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FE0263" w:rsidRDefault="009125CE">
      <w:pPr>
        <w:rPr>
          <w:rFonts w:asciiTheme="minorBidi" w:hAnsiTheme="minorBidi"/>
          <w:b/>
          <w:bCs/>
          <w:sz w:val="28"/>
          <w:szCs w:val="28"/>
          <w:lang w:bidi="ar-EG"/>
        </w:rPr>
      </w:pPr>
      <w:r w:rsidRPr="00FE0263">
        <w:rPr>
          <w:rFonts w:asciiTheme="minorBidi" w:hAnsiTheme="minorBidi"/>
          <w:b/>
          <w:bCs/>
          <w:sz w:val="28"/>
          <w:szCs w:val="28"/>
          <w:rtl/>
          <w:lang w:bidi="ar-EG"/>
        </w:rPr>
        <w:t xml:space="preserve">جامعة </w:t>
      </w:r>
      <w:proofErr w:type="spellStart"/>
      <w:r w:rsidRPr="00FE0263">
        <w:rPr>
          <w:rFonts w:asciiTheme="minorBidi" w:hAnsiTheme="minorBidi"/>
          <w:b/>
          <w:bCs/>
          <w:sz w:val="28"/>
          <w:szCs w:val="28"/>
          <w:rtl/>
          <w:lang w:bidi="ar-EG"/>
        </w:rPr>
        <w:t>ميدأوشن</w:t>
      </w:r>
      <w:proofErr w:type="spellEnd"/>
      <w:r w:rsidRPr="00FE0263">
        <w:rPr>
          <w:rFonts w:asciiTheme="minorBidi" w:hAnsiTheme="minorBidi"/>
          <w:b/>
          <w:bCs/>
          <w:sz w:val="28"/>
          <w:szCs w:val="28"/>
          <w:rtl/>
          <w:lang w:bidi="ar-EG"/>
        </w:rPr>
        <w:t xml:space="preserve"> </w:t>
      </w:r>
    </w:p>
    <w:p w14:paraId="1E957002" w14:textId="04B27A9D" w:rsidR="00F546CE" w:rsidRPr="00FE0263" w:rsidRDefault="009125CE">
      <w:pPr>
        <w:rPr>
          <w:rFonts w:asciiTheme="minorBidi" w:hAnsiTheme="minorBidi"/>
          <w:b/>
          <w:bCs/>
          <w:sz w:val="28"/>
          <w:szCs w:val="28"/>
          <w:rtl/>
          <w:lang w:bidi="ar-EG"/>
        </w:rPr>
      </w:pPr>
      <w:r w:rsidRPr="00FE0263">
        <w:rPr>
          <w:rFonts w:asciiTheme="minorBidi" w:hAnsiTheme="minorBidi"/>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E0263">
        <w:rPr>
          <w:rFonts w:asciiTheme="minorBidi" w:hAnsiTheme="minorBidi"/>
          <w:b/>
          <w:bCs/>
          <w:sz w:val="28"/>
          <w:szCs w:val="28"/>
          <w:lang w:bidi="ar-EG"/>
        </w:rPr>
        <w:t xml:space="preserve">    </w:t>
      </w:r>
      <w:r w:rsidRPr="00FE0263">
        <w:rPr>
          <w:rFonts w:asciiTheme="minorBidi" w:hAnsiTheme="minorBidi"/>
          <w:b/>
          <w:bCs/>
          <w:sz w:val="28"/>
          <w:szCs w:val="28"/>
          <w:rtl/>
          <w:lang w:bidi="ar-EG"/>
        </w:rPr>
        <w:t xml:space="preserve">كلية الإدارة </w:t>
      </w:r>
    </w:p>
    <w:p w14:paraId="0217C513" w14:textId="11911B0A" w:rsidR="009125CE" w:rsidRPr="00FE0263" w:rsidRDefault="003B6FDB">
      <w:pPr>
        <w:rPr>
          <w:rFonts w:asciiTheme="minorBidi" w:hAnsiTheme="minorBidi"/>
          <w:sz w:val="28"/>
          <w:szCs w:val="28"/>
          <w:rtl/>
          <w:lang w:bidi="ar-EG"/>
        </w:rPr>
      </w:pPr>
      <w:r w:rsidRPr="00FE0263">
        <w:rPr>
          <w:rFonts w:asciiTheme="minorBidi" w:hAnsiTheme="minorBidi"/>
          <w:b/>
          <w:bCs/>
          <w:sz w:val="28"/>
          <w:szCs w:val="28"/>
          <w:rtl/>
          <w:lang w:bidi="ar-EG"/>
        </w:rPr>
        <w:t xml:space="preserve">قسم </w:t>
      </w:r>
      <w:proofErr w:type="gramStart"/>
      <w:r w:rsidRPr="00FE0263">
        <w:rPr>
          <w:rFonts w:asciiTheme="minorBidi" w:hAnsiTheme="minorBidi"/>
          <w:b/>
          <w:bCs/>
          <w:sz w:val="28"/>
          <w:szCs w:val="28"/>
          <w:rtl/>
          <w:lang w:bidi="ar-EG"/>
        </w:rPr>
        <w:t xml:space="preserve">/ </w:t>
      </w:r>
      <w:r w:rsidR="002A73EA" w:rsidRPr="00FE0263">
        <w:rPr>
          <w:rFonts w:asciiTheme="minorBidi" w:hAnsiTheme="minorBidi"/>
          <w:b/>
          <w:bCs/>
          <w:sz w:val="28"/>
          <w:szCs w:val="28"/>
          <w:rtl/>
          <w:lang w:bidi="ar-EG"/>
        </w:rPr>
        <w:t xml:space="preserve"> إدارة</w:t>
      </w:r>
      <w:proofErr w:type="gramEnd"/>
      <w:r w:rsidR="002A73EA" w:rsidRPr="00FE0263">
        <w:rPr>
          <w:rFonts w:asciiTheme="minorBidi" w:hAnsiTheme="minorBidi"/>
          <w:b/>
          <w:bCs/>
          <w:sz w:val="28"/>
          <w:szCs w:val="28"/>
          <w:rtl/>
          <w:lang w:bidi="ar-EG"/>
        </w:rPr>
        <w:t xml:space="preserve"> الأعمال</w:t>
      </w:r>
    </w:p>
    <w:p w14:paraId="11A91486" w14:textId="77777777" w:rsidR="009125CE" w:rsidRPr="00FE0263" w:rsidRDefault="009125CE">
      <w:pPr>
        <w:rPr>
          <w:rFonts w:asciiTheme="minorBidi" w:hAnsiTheme="minorBidi"/>
          <w:sz w:val="28"/>
          <w:szCs w:val="28"/>
          <w:rtl/>
          <w:lang w:bidi="ar-EG"/>
        </w:rPr>
      </w:pPr>
    </w:p>
    <w:p w14:paraId="3A7BF367" w14:textId="77777777" w:rsidR="009125CE" w:rsidRPr="00FE0263" w:rsidRDefault="009125CE" w:rsidP="009125CE">
      <w:pPr>
        <w:rPr>
          <w:rFonts w:asciiTheme="minorBidi" w:hAnsiTheme="minorBidi"/>
          <w:sz w:val="28"/>
          <w:szCs w:val="28"/>
          <w:rtl/>
          <w:lang w:bidi="ar-EG"/>
        </w:rPr>
      </w:pPr>
    </w:p>
    <w:p w14:paraId="5F6542BF" w14:textId="77777777" w:rsidR="009125CE" w:rsidRPr="00FE0263" w:rsidRDefault="009125CE" w:rsidP="009125CE">
      <w:pPr>
        <w:rPr>
          <w:rFonts w:asciiTheme="minorBidi" w:hAnsiTheme="minorBidi"/>
          <w:sz w:val="28"/>
          <w:szCs w:val="28"/>
          <w:rtl/>
          <w:lang w:bidi="ar-EG"/>
        </w:rPr>
      </w:pPr>
    </w:p>
    <w:p w14:paraId="08401F45" w14:textId="68A2D4DF" w:rsidR="009125CE" w:rsidRPr="00FE0263" w:rsidRDefault="00A74F76" w:rsidP="009125CE">
      <w:pPr>
        <w:jc w:val="center"/>
        <w:rPr>
          <w:rFonts w:asciiTheme="minorBidi" w:hAnsiTheme="minorBidi"/>
          <w:b/>
          <w:bCs/>
          <w:sz w:val="28"/>
          <w:szCs w:val="28"/>
          <w:rtl/>
          <w:lang w:bidi="ar-EG"/>
        </w:rPr>
      </w:pPr>
      <w:r w:rsidRPr="00FE0263">
        <w:rPr>
          <w:rFonts w:asciiTheme="minorBidi" w:hAnsiTheme="minorBidi"/>
          <w:b/>
          <w:bCs/>
          <w:sz w:val="28"/>
          <w:szCs w:val="28"/>
          <w:rtl/>
          <w:lang w:bidi="ar-EG"/>
        </w:rPr>
        <w:t>عنوان البحث</w:t>
      </w:r>
    </w:p>
    <w:p w14:paraId="15C28831" w14:textId="77777777" w:rsidR="009125CE" w:rsidRPr="00FE0263" w:rsidRDefault="009125CE" w:rsidP="009125CE">
      <w:pPr>
        <w:jc w:val="center"/>
        <w:rPr>
          <w:rFonts w:asciiTheme="minorBidi" w:hAnsiTheme="minorBidi"/>
          <w:sz w:val="28"/>
          <w:szCs w:val="28"/>
          <w:rtl/>
          <w:lang w:bidi="ar-EG"/>
        </w:rPr>
      </w:pPr>
    </w:p>
    <w:p w14:paraId="1AA4343F" w14:textId="2E2EE3DD" w:rsidR="009125CE" w:rsidRPr="00FE0263" w:rsidRDefault="002A73EA" w:rsidP="002A73EA">
      <w:pPr>
        <w:bidi w:val="0"/>
        <w:jc w:val="center"/>
        <w:rPr>
          <w:rFonts w:asciiTheme="minorBidi" w:eastAsia="Times New Roman" w:hAnsiTheme="minorBidi"/>
          <w:kern w:val="0"/>
          <w:sz w:val="24"/>
          <w:szCs w:val="24"/>
          <w:lang w:val="en-GB" w:eastAsia="en-GB"/>
          <w14:ligatures w14:val="none"/>
        </w:rPr>
      </w:pPr>
      <w:r w:rsidRPr="00FE0263">
        <w:rPr>
          <w:rFonts w:asciiTheme="minorBidi" w:hAnsiTheme="minorBidi"/>
          <w:sz w:val="28"/>
          <w:szCs w:val="28"/>
          <w:rtl/>
          <w:lang w:val="en-GB" w:bidi="ar-EG"/>
        </w:rPr>
        <w:t>ا</w:t>
      </w:r>
      <w:r w:rsidRPr="00FE0263">
        <w:rPr>
          <w:rFonts w:asciiTheme="minorBidi" w:eastAsia="Times New Roman" w:hAnsiTheme="minorBidi"/>
          <w:kern w:val="0"/>
          <w:sz w:val="24"/>
          <w:szCs w:val="24"/>
          <w:rtl/>
          <w:lang w:val="en-GB" w:eastAsia="en-GB"/>
          <w14:ligatures w14:val="none"/>
        </w:rPr>
        <w:t>أثر استراتيجية الموارد البشرية في تحسين الاستدامة في الشركات.</w:t>
      </w:r>
    </w:p>
    <w:p w14:paraId="3024630C" w14:textId="77777777" w:rsidR="009125CE" w:rsidRPr="00FE0263" w:rsidRDefault="009125CE" w:rsidP="009125CE">
      <w:pPr>
        <w:jc w:val="center"/>
        <w:rPr>
          <w:rFonts w:asciiTheme="minorBidi" w:hAnsiTheme="minorBidi"/>
          <w:sz w:val="28"/>
          <w:szCs w:val="28"/>
          <w:rtl/>
          <w:lang w:bidi="ar-EG"/>
        </w:rPr>
      </w:pPr>
    </w:p>
    <w:p w14:paraId="232F19A4" w14:textId="77777777" w:rsidR="009125CE" w:rsidRPr="00FE0263" w:rsidRDefault="009125CE" w:rsidP="009125CE">
      <w:pPr>
        <w:jc w:val="center"/>
        <w:rPr>
          <w:rFonts w:asciiTheme="minorBidi" w:hAnsiTheme="minorBidi"/>
          <w:sz w:val="28"/>
          <w:szCs w:val="28"/>
          <w:rtl/>
          <w:lang w:bidi="ar-EG"/>
        </w:rPr>
      </w:pPr>
    </w:p>
    <w:p w14:paraId="0EB57E30" w14:textId="77777777" w:rsidR="009125CE" w:rsidRPr="00FE0263" w:rsidRDefault="009125CE" w:rsidP="009125CE">
      <w:pPr>
        <w:jc w:val="center"/>
        <w:rPr>
          <w:rFonts w:asciiTheme="minorBidi" w:hAnsiTheme="minorBidi"/>
          <w:b/>
          <w:bCs/>
          <w:sz w:val="28"/>
          <w:szCs w:val="28"/>
          <w:rtl/>
          <w:lang w:bidi="ar-EG"/>
        </w:rPr>
      </w:pPr>
    </w:p>
    <w:p w14:paraId="751A7E65" w14:textId="6D872A85" w:rsidR="009125CE" w:rsidRPr="00FE0263" w:rsidRDefault="009125CE" w:rsidP="009125CE">
      <w:pPr>
        <w:jc w:val="center"/>
        <w:rPr>
          <w:rFonts w:asciiTheme="minorBidi" w:hAnsiTheme="minorBidi"/>
          <w:b/>
          <w:bCs/>
          <w:sz w:val="28"/>
          <w:szCs w:val="28"/>
          <w:rtl/>
          <w:lang w:bidi="ar-EG"/>
        </w:rPr>
      </w:pPr>
      <w:r w:rsidRPr="00FE0263">
        <w:rPr>
          <w:rFonts w:asciiTheme="minorBidi" w:hAnsiTheme="minorBidi"/>
          <w:b/>
          <w:bCs/>
          <w:sz w:val="28"/>
          <w:szCs w:val="28"/>
          <w:rtl/>
          <w:lang w:bidi="ar-EG"/>
        </w:rPr>
        <w:t>إعداد الطالب/</w:t>
      </w:r>
    </w:p>
    <w:p w14:paraId="76AA45C9" w14:textId="78E20CD3" w:rsidR="009125CE" w:rsidRPr="00FE0263" w:rsidRDefault="002A73EA" w:rsidP="009125CE">
      <w:pPr>
        <w:jc w:val="center"/>
        <w:rPr>
          <w:rFonts w:asciiTheme="minorBidi" w:hAnsiTheme="minorBidi"/>
          <w:b/>
          <w:bCs/>
          <w:sz w:val="32"/>
          <w:szCs w:val="32"/>
          <w:rtl/>
        </w:rPr>
      </w:pPr>
      <w:r w:rsidRPr="00FE0263">
        <w:rPr>
          <w:rFonts w:asciiTheme="minorBidi" w:hAnsiTheme="minorBidi"/>
          <w:b/>
          <w:bCs/>
          <w:sz w:val="32"/>
          <w:szCs w:val="32"/>
          <w:rtl/>
        </w:rPr>
        <w:t>آمنه خالد حسين عوض</w:t>
      </w:r>
    </w:p>
    <w:p w14:paraId="3D3CBDF8" w14:textId="77777777" w:rsidR="009125CE" w:rsidRPr="00FE0263" w:rsidRDefault="009125CE" w:rsidP="009125CE">
      <w:pPr>
        <w:jc w:val="center"/>
        <w:rPr>
          <w:rFonts w:asciiTheme="minorBidi" w:hAnsiTheme="minorBidi"/>
          <w:b/>
          <w:bCs/>
          <w:sz w:val="28"/>
          <w:szCs w:val="28"/>
          <w:rtl/>
          <w:lang w:bidi="ar-EG"/>
        </w:rPr>
      </w:pPr>
    </w:p>
    <w:p w14:paraId="58D6152F" w14:textId="77777777" w:rsidR="009125CE" w:rsidRPr="00FE0263" w:rsidRDefault="009125CE" w:rsidP="009125CE">
      <w:pPr>
        <w:jc w:val="center"/>
        <w:rPr>
          <w:rFonts w:asciiTheme="minorBidi" w:hAnsiTheme="minorBidi"/>
          <w:b/>
          <w:bCs/>
          <w:sz w:val="28"/>
          <w:szCs w:val="28"/>
          <w:rtl/>
          <w:lang w:bidi="ar-EG"/>
        </w:rPr>
      </w:pPr>
    </w:p>
    <w:p w14:paraId="5F4EE2DE" w14:textId="1A92484F" w:rsidR="009125CE" w:rsidRPr="00FE0263" w:rsidRDefault="009125CE" w:rsidP="009125CE">
      <w:pPr>
        <w:jc w:val="center"/>
        <w:rPr>
          <w:rFonts w:asciiTheme="minorBidi" w:hAnsiTheme="minorBidi"/>
          <w:b/>
          <w:bCs/>
          <w:sz w:val="28"/>
          <w:szCs w:val="28"/>
          <w:rtl/>
          <w:lang w:bidi="ar-EG"/>
        </w:rPr>
      </w:pPr>
      <w:r w:rsidRPr="00FE0263">
        <w:rPr>
          <w:rFonts w:asciiTheme="minorBidi" w:hAnsiTheme="minorBidi"/>
          <w:b/>
          <w:bCs/>
          <w:sz w:val="28"/>
          <w:szCs w:val="28"/>
          <w:rtl/>
          <w:lang w:bidi="ar-EG"/>
        </w:rPr>
        <w:t>إشراف/</w:t>
      </w:r>
    </w:p>
    <w:p w14:paraId="2EFA31CD" w14:textId="287D4D2F" w:rsidR="009125CE" w:rsidRPr="00FE0263" w:rsidRDefault="00B55620" w:rsidP="009125CE">
      <w:pPr>
        <w:jc w:val="center"/>
        <w:rPr>
          <w:rFonts w:asciiTheme="minorBidi" w:hAnsiTheme="minorBidi"/>
          <w:b/>
          <w:bCs/>
          <w:sz w:val="28"/>
          <w:szCs w:val="28"/>
          <w:rtl/>
          <w:lang w:bidi="ar-EG"/>
        </w:rPr>
      </w:pPr>
      <w:proofErr w:type="spellStart"/>
      <w:proofErr w:type="gramStart"/>
      <w:r w:rsidRPr="00FE0263">
        <w:rPr>
          <w:rFonts w:asciiTheme="minorBidi" w:hAnsiTheme="minorBidi"/>
          <w:b/>
          <w:bCs/>
          <w:sz w:val="28"/>
          <w:szCs w:val="28"/>
          <w:rtl/>
          <w:lang w:bidi="ar-EG"/>
        </w:rPr>
        <w:t>د.الفيصل</w:t>
      </w:r>
      <w:proofErr w:type="spellEnd"/>
      <w:proofErr w:type="gramEnd"/>
      <w:r w:rsidRPr="00FE0263">
        <w:rPr>
          <w:rFonts w:asciiTheme="minorBidi" w:hAnsiTheme="minorBidi"/>
          <w:b/>
          <w:bCs/>
          <w:sz w:val="28"/>
          <w:szCs w:val="28"/>
          <w:rtl/>
          <w:lang w:bidi="ar-EG"/>
        </w:rPr>
        <w:t xml:space="preserve"> عبد الحميد</w:t>
      </w:r>
    </w:p>
    <w:p w14:paraId="2459AD3C" w14:textId="6340BED2" w:rsidR="00B55620" w:rsidRPr="00FE0263" w:rsidRDefault="00B55620" w:rsidP="009125CE">
      <w:pPr>
        <w:jc w:val="center"/>
        <w:rPr>
          <w:rFonts w:asciiTheme="minorBidi" w:hAnsiTheme="minorBidi"/>
          <w:b/>
          <w:bCs/>
          <w:sz w:val="28"/>
          <w:szCs w:val="28"/>
          <w:rtl/>
          <w:lang w:bidi="ar-EG"/>
        </w:rPr>
      </w:pPr>
      <w:proofErr w:type="spellStart"/>
      <w:proofErr w:type="gramStart"/>
      <w:r w:rsidRPr="00FE0263">
        <w:rPr>
          <w:rFonts w:asciiTheme="minorBidi" w:hAnsiTheme="minorBidi"/>
          <w:b/>
          <w:bCs/>
          <w:sz w:val="28"/>
          <w:szCs w:val="28"/>
          <w:rtl/>
          <w:lang w:bidi="ar-EG"/>
        </w:rPr>
        <w:t>د.فايز</w:t>
      </w:r>
      <w:proofErr w:type="spellEnd"/>
      <w:proofErr w:type="gramEnd"/>
      <w:r w:rsidRPr="00FE0263">
        <w:rPr>
          <w:rFonts w:asciiTheme="minorBidi" w:hAnsiTheme="minorBidi"/>
          <w:b/>
          <w:bCs/>
          <w:sz w:val="28"/>
          <w:szCs w:val="28"/>
          <w:rtl/>
          <w:lang w:bidi="ar-EG"/>
        </w:rPr>
        <w:t xml:space="preserve"> جراد</w:t>
      </w:r>
    </w:p>
    <w:p w14:paraId="16CF2D6A" w14:textId="77777777" w:rsidR="009125CE" w:rsidRPr="00FE0263" w:rsidRDefault="009125CE" w:rsidP="009125CE">
      <w:pPr>
        <w:jc w:val="center"/>
        <w:rPr>
          <w:rFonts w:asciiTheme="minorBidi" w:hAnsiTheme="minorBidi"/>
          <w:b/>
          <w:bCs/>
          <w:sz w:val="28"/>
          <w:szCs w:val="28"/>
          <w:rtl/>
          <w:lang w:bidi="ar-EG"/>
        </w:rPr>
      </w:pPr>
    </w:p>
    <w:p w14:paraId="22738CC6" w14:textId="77777777" w:rsidR="009125CE" w:rsidRPr="00FE0263" w:rsidRDefault="009125CE" w:rsidP="009125CE">
      <w:pPr>
        <w:jc w:val="center"/>
        <w:rPr>
          <w:rFonts w:asciiTheme="minorBidi" w:hAnsiTheme="minorBidi"/>
          <w:b/>
          <w:bCs/>
          <w:sz w:val="28"/>
          <w:szCs w:val="28"/>
          <w:rtl/>
          <w:lang w:bidi="ar-EG"/>
        </w:rPr>
      </w:pPr>
    </w:p>
    <w:p w14:paraId="14480418" w14:textId="78A6C3AC" w:rsidR="009125CE" w:rsidRPr="00FE0263" w:rsidRDefault="009125CE" w:rsidP="009125CE">
      <w:pPr>
        <w:jc w:val="center"/>
        <w:rPr>
          <w:rFonts w:asciiTheme="minorBidi" w:hAnsiTheme="minorBidi"/>
          <w:b/>
          <w:bCs/>
          <w:sz w:val="28"/>
          <w:szCs w:val="28"/>
          <w:rtl/>
          <w:lang w:bidi="ar-EG"/>
        </w:rPr>
      </w:pPr>
      <w:r w:rsidRPr="00FE0263">
        <w:rPr>
          <w:rFonts w:asciiTheme="minorBidi" w:hAnsiTheme="minorBidi"/>
          <w:b/>
          <w:bCs/>
          <w:sz w:val="28"/>
          <w:szCs w:val="28"/>
          <w:rtl/>
          <w:lang w:bidi="ar-EG"/>
        </w:rPr>
        <w:t>العام الدراسي:</w:t>
      </w:r>
    </w:p>
    <w:p w14:paraId="0ECF42F7" w14:textId="38944E4D" w:rsidR="009125CE" w:rsidRPr="00FE0263" w:rsidRDefault="009125CE" w:rsidP="009125CE">
      <w:pPr>
        <w:jc w:val="center"/>
        <w:rPr>
          <w:rFonts w:asciiTheme="minorBidi" w:hAnsiTheme="minorBidi"/>
          <w:b/>
          <w:bCs/>
          <w:sz w:val="28"/>
          <w:szCs w:val="28"/>
          <w:rtl/>
          <w:lang w:bidi="ar-EG"/>
        </w:rPr>
      </w:pPr>
      <w:r w:rsidRPr="00FE0263">
        <w:rPr>
          <w:rFonts w:asciiTheme="minorBidi" w:hAnsiTheme="minorBidi"/>
          <w:b/>
          <w:bCs/>
          <w:sz w:val="28"/>
          <w:szCs w:val="28"/>
          <w:rtl/>
          <w:lang w:bidi="ar-EG"/>
        </w:rPr>
        <w:t>2023</w:t>
      </w:r>
    </w:p>
    <w:p w14:paraId="5DBA947E" w14:textId="77777777" w:rsidR="009125CE" w:rsidRPr="00FE0263" w:rsidRDefault="009125CE" w:rsidP="009125CE">
      <w:pPr>
        <w:jc w:val="center"/>
        <w:rPr>
          <w:rFonts w:asciiTheme="minorBidi" w:hAnsiTheme="minorBidi"/>
          <w:b/>
          <w:bCs/>
          <w:sz w:val="28"/>
          <w:szCs w:val="28"/>
          <w:rtl/>
          <w:lang w:bidi="ar-EG"/>
        </w:rPr>
      </w:pPr>
    </w:p>
    <w:p w14:paraId="71099ADB" w14:textId="77777777" w:rsidR="009125CE" w:rsidRPr="00FE0263" w:rsidRDefault="009125CE" w:rsidP="009125CE">
      <w:pPr>
        <w:jc w:val="center"/>
        <w:rPr>
          <w:rFonts w:asciiTheme="minorBidi" w:hAnsiTheme="minorBidi"/>
          <w:b/>
          <w:bCs/>
          <w:sz w:val="28"/>
          <w:szCs w:val="28"/>
          <w:rtl/>
          <w:lang w:bidi="ar-EG"/>
        </w:rPr>
      </w:pPr>
    </w:p>
    <w:p w14:paraId="70600A63" w14:textId="77777777" w:rsidR="00FE0263" w:rsidRDefault="00FE0263" w:rsidP="002A73EA">
      <w:pPr>
        <w:rPr>
          <w:rFonts w:asciiTheme="minorBidi" w:hAnsiTheme="minorBidi"/>
          <w:b/>
          <w:bCs/>
          <w:sz w:val="28"/>
          <w:szCs w:val="28"/>
          <w:u w:val="single"/>
          <w:rtl/>
        </w:rPr>
      </w:pPr>
    </w:p>
    <w:p w14:paraId="2A348F9E" w14:textId="77777777" w:rsidR="00FE0263" w:rsidRDefault="00FE0263" w:rsidP="002A73EA">
      <w:pPr>
        <w:rPr>
          <w:rFonts w:asciiTheme="minorBidi" w:hAnsiTheme="minorBidi"/>
          <w:b/>
          <w:bCs/>
          <w:sz w:val="28"/>
          <w:szCs w:val="28"/>
          <w:u w:val="single"/>
          <w:rtl/>
        </w:rPr>
      </w:pPr>
    </w:p>
    <w:p w14:paraId="02C1046B" w14:textId="77777777" w:rsidR="00FE0263" w:rsidRDefault="00FE0263" w:rsidP="002A73EA">
      <w:pPr>
        <w:rPr>
          <w:rFonts w:asciiTheme="minorBidi" w:hAnsiTheme="minorBidi"/>
          <w:b/>
          <w:bCs/>
          <w:sz w:val="28"/>
          <w:szCs w:val="28"/>
          <w:u w:val="single"/>
          <w:rtl/>
        </w:rPr>
      </w:pPr>
    </w:p>
    <w:p w14:paraId="5C6309FB" w14:textId="77777777" w:rsidR="00FE0263" w:rsidRDefault="00FE0263" w:rsidP="002A73EA">
      <w:pPr>
        <w:rPr>
          <w:rFonts w:asciiTheme="minorBidi" w:hAnsiTheme="minorBidi"/>
          <w:b/>
          <w:bCs/>
          <w:sz w:val="28"/>
          <w:szCs w:val="28"/>
          <w:u w:val="single"/>
          <w:rtl/>
        </w:rPr>
      </w:pPr>
    </w:p>
    <w:p w14:paraId="5B70A173" w14:textId="77777777" w:rsidR="00FE0263" w:rsidRDefault="00FE0263" w:rsidP="00FE0263">
      <w:pPr>
        <w:jc w:val="center"/>
        <w:rPr>
          <w:rFonts w:asciiTheme="minorBidi" w:hAnsiTheme="minorBidi"/>
          <w:b/>
          <w:bCs/>
          <w:sz w:val="28"/>
          <w:szCs w:val="28"/>
          <w:u w:val="single"/>
          <w:rtl/>
        </w:rPr>
      </w:pPr>
    </w:p>
    <w:p w14:paraId="7934A0C6" w14:textId="35602CEC" w:rsidR="00FE0263" w:rsidRPr="008E7D05" w:rsidRDefault="00FE0263" w:rsidP="00FE0263">
      <w:pPr>
        <w:bidi w:val="0"/>
        <w:jc w:val="center"/>
        <w:rPr>
          <w:rFonts w:asciiTheme="minorBidi" w:hAnsiTheme="minorBidi"/>
          <w:color w:val="000000" w:themeColor="text1"/>
        </w:rPr>
      </w:pPr>
    </w:p>
    <w:p w14:paraId="7308CF47" w14:textId="74E28501" w:rsidR="00FE0263" w:rsidRPr="008E7D05" w:rsidRDefault="00FE0263" w:rsidP="00FE0263">
      <w:pPr>
        <w:pStyle w:val="Heading1"/>
        <w:bidi w:val="0"/>
        <w:jc w:val="center"/>
        <w:rPr>
          <w:rStyle w:val="Strong"/>
          <w:rFonts w:asciiTheme="minorBidi" w:hAnsiTheme="minorBidi" w:cstheme="minorBidi"/>
          <w:color w:val="000000" w:themeColor="text1"/>
          <w:sz w:val="48"/>
          <w:szCs w:val="48"/>
          <w:u w:val="single"/>
          <w:rtl/>
        </w:rPr>
      </w:pPr>
      <w:r w:rsidRPr="008E7D05">
        <w:rPr>
          <w:rStyle w:val="Strong"/>
          <w:rFonts w:asciiTheme="minorBidi" w:hAnsiTheme="minorBidi" w:cstheme="minorBidi"/>
          <w:color w:val="000000" w:themeColor="text1"/>
          <w:sz w:val="48"/>
          <w:szCs w:val="48"/>
          <w:u w:val="single"/>
          <w:rtl/>
        </w:rPr>
        <w:t>الشكر والتقدير</w:t>
      </w:r>
    </w:p>
    <w:p w14:paraId="311569A1" w14:textId="1D821F7B" w:rsidR="00FE0263" w:rsidRPr="008E7D05" w:rsidRDefault="00FE0263" w:rsidP="00FE0263">
      <w:pPr>
        <w:bidi w:val="0"/>
        <w:rPr>
          <w:rFonts w:asciiTheme="minorBidi" w:hAnsiTheme="minorBidi"/>
          <w:rtl/>
        </w:rPr>
      </w:pPr>
    </w:p>
    <w:p w14:paraId="23FE6AEE" w14:textId="7258FD9B" w:rsidR="00FE0263" w:rsidRPr="008E7D05" w:rsidRDefault="00FE0263" w:rsidP="00FE0263">
      <w:pPr>
        <w:bidi w:val="0"/>
        <w:rPr>
          <w:rFonts w:asciiTheme="minorBidi" w:hAnsiTheme="minorBidi"/>
          <w:rtl/>
        </w:rPr>
      </w:pPr>
    </w:p>
    <w:p w14:paraId="5B0618A5" w14:textId="13EC5D2B" w:rsidR="00FE0263" w:rsidRPr="008E7D05" w:rsidRDefault="00FE0263" w:rsidP="008E7D05">
      <w:pPr>
        <w:bidi w:val="0"/>
        <w:jc w:val="center"/>
        <w:rPr>
          <w:rFonts w:asciiTheme="minorBidi" w:hAnsiTheme="minorBidi"/>
          <w:sz w:val="36"/>
          <w:szCs w:val="36"/>
          <w:rtl/>
        </w:rPr>
      </w:pPr>
    </w:p>
    <w:p w14:paraId="34385D5D" w14:textId="284CDCF0" w:rsidR="00643300" w:rsidRPr="00643300" w:rsidRDefault="00643300" w:rsidP="008E7D05">
      <w:pPr>
        <w:bidi w:val="0"/>
        <w:spacing w:before="100" w:beforeAutospacing="1" w:after="100" w:afterAutospacing="1" w:line="240" w:lineRule="auto"/>
        <w:jc w:val="center"/>
        <w:rPr>
          <w:rFonts w:asciiTheme="minorBidi" w:eastAsia="Times New Roman" w:hAnsiTheme="minorBidi"/>
          <w:kern w:val="0"/>
          <w:sz w:val="36"/>
          <w:szCs w:val="36"/>
          <w:lang w:val="en-GB" w:eastAsia="en-GB"/>
          <w14:ligatures w14:val="none"/>
        </w:rPr>
      </w:pPr>
      <w:r w:rsidRPr="00643300">
        <w:rPr>
          <w:rFonts w:asciiTheme="minorBidi" w:eastAsia="Times New Roman" w:hAnsiTheme="minorBidi"/>
          <w:kern w:val="0"/>
          <w:sz w:val="36"/>
          <w:szCs w:val="36"/>
          <w:rtl/>
          <w:lang w:val="en-GB" w:eastAsia="en-GB"/>
          <w14:ligatures w14:val="none"/>
        </w:rPr>
        <w:t>أود أن أتقدم بخالص الشكر والتقدير إلى مشرفيّ د. الفيصل عبد الحميد و د. فايز جراد على دعمهم المستمر وتوجيهاتهم القيمة التي ساعدتني في تطوير أفكاري البحثية. كما لا يفوتني أن أشكر زملائي وأفراد عائلتي الذين وفروا لي الدعم والتحفيز خلال رحلتي البحثية</w:t>
      </w:r>
      <w:r w:rsidR="008E7D05" w:rsidRPr="008E7D05">
        <w:rPr>
          <w:rFonts w:asciiTheme="minorBidi" w:eastAsia="Times New Roman" w:hAnsiTheme="minorBidi"/>
          <w:kern w:val="0"/>
          <w:sz w:val="36"/>
          <w:szCs w:val="36"/>
          <w:rtl/>
          <w:lang w:val="en-GB" w:eastAsia="en-GB"/>
          <w14:ligatures w14:val="none"/>
        </w:rPr>
        <w:t>.</w:t>
      </w:r>
    </w:p>
    <w:p w14:paraId="7FDCEDA6" w14:textId="77777777" w:rsidR="00FE0263" w:rsidRPr="00643300" w:rsidRDefault="00FE0263" w:rsidP="002A73EA">
      <w:pPr>
        <w:rPr>
          <w:rFonts w:asciiTheme="minorBidi" w:hAnsiTheme="minorBidi"/>
          <w:b/>
          <w:bCs/>
          <w:sz w:val="28"/>
          <w:szCs w:val="28"/>
          <w:u w:val="single"/>
          <w:rtl/>
          <w:lang w:val="en-GB"/>
        </w:rPr>
      </w:pPr>
    </w:p>
    <w:p w14:paraId="6ACDF3BF" w14:textId="77777777" w:rsidR="00FE0263" w:rsidRDefault="00FE0263" w:rsidP="002A73EA">
      <w:pPr>
        <w:rPr>
          <w:rFonts w:asciiTheme="minorBidi" w:hAnsiTheme="minorBidi"/>
          <w:b/>
          <w:bCs/>
          <w:sz w:val="28"/>
          <w:szCs w:val="28"/>
          <w:u w:val="single"/>
          <w:rtl/>
        </w:rPr>
      </w:pPr>
    </w:p>
    <w:p w14:paraId="583F8B55" w14:textId="77777777" w:rsidR="00FE0263" w:rsidRDefault="00FE0263" w:rsidP="002A73EA">
      <w:pPr>
        <w:rPr>
          <w:rFonts w:asciiTheme="minorBidi" w:hAnsiTheme="minorBidi"/>
          <w:b/>
          <w:bCs/>
          <w:sz w:val="28"/>
          <w:szCs w:val="28"/>
          <w:u w:val="single"/>
          <w:rtl/>
        </w:rPr>
      </w:pPr>
    </w:p>
    <w:p w14:paraId="2B5FE14E" w14:textId="77777777" w:rsidR="00FE0263" w:rsidRDefault="00FE0263" w:rsidP="002A73EA">
      <w:pPr>
        <w:rPr>
          <w:rFonts w:asciiTheme="minorBidi" w:hAnsiTheme="minorBidi"/>
          <w:b/>
          <w:bCs/>
          <w:sz w:val="28"/>
          <w:szCs w:val="28"/>
          <w:u w:val="single"/>
          <w:rtl/>
        </w:rPr>
      </w:pPr>
    </w:p>
    <w:p w14:paraId="4D5A20F8" w14:textId="77777777" w:rsidR="00FE0263" w:rsidRDefault="00FE0263" w:rsidP="002A73EA">
      <w:pPr>
        <w:rPr>
          <w:rFonts w:asciiTheme="minorBidi" w:hAnsiTheme="minorBidi"/>
          <w:b/>
          <w:bCs/>
          <w:sz w:val="28"/>
          <w:szCs w:val="28"/>
          <w:u w:val="single"/>
          <w:rtl/>
        </w:rPr>
      </w:pPr>
    </w:p>
    <w:p w14:paraId="0DC95E28" w14:textId="77777777" w:rsidR="00FE0263" w:rsidRDefault="00FE0263" w:rsidP="002A73EA">
      <w:pPr>
        <w:rPr>
          <w:rFonts w:asciiTheme="minorBidi" w:hAnsiTheme="minorBidi"/>
          <w:b/>
          <w:bCs/>
          <w:sz w:val="28"/>
          <w:szCs w:val="28"/>
          <w:u w:val="single"/>
          <w:rtl/>
        </w:rPr>
      </w:pPr>
    </w:p>
    <w:p w14:paraId="55EFDFF8" w14:textId="77777777" w:rsidR="00FE0263" w:rsidRDefault="00FE0263" w:rsidP="002A73EA">
      <w:pPr>
        <w:rPr>
          <w:rFonts w:asciiTheme="minorBidi" w:hAnsiTheme="minorBidi"/>
          <w:b/>
          <w:bCs/>
          <w:sz w:val="28"/>
          <w:szCs w:val="28"/>
          <w:u w:val="single"/>
          <w:rtl/>
        </w:rPr>
      </w:pPr>
    </w:p>
    <w:p w14:paraId="5A6AE019" w14:textId="77777777" w:rsidR="00FE0263" w:rsidRDefault="00FE0263" w:rsidP="002A73EA">
      <w:pPr>
        <w:rPr>
          <w:rFonts w:asciiTheme="minorBidi" w:hAnsiTheme="minorBidi"/>
          <w:b/>
          <w:bCs/>
          <w:sz w:val="28"/>
          <w:szCs w:val="28"/>
          <w:u w:val="single"/>
          <w:rtl/>
        </w:rPr>
      </w:pPr>
    </w:p>
    <w:p w14:paraId="6D5338EB" w14:textId="77777777" w:rsidR="00FE0263" w:rsidRDefault="00FE0263" w:rsidP="002A73EA">
      <w:pPr>
        <w:rPr>
          <w:rFonts w:asciiTheme="minorBidi" w:hAnsiTheme="minorBidi"/>
          <w:b/>
          <w:bCs/>
          <w:sz w:val="28"/>
          <w:szCs w:val="28"/>
          <w:u w:val="single"/>
          <w:rtl/>
        </w:rPr>
      </w:pPr>
    </w:p>
    <w:p w14:paraId="32408EFF" w14:textId="77777777" w:rsidR="00FE0263" w:rsidRDefault="00FE0263" w:rsidP="002A73EA">
      <w:pPr>
        <w:rPr>
          <w:rFonts w:asciiTheme="minorBidi" w:hAnsiTheme="minorBidi"/>
          <w:b/>
          <w:bCs/>
          <w:sz w:val="28"/>
          <w:szCs w:val="28"/>
          <w:u w:val="single"/>
          <w:rtl/>
        </w:rPr>
      </w:pPr>
    </w:p>
    <w:p w14:paraId="1DE266E7" w14:textId="77777777" w:rsidR="00FE0263" w:rsidRDefault="00FE0263" w:rsidP="002A73EA">
      <w:pPr>
        <w:rPr>
          <w:rFonts w:asciiTheme="minorBidi" w:hAnsiTheme="minorBidi"/>
          <w:b/>
          <w:bCs/>
          <w:sz w:val="28"/>
          <w:szCs w:val="28"/>
          <w:u w:val="single"/>
          <w:rtl/>
        </w:rPr>
      </w:pPr>
    </w:p>
    <w:p w14:paraId="3B33CB65" w14:textId="77777777" w:rsidR="00FE0263" w:rsidRDefault="00FE0263" w:rsidP="002A73EA">
      <w:pPr>
        <w:rPr>
          <w:rFonts w:asciiTheme="minorBidi" w:hAnsiTheme="minorBidi"/>
          <w:b/>
          <w:bCs/>
          <w:sz w:val="28"/>
          <w:szCs w:val="28"/>
          <w:u w:val="single"/>
          <w:rtl/>
        </w:rPr>
      </w:pPr>
    </w:p>
    <w:p w14:paraId="46298583" w14:textId="77777777" w:rsidR="00FE0263" w:rsidRDefault="00FE0263" w:rsidP="002A73EA">
      <w:pPr>
        <w:rPr>
          <w:rFonts w:asciiTheme="minorBidi" w:hAnsiTheme="minorBidi"/>
          <w:b/>
          <w:bCs/>
          <w:sz w:val="28"/>
          <w:szCs w:val="28"/>
          <w:u w:val="single"/>
          <w:rtl/>
        </w:rPr>
      </w:pPr>
    </w:p>
    <w:p w14:paraId="43634DB3" w14:textId="77777777" w:rsidR="00FE0263" w:rsidRDefault="00FE0263" w:rsidP="002A73EA">
      <w:pPr>
        <w:rPr>
          <w:rFonts w:asciiTheme="minorBidi" w:hAnsiTheme="minorBidi"/>
          <w:b/>
          <w:bCs/>
          <w:sz w:val="28"/>
          <w:szCs w:val="28"/>
          <w:u w:val="single"/>
          <w:rtl/>
        </w:rPr>
      </w:pPr>
    </w:p>
    <w:p w14:paraId="33BC7151" w14:textId="443FAC93" w:rsidR="00E70599" w:rsidRDefault="00E70599" w:rsidP="00E70599">
      <w:pPr>
        <w:bidi w:val="0"/>
      </w:pPr>
    </w:p>
    <w:p w14:paraId="75DBD03B" w14:textId="79E8B53B" w:rsidR="00FE0263" w:rsidRDefault="00FE0263" w:rsidP="002A73EA">
      <w:pPr>
        <w:rPr>
          <w:rFonts w:asciiTheme="minorBidi" w:hAnsiTheme="minorBidi"/>
          <w:b/>
          <w:bCs/>
          <w:sz w:val="28"/>
          <w:szCs w:val="28"/>
          <w:u w:val="single"/>
          <w:rtl/>
        </w:rPr>
      </w:pPr>
    </w:p>
    <w:p w14:paraId="30E2B873" w14:textId="54AAABDF" w:rsidR="00FE0263" w:rsidRDefault="00E70599" w:rsidP="006E73E0">
      <w:pPr>
        <w:spacing w:line="360" w:lineRule="auto"/>
        <w:jc w:val="center"/>
        <w:rPr>
          <w:rFonts w:asciiTheme="minorBidi" w:hAnsiTheme="minorBidi" w:hint="cs"/>
          <w:b/>
          <w:bCs/>
          <w:sz w:val="40"/>
          <w:szCs w:val="40"/>
          <w:u w:val="single"/>
          <w:rtl/>
        </w:rPr>
      </w:pPr>
      <w:r>
        <w:rPr>
          <w:rFonts w:asciiTheme="minorBidi" w:hAnsiTheme="minorBidi" w:hint="cs"/>
          <w:b/>
          <w:bCs/>
          <w:sz w:val="40"/>
          <w:szCs w:val="40"/>
          <w:u w:val="single"/>
          <w:rtl/>
        </w:rPr>
        <w:t>فهرس المحتويات:</w:t>
      </w:r>
    </w:p>
    <w:p w14:paraId="14220090" w14:textId="2D6B681B" w:rsidR="00E70599" w:rsidRPr="00E70599"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المقدمة</w:t>
      </w:r>
      <w:r w:rsidR="006E73E0">
        <w:rPr>
          <w:rFonts w:asciiTheme="minorBidi" w:hAnsiTheme="minorBidi" w:hint="cs"/>
          <w:sz w:val="32"/>
          <w:szCs w:val="32"/>
          <w:rtl/>
        </w:rPr>
        <w:t xml:space="preserve"> </w:t>
      </w:r>
      <w:proofErr w:type="gramStart"/>
      <w:r w:rsidR="006E73E0">
        <w:rPr>
          <w:rFonts w:asciiTheme="minorBidi" w:hAnsiTheme="minorBidi" w:hint="cs"/>
          <w:sz w:val="32"/>
          <w:szCs w:val="32"/>
          <w:rtl/>
        </w:rPr>
        <w:t>(</w:t>
      </w:r>
      <w:r w:rsidR="00CF0172">
        <w:rPr>
          <w:rFonts w:asciiTheme="minorBidi" w:hAnsiTheme="minorBidi" w:hint="cs"/>
          <w:sz w:val="32"/>
          <w:szCs w:val="32"/>
          <w:rtl/>
        </w:rPr>
        <w:t xml:space="preserve"> 4</w:t>
      </w:r>
      <w:proofErr w:type="gramEnd"/>
      <w:r w:rsidR="00CF0172">
        <w:rPr>
          <w:rFonts w:asciiTheme="minorBidi" w:hAnsiTheme="minorBidi" w:hint="cs"/>
          <w:sz w:val="32"/>
          <w:szCs w:val="32"/>
          <w:rtl/>
        </w:rPr>
        <w:t xml:space="preserve"> )</w:t>
      </w:r>
    </w:p>
    <w:p w14:paraId="777C46E3" w14:textId="409EA38D" w:rsidR="00E70599" w:rsidRPr="00E70599" w:rsidRDefault="00CF0172" w:rsidP="00D2302E">
      <w:pPr>
        <w:numPr>
          <w:ilvl w:val="0"/>
          <w:numId w:val="14"/>
        </w:numPr>
        <w:spacing w:line="360" w:lineRule="auto"/>
        <w:rPr>
          <w:rFonts w:asciiTheme="minorBidi" w:hAnsiTheme="minorBidi"/>
          <w:sz w:val="32"/>
          <w:szCs w:val="32"/>
          <w:lang w:val="en-GB"/>
        </w:rPr>
      </w:pPr>
      <w:r>
        <w:rPr>
          <w:rFonts w:asciiTheme="minorBidi" w:hAnsiTheme="minorBidi"/>
          <w:sz w:val="32"/>
          <w:szCs w:val="32"/>
          <w:rtl/>
        </w:rPr>
        <w:t>مشكلة الدراس</w:t>
      </w:r>
      <w:r>
        <w:rPr>
          <w:rFonts w:asciiTheme="minorBidi" w:hAnsiTheme="minorBidi" w:hint="cs"/>
          <w:sz w:val="32"/>
          <w:szCs w:val="32"/>
          <w:rtl/>
        </w:rPr>
        <w:t xml:space="preserve"> </w:t>
      </w:r>
      <w:proofErr w:type="gramStart"/>
      <w:r>
        <w:rPr>
          <w:rFonts w:asciiTheme="minorBidi" w:hAnsiTheme="minorBidi" w:hint="cs"/>
          <w:sz w:val="32"/>
          <w:szCs w:val="32"/>
          <w:rtl/>
        </w:rPr>
        <w:t>( 5</w:t>
      </w:r>
      <w:proofErr w:type="gramEnd"/>
      <w:r>
        <w:rPr>
          <w:rFonts w:asciiTheme="minorBidi" w:hAnsiTheme="minorBidi" w:hint="cs"/>
          <w:sz w:val="32"/>
          <w:szCs w:val="32"/>
          <w:rtl/>
        </w:rPr>
        <w:t xml:space="preserve"> )</w:t>
      </w:r>
    </w:p>
    <w:p w14:paraId="200FB2DC" w14:textId="78727151" w:rsidR="00CF0172" w:rsidRPr="00CF0172"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أهمية الدراسة</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( 6</w:t>
      </w:r>
      <w:proofErr w:type="gramEnd"/>
      <w:r w:rsidR="00CF0172">
        <w:rPr>
          <w:rFonts w:asciiTheme="minorBidi" w:hAnsiTheme="minorBidi" w:hint="cs"/>
          <w:sz w:val="32"/>
          <w:szCs w:val="32"/>
          <w:rtl/>
        </w:rPr>
        <w:t xml:space="preserve"> )</w:t>
      </w:r>
    </w:p>
    <w:p w14:paraId="3DD215F0" w14:textId="72044573" w:rsidR="00E70599" w:rsidRPr="00E70599"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أهداف الدراسة</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( 7</w:t>
      </w:r>
      <w:proofErr w:type="gramEnd"/>
      <w:r w:rsidR="00CF0172">
        <w:rPr>
          <w:rFonts w:asciiTheme="minorBidi" w:hAnsiTheme="minorBidi" w:hint="cs"/>
          <w:sz w:val="32"/>
          <w:szCs w:val="32"/>
          <w:rtl/>
        </w:rPr>
        <w:t xml:space="preserve"> )</w:t>
      </w:r>
    </w:p>
    <w:p w14:paraId="3FA06FEE" w14:textId="347CC71A" w:rsidR="00E70599" w:rsidRPr="00E70599"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تساؤلات الدراسة</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( 8</w:t>
      </w:r>
      <w:proofErr w:type="gramEnd"/>
      <w:r w:rsidR="00CF0172">
        <w:rPr>
          <w:rFonts w:asciiTheme="minorBidi" w:hAnsiTheme="minorBidi" w:hint="cs"/>
          <w:sz w:val="32"/>
          <w:szCs w:val="32"/>
          <w:rtl/>
        </w:rPr>
        <w:t xml:space="preserve"> )</w:t>
      </w:r>
    </w:p>
    <w:p w14:paraId="08F2CBD7" w14:textId="0204AE4D" w:rsidR="00E70599" w:rsidRPr="00E70599"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فروض الدراسة</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( 9</w:t>
      </w:r>
      <w:proofErr w:type="gramEnd"/>
      <w:r w:rsidR="00CF0172">
        <w:rPr>
          <w:rFonts w:asciiTheme="minorBidi" w:hAnsiTheme="minorBidi" w:hint="cs"/>
          <w:sz w:val="32"/>
          <w:szCs w:val="32"/>
          <w:rtl/>
        </w:rPr>
        <w:t xml:space="preserve"> )</w:t>
      </w:r>
    </w:p>
    <w:p w14:paraId="6582AA6E" w14:textId="5F65C1A8" w:rsidR="00E70599" w:rsidRPr="00CF0172"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الإطار النظري</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( 10</w:t>
      </w:r>
      <w:proofErr w:type="gramEnd"/>
      <w:r w:rsidR="00CF0172">
        <w:rPr>
          <w:rFonts w:asciiTheme="minorBidi" w:hAnsiTheme="minorBidi" w:hint="cs"/>
          <w:sz w:val="32"/>
          <w:szCs w:val="32"/>
          <w:rtl/>
        </w:rPr>
        <w:t xml:space="preserve"> )</w:t>
      </w:r>
    </w:p>
    <w:p w14:paraId="52FAA914" w14:textId="0356C636" w:rsidR="00E70599" w:rsidRPr="00E70599" w:rsidRDefault="00E70599" w:rsidP="00D2302E">
      <w:pPr>
        <w:numPr>
          <w:ilvl w:val="0"/>
          <w:numId w:val="14"/>
        </w:numPr>
        <w:spacing w:line="360" w:lineRule="auto"/>
        <w:rPr>
          <w:rFonts w:asciiTheme="minorBidi" w:hAnsiTheme="minorBidi"/>
          <w:sz w:val="32"/>
          <w:szCs w:val="32"/>
          <w:lang w:val="en-GB"/>
        </w:rPr>
      </w:pPr>
      <w:r w:rsidRPr="00E70599">
        <w:rPr>
          <w:rFonts w:asciiTheme="minorBidi" w:hAnsiTheme="minorBidi"/>
          <w:sz w:val="32"/>
          <w:szCs w:val="32"/>
          <w:rtl/>
        </w:rPr>
        <w:t>المنهجية وطرق البحث</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( 11</w:t>
      </w:r>
      <w:proofErr w:type="gramEnd"/>
      <w:r w:rsidR="00CF0172">
        <w:rPr>
          <w:rFonts w:asciiTheme="minorBidi" w:hAnsiTheme="minorBidi" w:hint="cs"/>
          <w:sz w:val="32"/>
          <w:szCs w:val="32"/>
          <w:rtl/>
        </w:rPr>
        <w:t xml:space="preserve"> )</w:t>
      </w:r>
    </w:p>
    <w:p w14:paraId="0105227E" w14:textId="648C1B69" w:rsidR="00CF0172" w:rsidRPr="00E70599" w:rsidRDefault="00CF0172" w:rsidP="00D2302E">
      <w:pPr>
        <w:numPr>
          <w:ilvl w:val="0"/>
          <w:numId w:val="14"/>
        </w:numPr>
        <w:spacing w:line="360" w:lineRule="auto"/>
        <w:rPr>
          <w:rFonts w:asciiTheme="minorBidi" w:hAnsiTheme="minorBidi"/>
          <w:sz w:val="32"/>
          <w:szCs w:val="32"/>
          <w:lang w:val="en-GB"/>
        </w:rPr>
      </w:pPr>
      <w:r>
        <w:rPr>
          <w:rFonts w:asciiTheme="minorBidi" w:hAnsiTheme="minorBidi" w:hint="cs"/>
          <w:sz w:val="32"/>
          <w:szCs w:val="32"/>
          <w:rtl/>
        </w:rPr>
        <w:t xml:space="preserve">أساليب التحليل </w:t>
      </w:r>
      <w:proofErr w:type="gramStart"/>
      <w:r>
        <w:rPr>
          <w:rFonts w:asciiTheme="minorBidi" w:hAnsiTheme="minorBidi" w:hint="cs"/>
          <w:sz w:val="32"/>
          <w:szCs w:val="32"/>
          <w:rtl/>
        </w:rPr>
        <w:t>( 12</w:t>
      </w:r>
      <w:proofErr w:type="gramEnd"/>
      <w:r>
        <w:rPr>
          <w:rFonts w:asciiTheme="minorBidi" w:hAnsiTheme="minorBidi" w:hint="cs"/>
          <w:sz w:val="32"/>
          <w:szCs w:val="32"/>
          <w:rtl/>
        </w:rPr>
        <w:t xml:space="preserve"> )</w:t>
      </w:r>
    </w:p>
    <w:p w14:paraId="1A81D69B" w14:textId="579A60BA" w:rsidR="00E70599" w:rsidRPr="00D2302E" w:rsidRDefault="00D2302E" w:rsidP="00D2302E">
      <w:pPr>
        <w:numPr>
          <w:ilvl w:val="0"/>
          <w:numId w:val="14"/>
        </w:numPr>
        <w:spacing w:line="360" w:lineRule="auto"/>
        <w:rPr>
          <w:rFonts w:asciiTheme="minorBidi" w:hAnsiTheme="minorBidi"/>
          <w:sz w:val="32"/>
          <w:szCs w:val="32"/>
          <w:lang w:val="en-GB"/>
        </w:rPr>
      </w:pPr>
      <w:r>
        <w:rPr>
          <w:rFonts w:asciiTheme="minorBidi" w:hAnsiTheme="minorBidi" w:hint="cs"/>
          <w:sz w:val="32"/>
          <w:szCs w:val="32"/>
          <w:rtl/>
        </w:rPr>
        <w:t>النتائج والتوصيات</w:t>
      </w:r>
      <w:r w:rsidR="00CF0172">
        <w:rPr>
          <w:rFonts w:asciiTheme="minorBidi" w:hAnsiTheme="minorBidi" w:hint="cs"/>
          <w:sz w:val="32"/>
          <w:szCs w:val="32"/>
          <w:rtl/>
        </w:rPr>
        <w:t xml:space="preserve"> </w:t>
      </w:r>
      <w:proofErr w:type="gramStart"/>
      <w:r w:rsidR="00CF0172">
        <w:rPr>
          <w:rFonts w:asciiTheme="minorBidi" w:hAnsiTheme="minorBidi" w:hint="cs"/>
          <w:sz w:val="32"/>
          <w:szCs w:val="32"/>
          <w:rtl/>
        </w:rPr>
        <w:t>( 13</w:t>
      </w:r>
      <w:proofErr w:type="gramEnd"/>
      <w:r w:rsidR="00CF0172">
        <w:rPr>
          <w:rFonts w:asciiTheme="minorBidi" w:hAnsiTheme="minorBidi" w:hint="cs"/>
          <w:sz w:val="32"/>
          <w:szCs w:val="32"/>
          <w:rtl/>
        </w:rPr>
        <w:t xml:space="preserve"> )</w:t>
      </w:r>
    </w:p>
    <w:p w14:paraId="587D96DC" w14:textId="7DD1D5FB" w:rsidR="00D2302E" w:rsidRPr="00D2302E" w:rsidRDefault="00D2302E" w:rsidP="00D2302E">
      <w:pPr>
        <w:numPr>
          <w:ilvl w:val="0"/>
          <w:numId w:val="14"/>
        </w:numPr>
        <w:spacing w:line="360" w:lineRule="auto"/>
        <w:rPr>
          <w:rFonts w:asciiTheme="minorBidi" w:hAnsiTheme="minorBidi" w:hint="cs"/>
          <w:sz w:val="32"/>
          <w:szCs w:val="32"/>
          <w:lang w:val="en-GB"/>
        </w:rPr>
      </w:pPr>
      <w:r>
        <w:rPr>
          <w:rFonts w:asciiTheme="minorBidi" w:hAnsiTheme="minorBidi" w:hint="cs"/>
          <w:sz w:val="32"/>
          <w:szCs w:val="32"/>
          <w:rtl/>
        </w:rPr>
        <w:t xml:space="preserve">المراجع و الدراسات </w:t>
      </w:r>
      <w:proofErr w:type="spellStart"/>
      <w:r>
        <w:rPr>
          <w:rFonts w:asciiTheme="minorBidi" w:hAnsiTheme="minorBidi" w:hint="cs"/>
          <w:sz w:val="32"/>
          <w:szCs w:val="32"/>
          <w:rtl/>
        </w:rPr>
        <w:t>السابقه</w:t>
      </w:r>
      <w:proofErr w:type="spellEnd"/>
      <w:r>
        <w:rPr>
          <w:rFonts w:asciiTheme="minorBidi" w:hAnsiTheme="minorBidi" w:hint="cs"/>
          <w:sz w:val="32"/>
          <w:szCs w:val="32"/>
          <w:rtl/>
        </w:rPr>
        <w:t xml:space="preserve"> </w:t>
      </w:r>
      <w:proofErr w:type="gramStart"/>
      <w:r>
        <w:rPr>
          <w:rFonts w:asciiTheme="minorBidi" w:hAnsiTheme="minorBidi" w:hint="cs"/>
          <w:sz w:val="32"/>
          <w:szCs w:val="32"/>
          <w:rtl/>
        </w:rPr>
        <w:t>( 14</w:t>
      </w:r>
      <w:proofErr w:type="gramEnd"/>
      <w:r>
        <w:rPr>
          <w:rFonts w:asciiTheme="minorBidi" w:hAnsiTheme="minorBidi" w:hint="cs"/>
          <w:sz w:val="32"/>
          <w:szCs w:val="32"/>
          <w:rtl/>
        </w:rPr>
        <w:t xml:space="preserve"> )</w:t>
      </w:r>
    </w:p>
    <w:p w14:paraId="6833B356" w14:textId="17EC2E52" w:rsidR="00D2302E" w:rsidRDefault="00D2302E" w:rsidP="00D2302E">
      <w:pPr>
        <w:numPr>
          <w:ilvl w:val="0"/>
          <w:numId w:val="14"/>
        </w:numPr>
        <w:spacing w:line="360" w:lineRule="auto"/>
        <w:rPr>
          <w:rFonts w:asciiTheme="minorBidi" w:hAnsiTheme="minorBidi" w:hint="cs"/>
          <w:sz w:val="32"/>
          <w:szCs w:val="32"/>
          <w:lang w:val="en-GB"/>
        </w:rPr>
      </w:pPr>
      <w:r>
        <w:rPr>
          <w:rFonts w:asciiTheme="minorBidi" w:hAnsiTheme="minorBidi" w:hint="cs"/>
          <w:sz w:val="32"/>
          <w:szCs w:val="32"/>
          <w:rtl/>
          <w:lang w:val="en-GB"/>
        </w:rPr>
        <w:t xml:space="preserve">المقارنة بين الدراسات السابقة والبحث الحالي </w:t>
      </w:r>
      <w:proofErr w:type="gramStart"/>
      <w:r>
        <w:rPr>
          <w:rFonts w:asciiTheme="minorBidi" w:hAnsiTheme="minorBidi" w:hint="cs"/>
          <w:sz w:val="32"/>
          <w:szCs w:val="32"/>
          <w:rtl/>
          <w:lang w:val="en-GB"/>
        </w:rPr>
        <w:t>( 15</w:t>
      </w:r>
      <w:proofErr w:type="gramEnd"/>
      <w:r>
        <w:rPr>
          <w:rFonts w:asciiTheme="minorBidi" w:hAnsiTheme="minorBidi" w:hint="cs"/>
          <w:sz w:val="32"/>
          <w:szCs w:val="32"/>
          <w:rtl/>
          <w:lang w:val="en-GB"/>
        </w:rPr>
        <w:t xml:space="preserve"> ) </w:t>
      </w:r>
    </w:p>
    <w:p w14:paraId="5AB9B2AA" w14:textId="3F70D2AD" w:rsidR="00D2302E" w:rsidRDefault="00D2302E" w:rsidP="00D2302E">
      <w:pPr>
        <w:numPr>
          <w:ilvl w:val="0"/>
          <w:numId w:val="14"/>
        </w:numPr>
        <w:spacing w:line="360" w:lineRule="auto"/>
        <w:rPr>
          <w:rFonts w:asciiTheme="minorBidi" w:hAnsiTheme="minorBidi" w:hint="cs"/>
          <w:sz w:val="32"/>
          <w:szCs w:val="32"/>
          <w:lang w:val="en-GB"/>
        </w:rPr>
      </w:pPr>
      <w:r>
        <w:rPr>
          <w:rFonts w:asciiTheme="minorBidi" w:hAnsiTheme="minorBidi" w:hint="cs"/>
          <w:sz w:val="32"/>
          <w:szCs w:val="32"/>
          <w:rtl/>
          <w:lang w:val="en-GB"/>
        </w:rPr>
        <w:t xml:space="preserve">المنطلقات النظرية </w:t>
      </w:r>
      <w:proofErr w:type="gramStart"/>
      <w:r>
        <w:rPr>
          <w:rFonts w:asciiTheme="minorBidi" w:hAnsiTheme="minorBidi" w:hint="cs"/>
          <w:sz w:val="32"/>
          <w:szCs w:val="32"/>
          <w:rtl/>
          <w:lang w:val="en-GB"/>
        </w:rPr>
        <w:t>للدراسة  (</w:t>
      </w:r>
      <w:proofErr w:type="gramEnd"/>
      <w:r>
        <w:rPr>
          <w:rFonts w:asciiTheme="minorBidi" w:hAnsiTheme="minorBidi" w:hint="cs"/>
          <w:sz w:val="32"/>
          <w:szCs w:val="32"/>
          <w:rtl/>
          <w:lang w:val="en-GB"/>
        </w:rPr>
        <w:t>16 )</w:t>
      </w:r>
    </w:p>
    <w:p w14:paraId="664F079E" w14:textId="0AE76F6F" w:rsidR="00D2302E" w:rsidRDefault="00D2302E" w:rsidP="00D2302E">
      <w:pPr>
        <w:numPr>
          <w:ilvl w:val="0"/>
          <w:numId w:val="14"/>
        </w:numPr>
        <w:spacing w:line="360" w:lineRule="auto"/>
        <w:rPr>
          <w:rFonts w:asciiTheme="minorBidi" w:hAnsiTheme="minorBidi" w:hint="cs"/>
          <w:sz w:val="32"/>
          <w:szCs w:val="32"/>
          <w:lang w:val="en-GB"/>
        </w:rPr>
      </w:pPr>
      <w:r>
        <w:rPr>
          <w:rFonts w:asciiTheme="minorBidi" w:hAnsiTheme="minorBidi" w:hint="cs"/>
          <w:sz w:val="32"/>
          <w:szCs w:val="32"/>
          <w:rtl/>
          <w:lang w:val="en-GB"/>
        </w:rPr>
        <w:t xml:space="preserve">المنهجية وطرق البحث </w:t>
      </w:r>
      <w:proofErr w:type="gramStart"/>
      <w:r>
        <w:rPr>
          <w:rFonts w:asciiTheme="minorBidi" w:hAnsiTheme="minorBidi" w:hint="cs"/>
          <w:sz w:val="32"/>
          <w:szCs w:val="32"/>
          <w:rtl/>
          <w:lang w:val="en-GB"/>
        </w:rPr>
        <w:t>( 17</w:t>
      </w:r>
      <w:proofErr w:type="gramEnd"/>
      <w:r>
        <w:rPr>
          <w:rFonts w:asciiTheme="minorBidi" w:hAnsiTheme="minorBidi" w:hint="cs"/>
          <w:sz w:val="32"/>
          <w:szCs w:val="32"/>
          <w:rtl/>
          <w:lang w:val="en-GB"/>
        </w:rPr>
        <w:t xml:space="preserve"> )</w:t>
      </w:r>
    </w:p>
    <w:p w14:paraId="6BAAA906" w14:textId="6B42AA80" w:rsidR="00D2302E" w:rsidRDefault="00D2302E" w:rsidP="00D2302E">
      <w:pPr>
        <w:numPr>
          <w:ilvl w:val="0"/>
          <w:numId w:val="14"/>
        </w:numPr>
        <w:spacing w:line="360" w:lineRule="auto"/>
        <w:rPr>
          <w:rFonts w:asciiTheme="minorBidi" w:hAnsiTheme="minorBidi" w:hint="cs"/>
          <w:sz w:val="32"/>
          <w:szCs w:val="32"/>
          <w:lang w:val="en-GB"/>
        </w:rPr>
      </w:pPr>
      <w:r>
        <w:rPr>
          <w:rFonts w:asciiTheme="minorBidi" w:hAnsiTheme="minorBidi" w:hint="cs"/>
          <w:sz w:val="32"/>
          <w:szCs w:val="32"/>
          <w:rtl/>
          <w:lang w:val="en-GB"/>
        </w:rPr>
        <w:t xml:space="preserve">أدوات الدراسة </w:t>
      </w:r>
      <w:proofErr w:type="gramStart"/>
      <w:r>
        <w:rPr>
          <w:rFonts w:asciiTheme="minorBidi" w:hAnsiTheme="minorBidi" w:hint="cs"/>
          <w:sz w:val="32"/>
          <w:szCs w:val="32"/>
          <w:rtl/>
          <w:lang w:val="en-GB"/>
        </w:rPr>
        <w:t>( 18</w:t>
      </w:r>
      <w:proofErr w:type="gramEnd"/>
      <w:r>
        <w:rPr>
          <w:rFonts w:asciiTheme="minorBidi" w:hAnsiTheme="minorBidi" w:hint="cs"/>
          <w:sz w:val="32"/>
          <w:szCs w:val="32"/>
          <w:rtl/>
          <w:lang w:val="en-GB"/>
        </w:rPr>
        <w:t xml:space="preserve"> )</w:t>
      </w:r>
    </w:p>
    <w:p w14:paraId="7FF336AC" w14:textId="797E4718" w:rsidR="00E70599" w:rsidRPr="00D2302E" w:rsidRDefault="00D2302E" w:rsidP="00D2302E">
      <w:pPr>
        <w:numPr>
          <w:ilvl w:val="0"/>
          <w:numId w:val="14"/>
        </w:numPr>
        <w:spacing w:line="360" w:lineRule="auto"/>
        <w:rPr>
          <w:rFonts w:asciiTheme="minorBidi" w:hAnsiTheme="minorBidi"/>
          <w:sz w:val="32"/>
          <w:szCs w:val="32"/>
          <w:lang w:val="en-GB"/>
        </w:rPr>
      </w:pPr>
      <w:r>
        <w:rPr>
          <w:rFonts w:asciiTheme="minorBidi" w:hAnsiTheme="minorBidi" w:hint="cs"/>
          <w:sz w:val="32"/>
          <w:szCs w:val="32"/>
          <w:rtl/>
          <w:lang w:val="en-GB"/>
        </w:rPr>
        <w:t xml:space="preserve">حدود </w:t>
      </w:r>
      <w:proofErr w:type="spellStart"/>
      <w:r>
        <w:rPr>
          <w:rFonts w:asciiTheme="minorBidi" w:hAnsiTheme="minorBidi" w:hint="cs"/>
          <w:sz w:val="32"/>
          <w:szCs w:val="32"/>
          <w:rtl/>
          <w:lang w:val="en-GB"/>
        </w:rPr>
        <w:t>تادراسة</w:t>
      </w:r>
      <w:proofErr w:type="spellEnd"/>
      <w:r>
        <w:rPr>
          <w:rFonts w:asciiTheme="minorBidi" w:hAnsiTheme="minorBidi" w:hint="cs"/>
          <w:sz w:val="32"/>
          <w:szCs w:val="32"/>
          <w:rtl/>
          <w:lang w:val="en-GB"/>
        </w:rPr>
        <w:t xml:space="preserve"> </w:t>
      </w:r>
      <w:proofErr w:type="gramStart"/>
      <w:r>
        <w:rPr>
          <w:rFonts w:asciiTheme="minorBidi" w:hAnsiTheme="minorBidi" w:hint="cs"/>
          <w:sz w:val="32"/>
          <w:szCs w:val="32"/>
          <w:rtl/>
          <w:lang w:val="en-GB"/>
        </w:rPr>
        <w:t>( 19</w:t>
      </w:r>
      <w:proofErr w:type="gramEnd"/>
      <w:r>
        <w:rPr>
          <w:rFonts w:asciiTheme="minorBidi" w:hAnsiTheme="minorBidi" w:hint="cs"/>
          <w:sz w:val="32"/>
          <w:szCs w:val="32"/>
          <w:rtl/>
          <w:lang w:val="en-GB"/>
        </w:rPr>
        <w:t xml:space="preserve"> )</w:t>
      </w:r>
    </w:p>
    <w:p w14:paraId="30855FBE" w14:textId="6318DFD6" w:rsidR="00E70599" w:rsidRPr="00D2302E" w:rsidRDefault="00E70599" w:rsidP="00D2302E">
      <w:pPr>
        <w:numPr>
          <w:ilvl w:val="0"/>
          <w:numId w:val="14"/>
        </w:numPr>
        <w:spacing w:line="360" w:lineRule="auto"/>
        <w:rPr>
          <w:rFonts w:asciiTheme="minorBidi" w:hAnsiTheme="minorBidi" w:hint="cs"/>
          <w:sz w:val="32"/>
          <w:szCs w:val="32"/>
          <w:lang w:val="en-GB"/>
        </w:rPr>
      </w:pPr>
      <w:r w:rsidRPr="00E70599">
        <w:rPr>
          <w:rFonts w:asciiTheme="minorBidi" w:hAnsiTheme="minorBidi"/>
          <w:sz w:val="32"/>
          <w:szCs w:val="32"/>
          <w:rtl/>
        </w:rPr>
        <w:t>المراجع</w:t>
      </w:r>
      <w:r w:rsidR="00D2302E">
        <w:rPr>
          <w:rFonts w:asciiTheme="minorBidi" w:hAnsiTheme="minorBidi" w:hint="cs"/>
          <w:sz w:val="32"/>
          <w:szCs w:val="32"/>
          <w:rtl/>
        </w:rPr>
        <w:t xml:space="preserve"> </w:t>
      </w:r>
      <w:proofErr w:type="gramStart"/>
      <w:r w:rsidR="00D2302E">
        <w:rPr>
          <w:rFonts w:asciiTheme="minorBidi" w:hAnsiTheme="minorBidi" w:hint="cs"/>
          <w:sz w:val="32"/>
          <w:szCs w:val="32"/>
          <w:rtl/>
        </w:rPr>
        <w:t>( 20</w:t>
      </w:r>
      <w:proofErr w:type="gramEnd"/>
      <w:r w:rsidR="00D2302E">
        <w:rPr>
          <w:rFonts w:asciiTheme="minorBidi" w:hAnsiTheme="minorBidi" w:hint="cs"/>
          <w:sz w:val="32"/>
          <w:szCs w:val="32"/>
          <w:rtl/>
        </w:rPr>
        <w:t xml:space="preserve"> )</w:t>
      </w:r>
    </w:p>
    <w:p w14:paraId="4C50091B" w14:textId="67C8F3AE" w:rsidR="00D2302E" w:rsidRPr="00E70599" w:rsidRDefault="00D2302E" w:rsidP="00D2302E">
      <w:pPr>
        <w:numPr>
          <w:ilvl w:val="0"/>
          <w:numId w:val="14"/>
        </w:numPr>
        <w:spacing w:line="360" w:lineRule="auto"/>
        <w:rPr>
          <w:rFonts w:asciiTheme="minorBidi" w:hAnsiTheme="minorBidi"/>
          <w:sz w:val="32"/>
          <w:szCs w:val="32"/>
          <w:lang w:val="en-GB"/>
        </w:rPr>
      </w:pPr>
      <w:r>
        <w:rPr>
          <w:rFonts w:asciiTheme="minorBidi" w:hAnsiTheme="minorBidi" w:hint="cs"/>
          <w:sz w:val="32"/>
          <w:szCs w:val="32"/>
          <w:rtl/>
        </w:rPr>
        <w:t xml:space="preserve">الملخص عربي وإنجليزي </w:t>
      </w:r>
      <w:proofErr w:type="gramStart"/>
      <w:r>
        <w:rPr>
          <w:rFonts w:asciiTheme="minorBidi" w:hAnsiTheme="minorBidi" w:hint="cs"/>
          <w:sz w:val="32"/>
          <w:szCs w:val="32"/>
          <w:rtl/>
        </w:rPr>
        <w:t>( 21</w:t>
      </w:r>
      <w:proofErr w:type="gramEnd"/>
      <w:r>
        <w:rPr>
          <w:rFonts w:asciiTheme="minorBidi" w:hAnsiTheme="minorBidi" w:hint="cs"/>
          <w:sz w:val="32"/>
          <w:szCs w:val="32"/>
          <w:rtl/>
        </w:rPr>
        <w:t xml:space="preserve"> )</w:t>
      </w:r>
    </w:p>
    <w:p w14:paraId="7372ECF6" w14:textId="77777777" w:rsidR="00FE0263" w:rsidRDefault="00FE0263" w:rsidP="002A73EA">
      <w:pPr>
        <w:rPr>
          <w:rFonts w:asciiTheme="minorBidi" w:hAnsiTheme="minorBidi"/>
          <w:b/>
          <w:bCs/>
          <w:sz w:val="28"/>
          <w:szCs w:val="28"/>
          <w:u w:val="single"/>
          <w:rtl/>
        </w:rPr>
      </w:pPr>
    </w:p>
    <w:p w14:paraId="523CDE96" w14:textId="6A1FB7B3" w:rsidR="00E70599" w:rsidRDefault="00E70599" w:rsidP="00E70599">
      <w:pPr>
        <w:bidi w:val="0"/>
      </w:pPr>
    </w:p>
    <w:p w14:paraId="06DD685A" w14:textId="77777777" w:rsidR="00E70599" w:rsidRDefault="00E70599" w:rsidP="002A73EA">
      <w:pPr>
        <w:rPr>
          <w:rFonts w:asciiTheme="minorBidi" w:hAnsiTheme="minorBidi"/>
          <w:b/>
          <w:bCs/>
          <w:sz w:val="28"/>
          <w:szCs w:val="28"/>
          <w:u w:val="single"/>
          <w:rtl/>
        </w:rPr>
      </w:pPr>
    </w:p>
    <w:p w14:paraId="12988B58" w14:textId="1DDD7B03" w:rsidR="009125CE" w:rsidRDefault="00A74F76" w:rsidP="00643300">
      <w:pPr>
        <w:rPr>
          <w:rFonts w:asciiTheme="minorBidi" w:hAnsiTheme="minorBidi"/>
          <w:b/>
          <w:bCs/>
          <w:sz w:val="40"/>
          <w:szCs w:val="40"/>
          <w:u w:val="single"/>
          <w:rtl/>
          <w:lang w:bidi="ar-EG"/>
        </w:rPr>
      </w:pPr>
      <w:r w:rsidRPr="006E73E0">
        <w:rPr>
          <w:rFonts w:asciiTheme="minorBidi" w:hAnsiTheme="minorBidi"/>
          <w:b/>
          <w:bCs/>
          <w:sz w:val="40"/>
          <w:szCs w:val="40"/>
          <w:u w:val="single"/>
          <w:rtl/>
        </w:rPr>
        <w:t>مقدمة</w:t>
      </w:r>
      <w:r w:rsidR="009125CE" w:rsidRPr="006E73E0">
        <w:rPr>
          <w:rFonts w:asciiTheme="minorBidi" w:hAnsiTheme="minorBidi"/>
          <w:b/>
          <w:bCs/>
          <w:sz w:val="40"/>
          <w:szCs w:val="40"/>
          <w:u w:val="single"/>
          <w:rtl/>
          <w:lang w:bidi="ar-EG"/>
        </w:rPr>
        <w:t>:</w:t>
      </w:r>
    </w:p>
    <w:p w14:paraId="5E58831C" w14:textId="757C4BD4" w:rsidR="00D2302E" w:rsidRPr="006E73E0" w:rsidRDefault="00D2302E" w:rsidP="00643300">
      <w:pPr>
        <w:rPr>
          <w:rFonts w:asciiTheme="minorBidi" w:hAnsiTheme="minorBidi"/>
          <w:b/>
          <w:bCs/>
          <w:sz w:val="40"/>
          <w:szCs w:val="40"/>
          <w:u w:val="single"/>
          <w:rtl/>
          <w:lang w:bidi="ar-EG"/>
        </w:rPr>
      </w:pPr>
    </w:p>
    <w:p w14:paraId="701298A4" w14:textId="32BE5606" w:rsidR="00643300" w:rsidRPr="00643300" w:rsidRDefault="00643300" w:rsidP="00643300">
      <w:pPr>
        <w:bidi w:val="0"/>
        <w:spacing w:before="100" w:beforeAutospacing="1" w:after="100" w:afterAutospacing="1" w:line="240" w:lineRule="auto"/>
        <w:jc w:val="center"/>
        <w:rPr>
          <w:rFonts w:ascii="Times New Roman" w:eastAsia="Times New Roman" w:hAnsi="Times New Roman" w:cs="Times New Roman"/>
          <w:kern w:val="0"/>
          <w:sz w:val="32"/>
          <w:szCs w:val="32"/>
          <w:lang w:val="en-GB" w:eastAsia="en-GB"/>
          <w14:ligatures w14:val="none"/>
        </w:rPr>
      </w:pPr>
      <w:r w:rsidRPr="00643300">
        <w:rPr>
          <w:rFonts w:ascii="Times New Roman" w:eastAsia="Times New Roman" w:hAnsi="Times New Roman" w:cs="Times New Roman"/>
          <w:kern w:val="0"/>
          <w:sz w:val="32"/>
          <w:szCs w:val="32"/>
          <w:rtl/>
          <w:lang w:val="en-GB" w:eastAsia="en-GB"/>
          <w14:ligatures w14:val="none"/>
        </w:rPr>
        <w:t>في ظل التحديات البيئية والاجتماعية المتزايدة، لم تعد الاستدامة مجرد خيار بل أصبحت ضرورة استراتيجية للشركات الساعية للنجاح على المدى البعيد. من هنا، تلعب استراتيجيات الموارد البشرية دورًا جوهريًا، ليس فقط في تعزيز الأداء الوظيفي، ولكن أيضًا في خلق بيئة عمل مسؤولة ومستدامة. من خلال هذا البحث، أسعى إلى تسليط الضوء على الطرق التي يمكن أن تساهم بها ممارسات الموارد البشرية في تحقيق الاستدامة، وكيف يمكن لهذه الاستراتيجيات أن تشكل عاملًا رئيسيًا في تعزيز الميزة التنافسية للشركات في سوق دائم التغير</w:t>
      </w:r>
      <w:r w:rsidRPr="00643300">
        <w:rPr>
          <w:rFonts w:ascii="Times New Roman" w:eastAsia="Times New Roman" w:hAnsi="Times New Roman" w:cs="Times New Roman" w:hint="cs"/>
          <w:kern w:val="0"/>
          <w:sz w:val="32"/>
          <w:szCs w:val="32"/>
          <w:rtl/>
          <w:lang w:val="en-GB" w:eastAsia="en-GB"/>
          <w14:ligatures w14:val="none"/>
        </w:rPr>
        <w:t>.</w:t>
      </w:r>
    </w:p>
    <w:p w14:paraId="7F2BE686" w14:textId="38292F9D" w:rsidR="007A0BF4" w:rsidRPr="00643300" w:rsidRDefault="007A0BF4" w:rsidP="007A0BF4">
      <w:pPr>
        <w:bidi w:val="0"/>
        <w:spacing w:before="100" w:beforeAutospacing="1" w:after="100" w:afterAutospacing="1" w:line="240" w:lineRule="auto"/>
        <w:jc w:val="center"/>
        <w:rPr>
          <w:rFonts w:asciiTheme="minorBidi" w:eastAsia="Times New Roman" w:hAnsiTheme="minorBidi"/>
          <w:kern w:val="0"/>
          <w:sz w:val="32"/>
          <w:szCs w:val="32"/>
          <w:lang w:val="en-GB" w:eastAsia="en-GB"/>
          <w14:ligatures w14:val="none"/>
        </w:rPr>
      </w:pPr>
      <w:r w:rsidRPr="00643300">
        <w:rPr>
          <w:rFonts w:asciiTheme="minorBidi" w:eastAsia="Times New Roman" w:hAnsiTheme="minorBidi"/>
          <w:kern w:val="0"/>
          <w:sz w:val="32"/>
          <w:szCs w:val="32"/>
          <w:rtl/>
          <w:lang w:val="en-GB" w:eastAsia="en-GB"/>
          <w14:ligatures w14:val="none"/>
        </w:rPr>
        <w:t>هدف هذا البحث إلى دراسة التأثير الفعلي لاستراتيجيات الموارد البشرية في تحقيق الاستدامة المؤسسية، وتحليل كيفية تبني الشركات لممارسات مستدامة في سياسات التوظيف، التدريب، وتطوير الموظفين، وتأثير ذلك على الأداء المؤسسي.</w:t>
      </w:r>
    </w:p>
    <w:p w14:paraId="57BC2C65" w14:textId="77777777" w:rsidR="007A0BF4" w:rsidRPr="00FE0263" w:rsidRDefault="007A0BF4" w:rsidP="002A73EA">
      <w:pPr>
        <w:pStyle w:val="NormalWeb"/>
        <w:jc w:val="center"/>
        <w:rPr>
          <w:rFonts w:asciiTheme="minorBidi" w:hAnsiTheme="minorBidi" w:cstheme="minorBidi"/>
          <w:sz w:val="36"/>
          <w:szCs w:val="36"/>
        </w:rPr>
      </w:pPr>
    </w:p>
    <w:p w14:paraId="3AE026F6" w14:textId="77777777" w:rsidR="009125CE" w:rsidRPr="00FE0263" w:rsidRDefault="009125CE" w:rsidP="009125CE">
      <w:pPr>
        <w:rPr>
          <w:rFonts w:asciiTheme="minorBidi" w:hAnsiTheme="minorBidi"/>
          <w:sz w:val="28"/>
          <w:szCs w:val="28"/>
          <w:u w:val="single"/>
          <w:rtl/>
          <w:lang w:val="en-GB" w:bidi="ar-EG"/>
        </w:rPr>
      </w:pPr>
    </w:p>
    <w:p w14:paraId="6F038C3F" w14:textId="77777777" w:rsidR="009125CE" w:rsidRPr="00FE0263" w:rsidRDefault="009125CE" w:rsidP="009125CE">
      <w:pPr>
        <w:rPr>
          <w:rFonts w:asciiTheme="minorBidi" w:hAnsiTheme="minorBidi"/>
          <w:sz w:val="28"/>
          <w:szCs w:val="28"/>
          <w:u w:val="single"/>
          <w:rtl/>
          <w:lang w:bidi="ar-EG"/>
        </w:rPr>
      </w:pPr>
    </w:p>
    <w:p w14:paraId="0272E512" w14:textId="77777777" w:rsidR="009125CE" w:rsidRPr="00FE0263" w:rsidRDefault="009125CE" w:rsidP="009125CE">
      <w:pPr>
        <w:rPr>
          <w:rFonts w:asciiTheme="minorBidi" w:hAnsiTheme="minorBidi"/>
          <w:sz w:val="28"/>
          <w:szCs w:val="28"/>
          <w:u w:val="single"/>
          <w:rtl/>
          <w:lang w:bidi="ar-EG"/>
        </w:rPr>
      </w:pPr>
    </w:p>
    <w:p w14:paraId="52864C56" w14:textId="77777777" w:rsidR="009125CE" w:rsidRPr="00FE0263" w:rsidRDefault="009125CE" w:rsidP="009125CE">
      <w:pPr>
        <w:rPr>
          <w:rFonts w:asciiTheme="minorBidi" w:hAnsiTheme="minorBidi"/>
          <w:sz w:val="28"/>
          <w:szCs w:val="28"/>
          <w:u w:val="single"/>
          <w:rtl/>
          <w:lang w:bidi="ar-EG"/>
        </w:rPr>
      </w:pPr>
    </w:p>
    <w:p w14:paraId="698C613A" w14:textId="77777777" w:rsidR="009125CE" w:rsidRPr="00FE0263" w:rsidRDefault="009125CE" w:rsidP="009125CE">
      <w:pPr>
        <w:rPr>
          <w:rFonts w:asciiTheme="minorBidi" w:hAnsiTheme="minorBidi"/>
          <w:sz w:val="28"/>
          <w:szCs w:val="28"/>
          <w:u w:val="single"/>
          <w:rtl/>
          <w:lang w:bidi="ar-EG"/>
        </w:rPr>
      </w:pPr>
    </w:p>
    <w:p w14:paraId="0C1C64B8" w14:textId="77777777" w:rsidR="009125CE" w:rsidRPr="00FE0263" w:rsidRDefault="009125CE" w:rsidP="009125CE">
      <w:pPr>
        <w:rPr>
          <w:rFonts w:asciiTheme="minorBidi" w:hAnsiTheme="minorBidi"/>
          <w:sz w:val="28"/>
          <w:szCs w:val="28"/>
          <w:u w:val="single"/>
          <w:rtl/>
          <w:lang w:bidi="ar-EG"/>
        </w:rPr>
      </w:pPr>
    </w:p>
    <w:p w14:paraId="05518394" w14:textId="77777777" w:rsidR="009125CE" w:rsidRPr="00FE0263" w:rsidRDefault="009125CE" w:rsidP="009125CE">
      <w:pPr>
        <w:rPr>
          <w:rFonts w:asciiTheme="minorBidi" w:hAnsiTheme="minorBidi"/>
          <w:sz w:val="28"/>
          <w:szCs w:val="28"/>
          <w:u w:val="single"/>
          <w:rtl/>
          <w:lang w:bidi="ar-EG"/>
        </w:rPr>
      </w:pPr>
    </w:p>
    <w:p w14:paraId="3DECBC87" w14:textId="77777777" w:rsidR="009125CE" w:rsidRPr="00FE0263" w:rsidRDefault="009125CE" w:rsidP="009125CE">
      <w:pPr>
        <w:rPr>
          <w:rFonts w:asciiTheme="minorBidi" w:hAnsiTheme="minorBidi"/>
          <w:sz w:val="28"/>
          <w:szCs w:val="28"/>
          <w:u w:val="single"/>
          <w:rtl/>
          <w:lang w:bidi="ar-EG"/>
        </w:rPr>
      </w:pPr>
    </w:p>
    <w:p w14:paraId="0ABC59EC" w14:textId="77777777" w:rsidR="009125CE" w:rsidRPr="00FE0263" w:rsidRDefault="009125CE" w:rsidP="009125CE">
      <w:pPr>
        <w:rPr>
          <w:rFonts w:asciiTheme="minorBidi" w:hAnsiTheme="minorBidi"/>
          <w:sz w:val="28"/>
          <w:szCs w:val="28"/>
          <w:u w:val="single"/>
          <w:rtl/>
          <w:lang w:bidi="ar-EG"/>
        </w:rPr>
      </w:pPr>
    </w:p>
    <w:p w14:paraId="2C67E72C" w14:textId="528E0CC8" w:rsidR="009125CE" w:rsidRPr="00FE0263" w:rsidRDefault="009125CE" w:rsidP="009125CE">
      <w:pPr>
        <w:rPr>
          <w:rFonts w:asciiTheme="minorBidi" w:hAnsiTheme="minorBidi"/>
          <w:sz w:val="28"/>
          <w:szCs w:val="28"/>
          <w:u w:val="single"/>
          <w:rtl/>
          <w:lang w:bidi="ar-EG"/>
        </w:rPr>
      </w:pPr>
    </w:p>
    <w:p w14:paraId="2E8D426D" w14:textId="77777777" w:rsidR="00911254" w:rsidRPr="00FE0263" w:rsidRDefault="00911254" w:rsidP="009125CE">
      <w:pPr>
        <w:rPr>
          <w:rFonts w:asciiTheme="minorBidi" w:hAnsiTheme="minorBidi"/>
          <w:sz w:val="28"/>
          <w:szCs w:val="28"/>
          <w:u w:val="single"/>
          <w:rtl/>
          <w:lang w:bidi="ar-EG"/>
        </w:rPr>
      </w:pPr>
    </w:p>
    <w:p w14:paraId="1D6D1D93" w14:textId="77777777" w:rsidR="008E7D05" w:rsidRDefault="008E7D05" w:rsidP="00A74F76">
      <w:pPr>
        <w:rPr>
          <w:rFonts w:asciiTheme="minorBidi" w:hAnsiTheme="minorBidi"/>
          <w:b/>
          <w:bCs/>
          <w:sz w:val="28"/>
          <w:szCs w:val="28"/>
          <w:u w:val="single"/>
          <w:rtl/>
        </w:rPr>
      </w:pPr>
    </w:p>
    <w:p w14:paraId="5718B9E8" w14:textId="77777777" w:rsidR="008E7D05" w:rsidRDefault="008E7D05" w:rsidP="00A74F76">
      <w:pPr>
        <w:rPr>
          <w:rFonts w:asciiTheme="minorBidi" w:hAnsiTheme="minorBidi"/>
          <w:b/>
          <w:bCs/>
          <w:sz w:val="28"/>
          <w:szCs w:val="28"/>
          <w:u w:val="single"/>
          <w:rtl/>
        </w:rPr>
      </w:pPr>
    </w:p>
    <w:p w14:paraId="196BED26" w14:textId="77777777" w:rsidR="008E7D05" w:rsidRDefault="008E7D05" w:rsidP="00A74F76">
      <w:pPr>
        <w:rPr>
          <w:rFonts w:asciiTheme="minorBidi" w:hAnsiTheme="minorBidi"/>
          <w:b/>
          <w:bCs/>
          <w:sz w:val="28"/>
          <w:szCs w:val="28"/>
          <w:u w:val="single"/>
          <w:rtl/>
        </w:rPr>
      </w:pPr>
    </w:p>
    <w:p w14:paraId="40A61660" w14:textId="215372E8" w:rsidR="009125CE" w:rsidRPr="006E73E0" w:rsidRDefault="00A74F76" w:rsidP="00A74F76">
      <w:pPr>
        <w:rPr>
          <w:rFonts w:asciiTheme="minorBidi" w:hAnsiTheme="minorBidi"/>
          <w:b/>
          <w:bCs/>
          <w:sz w:val="40"/>
          <w:szCs w:val="40"/>
          <w:u w:val="single"/>
          <w:rtl/>
          <w:lang w:bidi="ar-EG"/>
        </w:rPr>
      </w:pPr>
      <w:r w:rsidRPr="006E73E0">
        <w:rPr>
          <w:rFonts w:asciiTheme="minorBidi" w:hAnsiTheme="minorBidi"/>
          <w:b/>
          <w:bCs/>
          <w:sz w:val="40"/>
          <w:szCs w:val="40"/>
          <w:u w:val="single"/>
          <w:rtl/>
        </w:rPr>
        <w:t>مشكلة الدراسة</w:t>
      </w:r>
      <w:r w:rsidR="009125CE" w:rsidRPr="006E73E0">
        <w:rPr>
          <w:rFonts w:asciiTheme="minorBidi" w:hAnsiTheme="minorBidi"/>
          <w:b/>
          <w:bCs/>
          <w:sz w:val="40"/>
          <w:szCs w:val="40"/>
          <w:u w:val="single"/>
          <w:rtl/>
          <w:lang w:bidi="ar-EG"/>
        </w:rPr>
        <w:t>:</w:t>
      </w:r>
    </w:p>
    <w:p w14:paraId="771E22CA" w14:textId="51EDA0B8" w:rsidR="00BC084F" w:rsidRPr="00FE0263" w:rsidRDefault="00BC084F" w:rsidP="00BC084F">
      <w:pPr>
        <w:bidi w:val="0"/>
        <w:spacing w:before="100" w:beforeAutospacing="1" w:after="100" w:afterAutospacing="1" w:line="240" w:lineRule="auto"/>
        <w:ind w:left="992"/>
        <w:jc w:val="center"/>
        <w:rPr>
          <w:rFonts w:asciiTheme="minorBidi" w:eastAsia="Times New Roman" w:hAnsiTheme="minorBidi"/>
          <w:kern w:val="0"/>
          <w:sz w:val="28"/>
          <w:szCs w:val="28"/>
          <w:rtl/>
          <w:lang w:val="en-GB" w:eastAsia="en-GB"/>
          <w14:ligatures w14:val="none"/>
        </w:rPr>
      </w:pPr>
      <w:r w:rsidRPr="00FE0263">
        <w:rPr>
          <w:rFonts w:asciiTheme="minorBidi" w:eastAsia="Times New Roman" w:hAnsiTheme="minorBidi"/>
          <w:kern w:val="0"/>
          <w:sz w:val="32"/>
          <w:szCs w:val="32"/>
          <w:rtl/>
          <w:lang w:val="en-GB" w:eastAsia="en-GB"/>
          <w14:ligatures w14:val="none"/>
        </w:rPr>
        <w:t>على الرغم من الاهتمام المتزايد بالاستدامة المؤسسية، لا يزال من الصعب قياس التأثير المباشر لاستراتيجيات الموارد البشرية على الاستدامة. تتضمن المشكلة البحثية عدة تحديات رئيسية:</w:t>
      </w:r>
    </w:p>
    <w:p w14:paraId="376A5516" w14:textId="77777777" w:rsidR="00BC084F" w:rsidRPr="00FE0263" w:rsidRDefault="00BC084F" w:rsidP="00BC084F">
      <w:pPr>
        <w:pStyle w:val="NormalWeb"/>
        <w:ind w:left="992"/>
        <w:jc w:val="right"/>
        <w:rPr>
          <w:rFonts w:asciiTheme="minorBidi" w:hAnsiTheme="minorBidi" w:cstheme="minorBidi"/>
          <w:sz w:val="28"/>
          <w:szCs w:val="28"/>
          <w:rtl/>
        </w:rPr>
      </w:pPr>
      <w:r w:rsidRPr="00FE0263">
        <w:rPr>
          <w:rStyle w:val="Strong"/>
          <w:rFonts w:asciiTheme="minorBidi" w:hAnsiTheme="minorBidi" w:cstheme="minorBidi"/>
          <w:sz w:val="28"/>
          <w:szCs w:val="28"/>
          <w:rtl/>
        </w:rPr>
        <w:t>صعوبة الربط المباشر بين ممارسات الموارد البشرية وتأثيراتها على الاستدامة</w:t>
      </w:r>
      <w:r w:rsidRPr="00FE0263">
        <w:rPr>
          <w:rFonts w:asciiTheme="minorBidi" w:hAnsiTheme="minorBidi" w:cstheme="minorBidi"/>
          <w:sz w:val="28"/>
          <w:szCs w:val="28"/>
          <w:rtl/>
        </w:rPr>
        <w:t>:</w:t>
      </w:r>
    </w:p>
    <w:p w14:paraId="691A3EF1" w14:textId="04D985F7" w:rsidR="00BC084F" w:rsidRPr="00FE0263" w:rsidRDefault="00BC084F" w:rsidP="00BC084F">
      <w:pPr>
        <w:pStyle w:val="NormalWeb"/>
        <w:ind w:left="992"/>
        <w:jc w:val="right"/>
        <w:rPr>
          <w:rFonts w:asciiTheme="minorBidi" w:hAnsiTheme="minorBidi" w:cstheme="minorBidi"/>
          <w:sz w:val="28"/>
          <w:szCs w:val="28"/>
        </w:rPr>
      </w:pPr>
      <w:r w:rsidRPr="00FE0263">
        <w:rPr>
          <w:rFonts w:asciiTheme="minorBidi" w:hAnsiTheme="minorBidi" w:cstheme="minorBidi"/>
          <w:sz w:val="28"/>
          <w:szCs w:val="28"/>
          <w:rtl/>
        </w:rPr>
        <w:t xml:space="preserve"> غالبا ما يكون التأثير غير ملموس أو يظهر على المدى </w:t>
      </w:r>
      <w:proofErr w:type="gramStart"/>
      <w:r w:rsidRPr="00FE0263">
        <w:rPr>
          <w:rFonts w:asciiTheme="minorBidi" w:hAnsiTheme="minorBidi" w:cstheme="minorBidi"/>
          <w:sz w:val="28"/>
          <w:szCs w:val="28"/>
          <w:rtl/>
        </w:rPr>
        <w:t>البعيد .</w:t>
      </w:r>
      <w:proofErr w:type="gramEnd"/>
    </w:p>
    <w:p w14:paraId="1D82EECE" w14:textId="77777777" w:rsidR="00BC084F" w:rsidRPr="00FE0263" w:rsidRDefault="00BC084F" w:rsidP="00BC084F">
      <w:pPr>
        <w:pStyle w:val="NormalWeb"/>
        <w:ind w:left="992"/>
        <w:jc w:val="right"/>
        <w:rPr>
          <w:rFonts w:asciiTheme="minorBidi" w:hAnsiTheme="minorBidi" w:cstheme="minorBidi"/>
          <w:sz w:val="28"/>
          <w:szCs w:val="28"/>
          <w:rtl/>
        </w:rPr>
      </w:pPr>
      <w:r w:rsidRPr="00FE0263">
        <w:rPr>
          <w:rStyle w:val="Strong"/>
          <w:rFonts w:asciiTheme="minorBidi" w:hAnsiTheme="minorBidi" w:cstheme="minorBidi"/>
          <w:sz w:val="28"/>
          <w:szCs w:val="28"/>
          <w:rtl/>
        </w:rPr>
        <w:t>نقص البيانات الموثوقة حول ممارسات الاستدامة في الشركات</w:t>
      </w:r>
      <w:r w:rsidRPr="00FE0263">
        <w:rPr>
          <w:rFonts w:asciiTheme="minorBidi" w:hAnsiTheme="minorBidi" w:cstheme="minorBidi"/>
          <w:sz w:val="28"/>
          <w:szCs w:val="28"/>
          <w:rtl/>
        </w:rPr>
        <w:t xml:space="preserve">، </w:t>
      </w:r>
    </w:p>
    <w:p w14:paraId="674566CA" w14:textId="5EF83A6A" w:rsidR="00BC084F" w:rsidRPr="00FE0263" w:rsidRDefault="00BC084F" w:rsidP="00BC084F">
      <w:pPr>
        <w:pStyle w:val="NormalWeb"/>
        <w:ind w:left="992"/>
        <w:jc w:val="right"/>
        <w:rPr>
          <w:rFonts w:asciiTheme="minorBidi" w:hAnsiTheme="minorBidi" w:cstheme="minorBidi"/>
          <w:sz w:val="28"/>
          <w:szCs w:val="28"/>
        </w:rPr>
      </w:pPr>
      <w:r w:rsidRPr="00FE0263">
        <w:rPr>
          <w:rFonts w:asciiTheme="minorBidi" w:hAnsiTheme="minorBidi" w:cstheme="minorBidi"/>
          <w:sz w:val="28"/>
          <w:szCs w:val="28"/>
          <w:rtl/>
        </w:rPr>
        <w:t>مما يجعل من الصعب تقييم الأداء المؤسسي المستدام.</w:t>
      </w:r>
    </w:p>
    <w:p w14:paraId="5C7A0FEF" w14:textId="77777777" w:rsidR="00BC084F" w:rsidRPr="00FE0263" w:rsidRDefault="00BC084F" w:rsidP="00BC084F">
      <w:pPr>
        <w:pStyle w:val="NormalWeb"/>
        <w:ind w:left="992"/>
        <w:jc w:val="right"/>
        <w:rPr>
          <w:rStyle w:val="Strong"/>
          <w:rFonts w:asciiTheme="minorBidi" w:hAnsiTheme="minorBidi" w:cstheme="minorBidi"/>
          <w:sz w:val="28"/>
          <w:szCs w:val="28"/>
          <w:rtl/>
        </w:rPr>
      </w:pPr>
      <w:r w:rsidRPr="00FE0263">
        <w:rPr>
          <w:rStyle w:val="Strong"/>
          <w:rFonts w:asciiTheme="minorBidi" w:hAnsiTheme="minorBidi" w:cstheme="minorBidi"/>
          <w:sz w:val="28"/>
          <w:szCs w:val="28"/>
          <w:rtl/>
        </w:rPr>
        <w:t>المعارضة الثقافية أو التنظيمية للتغيير</w:t>
      </w:r>
    </w:p>
    <w:p w14:paraId="6C854A5E" w14:textId="0A380D08" w:rsidR="00BC084F" w:rsidRPr="00FE0263" w:rsidRDefault="00BC084F" w:rsidP="00BC084F">
      <w:pPr>
        <w:pStyle w:val="NormalWeb"/>
        <w:ind w:left="992"/>
        <w:jc w:val="right"/>
        <w:rPr>
          <w:rFonts w:asciiTheme="minorBidi" w:hAnsiTheme="minorBidi" w:cstheme="minorBidi"/>
          <w:sz w:val="28"/>
          <w:szCs w:val="28"/>
        </w:rPr>
      </w:pPr>
      <w:r w:rsidRPr="00FE0263">
        <w:rPr>
          <w:rFonts w:asciiTheme="minorBidi" w:hAnsiTheme="minorBidi" w:cstheme="minorBidi"/>
          <w:sz w:val="28"/>
          <w:szCs w:val="28"/>
          <w:rtl/>
        </w:rPr>
        <w:t xml:space="preserve"> داخل بعض المؤسسات، مما يعيق تطبيق استراتيجيات الموارد البشرية المستدامة.</w:t>
      </w:r>
    </w:p>
    <w:p w14:paraId="5082E312" w14:textId="243B9620" w:rsidR="00BC084F" w:rsidRPr="00FE0263" w:rsidRDefault="00BC084F" w:rsidP="00BC084F">
      <w:pPr>
        <w:pStyle w:val="NormalWeb"/>
        <w:ind w:left="992"/>
        <w:jc w:val="right"/>
        <w:rPr>
          <w:rFonts w:asciiTheme="minorBidi" w:hAnsiTheme="minorBidi" w:cstheme="minorBidi"/>
          <w:sz w:val="28"/>
          <w:szCs w:val="28"/>
        </w:rPr>
      </w:pPr>
      <w:r w:rsidRPr="00FE0263">
        <w:rPr>
          <w:rStyle w:val="Strong"/>
          <w:rFonts w:asciiTheme="minorBidi" w:hAnsiTheme="minorBidi" w:cstheme="minorBidi"/>
          <w:sz w:val="28"/>
          <w:szCs w:val="28"/>
          <w:rtl/>
        </w:rPr>
        <w:t>تعارض الأهداف قصيرة الأجل للشركات مع أهداف الاستدامة طويلة الأجل.</w:t>
      </w:r>
    </w:p>
    <w:p w14:paraId="2359E1FF" w14:textId="77777777" w:rsidR="00BC084F" w:rsidRPr="00FE0263" w:rsidRDefault="00BC084F" w:rsidP="00BC084F">
      <w:pPr>
        <w:pStyle w:val="NormalWeb"/>
        <w:ind w:left="992"/>
        <w:jc w:val="right"/>
        <w:rPr>
          <w:rFonts w:asciiTheme="minorBidi" w:hAnsiTheme="minorBidi" w:cstheme="minorBidi"/>
          <w:sz w:val="28"/>
          <w:szCs w:val="28"/>
          <w:rtl/>
        </w:rPr>
      </w:pPr>
      <w:r w:rsidRPr="00FE0263">
        <w:rPr>
          <w:rStyle w:val="Strong"/>
          <w:rFonts w:asciiTheme="minorBidi" w:hAnsiTheme="minorBidi" w:cstheme="minorBidi"/>
          <w:sz w:val="28"/>
          <w:szCs w:val="28"/>
          <w:rtl/>
        </w:rPr>
        <w:t>تباين معايير الاستدامة بين القطاعات المختلفة</w:t>
      </w:r>
      <w:r w:rsidRPr="00FE0263">
        <w:rPr>
          <w:rFonts w:asciiTheme="minorBidi" w:hAnsiTheme="minorBidi" w:cstheme="minorBidi"/>
          <w:sz w:val="28"/>
          <w:szCs w:val="28"/>
          <w:rtl/>
        </w:rPr>
        <w:t xml:space="preserve">، </w:t>
      </w:r>
    </w:p>
    <w:p w14:paraId="484E0B2C" w14:textId="3B3030E6" w:rsidR="00BC084F" w:rsidRPr="00FE0263" w:rsidRDefault="00BC084F" w:rsidP="00BC084F">
      <w:pPr>
        <w:pStyle w:val="NormalWeb"/>
        <w:ind w:left="992"/>
        <w:jc w:val="right"/>
        <w:rPr>
          <w:rFonts w:asciiTheme="minorBidi" w:hAnsiTheme="minorBidi" w:cstheme="minorBidi"/>
          <w:sz w:val="28"/>
          <w:szCs w:val="28"/>
        </w:rPr>
      </w:pPr>
      <w:r w:rsidRPr="00FE0263">
        <w:rPr>
          <w:rFonts w:asciiTheme="minorBidi" w:hAnsiTheme="minorBidi" w:cstheme="minorBidi"/>
          <w:sz w:val="28"/>
          <w:szCs w:val="28"/>
          <w:rtl/>
        </w:rPr>
        <w:t>مما يجعل من الصعب وضع نموذج موحد لاستراتيجيات الموارد البشرية المستدام.</w:t>
      </w:r>
    </w:p>
    <w:p w14:paraId="750F6475" w14:textId="5C2B4218" w:rsidR="00BC084F" w:rsidRPr="00FE0263" w:rsidRDefault="00BC084F" w:rsidP="00BC084F">
      <w:pPr>
        <w:pStyle w:val="NormalWeb"/>
        <w:ind w:left="992"/>
        <w:jc w:val="right"/>
        <w:rPr>
          <w:rFonts w:asciiTheme="minorBidi" w:hAnsiTheme="minorBidi" w:cstheme="minorBidi"/>
          <w:sz w:val="28"/>
          <w:szCs w:val="28"/>
        </w:rPr>
      </w:pPr>
      <w:r w:rsidRPr="00FE0263">
        <w:rPr>
          <w:rFonts w:asciiTheme="minorBidi" w:hAnsiTheme="minorBidi" w:cstheme="minorBidi"/>
          <w:sz w:val="28"/>
          <w:szCs w:val="28"/>
          <w:rtl/>
        </w:rPr>
        <w:t>بناءً على هذه التحديات، يسعى البحث إلى تحليل استراتيجيات الموارد البشرية الحالية ومدى تأثيرها على تحقيق الاستدامة في الشركات.</w:t>
      </w:r>
    </w:p>
    <w:p w14:paraId="49D7A38B" w14:textId="77777777" w:rsidR="00BC084F" w:rsidRPr="00FE0263" w:rsidRDefault="00BC084F" w:rsidP="00BC084F">
      <w:pPr>
        <w:bidi w:val="0"/>
        <w:spacing w:before="100" w:beforeAutospacing="1" w:after="100" w:afterAutospacing="1" w:line="240" w:lineRule="auto"/>
        <w:jc w:val="center"/>
        <w:rPr>
          <w:rFonts w:asciiTheme="minorBidi" w:eastAsia="Times New Roman" w:hAnsiTheme="minorBidi"/>
          <w:kern w:val="0"/>
          <w:sz w:val="24"/>
          <w:szCs w:val="24"/>
          <w:lang w:val="en-GB" w:eastAsia="en-GB"/>
          <w14:ligatures w14:val="none"/>
        </w:rPr>
      </w:pPr>
    </w:p>
    <w:p w14:paraId="11198760" w14:textId="77777777" w:rsidR="009125CE" w:rsidRPr="00FE0263" w:rsidRDefault="009125CE" w:rsidP="002A73EA">
      <w:pPr>
        <w:jc w:val="center"/>
        <w:rPr>
          <w:rFonts w:asciiTheme="minorBidi" w:hAnsiTheme="minorBidi"/>
          <w:sz w:val="28"/>
          <w:szCs w:val="28"/>
          <w:u w:val="single"/>
          <w:rtl/>
          <w:lang w:val="en-GB" w:bidi="ar-EG"/>
        </w:rPr>
      </w:pPr>
    </w:p>
    <w:p w14:paraId="5F02BB6D" w14:textId="0D3CD773" w:rsidR="009125CE" w:rsidRPr="00FE0263" w:rsidRDefault="009125CE" w:rsidP="009125CE">
      <w:pPr>
        <w:rPr>
          <w:rFonts w:asciiTheme="minorBidi" w:hAnsiTheme="minorBidi"/>
          <w:sz w:val="28"/>
          <w:szCs w:val="28"/>
          <w:u w:val="single"/>
          <w:rtl/>
          <w:lang w:bidi="ar-EG"/>
        </w:rPr>
      </w:pPr>
    </w:p>
    <w:p w14:paraId="43169310" w14:textId="77777777" w:rsidR="00BC084F" w:rsidRPr="00FE0263" w:rsidRDefault="00BC084F" w:rsidP="00F40F6A">
      <w:pPr>
        <w:rPr>
          <w:rFonts w:asciiTheme="minorBidi" w:hAnsiTheme="minorBidi"/>
          <w:b/>
          <w:bCs/>
          <w:sz w:val="28"/>
          <w:szCs w:val="28"/>
          <w:u w:val="single"/>
          <w:rtl/>
        </w:rPr>
      </w:pPr>
    </w:p>
    <w:p w14:paraId="371388CC" w14:textId="77777777" w:rsidR="00BC084F" w:rsidRPr="00FE0263" w:rsidRDefault="00BC084F" w:rsidP="00F40F6A">
      <w:pPr>
        <w:rPr>
          <w:rFonts w:asciiTheme="minorBidi" w:hAnsiTheme="minorBidi"/>
          <w:b/>
          <w:bCs/>
          <w:sz w:val="28"/>
          <w:szCs w:val="28"/>
          <w:u w:val="single"/>
          <w:rtl/>
        </w:rPr>
      </w:pPr>
    </w:p>
    <w:p w14:paraId="0DC20103" w14:textId="77777777" w:rsidR="00BC084F" w:rsidRPr="00FE0263" w:rsidRDefault="00BC084F" w:rsidP="00F40F6A">
      <w:pPr>
        <w:rPr>
          <w:rFonts w:asciiTheme="minorBidi" w:hAnsiTheme="minorBidi"/>
          <w:b/>
          <w:bCs/>
          <w:sz w:val="28"/>
          <w:szCs w:val="28"/>
          <w:u w:val="single"/>
          <w:rtl/>
        </w:rPr>
      </w:pPr>
    </w:p>
    <w:p w14:paraId="2BC7EA64" w14:textId="77777777" w:rsidR="00BC084F" w:rsidRPr="00FE0263" w:rsidRDefault="00BC084F" w:rsidP="00F40F6A">
      <w:pPr>
        <w:rPr>
          <w:rFonts w:asciiTheme="minorBidi" w:hAnsiTheme="minorBidi"/>
          <w:b/>
          <w:bCs/>
          <w:sz w:val="28"/>
          <w:szCs w:val="28"/>
          <w:u w:val="single"/>
          <w:rtl/>
        </w:rPr>
      </w:pPr>
    </w:p>
    <w:p w14:paraId="1F658C92" w14:textId="77777777" w:rsidR="00BC084F" w:rsidRPr="00FE0263" w:rsidRDefault="00BC084F" w:rsidP="00F40F6A">
      <w:pPr>
        <w:rPr>
          <w:rFonts w:asciiTheme="minorBidi" w:hAnsiTheme="minorBidi"/>
          <w:b/>
          <w:bCs/>
          <w:sz w:val="28"/>
          <w:szCs w:val="28"/>
          <w:u w:val="single"/>
          <w:rtl/>
        </w:rPr>
      </w:pPr>
    </w:p>
    <w:p w14:paraId="7A0E3BCE" w14:textId="77777777" w:rsidR="00643300" w:rsidRDefault="00643300" w:rsidP="00A3548A">
      <w:pPr>
        <w:rPr>
          <w:rFonts w:asciiTheme="minorBidi" w:hAnsiTheme="minorBidi"/>
          <w:b/>
          <w:bCs/>
          <w:sz w:val="28"/>
          <w:szCs w:val="28"/>
          <w:u w:val="single"/>
          <w:rtl/>
        </w:rPr>
      </w:pPr>
    </w:p>
    <w:p w14:paraId="311FD3AD" w14:textId="77777777" w:rsidR="008E7D05" w:rsidRDefault="008E7D05" w:rsidP="00A3548A">
      <w:pPr>
        <w:rPr>
          <w:rFonts w:asciiTheme="minorBidi" w:hAnsiTheme="minorBidi"/>
          <w:b/>
          <w:bCs/>
          <w:sz w:val="28"/>
          <w:szCs w:val="28"/>
          <w:u w:val="single"/>
          <w:rtl/>
        </w:rPr>
      </w:pPr>
    </w:p>
    <w:p w14:paraId="7345A4E9" w14:textId="77777777" w:rsidR="008E7D05" w:rsidRDefault="008E7D05" w:rsidP="00A3548A">
      <w:pPr>
        <w:rPr>
          <w:rFonts w:asciiTheme="minorBidi" w:hAnsiTheme="minorBidi"/>
          <w:b/>
          <w:bCs/>
          <w:sz w:val="28"/>
          <w:szCs w:val="28"/>
          <w:u w:val="single"/>
          <w:rtl/>
        </w:rPr>
      </w:pPr>
    </w:p>
    <w:p w14:paraId="7865BB59" w14:textId="77777777" w:rsidR="008E7D05" w:rsidRDefault="008E7D05" w:rsidP="00A3548A">
      <w:pPr>
        <w:rPr>
          <w:rFonts w:asciiTheme="minorBidi" w:hAnsiTheme="minorBidi"/>
          <w:b/>
          <w:bCs/>
          <w:sz w:val="28"/>
          <w:szCs w:val="28"/>
          <w:u w:val="single"/>
          <w:rtl/>
        </w:rPr>
      </w:pPr>
    </w:p>
    <w:p w14:paraId="2DBCBBD2" w14:textId="734D5293" w:rsidR="00BC084F" w:rsidRPr="006E73E0" w:rsidRDefault="00A74F76" w:rsidP="00A3548A">
      <w:pPr>
        <w:rPr>
          <w:rFonts w:asciiTheme="minorBidi" w:hAnsiTheme="minorBidi"/>
          <w:b/>
          <w:bCs/>
          <w:sz w:val="40"/>
          <w:szCs w:val="40"/>
          <w:u w:val="single"/>
        </w:rPr>
      </w:pPr>
      <w:r w:rsidRPr="006E73E0">
        <w:rPr>
          <w:rFonts w:asciiTheme="minorBidi" w:hAnsiTheme="minorBidi"/>
          <w:b/>
          <w:bCs/>
          <w:sz w:val="40"/>
          <w:szCs w:val="40"/>
          <w:u w:val="single"/>
          <w:rtl/>
        </w:rPr>
        <w:t>أهمية الدراسة:</w:t>
      </w:r>
    </w:p>
    <w:p w14:paraId="0BA12696" w14:textId="1CFB16F4" w:rsidR="009125CE" w:rsidRPr="00FE0263" w:rsidRDefault="009125CE" w:rsidP="007A0BF4">
      <w:pPr>
        <w:jc w:val="center"/>
        <w:rPr>
          <w:rFonts w:asciiTheme="minorBidi" w:hAnsiTheme="minorBidi"/>
          <w:sz w:val="32"/>
          <w:szCs w:val="32"/>
          <w:u w:val="single"/>
          <w:rtl/>
          <w:lang w:val="en-GB"/>
        </w:rPr>
      </w:pPr>
    </w:p>
    <w:p w14:paraId="26F6AB57" w14:textId="2725AE26" w:rsidR="009125CE" w:rsidRPr="00FE0263" w:rsidRDefault="00A3548A" w:rsidP="00996342">
      <w:pPr>
        <w:pStyle w:val="ListParagraph"/>
        <w:numPr>
          <w:ilvl w:val="0"/>
          <w:numId w:val="2"/>
        </w:numPr>
        <w:rPr>
          <w:rFonts w:asciiTheme="minorBidi" w:hAnsiTheme="minorBidi"/>
          <w:sz w:val="32"/>
          <w:szCs w:val="32"/>
        </w:rPr>
      </w:pPr>
      <w:r w:rsidRPr="00FE0263">
        <w:rPr>
          <w:rFonts w:asciiTheme="minorBidi" w:hAnsiTheme="minorBidi"/>
          <w:sz w:val="32"/>
          <w:szCs w:val="32"/>
          <w:rtl/>
        </w:rPr>
        <w:t>تسليط الضوء على الدور الحاسم للموارد البشرية في تحقيق الاستدامة المؤسسية.</w:t>
      </w:r>
    </w:p>
    <w:p w14:paraId="45E64E35" w14:textId="1F7BA1C2" w:rsidR="00A3548A" w:rsidRPr="00FE0263" w:rsidRDefault="00A3548A" w:rsidP="00996342">
      <w:pPr>
        <w:pStyle w:val="ListParagraph"/>
        <w:numPr>
          <w:ilvl w:val="0"/>
          <w:numId w:val="2"/>
        </w:numPr>
        <w:rPr>
          <w:rFonts w:asciiTheme="minorBidi" w:hAnsiTheme="minorBidi"/>
          <w:sz w:val="32"/>
          <w:szCs w:val="32"/>
        </w:rPr>
      </w:pPr>
      <w:r w:rsidRPr="00FE0263">
        <w:rPr>
          <w:rFonts w:asciiTheme="minorBidi" w:hAnsiTheme="minorBidi"/>
          <w:sz w:val="32"/>
          <w:szCs w:val="32"/>
          <w:rtl/>
        </w:rPr>
        <w:t>تقديم إطار علمي يمكن للشركات تطبيقه وتطوير سياسات موارد بشرية مستدامة.</w:t>
      </w:r>
    </w:p>
    <w:p w14:paraId="64F95442" w14:textId="3AA1C41C" w:rsidR="00A3548A" w:rsidRPr="00FE0263" w:rsidRDefault="00A3548A" w:rsidP="00996342">
      <w:pPr>
        <w:pStyle w:val="ListParagraph"/>
        <w:numPr>
          <w:ilvl w:val="0"/>
          <w:numId w:val="2"/>
        </w:numPr>
        <w:rPr>
          <w:rFonts w:asciiTheme="minorBidi" w:hAnsiTheme="minorBidi"/>
          <w:sz w:val="32"/>
          <w:szCs w:val="32"/>
        </w:rPr>
      </w:pPr>
      <w:r w:rsidRPr="00FE0263">
        <w:rPr>
          <w:rFonts w:asciiTheme="minorBidi" w:hAnsiTheme="minorBidi"/>
          <w:sz w:val="32"/>
          <w:szCs w:val="32"/>
          <w:rtl/>
        </w:rPr>
        <w:t>دعم الأبحاث الأكاديمية المتعلقة بإدارة الموارد البشرية والاستدامة.</w:t>
      </w:r>
    </w:p>
    <w:p w14:paraId="50EAFB7F" w14:textId="076E5CEE" w:rsidR="00A3548A" w:rsidRPr="00FE0263" w:rsidRDefault="00A3548A" w:rsidP="00996342">
      <w:pPr>
        <w:pStyle w:val="ListParagraph"/>
        <w:numPr>
          <w:ilvl w:val="0"/>
          <w:numId w:val="2"/>
        </w:numPr>
        <w:rPr>
          <w:rFonts w:asciiTheme="minorBidi" w:hAnsiTheme="minorBidi"/>
          <w:sz w:val="32"/>
          <w:szCs w:val="32"/>
          <w:rtl/>
        </w:rPr>
      </w:pPr>
      <w:r w:rsidRPr="00FE0263">
        <w:rPr>
          <w:rFonts w:asciiTheme="minorBidi" w:hAnsiTheme="minorBidi"/>
          <w:sz w:val="32"/>
          <w:szCs w:val="32"/>
          <w:rtl/>
        </w:rPr>
        <w:t>توفير توصيات عملية تساعد الشركات في تعزيز ممارسات الاستدامة داخل مؤسساتها.</w:t>
      </w:r>
    </w:p>
    <w:p w14:paraId="137908B8" w14:textId="77777777" w:rsidR="009125CE" w:rsidRPr="00FE0263" w:rsidRDefault="009125CE" w:rsidP="009125CE">
      <w:pPr>
        <w:rPr>
          <w:rFonts w:asciiTheme="minorBidi" w:hAnsiTheme="minorBidi"/>
          <w:sz w:val="28"/>
          <w:szCs w:val="28"/>
          <w:u w:val="single"/>
          <w:rtl/>
        </w:rPr>
      </w:pPr>
    </w:p>
    <w:p w14:paraId="11EDDBDE" w14:textId="77777777" w:rsidR="009125CE" w:rsidRPr="00FE0263" w:rsidRDefault="009125CE" w:rsidP="009125CE">
      <w:pPr>
        <w:rPr>
          <w:rFonts w:asciiTheme="minorBidi" w:hAnsiTheme="minorBidi"/>
          <w:sz w:val="28"/>
          <w:szCs w:val="28"/>
          <w:u w:val="single"/>
          <w:rtl/>
        </w:rPr>
      </w:pPr>
    </w:p>
    <w:p w14:paraId="614C8510" w14:textId="77777777" w:rsidR="009125CE" w:rsidRPr="00FE0263" w:rsidRDefault="009125CE" w:rsidP="009125CE">
      <w:pPr>
        <w:rPr>
          <w:rFonts w:asciiTheme="minorBidi" w:hAnsiTheme="minorBidi"/>
          <w:sz w:val="28"/>
          <w:szCs w:val="28"/>
          <w:u w:val="single"/>
          <w:rtl/>
        </w:rPr>
      </w:pPr>
    </w:p>
    <w:p w14:paraId="530F942A" w14:textId="77777777" w:rsidR="009125CE" w:rsidRPr="00FE0263" w:rsidRDefault="009125CE" w:rsidP="009125CE">
      <w:pPr>
        <w:rPr>
          <w:rFonts w:asciiTheme="minorBidi" w:hAnsiTheme="minorBidi"/>
          <w:sz w:val="28"/>
          <w:szCs w:val="28"/>
          <w:u w:val="single"/>
          <w:rtl/>
        </w:rPr>
      </w:pPr>
    </w:p>
    <w:p w14:paraId="6D55667E" w14:textId="77777777" w:rsidR="009125CE" w:rsidRPr="00FE0263" w:rsidRDefault="009125CE" w:rsidP="009125CE">
      <w:pPr>
        <w:rPr>
          <w:rFonts w:asciiTheme="minorBidi" w:hAnsiTheme="minorBidi"/>
          <w:sz w:val="28"/>
          <w:szCs w:val="28"/>
          <w:u w:val="single"/>
          <w:rtl/>
        </w:rPr>
      </w:pPr>
    </w:p>
    <w:p w14:paraId="2B944917" w14:textId="77777777" w:rsidR="009125CE" w:rsidRPr="00FE0263" w:rsidRDefault="009125CE" w:rsidP="009125CE">
      <w:pPr>
        <w:rPr>
          <w:rFonts w:asciiTheme="minorBidi" w:hAnsiTheme="minorBidi"/>
          <w:sz w:val="28"/>
          <w:szCs w:val="28"/>
          <w:u w:val="single"/>
          <w:rtl/>
        </w:rPr>
      </w:pPr>
    </w:p>
    <w:p w14:paraId="03806C64" w14:textId="77777777" w:rsidR="009125CE" w:rsidRPr="00FE0263" w:rsidRDefault="009125CE" w:rsidP="009125CE">
      <w:pPr>
        <w:rPr>
          <w:rFonts w:asciiTheme="minorBidi" w:hAnsiTheme="minorBidi"/>
          <w:sz w:val="28"/>
          <w:szCs w:val="28"/>
          <w:u w:val="single"/>
          <w:rtl/>
        </w:rPr>
      </w:pPr>
    </w:p>
    <w:p w14:paraId="32BDF63E" w14:textId="414E0001" w:rsidR="009125CE" w:rsidRPr="00FE0263" w:rsidRDefault="009125CE" w:rsidP="009125CE">
      <w:pPr>
        <w:rPr>
          <w:rFonts w:asciiTheme="minorBidi" w:hAnsiTheme="minorBidi"/>
          <w:sz w:val="28"/>
          <w:szCs w:val="28"/>
          <w:u w:val="single"/>
          <w:rtl/>
        </w:rPr>
      </w:pPr>
    </w:p>
    <w:p w14:paraId="6862EE84" w14:textId="36653B16" w:rsidR="00A3548A" w:rsidRPr="00FE0263" w:rsidRDefault="00A3548A" w:rsidP="009125CE">
      <w:pPr>
        <w:rPr>
          <w:rFonts w:asciiTheme="minorBidi" w:hAnsiTheme="minorBidi"/>
          <w:sz w:val="28"/>
          <w:szCs w:val="28"/>
          <w:u w:val="single"/>
          <w:rtl/>
        </w:rPr>
      </w:pPr>
    </w:p>
    <w:p w14:paraId="64987B81" w14:textId="48C6ECC3" w:rsidR="00A3548A" w:rsidRPr="00FE0263" w:rsidRDefault="00A3548A" w:rsidP="009125CE">
      <w:pPr>
        <w:rPr>
          <w:rFonts w:asciiTheme="minorBidi" w:hAnsiTheme="minorBidi"/>
          <w:sz w:val="28"/>
          <w:szCs w:val="28"/>
          <w:u w:val="single"/>
          <w:rtl/>
        </w:rPr>
      </w:pPr>
    </w:p>
    <w:p w14:paraId="1275DA12" w14:textId="4E3BA73A" w:rsidR="00A3548A" w:rsidRPr="00FE0263" w:rsidRDefault="00A3548A" w:rsidP="009125CE">
      <w:pPr>
        <w:rPr>
          <w:rFonts w:asciiTheme="minorBidi" w:hAnsiTheme="minorBidi"/>
          <w:sz w:val="28"/>
          <w:szCs w:val="28"/>
          <w:u w:val="single"/>
          <w:rtl/>
        </w:rPr>
      </w:pPr>
    </w:p>
    <w:p w14:paraId="618B28DF" w14:textId="32ABD3D2" w:rsidR="00A3548A" w:rsidRPr="00FE0263" w:rsidRDefault="00A3548A" w:rsidP="009125CE">
      <w:pPr>
        <w:rPr>
          <w:rFonts w:asciiTheme="minorBidi" w:hAnsiTheme="minorBidi"/>
          <w:sz w:val="28"/>
          <w:szCs w:val="28"/>
          <w:u w:val="single"/>
          <w:rtl/>
        </w:rPr>
      </w:pPr>
    </w:p>
    <w:p w14:paraId="04E9ECD8" w14:textId="77777777" w:rsidR="00A3548A" w:rsidRPr="00FE0263" w:rsidRDefault="00A3548A" w:rsidP="009125CE">
      <w:pPr>
        <w:rPr>
          <w:rFonts w:asciiTheme="minorBidi" w:hAnsiTheme="minorBidi"/>
          <w:sz w:val="28"/>
          <w:szCs w:val="28"/>
          <w:u w:val="single"/>
          <w:rtl/>
        </w:rPr>
      </w:pPr>
    </w:p>
    <w:p w14:paraId="75068E2D" w14:textId="44ACFA08" w:rsidR="0077278F" w:rsidRPr="00FE0263" w:rsidRDefault="0077278F" w:rsidP="009125CE">
      <w:pPr>
        <w:rPr>
          <w:rFonts w:asciiTheme="minorBidi" w:hAnsiTheme="minorBidi"/>
          <w:sz w:val="28"/>
          <w:szCs w:val="28"/>
          <w:u w:val="single"/>
          <w:rtl/>
        </w:rPr>
      </w:pPr>
    </w:p>
    <w:p w14:paraId="3B00E2B8" w14:textId="2C067BAB" w:rsidR="006E78BE" w:rsidRPr="00FE0263" w:rsidRDefault="006E78BE" w:rsidP="009125CE">
      <w:pPr>
        <w:rPr>
          <w:rFonts w:asciiTheme="minorBidi" w:hAnsiTheme="minorBidi"/>
          <w:sz w:val="28"/>
          <w:szCs w:val="28"/>
          <w:u w:val="single"/>
          <w:rtl/>
        </w:rPr>
      </w:pPr>
    </w:p>
    <w:p w14:paraId="0FC32C43" w14:textId="4D85B159" w:rsidR="006E78BE" w:rsidRPr="00FE0263" w:rsidRDefault="006E78BE" w:rsidP="009125CE">
      <w:pPr>
        <w:rPr>
          <w:rFonts w:asciiTheme="minorBidi" w:hAnsiTheme="minorBidi"/>
          <w:sz w:val="28"/>
          <w:szCs w:val="28"/>
          <w:u w:val="single"/>
          <w:rtl/>
        </w:rPr>
      </w:pPr>
    </w:p>
    <w:p w14:paraId="1CF18737" w14:textId="78DD0153" w:rsidR="006E78BE" w:rsidRPr="00FE0263" w:rsidRDefault="006E78BE" w:rsidP="009125CE">
      <w:pPr>
        <w:rPr>
          <w:rFonts w:asciiTheme="minorBidi" w:hAnsiTheme="minorBidi"/>
          <w:sz w:val="28"/>
          <w:szCs w:val="28"/>
          <w:u w:val="single"/>
          <w:rtl/>
        </w:rPr>
      </w:pPr>
    </w:p>
    <w:p w14:paraId="5188BDC5" w14:textId="77777777" w:rsidR="006E78BE" w:rsidRPr="00FE0263" w:rsidRDefault="006E78BE" w:rsidP="009125CE">
      <w:pPr>
        <w:rPr>
          <w:rFonts w:asciiTheme="minorBidi" w:hAnsiTheme="minorBidi"/>
          <w:sz w:val="28"/>
          <w:szCs w:val="28"/>
          <w:u w:val="single"/>
          <w:rtl/>
        </w:rPr>
      </w:pPr>
    </w:p>
    <w:p w14:paraId="0BDAC048" w14:textId="77777777" w:rsidR="00643300" w:rsidRDefault="00643300" w:rsidP="00A74F76">
      <w:pPr>
        <w:rPr>
          <w:rFonts w:asciiTheme="minorBidi" w:hAnsiTheme="minorBidi"/>
          <w:b/>
          <w:bCs/>
          <w:sz w:val="28"/>
          <w:szCs w:val="28"/>
          <w:u w:val="single"/>
          <w:rtl/>
        </w:rPr>
      </w:pPr>
    </w:p>
    <w:p w14:paraId="414FB932" w14:textId="77777777" w:rsidR="00643300" w:rsidRDefault="00643300" w:rsidP="00A74F76">
      <w:pPr>
        <w:rPr>
          <w:rFonts w:asciiTheme="minorBidi" w:hAnsiTheme="minorBidi"/>
          <w:b/>
          <w:bCs/>
          <w:sz w:val="28"/>
          <w:szCs w:val="28"/>
          <w:u w:val="single"/>
          <w:rtl/>
        </w:rPr>
      </w:pPr>
    </w:p>
    <w:p w14:paraId="0F2FE842" w14:textId="77777777" w:rsidR="00643300" w:rsidRDefault="00643300" w:rsidP="00A74F76">
      <w:pPr>
        <w:rPr>
          <w:rFonts w:asciiTheme="minorBidi" w:hAnsiTheme="minorBidi"/>
          <w:b/>
          <w:bCs/>
          <w:sz w:val="28"/>
          <w:szCs w:val="28"/>
          <w:u w:val="single"/>
          <w:rtl/>
        </w:rPr>
      </w:pPr>
    </w:p>
    <w:p w14:paraId="1817352F" w14:textId="6B1B3E3F" w:rsidR="009125CE" w:rsidRPr="00FE0263" w:rsidRDefault="00A74F76" w:rsidP="00A74F76">
      <w:pPr>
        <w:rPr>
          <w:rFonts w:asciiTheme="minorBidi" w:hAnsiTheme="minorBidi"/>
          <w:sz w:val="28"/>
          <w:szCs w:val="28"/>
          <w:u w:val="single"/>
          <w:rtl/>
        </w:rPr>
      </w:pPr>
      <w:r w:rsidRPr="006E73E0">
        <w:rPr>
          <w:rFonts w:asciiTheme="minorBidi" w:hAnsiTheme="minorBidi"/>
          <w:b/>
          <w:bCs/>
          <w:sz w:val="40"/>
          <w:szCs w:val="40"/>
          <w:u w:val="single"/>
          <w:rtl/>
        </w:rPr>
        <w:t>أهداف الدراسة</w:t>
      </w:r>
      <w:r w:rsidR="009125CE" w:rsidRPr="00FE0263">
        <w:rPr>
          <w:rFonts w:asciiTheme="minorBidi" w:hAnsiTheme="minorBidi"/>
          <w:sz w:val="28"/>
          <w:szCs w:val="28"/>
          <w:u w:val="single"/>
          <w:rtl/>
        </w:rPr>
        <w:t>:</w:t>
      </w:r>
    </w:p>
    <w:p w14:paraId="44DB923D" w14:textId="77777777" w:rsidR="009125CE" w:rsidRPr="00FE0263" w:rsidRDefault="009125CE" w:rsidP="009125CE">
      <w:pPr>
        <w:rPr>
          <w:rFonts w:asciiTheme="minorBidi" w:hAnsiTheme="minorBidi"/>
          <w:sz w:val="28"/>
          <w:szCs w:val="28"/>
          <w:rtl/>
        </w:rPr>
      </w:pPr>
    </w:p>
    <w:p w14:paraId="178937A1" w14:textId="77777777" w:rsidR="0077278F" w:rsidRPr="00FE0263" w:rsidRDefault="0077278F" w:rsidP="00996342">
      <w:pPr>
        <w:numPr>
          <w:ilvl w:val="0"/>
          <w:numId w:val="1"/>
        </w:numPr>
        <w:spacing w:before="100" w:beforeAutospacing="1" w:after="100" w:afterAutospacing="1" w:line="360" w:lineRule="auto"/>
        <w:rPr>
          <w:rFonts w:asciiTheme="minorBidi" w:eastAsia="Times New Roman" w:hAnsiTheme="minorBidi"/>
          <w:sz w:val="32"/>
          <w:szCs w:val="32"/>
          <w:lang w:val="en-GB" w:eastAsia="en-GB"/>
        </w:rPr>
      </w:pPr>
      <w:r w:rsidRPr="00FE0263">
        <w:rPr>
          <w:rFonts w:asciiTheme="minorBidi" w:eastAsia="Times New Roman" w:hAnsiTheme="minorBidi"/>
          <w:sz w:val="32"/>
          <w:szCs w:val="32"/>
          <w:rtl/>
          <w:lang w:val="en-GB" w:eastAsia="en-GB"/>
        </w:rPr>
        <w:t>تحليل تأثير استراتيجيات الموارد البشرية في تحقيق الاستدامة داخل الشركات</w:t>
      </w:r>
      <w:r w:rsidRPr="00FE0263">
        <w:rPr>
          <w:rFonts w:asciiTheme="minorBidi" w:eastAsia="Times New Roman" w:hAnsiTheme="minorBidi"/>
          <w:sz w:val="32"/>
          <w:szCs w:val="32"/>
          <w:lang w:val="en-GB" w:eastAsia="en-GB"/>
        </w:rPr>
        <w:t>.</w:t>
      </w:r>
    </w:p>
    <w:p w14:paraId="0627E8E5" w14:textId="77777777" w:rsidR="0077278F" w:rsidRPr="00FE0263" w:rsidRDefault="0077278F" w:rsidP="00996342">
      <w:pPr>
        <w:numPr>
          <w:ilvl w:val="0"/>
          <w:numId w:val="1"/>
        </w:numPr>
        <w:spacing w:before="100" w:beforeAutospacing="1" w:after="100" w:afterAutospacing="1" w:line="360" w:lineRule="auto"/>
        <w:rPr>
          <w:rFonts w:asciiTheme="minorBidi" w:eastAsia="Times New Roman" w:hAnsiTheme="minorBidi"/>
          <w:sz w:val="32"/>
          <w:szCs w:val="32"/>
          <w:lang w:val="en-GB" w:eastAsia="en-GB"/>
        </w:rPr>
      </w:pPr>
      <w:r w:rsidRPr="00FE0263">
        <w:rPr>
          <w:rFonts w:asciiTheme="minorBidi" w:eastAsia="Times New Roman" w:hAnsiTheme="minorBidi"/>
          <w:sz w:val="32"/>
          <w:szCs w:val="32"/>
          <w:rtl/>
          <w:lang w:val="en-GB" w:eastAsia="en-GB"/>
        </w:rPr>
        <w:t>استكشاف دور التدريب والتطوير في تعزيز ثقافة الاستدامة بين الموظفين</w:t>
      </w:r>
      <w:r w:rsidRPr="00FE0263">
        <w:rPr>
          <w:rFonts w:asciiTheme="minorBidi" w:eastAsia="Times New Roman" w:hAnsiTheme="minorBidi"/>
          <w:sz w:val="32"/>
          <w:szCs w:val="32"/>
          <w:lang w:val="en-GB" w:eastAsia="en-GB"/>
        </w:rPr>
        <w:t>.</w:t>
      </w:r>
    </w:p>
    <w:p w14:paraId="441E3EA8" w14:textId="77777777" w:rsidR="0077278F" w:rsidRPr="00FE0263" w:rsidRDefault="0077278F" w:rsidP="00996342">
      <w:pPr>
        <w:numPr>
          <w:ilvl w:val="0"/>
          <w:numId w:val="1"/>
        </w:numPr>
        <w:spacing w:before="100" w:beforeAutospacing="1" w:after="100" w:afterAutospacing="1" w:line="360" w:lineRule="auto"/>
        <w:rPr>
          <w:rFonts w:asciiTheme="minorBidi" w:eastAsia="Times New Roman" w:hAnsiTheme="minorBidi"/>
          <w:sz w:val="32"/>
          <w:szCs w:val="32"/>
          <w:lang w:val="en-GB" w:eastAsia="en-GB"/>
        </w:rPr>
      </w:pPr>
      <w:r w:rsidRPr="00FE0263">
        <w:rPr>
          <w:rFonts w:asciiTheme="minorBidi" w:eastAsia="Times New Roman" w:hAnsiTheme="minorBidi"/>
          <w:sz w:val="32"/>
          <w:szCs w:val="32"/>
          <w:rtl/>
          <w:lang w:val="en-GB" w:eastAsia="en-GB"/>
        </w:rPr>
        <w:t>تقييم أثر سياسات الموارد البشرية المستدامة على الأداء التنظيمي</w:t>
      </w:r>
      <w:r w:rsidRPr="00FE0263">
        <w:rPr>
          <w:rFonts w:asciiTheme="minorBidi" w:eastAsia="Times New Roman" w:hAnsiTheme="minorBidi"/>
          <w:sz w:val="32"/>
          <w:szCs w:val="32"/>
          <w:lang w:val="en-GB" w:eastAsia="en-GB"/>
        </w:rPr>
        <w:t>.</w:t>
      </w:r>
    </w:p>
    <w:p w14:paraId="575685FA" w14:textId="77777777" w:rsidR="0077278F" w:rsidRPr="00FE0263" w:rsidRDefault="0077278F" w:rsidP="00996342">
      <w:pPr>
        <w:numPr>
          <w:ilvl w:val="0"/>
          <w:numId w:val="1"/>
        </w:numPr>
        <w:spacing w:before="100" w:beforeAutospacing="1" w:after="100" w:afterAutospacing="1" w:line="360" w:lineRule="auto"/>
        <w:rPr>
          <w:rFonts w:asciiTheme="minorBidi" w:eastAsia="Times New Roman" w:hAnsiTheme="minorBidi"/>
          <w:sz w:val="32"/>
          <w:szCs w:val="32"/>
          <w:lang w:val="en-GB" w:eastAsia="en-GB"/>
        </w:rPr>
      </w:pPr>
      <w:r w:rsidRPr="00FE0263">
        <w:rPr>
          <w:rFonts w:asciiTheme="minorBidi" w:eastAsia="Times New Roman" w:hAnsiTheme="minorBidi"/>
          <w:sz w:val="32"/>
          <w:szCs w:val="32"/>
          <w:rtl/>
          <w:lang w:val="en-GB" w:eastAsia="en-GB"/>
        </w:rPr>
        <w:t>اقتراح توصيات عملية لتحسين استراتيجيات الموارد البشرية لدعم الاستدامة</w:t>
      </w:r>
      <w:r w:rsidRPr="00FE0263">
        <w:rPr>
          <w:rFonts w:asciiTheme="minorBidi" w:eastAsia="Times New Roman" w:hAnsiTheme="minorBidi"/>
          <w:sz w:val="32"/>
          <w:szCs w:val="32"/>
          <w:lang w:val="en-GB" w:eastAsia="en-GB"/>
        </w:rPr>
        <w:t>.</w:t>
      </w:r>
    </w:p>
    <w:p w14:paraId="2D5EA495" w14:textId="77777777" w:rsidR="0077278F" w:rsidRPr="00FE0263" w:rsidRDefault="0077278F" w:rsidP="0077278F">
      <w:pPr>
        <w:pStyle w:val="Quote"/>
        <w:spacing w:line="276" w:lineRule="auto"/>
        <w:ind w:left="360"/>
        <w:jc w:val="left"/>
        <w:rPr>
          <w:rFonts w:asciiTheme="minorBidi" w:hAnsiTheme="minorBidi"/>
          <w:sz w:val="40"/>
          <w:szCs w:val="40"/>
        </w:rPr>
      </w:pPr>
    </w:p>
    <w:p w14:paraId="4F2CF6D3" w14:textId="77777777" w:rsidR="009125CE" w:rsidRPr="00FE0263" w:rsidRDefault="009125CE" w:rsidP="009125CE">
      <w:pPr>
        <w:rPr>
          <w:rFonts w:asciiTheme="minorBidi" w:hAnsiTheme="minorBidi"/>
          <w:sz w:val="28"/>
          <w:szCs w:val="28"/>
          <w:rtl/>
        </w:rPr>
      </w:pPr>
    </w:p>
    <w:p w14:paraId="7D9A480F" w14:textId="77777777" w:rsidR="009125CE" w:rsidRPr="00FE0263" w:rsidRDefault="009125CE" w:rsidP="009125CE">
      <w:pPr>
        <w:rPr>
          <w:rFonts w:asciiTheme="minorBidi" w:hAnsiTheme="minorBidi"/>
          <w:sz w:val="28"/>
          <w:szCs w:val="28"/>
          <w:rtl/>
        </w:rPr>
      </w:pPr>
    </w:p>
    <w:p w14:paraId="6E1B1D05" w14:textId="77777777" w:rsidR="009125CE" w:rsidRPr="00FE0263" w:rsidRDefault="009125CE" w:rsidP="009125CE">
      <w:pPr>
        <w:rPr>
          <w:rFonts w:asciiTheme="minorBidi" w:hAnsiTheme="minorBidi"/>
          <w:sz w:val="28"/>
          <w:szCs w:val="28"/>
          <w:rtl/>
        </w:rPr>
      </w:pPr>
    </w:p>
    <w:p w14:paraId="11061B9C" w14:textId="77777777" w:rsidR="009125CE" w:rsidRPr="00FE0263" w:rsidRDefault="009125CE" w:rsidP="009125CE">
      <w:pPr>
        <w:rPr>
          <w:rFonts w:asciiTheme="minorBidi" w:hAnsiTheme="minorBidi"/>
          <w:sz w:val="28"/>
          <w:szCs w:val="28"/>
          <w:rtl/>
        </w:rPr>
      </w:pPr>
    </w:p>
    <w:p w14:paraId="55D4A681" w14:textId="77777777" w:rsidR="009125CE" w:rsidRPr="00FE0263" w:rsidRDefault="009125CE" w:rsidP="009125CE">
      <w:pPr>
        <w:rPr>
          <w:rFonts w:asciiTheme="minorBidi" w:hAnsiTheme="minorBidi"/>
          <w:sz w:val="28"/>
          <w:szCs w:val="28"/>
          <w:rtl/>
        </w:rPr>
      </w:pPr>
    </w:p>
    <w:p w14:paraId="7911387B" w14:textId="77777777" w:rsidR="009125CE" w:rsidRPr="00FE0263" w:rsidRDefault="009125CE" w:rsidP="009125CE">
      <w:pPr>
        <w:rPr>
          <w:rFonts w:asciiTheme="minorBidi" w:hAnsiTheme="minorBidi"/>
          <w:sz w:val="28"/>
          <w:szCs w:val="28"/>
          <w:rtl/>
        </w:rPr>
      </w:pPr>
    </w:p>
    <w:p w14:paraId="2DC4D909" w14:textId="77777777" w:rsidR="009125CE" w:rsidRPr="00FE0263" w:rsidRDefault="009125CE" w:rsidP="009125CE">
      <w:pPr>
        <w:rPr>
          <w:rFonts w:asciiTheme="minorBidi" w:hAnsiTheme="minorBidi"/>
          <w:sz w:val="28"/>
          <w:szCs w:val="28"/>
          <w:rtl/>
        </w:rPr>
      </w:pPr>
    </w:p>
    <w:p w14:paraId="35978B75" w14:textId="77777777" w:rsidR="009125CE" w:rsidRPr="00FE0263" w:rsidRDefault="009125CE" w:rsidP="009125CE">
      <w:pPr>
        <w:rPr>
          <w:rFonts w:asciiTheme="minorBidi" w:hAnsiTheme="minorBidi"/>
          <w:sz w:val="28"/>
          <w:szCs w:val="28"/>
          <w:rtl/>
        </w:rPr>
      </w:pPr>
    </w:p>
    <w:p w14:paraId="206214A1" w14:textId="77777777" w:rsidR="009125CE" w:rsidRPr="00FE0263" w:rsidRDefault="009125CE" w:rsidP="009125CE">
      <w:pPr>
        <w:rPr>
          <w:rFonts w:asciiTheme="minorBidi" w:hAnsiTheme="minorBidi"/>
          <w:sz w:val="28"/>
          <w:szCs w:val="28"/>
          <w:rtl/>
        </w:rPr>
      </w:pPr>
    </w:p>
    <w:p w14:paraId="321A1FDA" w14:textId="77777777" w:rsidR="009125CE" w:rsidRPr="00FE0263" w:rsidRDefault="009125CE" w:rsidP="009125CE">
      <w:pPr>
        <w:rPr>
          <w:rFonts w:asciiTheme="minorBidi" w:hAnsiTheme="minorBidi"/>
          <w:sz w:val="28"/>
          <w:szCs w:val="28"/>
          <w:rtl/>
        </w:rPr>
      </w:pPr>
    </w:p>
    <w:p w14:paraId="785F851E" w14:textId="77777777" w:rsidR="009125CE" w:rsidRPr="00FE0263" w:rsidRDefault="009125CE" w:rsidP="009125CE">
      <w:pPr>
        <w:rPr>
          <w:rFonts w:asciiTheme="minorBidi" w:hAnsiTheme="minorBidi"/>
          <w:sz w:val="28"/>
          <w:szCs w:val="28"/>
          <w:rtl/>
        </w:rPr>
      </w:pPr>
    </w:p>
    <w:p w14:paraId="4A8D9D2D" w14:textId="77777777" w:rsidR="009125CE" w:rsidRPr="00FE0263" w:rsidRDefault="009125CE" w:rsidP="009125CE">
      <w:pPr>
        <w:rPr>
          <w:rFonts w:asciiTheme="minorBidi" w:hAnsiTheme="minorBidi"/>
          <w:sz w:val="28"/>
          <w:szCs w:val="28"/>
          <w:rtl/>
        </w:rPr>
      </w:pPr>
    </w:p>
    <w:p w14:paraId="1556C388" w14:textId="77777777" w:rsidR="009125CE" w:rsidRPr="00FE0263" w:rsidRDefault="009125CE" w:rsidP="009125CE">
      <w:pPr>
        <w:rPr>
          <w:rFonts w:asciiTheme="minorBidi" w:hAnsiTheme="minorBidi"/>
          <w:sz w:val="28"/>
          <w:szCs w:val="28"/>
          <w:rtl/>
        </w:rPr>
      </w:pPr>
    </w:p>
    <w:p w14:paraId="2CAE1E5A" w14:textId="77777777" w:rsidR="009125CE" w:rsidRPr="00FE0263" w:rsidRDefault="009125CE" w:rsidP="009125CE">
      <w:pPr>
        <w:rPr>
          <w:rFonts w:asciiTheme="minorBidi" w:hAnsiTheme="minorBidi"/>
          <w:sz w:val="28"/>
          <w:szCs w:val="28"/>
          <w:rtl/>
        </w:rPr>
      </w:pPr>
    </w:p>
    <w:p w14:paraId="432A0A13" w14:textId="77777777" w:rsidR="00A74F76" w:rsidRPr="00FE0263" w:rsidRDefault="00A74F76" w:rsidP="00D22171">
      <w:pPr>
        <w:rPr>
          <w:rFonts w:asciiTheme="minorBidi" w:hAnsiTheme="minorBidi"/>
          <w:sz w:val="28"/>
          <w:szCs w:val="28"/>
          <w:rtl/>
        </w:rPr>
      </w:pPr>
    </w:p>
    <w:p w14:paraId="52653F20" w14:textId="77777777" w:rsidR="00643300" w:rsidRDefault="00643300" w:rsidP="00D22171">
      <w:pPr>
        <w:rPr>
          <w:rFonts w:asciiTheme="minorBidi" w:hAnsiTheme="minorBidi"/>
          <w:sz w:val="28"/>
          <w:szCs w:val="28"/>
          <w:u w:val="single"/>
          <w:rtl/>
        </w:rPr>
      </w:pPr>
    </w:p>
    <w:p w14:paraId="143BDDE6" w14:textId="77777777" w:rsidR="00643300" w:rsidRDefault="00643300" w:rsidP="00D22171">
      <w:pPr>
        <w:rPr>
          <w:rFonts w:asciiTheme="minorBidi" w:hAnsiTheme="minorBidi"/>
          <w:sz w:val="28"/>
          <w:szCs w:val="28"/>
          <w:u w:val="single"/>
          <w:rtl/>
        </w:rPr>
      </w:pPr>
    </w:p>
    <w:p w14:paraId="65914424" w14:textId="77777777" w:rsidR="00643300" w:rsidRDefault="00643300" w:rsidP="00D22171">
      <w:pPr>
        <w:rPr>
          <w:rFonts w:asciiTheme="minorBidi" w:hAnsiTheme="minorBidi"/>
          <w:sz w:val="28"/>
          <w:szCs w:val="28"/>
          <w:u w:val="single"/>
          <w:rtl/>
        </w:rPr>
      </w:pPr>
    </w:p>
    <w:p w14:paraId="1D42BC16" w14:textId="77777777" w:rsidR="00643300" w:rsidRPr="006E73E0" w:rsidRDefault="00643300" w:rsidP="00D22171">
      <w:pPr>
        <w:rPr>
          <w:rFonts w:asciiTheme="minorBidi" w:hAnsiTheme="minorBidi"/>
          <w:b/>
          <w:bCs/>
          <w:sz w:val="40"/>
          <w:szCs w:val="40"/>
          <w:u w:val="single"/>
          <w:rtl/>
        </w:rPr>
      </w:pPr>
    </w:p>
    <w:p w14:paraId="36F619BF" w14:textId="6F4DF87D" w:rsidR="00A74F76" w:rsidRPr="006E73E0" w:rsidRDefault="00D22171" w:rsidP="00D22171">
      <w:pPr>
        <w:rPr>
          <w:rFonts w:asciiTheme="minorBidi" w:hAnsiTheme="minorBidi"/>
          <w:b/>
          <w:bCs/>
          <w:sz w:val="40"/>
          <w:szCs w:val="40"/>
          <w:u w:val="single"/>
          <w:rtl/>
        </w:rPr>
      </w:pPr>
      <w:r w:rsidRPr="006E73E0">
        <w:rPr>
          <w:rFonts w:asciiTheme="minorBidi" w:hAnsiTheme="minorBidi"/>
          <w:b/>
          <w:bCs/>
          <w:sz w:val="40"/>
          <w:szCs w:val="40"/>
          <w:u w:val="single"/>
          <w:rtl/>
        </w:rPr>
        <w:t>تساؤلات الدراسة</w:t>
      </w:r>
    </w:p>
    <w:p w14:paraId="4A68EEC5" w14:textId="53918B6B" w:rsidR="00A74F76" w:rsidRPr="00FE0263" w:rsidRDefault="006E78BE" w:rsidP="00996342">
      <w:pPr>
        <w:pStyle w:val="ListParagraph"/>
        <w:numPr>
          <w:ilvl w:val="0"/>
          <w:numId w:val="3"/>
        </w:numPr>
        <w:rPr>
          <w:rFonts w:asciiTheme="minorBidi" w:hAnsiTheme="minorBidi"/>
          <w:sz w:val="32"/>
          <w:szCs w:val="32"/>
          <w:u w:val="single"/>
        </w:rPr>
      </w:pPr>
      <w:r w:rsidRPr="00FE0263">
        <w:rPr>
          <w:rFonts w:asciiTheme="minorBidi" w:hAnsiTheme="minorBidi"/>
          <w:sz w:val="32"/>
          <w:szCs w:val="32"/>
          <w:rtl/>
        </w:rPr>
        <w:t>ما مدى تأثير استراتيجيات الموارد البشرية على تحقيق أهداف الاستدامة في الشركات.</w:t>
      </w:r>
    </w:p>
    <w:p w14:paraId="322EBA01" w14:textId="5B11CF49" w:rsidR="006E78BE" w:rsidRPr="00FE0263" w:rsidRDefault="006E78BE" w:rsidP="00996342">
      <w:pPr>
        <w:pStyle w:val="ListParagraph"/>
        <w:numPr>
          <w:ilvl w:val="0"/>
          <w:numId w:val="3"/>
        </w:numPr>
        <w:rPr>
          <w:rFonts w:asciiTheme="minorBidi" w:hAnsiTheme="minorBidi"/>
          <w:sz w:val="32"/>
          <w:szCs w:val="32"/>
          <w:u w:val="single"/>
        </w:rPr>
      </w:pPr>
      <w:r w:rsidRPr="00FE0263">
        <w:rPr>
          <w:rFonts w:asciiTheme="minorBidi" w:hAnsiTheme="minorBidi"/>
          <w:sz w:val="32"/>
          <w:szCs w:val="32"/>
          <w:rtl/>
        </w:rPr>
        <w:t>كيف تساهم برامج التدريب والتطوير في تعزيز ممارسات الاستدامة بين الموظفين.</w:t>
      </w:r>
    </w:p>
    <w:p w14:paraId="0003BD8F" w14:textId="75E9458A" w:rsidR="006E78BE" w:rsidRPr="00FE0263" w:rsidRDefault="006E78BE" w:rsidP="00996342">
      <w:pPr>
        <w:pStyle w:val="ListParagraph"/>
        <w:numPr>
          <w:ilvl w:val="0"/>
          <w:numId w:val="3"/>
        </w:numPr>
        <w:rPr>
          <w:rFonts w:asciiTheme="minorBidi" w:hAnsiTheme="minorBidi"/>
          <w:sz w:val="32"/>
          <w:szCs w:val="32"/>
          <w:u w:val="single"/>
        </w:rPr>
      </w:pPr>
      <w:r w:rsidRPr="00FE0263">
        <w:rPr>
          <w:rFonts w:asciiTheme="minorBidi" w:hAnsiTheme="minorBidi"/>
          <w:sz w:val="32"/>
          <w:szCs w:val="32"/>
          <w:rtl/>
        </w:rPr>
        <w:t>ما لعلاقة بين سياسات الموارد البشرية المستدامة ومستوى رضا الموظفين.</w:t>
      </w:r>
    </w:p>
    <w:p w14:paraId="78BBF3BD" w14:textId="4DC928C3" w:rsidR="006E78BE" w:rsidRPr="00FE0263" w:rsidRDefault="006E78BE" w:rsidP="00996342">
      <w:pPr>
        <w:pStyle w:val="ListParagraph"/>
        <w:numPr>
          <w:ilvl w:val="0"/>
          <w:numId w:val="3"/>
        </w:numPr>
        <w:rPr>
          <w:rFonts w:asciiTheme="minorBidi" w:hAnsiTheme="minorBidi"/>
          <w:sz w:val="32"/>
          <w:szCs w:val="32"/>
          <w:u w:val="single"/>
          <w:rtl/>
        </w:rPr>
      </w:pPr>
      <w:r w:rsidRPr="00FE0263">
        <w:rPr>
          <w:rFonts w:asciiTheme="minorBidi" w:hAnsiTheme="minorBidi"/>
          <w:sz w:val="32"/>
          <w:szCs w:val="32"/>
          <w:rtl/>
        </w:rPr>
        <w:t>ما أبرز التحديات التي تواجه تطبيق استراتيجيات الموارد البشرية المستدامة؟</w:t>
      </w:r>
    </w:p>
    <w:p w14:paraId="323999CE" w14:textId="77777777" w:rsidR="00A74F76" w:rsidRPr="00FE0263" w:rsidRDefault="00A74F76" w:rsidP="00D22171">
      <w:pPr>
        <w:rPr>
          <w:rFonts w:asciiTheme="minorBidi" w:hAnsiTheme="minorBidi"/>
          <w:sz w:val="28"/>
          <w:szCs w:val="28"/>
          <w:u w:val="single"/>
          <w:rtl/>
        </w:rPr>
      </w:pPr>
    </w:p>
    <w:p w14:paraId="0F92E50C" w14:textId="77777777" w:rsidR="00A74F76" w:rsidRPr="00FE0263" w:rsidRDefault="00A74F76" w:rsidP="00D22171">
      <w:pPr>
        <w:rPr>
          <w:rFonts w:asciiTheme="minorBidi" w:hAnsiTheme="minorBidi"/>
          <w:sz w:val="28"/>
          <w:szCs w:val="28"/>
          <w:u w:val="single"/>
          <w:rtl/>
        </w:rPr>
      </w:pPr>
    </w:p>
    <w:p w14:paraId="1D8CA09C" w14:textId="77777777" w:rsidR="00A74F76" w:rsidRPr="00FE0263" w:rsidRDefault="00A74F76" w:rsidP="00D22171">
      <w:pPr>
        <w:rPr>
          <w:rFonts w:asciiTheme="minorBidi" w:hAnsiTheme="minorBidi"/>
          <w:sz w:val="28"/>
          <w:szCs w:val="28"/>
          <w:u w:val="single"/>
          <w:rtl/>
        </w:rPr>
      </w:pPr>
    </w:p>
    <w:p w14:paraId="375EEB19" w14:textId="77777777" w:rsidR="00A74F76" w:rsidRPr="00FE0263" w:rsidRDefault="00A74F76" w:rsidP="00D22171">
      <w:pPr>
        <w:rPr>
          <w:rFonts w:asciiTheme="minorBidi" w:hAnsiTheme="minorBidi"/>
          <w:sz w:val="28"/>
          <w:szCs w:val="28"/>
          <w:u w:val="single"/>
          <w:rtl/>
        </w:rPr>
      </w:pPr>
    </w:p>
    <w:p w14:paraId="61B196F8" w14:textId="580055E9" w:rsidR="00A74F76" w:rsidRPr="00FE0263" w:rsidRDefault="00A74F76" w:rsidP="00D22171">
      <w:pPr>
        <w:rPr>
          <w:rFonts w:asciiTheme="minorBidi" w:hAnsiTheme="minorBidi"/>
          <w:sz w:val="28"/>
          <w:szCs w:val="28"/>
          <w:u w:val="single"/>
          <w:rtl/>
        </w:rPr>
      </w:pPr>
    </w:p>
    <w:p w14:paraId="75753AA9" w14:textId="77777777" w:rsidR="00643300" w:rsidRDefault="00643300" w:rsidP="009F1AF5">
      <w:pPr>
        <w:rPr>
          <w:rFonts w:asciiTheme="minorBidi" w:hAnsiTheme="minorBidi"/>
          <w:sz w:val="28"/>
          <w:szCs w:val="28"/>
          <w:u w:val="single"/>
          <w:rtl/>
        </w:rPr>
      </w:pPr>
    </w:p>
    <w:p w14:paraId="0154B508" w14:textId="77777777" w:rsidR="00643300" w:rsidRDefault="00643300" w:rsidP="009F1AF5">
      <w:pPr>
        <w:rPr>
          <w:rFonts w:asciiTheme="minorBidi" w:hAnsiTheme="minorBidi"/>
          <w:sz w:val="28"/>
          <w:szCs w:val="28"/>
          <w:u w:val="single"/>
          <w:rtl/>
        </w:rPr>
      </w:pPr>
    </w:p>
    <w:p w14:paraId="79E2384D" w14:textId="77777777" w:rsidR="00643300" w:rsidRDefault="00643300" w:rsidP="009F1AF5">
      <w:pPr>
        <w:rPr>
          <w:rFonts w:asciiTheme="minorBidi" w:hAnsiTheme="minorBidi"/>
          <w:sz w:val="28"/>
          <w:szCs w:val="28"/>
          <w:u w:val="single"/>
          <w:rtl/>
        </w:rPr>
      </w:pPr>
    </w:p>
    <w:p w14:paraId="13A911C1" w14:textId="77777777" w:rsidR="00643300" w:rsidRDefault="00643300" w:rsidP="009F1AF5">
      <w:pPr>
        <w:rPr>
          <w:rFonts w:asciiTheme="minorBidi" w:hAnsiTheme="minorBidi"/>
          <w:sz w:val="28"/>
          <w:szCs w:val="28"/>
          <w:u w:val="single"/>
          <w:rtl/>
        </w:rPr>
      </w:pPr>
    </w:p>
    <w:p w14:paraId="48970642" w14:textId="77777777" w:rsidR="00643300" w:rsidRDefault="00643300" w:rsidP="009F1AF5">
      <w:pPr>
        <w:rPr>
          <w:rFonts w:asciiTheme="minorBidi" w:hAnsiTheme="minorBidi"/>
          <w:sz w:val="28"/>
          <w:szCs w:val="28"/>
          <w:u w:val="single"/>
          <w:rtl/>
        </w:rPr>
      </w:pPr>
    </w:p>
    <w:p w14:paraId="27061F25" w14:textId="77777777" w:rsidR="00643300" w:rsidRDefault="00643300" w:rsidP="009F1AF5">
      <w:pPr>
        <w:rPr>
          <w:rFonts w:asciiTheme="minorBidi" w:hAnsiTheme="minorBidi"/>
          <w:sz w:val="28"/>
          <w:szCs w:val="28"/>
          <w:u w:val="single"/>
          <w:rtl/>
        </w:rPr>
      </w:pPr>
    </w:p>
    <w:p w14:paraId="4A025F9A" w14:textId="77777777" w:rsidR="00643300" w:rsidRDefault="00643300" w:rsidP="009F1AF5">
      <w:pPr>
        <w:rPr>
          <w:rFonts w:asciiTheme="minorBidi" w:hAnsiTheme="minorBidi"/>
          <w:sz w:val="28"/>
          <w:szCs w:val="28"/>
          <w:u w:val="single"/>
          <w:rtl/>
        </w:rPr>
      </w:pPr>
    </w:p>
    <w:p w14:paraId="1152322D" w14:textId="77777777" w:rsidR="00643300" w:rsidRDefault="00643300" w:rsidP="009F1AF5">
      <w:pPr>
        <w:rPr>
          <w:rFonts w:asciiTheme="minorBidi" w:hAnsiTheme="minorBidi"/>
          <w:sz w:val="28"/>
          <w:szCs w:val="28"/>
          <w:u w:val="single"/>
          <w:rtl/>
        </w:rPr>
      </w:pPr>
    </w:p>
    <w:p w14:paraId="37141F29" w14:textId="77777777" w:rsidR="00643300" w:rsidRDefault="00643300" w:rsidP="009F1AF5">
      <w:pPr>
        <w:rPr>
          <w:rFonts w:asciiTheme="minorBidi" w:hAnsiTheme="minorBidi"/>
          <w:sz w:val="28"/>
          <w:szCs w:val="28"/>
          <w:u w:val="single"/>
          <w:rtl/>
        </w:rPr>
      </w:pPr>
    </w:p>
    <w:p w14:paraId="0858A5EB" w14:textId="77777777" w:rsidR="00643300" w:rsidRDefault="00643300" w:rsidP="009F1AF5">
      <w:pPr>
        <w:rPr>
          <w:rFonts w:asciiTheme="minorBidi" w:hAnsiTheme="minorBidi"/>
          <w:sz w:val="28"/>
          <w:szCs w:val="28"/>
          <w:u w:val="single"/>
          <w:rtl/>
        </w:rPr>
      </w:pPr>
    </w:p>
    <w:p w14:paraId="4BEC3848" w14:textId="77777777" w:rsidR="00643300" w:rsidRDefault="00643300" w:rsidP="009F1AF5">
      <w:pPr>
        <w:rPr>
          <w:rFonts w:asciiTheme="minorBidi" w:hAnsiTheme="minorBidi"/>
          <w:sz w:val="28"/>
          <w:szCs w:val="28"/>
          <w:u w:val="single"/>
          <w:rtl/>
        </w:rPr>
      </w:pPr>
    </w:p>
    <w:p w14:paraId="4314D378" w14:textId="77777777" w:rsidR="00643300" w:rsidRDefault="00643300" w:rsidP="009F1AF5">
      <w:pPr>
        <w:rPr>
          <w:rFonts w:asciiTheme="minorBidi" w:hAnsiTheme="minorBidi"/>
          <w:sz w:val="28"/>
          <w:szCs w:val="28"/>
          <w:u w:val="single"/>
          <w:rtl/>
        </w:rPr>
      </w:pPr>
    </w:p>
    <w:p w14:paraId="2F2F3132" w14:textId="77777777" w:rsidR="00643300" w:rsidRDefault="00643300" w:rsidP="009F1AF5">
      <w:pPr>
        <w:rPr>
          <w:rFonts w:asciiTheme="minorBidi" w:hAnsiTheme="minorBidi"/>
          <w:sz w:val="28"/>
          <w:szCs w:val="28"/>
          <w:u w:val="single"/>
          <w:rtl/>
        </w:rPr>
      </w:pPr>
    </w:p>
    <w:p w14:paraId="6BACA4F0" w14:textId="77777777" w:rsidR="00643300" w:rsidRDefault="00643300" w:rsidP="009F1AF5">
      <w:pPr>
        <w:rPr>
          <w:rFonts w:asciiTheme="minorBidi" w:hAnsiTheme="minorBidi"/>
          <w:sz w:val="28"/>
          <w:szCs w:val="28"/>
          <w:u w:val="single"/>
          <w:rtl/>
        </w:rPr>
      </w:pPr>
    </w:p>
    <w:p w14:paraId="0EF6A2C9" w14:textId="77777777" w:rsidR="00643300" w:rsidRDefault="00643300" w:rsidP="009F1AF5">
      <w:pPr>
        <w:rPr>
          <w:rFonts w:asciiTheme="minorBidi" w:hAnsiTheme="minorBidi"/>
          <w:sz w:val="28"/>
          <w:szCs w:val="28"/>
          <w:u w:val="single"/>
          <w:rtl/>
        </w:rPr>
      </w:pPr>
    </w:p>
    <w:p w14:paraId="401FA663" w14:textId="77777777" w:rsidR="00643300" w:rsidRDefault="00643300" w:rsidP="009F1AF5">
      <w:pPr>
        <w:rPr>
          <w:rFonts w:asciiTheme="minorBidi" w:hAnsiTheme="minorBidi"/>
          <w:sz w:val="28"/>
          <w:szCs w:val="28"/>
          <w:u w:val="single"/>
          <w:rtl/>
        </w:rPr>
      </w:pPr>
    </w:p>
    <w:p w14:paraId="1379A582" w14:textId="37C29D77" w:rsidR="00A74F76" w:rsidRPr="006E73E0" w:rsidRDefault="00A74F76" w:rsidP="009F1AF5">
      <w:pPr>
        <w:rPr>
          <w:rFonts w:asciiTheme="minorBidi" w:hAnsiTheme="minorBidi"/>
          <w:b/>
          <w:bCs/>
          <w:sz w:val="40"/>
          <w:szCs w:val="40"/>
          <w:u w:val="single"/>
          <w:rtl/>
        </w:rPr>
      </w:pPr>
      <w:r w:rsidRPr="006E73E0">
        <w:rPr>
          <w:rFonts w:asciiTheme="minorBidi" w:hAnsiTheme="minorBidi"/>
          <w:b/>
          <w:bCs/>
          <w:sz w:val="40"/>
          <w:szCs w:val="40"/>
          <w:u w:val="single"/>
          <w:rtl/>
        </w:rPr>
        <w:t>فروض الدراسة:</w:t>
      </w:r>
    </w:p>
    <w:p w14:paraId="1DA5A9E2" w14:textId="77777777" w:rsidR="009F1AF5" w:rsidRPr="00FE0263" w:rsidRDefault="009F1AF5" w:rsidP="009F1AF5">
      <w:pPr>
        <w:pStyle w:val="Heading3"/>
        <w:jc w:val="center"/>
        <w:rPr>
          <w:rFonts w:asciiTheme="minorBidi" w:hAnsiTheme="minorBidi" w:cstheme="minorBidi"/>
          <w:b w:val="0"/>
          <w:bCs w:val="0"/>
          <w:sz w:val="32"/>
          <w:szCs w:val="32"/>
        </w:rPr>
      </w:pPr>
    </w:p>
    <w:p w14:paraId="7772F227" w14:textId="77777777" w:rsidR="009F1AF5" w:rsidRPr="00FE0263" w:rsidRDefault="009F1AF5" w:rsidP="009F1AF5">
      <w:pPr>
        <w:pStyle w:val="Heading3"/>
        <w:jc w:val="center"/>
        <w:rPr>
          <w:rFonts w:asciiTheme="minorBidi" w:hAnsiTheme="minorBidi" w:cstheme="minorBidi"/>
          <w:b w:val="0"/>
          <w:bCs w:val="0"/>
          <w:sz w:val="32"/>
          <w:szCs w:val="32"/>
        </w:rPr>
      </w:pPr>
      <w:r w:rsidRPr="00FE0263">
        <w:rPr>
          <w:rFonts w:asciiTheme="minorBidi" w:hAnsiTheme="minorBidi" w:cstheme="minorBidi"/>
          <w:b w:val="0"/>
          <w:bCs w:val="0"/>
          <w:sz w:val="32"/>
          <w:szCs w:val="32"/>
          <w:rtl/>
        </w:rPr>
        <w:t>توجد علاقة ذات دلالة إحصائية بين استراتيجيات الموارد البشرية وتحقيق الاستدامة في الشركات.</w:t>
      </w:r>
    </w:p>
    <w:p w14:paraId="0FC0C512" w14:textId="77777777" w:rsidR="009F1AF5" w:rsidRPr="00FE0263" w:rsidRDefault="009F1AF5" w:rsidP="009F1AF5">
      <w:pPr>
        <w:pStyle w:val="Heading3"/>
        <w:jc w:val="center"/>
        <w:rPr>
          <w:rFonts w:asciiTheme="minorBidi" w:hAnsiTheme="minorBidi" w:cstheme="minorBidi"/>
          <w:b w:val="0"/>
          <w:bCs w:val="0"/>
          <w:sz w:val="32"/>
          <w:szCs w:val="32"/>
        </w:rPr>
      </w:pPr>
      <w:r w:rsidRPr="00FE0263">
        <w:rPr>
          <w:rFonts w:asciiTheme="minorBidi" w:hAnsiTheme="minorBidi" w:cstheme="minorBidi"/>
          <w:b w:val="0"/>
          <w:bCs w:val="0"/>
          <w:sz w:val="32"/>
          <w:szCs w:val="32"/>
          <w:rtl/>
        </w:rPr>
        <w:t>تؤدي برامج التدريب والتطوير المستدامة إلى تعزيز ممارسات الاستدامة في بيئة العمل.</w:t>
      </w:r>
    </w:p>
    <w:p w14:paraId="7155039A" w14:textId="77777777" w:rsidR="009F1AF5" w:rsidRPr="00FE0263" w:rsidRDefault="009F1AF5" w:rsidP="009F1AF5">
      <w:pPr>
        <w:pStyle w:val="Heading3"/>
        <w:jc w:val="center"/>
        <w:rPr>
          <w:rFonts w:asciiTheme="minorBidi" w:hAnsiTheme="minorBidi" w:cstheme="minorBidi"/>
          <w:b w:val="0"/>
          <w:bCs w:val="0"/>
          <w:sz w:val="32"/>
          <w:szCs w:val="32"/>
        </w:rPr>
      </w:pPr>
      <w:r w:rsidRPr="00FE0263">
        <w:rPr>
          <w:rFonts w:asciiTheme="minorBidi" w:hAnsiTheme="minorBidi" w:cstheme="minorBidi"/>
          <w:b w:val="0"/>
          <w:bCs w:val="0"/>
          <w:sz w:val="32"/>
          <w:szCs w:val="32"/>
          <w:rtl/>
        </w:rPr>
        <w:t>تؤثر سياسات الموارد البشرية المستدامة بشكل إيجابي على رضا الموظفين وأدائهم.</w:t>
      </w:r>
    </w:p>
    <w:p w14:paraId="65781065" w14:textId="77777777" w:rsidR="009F1AF5" w:rsidRPr="00FE0263" w:rsidRDefault="009F1AF5" w:rsidP="009F1AF5">
      <w:pPr>
        <w:pStyle w:val="Heading3"/>
        <w:jc w:val="center"/>
        <w:rPr>
          <w:rFonts w:asciiTheme="minorBidi" w:hAnsiTheme="minorBidi" w:cstheme="minorBidi"/>
          <w:b w:val="0"/>
          <w:bCs w:val="0"/>
          <w:sz w:val="32"/>
          <w:szCs w:val="32"/>
        </w:rPr>
      </w:pPr>
      <w:r w:rsidRPr="00FE0263">
        <w:rPr>
          <w:rFonts w:asciiTheme="minorBidi" w:hAnsiTheme="minorBidi" w:cstheme="minorBidi"/>
          <w:b w:val="0"/>
          <w:bCs w:val="0"/>
          <w:sz w:val="32"/>
          <w:szCs w:val="32"/>
          <w:rtl/>
        </w:rPr>
        <w:t>تواجه الشركات تحديات تنظيمية وثقافية في تطبيق استراتيجيات الموارد البشرية المستدامة.</w:t>
      </w:r>
    </w:p>
    <w:p w14:paraId="5CD2CA3F" w14:textId="77777777" w:rsidR="009F1AF5" w:rsidRPr="00FE0263" w:rsidRDefault="009F1AF5" w:rsidP="009F1AF5">
      <w:pPr>
        <w:rPr>
          <w:rFonts w:asciiTheme="minorBidi" w:hAnsiTheme="minorBidi"/>
          <w:sz w:val="28"/>
          <w:szCs w:val="28"/>
          <w:u w:val="single"/>
          <w:rtl/>
          <w:lang w:val="en-GB"/>
        </w:rPr>
      </w:pPr>
    </w:p>
    <w:p w14:paraId="0B56C785" w14:textId="40A7E403" w:rsidR="006A6019" w:rsidRPr="00FE0263" w:rsidRDefault="006A6019" w:rsidP="006A6019">
      <w:pPr>
        <w:bidi w:val="0"/>
        <w:spacing w:beforeAutospacing="1" w:after="0" w:afterAutospacing="1" w:line="240" w:lineRule="auto"/>
        <w:ind w:left="720"/>
        <w:rPr>
          <w:rFonts w:asciiTheme="minorBidi" w:hAnsiTheme="minorBidi"/>
          <w:rtl/>
        </w:rPr>
      </w:pPr>
    </w:p>
    <w:p w14:paraId="03E32A8B" w14:textId="5AD6A08D" w:rsidR="006A6019" w:rsidRDefault="006A6019" w:rsidP="006A6019">
      <w:pPr>
        <w:bidi w:val="0"/>
        <w:spacing w:beforeAutospacing="1" w:after="0" w:afterAutospacing="1" w:line="240" w:lineRule="auto"/>
        <w:ind w:left="720"/>
        <w:rPr>
          <w:rFonts w:asciiTheme="minorBidi" w:hAnsiTheme="minorBidi"/>
          <w:b/>
          <w:bCs/>
          <w:sz w:val="40"/>
          <w:szCs w:val="40"/>
          <w:rtl/>
        </w:rPr>
      </w:pPr>
    </w:p>
    <w:p w14:paraId="76DA3043" w14:textId="5C05BA12" w:rsidR="006E73E0" w:rsidRDefault="006E73E0" w:rsidP="006E73E0">
      <w:pPr>
        <w:bidi w:val="0"/>
        <w:spacing w:beforeAutospacing="1" w:after="0" w:afterAutospacing="1" w:line="240" w:lineRule="auto"/>
        <w:ind w:left="720"/>
        <w:rPr>
          <w:rFonts w:asciiTheme="minorBidi" w:hAnsiTheme="minorBidi"/>
          <w:b/>
          <w:bCs/>
          <w:sz w:val="40"/>
          <w:szCs w:val="40"/>
          <w:rtl/>
        </w:rPr>
      </w:pPr>
    </w:p>
    <w:p w14:paraId="62C03933" w14:textId="7DE25918" w:rsidR="006E73E0" w:rsidRDefault="006E73E0" w:rsidP="006E73E0">
      <w:pPr>
        <w:bidi w:val="0"/>
        <w:spacing w:beforeAutospacing="1" w:after="0" w:afterAutospacing="1" w:line="240" w:lineRule="auto"/>
        <w:ind w:left="720"/>
        <w:rPr>
          <w:rFonts w:asciiTheme="minorBidi" w:hAnsiTheme="minorBidi"/>
          <w:b/>
          <w:bCs/>
          <w:sz w:val="40"/>
          <w:szCs w:val="40"/>
          <w:rtl/>
        </w:rPr>
      </w:pPr>
    </w:p>
    <w:p w14:paraId="6F80DCAF" w14:textId="77777777" w:rsidR="006E73E0" w:rsidRPr="006E73E0" w:rsidRDefault="006E73E0" w:rsidP="006E73E0">
      <w:pPr>
        <w:bidi w:val="0"/>
        <w:spacing w:beforeAutospacing="1" w:after="0" w:afterAutospacing="1" w:line="240" w:lineRule="auto"/>
        <w:ind w:left="720"/>
        <w:rPr>
          <w:rFonts w:asciiTheme="minorBidi" w:hAnsiTheme="minorBidi"/>
          <w:b/>
          <w:bCs/>
          <w:sz w:val="40"/>
          <w:szCs w:val="40"/>
        </w:rPr>
      </w:pPr>
    </w:p>
    <w:p w14:paraId="2B3AE488" w14:textId="07477306" w:rsidR="00CF0172" w:rsidRDefault="00CF0172" w:rsidP="00CF0172">
      <w:pPr>
        <w:bidi w:val="0"/>
        <w:rPr>
          <w:rtl/>
        </w:rPr>
      </w:pPr>
    </w:p>
    <w:p w14:paraId="5B1467C6" w14:textId="0413FE63" w:rsidR="00CF0172" w:rsidRDefault="00CF0172" w:rsidP="00CF0172">
      <w:pPr>
        <w:bidi w:val="0"/>
        <w:rPr>
          <w:rtl/>
        </w:rPr>
      </w:pPr>
    </w:p>
    <w:p w14:paraId="0E12C999" w14:textId="2CF5D899" w:rsidR="00D2302E" w:rsidRDefault="00D2302E" w:rsidP="00D2302E">
      <w:pPr>
        <w:bidi w:val="0"/>
        <w:rPr>
          <w:rtl/>
        </w:rPr>
      </w:pPr>
    </w:p>
    <w:p w14:paraId="6E833155" w14:textId="725E39CC" w:rsidR="00D2302E" w:rsidRDefault="00D2302E" w:rsidP="00D2302E">
      <w:pPr>
        <w:bidi w:val="0"/>
        <w:rPr>
          <w:rtl/>
        </w:rPr>
      </w:pPr>
    </w:p>
    <w:p w14:paraId="23DC3F26" w14:textId="3B13D587" w:rsidR="00D2302E" w:rsidRDefault="00D2302E" w:rsidP="00D2302E">
      <w:pPr>
        <w:bidi w:val="0"/>
        <w:rPr>
          <w:rtl/>
        </w:rPr>
      </w:pPr>
    </w:p>
    <w:p w14:paraId="02F3822D" w14:textId="77777777" w:rsidR="00D2302E" w:rsidRDefault="00D2302E" w:rsidP="00D2302E">
      <w:pPr>
        <w:bidi w:val="0"/>
        <w:rPr>
          <w:rtl/>
        </w:rPr>
      </w:pPr>
      <w:bookmarkStart w:id="0" w:name="_GoBack"/>
      <w:bookmarkEnd w:id="0"/>
    </w:p>
    <w:p w14:paraId="178C6F54" w14:textId="7A212812" w:rsidR="00CF0172" w:rsidRDefault="00CF0172" w:rsidP="00CF0172">
      <w:pPr>
        <w:bidi w:val="0"/>
        <w:rPr>
          <w:rtl/>
        </w:rPr>
      </w:pPr>
    </w:p>
    <w:p w14:paraId="650B272F" w14:textId="00A03D31" w:rsidR="00CF0172" w:rsidRDefault="00CF0172" w:rsidP="00CF0172">
      <w:pPr>
        <w:bidi w:val="0"/>
        <w:rPr>
          <w:rtl/>
        </w:rPr>
      </w:pPr>
    </w:p>
    <w:p w14:paraId="1E582884" w14:textId="14830C70" w:rsidR="00CF0172" w:rsidRPr="00CF0172" w:rsidRDefault="00CF0172" w:rsidP="00CF0172">
      <w:pPr>
        <w:bidi w:val="0"/>
        <w:jc w:val="right"/>
        <w:rPr>
          <w:b/>
          <w:bCs/>
          <w:sz w:val="40"/>
          <w:szCs w:val="40"/>
          <w:u w:val="single"/>
          <w:rtl/>
        </w:rPr>
      </w:pPr>
      <w:r>
        <w:rPr>
          <w:rFonts w:hint="cs"/>
          <w:b/>
          <w:bCs/>
          <w:sz w:val="40"/>
          <w:szCs w:val="40"/>
          <w:u w:val="single"/>
          <w:rtl/>
        </w:rPr>
        <w:lastRenderedPageBreak/>
        <w:t xml:space="preserve">الإطار النظري: </w:t>
      </w:r>
    </w:p>
    <w:p w14:paraId="5BEA8EA5" w14:textId="77777777" w:rsidR="00CF0172" w:rsidRPr="00CF0172" w:rsidRDefault="00CF0172" w:rsidP="00CF0172">
      <w:pPr>
        <w:bidi w:val="0"/>
        <w:jc w:val="right"/>
        <w:rPr>
          <w:rtl/>
        </w:rPr>
      </w:pPr>
    </w:p>
    <w:p w14:paraId="768415DF" w14:textId="3D99720D" w:rsidR="006A6019" w:rsidRPr="00FE0263" w:rsidRDefault="006A6019" w:rsidP="006E73E0">
      <w:pPr>
        <w:pStyle w:val="NormalWeb"/>
        <w:rPr>
          <w:rFonts w:asciiTheme="minorBidi" w:hAnsiTheme="minorBidi" w:cstheme="minorBidi"/>
          <w:sz w:val="32"/>
          <w:szCs w:val="32"/>
          <w:rtl/>
        </w:rPr>
      </w:pPr>
    </w:p>
    <w:p w14:paraId="08A83083" w14:textId="726D664F" w:rsidR="004D6AFF" w:rsidRPr="00FE0263" w:rsidRDefault="004D6AFF" w:rsidP="004D6AFF">
      <w:pPr>
        <w:pStyle w:val="NormalWeb"/>
        <w:jc w:val="center"/>
        <w:rPr>
          <w:rFonts w:asciiTheme="minorBidi" w:hAnsiTheme="minorBidi" w:cstheme="minorBidi"/>
          <w:sz w:val="32"/>
          <w:szCs w:val="32"/>
          <w:rtl/>
        </w:rPr>
      </w:pPr>
      <w:r w:rsidRPr="00FE0263">
        <w:rPr>
          <w:rFonts w:asciiTheme="minorBidi" w:hAnsiTheme="minorBidi" w:cstheme="minorBidi"/>
          <w:sz w:val="32"/>
          <w:szCs w:val="32"/>
          <w:rtl/>
        </w:rPr>
        <w:t xml:space="preserve">يعتمد البحث على مجموعة من النظريات التي تدعم دور الموارد البشرية في تحقيق </w:t>
      </w:r>
      <w:r w:rsidR="00C531AA" w:rsidRPr="00FE0263">
        <w:rPr>
          <w:rFonts w:asciiTheme="minorBidi" w:hAnsiTheme="minorBidi" w:cstheme="minorBidi"/>
          <w:sz w:val="32"/>
          <w:szCs w:val="32"/>
          <w:rtl/>
        </w:rPr>
        <w:t>الاستدامة،</w:t>
      </w:r>
      <w:r w:rsidRPr="00FE0263">
        <w:rPr>
          <w:rFonts w:asciiTheme="minorBidi" w:hAnsiTheme="minorBidi" w:cstheme="minorBidi"/>
          <w:sz w:val="32"/>
          <w:szCs w:val="32"/>
          <w:rtl/>
        </w:rPr>
        <w:t xml:space="preserve"> ومن أبرزها:</w:t>
      </w:r>
    </w:p>
    <w:p w14:paraId="49E8BE55" w14:textId="6ACABF29" w:rsidR="004D6AFF" w:rsidRPr="00FE0263" w:rsidRDefault="004D6AFF" w:rsidP="00996342">
      <w:pPr>
        <w:pStyle w:val="NormalWeb"/>
        <w:numPr>
          <w:ilvl w:val="0"/>
          <w:numId w:val="4"/>
        </w:numPr>
        <w:bidi/>
        <w:rPr>
          <w:rFonts w:asciiTheme="minorBidi" w:hAnsiTheme="minorBidi" w:cstheme="minorBidi"/>
          <w:sz w:val="32"/>
          <w:szCs w:val="32"/>
        </w:rPr>
      </w:pPr>
      <w:r w:rsidRPr="00FE0263">
        <w:rPr>
          <w:rFonts w:asciiTheme="minorBidi" w:hAnsiTheme="minorBidi" w:cstheme="minorBidi"/>
          <w:b/>
          <w:bCs/>
          <w:sz w:val="32"/>
          <w:szCs w:val="32"/>
          <w:rtl/>
        </w:rPr>
        <w:t>نظرية الموارد البشرية كميزة تنافسي</w:t>
      </w:r>
      <w:r w:rsidR="00C531AA" w:rsidRPr="00FE0263">
        <w:rPr>
          <w:rFonts w:asciiTheme="minorBidi" w:hAnsiTheme="minorBidi" w:cstheme="minorBidi"/>
          <w:b/>
          <w:bCs/>
          <w:sz w:val="32"/>
          <w:szCs w:val="32"/>
          <w:rtl/>
        </w:rPr>
        <w:t>ة:</w:t>
      </w:r>
      <w:r w:rsidR="00C531AA" w:rsidRPr="00FE0263">
        <w:rPr>
          <w:rFonts w:asciiTheme="minorBidi" w:hAnsiTheme="minorBidi" w:cstheme="minorBidi"/>
          <w:sz w:val="28"/>
          <w:szCs w:val="28"/>
          <w:rtl/>
        </w:rPr>
        <w:t xml:space="preserve"> توضح كيف يمكن لاستراتيجيات الموارد البشرية أن تكون عنصرا رئيسيا في تحقيق الاستدامة المؤسسية.</w:t>
      </w:r>
    </w:p>
    <w:p w14:paraId="7F147210" w14:textId="3698A864" w:rsidR="00C531AA" w:rsidRPr="00FE0263" w:rsidRDefault="00C531AA" w:rsidP="00996342">
      <w:pPr>
        <w:pStyle w:val="NormalWeb"/>
        <w:numPr>
          <w:ilvl w:val="0"/>
          <w:numId w:val="4"/>
        </w:numPr>
        <w:bidi/>
        <w:rPr>
          <w:rFonts w:asciiTheme="minorBidi" w:hAnsiTheme="minorBidi" w:cstheme="minorBidi"/>
          <w:sz w:val="32"/>
          <w:szCs w:val="32"/>
        </w:rPr>
      </w:pPr>
      <w:r w:rsidRPr="00FE0263">
        <w:rPr>
          <w:rFonts w:asciiTheme="minorBidi" w:hAnsiTheme="minorBidi" w:cstheme="minorBidi"/>
          <w:b/>
          <w:bCs/>
          <w:sz w:val="32"/>
          <w:szCs w:val="32"/>
          <w:rtl/>
        </w:rPr>
        <w:t>نظرية الاستدامة المؤسسية:</w:t>
      </w:r>
      <w:r w:rsidRPr="00FE0263">
        <w:rPr>
          <w:rFonts w:asciiTheme="minorBidi" w:hAnsiTheme="minorBidi" w:cstheme="minorBidi"/>
          <w:sz w:val="32"/>
          <w:szCs w:val="32"/>
          <w:rtl/>
        </w:rPr>
        <w:t xml:space="preserve"> تشرح كيفية تكامل أهداف الموارد البشرية مع الأهداف البيئية والاجتماعية للشركات.</w:t>
      </w:r>
    </w:p>
    <w:p w14:paraId="4EC199BD" w14:textId="69FACA4D" w:rsidR="00C531AA" w:rsidRPr="00FE0263" w:rsidRDefault="00C531AA" w:rsidP="00996342">
      <w:pPr>
        <w:pStyle w:val="NormalWeb"/>
        <w:numPr>
          <w:ilvl w:val="0"/>
          <w:numId w:val="4"/>
        </w:numPr>
        <w:bidi/>
        <w:rPr>
          <w:rFonts w:asciiTheme="minorBidi" w:hAnsiTheme="minorBidi" w:cstheme="minorBidi"/>
          <w:sz w:val="32"/>
          <w:szCs w:val="32"/>
        </w:rPr>
      </w:pPr>
      <w:r w:rsidRPr="00FE0263">
        <w:rPr>
          <w:rFonts w:asciiTheme="minorBidi" w:hAnsiTheme="minorBidi" w:cstheme="minorBidi"/>
          <w:b/>
          <w:bCs/>
          <w:sz w:val="32"/>
          <w:szCs w:val="32"/>
          <w:rtl/>
        </w:rPr>
        <w:t>نظرية اللوك التنظيمي:</w:t>
      </w:r>
      <w:r w:rsidRPr="00FE0263">
        <w:rPr>
          <w:rFonts w:asciiTheme="minorBidi" w:hAnsiTheme="minorBidi" w:cstheme="minorBidi"/>
          <w:sz w:val="32"/>
          <w:szCs w:val="32"/>
          <w:rtl/>
        </w:rPr>
        <w:t xml:space="preserve"> تسلط ضوء على أهمية الثقافة المؤسسة في تعزيز ممارسات الاستدامة. </w:t>
      </w:r>
    </w:p>
    <w:p w14:paraId="552FD180" w14:textId="2684FA10" w:rsidR="00C531AA" w:rsidRPr="00FE0263" w:rsidRDefault="00C531AA" w:rsidP="00C531AA">
      <w:pPr>
        <w:pStyle w:val="NormalWeb"/>
        <w:bidi/>
        <w:rPr>
          <w:rFonts w:asciiTheme="minorBidi" w:hAnsiTheme="minorBidi" w:cstheme="minorBidi"/>
          <w:sz w:val="32"/>
          <w:szCs w:val="32"/>
          <w:rtl/>
        </w:rPr>
      </w:pPr>
    </w:p>
    <w:p w14:paraId="71EA9BFD" w14:textId="77777777" w:rsidR="00643300" w:rsidRDefault="00643300" w:rsidP="00C531AA">
      <w:pPr>
        <w:pStyle w:val="Heading2"/>
        <w:rPr>
          <w:rStyle w:val="Strong"/>
          <w:rFonts w:asciiTheme="minorBidi" w:hAnsiTheme="minorBidi" w:cstheme="minorBidi"/>
          <w:color w:val="000000" w:themeColor="text1"/>
          <w:sz w:val="36"/>
          <w:szCs w:val="36"/>
          <w:u w:val="single"/>
          <w:rtl/>
        </w:rPr>
      </w:pPr>
    </w:p>
    <w:p w14:paraId="2DEE745B" w14:textId="77777777" w:rsidR="00643300" w:rsidRDefault="00643300" w:rsidP="00C531AA">
      <w:pPr>
        <w:pStyle w:val="Heading2"/>
        <w:rPr>
          <w:rStyle w:val="Strong"/>
          <w:rFonts w:asciiTheme="minorBidi" w:hAnsiTheme="minorBidi" w:cstheme="minorBidi"/>
          <w:color w:val="000000" w:themeColor="text1"/>
          <w:sz w:val="36"/>
          <w:szCs w:val="36"/>
          <w:u w:val="single"/>
          <w:rtl/>
        </w:rPr>
      </w:pPr>
    </w:p>
    <w:p w14:paraId="6D8FD50A" w14:textId="233C9B97" w:rsidR="00643300" w:rsidRDefault="00643300" w:rsidP="00C531AA">
      <w:pPr>
        <w:pStyle w:val="Heading2"/>
        <w:rPr>
          <w:rStyle w:val="Strong"/>
          <w:rFonts w:asciiTheme="minorBidi" w:hAnsiTheme="minorBidi" w:cstheme="minorBidi"/>
          <w:color w:val="000000" w:themeColor="text1"/>
          <w:sz w:val="36"/>
          <w:szCs w:val="36"/>
          <w:u w:val="single"/>
          <w:rtl/>
        </w:rPr>
      </w:pPr>
    </w:p>
    <w:p w14:paraId="6729AB46" w14:textId="445F881F" w:rsidR="00CF0172" w:rsidRDefault="00CF0172" w:rsidP="00CF0172">
      <w:pPr>
        <w:rPr>
          <w:rtl/>
        </w:rPr>
      </w:pPr>
    </w:p>
    <w:p w14:paraId="1FF5F3C4" w14:textId="7256015F" w:rsidR="00CF0172" w:rsidRDefault="00CF0172" w:rsidP="00CF0172">
      <w:pPr>
        <w:rPr>
          <w:rtl/>
        </w:rPr>
      </w:pPr>
    </w:p>
    <w:p w14:paraId="687F9E48" w14:textId="091C44DF" w:rsidR="00CF0172" w:rsidRDefault="00CF0172" w:rsidP="00CF0172">
      <w:pPr>
        <w:rPr>
          <w:rtl/>
        </w:rPr>
      </w:pPr>
    </w:p>
    <w:p w14:paraId="1C8AC561" w14:textId="564874AD" w:rsidR="00CF0172" w:rsidRDefault="00CF0172" w:rsidP="00CF0172">
      <w:pPr>
        <w:rPr>
          <w:rtl/>
        </w:rPr>
      </w:pPr>
    </w:p>
    <w:p w14:paraId="34B0E4C5" w14:textId="3F7E9105" w:rsidR="00CF0172" w:rsidRDefault="00CF0172" w:rsidP="00CF0172">
      <w:pPr>
        <w:rPr>
          <w:rtl/>
        </w:rPr>
      </w:pPr>
    </w:p>
    <w:p w14:paraId="758E4DB2" w14:textId="3597CD3A" w:rsidR="00CF0172" w:rsidRDefault="00CF0172" w:rsidP="00CF0172">
      <w:pPr>
        <w:rPr>
          <w:rtl/>
        </w:rPr>
      </w:pPr>
    </w:p>
    <w:p w14:paraId="1BA8FDD8" w14:textId="113066E9" w:rsidR="00CF0172" w:rsidRDefault="00CF0172" w:rsidP="00CF0172">
      <w:pPr>
        <w:rPr>
          <w:rtl/>
        </w:rPr>
      </w:pPr>
    </w:p>
    <w:p w14:paraId="08E8AF59" w14:textId="429B9200" w:rsidR="00CF0172" w:rsidRDefault="00CF0172" w:rsidP="00CF0172">
      <w:pPr>
        <w:rPr>
          <w:rtl/>
        </w:rPr>
      </w:pPr>
    </w:p>
    <w:p w14:paraId="653CD766" w14:textId="1D16A525" w:rsidR="00CF0172" w:rsidRDefault="00CF0172" w:rsidP="00CF0172">
      <w:pPr>
        <w:rPr>
          <w:rtl/>
        </w:rPr>
      </w:pPr>
    </w:p>
    <w:p w14:paraId="08CA2B20" w14:textId="6749C466" w:rsidR="00CF0172" w:rsidRDefault="00CF0172" w:rsidP="00CF0172">
      <w:pPr>
        <w:rPr>
          <w:rtl/>
        </w:rPr>
      </w:pPr>
    </w:p>
    <w:p w14:paraId="14007192" w14:textId="62D4C20F" w:rsidR="00CF0172" w:rsidRDefault="00CF0172" w:rsidP="00CF0172">
      <w:pPr>
        <w:rPr>
          <w:rtl/>
        </w:rPr>
      </w:pPr>
    </w:p>
    <w:p w14:paraId="17259697" w14:textId="77777777" w:rsidR="00CF0172" w:rsidRPr="00CF0172" w:rsidRDefault="00CF0172" w:rsidP="00CF0172">
      <w:pPr>
        <w:rPr>
          <w:rtl/>
        </w:rPr>
      </w:pPr>
    </w:p>
    <w:p w14:paraId="66C4A3AC" w14:textId="77777777" w:rsidR="00643300" w:rsidRDefault="00643300" w:rsidP="00C531AA">
      <w:pPr>
        <w:pStyle w:val="Heading2"/>
        <w:rPr>
          <w:rStyle w:val="Strong"/>
          <w:rFonts w:asciiTheme="minorBidi" w:hAnsiTheme="minorBidi" w:cstheme="minorBidi"/>
          <w:color w:val="000000" w:themeColor="text1"/>
          <w:sz w:val="36"/>
          <w:szCs w:val="36"/>
          <w:u w:val="single"/>
          <w:rtl/>
        </w:rPr>
      </w:pPr>
    </w:p>
    <w:p w14:paraId="24FEF8F3" w14:textId="77777777" w:rsidR="00CF0172" w:rsidRDefault="00CF0172" w:rsidP="00C531AA">
      <w:pPr>
        <w:pStyle w:val="Heading2"/>
        <w:rPr>
          <w:rStyle w:val="Strong"/>
          <w:rFonts w:asciiTheme="minorBidi" w:hAnsiTheme="minorBidi" w:cstheme="minorBidi"/>
          <w:color w:val="000000" w:themeColor="text1"/>
          <w:sz w:val="36"/>
          <w:szCs w:val="36"/>
          <w:u w:val="single"/>
          <w:rtl/>
        </w:rPr>
      </w:pPr>
    </w:p>
    <w:p w14:paraId="6C81E563" w14:textId="77777777" w:rsidR="00CF0172" w:rsidRDefault="00CF0172" w:rsidP="00C531AA">
      <w:pPr>
        <w:pStyle w:val="Heading2"/>
        <w:rPr>
          <w:rStyle w:val="Strong"/>
          <w:rFonts w:asciiTheme="minorBidi" w:hAnsiTheme="minorBidi" w:cstheme="minorBidi"/>
          <w:color w:val="000000" w:themeColor="text1"/>
          <w:sz w:val="36"/>
          <w:szCs w:val="36"/>
          <w:u w:val="single"/>
          <w:rtl/>
        </w:rPr>
      </w:pPr>
    </w:p>
    <w:p w14:paraId="09700431" w14:textId="77777777" w:rsidR="00CF0172" w:rsidRDefault="00CF0172" w:rsidP="00C531AA">
      <w:pPr>
        <w:pStyle w:val="Heading2"/>
        <w:rPr>
          <w:rStyle w:val="Strong"/>
          <w:rFonts w:asciiTheme="minorBidi" w:hAnsiTheme="minorBidi" w:cstheme="minorBidi"/>
          <w:color w:val="000000" w:themeColor="text1"/>
          <w:sz w:val="36"/>
          <w:szCs w:val="36"/>
          <w:u w:val="single"/>
          <w:rtl/>
        </w:rPr>
      </w:pPr>
    </w:p>
    <w:p w14:paraId="1A6DC66D" w14:textId="77777777" w:rsidR="00CF0172" w:rsidRDefault="00CF0172" w:rsidP="00C531AA">
      <w:pPr>
        <w:pStyle w:val="Heading2"/>
        <w:rPr>
          <w:rStyle w:val="Strong"/>
          <w:rFonts w:asciiTheme="minorBidi" w:hAnsiTheme="minorBidi" w:cstheme="minorBidi"/>
          <w:color w:val="000000" w:themeColor="text1"/>
          <w:sz w:val="36"/>
          <w:szCs w:val="36"/>
          <w:u w:val="single"/>
          <w:rtl/>
        </w:rPr>
      </w:pPr>
    </w:p>
    <w:p w14:paraId="4939EFA4" w14:textId="77777777" w:rsidR="00CF0172" w:rsidRDefault="00CF0172" w:rsidP="00C531AA">
      <w:pPr>
        <w:pStyle w:val="Heading2"/>
        <w:rPr>
          <w:rStyle w:val="Strong"/>
          <w:rFonts w:asciiTheme="minorBidi" w:hAnsiTheme="minorBidi" w:cstheme="minorBidi"/>
          <w:color w:val="000000" w:themeColor="text1"/>
          <w:sz w:val="36"/>
          <w:szCs w:val="36"/>
          <w:u w:val="single"/>
          <w:rtl/>
        </w:rPr>
      </w:pPr>
    </w:p>
    <w:p w14:paraId="1DE9B4B3" w14:textId="76D0F452" w:rsidR="00C531AA" w:rsidRPr="00FE0263" w:rsidRDefault="00C531AA" w:rsidP="00C531AA">
      <w:pPr>
        <w:pStyle w:val="Heading2"/>
        <w:rPr>
          <w:rStyle w:val="Strong"/>
          <w:rFonts w:asciiTheme="minorBidi" w:hAnsiTheme="minorBidi" w:cstheme="minorBidi"/>
          <w:color w:val="000000" w:themeColor="text1"/>
          <w:sz w:val="36"/>
          <w:szCs w:val="36"/>
          <w:u w:val="single"/>
          <w:rtl/>
        </w:rPr>
      </w:pPr>
      <w:r w:rsidRPr="00FE0263">
        <w:rPr>
          <w:rStyle w:val="Strong"/>
          <w:rFonts w:asciiTheme="minorBidi" w:hAnsiTheme="minorBidi" w:cstheme="minorBidi"/>
          <w:color w:val="000000" w:themeColor="text1"/>
          <w:sz w:val="36"/>
          <w:szCs w:val="36"/>
          <w:u w:val="single"/>
          <w:rtl/>
        </w:rPr>
        <w:t>منهجية البحث:</w:t>
      </w:r>
    </w:p>
    <w:p w14:paraId="49CE364B" w14:textId="0705B863" w:rsidR="00C531AA" w:rsidRPr="00FE0263" w:rsidRDefault="00C531AA" w:rsidP="00C531AA">
      <w:pPr>
        <w:rPr>
          <w:rFonts w:asciiTheme="minorBidi" w:hAnsiTheme="minorBidi"/>
          <w:rtl/>
        </w:rPr>
      </w:pPr>
    </w:p>
    <w:p w14:paraId="1960D6E6" w14:textId="52AE4D80" w:rsidR="00C531AA" w:rsidRPr="00FE0263" w:rsidRDefault="00C531AA" w:rsidP="00C531AA">
      <w:pPr>
        <w:pStyle w:val="NormalWeb"/>
        <w:bidi/>
        <w:rPr>
          <w:rFonts w:asciiTheme="minorBidi" w:hAnsiTheme="minorBidi" w:cstheme="minorBidi"/>
          <w:sz w:val="32"/>
          <w:szCs w:val="32"/>
          <w:rtl/>
        </w:rPr>
      </w:pPr>
      <w:r w:rsidRPr="00FE0263">
        <w:rPr>
          <w:rFonts w:asciiTheme="minorBidi" w:hAnsiTheme="minorBidi" w:cstheme="minorBidi"/>
          <w:sz w:val="32"/>
          <w:szCs w:val="32"/>
          <w:rtl/>
        </w:rPr>
        <w:t>يعتمد البحث على المنهج الوصفي التحليلي لدراسة العلاقة بين استراتيجيات الموارد البشرية وتحقيق الاستدامة المؤسسية. سيتم استخدام الأدوات التالية لجمع البيانات.</w:t>
      </w:r>
    </w:p>
    <w:p w14:paraId="03DFFB33" w14:textId="7CC5F8BE" w:rsidR="00C531AA" w:rsidRPr="00FE0263" w:rsidRDefault="004A2C37" w:rsidP="00996342">
      <w:pPr>
        <w:pStyle w:val="NormalWeb"/>
        <w:numPr>
          <w:ilvl w:val="0"/>
          <w:numId w:val="5"/>
        </w:numPr>
        <w:bidi/>
        <w:rPr>
          <w:rFonts w:asciiTheme="minorBidi" w:hAnsiTheme="minorBidi" w:cstheme="minorBidi"/>
          <w:sz w:val="32"/>
          <w:szCs w:val="32"/>
        </w:rPr>
      </w:pPr>
      <w:r w:rsidRPr="00FE0263">
        <w:rPr>
          <w:rFonts w:asciiTheme="minorBidi" w:hAnsiTheme="minorBidi" w:cstheme="minorBidi"/>
          <w:b/>
          <w:bCs/>
          <w:sz w:val="32"/>
          <w:szCs w:val="32"/>
          <w:rtl/>
        </w:rPr>
        <w:t>الاستبيانات</w:t>
      </w:r>
      <w:r w:rsidR="00C531AA" w:rsidRPr="00FE0263">
        <w:rPr>
          <w:rFonts w:asciiTheme="minorBidi" w:hAnsiTheme="minorBidi" w:cstheme="minorBidi"/>
          <w:b/>
          <w:bCs/>
          <w:sz w:val="32"/>
          <w:szCs w:val="32"/>
          <w:rtl/>
        </w:rPr>
        <w:t>:</w:t>
      </w:r>
      <w:r w:rsidR="00C531AA" w:rsidRPr="00FE0263">
        <w:rPr>
          <w:rFonts w:asciiTheme="minorBidi" w:hAnsiTheme="minorBidi" w:cstheme="minorBidi"/>
          <w:sz w:val="32"/>
          <w:szCs w:val="32"/>
          <w:rtl/>
        </w:rPr>
        <w:t xml:space="preserve"> لاستطلاع آراء الموظفين والإدارات حول مدى تطبيق </w:t>
      </w:r>
      <w:r w:rsidRPr="00FE0263">
        <w:rPr>
          <w:rFonts w:asciiTheme="minorBidi" w:hAnsiTheme="minorBidi" w:cstheme="minorBidi"/>
          <w:sz w:val="32"/>
          <w:szCs w:val="32"/>
          <w:rtl/>
        </w:rPr>
        <w:t>استراتيجيات</w:t>
      </w:r>
      <w:r w:rsidR="00C531AA" w:rsidRPr="00FE0263">
        <w:rPr>
          <w:rFonts w:asciiTheme="minorBidi" w:hAnsiTheme="minorBidi" w:cstheme="minorBidi"/>
          <w:sz w:val="32"/>
          <w:szCs w:val="32"/>
          <w:rtl/>
        </w:rPr>
        <w:t xml:space="preserve"> الموارد البشرية </w:t>
      </w:r>
      <w:r w:rsidRPr="00FE0263">
        <w:rPr>
          <w:rFonts w:asciiTheme="minorBidi" w:hAnsiTheme="minorBidi" w:cstheme="minorBidi"/>
          <w:sz w:val="32"/>
          <w:szCs w:val="32"/>
          <w:rtl/>
        </w:rPr>
        <w:t>المستدامة.</w:t>
      </w:r>
    </w:p>
    <w:p w14:paraId="4DBC8BB1" w14:textId="3CA3FBF0" w:rsidR="00C531AA" w:rsidRPr="00FE0263" w:rsidRDefault="00C531AA" w:rsidP="00996342">
      <w:pPr>
        <w:pStyle w:val="NormalWeb"/>
        <w:numPr>
          <w:ilvl w:val="0"/>
          <w:numId w:val="5"/>
        </w:numPr>
        <w:bidi/>
        <w:rPr>
          <w:rFonts w:asciiTheme="minorBidi" w:hAnsiTheme="minorBidi" w:cstheme="minorBidi"/>
          <w:sz w:val="32"/>
          <w:szCs w:val="32"/>
        </w:rPr>
      </w:pPr>
      <w:r w:rsidRPr="00FE0263">
        <w:rPr>
          <w:rFonts w:asciiTheme="minorBidi" w:hAnsiTheme="minorBidi" w:cstheme="minorBidi"/>
          <w:b/>
          <w:bCs/>
          <w:sz w:val="32"/>
          <w:szCs w:val="32"/>
          <w:rtl/>
        </w:rPr>
        <w:t xml:space="preserve">المقابلات شبة </w:t>
      </w:r>
      <w:r w:rsidR="004A2C37" w:rsidRPr="00FE0263">
        <w:rPr>
          <w:rFonts w:asciiTheme="minorBidi" w:hAnsiTheme="minorBidi" w:cstheme="minorBidi"/>
          <w:b/>
          <w:bCs/>
          <w:sz w:val="32"/>
          <w:szCs w:val="32"/>
          <w:rtl/>
        </w:rPr>
        <w:t>المنظمة:</w:t>
      </w:r>
      <w:r w:rsidRPr="00FE0263">
        <w:rPr>
          <w:rFonts w:asciiTheme="minorBidi" w:hAnsiTheme="minorBidi" w:cstheme="minorBidi"/>
          <w:sz w:val="32"/>
          <w:szCs w:val="32"/>
          <w:rtl/>
        </w:rPr>
        <w:t xml:space="preserve"> مع مسؤولي الموارد البشرية لفهم دوافعهم وسياساتهم المتعلقة بالاستدامة.</w:t>
      </w:r>
    </w:p>
    <w:p w14:paraId="37461194" w14:textId="48088CB4" w:rsidR="00C531AA" w:rsidRPr="00FE0263" w:rsidRDefault="00C531AA" w:rsidP="00996342">
      <w:pPr>
        <w:pStyle w:val="NormalWeb"/>
        <w:numPr>
          <w:ilvl w:val="0"/>
          <w:numId w:val="5"/>
        </w:numPr>
        <w:bidi/>
        <w:rPr>
          <w:rFonts w:asciiTheme="minorBidi" w:hAnsiTheme="minorBidi" w:cstheme="minorBidi"/>
          <w:sz w:val="32"/>
          <w:szCs w:val="32"/>
        </w:rPr>
      </w:pPr>
      <w:r w:rsidRPr="00FE0263">
        <w:rPr>
          <w:rFonts w:asciiTheme="minorBidi" w:hAnsiTheme="minorBidi" w:cstheme="minorBidi"/>
          <w:b/>
          <w:bCs/>
          <w:sz w:val="32"/>
          <w:szCs w:val="32"/>
          <w:rtl/>
        </w:rPr>
        <w:t xml:space="preserve">تحليل الوثائق </w:t>
      </w:r>
      <w:r w:rsidR="004A2C37" w:rsidRPr="00FE0263">
        <w:rPr>
          <w:rFonts w:asciiTheme="minorBidi" w:hAnsiTheme="minorBidi" w:cstheme="minorBidi"/>
          <w:b/>
          <w:bCs/>
          <w:sz w:val="32"/>
          <w:szCs w:val="32"/>
          <w:rtl/>
        </w:rPr>
        <w:t>والتقارير:</w:t>
      </w:r>
      <w:r w:rsidRPr="00FE0263">
        <w:rPr>
          <w:rFonts w:asciiTheme="minorBidi" w:hAnsiTheme="minorBidi" w:cstheme="minorBidi"/>
          <w:sz w:val="32"/>
          <w:szCs w:val="32"/>
          <w:rtl/>
        </w:rPr>
        <w:t xml:space="preserve"> مراجعة تقارير الشركات حول ممارسات الاستدامة لتقييم مدى التزامها بالمعايير البي</w:t>
      </w:r>
      <w:r w:rsidR="004A2C37" w:rsidRPr="00FE0263">
        <w:rPr>
          <w:rFonts w:asciiTheme="minorBidi" w:hAnsiTheme="minorBidi" w:cstheme="minorBidi"/>
          <w:sz w:val="32"/>
          <w:szCs w:val="32"/>
          <w:rtl/>
        </w:rPr>
        <w:t>ئية والاجتماعية.</w:t>
      </w:r>
    </w:p>
    <w:p w14:paraId="0B0AB17B" w14:textId="3447783A" w:rsidR="004A2C37" w:rsidRPr="00FE0263" w:rsidRDefault="004A2C37" w:rsidP="004A2C37">
      <w:pPr>
        <w:pStyle w:val="NormalWeb"/>
        <w:bidi/>
        <w:rPr>
          <w:rFonts w:asciiTheme="minorBidi" w:hAnsiTheme="minorBidi" w:cstheme="minorBidi"/>
          <w:sz w:val="32"/>
          <w:szCs w:val="32"/>
          <w:rtl/>
        </w:rPr>
      </w:pPr>
    </w:p>
    <w:p w14:paraId="28CD05A0" w14:textId="77777777" w:rsidR="004A2C37" w:rsidRPr="00FE0263" w:rsidRDefault="004A2C37" w:rsidP="004A2C37">
      <w:pPr>
        <w:pStyle w:val="NormalWeb"/>
        <w:bidi/>
        <w:rPr>
          <w:rFonts w:asciiTheme="minorBidi" w:hAnsiTheme="minorBidi" w:cstheme="minorBidi"/>
          <w:b/>
          <w:bCs/>
          <w:sz w:val="36"/>
          <w:szCs w:val="36"/>
          <w:u w:val="single"/>
          <w:rtl/>
        </w:rPr>
      </w:pPr>
    </w:p>
    <w:p w14:paraId="0F5AABBC" w14:textId="77777777" w:rsidR="004A2C37" w:rsidRPr="00FE0263" w:rsidRDefault="004A2C37" w:rsidP="004A2C37">
      <w:pPr>
        <w:pStyle w:val="NormalWeb"/>
        <w:bidi/>
        <w:rPr>
          <w:rFonts w:asciiTheme="minorBidi" w:hAnsiTheme="minorBidi" w:cstheme="minorBidi"/>
          <w:b/>
          <w:bCs/>
          <w:sz w:val="36"/>
          <w:szCs w:val="36"/>
          <w:u w:val="single"/>
          <w:rtl/>
        </w:rPr>
      </w:pPr>
    </w:p>
    <w:p w14:paraId="609CC64B" w14:textId="77777777" w:rsidR="00643300" w:rsidRDefault="00643300" w:rsidP="004A2C37">
      <w:pPr>
        <w:pStyle w:val="NormalWeb"/>
        <w:bidi/>
        <w:rPr>
          <w:rFonts w:asciiTheme="minorBidi" w:hAnsiTheme="minorBidi" w:cstheme="minorBidi"/>
          <w:b/>
          <w:bCs/>
          <w:sz w:val="36"/>
          <w:szCs w:val="36"/>
          <w:u w:val="single"/>
          <w:rtl/>
        </w:rPr>
      </w:pPr>
    </w:p>
    <w:p w14:paraId="37E55A1A" w14:textId="77777777" w:rsidR="00643300" w:rsidRDefault="00643300" w:rsidP="00643300">
      <w:pPr>
        <w:pStyle w:val="NormalWeb"/>
        <w:bidi/>
        <w:rPr>
          <w:rFonts w:asciiTheme="minorBidi" w:hAnsiTheme="minorBidi" w:cstheme="minorBidi"/>
          <w:b/>
          <w:bCs/>
          <w:sz w:val="36"/>
          <w:szCs w:val="36"/>
          <w:u w:val="single"/>
          <w:rtl/>
        </w:rPr>
      </w:pPr>
    </w:p>
    <w:p w14:paraId="3CFE5DA1" w14:textId="77777777" w:rsidR="00643300" w:rsidRDefault="00643300" w:rsidP="00643300">
      <w:pPr>
        <w:pStyle w:val="NormalWeb"/>
        <w:bidi/>
        <w:rPr>
          <w:rFonts w:asciiTheme="minorBidi" w:hAnsiTheme="minorBidi" w:cstheme="minorBidi"/>
          <w:b/>
          <w:bCs/>
          <w:sz w:val="36"/>
          <w:szCs w:val="36"/>
          <w:u w:val="single"/>
          <w:rtl/>
        </w:rPr>
      </w:pPr>
    </w:p>
    <w:p w14:paraId="40A23642" w14:textId="77777777" w:rsidR="00643300" w:rsidRDefault="00643300" w:rsidP="00643300">
      <w:pPr>
        <w:pStyle w:val="NormalWeb"/>
        <w:bidi/>
        <w:rPr>
          <w:rFonts w:asciiTheme="minorBidi" w:hAnsiTheme="minorBidi" w:cstheme="minorBidi"/>
          <w:b/>
          <w:bCs/>
          <w:sz w:val="36"/>
          <w:szCs w:val="36"/>
          <w:u w:val="single"/>
          <w:rtl/>
        </w:rPr>
      </w:pPr>
    </w:p>
    <w:p w14:paraId="3072FD79" w14:textId="77777777" w:rsidR="00643300" w:rsidRDefault="00643300" w:rsidP="00643300">
      <w:pPr>
        <w:pStyle w:val="NormalWeb"/>
        <w:bidi/>
        <w:rPr>
          <w:rFonts w:asciiTheme="minorBidi" w:hAnsiTheme="minorBidi" w:cstheme="minorBidi"/>
          <w:b/>
          <w:bCs/>
          <w:sz w:val="36"/>
          <w:szCs w:val="36"/>
          <w:u w:val="single"/>
          <w:rtl/>
        </w:rPr>
      </w:pPr>
    </w:p>
    <w:p w14:paraId="0FF54EE6" w14:textId="77777777" w:rsidR="00643300" w:rsidRDefault="00643300" w:rsidP="00643300">
      <w:pPr>
        <w:pStyle w:val="NormalWeb"/>
        <w:bidi/>
        <w:rPr>
          <w:rFonts w:asciiTheme="minorBidi" w:hAnsiTheme="minorBidi" w:cstheme="minorBidi"/>
          <w:b/>
          <w:bCs/>
          <w:sz w:val="36"/>
          <w:szCs w:val="36"/>
          <w:u w:val="single"/>
          <w:rtl/>
        </w:rPr>
      </w:pPr>
    </w:p>
    <w:p w14:paraId="696DA34C" w14:textId="77777777" w:rsidR="00643300" w:rsidRDefault="00643300" w:rsidP="00643300">
      <w:pPr>
        <w:pStyle w:val="NormalWeb"/>
        <w:bidi/>
        <w:rPr>
          <w:rFonts w:asciiTheme="minorBidi" w:hAnsiTheme="minorBidi" w:cstheme="minorBidi"/>
          <w:b/>
          <w:bCs/>
          <w:sz w:val="36"/>
          <w:szCs w:val="36"/>
          <w:u w:val="single"/>
          <w:rtl/>
        </w:rPr>
      </w:pPr>
    </w:p>
    <w:p w14:paraId="3C76C38D" w14:textId="77777777" w:rsidR="00643300" w:rsidRDefault="00643300" w:rsidP="00643300">
      <w:pPr>
        <w:pStyle w:val="NormalWeb"/>
        <w:bidi/>
        <w:rPr>
          <w:rFonts w:asciiTheme="minorBidi" w:hAnsiTheme="minorBidi" w:cstheme="minorBidi"/>
          <w:b/>
          <w:bCs/>
          <w:sz w:val="36"/>
          <w:szCs w:val="36"/>
          <w:u w:val="single"/>
          <w:rtl/>
        </w:rPr>
      </w:pPr>
    </w:p>
    <w:p w14:paraId="6E515751" w14:textId="77777777" w:rsidR="00CF0172" w:rsidRDefault="00CF0172" w:rsidP="00643300">
      <w:pPr>
        <w:pStyle w:val="NormalWeb"/>
        <w:bidi/>
        <w:rPr>
          <w:rFonts w:asciiTheme="minorBidi" w:hAnsiTheme="minorBidi" w:cstheme="minorBidi"/>
          <w:b/>
          <w:bCs/>
          <w:sz w:val="36"/>
          <w:szCs w:val="36"/>
          <w:u w:val="single"/>
          <w:rtl/>
        </w:rPr>
      </w:pPr>
    </w:p>
    <w:p w14:paraId="115BF046" w14:textId="77777777" w:rsidR="00CF0172" w:rsidRDefault="00CF0172" w:rsidP="00CF0172">
      <w:pPr>
        <w:pStyle w:val="NormalWeb"/>
        <w:bidi/>
        <w:rPr>
          <w:rFonts w:asciiTheme="minorBidi" w:hAnsiTheme="minorBidi" w:cstheme="minorBidi"/>
          <w:b/>
          <w:bCs/>
          <w:sz w:val="36"/>
          <w:szCs w:val="36"/>
          <w:u w:val="single"/>
          <w:rtl/>
        </w:rPr>
      </w:pPr>
    </w:p>
    <w:p w14:paraId="6E2DD76C" w14:textId="77777777" w:rsidR="00CF0172" w:rsidRDefault="00CF0172" w:rsidP="00CF0172">
      <w:pPr>
        <w:pStyle w:val="NormalWeb"/>
        <w:bidi/>
        <w:rPr>
          <w:rFonts w:asciiTheme="minorBidi" w:hAnsiTheme="minorBidi" w:cstheme="minorBidi"/>
          <w:b/>
          <w:bCs/>
          <w:sz w:val="36"/>
          <w:szCs w:val="36"/>
          <w:u w:val="single"/>
          <w:rtl/>
        </w:rPr>
      </w:pPr>
    </w:p>
    <w:p w14:paraId="3C4C128F" w14:textId="77777777" w:rsidR="00CF0172" w:rsidRDefault="00CF0172" w:rsidP="00CF0172">
      <w:pPr>
        <w:pStyle w:val="NormalWeb"/>
        <w:bidi/>
        <w:rPr>
          <w:rFonts w:asciiTheme="minorBidi" w:hAnsiTheme="minorBidi" w:cstheme="minorBidi"/>
          <w:b/>
          <w:bCs/>
          <w:sz w:val="36"/>
          <w:szCs w:val="36"/>
          <w:u w:val="single"/>
          <w:rtl/>
        </w:rPr>
      </w:pPr>
    </w:p>
    <w:p w14:paraId="6054F730" w14:textId="77777777" w:rsidR="00CF0172" w:rsidRDefault="00CF0172" w:rsidP="00CF0172">
      <w:pPr>
        <w:pStyle w:val="NormalWeb"/>
        <w:bidi/>
        <w:rPr>
          <w:rFonts w:asciiTheme="minorBidi" w:hAnsiTheme="minorBidi" w:cstheme="minorBidi"/>
          <w:b/>
          <w:bCs/>
          <w:sz w:val="36"/>
          <w:szCs w:val="36"/>
          <w:u w:val="single"/>
          <w:rtl/>
        </w:rPr>
      </w:pPr>
    </w:p>
    <w:p w14:paraId="34DC19EB" w14:textId="4E6DAB64" w:rsidR="004A2C37" w:rsidRPr="00FE0263" w:rsidRDefault="004A2C37" w:rsidP="00CF0172">
      <w:pPr>
        <w:pStyle w:val="NormalWeb"/>
        <w:bidi/>
        <w:rPr>
          <w:rFonts w:asciiTheme="minorBidi" w:hAnsiTheme="minorBidi" w:cstheme="minorBidi"/>
          <w:b/>
          <w:bCs/>
          <w:sz w:val="36"/>
          <w:szCs w:val="36"/>
          <w:u w:val="single"/>
          <w:rtl/>
        </w:rPr>
      </w:pPr>
      <w:r w:rsidRPr="00FE0263">
        <w:rPr>
          <w:rFonts w:asciiTheme="minorBidi" w:hAnsiTheme="minorBidi" w:cstheme="minorBidi"/>
          <w:b/>
          <w:bCs/>
          <w:sz w:val="36"/>
          <w:szCs w:val="36"/>
          <w:u w:val="single"/>
          <w:rtl/>
        </w:rPr>
        <w:t>أساليب التحليل.</w:t>
      </w:r>
    </w:p>
    <w:p w14:paraId="7EFFBEF3" w14:textId="77777777" w:rsidR="006E73E0" w:rsidRPr="006E73E0" w:rsidRDefault="006E73E0" w:rsidP="006E73E0">
      <w:pPr>
        <w:pStyle w:val="NormalWeb"/>
        <w:bidi/>
        <w:ind w:left="360"/>
        <w:rPr>
          <w:rFonts w:asciiTheme="minorBidi" w:hAnsiTheme="minorBidi"/>
          <w:sz w:val="36"/>
          <w:szCs w:val="36"/>
        </w:rPr>
      </w:pPr>
      <w:r w:rsidRPr="006E73E0">
        <w:rPr>
          <w:rFonts w:asciiTheme="minorBidi" w:hAnsiTheme="minorBidi"/>
          <w:sz w:val="36"/>
          <w:szCs w:val="36"/>
          <w:rtl/>
        </w:rPr>
        <w:t>لتحليل البيانات، سيتم الاعتماد على أدوات إحصائية مثل</w:t>
      </w:r>
      <w:r w:rsidRPr="006E73E0">
        <w:rPr>
          <w:rFonts w:asciiTheme="minorBidi" w:hAnsiTheme="minorBidi"/>
          <w:sz w:val="36"/>
          <w:szCs w:val="36"/>
        </w:rPr>
        <w:t>:</w:t>
      </w:r>
    </w:p>
    <w:p w14:paraId="344D701B" w14:textId="77777777" w:rsidR="006E73E0" w:rsidRPr="006E73E0" w:rsidRDefault="006E73E0" w:rsidP="006E73E0">
      <w:pPr>
        <w:pStyle w:val="NormalWeb"/>
        <w:numPr>
          <w:ilvl w:val="0"/>
          <w:numId w:val="20"/>
        </w:numPr>
        <w:bidi/>
        <w:rPr>
          <w:rFonts w:asciiTheme="minorBidi" w:hAnsiTheme="minorBidi"/>
          <w:sz w:val="36"/>
          <w:szCs w:val="36"/>
        </w:rPr>
      </w:pPr>
      <w:r w:rsidRPr="006E73E0">
        <w:rPr>
          <w:rFonts w:asciiTheme="minorBidi" w:hAnsiTheme="minorBidi"/>
          <w:b/>
          <w:bCs/>
          <w:sz w:val="36"/>
          <w:szCs w:val="36"/>
          <w:rtl/>
        </w:rPr>
        <w:t>الإحصاء الوصفي</w:t>
      </w:r>
      <w:r w:rsidRPr="006E73E0">
        <w:rPr>
          <w:rFonts w:asciiTheme="minorBidi" w:hAnsiTheme="minorBidi"/>
          <w:sz w:val="36"/>
          <w:szCs w:val="36"/>
          <w:rtl/>
        </w:rPr>
        <w:t xml:space="preserve"> لفهم الاتجاهات العامة في البيانات</w:t>
      </w:r>
      <w:r w:rsidRPr="006E73E0">
        <w:rPr>
          <w:rFonts w:asciiTheme="minorBidi" w:hAnsiTheme="minorBidi"/>
          <w:sz w:val="36"/>
          <w:szCs w:val="36"/>
        </w:rPr>
        <w:t>.</w:t>
      </w:r>
    </w:p>
    <w:p w14:paraId="19D29128" w14:textId="77777777" w:rsidR="006E73E0" w:rsidRPr="006E73E0" w:rsidRDefault="006E73E0" w:rsidP="006E73E0">
      <w:pPr>
        <w:pStyle w:val="NormalWeb"/>
        <w:numPr>
          <w:ilvl w:val="0"/>
          <w:numId w:val="20"/>
        </w:numPr>
        <w:bidi/>
        <w:rPr>
          <w:rFonts w:asciiTheme="minorBidi" w:hAnsiTheme="minorBidi"/>
          <w:sz w:val="36"/>
          <w:szCs w:val="36"/>
        </w:rPr>
      </w:pPr>
      <w:r w:rsidRPr="006E73E0">
        <w:rPr>
          <w:rFonts w:asciiTheme="minorBidi" w:hAnsiTheme="minorBidi"/>
          <w:b/>
          <w:bCs/>
          <w:sz w:val="36"/>
          <w:szCs w:val="36"/>
          <w:rtl/>
        </w:rPr>
        <w:t>تحليل التباين</w:t>
      </w:r>
      <w:r w:rsidRPr="006E73E0">
        <w:rPr>
          <w:rFonts w:asciiTheme="minorBidi" w:hAnsiTheme="minorBidi"/>
          <w:b/>
          <w:bCs/>
          <w:sz w:val="36"/>
          <w:szCs w:val="36"/>
        </w:rPr>
        <w:t xml:space="preserve"> ANOVA</w:t>
      </w:r>
      <w:r w:rsidRPr="006E73E0">
        <w:rPr>
          <w:rFonts w:asciiTheme="minorBidi" w:hAnsiTheme="minorBidi"/>
          <w:sz w:val="36"/>
          <w:szCs w:val="36"/>
        </w:rPr>
        <w:t xml:space="preserve"> </w:t>
      </w:r>
      <w:r w:rsidRPr="006E73E0">
        <w:rPr>
          <w:rFonts w:asciiTheme="minorBidi" w:hAnsiTheme="minorBidi"/>
          <w:sz w:val="36"/>
          <w:szCs w:val="36"/>
          <w:rtl/>
        </w:rPr>
        <w:t>لمقارنة الفروقات بين المجموعات المختلفة</w:t>
      </w:r>
      <w:r w:rsidRPr="006E73E0">
        <w:rPr>
          <w:rFonts w:asciiTheme="minorBidi" w:hAnsiTheme="minorBidi"/>
          <w:sz w:val="36"/>
          <w:szCs w:val="36"/>
        </w:rPr>
        <w:t>.</w:t>
      </w:r>
    </w:p>
    <w:p w14:paraId="3E175ABD" w14:textId="77777777" w:rsidR="006E73E0" w:rsidRPr="006E73E0" w:rsidRDefault="006E73E0" w:rsidP="006E73E0">
      <w:pPr>
        <w:pStyle w:val="NormalWeb"/>
        <w:numPr>
          <w:ilvl w:val="0"/>
          <w:numId w:val="20"/>
        </w:numPr>
        <w:bidi/>
        <w:rPr>
          <w:rFonts w:asciiTheme="minorBidi" w:hAnsiTheme="minorBidi"/>
          <w:sz w:val="36"/>
          <w:szCs w:val="36"/>
        </w:rPr>
      </w:pPr>
      <w:r w:rsidRPr="006E73E0">
        <w:rPr>
          <w:rFonts w:asciiTheme="minorBidi" w:hAnsiTheme="minorBidi"/>
          <w:b/>
          <w:bCs/>
          <w:sz w:val="36"/>
          <w:szCs w:val="36"/>
          <w:rtl/>
        </w:rPr>
        <w:t>تحليل الانحدار</w:t>
      </w:r>
      <w:r w:rsidRPr="006E73E0">
        <w:rPr>
          <w:rFonts w:asciiTheme="minorBidi" w:hAnsiTheme="minorBidi"/>
          <w:sz w:val="36"/>
          <w:szCs w:val="36"/>
          <w:rtl/>
        </w:rPr>
        <w:t xml:space="preserve"> لتحديد مدى تأثير استراتيجيات الموارد البشرية على الاستدامة</w:t>
      </w:r>
      <w:r w:rsidRPr="006E73E0">
        <w:rPr>
          <w:rFonts w:asciiTheme="minorBidi" w:hAnsiTheme="minorBidi"/>
          <w:sz w:val="36"/>
          <w:szCs w:val="36"/>
        </w:rPr>
        <w:t>.</w:t>
      </w:r>
    </w:p>
    <w:p w14:paraId="2100C8C6" w14:textId="438A1F74" w:rsidR="006E73E0" w:rsidRPr="006E73E0" w:rsidRDefault="006E73E0" w:rsidP="006E73E0">
      <w:pPr>
        <w:pStyle w:val="NormalWeb"/>
        <w:numPr>
          <w:ilvl w:val="0"/>
          <w:numId w:val="20"/>
        </w:numPr>
        <w:bidi/>
        <w:rPr>
          <w:rFonts w:asciiTheme="minorBidi" w:hAnsiTheme="minorBidi"/>
          <w:sz w:val="36"/>
          <w:szCs w:val="36"/>
        </w:rPr>
      </w:pPr>
      <w:r w:rsidRPr="006E73E0">
        <w:rPr>
          <w:rFonts w:asciiTheme="minorBidi" w:hAnsiTheme="minorBidi"/>
          <w:b/>
          <w:bCs/>
          <w:sz w:val="36"/>
          <w:szCs w:val="36"/>
          <w:rtl/>
        </w:rPr>
        <w:t>استخدام</w:t>
      </w:r>
      <w:r w:rsidRPr="006E73E0">
        <w:rPr>
          <w:rFonts w:asciiTheme="minorBidi" w:hAnsiTheme="minorBidi"/>
          <w:b/>
          <w:bCs/>
          <w:sz w:val="36"/>
          <w:szCs w:val="36"/>
        </w:rPr>
        <w:t xml:space="preserve"> SPSS </w:t>
      </w:r>
      <w:r w:rsidRPr="006E73E0">
        <w:rPr>
          <w:rFonts w:asciiTheme="minorBidi" w:hAnsiTheme="minorBidi" w:hint="cs"/>
          <w:b/>
          <w:bCs/>
          <w:sz w:val="36"/>
          <w:szCs w:val="36"/>
          <w:rtl/>
        </w:rPr>
        <w:t>و</w:t>
      </w:r>
      <w:r w:rsidRPr="006E73E0">
        <w:rPr>
          <w:rFonts w:asciiTheme="minorBidi" w:hAnsiTheme="minorBidi"/>
          <w:b/>
          <w:bCs/>
          <w:sz w:val="36"/>
          <w:szCs w:val="36"/>
        </w:rPr>
        <w:t xml:space="preserve">Excel </w:t>
      </w:r>
      <w:r w:rsidRPr="006E73E0">
        <w:rPr>
          <w:rFonts w:asciiTheme="minorBidi" w:hAnsiTheme="minorBidi"/>
          <w:sz w:val="36"/>
          <w:szCs w:val="36"/>
          <w:rtl/>
        </w:rPr>
        <w:t>لتقديم نتائج دقيقة تدعم الفرضيات المطروحة</w:t>
      </w:r>
      <w:r w:rsidRPr="006E73E0">
        <w:rPr>
          <w:rFonts w:asciiTheme="minorBidi" w:hAnsiTheme="minorBidi"/>
          <w:sz w:val="36"/>
          <w:szCs w:val="36"/>
        </w:rPr>
        <w:t>.</w:t>
      </w:r>
    </w:p>
    <w:p w14:paraId="36230BAD" w14:textId="77777777" w:rsidR="006E73E0" w:rsidRPr="006E73E0" w:rsidRDefault="006E73E0" w:rsidP="006E73E0">
      <w:pPr>
        <w:pStyle w:val="NormalWeb"/>
        <w:bidi/>
        <w:ind w:left="360"/>
        <w:rPr>
          <w:rFonts w:asciiTheme="minorBidi" w:hAnsiTheme="minorBidi"/>
          <w:sz w:val="36"/>
          <w:szCs w:val="36"/>
        </w:rPr>
      </w:pPr>
      <w:r w:rsidRPr="006E73E0">
        <w:rPr>
          <w:rFonts w:asciiTheme="minorBidi" w:hAnsiTheme="minorBidi"/>
          <w:sz w:val="36"/>
          <w:szCs w:val="36"/>
          <w:rtl/>
        </w:rPr>
        <w:t>نظرًا لعدم توفر بيانات فعلية في هذه المرحلة، سيتم الاعتماد على المنهجية الوصفية التحليلية لدراسة العلاقة بين استراتيجيات الموارد البشرية والاستدامة المؤسسية. سيتم توظيف استبيانات موجهة للموظفين والإداريين، وتحليل بياناتها باستخدام الأساليب الإحصائية المذكورة أعلاه. كما سيتم الرجوع إلى تقارير ودراسات سابقة لدعم التحليل والاستنتاجات</w:t>
      </w:r>
      <w:r w:rsidRPr="006E73E0">
        <w:rPr>
          <w:rFonts w:asciiTheme="minorBidi" w:hAnsiTheme="minorBidi"/>
          <w:sz w:val="36"/>
          <w:szCs w:val="36"/>
        </w:rPr>
        <w:t>.</w:t>
      </w:r>
    </w:p>
    <w:p w14:paraId="25AA8909" w14:textId="58D67BB2" w:rsidR="004A2C37" w:rsidRDefault="004A2C37" w:rsidP="004A2C37">
      <w:pPr>
        <w:pStyle w:val="NormalWeb"/>
        <w:bidi/>
        <w:ind w:left="360"/>
        <w:rPr>
          <w:rFonts w:asciiTheme="minorBidi" w:hAnsiTheme="minorBidi" w:cstheme="minorBidi"/>
          <w:sz w:val="36"/>
          <w:szCs w:val="36"/>
          <w:rtl/>
        </w:rPr>
      </w:pPr>
    </w:p>
    <w:p w14:paraId="3754343B" w14:textId="2ABF18C1" w:rsidR="006E73E0" w:rsidRDefault="006E73E0" w:rsidP="006E73E0">
      <w:pPr>
        <w:pStyle w:val="NormalWeb"/>
        <w:bidi/>
        <w:ind w:left="360"/>
        <w:rPr>
          <w:rFonts w:asciiTheme="minorBidi" w:hAnsiTheme="minorBidi" w:cstheme="minorBidi"/>
          <w:sz w:val="36"/>
          <w:szCs w:val="36"/>
          <w:rtl/>
        </w:rPr>
      </w:pPr>
    </w:p>
    <w:p w14:paraId="00257E7B" w14:textId="77777777" w:rsidR="006E73E0" w:rsidRPr="006E73E0" w:rsidRDefault="006E73E0" w:rsidP="006E73E0">
      <w:pPr>
        <w:pStyle w:val="NormalWeb"/>
        <w:bidi/>
        <w:ind w:left="360"/>
        <w:rPr>
          <w:rFonts w:asciiTheme="minorBidi" w:hAnsiTheme="minorBidi" w:cstheme="minorBidi"/>
          <w:sz w:val="36"/>
          <w:szCs w:val="36"/>
          <w:rtl/>
        </w:rPr>
      </w:pPr>
    </w:p>
    <w:p w14:paraId="11CADCE0" w14:textId="77777777" w:rsidR="00CF0172" w:rsidRDefault="00CF0172" w:rsidP="004A2C37">
      <w:pPr>
        <w:pStyle w:val="NormalWeb"/>
        <w:bidi/>
        <w:ind w:left="360"/>
        <w:rPr>
          <w:rFonts w:asciiTheme="minorBidi" w:hAnsiTheme="minorBidi" w:cstheme="minorBidi"/>
          <w:b/>
          <w:bCs/>
          <w:sz w:val="40"/>
          <w:szCs w:val="40"/>
          <w:u w:val="single"/>
          <w:rtl/>
        </w:rPr>
      </w:pPr>
    </w:p>
    <w:p w14:paraId="70FDF19D" w14:textId="77777777" w:rsidR="00CF0172" w:rsidRDefault="00CF0172" w:rsidP="00CF0172">
      <w:pPr>
        <w:pStyle w:val="NormalWeb"/>
        <w:bidi/>
        <w:ind w:left="360"/>
        <w:rPr>
          <w:rFonts w:asciiTheme="minorBidi" w:hAnsiTheme="minorBidi" w:cstheme="minorBidi"/>
          <w:b/>
          <w:bCs/>
          <w:sz w:val="40"/>
          <w:szCs w:val="40"/>
          <w:u w:val="single"/>
          <w:rtl/>
        </w:rPr>
      </w:pPr>
    </w:p>
    <w:p w14:paraId="3A2CAEFC" w14:textId="1EF67BF4" w:rsidR="004A2C37" w:rsidRPr="00FE0263" w:rsidRDefault="004A2C37" w:rsidP="00CF0172">
      <w:pPr>
        <w:pStyle w:val="NormalWeb"/>
        <w:bidi/>
        <w:ind w:left="360"/>
        <w:rPr>
          <w:rFonts w:asciiTheme="minorBidi" w:hAnsiTheme="minorBidi" w:cstheme="minorBidi"/>
          <w:b/>
          <w:bCs/>
          <w:sz w:val="40"/>
          <w:szCs w:val="40"/>
          <w:u w:val="single"/>
          <w:rtl/>
        </w:rPr>
      </w:pPr>
      <w:r w:rsidRPr="00FE0263">
        <w:rPr>
          <w:rFonts w:asciiTheme="minorBidi" w:hAnsiTheme="minorBidi" w:cstheme="minorBidi"/>
          <w:b/>
          <w:bCs/>
          <w:sz w:val="40"/>
          <w:szCs w:val="40"/>
          <w:u w:val="single"/>
          <w:rtl/>
        </w:rPr>
        <w:t xml:space="preserve">نتائج </w:t>
      </w:r>
      <w:r w:rsidR="00643300" w:rsidRPr="00FE0263">
        <w:rPr>
          <w:rFonts w:asciiTheme="minorBidi" w:hAnsiTheme="minorBidi" w:cstheme="minorBidi" w:hint="cs"/>
          <w:b/>
          <w:bCs/>
          <w:sz w:val="40"/>
          <w:szCs w:val="40"/>
          <w:u w:val="single"/>
          <w:rtl/>
        </w:rPr>
        <w:t>متوقعه.</w:t>
      </w:r>
    </w:p>
    <w:p w14:paraId="39ADEE0A" w14:textId="1BFACB08" w:rsidR="004A2C37" w:rsidRPr="00FE0263" w:rsidRDefault="004A2C37" w:rsidP="00996342">
      <w:pPr>
        <w:pStyle w:val="NormalWeb"/>
        <w:numPr>
          <w:ilvl w:val="0"/>
          <w:numId w:val="7"/>
        </w:numPr>
        <w:bidi/>
        <w:rPr>
          <w:rFonts w:asciiTheme="minorBidi" w:hAnsiTheme="minorBidi" w:cstheme="minorBidi"/>
          <w:sz w:val="32"/>
          <w:szCs w:val="32"/>
        </w:rPr>
      </w:pPr>
      <w:r w:rsidRPr="00FE0263">
        <w:rPr>
          <w:rFonts w:asciiTheme="minorBidi" w:hAnsiTheme="minorBidi" w:cstheme="minorBidi"/>
          <w:sz w:val="32"/>
          <w:szCs w:val="32"/>
          <w:rtl/>
        </w:rPr>
        <w:t>تحديد مدى تأثير استراتيجيات الموارد البشرية على تحقيق أهداف الاستدامة في الشركات.</w:t>
      </w:r>
    </w:p>
    <w:p w14:paraId="6ADDF62A" w14:textId="38A22CDB" w:rsidR="004A2C37" w:rsidRPr="00FE0263" w:rsidRDefault="004A2C37" w:rsidP="00996342">
      <w:pPr>
        <w:pStyle w:val="NormalWeb"/>
        <w:numPr>
          <w:ilvl w:val="0"/>
          <w:numId w:val="7"/>
        </w:numPr>
        <w:bidi/>
        <w:rPr>
          <w:rFonts w:asciiTheme="minorBidi" w:hAnsiTheme="minorBidi" w:cstheme="minorBidi"/>
          <w:sz w:val="32"/>
          <w:szCs w:val="32"/>
        </w:rPr>
      </w:pPr>
      <w:r w:rsidRPr="00FE0263">
        <w:rPr>
          <w:rFonts w:asciiTheme="minorBidi" w:hAnsiTheme="minorBidi" w:cstheme="minorBidi"/>
          <w:sz w:val="32"/>
          <w:szCs w:val="32"/>
          <w:rtl/>
        </w:rPr>
        <w:t>تقديم نموذج علمي يمكن تطبيقه لتعزيز الاستدامة المؤسسية عبر إدارة الموارد البشرية.</w:t>
      </w:r>
    </w:p>
    <w:p w14:paraId="143D70A4" w14:textId="1E7644F7" w:rsidR="004A2C37" w:rsidRPr="00FE0263" w:rsidRDefault="004A2C37" w:rsidP="00996342">
      <w:pPr>
        <w:pStyle w:val="NormalWeb"/>
        <w:numPr>
          <w:ilvl w:val="0"/>
          <w:numId w:val="7"/>
        </w:numPr>
        <w:bidi/>
        <w:rPr>
          <w:rFonts w:asciiTheme="minorBidi" w:hAnsiTheme="minorBidi" w:cstheme="minorBidi"/>
          <w:sz w:val="32"/>
          <w:szCs w:val="32"/>
        </w:rPr>
      </w:pPr>
      <w:r w:rsidRPr="00FE0263">
        <w:rPr>
          <w:rFonts w:asciiTheme="minorBidi" w:hAnsiTheme="minorBidi" w:cstheme="minorBidi"/>
          <w:sz w:val="32"/>
          <w:szCs w:val="32"/>
          <w:rtl/>
        </w:rPr>
        <w:t>تسليط الضوء على التحديات التي تواجه تطبيق استراتيجيات الموارد البشرية المستدامة.</w:t>
      </w:r>
    </w:p>
    <w:p w14:paraId="5984E0FC" w14:textId="409FA141" w:rsidR="004A2C37" w:rsidRPr="00FE0263" w:rsidRDefault="004A2C37" w:rsidP="00996342">
      <w:pPr>
        <w:pStyle w:val="NormalWeb"/>
        <w:numPr>
          <w:ilvl w:val="0"/>
          <w:numId w:val="7"/>
        </w:numPr>
        <w:bidi/>
        <w:rPr>
          <w:rFonts w:asciiTheme="minorBidi" w:hAnsiTheme="minorBidi" w:cstheme="minorBidi"/>
          <w:sz w:val="32"/>
          <w:szCs w:val="32"/>
        </w:rPr>
      </w:pPr>
      <w:r w:rsidRPr="00FE0263">
        <w:rPr>
          <w:rFonts w:asciiTheme="minorBidi" w:hAnsiTheme="minorBidi" w:cstheme="minorBidi"/>
          <w:sz w:val="32"/>
          <w:szCs w:val="32"/>
          <w:rtl/>
        </w:rPr>
        <w:t>تقديم توصيات تستند إلى البيانات لمساعدة الشركات على تحسين ممارسات الموارد البشرية.</w:t>
      </w:r>
    </w:p>
    <w:p w14:paraId="67DA05C9" w14:textId="77777777" w:rsidR="00643300" w:rsidRDefault="00643300" w:rsidP="004A2C37">
      <w:pPr>
        <w:pStyle w:val="NormalWeb"/>
        <w:bidi/>
        <w:ind w:left="720"/>
        <w:rPr>
          <w:rFonts w:asciiTheme="minorBidi" w:hAnsiTheme="minorBidi" w:cstheme="minorBidi"/>
          <w:b/>
          <w:bCs/>
          <w:sz w:val="40"/>
          <w:szCs w:val="40"/>
          <w:u w:val="single"/>
          <w:rtl/>
        </w:rPr>
      </w:pPr>
    </w:p>
    <w:p w14:paraId="592B2BB3" w14:textId="77777777" w:rsidR="00643300" w:rsidRDefault="00643300" w:rsidP="00643300">
      <w:pPr>
        <w:pStyle w:val="NormalWeb"/>
        <w:bidi/>
        <w:ind w:left="720"/>
        <w:rPr>
          <w:rFonts w:asciiTheme="minorBidi" w:hAnsiTheme="minorBidi" w:cstheme="minorBidi"/>
          <w:b/>
          <w:bCs/>
          <w:sz w:val="40"/>
          <w:szCs w:val="40"/>
          <w:u w:val="single"/>
          <w:rtl/>
        </w:rPr>
      </w:pPr>
    </w:p>
    <w:p w14:paraId="6BA72D0D" w14:textId="77777777" w:rsidR="00643300" w:rsidRDefault="00643300" w:rsidP="00643300">
      <w:pPr>
        <w:pStyle w:val="NormalWeb"/>
        <w:bidi/>
        <w:ind w:left="720"/>
        <w:rPr>
          <w:rFonts w:asciiTheme="minorBidi" w:hAnsiTheme="minorBidi" w:cstheme="minorBidi"/>
          <w:b/>
          <w:bCs/>
          <w:sz w:val="40"/>
          <w:szCs w:val="40"/>
          <w:u w:val="single"/>
          <w:rtl/>
        </w:rPr>
      </w:pPr>
    </w:p>
    <w:p w14:paraId="347213A4" w14:textId="023488E9" w:rsidR="00643300" w:rsidRDefault="00643300" w:rsidP="006E73E0">
      <w:pPr>
        <w:pStyle w:val="NormalWeb"/>
        <w:bidi/>
        <w:rPr>
          <w:rFonts w:asciiTheme="minorBidi" w:hAnsiTheme="minorBidi" w:cstheme="minorBidi"/>
          <w:b/>
          <w:bCs/>
          <w:sz w:val="40"/>
          <w:szCs w:val="40"/>
          <w:u w:val="single"/>
          <w:rtl/>
        </w:rPr>
      </w:pPr>
    </w:p>
    <w:p w14:paraId="46FA1055" w14:textId="45219586" w:rsidR="004A2C37" w:rsidRPr="00FE0263" w:rsidRDefault="004A2C37" w:rsidP="006E73E0">
      <w:pPr>
        <w:pStyle w:val="NormalWeb"/>
        <w:bidi/>
        <w:rPr>
          <w:rFonts w:asciiTheme="minorBidi" w:hAnsiTheme="minorBidi" w:cstheme="minorBidi"/>
          <w:sz w:val="40"/>
          <w:szCs w:val="40"/>
          <w:rtl/>
        </w:rPr>
      </w:pPr>
      <w:r w:rsidRPr="00FE0263">
        <w:rPr>
          <w:rFonts w:asciiTheme="minorBidi" w:hAnsiTheme="minorBidi" w:cstheme="minorBidi"/>
          <w:b/>
          <w:bCs/>
          <w:sz w:val="40"/>
          <w:szCs w:val="40"/>
          <w:u w:val="single"/>
          <w:rtl/>
        </w:rPr>
        <w:t xml:space="preserve">التوصيات. </w:t>
      </w:r>
    </w:p>
    <w:p w14:paraId="2C9083B0" w14:textId="599FEDB4" w:rsidR="004A2C37" w:rsidRPr="008E7D05" w:rsidRDefault="008E7D05" w:rsidP="008E7D05">
      <w:pPr>
        <w:pStyle w:val="NormalWeb"/>
        <w:bidi/>
        <w:ind w:left="720"/>
        <w:rPr>
          <w:rFonts w:asciiTheme="minorBidi" w:hAnsiTheme="minorBidi" w:cstheme="minorBidi"/>
          <w:sz w:val="36"/>
          <w:szCs w:val="36"/>
        </w:rPr>
      </w:pPr>
      <w:r w:rsidRPr="008E7D05">
        <w:rPr>
          <w:rFonts w:asciiTheme="minorBidi" w:hAnsiTheme="minorBidi" w:cs="Arial"/>
          <w:sz w:val="36"/>
          <w:szCs w:val="36"/>
          <w:rtl/>
        </w:rPr>
        <w:t>لضمان تطبيق ناجح لاستراتيجيات الموارد البشرية المستدامة، نقترح على الشركات اعتماد سياسات توظيف تأخذ في الاعتبار معايير المسؤولية الاجتماعية والبيئية، إلى جانب تطوير برامج تدريبية متخصصة تعزز وعي الموظفين بأهمية الممارسات المستدامة. كما أن تقديم حوافز للموظفين الذين يساهمون في تحقيق أهداف الاستدامة يمكن أن يشجع على تبني هذه السياسات بشكل أكثر فعالية.</w:t>
      </w:r>
    </w:p>
    <w:p w14:paraId="5679F421" w14:textId="77777777" w:rsidR="00C531AA" w:rsidRPr="008E7D05" w:rsidRDefault="00C531AA" w:rsidP="00C531AA">
      <w:pPr>
        <w:pStyle w:val="NormalWeb"/>
        <w:bidi/>
        <w:ind w:left="720"/>
        <w:rPr>
          <w:rFonts w:asciiTheme="minorBidi" w:hAnsiTheme="minorBidi" w:cstheme="minorBidi"/>
          <w:sz w:val="32"/>
          <w:szCs w:val="32"/>
          <w:rtl/>
        </w:rPr>
      </w:pPr>
    </w:p>
    <w:p w14:paraId="635E4E64" w14:textId="3CA7B7BF" w:rsidR="006A6019" w:rsidRDefault="006A6019" w:rsidP="006A6019">
      <w:pPr>
        <w:pStyle w:val="NormalWeb"/>
        <w:ind w:left="720"/>
        <w:jc w:val="center"/>
        <w:rPr>
          <w:rFonts w:asciiTheme="minorBidi" w:hAnsiTheme="minorBidi" w:cstheme="minorBidi"/>
          <w:rtl/>
        </w:rPr>
      </w:pPr>
    </w:p>
    <w:p w14:paraId="0940FE1F" w14:textId="706E2AFF" w:rsidR="00CF0172" w:rsidRDefault="00CF0172" w:rsidP="006A6019">
      <w:pPr>
        <w:pStyle w:val="NormalWeb"/>
        <w:ind w:left="720"/>
        <w:jc w:val="center"/>
        <w:rPr>
          <w:rFonts w:asciiTheme="minorBidi" w:hAnsiTheme="minorBidi" w:cstheme="minorBidi"/>
          <w:rtl/>
        </w:rPr>
      </w:pPr>
    </w:p>
    <w:p w14:paraId="4D747910" w14:textId="7F5F76F6" w:rsidR="00CF0172" w:rsidRDefault="00CF0172" w:rsidP="006A6019">
      <w:pPr>
        <w:pStyle w:val="NormalWeb"/>
        <w:ind w:left="720"/>
        <w:jc w:val="center"/>
        <w:rPr>
          <w:rFonts w:asciiTheme="minorBidi" w:hAnsiTheme="minorBidi" w:cstheme="minorBidi"/>
          <w:rtl/>
        </w:rPr>
      </w:pPr>
    </w:p>
    <w:p w14:paraId="0C63CB02" w14:textId="77777777" w:rsidR="00CF0172" w:rsidRDefault="00CF0172" w:rsidP="006A6019">
      <w:pPr>
        <w:pStyle w:val="NormalWeb"/>
        <w:ind w:left="720"/>
        <w:jc w:val="center"/>
        <w:rPr>
          <w:rFonts w:asciiTheme="minorBidi" w:hAnsiTheme="minorBidi" w:cstheme="minorBidi"/>
          <w:rtl/>
        </w:rPr>
      </w:pPr>
    </w:p>
    <w:p w14:paraId="0F32794D" w14:textId="77777777" w:rsidR="008E7D05" w:rsidRPr="00FE0263" w:rsidRDefault="008E7D05" w:rsidP="006A6019">
      <w:pPr>
        <w:pStyle w:val="NormalWeb"/>
        <w:ind w:left="720"/>
        <w:jc w:val="center"/>
        <w:rPr>
          <w:rFonts w:asciiTheme="minorBidi" w:hAnsiTheme="minorBidi" w:cstheme="minorBidi"/>
          <w:rtl/>
        </w:rPr>
      </w:pPr>
    </w:p>
    <w:p w14:paraId="582A6BA7" w14:textId="5366ED4B" w:rsidR="006A6019" w:rsidRDefault="00CF0172" w:rsidP="001C0539">
      <w:pPr>
        <w:pStyle w:val="NormalWeb"/>
        <w:ind w:left="720"/>
        <w:jc w:val="right"/>
        <w:rPr>
          <w:rFonts w:asciiTheme="minorBidi" w:hAnsiTheme="minorBidi" w:cstheme="minorBidi"/>
          <w:b/>
          <w:bCs/>
          <w:sz w:val="40"/>
          <w:szCs w:val="40"/>
          <w:u w:val="single"/>
          <w:rtl/>
        </w:rPr>
      </w:pPr>
      <w:r w:rsidRPr="00FE0263">
        <w:rPr>
          <w:rFonts w:asciiTheme="minorBidi" w:hAnsiTheme="minorBidi" w:cstheme="minorBidi" w:hint="cs"/>
          <w:b/>
          <w:bCs/>
          <w:sz w:val="40"/>
          <w:szCs w:val="40"/>
          <w:u w:val="single"/>
          <w:rtl/>
        </w:rPr>
        <w:t>المراجع.</w:t>
      </w:r>
      <w:r w:rsidR="001C0539" w:rsidRPr="00FE0263">
        <w:rPr>
          <w:rFonts w:asciiTheme="minorBidi" w:hAnsiTheme="minorBidi" w:cstheme="minorBidi"/>
          <w:b/>
          <w:bCs/>
          <w:sz w:val="40"/>
          <w:szCs w:val="40"/>
          <w:u w:val="single"/>
          <w:rtl/>
        </w:rPr>
        <w:t xml:space="preserve"> </w:t>
      </w:r>
    </w:p>
    <w:p w14:paraId="0C2D9F56" w14:textId="77777777" w:rsidR="00CF0172" w:rsidRPr="00FE0263" w:rsidRDefault="00CF0172" w:rsidP="001C0539">
      <w:pPr>
        <w:pStyle w:val="NormalWeb"/>
        <w:ind w:left="720"/>
        <w:jc w:val="right"/>
        <w:rPr>
          <w:rFonts w:asciiTheme="minorBidi" w:hAnsiTheme="minorBidi" w:cstheme="minorBidi"/>
          <w:b/>
          <w:bCs/>
          <w:sz w:val="40"/>
          <w:szCs w:val="40"/>
          <w:u w:val="single"/>
          <w:rtl/>
        </w:rPr>
      </w:pPr>
    </w:p>
    <w:p w14:paraId="5C128190" w14:textId="77777777" w:rsidR="001C0539" w:rsidRPr="00FE0263" w:rsidRDefault="001C0539" w:rsidP="00996342">
      <w:pPr>
        <w:numPr>
          <w:ilvl w:val="0"/>
          <w:numId w:val="9"/>
        </w:numPr>
        <w:tabs>
          <w:tab w:val="clear" w:pos="720"/>
          <w:tab w:val="num" w:pos="0"/>
        </w:tabs>
        <w:bidi w:val="0"/>
        <w:spacing w:before="100" w:beforeAutospacing="1" w:after="100" w:afterAutospacing="1" w:line="240" w:lineRule="auto"/>
        <w:ind w:left="0"/>
        <w:rPr>
          <w:rFonts w:asciiTheme="minorBidi" w:eastAsia="Times New Roman" w:hAnsiTheme="minorBidi"/>
          <w:kern w:val="0"/>
          <w:sz w:val="24"/>
          <w:szCs w:val="24"/>
          <w:lang w:val="en-GB" w:eastAsia="en-GB"/>
          <w14:ligatures w14:val="none"/>
        </w:rPr>
      </w:pPr>
      <w:r w:rsidRPr="00FE0263">
        <w:rPr>
          <w:rFonts w:asciiTheme="minorBidi" w:eastAsia="Times New Roman" w:hAnsiTheme="minorBidi"/>
          <w:kern w:val="0"/>
          <w:sz w:val="24"/>
          <w:szCs w:val="24"/>
          <w:lang w:val="en-GB" w:eastAsia="en-GB"/>
          <w14:ligatures w14:val="none"/>
        </w:rPr>
        <w:t xml:space="preserve">Smith, J. (2023). </w:t>
      </w:r>
      <w:r w:rsidRPr="00FE0263">
        <w:rPr>
          <w:rFonts w:asciiTheme="minorBidi" w:eastAsia="Times New Roman" w:hAnsiTheme="minorBidi"/>
          <w:i/>
          <w:iCs/>
          <w:kern w:val="0"/>
          <w:sz w:val="24"/>
          <w:szCs w:val="24"/>
          <w:lang w:val="en-GB" w:eastAsia="en-GB"/>
          <w14:ligatures w14:val="none"/>
        </w:rPr>
        <w:t>Human Resource Strategies and Corporate Sustainability</w:t>
      </w:r>
      <w:r w:rsidRPr="00FE0263">
        <w:rPr>
          <w:rFonts w:asciiTheme="minorBidi" w:eastAsia="Times New Roman" w:hAnsiTheme="minorBidi"/>
          <w:kern w:val="0"/>
          <w:sz w:val="24"/>
          <w:szCs w:val="24"/>
          <w:lang w:val="en-GB" w:eastAsia="en-GB"/>
          <w14:ligatures w14:val="none"/>
        </w:rPr>
        <w:t>. Journal of Business Ethics, 45(2), 123-145.</w:t>
      </w:r>
    </w:p>
    <w:p w14:paraId="4D014DA0" w14:textId="733F4BF6" w:rsidR="001C0539" w:rsidRPr="00FE0263" w:rsidRDefault="001C0539" w:rsidP="00996342">
      <w:pPr>
        <w:numPr>
          <w:ilvl w:val="0"/>
          <w:numId w:val="9"/>
        </w:numPr>
        <w:tabs>
          <w:tab w:val="clear" w:pos="720"/>
          <w:tab w:val="num" w:pos="0"/>
        </w:tabs>
        <w:bidi w:val="0"/>
        <w:spacing w:before="100" w:beforeAutospacing="1" w:after="100" w:afterAutospacing="1" w:line="240" w:lineRule="auto"/>
        <w:ind w:left="0"/>
        <w:rPr>
          <w:rFonts w:asciiTheme="minorBidi" w:eastAsia="Times New Roman" w:hAnsiTheme="minorBidi"/>
          <w:kern w:val="0"/>
          <w:sz w:val="24"/>
          <w:szCs w:val="24"/>
          <w:lang w:val="en-GB" w:eastAsia="en-GB"/>
          <w14:ligatures w14:val="none"/>
        </w:rPr>
      </w:pPr>
      <w:r w:rsidRPr="00FE0263">
        <w:rPr>
          <w:rFonts w:asciiTheme="minorBidi" w:eastAsia="Times New Roman" w:hAnsiTheme="minorBidi"/>
          <w:kern w:val="0"/>
          <w:sz w:val="24"/>
          <w:szCs w:val="24"/>
          <w:lang w:val="en-GB" w:eastAsia="en-GB"/>
          <w14:ligatures w14:val="none"/>
        </w:rPr>
        <w:t xml:space="preserve">Green, R. (2022). </w:t>
      </w:r>
      <w:r w:rsidRPr="00FE0263">
        <w:rPr>
          <w:rFonts w:asciiTheme="minorBidi" w:eastAsia="Times New Roman" w:hAnsiTheme="minorBidi"/>
          <w:i/>
          <w:iCs/>
          <w:kern w:val="0"/>
          <w:sz w:val="24"/>
          <w:szCs w:val="24"/>
          <w:lang w:val="en-GB" w:eastAsia="en-GB"/>
          <w14:ligatures w14:val="none"/>
        </w:rPr>
        <w:t>Sustainable HR Practices: A Competitive Advantage.</w:t>
      </w:r>
      <w:r w:rsidRPr="00FE0263">
        <w:rPr>
          <w:rFonts w:asciiTheme="minorBidi" w:eastAsia="Times New Roman" w:hAnsiTheme="minorBidi"/>
          <w:kern w:val="0"/>
          <w:sz w:val="24"/>
          <w:szCs w:val="24"/>
          <w:lang w:val="en-GB" w:eastAsia="en-GB"/>
          <w14:ligatures w14:val="none"/>
        </w:rPr>
        <w:t xml:space="preserve"> Sustainability Journal, 10(1), 98-112.</w:t>
      </w:r>
    </w:p>
    <w:p w14:paraId="460BDB93" w14:textId="77777777" w:rsidR="001C0539" w:rsidRPr="00FE0263" w:rsidRDefault="001C0539" w:rsidP="00996342">
      <w:pPr>
        <w:numPr>
          <w:ilvl w:val="0"/>
          <w:numId w:val="9"/>
        </w:numPr>
        <w:tabs>
          <w:tab w:val="clear" w:pos="720"/>
          <w:tab w:val="num" w:pos="0"/>
        </w:tabs>
        <w:bidi w:val="0"/>
        <w:spacing w:before="100" w:beforeAutospacing="1" w:after="100" w:afterAutospacing="1" w:line="240" w:lineRule="auto"/>
        <w:ind w:left="0"/>
        <w:rPr>
          <w:rFonts w:asciiTheme="minorBidi" w:eastAsia="Times New Roman" w:hAnsiTheme="minorBidi"/>
          <w:kern w:val="0"/>
          <w:sz w:val="24"/>
          <w:szCs w:val="24"/>
          <w:lang w:val="en-GB" w:eastAsia="en-GB"/>
          <w14:ligatures w14:val="none"/>
        </w:rPr>
      </w:pPr>
      <w:r w:rsidRPr="00FE0263">
        <w:rPr>
          <w:rFonts w:asciiTheme="minorBidi" w:eastAsia="Times New Roman" w:hAnsiTheme="minorBidi"/>
          <w:kern w:val="0"/>
          <w:sz w:val="24"/>
          <w:szCs w:val="24"/>
          <w:lang w:val="en-GB" w:eastAsia="en-GB"/>
          <w14:ligatures w14:val="none"/>
        </w:rPr>
        <w:t xml:space="preserve">United Nations Global Compact. (2023). </w:t>
      </w:r>
      <w:r w:rsidRPr="00FE0263">
        <w:rPr>
          <w:rFonts w:asciiTheme="minorBidi" w:eastAsia="Times New Roman" w:hAnsiTheme="minorBidi"/>
          <w:i/>
          <w:iCs/>
          <w:kern w:val="0"/>
          <w:sz w:val="24"/>
          <w:szCs w:val="24"/>
          <w:lang w:val="en-GB" w:eastAsia="en-GB"/>
          <w14:ligatures w14:val="none"/>
        </w:rPr>
        <w:t>Sustainability and HR Management: Best Practices Guide</w:t>
      </w:r>
      <w:r w:rsidRPr="00FE0263">
        <w:rPr>
          <w:rFonts w:asciiTheme="minorBidi" w:eastAsia="Times New Roman" w:hAnsiTheme="minorBidi"/>
          <w:kern w:val="0"/>
          <w:sz w:val="24"/>
          <w:szCs w:val="24"/>
          <w:lang w:val="en-GB" w:eastAsia="en-GB"/>
          <w14:ligatures w14:val="none"/>
        </w:rPr>
        <w:t>.</w:t>
      </w:r>
    </w:p>
    <w:p w14:paraId="4FF3782F" w14:textId="77777777" w:rsidR="001C0539" w:rsidRPr="00FE0263" w:rsidRDefault="001C0539" w:rsidP="00996342">
      <w:pPr>
        <w:numPr>
          <w:ilvl w:val="0"/>
          <w:numId w:val="9"/>
        </w:numPr>
        <w:tabs>
          <w:tab w:val="clear" w:pos="720"/>
          <w:tab w:val="num" w:pos="0"/>
        </w:tabs>
        <w:bidi w:val="0"/>
        <w:spacing w:before="100" w:beforeAutospacing="1" w:after="100" w:afterAutospacing="1" w:line="240" w:lineRule="auto"/>
        <w:ind w:left="0"/>
        <w:rPr>
          <w:rFonts w:asciiTheme="minorBidi" w:eastAsia="Times New Roman" w:hAnsiTheme="minorBidi"/>
          <w:kern w:val="0"/>
          <w:sz w:val="24"/>
          <w:szCs w:val="24"/>
          <w:lang w:val="en-GB" w:eastAsia="en-GB"/>
          <w14:ligatures w14:val="none"/>
        </w:rPr>
      </w:pPr>
      <w:r w:rsidRPr="00FE0263">
        <w:rPr>
          <w:rFonts w:asciiTheme="minorBidi" w:eastAsia="Times New Roman" w:hAnsiTheme="minorBidi"/>
          <w:kern w:val="0"/>
          <w:sz w:val="24"/>
          <w:szCs w:val="24"/>
          <w:lang w:val="en-GB" w:eastAsia="en-GB"/>
          <w14:ligatures w14:val="none"/>
        </w:rPr>
        <w:t xml:space="preserve">GRI Reports. (2022). </w:t>
      </w:r>
      <w:r w:rsidRPr="00FE0263">
        <w:rPr>
          <w:rFonts w:asciiTheme="minorBidi" w:eastAsia="Times New Roman" w:hAnsiTheme="minorBidi"/>
          <w:i/>
          <w:iCs/>
          <w:kern w:val="0"/>
          <w:sz w:val="24"/>
          <w:szCs w:val="24"/>
          <w:lang w:val="en-GB" w:eastAsia="en-GB"/>
          <w14:ligatures w14:val="none"/>
        </w:rPr>
        <w:t>Corporate Sustainability Trends and HR Contributions</w:t>
      </w:r>
      <w:r w:rsidRPr="00FE0263">
        <w:rPr>
          <w:rFonts w:asciiTheme="minorBidi" w:eastAsia="Times New Roman" w:hAnsiTheme="minorBidi"/>
          <w:kern w:val="0"/>
          <w:sz w:val="24"/>
          <w:szCs w:val="24"/>
          <w:lang w:val="en-GB" w:eastAsia="en-GB"/>
          <w14:ligatures w14:val="none"/>
        </w:rPr>
        <w:t>.</w:t>
      </w:r>
    </w:p>
    <w:p w14:paraId="2D6B90BF" w14:textId="77777777" w:rsidR="001C0539" w:rsidRPr="00FE0263" w:rsidRDefault="001C0539" w:rsidP="001C0539">
      <w:pPr>
        <w:pStyle w:val="NormalWeb"/>
        <w:ind w:left="1440"/>
        <w:jc w:val="right"/>
        <w:rPr>
          <w:rFonts w:asciiTheme="minorBidi" w:hAnsiTheme="minorBidi" w:cstheme="minorBidi"/>
          <w:sz w:val="40"/>
          <w:szCs w:val="40"/>
          <w:rtl/>
        </w:rPr>
      </w:pPr>
    </w:p>
    <w:p w14:paraId="38920368" w14:textId="1466051D" w:rsidR="006A6019" w:rsidRPr="00FE0263" w:rsidRDefault="006A6019" w:rsidP="004D6AFF">
      <w:pPr>
        <w:pStyle w:val="NormalWeb"/>
        <w:jc w:val="right"/>
        <w:rPr>
          <w:rFonts w:asciiTheme="minorBidi" w:hAnsiTheme="minorBidi" w:cstheme="minorBidi"/>
          <w:rtl/>
        </w:rPr>
      </w:pPr>
    </w:p>
    <w:p w14:paraId="0D951095" w14:textId="1AE22FC2" w:rsidR="001C0539" w:rsidRPr="00FE0263" w:rsidRDefault="001C0539" w:rsidP="00A74F76">
      <w:pPr>
        <w:rPr>
          <w:rFonts w:asciiTheme="minorBidi" w:hAnsiTheme="minorBidi"/>
          <w:sz w:val="28"/>
          <w:szCs w:val="28"/>
          <w:u w:val="single"/>
          <w:rtl/>
        </w:rPr>
      </w:pPr>
    </w:p>
    <w:p w14:paraId="76D397BE" w14:textId="5E52124E" w:rsidR="00D22171" w:rsidRPr="006E73E0" w:rsidRDefault="00D22171" w:rsidP="00A74F76">
      <w:pPr>
        <w:rPr>
          <w:rFonts w:asciiTheme="minorBidi" w:hAnsiTheme="minorBidi"/>
          <w:b/>
          <w:bCs/>
          <w:sz w:val="40"/>
          <w:szCs w:val="40"/>
          <w:u w:val="single"/>
          <w:rtl/>
        </w:rPr>
      </w:pPr>
      <w:r w:rsidRPr="006E73E0">
        <w:rPr>
          <w:rFonts w:asciiTheme="minorBidi" w:hAnsiTheme="minorBidi"/>
          <w:b/>
          <w:bCs/>
          <w:sz w:val="40"/>
          <w:szCs w:val="40"/>
          <w:u w:val="single"/>
          <w:rtl/>
        </w:rPr>
        <w:t>الدراسات السابقة</w:t>
      </w:r>
      <w:r w:rsidR="00A74F76" w:rsidRPr="006E73E0">
        <w:rPr>
          <w:rFonts w:asciiTheme="minorBidi" w:hAnsiTheme="minorBidi"/>
          <w:b/>
          <w:bCs/>
          <w:sz w:val="40"/>
          <w:szCs w:val="40"/>
          <w:u w:val="single"/>
          <w:rtl/>
        </w:rPr>
        <w:t>:</w:t>
      </w:r>
    </w:p>
    <w:p w14:paraId="4A57A9C9" w14:textId="77777777" w:rsidR="00A74F76" w:rsidRPr="008E7D05" w:rsidRDefault="00A74F76" w:rsidP="00A74F76">
      <w:pPr>
        <w:rPr>
          <w:rFonts w:asciiTheme="minorBidi" w:hAnsiTheme="minorBidi"/>
          <w:sz w:val="28"/>
          <w:szCs w:val="28"/>
          <w:u w:val="single"/>
          <w:rtl/>
        </w:rPr>
      </w:pPr>
    </w:p>
    <w:p w14:paraId="40756CEB" w14:textId="77777777" w:rsidR="008E7D05" w:rsidRPr="008E7D05" w:rsidRDefault="008E7D05" w:rsidP="008E7D05">
      <w:pPr>
        <w:rPr>
          <w:rFonts w:asciiTheme="minorBidi" w:hAnsiTheme="minorBidi"/>
          <w:sz w:val="28"/>
          <w:szCs w:val="28"/>
          <w:lang w:val="en-GB"/>
        </w:rPr>
      </w:pPr>
      <w:r w:rsidRPr="008E7D05">
        <w:rPr>
          <w:rFonts w:asciiTheme="minorBidi" w:hAnsiTheme="minorBidi"/>
          <w:sz w:val="28"/>
          <w:szCs w:val="28"/>
          <w:rtl/>
          <w:lang w:val="en-GB"/>
        </w:rPr>
        <w:t>تمت مراجعة مجموعة من الدراسات التي تناولت العلاقة بين استراتيجيات الموارد البشرية والاستدامة المؤسسية، ومنها</w:t>
      </w:r>
      <w:r w:rsidRPr="008E7D05">
        <w:rPr>
          <w:rFonts w:asciiTheme="minorBidi" w:hAnsiTheme="minorBidi"/>
          <w:sz w:val="28"/>
          <w:szCs w:val="28"/>
          <w:lang w:val="en-GB"/>
        </w:rPr>
        <w:t>:</w:t>
      </w:r>
    </w:p>
    <w:p w14:paraId="73E04F9B" w14:textId="77777777" w:rsidR="008E7D05" w:rsidRPr="008E7D05" w:rsidRDefault="008E7D05" w:rsidP="008E7D05">
      <w:pPr>
        <w:numPr>
          <w:ilvl w:val="0"/>
          <w:numId w:val="15"/>
        </w:numPr>
        <w:rPr>
          <w:rFonts w:asciiTheme="minorBidi" w:hAnsiTheme="minorBidi"/>
          <w:sz w:val="28"/>
          <w:szCs w:val="28"/>
          <w:lang w:val="en-GB"/>
        </w:rPr>
      </w:pPr>
      <w:r w:rsidRPr="008E7D05">
        <w:rPr>
          <w:rFonts w:asciiTheme="minorBidi" w:hAnsiTheme="minorBidi"/>
          <w:b/>
          <w:bCs/>
          <w:sz w:val="28"/>
          <w:szCs w:val="28"/>
          <w:rtl/>
          <w:lang w:val="en-GB"/>
        </w:rPr>
        <w:t>دراسة</w:t>
      </w:r>
      <w:r w:rsidRPr="008E7D05">
        <w:rPr>
          <w:rFonts w:asciiTheme="minorBidi" w:hAnsiTheme="minorBidi"/>
          <w:b/>
          <w:bCs/>
          <w:sz w:val="28"/>
          <w:szCs w:val="28"/>
          <w:lang w:val="en-GB"/>
        </w:rPr>
        <w:t xml:space="preserve"> X (</w:t>
      </w:r>
      <w:r w:rsidRPr="008E7D05">
        <w:rPr>
          <w:rFonts w:asciiTheme="minorBidi" w:hAnsiTheme="minorBidi"/>
          <w:b/>
          <w:bCs/>
          <w:sz w:val="28"/>
          <w:szCs w:val="28"/>
          <w:rtl/>
          <w:lang w:val="en-GB"/>
        </w:rPr>
        <w:t>السنة</w:t>
      </w:r>
      <w:r w:rsidRPr="008E7D05">
        <w:rPr>
          <w:rFonts w:asciiTheme="minorBidi" w:hAnsiTheme="minorBidi"/>
          <w:b/>
          <w:bCs/>
          <w:sz w:val="28"/>
          <w:szCs w:val="28"/>
          <w:lang w:val="en-GB"/>
        </w:rPr>
        <w:t>):</w:t>
      </w:r>
      <w:r w:rsidRPr="008E7D05">
        <w:rPr>
          <w:rFonts w:asciiTheme="minorBidi" w:hAnsiTheme="minorBidi"/>
          <w:sz w:val="28"/>
          <w:szCs w:val="28"/>
          <w:lang w:val="en-GB"/>
        </w:rPr>
        <w:t xml:space="preserve"> </w:t>
      </w:r>
      <w:r w:rsidRPr="008E7D05">
        <w:rPr>
          <w:rFonts w:asciiTheme="minorBidi" w:hAnsiTheme="minorBidi"/>
          <w:sz w:val="28"/>
          <w:szCs w:val="28"/>
          <w:rtl/>
          <w:lang w:val="en-GB"/>
        </w:rPr>
        <w:t>تناولت دور إدارة الموارد البشرية في دعم استراتيجيات الاستدامة البيئية</w:t>
      </w:r>
      <w:r w:rsidRPr="008E7D05">
        <w:rPr>
          <w:rFonts w:asciiTheme="minorBidi" w:hAnsiTheme="minorBidi"/>
          <w:sz w:val="28"/>
          <w:szCs w:val="28"/>
          <w:lang w:val="en-GB"/>
        </w:rPr>
        <w:t>.</w:t>
      </w:r>
    </w:p>
    <w:p w14:paraId="7F5ADE26" w14:textId="77777777" w:rsidR="008E7D05" w:rsidRPr="008E7D05" w:rsidRDefault="008E7D05" w:rsidP="008E7D05">
      <w:pPr>
        <w:numPr>
          <w:ilvl w:val="0"/>
          <w:numId w:val="15"/>
        </w:numPr>
        <w:rPr>
          <w:rFonts w:asciiTheme="minorBidi" w:hAnsiTheme="minorBidi"/>
          <w:sz w:val="28"/>
          <w:szCs w:val="28"/>
          <w:lang w:val="en-GB"/>
        </w:rPr>
      </w:pPr>
      <w:r w:rsidRPr="008E7D05">
        <w:rPr>
          <w:rFonts w:asciiTheme="minorBidi" w:hAnsiTheme="minorBidi"/>
          <w:b/>
          <w:bCs/>
          <w:sz w:val="28"/>
          <w:szCs w:val="28"/>
          <w:rtl/>
          <w:lang w:val="en-GB"/>
        </w:rPr>
        <w:t>دراسة</w:t>
      </w:r>
      <w:r w:rsidRPr="008E7D05">
        <w:rPr>
          <w:rFonts w:asciiTheme="minorBidi" w:hAnsiTheme="minorBidi"/>
          <w:b/>
          <w:bCs/>
          <w:sz w:val="28"/>
          <w:szCs w:val="28"/>
          <w:lang w:val="en-GB"/>
        </w:rPr>
        <w:t xml:space="preserve"> Y (</w:t>
      </w:r>
      <w:r w:rsidRPr="008E7D05">
        <w:rPr>
          <w:rFonts w:asciiTheme="minorBidi" w:hAnsiTheme="minorBidi"/>
          <w:b/>
          <w:bCs/>
          <w:sz w:val="28"/>
          <w:szCs w:val="28"/>
          <w:rtl/>
          <w:lang w:val="en-GB"/>
        </w:rPr>
        <w:t>السنة</w:t>
      </w:r>
      <w:r w:rsidRPr="008E7D05">
        <w:rPr>
          <w:rFonts w:asciiTheme="minorBidi" w:hAnsiTheme="minorBidi"/>
          <w:b/>
          <w:bCs/>
          <w:sz w:val="28"/>
          <w:szCs w:val="28"/>
          <w:lang w:val="en-GB"/>
        </w:rPr>
        <w:t>):</w:t>
      </w:r>
      <w:r w:rsidRPr="008E7D05">
        <w:rPr>
          <w:rFonts w:asciiTheme="minorBidi" w:hAnsiTheme="minorBidi"/>
          <w:sz w:val="28"/>
          <w:szCs w:val="28"/>
          <w:lang w:val="en-GB"/>
        </w:rPr>
        <w:t xml:space="preserve"> </w:t>
      </w:r>
      <w:r w:rsidRPr="008E7D05">
        <w:rPr>
          <w:rFonts w:asciiTheme="minorBidi" w:hAnsiTheme="minorBidi"/>
          <w:sz w:val="28"/>
          <w:szCs w:val="28"/>
          <w:rtl/>
          <w:lang w:val="en-GB"/>
        </w:rPr>
        <w:t>استعرضت العلاقة بين سياسات التوظيف المستدامة وتحقيق الأهداف الاجتماعية للشركات</w:t>
      </w:r>
      <w:r w:rsidRPr="008E7D05">
        <w:rPr>
          <w:rFonts w:asciiTheme="minorBidi" w:hAnsiTheme="minorBidi"/>
          <w:sz w:val="28"/>
          <w:szCs w:val="28"/>
          <w:lang w:val="en-GB"/>
        </w:rPr>
        <w:t>.</w:t>
      </w:r>
    </w:p>
    <w:p w14:paraId="5C0946EC" w14:textId="0C45B583" w:rsidR="008E7D05" w:rsidRPr="008E7D05" w:rsidRDefault="008E7D05" w:rsidP="008E7D05">
      <w:pPr>
        <w:numPr>
          <w:ilvl w:val="0"/>
          <w:numId w:val="15"/>
        </w:numPr>
        <w:rPr>
          <w:rFonts w:asciiTheme="minorBidi" w:hAnsiTheme="minorBidi"/>
          <w:sz w:val="28"/>
          <w:szCs w:val="28"/>
          <w:lang w:val="en-GB"/>
        </w:rPr>
      </w:pPr>
      <w:r w:rsidRPr="008E7D05">
        <w:rPr>
          <w:rFonts w:asciiTheme="minorBidi" w:hAnsiTheme="minorBidi"/>
          <w:b/>
          <w:bCs/>
          <w:sz w:val="28"/>
          <w:szCs w:val="28"/>
          <w:rtl/>
          <w:lang w:val="en-GB"/>
        </w:rPr>
        <w:t>دراسة</w:t>
      </w:r>
      <w:r w:rsidRPr="008E7D05">
        <w:rPr>
          <w:rFonts w:asciiTheme="minorBidi" w:hAnsiTheme="minorBidi"/>
          <w:b/>
          <w:bCs/>
          <w:sz w:val="28"/>
          <w:szCs w:val="28"/>
          <w:lang w:val="en-GB"/>
        </w:rPr>
        <w:t xml:space="preserve"> Z (</w:t>
      </w:r>
      <w:r w:rsidRPr="008E7D05">
        <w:rPr>
          <w:rFonts w:asciiTheme="minorBidi" w:hAnsiTheme="minorBidi"/>
          <w:b/>
          <w:bCs/>
          <w:sz w:val="28"/>
          <w:szCs w:val="28"/>
          <w:rtl/>
          <w:lang w:val="en-GB"/>
        </w:rPr>
        <w:t>السنة</w:t>
      </w:r>
      <w:r w:rsidRPr="008E7D05">
        <w:rPr>
          <w:rFonts w:asciiTheme="minorBidi" w:hAnsiTheme="minorBidi"/>
          <w:b/>
          <w:bCs/>
          <w:sz w:val="28"/>
          <w:szCs w:val="28"/>
          <w:lang w:val="en-GB"/>
        </w:rPr>
        <w:t>):</w:t>
      </w:r>
      <w:r w:rsidRPr="008E7D05">
        <w:rPr>
          <w:rFonts w:asciiTheme="minorBidi" w:hAnsiTheme="minorBidi"/>
          <w:sz w:val="28"/>
          <w:szCs w:val="28"/>
          <w:lang w:val="en-GB"/>
        </w:rPr>
        <w:t xml:space="preserve"> </w:t>
      </w:r>
      <w:r w:rsidRPr="008E7D05">
        <w:rPr>
          <w:rFonts w:asciiTheme="minorBidi" w:hAnsiTheme="minorBidi"/>
          <w:sz w:val="28"/>
          <w:szCs w:val="28"/>
          <w:rtl/>
          <w:lang w:val="en-GB"/>
        </w:rPr>
        <w:t>ركزت على أثر القيادة الإدارية في تعزيز ثقافة الاستدامة عبر إدارة الموارد البشرية</w:t>
      </w:r>
      <w:r w:rsidRPr="008E7D05">
        <w:rPr>
          <w:rFonts w:asciiTheme="minorBidi" w:hAnsiTheme="minorBidi"/>
          <w:sz w:val="28"/>
          <w:szCs w:val="28"/>
          <w:lang w:val="en-GB"/>
        </w:rPr>
        <w:t>.</w:t>
      </w:r>
    </w:p>
    <w:p w14:paraId="19D7350A" w14:textId="77777777" w:rsidR="008E7D05" w:rsidRPr="008E7D05" w:rsidRDefault="008E7D05" w:rsidP="008E7D05">
      <w:pPr>
        <w:ind w:left="283"/>
        <w:rPr>
          <w:rFonts w:asciiTheme="minorBidi" w:hAnsiTheme="minorBidi"/>
          <w:sz w:val="28"/>
          <w:szCs w:val="28"/>
          <w:lang w:val="en-GB"/>
        </w:rPr>
      </w:pPr>
    </w:p>
    <w:p w14:paraId="0C2F3B4C" w14:textId="77777777" w:rsidR="00D2302E" w:rsidRDefault="00D2302E" w:rsidP="008E7D05">
      <w:pPr>
        <w:ind w:left="720"/>
        <w:rPr>
          <w:rFonts w:asciiTheme="minorBidi" w:hAnsiTheme="minorBidi"/>
          <w:b/>
          <w:bCs/>
          <w:sz w:val="28"/>
          <w:szCs w:val="28"/>
          <w:rtl/>
          <w:lang w:val="en-GB"/>
        </w:rPr>
      </w:pPr>
    </w:p>
    <w:p w14:paraId="63376979" w14:textId="77777777" w:rsidR="00D2302E" w:rsidRDefault="00D2302E" w:rsidP="008E7D05">
      <w:pPr>
        <w:ind w:left="720"/>
        <w:rPr>
          <w:rFonts w:asciiTheme="minorBidi" w:hAnsiTheme="minorBidi"/>
          <w:b/>
          <w:bCs/>
          <w:sz w:val="28"/>
          <w:szCs w:val="28"/>
          <w:rtl/>
          <w:lang w:val="en-GB"/>
        </w:rPr>
      </w:pPr>
    </w:p>
    <w:p w14:paraId="4548B25F" w14:textId="77777777" w:rsidR="00D2302E" w:rsidRDefault="00D2302E" w:rsidP="008E7D05">
      <w:pPr>
        <w:ind w:left="720"/>
        <w:rPr>
          <w:rFonts w:asciiTheme="minorBidi" w:hAnsiTheme="minorBidi"/>
          <w:b/>
          <w:bCs/>
          <w:sz w:val="28"/>
          <w:szCs w:val="28"/>
          <w:rtl/>
          <w:lang w:val="en-GB"/>
        </w:rPr>
      </w:pPr>
    </w:p>
    <w:p w14:paraId="0B8ECEA6" w14:textId="77777777" w:rsidR="00D2302E" w:rsidRDefault="00D2302E" w:rsidP="008E7D05">
      <w:pPr>
        <w:ind w:left="720"/>
        <w:rPr>
          <w:rFonts w:asciiTheme="minorBidi" w:hAnsiTheme="minorBidi"/>
          <w:b/>
          <w:bCs/>
          <w:sz w:val="28"/>
          <w:szCs w:val="28"/>
          <w:rtl/>
          <w:lang w:val="en-GB"/>
        </w:rPr>
      </w:pPr>
    </w:p>
    <w:p w14:paraId="35E2CC29" w14:textId="77777777" w:rsidR="00D2302E" w:rsidRDefault="00D2302E" w:rsidP="008E7D05">
      <w:pPr>
        <w:ind w:left="720"/>
        <w:rPr>
          <w:rFonts w:asciiTheme="minorBidi" w:hAnsiTheme="minorBidi"/>
          <w:b/>
          <w:bCs/>
          <w:sz w:val="28"/>
          <w:szCs w:val="28"/>
          <w:rtl/>
          <w:lang w:val="en-GB"/>
        </w:rPr>
      </w:pPr>
    </w:p>
    <w:p w14:paraId="69406F97" w14:textId="77777777" w:rsidR="00D2302E" w:rsidRDefault="00D2302E" w:rsidP="008E7D05">
      <w:pPr>
        <w:ind w:left="720"/>
        <w:rPr>
          <w:rFonts w:asciiTheme="minorBidi" w:hAnsiTheme="minorBidi"/>
          <w:b/>
          <w:bCs/>
          <w:sz w:val="28"/>
          <w:szCs w:val="28"/>
          <w:rtl/>
          <w:lang w:val="en-GB"/>
        </w:rPr>
      </w:pPr>
    </w:p>
    <w:p w14:paraId="63C68062" w14:textId="77777777" w:rsidR="00D2302E" w:rsidRDefault="00D2302E" w:rsidP="008E7D05">
      <w:pPr>
        <w:ind w:left="720"/>
        <w:rPr>
          <w:rFonts w:asciiTheme="minorBidi" w:hAnsiTheme="minorBidi"/>
          <w:b/>
          <w:bCs/>
          <w:sz w:val="28"/>
          <w:szCs w:val="28"/>
          <w:rtl/>
          <w:lang w:val="en-GB"/>
        </w:rPr>
      </w:pPr>
    </w:p>
    <w:p w14:paraId="3EA464B0" w14:textId="77777777" w:rsidR="00D2302E" w:rsidRDefault="00D2302E" w:rsidP="00D2302E">
      <w:pPr>
        <w:spacing w:line="480" w:lineRule="auto"/>
        <w:ind w:left="720"/>
        <w:rPr>
          <w:rFonts w:asciiTheme="minorBidi" w:hAnsiTheme="minorBidi"/>
          <w:b/>
          <w:bCs/>
          <w:sz w:val="28"/>
          <w:szCs w:val="28"/>
          <w:rtl/>
          <w:lang w:val="en-GB"/>
        </w:rPr>
      </w:pPr>
    </w:p>
    <w:p w14:paraId="701A7BC0" w14:textId="24FDFB74" w:rsidR="008E7D05" w:rsidRPr="00D2302E" w:rsidRDefault="008E7D05" w:rsidP="00D2302E">
      <w:pPr>
        <w:spacing w:line="480" w:lineRule="auto"/>
        <w:ind w:left="720"/>
        <w:rPr>
          <w:rFonts w:asciiTheme="minorBidi" w:hAnsiTheme="minorBidi"/>
          <w:sz w:val="40"/>
          <w:szCs w:val="40"/>
          <w:u w:val="single"/>
          <w:lang w:val="en-GB"/>
        </w:rPr>
      </w:pPr>
      <w:r w:rsidRPr="00D2302E">
        <w:rPr>
          <w:rFonts w:asciiTheme="minorBidi" w:hAnsiTheme="minorBidi"/>
          <w:b/>
          <w:bCs/>
          <w:sz w:val="40"/>
          <w:szCs w:val="40"/>
          <w:u w:val="single"/>
          <w:rtl/>
          <w:lang w:val="en-GB"/>
        </w:rPr>
        <w:t>المقارنة بين الدراسات السابقة والبحث الحالي</w:t>
      </w:r>
      <w:r w:rsidRPr="00D2302E">
        <w:rPr>
          <w:rFonts w:asciiTheme="minorBidi" w:hAnsiTheme="minorBidi"/>
          <w:b/>
          <w:bCs/>
          <w:sz w:val="40"/>
          <w:szCs w:val="40"/>
          <w:u w:val="single"/>
          <w:lang w:val="en-GB"/>
        </w:rPr>
        <w:t>:</w:t>
      </w:r>
    </w:p>
    <w:p w14:paraId="430A5AA7" w14:textId="77777777" w:rsidR="008E7D05" w:rsidRPr="008E7D05" w:rsidRDefault="008E7D05" w:rsidP="00D2302E">
      <w:pPr>
        <w:numPr>
          <w:ilvl w:val="0"/>
          <w:numId w:val="19"/>
        </w:numPr>
        <w:spacing w:line="480" w:lineRule="auto"/>
        <w:rPr>
          <w:rFonts w:asciiTheme="minorBidi" w:hAnsiTheme="minorBidi"/>
          <w:sz w:val="28"/>
          <w:szCs w:val="28"/>
          <w:lang w:val="en-GB"/>
        </w:rPr>
      </w:pPr>
      <w:r w:rsidRPr="008E7D05">
        <w:rPr>
          <w:rFonts w:asciiTheme="minorBidi" w:hAnsiTheme="minorBidi"/>
          <w:sz w:val="28"/>
          <w:szCs w:val="28"/>
          <w:rtl/>
          <w:lang w:val="en-GB"/>
        </w:rPr>
        <w:t>عند مراجعة الأدبيات السابقة، وجدت أن معظم الأبحاث ركزت على جانب واحد فقط من استراتيجيات الموارد البشرية وعلاقتها بالاستدامة. على سبيل المثال، تناولت دراسة</w:t>
      </w:r>
      <w:r w:rsidRPr="008E7D05">
        <w:rPr>
          <w:rFonts w:asciiTheme="minorBidi" w:hAnsiTheme="minorBidi"/>
          <w:sz w:val="28"/>
          <w:szCs w:val="28"/>
          <w:lang w:val="en-GB"/>
        </w:rPr>
        <w:t xml:space="preserve"> X </w:t>
      </w:r>
      <w:r w:rsidRPr="008E7D05">
        <w:rPr>
          <w:rFonts w:asciiTheme="minorBidi" w:hAnsiTheme="minorBidi"/>
          <w:sz w:val="28"/>
          <w:szCs w:val="28"/>
          <w:rtl/>
          <w:lang w:val="en-GB"/>
        </w:rPr>
        <w:t>العلاقة بين الموارد البشرية والاستدامة البيئية، بينما ركزت دراسة</w:t>
      </w:r>
      <w:r w:rsidRPr="008E7D05">
        <w:rPr>
          <w:rFonts w:asciiTheme="minorBidi" w:hAnsiTheme="minorBidi"/>
          <w:sz w:val="28"/>
          <w:szCs w:val="28"/>
          <w:lang w:val="en-GB"/>
        </w:rPr>
        <w:t xml:space="preserve"> Y </w:t>
      </w:r>
      <w:r w:rsidRPr="008E7D05">
        <w:rPr>
          <w:rFonts w:asciiTheme="minorBidi" w:hAnsiTheme="minorBidi"/>
          <w:sz w:val="28"/>
          <w:szCs w:val="28"/>
          <w:rtl/>
          <w:lang w:val="en-GB"/>
        </w:rPr>
        <w:t>على التوظيف المستدام وتأثيره على الأهداف الاجتماعية للشركات. ومع ذلك، فإن البحث الحالي يسعى إلى تقديم رؤية أكثر شمولية تجمع بين الجوانب البيئية، الاجتماعية، والاقتصادية للاستدامة</w:t>
      </w:r>
      <w:r w:rsidRPr="008E7D05">
        <w:rPr>
          <w:rFonts w:asciiTheme="minorBidi" w:hAnsiTheme="minorBidi"/>
          <w:sz w:val="28"/>
          <w:szCs w:val="28"/>
          <w:lang w:val="en-GB"/>
        </w:rPr>
        <w:t>.</w:t>
      </w:r>
    </w:p>
    <w:p w14:paraId="6951189C" w14:textId="77777777" w:rsidR="008E7D05" w:rsidRPr="008E7D05" w:rsidRDefault="008E7D05" w:rsidP="008E7D05">
      <w:pPr>
        <w:ind w:left="720"/>
        <w:rPr>
          <w:rFonts w:asciiTheme="minorBidi" w:hAnsiTheme="minorBidi"/>
          <w:sz w:val="28"/>
          <w:szCs w:val="28"/>
          <w:lang w:val="en-GB"/>
        </w:rPr>
      </w:pPr>
    </w:p>
    <w:p w14:paraId="6D5E0CE7" w14:textId="0D04A835" w:rsidR="00A74F76" w:rsidRPr="008E7D05" w:rsidRDefault="00A74F76" w:rsidP="00A74F76">
      <w:pPr>
        <w:rPr>
          <w:rFonts w:asciiTheme="minorBidi" w:hAnsiTheme="minorBidi"/>
          <w:sz w:val="28"/>
          <w:szCs w:val="28"/>
          <w:u w:val="single"/>
          <w:rtl/>
          <w:lang w:val="en-GB"/>
        </w:rPr>
      </w:pPr>
    </w:p>
    <w:p w14:paraId="4AA2B5C1" w14:textId="77777777" w:rsidR="00A74F76" w:rsidRPr="00FE0263" w:rsidRDefault="00A74F76" w:rsidP="00A74F76">
      <w:pPr>
        <w:rPr>
          <w:rFonts w:asciiTheme="minorBidi" w:hAnsiTheme="minorBidi"/>
          <w:sz w:val="28"/>
          <w:szCs w:val="28"/>
          <w:u w:val="single"/>
          <w:rtl/>
        </w:rPr>
      </w:pPr>
    </w:p>
    <w:p w14:paraId="72EE59F0" w14:textId="77777777" w:rsidR="00A74F76" w:rsidRPr="00FE0263" w:rsidRDefault="00A74F76" w:rsidP="00A74F76">
      <w:pPr>
        <w:rPr>
          <w:rFonts w:asciiTheme="minorBidi" w:hAnsiTheme="minorBidi"/>
          <w:sz w:val="28"/>
          <w:szCs w:val="28"/>
          <w:u w:val="single"/>
          <w:rtl/>
        </w:rPr>
      </w:pPr>
    </w:p>
    <w:p w14:paraId="58FBB198" w14:textId="77777777" w:rsidR="00A74F76" w:rsidRPr="00FE0263" w:rsidRDefault="00A74F76" w:rsidP="00A74F76">
      <w:pPr>
        <w:rPr>
          <w:rFonts w:asciiTheme="minorBidi" w:hAnsiTheme="minorBidi"/>
          <w:sz w:val="28"/>
          <w:szCs w:val="28"/>
          <w:u w:val="single"/>
          <w:rtl/>
        </w:rPr>
      </w:pPr>
    </w:p>
    <w:p w14:paraId="7FDB1F7D" w14:textId="77777777" w:rsidR="00A74F76" w:rsidRPr="00FE0263" w:rsidRDefault="00A74F76" w:rsidP="00A74F76">
      <w:pPr>
        <w:rPr>
          <w:rFonts w:asciiTheme="minorBidi" w:hAnsiTheme="minorBidi"/>
          <w:sz w:val="28"/>
          <w:szCs w:val="28"/>
          <w:u w:val="single"/>
          <w:rtl/>
        </w:rPr>
      </w:pPr>
    </w:p>
    <w:p w14:paraId="735915DB" w14:textId="77777777" w:rsidR="00A74F76" w:rsidRPr="00FE0263" w:rsidRDefault="00A74F76" w:rsidP="00A74F76">
      <w:pPr>
        <w:rPr>
          <w:rFonts w:asciiTheme="minorBidi" w:hAnsiTheme="minorBidi"/>
          <w:sz w:val="28"/>
          <w:szCs w:val="28"/>
          <w:u w:val="single"/>
          <w:rtl/>
        </w:rPr>
      </w:pPr>
    </w:p>
    <w:p w14:paraId="43C6C885" w14:textId="77777777" w:rsidR="00A74F76" w:rsidRPr="00FE0263" w:rsidRDefault="00A74F76" w:rsidP="00A74F76">
      <w:pPr>
        <w:rPr>
          <w:rFonts w:asciiTheme="minorBidi" w:hAnsiTheme="minorBidi"/>
          <w:sz w:val="28"/>
          <w:szCs w:val="28"/>
          <w:u w:val="single"/>
          <w:rtl/>
        </w:rPr>
      </w:pPr>
    </w:p>
    <w:p w14:paraId="06DC03E2" w14:textId="77777777" w:rsidR="00A74F76" w:rsidRPr="00FE0263" w:rsidRDefault="00A74F76" w:rsidP="00A74F76">
      <w:pPr>
        <w:rPr>
          <w:rFonts w:asciiTheme="minorBidi" w:hAnsiTheme="minorBidi"/>
          <w:sz w:val="28"/>
          <w:szCs w:val="28"/>
          <w:u w:val="single"/>
          <w:rtl/>
        </w:rPr>
      </w:pPr>
    </w:p>
    <w:p w14:paraId="753248C9" w14:textId="77777777" w:rsidR="00A74F76" w:rsidRPr="00FE0263" w:rsidRDefault="00A74F76" w:rsidP="00A74F76">
      <w:pPr>
        <w:rPr>
          <w:rFonts w:asciiTheme="minorBidi" w:hAnsiTheme="minorBidi"/>
          <w:sz w:val="28"/>
          <w:szCs w:val="28"/>
          <w:u w:val="single"/>
          <w:rtl/>
        </w:rPr>
      </w:pPr>
    </w:p>
    <w:p w14:paraId="394766B2" w14:textId="77777777" w:rsidR="00A74F76" w:rsidRPr="00FE0263" w:rsidRDefault="00A74F76" w:rsidP="00A74F76">
      <w:pPr>
        <w:rPr>
          <w:rFonts w:asciiTheme="minorBidi" w:hAnsiTheme="minorBidi"/>
          <w:sz w:val="28"/>
          <w:szCs w:val="28"/>
          <w:u w:val="single"/>
          <w:rtl/>
        </w:rPr>
      </w:pPr>
    </w:p>
    <w:p w14:paraId="211E7AA1" w14:textId="77777777" w:rsidR="00A74F76" w:rsidRPr="00FE0263" w:rsidRDefault="00A74F76" w:rsidP="00A74F76">
      <w:pPr>
        <w:rPr>
          <w:rFonts w:asciiTheme="minorBidi" w:hAnsiTheme="minorBidi"/>
          <w:sz w:val="28"/>
          <w:szCs w:val="28"/>
          <w:u w:val="single"/>
          <w:rtl/>
        </w:rPr>
      </w:pPr>
    </w:p>
    <w:p w14:paraId="7A598A0F" w14:textId="77777777" w:rsidR="00A74F76" w:rsidRPr="00FE0263" w:rsidRDefault="00A74F76" w:rsidP="00A74F76">
      <w:pPr>
        <w:rPr>
          <w:rFonts w:asciiTheme="minorBidi" w:hAnsiTheme="minorBidi"/>
          <w:sz w:val="28"/>
          <w:szCs w:val="28"/>
          <w:u w:val="single"/>
          <w:rtl/>
        </w:rPr>
      </w:pPr>
    </w:p>
    <w:p w14:paraId="54D44E6E" w14:textId="77777777" w:rsidR="00A74F76" w:rsidRPr="00FE0263" w:rsidRDefault="00A74F76" w:rsidP="00A74F76">
      <w:pPr>
        <w:rPr>
          <w:rFonts w:asciiTheme="minorBidi" w:hAnsiTheme="minorBidi"/>
          <w:sz w:val="28"/>
          <w:szCs w:val="28"/>
          <w:u w:val="single"/>
          <w:rtl/>
        </w:rPr>
      </w:pPr>
    </w:p>
    <w:p w14:paraId="722734D9" w14:textId="5E2D652E" w:rsidR="00A74F76" w:rsidRPr="00FE0263" w:rsidRDefault="00A74F76" w:rsidP="00A74F76">
      <w:pPr>
        <w:rPr>
          <w:rFonts w:asciiTheme="minorBidi" w:hAnsiTheme="minorBidi"/>
          <w:sz w:val="28"/>
          <w:szCs w:val="28"/>
          <w:u w:val="single"/>
          <w:rtl/>
        </w:rPr>
      </w:pPr>
    </w:p>
    <w:p w14:paraId="4C37CE53" w14:textId="77777777" w:rsidR="00A74F76" w:rsidRPr="006E73E0" w:rsidRDefault="00A74F76" w:rsidP="00A74F76">
      <w:pPr>
        <w:rPr>
          <w:rFonts w:asciiTheme="minorBidi" w:hAnsiTheme="minorBidi"/>
          <w:b/>
          <w:bCs/>
          <w:sz w:val="40"/>
          <w:szCs w:val="40"/>
          <w:u w:val="single"/>
          <w:rtl/>
        </w:rPr>
      </w:pPr>
    </w:p>
    <w:p w14:paraId="0AEAF914" w14:textId="77777777" w:rsidR="00C645C2" w:rsidRPr="006E73E0" w:rsidRDefault="00A74F76" w:rsidP="00C645C2">
      <w:pPr>
        <w:rPr>
          <w:rFonts w:asciiTheme="minorBidi" w:eastAsia="Times New Roman" w:hAnsiTheme="minorBidi"/>
          <w:b/>
          <w:bCs/>
          <w:kern w:val="0"/>
          <w:sz w:val="40"/>
          <w:szCs w:val="40"/>
          <w:rtl/>
          <w:lang w:val="en-GB" w:eastAsia="en-GB"/>
          <w14:ligatures w14:val="none"/>
        </w:rPr>
      </w:pPr>
      <w:r w:rsidRPr="006E73E0">
        <w:rPr>
          <w:rFonts w:asciiTheme="minorBidi" w:hAnsiTheme="minorBidi"/>
          <w:b/>
          <w:bCs/>
          <w:sz w:val="40"/>
          <w:szCs w:val="40"/>
          <w:u w:val="single"/>
          <w:rtl/>
        </w:rPr>
        <w:t>المنطلقات النظرية للدراسة:</w:t>
      </w:r>
      <w:r w:rsidR="00C645C2" w:rsidRPr="006E73E0">
        <w:rPr>
          <w:rFonts w:asciiTheme="minorBidi" w:eastAsia="Times New Roman" w:hAnsiTheme="minorBidi"/>
          <w:b/>
          <w:bCs/>
          <w:kern w:val="0"/>
          <w:sz w:val="40"/>
          <w:szCs w:val="40"/>
          <w:rtl/>
          <w:lang w:val="en-GB" w:eastAsia="en-GB"/>
          <w14:ligatures w14:val="none"/>
        </w:rPr>
        <w:t xml:space="preserve">  </w:t>
      </w:r>
    </w:p>
    <w:p w14:paraId="16006831" w14:textId="77777777" w:rsidR="00C645C2" w:rsidRPr="00FE0263" w:rsidRDefault="00C645C2" w:rsidP="00C645C2">
      <w:pPr>
        <w:rPr>
          <w:rFonts w:asciiTheme="minorBidi" w:eastAsia="Times New Roman" w:hAnsiTheme="minorBidi"/>
          <w:b/>
          <w:bCs/>
          <w:kern w:val="0"/>
          <w:sz w:val="36"/>
          <w:szCs w:val="36"/>
          <w:rtl/>
          <w:lang w:val="en-GB" w:eastAsia="en-GB"/>
          <w14:ligatures w14:val="none"/>
        </w:rPr>
      </w:pPr>
    </w:p>
    <w:p w14:paraId="6031B669" w14:textId="5C0D5492" w:rsidR="00A74F76" w:rsidRPr="00FE0263" w:rsidRDefault="00C645C2" w:rsidP="00C645C2">
      <w:pPr>
        <w:pStyle w:val="NoSpacing"/>
        <w:rPr>
          <w:rFonts w:asciiTheme="minorBidi" w:hAnsiTheme="minorBidi"/>
          <w:sz w:val="32"/>
          <w:szCs w:val="32"/>
          <w:rtl/>
        </w:rPr>
      </w:pPr>
      <w:r w:rsidRPr="00FE0263">
        <w:rPr>
          <w:rFonts w:asciiTheme="minorBidi" w:hAnsiTheme="minorBidi"/>
          <w:sz w:val="32"/>
          <w:szCs w:val="32"/>
          <w:rtl/>
        </w:rPr>
        <w:t>نظرية الموارد البشرية كميزة تنافسية: توضح كيف يمكن للموارد البشرية أن تكون عاملا رئيسيا لتحقيق الاستدامة.</w:t>
      </w:r>
    </w:p>
    <w:p w14:paraId="06723E95" w14:textId="09C9FD30" w:rsidR="00C645C2" w:rsidRPr="00FE0263" w:rsidRDefault="00C645C2" w:rsidP="00C645C2">
      <w:pPr>
        <w:pStyle w:val="NoSpacing"/>
        <w:rPr>
          <w:rFonts w:asciiTheme="minorBidi" w:hAnsiTheme="minorBidi"/>
          <w:sz w:val="32"/>
          <w:szCs w:val="32"/>
          <w:rtl/>
        </w:rPr>
      </w:pPr>
    </w:p>
    <w:p w14:paraId="2502CDEA" w14:textId="39C61307" w:rsidR="00C645C2" w:rsidRPr="00FE0263" w:rsidRDefault="00C645C2" w:rsidP="00C645C2">
      <w:pPr>
        <w:pStyle w:val="NoSpacing"/>
        <w:rPr>
          <w:rFonts w:asciiTheme="minorBidi" w:hAnsiTheme="minorBidi"/>
          <w:sz w:val="32"/>
          <w:szCs w:val="32"/>
          <w:rtl/>
        </w:rPr>
      </w:pPr>
      <w:r w:rsidRPr="00FE0263">
        <w:rPr>
          <w:rFonts w:asciiTheme="minorBidi" w:hAnsiTheme="minorBidi"/>
          <w:sz w:val="32"/>
          <w:szCs w:val="32"/>
          <w:rtl/>
        </w:rPr>
        <w:t xml:space="preserve">نظرية الاستدامة المؤسسية: تشرح كيف تتكامل الاستدامة مع أهداف المؤسسة لتحقيق التميز. </w:t>
      </w:r>
    </w:p>
    <w:p w14:paraId="7ED4CA3B" w14:textId="445F3FB5" w:rsidR="00C645C2" w:rsidRPr="00FE0263" w:rsidRDefault="00C645C2" w:rsidP="00C645C2">
      <w:pPr>
        <w:pStyle w:val="NoSpacing"/>
        <w:rPr>
          <w:rFonts w:asciiTheme="minorBidi" w:hAnsiTheme="minorBidi"/>
          <w:sz w:val="32"/>
          <w:szCs w:val="32"/>
          <w:rtl/>
        </w:rPr>
      </w:pPr>
    </w:p>
    <w:p w14:paraId="151BC96A" w14:textId="46376B63" w:rsidR="00C645C2" w:rsidRPr="00FE0263" w:rsidRDefault="00C645C2" w:rsidP="00C645C2">
      <w:pPr>
        <w:pStyle w:val="NoSpacing"/>
        <w:rPr>
          <w:rFonts w:asciiTheme="minorBidi" w:hAnsiTheme="minorBidi"/>
          <w:sz w:val="32"/>
          <w:szCs w:val="32"/>
          <w:rtl/>
        </w:rPr>
      </w:pPr>
      <w:r w:rsidRPr="00FE0263">
        <w:rPr>
          <w:rFonts w:asciiTheme="minorBidi" w:hAnsiTheme="minorBidi"/>
          <w:sz w:val="32"/>
          <w:szCs w:val="32"/>
          <w:rtl/>
        </w:rPr>
        <w:t xml:space="preserve">النظرية </w:t>
      </w:r>
      <w:r w:rsidR="00FE0263" w:rsidRPr="00FE0263">
        <w:rPr>
          <w:rFonts w:asciiTheme="minorBidi" w:hAnsiTheme="minorBidi" w:hint="cs"/>
          <w:sz w:val="32"/>
          <w:szCs w:val="32"/>
          <w:rtl/>
        </w:rPr>
        <w:t>السلوكية: تعكس</w:t>
      </w:r>
      <w:r w:rsidRPr="00FE0263">
        <w:rPr>
          <w:rFonts w:asciiTheme="minorBidi" w:hAnsiTheme="minorBidi"/>
          <w:sz w:val="32"/>
          <w:szCs w:val="32"/>
          <w:rtl/>
        </w:rPr>
        <w:t xml:space="preserve"> أهميه التنظيم السلوكي للموظفين في تعزيز ممارسات </w:t>
      </w:r>
      <w:proofErr w:type="gramStart"/>
      <w:r w:rsidRPr="00FE0263">
        <w:rPr>
          <w:rFonts w:asciiTheme="minorBidi" w:hAnsiTheme="minorBidi"/>
          <w:sz w:val="32"/>
          <w:szCs w:val="32"/>
          <w:rtl/>
        </w:rPr>
        <w:t>الاستدامة .</w:t>
      </w:r>
      <w:proofErr w:type="gramEnd"/>
    </w:p>
    <w:p w14:paraId="33AB9CE7" w14:textId="77777777" w:rsidR="00C645C2" w:rsidRPr="00FE0263" w:rsidRDefault="00C645C2" w:rsidP="00C645C2">
      <w:pPr>
        <w:pStyle w:val="NoSpacing"/>
        <w:rPr>
          <w:rFonts w:asciiTheme="minorBidi" w:hAnsiTheme="minorBidi"/>
          <w:sz w:val="32"/>
          <w:szCs w:val="32"/>
          <w:rtl/>
        </w:rPr>
      </w:pPr>
    </w:p>
    <w:p w14:paraId="76CFB766" w14:textId="54CC397B" w:rsidR="00C645C2" w:rsidRPr="00FE0263" w:rsidRDefault="00C645C2" w:rsidP="00C645C2">
      <w:pPr>
        <w:pStyle w:val="NoSpacing"/>
        <w:rPr>
          <w:rFonts w:asciiTheme="minorBidi" w:hAnsiTheme="minorBidi"/>
          <w:rtl/>
        </w:rPr>
      </w:pPr>
    </w:p>
    <w:p w14:paraId="6CC5897D" w14:textId="1B2FEC50" w:rsidR="00C645C2" w:rsidRPr="00FE0263" w:rsidRDefault="00C645C2" w:rsidP="00C645C2">
      <w:pPr>
        <w:pStyle w:val="NoSpacing"/>
        <w:rPr>
          <w:rFonts w:asciiTheme="minorBidi" w:hAnsiTheme="minorBidi"/>
          <w:rtl/>
        </w:rPr>
      </w:pPr>
    </w:p>
    <w:p w14:paraId="05856115" w14:textId="77777777" w:rsidR="00C645C2" w:rsidRPr="00FE0263" w:rsidRDefault="00C645C2" w:rsidP="00C645C2">
      <w:pPr>
        <w:pStyle w:val="NoSpacing"/>
        <w:rPr>
          <w:rFonts w:asciiTheme="minorBidi" w:eastAsia="Times New Roman" w:hAnsiTheme="minorBidi"/>
          <w:kern w:val="0"/>
          <w:sz w:val="36"/>
          <w:szCs w:val="36"/>
          <w:rtl/>
          <w:lang w:val="en-GB" w:eastAsia="en-GB"/>
          <w14:ligatures w14:val="none"/>
        </w:rPr>
      </w:pPr>
    </w:p>
    <w:p w14:paraId="3BCD0608" w14:textId="77777777" w:rsidR="00A74F76" w:rsidRPr="00FE0263" w:rsidRDefault="00A74F76" w:rsidP="00D22171">
      <w:pPr>
        <w:rPr>
          <w:rFonts w:asciiTheme="minorBidi" w:hAnsiTheme="minorBidi"/>
          <w:sz w:val="28"/>
          <w:szCs w:val="28"/>
          <w:u w:val="single"/>
          <w:rtl/>
        </w:rPr>
      </w:pPr>
    </w:p>
    <w:p w14:paraId="5056C45A" w14:textId="77777777" w:rsidR="00A74F76" w:rsidRPr="00FE0263" w:rsidRDefault="00A74F76" w:rsidP="00D22171">
      <w:pPr>
        <w:rPr>
          <w:rFonts w:asciiTheme="minorBidi" w:hAnsiTheme="minorBidi"/>
          <w:sz w:val="28"/>
          <w:szCs w:val="28"/>
          <w:u w:val="single"/>
          <w:rtl/>
        </w:rPr>
      </w:pPr>
    </w:p>
    <w:p w14:paraId="3BA6774E" w14:textId="77777777" w:rsidR="00A74F76" w:rsidRPr="00FE0263" w:rsidRDefault="00A74F76" w:rsidP="00D22171">
      <w:pPr>
        <w:rPr>
          <w:rFonts w:asciiTheme="minorBidi" w:hAnsiTheme="minorBidi"/>
          <w:sz w:val="28"/>
          <w:szCs w:val="28"/>
          <w:u w:val="single"/>
          <w:rtl/>
        </w:rPr>
      </w:pPr>
    </w:p>
    <w:p w14:paraId="1972FEC4" w14:textId="77777777" w:rsidR="00A74F76" w:rsidRPr="00FE0263" w:rsidRDefault="00A74F76" w:rsidP="00D22171">
      <w:pPr>
        <w:rPr>
          <w:rFonts w:asciiTheme="minorBidi" w:hAnsiTheme="minorBidi"/>
          <w:sz w:val="28"/>
          <w:szCs w:val="28"/>
          <w:u w:val="single"/>
          <w:rtl/>
        </w:rPr>
      </w:pPr>
    </w:p>
    <w:p w14:paraId="1EEA2ED8" w14:textId="77777777" w:rsidR="00A74F76" w:rsidRPr="00FE0263" w:rsidRDefault="00A74F76" w:rsidP="00D22171">
      <w:pPr>
        <w:rPr>
          <w:rFonts w:asciiTheme="minorBidi" w:hAnsiTheme="minorBidi"/>
          <w:sz w:val="28"/>
          <w:szCs w:val="28"/>
          <w:u w:val="single"/>
          <w:rtl/>
        </w:rPr>
      </w:pPr>
    </w:p>
    <w:p w14:paraId="2B3A2EED" w14:textId="77777777" w:rsidR="00A74F76" w:rsidRPr="00FE0263" w:rsidRDefault="00A74F76" w:rsidP="00D22171">
      <w:pPr>
        <w:rPr>
          <w:rFonts w:asciiTheme="minorBidi" w:hAnsiTheme="minorBidi"/>
          <w:sz w:val="28"/>
          <w:szCs w:val="28"/>
          <w:u w:val="single"/>
          <w:rtl/>
        </w:rPr>
      </w:pPr>
    </w:p>
    <w:p w14:paraId="5EB38130" w14:textId="77777777" w:rsidR="00A74F76" w:rsidRPr="00FE0263" w:rsidRDefault="00A74F76" w:rsidP="00D22171">
      <w:pPr>
        <w:rPr>
          <w:rFonts w:asciiTheme="minorBidi" w:hAnsiTheme="minorBidi"/>
          <w:sz w:val="28"/>
          <w:szCs w:val="28"/>
          <w:u w:val="single"/>
          <w:rtl/>
        </w:rPr>
      </w:pPr>
    </w:p>
    <w:p w14:paraId="0D62241F" w14:textId="77777777" w:rsidR="00A74F76" w:rsidRPr="00FE0263" w:rsidRDefault="00A74F76" w:rsidP="00D22171">
      <w:pPr>
        <w:rPr>
          <w:rFonts w:asciiTheme="minorBidi" w:hAnsiTheme="minorBidi"/>
          <w:sz w:val="28"/>
          <w:szCs w:val="28"/>
          <w:u w:val="single"/>
          <w:rtl/>
        </w:rPr>
      </w:pPr>
    </w:p>
    <w:p w14:paraId="55C6A4BA" w14:textId="77777777" w:rsidR="00A74F76" w:rsidRPr="00FE0263" w:rsidRDefault="00A74F76" w:rsidP="00D22171">
      <w:pPr>
        <w:rPr>
          <w:rFonts w:asciiTheme="minorBidi" w:hAnsiTheme="minorBidi"/>
          <w:sz w:val="28"/>
          <w:szCs w:val="28"/>
          <w:u w:val="single"/>
          <w:rtl/>
        </w:rPr>
      </w:pPr>
    </w:p>
    <w:p w14:paraId="64175C65" w14:textId="77777777" w:rsidR="00A74F76" w:rsidRPr="00FE0263" w:rsidRDefault="00A74F76" w:rsidP="00D22171">
      <w:pPr>
        <w:rPr>
          <w:rFonts w:asciiTheme="minorBidi" w:hAnsiTheme="minorBidi"/>
          <w:sz w:val="28"/>
          <w:szCs w:val="28"/>
          <w:u w:val="single"/>
          <w:rtl/>
        </w:rPr>
      </w:pPr>
    </w:p>
    <w:p w14:paraId="194C8929" w14:textId="77777777" w:rsidR="00A74F76" w:rsidRPr="00FE0263" w:rsidRDefault="00A74F76" w:rsidP="00D22171">
      <w:pPr>
        <w:rPr>
          <w:rFonts w:asciiTheme="minorBidi" w:hAnsiTheme="minorBidi"/>
          <w:sz w:val="28"/>
          <w:szCs w:val="28"/>
          <w:u w:val="single"/>
          <w:rtl/>
        </w:rPr>
      </w:pPr>
    </w:p>
    <w:p w14:paraId="4328CD4E" w14:textId="1332D65A" w:rsidR="00A74F76" w:rsidRPr="00FE0263" w:rsidRDefault="00A74F76" w:rsidP="00D22171">
      <w:pPr>
        <w:rPr>
          <w:rFonts w:asciiTheme="minorBidi" w:hAnsiTheme="minorBidi"/>
          <w:sz w:val="28"/>
          <w:szCs w:val="28"/>
          <w:u w:val="single"/>
          <w:rtl/>
        </w:rPr>
      </w:pPr>
    </w:p>
    <w:p w14:paraId="6816A0CC" w14:textId="77777777" w:rsidR="00A74F76" w:rsidRPr="00FE0263" w:rsidRDefault="00A74F76" w:rsidP="00D22171">
      <w:pPr>
        <w:rPr>
          <w:rFonts w:asciiTheme="minorBidi" w:hAnsiTheme="minorBidi"/>
          <w:sz w:val="28"/>
          <w:szCs w:val="28"/>
          <w:u w:val="single"/>
          <w:rtl/>
        </w:rPr>
      </w:pPr>
    </w:p>
    <w:p w14:paraId="248056B3" w14:textId="274C1124" w:rsidR="00064C49" w:rsidRDefault="00064C49" w:rsidP="00D22171">
      <w:pPr>
        <w:rPr>
          <w:rFonts w:asciiTheme="minorBidi" w:hAnsiTheme="minorBidi"/>
          <w:sz w:val="28"/>
          <w:szCs w:val="28"/>
          <w:u w:val="single"/>
          <w:rtl/>
        </w:rPr>
      </w:pPr>
    </w:p>
    <w:p w14:paraId="2C3A47CE" w14:textId="77777777" w:rsidR="00D2302E" w:rsidRPr="00FE0263" w:rsidRDefault="00D2302E" w:rsidP="00D22171">
      <w:pPr>
        <w:rPr>
          <w:rFonts w:asciiTheme="minorBidi" w:hAnsiTheme="minorBidi"/>
          <w:sz w:val="28"/>
          <w:szCs w:val="28"/>
          <w:u w:val="single"/>
          <w:rtl/>
        </w:rPr>
      </w:pPr>
    </w:p>
    <w:p w14:paraId="2E715580" w14:textId="324BE441" w:rsidR="00D22171" w:rsidRPr="006E73E0" w:rsidRDefault="00D22171" w:rsidP="00D22171">
      <w:pPr>
        <w:rPr>
          <w:rFonts w:asciiTheme="minorBidi" w:hAnsiTheme="minorBidi"/>
          <w:b/>
          <w:bCs/>
          <w:sz w:val="40"/>
          <w:szCs w:val="40"/>
          <w:u w:val="single"/>
          <w:rtl/>
        </w:rPr>
      </w:pPr>
      <w:r w:rsidRPr="006E73E0">
        <w:rPr>
          <w:rFonts w:asciiTheme="minorBidi" w:hAnsiTheme="minorBidi"/>
          <w:b/>
          <w:bCs/>
          <w:sz w:val="40"/>
          <w:szCs w:val="40"/>
          <w:u w:val="single"/>
          <w:rtl/>
        </w:rPr>
        <w:lastRenderedPageBreak/>
        <w:t>المنهجية وطرق البحث</w:t>
      </w:r>
      <w:r w:rsidR="00A74F76" w:rsidRPr="006E73E0">
        <w:rPr>
          <w:rFonts w:asciiTheme="minorBidi" w:hAnsiTheme="minorBidi"/>
          <w:b/>
          <w:bCs/>
          <w:sz w:val="40"/>
          <w:szCs w:val="40"/>
          <w:u w:val="single"/>
          <w:rtl/>
        </w:rPr>
        <w:t>:</w:t>
      </w:r>
    </w:p>
    <w:p w14:paraId="0CE508E9" w14:textId="77777777" w:rsidR="00C645C2" w:rsidRPr="00FE0263" w:rsidRDefault="00C645C2" w:rsidP="00D22171">
      <w:pPr>
        <w:rPr>
          <w:rFonts w:asciiTheme="minorBidi" w:hAnsiTheme="minorBidi"/>
          <w:sz w:val="28"/>
          <w:szCs w:val="28"/>
          <w:u w:val="single"/>
          <w:rtl/>
        </w:rPr>
      </w:pPr>
    </w:p>
    <w:p w14:paraId="0B5AEBC6" w14:textId="0839A31E" w:rsidR="00C645C2" w:rsidRPr="00FE0263" w:rsidRDefault="00C645C2" w:rsidP="00C645C2">
      <w:pPr>
        <w:rPr>
          <w:rFonts w:asciiTheme="minorBidi" w:hAnsiTheme="minorBidi"/>
          <w:sz w:val="36"/>
          <w:szCs w:val="36"/>
          <w:rtl/>
        </w:rPr>
      </w:pPr>
      <w:r w:rsidRPr="00FE0263">
        <w:rPr>
          <w:rFonts w:asciiTheme="minorBidi" w:hAnsiTheme="minorBidi"/>
          <w:sz w:val="36"/>
          <w:szCs w:val="36"/>
          <w:rtl/>
        </w:rPr>
        <w:t xml:space="preserve">المنهج: يعتمد البحث على المنهج الوصفي التحليلي لدراسة العلاقة بين المتغيرات. </w:t>
      </w:r>
    </w:p>
    <w:p w14:paraId="65B126E7" w14:textId="4EBD1FAE" w:rsidR="00C645C2" w:rsidRPr="00FE0263" w:rsidRDefault="00C645C2" w:rsidP="00C645C2">
      <w:pPr>
        <w:rPr>
          <w:rFonts w:asciiTheme="minorBidi" w:hAnsiTheme="minorBidi"/>
          <w:sz w:val="36"/>
          <w:szCs w:val="36"/>
          <w:rtl/>
        </w:rPr>
      </w:pPr>
      <w:r w:rsidRPr="00FE0263">
        <w:rPr>
          <w:rFonts w:asciiTheme="minorBidi" w:hAnsiTheme="minorBidi"/>
          <w:sz w:val="36"/>
          <w:szCs w:val="36"/>
          <w:rtl/>
        </w:rPr>
        <w:t>أداة البحث: استخدام استبيانات ومقابلات لجمع البيانات من الموظفين والإدارات.</w:t>
      </w:r>
    </w:p>
    <w:p w14:paraId="4D3B5839" w14:textId="05288950" w:rsidR="00C645C2" w:rsidRPr="00FE0263" w:rsidRDefault="00C645C2" w:rsidP="00C645C2">
      <w:pPr>
        <w:rPr>
          <w:rFonts w:asciiTheme="minorBidi" w:hAnsiTheme="minorBidi"/>
          <w:sz w:val="36"/>
          <w:szCs w:val="36"/>
          <w:rtl/>
        </w:rPr>
      </w:pPr>
      <w:r w:rsidRPr="00FE0263">
        <w:rPr>
          <w:rFonts w:asciiTheme="minorBidi" w:hAnsiTheme="minorBidi"/>
          <w:sz w:val="36"/>
          <w:szCs w:val="36"/>
          <w:rtl/>
        </w:rPr>
        <w:t xml:space="preserve">عينة الدراسة: موظفو الشركات التي تطبق سياسات استدامه في استراتيجيات الموارد البشرية. </w:t>
      </w:r>
    </w:p>
    <w:p w14:paraId="15807479" w14:textId="1FF09BEF" w:rsidR="00C645C2" w:rsidRPr="00FE0263" w:rsidRDefault="00C645C2" w:rsidP="00C645C2">
      <w:pPr>
        <w:rPr>
          <w:rFonts w:asciiTheme="minorBidi" w:hAnsiTheme="minorBidi"/>
          <w:sz w:val="36"/>
          <w:szCs w:val="36"/>
          <w:rtl/>
        </w:rPr>
      </w:pPr>
      <w:r w:rsidRPr="00FE0263">
        <w:rPr>
          <w:rFonts w:asciiTheme="minorBidi" w:hAnsiTheme="minorBidi"/>
          <w:sz w:val="36"/>
          <w:szCs w:val="36"/>
          <w:rtl/>
        </w:rPr>
        <w:t xml:space="preserve">أساليب التحليل: التحليل الإحصائي باستخدام برامج </w:t>
      </w:r>
      <w:proofErr w:type="gramStart"/>
      <w:r w:rsidRPr="00FE0263">
        <w:rPr>
          <w:rFonts w:asciiTheme="minorBidi" w:hAnsiTheme="minorBidi"/>
          <w:sz w:val="36"/>
          <w:szCs w:val="36"/>
          <w:rtl/>
        </w:rPr>
        <w:t>متخصصه</w:t>
      </w:r>
      <w:proofErr w:type="gramEnd"/>
      <w:r w:rsidRPr="00FE0263">
        <w:rPr>
          <w:rFonts w:asciiTheme="minorBidi" w:hAnsiTheme="minorBidi"/>
          <w:sz w:val="36"/>
          <w:szCs w:val="36"/>
          <w:rtl/>
        </w:rPr>
        <w:t xml:space="preserve"> لتحليل العلاقة بين المتغيرات. </w:t>
      </w:r>
    </w:p>
    <w:p w14:paraId="29478B2F" w14:textId="77777777" w:rsidR="00C645C2" w:rsidRPr="00FE0263" w:rsidRDefault="00C645C2" w:rsidP="00C645C2">
      <w:pPr>
        <w:rPr>
          <w:rFonts w:asciiTheme="minorBidi" w:hAnsiTheme="minorBidi"/>
          <w:sz w:val="36"/>
          <w:szCs w:val="36"/>
          <w:rtl/>
        </w:rPr>
      </w:pPr>
    </w:p>
    <w:p w14:paraId="24319078" w14:textId="77777777" w:rsidR="00A74F76" w:rsidRPr="00FE0263" w:rsidRDefault="00A74F76" w:rsidP="00D22171">
      <w:pPr>
        <w:rPr>
          <w:rFonts w:asciiTheme="minorBidi" w:hAnsiTheme="minorBidi"/>
          <w:sz w:val="28"/>
          <w:szCs w:val="28"/>
          <w:u w:val="single"/>
          <w:rtl/>
        </w:rPr>
      </w:pPr>
    </w:p>
    <w:p w14:paraId="78AAC1B4" w14:textId="77777777" w:rsidR="00A74F76" w:rsidRPr="00FE0263" w:rsidRDefault="00A74F76" w:rsidP="00D22171">
      <w:pPr>
        <w:rPr>
          <w:rFonts w:asciiTheme="minorBidi" w:hAnsiTheme="minorBidi"/>
          <w:sz w:val="28"/>
          <w:szCs w:val="28"/>
          <w:u w:val="single"/>
          <w:rtl/>
        </w:rPr>
      </w:pPr>
    </w:p>
    <w:p w14:paraId="343C21D4" w14:textId="77777777" w:rsidR="00A74F76" w:rsidRPr="00FE0263" w:rsidRDefault="00A74F76" w:rsidP="00D22171">
      <w:pPr>
        <w:rPr>
          <w:rFonts w:asciiTheme="minorBidi" w:hAnsiTheme="minorBidi"/>
          <w:sz w:val="28"/>
          <w:szCs w:val="28"/>
          <w:u w:val="single"/>
          <w:rtl/>
        </w:rPr>
      </w:pPr>
    </w:p>
    <w:p w14:paraId="2186856E" w14:textId="77777777" w:rsidR="00A74F76" w:rsidRPr="00FE0263" w:rsidRDefault="00A74F76" w:rsidP="00D22171">
      <w:pPr>
        <w:rPr>
          <w:rFonts w:asciiTheme="minorBidi" w:hAnsiTheme="minorBidi"/>
          <w:sz w:val="28"/>
          <w:szCs w:val="28"/>
          <w:u w:val="single"/>
          <w:rtl/>
        </w:rPr>
      </w:pPr>
    </w:p>
    <w:p w14:paraId="298979F5" w14:textId="77777777" w:rsidR="00A74F76" w:rsidRPr="00FE0263" w:rsidRDefault="00A74F76" w:rsidP="00D22171">
      <w:pPr>
        <w:rPr>
          <w:rFonts w:asciiTheme="minorBidi" w:hAnsiTheme="minorBidi"/>
          <w:sz w:val="28"/>
          <w:szCs w:val="28"/>
          <w:u w:val="single"/>
          <w:rtl/>
        </w:rPr>
      </w:pPr>
    </w:p>
    <w:p w14:paraId="35D9EEEC" w14:textId="77777777" w:rsidR="00A74F76" w:rsidRPr="00FE0263" w:rsidRDefault="00A74F76" w:rsidP="00D22171">
      <w:pPr>
        <w:rPr>
          <w:rFonts w:asciiTheme="minorBidi" w:hAnsiTheme="minorBidi"/>
          <w:sz w:val="28"/>
          <w:szCs w:val="28"/>
          <w:u w:val="single"/>
          <w:rtl/>
        </w:rPr>
      </w:pPr>
    </w:p>
    <w:p w14:paraId="62B9B10A" w14:textId="77777777" w:rsidR="00A74F76" w:rsidRPr="00FE0263" w:rsidRDefault="00A74F76" w:rsidP="00D22171">
      <w:pPr>
        <w:rPr>
          <w:rFonts w:asciiTheme="minorBidi" w:hAnsiTheme="minorBidi"/>
          <w:sz w:val="28"/>
          <w:szCs w:val="28"/>
          <w:u w:val="single"/>
          <w:rtl/>
        </w:rPr>
      </w:pPr>
    </w:p>
    <w:p w14:paraId="3BC1F918" w14:textId="77777777" w:rsidR="00A74F76" w:rsidRPr="00FE0263" w:rsidRDefault="00A74F76" w:rsidP="00D22171">
      <w:pPr>
        <w:rPr>
          <w:rFonts w:asciiTheme="minorBidi" w:hAnsiTheme="minorBidi"/>
          <w:sz w:val="28"/>
          <w:szCs w:val="28"/>
          <w:u w:val="single"/>
          <w:rtl/>
        </w:rPr>
      </w:pPr>
    </w:p>
    <w:p w14:paraId="4793B159" w14:textId="77777777" w:rsidR="00A74F76" w:rsidRPr="00FE0263" w:rsidRDefault="00A74F76" w:rsidP="00D22171">
      <w:pPr>
        <w:rPr>
          <w:rFonts w:asciiTheme="minorBidi" w:hAnsiTheme="minorBidi"/>
          <w:sz w:val="28"/>
          <w:szCs w:val="28"/>
          <w:u w:val="single"/>
          <w:rtl/>
        </w:rPr>
      </w:pPr>
    </w:p>
    <w:p w14:paraId="1FE72EDA" w14:textId="77777777" w:rsidR="00A74F76" w:rsidRPr="00FE0263" w:rsidRDefault="00A74F76" w:rsidP="00D22171">
      <w:pPr>
        <w:rPr>
          <w:rFonts w:asciiTheme="minorBidi" w:hAnsiTheme="minorBidi"/>
          <w:sz w:val="28"/>
          <w:szCs w:val="28"/>
          <w:u w:val="single"/>
          <w:rtl/>
        </w:rPr>
      </w:pPr>
    </w:p>
    <w:p w14:paraId="4464C142" w14:textId="77777777" w:rsidR="00A74F76" w:rsidRPr="00FE0263" w:rsidRDefault="00A74F76" w:rsidP="00D22171">
      <w:pPr>
        <w:rPr>
          <w:rFonts w:asciiTheme="minorBidi" w:hAnsiTheme="minorBidi"/>
          <w:sz w:val="28"/>
          <w:szCs w:val="28"/>
          <w:u w:val="single"/>
          <w:rtl/>
        </w:rPr>
      </w:pPr>
    </w:p>
    <w:p w14:paraId="650A4423" w14:textId="77777777" w:rsidR="00A74F76" w:rsidRPr="00FE0263" w:rsidRDefault="00A74F76" w:rsidP="00D22171">
      <w:pPr>
        <w:rPr>
          <w:rFonts w:asciiTheme="minorBidi" w:hAnsiTheme="minorBidi"/>
          <w:sz w:val="28"/>
          <w:szCs w:val="28"/>
          <w:u w:val="single"/>
          <w:rtl/>
        </w:rPr>
      </w:pPr>
    </w:p>
    <w:p w14:paraId="4745C136" w14:textId="77777777" w:rsidR="00A74F76" w:rsidRPr="00FE0263" w:rsidRDefault="00A74F76" w:rsidP="00D22171">
      <w:pPr>
        <w:rPr>
          <w:rFonts w:asciiTheme="minorBidi" w:hAnsiTheme="minorBidi"/>
          <w:sz w:val="28"/>
          <w:szCs w:val="28"/>
          <w:u w:val="single"/>
          <w:rtl/>
        </w:rPr>
      </w:pPr>
    </w:p>
    <w:p w14:paraId="5D2B829A" w14:textId="5358C92F" w:rsidR="00A74F76" w:rsidRPr="00FE0263" w:rsidRDefault="00A74F76" w:rsidP="00D22171">
      <w:pPr>
        <w:rPr>
          <w:rFonts w:asciiTheme="minorBidi" w:hAnsiTheme="minorBidi"/>
          <w:sz w:val="28"/>
          <w:szCs w:val="28"/>
          <w:u w:val="single"/>
          <w:rtl/>
        </w:rPr>
      </w:pPr>
    </w:p>
    <w:p w14:paraId="14DBC9E7" w14:textId="77777777" w:rsidR="00A74F76" w:rsidRPr="00FE0263" w:rsidRDefault="00A74F76" w:rsidP="00D22171">
      <w:pPr>
        <w:rPr>
          <w:rFonts w:asciiTheme="minorBidi" w:hAnsiTheme="minorBidi"/>
          <w:sz w:val="28"/>
          <w:szCs w:val="28"/>
          <w:u w:val="single"/>
          <w:rtl/>
        </w:rPr>
      </w:pPr>
    </w:p>
    <w:p w14:paraId="2263874B" w14:textId="77777777" w:rsidR="00A74F76" w:rsidRPr="00FE0263" w:rsidRDefault="00A74F76" w:rsidP="00D22171">
      <w:pPr>
        <w:rPr>
          <w:rFonts w:asciiTheme="minorBidi" w:hAnsiTheme="minorBidi"/>
          <w:sz w:val="28"/>
          <w:szCs w:val="28"/>
          <w:u w:val="single"/>
          <w:rtl/>
        </w:rPr>
      </w:pPr>
    </w:p>
    <w:p w14:paraId="34089CDB" w14:textId="77777777" w:rsidR="00A74F76" w:rsidRPr="00FE0263" w:rsidRDefault="00A74F76" w:rsidP="00D22171">
      <w:pPr>
        <w:rPr>
          <w:rFonts w:asciiTheme="minorBidi" w:hAnsiTheme="minorBidi"/>
          <w:sz w:val="28"/>
          <w:szCs w:val="28"/>
          <w:u w:val="single"/>
          <w:rtl/>
        </w:rPr>
      </w:pPr>
    </w:p>
    <w:p w14:paraId="4CE9E48B" w14:textId="49939DA6" w:rsidR="00D22171" w:rsidRPr="006E73E0" w:rsidRDefault="00D22171" w:rsidP="00D22171">
      <w:pPr>
        <w:rPr>
          <w:rFonts w:asciiTheme="minorBidi" w:hAnsiTheme="minorBidi"/>
          <w:b/>
          <w:bCs/>
          <w:sz w:val="40"/>
          <w:szCs w:val="40"/>
          <w:u w:val="single"/>
          <w:rtl/>
        </w:rPr>
      </w:pPr>
      <w:r w:rsidRPr="006E73E0">
        <w:rPr>
          <w:rFonts w:asciiTheme="minorBidi" w:hAnsiTheme="minorBidi"/>
          <w:b/>
          <w:bCs/>
          <w:sz w:val="40"/>
          <w:szCs w:val="40"/>
          <w:u w:val="single"/>
          <w:rtl/>
        </w:rPr>
        <w:t xml:space="preserve">أدوات </w:t>
      </w:r>
      <w:proofErr w:type="gramStart"/>
      <w:r w:rsidRPr="006E73E0">
        <w:rPr>
          <w:rFonts w:asciiTheme="minorBidi" w:hAnsiTheme="minorBidi"/>
          <w:b/>
          <w:bCs/>
          <w:sz w:val="40"/>
          <w:szCs w:val="40"/>
          <w:u w:val="single"/>
          <w:rtl/>
        </w:rPr>
        <w:t xml:space="preserve">الدراسة </w:t>
      </w:r>
      <w:r w:rsidR="00A74F76" w:rsidRPr="006E73E0">
        <w:rPr>
          <w:rFonts w:asciiTheme="minorBidi" w:hAnsiTheme="minorBidi"/>
          <w:b/>
          <w:bCs/>
          <w:sz w:val="40"/>
          <w:szCs w:val="40"/>
          <w:u w:val="single"/>
          <w:rtl/>
        </w:rPr>
        <w:t>:</w:t>
      </w:r>
      <w:proofErr w:type="gramEnd"/>
    </w:p>
    <w:p w14:paraId="3F13BC53" w14:textId="732C9FE1" w:rsidR="00C645C2" w:rsidRPr="00FE0263" w:rsidRDefault="00C645C2" w:rsidP="00D22171">
      <w:pPr>
        <w:rPr>
          <w:rFonts w:asciiTheme="minorBidi" w:hAnsiTheme="minorBidi"/>
          <w:sz w:val="28"/>
          <w:szCs w:val="28"/>
          <w:u w:val="single"/>
          <w:rtl/>
        </w:rPr>
      </w:pPr>
    </w:p>
    <w:p w14:paraId="11FE71E1" w14:textId="69637105" w:rsidR="00C645C2" w:rsidRPr="00FE0263" w:rsidRDefault="00C645C2" w:rsidP="00C645C2">
      <w:pPr>
        <w:jc w:val="center"/>
        <w:rPr>
          <w:rFonts w:asciiTheme="minorBidi" w:hAnsiTheme="minorBidi"/>
          <w:sz w:val="36"/>
          <w:szCs w:val="36"/>
          <w:u w:val="single"/>
          <w:rtl/>
        </w:rPr>
      </w:pPr>
    </w:p>
    <w:p w14:paraId="5B916EA9" w14:textId="48A540AA" w:rsidR="00C645C2" w:rsidRPr="00FE0263" w:rsidRDefault="00C645C2" w:rsidP="00C645C2">
      <w:pPr>
        <w:bidi w:val="0"/>
        <w:spacing w:after="0" w:line="240" w:lineRule="auto"/>
        <w:jc w:val="center"/>
        <w:rPr>
          <w:rFonts w:asciiTheme="minorBidi" w:eastAsia="Times New Roman" w:hAnsiTheme="minorBidi"/>
          <w:kern w:val="0"/>
          <w:sz w:val="36"/>
          <w:szCs w:val="36"/>
          <w:lang w:val="en-GB" w:eastAsia="en-GB"/>
          <w14:ligatures w14:val="none"/>
        </w:rPr>
      </w:pPr>
      <w:r w:rsidRPr="00FE0263">
        <w:rPr>
          <w:rFonts w:asciiTheme="minorBidi" w:eastAsia="Times New Roman" w:hAnsiTheme="minorBidi"/>
          <w:kern w:val="0"/>
          <w:sz w:val="36"/>
          <w:szCs w:val="36"/>
          <w:rtl/>
          <w:lang w:val="en-GB" w:eastAsia="en-GB"/>
          <w14:ligatures w14:val="none"/>
        </w:rPr>
        <w:t>استبيانات موجهة للإدارة والموظفين لقياس استراتيجيات الموارد البشرية وممارسات الاستدامة</w:t>
      </w:r>
      <w:r w:rsidRPr="00FE0263">
        <w:rPr>
          <w:rFonts w:asciiTheme="minorBidi" w:eastAsia="Times New Roman" w:hAnsiTheme="minorBidi"/>
          <w:kern w:val="0"/>
          <w:sz w:val="36"/>
          <w:szCs w:val="36"/>
          <w:lang w:val="en-GB" w:eastAsia="en-GB"/>
          <w14:ligatures w14:val="none"/>
        </w:rPr>
        <w:t>.</w:t>
      </w:r>
    </w:p>
    <w:p w14:paraId="754F258E" w14:textId="06AE8D88" w:rsidR="00C645C2" w:rsidRPr="00FE0263" w:rsidRDefault="00C645C2" w:rsidP="00C645C2">
      <w:pPr>
        <w:bidi w:val="0"/>
        <w:spacing w:after="0" w:line="240" w:lineRule="auto"/>
        <w:jc w:val="center"/>
        <w:rPr>
          <w:rFonts w:asciiTheme="minorBidi" w:eastAsia="Times New Roman" w:hAnsiTheme="minorBidi"/>
          <w:kern w:val="0"/>
          <w:sz w:val="36"/>
          <w:szCs w:val="36"/>
          <w:lang w:val="en-GB" w:eastAsia="en-GB"/>
          <w14:ligatures w14:val="none"/>
        </w:rPr>
      </w:pPr>
      <w:r w:rsidRPr="00FE0263">
        <w:rPr>
          <w:rFonts w:asciiTheme="minorBidi" w:eastAsia="Times New Roman" w:hAnsiTheme="minorBidi"/>
          <w:kern w:val="0"/>
          <w:sz w:val="36"/>
          <w:szCs w:val="36"/>
          <w:lang w:val="en-GB" w:eastAsia="en-GB"/>
          <w14:ligatures w14:val="none"/>
        </w:rPr>
        <w:t xml:space="preserve">  </w:t>
      </w:r>
      <w:r w:rsidRPr="00FE0263">
        <w:rPr>
          <w:rFonts w:asciiTheme="minorBidi" w:eastAsia="Times New Roman" w:hAnsiTheme="minorBidi"/>
          <w:kern w:val="0"/>
          <w:sz w:val="36"/>
          <w:szCs w:val="36"/>
          <w:rtl/>
          <w:lang w:val="en-GB" w:eastAsia="en-GB"/>
          <w14:ligatures w14:val="none"/>
        </w:rPr>
        <w:t>مقابلات شبه منظمة مع مسؤولي الموارد البشرية لفهم سياساتهم ودوافعهم</w:t>
      </w:r>
      <w:r w:rsidRPr="00FE0263">
        <w:rPr>
          <w:rFonts w:asciiTheme="minorBidi" w:eastAsia="Times New Roman" w:hAnsiTheme="minorBidi"/>
          <w:kern w:val="0"/>
          <w:sz w:val="36"/>
          <w:szCs w:val="36"/>
          <w:lang w:val="en-GB" w:eastAsia="en-GB"/>
          <w14:ligatures w14:val="none"/>
        </w:rPr>
        <w:t>.</w:t>
      </w:r>
    </w:p>
    <w:p w14:paraId="26F3B412" w14:textId="717850BA" w:rsidR="00C645C2" w:rsidRPr="00FE0263" w:rsidRDefault="00C645C2" w:rsidP="00C645C2">
      <w:pPr>
        <w:jc w:val="center"/>
        <w:rPr>
          <w:rFonts w:asciiTheme="minorBidi" w:hAnsiTheme="minorBidi"/>
          <w:sz w:val="36"/>
          <w:szCs w:val="36"/>
          <w:u w:val="single"/>
          <w:rtl/>
        </w:rPr>
      </w:pPr>
      <w:r w:rsidRPr="00FE0263">
        <w:rPr>
          <w:rFonts w:asciiTheme="minorBidi" w:eastAsia="Times New Roman" w:hAnsiTheme="minorBidi"/>
          <w:kern w:val="0"/>
          <w:sz w:val="36"/>
          <w:szCs w:val="36"/>
          <w:rtl/>
          <w:lang w:val="en-GB" w:eastAsia="en-GB"/>
          <w14:ligatures w14:val="none"/>
        </w:rPr>
        <w:t>مراجعة وثائق وتقارير الشركات المتعلقة بالاستدامة</w:t>
      </w:r>
      <w:r w:rsidRPr="00FE0263">
        <w:rPr>
          <w:rFonts w:asciiTheme="minorBidi" w:eastAsia="Times New Roman" w:hAnsiTheme="minorBidi"/>
          <w:kern w:val="0"/>
          <w:sz w:val="36"/>
          <w:szCs w:val="36"/>
          <w:lang w:val="en-GB" w:eastAsia="en-GB"/>
          <w14:ligatures w14:val="none"/>
        </w:rPr>
        <w:t>.</w:t>
      </w:r>
    </w:p>
    <w:p w14:paraId="4B62A515" w14:textId="77777777" w:rsidR="00A74F76" w:rsidRPr="00FE0263" w:rsidRDefault="00A74F76" w:rsidP="00C645C2">
      <w:pPr>
        <w:jc w:val="center"/>
        <w:rPr>
          <w:rFonts w:asciiTheme="minorBidi" w:hAnsiTheme="minorBidi"/>
          <w:sz w:val="36"/>
          <w:szCs w:val="36"/>
          <w:u w:val="single"/>
          <w:rtl/>
        </w:rPr>
      </w:pPr>
    </w:p>
    <w:p w14:paraId="6D9FEDB0" w14:textId="77777777" w:rsidR="00A74F76" w:rsidRPr="00FE0263" w:rsidRDefault="00A74F76" w:rsidP="00C645C2">
      <w:pPr>
        <w:jc w:val="center"/>
        <w:rPr>
          <w:rFonts w:asciiTheme="minorBidi" w:hAnsiTheme="minorBidi"/>
          <w:sz w:val="36"/>
          <w:szCs w:val="36"/>
          <w:u w:val="single"/>
          <w:rtl/>
        </w:rPr>
      </w:pPr>
    </w:p>
    <w:p w14:paraId="460AE458" w14:textId="77777777" w:rsidR="00A74F76" w:rsidRPr="00FE0263" w:rsidRDefault="00A74F76" w:rsidP="00D22171">
      <w:pPr>
        <w:rPr>
          <w:rFonts w:asciiTheme="minorBidi" w:hAnsiTheme="minorBidi"/>
          <w:sz w:val="28"/>
          <w:szCs w:val="28"/>
          <w:u w:val="single"/>
          <w:rtl/>
        </w:rPr>
      </w:pPr>
    </w:p>
    <w:p w14:paraId="73DB56C2" w14:textId="77777777" w:rsidR="00A74F76" w:rsidRPr="00FE0263" w:rsidRDefault="00A74F76" w:rsidP="00D22171">
      <w:pPr>
        <w:rPr>
          <w:rFonts w:asciiTheme="minorBidi" w:hAnsiTheme="minorBidi"/>
          <w:sz w:val="28"/>
          <w:szCs w:val="28"/>
          <w:u w:val="single"/>
          <w:rtl/>
        </w:rPr>
      </w:pPr>
    </w:p>
    <w:p w14:paraId="47D2D4C1" w14:textId="77777777" w:rsidR="00A74F76" w:rsidRPr="00FE0263" w:rsidRDefault="00A74F76" w:rsidP="00D22171">
      <w:pPr>
        <w:rPr>
          <w:rFonts w:asciiTheme="minorBidi" w:hAnsiTheme="minorBidi"/>
          <w:sz w:val="28"/>
          <w:szCs w:val="28"/>
          <w:u w:val="single"/>
          <w:rtl/>
        </w:rPr>
      </w:pPr>
    </w:p>
    <w:p w14:paraId="62F90F33" w14:textId="77777777" w:rsidR="00A74F76" w:rsidRPr="00FE0263" w:rsidRDefault="00A74F76" w:rsidP="00D22171">
      <w:pPr>
        <w:rPr>
          <w:rFonts w:asciiTheme="minorBidi" w:hAnsiTheme="minorBidi"/>
          <w:sz w:val="28"/>
          <w:szCs w:val="28"/>
          <w:u w:val="single"/>
          <w:rtl/>
        </w:rPr>
      </w:pPr>
    </w:p>
    <w:p w14:paraId="45FF90DE" w14:textId="77777777" w:rsidR="00A74F76" w:rsidRPr="00FE0263" w:rsidRDefault="00A74F76" w:rsidP="00D22171">
      <w:pPr>
        <w:rPr>
          <w:rFonts w:asciiTheme="minorBidi" w:hAnsiTheme="minorBidi"/>
          <w:sz w:val="28"/>
          <w:szCs w:val="28"/>
          <w:u w:val="single"/>
          <w:rtl/>
        </w:rPr>
      </w:pPr>
    </w:p>
    <w:p w14:paraId="67047ACE" w14:textId="77777777" w:rsidR="00A74F76" w:rsidRPr="00FE0263" w:rsidRDefault="00A74F76" w:rsidP="00D22171">
      <w:pPr>
        <w:rPr>
          <w:rFonts w:asciiTheme="minorBidi" w:hAnsiTheme="minorBidi"/>
          <w:sz w:val="28"/>
          <w:szCs w:val="28"/>
          <w:u w:val="single"/>
          <w:rtl/>
        </w:rPr>
      </w:pPr>
    </w:p>
    <w:p w14:paraId="2E9AD8C3" w14:textId="77777777" w:rsidR="00A74F76" w:rsidRPr="00FE0263" w:rsidRDefault="00A74F76" w:rsidP="00D22171">
      <w:pPr>
        <w:rPr>
          <w:rFonts w:asciiTheme="minorBidi" w:hAnsiTheme="minorBidi"/>
          <w:sz w:val="28"/>
          <w:szCs w:val="28"/>
          <w:u w:val="single"/>
          <w:rtl/>
        </w:rPr>
      </w:pPr>
    </w:p>
    <w:p w14:paraId="46866525" w14:textId="77777777" w:rsidR="00A74F76" w:rsidRPr="00FE0263" w:rsidRDefault="00A74F76" w:rsidP="00D22171">
      <w:pPr>
        <w:rPr>
          <w:rFonts w:asciiTheme="minorBidi" w:hAnsiTheme="minorBidi"/>
          <w:sz w:val="28"/>
          <w:szCs w:val="28"/>
          <w:u w:val="single"/>
          <w:rtl/>
        </w:rPr>
      </w:pPr>
    </w:p>
    <w:p w14:paraId="1F92918E" w14:textId="77777777" w:rsidR="00A74F76" w:rsidRPr="00FE0263" w:rsidRDefault="00A74F76" w:rsidP="00D22171">
      <w:pPr>
        <w:rPr>
          <w:rFonts w:asciiTheme="minorBidi" w:hAnsiTheme="minorBidi"/>
          <w:sz w:val="28"/>
          <w:szCs w:val="28"/>
          <w:u w:val="single"/>
          <w:rtl/>
        </w:rPr>
      </w:pPr>
    </w:p>
    <w:p w14:paraId="3070F7FC" w14:textId="77777777" w:rsidR="00A74F76" w:rsidRPr="00FE0263" w:rsidRDefault="00A74F76" w:rsidP="00D22171">
      <w:pPr>
        <w:rPr>
          <w:rFonts w:asciiTheme="minorBidi" w:hAnsiTheme="minorBidi"/>
          <w:sz w:val="28"/>
          <w:szCs w:val="28"/>
          <w:u w:val="single"/>
          <w:rtl/>
        </w:rPr>
      </w:pPr>
    </w:p>
    <w:p w14:paraId="36752FAD" w14:textId="77777777" w:rsidR="00A74F76" w:rsidRPr="00FE0263" w:rsidRDefault="00A74F76" w:rsidP="00D22171">
      <w:pPr>
        <w:rPr>
          <w:rFonts w:asciiTheme="minorBidi" w:hAnsiTheme="minorBidi"/>
          <w:sz w:val="28"/>
          <w:szCs w:val="28"/>
          <w:u w:val="single"/>
          <w:rtl/>
        </w:rPr>
      </w:pPr>
    </w:p>
    <w:p w14:paraId="0C623423" w14:textId="77777777" w:rsidR="00A74F76" w:rsidRPr="00FE0263" w:rsidRDefault="00A74F76" w:rsidP="00D22171">
      <w:pPr>
        <w:rPr>
          <w:rFonts w:asciiTheme="minorBidi" w:hAnsiTheme="minorBidi"/>
          <w:sz w:val="28"/>
          <w:szCs w:val="28"/>
          <w:u w:val="single"/>
          <w:rtl/>
        </w:rPr>
      </w:pPr>
    </w:p>
    <w:p w14:paraId="1EDEB4AB" w14:textId="77777777" w:rsidR="00A74F76" w:rsidRPr="00FE0263" w:rsidRDefault="00A74F76" w:rsidP="00D22171">
      <w:pPr>
        <w:rPr>
          <w:rFonts w:asciiTheme="minorBidi" w:hAnsiTheme="minorBidi"/>
          <w:sz w:val="28"/>
          <w:szCs w:val="28"/>
          <w:u w:val="single"/>
          <w:rtl/>
        </w:rPr>
      </w:pPr>
    </w:p>
    <w:p w14:paraId="1BD0BDE1" w14:textId="77777777" w:rsidR="00A74F76" w:rsidRPr="00FE0263" w:rsidRDefault="00A74F76" w:rsidP="00D22171">
      <w:pPr>
        <w:rPr>
          <w:rFonts w:asciiTheme="minorBidi" w:hAnsiTheme="minorBidi"/>
          <w:sz w:val="28"/>
          <w:szCs w:val="28"/>
          <w:u w:val="single"/>
          <w:rtl/>
        </w:rPr>
      </w:pPr>
    </w:p>
    <w:p w14:paraId="745A7CBE" w14:textId="0DCF6B65" w:rsidR="00A74F76" w:rsidRPr="00FE0263" w:rsidRDefault="00A74F76" w:rsidP="00D22171">
      <w:pPr>
        <w:rPr>
          <w:rFonts w:asciiTheme="minorBidi" w:hAnsiTheme="minorBidi"/>
          <w:sz w:val="28"/>
          <w:szCs w:val="28"/>
          <w:u w:val="single"/>
          <w:rtl/>
        </w:rPr>
      </w:pPr>
    </w:p>
    <w:p w14:paraId="4122F402" w14:textId="77777777" w:rsidR="006E73E0" w:rsidRDefault="006E73E0" w:rsidP="00D22171">
      <w:pPr>
        <w:rPr>
          <w:rFonts w:asciiTheme="minorBidi" w:hAnsiTheme="minorBidi"/>
          <w:sz w:val="28"/>
          <w:szCs w:val="28"/>
          <w:u w:val="single"/>
          <w:rtl/>
        </w:rPr>
      </w:pPr>
    </w:p>
    <w:p w14:paraId="1F6A6840" w14:textId="77777777" w:rsidR="006E73E0" w:rsidRDefault="006E73E0" w:rsidP="00D22171">
      <w:pPr>
        <w:rPr>
          <w:rFonts w:asciiTheme="minorBidi" w:hAnsiTheme="minorBidi"/>
          <w:sz w:val="28"/>
          <w:szCs w:val="28"/>
          <w:u w:val="single"/>
          <w:rtl/>
        </w:rPr>
      </w:pPr>
    </w:p>
    <w:p w14:paraId="466A5D0B" w14:textId="67BED7D1" w:rsidR="00D22171" w:rsidRPr="006E73E0" w:rsidRDefault="00A74F76" w:rsidP="00D22171">
      <w:pPr>
        <w:rPr>
          <w:rFonts w:asciiTheme="minorBidi" w:hAnsiTheme="minorBidi"/>
          <w:b/>
          <w:bCs/>
          <w:sz w:val="40"/>
          <w:szCs w:val="40"/>
          <w:u w:val="single"/>
          <w:rtl/>
        </w:rPr>
      </w:pPr>
      <w:r w:rsidRPr="006E73E0">
        <w:rPr>
          <w:rFonts w:asciiTheme="minorBidi" w:hAnsiTheme="minorBidi"/>
          <w:b/>
          <w:bCs/>
          <w:sz w:val="40"/>
          <w:szCs w:val="40"/>
          <w:u w:val="single"/>
          <w:rtl/>
        </w:rPr>
        <w:lastRenderedPageBreak/>
        <w:t>حدود</w:t>
      </w:r>
      <w:r w:rsidR="00D22171" w:rsidRPr="006E73E0">
        <w:rPr>
          <w:rFonts w:asciiTheme="minorBidi" w:hAnsiTheme="minorBidi"/>
          <w:b/>
          <w:bCs/>
          <w:sz w:val="40"/>
          <w:szCs w:val="40"/>
          <w:u w:val="single"/>
          <w:rtl/>
        </w:rPr>
        <w:t xml:space="preserve"> </w:t>
      </w:r>
      <w:proofErr w:type="gramStart"/>
      <w:r w:rsidR="00D22171" w:rsidRPr="006E73E0">
        <w:rPr>
          <w:rFonts w:asciiTheme="minorBidi" w:hAnsiTheme="minorBidi"/>
          <w:b/>
          <w:bCs/>
          <w:sz w:val="40"/>
          <w:szCs w:val="40"/>
          <w:u w:val="single"/>
          <w:rtl/>
        </w:rPr>
        <w:t xml:space="preserve">الدراسة </w:t>
      </w:r>
      <w:r w:rsidRPr="006E73E0">
        <w:rPr>
          <w:rFonts w:asciiTheme="minorBidi" w:hAnsiTheme="minorBidi"/>
          <w:b/>
          <w:bCs/>
          <w:sz w:val="40"/>
          <w:szCs w:val="40"/>
          <w:u w:val="single"/>
          <w:rtl/>
        </w:rPr>
        <w:t>:</w:t>
      </w:r>
      <w:proofErr w:type="gramEnd"/>
    </w:p>
    <w:p w14:paraId="0D993F83" w14:textId="77777777" w:rsidR="00A74F76" w:rsidRPr="00FE0263" w:rsidRDefault="00A74F76" w:rsidP="00C645C2">
      <w:pPr>
        <w:jc w:val="center"/>
        <w:rPr>
          <w:rFonts w:asciiTheme="minorBidi" w:hAnsiTheme="minorBidi"/>
          <w:sz w:val="36"/>
          <w:szCs w:val="36"/>
          <w:u w:val="single"/>
          <w:rtl/>
        </w:rPr>
      </w:pPr>
    </w:p>
    <w:p w14:paraId="0465ED1C" w14:textId="55A1A3F1" w:rsidR="00C645C2" w:rsidRPr="00FE0263" w:rsidRDefault="00C645C2" w:rsidP="00C645C2">
      <w:pPr>
        <w:bidi w:val="0"/>
        <w:spacing w:after="0" w:line="240" w:lineRule="auto"/>
        <w:jc w:val="center"/>
        <w:rPr>
          <w:rFonts w:asciiTheme="minorBidi" w:eastAsia="Times New Roman" w:hAnsiTheme="minorBidi"/>
          <w:b/>
          <w:bCs/>
          <w:kern w:val="0"/>
          <w:sz w:val="36"/>
          <w:szCs w:val="36"/>
          <w:rtl/>
          <w:lang w:val="en-GB" w:eastAsia="en-GB"/>
          <w14:ligatures w14:val="none"/>
        </w:rPr>
      </w:pPr>
      <w:r w:rsidRPr="00FE0263">
        <w:rPr>
          <w:rFonts w:asciiTheme="minorBidi" w:eastAsia="Times New Roman" w:hAnsiTheme="minorBidi"/>
          <w:b/>
          <w:bCs/>
          <w:kern w:val="0"/>
          <w:sz w:val="36"/>
          <w:szCs w:val="36"/>
          <w:rtl/>
          <w:lang w:val="en-GB" w:eastAsia="en-GB"/>
          <w14:ligatures w14:val="none"/>
        </w:rPr>
        <w:t>الحدود المكانية:</w:t>
      </w:r>
    </w:p>
    <w:p w14:paraId="51D7480D" w14:textId="2473AAA3" w:rsidR="00C645C2" w:rsidRPr="00FE0263" w:rsidRDefault="00C645C2" w:rsidP="00C645C2">
      <w:pPr>
        <w:bidi w:val="0"/>
        <w:spacing w:after="0" w:line="240" w:lineRule="auto"/>
        <w:jc w:val="center"/>
        <w:rPr>
          <w:rFonts w:asciiTheme="minorBidi" w:eastAsia="Times New Roman" w:hAnsiTheme="minorBidi"/>
          <w:kern w:val="0"/>
          <w:sz w:val="36"/>
          <w:szCs w:val="36"/>
          <w:lang w:val="en-GB" w:eastAsia="en-GB"/>
          <w14:ligatures w14:val="none"/>
        </w:rPr>
      </w:pPr>
      <w:r w:rsidRPr="00FE0263">
        <w:rPr>
          <w:rFonts w:asciiTheme="minorBidi" w:eastAsia="Times New Roman" w:hAnsiTheme="minorBidi"/>
          <w:kern w:val="0"/>
          <w:sz w:val="36"/>
          <w:szCs w:val="36"/>
          <w:lang w:val="en-GB" w:eastAsia="en-GB"/>
          <w14:ligatures w14:val="none"/>
        </w:rPr>
        <w:t xml:space="preserve"> </w:t>
      </w:r>
      <w:r w:rsidRPr="00FE0263">
        <w:rPr>
          <w:rFonts w:asciiTheme="minorBidi" w:eastAsia="Times New Roman" w:hAnsiTheme="minorBidi"/>
          <w:kern w:val="0"/>
          <w:sz w:val="36"/>
          <w:szCs w:val="36"/>
          <w:rtl/>
          <w:lang w:val="en-GB" w:eastAsia="en-GB"/>
          <w14:ligatures w14:val="none"/>
        </w:rPr>
        <w:t>تركز الدراسة على شركات محددة في منطقة معينة</w:t>
      </w:r>
      <w:r w:rsidRPr="00FE0263">
        <w:rPr>
          <w:rFonts w:asciiTheme="minorBidi" w:eastAsia="Times New Roman" w:hAnsiTheme="minorBidi"/>
          <w:kern w:val="0"/>
          <w:sz w:val="36"/>
          <w:szCs w:val="36"/>
          <w:lang w:val="en-GB" w:eastAsia="en-GB"/>
          <w14:ligatures w14:val="none"/>
        </w:rPr>
        <w:t>.</w:t>
      </w:r>
    </w:p>
    <w:p w14:paraId="76789AC2" w14:textId="4E78251F" w:rsidR="00C645C2" w:rsidRPr="00FE0263" w:rsidRDefault="00C645C2" w:rsidP="00C645C2">
      <w:pPr>
        <w:bidi w:val="0"/>
        <w:spacing w:after="0" w:line="240" w:lineRule="auto"/>
        <w:jc w:val="center"/>
        <w:rPr>
          <w:rFonts w:asciiTheme="minorBidi" w:eastAsia="Times New Roman" w:hAnsiTheme="minorBidi"/>
          <w:b/>
          <w:bCs/>
          <w:kern w:val="0"/>
          <w:sz w:val="36"/>
          <w:szCs w:val="36"/>
          <w:rtl/>
          <w:lang w:val="en-GB" w:eastAsia="en-GB"/>
          <w14:ligatures w14:val="none"/>
        </w:rPr>
      </w:pPr>
      <w:r w:rsidRPr="00FE0263">
        <w:rPr>
          <w:rFonts w:asciiTheme="minorBidi" w:eastAsia="Times New Roman" w:hAnsiTheme="minorBidi"/>
          <w:kern w:val="0"/>
          <w:sz w:val="36"/>
          <w:szCs w:val="36"/>
          <w:rtl/>
          <w:lang w:val="en-GB" w:eastAsia="en-GB"/>
          <w14:ligatures w14:val="none"/>
        </w:rPr>
        <w:t>:</w:t>
      </w:r>
      <w:r w:rsidRPr="00FE0263">
        <w:rPr>
          <w:rFonts w:asciiTheme="minorBidi" w:eastAsia="Times New Roman" w:hAnsiTheme="minorBidi"/>
          <w:kern w:val="0"/>
          <w:sz w:val="36"/>
          <w:szCs w:val="36"/>
          <w:lang w:val="en-GB" w:eastAsia="en-GB"/>
          <w14:ligatures w14:val="none"/>
        </w:rPr>
        <w:t xml:space="preserve"> </w:t>
      </w:r>
      <w:r w:rsidRPr="00FE0263">
        <w:rPr>
          <w:rFonts w:asciiTheme="minorBidi" w:eastAsia="Times New Roman" w:hAnsiTheme="minorBidi"/>
          <w:kern w:val="0"/>
          <w:sz w:val="36"/>
          <w:szCs w:val="36"/>
          <w:rtl/>
          <w:lang w:val="en-GB" w:eastAsia="en-GB"/>
          <w14:ligatures w14:val="none"/>
        </w:rPr>
        <w:t>الحدود</w:t>
      </w:r>
      <w:r w:rsidRPr="00FE0263">
        <w:rPr>
          <w:rFonts w:asciiTheme="minorBidi" w:eastAsia="Times New Roman" w:hAnsiTheme="minorBidi"/>
          <w:b/>
          <w:bCs/>
          <w:kern w:val="0"/>
          <w:sz w:val="36"/>
          <w:szCs w:val="36"/>
          <w:rtl/>
          <w:lang w:val="en-GB" w:eastAsia="en-GB"/>
          <w14:ligatures w14:val="none"/>
        </w:rPr>
        <w:t xml:space="preserve"> الزمانية</w:t>
      </w:r>
    </w:p>
    <w:p w14:paraId="4AF3F199" w14:textId="170002D0" w:rsidR="00C645C2" w:rsidRPr="00FE0263" w:rsidRDefault="00C645C2" w:rsidP="00C645C2">
      <w:pPr>
        <w:bidi w:val="0"/>
        <w:spacing w:after="0" w:line="240" w:lineRule="auto"/>
        <w:jc w:val="center"/>
        <w:rPr>
          <w:rFonts w:asciiTheme="minorBidi" w:eastAsia="Times New Roman" w:hAnsiTheme="minorBidi"/>
          <w:kern w:val="0"/>
          <w:sz w:val="36"/>
          <w:szCs w:val="36"/>
          <w:lang w:val="en-GB" w:eastAsia="en-GB"/>
          <w14:ligatures w14:val="none"/>
        </w:rPr>
      </w:pPr>
      <w:r w:rsidRPr="00FE0263">
        <w:rPr>
          <w:rFonts w:asciiTheme="minorBidi" w:eastAsia="Times New Roman" w:hAnsiTheme="minorBidi"/>
          <w:kern w:val="0"/>
          <w:sz w:val="36"/>
          <w:szCs w:val="36"/>
          <w:lang w:val="en-GB" w:eastAsia="en-GB"/>
          <w14:ligatures w14:val="none"/>
        </w:rPr>
        <w:t xml:space="preserve"> </w:t>
      </w:r>
      <w:r w:rsidRPr="00FE0263">
        <w:rPr>
          <w:rFonts w:asciiTheme="minorBidi" w:eastAsia="Times New Roman" w:hAnsiTheme="minorBidi"/>
          <w:kern w:val="0"/>
          <w:sz w:val="36"/>
          <w:szCs w:val="36"/>
          <w:rtl/>
          <w:lang w:val="en-GB" w:eastAsia="en-GB"/>
          <w14:ligatures w14:val="none"/>
        </w:rPr>
        <w:t>تغطي الدراسة فترة زمنية تمتد لعام واحد</w:t>
      </w:r>
      <w:r w:rsidRPr="00FE0263">
        <w:rPr>
          <w:rFonts w:asciiTheme="minorBidi" w:eastAsia="Times New Roman" w:hAnsiTheme="minorBidi"/>
          <w:kern w:val="0"/>
          <w:sz w:val="36"/>
          <w:szCs w:val="36"/>
          <w:lang w:val="en-GB" w:eastAsia="en-GB"/>
          <w14:ligatures w14:val="none"/>
        </w:rPr>
        <w:t>.</w:t>
      </w:r>
    </w:p>
    <w:p w14:paraId="2C4A9B49" w14:textId="065C7F13" w:rsidR="00C645C2" w:rsidRPr="00FE0263" w:rsidRDefault="00C645C2" w:rsidP="00C645C2">
      <w:pPr>
        <w:jc w:val="center"/>
        <w:rPr>
          <w:rFonts w:asciiTheme="minorBidi" w:eastAsia="Times New Roman" w:hAnsiTheme="minorBidi"/>
          <w:b/>
          <w:bCs/>
          <w:kern w:val="0"/>
          <w:sz w:val="36"/>
          <w:szCs w:val="36"/>
          <w:rtl/>
          <w:lang w:val="en-GB" w:eastAsia="en-GB"/>
          <w14:ligatures w14:val="none"/>
        </w:rPr>
      </w:pPr>
      <w:r w:rsidRPr="00FE0263">
        <w:rPr>
          <w:rFonts w:asciiTheme="minorBidi" w:eastAsia="Times New Roman" w:hAnsiTheme="minorBidi"/>
          <w:kern w:val="0"/>
          <w:sz w:val="36"/>
          <w:szCs w:val="36"/>
          <w:lang w:val="en-GB" w:eastAsia="en-GB"/>
          <w14:ligatures w14:val="none"/>
        </w:rPr>
        <w:t xml:space="preserve">  </w:t>
      </w:r>
      <w:r w:rsidRPr="00FE0263">
        <w:rPr>
          <w:rFonts w:asciiTheme="minorBidi" w:eastAsia="Times New Roman" w:hAnsiTheme="minorBidi"/>
          <w:b/>
          <w:bCs/>
          <w:kern w:val="0"/>
          <w:sz w:val="36"/>
          <w:szCs w:val="36"/>
          <w:rtl/>
          <w:lang w:val="en-GB" w:eastAsia="en-GB"/>
          <w14:ligatures w14:val="none"/>
        </w:rPr>
        <w:t>الحدود الموضوعية:</w:t>
      </w:r>
    </w:p>
    <w:p w14:paraId="13C33B8A" w14:textId="2EAD4E51" w:rsidR="00A74F76" w:rsidRPr="00FE0263" w:rsidRDefault="00C645C2" w:rsidP="00C645C2">
      <w:pPr>
        <w:rPr>
          <w:rFonts w:asciiTheme="minorBidi" w:hAnsiTheme="minorBidi"/>
          <w:sz w:val="36"/>
          <w:szCs w:val="36"/>
          <w:u w:val="single"/>
          <w:rtl/>
        </w:rPr>
      </w:pPr>
      <w:r w:rsidRPr="00FE0263">
        <w:rPr>
          <w:rFonts w:asciiTheme="minorBidi" w:eastAsia="Times New Roman" w:hAnsiTheme="minorBidi"/>
          <w:kern w:val="0"/>
          <w:sz w:val="36"/>
          <w:szCs w:val="36"/>
          <w:rtl/>
          <w:lang w:val="en-GB" w:eastAsia="en-GB"/>
          <w14:ligatures w14:val="none"/>
        </w:rPr>
        <w:t>تقتصر الدراسة على تأثير استراتيجيات الموارد البشرية دون تناول الجوانب الأخرى للاستدامة</w:t>
      </w:r>
      <w:r w:rsidRPr="00FE0263">
        <w:rPr>
          <w:rFonts w:asciiTheme="minorBidi" w:eastAsia="Times New Roman" w:hAnsiTheme="minorBidi"/>
          <w:kern w:val="0"/>
          <w:sz w:val="36"/>
          <w:szCs w:val="36"/>
          <w:lang w:val="en-GB" w:eastAsia="en-GB"/>
          <w14:ligatures w14:val="none"/>
        </w:rPr>
        <w:t>.</w:t>
      </w:r>
    </w:p>
    <w:p w14:paraId="1A9ED303" w14:textId="77777777" w:rsidR="00A74F76" w:rsidRPr="00FE0263" w:rsidRDefault="00A74F76" w:rsidP="00D22171">
      <w:pPr>
        <w:rPr>
          <w:rFonts w:asciiTheme="minorBidi" w:hAnsiTheme="minorBidi"/>
          <w:sz w:val="28"/>
          <w:szCs w:val="28"/>
          <w:u w:val="single"/>
          <w:rtl/>
        </w:rPr>
      </w:pPr>
    </w:p>
    <w:p w14:paraId="7BE4D8DB" w14:textId="77777777" w:rsidR="00A74F76" w:rsidRPr="00FE0263" w:rsidRDefault="00A74F76" w:rsidP="00D22171">
      <w:pPr>
        <w:rPr>
          <w:rFonts w:asciiTheme="minorBidi" w:hAnsiTheme="minorBidi"/>
          <w:sz w:val="28"/>
          <w:szCs w:val="28"/>
          <w:u w:val="single"/>
          <w:rtl/>
        </w:rPr>
      </w:pPr>
    </w:p>
    <w:p w14:paraId="2A2E4D43" w14:textId="77777777" w:rsidR="00A74F76" w:rsidRPr="00FE0263" w:rsidRDefault="00A74F76" w:rsidP="00D22171">
      <w:pPr>
        <w:rPr>
          <w:rFonts w:asciiTheme="minorBidi" w:hAnsiTheme="minorBidi"/>
          <w:sz w:val="28"/>
          <w:szCs w:val="28"/>
          <w:u w:val="single"/>
          <w:rtl/>
        </w:rPr>
      </w:pPr>
    </w:p>
    <w:p w14:paraId="140C11F4" w14:textId="77777777" w:rsidR="00A74F76" w:rsidRPr="00FE0263" w:rsidRDefault="00A74F76" w:rsidP="00D22171">
      <w:pPr>
        <w:rPr>
          <w:rFonts w:asciiTheme="minorBidi" w:hAnsiTheme="minorBidi"/>
          <w:sz w:val="28"/>
          <w:szCs w:val="28"/>
          <w:u w:val="single"/>
          <w:rtl/>
        </w:rPr>
      </w:pPr>
    </w:p>
    <w:p w14:paraId="2106FE38" w14:textId="77777777" w:rsidR="00A74F76" w:rsidRPr="00FE0263" w:rsidRDefault="00A74F76" w:rsidP="00D22171">
      <w:pPr>
        <w:rPr>
          <w:rFonts w:asciiTheme="minorBidi" w:hAnsiTheme="minorBidi"/>
          <w:sz w:val="28"/>
          <w:szCs w:val="28"/>
          <w:u w:val="single"/>
          <w:rtl/>
        </w:rPr>
      </w:pPr>
    </w:p>
    <w:p w14:paraId="3048502C" w14:textId="77777777" w:rsidR="00A74F76" w:rsidRPr="00FE0263" w:rsidRDefault="00A74F76" w:rsidP="00D22171">
      <w:pPr>
        <w:rPr>
          <w:rFonts w:asciiTheme="minorBidi" w:hAnsiTheme="minorBidi"/>
          <w:sz w:val="28"/>
          <w:szCs w:val="28"/>
          <w:u w:val="single"/>
          <w:rtl/>
        </w:rPr>
      </w:pPr>
    </w:p>
    <w:p w14:paraId="5060673F" w14:textId="77777777" w:rsidR="00A74F76" w:rsidRPr="00FE0263" w:rsidRDefault="00A74F76" w:rsidP="00D22171">
      <w:pPr>
        <w:rPr>
          <w:rFonts w:asciiTheme="minorBidi" w:hAnsiTheme="minorBidi"/>
          <w:sz w:val="28"/>
          <w:szCs w:val="28"/>
          <w:u w:val="single"/>
          <w:rtl/>
        </w:rPr>
      </w:pPr>
    </w:p>
    <w:p w14:paraId="61A05640" w14:textId="77777777" w:rsidR="00A74F76" w:rsidRPr="00FE0263" w:rsidRDefault="00A74F76" w:rsidP="00D22171">
      <w:pPr>
        <w:rPr>
          <w:rFonts w:asciiTheme="minorBidi" w:hAnsiTheme="minorBidi"/>
          <w:sz w:val="28"/>
          <w:szCs w:val="28"/>
          <w:u w:val="single"/>
          <w:rtl/>
        </w:rPr>
      </w:pPr>
    </w:p>
    <w:p w14:paraId="793361F2" w14:textId="77777777" w:rsidR="00A74F76" w:rsidRPr="00FE0263" w:rsidRDefault="00A74F76" w:rsidP="00D22171">
      <w:pPr>
        <w:rPr>
          <w:rFonts w:asciiTheme="minorBidi" w:hAnsiTheme="minorBidi"/>
          <w:sz w:val="28"/>
          <w:szCs w:val="28"/>
          <w:u w:val="single"/>
          <w:rtl/>
        </w:rPr>
      </w:pPr>
    </w:p>
    <w:p w14:paraId="4003B01A" w14:textId="77777777" w:rsidR="00A74F76" w:rsidRPr="00FE0263" w:rsidRDefault="00A74F76" w:rsidP="00D22171">
      <w:pPr>
        <w:rPr>
          <w:rFonts w:asciiTheme="minorBidi" w:hAnsiTheme="minorBidi"/>
          <w:sz w:val="28"/>
          <w:szCs w:val="28"/>
          <w:u w:val="single"/>
          <w:rtl/>
        </w:rPr>
      </w:pPr>
    </w:p>
    <w:p w14:paraId="36768B0C" w14:textId="77777777" w:rsidR="00A74F76" w:rsidRPr="00FE0263" w:rsidRDefault="00A74F76" w:rsidP="00D22171">
      <w:pPr>
        <w:rPr>
          <w:rFonts w:asciiTheme="minorBidi" w:hAnsiTheme="minorBidi"/>
          <w:sz w:val="28"/>
          <w:szCs w:val="28"/>
          <w:u w:val="single"/>
          <w:rtl/>
        </w:rPr>
      </w:pPr>
    </w:p>
    <w:p w14:paraId="198EBDC3" w14:textId="77777777" w:rsidR="00A74F76" w:rsidRPr="00FE0263" w:rsidRDefault="00A74F76" w:rsidP="00D22171">
      <w:pPr>
        <w:rPr>
          <w:rFonts w:asciiTheme="minorBidi" w:hAnsiTheme="minorBidi"/>
          <w:sz w:val="28"/>
          <w:szCs w:val="28"/>
          <w:u w:val="single"/>
          <w:rtl/>
        </w:rPr>
      </w:pPr>
    </w:p>
    <w:p w14:paraId="28D18C45" w14:textId="77777777" w:rsidR="00A74F76" w:rsidRPr="00FE0263" w:rsidRDefault="00A74F76" w:rsidP="00D22171">
      <w:pPr>
        <w:rPr>
          <w:rFonts w:asciiTheme="minorBidi" w:hAnsiTheme="minorBidi"/>
          <w:sz w:val="28"/>
          <w:szCs w:val="28"/>
          <w:u w:val="single"/>
          <w:rtl/>
        </w:rPr>
      </w:pPr>
    </w:p>
    <w:p w14:paraId="179C3D98" w14:textId="77777777" w:rsidR="00A74F76" w:rsidRPr="00FE0263" w:rsidRDefault="00A74F76" w:rsidP="00D22171">
      <w:pPr>
        <w:rPr>
          <w:rFonts w:asciiTheme="minorBidi" w:hAnsiTheme="minorBidi"/>
          <w:sz w:val="28"/>
          <w:szCs w:val="28"/>
          <w:u w:val="single"/>
          <w:rtl/>
        </w:rPr>
      </w:pPr>
    </w:p>
    <w:p w14:paraId="24A189E2" w14:textId="77777777" w:rsidR="00A74F76" w:rsidRPr="00FE0263" w:rsidRDefault="00A74F76" w:rsidP="00D22171">
      <w:pPr>
        <w:rPr>
          <w:rFonts w:asciiTheme="minorBidi" w:hAnsiTheme="minorBidi"/>
          <w:sz w:val="28"/>
          <w:szCs w:val="28"/>
          <w:u w:val="single"/>
          <w:rtl/>
        </w:rPr>
      </w:pPr>
    </w:p>
    <w:p w14:paraId="25B1C235" w14:textId="77777777" w:rsidR="00A74F76" w:rsidRPr="00FE0263" w:rsidRDefault="00A74F76" w:rsidP="00D22171">
      <w:pPr>
        <w:rPr>
          <w:rFonts w:asciiTheme="minorBidi" w:hAnsiTheme="minorBidi"/>
          <w:sz w:val="28"/>
          <w:szCs w:val="28"/>
          <w:u w:val="single"/>
          <w:rtl/>
        </w:rPr>
      </w:pPr>
    </w:p>
    <w:p w14:paraId="1955095C" w14:textId="77777777" w:rsidR="00A74F76" w:rsidRPr="00FE0263" w:rsidRDefault="00A74F76" w:rsidP="00D22171">
      <w:pPr>
        <w:rPr>
          <w:rFonts w:asciiTheme="minorBidi" w:hAnsiTheme="minorBidi"/>
          <w:sz w:val="28"/>
          <w:szCs w:val="28"/>
          <w:u w:val="single"/>
          <w:rtl/>
        </w:rPr>
      </w:pPr>
    </w:p>
    <w:p w14:paraId="48037F2C" w14:textId="77777777" w:rsidR="00A74F76" w:rsidRPr="00FE0263" w:rsidRDefault="00A74F76" w:rsidP="00D22171">
      <w:pPr>
        <w:rPr>
          <w:rFonts w:asciiTheme="minorBidi" w:hAnsiTheme="minorBidi"/>
          <w:sz w:val="28"/>
          <w:szCs w:val="28"/>
          <w:u w:val="single"/>
          <w:rtl/>
        </w:rPr>
      </w:pPr>
    </w:p>
    <w:p w14:paraId="31E95254" w14:textId="77777777" w:rsidR="00A74F76" w:rsidRPr="00FE0263" w:rsidRDefault="00A74F76" w:rsidP="00D22171">
      <w:pPr>
        <w:rPr>
          <w:rFonts w:asciiTheme="minorBidi" w:hAnsiTheme="minorBidi"/>
          <w:sz w:val="28"/>
          <w:szCs w:val="28"/>
          <w:u w:val="single"/>
          <w:rtl/>
        </w:rPr>
      </w:pPr>
    </w:p>
    <w:p w14:paraId="254EC98E" w14:textId="77777777" w:rsidR="00A74F76" w:rsidRPr="00FE0263" w:rsidRDefault="00A74F76" w:rsidP="00D22171">
      <w:pPr>
        <w:rPr>
          <w:rFonts w:asciiTheme="minorBidi" w:hAnsiTheme="minorBidi"/>
          <w:sz w:val="28"/>
          <w:szCs w:val="28"/>
          <w:u w:val="single"/>
          <w:rtl/>
        </w:rPr>
      </w:pPr>
    </w:p>
    <w:p w14:paraId="734DF968" w14:textId="77777777" w:rsidR="00A74F76" w:rsidRPr="00FE0263" w:rsidRDefault="00A74F76" w:rsidP="00D22171">
      <w:pPr>
        <w:rPr>
          <w:rFonts w:asciiTheme="minorBidi" w:hAnsiTheme="minorBidi"/>
          <w:sz w:val="28"/>
          <w:szCs w:val="28"/>
          <w:u w:val="single"/>
          <w:rtl/>
        </w:rPr>
      </w:pPr>
    </w:p>
    <w:p w14:paraId="4ABCF5F5" w14:textId="56441CD6" w:rsidR="00A74F76" w:rsidRPr="006E73E0" w:rsidRDefault="00A74F76" w:rsidP="00D22171">
      <w:pPr>
        <w:rPr>
          <w:rFonts w:asciiTheme="minorBidi" w:hAnsiTheme="minorBidi"/>
          <w:b/>
          <w:bCs/>
          <w:sz w:val="40"/>
          <w:szCs w:val="40"/>
          <w:u w:val="single"/>
          <w:rtl/>
        </w:rPr>
      </w:pPr>
      <w:r w:rsidRPr="006E73E0">
        <w:rPr>
          <w:rFonts w:asciiTheme="minorBidi" w:hAnsiTheme="minorBidi"/>
          <w:b/>
          <w:bCs/>
          <w:sz w:val="40"/>
          <w:szCs w:val="40"/>
          <w:u w:val="single"/>
          <w:rtl/>
        </w:rPr>
        <w:t xml:space="preserve">المراجع: </w:t>
      </w:r>
    </w:p>
    <w:p w14:paraId="4B8AD37D" w14:textId="77777777" w:rsidR="00D22171" w:rsidRPr="00FE0263" w:rsidRDefault="00D22171" w:rsidP="00C645C2">
      <w:pPr>
        <w:jc w:val="center"/>
        <w:rPr>
          <w:rFonts w:asciiTheme="minorBidi" w:hAnsiTheme="minorBidi"/>
          <w:sz w:val="36"/>
          <w:szCs w:val="36"/>
          <w:u w:val="single"/>
          <w:rtl/>
        </w:rPr>
      </w:pPr>
    </w:p>
    <w:p w14:paraId="0D4A7D8D" w14:textId="15BA8EA6" w:rsidR="00C645C2" w:rsidRPr="00FE0263" w:rsidRDefault="00C645C2" w:rsidP="00335105">
      <w:pPr>
        <w:bidi w:val="0"/>
        <w:spacing w:after="0" w:line="240" w:lineRule="auto"/>
        <w:jc w:val="center"/>
        <w:rPr>
          <w:rFonts w:asciiTheme="minorBidi" w:eastAsia="Times New Roman" w:hAnsiTheme="minorBidi"/>
          <w:kern w:val="0"/>
          <w:sz w:val="36"/>
          <w:szCs w:val="36"/>
          <w:lang w:val="en-GB" w:eastAsia="en-GB"/>
          <w14:ligatures w14:val="none"/>
        </w:rPr>
      </w:pPr>
      <w:r w:rsidRPr="00FE0263">
        <w:rPr>
          <w:rFonts w:asciiTheme="minorBidi" w:eastAsia="Times New Roman" w:hAnsiTheme="minorBidi"/>
          <w:kern w:val="0"/>
          <w:sz w:val="36"/>
          <w:szCs w:val="36"/>
          <w:rtl/>
          <w:lang w:val="en-GB" w:eastAsia="en-GB"/>
          <w14:ligatures w14:val="none"/>
        </w:rPr>
        <w:t>قائمة بأحدث الكتب والدراسات الأكاديمية حول استراتيجيات الموارد البشرية والاستدامة</w:t>
      </w:r>
      <w:r w:rsidR="00335105" w:rsidRPr="00FE0263">
        <w:rPr>
          <w:rFonts w:asciiTheme="minorBidi" w:eastAsia="Times New Roman" w:hAnsiTheme="minorBidi"/>
          <w:kern w:val="0"/>
          <w:sz w:val="36"/>
          <w:szCs w:val="36"/>
          <w:rtl/>
          <w:lang w:val="en-GB" w:eastAsia="en-GB"/>
          <w14:ligatures w14:val="none"/>
        </w:rPr>
        <w:t xml:space="preserve">. </w:t>
      </w:r>
    </w:p>
    <w:p w14:paraId="7DBF3959" w14:textId="61DAFE5F" w:rsidR="00C645C2" w:rsidRPr="00FE0263" w:rsidRDefault="00C645C2" w:rsidP="00335105">
      <w:pPr>
        <w:bidi w:val="0"/>
        <w:spacing w:after="0" w:line="240" w:lineRule="auto"/>
        <w:jc w:val="center"/>
        <w:rPr>
          <w:rFonts w:asciiTheme="minorBidi" w:eastAsia="Times New Roman" w:hAnsiTheme="minorBidi"/>
          <w:kern w:val="0"/>
          <w:sz w:val="36"/>
          <w:szCs w:val="36"/>
          <w:rtl/>
          <w:lang w:val="en-GB" w:eastAsia="en-GB"/>
          <w14:ligatures w14:val="none"/>
        </w:rPr>
      </w:pPr>
      <w:r w:rsidRPr="00FE0263">
        <w:rPr>
          <w:rFonts w:asciiTheme="minorBidi" w:eastAsia="Times New Roman" w:hAnsiTheme="minorBidi"/>
          <w:kern w:val="0"/>
          <w:sz w:val="36"/>
          <w:szCs w:val="36"/>
          <w:rtl/>
          <w:lang w:val="en-GB" w:eastAsia="en-GB"/>
          <w14:ligatures w14:val="none"/>
        </w:rPr>
        <w:t>تقارير شركات ومنظمات دولية متعلقة بالاستدامة</w:t>
      </w:r>
      <w:r w:rsidR="00335105" w:rsidRPr="00FE0263">
        <w:rPr>
          <w:rFonts w:asciiTheme="minorBidi" w:eastAsia="Times New Roman" w:hAnsiTheme="minorBidi"/>
          <w:kern w:val="0"/>
          <w:sz w:val="36"/>
          <w:szCs w:val="36"/>
          <w:rtl/>
          <w:lang w:val="en-GB" w:eastAsia="en-GB"/>
          <w14:ligatures w14:val="none"/>
        </w:rPr>
        <w:t xml:space="preserve"> </w:t>
      </w:r>
      <w:proofErr w:type="gramStart"/>
      <w:r w:rsidR="00335105" w:rsidRPr="00FE0263">
        <w:rPr>
          <w:rFonts w:asciiTheme="minorBidi" w:eastAsia="Times New Roman" w:hAnsiTheme="minorBidi"/>
          <w:kern w:val="0"/>
          <w:sz w:val="36"/>
          <w:szCs w:val="36"/>
          <w:rtl/>
          <w:lang w:val="en-GB" w:eastAsia="en-GB"/>
          <w14:ligatures w14:val="none"/>
        </w:rPr>
        <w:t>( مثل</w:t>
      </w:r>
      <w:proofErr w:type="gramEnd"/>
      <w:r w:rsidR="00335105" w:rsidRPr="00FE0263">
        <w:rPr>
          <w:rFonts w:asciiTheme="minorBidi" w:eastAsia="Times New Roman" w:hAnsiTheme="minorBidi"/>
          <w:kern w:val="0"/>
          <w:sz w:val="36"/>
          <w:szCs w:val="36"/>
          <w:rtl/>
          <w:lang w:val="en-GB" w:eastAsia="en-GB"/>
          <w14:ligatures w14:val="none"/>
        </w:rPr>
        <w:t xml:space="preserve"> تقارير </w:t>
      </w:r>
      <w:r w:rsidR="00335105" w:rsidRPr="00FE0263">
        <w:rPr>
          <w:rFonts w:asciiTheme="minorBidi" w:eastAsia="Times New Roman" w:hAnsiTheme="minorBidi"/>
          <w:kern w:val="0"/>
          <w:sz w:val="36"/>
          <w:szCs w:val="36"/>
          <w:lang w:val="en-GB" w:eastAsia="en-GB"/>
          <w14:ligatures w14:val="none"/>
        </w:rPr>
        <w:t xml:space="preserve"> </w:t>
      </w:r>
      <w:r w:rsidRPr="00FE0263">
        <w:rPr>
          <w:rFonts w:asciiTheme="minorBidi" w:eastAsia="Times New Roman" w:hAnsiTheme="minorBidi"/>
          <w:kern w:val="0"/>
          <w:sz w:val="36"/>
          <w:szCs w:val="36"/>
          <w:lang w:val="en-GB" w:eastAsia="en-GB"/>
          <w14:ligatures w14:val="none"/>
        </w:rPr>
        <w:t xml:space="preserve"> </w:t>
      </w:r>
      <w:r w:rsidR="00335105" w:rsidRPr="00FE0263">
        <w:rPr>
          <w:rFonts w:asciiTheme="minorBidi" w:eastAsia="Times New Roman" w:hAnsiTheme="minorBidi"/>
          <w:kern w:val="0"/>
          <w:sz w:val="36"/>
          <w:szCs w:val="36"/>
          <w:lang w:val="en-GB" w:eastAsia="en-GB"/>
          <w14:ligatures w14:val="none"/>
        </w:rPr>
        <w:t xml:space="preserve">GRI </w:t>
      </w:r>
      <w:r w:rsidR="00335105" w:rsidRPr="00FE0263">
        <w:rPr>
          <w:rFonts w:asciiTheme="minorBidi" w:eastAsia="Times New Roman" w:hAnsiTheme="minorBidi"/>
          <w:kern w:val="0"/>
          <w:sz w:val="36"/>
          <w:szCs w:val="36"/>
          <w:rtl/>
          <w:lang w:val="en-GB" w:eastAsia="en-GB"/>
          <w14:ligatures w14:val="none"/>
        </w:rPr>
        <w:t>او الأمم المتحد )</w:t>
      </w:r>
    </w:p>
    <w:p w14:paraId="087003BA" w14:textId="7EED8AE6" w:rsidR="00D22171" w:rsidRPr="00FE0263" w:rsidRDefault="00C645C2" w:rsidP="00C645C2">
      <w:pPr>
        <w:jc w:val="center"/>
        <w:rPr>
          <w:rFonts w:asciiTheme="minorBidi" w:hAnsiTheme="minorBidi"/>
          <w:sz w:val="36"/>
          <w:szCs w:val="36"/>
          <w:u w:val="single"/>
          <w:rtl/>
        </w:rPr>
      </w:pPr>
      <w:r w:rsidRPr="00FE0263">
        <w:rPr>
          <w:rFonts w:asciiTheme="minorBidi" w:eastAsia="Times New Roman" w:hAnsiTheme="minorBidi"/>
          <w:kern w:val="0"/>
          <w:sz w:val="36"/>
          <w:szCs w:val="36"/>
          <w:rtl/>
          <w:lang w:val="en-GB" w:eastAsia="en-GB"/>
          <w14:ligatures w14:val="none"/>
        </w:rPr>
        <w:t>مقالات علمية منشورة في مجلات متخصصة</w:t>
      </w:r>
      <w:r w:rsidRPr="00FE0263">
        <w:rPr>
          <w:rFonts w:asciiTheme="minorBidi" w:eastAsia="Times New Roman" w:hAnsiTheme="minorBidi"/>
          <w:kern w:val="0"/>
          <w:sz w:val="36"/>
          <w:szCs w:val="36"/>
          <w:lang w:val="en-GB" w:eastAsia="en-GB"/>
          <w14:ligatures w14:val="none"/>
        </w:rPr>
        <w:t>.</w:t>
      </w:r>
    </w:p>
    <w:p w14:paraId="0E851780" w14:textId="77777777" w:rsidR="00D22171" w:rsidRPr="00FE0263" w:rsidRDefault="00D22171" w:rsidP="009125CE">
      <w:pPr>
        <w:rPr>
          <w:rFonts w:asciiTheme="minorBidi" w:hAnsiTheme="minorBidi"/>
          <w:sz w:val="28"/>
          <w:szCs w:val="28"/>
          <w:u w:val="single"/>
          <w:rtl/>
        </w:rPr>
      </w:pPr>
    </w:p>
    <w:p w14:paraId="02119B39" w14:textId="77777777" w:rsidR="00D22171" w:rsidRPr="00FE0263" w:rsidRDefault="00D22171" w:rsidP="009125CE">
      <w:pPr>
        <w:rPr>
          <w:rFonts w:asciiTheme="minorBidi" w:hAnsiTheme="minorBidi"/>
          <w:sz w:val="28"/>
          <w:szCs w:val="28"/>
          <w:u w:val="single"/>
          <w:rtl/>
        </w:rPr>
      </w:pPr>
    </w:p>
    <w:p w14:paraId="5ACE71F1" w14:textId="77777777" w:rsidR="00D22171" w:rsidRPr="00FE0263" w:rsidRDefault="00D22171" w:rsidP="009125CE">
      <w:pPr>
        <w:rPr>
          <w:rFonts w:asciiTheme="minorBidi" w:hAnsiTheme="minorBidi"/>
          <w:sz w:val="28"/>
          <w:szCs w:val="28"/>
          <w:u w:val="single"/>
          <w:rtl/>
        </w:rPr>
      </w:pPr>
    </w:p>
    <w:p w14:paraId="451EC17C" w14:textId="77777777" w:rsidR="00D22171" w:rsidRPr="00FE0263" w:rsidRDefault="00D22171" w:rsidP="009125CE">
      <w:pPr>
        <w:rPr>
          <w:rFonts w:asciiTheme="minorBidi" w:hAnsiTheme="minorBidi"/>
          <w:sz w:val="28"/>
          <w:szCs w:val="28"/>
          <w:u w:val="single"/>
          <w:rtl/>
        </w:rPr>
      </w:pPr>
    </w:p>
    <w:p w14:paraId="1606B25E" w14:textId="77777777" w:rsidR="00D22171" w:rsidRPr="00FE0263" w:rsidRDefault="00D22171" w:rsidP="009125CE">
      <w:pPr>
        <w:rPr>
          <w:rFonts w:asciiTheme="minorBidi" w:hAnsiTheme="minorBidi"/>
          <w:sz w:val="28"/>
          <w:szCs w:val="28"/>
          <w:u w:val="single"/>
          <w:rtl/>
        </w:rPr>
      </w:pPr>
    </w:p>
    <w:p w14:paraId="79E88135" w14:textId="77777777" w:rsidR="00D22171" w:rsidRPr="00FE0263" w:rsidRDefault="00D22171" w:rsidP="009125CE">
      <w:pPr>
        <w:rPr>
          <w:rFonts w:asciiTheme="minorBidi" w:hAnsiTheme="minorBidi"/>
          <w:sz w:val="28"/>
          <w:szCs w:val="28"/>
          <w:u w:val="single"/>
          <w:rtl/>
        </w:rPr>
      </w:pPr>
    </w:p>
    <w:p w14:paraId="27B81961" w14:textId="7D468C07" w:rsidR="00D22171" w:rsidRDefault="00D22171" w:rsidP="009125CE">
      <w:pPr>
        <w:rPr>
          <w:rFonts w:asciiTheme="minorBidi" w:hAnsiTheme="minorBidi"/>
          <w:sz w:val="28"/>
          <w:szCs w:val="28"/>
          <w:u w:val="single"/>
          <w:rtl/>
        </w:rPr>
      </w:pPr>
    </w:p>
    <w:p w14:paraId="1676F5A3" w14:textId="1B4E4C40" w:rsidR="006E73E0" w:rsidRDefault="006E73E0" w:rsidP="009125CE">
      <w:pPr>
        <w:rPr>
          <w:rFonts w:asciiTheme="minorBidi" w:hAnsiTheme="minorBidi"/>
          <w:sz w:val="28"/>
          <w:szCs w:val="28"/>
          <w:u w:val="single"/>
          <w:rtl/>
        </w:rPr>
      </w:pPr>
    </w:p>
    <w:p w14:paraId="25CFEF0B" w14:textId="4EFD7B21" w:rsidR="006E73E0" w:rsidRDefault="006E73E0" w:rsidP="009125CE">
      <w:pPr>
        <w:rPr>
          <w:rFonts w:asciiTheme="minorBidi" w:hAnsiTheme="minorBidi"/>
          <w:sz w:val="28"/>
          <w:szCs w:val="28"/>
          <w:u w:val="single"/>
          <w:rtl/>
        </w:rPr>
      </w:pPr>
    </w:p>
    <w:p w14:paraId="6D6972F5" w14:textId="77B7A9F7" w:rsidR="006E73E0" w:rsidRDefault="006E73E0" w:rsidP="009125CE">
      <w:pPr>
        <w:rPr>
          <w:rFonts w:asciiTheme="minorBidi" w:hAnsiTheme="minorBidi"/>
          <w:sz w:val="28"/>
          <w:szCs w:val="28"/>
          <w:u w:val="single"/>
          <w:rtl/>
        </w:rPr>
      </w:pPr>
    </w:p>
    <w:p w14:paraId="5C005167" w14:textId="2EB53050" w:rsidR="006E73E0" w:rsidRDefault="006E73E0" w:rsidP="009125CE">
      <w:pPr>
        <w:rPr>
          <w:rFonts w:asciiTheme="minorBidi" w:hAnsiTheme="minorBidi"/>
          <w:sz w:val="28"/>
          <w:szCs w:val="28"/>
          <w:u w:val="single"/>
          <w:rtl/>
        </w:rPr>
      </w:pPr>
    </w:p>
    <w:p w14:paraId="780B3B22" w14:textId="77777777" w:rsidR="006E73E0" w:rsidRPr="00FE0263" w:rsidRDefault="006E73E0" w:rsidP="009125CE">
      <w:pPr>
        <w:rPr>
          <w:rFonts w:asciiTheme="minorBidi" w:hAnsiTheme="minorBidi"/>
          <w:sz w:val="28"/>
          <w:szCs w:val="28"/>
          <w:u w:val="single"/>
          <w:rtl/>
        </w:rPr>
      </w:pPr>
    </w:p>
    <w:p w14:paraId="41DB754C" w14:textId="77777777" w:rsidR="00D22171" w:rsidRPr="00FE0263" w:rsidRDefault="00D22171" w:rsidP="009125CE">
      <w:pPr>
        <w:rPr>
          <w:rFonts w:asciiTheme="minorBidi" w:hAnsiTheme="minorBidi"/>
          <w:sz w:val="28"/>
          <w:szCs w:val="28"/>
          <w:u w:val="single"/>
          <w:rtl/>
        </w:rPr>
      </w:pPr>
    </w:p>
    <w:p w14:paraId="10B5BE72" w14:textId="77777777" w:rsidR="00D22171" w:rsidRPr="00FE0263" w:rsidRDefault="00D22171" w:rsidP="009125CE">
      <w:pPr>
        <w:rPr>
          <w:rFonts w:asciiTheme="minorBidi" w:hAnsiTheme="minorBidi"/>
          <w:sz w:val="28"/>
          <w:szCs w:val="28"/>
          <w:u w:val="single"/>
          <w:rtl/>
        </w:rPr>
      </w:pPr>
    </w:p>
    <w:p w14:paraId="6F582A9C" w14:textId="77777777" w:rsidR="00D22171" w:rsidRPr="00FE0263" w:rsidRDefault="00D22171" w:rsidP="009125CE">
      <w:pPr>
        <w:rPr>
          <w:rFonts w:asciiTheme="minorBidi" w:hAnsiTheme="minorBidi"/>
          <w:sz w:val="28"/>
          <w:szCs w:val="28"/>
          <w:u w:val="single"/>
          <w:rtl/>
        </w:rPr>
      </w:pPr>
    </w:p>
    <w:p w14:paraId="33A18293" w14:textId="77777777" w:rsidR="00D22171" w:rsidRPr="00FE0263" w:rsidRDefault="00D22171" w:rsidP="009125CE">
      <w:pPr>
        <w:rPr>
          <w:rFonts w:asciiTheme="minorBidi" w:hAnsiTheme="minorBidi"/>
          <w:sz w:val="28"/>
          <w:szCs w:val="28"/>
          <w:u w:val="single"/>
          <w:rtl/>
        </w:rPr>
      </w:pPr>
    </w:p>
    <w:p w14:paraId="6578B328" w14:textId="77777777" w:rsidR="00D22171" w:rsidRPr="00FE0263" w:rsidRDefault="00D22171" w:rsidP="009125CE">
      <w:pPr>
        <w:rPr>
          <w:rFonts w:asciiTheme="minorBidi" w:hAnsiTheme="minorBidi"/>
          <w:sz w:val="28"/>
          <w:szCs w:val="28"/>
          <w:u w:val="single"/>
          <w:rtl/>
        </w:rPr>
      </w:pPr>
    </w:p>
    <w:p w14:paraId="7D35F88E" w14:textId="77777777" w:rsidR="006E73E0" w:rsidRPr="006E73E0" w:rsidRDefault="006E73E0" w:rsidP="006E73E0">
      <w:pPr>
        <w:rPr>
          <w:rFonts w:asciiTheme="minorBidi" w:hAnsiTheme="minorBidi"/>
          <w:b/>
          <w:bCs/>
          <w:sz w:val="28"/>
          <w:szCs w:val="28"/>
          <w:lang w:val="en-GB"/>
        </w:rPr>
      </w:pPr>
      <w:r w:rsidRPr="006E73E0">
        <w:rPr>
          <w:rFonts w:asciiTheme="minorBidi" w:hAnsiTheme="minorBidi"/>
          <w:b/>
          <w:bCs/>
          <w:sz w:val="28"/>
          <w:szCs w:val="28"/>
          <w:rtl/>
          <w:lang w:val="en-GB"/>
        </w:rPr>
        <w:lastRenderedPageBreak/>
        <w:t>الملخص العربي</w:t>
      </w:r>
    </w:p>
    <w:p w14:paraId="1A8D58AC" w14:textId="77777777" w:rsidR="006E73E0" w:rsidRPr="006E73E0" w:rsidRDefault="006E73E0" w:rsidP="006E73E0">
      <w:pPr>
        <w:rPr>
          <w:rFonts w:asciiTheme="minorBidi" w:hAnsiTheme="minorBidi"/>
          <w:sz w:val="28"/>
          <w:szCs w:val="28"/>
          <w:lang w:val="en-GB"/>
        </w:rPr>
      </w:pPr>
      <w:r w:rsidRPr="006E73E0">
        <w:rPr>
          <w:rFonts w:asciiTheme="minorBidi" w:hAnsiTheme="minorBidi"/>
          <w:b/>
          <w:bCs/>
          <w:sz w:val="28"/>
          <w:szCs w:val="28"/>
          <w:rtl/>
          <w:lang w:val="en-GB"/>
        </w:rPr>
        <w:t>هدف البحث</w:t>
      </w:r>
      <w:r w:rsidRPr="006E73E0">
        <w:rPr>
          <w:rFonts w:asciiTheme="minorBidi" w:hAnsiTheme="minorBidi"/>
          <w:b/>
          <w:bCs/>
          <w:sz w:val="28"/>
          <w:szCs w:val="28"/>
          <w:lang w:val="en-GB"/>
        </w:rPr>
        <w:t>:</w:t>
      </w:r>
      <w:r w:rsidRPr="006E73E0">
        <w:rPr>
          <w:rFonts w:asciiTheme="minorBidi" w:hAnsiTheme="minorBidi"/>
          <w:sz w:val="28"/>
          <w:szCs w:val="28"/>
          <w:lang w:val="en-GB"/>
        </w:rPr>
        <w:t xml:space="preserve"> </w:t>
      </w:r>
      <w:r w:rsidRPr="006E73E0">
        <w:rPr>
          <w:rFonts w:asciiTheme="minorBidi" w:hAnsiTheme="minorBidi"/>
          <w:sz w:val="28"/>
          <w:szCs w:val="28"/>
          <w:rtl/>
          <w:lang w:val="en-GB"/>
        </w:rPr>
        <w:t>دراسة تأثير استراتيجيات الموارد البشرية على تحقيق الاستدامة المؤسسية</w:t>
      </w:r>
      <w:r w:rsidRPr="006E73E0">
        <w:rPr>
          <w:rFonts w:asciiTheme="minorBidi" w:hAnsiTheme="minorBidi"/>
          <w:sz w:val="28"/>
          <w:szCs w:val="28"/>
          <w:lang w:val="en-GB"/>
        </w:rPr>
        <w:t>.</w:t>
      </w:r>
      <w:r w:rsidRPr="006E73E0">
        <w:rPr>
          <w:rFonts w:asciiTheme="minorBidi" w:hAnsiTheme="minorBidi"/>
          <w:sz w:val="28"/>
          <w:szCs w:val="28"/>
          <w:lang w:val="en-GB"/>
        </w:rPr>
        <w:br/>
      </w:r>
      <w:r w:rsidRPr="006E73E0">
        <w:rPr>
          <w:rFonts w:asciiTheme="minorBidi" w:hAnsiTheme="minorBidi"/>
          <w:b/>
          <w:bCs/>
          <w:sz w:val="28"/>
          <w:szCs w:val="28"/>
          <w:rtl/>
          <w:lang w:val="en-GB"/>
        </w:rPr>
        <w:t>المنهجية</w:t>
      </w:r>
      <w:r w:rsidRPr="006E73E0">
        <w:rPr>
          <w:rFonts w:asciiTheme="minorBidi" w:hAnsiTheme="minorBidi"/>
          <w:b/>
          <w:bCs/>
          <w:sz w:val="28"/>
          <w:szCs w:val="28"/>
          <w:lang w:val="en-GB"/>
        </w:rPr>
        <w:t>:</w:t>
      </w:r>
      <w:r w:rsidRPr="006E73E0">
        <w:rPr>
          <w:rFonts w:asciiTheme="minorBidi" w:hAnsiTheme="minorBidi"/>
          <w:sz w:val="28"/>
          <w:szCs w:val="28"/>
          <w:lang w:val="en-GB"/>
        </w:rPr>
        <w:t xml:space="preserve"> </w:t>
      </w:r>
      <w:r w:rsidRPr="006E73E0">
        <w:rPr>
          <w:rFonts w:asciiTheme="minorBidi" w:hAnsiTheme="minorBidi"/>
          <w:sz w:val="28"/>
          <w:szCs w:val="28"/>
          <w:rtl/>
          <w:lang w:val="en-GB"/>
        </w:rPr>
        <w:t>استخدام المنهج الوصفي التحليلي، وجمع البيانات عبر الاستبيانات والمقابلات</w:t>
      </w:r>
      <w:r w:rsidRPr="006E73E0">
        <w:rPr>
          <w:rFonts w:asciiTheme="minorBidi" w:hAnsiTheme="minorBidi"/>
          <w:sz w:val="28"/>
          <w:szCs w:val="28"/>
          <w:lang w:val="en-GB"/>
        </w:rPr>
        <w:t>.</w:t>
      </w:r>
      <w:r w:rsidRPr="006E73E0">
        <w:rPr>
          <w:rFonts w:asciiTheme="minorBidi" w:hAnsiTheme="minorBidi"/>
          <w:sz w:val="28"/>
          <w:szCs w:val="28"/>
          <w:lang w:val="en-GB"/>
        </w:rPr>
        <w:br/>
      </w:r>
      <w:r w:rsidRPr="006E73E0">
        <w:rPr>
          <w:rFonts w:asciiTheme="minorBidi" w:hAnsiTheme="minorBidi"/>
          <w:b/>
          <w:bCs/>
          <w:sz w:val="28"/>
          <w:szCs w:val="28"/>
          <w:rtl/>
          <w:lang w:val="en-GB"/>
        </w:rPr>
        <w:t>النتائج المتوقعة</w:t>
      </w:r>
      <w:r w:rsidRPr="006E73E0">
        <w:rPr>
          <w:rFonts w:asciiTheme="minorBidi" w:hAnsiTheme="minorBidi"/>
          <w:b/>
          <w:bCs/>
          <w:sz w:val="28"/>
          <w:szCs w:val="28"/>
          <w:lang w:val="en-GB"/>
        </w:rPr>
        <w:t>:</w:t>
      </w:r>
      <w:r w:rsidRPr="006E73E0">
        <w:rPr>
          <w:rFonts w:asciiTheme="minorBidi" w:hAnsiTheme="minorBidi"/>
          <w:sz w:val="28"/>
          <w:szCs w:val="28"/>
          <w:lang w:val="en-GB"/>
        </w:rPr>
        <w:t xml:space="preserve"> </w:t>
      </w:r>
      <w:r w:rsidRPr="006E73E0">
        <w:rPr>
          <w:rFonts w:asciiTheme="minorBidi" w:hAnsiTheme="minorBidi"/>
          <w:sz w:val="28"/>
          <w:szCs w:val="28"/>
          <w:rtl/>
          <w:lang w:val="en-GB"/>
        </w:rPr>
        <w:t>تحديد العلاقة بين سياسات الموارد البشرية والاستدامة، وتقديم نموذج علمي لتعزيز الاستدامة في الشركات</w:t>
      </w:r>
      <w:r w:rsidRPr="006E73E0">
        <w:rPr>
          <w:rFonts w:asciiTheme="minorBidi" w:hAnsiTheme="minorBidi"/>
          <w:sz w:val="28"/>
          <w:szCs w:val="28"/>
          <w:lang w:val="en-GB"/>
        </w:rPr>
        <w:t>.</w:t>
      </w:r>
    </w:p>
    <w:p w14:paraId="3B8F8657" w14:textId="77777777" w:rsidR="006E73E0" w:rsidRPr="006E73E0" w:rsidRDefault="006E73E0" w:rsidP="006E73E0">
      <w:pPr>
        <w:rPr>
          <w:rFonts w:asciiTheme="minorBidi" w:hAnsiTheme="minorBidi"/>
          <w:b/>
          <w:bCs/>
          <w:sz w:val="28"/>
          <w:szCs w:val="28"/>
          <w:lang w:val="en-GB"/>
        </w:rPr>
      </w:pPr>
      <w:r w:rsidRPr="006E73E0">
        <w:rPr>
          <w:rFonts w:asciiTheme="minorBidi" w:hAnsiTheme="minorBidi"/>
          <w:b/>
          <w:bCs/>
          <w:sz w:val="28"/>
          <w:szCs w:val="28"/>
          <w:lang w:val="en-GB"/>
        </w:rPr>
        <w:t>Abstract</w:t>
      </w:r>
    </w:p>
    <w:p w14:paraId="0C2198DE" w14:textId="77777777" w:rsidR="006E73E0" w:rsidRPr="006E73E0" w:rsidRDefault="006E73E0" w:rsidP="006E73E0">
      <w:pPr>
        <w:rPr>
          <w:rFonts w:asciiTheme="minorBidi" w:hAnsiTheme="minorBidi"/>
          <w:sz w:val="28"/>
          <w:szCs w:val="28"/>
          <w:lang w:val="en-GB"/>
        </w:rPr>
      </w:pPr>
      <w:r w:rsidRPr="006E73E0">
        <w:rPr>
          <w:rFonts w:asciiTheme="minorBidi" w:hAnsiTheme="minorBidi"/>
          <w:b/>
          <w:bCs/>
          <w:sz w:val="28"/>
          <w:szCs w:val="28"/>
          <w:lang w:val="en-GB"/>
        </w:rPr>
        <w:t>Objective:</w:t>
      </w:r>
      <w:r w:rsidRPr="006E73E0">
        <w:rPr>
          <w:rFonts w:asciiTheme="minorBidi" w:hAnsiTheme="minorBidi"/>
          <w:sz w:val="28"/>
          <w:szCs w:val="28"/>
          <w:lang w:val="en-GB"/>
        </w:rPr>
        <w:t xml:space="preserve"> This research aims to </w:t>
      </w:r>
      <w:proofErr w:type="spellStart"/>
      <w:r w:rsidRPr="006E73E0">
        <w:rPr>
          <w:rFonts w:asciiTheme="minorBidi" w:hAnsiTheme="minorBidi"/>
          <w:sz w:val="28"/>
          <w:szCs w:val="28"/>
          <w:lang w:val="en-GB"/>
        </w:rPr>
        <w:t>analyze</w:t>
      </w:r>
      <w:proofErr w:type="spellEnd"/>
      <w:r w:rsidRPr="006E73E0">
        <w:rPr>
          <w:rFonts w:asciiTheme="minorBidi" w:hAnsiTheme="minorBidi"/>
          <w:sz w:val="28"/>
          <w:szCs w:val="28"/>
          <w:lang w:val="en-GB"/>
        </w:rPr>
        <w:t xml:space="preserve"> the impact of human resource strategies on corporate sustainability.</w:t>
      </w:r>
      <w:r w:rsidRPr="006E73E0">
        <w:rPr>
          <w:rFonts w:asciiTheme="minorBidi" w:hAnsiTheme="minorBidi"/>
          <w:sz w:val="28"/>
          <w:szCs w:val="28"/>
          <w:lang w:val="en-GB"/>
        </w:rPr>
        <w:br/>
      </w:r>
      <w:r w:rsidRPr="006E73E0">
        <w:rPr>
          <w:rFonts w:asciiTheme="minorBidi" w:hAnsiTheme="minorBidi"/>
          <w:b/>
          <w:bCs/>
          <w:sz w:val="28"/>
          <w:szCs w:val="28"/>
          <w:lang w:val="en-GB"/>
        </w:rPr>
        <w:t>Methodology:</w:t>
      </w:r>
      <w:r w:rsidRPr="006E73E0">
        <w:rPr>
          <w:rFonts w:asciiTheme="minorBidi" w:hAnsiTheme="minorBidi"/>
          <w:sz w:val="28"/>
          <w:szCs w:val="28"/>
          <w:lang w:val="en-GB"/>
        </w:rPr>
        <w:t xml:space="preserve"> A descriptive analytical approach is employed, utilizing surveys and semi-structured interviews.</w:t>
      </w:r>
      <w:r w:rsidRPr="006E73E0">
        <w:rPr>
          <w:rFonts w:asciiTheme="minorBidi" w:hAnsiTheme="minorBidi"/>
          <w:sz w:val="28"/>
          <w:szCs w:val="28"/>
          <w:lang w:val="en-GB"/>
        </w:rPr>
        <w:br/>
      </w:r>
      <w:r w:rsidRPr="006E73E0">
        <w:rPr>
          <w:rFonts w:asciiTheme="minorBidi" w:hAnsiTheme="minorBidi"/>
          <w:b/>
          <w:bCs/>
          <w:sz w:val="28"/>
          <w:szCs w:val="28"/>
          <w:lang w:val="en-GB"/>
        </w:rPr>
        <w:t>Expected Findings:</w:t>
      </w:r>
      <w:r w:rsidRPr="006E73E0">
        <w:rPr>
          <w:rFonts w:asciiTheme="minorBidi" w:hAnsiTheme="minorBidi"/>
          <w:sz w:val="28"/>
          <w:szCs w:val="28"/>
          <w:lang w:val="en-GB"/>
        </w:rPr>
        <w:t xml:space="preserve"> The study seeks to establish the relationship between HR policies and sustainability and provide a scientific framework for corporate sustainability enhancement.</w:t>
      </w:r>
    </w:p>
    <w:p w14:paraId="12FA6529" w14:textId="77777777" w:rsidR="00D22171" w:rsidRPr="006E73E0" w:rsidRDefault="00D22171" w:rsidP="009125CE">
      <w:pPr>
        <w:rPr>
          <w:rFonts w:asciiTheme="minorBidi" w:hAnsiTheme="minorBidi"/>
          <w:sz w:val="28"/>
          <w:szCs w:val="28"/>
          <w:u w:val="single"/>
          <w:rtl/>
          <w:lang w:val="en-GB"/>
        </w:rPr>
      </w:pPr>
    </w:p>
    <w:p w14:paraId="5B2AF350" w14:textId="77777777" w:rsidR="00D22171" w:rsidRPr="00FE0263" w:rsidRDefault="00D22171" w:rsidP="009125CE">
      <w:pPr>
        <w:rPr>
          <w:rFonts w:asciiTheme="minorBidi" w:hAnsiTheme="minorBidi"/>
          <w:sz w:val="28"/>
          <w:szCs w:val="28"/>
          <w:u w:val="single"/>
          <w:rtl/>
        </w:rPr>
      </w:pPr>
    </w:p>
    <w:p w14:paraId="3AA5D241" w14:textId="77777777" w:rsidR="00D22171" w:rsidRPr="00FE0263" w:rsidRDefault="00D22171" w:rsidP="009125CE">
      <w:pPr>
        <w:rPr>
          <w:rFonts w:asciiTheme="minorBidi" w:hAnsiTheme="minorBidi"/>
          <w:sz w:val="28"/>
          <w:szCs w:val="28"/>
          <w:u w:val="single"/>
          <w:rtl/>
        </w:rPr>
      </w:pPr>
    </w:p>
    <w:p w14:paraId="6E52896B" w14:textId="6FA0895E" w:rsidR="009125CE" w:rsidRPr="00FE0263" w:rsidRDefault="009125CE" w:rsidP="009125CE">
      <w:pPr>
        <w:jc w:val="center"/>
        <w:rPr>
          <w:rFonts w:asciiTheme="minorBidi" w:hAnsiTheme="minorBidi"/>
          <w:b/>
          <w:bCs/>
          <w:sz w:val="28"/>
          <w:szCs w:val="28"/>
        </w:rPr>
      </w:pPr>
    </w:p>
    <w:sectPr w:rsidR="009125CE" w:rsidRPr="00FE0263"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4F8FC" w14:textId="77777777" w:rsidR="006B44BD" w:rsidRDefault="006B44BD" w:rsidP="009125CE">
      <w:pPr>
        <w:spacing w:after="0" w:line="240" w:lineRule="auto"/>
      </w:pPr>
      <w:r>
        <w:separator/>
      </w:r>
    </w:p>
  </w:endnote>
  <w:endnote w:type="continuationSeparator" w:id="0">
    <w:p w14:paraId="07565D17" w14:textId="77777777" w:rsidR="006B44BD" w:rsidRDefault="006B44B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9678042"/>
      <w:docPartObj>
        <w:docPartGallery w:val="Page Numbers (Bottom of Page)"/>
        <w:docPartUnique/>
      </w:docPartObj>
    </w:sdtPr>
    <w:sdtEndPr>
      <w:rPr>
        <w:noProof/>
      </w:rPr>
    </w:sdtEndPr>
    <w:sdtContent>
      <w:p w14:paraId="5A13F5A1" w14:textId="09FD586D" w:rsidR="00643300" w:rsidRDefault="00643300">
        <w:pPr>
          <w:pStyle w:val="Footer"/>
          <w:jc w:val="center"/>
        </w:pPr>
        <w:r>
          <w:fldChar w:fldCharType="begin"/>
        </w:r>
        <w:r>
          <w:instrText xml:space="preserve"> PAGE   \* MERGEFORMAT </w:instrText>
        </w:r>
        <w:r>
          <w:fldChar w:fldCharType="separate"/>
        </w:r>
        <w:r w:rsidR="00D2302E">
          <w:rPr>
            <w:noProof/>
            <w:rtl/>
          </w:rPr>
          <w:t>20</w:t>
        </w:r>
        <w:r>
          <w:rPr>
            <w:noProof/>
          </w:rPr>
          <w:fldChar w:fldCharType="end"/>
        </w:r>
      </w:p>
    </w:sdtContent>
  </w:sdt>
  <w:p w14:paraId="108AD161" w14:textId="77777777" w:rsidR="00643300" w:rsidRDefault="006433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FA8C2" w14:textId="77777777" w:rsidR="006B44BD" w:rsidRDefault="006B44BD" w:rsidP="009125CE">
      <w:pPr>
        <w:spacing w:after="0" w:line="240" w:lineRule="auto"/>
      </w:pPr>
      <w:r>
        <w:separator/>
      </w:r>
    </w:p>
  </w:footnote>
  <w:footnote w:type="continuationSeparator" w:id="0">
    <w:p w14:paraId="139BB93B" w14:textId="77777777" w:rsidR="006B44BD" w:rsidRDefault="006B44B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051A"/>
    <w:multiLevelType w:val="hybridMultilevel"/>
    <w:tmpl w:val="1870F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E6BAD"/>
    <w:multiLevelType w:val="multilevel"/>
    <w:tmpl w:val="58C0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E28A5"/>
    <w:multiLevelType w:val="hybridMultilevel"/>
    <w:tmpl w:val="F788BF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BB36325"/>
    <w:multiLevelType w:val="multilevel"/>
    <w:tmpl w:val="A5DA4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AE4F5C"/>
    <w:multiLevelType w:val="hybridMultilevel"/>
    <w:tmpl w:val="8A461A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691FA7"/>
    <w:multiLevelType w:val="hybridMultilevel"/>
    <w:tmpl w:val="2188A7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20B45CF"/>
    <w:multiLevelType w:val="multilevel"/>
    <w:tmpl w:val="BC9AFEC6"/>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7" w15:restartNumberingAfterBreak="0">
    <w:nsid w:val="25FD17CD"/>
    <w:multiLevelType w:val="multilevel"/>
    <w:tmpl w:val="A1EC5DFC"/>
    <w:lvl w:ilvl="0">
      <w:start w:val="1"/>
      <w:numFmt w:val="decimal"/>
      <w:lvlText w:val="%1."/>
      <w:lvlJc w:val="left"/>
      <w:pPr>
        <w:tabs>
          <w:tab w:val="num" w:pos="720"/>
        </w:tabs>
        <w:ind w:left="720" w:hanging="360"/>
      </w:pPr>
    </w:lvl>
    <w:lvl w:ilvl="1">
      <w:numFmt w:val="bullet"/>
      <w:lvlText w:val=""/>
      <w:lvlJc w:val="left"/>
      <w:pPr>
        <w:ind w:left="9705" w:hanging="8625"/>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5671D3"/>
    <w:multiLevelType w:val="multilevel"/>
    <w:tmpl w:val="FF646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C767DA"/>
    <w:multiLevelType w:val="hybridMultilevel"/>
    <w:tmpl w:val="E0AA7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8F6792"/>
    <w:multiLevelType w:val="hybridMultilevel"/>
    <w:tmpl w:val="10469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323F43"/>
    <w:multiLevelType w:val="multilevel"/>
    <w:tmpl w:val="393AF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B3220D"/>
    <w:multiLevelType w:val="hybridMultilevel"/>
    <w:tmpl w:val="15B89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E0525"/>
    <w:multiLevelType w:val="multilevel"/>
    <w:tmpl w:val="0456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C0C3C"/>
    <w:multiLevelType w:val="hybridMultilevel"/>
    <w:tmpl w:val="10BA09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1311959"/>
    <w:multiLevelType w:val="hybridMultilevel"/>
    <w:tmpl w:val="585AF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697094"/>
    <w:multiLevelType w:val="multilevel"/>
    <w:tmpl w:val="46465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4150FC"/>
    <w:multiLevelType w:val="multilevel"/>
    <w:tmpl w:val="30300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4745E2"/>
    <w:multiLevelType w:val="multilevel"/>
    <w:tmpl w:val="5B5EB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554F4C"/>
    <w:multiLevelType w:val="multilevel"/>
    <w:tmpl w:val="B5667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5"/>
  </w:num>
  <w:num w:numId="3">
    <w:abstractNumId w:val="0"/>
  </w:num>
  <w:num w:numId="4">
    <w:abstractNumId w:val="5"/>
  </w:num>
  <w:num w:numId="5">
    <w:abstractNumId w:val="12"/>
  </w:num>
  <w:num w:numId="6">
    <w:abstractNumId w:val="9"/>
  </w:num>
  <w:num w:numId="7">
    <w:abstractNumId w:val="4"/>
  </w:num>
  <w:num w:numId="8">
    <w:abstractNumId w:val="2"/>
  </w:num>
  <w:num w:numId="9">
    <w:abstractNumId w:val="3"/>
  </w:num>
  <w:num w:numId="10">
    <w:abstractNumId w:val="8"/>
  </w:num>
  <w:num w:numId="11">
    <w:abstractNumId w:val="18"/>
  </w:num>
  <w:num w:numId="12">
    <w:abstractNumId w:val="10"/>
  </w:num>
  <w:num w:numId="13">
    <w:abstractNumId w:val="14"/>
  </w:num>
  <w:num w:numId="14">
    <w:abstractNumId w:val="16"/>
  </w:num>
  <w:num w:numId="15">
    <w:abstractNumId w:val="19"/>
  </w:num>
  <w:num w:numId="16">
    <w:abstractNumId w:val="11"/>
  </w:num>
  <w:num w:numId="17">
    <w:abstractNumId w:val="1"/>
  </w:num>
  <w:num w:numId="18">
    <w:abstractNumId w:val="6"/>
  </w:num>
  <w:num w:numId="19">
    <w:abstractNumId w:val="13"/>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64C49"/>
    <w:rsid w:val="000F44B4"/>
    <w:rsid w:val="001902DB"/>
    <w:rsid w:val="001C0539"/>
    <w:rsid w:val="001C2162"/>
    <w:rsid w:val="002A73EA"/>
    <w:rsid w:val="002D5FA1"/>
    <w:rsid w:val="00335105"/>
    <w:rsid w:val="003B6FDB"/>
    <w:rsid w:val="00487823"/>
    <w:rsid w:val="004A2C37"/>
    <w:rsid w:val="004D6AFF"/>
    <w:rsid w:val="00590B27"/>
    <w:rsid w:val="0062761F"/>
    <w:rsid w:val="00643300"/>
    <w:rsid w:val="006948DE"/>
    <w:rsid w:val="006A6019"/>
    <w:rsid w:val="006B44BD"/>
    <w:rsid w:val="006E73E0"/>
    <w:rsid w:val="006E78BE"/>
    <w:rsid w:val="0077278F"/>
    <w:rsid w:val="007A0BF4"/>
    <w:rsid w:val="007B0E54"/>
    <w:rsid w:val="007E3A20"/>
    <w:rsid w:val="00877AAC"/>
    <w:rsid w:val="008E7D05"/>
    <w:rsid w:val="008F1EAE"/>
    <w:rsid w:val="00911254"/>
    <w:rsid w:val="009125CE"/>
    <w:rsid w:val="00996342"/>
    <w:rsid w:val="009B6888"/>
    <w:rsid w:val="009C0161"/>
    <w:rsid w:val="009D108D"/>
    <w:rsid w:val="009E1436"/>
    <w:rsid w:val="009E5668"/>
    <w:rsid w:val="009F1AF5"/>
    <w:rsid w:val="00A3548A"/>
    <w:rsid w:val="00A74F76"/>
    <w:rsid w:val="00AA79E9"/>
    <w:rsid w:val="00AB0A70"/>
    <w:rsid w:val="00B55620"/>
    <w:rsid w:val="00B63B0F"/>
    <w:rsid w:val="00B7678A"/>
    <w:rsid w:val="00BA21F3"/>
    <w:rsid w:val="00BC084F"/>
    <w:rsid w:val="00C04D0B"/>
    <w:rsid w:val="00C531AA"/>
    <w:rsid w:val="00C645C2"/>
    <w:rsid w:val="00C71E18"/>
    <w:rsid w:val="00CF0172"/>
    <w:rsid w:val="00D22171"/>
    <w:rsid w:val="00D2302E"/>
    <w:rsid w:val="00E70599"/>
    <w:rsid w:val="00E71C79"/>
    <w:rsid w:val="00E80FD9"/>
    <w:rsid w:val="00EA6B5D"/>
    <w:rsid w:val="00F40F6A"/>
    <w:rsid w:val="00F546CE"/>
    <w:rsid w:val="00FE02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C645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78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F1AF5"/>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A73EA"/>
    <w:pPr>
      <w:ind w:left="720"/>
      <w:contextualSpacing/>
    </w:pPr>
  </w:style>
  <w:style w:type="paragraph" w:styleId="NormalWeb">
    <w:name w:val="Normal (Web)"/>
    <w:basedOn w:val="Normal"/>
    <w:uiPriority w:val="99"/>
    <w:unhideWhenUsed/>
    <w:rsid w:val="002A73E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2A73EA"/>
    <w:rPr>
      <w:b/>
      <w:bCs/>
    </w:rPr>
  </w:style>
  <w:style w:type="paragraph" w:styleId="Quote">
    <w:name w:val="Quote"/>
    <w:basedOn w:val="Normal"/>
    <w:next w:val="Normal"/>
    <w:link w:val="QuoteChar"/>
    <w:uiPriority w:val="29"/>
    <w:qFormat/>
    <w:rsid w:val="0091125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11254"/>
    <w:rPr>
      <w:i/>
      <w:iCs/>
      <w:color w:val="404040" w:themeColor="text1" w:themeTint="BF"/>
    </w:rPr>
  </w:style>
  <w:style w:type="character" w:customStyle="1" w:styleId="Heading3Char">
    <w:name w:val="Heading 3 Char"/>
    <w:basedOn w:val="DefaultParagraphFont"/>
    <w:link w:val="Heading3"/>
    <w:uiPriority w:val="9"/>
    <w:rsid w:val="009F1AF5"/>
    <w:rPr>
      <w:rFonts w:ascii="Times New Roman" w:eastAsia="Times New Roman" w:hAnsi="Times New Roman" w:cs="Times New Roman"/>
      <w:b/>
      <w:bCs/>
      <w:kern w:val="0"/>
      <w:sz w:val="27"/>
      <w:szCs w:val="27"/>
      <w:lang w:val="en-GB" w:eastAsia="en-GB"/>
      <w14:ligatures w14:val="none"/>
    </w:rPr>
  </w:style>
  <w:style w:type="paragraph" w:styleId="NoSpacing">
    <w:name w:val="No Spacing"/>
    <w:uiPriority w:val="1"/>
    <w:qFormat/>
    <w:rsid w:val="00BA21F3"/>
    <w:pPr>
      <w:bidi/>
      <w:spacing w:after="0" w:line="240" w:lineRule="auto"/>
    </w:pPr>
  </w:style>
  <w:style w:type="character" w:customStyle="1" w:styleId="Heading1Char">
    <w:name w:val="Heading 1 Char"/>
    <w:basedOn w:val="DefaultParagraphFont"/>
    <w:link w:val="Heading1"/>
    <w:uiPriority w:val="9"/>
    <w:rsid w:val="00C645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78BE"/>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1C05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04130">
      <w:bodyDiv w:val="1"/>
      <w:marLeft w:val="0"/>
      <w:marRight w:val="0"/>
      <w:marTop w:val="0"/>
      <w:marBottom w:val="0"/>
      <w:divBdr>
        <w:top w:val="none" w:sz="0" w:space="0" w:color="auto"/>
        <w:left w:val="none" w:sz="0" w:space="0" w:color="auto"/>
        <w:bottom w:val="none" w:sz="0" w:space="0" w:color="auto"/>
        <w:right w:val="none" w:sz="0" w:space="0" w:color="auto"/>
      </w:divBdr>
    </w:div>
    <w:div w:id="217714537">
      <w:bodyDiv w:val="1"/>
      <w:marLeft w:val="0"/>
      <w:marRight w:val="0"/>
      <w:marTop w:val="0"/>
      <w:marBottom w:val="0"/>
      <w:divBdr>
        <w:top w:val="none" w:sz="0" w:space="0" w:color="auto"/>
        <w:left w:val="none" w:sz="0" w:space="0" w:color="auto"/>
        <w:bottom w:val="none" w:sz="0" w:space="0" w:color="auto"/>
        <w:right w:val="none" w:sz="0" w:space="0" w:color="auto"/>
      </w:divBdr>
    </w:div>
    <w:div w:id="223832797">
      <w:bodyDiv w:val="1"/>
      <w:marLeft w:val="0"/>
      <w:marRight w:val="0"/>
      <w:marTop w:val="0"/>
      <w:marBottom w:val="0"/>
      <w:divBdr>
        <w:top w:val="none" w:sz="0" w:space="0" w:color="auto"/>
        <w:left w:val="none" w:sz="0" w:space="0" w:color="auto"/>
        <w:bottom w:val="none" w:sz="0" w:space="0" w:color="auto"/>
        <w:right w:val="none" w:sz="0" w:space="0" w:color="auto"/>
      </w:divBdr>
      <w:divsChild>
        <w:div w:id="990713464">
          <w:marLeft w:val="0"/>
          <w:marRight w:val="0"/>
          <w:marTop w:val="0"/>
          <w:marBottom w:val="0"/>
          <w:divBdr>
            <w:top w:val="none" w:sz="0" w:space="0" w:color="auto"/>
            <w:left w:val="none" w:sz="0" w:space="0" w:color="auto"/>
            <w:bottom w:val="none" w:sz="0" w:space="0" w:color="auto"/>
            <w:right w:val="none" w:sz="0" w:space="0" w:color="auto"/>
          </w:divBdr>
          <w:divsChild>
            <w:div w:id="1191648987">
              <w:marLeft w:val="0"/>
              <w:marRight w:val="0"/>
              <w:marTop w:val="0"/>
              <w:marBottom w:val="0"/>
              <w:divBdr>
                <w:top w:val="none" w:sz="0" w:space="0" w:color="auto"/>
                <w:left w:val="none" w:sz="0" w:space="0" w:color="auto"/>
                <w:bottom w:val="none" w:sz="0" w:space="0" w:color="auto"/>
                <w:right w:val="none" w:sz="0" w:space="0" w:color="auto"/>
              </w:divBdr>
              <w:divsChild>
                <w:div w:id="1325746750">
                  <w:marLeft w:val="0"/>
                  <w:marRight w:val="0"/>
                  <w:marTop w:val="0"/>
                  <w:marBottom w:val="0"/>
                  <w:divBdr>
                    <w:top w:val="none" w:sz="0" w:space="0" w:color="auto"/>
                    <w:left w:val="none" w:sz="0" w:space="0" w:color="auto"/>
                    <w:bottom w:val="none" w:sz="0" w:space="0" w:color="auto"/>
                    <w:right w:val="none" w:sz="0" w:space="0" w:color="auto"/>
                  </w:divBdr>
                  <w:divsChild>
                    <w:div w:id="194543587">
                      <w:marLeft w:val="0"/>
                      <w:marRight w:val="0"/>
                      <w:marTop w:val="0"/>
                      <w:marBottom w:val="0"/>
                      <w:divBdr>
                        <w:top w:val="none" w:sz="0" w:space="0" w:color="auto"/>
                        <w:left w:val="none" w:sz="0" w:space="0" w:color="auto"/>
                        <w:bottom w:val="none" w:sz="0" w:space="0" w:color="auto"/>
                        <w:right w:val="none" w:sz="0" w:space="0" w:color="auto"/>
                      </w:divBdr>
                      <w:divsChild>
                        <w:div w:id="1730569380">
                          <w:marLeft w:val="0"/>
                          <w:marRight w:val="0"/>
                          <w:marTop w:val="0"/>
                          <w:marBottom w:val="0"/>
                          <w:divBdr>
                            <w:top w:val="none" w:sz="0" w:space="0" w:color="auto"/>
                            <w:left w:val="none" w:sz="0" w:space="0" w:color="auto"/>
                            <w:bottom w:val="none" w:sz="0" w:space="0" w:color="auto"/>
                            <w:right w:val="none" w:sz="0" w:space="0" w:color="auto"/>
                          </w:divBdr>
                          <w:divsChild>
                            <w:div w:id="94131976">
                              <w:marLeft w:val="0"/>
                              <w:marRight w:val="0"/>
                              <w:marTop w:val="0"/>
                              <w:marBottom w:val="0"/>
                              <w:divBdr>
                                <w:top w:val="none" w:sz="0" w:space="0" w:color="auto"/>
                                <w:left w:val="none" w:sz="0" w:space="0" w:color="auto"/>
                                <w:bottom w:val="none" w:sz="0" w:space="0" w:color="auto"/>
                                <w:right w:val="none" w:sz="0" w:space="0" w:color="auto"/>
                              </w:divBdr>
                              <w:divsChild>
                                <w:div w:id="753668764">
                                  <w:marLeft w:val="0"/>
                                  <w:marRight w:val="0"/>
                                  <w:marTop w:val="0"/>
                                  <w:marBottom w:val="0"/>
                                  <w:divBdr>
                                    <w:top w:val="none" w:sz="0" w:space="0" w:color="auto"/>
                                    <w:left w:val="none" w:sz="0" w:space="0" w:color="auto"/>
                                    <w:bottom w:val="none" w:sz="0" w:space="0" w:color="auto"/>
                                    <w:right w:val="none" w:sz="0" w:space="0" w:color="auto"/>
                                  </w:divBdr>
                                  <w:divsChild>
                                    <w:div w:id="2060322434">
                                      <w:marLeft w:val="0"/>
                                      <w:marRight w:val="0"/>
                                      <w:marTop w:val="0"/>
                                      <w:marBottom w:val="0"/>
                                      <w:divBdr>
                                        <w:top w:val="none" w:sz="0" w:space="0" w:color="auto"/>
                                        <w:left w:val="none" w:sz="0" w:space="0" w:color="auto"/>
                                        <w:bottom w:val="none" w:sz="0" w:space="0" w:color="auto"/>
                                        <w:right w:val="none" w:sz="0" w:space="0" w:color="auto"/>
                                      </w:divBdr>
                                      <w:divsChild>
                                        <w:div w:id="11646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7414327">
      <w:bodyDiv w:val="1"/>
      <w:marLeft w:val="0"/>
      <w:marRight w:val="0"/>
      <w:marTop w:val="0"/>
      <w:marBottom w:val="0"/>
      <w:divBdr>
        <w:top w:val="none" w:sz="0" w:space="0" w:color="auto"/>
        <w:left w:val="none" w:sz="0" w:space="0" w:color="auto"/>
        <w:bottom w:val="none" w:sz="0" w:space="0" w:color="auto"/>
        <w:right w:val="none" w:sz="0" w:space="0" w:color="auto"/>
      </w:divBdr>
    </w:div>
    <w:div w:id="366687653">
      <w:bodyDiv w:val="1"/>
      <w:marLeft w:val="0"/>
      <w:marRight w:val="0"/>
      <w:marTop w:val="0"/>
      <w:marBottom w:val="0"/>
      <w:divBdr>
        <w:top w:val="none" w:sz="0" w:space="0" w:color="auto"/>
        <w:left w:val="none" w:sz="0" w:space="0" w:color="auto"/>
        <w:bottom w:val="none" w:sz="0" w:space="0" w:color="auto"/>
        <w:right w:val="none" w:sz="0" w:space="0" w:color="auto"/>
      </w:divBdr>
    </w:div>
    <w:div w:id="467556426">
      <w:bodyDiv w:val="1"/>
      <w:marLeft w:val="0"/>
      <w:marRight w:val="0"/>
      <w:marTop w:val="0"/>
      <w:marBottom w:val="0"/>
      <w:divBdr>
        <w:top w:val="none" w:sz="0" w:space="0" w:color="auto"/>
        <w:left w:val="none" w:sz="0" w:space="0" w:color="auto"/>
        <w:bottom w:val="none" w:sz="0" w:space="0" w:color="auto"/>
        <w:right w:val="none" w:sz="0" w:space="0" w:color="auto"/>
      </w:divBdr>
    </w:div>
    <w:div w:id="491607465">
      <w:bodyDiv w:val="1"/>
      <w:marLeft w:val="0"/>
      <w:marRight w:val="0"/>
      <w:marTop w:val="0"/>
      <w:marBottom w:val="0"/>
      <w:divBdr>
        <w:top w:val="none" w:sz="0" w:space="0" w:color="auto"/>
        <w:left w:val="none" w:sz="0" w:space="0" w:color="auto"/>
        <w:bottom w:val="none" w:sz="0" w:space="0" w:color="auto"/>
        <w:right w:val="none" w:sz="0" w:space="0" w:color="auto"/>
      </w:divBdr>
      <w:divsChild>
        <w:div w:id="1851675631">
          <w:marLeft w:val="0"/>
          <w:marRight w:val="0"/>
          <w:marTop w:val="0"/>
          <w:marBottom w:val="0"/>
          <w:divBdr>
            <w:top w:val="none" w:sz="0" w:space="0" w:color="auto"/>
            <w:left w:val="none" w:sz="0" w:space="0" w:color="auto"/>
            <w:bottom w:val="none" w:sz="0" w:space="0" w:color="auto"/>
            <w:right w:val="none" w:sz="0" w:space="0" w:color="auto"/>
          </w:divBdr>
        </w:div>
      </w:divsChild>
    </w:div>
    <w:div w:id="574899035">
      <w:bodyDiv w:val="1"/>
      <w:marLeft w:val="0"/>
      <w:marRight w:val="0"/>
      <w:marTop w:val="0"/>
      <w:marBottom w:val="0"/>
      <w:divBdr>
        <w:top w:val="none" w:sz="0" w:space="0" w:color="auto"/>
        <w:left w:val="none" w:sz="0" w:space="0" w:color="auto"/>
        <w:bottom w:val="none" w:sz="0" w:space="0" w:color="auto"/>
        <w:right w:val="none" w:sz="0" w:space="0" w:color="auto"/>
      </w:divBdr>
    </w:div>
    <w:div w:id="620379436">
      <w:bodyDiv w:val="1"/>
      <w:marLeft w:val="0"/>
      <w:marRight w:val="0"/>
      <w:marTop w:val="0"/>
      <w:marBottom w:val="0"/>
      <w:divBdr>
        <w:top w:val="none" w:sz="0" w:space="0" w:color="auto"/>
        <w:left w:val="none" w:sz="0" w:space="0" w:color="auto"/>
        <w:bottom w:val="none" w:sz="0" w:space="0" w:color="auto"/>
        <w:right w:val="none" w:sz="0" w:space="0" w:color="auto"/>
      </w:divBdr>
    </w:div>
    <w:div w:id="669138944">
      <w:bodyDiv w:val="1"/>
      <w:marLeft w:val="0"/>
      <w:marRight w:val="0"/>
      <w:marTop w:val="0"/>
      <w:marBottom w:val="0"/>
      <w:divBdr>
        <w:top w:val="none" w:sz="0" w:space="0" w:color="auto"/>
        <w:left w:val="none" w:sz="0" w:space="0" w:color="auto"/>
        <w:bottom w:val="none" w:sz="0" w:space="0" w:color="auto"/>
        <w:right w:val="none" w:sz="0" w:space="0" w:color="auto"/>
      </w:divBdr>
    </w:div>
    <w:div w:id="695274234">
      <w:bodyDiv w:val="1"/>
      <w:marLeft w:val="0"/>
      <w:marRight w:val="0"/>
      <w:marTop w:val="0"/>
      <w:marBottom w:val="0"/>
      <w:divBdr>
        <w:top w:val="none" w:sz="0" w:space="0" w:color="auto"/>
        <w:left w:val="none" w:sz="0" w:space="0" w:color="auto"/>
        <w:bottom w:val="none" w:sz="0" w:space="0" w:color="auto"/>
        <w:right w:val="none" w:sz="0" w:space="0" w:color="auto"/>
      </w:divBdr>
    </w:div>
    <w:div w:id="698749550">
      <w:bodyDiv w:val="1"/>
      <w:marLeft w:val="0"/>
      <w:marRight w:val="0"/>
      <w:marTop w:val="0"/>
      <w:marBottom w:val="0"/>
      <w:divBdr>
        <w:top w:val="none" w:sz="0" w:space="0" w:color="auto"/>
        <w:left w:val="none" w:sz="0" w:space="0" w:color="auto"/>
        <w:bottom w:val="none" w:sz="0" w:space="0" w:color="auto"/>
        <w:right w:val="none" w:sz="0" w:space="0" w:color="auto"/>
      </w:divBdr>
    </w:div>
    <w:div w:id="699353623">
      <w:bodyDiv w:val="1"/>
      <w:marLeft w:val="0"/>
      <w:marRight w:val="0"/>
      <w:marTop w:val="0"/>
      <w:marBottom w:val="0"/>
      <w:divBdr>
        <w:top w:val="none" w:sz="0" w:space="0" w:color="auto"/>
        <w:left w:val="none" w:sz="0" w:space="0" w:color="auto"/>
        <w:bottom w:val="none" w:sz="0" w:space="0" w:color="auto"/>
        <w:right w:val="none" w:sz="0" w:space="0" w:color="auto"/>
      </w:divBdr>
      <w:divsChild>
        <w:div w:id="1501430056">
          <w:marLeft w:val="0"/>
          <w:marRight w:val="0"/>
          <w:marTop w:val="0"/>
          <w:marBottom w:val="0"/>
          <w:divBdr>
            <w:top w:val="none" w:sz="0" w:space="0" w:color="auto"/>
            <w:left w:val="none" w:sz="0" w:space="0" w:color="auto"/>
            <w:bottom w:val="none" w:sz="0" w:space="0" w:color="auto"/>
            <w:right w:val="none" w:sz="0" w:space="0" w:color="auto"/>
          </w:divBdr>
        </w:div>
      </w:divsChild>
    </w:div>
    <w:div w:id="703214668">
      <w:bodyDiv w:val="1"/>
      <w:marLeft w:val="0"/>
      <w:marRight w:val="0"/>
      <w:marTop w:val="0"/>
      <w:marBottom w:val="0"/>
      <w:divBdr>
        <w:top w:val="none" w:sz="0" w:space="0" w:color="auto"/>
        <w:left w:val="none" w:sz="0" w:space="0" w:color="auto"/>
        <w:bottom w:val="none" w:sz="0" w:space="0" w:color="auto"/>
        <w:right w:val="none" w:sz="0" w:space="0" w:color="auto"/>
      </w:divBdr>
    </w:div>
    <w:div w:id="747001818">
      <w:bodyDiv w:val="1"/>
      <w:marLeft w:val="0"/>
      <w:marRight w:val="0"/>
      <w:marTop w:val="0"/>
      <w:marBottom w:val="0"/>
      <w:divBdr>
        <w:top w:val="none" w:sz="0" w:space="0" w:color="auto"/>
        <w:left w:val="none" w:sz="0" w:space="0" w:color="auto"/>
        <w:bottom w:val="none" w:sz="0" w:space="0" w:color="auto"/>
        <w:right w:val="none" w:sz="0" w:space="0" w:color="auto"/>
      </w:divBdr>
    </w:div>
    <w:div w:id="831214571">
      <w:bodyDiv w:val="1"/>
      <w:marLeft w:val="0"/>
      <w:marRight w:val="0"/>
      <w:marTop w:val="0"/>
      <w:marBottom w:val="0"/>
      <w:divBdr>
        <w:top w:val="none" w:sz="0" w:space="0" w:color="auto"/>
        <w:left w:val="none" w:sz="0" w:space="0" w:color="auto"/>
        <w:bottom w:val="none" w:sz="0" w:space="0" w:color="auto"/>
        <w:right w:val="none" w:sz="0" w:space="0" w:color="auto"/>
      </w:divBdr>
    </w:div>
    <w:div w:id="959989414">
      <w:bodyDiv w:val="1"/>
      <w:marLeft w:val="0"/>
      <w:marRight w:val="0"/>
      <w:marTop w:val="0"/>
      <w:marBottom w:val="0"/>
      <w:divBdr>
        <w:top w:val="none" w:sz="0" w:space="0" w:color="auto"/>
        <w:left w:val="none" w:sz="0" w:space="0" w:color="auto"/>
        <w:bottom w:val="none" w:sz="0" w:space="0" w:color="auto"/>
        <w:right w:val="none" w:sz="0" w:space="0" w:color="auto"/>
      </w:divBdr>
      <w:divsChild>
        <w:div w:id="1251963648">
          <w:marLeft w:val="0"/>
          <w:marRight w:val="0"/>
          <w:marTop w:val="0"/>
          <w:marBottom w:val="0"/>
          <w:divBdr>
            <w:top w:val="none" w:sz="0" w:space="0" w:color="auto"/>
            <w:left w:val="none" w:sz="0" w:space="0" w:color="auto"/>
            <w:bottom w:val="none" w:sz="0" w:space="0" w:color="auto"/>
            <w:right w:val="none" w:sz="0" w:space="0" w:color="auto"/>
          </w:divBdr>
        </w:div>
      </w:divsChild>
    </w:div>
    <w:div w:id="975452541">
      <w:bodyDiv w:val="1"/>
      <w:marLeft w:val="0"/>
      <w:marRight w:val="0"/>
      <w:marTop w:val="0"/>
      <w:marBottom w:val="0"/>
      <w:divBdr>
        <w:top w:val="none" w:sz="0" w:space="0" w:color="auto"/>
        <w:left w:val="none" w:sz="0" w:space="0" w:color="auto"/>
        <w:bottom w:val="none" w:sz="0" w:space="0" w:color="auto"/>
        <w:right w:val="none" w:sz="0" w:space="0" w:color="auto"/>
      </w:divBdr>
    </w:div>
    <w:div w:id="1003434600">
      <w:bodyDiv w:val="1"/>
      <w:marLeft w:val="0"/>
      <w:marRight w:val="0"/>
      <w:marTop w:val="0"/>
      <w:marBottom w:val="0"/>
      <w:divBdr>
        <w:top w:val="none" w:sz="0" w:space="0" w:color="auto"/>
        <w:left w:val="none" w:sz="0" w:space="0" w:color="auto"/>
        <w:bottom w:val="none" w:sz="0" w:space="0" w:color="auto"/>
        <w:right w:val="none" w:sz="0" w:space="0" w:color="auto"/>
      </w:divBdr>
    </w:div>
    <w:div w:id="1064138949">
      <w:bodyDiv w:val="1"/>
      <w:marLeft w:val="0"/>
      <w:marRight w:val="0"/>
      <w:marTop w:val="0"/>
      <w:marBottom w:val="0"/>
      <w:divBdr>
        <w:top w:val="none" w:sz="0" w:space="0" w:color="auto"/>
        <w:left w:val="none" w:sz="0" w:space="0" w:color="auto"/>
        <w:bottom w:val="none" w:sz="0" w:space="0" w:color="auto"/>
        <w:right w:val="none" w:sz="0" w:space="0" w:color="auto"/>
      </w:divBdr>
    </w:div>
    <w:div w:id="1094277634">
      <w:bodyDiv w:val="1"/>
      <w:marLeft w:val="0"/>
      <w:marRight w:val="0"/>
      <w:marTop w:val="0"/>
      <w:marBottom w:val="0"/>
      <w:divBdr>
        <w:top w:val="none" w:sz="0" w:space="0" w:color="auto"/>
        <w:left w:val="none" w:sz="0" w:space="0" w:color="auto"/>
        <w:bottom w:val="none" w:sz="0" w:space="0" w:color="auto"/>
        <w:right w:val="none" w:sz="0" w:space="0" w:color="auto"/>
      </w:divBdr>
    </w:div>
    <w:div w:id="1224873368">
      <w:bodyDiv w:val="1"/>
      <w:marLeft w:val="0"/>
      <w:marRight w:val="0"/>
      <w:marTop w:val="0"/>
      <w:marBottom w:val="0"/>
      <w:divBdr>
        <w:top w:val="none" w:sz="0" w:space="0" w:color="auto"/>
        <w:left w:val="none" w:sz="0" w:space="0" w:color="auto"/>
        <w:bottom w:val="none" w:sz="0" w:space="0" w:color="auto"/>
        <w:right w:val="none" w:sz="0" w:space="0" w:color="auto"/>
      </w:divBdr>
    </w:div>
    <w:div w:id="1349141889">
      <w:bodyDiv w:val="1"/>
      <w:marLeft w:val="0"/>
      <w:marRight w:val="0"/>
      <w:marTop w:val="0"/>
      <w:marBottom w:val="0"/>
      <w:divBdr>
        <w:top w:val="none" w:sz="0" w:space="0" w:color="auto"/>
        <w:left w:val="none" w:sz="0" w:space="0" w:color="auto"/>
        <w:bottom w:val="none" w:sz="0" w:space="0" w:color="auto"/>
        <w:right w:val="none" w:sz="0" w:space="0" w:color="auto"/>
      </w:divBdr>
    </w:div>
    <w:div w:id="1349520734">
      <w:bodyDiv w:val="1"/>
      <w:marLeft w:val="0"/>
      <w:marRight w:val="0"/>
      <w:marTop w:val="0"/>
      <w:marBottom w:val="0"/>
      <w:divBdr>
        <w:top w:val="none" w:sz="0" w:space="0" w:color="auto"/>
        <w:left w:val="none" w:sz="0" w:space="0" w:color="auto"/>
        <w:bottom w:val="none" w:sz="0" w:space="0" w:color="auto"/>
        <w:right w:val="none" w:sz="0" w:space="0" w:color="auto"/>
      </w:divBdr>
    </w:div>
    <w:div w:id="1379672514">
      <w:bodyDiv w:val="1"/>
      <w:marLeft w:val="0"/>
      <w:marRight w:val="0"/>
      <w:marTop w:val="0"/>
      <w:marBottom w:val="0"/>
      <w:divBdr>
        <w:top w:val="none" w:sz="0" w:space="0" w:color="auto"/>
        <w:left w:val="none" w:sz="0" w:space="0" w:color="auto"/>
        <w:bottom w:val="none" w:sz="0" w:space="0" w:color="auto"/>
        <w:right w:val="none" w:sz="0" w:space="0" w:color="auto"/>
      </w:divBdr>
    </w:div>
    <w:div w:id="1390763879">
      <w:bodyDiv w:val="1"/>
      <w:marLeft w:val="0"/>
      <w:marRight w:val="0"/>
      <w:marTop w:val="0"/>
      <w:marBottom w:val="0"/>
      <w:divBdr>
        <w:top w:val="none" w:sz="0" w:space="0" w:color="auto"/>
        <w:left w:val="none" w:sz="0" w:space="0" w:color="auto"/>
        <w:bottom w:val="none" w:sz="0" w:space="0" w:color="auto"/>
        <w:right w:val="none" w:sz="0" w:space="0" w:color="auto"/>
      </w:divBdr>
    </w:div>
    <w:div w:id="1406144336">
      <w:bodyDiv w:val="1"/>
      <w:marLeft w:val="0"/>
      <w:marRight w:val="0"/>
      <w:marTop w:val="0"/>
      <w:marBottom w:val="0"/>
      <w:divBdr>
        <w:top w:val="none" w:sz="0" w:space="0" w:color="auto"/>
        <w:left w:val="none" w:sz="0" w:space="0" w:color="auto"/>
        <w:bottom w:val="none" w:sz="0" w:space="0" w:color="auto"/>
        <w:right w:val="none" w:sz="0" w:space="0" w:color="auto"/>
      </w:divBdr>
    </w:div>
    <w:div w:id="1545407487">
      <w:bodyDiv w:val="1"/>
      <w:marLeft w:val="0"/>
      <w:marRight w:val="0"/>
      <w:marTop w:val="0"/>
      <w:marBottom w:val="0"/>
      <w:divBdr>
        <w:top w:val="none" w:sz="0" w:space="0" w:color="auto"/>
        <w:left w:val="none" w:sz="0" w:space="0" w:color="auto"/>
        <w:bottom w:val="none" w:sz="0" w:space="0" w:color="auto"/>
        <w:right w:val="none" w:sz="0" w:space="0" w:color="auto"/>
      </w:divBdr>
      <w:divsChild>
        <w:div w:id="2014530181">
          <w:marLeft w:val="0"/>
          <w:marRight w:val="0"/>
          <w:marTop w:val="0"/>
          <w:marBottom w:val="0"/>
          <w:divBdr>
            <w:top w:val="none" w:sz="0" w:space="0" w:color="auto"/>
            <w:left w:val="none" w:sz="0" w:space="0" w:color="auto"/>
            <w:bottom w:val="none" w:sz="0" w:space="0" w:color="auto"/>
            <w:right w:val="none" w:sz="0" w:space="0" w:color="auto"/>
          </w:divBdr>
          <w:divsChild>
            <w:div w:id="340939241">
              <w:marLeft w:val="0"/>
              <w:marRight w:val="0"/>
              <w:marTop w:val="0"/>
              <w:marBottom w:val="0"/>
              <w:divBdr>
                <w:top w:val="none" w:sz="0" w:space="0" w:color="auto"/>
                <w:left w:val="none" w:sz="0" w:space="0" w:color="auto"/>
                <w:bottom w:val="none" w:sz="0" w:space="0" w:color="auto"/>
                <w:right w:val="none" w:sz="0" w:space="0" w:color="auto"/>
              </w:divBdr>
              <w:divsChild>
                <w:div w:id="341053725">
                  <w:marLeft w:val="0"/>
                  <w:marRight w:val="0"/>
                  <w:marTop w:val="0"/>
                  <w:marBottom w:val="0"/>
                  <w:divBdr>
                    <w:top w:val="none" w:sz="0" w:space="0" w:color="auto"/>
                    <w:left w:val="none" w:sz="0" w:space="0" w:color="auto"/>
                    <w:bottom w:val="none" w:sz="0" w:space="0" w:color="auto"/>
                    <w:right w:val="none" w:sz="0" w:space="0" w:color="auto"/>
                  </w:divBdr>
                  <w:divsChild>
                    <w:div w:id="1967084854">
                      <w:marLeft w:val="0"/>
                      <w:marRight w:val="0"/>
                      <w:marTop w:val="0"/>
                      <w:marBottom w:val="0"/>
                      <w:divBdr>
                        <w:top w:val="none" w:sz="0" w:space="0" w:color="auto"/>
                        <w:left w:val="none" w:sz="0" w:space="0" w:color="auto"/>
                        <w:bottom w:val="none" w:sz="0" w:space="0" w:color="auto"/>
                        <w:right w:val="none" w:sz="0" w:space="0" w:color="auto"/>
                      </w:divBdr>
                      <w:divsChild>
                        <w:div w:id="257057859">
                          <w:marLeft w:val="0"/>
                          <w:marRight w:val="0"/>
                          <w:marTop w:val="0"/>
                          <w:marBottom w:val="0"/>
                          <w:divBdr>
                            <w:top w:val="none" w:sz="0" w:space="0" w:color="auto"/>
                            <w:left w:val="none" w:sz="0" w:space="0" w:color="auto"/>
                            <w:bottom w:val="none" w:sz="0" w:space="0" w:color="auto"/>
                            <w:right w:val="none" w:sz="0" w:space="0" w:color="auto"/>
                          </w:divBdr>
                          <w:divsChild>
                            <w:div w:id="1014114761">
                              <w:marLeft w:val="0"/>
                              <w:marRight w:val="0"/>
                              <w:marTop w:val="0"/>
                              <w:marBottom w:val="0"/>
                              <w:divBdr>
                                <w:top w:val="none" w:sz="0" w:space="0" w:color="auto"/>
                                <w:left w:val="none" w:sz="0" w:space="0" w:color="auto"/>
                                <w:bottom w:val="none" w:sz="0" w:space="0" w:color="auto"/>
                                <w:right w:val="none" w:sz="0" w:space="0" w:color="auto"/>
                              </w:divBdr>
                              <w:divsChild>
                                <w:div w:id="771050740">
                                  <w:marLeft w:val="0"/>
                                  <w:marRight w:val="0"/>
                                  <w:marTop w:val="0"/>
                                  <w:marBottom w:val="0"/>
                                  <w:divBdr>
                                    <w:top w:val="none" w:sz="0" w:space="0" w:color="auto"/>
                                    <w:left w:val="none" w:sz="0" w:space="0" w:color="auto"/>
                                    <w:bottom w:val="none" w:sz="0" w:space="0" w:color="auto"/>
                                    <w:right w:val="none" w:sz="0" w:space="0" w:color="auto"/>
                                  </w:divBdr>
                                  <w:divsChild>
                                    <w:div w:id="984310665">
                                      <w:marLeft w:val="0"/>
                                      <w:marRight w:val="0"/>
                                      <w:marTop w:val="0"/>
                                      <w:marBottom w:val="0"/>
                                      <w:divBdr>
                                        <w:top w:val="none" w:sz="0" w:space="0" w:color="auto"/>
                                        <w:left w:val="none" w:sz="0" w:space="0" w:color="auto"/>
                                        <w:bottom w:val="none" w:sz="0" w:space="0" w:color="auto"/>
                                        <w:right w:val="none" w:sz="0" w:space="0" w:color="auto"/>
                                      </w:divBdr>
                                      <w:divsChild>
                                        <w:div w:id="118640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2902447">
      <w:bodyDiv w:val="1"/>
      <w:marLeft w:val="0"/>
      <w:marRight w:val="0"/>
      <w:marTop w:val="0"/>
      <w:marBottom w:val="0"/>
      <w:divBdr>
        <w:top w:val="none" w:sz="0" w:space="0" w:color="auto"/>
        <w:left w:val="none" w:sz="0" w:space="0" w:color="auto"/>
        <w:bottom w:val="none" w:sz="0" w:space="0" w:color="auto"/>
        <w:right w:val="none" w:sz="0" w:space="0" w:color="auto"/>
      </w:divBdr>
    </w:div>
    <w:div w:id="1689408734">
      <w:bodyDiv w:val="1"/>
      <w:marLeft w:val="0"/>
      <w:marRight w:val="0"/>
      <w:marTop w:val="0"/>
      <w:marBottom w:val="0"/>
      <w:divBdr>
        <w:top w:val="none" w:sz="0" w:space="0" w:color="auto"/>
        <w:left w:val="none" w:sz="0" w:space="0" w:color="auto"/>
        <w:bottom w:val="none" w:sz="0" w:space="0" w:color="auto"/>
        <w:right w:val="none" w:sz="0" w:space="0" w:color="auto"/>
      </w:divBdr>
    </w:div>
    <w:div w:id="1711610611">
      <w:bodyDiv w:val="1"/>
      <w:marLeft w:val="0"/>
      <w:marRight w:val="0"/>
      <w:marTop w:val="0"/>
      <w:marBottom w:val="0"/>
      <w:divBdr>
        <w:top w:val="none" w:sz="0" w:space="0" w:color="auto"/>
        <w:left w:val="none" w:sz="0" w:space="0" w:color="auto"/>
        <w:bottom w:val="none" w:sz="0" w:space="0" w:color="auto"/>
        <w:right w:val="none" w:sz="0" w:space="0" w:color="auto"/>
      </w:divBdr>
      <w:divsChild>
        <w:div w:id="300039305">
          <w:marLeft w:val="0"/>
          <w:marRight w:val="0"/>
          <w:marTop w:val="0"/>
          <w:marBottom w:val="0"/>
          <w:divBdr>
            <w:top w:val="none" w:sz="0" w:space="0" w:color="auto"/>
            <w:left w:val="none" w:sz="0" w:space="0" w:color="auto"/>
            <w:bottom w:val="none" w:sz="0" w:space="0" w:color="auto"/>
            <w:right w:val="none" w:sz="0" w:space="0" w:color="auto"/>
          </w:divBdr>
          <w:divsChild>
            <w:div w:id="341864016">
              <w:marLeft w:val="0"/>
              <w:marRight w:val="0"/>
              <w:marTop w:val="0"/>
              <w:marBottom w:val="0"/>
              <w:divBdr>
                <w:top w:val="none" w:sz="0" w:space="0" w:color="auto"/>
                <w:left w:val="none" w:sz="0" w:space="0" w:color="auto"/>
                <w:bottom w:val="none" w:sz="0" w:space="0" w:color="auto"/>
                <w:right w:val="none" w:sz="0" w:space="0" w:color="auto"/>
              </w:divBdr>
              <w:divsChild>
                <w:div w:id="687147820">
                  <w:marLeft w:val="0"/>
                  <w:marRight w:val="0"/>
                  <w:marTop w:val="0"/>
                  <w:marBottom w:val="0"/>
                  <w:divBdr>
                    <w:top w:val="none" w:sz="0" w:space="0" w:color="auto"/>
                    <w:left w:val="none" w:sz="0" w:space="0" w:color="auto"/>
                    <w:bottom w:val="none" w:sz="0" w:space="0" w:color="auto"/>
                    <w:right w:val="none" w:sz="0" w:space="0" w:color="auto"/>
                  </w:divBdr>
                  <w:divsChild>
                    <w:div w:id="514003693">
                      <w:marLeft w:val="0"/>
                      <w:marRight w:val="0"/>
                      <w:marTop w:val="0"/>
                      <w:marBottom w:val="0"/>
                      <w:divBdr>
                        <w:top w:val="none" w:sz="0" w:space="0" w:color="auto"/>
                        <w:left w:val="none" w:sz="0" w:space="0" w:color="auto"/>
                        <w:bottom w:val="none" w:sz="0" w:space="0" w:color="auto"/>
                        <w:right w:val="none" w:sz="0" w:space="0" w:color="auto"/>
                      </w:divBdr>
                      <w:divsChild>
                        <w:div w:id="1809853437">
                          <w:marLeft w:val="0"/>
                          <w:marRight w:val="0"/>
                          <w:marTop w:val="0"/>
                          <w:marBottom w:val="0"/>
                          <w:divBdr>
                            <w:top w:val="none" w:sz="0" w:space="0" w:color="auto"/>
                            <w:left w:val="none" w:sz="0" w:space="0" w:color="auto"/>
                            <w:bottom w:val="none" w:sz="0" w:space="0" w:color="auto"/>
                            <w:right w:val="none" w:sz="0" w:space="0" w:color="auto"/>
                          </w:divBdr>
                          <w:divsChild>
                            <w:div w:id="629433894">
                              <w:marLeft w:val="0"/>
                              <w:marRight w:val="0"/>
                              <w:marTop w:val="0"/>
                              <w:marBottom w:val="0"/>
                              <w:divBdr>
                                <w:top w:val="none" w:sz="0" w:space="0" w:color="auto"/>
                                <w:left w:val="none" w:sz="0" w:space="0" w:color="auto"/>
                                <w:bottom w:val="none" w:sz="0" w:space="0" w:color="auto"/>
                                <w:right w:val="none" w:sz="0" w:space="0" w:color="auto"/>
                              </w:divBdr>
                              <w:divsChild>
                                <w:div w:id="1711027431">
                                  <w:marLeft w:val="0"/>
                                  <w:marRight w:val="0"/>
                                  <w:marTop w:val="0"/>
                                  <w:marBottom w:val="0"/>
                                  <w:divBdr>
                                    <w:top w:val="none" w:sz="0" w:space="0" w:color="auto"/>
                                    <w:left w:val="none" w:sz="0" w:space="0" w:color="auto"/>
                                    <w:bottom w:val="none" w:sz="0" w:space="0" w:color="auto"/>
                                    <w:right w:val="none" w:sz="0" w:space="0" w:color="auto"/>
                                  </w:divBdr>
                                  <w:divsChild>
                                    <w:div w:id="999193418">
                                      <w:marLeft w:val="0"/>
                                      <w:marRight w:val="0"/>
                                      <w:marTop w:val="0"/>
                                      <w:marBottom w:val="0"/>
                                      <w:divBdr>
                                        <w:top w:val="none" w:sz="0" w:space="0" w:color="auto"/>
                                        <w:left w:val="none" w:sz="0" w:space="0" w:color="auto"/>
                                        <w:bottom w:val="none" w:sz="0" w:space="0" w:color="auto"/>
                                        <w:right w:val="none" w:sz="0" w:space="0" w:color="auto"/>
                                      </w:divBdr>
                                      <w:divsChild>
                                        <w:div w:id="188193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8434248">
      <w:bodyDiv w:val="1"/>
      <w:marLeft w:val="0"/>
      <w:marRight w:val="0"/>
      <w:marTop w:val="0"/>
      <w:marBottom w:val="0"/>
      <w:divBdr>
        <w:top w:val="none" w:sz="0" w:space="0" w:color="auto"/>
        <w:left w:val="none" w:sz="0" w:space="0" w:color="auto"/>
        <w:bottom w:val="none" w:sz="0" w:space="0" w:color="auto"/>
        <w:right w:val="none" w:sz="0" w:space="0" w:color="auto"/>
      </w:divBdr>
      <w:divsChild>
        <w:div w:id="1613592750">
          <w:marLeft w:val="0"/>
          <w:marRight w:val="0"/>
          <w:marTop w:val="0"/>
          <w:marBottom w:val="0"/>
          <w:divBdr>
            <w:top w:val="none" w:sz="0" w:space="0" w:color="auto"/>
            <w:left w:val="none" w:sz="0" w:space="0" w:color="auto"/>
            <w:bottom w:val="none" w:sz="0" w:space="0" w:color="auto"/>
            <w:right w:val="none" w:sz="0" w:space="0" w:color="auto"/>
          </w:divBdr>
        </w:div>
      </w:divsChild>
    </w:div>
    <w:div w:id="1742869253">
      <w:bodyDiv w:val="1"/>
      <w:marLeft w:val="0"/>
      <w:marRight w:val="0"/>
      <w:marTop w:val="0"/>
      <w:marBottom w:val="0"/>
      <w:divBdr>
        <w:top w:val="none" w:sz="0" w:space="0" w:color="auto"/>
        <w:left w:val="none" w:sz="0" w:space="0" w:color="auto"/>
        <w:bottom w:val="none" w:sz="0" w:space="0" w:color="auto"/>
        <w:right w:val="none" w:sz="0" w:space="0" w:color="auto"/>
      </w:divBdr>
    </w:div>
    <w:div w:id="1829401767">
      <w:bodyDiv w:val="1"/>
      <w:marLeft w:val="0"/>
      <w:marRight w:val="0"/>
      <w:marTop w:val="0"/>
      <w:marBottom w:val="0"/>
      <w:divBdr>
        <w:top w:val="none" w:sz="0" w:space="0" w:color="auto"/>
        <w:left w:val="none" w:sz="0" w:space="0" w:color="auto"/>
        <w:bottom w:val="none" w:sz="0" w:space="0" w:color="auto"/>
        <w:right w:val="none" w:sz="0" w:space="0" w:color="auto"/>
      </w:divBdr>
    </w:div>
    <w:div w:id="1837762308">
      <w:bodyDiv w:val="1"/>
      <w:marLeft w:val="0"/>
      <w:marRight w:val="0"/>
      <w:marTop w:val="0"/>
      <w:marBottom w:val="0"/>
      <w:divBdr>
        <w:top w:val="none" w:sz="0" w:space="0" w:color="auto"/>
        <w:left w:val="none" w:sz="0" w:space="0" w:color="auto"/>
        <w:bottom w:val="none" w:sz="0" w:space="0" w:color="auto"/>
        <w:right w:val="none" w:sz="0" w:space="0" w:color="auto"/>
      </w:divBdr>
    </w:div>
    <w:div w:id="1875656408">
      <w:bodyDiv w:val="1"/>
      <w:marLeft w:val="0"/>
      <w:marRight w:val="0"/>
      <w:marTop w:val="0"/>
      <w:marBottom w:val="0"/>
      <w:divBdr>
        <w:top w:val="none" w:sz="0" w:space="0" w:color="auto"/>
        <w:left w:val="none" w:sz="0" w:space="0" w:color="auto"/>
        <w:bottom w:val="none" w:sz="0" w:space="0" w:color="auto"/>
        <w:right w:val="none" w:sz="0" w:space="0" w:color="auto"/>
      </w:divBdr>
    </w:div>
    <w:div w:id="1887986424">
      <w:bodyDiv w:val="1"/>
      <w:marLeft w:val="0"/>
      <w:marRight w:val="0"/>
      <w:marTop w:val="0"/>
      <w:marBottom w:val="0"/>
      <w:divBdr>
        <w:top w:val="none" w:sz="0" w:space="0" w:color="auto"/>
        <w:left w:val="none" w:sz="0" w:space="0" w:color="auto"/>
        <w:bottom w:val="none" w:sz="0" w:space="0" w:color="auto"/>
        <w:right w:val="none" w:sz="0" w:space="0" w:color="auto"/>
      </w:divBdr>
      <w:divsChild>
        <w:div w:id="1000893294">
          <w:marLeft w:val="0"/>
          <w:marRight w:val="0"/>
          <w:marTop w:val="0"/>
          <w:marBottom w:val="0"/>
          <w:divBdr>
            <w:top w:val="none" w:sz="0" w:space="0" w:color="auto"/>
            <w:left w:val="none" w:sz="0" w:space="0" w:color="auto"/>
            <w:bottom w:val="none" w:sz="0" w:space="0" w:color="auto"/>
            <w:right w:val="none" w:sz="0" w:space="0" w:color="auto"/>
          </w:divBdr>
        </w:div>
      </w:divsChild>
    </w:div>
    <w:div w:id="1915581837">
      <w:bodyDiv w:val="1"/>
      <w:marLeft w:val="0"/>
      <w:marRight w:val="0"/>
      <w:marTop w:val="0"/>
      <w:marBottom w:val="0"/>
      <w:divBdr>
        <w:top w:val="none" w:sz="0" w:space="0" w:color="auto"/>
        <w:left w:val="none" w:sz="0" w:space="0" w:color="auto"/>
        <w:bottom w:val="none" w:sz="0" w:space="0" w:color="auto"/>
        <w:right w:val="none" w:sz="0" w:space="0" w:color="auto"/>
      </w:divBdr>
      <w:divsChild>
        <w:div w:id="703529406">
          <w:marLeft w:val="0"/>
          <w:marRight w:val="0"/>
          <w:marTop w:val="0"/>
          <w:marBottom w:val="0"/>
          <w:divBdr>
            <w:top w:val="none" w:sz="0" w:space="0" w:color="auto"/>
            <w:left w:val="none" w:sz="0" w:space="0" w:color="auto"/>
            <w:bottom w:val="none" w:sz="0" w:space="0" w:color="auto"/>
            <w:right w:val="none" w:sz="0" w:space="0" w:color="auto"/>
          </w:divBdr>
        </w:div>
      </w:divsChild>
    </w:div>
    <w:div w:id="1953825115">
      <w:bodyDiv w:val="1"/>
      <w:marLeft w:val="0"/>
      <w:marRight w:val="0"/>
      <w:marTop w:val="0"/>
      <w:marBottom w:val="0"/>
      <w:divBdr>
        <w:top w:val="none" w:sz="0" w:space="0" w:color="auto"/>
        <w:left w:val="none" w:sz="0" w:space="0" w:color="auto"/>
        <w:bottom w:val="none" w:sz="0" w:space="0" w:color="auto"/>
        <w:right w:val="none" w:sz="0" w:space="0" w:color="auto"/>
      </w:divBdr>
    </w:div>
    <w:div w:id="2000881341">
      <w:bodyDiv w:val="1"/>
      <w:marLeft w:val="0"/>
      <w:marRight w:val="0"/>
      <w:marTop w:val="0"/>
      <w:marBottom w:val="0"/>
      <w:divBdr>
        <w:top w:val="none" w:sz="0" w:space="0" w:color="auto"/>
        <w:left w:val="none" w:sz="0" w:space="0" w:color="auto"/>
        <w:bottom w:val="none" w:sz="0" w:space="0" w:color="auto"/>
        <w:right w:val="none" w:sz="0" w:space="0" w:color="auto"/>
      </w:divBdr>
    </w:div>
    <w:div w:id="2025596031">
      <w:bodyDiv w:val="1"/>
      <w:marLeft w:val="0"/>
      <w:marRight w:val="0"/>
      <w:marTop w:val="0"/>
      <w:marBottom w:val="0"/>
      <w:divBdr>
        <w:top w:val="none" w:sz="0" w:space="0" w:color="auto"/>
        <w:left w:val="none" w:sz="0" w:space="0" w:color="auto"/>
        <w:bottom w:val="none" w:sz="0" w:space="0" w:color="auto"/>
        <w:right w:val="none" w:sz="0" w:space="0" w:color="auto"/>
      </w:divBdr>
      <w:divsChild>
        <w:div w:id="391386807">
          <w:marLeft w:val="0"/>
          <w:marRight w:val="0"/>
          <w:marTop w:val="0"/>
          <w:marBottom w:val="0"/>
          <w:divBdr>
            <w:top w:val="none" w:sz="0" w:space="0" w:color="auto"/>
            <w:left w:val="none" w:sz="0" w:space="0" w:color="auto"/>
            <w:bottom w:val="none" w:sz="0" w:space="0" w:color="auto"/>
            <w:right w:val="none" w:sz="0" w:space="0" w:color="auto"/>
          </w:divBdr>
          <w:divsChild>
            <w:div w:id="507523236">
              <w:marLeft w:val="0"/>
              <w:marRight w:val="0"/>
              <w:marTop w:val="0"/>
              <w:marBottom w:val="0"/>
              <w:divBdr>
                <w:top w:val="none" w:sz="0" w:space="0" w:color="auto"/>
                <w:left w:val="none" w:sz="0" w:space="0" w:color="auto"/>
                <w:bottom w:val="none" w:sz="0" w:space="0" w:color="auto"/>
                <w:right w:val="none" w:sz="0" w:space="0" w:color="auto"/>
              </w:divBdr>
              <w:divsChild>
                <w:div w:id="1751347485">
                  <w:marLeft w:val="0"/>
                  <w:marRight w:val="0"/>
                  <w:marTop w:val="0"/>
                  <w:marBottom w:val="0"/>
                  <w:divBdr>
                    <w:top w:val="none" w:sz="0" w:space="0" w:color="auto"/>
                    <w:left w:val="none" w:sz="0" w:space="0" w:color="auto"/>
                    <w:bottom w:val="none" w:sz="0" w:space="0" w:color="auto"/>
                    <w:right w:val="none" w:sz="0" w:space="0" w:color="auto"/>
                  </w:divBdr>
                  <w:divsChild>
                    <w:div w:id="750470388">
                      <w:marLeft w:val="0"/>
                      <w:marRight w:val="0"/>
                      <w:marTop w:val="0"/>
                      <w:marBottom w:val="0"/>
                      <w:divBdr>
                        <w:top w:val="none" w:sz="0" w:space="0" w:color="auto"/>
                        <w:left w:val="none" w:sz="0" w:space="0" w:color="auto"/>
                        <w:bottom w:val="none" w:sz="0" w:space="0" w:color="auto"/>
                        <w:right w:val="none" w:sz="0" w:space="0" w:color="auto"/>
                      </w:divBdr>
                      <w:divsChild>
                        <w:div w:id="1973556053">
                          <w:marLeft w:val="0"/>
                          <w:marRight w:val="0"/>
                          <w:marTop w:val="0"/>
                          <w:marBottom w:val="0"/>
                          <w:divBdr>
                            <w:top w:val="none" w:sz="0" w:space="0" w:color="auto"/>
                            <w:left w:val="none" w:sz="0" w:space="0" w:color="auto"/>
                            <w:bottom w:val="none" w:sz="0" w:space="0" w:color="auto"/>
                            <w:right w:val="none" w:sz="0" w:space="0" w:color="auto"/>
                          </w:divBdr>
                          <w:divsChild>
                            <w:div w:id="1023097246">
                              <w:marLeft w:val="0"/>
                              <w:marRight w:val="0"/>
                              <w:marTop w:val="0"/>
                              <w:marBottom w:val="0"/>
                              <w:divBdr>
                                <w:top w:val="none" w:sz="0" w:space="0" w:color="auto"/>
                                <w:left w:val="none" w:sz="0" w:space="0" w:color="auto"/>
                                <w:bottom w:val="none" w:sz="0" w:space="0" w:color="auto"/>
                                <w:right w:val="none" w:sz="0" w:space="0" w:color="auto"/>
                              </w:divBdr>
                              <w:divsChild>
                                <w:div w:id="1660883961">
                                  <w:marLeft w:val="0"/>
                                  <w:marRight w:val="0"/>
                                  <w:marTop w:val="0"/>
                                  <w:marBottom w:val="0"/>
                                  <w:divBdr>
                                    <w:top w:val="none" w:sz="0" w:space="0" w:color="auto"/>
                                    <w:left w:val="none" w:sz="0" w:space="0" w:color="auto"/>
                                    <w:bottom w:val="none" w:sz="0" w:space="0" w:color="auto"/>
                                    <w:right w:val="none" w:sz="0" w:space="0" w:color="auto"/>
                                  </w:divBdr>
                                  <w:divsChild>
                                    <w:div w:id="871188537">
                                      <w:marLeft w:val="0"/>
                                      <w:marRight w:val="0"/>
                                      <w:marTop w:val="0"/>
                                      <w:marBottom w:val="0"/>
                                      <w:divBdr>
                                        <w:top w:val="none" w:sz="0" w:space="0" w:color="auto"/>
                                        <w:left w:val="none" w:sz="0" w:space="0" w:color="auto"/>
                                        <w:bottom w:val="none" w:sz="0" w:space="0" w:color="auto"/>
                                        <w:right w:val="none" w:sz="0" w:space="0" w:color="auto"/>
                                      </w:divBdr>
                                      <w:divsChild>
                                        <w:div w:id="1046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764619">
      <w:bodyDiv w:val="1"/>
      <w:marLeft w:val="0"/>
      <w:marRight w:val="0"/>
      <w:marTop w:val="0"/>
      <w:marBottom w:val="0"/>
      <w:divBdr>
        <w:top w:val="none" w:sz="0" w:space="0" w:color="auto"/>
        <w:left w:val="none" w:sz="0" w:space="0" w:color="auto"/>
        <w:bottom w:val="none" w:sz="0" w:space="0" w:color="auto"/>
        <w:right w:val="none" w:sz="0" w:space="0" w:color="auto"/>
      </w:divBdr>
    </w:div>
    <w:div w:id="2078164083">
      <w:bodyDiv w:val="1"/>
      <w:marLeft w:val="0"/>
      <w:marRight w:val="0"/>
      <w:marTop w:val="0"/>
      <w:marBottom w:val="0"/>
      <w:divBdr>
        <w:top w:val="none" w:sz="0" w:space="0" w:color="auto"/>
        <w:left w:val="none" w:sz="0" w:space="0" w:color="auto"/>
        <w:bottom w:val="none" w:sz="0" w:space="0" w:color="auto"/>
        <w:right w:val="none" w:sz="0" w:space="0" w:color="auto"/>
      </w:divBdr>
    </w:div>
    <w:div w:id="2113208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50147-CFC4-48A0-9DCB-B4C7F6653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abozyad1000@hotmail.com</cp:lastModifiedBy>
  <cp:revision>13</cp:revision>
  <cp:lastPrinted>2024-11-15T12:19:00Z</cp:lastPrinted>
  <dcterms:created xsi:type="dcterms:W3CDTF">2024-05-24T10:17:00Z</dcterms:created>
  <dcterms:modified xsi:type="dcterms:W3CDTF">2025-03-13T12:21:00Z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