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9A1E2A" w:rsidR="00EA22ED" w:rsidRDefault="00EA22ED" w:rsidP="002E2C45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70760A">
        <w:rPr>
          <w:rFonts w:hint="cs"/>
          <w:b/>
          <w:bCs/>
          <w:sz w:val="28"/>
          <w:szCs w:val="28"/>
          <w:rtl/>
          <w:lang w:bidi="ar-SY"/>
        </w:rPr>
        <w:t xml:space="preserve"> منذر</w:t>
      </w:r>
      <w:proofErr w:type="gramEnd"/>
      <w:r w:rsidR="0070760A">
        <w:rPr>
          <w:rFonts w:hint="cs"/>
          <w:b/>
          <w:bCs/>
          <w:sz w:val="28"/>
          <w:szCs w:val="28"/>
          <w:rtl/>
          <w:lang w:bidi="ar-SY"/>
        </w:rPr>
        <w:t xml:space="preserve"> شاهر النهاري</w:t>
      </w:r>
      <w:r w:rsidR="002E2C45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44B7D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F3C302" w:rsidR="00144B7D" w:rsidRDefault="00A739F1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708BAD1" w:rsidR="00144B7D" w:rsidRDefault="00144B7D" w:rsidP="00144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CCB341D" w:rsidR="00144B7D" w:rsidRDefault="00144B7D" w:rsidP="00A739F1">
            <w:pPr>
              <w:bidi/>
              <w:jc w:val="center"/>
            </w:pPr>
          </w:p>
        </w:tc>
      </w:tr>
      <w:tr w:rsidR="00144B7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BB3E714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FB4BDF5" w:rsidR="00144B7D" w:rsidRDefault="00A739F1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3B90D1B" w:rsidR="00144B7D" w:rsidRDefault="00A739F1" w:rsidP="00A739F1">
            <w:pPr>
              <w:bidi/>
              <w:jc w:val="center"/>
            </w:pPr>
            <w:r>
              <w:rPr>
                <w:rFonts w:hint="cs"/>
                <w:rtl/>
              </w:rPr>
              <w:t>يعدل العنوان ليتضمن دراسة حالة مؤسسة محددة</w:t>
            </w:r>
          </w:p>
        </w:tc>
      </w:tr>
      <w:tr w:rsidR="00A739F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2DAFE2" w:rsidR="00A739F1" w:rsidRDefault="00A739F1" w:rsidP="00A739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7C15881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F6D19D0" w:rsidR="00A739F1" w:rsidRDefault="00A739F1" w:rsidP="00A739F1">
            <w:pPr>
              <w:bidi/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A739F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A22BEE" w:rsidR="00A739F1" w:rsidRDefault="00A739F1" w:rsidP="00A739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517AF03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0F75800F" w:rsidR="00A739F1" w:rsidRDefault="00A739F1" w:rsidP="00A739F1">
            <w:pPr>
              <w:bidi/>
              <w:jc w:val="center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A739F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9BE6FA1" w:rsidR="00A739F1" w:rsidRDefault="00A739F1" w:rsidP="00A739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9CD4577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2EE8EC5" w:rsidR="00A739F1" w:rsidRDefault="00A739F1" w:rsidP="00A739F1">
            <w:pPr>
              <w:bidi/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A739F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FA85D8" w:rsidR="00A739F1" w:rsidRDefault="00A739F1" w:rsidP="00A739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D8878F3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65CCA98" w:rsidR="00A739F1" w:rsidRDefault="00A739F1" w:rsidP="00A739F1">
            <w:pPr>
              <w:bidi/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A739F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4C6CB5" w:rsidR="00A739F1" w:rsidRDefault="00A739F1" w:rsidP="00A739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1DE4E7D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736845F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DBC18C6" w:rsidR="00A739F1" w:rsidRDefault="00A739F1" w:rsidP="00A739F1">
            <w:pPr>
              <w:bidi/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A739F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818E266" w:rsidR="00A739F1" w:rsidRDefault="00A739F1" w:rsidP="00A739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96622D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6A1A58E" w:rsidR="00A739F1" w:rsidRDefault="00A739F1" w:rsidP="00A739F1">
            <w:pPr>
              <w:bidi/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A739F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D59CC1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87580A9" w:rsidR="00A739F1" w:rsidRDefault="00A739F1" w:rsidP="00A739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402BBF9" w:rsidR="00A739F1" w:rsidRDefault="00A739F1" w:rsidP="00A739F1">
            <w:pPr>
              <w:bidi/>
              <w:rPr>
                <w:lang w:bidi="ar-SY"/>
              </w:rPr>
            </w:pPr>
          </w:p>
        </w:tc>
      </w:tr>
      <w:tr w:rsidR="00A739F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C352F2" w:rsidR="00A739F1" w:rsidRDefault="00A739F1" w:rsidP="00A739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F96E43D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6E12C6E" w:rsidR="00A739F1" w:rsidRDefault="00A739F1" w:rsidP="00A739F1">
            <w:pPr>
              <w:bidi/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A739F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7CCDEA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4387212" w:rsidR="00A739F1" w:rsidRDefault="00A739F1" w:rsidP="00A739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2F47EBF" w:rsidR="00A739F1" w:rsidRDefault="00A739F1" w:rsidP="00A739F1">
            <w:pPr>
              <w:bidi/>
              <w:jc w:val="center"/>
            </w:pPr>
          </w:p>
        </w:tc>
      </w:tr>
      <w:tr w:rsidR="00A739F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B83B23C" w:rsidR="00A739F1" w:rsidRDefault="00A739F1" w:rsidP="00A739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4876271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902FB89" w:rsidR="00A739F1" w:rsidRDefault="00A739F1" w:rsidP="00A739F1">
            <w:pPr>
              <w:bidi/>
              <w:jc w:val="center"/>
            </w:pPr>
            <w:r>
              <w:rPr>
                <w:rFonts w:hint="cs"/>
                <w:rtl/>
              </w:rPr>
              <w:t xml:space="preserve">لم يوضح الباحث </w:t>
            </w:r>
            <w:r>
              <w:rPr>
                <w:rFonts w:hint="cs"/>
                <w:rtl/>
              </w:rPr>
              <w:t xml:space="preserve">كيفية اختيار </w:t>
            </w:r>
            <w:r>
              <w:rPr>
                <w:rFonts w:hint="cs"/>
                <w:rtl/>
              </w:rPr>
              <w:t>مجتمع وعينة الدراسة</w:t>
            </w:r>
          </w:p>
        </w:tc>
      </w:tr>
      <w:tr w:rsidR="00A739F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142E5CC" w:rsidR="00A739F1" w:rsidRDefault="00A739F1" w:rsidP="00A739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739F1" w:rsidRDefault="00A739F1" w:rsidP="00A739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F369CE8" w:rsidR="00A739F1" w:rsidRDefault="00A739F1" w:rsidP="00A739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E76B1A1" w:rsidR="00A739F1" w:rsidRDefault="00A739F1" w:rsidP="00A739F1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A739F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739F1" w:rsidRDefault="00A739F1" w:rsidP="00A739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5825619" w14:textId="15F1BB1B" w:rsidR="00A739F1" w:rsidRDefault="00A739F1" w:rsidP="00A739F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جاء عرض الخطة مختصرا في كثير من عناصرها لذلك تعدل هذه العناصر لتكون واضحة</w:t>
            </w:r>
            <w:bookmarkStart w:id="0" w:name="_GoBack"/>
            <w:bookmarkEnd w:id="0"/>
          </w:p>
          <w:p w14:paraId="542DEE26" w14:textId="77777777" w:rsidR="00A739F1" w:rsidRDefault="00A739F1" w:rsidP="00A739F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3CDDCF1C" w14:textId="01160552" w:rsidR="00A739F1" w:rsidRPr="003111CD" w:rsidRDefault="00A739F1" w:rsidP="00A739F1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0760A"/>
    <w:rsid w:val="007322EF"/>
    <w:rsid w:val="0075073A"/>
    <w:rsid w:val="00782F98"/>
    <w:rsid w:val="007A38FE"/>
    <w:rsid w:val="007D641C"/>
    <w:rsid w:val="008102F8"/>
    <w:rsid w:val="0081045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39F1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2025-07-19T14:43:00Z</dcterms:created>
  <dcterms:modified xsi:type="dcterms:W3CDTF">2025-07-19T14:50:00Z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