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C0AA" w14:textId="506F3A48" w:rsidR="00797B12" w:rsidRDefault="00A75C6E" w:rsidP="00964332">
      <w:pPr>
        <w:spacing w:line="276"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4D5C5265" wp14:editId="5BB69DF3">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sidR="00561FB2">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sidR="00B11CB3">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DF53997" w14:textId="259140CA" w:rsidR="00797B12" w:rsidRDefault="00A75C6E" w:rsidP="00964332">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B11CB3">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4A41F5">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sidR="00561FB2">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3AF04D5" w14:textId="5EE331D7" w:rsidR="00797B12" w:rsidRPr="00251FCC" w:rsidRDefault="00A75C6E" w:rsidP="004B4A24">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457133">
        <w:rPr>
          <w:rFonts w:ascii="Sakkal Majalla" w:hAnsi="Sakkal Majalla" w:cs="Sakkal Majalla" w:hint="cs"/>
          <w:b/>
          <w:bCs/>
          <w:sz w:val="28"/>
          <w:szCs w:val="28"/>
          <w:rtl/>
          <w:lang w:bidi="ar-EG"/>
        </w:rPr>
        <w:t>ماجستي</w:t>
      </w:r>
      <w:r w:rsidR="004B4A24">
        <w:rPr>
          <w:rFonts w:ascii="Sakkal Majalla" w:hAnsi="Sakkal Majalla" w:cs="Sakkal Majalla" w:hint="cs"/>
          <w:b/>
          <w:bCs/>
          <w:sz w:val="28"/>
          <w:szCs w:val="28"/>
          <w:rtl/>
          <w:lang w:bidi="ar-EG"/>
        </w:rPr>
        <w:t xml:space="preserve">ر إدارة </w:t>
      </w:r>
      <w:r w:rsidR="00353F6D">
        <w:rPr>
          <w:rFonts w:ascii="Sakkal Majalla" w:hAnsi="Sakkal Majalla" w:cs="Sakkal Majalla" w:hint="cs"/>
          <w:b/>
          <w:bCs/>
          <w:sz w:val="28"/>
          <w:szCs w:val="28"/>
          <w:rtl/>
          <w:lang w:bidi="ar-EG"/>
        </w:rPr>
        <w:t>مشاريع</w:t>
      </w:r>
    </w:p>
    <w:p w14:paraId="45C54FFD" w14:textId="77777777" w:rsidR="000D6298" w:rsidRDefault="000D6298" w:rsidP="00E121F9">
      <w:pPr>
        <w:spacing w:after="0" w:line="360" w:lineRule="auto"/>
        <w:rPr>
          <w:rFonts w:ascii="Sakkal Majalla" w:hAnsi="Sakkal Majalla" w:cs="Sakkal Majalla"/>
          <w:sz w:val="28"/>
          <w:szCs w:val="28"/>
          <w:rtl/>
          <w:lang w:bidi="ar-EG"/>
        </w:rPr>
      </w:pPr>
    </w:p>
    <w:p w14:paraId="27F00988" w14:textId="77777777" w:rsidR="004478E8" w:rsidRDefault="004478E8" w:rsidP="00E121F9">
      <w:pPr>
        <w:spacing w:after="0" w:line="360" w:lineRule="auto"/>
        <w:rPr>
          <w:rFonts w:ascii="Sakkal Majalla" w:hAnsi="Sakkal Majalla" w:cs="Sakkal Majalla"/>
          <w:b/>
          <w:bCs/>
          <w:sz w:val="28"/>
          <w:szCs w:val="28"/>
          <w:rtl/>
          <w:lang w:bidi="ar-EG"/>
        </w:rPr>
      </w:pPr>
    </w:p>
    <w:p w14:paraId="5794A3B2" w14:textId="77777777" w:rsidR="00F42513" w:rsidRDefault="00F42513" w:rsidP="00E121F9">
      <w:pPr>
        <w:spacing w:after="0" w:line="360" w:lineRule="auto"/>
        <w:rPr>
          <w:rFonts w:ascii="Sakkal Majalla" w:hAnsi="Sakkal Majalla" w:cs="Sakkal Majalla"/>
          <w:b/>
          <w:bCs/>
          <w:sz w:val="28"/>
          <w:szCs w:val="28"/>
          <w:rtl/>
          <w:lang w:bidi="ar-EG"/>
        </w:rPr>
      </w:pPr>
    </w:p>
    <w:p w14:paraId="6F1CD09E" w14:textId="35FCE152" w:rsidR="00ED41E7" w:rsidRDefault="00353F6D" w:rsidP="00772656">
      <w:pPr>
        <w:spacing w:line="360" w:lineRule="auto"/>
        <w:jc w:val="center"/>
        <w:rPr>
          <w:rFonts w:ascii="Sakkal Majalla" w:hAnsi="Sakkal Majalla" w:cs="Sakkal Majalla"/>
          <w:b/>
          <w:bCs/>
          <w:sz w:val="32"/>
          <w:szCs w:val="32"/>
          <w:rtl/>
          <w:lang w:bidi="ar-EG"/>
        </w:rPr>
      </w:pPr>
      <w:r w:rsidRPr="00353F6D">
        <w:rPr>
          <w:rFonts w:ascii="Sakkal Majalla" w:hAnsi="Sakkal Majalla" w:cs="Sakkal Majalla"/>
          <w:b/>
          <w:bCs/>
          <w:sz w:val="32"/>
          <w:szCs w:val="32"/>
          <w:rtl/>
          <w:lang w:bidi="ar-EG"/>
        </w:rPr>
        <w:t>أثر التحول نحو المكاتب الرقمية لإدارة المشاريع (</w:t>
      </w:r>
      <w:r w:rsidRPr="00353F6D">
        <w:rPr>
          <w:rFonts w:ascii="Sakkal Majalla" w:hAnsi="Sakkal Majalla" w:cs="Sakkal Majalla"/>
          <w:b/>
          <w:bCs/>
          <w:sz w:val="32"/>
          <w:szCs w:val="32"/>
          <w:lang w:bidi="ar-EG"/>
        </w:rPr>
        <w:t>Digital PMO</w:t>
      </w:r>
      <w:r w:rsidRPr="00353F6D">
        <w:rPr>
          <w:rFonts w:ascii="Sakkal Majalla" w:hAnsi="Sakkal Majalla" w:cs="Sakkal Majalla"/>
          <w:b/>
          <w:bCs/>
          <w:sz w:val="32"/>
          <w:szCs w:val="32"/>
          <w:rtl/>
          <w:lang w:bidi="ar-EG"/>
        </w:rPr>
        <w:t>) في رفع كفاءة تنفيذ المشاريع الحكومية بالمملكة العربية السعودية</w:t>
      </w:r>
    </w:p>
    <w:p w14:paraId="2092EFA6" w14:textId="77777777" w:rsidR="00353F6D" w:rsidRPr="004B4A24" w:rsidRDefault="00353F6D" w:rsidP="00772656">
      <w:pPr>
        <w:spacing w:line="360" w:lineRule="auto"/>
        <w:jc w:val="center"/>
        <w:rPr>
          <w:rFonts w:ascii="Sakkal Majalla" w:hAnsi="Sakkal Majalla" w:cs="Sakkal Majalla"/>
          <w:b/>
          <w:bCs/>
          <w:sz w:val="28"/>
          <w:szCs w:val="28"/>
          <w:rtl/>
          <w:lang w:bidi="ar-EG"/>
        </w:rPr>
      </w:pPr>
    </w:p>
    <w:p w14:paraId="3AA44606" w14:textId="33945312"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6F778AD" w14:textId="4A287CBB" w:rsidR="00B11CB3" w:rsidRDefault="00353F6D" w:rsidP="00F42513">
      <w:pPr>
        <w:jc w:val="center"/>
        <w:rPr>
          <w:rFonts w:ascii="Sakkal Majalla" w:hAnsi="Sakkal Majalla" w:cs="Sakkal Majalla"/>
          <w:b/>
          <w:bCs/>
          <w:sz w:val="28"/>
          <w:szCs w:val="28"/>
          <w:rtl/>
          <w:lang w:bidi="ar-EG"/>
        </w:rPr>
      </w:pPr>
      <w:r w:rsidRPr="00353F6D">
        <w:rPr>
          <w:rFonts w:ascii="Sakkal Majalla" w:hAnsi="Sakkal Majalla" w:cs="Sakkal Majalla"/>
          <w:b/>
          <w:bCs/>
          <w:sz w:val="28"/>
          <w:szCs w:val="28"/>
          <w:rtl/>
          <w:lang w:bidi="ar-EG"/>
        </w:rPr>
        <w:t>فواز رجا العنزي</w:t>
      </w:r>
    </w:p>
    <w:p w14:paraId="2C86D030" w14:textId="77777777" w:rsidR="00353F6D" w:rsidRDefault="00353F6D" w:rsidP="00F42513">
      <w:pPr>
        <w:jc w:val="center"/>
        <w:rPr>
          <w:rFonts w:ascii="Sakkal Majalla" w:hAnsi="Sakkal Majalla" w:cs="Sakkal Majalla"/>
          <w:b/>
          <w:bCs/>
          <w:sz w:val="28"/>
          <w:szCs w:val="28"/>
          <w:rtl/>
          <w:lang w:bidi="ar-EG"/>
        </w:rPr>
      </w:pPr>
    </w:p>
    <w:p w14:paraId="7522269E" w14:textId="77777777" w:rsidR="00251FCC" w:rsidRDefault="00251FCC" w:rsidP="00251FC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6B6C1CB" w14:textId="50EF51C9" w:rsidR="00F42513" w:rsidRDefault="00353F6D" w:rsidP="00F42513">
      <w:pPr>
        <w:jc w:val="center"/>
        <w:rPr>
          <w:rFonts w:ascii="Sakkal Majalla" w:hAnsi="Sakkal Majalla" w:cs="Sakkal Majalla"/>
          <w:b/>
          <w:bCs/>
          <w:sz w:val="28"/>
          <w:szCs w:val="28"/>
          <w:rtl/>
          <w:lang w:bidi="ar-EG"/>
        </w:rPr>
      </w:pPr>
      <w:r w:rsidRPr="00353F6D">
        <w:rPr>
          <w:rFonts w:ascii="Sakkal Majalla" w:hAnsi="Sakkal Majalla" w:cs="Sakkal Majalla"/>
          <w:b/>
          <w:bCs/>
          <w:sz w:val="28"/>
          <w:szCs w:val="28"/>
          <w:rtl/>
          <w:lang w:bidi="ar-EG"/>
        </w:rPr>
        <w:t>253001311</w:t>
      </w:r>
    </w:p>
    <w:p w14:paraId="06E57CB9" w14:textId="77777777" w:rsidR="00353F6D" w:rsidRDefault="00353F6D" w:rsidP="00F42513">
      <w:pPr>
        <w:jc w:val="center"/>
        <w:rPr>
          <w:rFonts w:ascii="Sakkal Majalla" w:hAnsi="Sakkal Majalla" w:cs="Sakkal Majalla"/>
          <w:b/>
          <w:bCs/>
          <w:sz w:val="28"/>
          <w:szCs w:val="28"/>
          <w:rtl/>
          <w:lang w:bidi="ar-EG"/>
        </w:rPr>
      </w:pPr>
    </w:p>
    <w:p w14:paraId="659A0A87" w14:textId="77777777"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E0DE35E" w14:textId="77777777" w:rsidR="00D10184" w:rsidRPr="00E73354" w:rsidRDefault="00D10184" w:rsidP="00D1018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E73354">
        <w:rPr>
          <w:rFonts w:ascii="Sakkal Majalla" w:hAnsi="Sakkal Majalla" w:cs="Sakkal Majalla" w:hint="cs"/>
          <w:b/>
          <w:bCs/>
          <w:sz w:val="28"/>
          <w:szCs w:val="28"/>
          <w:rtl/>
          <w:lang w:bidi="ar-EG"/>
        </w:rPr>
        <w:t>د</w:t>
      </w:r>
      <w:r w:rsidRPr="00E73354">
        <w:rPr>
          <w:rFonts w:ascii="Sakkal Majalla" w:hAnsi="Sakkal Majalla" w:cs="Sakkal Majalla"/>
          <w:b/>
          <w:bCs/>
          <w:sz w:val="28"/>
          <w:szCs w:val="28"/>
          <w:rtl/>
          <w:lang w:bidi="ar-EG"/>
        </w:rPr>
        <w:t>.</w:t>
      </w:r>
      <w:r w:rsidRPr="00E73354">
        <w:rPr>
          <w:rFonts w:ascii="Sakkal Majalla" w:hAnsi="Sakkal Majalla" w:cs="Sakkal Majalla" w:hint="cs"/>
          <w:b/>
          <w:bCs/>
          <w:sz w:val="28"/>
          <w:szCs w:val="28"/>
          <w:rtl/>
          <w:lang w:bidi="ar-EG"/>
        </w:rPr>
        <w:t>الفيصل</w:t>
      </w:r>
      <w:r w:rsidRPr="00E73354">
        <w:rPr>
          <w:rFonts w:ascii="Sakkal Majalla" w:hAnsi="Sakkal Majalla" w:cs="Sakkal Majalla"/>
          <w:b/>
          <w:bCs/>
          <w:sz w:val="28"/>
          <w:szCs w:val="28"/>
          <w:rtl/>
          <w:lang w:bidi="ar-EG"/>
        </w:rPr>
        <w:t xml:space="preserve"> </w:t>
      </w:r>
      <w:r w:rsidRPr="00E73354">
        <w:rPr>
          <w:rFonts w:ascii="Sakkal Majalla" w:hAnsi="Sakkal Majalla" w:cs="Sakkal Majalla" w:hint="cs"/>
          <w:b/>
          <w:bCs/>
          <w:sz w:val="28"/>
          <w:szCs w:val="28"/>
          <w:rtl/>
          <w:lang w:bidi="ar-EG"/>
        </w:rPr>
        <w:t>عبد</w:t>
      </w:r>
      <w:r w:rsidRPr="00E73354">
        <w:rPr>
          <w:rFonts w:ascii="Sakkal Majalla" w:hAnsi="Sakkal Majalla" w:cs="Sakkal Majalla"/>
          <w:b/>
          <w:bCs/>
          <w:sz w:val="28"/>
          <w:szCs w:val="28"/>
          <w:rtl/>
          <w:lang w:bidi="ar-EG"/>
        </w:rPr>
        <w:t xml:space="preserve"> </w:t>
      </w:r>
      <w:r w:rsidRPr="00E73354">
        <w:rPr>
          <w:rFonts w:ascii="Sakkal Majalla" w:hAnsi="Sakkal Majalla" w:cs="Sakkal Majalla" w:hint="cs"/>
          <w:b/>
          <w:bCs/>
          <w:sz w:val="28"/>
          <w:szCs w:val="28"/>
          <w:rtl/>
          <w:lang w:bidi="ar-EG"/>
        </w:rPr>
        <w:t>الحميد</w:t>
      </w:r>
    </w:p>
    <w:p w14:paraId="734FA43B" w14:textId="546C024D" w:rsidR="001108E0" w:rsidRDefault="00D10184" w:rsidP="00D1018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E73354">
        <w:rPr>
          <w:rFonts w:ascii="Sakkal Majalla" w:hAnsi="Sakkal Majalla" w:cs="Sakkal Majalla" w:hint="cs"/>
          <w:b/>
          <w:bCs/>
          <w:sz w:val="28"/>
          <w:szCs w:val="28"/>
          <w:rtl/>
          <w:lang w:bidi="ar-EG"/>
        </w:rPr>
        <w:t>د</w:t>
      </w:r>
      <w:r w:rsidRPr="00E73354">
        <w:rPr>
          <w:rFonts w:ascii="Sakkal Majalla" w:hAnsi="Sakkal Majalla" w:cs="Sakkal Majalla"/>
          <w:b/>
          <w:bCs/>
          <w:sz w:val="28"/>
          <w:szCs w:val="28"/>
          <w:rtl/>
          <w:lang w:bidi="ar-EG"/>
        </w:rPr>
        <w:t>.</w:t>
      </w:r>
      <w:r w:rsidRPr="00E73354">
        <w:rPr>
          <w:rFonts w:ascii="Sakkal Majalla" w:hAnsi="Sakkal Majalla" w:cs="Sakkal Majalla" w:hint="cs"/>
          <w:b/>
          <w:bCs/>
          <w:sz w:val="28"/>
          <w:szCs w:val="28"/>
          <w:rtl/>
          <w:lang w:bidi="ar-EG"/>
        </w:rPr>
        <w:t>فايز</w:t>
      </w:r>
      <w:r w:rsidRPr="00E73354">
        <w:rPr>
          <w:rFonts w:ascii="Sakkal Majalla" w:hAnsi="Sakkal Majalla" w:cs="Sakkal Majalla"/>
          <w:b/>
          <w:bCs/>
          <w:sz w:val="28"/>
          <w:szCs w:val="28"/>
          <w:rtl/>
          <w:lang w:bidi="ar-EG"/>
        </w:rPr>
        <w:t xml:space="preserve"> </w:t>
      </w:r>
      <w:r w:rsidRPr="00E73354">
        <w:rPr>
          <w:rFonts w:ascii="Sakkal Majalla" w:hAnsi="Sakkal Majalla" w:cs="Sakkal Majalla" w:hint="cs"/>
          <w:b/>
          <w:bCs/>
          <w:sz w:val="28"/>
          <w:szCs w:val="28"/>
          <w:rtl/>
          <w:lang w:bidi="ar-EG"/>
        </w:rPr>
        <w:t>جراد</w:t>
      </w:r>
    </w:p>
    <w:p w14:paraId="200A03C6" w14:textId="77777777" w:rsidR="00054AE1" w:rsidRDefault="00054AE1">
      <w:pPr>
        <w:jc w:val="center"/>
        <w:rPr>
          <w:rFonts w:ascii="Sakkal Majalla" w:hAnsi="Sakkal Majalla" w:cs="Sakkal Majalla"/>
          <w:b/>
          <w:bCs/>
          <w:sz w:val="28"/>
          <w:szCs w:val="28"/>
          <w:rtl/>
          <w:lang w:bidi="ar-EG"/>
        </w:rPr>
      </w:pPr>
    </w:p>
    <w:p w14:paraId="48478F6F" w14:textId="1E9F1A24" w:rsidR="00797B12" w:rsidRDefault="00A75C6E" w:rsidP="00FF0C0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C566EC9" w14:textId="4030E1D1"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664D28">
        <w:rPr>
          <w:rFonts w:ascii="Sakkal Majalla" w:hAnsi="Sakkal Majalla" w:cs="Sakkal Majalla" w:hint="cs"/>
          <w:b/>
          <w:bCs/>
          <w:sz w:val="28"/>
          <w:szCs w:val="28"/>
          <w:rtl/>
          <w:lang w:bidi="ar-EG"/>
        </w:rPr>
        <w:t>6</w:t>
      </w:r>
    </w:p>
    <w:p w14:paraId="1AE51094" w14:textId="77777777" w:rsidR="00797B12" w:rsidRDefault="00797B12">
      <w:pPr>
        <w:jc w:val="center"/>
        <w:rPr>
          <w:rFonts w:ascii="Sakkal Majalla" w:hAnsi="Sakkal Majalla" w:cs="Sakkal Majalla"/>
          <w:b/>
          <w:bCs/>
          <w:sz w:val="28"/>
          <w:szCs w:val="28"/>
          <w:rtl/>
          <w:lang w:bidi="ar-EG"/>
        </w:rPr>
      </w:pPr>
    </w:p>
    <w:p w14:paraId="0665428A" w14:textId="77777777" w:rsidR="008047AD" w:rsidRDefault="008047AD">
      <w:pPr>
        <w:rPr>
          <w:rFonts w:ascii="Sakkal Majalla" w:hAnsi="Sakkal Majalla" w:cs="Sakkal Majalla"/>
          <w:b/>
          <w:bCs/>
          <w:sz w:val="28"/>
          <w:szCs w:val="28"/>
          <w:rtl/>
          <w:lang w:bidi="ar-EG"/>
        </w:rPr>
      </w:pPr>
    </w:p>
    <w:p w14:paraId="1B437DFF" w14:textId="55B88855" w:rsidR="00A0540D" w:rsidRDefault="00A75C6E" w:rsidP="00A0540D">
      <w:pP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قائمة المحتويات</w:t>
      </w:r>
    </w:p>
    <w:sdt>
      <w:sdtPr>
        <w:rPr>
          <w:rFonts w:ascii="Sakkal Majalla" w:eastAsia="Calibri" w:hAnsi="Sakkal Majalla" w:cs="Sakkal Majalla"/>
          <w:color w:val="auto"/>
          <w:kern w:val="2"/>
          <w:sz w:val="28"/>
          <w:szCs w:val="28"/>
          <w:rtl/>
          <w14:ligatures w14:val="standardContextual"/>
        </w:rPr>
        <w:id w:val="-1412314805"/>
        <w:docPartObj>
          <w:docPartGallery w:val="Table of Contents"/>
          <w:docPartUnique/>
        </w:docPartObj>
      </w:sdtPr>
      <w:sdtEndPr>
        <w:rPr>
          <w:noProof/>
        </w:rPr>
      </w:sdtEndPr>
      <w:sdtContent>
        <w:p w14:paraId="47380B0E" w14:textId="4DB80723" w:rsidR="00F929D6" w:rsidRPr="006A111C" w:rsidRDefault="00F929D6" w:rsidP="00706FFC">
          <w:pPr>
            <w:pStyle w:val="TOCHeading"/>
            <w:bidi/>
            <w:spacing w:before="0" w:line="276" w:lineRule="auto"/>
            <w:jc w:val="center"/>
            <w:rPr>
              <w:rFonts w:ascii="Sakkal Majalla" w:hAnsi="Sakkal Majalla" w:cs="Sakkal Majalla"/>
              <w:sz w:val="2"/>
              <w:szCs w:val="2"/>
            </w:rPr>
          </w:pPr>
        </w:p>
        <w:p w14:paraId="27F9438E" w14:textId="5AB0D13C" w:rsidR="008305D7" w:rsidRPr="006A111C" w:rsidRDefault="00F929D6" w:rsidP="00607A6B">
          <w:pPr>
            <w:pStyle w:val="TOC1"/>
            <w:tabs>
              <w:tab w:val="clear" w:pos="8822"/>
              <w:tab w:val="right" w:leader="dot" w:pos="9258"/>
            </w:tabs>
            <w:spacing w:line="276" w:lineRule="auto"/>
            <w:jc w:val="center"/>
            <w:rPr>
              <w:rFonts w:ascii="Sakkal Majalla" w:eastAsiaTheme="minorEastAsia" w:hAnsi="Sakkal Majalla" w:cs="Sakkal Majalla"/>
              <w:noProof/>
              <w:sz w:val="28"/>
              <w:szCs w:val="28"/>
              <w:rtl/>
            </w:rPr>
          </w:pPr>
          <w:r w:rsidRPr="006A111C">
            <w:rPr>
              <w:rFonts w:ascii="Sakkal Majalla" w:hAnsi="Sakkal Majalla" w:cs="Sakkal Majalla"/>
              <w:sz w:val="28"/>
              <w:szCs w:val="28"/>
            </w:rPr>
            <w:fldChar w:fldCharType="begin"/>
          </w:r>
          <w:r w:rsidRPr="006A111C">
            <w:rPr>
              <w:rFonts w:ascii="Sakkal Majalla" w:hAnsi="Sakkal Majalla" w:cs="Sakkal Majalla"/>
              <w:sz w:val="28"/>
              <w:szCs w:val="28"/>
            </w:rPr>
            <w:instrText xml:space="preserve"> TOC \o "1-3" \h \z \u </w:instrText>
          </w:r>
          <w:r w:rsidRPr="006A111C">
            <w:rPr>
              <w:rFonts w:ascii="Sakkal Majalla" w:hAnsi="Sakkal Majalla" w:cs="Sakkal Majalla"/>
              <w:sz w:val="28"/>
              <w:szCs w:val="28"/>
            </w:rPr>
            <w:fldChar w:fldCharType="separate"/>
          </w:r>
          <w:hyperlink w:anchor="_Toc212379140" w:history="1">
            <w:r w:rsidR="008305D7" w:rsidRPr="006A111C">
              <w:rPr>
                <w:rStyle w:val="Hyperlink"/>
                <w:rFonts w:ascii="Sakkal Majalla" w:hAnsi="Sakkal Majalla" w:cs="Sakkal Majalla"/>
                <w:noProof/>
                <w:sz w:val="28"/>
                <w:szCs w:val="28"/>
                <w:rtl/>
              </w:rPr>
              <w:t>المقدمة</w:t>
            </w:r>
            <w:r w:rsidR="008305D7" w:rsidRPr="006A111C">
              <w:rPr>
                <w:rFonts w:ascii="Sakkal Majalla" w:hAnsi="Sakkal Majalla" w:cs="Sakkal Majalla"/>
                <w:noProof/>
                <w:webHidden/>
                <w:sz w:val="28"/>
                <w:szCs w:val="28"/>
                <w:rtl/>
              </w:rPr>
              <w:tab/>
            </w:r>
            <w:r w:rsidR="008305D7" w:rsidRPr="006A111C">
              <w:rPr>
                <w:rFonts w:ascii="Sakkal Majalla" w:hAnsi="Sakkal Majalla" w:cs="Sakkal Majalla"/>
                <w:noProof/>
                <w:webHidden/>
                <w:sz w:val="28"/>
                <w:szCs w:val="28"/>
                <w:rtl/>
              </w:rPr>
              <w:fldChar w:fldCharType="begin"/>
            </w:r>
            <w:r w:rsidR="008305D7" w:rsidRPr="006A111C">
              <w:rPr>
                <w:rFonts w:ascii="Sakkal Majalla" w:hAnsi="Sakkal Majalla" w:cs="Sakkal Majalla"/>
                <w:noProof/>
                <w:webHidden/>
                <w:sz w:val="28"/>
                <w:szCs w:val="28"/>
                <w:rtl/>
              </w:rPr>
              <w:instrText xml:space="preserve"> </w:instrText>
            </w:r>
            <w:r w:rsidR="008305D7" w:rsidRPr="006A111C">
              <w:rPr>
                <w:rFonts w:ascii="Sakkal Majalla" w:hAnsi="Sakkal Majalla" w:cs="Sakkal Majalla"/>
                <w:noProof/>
                <w:webHidden/>
                <w:sz w:val="28"/>
                <w:szCs w:val="28"/>
              </w:rPr>
              <w:instrText>PAGEREF</w:instrText>
            </w:r>
            <w:r w:rsidR="008305D7" w:rsidRPr="006A111C">
              <w:rPr>
                <w:rFonts w:ascii="Sakkal Majalla" w:hAnsi="Sakkal Majalla" w:cs="Sakkal Majalla"/>
                <w:noProof/>
                <w:webHidden/>
                <w:sz w:val="28"/>
                <w:szCs w:val="28"/>
                <w:rtl/>
              </w:rPr>
              <w:instrText xml:space="preserve"> _</w:instrText>
            </w:r>
            <w:r w:rsidR="008305D7" w:rsidRPr="006A111C">
              <w:rPr>
                <w:rFonts w:ascii="Sakkal Majalla" w:hAnsi="Sakkal Majalla" w:cs="Sakkal Majalla"/>
                <w:noProof/>
                <w:webHidden/>
                <w:sz w:val="28"/>
                <w:szCs w:val="28"/>
              </w:rPr>
              <w:instrText>Toc212379140 \h</w:instrText>
            </w:r>
            <w:r w:rsidR="008305D7" w:rsidRPr="006A111C">
              <w:rPr>
                <w:rFonts w:ascii="Sakkal Majalla" w:hAnsi="Sakkal Majalla" w:cs="Sakkal Majalla"/>
                <w:noProof/>
                <w:webHidden/>
                <w:sz w:val="28"/>
                <w:szCs w:val="28"/>
                <w:rtl/>
              </w:rPr>
              <w:instrText xml:space="preserve"> </w:instrText>
            </w:r>
            <w:r w:rsidR="008305D7" w:rsidRPr="006A111C">
              <w:rPr>
                <w:rFonts w:ascii="Sakkal Majalla" w:hAnsi="Sakkal Majalla" w:cs="Sakkal Majalla"/>
                <w:noProof/>
                <w:webHidden/>
                <w:sz w:val="28"/>
                <w:szCs w:val="28"/>
                <w:rtl/>
              </w:rPr>
            </w:r>
            <w:r w:rsidR="008305D7"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3</w:t>
            </w:r>
            <w:r w:rsidR="008305D7" w:rsidRPr="006A111C">
              <w:rPr>
                <w:rFonts w:ascii="Sakkal Majalla" w:hAnsi="Sakkal Majalla" w:cs="Sakkal Majalla"/>
                <w:noProof/>
                <w:webHidden/>
                <w:sz w:val="28"/>
                <w:szCs w:val="28"/>
                <w:rtl/>
              </w:rPr>
              <w:fldChar w:fldCharType="end"/>
            </w:r>
          </w:hyperlink>
        </w:p>
        <w:p w14:paraId="20A16C83" w14:textId="3F586C71"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1" w:history="1">
            <w:r w:rsidRPr="006A111C">
              <w:rPr>
                <w:rStyle w:val="Hyperlink"/>
                <w:rFonts w:ascii="Sakkal Majalla" w:hAnsi="Sakkal Majalla" w:cs="Sakkal Majalla"/>
                <w:noProof/>
                <w:sz w:val="28"/>
                <w:szCs w:val="28"/>
                <w:rtl/>
              </w:rPr>
              <w:t>مشكلة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Toc212379141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5</w:t>
            </w:r>
            <w:r w:rsidRPr="006A111C">
              <w:rPr>
                <w:rFonts w:ascii="Sakkal Majalla" w:hAnsi="Sakkal Majalla" w:cs="Sakkal Majalla"/>
                <w:noProof/>
                <w:webHidden/>
                <w:sz w:val="28"/>
                <w:szCs w:val="28"/>
                <w:rtl/>
              </w:rPr>
              <w:fldChar w:fldCharType="end"/>
            </w:r>
          </w:hyperlink>
        </w:p>
        <w:p w14:paraId="6BCCB3D4" w14:textId="52145D7E"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2" w:history="1">
            <w:r w:rsidRPr="006A111C">
              <w:rPr>
                <w:rStyle w:val="Hyperlink"/>
                <w:rFonts w:ascii="Sakkal Majalla" w:hAnsi="Sakkal Majalla" w:cs="Sakkal Majalla"/>
                <w:noProof/>
                <w:sz w:val="28"/>
                <w:szCs w:val="28"/>
                <w:rtl/>
              </w:rPr>
              <w:t>أهمية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Toc212379142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6</w:t>
            </w:r>
            <w:r w:rsidRPr="006A111C">
              <w:rPr>
                <w:rFonts w:ascii="Sakkal Majalla" w:hAnsi="Sakkal Majalla" w:cs="Sakkal Majalla"/>
                <w:noProof/>
                <w:webHidden/>
                <w:sz w:val="28"/>
                <w:szCs w:val="28"/>
                <w:rtl/>
              </w:rPr>
              <w:fldChar w:fldCharType="end"/>
            </w:r>
          </w:hyperlink>
        </w:p>
        <w:p w14:paraId="271BCED8" w14:textId="0F3D73AA"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3" w:history="1">
            <w:r w:rsidRPr="006A111C">
              <w:rPr>
                <w:rStyle w:val="Hyperlink"/>
                <w:rFonts w:ascii="Sakkal Majalla" w:hAnsi="Sakkal Majalla" w:cs="Sakkal Majalla"/>
                <w:noProof/>
                <w:sz w:val="28"/>
                <w:szCs w:val="28"/>
                <w:rtl/>
              </w:rPr>
              <w:t>أهداف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Toc212379143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8</w:t>
            </w:r>
            <w:r w:rsidRPr="006A111C">
              <w:rPr>
                <w:rFonts w:ascii="Sakkal Majalla" w:hAnsi="Sakkal Majalla" w:cs="Sakkal Majalla"/>
                <w:noProof/>
                <w:webHidden/>
                <w:sz w:val="28"/>
                <w:szCs w:val="28"/>
                <w:rtl/>
              </w:rPr>
              <w:fldChar w:fldCharType="end"/>
            </w:r>
          </w:hyperlink>
        </w:p>
        <w:p w14:paraId="70DAEDA3" w14:textId="6E5E29BA"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4" w:history="1">
            <w:r w:rsidRPr="006A111C">
              <w:rPr>
                <w:rStyle w:val="Hyperlink"/>
                <w:rFonts w:ascii="Sakkal Majalla" w:hAnsi="Sakkal Majalla" w:cs="Sakkal Majalla"/>
                <w:noProof/>
                <w:sz w:val="28"/>
                <w:szCs w:val="28"/>
                <w:rtl/>
              </w:rPr>
              <w:t>تساؤلات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Toc212379144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8</w:t>
            </w:r>
            <w:r w:rsidRPr="006A111C">
              <w:rPr>
                <w:rFonts w:ascii="Sakkal Majalla" w:hAnsi="Sakkal Majalla" w:cs="Sakkal Majalla"/>
                <w:noProof/>
                <w:webHidden/>
                <w:sz w:val="28"/>
                <w:szCs w:val="28"/>
                <w:rtl/>
              </w:rPr>
              <w:fldChar w:fldCharType="end"/>
            </w:r>
          </w:hyperlink>
        </w:p>
        <w:p w14:paraId="19DB76C3" w14:textId="285996B0"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5" w:history="1">
            <w:r w:rsidRPr="006A111C">
              <w:rPr>
                <w:rStyle w:val="Hyperlink"/>
                <w:rFonts w:ascii="Sakkal Majalla" w:hAnsi="Sakkal Majalla" w:cs="Sakkal Majalla"/>
                <w:noProof/>
                <w:sz w:val="28"/>
                <w:szCs w:val="28"/>
                <w:rtl/>
              </w:rPr>
              <w:t>فرضيات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Toc212379145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9</w:t>
            </w:r>
            <w:r w:rsidRPr="006A111C">
              <w:rPr>
                <w:rFonts w:ascii="Sakkal Majalla" w:hAnsi="Sakkal Majalla" w:cs="Sakkal Majalla"/>
                <w:noProof/>
                <w:webHidden/>
                <w:sz w:val="28"/>
                <w:szCs w:val="28"/>
                <w:rtl/>
              </w:rPr>
              <w:fldChar w:fldCharType="end"/>
            </w:r>
          </w:hyperlink>
        </w:p>
        <w:p w14:paraId="1367C3BA" w14:textId="625A8E77"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6" w:history="1">
            <w:r w:rsidRPr="006A111C">
              <w:rPr>
                <w:rStyle w:val="Hyperlink"/>
                <w:rFonts w:ascii="Sakkal Majalla" w:hAnsi="Sakkal Majalla" w:cs="Sakkal Majalla"/>
                <w:noProof/>
                <w:sz w:val="28"/>
                <w:szCs w:val="28"/>
                <w:rtl/>
              </w:rPr>
              <w:t>الدراسات السابقة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Toc212379146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10</w:t>
            </w:r>
            <w:r w:rsidRPr="006A111C">
              <w:rPr>
                <w:rFonts w:ascii="Sakkal Majalla" w:hAnsi="Sakkal Majalla" w:cs="Sakkal Majalla"/>
                <w:noProof/>
                <w:webHidden/>
                <w:sz w:val="28"/>
                <w:szCs w:val="28"/>
                <w:rtl/>
              </w:rPr>
              <w:fldChar w:fldCharType="end"/>
            </w:r>
          </w:hyperlink>
        </w:p>
        <w:p w14:paraId="0ECC627B" w14:textId="02B4B4EE"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7" w:history="1">
            <w:r w:rsidRPr="006A111C">
              <w:rPr>
                <w:rStyle w:val="Hyperlink"/>
                <w:rFonts w:ascii="Sakkal Majalla" w:hAnsi="Sakkal Majalla" w:cs="Sakkal Majalla"/>
                <w:noProof/>
                <w:sz w:val="28"/>
                <w:szCs w:val="28"/>
                <w:rtl/>
              </w:rPr>
              <w:t>المنطلقات النظرية للدراسة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Toc212379147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15</w:t>
            </w:r>
            <w:r w:rsidRPr="006A111C">
              <w:rPr>
                <w:rFonts w:ascii="Sakkal Majalla" w:hAnsi="Sakkal Majalla" w:cs="Sakkal Majalla"/>
                <w:noProof/>
                <w:webHidden/>
                <w:sz w:val="28"/>
                <w:szCs w:val="28"/>
                <w:rtl/>
              </w:rPr>
              <w:fldChar w:fldCharType="end"/>
            </w:r>
          </w:hyperlink>
        </w:p>
        <w:p w14:paraId="51EACD18" w14:textId="0519EA1F"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8" w:history="1">
            <w:r w:rsidRPr="006A111C">
              <w:rPr>
                <w:rStyle w:val="Hyperlink"/>
                <w:rFonts w:ascii="Sakkal Majalla" w:hAnsi="Sakkal Majalla" w:cs="Sakkal Majalla"/>
                <w:noProof/>
                <w:sz w:val="28"/>
                <w:szCs w:val="28"/>
                <w:rtl/>
              </w:rPr>
              <w:t>المنهجية وطرق البحث</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Toc212379148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18</w:t>
            </w:r>
            <w:r w:rsidRPr="006A111C">
              <w:rPr>
                <w:rFonts w:ascii="Sakkal Majalla" w:hAnsi="Sakkal Majalla" w:cs="Sakkal Majalla"/>
                <w:noProof/>
                <w:webHidden/>
                <w:sz w:val="28"/>
                <w:szCs w:val="28"/>
                <w:rtl/>
              </w:rPr>
              <w:fldChar w:fldCharType="end"/>
            </w:r>
          </w:hyperlink>
        </w:p>
        <w:p w14:paraId="37CAE557" w14:textId="562B89C0"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9" w:history="1">
            <w:r w:rsidRPr="006A111C">
              <w:rPr>
                <w:rStyle w:val="Hyperlink"/>
                <w:rFonts w:ascii="Sakkal Majalla" w:hAnsi="Sakkal Majalla" w:cs="Sakkal Majalla"/>
                <w:noProof/>
                <w:sz w:val="28"/>
                <w:szCs w:val="28"/>
                <w:rtl/>
              </w:rPr>
              <w:t>أدوات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Toc212379149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20</w:t>
            </w:r>
            <w:r w:rsidRPr="006A111C">
              <w:rPr>
                <w:rFonts w:ascii="Sakkal Majalla" w:hAnsi="Sakkal Majalla" w:cs="Sakkal Majalla"/>
                <w:noProof/>
                <w:webHidden/>
                <w:sz w:val="28"/>
                <w:szCs w:val="28"/>
                <w:rtl/>
              </w:rPr>
              <w:fldChar w:fldCharType="end"/>
            </w:r>
          </w:hyperlink>
        </w:p>
        <w:p w14:paraId="7DCD095A" w14:textId="13E9B2BD"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50" w:history="1">
            <w:r w:rsidRPr="006A111C">
              <w:rPr>
                <w:rStyle w:val="Hyperlink"/>
                <w:rFonts w:ascii="Sakkal Majalla" w:hAnsi="Sakkal Majalla" w:cs="Sakkal Majalla"/>
                <w:noProof/>
                <w:sz w:val="28"/>
                <w:szCs w:val="28"/>
                <w:rtl/>
              </w:rPr>
              <w:t>حدود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Toc212379150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20</w:t>
            </w:r>
            <w:r w:rsidRPr="006A111C">
              <w:rPr>
                <w:rFonts w:ascii="Sakkal Majalla" w:hAnsi="Sakkal Majalla" w:cs="Sakkal Majalla"/>
                <w:noProof/>
                <w:webHidden/>
                <w:sz w:val="28"/>
                <w:szCs w:val="28"/>
                <w:rtl/>
              </w:rPr>
              <w:fldChar w:fldCharType="end"/>
            </w:r>
          </w:hyperlink>
        </w:p>
        <w:p w14:paraId="3DECBE3A" w14:textId="56DF7F6B"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51" w:history="1">
            <w:r w:rsidRPr="006A111C">
              <w:rPr>
                <w:rStyle w:val="Hyperlink"/>
                <w:rFonts w:ascii="Sakkal Majalla" w:hAnsi="Sakkal Majalla" w:cs="Sakkal Majalla"/>
                <w:noProof/>
                <w:sz w:val="28"/>
                <w:szCs w:val="28"/>
                <w:rtl/>
              </w:rPr>
              <w:t>المراجع</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Toc212379151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2A1507">
              <w:rPr>
                <w:rFonts w:ascii="Sakkal Majalla" w:hAnsi="Sakkal Majalla" w:cs="Sakkal Majalla"/>
                <w:noProof/>
                <w:webHidden/>
                <w:sz w:val="28"/>
                <w:szCs w:val="28"/>
                <w:rtl/>
              </w:rPr>
              <w:t>22</w:t>
            </w:r>
            <w:r w:rsidRPr="006A111C">
              <w:rPr>
                <w:rFonts w:ascii="Sakkal Majalla" w:hAnsi="Sakkal Majalla" w:cs="Sakkal Majalla"/>
                <w:noProof/>
                <w:webHidden/>
                <w:sz w:val="28"/>
                <w:szCs w:val="28"/>
                <w:rtl/>
              </w:rPr>
              <w:fldChar w:fldCharType="end"/>
            </w:r>
          </w:hyperlink>
        </w:p>
        <w:p w14:paraId="4C0D04E2" w14:textId="3E4A8CB7" w:rsidR="00F929D6" w:rsidRDefault="00F929D6" w:rsidP="00706FFC">
          <w:pPr>
            <w:spacing w:line="276" w:lineRule="auto"/>
            <w:jc w:val="center"/>
          </w:pPr>
          <w:r w:rsidRPr="006A111C">
            <w:rPr>
              <w:rFonts w:ascii="Sakkal Majalla" w:hAnsi="Sakkal Majalla" w:cs="Sakkal Majalla"/>
              <w:noProof/>
              <w:sz w:val="28"/>
              <w:szCs w:val="28"/>
            </w:rPr>
            <w:fldChar w:fldCharType="end"/>
          </w:r>
        </w:p>
      </w:sdtContent>
    </w:sdt>
    <w:p w14:paraId="5E2645BA" w14:textId="77777777" w:rsidR="00F929D6" w:rsidRDefault="00F929D6">
      <w:pPr>
        <w:rPr>
          <w:rFonts w:ascii="Sakkal Majalla" w:hAnsi="Sakkal Majalla" w:cs="Sakkal Majalla"/>
          <w:b/>
          <w:bCs/>
          <w:sz w:val="28"/>
          <w:szCs w:val="28"/>
          <w:rtl/>
          <w:lang w:bidi="ar-EG"/>
        </w:rPr>
      </w:pPr>
    </w:p>
    <w:p w14:paraId="4B106101" w14:textId="77777777" w:rsidR="00797B12" w:rsidRDefault="00797B12">
      <w:pPr>
        <w:pStyle w:val="TOCHeading"/>
        <w:spacing w:line="276" w:lineRule="auto"/>
        <w:rPr>
          <w:sz w:val="6"/>
          <w:szCs w:val="6"/>
        </w:rPr>
      </w:pPr>
    </w:p>
    <w:p w14:paraId="70747AD1" w14:textId="77777777" w:rsidR="00797B12" w:rsidRDefault="00797B12">
      <w:pPr>
        <w:rPr>
          <w:rtl/>
          <w:lang w:bidi="ar-EG"/>
        </w:rPr>
      </w:pPr>
    </w:p>
    <w:p w14:paraId="3F98A195" w14:textId="77777777" w:rsidR="00797B12" w:rsidRDefault="00797B12">
      <w:pPr>
        <w:rPr>
          <w:rtl/>
          <w:lang w:bidi="ar-EG"/>
        </w:rPr>
      </w:pPr>
    </w:p>
    <w:p w14:paraId="5D7B9C21" w14:textId="77777777" w:rsidR="00797B12" w:rsidRDefault="00797B12">
      <w:pPr>
        <w:rPr>
          <w:rtl/>
          <w:lang w:bidi="ar-EG"/>
        </w:rPr>
      </w:pPr>
    </w:p>
    <w:p w14:paraId="6A21975F" w14:textId="77777777" w:rsidR="00797B12" w:rsidRDefault="00797B12">
      <w:pPr>
        <w:rPr>
          <w:rtl/>
          <w:lang w:bidi="ar-EG"/>
        </w:rPr>
      </w:pPr>
    </w:p>
    <w:p w14:paraId="25B8FB3E" w14:textId="77777777" w:rsidR="00797B12" w:rsidRDefault="00797B12">
      <w:pPr>
        <w:rPr>
          <w:rtl/>
          <w:lang w:bidi="ar-EG"/>
        </w:rPr>
      </w:pPr>
    </w:p>
    <w:p w14:paraId="448B4A4C" w14:textId="77777777" w:rsidR="00797B12" w:rsidRDefault="00797B12">
      <w:pPr>
        <w:rPr>
          <w:rtl/>
          <w:lang w:bidi="ar-EG"/>
        </w:rPr>
      </w:pPr>
    </w:p>
    <w:p w14:paraId="2EAE181B" w14:textId="77777777" w:rsidR="00797B12" w:rsidRDefault="00797B12">
      <w:pPr>
        <w:rPr>
          <w:rtl/>
          <w:lang w:bidi="ar-EG"/>
        </w:rPr>
      </w:pPr>
    </w:p>
    <w:p w14:paraId="67DF9D1F" w14:textId="77777777" w:rsidR="00797B12" w:rsidRDefault="00797B12">
      <w:pPr>
        <w:rPr>
          <w:rtl/>
          <w:lang w:bidi="ar-EG"/>
        </w:rPr>
      </w:pPr>
    </w:p>
    <w:p w14:paraId="089B9BE3" w14:textId="77777777" w:rsidR="00797B12" w:rsidRDefault="00797B12">
      <w:pPr>
        <w:rPr>
          <w:rtl/>
          <w:lang w:bidi="ar-EG"/>
        </w:rPr>
      </w:pPr>
    </w:p>
    <w:p w14:paraId="3170CE6D" w14:textId="77777777" w:rsidR="00797B12" w:rsidRDefault="00797B12">
      <w:pPr>
        <w:rPr>
          <w:rtl/>
          <w:lang w:bidi="ar-EG"/>
        </w:rPr>
      </w:pPr>
    </w:p>
    <w:p w14:paraId="112EFB58" w14:textId="77777777" w:rsidR="00797B12" w:rsidRDefault="00797B12">
      <w:pPr>
        <w:rPr>
          <w:rtl/>
        </w:rPr>
      </w:pPr>
    </w:p>
    <w:p w14:paraId="08E3CAC3" w14:textId="7E09A685" w:rsidR="00B25306" w:rsidRPr="003F5ED3" w:rsidRDefault="00A75C6E" w:rsidP="003F5ED3">
      <w:pPr>
        <w:pStyle w:val="Heading1"/>
        <w:spacing w:line="360" w:lineRule="auto"/>
        <w:rPr>
          <w:rFonts w:ascii="Sakkal Majalla" w:hAnsi="Sakkal Majalla" w:cs="Sakkal Majalla"/>
          <w:b/>
          <w:bCs/>
          <w:color w:val="000000"/>
          <w:sz w:val="28"/>
          <w:szCs w:val="28"/>
          <w:rtl/>
        </w:rPr>
      </w:pPr>
      <w:bookmarkStart w:id="0" w:name="_Toc181734054"/>
      <w:bookmarkStart w:id="1" w:name="_Toc212379140"/>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0"/>
      <w:bookmarkEnd w:id="1"/>
    </w:p>
    <w:p w14:paraId="546590E2" w14:textId="1C4187BF" w:rsidR="0037576F" w:rsidRPr="0037576F" w:rsidRDefault="0037576F" w:rsidP="0037576F">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يشهد العالم في الوقت الراهن تحولًا رقميًا غير مسبوق أعاد تشكيل أساليب الإدارة والقيادة والتنفيذ في مختلف القطاعات، حيث أصبحت التقنيات الرقمية تمثل المحرك الرئيس لرفع كفاءة المؤسسات وتعزيز قدرتها على مواجهة التحديات المتسارعة التي تفرضها بيئة الأعمال الحديثة. وقد أدى التطور المتلاحق في تقنيات الحوسبة السحابية، والذكاء الاصطناعي، وتحليل البيانات الضخمة، وإنترنت الأشياء، والأتمتة الذكية، إلى إحداث تغيرات جوهرية في المفاهيم التقليدية لإدارة المشاريع، لتنتقل المؤسسات من الأساليب الورقية والإجراءات اليدوية إلى منظومات رقمية متكاملة تعتمد على البيانات الفورية، والتواصل اللحظي، واتخاذ القرارات المبنية على الأدلة والمؤشرات الدقيقة. وفي ظل هذه التحولات، لم يعد نجاح المشاريع يعتمد فقط على توافر الموارد المالية أو الكفاءات البشرية، بل أصبح مرتبطًا بدرجة كبيرة بقدرة المؤسسات على توظيف التقنيات الرقمية في تخطيط المشاريع، ومتابعة تنفيذها، وإدارة مخاطرها، وقياس أدائها بصورة مستمرة، بما يحقق مستويات أعلى من الكفاءة والشفافية والمرونة</w:t>
      </w:r>
      <w:r w:rsidR="00EB2359">
        <w:rPr>
          <w:rFonts w:ascii="Sakkal Majalla" w:hAnsi="Sakkal Majalla" w:cs="Sakkal Majalla" w:hint="cs"/>
          <w:sz w:val="28"/>
          <w:szCs w:val="28"/>
          <w:rtl/>
        </w:rPr>
        <w:t xml:space="preserve"> </w:t>
      </w:r>
      <w:sdt>
        <w:sdtPr>
          <w:rPr>
            <w:rFonts w:ascii="Sakkal Majalla" w:hAnsi="Sakkal Majalla" w:cs="Sakkal Majalla" w:hint="cs"/>
            <w:sz w:val="28"/>
            <w:szCs w:val="28"/>
            <w:rtl/>
          </w:rPr>
          <w:id w:val="-1205486954"/>
          <w:citation/>
        </w:sdtPr>
        <w:sdtContent>
          <w:r w:rsidR="00EB2359">
            <w:rPr>
              <w:rFonts w:ascii="Sakkal Majalla" w:hAnsi="Sakkal Majalla" w:cs="Sakkal Majalla"/>
              <w:sz w:val="28"/>
              <w:szCs w:val="28"/>
              <w:rtl/>
            </w:rPr>
            <w:fldChar w:fldCharType="begin"/>
          </w:r>
          <w:r w:rsidR="00EB2359">
            <w:rPr>
              <w:rFonts w:ascii="Sakkal Majalla" w:hAnsi="Sakkal Majalla" w:cs="Sakkal Majalla"/>
              <w:sz w:val="28"/>
              <w:szCs w:val="28"/>
              <w:rtl/>
              <w:lang w:bidi="ar-EG"/>
            </w:rPr>
            <w:instrText xml:space="preserve"> </w:instrText>
          </w:r>
          <w:r w:rsidR="00EB2359">
            <w:rPr>
              <w:rFonts w:ascii="Sakkal Majalla" w:hAnsi="Sakkal Majalla" w:cs="Sakkal Majalla" w:hint="cs"/>
              <w:sz w:val="28"/>
              <w:szCs w:val="28"/>
              <w:lang w:bidi="ar-EG"/>
            </w:rPr>
            <w:instrText>CITATION</w:instrText>
          </w:r>
          <w:r w:rsidR="00EB2359">
            <w:rPr>
              <w:rFonts w:ascii="Sakkal Majalla" w:hAnsi="Sakkal Majalla" w:cs="Sakkal Majalla" w:hint="cs"/>
              <w:sz w:val="28"/>
              <w:szCs w:val="28"/>
              <w:rtl/>
              <w:lang w:bidi="ar-EG"/>
            </w:rPr>
            <w:instrText xml:space="preserve"> </w:instrText>
          </w:r>
          <w:r w:rsidR="00EB2359">
            <w:rPr>
              <w:rFonts w:ascii="Sakkal Majalla" w:hAnsi="Sakkal Majalla" w:cs="Sakkal Majalla" w:hint="cs"/>
              <w:sz w:val="28"/>
              <w:szCs w:val="28"/>
              <w:lang w:bidi="ar-EG"/>
            </w:rPr>
            <w:instrText>Qia241 \l 3073</w:instrText>
          </w:r>
          <w:r w:rsidR="00EB2359">
            <w:rPr>
              <w:rFonts w:ascii="Sakkal Majalla" w:hAnsi="Sakkal Majalla" w:cs="Sakkal Majalla"/>
              <w:sz w:val="28"/>
              <w:szCs w:val="28"/>
              <w:rtl/>
              <w:lang w:bidi="ar-EG"/>
            </w:rPr>
            <w:instrText xml:space="preserve"> </w:instrText>
          </w:r>
          <w:r w:rsidR="00EB2359">
            <w:rPr>
              <w:rFonts w:ascii="Sakkal Majalla" w:hAnsi="Sakkal Majalla" w:cs="Sakkal Majalla"/>
              <w:sz w:val="28"/>
              <w:szCs w:val="28"/>
              <w:rtl/>
            </w:rPr>
            <w:fldChar w:fldCharType="separate"/>
          </w:r>
          <w:r w:rsidR="00EB2359" w:rsidRPr="00EB2359">
            <w:rPr>
              <w:rFonts w:ascii="Sakkal Majalla" w:hAnsi="Sakkal Majalla" w:cs="Sakkal Majalla" w:hint="cs"/>
              <w:noProof/>
              <w:sz w:val="28"/>
              <w:szCs w:val="28"/>
              <w:rtl/>
              <w:lang w:bidi="ar-EG"/>
            </w:rPr>
            <w:t>(</w:t>
          </w:r>
          <w:r w:rsidR="00EB2359" w:rsidRPr="00EB2359">
            <w:rPr>
              <w:rFonts w:ascii="Sakkal Majalla" w:hAnsi="Sakkal Majalla" w:cs="Sakkal Majalla" w:hint="cs"/>
              <w:noProof/>
              <w:sz w:val="28"/>
              <w:szCs w:val="28"/>
              <w:lang w:bidi="ar-EG"/>
            </w:rPr>
            <w:t>Qiao</w:t>
          </w:r>
          <w:r w:rsidR="00EB2359" w:rsidRPr="00EB2359">
            <w:rPr>
              <w:rFonts w:ascii="Sakkal Majalla" w:hAnsi="Sakkal Majalla" w:cs="Sakkal Majalla" w:hint="cs"/>
              <w:noProof/>
              <w:sz w:val="28"/>
              <w:szCs w:val="28"/>
              <w:rtl/>
              <w:lang w:bidi="ar-EG"/>
            </w:rPr>
            <w:t>، 2024)</w:t>
          </w:r>
          <w:r w:rsidR="00EB2359">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577406AA" w14:textId="370107CF" w:rsidR="0037576F" w:rsidRPr="0037576F" w:rsidRDefault="0037576F" w:rsidP="0037576F">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ويشكل</w:t>
      </w:r>
      <w:r w:rsidRPr="0037576F">
        <w:rPr>
          <w:rFonts w:ascii="Sakkal Majalla" w:hAnsi="Sakkal Majalla" w:cs="Sakkal Majalla"/>
          <w:sz w:val="28"/>
          <w:szCs w:val="28"/>
          <w:rtl/>
        </w:rPr>
        <w:t xml:space="preserve"> مكتب إدارة المشاريع</w:t>
      </w:r>
      <w:r w:rsidRPr="0037576F">
        <w:rPr>
          <w:rFonts w:ascii="Sakkal Majalla" w:hAnsi="Sakkal Majalla" w:cs="Sakkal Majalla"/>
          <w:sz w:val="28"/>
          <w:szCs w:val="28"/>
        </w:rPr>
        <w:t xml:space="preserve"> (Project Management Office - PMO) </w:t>
      </w:r>
      <w:r w:rsidRPr="0037576F">
        <w:rPr>
          <w:rFonts w:ascii="Sakkal Majalla" w:hAnsi="Sakkal Majalla" w:cs="Sakkal Majalla"/>
          <w:sz w:val="28"/>
          <w:szCs w:val="28"/>
          <w:rtl/>
        </w:rPr>
        <w:t>من أهم الوحدات التنظيمية التي تتولى الإشراف على تخطيط المشاريع وإدارتها ومتابعتها وضمان توافقها مع الأهداف الاستراتيجية للمؤسسة. ومع تسارع وتيرة التحول الرقمي، ظهر مفهوم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بوصفه أحد أبرز التطورات الحديثة في مجال إدارة المشاريع، حيث يعتمد هذا النموذج على دمج التقنيات الرقمية المتقدمة في جميع وظائف مكتب إدارة المشاريع، بما يشمل التخطيط الإلكتروني، وإدارة المحافظ والبرامج، ومراقبة الأداء في الوقت الحقيقي، وتحليل البيانات التنبؤية، وإعداد التقارير الذكية، وإدارة المخاطر بصورة استباقية، إضافة إلى دعم اتخاذ القرار من خلال لوحات المعلومات الرقمية والمؤشرات التفاعلية. ويختلف المكتب الرقمي لإدارة المشاريع عن النموذج التقليدي في كونه لا يقتصر على أداء الوظائف الرقابية والإدارية، وإنما يتحول إلى مركز ذكي لإدارة المعرفة وتحليل البيانات وقيادة عمليات التطوير والتحسين المستمر، بما يسهم في رفع جودة تنفيذ المشاريع وتحقيق الكفاءة المؤسسية</w:t>
      </w:r>
      <w:r w:rsidR="00EB2359">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9061187"/>
          <w:citation/>
        </w:sdtPr>
        <w:sdtContent>
          <w:r w:rsidR="00EB2359">
            <w:rPr>
              <w:rFonts w:ascii="Sakkal Majalla" w:hAnsi="Sakkal Majalla" w:cs="Sakkal Majalla"/>
              <w:sz w:val="28"/>
              <w:szCs w:val="28"/>
              <w:rtl/>
            </w:rPr>
            <w:fldChar w:fldCharType="begin"/>
          </w:r>
          <w:r w:rsidR="00EB2359">
            <w:rPr>
              <w:rFonts w:ascii="Sakkal Majalla" w:hAnsi="Sakkal Majalla" w:cs="Sakkal Majalla"/>
              <w:sz w:val="28"/>
              <w:szCs w:val="28"/>
              <w:rtl/>
              <w:lang w:bidi="ar-EG"/>
            </w:rPr>
            <w:instrText xml:space="preserve"> </w:instrText>
          </w:r>
          <w:r w:rsidR="00EB2359">
            <w:rPr>
              <w:rFonts w:ascii="Sakkal Majalla" w:hAnsi="Sakkal Majalla" w:cs="Sakkal Majalla" w:hint="cs"/>
              <w:sz w:val="28"/>
              <w:szCs w:val="28"/>
              <w:lang w:bidi="ar-EG"/>
            </w:rPr>
            <w:instrText>CITATION</w:instrText>
          </w:r>
          <w:r w:rsidR="00EB2359">
            <w:rPr>
              <w:rFonts w:ascii="Sakkal Majalla" w:hAnsi="Sakkal Majalla" w:cs="Sakkal Majalla" w:hint="cs"/>
              <w:sz w:val="28"/>
              <w:szCs w:val="28"/>
              <w:rtl/>
              <w:lang w:bidi="ar-EG"/>
            </w:rPr>
            <w:instrText xml:space="preserve"> </w:instrText>
          </w:r>
          <w:r w:rsidR="00EB2359">
            <w:rPr>
              <w:rFonts w:ascii="Sakkal Majalla" w:hAnsi="Sakkal Majalla" w:cs="Sakkal Majalla" w:hint="cs"/>
              <w:sz w:val="28"/>
              <w:szCs w:val="28"/>
              <w:lang w:bidi="ar-EG"/>
            </w:rPr>
            <w:instrText>Cor191 \l 3073</w:instrText>
          </w:r>
          <w:r w:rsidR="00EB2359">
            <w:rPr>
              <w:rFonts w:ascii="Sakkal Majalla" w:hAnsi="Sakkal Majalla" w:cs="Sakkal Majalla"/>
              <w:sz w:val="28"/>
              <w:szCs w:val="28"/>
              <w:rtl/>
              <w:lang w:bidi="ar-EG"/>
            </w:rPr>
            <w:instrText xml:space="preserve"> </w:instrText>
          </w:r>
          <w:r w:rsidR="00EB2359">
            <w:rPr>
              <w:rFonts w:ascii="Sakkal Majalla" w:hAnsi="Sakkal Majalla" w:cs="Sakkal Majalla"/>
              <w:sz w:val="28"/>
              <w:szCs w:val="28"/>
              <w:rtl/>
            </w:rPr>
            <w:fldChar w:fldCharType="separate"/>
          </w:r>
          <w:r w:rsidR="00EB2359" w:rsidRPr="00EB2359">
            <w:rPr>
              <w:rFonts w:ascii="Sakkal Majalla" w:hAnsi="Sakkal Majalla" w:cs="Sakkal Majalla" w:hint="cs"/>
              <w:noProof/>
              <w:sz w:val="28"/>
              <w:szCs w:val="28"/>
              <w:rtl/>
              <w:lang w:bidi="ar-EG"/>
            </w:rPr>
            <w:t>(</w:t>
          </w:r>
          <w:r w:rsidR="00EB2359" w:rsidRPr="00EB2359">
            <w:rPr>
              <w:rFonts w:ascii="Sakkal Majalla" w:hAnsi="Sakkal Majalla" w:cs="Sakkal Majalla" w:hint="cs"/>
              <w:noProof/>
              <w:sz w:val="28"/>
              <w:szCs w:val="28"/>
              <w:lang w:bidi="ar-EG"/>
            </w:rPr>
            <w:t>Cortellazzo</w:t>
          </w:r>
          <w:r w:rsidR="00EB2359" w:rsidRPr="00EB2359">
            <w:rPr>
              <w:rFonts w:ascii="Sakkal Majalla" w:hAnsi="Sakkal Majalla" w:cs="Sakkal Majalla" w:hint="cs"/>
              <w:noProof/>
              <w:sz w:val="28"/>
              <w:szCs w:val="28"/>
              <w:rtl/>
              <w:lang w:bidi="ar-EG"/>
            </w:rPr>
            <w:t>، 2019)</w:t>
          </w:r>
          <w:r w:rsidR="00EB2359">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19309C6D" w14:textId="54488276" w:rsidR="0037576F" w:rsidRPr="0037576F" w:rsidRDefault="0037576F" w:rsidP="0037576F">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 xml:space="preserve">وتزداد أهمية المكاتب الرقمية لإدارة المشاريع بصورة خاصة في القطاع الحكومي، نظرًا لما تتسم به المشاريع الحكومية من ضخامة في حجم الاستثمارات، وتعدد الجهات المشاركة، وتشابك الإجراءات الإدارية، وارتفاع مستويات المساءلة والشفافية المطلوبة. وتواجه المشاريع الحكومية في العديد من الدول تحديات تتمثل في التأخير في التنفيذ، وتجاوز الميزانيات المعتمدة، وضعف التنسيق بين الجهات المنفذة، وصعوبة متابعة الأداء بصورة لحظية، الأمر الذي يجعل </w:t>
      </w:r>
      <w:r w:rsidRPr="0037576F">
        <w:rPr>
          <w:rFonts w:ascii="Sakkal Majalla" w:hAnsi="Sakkal Majalla" w:cs="Sakkal Majalla"/>
          <w:sz w:val="28"/>
          <w:szCs w:val="28"/>
          <w:rtl/>
        </w:rPr>
        <w:lastRenderedPageBreak/>
        <w:t>التحول نحو المكاتب الرقمية لإدارة المشاريع خيارًا استراتيجيًا يهدف إلى معالجة هذه التحديات من خلال توفير بيئة عمل رقمية متكاملة تعتمد على الأتمتة، والحوكمة الرقمية، والتحليل الذكي للبيانات، والتكامل بين الأنظمة الحكومية المختلفة، بما يسهم في تحسين جودة التنفيذ، ورفع كفاءة استخدام الموارد، وتعزيز سرعة الإنجاز، وتحقيق أعلى مستويات الشفافية والرقابة</w:t>
      </w:r>
      <w:r w:rsidR="00EB2359">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461341"/>
          <w:citation/>
        </w:sdtPr>
        <w:sdtContent>
          <w:r w:rsidR="00EB2359">
            <w:rPr>
              <w:rFonts w:ascii="Sakkal Majalla" w:hAnsi="Sakkal Majalla" w:cs="Sakkal Majalla"/>
              <w:sz w:val="28"/>
              <w:szCs w:val="28"/>
              <w:rtl/>
            </w:rPr>
            <w:fldChar w:fldCharType="begin"/>
          </w:r>
          <w:r w:rsidR="00EB2359">
            <w:rPr>
              <w:rFonts w:ascii="Sakkal Majalla" w:hAnsi="Sakkal Majalla" w:cs="Sakkal Majalla"/>
              <w:sz w:val="28"/>
              <w:szCs w:val="28"/>
              <w:rtl/>
              <w:lang w:bidi="ar-EG"/>
            </w:rPr>
            <w:instrText xml:space="preserve"> </w:instrText>
          </w:r>
          <w:r w:rsidR="00EB2359">
            <w:rPr>
              <w:rFonts w:ascii="Sakkal Majalla" w:hAnsi="Sakkal Majalla" w:cs="Sakkal Majalla" w:hint="cs"/>
              <w:sz w:val="28"/>
              <w:szCs w:val="28"/>
              <w:lang w:bidi="ar-EG"/>
            </w:rPr>
            <w:instrText>CITATION</w:instrText>
          </w:r>
          <w:r w:rsidR="00EB2359">
            <w:rPr>
              <w:rFonts w:ascii="Sakkal Majalla" w:hAnsi="Sakkal Majalla" w:cs="Sakkal Majalla" w:hint="cs"/>
              <w:sz w:val="28"/>
              <w:szCs w:val="28"/>
              <w:rtl/>
              <w:lang w:bidi="ar-EG"/>
            </w:rPr>
            <w:instrText xml:space="preserve"> </w:instrText>
          </w:r>
          <w:r w:rsidR="00EB2359">
            <w:rPr>
              <w:rFonts w:ascii="Sakkal Majalla" w:hAnsi="Sakkal Majalla" w:cs="Sakkal Majalla" w:hint="cs"/>
              <w:sz w:val="28"/>
              <w:szCs w:val="28"/>
              <w:lang w:bidi="ar-EG"/>
            </w:rPr>
            <w:instrText>Che244 \l 3073</w:instrText>
          </w:r>
          <w:r w:rsidR="00EB2359">
            <w:rPr>
              <w:rFonts w:ascii="Sakkal Majalla" w:hAnsi="Sakkal Majalla" w:cs="Sakkal Majalla"/>
              <w:sz w:val="28"/>
              <w:szCs w:val="28"/>
              <w:rtl/>
              <w:lang w:bidi="ar-EG"/>
            </w:rPr>
            <w:instrText xml:space="preserve"> </w:instrText>
          </w:r>
          <w:r w:rsidR="00EB2359">
            <w:rPr>
              <w:rFonts w:ascii="Sakkal Majalla" w:hAnsi="Sakkal Majalla" w:cs="Sakkal Majalla"/>
              <w:sz w:val="28"/>
              <w:szCs w:val="28"/>
              <w:rtl/>
            </w:rPr>
            <w:fldChar w:fldCharType="separate"/>
          </w:r>
          <w:r w:rsidR="00EB2359" w:rsidRPr="00EB2359">
            <w:rPr>
              <w:rFonts w:ascii="Sakkal Majalla" w:hAnsi="Sakkal Majalla" w:cs="Sakkal Majalla" w:hint="cs"/>
              <w:noProof/>
              <w:sz w:val="28"/>
              <w:szCs w:val="28"/>
              <w:rtl/>
              <w:lang w:bidi="ar-EG"/>
            </w:rPr>
            <w:t>(</w:t>
          </w:r>
          <w:r w:rsidR="00EB2359" w:rsidRPr="00EB2359">
            <w:rPr>
              <w:rFonts w:ascii="Sakkal Majalla" w:hAnsi="Sakkal Majalla" w:cs="Sakkal Majalla" w:hint="cs"/>
              <w:noProof/>
              <w:sz w:val="28"/>
              <w:szCs w:val="28"/>
              <w:lang w:bidi="ar-EG"/>
            </w:rPr>
            <w:t>Chen</w:t>
          </w:r>
          <w:r w:rsidR="00EB2359" w:rsidRPr="00EB2359">
            <w:rPr>
              <w:rFonts w:ascii="Sakkal Majalla" w:hAnsi="Sakkal Majalla" w:cs="Sakkal Majalla" w:hint="cs"/>
              <w:noProof/>
              <w:sz w:val="28"/>
              <w:szCs w:val="28"/>
              <w:rtl/>
              <w:lang w:bidi="ar-EG"/>
            </w:rPr>
            <w:t>، 2024)</w:t>
          </w:r>
          <w:r w:rsidR="00EB2359">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78EDADF4" w14:textId="5DC9D63A" w:rsidR="0037576F" w:rsidRPr="0037576F" w:rsidRDefault="0037576F" w:rsidP="0037576F">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وفي المملكة العربية السعودية، يشكل التحول الرقمي أحد المرتكزات الأساسية لرؤية المملكة العربية السعودية 2030، التي أولت اهتمامًا بالغًا بتطوير الأداء الحكومي، وتعزيز كفاءة الأجهزة الحكومية، وتسريع التحول نحو الحكومة الرقمية، ورفع جودة الخدمات العامة، وتحسين إدارة المشاريع الحكومية بوصفها أحد أهم أدوات تنفيذ برامج التنمية الوطنية. وقد انعكس هذا التوجه في إطلاق العديد من المبادرات الوطنية الهادفة إلى تعزيز التحول الرقمي، وتطوير البنية التحتية الرقمية، وتبني أفضل الممارسات العالمية في إدارة المشاريع، بما يسهم في رفع كفاءة الإنفاق الحكومي، وتحقيق التكامل المؤسسي، وضمان تنفيذ المشاريع وفق الجداول الزمنية والميزانيات المحددة، مع تحقيق أعلى مستويات الجودة والاستدامة</w:t>
      </w:r>
      <w:r w:rsidR="00EB2359">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3771978"/>
          <w:citation/>
        </w:sdtPr>
        <w:sdtContent>
          <w:r w:rsidR="00EB2359">
            <w:rPr>
              <w:rFonts w:ascii="Sakkal Majalla" w:hAnsi="Sakkal Majalla" w:cs="Sakkal Majalla"/>
              <w:sz w:val="28"/>
              <w:szCs w:val="28"/>
              <w:rtl/>
            </w:rPr>
            <w:fldChar w:fldCharType="begin"/>
          </w:r>
          <w:r w:rsidR="00EB2359">
            <w:rPr>
              <w:rFonts w:ascii="Sakkal Majalla" w:hAnsi="Sakkal Majalla" w:cs="Sakkal Majalla"/>
              <w:sz w:val="28"/>
              <w:szCs w:val="28"/>
              <w:rtl/>
              <w:lang w:bidi="ar-EG"/>
            </w:rPr>
            <w:instrText xml:space="preserve"> </w:instrText>
          </w:r>
          <w:r w:rsidR="00EB2359">
            <w:rPr>
              <w:rFonts w:ascii="Sakkal Majalla" w:hAnsi="Sakkal Majalla" w:cs="Sakkal Majalla" w:hint="cs"/>
              <w:sz w:val="28"/>
              <w:szCs w:val="28"/>
              <w:lang w:bidi="ar-EG"/>
            </w:rPr>
            <w:instrText>CITATION</w:instrText>
          </w:r>
          <w:r w:rsidR="00EB2359">
            <w:rPr>
              <w:rFonts w:ascii="Sakkal Majalla" w:hAnsi="Sakkal Majalla" w:cs="Sakkal Majalla" w:hint="cs"/>
              <w:sz w:val="28"/>
              <w:szCs w:val="28"/>
              <w:rtl/>
              <w:lang w:bidi="ar-EG"/>
            </w:rPr>
            <w:instrText xml:space="preserve"> </w:instrText>
          </w:r>
          <w:r w:rsidR="00EB2359">
            <w:rPr>
              <w:rFonts w:ascii="Sakkal Majalla" w:hAnsi="Sakkal Majalla" w:cs="Sakkal Majalla" w:hint="cs"/>
              <w:sz w:val="28"/>
              <w:szCs w:val="28"/>
              <w:lang w:bidi="ar-EG"/>
            </w:rPr>
            <w:instrText>Vuk25 \l 3073</w:instrText>
          </w:r>
          <w:r w:rsidR="00EB2359">
            <w:rPr>
              <w:rFonts w:ascii="Sakkal Majalla" w:hAnsi="Sakkal Majalla" w:cs="Sakkal Majalla"/>
              <w:sz w:val="28"/>
              <w:szCs w:val="28"/>
              <w:rtl/>
              <w:lang w:bidi="ar-EG"/>
            </w:rPr>
            <w:instrText xml:space="preserve"> </w:instrText>
          </w:r>
          <w:r w:rsidR="00EB2359">
            <w:rPr>
              <w:rFonts w:ascii="Sakkal Majalla" w:hAnsi="Sakkal Majalla" w:cs="Sakkal Majalla"/>
              <w:sz w:val="28"/>
              <w:szCs w:val="28"/>
              <w:rtl/>
            </w:rPr>
            <w:fldChar w:fldCharType="separate"/>
          </w:r>
          <w:r w:rsidR="00EB2359" w:rsidRPr="00EB2359">
            <w:rPr>
              <w:rFonts w:ascii="Sakkal Majalla" w:hAnsi="Sakkal Majalla" w:cs="Sakkal Majalla" w:hint="cs"/>
              <w:noProof/>
              <w:sz w:val="28"/>
              <w:szCs w:val="28"/>
              <w:rtl/>
              <w:lang w:bidi="ar-EG"/>
            </w:rPr>
            <w:t>(</w:t>
          </w:r>
          <w:r w:rsidR="00EB2359" w:rsidRPr="00EB2359">
            <w:rPr>
              <w:rFonts w:ascii="Sakkal Majalla" w:hAnsi="Sakkal Majalla" w:cs="Sakkal Majalla" w:hint="cs"/>
              <w:noProof/>
              <w:sz w:val="28"/>
              <w:szCs w:val="28"/>
              <w:lang w:bidi="ar-EG"/>
            </w:rPr>
            <w:t>Vuković</w:t>
          </w:r>
          <w:r w:rsidR="00EB2359" w:rsidRPr="00EB2359">
            <w:rPr>
              <w:rFonts w:ascii="Sakkal Majalla" w:hAnsi="Sakkal Majalla" w:cs="Sakkal Majalla" w:hint="cs"/>
              <w:noProof/>
              <w:sz w:val="28"/>
              <w:szCs w:val="28"/>
              <w:rtl/>
              <w:lang w:bidi="ar-EG"/>
            </w:rPr>
            <w:t>، 2025)</w:t>
          </w:r>
          <w:r w:rsidR="00EB2359">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513757DC" w14:textId="225CBC32" w:rsidR="0037576F" w:rsidRPr="0037576F" w:rsidRDefault="0037576F" w:rsidP="0037576F">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كما شهدت الجهات الحكومية السعودية توسعًا ملحوظًا في استخدام المنصات الرقمية، وأنظمة إدارة المشاريع الإلكترونية، ولوحات متابعة الأداء، والتقنيات الذكية التي تتيح مراقبة تنفيذ المشاريع بصورة فورية، وتحليل مؤشرات الأداء، والتنبؤ بالمخاطر المحتملة قبل وقوعها، وهو ما يعكس انتقالًا تدريجيًا من النماذج التقليدية لإدارة المشاريع إلى نموذج المكاتب الرقمية لإدارة المشاريع. ويسهم هذا التحول في تعزيز التكامل بين مختلف الجهات الحكومية، وتحسين تدفق المعلومات، وتقليل الإجراءات الورقية، وتسريع عمليات اتخاذ القرار، ورفع كفاءة إدارة المحافظ والمشاريع الحكومية، بما يدعم تحقيق مستهدفات برامج التحول الوطني والمبادرات التنموية الكبرى</w:t>
      </w:r>
      <w:r w:rsidR="00EB2359">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2035767"/>
          <w:citation/>
        </w:sdtPr>
        <w:sdtContent>
          <w:r w:rsidR="00EB2359">
            <w:rPr>
              <w:rFonts w:ascii="Sakkal Majalla" w:hAnsi="Sakkal Majalla" w:cs="Sakkal Majalla"/>
              <w:sz w:val="28"/>
              <w:szCs w:val="28"/>
              <w:rtl/>
            </w:rPr>
            <w:fldChar w:fldCharType="begin"/>
          </w:r>
          <w:r w:rsidR="00EB2359">
            <w:rPr>
              <w:rFonts w:ascii="Sakkal Majalla" w:hAnsi="Sakkal Majalla" w:cs="Sakkal Majalla"/>
              <w:sz w:val="28"/>
              <w:szCs w:val="28"/>
              <w:rtl/>
              <w:lang w:bidi="ar-EG"/>
            </w:rPr>
            <w:instrText xml:space="preserve"> </w:instrText>
          </w:r>
          <w:r w:rsidR="00EB2359">
            <w:rPr>
              <w:rFonts w:ascii="Sakkal Majalla" w:hAnsi="Sakkal Majalla" w:cs="Sakkal Majalla" w:hint="cs"/>
              <w:sz w:val="28"/>
              <w:szCs w:val="28"/>
              <w:lang w:bidi="ar-EG"/>
            </w:rPr>
            <w:instrText>CITATION</w:instrText>
          </w:r>
          <w:r w:rsidR="00EB2359">
            <w:rPr>
              <w:rFonts w:ascii="Sakkal Majalla" w:hAnsi="Sakkal Majalla" w:cs="Sakkal Majalla" w:hint="cs"/>
              <w:sz w:val="28"/>
              <w:szCs w:val="28"/>
              <w:rtl/>
              <w:lang w:bidi="ar-EG"/>
            </w:rPr>
            <w:instrText xml:space="preserve"> </w:instrText>
          </w:r>
          <w:r w:rsidR="00EB2359">
            <w:rPr>
              <w:rFonts w:ascii="Sakkal Majalla" w:hAnsi="Sakkal Majalla" w:cs="Sakkal Majalla" w:hint="cs"/>
              <w:sz w:val="28"/>
              <w:szCs w:val="28"/>
              <w:lang w:bidi="ar-EG"/>
            </w:rPr>
            <w:instrText>Ose24 \l 3073</w:instrText>
          </w:r>
          <w:r w:rsidR="00EB2359">
            <w:rPr>
              <w:rFonts w:ascii="Sakkal Majalla" w:hAnsi="Sakkal Majalla" w:cs="Sakkal Majalla"/>
              <w:sz w:val="28"/>
              <w:szCs w:val="28"/>
              <w:rtl/>
              <w:lang w:bidi="ar-EG"/>
            </w:rPr>
            <w:instrText xml:space="preserve"> </w:instrText>
          </w:r>
          <w:r w:rsidR="00EB2359">
            <w:rPr>
              <w:rFonts w:ascii="Sakkal Majalla" w:hAnsi="Sakkal Majalla" w:cs="Sakkal Majalla"/>
              <w:sz w:val="28"/>
              <w:szCs w:val="28"/>
              <w:rtl/>
            </w:rPr>
            <w:fldChar w:fldCharType="separate"/>
          </w:r>
          <w:r w:rsidR="00EB2359" w:rsidRPr="00EB2359">
            <w:rPr>
              <w:rFonts w:ascii="Sakkal Majalla" w:hAnsi="Sakkal Majalla" w:cs="Sakkal Majalla" w:hint="cs"/>
              <w:noProof/>
              <w:sz w:val="28"/>
              <w:szCs w:val="28"/>
              <w:rtl/>
              <w:lang w:bidi="ar-EG"/>
            </w:rPr>
            <w:t>(</w:t>
          </w:r>
          <w:r w:rsidR="00EB2359" w:rsidRPr="00EB2359">
            <w:rPr>
              <w:rFonts w:ascii="Sakkal Majalla" w:hAnsi="Sakkal Majalla" w:cs="Sakkal Majalla" w:hint="cs"/>
              <w:noProof/>
              <w:sz w:val="28"/>
              <w:szCs w:val="28"/>
              <w:lang w:bidi="ar-EG"/>
            </w:rPr>
            <w:t>Osemeike</w:t>
          </w:r>
          <w:r w:rsidR="00EB2359" w:rsidRPr="00EB2359">
            <w:rPr>
              <w:rFonts w:ascii="Sakkal Majalla" w:hAnsi="Sakkal Majalla" w:cs="Sakkal Majalla" w:hint="cs"/>
              <w:noProof/>
              <w:sz w:val="28"/>
              <w:szCs w:val="28"/>
              <w:rtl/>
              <w:lang w:bidi="ar-EG"/>
            </w:rPr>
            <w:t>، 2024)</w:t>
          </w:r>
          <w:r w:rsidR="00EB2359">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53327441" w14:textId="5F26F379" w:rsidR="0037576F" w:rsidRPr="0037576F" w:rsidRDefault="0037576F" w:rsidP="0037576F">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37576F">
        <w:rPr>
          <w:rFonts w:ascii="Sakkal Majalla" w:hAnsi="Sakkal Majalla" w:cs="Sakkal Majalla"/>
          <w:sz w:val="28"/>
          <w:szCs w:val="28"/>
          <w:rtl/>
        </w:rPr>
        <w:t xml:space="preserve"> مفهوم المكاتب الرقمية لإدارة المشاريع من المفاهيم الحديثة نسبيًا في أدبيات الإدارة وإدارة المشاريع، إذ تركز الدراسات الحديثة على دوره في تحسين الحوكمة، وتعزيز المرونة التنظيمية، ورفع كفاءة إدارة المحافظ والمشاريع، وزيادة القدرة على الاستجابة للمتغيرات، إلا أن الأدبيات العربية ما تزال بحاجة إلى مزيد من الدراسات التطبيقية التي تقيس بصورة مباشرة أثر التحول نحو هذا النموذج في كفاءة تنفيذ المشاريع الحكومية، ولا سيما في البيئة السعودية التي تشهد توسعًا كبيرًا في تنفيذ المشاريع الاستراتيجية والرقمية. كما أن العلاقة بين التحول الرقمي لمكاتب إدارة المشاريع </w:t>
      </w:r>
      <w:r w:rsidRPr="0037576F">
        <w:rPr>
          <w:rFonts w:ascii="Sakkal Majalla" w:hAnsi="Sakkal Majalla" w:cs="Sakkal Majalla"/>
          <w:sz w:val="28"/>
          <w:szCs w:val="28"/>
          <w:rtl/>
        </w:rPr>
        <w:lastRenderedPageBreak/>
        <w:t>وكفاءة تنفيذ المشاريع الحكومية ما تزال بحاجة إلى نماذج تحليلية تقيس حجم هذا الأثر، وتحدد أبعاده، والعوامل التي تعزز نجاحه في المؤسسات الحكومية</w:t>
      </w:r>
      <w:r w:rsidR="00EB2359">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3039671"/>
          <w:citation/>
        </w:sdtPr>
        <w:sdtContent>
          <w:r w:rsidR="00EB2359">
            <w:rPr>
              <w:rFonts w:ascii="Sakkal Majalla" w:hAnsi="Sakkal Majalla" w:cs="Sakkal Majalla"/>
              <w:sz w:val="28"/>
              <w:szCs w:val="28"/>
              <w:rtl/>
            </w:rPr>
            <w:fldChar w:fldCharType="begin"/>
          </w:r>
          <w:r w:rsidR="00EB2359">
            <w:rPr>
              <w:rFonts w:ascii="Sakkal Majalla" w:hAnsi="Sakkal Majalla" w:cs="Sakkal Majalla"/>
              <w:sz w:val="28"/>
              <w:szCs w:val="28"/>
              <w:rtl/>
              <w:lang w:bidi="ar-EG"/>
            </w:rPr>
            <w:instrText xml:space="preserve"> </w:instrText>
          </w:r>
          <w:r w:rsidR="00EB2359">
            <w:rPr>
              <w:rFonts w:ascii="Sakkal Majalla" w:hAnsi="Sakkal Majalla" w:cs="Sakkal Majalla" w:hint="cs"/>
              <w:sz w:val="28"/>
              <w:szCs w:val="28"/>
              <w:lang w:bidi="ar-EG"/>
            </w:rPr>
            <w:instrText>CITATION</w:instrText>
          </w:r>
          <w:r w:rsidR="00EB2359">
            <w:rPr>
              <w:rFonts w:ascii="Sakkal Majalla" w:hAnsi="Sakkal Majalla" w:cs="Sakkal Majalla" w:hint="cs"/>
              <w:sz w:val="28"/>
              <w:szCs w:val="28"/>
              <w:rtl/>
              <w:lang w:bidi="ar-EG"/>
            </w:rPr>
            <w:instrText xml:space="preserve"> </w:instrText>
          </w:r>
          <w:r w:rsidR="00EB2359">
            <w:rPr>
              <w:rFonts w:ascii="Sakkal Majalla" w:hAnsi="Sakkal Majalla" w:cs="Sakkal Majalla" w:hint="cs"/>
              <w:sz w:val="28"/>
              <w:szCs w:val="28"/>
              <w:lang w:bidi="ar-EG"/>
            </w:rPr>
            <w:instrText>Tre211 \l 3073</w:instrText>
          </w:r>
          <w:r w:rsidR="00EB2359">
            <w:rPr>
              <w:rFonts w:ascii="Sakkal Majalla" w:hAnsi="Sakkal Majalla" w:cs="Sakkal Majalla"/>
              <w:sz w:val="28"/>
              <w:szCs w:val="28"/>
              <w:rtl/>
              <w:lang w:bidi="ar-EG"/>
            </w:rPr>
            <w:instrText xml:space="preserve"> </w:instrText>
          </w:r>
          <w:r w:rsidR="00EB2359">
            <w:rPr>
              <w:rFonts w:ascii="Sakkal Majalla" w:hAnsi="Sakkal Majalla" w:cs="Sakkal Majalla"/>
              <w:sz w:val="28"/>
              <w:szCs w:val="28"/>
              <w:rtl/>
            </w:rPr>
            <w:fldChar w:fldCharType="separate"/>
          </w:r>
          <w:r w:rsidR="00EB2359" w:rsidRPr="00EB2359">
            <w:rPr>
              <w:rFonts w:ascii="Sakkal Majalla" w:hAnsi="Sakkal Majalla" w:cs="Sakkal Majalla" w:hint="cs"/>
              <w:noProof/>
              <w:sz w:val="28"/>
              <w:szCs w:val="28"/>
              <w:rtl/>
              <w:lang w:bidi="ar-EG"/>
            </w:rPr>
            <w:t>(</w:t>
          </w:r>
          <w:r w:rsidR="00EB2359" w:rsidRPr="00EB2359">
            <w:rPr>
              <w:rFonts w:ascii="Sakkal Majalla" w:hAnsi="Sakkal Majalla" w:cs="Sakkal Majalla" w:hint="cs"/>
              <w:noProof/>
              <w:sz w:val="28"/>
              <w:szCs w:val="28"/>
              <w:lang w:bidi="ar-EG"/>
            </w:rPr>
            <w:t>Trenerry</w:t>
          </w:r>
          <w:r w:rsidR="00EB2359" w:rsidRPr="00EB2359">
            <w:rPr>
              <w:rFonts w:ascii="Sakkal Majalla" w:hAnsi="Sakkal Majalla" w:cs="Sakkal Majalla" w:hint="cs"/>
              <w:noProof/>
              <w:sz w:val="28"/>
              <w:szCs w:val="28"/>
              <w:rtl/>
              <w:lang w:bidi="ar-EG"/>
            </w:rPr>
            <w:t>، 2021)</w:t>
          </w:r>
          <w:r w:rsidR="00EB2359">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51A2B994" w14:textId="5658775E" w:rsidR="0037576F" w:rsidRPr="0037576F" w:rsidRDefault="0037576F" w:rsidP="0037576F">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تأتي هذه الدراسة لتسليط الضوء على أثر التحول نحو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في رفع كفاءة تنفيذ المشاريع الحكومية بالمملكة العربية السعودية، من خلال دراسة ميدانية تستهدف الجهات الحكومية ذات العلاقة بإدارة المشاريع، بهدف تحليل مستوى تطبيق مفهوم المكاتب الرقمية، وقياس أثره في تحسين كفاءة تنفيذ المشاريع من خلال مؤشرات مثل الالتزام بالجدول الزمني، وكفاءة إدارة الموارد، وجودة التنفيذ، وسرعة اتخاذ القرار، وإدارة المخاطر، ورفع مستوى التنسيق المؤسسي. كما تسعى الدراسة إلى تقديم إطار علمي وتطبيقي يمكن أن يسهم في دعم متخذي القرار، وتعزيز تبني الممارسات الرقمية الحديثة في مكاتب إدارة المشاريع الحكومية، بما يواكب مستهدفات التحول الرقمي، ويرفع من كفاءة الأداء الحكومي، ويسهم في تحقيق التنمية المستدامة وتعزيز تنافسية المملكة على المستويين الإقليمي والدولي</w:t>
      </w:r>
      <w:r w:rsidRPr="0037576F">
        <w:rPr>
          <w:rFonts w:ascii="Sakkal Majalla" w:hAnsi="Sakkal Majalla" w:cs="Sakkal Majalla"/>
          <w:sz w:val="28"/>
          <w:szCs w:val="28"/>
        </w:rPr>
        <w:t>.</w:t>
      </w:r>
    </w:p>
    <w:p w14:paraId="7C1506D5" w14:textId="77777777" w:rsidR="00DF28C5" w:rsidRPr="0037576F" w:rsidRDefault="00DF28C5" w:rsidP="0082489A">
      <w:pPr>
        <w:spacing w:line="360" w:lineRule="auto"/>
        <w:jc w:val="both"/>
        <w:rPr>
          <w:rFonts w:ascii="Sakkal Majalla" w:hAnsi="Sakkal Majalla" w:cs="Sakkal Majalla"/>
          <w:sz w:val="28"/>
          <w:szCs w:val="28"/>
        </w:rPr>
      </w:pPr>
    </w:p>
    <w:p w14:paraId="1AFB2587" w14:textId="3D4F7D66" w:rsidR="00273F06" w:rsidRPr="006813A1" w:rsidRDefault="00A75C6E" w:rsidP="006813A1">
      <w:pPr>
        <w:pStyle w:val="Heading1"/>
        <w:spacing w:before="0" w:line="360" w:lineRule="auto"/>
        <w:jc w:val="both"/>
        <w:rPr>
          <w:rFonts w:ascii="Sakkal Majalla" w:hAnsi="Sakkal Majalla" w:cs="Sakkal Majalla"/>
          <w:b/>
          <w:bCs/>
          <w:color w:val="000000"/>
          <w:sz w:val="28"/>
          <w:szCs w:val="28"/>
          <w:rtl/>
          <w:lang w:bidi="ar-EG"/>
        </w:rPr>
      </w:pPr>
      <w:bookmarkStart w:id="2" w:name="_Toc181734055"/>
      <w:bookmarkStart w:id="3" w:name="_Toc212379141"/>
      <w:r>
        <w:rPr>
          <w:rFonts w:ascii="Sakkal Majalla" w:hAnsi="Sakkal Majalla" w:cs="Sakkal Majalla"/>
          <w:b/>
          <w:bCs/>
          <w:color w:val="000000"/>
          <w:sz w:val="28"/>
          <w:szCs w:val="28"/>
          <w:rtl/>
        </w:rPr>
        <w:t>مشكلة الدراسة</w:t>
      </w:r>
      <w:bookmarkEnd w:id="2"/>
      <w:bookmarkEnd w:id="3"/>
    </w:p>
    <w:p w14:paraId="6F26D48C" w14:textId="77777777" w:rsidR="0037576F" w:rsidRPr="0037576F" w:rsidRDefault="0037576F" w:rsidP="0037576F">
      <w:p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تواجه الجهات الحكومية في المملكة العربية السعودية تحديات متزايدة في إدارة وتنفيذ المشاريع الحكومية، نتيجة التوسع الكبير في حجم المشاريع الاستراتيجية المرتبطة بمستهدفات رؤية المملكة العربية السعودية 2030، وما يصاحب ذلك من تعقيد في العمليات الإدارية، وتعدد الجهات ذات العلاقة، وارتفاع متطلبات الحوكمة والشفافية والمساءلة، والحاجة إلى اتخاذ قرارات سريعة تستند إلى بيانات دقيقة ومحدثة. وعلى الرغم من الجهود الكبيرة التي بذلتها الحكومة السعودية في مجال التحول الرقمي، وما تحقق من تقدم في رقمنة الخدمات الحكومية وتطوير البنية التحتية الرقمية، إلا أن العديد من الجهات الحكومية ما تزال تعتمد بدرجات متفاوتة على نماذج تقليدية في إدارة المشاريع، الأمر الذي قد يؤدي إلى بطء تدفق المعلومات، وضعف التكامل بين الأنظمة، وتأخر اكتشاف الانحرافات، وصعوبة متابعة مؤشرات الأداء بصورة لحظية، مما ينعكس على كفاءة تنفيذ المشاريع الحكومية وجودة مخرجاتها. وفي المقابل، ظهر مفهوم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 xml:space="preserve">باعتباره أحد المداخل الإدارية الحديثة التي تعتمد على توظيف التقنيات الرقمية والذكاء الاصطناعي وتحليل البيانات والأتمتة ولوحات المعلومات الذكية في جميع مراحل إدارة المشروع، بما يسهم في تحسين التخطيط والمتابعة والرقابة وإدارة المخاطر واتخاذ القرار، إلا أن مدى إسهام هذا التحول </w:t>
      </w:r>
      <w:r w:rsidRPr="0037576F">
        <w:rPr>
          <w:rFonts w:ascii="Sakkal Majalla" w:hAnsi="Sakkal Majalla" w:cs="Sakkal Majalla"/>
          <w:sz w:val="28"/>
          <w:szCs w:val="28"/>
          <w:rtl/>
        </w:rPr>
        <w:lastRenderedPageBreak/>
        <w:t>في رفع كفاءة تنفيذ المشاريع الحكومية داخل البيئة السعودية ما يزال بحاجة إلى دراسات ميدانية تقيس طبيعة هذه العلاقة وحجم تأثيرها بصورة علمية. ومن هنا تتمثل مشكلة الدراسة الرئيسة في عدم وضوح مستوى تأثير التحول نحو المكاتب الرقمية لإدارة المشاريع في رفع كفاءة تنفيذ المشاريع الحكومية بالمملكة العربية السعودية، وما إذا كان هذا التحول يسهم فعليًا في تحسين أداء المشاريع الحكومية وتحقيق أهدافها بكفاءة وفاعلية</w:t>
      </w:r>
      <w:r w:rsidRPr="0037576F">
        <w:rPr>
          <w:rFonts w:ascii="Sakkal Majalla" w:hAnsi="Sakkal Majalla" w:cs="Sakkal Majalla"/>
          <w:sz w:val="28"/>
          <w:szCs w:val="28"/>
        </w:rPr>
        <w:t>.</w:t>
      </w:r>
    </w:p>
    <w:p w14:paraId="3FB4FB77" w14:textId="11FBF426" w:rsidR="0037576F" w:rsidRPr="0037576F" w:rsidRDefault="0037576F" w:rsidP="0037576F">
      <w:p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وتترتب على هذه المشكلة مجموعة من المشكلات الفرعية، من أبرزها احتمالية استمرار التأخير في تنفيذ بعض المشاريع الحكومية، وارتفاع احتمالات تجاوز التكاليف المخططة، وضعف التكامل بين الجهات الحكومية المنفذة، وصعوبة الحصول على بيانات دقيقة وفورية تدعم اتخاذ القرار، وتراجع كفاءة إدارة المخاطر، وانخفاض القدرة على التنبؤ بالمشكلات قبل وقوعها، إضافة إلى ضعف الاستفادة من البيانات الضخمة والتقنيات الرقمية الحديثة في تحسين عمليات التخطيط والتنفيذ والمتابعة، وهو ما قد يؤثر بصورة مباشرة في جودة المشاريع الحكومية، ومستوى الاستفادة من الموارد العامة، وتحقيق مستهدفات برامج التنمية الوطنية والتحول الرقمي</w:t>
      </w:r>
      <w:r w:rsidR="00EB2359">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0247757"/>
          <w:citation/>
        </w:sdtPr>
        <w:sdtContent>
          <w:r w:rsidR="00EB2359">
            <w:rPr>
              <w:rFonts w:ascii="Sakkal Majalla" w:hAnsi="Sakkal Majalla" w:cs="Sakkal Majalla"/>
              <w:sz w:val="28"/>
              <w:szCs w:val="28"/>
              <w:rtl/>
            </w:rPr>
            <w:fldChar w:fldCharType="begin"/>
          </w:r>
          <w:r w:rsidR="00EB2359">
            <w:rPr>
              <w:rFonts w:ascii="Sakkal Majalla" w:hAnsi="Sakkal Majalla" w:cs="Sakkal Majalla"/>
              <w:sz w:val="28"/>
              <w:szCs w:val="28"/>
              <w:rtl/>
              <w:lang w:bidi="ar-EG"/>
            </w:rPr>
            <w:instrText xml:space="preserve"> </w:instrText>
          </w:r>
          <w:r w:rsidR="00EB2359">
            <w:rPr>
              <w:rFonts w:ascii="Sakkal Majalla" w:hAnsi="Sakkal Majalla" w:cs="Sakkal Majalla" w:hint="cs"/>
              <w:sz w:val="28"/>
              <w:szCs w:val="28"/>
              <w:lang w:bidi="ar-EG"/>
            </w:rPr>
            <w:instrText>CITATION</w:instrText>
          </w:r>
          <w:r w:rsidR="00EB2359">
            <w:rPr>
              <w:rFonts w:ascii="Sakkal Majalla" w:hAnsi="Sakkal Majalla" w:cs="Sakkal Majalla" w:hint="cs"/>
              <w:sz w:val="28"/>
              <w:szCs w:val="28"/>
              <w:rtl/>
              <w:lang w:bidi="ar-EG"/>
            </w:rPr>
            <w:instrText xml:space="preserve"> </w:instrText>
          </w:r>
          <w:r w:rsidR="00EB2359">
            <w:rPr>
              <w:rFonts w:ascii="Sakkal Majalla" w:hAnsi="Sakkal Majalla" w:cs="Sakkal Majalla" w:hint="cs"/>
              <w:sz w:val="28"/>
              <w:szCs w:val="28"/>
              <w:lang w:bidi="ar-EG"/>
            </w:rPr>
            <w:instrText>AlD261 \l 3073</w:instrText>
          </w:r>
          <w:r w:rsidR="00EB2359">
            <w:rPr>
              <w:rFonts w:ascii="Sakkal Majalla" w:hAnsi="Sakkal Majalla" w:cs="Sakkal Majalla"/>
              <w:sz w:val="28"/>
              <w:szCs w:val="28"/>
              <w:rtl/>
              <w:lang w:bidi="ar-EG"/>
            </w:rPr>
            <w:instrText xml:space="preserve"> </w:instrText>
          </w:r>
          <w:r w:rsidR="00EB2359">
            <w:rPr>
              <w:rFonts w:ascii="Sakkal Majalla" w:hAnsi="Sakkal Majalla" w:cs="Sakkal Majalla"/>
              <w:sz w:val="28"/>
              <w:szCs w:val="28"/>
              <w:rtl/>
            </w:rPr>
            <w:fldChar w:fldCharType="separate"/>
          </w:r>
          <w:r w:rsidR="00EB2359" w:rsidRPr="00EB2359">
            <w:rPr>
              <w:rFonts w:ascii="Sakkal Majalla" w:hAnsi="Sakkal Majalla" w:cs="Sakkal Majalla" w:hint="cs"/>
              <w:noProof/>
              <w:sz w:val="28"/>
              <w:szCs w:val="28"/>
              <w:rtl/>
              <w:lang w:bidi="ar-EG"/>
            </w:rPr>
            <w:t>(</w:t>
          </w:r>
          <w:r w:rsidR="00EB2359" w:rsidRPr="00EB2359">
            <w:rPr>
              <w:rFonts w:ascii="Sakkal Majalla" w:hAnsi="Sakkal Majalla" w:cs="Sakkal Majalla" w:hint="cs"/>
              <w:noProof/>
              <w:sz w:val="28"/>
              <w:szCs w:val="28"/>
              <w:lang w:bidi="ar-EG"/>
            </w:rPr>
            <w:t>Al-Duwaish</w:t>
          </w:r>
          <w:r w:rsidR="00EB2359" w:rsidRPr="00EB2359">
            <w:rPr>
              <w:rFonts w:ascii="Sakkal Majalla" w:hAnsi="Sakkal Majalla" w:cs="Sakkal Majalla" w:hint="cs"/>
              <w:noProof/>
              <w:sz w:val="28"/>
              <w:szCs w:val="28"/>
              <w:rtl/>
              <w:lang w:bidi="ar-EG"/>
            </w:rPr>
            <w:t>، 2026)</w:t>
          </w:r>
          <w:r w:rsidR="00EB2359">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6AFEA58E" w14:textId="21048444" w:rsidR="0037576F" w:rsidRPr="0037576F" w:rsidRDefault="0037576F" w:rsidP="0037576F">
      <w:p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وانطلاقًا من مشكلة الدراسة السابقة، يمكن صياغة السؤال الرئيس للدراسة على النحو الآتي</w:t>
      </w:r>
      <w:r w:rsidRPr="0037576F">
        <w:rPr>
          <w:rFonts w:ascii="Sakkal Majalla" w:hAnsi="Sakkal Majalla" w:cs="Sakkal Majalla"/>
          <w:sz w:val="28"/>
          <w:szCs w:val="28"/>
        </w:rPr>
        <w:t>:</w:t>
      </w:r>
      <w:r>
        <w:rPr>
          <w:rFonts w:ascii="Sakkal Majalla" w:hAnsi="Sakkal Majalla" w:cs="Sakkal Majalla" w:hint="cs"/>
          <w:sz w:val="28"/>
          <w:szCs w:val="28"/>
          <w:rtl/>
        </w:rPr>
        <w:t xml:space="preserve"> </w:t>
      </w:r>
      <w:r w:rsidRPr="0037576F">
        <w:rPr>
          <w:rFonts w:ascii="Sakkal Majalla" w:hAnsi="Sakkal Majalla" w:cs="Sakkal Majalla"/>
          <w:b/>
          <w:bCs/>
          <w:sz w:val="28"/>
          <w:szCs w:val="28"/>
          <w:rtl/>
        </w:rPr>
        <w:t>ما أثر التحول نحو المكاتب الرقمية لإدارة المشاريع</w:t>
      </w:r>
      <w:r w:rsidRPr="0037576F">
        <w:rPr>
          <w:rFonts w:ascii="Sakkal Majalla" w:hAnsi="Sakkal Majalla" w:cs="Sakkal Majalla"/>
          <w:b/>
          <w:bCs/>
          <w:sz w:val="28"/>
          <w:szCs w:val="28"/>
        </w:rPr>
        <w:t xml:space="preserve"> (Digital PMO) </w:t>
      </w:r>
      <w:r w:rsidRPr="0037576F">
        <w:rPr>
          <w:rFonts w:ascii="Sakkal Majalla" w:hAnsi="Sakkal Majalla" w:cs="Sakkal Majalla"/>
          <w:b/>
          <w:bCs/>
          <w:sz w:val="28"/>
          <w:szCs w:val="28"/>
          <w:rtl/>
        </w:rPr>
        <w:t>في رفع كفاءة تنفيذ المشاريع الحكومية بالمملكة العربية السعودية؟</w:t>
      </w:r>
    </w:p>
    <w:p w14:paraId="1FE1B215" w14:textId="77777777" w:rsidR="0018252C" w:rsidRPr="0037576F" w:rsidRDefault="0018252C" w:rsidP="009E1E2A">
      <w:pPr>
        <w:spacing w:after="0" w:line="360" w:lineRule="auto"/>
        <w:jc w:val="both"/>
        <w:rPr>
          <w:rFonts w:ascii="Sakkal Majalla" w:hAnsi="Sakkal Majalla" w:cs="Sakkal Majalla"/>
          <w:sz w:val="28"/>
          <w:szCs w:val="28"/>
          <w:rtl/>
        </w:rPr>
      </w:pPr>
    </w:p>
    <w:p w14:paraId="2DB56E43" w14:textId="51F9A18B" w:rsidR="00273F06" w:rsidRPr="00273F06" w:rsidRDefault="00A75C6E" w:rsidP="00273F06">
      <w:pPr>
        <w:pStyle w:val="Heading1"/>
        <w:spacing w:before="0" w:line="360" w:lineRule="auto"/>
        <w:rPr>
          <w:rFonts w:ascii="Sakkal Majalla" w:hAnsi="Sakkal Majalla" w:cs="Sakkal Majalla"/>
          <w:b/>
          <w:bCs/>
          <w:color w:val="000000"/>
          <w:sz w:val="28"/>
          <w:szCs w:val="28"/>
        </w:rPr>
      </w:pPr>
      <w:bookmarkStart w:id="4" w:name="_Toc181734056"/>
      <w:bookmarkStart w:id="5" w:name="_Toc212379142"/>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w:t>
      </w:r>
      <w:r w:rsidRPr="004A24E3">
        <w:rPr>
          <w:rFonts w:ascii="Sakkal Majalla" w:hAnsi="Sakkal Majalla" w:cs="Sakkal Majalla"/>
          <w:b/>
          <w:bCs/>
          <w:color w:val="000000"/>
          <w:sz w:val="28"/>
          <w:szCs w:val="28"/>
          <w:rtl/>
        </w:rPr>
        <w:t>الدراسة</w:t>
      </w:r>
      <w:bookmarkStart w:id="6" w:name="_Toc181734057"/>
      <w:bookmarkEnd w:id="4"/>
      <w:bookmarkEnd w:id="5"/>
    </w:p>
    <w:p w14:paraId="21B38A8D" w14:textId="50A03B3C" w:rsidR="00165418" w:rsidRPr="00165418" w:rsidRDefault="00664D28" w:rsidP="00165418">
      <w:pPr>
        <w:pStyle w:val="ListParagraph"/>
        <w:numPr>
          <w:ilvl w:val="0"/>
          <w:numId w:val="2"/>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 xml:space="preserve"> الأهمية العلمية</w:t>
      </w:r>
    </w:p>
    <w:p w14:paraId="177CDA91" w14:textId="77777777" w:rsidR="0037576F" w:rsidRPr="0037576F" w:rsidRDefault="0037576F" w:rsidP="0037576F">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تستمد هذه الدراسة أهميتها العلمية من تناولها أحد الموضوعات الحديثة التي تحظى باهتمام متزايد في أدبيات إدارة المشاريع والتحول الرقمي، والمتمثل في المكاتب الرقمية لإدارة المشاريع</w:t>
      </w:r>
      <w:r w:rsidRPr="0037576F">
        <w:rPr>
          <w:rFonts w:ascii="Sakkal Majalla" w:hAnsi="Sakkal Majalla" w:cs="Sakkal Majalla"/>
          <w:sz w:val="28"/>
          <w:szCs w:val="28"/>
        </w:rPr>
        <w:t xml:space="preserve"> (Digital PMO)</w:t>
      </w:r>
      <w:r w:rsidRPr="0037576F">
        <w:rPr>
          <w:rFonts w:ascii="Sakkal Majalla" w:hAnsi="Sakkal Majalla" w:cs="Sakkal Majalla"/>
          <w:sz w:val="28"/>
          <w:szCs w:val="28"/>
          <w:rtl/>
        </w:rPr>
        <w:t xml:space="preserve">، والتي تمثل تطورًا نوعيًا في أساليب إدارة المشاريع الحكومية من خلال توظيف التقنيات الرقمية والأنظمة الذكية في عمليات التخطيط والتنفيذ والمتابعة والرقابة. وعلى الرغم من التوسع العالمي في تطبيق هذا المفهوم، فإن الأدبيات العربية – وعلى وجه الخصوص الدراسات التطبيقية في المملكة العربية السعودية – ما تزال محدودة فيما يتعلق بقياس أثر التحول نحو المكاتب الرقمية في كفاءة تنفيذ المشاريع الحكومية، الأمر الذي يجعل هذه الدراسة إضافة علمية مهمة تسهم في سد جانب من الفجوة البحثية في هذا المجال. كما تقدم الدراسة إطارًا نظريًا يجمع بين مفاهيم التحول الرقمي، وإدارة المشاريع، </w:t>
      </w:r>
      <w:r w:rsidRPr="0037576F">
        <w:rPr>
          <w:rFonts w:ascii="Sakkal Majalla" w:hAnsi="Sakkal Majalla" w:cs="Sakkal Majalla"/>
          <w:sz w:val="28"/>
          <w:szCs w:val="28"/>
          <w:rtl/>
        </w:rPr>
        <w:lastRenderedPageBreak/>
        <w:t>والحوكمة الرقمية، وكفاءة تنفيذ المشاريع الحكومية، بما يثري المعرفة العلمية ويعزز فهم العلاقات بين هذه المتغيرات في ضوء التطورات الحديثة في الإدارة الرقمية</w:t>
      </w:r>
      <w:r w:rsidRPr="0037576F">
        <w:rPr>
          <w:rFonts w:ascii="Sakkal Majalla" w:hAnsi="Sakkal Majalla" w:cs="Sakkal Majalla"/>
          <w:sz w:val="28"/>
          <w:szCs w:val="28"/>
        </w:rPr>
        <w:t>.</w:t>
      </w:r>
    </w:p>
    <w:p w14:paraId="7B5E48A2" w14:textId="3FE7BBE5" w:rsidR="0037576F" w:rsidRPr="00832E68" w:rsidRDefault="0037576F" w:rsidP="0037576F">
      <w:pPr>
        <w:spacing w:line="360" w:lineRule="auto"/>
        <w:jc w:val="both"/>
        <w:rPr>
          <w:rFonts w:ascii="Sakkal Majalla" w:hAnsi="Sakkal Majalla" w:cs="Sakkal Majalla"/>
          <w:sz w:val="28"/>
          <w:szCs w:val="28"/>
          <w:rtl/>
        </w:rPr>
      </w:pPr>
      <w:r w:rsidRPr="0037576F">
        <w:rPr>
          <w:rFonts w:ascii="Sakkal Majalla" w:hAnsi="Sakkal Majalla" w:cs="Sakkal Majalla"/>
          <w:sz w:val="28"/>
          <w:szCs w:val="28"/>
          <w:rtl/>
        </w:rPr>
        <w:t>وتبرز أهمية الدراسة أيضًا في تطوير نموذج علمي يمكن الاستناد إليه في الدراسات المستقبلية التي تتناول التحول الرقمي في إدارة المشاريع، إذ تسهم في توضيح الأبعاد الرئيسة للمكاتب الرقمية لإدارة المشاريع، وبيان علاقتها بمؤشرات كفاءة التنفيذ، مثل الالتزام بالوقت، وإدارة التكلفة، وجودة الأداء، وسرعة اتخاذ القرار، وإدارة المخاطر، وكفاءة استخدام الموارد. كما يمكن أن تشكل نتائج الدراسة قاعدة معرفية يستفيد منها الباحثون والأكاديميون في تطوير نماذج نظرية أكثر شمولًا حول التحول الرقمي في إدارة المشاريع الحكومية، وإجراء دراسات مقارنة بين القطاعات المختلفة داخل المملكة وخارجها</w:t>
      </w:r>
      <w:r w:rsidR="00EB2359">
        <w:rPr>
          <w:rFonts w:ascii="Sakkal Majalla" w:hAnsi="Sakkal Majalla" w:cs="Sakkal Majalla" w:hint="cs"/>
          <w:sz w:val="28"/>
          <w:szCs w:val="28"/>
          <w:rtl/>
        </w:rPr>
        <w:t xml:space="preserve"> </w:t>
      </w:r>
      <w:sdt>
        <w:sdtPr>
          <w:rPr>
            <w:rFonts w:ascii="Sakkal Majalla" w:hAnsi="Sakkal Majalla" w:cs="Sakkal Majalla" w:hint="cs"/>
            <w:sz w:val="28"/>
            <w:szCs w:val="28"/>
            <w:rtl/>
          </w:rPr>
          <w:id w:val="1856536295"/>
          <w:citation/>
        </w:sdtPr>
        <w:sdtContent>
          <w:r w:rsidR="00EB2359">
            <w:rPr>
              <w:rFonts w:ascii="Sakkal Majalla" w:hAnsi="Sakkal Majalla" w:cs="Sakkal Majalla"/>
              <w:sz w:val="28"/>
              <w:szCs w:val="28"/>
              <w:rtl/>
            </w:rPr>
            <w:fldChar w:fldCharType="begin"/>
          </w:r>
          <w:r w:rsidR="00EB2359">
            <w:rPr>
              <w:rFonts w:ascii="Sakkal Majalla" w:hAnsi="Sakkal Majalla" w:cs="Sakkal Majalla"/>
              <w:sz w:val="28"/>
              <w:szCs w:val="28"/>
              <w:rtl/>
              <w:lang w:bidi="ar-EG"/>
            </w:rPr>
            <w:instrText xml:space="preserve"> </w:instrText>
          </w:r>
          <w:r w:rsidR="00EB2359">
            <w:rPr>
              <w:rFonts w:ascii="Sakkal Majalla" w:hAnsi="Sakkal Majalla" w:cs="Sakkal Majalla" w:hint="cs"/>
              <w:sz w:val="28"/>
              <w:szCs w:val="28"/>
              <w:lang w:bidi="ar-EG"/>
            </w:rPr>
            <w:instrText>CITATION</w:instrText>
          </w:r>
          <w:r w:rsidR="00EB2359">
            <w:rPr>
              <w:rFonts w:ascii="Sakkal Majalla" w:hAnsi="Sakkal Majalla" w:cs="Sakkal Majalla" w:hint="cs"/>
              <w:sz w:val="28"/>
              <w:szCs w:val="28"/>
              <w:rtl/>
              <w:lang w:bidi="ar-EG"/>
            </w:rPr>
            <w:instrText xml:space="preserve"> </w:instrText>
          </w:r>
          <w:r w:rsidR="00EB2359">
            <w:rPr>
              <w:rFonts w:ascii="Sakkal Majalla" w:hAnsi="Sakkal Majalla" w:cs="Sakkal Majalla" w:hint="cs"/>
              <w:sz w:val="28"/>
              <w:szCs w:val="28"/>
              <w:lang w:bidi="ar-EG"/>
            </w:rPr>
            <w:instrText>Dir26 \l 3073</w:instrText>
          </w:r>
          <w:r w:rsidR="00EB2359">
            <w:rPr>
              <w:rFonts w:ascii="Sakkal Majalla" w:hAnsi="Sakkal Majalla" w:cs="Sakkal Majalla"/>
              <w:sz w:val="28"/>
              <w:szCs w:val="28"/>
              <w:rtl/>
              <w:lang w:bidi="ar-EG"/>
            </w:rPr>
            <w:instrText xml:space="preserve"> </w:instrText>
          </w:r>
          <w:r w:rsidR="00EB2359">
            <w:rPr>
              <w:rFonts w:ascii="Sakkal Majalla" w:hAnsi="Sakkal Majalla" w:cs="Sakkal Majalla"/>
              <w:sz w:val="28"/>
              <w:szCs w:val="28"/>
              <w:rtl/>
            </w:rPr>
            <w:fldChar w:fldCharType="separate"/>
          </w:r>
          <w:r w:rsidR="00EB2359" w:rsidRPr="00EB2359">
            <w:rPr>
              <w:rFonts w:ascii="Sakkal Majalla" w:hAnsi="Sakkal Majalla" w:cs="Sakkal Majalla" w:hint="cs"/>
              <w:noProof/>
              <w:sz w:val="28"/>
              <w:szCs w:val="28"/>
              <w:rtl/>
              <w:lang w:bidi="ar-EG"/>
            </w:rPr>
            <w:t>(</w:t>
          </w:r>
          <w:r w:rsidR="00EB2359" w:rsidRPr="00EB2359">
            <w:rPr>
              <w:rFonts w:ascii="Sakkal Majalla" w:hAnsi="Sakkal Majalla" w:cs="Sakkal Majalla" w:hint="cs"/>
              <w:noProof/>
              <w:sz w:val="28"/>
              <w:szCs w:val="28"/>
              <w:lang w:bidi="ar-EG"/>
            </w:rPr>
            <w:t>Dirani</w:t>
          </w:r>
          <w:r w:rsidR="00EB2359" w:rsidRPr="00EB2359">
            <w:rPr>
              <w:rFonts w:ascii="Sakkal Majalla" w:hAnsi="Sakkal Majalla" w:cs="Sakkal Majalla" w:hint="cs"/>
              <w:noProof/>
              <w:sz w:val="28"/>
              <w:szCs w:val="28"/>
              <w:rtl/>
              <w:lang w:bidi="ar-EG"/>
            </w:rPr>
            <w:t>، 2026)</w:t>
          </w:r>
          <w:r w:rsidR="00EB2359">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27782892" w14:textId="5C716A5E" w:rsidR="0009468D" w:rsidRPr="00C86BD1" w:rsidRDefault="00664D28" w:rsidP="00C86BD1">
      <w:pPr>
        <w:pStyle w:val="ListParagraph"/>
        <w:numPr>
          <w:ilvl w:val="0"/>
          <w:numId w:val="2"/>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303495D0" w14:textId="77777777" w:rsidR="0037576F" w:rsidRPr="0037576F" w:rsidRDefault="0037576F" w:rsidP="0037576F">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تنبع الأهمية العملية لهذه الدراسة من ارتباطها المباشر بأحد أهم القطاعات الحيوية في المملكة العربية السعودية، وهو قطاع المشاريع الحكومية، الذي يشهد توسعًا غير مسبوق في إطار تنفيذ برامج رؤية المملكة العربية السعودية 2030، حيث تعتمد الدولة على المشاريع الحكومية بوصفها أداة رئيسة لتحقيق التنمية الاقتصادية والاجتماعية، وتطوير البنية التحتية، وتحسين جودة الحياة، وتعزيز تنافسية الاقتصاد الوطني. ومن هذا المنطلق، فإن التعرف على أثر التحول نحو المكاتب الرقمية لإدارة المشاريع في رفع كفاءة تنفيذ هذه المشاريع يمثل أهمية كبيرة لصناع القرار والقيادات الحكومية، لما يوفره من معلومات علمية تساعد في تطوير سياسات التحول الرقمي، وتعزيز كفاءة مكاتب إدارة المشاريع، وتحسين آليات المتابعة والرقابة، والارتقاء بمستوى الأداء المؤسسي</w:t>
      </w:r>
      <w:r w:rsidRPr="0037576F">
        <w:rPr>
          <w:rFonts w:ascii="Sakkal Majalla" w:hAnsi="Sakkal Majalla" w:cs="Sakkal Majalla"/>
          <w:sz w:val="28"/>
          <w:szCs w:val="28"/>
        </w:rPr>
        <w:t>.</w:t>
      </w:r>
    </w:p>
    <w:p w14:paraId="6C640D13" w14:textId="6E519224" w:rsidR="0037576F" w:rsidRPr="0037576F" w:rsidRDefault="0037576F" w:rsidP="0037576F">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 xml:space="preserve">كما تسهم نتائج الدراسة في تقديم مجموعة من التوصيات التطبيقية التي يمكن أن تستفيد منها الوزارات والهيئات والأجهزة الحكومية عند تصميم أو تطوير مكاتب إدارة المشاريع الرقمية، من خلال تحديد المتطلبات التنظيمية والتقنية والبشرية اللازمة لإنجاح هذا التحول، وتطوير برامج التدريب وبناء القدرات الرقمية للعاملين، وتعزيز التكامل بين الأنظمة الحكومية، وتوظيف أدوات الذكاء الاصطناعي وتحليل البيانات في دعم اتخاذ القرار وإدارة المخاطر. كذلك يمكن أن تساعد نتائج الدراسة في رفع كفاءة استخدام الموارد العامة، وتقليل نسب التأخير والانحرافات في تنفيذ المشاريع، وتحسين جودة الخدمات الحكومية، وزيادة مستويات الشفافية والمساءلة، بما يسهم في تحقيق الاستدامة </w:t>
      </w:r>
      <w:r w:rsidRPr="0037576F">
        <w:rPr>
          <w:rFonts w:ascii="Sakkal Majalla" w:hAnsi="Sakkal Majalla" w:cs="Sakkal Majalla"/>
          <w:sz w:val="28"/>
          <w:szCs w:val="28"/>
          <w:rtl/>
        </w:rPr>
        <w:lastRenderedPageBreak/>
        <w:t>المؤسسية، وتعزيز نجاح المشاريع الحكومية، ودعم مستهدفات التحول الرقمي والتنمية الوطنية في المملكة العربية السعودية</w:t>
      </w:r>
      <w:r w:rsidR="00EB2359">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5688726"/>
          <w:citation/>
        </w:sdtPr>
        <w:sdtContent>
          <w:r w:rsidR="00EB2359">
            <w:rPr>
              <w:rFonts w:ascii="Sakkal Majalla" w:hAnsi="Sakkal Majalla" w:cs="Sakkal Majalla"/>
              <w:sz w:val="28"/>
              <w:szCs w:val="28"/>
              <w:rtl/>
            </w:rPr>
            <w:fldChar w:fldCharType="begin"/>
          </w:r>
          <w:r w:rsidR="00EB2359">
            <w:rPr>
              <w:rFonts w:ascii="Sakkal Majalla" w:hAnsi="Sakkal Majalla" w:cs="Sakkal Majalla"/>
              <w:sz w:val="28"/>
              <w:szCs w:val="28"/>
              <w:rtl/>
              <w:lang w:bidi="ar-EG"/>
            </w:rPr>
            <w:instrText xml:space="preserve"> </w:instrText>
          </w:r>
          <w:r w:rsidR="00EB2359">
            <w:rPr>
              <w:rFonts w:ascii="Sakkal Majalla" w:hAnsi="Sakkal Majalla" w:cs="Sakkal Majalla" w:hint="cs"/>
              <w:sz w:val="28"/>
              <w:szCs w:val="28"/>
              <w:lang w:bidi="ar-EG"/>
            </w:rPr>
            <w:instrText>CITATION</w:instrText>
          </w:r>
          <w:r w:rsidR="00EB2359">
            <w:rPr>
              <w:rFonts w:ascii="Sakkal Majalla" w:hAnsi="Sakkal Majalla" w:cs="Sakkal Majalla" w:hint="cs"/>
              <w:sz w:val="28"/>
              <w:szCs w:val="28"/>
              <w:rtl/>
              <w:lang w:bidi="ar-EG"/>
            </w:rPr>
            <w:instrText xml:space="preserve"> </w:instrText>
          </w:r>
          <w:r w:rsidR="00EB2359">
            <w:rPr>
              <w:rFonts w:ascii="Sakkal Majalla" w:hAnsi="Sakkal Majalla" w:cs="Sakkal Majalla" w:hint="cs"/>
              <w:sz w:val="28"/>
              <w:szCs w:val="28"/>
              <w:lang w:bidi="ar-EG"/>
            </w:rPr>
            <w:instrText>Gon234 \l 3073</w:instrText>
          </w:r>
          <w:r w:rsidR="00EB2359">
            <w:rPr>
              <w:rFonts w:ascii="Sakkal Majalla" w:hAnsi="Sakkal Majalla" w:cs="Sakkal Majalla"/>
              <w:sz w:val="28"/>
              <w:szCs w:val="28"/>
              <w:rtl/>
              <w:lang w:bidi="ar-EG"/>
            </w:rPr>
            <w:instrText xml:space="preserve"> </w:instrText>
          </w:r>
          <w:r w:rsidR="00EB2359">
            <w:rPr>
              <w:rFonts w:ascii="Sakkal Majalla" w:hAnsi="Sakkal Majalla" w:cs="Sakkal Majalla"/>
              <w:sz w:val="28"/>
              <w:szCs w:val="28"/>
              <w:rtl/>
            </w:rPr>
            <w:fldChar w:fldCharType="separate"/>
          </w:r>
          <w:r w:rsidR="00EB2359" w:rsidRPr="00EB2359">
            <w:rPr>
              <w:rFonts w:ascii="Sakkal Majalla" w:hAnsi="Sakkal Majalla" w:cs="Sakkal Majalla" w:hint="cs"/>
              <w:noProof/>
              <w:sz w:val="28"/>
              <w:szCs w:val="28"/>
              <w:rtl/>
              <w:lang w:bidi="ar-EG"/>
            </w:rPr>
            <w:t>(</w:t>
          </w:r>
          <w:r w:rsidR="00EB2359" w:rsidRPr="00EB2359">
            <w:rPr>
              <w:rFonts w:ascii="Sakkal Majalla" w:hAnsi="Sakkal Majalla" w:cs="Sakkal Majalla" w:hint="cs"/>
              <w:noProof/>
              <w:sz w:val="28"/>
              <w:szCs w:val="28"/>
              <w:lang w:bidi="ar-EG"/>
            </w:rPr>
            <w:t>Goncalves</w:t>
          </w:r>
          <w:r w:rsidR="00EB2359" w:rsidRPr="00EB2359">
            <w:rPr>
              <w:rFonts w:ascii="Sakkal Majalla" w:hAnsi="Sakkal Majalla" w:cs="Sakkal Majalla" w:hint="cs"/>
              <w:noProof/>
              <w:sz w:val="28"/>
              <w:szCs w:val="28"/>
              <w:rtl/>
              <w:lang w:bidi="ar-EG"/>
            </w:rPr>
            <w:t>، 2023)</w:t>
          </w:r>
          <w:r w:rsidR="00EB2359">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67578D28" w14:textId="77777777" w:rsidR="00832E68" w:rsidRPr="00393E12" w:rsidRDefault="00832E68" w:rsidP="00832E68">
      <w:pPr>
        <w:spacing w:line="360" w:lineRule="auto"/>
        <w:jc w:val="both"/>
        <w:rPr>
          <w:rFonts w:ascii="Sakkal Majalla" w:hAnsi="Sakkal Majalla" w:cs="Sakkal Majalla"/>
          <w:sz w:val="28"/>
          <w:szCs w:val="28"/>
        </w:rPr>
      </w:pPr>
    </w:p>
    <w:p w14:paraId="1B9D3C64" w14:textId="58260410" w:rsidR="00797B12" w:rsidRDefault="00A75C6E">
      <w:pPr>
        <w:pStyle w:val="Heading1"/>
        <w:spacing w:before="0" w:line="360" w:lineRule="auto"/>
        <w:jc w:val="both"/>
        <w:rPr>
          <w:rFonts w:ascii="Sakkal Majalla" w:hAnsi="Sakkal Majalla" w:cs="Sakkal Majalla"/>
          <w:b/>
          <w:bCs/>
          <w:color w:val="000000"/>
          <w:sz w:val="28"/>
          <w:szCs w:val="28"/>
          <w:rtl/>
        </w:rPr>
      </w:pPr>
      <w:bookmarkStart w:id="7" w:name="_Toc212379143"/>
      <w:r>
        <w:rPr>
          <w:rFonts w:ascii="Sakkal Majalla" w:hAnsi="Sakkal Majalla" w:cs="Sakkal Majalla"/>
          <w:b/>
          <w:bCs/>
          <w:color w:val="000000"/>
          <w:sz w:val="28"/>
          <w:szCs w:val="28"/>
          <w:rtl/>
        </w:rPr>
        <w:t>أهداف الدراسة</w:t>
      </w:r>
      <w:bookmarkEnd w:id="6"/>
      <w:bookmarkEnd w:id="7"/>
    </w:p>
    <w:p w14:paraId="6C7AC5CC" w14:textId="77777777" w:rsidR="0037576F" w:rsidRPr="0037576F" w:rsidRDefault="0037576F" w:rsidP="0037576F">
      <w:pPr>
        <w:spacing w:after="0" w:line="360" w:lineRule="auto"/>
        <w:jc w:val="both"/>
        <w:rPr>
          <w:rFonts w:ascii="Sakkal Majalla" w:hAnsi="Sakkal Majalla" w:cs="Sakkal Majalla"/>
          <w:b/>
          <w:bCs/>
          <w:sz w:val="28"/>
          <w:szCs w:val="28"/>
        </w:rPr>
      </w:pPr>
      <w:bookmarkStart w:id="8" w:name="_Toc181734058"/>
      <w:bookmarkStart w:id="9" w:name="_Toc212379144"/>
      <w:r w:rsidRPr="0037576F">
        <w:rPr>
          <w:rFonts w:ascii="Sakkal Majalla" w:hAnsi="Sakkal Majalla" w:cs="Sakkal Majalla"/>
          <w:b/>
          <w:bCs/>
          <w:sz w:val="28"/>
          <w:szCs w:val="28"/>
          <w:rtl/>
        </w:rPr>
        <w:t>الهدف الرئيسي</w:t>
      </w:r>
    </w:p>
    <w:p w14:paraId="38BCD06F" w14:textId="19188170" w:rsidR="0037576F" w:rsidRPr="0037576F" w:rsidRDefault="0037576F" w:rsidP="0037576F">
      <w:pPr>
        <w:pStyle w:val="ListParagraph"/>
        <w:numPr>
          <w:ilvl w:val="0"/>
          <w:numId w:val="2"/>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التعرف على أثر التحول نحو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في رفع كفاءة تنفيذ المشاريع الحكومية بالمملكة العربية السعودية</w:t>
      </w:r>
      <w:r w:rsidRPr="0037576F">
        <w:rPr>
          <w:rFonts w:ascii="Sakkal Majalla" w:hAnsi="Sakkal Majalla" w:cs="Sakkal Majalla"/>
          <w:sz w:val="28"/>
          <w:szCs w:val="28"/>
        </w:rPr>
        <w:t>.</w:t>
      </w:r>
    </w:p>
    <w:p w14:paraId="3E950066" w14:textId="77777777" w:rsidR="0037576F" w:rsidRPr="0037576F" w:rsidRDefault="0037576F" w:rsidP="0037576F">
      <w:pPr>
        <w:spacing w:after="0" w:line="360" w:lineRule="auto"/>
        <w:jc w:val="both"/>
        <w:rPr>
          <w:rFonts w:ascii="Sakkal Majalla" w:hAnsi="Sakkal Majalla" w:cs="Sakkal Majalla"/>
          <w:b/>
          <w:bCs/>
          <w:sz w:val="28"/>
          <w:szCs w:val="28"/>
        </w:rPr>
      </w:pPr>
      <w:r w:rsidRPr="0037576F">
        <w:rPr>
          <w:rFonts w:ascii="Sakkal Majalla" w:hAnsi="Sakkal Majalla" w:cs="Sakkal Majalla"/>
          <w:b/>
          <w:bCs/>
          <w:sz w:val="28"/>
          <w:szCs w:val="28"/>
          <w:rtl/>
        </w:rPr>
        <w:t>الأهداف الفرعية</w:t>
      </w:r>
    </w:p>
    <w:p w14:paraId="753D2D3B" w14:textId="77777777" w:rsidR="0037576F" w:rsidRPr="0037576F" w:rsidRDefault="0037576F" w:rsidP="0037576F">
      <w:pPr>
        <w:numPr>
          <w:ilvl w:val="0"/>
          <w:numId w:val="13"/>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التعرف على مستوى تطبيق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في الجهات الحكومية بالمملكة العربية السعودية</w:t>
      </w:r>
      <w:r w:rsidRPr="0037576F">
        <w:rPr>
          <w:rFonts w:ascii="Sakkal Majalla" w:hAnsi="Sakkal Majalla" w:cs="Sakkal Majalla"/>
          <w:sz w:val="28"/>
          <w:szCs w:val="28"/>
        </w:rPr>
        <w:t>.</w:t>
      </w:r>
    </w:p>
    <w:p w14:paraId="46FD2B04" w14:textId="77777777" w:rsidR="0037576F" w:rsidRPr="0037576F" w:rsidRDefault="0037576F" w:rsidP="0037576F">
      <w:pPr>
        <w:numPr>
          <w:ilvl w:val="0"/>
          <w:numId w:val="13"/>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قياس أثر التحول نحو المكاتب الرقمية لإدارة المشاريع في تحسين عمليات تخطيط وتنفيذ ومتابعة المشاريع الحكومية</w:t>
      </w:r>
      <w:r w:rsidRPr="0037576F">
        <w:rPr>
          <w:rFonts w:ascii="Sakkal Majalla" w:hAnsi="Sakkal Majalla" w:cs="Sakkal Majalla"/>
          <w:sz w:val="28"/>
          <w:szCs w:val="28"/>
        </w:rPr>
        <w:t>.</w:t>
      </w:r>
    </w:p>
    <w:p w14:paraId="79681895" w14:textId="77777777" w:rsidR="0037576F" w:rsidRPr="0037576F" w:rsidRDefault="0037576F" w:rsidP="0037576F">
      <w:pPr>
        <w:numPr>
          <w:ilvl w:val="0"/>
          <w:numId w:val="13"/>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تحليل أثر المكاتب الرقمية لإدارة المشاريع في تعزيز سرعة ودقة اتخاذ القرارات المتعلقة بالمشاريع الحكومية</w:t>
      </w:r>
      <w:r w:rsidRPr="0037576F">
        <w:rPr>
          <w:rFonts w:ascii="Sakkal Majalla" w:hAnsi="Sakkal Majalla" w:cs="Sakkal Majalla"/>
          <w:sz w:val="28"/>
          <w:szCs w:val="28"/>
        </w:rPr>
        <w:t>.</w:t>
      </w:r>
    </w:p>
    <w:p w14:paraId="29840E0E" w14:textId="77777777" w:rsidR="0037576F" w:rsidRPr="0037576F" w:rsidRDefault="0037576F" w:rsidP="0037576F">
      <w:pPr>
        <w:numPr>
          <w:ilvl w:val="0"/>
          <w:numId w:val="13"/>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التعرف على دور المكاتب الرقمية لإدارة المشاريع في تحسين إدارة المخاطر ورفع مستوى الحوكمة والرقابة على المشاريع الحكومية</w:t>
      </w:r>
      <w:r w:rsidRPr="0037576F">
        <w:rPr>
          <w:rFonts w:ascii="Sakkal Majalla" w:hAnsi="Sakkal Majalla" w:cs="Sakkal Majalla"/>
          <w:sz w:val="28"/>
          <w:szCs w:val="28"/>
        </w:rPr>
        <w:t>.</w:t>
      </w:r>
    </w:p>
    <w:p w14:paraId="4A1C07BA" w14:textId="77777777" w:rsidR="0037576F" w:rsidRPr="0037576F" w:rsidRDefault="0037576F" w:rsidP="0037576F">
      <w:pPr>
        <w:numPr>
          <w:ilvl w:val="0"/>
          <w:numId w:val="13"/>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تقديم مجموعة من التوصيات التي تسهم في تعزيز التحول نحو المكاتب الرقمية بما يدعم رفع كفاءة تنفيذ المشاريع الحكومية في المملكة العربية السعودية</w:t>
      </w:r>
      <w:r w:rsidRPr="0037576F">
        <w:rPr>
          <w:rFonts w:ascii="Sakkal Majalla" w:hAnsi="Sakkal Majalla" w:cs="Sakkal Majalla"/>
          <w:sz w:val="28"/>
          <w:szCs w:val="28"/>
        </w:rPr>
        <w:t>.</w:t>
      </w:r>
    </w:p>
    <w:p w14:paraId="6205731D" w14:textId="77777777" w:rsidR="0094532E" w:rsidRPr="0037576F" w:rsidRDefault="0094532E" w:rsidP="00421F54">
      <w:pPr>
        <w:spacing w:after="0" w:line="360" w:lineRule="auto"/>
        <w:jc w:val="both"/>
        <w:rPr>
          <w:rFonts w:ascii="Sakkal Majalla" w:hAnsi="Sakkal Majalla" w:cs="Sakkal Majalla"/>
          <w:b/>
          <w:bCs/>
          <w:sz w:val="28"/>
          <w:szCs w:val="28"/>
          <w:rtl/>
        </w:rPr>
      </w:pPr>
    </w:p>
    <w:p w14:paraId="6DD785C0" w14:textId="6A06781B" w:rsidR="00797B12" w:rsidRDefault="00A75C6E">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تساؤلات الدراسة</w:t>
      </w:r>
      <w:bookmarkEnd w:id="8"/>
      <w:bookmarkEnd w:id="9"/>
    </w:p>
    <w:p w14:paraId="381E4312" w14:textId="77777777" w:rsidR="0037576F" w:rsidRPr="0037576F" w:rsidRDefault="0037576F" w:rsidP="0037576F">
      <w:pPr>
        <w:spacing w:after="0" w:line="360" w:lineRule="auto"/>
        <w:jc w:val="both"/>
        <w:rPr>
          <w:rFonts w:ascii="Sakkal Majalla" w:hAnsi="Sakkal Majalla" w:cs="Sakkal Majalla"/>
          <w:b/>
          <w:bCs/>
          <w:sz w:val="28"/>
          <w:szCs w:val="28"/>
        </w:rPr>
      </w:pPr>
      <w:bookmarkStart w:id="10" w:name="_Toc181734059"/>
      <w:r w:rsidRPr="0037576F">
        <w:rPr>
          <w:rFonts w:ascii="Sakkal Majalla" w:hAnsi="Sakkal Majalla" w:cs="Sakkal Majalla"/>
          <w:b/>
          <w:bCs/>
          <w:sz w:val="28"/>
          <w:szCs w:val="28"/>
          <w:rtl/>
        </w:rPr>
        <w:t>التساؤل الرئيسي</w:t>
      </w:r>
    </w:p>
    <w:p w14:paraId="7BFFE792" w14:textId="77668B1C" w:rsidR="0037576F" w:rsidRPr="0037576F" w:rsidRDefault="0037576F" w:rsidP="0037576F">
      <w:pPr>
        <w:pStyle w:val="ListParagraph"/>
        <w:numPr>
          <w:ilvl w:val="0"/>
          <w:numId w:val="2"/>
        </w:numPr>
        <w:spacing w:after="0" w:line="360" w:lineRule="auto"/>
        <w:jc w:val="both"/>
        <w:rPr>
          <w:rFonts w:ascii="Sakkal Majalla" w:hAnsi="Sakkal Majalla" w:cs="Sakkal Majalla"/>
          <w:sz w:val="28"/>
          <w:szCs w:val="28"/>
          <w:rtl/>
        </w:rPr>
      </w:pPr>
      <w:r w:rsidRPr="0037576F">
        <w:rPr>
          <w:rFonts w:ascii="Sakkal Majalla" w:hAnsi="Sakkal Majalla" w:cs="Sakkal Majalla"/>
          <w:sz w:val="28"/>
          <w:szCs w:val="28"/>
          <w:rtl/>
        </w:rPr>
        <w:t>ما أثر التحول نحو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في رفع كفاءة تنفيذ المشاريع الحكومية بالمملكة العربية السعودية؟</w:t>
      </w:r>
    </w:p>
    <w:p w14:paraId="4B7C4DBE" w14:textId="77777777" w:rsidR="0037576F" w:rsidRPr="0037576F" w:rsidRDefault="0037576F" w:rsidP="0037576F">
      <w:pPr>
        <w:spacing w:after="0" w:line="360" w:lineRule="auto"/>
        <w:jc w:val="both"/>
        <w:rPr>
          <w:rFonts w:ascii="Sakkal Majalla" w:hAnsi="Sakkal Majalla" w:cs="Sakkal Majalla"/>
          <w:sz w:val="28"/>
          <w:szCs w:val="28"/>
        </w:rPr>
      </w:pPr>
    </w:p>
    <w:p w14:paraId="2363CAAC" w14:textId="77777777" w:rsidR="0037576F" w:rsidRPr="0037576F" w:rsidRDefault="0037576F" w:rsidP="0037576F">
      <w:pPr>
        <w:spacing w:after="0" w:line="360" w:lineRule="auto"/>
        <w:jc w:val="both"/>
        <w:rPr>
          <w:rFonts w:ascii="Sakkal Majalla" w:hAnsi="Sakkal Majalla" w:cs="Sakkal Majalla"/>
          <w:b/>
          <w:bCs/>
          <w:sz w:val="28"/>
          <w:szCs w:val="28"/>
        </w:rPr>
      </w:pPr>
      <w:r w:rsidRPr="0037576F">
        <w:rPr>
          <w:rFonts w:ascii="Sakkal Majalla" w:hAnsi="Sakkal Majalla" w:cs="Sakkal Majalla"/>
          <w:b/>
          <w:bCs/>
          <w:sz w:val="28"/>
          <w:szCs w:val="28"/>
          <w:rtl/>
        </w:rPr>
        <w:lastRenderedPageBreak/>
        <w:t>التساؤلات الفرعية</w:t>
      </w:r>
    </w:p>
    <w:p w14:paraId="4662DB10" w14:textId="77777777" w:rsidR="0037576F" w:rsidRPr="0037576F" w:rsidRDefault="0037576F" w:rsidP="0037576F">
      <w:pPr>
        <w:numPr>
          <w:ilvl w:val="0"/>
          <w:numId w:val="14"/>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ما مستوى تطبيق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في الجهات الحكومية بالمملكة العربية السعودية؟</w:t>
      </w:r>
    </w:p>
    <w:p w14:paraId="597ABF97" w14:textId="77777777" w:rsidR="0037576F" w:rsidRPr="0037576F" w:rsidRDefault="0037576F" w:rsidP="0037576F">
      <w:pPr>
        <w:numPr>
          <w:ilvl w:val="0"/>
          <w:numId w:val="14"/>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ما أثر التحول نحو المكاتب الرقمية لإدارة المشاريع في تحسين عمليات تخطيط وتنفيذ ومتابعة المشاريع الحكومية؟</w:t>
      </w:r>
    </w:p>
    <w:p w14:paraId="5514E855" w14:textId="77777777" w:rsidR="0037576F" w:rsidRPr="0037576F" w:rsidRDefault="0037576F" w:rsidP="0037576F">
      <w:pPr>
        <w:numPr>
          <w:ilvl w:val="0"/>
          <w:numId w:val="14"/>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ما أثر المكاتب الرقمية لإدارة المشاريع في تعزيز سرعة ودقة اتخاذ القرارات الخاصة بالمشاريع الحكومية؟</w:t>
      </w:r>
    </w:p>
    <w:p w14:paraId="1E21F4F9" w14:textId="77777777" w:rsidR="0037576F" w:rsidRPr="0037576F" w:rsidRDefault="0037576F" w:rsidP="0037576F">
      <w:pPr>
        <w:numPr>
          <w:ilvl w:val="0"/>
          <w:numId w:val="14"/>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إلى أي مدى يسهم التحول نحو المكاتب الرقمية لإدارة المشاريع في تحسين إدارة المخاطر وتعزيز الحوكمة والرقابة على المشاريع الحكومية؟</w:t>
      </w:r>
    </w:p>
    <w:p w14:paraId="17BFC41C" w14:textId="77777777" w:rsidR="0037576F" w:rsidRPr="0037576F" w:rsidRDefault="0037576F" w:rsidP="0037576F">
      <w:pPr>
        <w:numPr>
          <w:ilvl w:val="0"/>
          <w:numId w:val="14"/>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ما أبرز المتطلبات والإجراءات التي تسهم في تعزيز التحول نحو المكاتب الرقمية لرفع كفاءة تنفيذ المشاريع الحكومية بالمملكة العربية السعودية؟</w:t>
      </w:r>
    </w:p>
    <w:p w14:paraId="4BFAA233" w14:textId="77777777" w:rsidR="00165418" w:rsidRPr="0037576F" w:rsidRDefault="00165418" w:rsidP="00C86BD1">
      <w:pPr>
        <w:spacing w:after="0" w:line="360" w:lineRule="auto"/>
        <w:jc w:val="both"/>
        <w:rPr>
          <w:rFonts w:ascii="Sakkal Majalla" w:hAnsi="Sakkal Majalla" w:cs="Sakkal Majalla"/>
          <w:sz w:val="28"/>
          <w:szCs w:val="28"/>
          <w:rtl/>
        </w:rPr>
      </w:pPr>
    </w:p>
    <w:p w14:paraId="440B0A1D" w14:textId="5F47568C" w:rsidR="00797B12" w:rsidRDefault="00A75C6E" w:rsidP="009E1E2A">
      <w:pPr>
        <w:pStyle w:val="Heading1"/>
        <w:spacing w:before="0" w:line="360" w:lineRule="auto"/>
        <w:rPr>
          <w:rFonts w:ascii="Sakkal Majalla" w:hAnsi="Sakkal Majalla" w:cs="Sakkal Majalla"/>
          <w:b/>
          <w:bCs/>
          <w:color w:val="auto"/>
          <w:sz w:val="28"/>
          <w:szCs w:val="28"/>
          <w:rtl/>
        </w:rPr>
      </w:pPr>
      <w:bookmarkStart w:id="11" w:name="_Toc212379145"/>
      <w:r>
        <w:rPr>
          <w:rFonts w:ascii="Sakkal Majalla" w:hAnsi="Sakkal Majalla" w:cs="Sakkal Majalla"/>
          <w:b/>
          <w:bCs/>
          <w:color w:val="auto"/>
          <w:sz w:val="28"/>
          <w:szCs w:val="28"/>
          <w:rtl/>
        </w:rPr>
        <w:t>فرضيات الدراسة</w:t>
      </w:r>
      <w:bookmarkEnd w:id="10"/>
      <w:bookmarkEnd w:id="11"/>
    </w:p>
    <w:p w14:paraId="3FDB0EF8" w14:textId="77777777" w:rsidR="001C41C5" w:rsidRPr="001C41C5" w:rsidRDefault="001C41C5" w:rsidP="001C41C5">
      <w:pPr>
        <w:spacing w:after="0" w:line="360" w:lineRule="auto"/>
        <w:jc w:val="both"/>
        <w:rPr>
          <w:rFonts w:ascii="Sakkal Majalla" w:hAnsi="Sakkal Majalla" w:cs="Sakkal Majalla"/>
          <w:b/>
          <w:bCs/>
          <w:color w:val="000000"/>
          <w:sz w:val="28"/>
          <w:szCs w:val="28"/>
        </w:rPr>
      </w:pPr>
      <w:r w:rsidRPr="001C41C5">
        <w:rPr>
          <w:rFonts w:ascii="Sakkal Majalla" w:hAnsi="Sakkal Majalla" w:cs="Sakkal Majalla"/>
          <w:b/>
          <w:bCs/>
          <w:color w:val="000000"/>
          <w:sz w:val="28"/>
          <w:szCs w:val="28"/>
          <w:rtl/>
        </w:rPr>
        <w:t>الفرضية الرئيسية</w:t>
      </w:r>
    </w:p>
    <w:p w14:paraId="51DA0FD1" w14:textId="48F2A577" w:rsidR="001C41C5" w:rsidRPr="001C41C5" w:rsidRDefault="001C41C5" w:rsidP="001C41C5">
      <w:pPr>
        <w:pStyle w:val="ListParagraph"/>
        <w:numPr>
          <w:ilvl w:val="0"/>
          <w:numId w:val="2"/>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رفع كفاءة تنفيذ المشاريع الحكومية بالمملكة العربية السعودية</w:t>
      </w:r>
      <w:r w:rsidRPr="001C41C5">
        <w:rPr>
          <w:rFonts w:ascii="Sakkal Majalla" w:hAnsi="Sakkal Majalla" w:cs="Sakkal Majalla"/>
          <w:color w:val="000000"/>
          <w:sz w:val="28"/>
          <w:szCs w:val="28"/>
        </w:rPr>
        <w:t>.</w:t>
      </w:r>
    </w:p>
    <w:p w14:paraId="359DA8F5" w14:textId="77777777" w:rsidR="001C41C5" w:rsidRPr="001C41C5" w:rsidRDefault="001C41C5" w:rsidP="001C41C5">
      <w:pPr>
        <w:spacing w:after="0" w:line="360" w:lineRule="auto"/>
        <w:jc w:val="both"/>
        <w:rPr>
          <w:rFonts w:ascii="Sakkal Majalla" w:hAnsi="Sakkal Majalla" w:cs="Sakkal Majalla"/>
          <w:b/>
          <w:bCs/>
          <w:color w:val="000000"/>
          <w:sz w:val="28"/>
          <w:szCs w:val="28"/>
        </w:rPr>
      </w:pPr>
      <w:r w:rsidRPr="001C41C5">
        <w:rPr>
          <w:rFonts w:ascii="Sakkal Majalla" w:hAnsi="Sakkal Majalla" w:cs="Sakkal Majalla"/>
          <w:b/>
          <w:bCs/>
          <w:color w:val="000000"/>
          <w:sz w:val="28"/>
          <w:szCs w:val="28"/>
          <w:rtl/>
        </w:rPr>
        <w:t>الفرضيات الفرعية</w:t>
      </w:r>
    </w:p>
    <w:p w14:paraId="7C678549" w14:textId="77777777" w:rsidR="001C41C5" w:rsidRPr="001C41C5" w:rsidRDefault="001C41C5" w:rsidP="001C41C5">
      <w:pPr>
        <w:numPr>
          <w:ilvl w:val="0"/>
          <w:numId w:val="15"/>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تحسين تخطيط المشاريع الحكومية وتنفيذها ومتابعتها</w:t>
      </w:r>
      <w:r w:rsidRPr="001C41C5">
        <w:rPr>
          <w:rFonts w:ascii="Sakkal Majalla" w:hAnsi="Sakkal Majalla" w:cs="Sakkal Majalla"/>
          <w:color w:val="000000"/>
          <w:sz w:val="28"/>
          <w:szCs w:val="28"/>
        </w:rPr>
        <w:t>.</w:t>
      </w:r>
    </w:p>
    <w:p w14:paraId="2A7129E5" w14:textId="77777777" w:rsidR="001C41C5" w:rsidRPr="001C41C5" w:rsidRDefault="001C41C5" w:rsidP="001C41C5">
      <w:pPr>
        <w:numPr>
          <w:ilvl w:val="0"/>
          <w:numId w:val="15"/>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تعزيز سرعة ودقة اتخاذ القرارات المتعلقة بالمشاريع الحكومية</w:t>
      </w:r>
      <w:r w:rsidRPr="001C41C5">
        <w:rPr>
          <w:rFonts w:ascii="Sakkal Majalla" w:hAnsi="Sakkal Majalla" w:cs="Sakkal Majalla"/>
          <w:color w:val="000000"/>
          <w:sz w:val="28"/>
          <w:szCs w:val="28"/>
        </w:rPr>
        <w:t>.</w:t>
      </w:r>
    </w:p>
    <w:p w14:paraId="52611114" w14:textId="77777777" w:rsidR="001C41C5" w:rsidRPr="001C41C5" w:rsidRDefault="001C41C5" w:rsidP="001C41C5">
      <w:pPr>
        <w:numPr>
          <w:ilvl w:val="0"/>
          <w:numId w:val="15"/>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تحسين إدارة المخاطر المرتبطة بالمشاريع الحكومية</w:t>
      </w:r>
      <w:r w:rsidRPr="001C41C5">
        <w:rPr>
          <w:rFonts w:ascii="Sakkal Majalla" w:hAnsi="Sakkal Majalla" w:cs="Sakkal Majalla"/>
          <w:color w:val="000000"/>
          <w:sz w:val="28"/>
          <w:szCs w:val="28"/>
        </w:rPr>
        <w:t>.</w:t>
      </w:r>
    </w:p>
    <w:p w14:paraId="70D912C4" w14:textId="77777777" w:rsidR="001C41C5" w:rsidRPr="001C41C5" w:rsidRDefault="001C41C5" w:rsidP="001C41C5">
      <w:pPr>
        <w:numPr>
          <w:ilvl w:val="0"/>
          <w:numId w:val="15"/>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تعزيز الحوكمة والرقابة وشفافية تنفيذ المشاريع الحكومية</w:t>
      </w:r>
      <w:r w:rsidRPr="001C41C5">
        <w:rPr>
          <w:rFonts w:ascii="Sakkal Majalla" w:hAnsi="Sakkal Majalla" w:cs="Sakkal Majalla"/>
          <w:color w:val="000000"/>
          <w:sz w:val="28"/>
          <w:szCs w:val="28"/>
        </w:rPr>
        <w:t>.</w:t>
      </w:r>
    </w:p>
    <w:p w14:paraId="52B1D5A0" w14:textId="77777777" w:rsidR="001C41C5" w:rsidRPr="001C41C5" w:rsidRDefault="001C41C5" w:rsidP="001C41C5">
      <w:pPr>
        <w:numPr>
          <w:ilvl w:val="0"/>
          <w:numId w:val="15"/>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lastRenderedPageBreak/>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رفع الكفاءة العامة لتنفيذ المشاريع الحكومية من حيث الالتزام بالوقت والتكلفة وجودة الإنجاز</w:t>
      </w:r>
      <w:r w:rsidRPr="001C41C5">
        <w:rPr>
          <w:rFonts w:ascii="Sakkal Majalla" w:hAnsi="Sakkal Majalla" w:cs="Sakkal Majalla"/>
          <w:color w:val="000000"/>
          <w:sz w:val="28"/>
          <w:szCs w:val="28"/>
        </w:rPr>
        <w:t>.</w:t>
      </w:r>
    </w:p>
    <w:p w14:paraId="5AAC9B04" w14:textId="77777777" w:rsidR="001C41C5" w:rsidRPr="00832E68" w:rsidRDefault="001C41C5" w:rsidP="00421F54">
      <w:pPr>
        <w:spacing w:after="0" w:line="360" w:lineRule="auto"/>
        <w:jc w:val="both"/>
        <w:rPr>
          <w:rFonts w:ascii="Sakkal Majalla" w:hAnsi="Sakkal Majalla" w:cs="Sakkal Majalla"/>
          <w:b/>
          <w:bCs/>
          <w:color w:val="000000"/>
          <w:sz w:val="28"/>
          <w:szCs w:val="28"/>
          <w:rtl/>
        </w:rPr>
      </w:pPr>
    </w:p>
    <w:p w14:paraId="4DEA6073" w14:textId="0AF5A1A8" w:rsidR="00120A87" w:rsidRDefault="00A75C6E" w:rsidP="004806FB">
      <w:pPr>
        <w:pStyle w:val="Heading1"/>
        <w:spacing w:before="0" w:line="360" w:lineRule="auto"/>
        <w:rPr>
          <w:rFonts w:ascii="Sakkal Majalla" w:hAnsi="Sakkal Majalla" w:cs="Sakkal Majalla"/>
          <w:b/>
          <w:bCs/>
          <w:color w:val="000000"/>
          <w:sz w:val="28"/>
          <w:szCs w:val="28"/>
          <w:rtl/>
        </w:rPr>
      </w:pPr>
      <w:bookmarkStart w:id="12" w:name="_Toc181734060"/>
      <w:bookmarkStart w:id="13" w:name="_Toc212379146"/>
      <w:r w:rsidRPr="00D018A6">
        <w:rPr>
          <w:rFonts w:ascii="Sakkal Majalla" w:hAnsi="Sakkal Majalla" w:cs="Sakkal Majalla"/>
          <w:b/>
          <w:bCs/>
          <w:color w:val="000000"/>
          <w:sz w:val="28"/>
          <w:szCs w:val="28"/>
          <w:rtl/>
        </w:rPr>
        <w:t>الدراسات السابقة</w:t>
      </w:r>
      <w:bookmarkEnd w:id="12"/>
      <w:bookmarkEnd w:id="13"/>
    </w:p>
    <w:p w14:paraId="4A9FA796" w14:textId="09EAA83A" w:rsidR="001C41C5" w:rsidRDefault="00FB300A" w:rsidP="00FB300A">
      <w:pPr>
        <w:spacing w:line="360" w:lineRule="auto"/>
        <w:ind w:firstLine="610"/>
        <w:jc w:val="both"/>
        <w:rPr>
          <w:rFonts w:ascii="Sakkal Majalla" w:hAnsi="Sakkal Majalla" w:cs="Sakkal Majalla"/>
          <w:sz w:val="28"/>
          <w:szCs w:val="28"/>
          <w:rtl/>
        </w:rPr>
      </w:pPr>
      <w:r w:rsidRPr="00FB300A">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434378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300A">
            <w:rPr>
              <w:rFonts w:ascii="Sakkal Majalla" w:hAnsi="Sakkal Majalla" w:cs="Sakkal Majalla" w:hint="cs"/>
              <w:noProof/>
              <w:sz w:val="28"/>
              <w:szCs w:val="28"/>
              <w:rtl/>
              <w:lang w:bidi="ar-EG"/>
            </w:rPr>
            <w:t>(</w:t>
          </w:r>
          <w:r w:rsidRPr="00FB300A">
            <w:rPr>
              <w:rFonts w:ascii="Sakkal Majalla" w:hAnsi="Sakkal Majalla" w:cs="Sakkal Majalla" w:hint="cs"/>
              <w:noProof/>
              <w:sz w:val="28"/>
              <w:szCs w:val="28"/>
              <w:lang w:bidi="ar-EG"/>
            </w:rPr>
            <w:t>Al-Manea</w:t>
          </w:r>
          <w:r w:rsidRPr="00FB300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B300A">
        <w:rPr>
          <w:rFonts w:ascii="Sakkal Majalla" w:hAnsi="Sakkal Majalla" w:cs="Sakkal Majalla"/>
          <w:sz w:val="28"/>
          <w:szCs w:val="28"/>
          <w:rtl/>
        </w:rPr>
        <w:t xml:space="preserve"> إلى تحديد أثر حاضنات الأعمال السعودية، بأبعادها المختلفة (المالية والتنظيمية والبشرية والخدمية)، على رفع كفاءة إدارة المشاريع الحكومية في هيئة تطوير جدة. اعتمدت الدراسة على المنهج الوصفي التحليلي، واستخدمت استبيانًا كأداة رئيسية لجمع البيانات من عينة من الموظفين في الإدارات والأقسام ذات الصلة بإدارة المشاريع، بلغ عددهم 170 موظفًا. تم اختيار عينة عشوائية من 111 فردًا، وتم تحليل البيانات باستخدام برنامج </w:t>
      </w:r>
      <w:r w:rsidRPr="00FB300A">
        <w:rPr>
          <w:rFonts w:ascii="Sakkal Majalla" w:hAnsi="Sakkal Majalla" w:cs="Sakkal Majalla"/>
          <w:sz w:val="28"/>
          <w:szCs w:val="28"/>
        </w:rPr>
        <w:t>SPSS</w:t>
      </w:r>
      <w:r w:rsidRPr="00FB300A">
        <w:rPr>
          <w:rFonts w:ascii="Sakkal Majalla" w:hAnsi="Sakkal Majalla" w:cs="Sakkal Majalla"/>
          <w:sz w:val="28"/>
          <w:szCs w:val="28"/>
          <w:rtl/>
        </w:rPr>
        <w:t>. أظهرت نتائج الدراسة أن مستوى التحول الرقمي في هيئة تطوير جدة كان مرتفعًا، مما يعكس اهتمام الهيئة بتبني وتوظيف التقنيات الحديثة لتطوير أداء المشاريع الحكومية. كما أظهرت النتائج أن البعد التنظيمي للتحول الرقمي هو الأكثر تأثيرًا بين أبعاد التحول في الهيئة. وأظهرت النتائج أيضًا أن كفاءة إدارة المشاريع في الهيئة كانت عالية، ويعزى ذلك إلى وجود أسس إدارية واضحة مثل التواصل الفعال بين الفرق ومعايير الجودة المعتمدة. وكشفت النتائج أيضًا عن دلالة إحصائية أظهرت الدراسة وجود علاقة وثيقة بين أبعاد التحول الرقمي وكفاءة إدارة المشاريع، مما يشير إلى أن نجاح التحول الرقمي يُسهم بشكل مباشر في تحسين كفاءة المشاريع الحكومية وتعزيز فعالية عمليات التنفيذ. كما وُجدت فروق ذات دلالة إحصائية وفقًا لمتغير سنوات الخبرة، وتحديدًا في تقييم كفاءة إدارة المشاريع، مما يدل على أن تراكم الخبرة المهنية يُسهم في تعميق فهم ممارسات إدارة المشاريع وتعزيز قدرة الفرد على تقييم كفاءة الأداء. وأوصت الدراسة بضرورة تعزيز وتوسيع الاستثمار في التحول الرقمي داخل هيئة تنمية محافظة جدة من خلال مواصلة تحديث البنية التحتية الرقمية واعتماد التقنيات المتقدمة التي تتماشى مع أفضل الممارسات العالمية في إدارة المشاريع الحكومية.</w:t>
      </w:r>
    </w:p>
    <w:p w14:paraId="0A7D8651" w14:textId="5094B5E8" w:rsidR="00FB300A" w:rsidRDefault="00FB300A" w:rsidP="00FB300A">
      <w:pPr>
        <w:spacing w:line="360" w:lineRule="auto"/>
        <w:ind w:firstLine="610"/>
        <w:jc w:val="both"/>
        <w:rPr>
          <w:rFonts w:ascii="Sakkal Majalla" w:hAnsi="Sakkal Majalla" w:cs="Sakkal Majalla"/>
          <w:sz w:val="28"/>
          <w:szCs w:val="28"/>
          <w:rtl/>
        </w:rPr>
      </w:pPr>
      <w:r w:rsidRPr="00FB300A">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648658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Alt262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300A">
            <w:rPr>
              <w:rFonts w:ascii="Sakkal Majalla" w:hAnsi="Sakkal Majalla" w:cs="Sakkal Majalla" w:hint="cs"/>
              <w:noProof/>
              <w:sz w:val="28"/>
              <w:szCs w:val="28"/>
              <w:rtl/>
              <w:lang w:bidi="ar-EG"/>
            </w:rPr>
            <w:t>(</w:t>
          </w:r>
          <w:r w:rsidRPr="00FB300A">
            <w:rPr>
              <w:rFonts w:ascii="Sakkal Majalla" w:hAnsi="Sakkal Majalla" w:cs="Sakkal Majalla" w:hint="cs"/>
              <w:noProof/>
              <w:sz w:val="28"/>
              <w:szCs w:val="28"/>
              <w:lang w:bidi="ar-EG"/>
            </w:rPr>
            <w:t>Althobiti</w:t>
          </w:r>
          <w:r w:rsidRPr="00FB300A">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FB300A">
        <w:rPr>
          <w:rFonts w:ascii="Sakkal Majalla" w:hAnsi="Sakkal Majalla" w:cs="Sakkal Majalla"/>
          <w:sz w:val="28"/>
          <w:szCs w:val="28"/>
          <w:rtl/>
        </w:rPr>
        <w:t xml:space="preserve"> إلى دراسة أثر التحول الرقمي على كفاءة إدارة المشاريع العقارية في مدينة الرياض. وتبحث في كيفية مساهمة التقنيات الرقمية الحديثة، مثل نظم معلومات إدارة المشاريع (</w:t>
      </w:r>
      <w:r w:rsidRPr="00FB300A">
        <w:rPr>
          <w:rFonts w:ascii="Sakkal Majalla" w:hAnsi="Sakkal Majalla" w:cs="Sakkal Majalla"/>
          <w:sz w:val="28"/>
          <w:szCs w:val="28"/>
        </w:rPr>
        <w:t>PMIS</w:t>
      </w:r>
      <w:r w:rsidRPr="00FB300A">
        <w:rPr>
          <w:rFonts w:ascii="Sakkal Majalla" w:hAnsi="Sakkal Majalla" w:cs="Sakkal Majalla"/>
          <w:sz w:val="28"/>
          <w:szCs w:val="28"/>
          <w:rtl/>
        </w:rPr>
        <w:t>) ونمذجة معلومات المباني (</w:t>
      </w:r>
      <w:r w:rsidRPr="00FB300A">
        <w:rPr>
          <w:rFonts w:ascii="Sakkal Majalla" w:hAnsi="Sakkal Majalla" w:cs="Sakkal Majalla"/>
          <w:sz w:val="28"/>
          <w:szCs w:val="28"/>
        </w:rPr>
        <w:t>BIM</w:t>
      </w:r>
      <w:r w:rsidRPr="00FB300A">
        <w:rPr>
          <w:rFonts w:ascii="Sakkal Majalla" w:hAnsi="Sakkal Majalla" w:cs="Sakkal Majalla"/>
          <w:sz w:val="28"/>
          <w:szCs w:val="28"/>
          <w:rtl/>
        </w:rPr>
        <w:t xml:space="preserve">) والمنصات الرقمية التعاونية، في تحسين مؤشرات الكفاءة الرئيسية، لا سيما فيما يتعلق بالوقت والتكلفة. وتعتمد الدراسة منهجية تحليلية وصفية تجمع بين المنهج النظري والمنهج الميداني. وقد استُخدم استبيان </w:t>
      </w:r>
      <w:r w:rsidRPr="00FB300A">
        <w:rPr>
          <w:rFonts w:ascii="Sakkal Majalla" w:hAnsi="Sakkal Majalla" w:cs="Sakkal Majalla"/>
          <w:sz w:val="28"/>
          <w:szCs w:val="28"/>
          <w:rtl/>
        </w:rPr>
        <w:lastRenderedPageBreak/>
        <w:t>مُهيكل كأداة أساسية لجمع البيانات، مستهدفًا العاملين في شركات التطوير العقاري وشركات المقاولات والاستشارات الهندسية في الرياض. وتُظهر النتائج وجود ارتباط قوي وذي دلالة إحصائية بين تبني أدوات التحول الرقمي وتحسين كفاءة إدارة المشاريع. وقد أدى تطبيق التقنيات الرقمية إلى تقليص مدة المشاريع، وتحسين دقة التخطيط، وخفض التكاليف التشغيلية المرتبطة بالأخطاء المتكررة وضعف التنسيق. كما تُبين النتائج أن التحول الرقمي يُسهم في زيادة الشفافية، وتحسين عمليات المراقبة، وتسريع عملية اتخاذ القرارات من خلال توفير بيانات عالية الجودة في الوقت الفعلي، مما يدعم في نهاية المطاف جودة تنفيذ المشاريع.</w:t>
      </w:r>
    </w:p>
    <w:p w14:paraId="0534D333" w14:textId="092E6CB5" w:rsidR="00FB300A" w:rsidRDefault="00FB300A" w:rsidP="00FB300A">
      <w:pPr>
        <w:spacing w:line="360" w:lineRule="auto"/>
        <w:ind w:firstLine="610"/>
        <w:jc w:val="both"/>
        <w:rPr>
          <w:rFonts w:ascii="Sakkal Majalla" w:hAnsi="Sakkal Majalla" w:cs="Sakkal Majalla"/>
          <w:sz w:val="28"/>
          <w:szCs w:val="28"/>
          <w:rtl/>
        </w:rPr>
      </w:pPr>
      <w:r w:rsidRPr="00FB300A">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6531334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باش24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300A">
            <w:rPr>
              <w:rFonts w:ascii="Sakkal Majalla" w:hAnsi="Sakkal Majalla" w:cs="Sakkal Majalla" w:hint="cs"/>
              <w:noProof/>
              <w:sz w:val="28"/>
              <w:szCs w:val="28"/>
              <w:rtl/>
              <w:lang w:bidi="ar-EG"/>
            </w:rPr>
            <w:t>(باشميل، 2024)</w:t>
          </w:r>
          <w:r>
            <w:rPr>
              <w:rFonts w:ascii="Sakkal Majalla" w:hAnsi="Sakkal Majalla" w:cs="Sakkal Majalla"/>
              <w:sz w:val="28"/>
              <w:szCs w:val="28"/>
              <w:rtl/>
            </w:rPr>
            <w:fldChar w:fldCharType="end"/>
          </w:r>
        </w:sdtContent>
      </w:sdt>
      <w:r w:rsidRPr="00FB300A">
        <w:rPr>
          <w:rFonts w:ascii="Sakkal Majalla" w:hAnsi="Sakkal Majalla" w:cs="Sakkal Majalla"/>
          <w:sz w:val="28"/>
          <w:szCs w:val="28"/>
          <w:rtl/>
        </w:rPr>
        <w:t xml:space="preserve"> إلى التعرف على دور التحول الرقمي في تنفيذ المشاريع في القطاع الخاص في المملكة العربية السعودية وذلك من خلال تحسين كفاءة وفعالية عمليات التنفيذ وإدارة المشاريع من خلال استخدام التقنيات الحديثة والتكنولوجيا الرقمية. ويهدف أيضًا إلى تحسين التنافسية وتعزيز الابتكار في القطاع الخاص. وتوصلت نتائج الدراسة إلى أن التحول الرقمي يؤثر بشكل كبير على جميع جوانب العمل في القطاع الخاص، بدءًا من العمليات الداخلية والإدارة وصولًا لتطوير المنتجات. يساعد التحول الرقمي الشركات على التكيف مع تطورات التكنولوجيا وتلبية احتياجات العملاء بشكل أفضل، من خلال دمج التقنيات المتقدمة مثل الذكاء الاصطناعي والتحليلات الضخمة والحوسبة السحابية، يمكن للشركات تعزيز عملياتها واتخاذ قرارات مستنيرة’ يمكن أيضًا تحسين التفاعل مع العملاء من خلال استخدام التكنولوجيا الرقمية لتسهيل تجربة العملاء وتقديم خدمات أفضل. ومع ذلك، يشير التقرير أيضًا إلى التحديات المتعلقة بالتحول الرقمي، مثل الاستثمار اللازم في التكنولوجيا وتأثير التغييرات على طرق العمل التقليدية، يتطلب التحول الرقمي أيضًا تطوير مهارات الموظفين وتوفير الدعم اللازم لتحقيق التغيير. بشكل عام، توضح دراسة التحول الرقمي في القطاع الخاص أهمية الاستثمار في التكنولوجيا وتطوير استراتيجيات رقمية فعالة لدفع الابتكار وتعزيز النمو المستدام</w:t>
      </w:r>
      <w:r w:rsidRPr="00FB300A">
        <w:rPr>
          <w:rFonts w:ascii="Sakkal Majalla" w:hAnsi="Sakkal Majalla" w:cs="Sakkal Majalla"/>
          <w:sz w:val="28"/>
          <w:szCs w:val="28"/>
        </w:rPr>
        <w:t>.</w:t>
      </w:r>
    </w:p>
    <w:p w14:paraId="26DBB26F" w14:textId="1C92F0F8" w:rsidR="00FB300A" w:rsidRPr="00FB300A" w:rsidRDefault="00FB300A" w:rsidP="00FB300A">
      <w:pPr>
        <w:spacing w:line="360" w:lineRule="auto"/>
        <w:ind w:firstLine="610"/>
        <w:jc w:val="both"/>
        <w:rPr>
          <w:rFonts w:ascii="Sakkal Majalla" w:hAnsi="Sakkal Majalla" w:cs="Sakkal Majalla"/>
          <w:sz w:val="28"/>
          <w:szCs w:val="28"/>
          <w:rtl/>
        </w:rPr>
      </w:pPr>
      <w:r w:rsidRPr="00FB300A">
        <w:rPr>
          <w:rFonts w:ascii="Sakkal Majalla" w:hAnsi="Sakkal Majalla" w:cs="Sakkal Majalla"/>
          <w:sz w:val="28"/>
          <w:szCs w:val="28"/>
          <w:rtl/>
        </w:rPr>
        <w:t xml:space="preserve">أُجريت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082247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Alm237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300A">
            <w:rPr>
              <w:rFonts w:ascii="Sakkal Majalla" w:hAnsi="Sakkal Majalla" w:cs="Sakkal Majalla" w:hint="cs"/>
              <w:noProof/>
              <w:sz w:val="28"/>
              <w:szCs w:val="28"/>
              <w:rtl/>
              <w:lang w:bidi="ar-EG"/>
            </w:rPr>
            <w:t>(</w:t>
          </w:r>
          <w:r w:rsidRPr="00FB300A">
            <w:rPr>
              <w:rFonts w:ascii="Sakkal Majalla" w:hAnsi="Sakkal Majalla" w:cs="Sakkal Majalla" w:hint="cs"/>
              <w:noProof/>
              <w:sz w:val="28"/>
              <w:szCs w:val="28"/>
              <w:lang w:bidi="ar-EG"/>
            </w:rPr>
            <w:t>Almatrodi</w:t>
          </w:r>
          <w:r w:rsidRPr="00FB300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B300A">
        <w:rPr>
          <w:rFonts w:ascii="Sakkal Majalla" w:hAnsi="Sakkal Majalla" w:cs="Sakkal Majalla"/>
          <w:sz w:val="28"/>
          <w:szCs w:val="28"/>
          <w:rtl/>
        </w:rPr>
        <w:t xml:space="preserve"> استجابةً للنقص الحالي في الأبحاث التي تُحدد تأثيرات الروتين التنظيمي على المؤسسات، لا سيما فيما يتعلق بالتحول الرقمي. يُشير التحول الرقمي إلى دمج التقنيات الرقمية، مثل تحليلات البيانات والأتمتة، في المؤسسة، مما يُحدث تغييرات في إجراءات العمل وعملياتها وهيكلها وثقافتها. ومع ذلك، يُعد التحول الرقمي عملية استراتيجية تتضمن تغييرات هيكلية وإجرائية جوهرية في الانتقال من تقنية إلى أخرى. لذا، يُعد فهم تأثير الروتين التنظيمي أمرًا أساسيًا لفهم كيفية تأثير التحول الرقمي على المؤسسة، وكيفية إدارة هذا الانتقال على </w:t>
      </w:r>
      <w:r w:rsidRPr="00FB300A">
        <w:rPr>
          <w:rFonts w:ascii="Sakkal Majalla" w:hAnsi="Sakkal Majalla" w:cs="Sakkal Majalla"/>
          <w:sz w:val="28"/>
          <w:szCs w:val="28"/>
          <w:rtl/>
        </w:rPr>
        <w:lastRenderedPageBreak/>
        <w:t>النحو الأمثل. تستكشف هذه الدراسة تأثير الروتين التنظيمي على التحول الرقمي، بهدف فهم كيف يُمكنه تسهيل نجاحه. وتعتمد الدراسة على دراسة حالة واحدة لجامعة طبّقت مؤخرًا تقنيات رقمية، بما في ذلك تحليلات البيانات الضخمة والأتمتة، في بعض خدماتها الإدارية لموظفيها. وقد مثّل هذا تحولًا تقنيًا هامًا لهذه الجامعة الحكومية، وتستكشف الدراسة تحديدًا كيف أثر الروتين التنظيمي على هذا التحول الرقمي، لا سيما فيما يتعلق بالقضايا الإدارية والتنظيمية. في العصر الحديث، شهدت العديد من الجامعات حول العالم تحولاتٍ جوهرية، ولذا فمن الضروري توثيق أثر الإجراءات التنظيمية على التحول الرقمي، لا سيما في الدول النامية حيث تضطلع الجامعات بدورٍ محوري في المجتمع. إن تعقيد الجامعات كمؤسسات، والتفاعل بين الإجراءات التنظيمية والتحول الرقمي، يُبرز أهمية دراسة الحالة لفهم هذا التعقيد. الجامعة التي تتناولها هذه الدراسة هي جامعة حكومية رائدة تتمتع بنفوذٍ كبير ودورٍ قيادي في قطاع التعليم العالي، وقد تبنت تقنيات وأنظمة معلومات متنوعة. قد يكون لنجاح التحول الرقمي في هذه الجامعة أثرٌ بالغ على جامعات أخرى في المنطقة، ويشجعها على تبني مناهج مماثلة للتحول الرقمي في المستقبل، إذا ما أدركت أثر الإجراءات التنظيمية في مثل هذه التحولات. تُظهر النتائج أن الإجراءات التنظيمية تلعب دورًا رئيسيًا في التحول الرقمي؛ علاوة على ذلك، يمكن لبعض الجوانب أن تُفسر كيفية تأثير هذه الإجراءات على التحول الرقمي، مثل المكانة الموروثة، وتكييف التكنولوجيا، والتغيرات في البيئات التنظيمية الحالية، والسلطة. يمكن لهذه الدراسة أن تُسهم في التنفيذ الناجح للتحول الرقمي، وأن تُؤثر في الاستراتيجيات المُعتمدة للتحولات التي تتطلبها التقنيات الرقمية.</w:t>
      </w:r>
    </w:p>
    <w:p w14:paraId="4DE38608" w14:textId="77777777" w:rsidR="00C03354" w:rsidRDefault="00C03354" w:rsidP="00C03354">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388483B7" w14:textId="33C39FC0" w:rsidR="005B6855" w:rsidRDefault="00C03354" w:rsidP="00CC0DFE">
      <w:pPr>
        <w:pStyle w:val="ListParagraph"/>
        <w:numPr>
          <w:ilvl w:val="0"/>
          <w:numId w:val="1"/>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التشابه في الدراسات السابقة</w:t>
      </w:r>
    </w:p>
    <w:p w14:paraId="6366E303" w14:textId="77777777" w:rsidR="00FB300A" w:rsidRPr="00FB300A" w:rsidRDefault="00FB300A" w:rsidP="00FB300A">
      <w:pPr>
        <w:spacing w:line="360" w:lineRule="auto"/>
        <w:jc w:val="both"/>
        <w:rPr>
          <w:rFonts w:ascii="Sakkal Majalla" w:hAnsi="Sakkal Majalla" w:cs="Sakkal Majalla"/>
          <w:sz w:val="28"/>
          <w:szCs w:val="28"/>
        </w:rPr>
      </w:pPr>
      <w:r w:rsidRPr="00FB300A">
        <w:rPr>
          <w:rFonts w:ascii="Sakkal Majalla" w:hAnsi="Sakkal Majalla" w:cs="Sakkal Majalla"/>
          <w:sz w:val="28"/>
          <w:szCs w:val="28"/>
          <w:rtl/>
        </w:rPr>
        <w:t>يتضح من تحليل الدراسات السابقة وجود اتفاق واضح على أن التحول الرقمي أصبح أحد المرتكزات الأساسية لتطوير أداء المؤسسات ورفع كفاءة إدارة وتنفيذ المشاريع في مختلف القطاعات. فقد انطلقت جميع الدراسات من فرضية مشتركة مفادها أن توظيف التقنيات الرقمية الحديثة في العمليات الإدارية يسهم في تحسين كفاءة الأداء المؤسسي، وتعزيز جودة تنفيذ المشاريع، ورفع مستوى التنسيق بين الإدارات، وتحسين القدرة على التخطيط والمتابعة واتخاذ القرار. كما اتفقت الدراسات على أن التقنيات الرقمية لم تعد تقتصر على كونها أدوات تقنية مساندة، وإنما أصبحت عنصرًا استراتيجيًا يسهم في إعادة تصميم العمليات الإدارية، وتحقيق التكامل بين الأنظمة، وتعزيز سرعة الاستجابة للمتغيرات المختلفة</w:t>
      </w:r>
      <w:r w:rsidRPr="00FB300A">
        <w:rPr>
          <w:rFonts w:ascii="Sakkal Majalla" w:hAnsi="Sakkal Majalla" w:cs="Sakkal Majalla"/>
          <w:sz w:val="28"/>
          <w:szCs w:val="28"/>
        </w:rPr>
        <w:t>.</w:t>
      </w:r>
    </w:p>
    <w:p w14:paraId="0EFAD9BA" w14:textId="2D03C05F" w:rsidR="00FB300A" w:rsidRPr="00FB300A" w:rsidRDefault="00FB300A" w:rsidP="00FB300A">
      <w:pPr>
        <w:spacing w:line="360" w:lineRule="auto"/>
        <w:jc w:val="both"/>
        <w:rPr>
          <w:rFonts w:ascii="Sakkal Majalla" w:hAnsi="Sakkal Majalla" w:cs="Sakkal Majalla"/>
          <w:sz w:val="28"/>
          <w:szCs w:val="28"/>
          <w:rtl/>
        </w:rPr>
      </w:pPr>
      <w:r w:rsidRPr="00FB300A">
        <w:rPr>
          <w:rFonts w:ascii="Sakkal Majalla" w:hAnsi="Sakkal Majalla" w:cs="Sakkal Majalla"/>
          <w:sz w:val="28"/>
          <w:szCs w:val="28"/>
          <w:rtl/>
        </w:rPr>
        <w:lastRenderedPageBreak/>
        <w:t>كما أجمعت الدراسات على أن التحول الرقمي ينعكس بصورة إيجابية على مؤشرات نجاح المشاريع، من خلال تحسين إدارة الوقت، وخفض التكاليف التشغيلية، وتقليل الأخطاء، ورفع جودة الأداء، وتعزيز الشفافية والرقابة، إضافة إلى دعم اتخاذ القرارات من خلال توفير بيانات دقيقة وحديثة بصورة مستمرة. وأكدت الدراسات كذلك أهمية تهيئة البيئة التنظيمية المناسبة لنجاح التحول الرقمي، من خلال تطوير البنية التحتية التقنية، وبناء القدرات البشرية، وتعزيز الثقافة الرقمية، وتوفير الدعم الإداري، بما يضمن تحقيق الاستفادة القصوى من التقنيات الحديثة في إدارة المشاريع. كما تشابهت الدراسات في اعتمادها بصورة كبيرة على المنهج الوصفي التحليلي واستخدام الاستبانة بوصفها الأداة الرئيسة لجمع البيانات وتحليل العلاقات بين متغيرات الدراسة باستخدام الأساليب الإحصائية المناسبة</w:t>
      </w:r>
      <w:r w:rsidRPr="00FB300A">
        <w:rPr>
          <w:rFonts w:ascii="Sakkal Majalla" w:hAnsi="Sakkal Majalla" w:cs="Sakkal Majalla"/>
          <w:sz w:val="28"/>
          <w:szCs w:val="28"/>
        </w:rPr>
        <w:t>.</w:t>
      </w:r>
    </w:p>
    <w:p w14:paraId="5E74E8DB" w14:textId="0524BDD6" w:rsidR="00832E68" w:rsidRDefault="00C03354" w:rsidP="00CC0DFE">
      <w:pPr>
        <w:pStyle w:val="ListParagraph"/>
        <w:numPr>
          <w:ilvl w:val="0"/>
          <w:numId w:val="1"/>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الاختلاف في الدراسات السابقة</w:t>
      </w:r>
    </w:p>
    <w:p w14:paraId="2AEEDDBF" w14:textId="77777777" w:rsidR="00FB300A" w:rsidRPr="00FB300A" w:rsidRDefault="00FB300A" w:rsidP="00FB300A">
      <w:pPr>
        <w:spacing w:line="360" w:lineRule="auto"/>
        <w:jc w:val="both"/>
        <w:rPr>
          <w:rFonts w:ascii="Sakkal Majalla" w:hAnsi="Sakkal Majalla" w:cs="Sakkal Majalla"/>
          <w:sz w:val="28"/>
          <w:szCs w:val="28"/>
        </w:rPr>
      </w:pPr>
      <w:r w:rsidRPr="00FB300A">
        <w:rPr>
          <w:rFonts w:ascii="Sakkal Majalla" w:hAnsi="Sakkal Majalla" w:cs="Sakkal Majalla"/>
          <w:sz w:val="28"/>
          <w:szCs w:val="28"/>
          <w:rtl/>
        </w:rPr>
        <w:t>على الرغم من الاتفاق العام بين الدراسات حول أهمية التحول الرقمي، فإنها اختلفت في طبيعة المتغيرات التي تناولتها، وفي البيئات التطبيقية التي أُجريت فيها، وكذلك في الأهداف التي سعت إلى تحقيقها. فقد ركزت بعض الدراسات على دراسة العلاقة بين التحول الرقمي وكفاءة إدارة المشاريع الحكومية داخل الجهات الحكومية، بينما اتجهت دراسات أخرى إلى تحليل أثر التحول الرقمي في إدارة المشاريع العقارية، أو تناولت دور التحول الرقمي في القطاع الخاص، في حين اهتمت بعض الدراسات بتحليل أثر العوامل التنظيمية والروتين الإداري في نجاح التحول الرقمي داخل المؤسسات التعليمية. ويعكس هذا التباين تنوع التطبيقات العملية للتحول الرقمي واختلاف السياقات التنظيمية التي تناولتها الدراسات</w:t>
      </w:r>
      <w:r w:rsidRPr="00FB300A">
        <w:rPr>
          <w:rFonts w:ascii="Sakkal Majalla" w:hAnsi="Sakkal Majalla" w:cs="Sakkal Majalla"/>
          <w:sz w:val="28"/>
          <w:szCs w:val="28"/>
        </w:rPr>
        <w:t>.</w:t>
      </w:r>
    </w:p>
    <w:p w14:paraId="1F171EAB" w14:textId="3917B640" w:rsidR="001C41C5" w:rsidRDefault="00FB300A" w:rsidP="00FB300A">
      <w:pPr>
        <w:spacing w:line="360" w:lineRule="auto"/>
        <w:jc w:val="both"/>
        <w:rPr>
          <w:rFonts w:ascii="Sakkal Majalla" w:hAnsi="Sakkal Majalla" w:cs="Sakkal Majalla"/>
          <w:sz w:val="28"/>
          <w:szCs w:val="28"/>
          <w:rtl/>
        </w:rPr>
      </w:pPr>
      <w:r w:rsidRPr="00FB300A">
        <w:rPr>
          <w:rFonts w:ascii="Sakkal Majalla" w:hAnsi="Sakkal Majalla" w:cs="Sakkal Majalla"/>
          <w:sz w:val="28"/>
          <w:szCs w:val="28"/>
          <w:rtl/>
        </w:rPr>
        <w:t>كما اختلفت الدراسات في طبيعة التقنيات الرقمية محل الدراسة؛ إذ ركزت بعض الدراسات على نظم معلومات إدارة المشاريع، ونمذجة معلومات المباني، والمنصات الرقمية التعاونية، بينما تناولت دراسات أخرى تطبيقات تحليل البيانات الضخمة، والأتمتة، والذكاء الاصطناعي، والتحول المؤسسي بصورة عامة، دون التركيز على نموذج محدد لإدارة المشاريع. كذلك تباينت النتائج من حيث تحديد العوامل الأكثر تأثيرًا في نجاح التحول الرقمي، حيث ركزت بعض الدراسات على أهمية البنية التنظيمية، بينما أبرزت دراسات أخرى دور الموارد البشرية، أو البنية التقنية، أو الثقافة التنظيمية، أو الخبرات الإدارية، الأمر الذي يعكس تعدد العوامل المؤثرة في نجاح التحول الرقمي باختلاف طبيعة المؤسسات وقطاعاتها</w:t>
      </w:r>
      <w:r w:rsidRPr="00FB300A">
        <w:rPr>
          <w:rFonts w:ascii="Sakkal Majalla" w:hAnsi="Sakkal Majalla" w:cs="Sakkal Majalla"/>
          <w:sz w:val="28"/>
          <w:szCs w:val="28"/>
        </w:rPr>
        <w:t>.</w:t>
      </w:r>
    </w:p>
    <w:p w14:paraId="62E59A76" w14:textId="77777777" w:rsidR="00FB300A" w:rsidRPr="00FB300A" w:rsidRDefault="00FB300A" w:rsidP="00FB300A">
      <w:pPr>
        <w:spacing w:line="360" w:lineRule="auto"/>
        <w:jc w:val="both"/>
        <w:rPr>
          <w:rFonts w:ascii="Sakkal Majalla" w:hAnsi="Sakkal Majalla" w:cs="Sakkal Majalla"/>
          <w:sz w:val="28"/>
          <w:szCs w:val="28"/>
          <w:rtl/>
        </w:rPr>
      </w:pPr>
    </w:p>
    <w:p w14:paraId="3D7CD434" w14:textId="08123366" w:rsidR="00832E68" w:rsidRPr="00CC0DFE" w:rsidRDefault="00C03354" w:rsidP="00CC0DFE">
      <w:pPr>
        <w:pStyle w:val="ListParagraph"/>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الفجوات البحثية التي يميزها البحث ا</w:t>
      </w:r>
      <w:r w:rsidRPr="00971F42">
        <w:rPr>
          <w:rFonts w:ascii="Sakkal Majalla" w:hAnsi="Sakkal Majalla" w:cs="Sakkal Majalla"/>
          <w:b/>
          <w:bCs/>
          <w:sz w:val="28"/>
          <w:szCs w:val="28"/>
          <w:rtl/>
        </w:rPr>
        <w:t>لحالي</w:t>
      </w:r>
    </w:p>
    <w:p w14:paraId="067FE7D6" w14:textId="77777777" w:rsidR="00FB300A" w:rsidRPr="00FB300A" w:rsidRDefault="00FB300A" w:rsidP="00FB300A">
      <w:pPr>
        <w:spacing w:after="0" w:line="360" w:lineRule="auto"/>
        <w:jc w:val="both"/>
        <w:rPr>
          <w:rFonts w:ascii="Sakkal Majalla" w:hAnsi="Sakkal Majalla" w:cs="Sakkal Majalla"/>
          <w:sz w:val="28"/>
          <w:szCs w:val="28"/>
        </w:rPr>
      </w:pPr>
      <w:r w:rsidRPr="00FB300A">
        <w:rPr>
          <w:rFonts w:ascii="Sakkal Majalla" w:hAnsi="Sakkal Majalla" w:cs="Sakkal Majalla"/>
          <w:sz w:val="28"/>
          <w:szCs w:val="28"/>
          <w:rtl/>
        </w:rPr>
        <w:t>على الرغم من القيمة العلمية الكبيرة للدراسات السابقة، فإن تحليلها يكشف عن عدد من الفجوات البحثية التي يسعى البحث الحالي إلى معالجتها. فقد ركزت غالبية الدراسات على مفهوم التحول الرقمي بصورة عامة، أو على استخدام بعض التقنيات الرقمية في إدارة المشاريع، دون التركيز بصورة مباشرة على المكاتب الرقمية لإدارة المشاريع</w:t>
      </w:r>
      <w:r w:rsidRPr="00FB300A">
        <w:rPr>
          <w:rFonts w:ascii="Sakkal Majalla" w:hAnsi="Sakkal Majalla" w:cs="Sakkal Majalla"/>
          <w:sz w:val="28"/>
          <w:szCs w:val="28"/>
        </w:rPr>
        <w:t xml:space="preserve"> (Digital PMO) </w:t>
      </w:r>
      <w:r w:rsidRPr="00FB300A">
        <w:rPr>
          <w:rFonts w:ascii="Sakkal Majalla" w:hAnsi="Sakkal Majalla" w:cs="Sakkal Majalla"/>
          <w:sz w:val="28"/>
          <w:szCs w:val="28"/>
          <w:rtl/>
        </w:rPr>
        <w:t>باعتبارها نموذجًا إداريًا حديثًا يجمع بين الحوكمة الرقمية، وإدارة البيانات، والتحليلات الذكية، وإدارة المحافظ والمشاريع في إطار تنظيمي متكامل. ومن ثم، فإن هناك نقصًا واضحًا في الدراسات التي تناولت هذا النموذج بصورة مستقلة، ولا سيما في البيئة الحكومية</w:t>
      </w:r>
      <w:r w:rsidRPr="00FB300A">
        <w:rPr>
          <w:rFonts w:ascii="Sakkal Majalla" w:hAnsi="Sakkal Majalla" w:cs="Sakkal Majalla"/>
          <w:sz w:val="28"/>
          <w:szCs w:val="28"/>
        </w:rPr>
        <w:t>.</w:t>
      </w:r>
    </w:p>
    <w:p w14:paraId="73ED9FE1" w14:textId="77777777" w:rsidR="00FB300A" w:rsidRPr="00FB300A" w:rsidRDefault="00FB300A" w:rsidP="00FB300A">
      <w:pPr>
        <w:spacing w:after="0" w:line="360" w:lineRule="auto"/>
        <w:jc w:val="both"/>
        <w:rPr>
          <w:rFonts w:ascii="Sakkal Majalla" w:hAnsi="Sakkal Majalla" w:cs="Sakkal Majalla"/>
          <w:sz w:val="28"/>
          <w:szCs w:val="28"/>
        </w:rPr>
      </w:pPr>
      <w:r w:rsidRPr="00FB300A">
        <w:rPr>
          <w:rFonts w:ascii="Sakkal Majalla" w:hAnsi="Sakkal Majalla" w:cs="Sakkal Majalla"/>
          <w:sz w:val="28"/>
          <w:szCs w:val="28"/>
          <w:rtl/>
        </w:rPr>
        <w:t>كما أن معظم الدراسات تناولت أثر التحول الرقمي على كفاءة إدارة المشاريع أو الأداء المؤسسي بصورة عامة، بينما لم تركز بشكل مباشر على قياس أثر التحول نحو المكاتب الرقمية لإدارة المشاريع في رفع كفاءة تنفيذ المشاريع الحكومية من خلال مؤشرات تنفيذية محددة، مثل الالتزام بالجداول الزمنية، وكفاءة استخدام الموارد، وجودة التنفيذ، وسرعة اتخاذ القرار، وإدارة المخاطر، والرقابة الرقمية. إضافة إلى ذلك، فإن جانبًا كبيرًا من الدراسات السابقة أُجري في قطاعات مختلفة، مثل القطاع الخاص، أو القطاع العقاري، أو المؤسسات التعليمية، وهو ما يجعل الحاجة قائمة إلى دراسة تطبيقية تستهدف الجهات الحكومية السعودية في ظل التوسع الكبير في برامج التحول الرقمي وتنفيذ المشاريع الاستراتيجية</w:t>
      </w:r>
      <w:r w:rsidRPr="00FB300A">
        <w:rPr>
          <w:rFonts w:ascii="Sakkal Majalla" w:hAnsi="Sakkal Majalla" w:cs="Sakkal Majalla"/>
          <w:sz w:val="28"/>
          <w:szCs w:val="28"/>
        </w:rPr>
        <w:t>.</w:t>
      </w:r>
    </w:p>
    <w:p w14:paraId="7E1B8235" w14:textId="77777777" w:rsidR="00FB300A" w:rsidRPr="00FB300A" w:rsidRDefault="00FB300A" w:rsidP="00FB300A">
      <w:pPr>
        <w:spacing w:after="0" w:line="360" w:lineRule="auto"/>
        <w:jc w:val="both"/>
        <w:rPr>
          <w:rFonts w:ascii="Sakkal Majalla" w:hAnsi="Sakkal Majalla" w:cs="Sakkal Majalla"/>
          <w:sz w:val="28"/>
          <w:szCs w:val="28"/>
        </w:rPr>
      </w:pPr>
      <w:r w:rsidRPr="00FB300A">
        <w:rPr>
          <w:rFonts w:ascii="Sakkal Majalla" w:hAnsi="Sakkal Majalla" w:cs="Sakkal Majalla"/>
          <w:sz w:val="28"/>
          <w:szCs w:val="28"/>
          <w:rtl/>
        </w:rPr>
        <w:t>ويتميز البحث الحالي كذلك بتركيزه على البيئة السعودية التي تشهد تطورًا متسارعًا في تطبيق مبادرات الحكومة الرقمية، وتبني مكاتب إدارة المشاريع في مختلف الجهات الحكومية، بما يتوافق مع مستهدفات رؤية المملكة العربية السعودية 2030. كما يسعى إلى بناء نموذج بحثي يربط بصورة مباشرة بين التحول نحو المكاتب الرقمية لإدارة المشاريع وكفاءة تنفيذ المشاريع الحكومية، مع الاعتماد على المنهج الكمي لقياس حجم التأثير واختبار العلاقات الإحصائية بين متغيرات الدراسة، الأمر الذي يسهم في سد فجوة علمية وتطبيقية، ويقدم نتائج يمكن الاستفادة منها في تطوير سياسات إدارة المشاريع الحكومية، وتعزيز التحول الرقمي، ورفع كفاءة الأداء المؤسسي في الجهات الحكومية السعودية</w:t>
      </w:r>
      <w:r w:rsidRPr="00FB300A">
        <w:rPr>
          <w:rFonts w:ascii="Sakkal Majalla" w:hAnsi="Sakkal Majalla" w:cs="Sakkal Majalla"/>
          <w:sz w:val="28"/>
          <w:szCs w:val="28"/>
        </w:rPr>
        <w:t>.</w:t>
      </w:r>
    </w:p>
    <w:p w14:paraId="1CCEF359" w14:textId="77777777" w:rsidR="00832E68" w:rsidRDefault="00832E68" w:rsidP="00D47AE4">
      <w:pPr>
        <w:spacing w:after="0" w:line="360" w:lineRule="auto"/>
        <w:jc w:val="both"/>
        <w:rPr>
          <w:rFonts w:ascii="Sakkal Majalla" w:hAnsi="Sakkal Majalla" w:cs="Sakkal Majalla"/>
          <w:sz w:val="28"/>
          <w:szCs w:val="28"/>
          <w:rtl/>
        </w:rPr>
      </w:pPr>
    </w:p>
    <w:p w14:paraId="57853CFB" w14:textId="77777777" w:rsidR="00FB300A" w:rsidRDefault="00FB300A" w:rsidP="00D47AE4">
      <w:pPr>
        <w:spacing w:after="0" w:line="360" w:lineRule="auto"/>
        <w:jc w:val="both"/>
        <w:rPr>
          <w:rFonts w:ascii="Sakkal Majalla" w:hAnsi="Sakkal Majalla" w:cs="Sakkal Majalla"/>
          <w:sz w:val="28"/>
          <w:szCs w:val="28"/>
          <w:rtl/>
        </w:rPr>
      </w:pPr>
    </w:p>
    <w:p w14:paraId="56678726" w14:textId="77777777" w:rsidR="00FB300A" w:rsidRPr="005B3AD1" w:rsidRDefault="00FB300A" w:rsidP="00D47AE4">
      <w:pPr>
        <w:spacing w:after="0" w:line="360" w:lineRule="auto"/>
        <w:jc w:val="both"/>
        <w:rPr>
          <w:rFonts w:ascii="Sakkal Majalla" w:hAnsi="Sakkal Majalla" w:cs="Sakkal Majalla"/>
          <w:sz w:val="28"/>
          <w:szCs w:val="28"/>
          <w:rtl/>
        </w:rPr>
      </w:pPr>
    </w:p>
    <w:p w14:paraId="3B24C05F" w14:textId="51A13C13" w:rsidR="0089496E" w:rsidRPr="0089496E" w:rsidRDefault="00A75C6E" w:rsidP="0089496E">
      <w:pPr>
        <w:pStyle w:val="Heading1"/>
        <w:spacing w:before="0" w:line="360" w:lineRule="auto"/>
        <w:rPr>
          <w:rFonts w:ascii="Sakkal Majalla" w:hAnsi="Sakkal Majalla" w:cs="Sakkal Majalla"/>
          <w:b/>
          <w:bCs/>
          <w:color w:val="000000"/>
          <w:sz w:val="28"/>
          <w:szCs w:val="28"/>
          <w:rtl/>
        </w:rPr>
      </w:pPr>
      <w:bookmarkStart w:id="14" w:name="_Toc181734061"/>
      <w:bookmarkStart w:id="15" w:name="_Toc212379147"/>
      <w:r>
        <w:rPr>
          <w:rFonts w:ascii="Sakkal Majalla" w:hAnsi="Sakkal Majalla" w:cs="Sakkal Majalla"/>
          <w:b/>
          <w:bCs/>
          <w:color w:val="000000"/>
          <w:sz w:val="28"/>
          <w:szCs w:val="28"/>
          <w:rtl/>
        </w:rPr>
        <w:lastRenderedPageBreak/>
        <w:t>المنطلقات النظرية للدراسة</w:t>
      </w:r>
      <w:bookmarkEnd w:id="14"/>
      <w:bookmarkEnd w:id="15"/>
    </w:p>
    <w:p w14:paraId="37FE8F60" w14:textId="5EDEE8A3" w:rsidR="001C41C5" w:rsidRPr="001C41C5" w:rsidRDefault="001C41C5" w:rsidP="001C41C5">
      <w:pPr>
        <w:pStyle w:val="ListParagraph"/>
        <w:numPr>
          <w:ilvl w:val="0"/>
          <w:numId w:val="1"/>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نظرية التحول الرقمي المؤسسي</w:t>
      </w:r>
      <w:r w:rsidRPr="001C41C5">
        <w:rPr>
          <w:rFonts w:ascii="Sakkal Majalla" w:hAnsi="Sakkal Majalla" w:cs="Sakkal Majalla"/>
          <w:b/>
          <w:bCs/>
          <w:sz w:val="28"/>
          <w:szCs w:val="28"/>
        </w:rPr>
        <w:t xml:space="preserve"> (Digital Transformation Theory)</w:t>
      </w:r>
    </w:p>
    <w:p w14:paraId="3BCF22E7" w14:textId="77A126E1" w:rsidR="001C41C5" w:rsidRPr="001C41C5" w:rsidRDefault="001C41C5" w:rsidP="001C41C5">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1C41C5">
        <w:rPr>
          <w:rFonts w:ascii="Sakkal Majalla" w:hAnsi="Sakkal Majalla" w:cs="Sakkal Majalla"/>
          <w:sz w:val="28"/>
          <w:szCs w:val="28"/>
          <w:rtl/>
        </w:rPr>
        <w:t xml:space="preserve"> نظرية التحول الرقمي المؤسسي من أبرز المنطلقات النظرية التي تستند إليها هذه الدراسة، إذ تنظر إلى التحول الرقمي باعتباره عملية استراتيجية شاملة لا تقتصر على إدخال التقنيات الحديثة إلى بيئة العمل، وإنما تمتد لتشمل إعادة تصميم العمليات الإدارية، وإعادة هيكلة النماذج التشغيلية، وتطوير الثقافة التنظيمية، وتعزيز آليات اتخاذ القرار، بما يحقق مستويات أعلى من الكفاءة والمرونة والابتكار. وتفترض هذه النظرية أن القيمة الحقيقية للتحول الرقمي لا تتحقق بمجرد امتلاك التكنولوجيا، وإنما من خلال إعادة هندسة العمليات المؤسسية بما يضمن الاستفادة المثلى من الإمكانات الرقمية في تحسين الأداء المؤسسي</w:t>
      </w:r>
      <w:r w:rsidRPr="001C41C5">
        <w:rPr>
          <w:rFonts w:ascii="Sakkal Majalla" w:hAnsi="Sakkal Majalla" w:cs="Sakkal Majalla"/>
          <w:sz w:val="28"/>
          <w:szCs w:val="28"/>
        </w:rPr>
        <w:t>.</w:t>
      </w:r>
    </w:p>
    <w:p w14:paraId="453B6341" w14:textId="3BD6BBCC"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وفي مجال إدارة المشاريع، يشير هذا المنطلق إلى أن التحول نحو المكاتب الرقمية لإدارة المشاريع</w:t>
      </w:r>
      <w:r w:rsidRPr="001C41C5">
        <w:rPr>
          <w:rFonts w:ascii="Sakkal Majalla" w:hAnsi="Sakkal Majalla" w:cs="Sakkal Majalla"/>
          <w:sz w:val="28"/>
          <w:szCs w:val="28"/>
        </w:rPr>
        <w:t xml:space="preserve"> (Digital PMO) </w:t>
      </w:r>
      <w:r w:rsidRPr="001C41C5">
        <w:rPr>
          <w:rFonts w:ascii="Sakkal Majalla" w:hAnsi="Sakkal Majalla" w:cs="Sakkal Majalla"/>
          <w:sz w:val="28"/>
          <w:szCs w:val="28"/>
          <w:rtl/>
        </w:rPr>
        <w:t>يمثل انتقالًا من النماذج التقليدية التي تعتمد على الإجراءات الورقية والتقارير الدورية إلى منظومات رقمية متكاملة تعتمد على البيانات الفورية، والأتمتة، ولوحات المعلومات الذكية، والتحليلات التنبؤية، والذكاء الاصطناعي، بما يسمح بتوفير معلومات دقيقة لصناع القرار في الوقت المناسب، ويساعد على تحسين التخطيط، ورفع كفاءة التنفيذ، وتعزيز الرقابة المستمرة على أداء المشاريع الحكومية. ومن هذا المنطلق، فإن التحول الرقمي يمثل عاملًا رئيسًا في تحسين كفاءة تنفيذ المشاريع الحكومية من خلال رفع سرعة الاستجابة للمتغيرات، وتقليل الأخطاء، وتعزيز التكامل بين الجهات المختلفة، وتحقيق الاستخدام الأمثل للموارد</w:t>
      </w:r>
      <w:r w:rsidR="00FB300A">
        <w:rPr>
          <w:rFonts w:ascii="Sakkal Majalla" w:hAnsi="Sakkal Majalla" w:cs="Sakkal Majalla" w:hint="cs"/>
          <w:sz w:val="28"/>
          <w:szCs w:val="28"/>
          <w:rtl/>
        </w:rPr>
        <w:t xml:space="preserve"> </w:t>
      </w:r>
      <w:sdt>
        <w:sdtPr>
          <w:rPr>
            <w:rFonts w:ascii="Sakkal Majalla" w:hAnsi="Sakkal Majalla" w:cs="Sakkal Majalla" w:hint="cs"/>
            <w:sz w:val="28"/>
            <w:szCs w:val="28"/>
            <w:rtl/>
          </w:rPr>
          <w:id w:val="723956610"/>
          <w:citation/>
        </w:sdtPr>
        <w:sdtContent>
          <w:r w:rsidR="00FB300A">
            <w:rPr>
              <w:rFonts w:ascii="Sakkal Majalla" w:hAnsi="Sakkal Majalla" w:cs="Sakkal Majalla"/>
              <w:sz w:val="28"/>
              <w:szCs w:val="28"/>
              <w:rtl/>
            </w:rPr>
            <w:fldChar w:fldCharType="begin"/>
          </w:r>
          <w:r w:rsidR="00FB300A">
            <w:rPr>
              <w:rFonts w:ascii="Sakkal Majalla" w:hAnsi="Sakkal Majalla" w:cs="Sakkal Majalla"/>
              <w:sz w:val="28"/>
              <w:szCs w:val="28"/>
              <w:rtl/>
              <w:lang w:bidi="ar-EG"/>
            </w:rPr>
            <w:instrText xml:space="preserve"> </w:instrText>
          </w:r>
          <w:r w:rsidR="00FB300A">
            <w:rPr>
              <w:rFonts w:ascii="Sakkal Majalla" w:hAnsi="Sakkal Majalla" w:cs="Sakkal Majalla" w:hint="cs"/>
              <w:sz w:val="28"/>
              <w:szCs w:val="28"/>
              <w:lang w:bidi="ar-EG"/>
            </w:rPr>
            <w:instrText>CITATION</w:instrText>
          </w:r>
          <w:r w:rsidR="00FB300A">
            <w:rPr>
              <w:rFonts w:ascii="Sakkal Majalla" w:hAnsi="Sakkal Majalla" w:cs="Sakkal Majalla" w:hint="cs"/>
              <w:sz w:val="28"/>
              <w:szCs w:val="28"/>
              <w:rtl/>
              <w:lang w:bidi="ar-EG"/>
            </w:rPr>
            <w:instrText xml:space="preserve"> </w:instrText>
          </w:r>
          <w:r w:rsidR="00FB300A">
            <w:rPr>
              <w:rFonts w:ascii="Sakkal Majalla" w:hAnsi="Sakkal Majalla" w:cs="Sakkal Majalla" w:hint="cs"/>
              <w:sz w:val="28"/>
              <w:szCs w:val="28"/>
              <w:lang w:bidi="ar-EG"/>
            </w:rPr>
            <w:instrText>Ple231 \l 3073</w:instrText>
          </w:r>
          <w:r w:rsidR="00FB300A">
            <w:rPr>
              <w:rFonts w:ascii="Sakkal Majalla" w:hAnsi="Sakkal Majalla" w:cs="Sakkal Majalla"/>
              <w:sz w:val="28"/>
              <w:szCs w:val="28"/>
              <w:rtl/>
              <w:lang w:bidi="ar-EG"/>
            </w:rPr>
            <w:instrText xml:space="preserve"> </w:instrText>
          </w:r>
          <w:r w:rsidR="00FB300A">
            <w:rPr>
              <w:rFonts w:ascii="Sakkal Majalla" w:hAnsi="Sakkal Majalla" w:cs="Sakkal Majalla"/>
              <w:sz w:val="28"/>
              <w:szCs w:val="28"/>
              <w:rtl/>
            </w:rPr>
            <w:fldChar w:fldCharType="separate"/>
          </w:r>
          <w:r w:rsidR="00FB300A" w:rsidRPr="00FB300A">
            <w:rPr>
              <w:rFonts w:ascii="Sakkal Majalla" w:hAnsi="Sakkal Majalla" w:cs="Sakkal Majalla" w:hint="cs"/>
              <w:noProof/>
              <w:sz w:val="28"/>
              <w:szCs w:val="28"/>
              <w:rtl/>
              <w:lang w:bidi="ar-EG"/>
            </w:rPr>
            <w:t>(</w:t>
          </w:r>
          <w:r w:rsidR="00FB300A" w:rsidRPr="00FB300A">
            <w:rPr>
              <w:rFonts w:ascii="Sakkal Majalla" w:hAnsi="Sakkal Majalla" w:cs="Sakkal Majalla" w:hint="cs"/>
              <w:noProof/>
              <w:sz w:val="28"/>
              <w:szCs w:val="28"/>
              <w:lang w:bidi="ar-EG"/>
            </w:rPr>
            <w:t>Plekhanov</w:t>
          </w:r>
          <w:r w:rsidR="00FB300A" w:rsidRPr="00FB300A">
            <w:rPr>
              <w:rFonts w:ascii="Sakkal Majalla" w:hAnsi="Sakkal Majalla" w:cs="Sakkal Majalla" w:hint="cs"/>
              <w:noProof/>
              <w:sz w:val="28"/>
              <w:szCs w:val="28"/>
              <w:rtl/>
              <w:lang w:bidi="ar-EG"/>
            </w:rPr>
            <w:t>، 2023)</w:t>
          </w:r>
          <w:r w:rsidR="00FB300A">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p>
    <w:p w14:paraId="125B8F81" w14:textId="36939D0E" w:rsidR="001C41C5" w:rsidRPr="001C41C5" w:rsidRDefault="001C41C5" w:rsidP="001C41C5">
      <w:pPr>
        <w:pStyle w:val="ListParagraph"/>
        <w:numPr>
          <w:ilvl w:val="0"/>
          <w:numId w:val="1"/>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 xml:space="preserve"> نظرية مكتب إدارة المشاريع</w:t>
      </w:r>
      <w:r w:rsidRPr="001C41C5">
        <w:rPr>
          <w:rFonts w:ascii="Sakkal Majalla" w:hAnsi="Sakkal Majalla" w:cs="Sakkal Majalla"/>
          <w:b/>
          <w:bCs/>
          <w:sz w:val="28"/>
          <w:szCs w:val="28"/>
        </w:rPr>
        <w:t xml:space="preserve"> (Project Management Office Theory)</w:t>
      </w:r>
    </w:p>
    <w:p w14:paraId="5D9D0800" w14:textId="77777777"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تمثل نظرية مكتب إدارة المشاريع الأساس العلمي الذي يفسر الدور التنظيمي للمكاتب المتخصصة في إدارة المشاريع داخل المؤسسات. وترى هذه النظرية أن وجود مكتب لإدارة المشاريع يسهم في توحيد المنهجيات والإجراءات، وتحقيق التكامل بين المشاريع المختلفة، وتوفير الدعم الفني والإداري لمديري المشاريع، ومراقبة الأداء، وإدارة المحافظ والبرامج بما يحقق الأهداف الاستراتيجية للمؤسسة</w:t>
      </w:r>
      <w:r w:rsidRPr="001C41C5">
        <w:rPr>
          <w:rFonts w:ascii="Sakkal Majalla" w:hAnsi="Sakkal Majalla" w:cs="Sakkal Majalla"/>
          <w:sz w:val="28"/>
          <w:szCs w:val="28"/>
        </w:rPr>
        <w:t>.</w:t>
      </w:r>
    </w:p>
    <w:p w14:paraId="410A06B4" w14:textId="3CBAEC15"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ومع التطورات الرقمية الحديثة، تطور مفهوم مكتب إدارة المشاريع إلى نموذج أكثر شمولًا يعرف بالمكتب الرقمي لإدارة المشاريع</w:t>
      </w:r>
      <w:r w:rsidRPr="001C41C5">
        <w:rPr>
          <w:rFonts w:ascii="Sakkal Majalla" w:hAnsi="Sakkal Majalla" w:cs="Sakkal Majalla"/>
          <w:sz w:val="28"/>
          <w:szCs w:val="28"/>
        </w:rPr>
        <w:t xml:space="preserve"> (Digital PMO)</w:t>
      </w:r>
      <w:r w:rsidRPr="001C41C5">
        <w:rPr>
          <w:rFonts w:ascii="Sakkal Majalla" w:hAnsi="Sakkal Majalla" w:cs="Sakkal Majalla"/>
          <w:sz w:val="28"/>
          <w:szCs w:val="28"/>
          <w:rtl/>
        </w:rPr>
        <w:t xml:space="preserve">، الذي يعتمد على التكامل بين التكنولوجيا والعمليات الإدارية. ويؤدي هذا النموذج دورًا </w:t>
      </w:r>
      <w:r w:rsidRPr="001C41C5">
        <w:rPr>
          <w:rFonts w:ascii="Sakkal Majalla" w:hAnsi="Sakkal Majalla" w:cs="Sakkal Majalla"/>
          <w:sz w:val="28"/>
          <w:szCs w:val="28"/>
          <w:rtl/>
        </w:rPr>
        <w:lastRenderedPageBreak/>
        <w:t>محوريًا في جمع البيانات وتحليلها، وإدارة المخاطر بصورة استباقية، وتقديم تقارير لحظية، وقياس مؤشرات الأداء بصورة مستمرة، بما يرفع من جودة القرارات الإدارية ويزيد من كفاءة تنفيذ المشاريع الحكومية. ويؤكد هذا المنطلق أن نجاح المشاريع الحكومية يرتبط بقدرة مكتب إدارة المشاريع على استثمار التقنيات الرقمية في إدارة دورة حياة المشروع بكفاءة وفاعلية</w:t>
      </w:r>
      <w:r w:rsidR="000B26B6">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9573969"/>
          <w:citation/>
        </w:sdtPr>
        <w:sdtContent>
          <w:r w:rsidR="000B26B6">
            <w:rPr>
              <w:rFonts w:ascii="Sakkal Majalla" w:hAnsi="Sakkal Majalla" w:cs="Sakkal Majalla"/>
              <w:sz w:val="28"/>
              <w:szCs w:val="28"/>
              <w:rtl/>
            </w:rPr>
            <w:fldChar w:fldCharType="begin"/>
          </w:r>
          <w:r w:rsidR="000B26B6">
            <w:rPr>
              <w:rFonts w:ascii="Sakkal Majalla" w:hAnsi="Sakkal Majalla" w:cs="Sakkal Majalla"/>
              <w:sz w:val="28"/>
              <w:szCs w:val="28"/>
              <w:rtl/>
              <w:lang w:bidi="ar-EG"/>
            </w:rPr>
            <w:instrText xml:space="preserve"> </w:instrText>
          </w:r>
          <w:r w:rsidR="000B26B6">
            <w:rPr>
              <w:rFonts w:ascii="Sakkal Majalla" w:hAnsi="Sakkal Majalla" w:cs="Sakkal Majalla" w:hint="cs"/>
              <w:sz w:val="28"/>
              <w:szCs w:val="28"/>
              <w:lang w:bidi="ar-EG"/>
            </w:rPr>
            <w:instrText>CITATION</w:instrText>
          </w:r>
          <w:r w:rsidR="000B26B6">
            <w:rPr>
              <w:rFonts w:ascii="Sakkal Majalla" w:hAnsi="Sakkal Majalla" w:cs="Sakkal Majalla" w:hint="cs"/>
              <w:sz w:val="28"/>
              <w:szCs w:val="28"/>
              <w:rtl/>
              <w:lang w:bidi="ar-EG"/>
            </w:rPr>
            <w:instrText xml:space="preserve"> </w:instrText>
          </w:r>
          <w:r w:rsidR="000B26B6">
            <w:rPr>
              <w:rFonts w:ascii="Sakkal Majalla" w:hAnsi="Sakkal Majalla" w:cs="Sakkal Majalla" w:hint="cs"/>
              <w:sz w:val="28"/>
              <w:szCs w:val="28"/>
              <w:lang w:bidi="ar-EG"/>
            </w:rPr>
            <w:instrText>Ver211 \l 3073</w:instrText>
          </w:r>
          <w:r w:rsidR="000B26B6">
            <w:rPr>
              <w:rFonts w:ascii="Sakkal Majalla" w:hAnsi="Sakkal Majalla" w:cs="Sakkal Majalla"/>
              <w:sz w:val="28"/>
              <w:szCs w:val="28"/>
              <w:rtl/>
              <w:lang w:bidi="ar-EG"/>
            </w:rPr>
            <w:instrText xml:space="preserve"> </w:instrText>
          </w:r>
          <w:r w:rsidR="000B26B6">
            <w:rPr>
              <w:rFonts w:ascii="Sakkal Majalla" w:hAnsi="Sakkal Majalla" w:cs="Sakkal Majalla"/>
              <w:sz w:val="28"/>
              <w:szCs w:val="28"/>
              <w:rtl/>
            </w:rPr>
            <w:fldChar w:fldCharType="separate"/>
          </w:r>
          <w:r w:rsidR="000B26B6" w:rsidRPr="000B26B6">
            <w:rPr>
              <w:rFonts w:ascii="Sakkal Majalla" w:hAnsi="Sakkal Majalla" w:cs="Sakkal Majalla" w:hint="cs"/>
              <w:noProof/>
              <w:sz w:val="28"/>
              <w:szCs w:val="28"/>
              <w:rtl/>
              <w:lang w:bidi="ar-EG"/>
            </w:rPr>
            <w:t>(</w:t>
          </w:r>
          <w:r w:rsidR="000B26B6" w:rsidRPr="000B26B6">
            <w:rPr>
              <w:rFonts w:ascii="Sakkal Majalla" w:hAnsi="Sakkal Majalla" w:cs="Sakkal Majalla" w:hint="cs"/>
              <w:noProof/>
              <w:sz w:val="28"/>
              <w:szCs w:val="28"/>
              <w:lang w:bidi="ar-EG"/>
            </w:rPr>
            <w:t>Verhoef</w:t>
          </w:r>
          <w:r w:rsidR="000B26B6" w:rsidRPr="000B26B6">
            <w:rPr>
              <w:rFonts w:ascii="Sakkal Majalla" w:hAnsi="Sakkal Majalla" w:cs="Sakkal Majalla" w:hint="cs"/>
              <w:noProof/>
              <w:sz w:val="28"/>
              <w:szCs w:val="28"/>
              <w:rtl/>
              <w:lang w:bidi="ar-EG"/>
            </w:rPr>
            <w:t>، 2021)</w:t>
          </w:r>
          <w:r w:rsidR="000B26B6">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r w:rsidR="000B26B6">
        <w:rPr>
          <w:rFonts w:ascii="Sakkal Majalla" w:hAnsi="Sakkal Majalla" w:cs="Sakkal Majalla" w:hint="cs"/>
          <w:sz w:val="28"/>
          <w:szCs w:val="28"/>
          <w:rtl/>
        </w:rPr>
        <w:t xml:space="preserve"> </w:t>
      </w:r>
    </w:p>
    <w:p w14:paraId="38B00EB8" w14:textId="308596DA" w:rsidR="001C41C5" w:rsidRPr="001C41C5" w:rsidRDefault="001C41C5" w:rsidP="001C41C5">
      <w:pPr>
        <w:pStyle w:val="ListParagraph"/>
        <w:numPr>
          <w:ilvl w:val="0"/>
          <w:numId w:val="1"/>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نظرية إدارة المشاريع الحديثة</w:t>
      </w:r>
      <w:r w:rsidRPr="001C41C5">
        <w:rPr>
          <w:rFonts w:ascii="Sakkal Majalla" w:hAnsi="Sakkal Majalla" w:cs="Sakkal Majalla"/>
          <w:b/>
          <w:bCs/>
          <w:sz w:val="28"/>
          <w:szCs w:val="28"/>
        </w:rPr>
        <w:t xml:space="preserve"> (Modern Project Management Theory)</w:t>
      </w:r>
    </w:p>
    <w:p w14:paraId="55316ED3" w14:textId="77777777"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ترتكز هذه الدراسة أيضًا على نظرية إدارة المشاريع الحديثة، التي تؤكد أن نجاح المشاريع لا يقاس بمجرد الالتزام بالوقت والتكلفة والنطاق، وإنما يشمل كذلك تحقيق القيمة، وإدارة أصحاب المصلحة، والاستجابة للتغيرات، وإدارة المخاطر، والاستدامة، والتحسين المستمر. وترى هذه النظرية أن بيئة المشاريع المعاصرة أصبحت أكثر تعقيدًا، مما يتطلب تطوير أدوات الإدارة التقليدية لتصبح أكثر اعتمادًا على التقنيات الرقمية والبيانات الضخمة والتحليلات الذكية</w:t>
      </w:r>
      <w:r w:rsidRPr="001C41C5">
        <w:rPr>
          <w:rFonts w:ascii="Sakkal Majalla" w:hAnsi="Sakkal Majalla" w:cs="Sakkal Majalla"/>
          <w:sz w:val="28"/>
          <w:szCs w:val="28"/>
        </w:rPr>
        <w:t>.</w:t>
      </w:r>
    </w:p>
    <w:p w14:paraId="0BDCBE41" w14:textId="7B25EF33"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يمثل التحول نحو المكاتب الرقمية أحد التطبيقات العملية لهذه النظرية، إذ يتيح متابعة تقدم المشاريع بصورة لحظية، والكشف المبكر عن الانحرافات، وتحليل السيناريوهات المستقبلية، وتقديم حلول استباقية للمشكلات، الأمر الذي يسهم في تقليل نسب التأخير، وتحسين جودة التنفيذ، وزيادة كفاءة استخدام الموارد الحكومية، وتعزيز قدرة الجهات الحكومية على تنفيذ مشاريعها وفق الخطط الزمنية والميزانيات المعتمدة</w:t>
      </w:r>
      <w:r w:rsidR="000B26B6">
        <w:rPr>
          <w:rFonts w:ascii="Sakkal Majalla" w:hAnsi="Sakkal Majalla" w:cs="Sakkal Majalla" w:hint="cs"/>
          <w:sz w:val="28"/>
          <w:szCs w:val="28"/>
          <w:rtl/>
        </w:rPr>
        <w:t xml:space="preserve"> </w:t>
      </w:r>
      <w:sdt>
        <w:sdtPr>
          <w:rPr>
            <w:rFonts w:ascii="Sakkal Majalla" w:hAnsi="Sakkal Majalla" w:cs="Sakkal Majalla" w:hint="cs"/>
            <w:sz w:val="28"/>
            <w:szCs w:val="28"/>
            <w:rtl/>
          </w:rPr>
          <w:id w:val="114415220"/>
          <w:citation/>
        </w:sdtPr>
        <w:sdtContent>
          <w:r w:rsidR="000B26B6">
            <w:rPr>
              <w:rFonts w:ascii="Sakkal Majalla" w:hAnsi="Sakkal Majalla" w:cs="Sakkal Majalla"/>
              <w:sz w:val="28"/>
              <w:szCs w:val="28"/>
              <w:rtl/>
            </w:rPr>
            <w:fldChar w:fldCharType="begin"/>
          </w:r>
          <w:r w:rsidR="000B26B6">
            <w:rPr>
              <w:rFonts w:ascii="Sakkal Majalla" w:hAnsi="Sakkal Majalla" w:cs="Sakkal Majalla"/>
              <w:sz w:val="28"/>
              <w:szCs w:val="28"/>
              <w:rtl/>
              <w:lang w:bidi="ar-EG"/>
            </w:rPr>
            <w:instrText xml:space="preserve"> </w:instrText>
          </w:r>
          <w:r w:rsidR="000B26B6">
            <w:rPr>
              <w:rFonts w:ascii="Sakkal Majalla" w:hAnsi="Sakkal Majalla" w:cs="Sakkal Majalla" w:hint="cs"/>
              <w:sz w:val="28"/>
              <w:szCs w:val="28"/>
              <w:lang w:bidi="ar-EG"/>
            </w:rPr>
            <w:instrText>CITATION</w:instrText>
          </w:r>
          <w:r w:rsidR="000B26B6">
            <w:rPr>
              <w:rFonts w:ascii="Sakkal Majalla" w:hAnsi="Sakkal Majalla" w:cs="Sakkal Majalla" w:hint="cs"/>
              <w:sz w:val="28"/>
              <w:szCs w:val="28"/>
              <w:rtl/>
              <w:lang w:bidi="ar-EG"/>
            </w:rPr>
            <w:instrText xml:space="preserve"> </w:instrText>
          </w:r>
          <w:r w:rsidR="000B26B6">
            <w:rPr>
              <w:rFonts w:ascii="Sakkal Majalla" w:hAnsi="Sakkal Majalla" w:cs="Sakkal Majalla" w:hint="cs"/>
              <w:sz w:val="28"/>
              <w:szCs w:val="28"/>
              <w:lang w:bidi="ar-EG"/>
            </w:rPr>
            <w:instrText>Imr21 \l 3073</w:instrText>
          </w:r>
          <w:r w:rsidR="000B26B6">
            <w:rPr>
              <w:rFonts w:ascii="Sakkal Majalla" w:hAnsi="Sakkal Majalla" w:cs="Sakkal Majalla"/>
              <w:sz w:val="28"/>
              <w:szCs w:val="28"/>
              <w:rtl/>
              <w:lang w:bidi="ar-EG"/>
            </w:rPr>
            <w:instrText xml:space="preserve"> </w:instrText>
          </w:r>
          <w:r w:rsidR="000B26B6">
            <w:rPr>
              <w:rFonts w:ascii="Sakkal Majalla" w:hAnsi="Sakkal Majalla" w:cs="Sakkal Majalla"/>
              <w:sz w:val="28"/>
              <w:szCs w:val="28"/>
              <w:rtl/>
            </w:rPr>
            <w:fldChar w:fldCharType="separate"/>
          </w:r>
          <w:r w:rsidR="000B26B6" w:rsidRPr="000B26B6">
            <w:rPr>
              <w:rFonts w:ascii="Sakkal Majalla" w:hAnsi="Sakkal Majalla" w:cs="Sakkal Majalla" w:hint="cs"/>
              <w:noProof/>
              <w:sz w:val="28"/>
              <w:szCs w:val="28"/>
              <w:rtl/>
              <w:lang w:bidi="ar-EG"/>
            </w:rPr>
            <w:t>(</w:t>
          </w:r>
          <w:r w:rsidR="000B26B6" w:rsidRPr="000B26B6">
            <w:rPr>
              <w:rFonts w:ascii="Sakkal Majalla" w:hAnsi="Sakkal Majalla" w:cs="Sakkal Majalla" w:hint="cs"/>
              <w:noProof/>
              <w:sz w:val="28"/>
              <w:szCs w:val="28"/>
              <w:lang w:bidi="ar-EG"/>
            </w:rPr>
            <w:t>Imran</w:t>
          </w:r>
          <w:r w:rsidR="000B26B6" w:rsidRPr="000B26B6">
            <w:rPr>
              <w:rFonts w:ascii="Sakkal Majalla" w:hAnsi="Sakkal Majalla" w:cs="Sakkal Majalla" w:hint="cs"/>
              <w:noProof/>
              <w:sz w:val="28"/>
              <w:szCs w:val="28"/>
              <w:rtl/>
              <w:lang w:bidi="ar-EG"/>
            </w:rPr>
            <w:t>، 2021)</w:t>
          </w:r>
          <w:r w:rsidR="000B26B6">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r w:rsidR="000B26B6">
        <w:rPr>
          <w:rFonts w:ascii="Sakkal Majalla" w:hAnsi="Sakkal Majalla" w:cs="Sakkal Majalla" w:hint="cs"/>
          <w:sz w:val="28"/>
          <w:szCs w:val="28"/>
          <w:rtl/>
        </w:rPr>
        <w:t xml:space="preserve"> </w:t>
      </w:r>
    </w:p>
    <w:p w14:paraId="2E7B7B49" w14:textId="137CBAF3" w:rsidR="001C41C5" w:rsidRPr="001C41C5" w:rsidRDefault="001C41C5" w:rsidP="001C41C5">
      <w:pPr>
        <w:pStyle w:val="ListParagraph"/>
        <w:numPr>
          <w:ilvl w:val="0"/>
          <w:numId w:val="1"/>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 xml:space="preserve"> نظرية الحوكمة الرقمية</w:t>
      </w:r>
      <w:r w:rsidRPr="001C41C5">
        <w:rPr>
          <w:rFonts w:ascii="Sakkal Majalla" w:hAnsi="Sakkal Majalla" w:cs="Sakkal Majalla"/>
          <w:b/>
          <w:bCs/>
          <w:sz w:val="28"/>
          <w:szCs w:val="28"/>
        </w:rPr>
        <w:t xml:space="preserve"> (Digital Governance Theory)</w:t>
      </w:r>
    </w:p>
    <w:p w14:paraId="523577C9" w14:textId="77777777"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تعد نظرية الحوكمة الرقمية من المنطلقات المهمة التي تستند إليها الدراسة، حيث تركز على توظيف التقنيات الرقمية لتعزيز مبادئ الشفافية، والمساءلة، والكفاءة، وسرعة تقديم الخدمات، وتحسين إدارة الموارد العامة. وتفترض هذه النظرية أن التحول الرقمي يؤدي إلى تحسين جودة الإدارة الحكومية من خلال توفير المعلومات الدقيقة، وربط الأنظمة الحكومية المختلفة، وتعزيز الرقابة الإلكترونية، وتقليل التدخلات اليدوية التي قد تؤثر في كفاءة الأداء</w:t>
      </w:r>
      <w:r w:rsidRPr="001C41C5">
        <w:rPr>
          <w:rFonts w:ascii="Sakkal Majalla" w:hAnsi="Sakkal Majalla" w:cs="Sakkal Majalla"/>
          <w:sz w:val="28"/>
          <w:szCs w:val="28"/>
        </w:rPr>
        <w:t>.</w:t>
      </w:r>
    </w:p>
    <w:p w14:paraId="28471268" w14:textId="65C7971A"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ويبرز دور هذه النظرية في تفسير العلاقة بين المكاتب الرقمية لإدارة المشاريع وكفاءة تنفيذ المشاريع الحكومية، إذ تسهم المنصات الرقمية ولوحات المتابعة الإلكترونية في توفير بيانات لحظية عن تقدم المشاريع، ونسب الإنجاز، والانحرافات الزمنية والمالية، ومستوى استهلاك الموارد، بما يعزز قدرة القيادات الحكومية على اتخاذ قرارات دقيقة وسريعة، ويزيد من مستويات الشفافية والمساءلة، ويحد من المخاطر التشغيلية والإدارية</w:t>
      </w:r>
      <w:r w:rsidR="000B26B6">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5615148"/>
          <w:citation/>
        </w:sdtPr>
        <w:sdtContent>
          <w:r w:rsidR="000B26B6">
            <w:rPr>
              <w:rFonts w:ascii="Sakkal Majalla" w:hAnsi="Sakkal Majalla" w:cs="Sakkal Majalla"/>
              <w:sz w:val="28"/>
              <w:szCs w:val="28"/>
              <w:rtl/>
            </w:rPr>
            <w:fldChar w:fldCharType="begin"/>
          </w:r>
          <w:r w:rsidR="000B26B6">
            <w:rPr>
              <w:rFonts w:ascii="Sakkal Majalla" w:hAnsi="Sakkal Majalla" w:cs="Sakkal Majalla"/>
              <w:sz w:val="28"/>
              <w:szCs w:val="28"/>
              <w:rtl/>
              <w:lang w:bidi="ar-EG"/>
            </w:rPr>
            <w:instrText xml:space="preserve"> </w:instrText>
          </w:r>
          <w:r w:rsidR="000B26B6">
            <w:rPr>
              <w:rFonts w:ascii="Sakkal Majalla" w:hAnsi="Sakkal Majalla" w:cs="Sakkal Majalla" w:hint="cs"/>
              <w:sz w:val="28"/>
              <w:szCs w:val="28"/>
              <w:lang w:bidi="ar-EG"/>
            </w:rPr>
            <w:instrText>CITATION</w:instrText>
          </w:r>
          <w:r w:rsidR="000B26B6">
            <w:rPr>
              <w:rFonts w:ascii="Sakkal Majalla" w:hAnsi="Sakkal Majalla" w:cs="Sakkal Majalla" w:hint="cs"/>
              <w:sz w:val="28"/>
              <w:szCs w:val="28"/>
              <w:rtl/>
              <w:lang w:bidi="ar-EG"/>
            </w:rPr>
            <w:instrText xml:space="preserve"> </w:instrText>
          </w:r>
          <w:r w:rsidR="000B26B6">
            <w:rPr>
              <w:rFonts w:ascii="Sakkal Majalla" w:hAnsi="Sakkal Majalla" w:cs="Sakkal Majalla" w:hint="cs"/>
              <w:sz w:val="28"/>
              <w:szCs w:val="28"/>
              <w:lang w:bidi="ar-EG"/>
            </w:rPr>
            <w:instrText>XuM26 \l 3073</w:instrText>
          </w:r>
          <w:r w:rsidR="000B26B6">
            <w:rPr>
              <w:rFonts w:ascii="Sakkal Majalla" w:hAnsi="Sakkal Majalla" w:cs="Sakkal Majalla"/>
              <w:sz w:val="28"/>
              <w:szCs w:val="28"/>
              <w:rtl/>
              <w:lang w:bidi="ar-EG"/>
            </w:rPr>
            <w:instrText xml:space="preserve"> </w:instrText>
          </w:r>
          <w:r w:rsidR="000B26B6">
            <w:rPr>
              <w:rFonts w:ascii="Sakkal Majalla" w:hAnsi="Sakkal Majalla" w:cs="Sakkal Majalla"/>
              <w:sz w:val="28"/>
              <w:szCs w:val="28"/>
              <w:rtl/>
            </w:rPr>
            <w:fldChar w:fldCharType="separate"/>
          </w:r>
          <w:r w:rsidR="000B26B6" w:rsidRPr="000B26B6">
            <w:rPr>
              <w:rFonts w:ascii="Sakkal Majalla" w:hAnsi="Sakkal Majalla" w:cs="Sakkal Majalla" w:hint="cs"/>
              <w:noProof/>
              <w:sz w:val="28"/>
              <w:szCs w:val="28"/>
              <w:rtl/>
              <w:lang w:bidi="ar-EG"/>
            </w:rPr>
            <w:t>(</w:t>
          </w:r>
          <w:r w:rsidR="000B26B6" w:rsidRPr="000B26B6">
            <w:rPr>
              <w:rFonts w:ascii="Sakkal Majalla" w:hAnsi="Sakkal Majalla" w:cs="Sakkal Majalla" w:hint="cs"/>
              <w:noProof/>
              <w:sz w:val="28"/>
              <w:szCs w:val="28"/>
              <w:lang w:bidi="ar-EG"/>
            </w:rPr>
            <w:t>Xu</w:t>
          </w:r>
          <w:r w:rsidR="000B26B6" w:rsidRPr="000B26B6">
            <w:rPr>
              <w:rFonts w:ascii="Sakkal Majalla" w:hAnsi="Sakkal Majalla" w:cs="Sakkal Majalla" w:hint="cs"/>
              <w:noProof/>
              <w:sz w:val="28"/>
              <w:szCs w:val="28"/>
              <w:rtl/>
              <w:lang w:bidi="ar-EG"/>
            </w:rPr>
            <w:t>، 2026)</w:t>
          </w:r>
          <w:r w:rsidR="000B26B6">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p>
    <w:p w14:paraId="4999E623" w14:textId="745AC44C" w:rsidR="001C41C5" w:rsidRPr="001C41C5" w:rsidRDefault="001C41C5" w:rsidP="001C41C5">
      <w:pPr>
        <w:pStyle w:val="ListParagraph"/>
        <w:numPr>
          <w:ilvl w:val="0"/>
          <w:numId w:val="1"/>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lastRenderedPageBreak/>
        <w:t xml:space="preserve"> نظرية اتخاذ القرار المعتمد على البيانات</w:t>
      </w:r>
      <w:r w:rsidRPr="001C41C5">
        <w:rPr>
          <w:rFonts w:ascii="Sakkal Majalla" w:hAnsi="Sakkal Majalla" w:cs="Sakkal Majalla"/>
          <w:b/>
          <w:bCs/>
          <w:sz w:val="28"/>
          <w:szCs w:val="28"/>
        </w:rPr>
        <w:t xml:space="preserve"> (Data-Driven Decision Theory)</w:t>
      </w:r>
    </w:p>
    <w:p w14:paraId="301EBC0F" w14:textId="77777777"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تؤكد هذه النظرية أن جودة القرارات الإدارية تعتمد بصورة أساسية على جودة البيانات المتاحة ودقتها وحداثتها، وأن المؤسسات التي تعتمد على التحليلات الرقمية والبيانات الضخمة تحقق مستويات أعلى من الكفاءة والفاعلية مقارنة بالمؤسسات التي تعتمد على الخبرة الشخصية أو التقديرات التقليدية. ويعد هذا المنطلق مناسبًا لتفسير الدور الذي تؤديه المكاتب الرقمية لإدارة المشاريع، حيث تعتمد هذه المكاتب على تجميع البيانات من مختلف الأنظمة وتحليلها بصورة آلية، ثم عرضها من خلال لوحات معلومات تفاعلية تساعد متخذي القرار على تقييم الأداء، والتنبؤ بالمخاطر، واتخاذ الإجراءات التصحيحية في الوقت المناسب</w:t>
      </w:r>
      <w:r w:rsidRPr="001C41C5">
        <w:rPr>
          <w:rFonts w:ascii="Sakkal Majalla" w:hAnsi="Sakkal Majalla" w:cs="Sakkal Majalla"/>
          <w:sz w:val="28"/>
          <w:szCs w:val="28"/>
        </w:rPr>
        <w:t>.</w:t>
      </w:r>
    </w:p>
    <w:p w14:paraId="69BEDEFC" w14:textId="47AF42BB"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وفي المشاريع الحكومية، تكتسب هذه النظرية أهمية خاصة بسبب ضخامة حجم البيانات المرتبطة بالمشاريع، وتعدد الجهات المشاركة في التنفيذ، الأمر الذي يجعل التحليلات الرقمية عنصرًا أساسيًا في تحسين جودة التخطيط، وتخصيص الموارد، وإدارة المخاطر، ورفع كفاءة التنفيذ. كما تسهم البيانات الفورية في تقليل زمن اتخاذ القرار، وتعزيز القدرة على التنبؤ بالمشكلات قبل وقوعها، وتحسين التنسيق بين مختلف الإدارات والجهات الحكومية</w:t>
      </w:r>
      <w:r w:rsidR="000B26B6">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3147394"/>
          <w:citation/>
        </w:sdtPr>
        <w:sdtContent>
          <w:r w:rsidR="000B26B6">
            <w:rPr>
              <w:rFonts w:ascii="Sakkal Majalla" w:hAnsi="Sakkal Majalla" w:cs="Sakkal Majalla"/>
              <w:sz w:val="28"/>
              <w:szCs w:val="28"/>
              <w:rtl/>
            </w:rPr>
            <w:fldChar w:fldCharType="begin"/>
          </w:r>
          <w:r w:rsidR="000B26B6">
            <w:rPr>
              <w:rFonts w:ascii="Sakkal Majalla" w:hAnsi="Sakkal Majalla" w:cs="Sakkal Majalla"/>
              <w:sz w:val="28"/>
              <w:szCs w:val="28"/>
              <w:rtl/>
              <w:lang w:bidi="ar-EG"/>
            </w:rPr>
            <w:instrText xml:space="preserve"> </w:instrText>
          </w:r>
          <w:r w:rsidR="000B26B6">
            <w:rPr>
              <w:rFonts w:ascii="Sakkal Majalla" w:hAnsi="Sakkal Majalla" w:cs="Sakkal Majalla" w:hint="cs"/>
              <w:sz w:val="28"/>
              <w:szCs w:val="28"/>
              <w:lang w:bidi="ar-EG"/>
            </w:rPr>
            <w:instrText>CITATION</w:instrText>
          </w:r>
          <w:r w:rsidR="000B26B6">
            <w:rPr>
              <w:rFonts w:ascii="Sakkal Majalla" w:hAnsi="Sakkal Majalla" w:cs="Sakkal Majalla" w:hint="cs"/>
              <w:sz w:val="28"/>
              <w:szCs w:val="28"/>
              <w:rtl/>
              <w:lang w:bidi="ar-EG"/>
            </w:rPr>
            <w:instrText xml:space="preserve"> </w:instrText>
          </w:r>
          <w:r w:rsidR="000B26B6">
            <w:rPr>
              <w:rFonts w:ascii="Sakkal Majalla" w:hAnsi="Sakkal Majalla" w:cs="Sakkal Majalla" w:hint="cs"/>
              <w:sz w:val="28"/>
              <w:szCs w:val="28"/>
              <w:lang w:bidi="ar-EG"/>
            </w:rPr>
            <w:instrText>Wie26 \l 3073</w:instrText>
          </w:r>
          <w:r w:rsidR="000B26B6">
            <w:rPr>
              <w:rFonts w:ascii="Sakkal Majalla" w:hAnsi="Sakkal Majalla" w:cs="Sakkal Majalla"/>
              <w:sz w:val="28"/>
              <w:szCs w:val="28"/>
              <w:rtl/>
              <w:lang w:bidi="ar-EG"/>
            </w:rPr>
            <w:instrText xml:space="preserve"> </w:instrText>
          </w:r>
          <w:r w:rsidR="000B26B6">
            <w:rPr>
              <w:rFonts w:ascii="Sakkal Majalla" w:hAnsi="Sakkal Majalla" w:cs="Sakkal Majalla"/>
              <w:sz w:val="28"/>
              <w:szCs w:val="28"/>
              <w:rtl/>
            </w:rPr>
            <w:fldChar w:fldCharType="separate"/>
          </w:r>
          <w:r w:rsidR="000B26B6" w:rsidRPr="000B26B6">
            <w:rPr>
              <w:rFonts w:ascii="Sakkal Majalla" w:hAnsi="Sakkal Majalla" w:cs="Sakkal Majalla" w:hint="cs"/>
              <w:noProof/>
              <w:sz w:val="28"/>
              <w:szCs w:val="28"/>
              <w:rtl/>
              <w:lang w:bidi="ar-EG"/>
            </w:rPr>
            <w:t>(</w:t>
          </w:r>
          <w:r w:rsidR="000B26B6" w:rsidRPr="000B26B6">
            <w:rPr>
              <w:rFonts w:ascii="Sakkal Majalla" w:hAnsi="Sakkal Majalla" w:cs="Sakkal Majalla" w:hint="cs"/>
              <w:noProof/>
              <w:sz w:val="28"/>
              <w:szCs w:val="28"/>
              <w:lang w:bidi="ar-EG"/>
            </w:rPr>
            <w:t>Wieder</w:t>
          </w:r>
          <w:r w:rsidR="000B26B6" w:rsidRPr="000B26B6">
            <w:rPr>
              <w:rFonts w:ascii="Sakkal Majalla" w:hAnsi="Sakkal Majalla" w:cs="Sakkal Majalla" w:hint="cs"/>
              <w:noProof/>
              <w:sz w:val="28"/>
              <w:szCs w:val="28"/>
              <w:rtl/>
              <w:lang w:bidi="ar-EG"/>
            </w:rPr>
            <w:t>، 2026)</w:t>
          </w:r>
          <w:r w:rsidR="000B26B6">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p>
    <w:p w14:paraId="5A7D5691" w14:textId="7BDC779F" w:rsidR="001C41C5" w:rsidRPr="001C41C5" w:rsidRDefault="001C41C5" w:rsidP="001C41C5">
      <w:pPr>
        <w:pStyle w:val="ListParagraph"/>
        <w:numPr>
          <w:ilvl w:val="0"/>
          <w:numId w:val="1"/>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 xml:space="preserve"> نظرية القدرات الديناميكية</w:t>
      </w:r>
      <w:r w:rsidRPr="001C41C5">
        <w:rPr>
          <w:rFonts w:ascii="Sakkal Majalla" w:hAnsi="Sakkal Majalla" w:cs="Sakkal Majalla"/>
          <w:b/>
          <w:bCs/>
          <w:sz w:val="28"/>
          <w:szCs w:val="28"/>
        </w:rPr>
        <w:t xml:space="preserve"> (Dynamic Capabilities Theory)</w:t>
      </w:r>
    </w:p>
    <w:p w14:paraId="156EDD88" w14:textId="357F4D6E" w:rsidR="001C41C5" w:rsidRPr="001C41C5" w:rsidRDefault="001C41C5" w:rsidP="001C41C5">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1C41C5">
        <w:rPr>
          <w:rFonts w:ascii="Sakkal Majalla" w:hAnsi="Sakkal Majalla" w:cs="Sakkal Majalla"/>
          <w:sz w:val="28"/>
          <w:szCs w:val="28"/>
          <w:rtl/>
        </w:rPr>
        <w:t xml:space="preserve"> نظرية القدرات الديناميكية من النظريات الحديثة التي تفسر قدرة المؤسسات على التكيف مع البيئات المتغيرة من خلال تطوير مواردها وإعادة تشكيل قدراتها التنظيمية بصورة مستمرة. وترى هذه النظرية أن المؤسسات الناجحة ليست تلك التي تمتلك الموارد فقط، وإنما التي تستطيع توظيف هذه الموارد بمرونة لمواجهة المتغيرات والتحديات المستقبلية</w:t>
      </w:r>
      <w:r w:rsidRPr="001C41C5">
        <w:rPr>
          <w:rFonts w:ascii="Sakkal Majalla" w:hAnsi="Sakkal Majalla" w:cs="Sakkal Majalla"/>
          <w:sz w:val="28"/>
          <w:szCs w:val="28"/>
        </w:rPr>
        <w:t>.</w:t>
      </w:r>
    </w:p>
    <w:p w14:paraId="722E1870" w14:textId="17149379"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 xml:space="preserve">ينظر إلى التحول نحو المكاتب الرقمية لإدارة المشاريع بوصفه أحد أشكال تطوير القدرات الديناميكية للمؤسسات الحكومية، إذ يسهم في بناء قدرات تنظيمية تعتمد على الابتكار الرقمي، وسرعة تبادل المعلومات، وإدارة المعرفة، والتعلم المؤسسي، وتحسين كفاءة العمليات الإدارية. كما يساعد هذا التحول الجهات الحكومية على التكيف مع التغيرات المتسارعة في بيئة المشاريع، والاستجابة السريعة للتحديات، وتحقيق مستويات أعلى من الكفاءة التشغيلية </w:t>
      </w:r>
      <w:r w:rsidRPr="001C41C5">
        <w:rPr>
          <w:rFonts w:ascii="Sakkal Majalla" w:hAnsi="Sakkal Majalla" w:cs="Sakkal Majalla"/>
          <w:sz w:val="28"/>
          <w:szCs w:val="28"/>
          <w:rtl/>
        </w:rPr>
        <w:lastRenderedPageBreak/>
        <w:t>وجودة تنفيذ المشاريع، بما يتوافق مع متطلبات التحول الرقمي وأهداف رؤية المملكة العربية السعودية 2030</w:t>
      </w:r>
      <w:r w:rsidR="000B26B6">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7025566"/>
          <w:citation/>
        </w:sdtPr>
        <w:sdtContent>
          <w:r w:rsidR="000B26B6">
            <w:rPr>
              <w:rFonts w:ascii="Sakkal Majalla" w:hAnsi="Sakkal Majalla" w:cs="Sakkal Majalla"/>
              <w:sz w:val="28"/>
              <w:szCs w:val="28"/>
              <w:rtl/>
            </w:rPr>
            <w:fldChar w:fldCharType="begin"/>
          </w:r>
          <w:r w:rsidR="000B26B6">
            <w:rPr>
              <w:rFonts w:ascii="Sakkal Majalla" w:hAnsi="Sakkal Majalla" w:cs="Sakkal Majalla"/>
              <w:sz w:val="28"/>
              <w:szCs w:val="28"/>
              <w:rtl/>
              <w:lang w:bidi="ar-EG"/>
            </w:rPr>
            <w:instrText xml:space="preserve"> </w:instrText>
          </w:r>
          <w:r w:rsidR="000B26B6">
            <w:rPr>
              <w:rFonts w:ascii="Sakkal Majalla" w:hAnsi="Sakkal Majalla" w:cs="Sakkal Majalla" w:hint="cs"/>
              <w:sz w:val="28"/>
              <w:szCs w:val="28"/>
              <w:lang w:bidi="ar-EG"/>
            </w:rPr>
            <w:instrText>CITATION</w:instrText>
          </w:r>
          <w:r w:rsidR="000B26B6">
            <w:rPr>
              <w:rFonts w:ascii="Sakkal Majalla" w:hAnsi="Sakkal Majalla" w:cs="Sakkal Majalla" w:hint="cs"/>
              <w:sz w:val="28"/>
              <w:szCs w:val="28"/>
              <w:rtl/>
              <w:lang w:bidi="ar-EG"/>
            </w:rPr>
            <w:instrText xml:space="preserve"> </w:instrText>
          </w:r>
          <w:r w:rsidR="000B26B6">
            <w:rPr>
              <w:rFonts w:ascii="Sakkal Majalla" w:hAnsi="Sakkal Majalla" w:cs="Sakkal Majalla" w:hint="cs"/>
              <w:sz w:val="28"/>
              <w:szCs w:val="28"/>
              <w:lang w:bidi="ar-EG"/>
            </w:rPr>
            <w:instrText>Lyu25 \l 3073</w:instrText>
          </w:r>
          <w:r w:rsidR="000B26B6">
            <w:rPr>
              <w:rFonts w:ascii="Sakkal Majalla" w:hAnsi="Sakkal Majalla" w:cs="Sakkal Majalla"/>
              <w:sz w:val="28"/>
              <w:szCs w:val="28"/>
              <w:rtl/>
              <w:lang w:bidi="ar-EG"/>
            </w:rPr>
            <w:instrText xml:space="preserve"> </w:instrText>
          </w:r>
          <w:r w:rsidR="000B26B6">
            <w:rPr>
              <w:rFonts w:ascii="Sakkal Majalla" w:hAnsi="Sakkal Majalla" w:cs="Sakkal Majalla"/>
              <w:sz w:val="28"/>
              <w:szCs w:val="28"/>
              <w:rtl/>
            </w:rPr>
            <w:fldChar w:fldCharType="separate"/>
          </w:r>
          <w:r w:rsidR="000B26B6" w:rsidRPr="000B26B6">
            <w:rPr>
              <w:rFonts w:ascii="Sakkal Majalla" w:hAnsi="Sakkal Majalla" w:cs="Sakkal Majalla" w:hint="cs"/>
              <w:noProof/>
              <w:sz w:val="28"/>
              <w:szCs w:val="28"/>
              <w:rtl/>
              <w:lang w:bidi="ar-EG"/>
            </w:rPr>
            <w:t>(</w:t>
          </w:r>
          <w:r w:rsidR="000B26B6" w:rsidRPr="000B26B6">
            <w:rPr>
              <w:rFonts w:ascii="Sakkal Majalla" w:hAnsi="Sakkal Majalla" w:cs="Sakkal Majalla" w:hint="cs"/>
              <w:noProof/>
              <w:sz w:val="28"/>
              <w:szCs w:val="28"/>
              <w:lang w:bidi="ar-EG"/>
            </w:rPr>
            <w:t>Lyu</w:t>
          </w:r>
          <w:r w:rsidR="000B26B6" w:rsidRPr="000B26B6">
            <w:rPr>
              <w:rFonts w:ascii="Sakkal Majalla" w:hAnsi="Sakkal Majalla" w:cs="Sakkal Majalla" w:hint="cs"/>
              <w:noProof/>
              <w:sz w:val="28"/>
              <w:szCs w:val="28"/>
              <w:rtl/>
              <w:lang w:bidi="ar-EG"/>
            </w:rPr>
            <w:t>، 2025)</w:t>
          </w:r>
          <w:r w:rsidR="000B26B6">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p>
    <w:p w14:paraId="6D6C85FC" w14:textId="77777777" w:rsidR="001C41C5" w:rsidRPr="001C41C5" w:rsidRDefault="001C41C5" w:rsidP="001C41C5">
      <w:pPr>
        <w:spacing w:line="360" w:lineRule="auto"/>
        <w:jc w:val="both"/>
        <w:rPr>
          <w:rFonts w:ascii="Sakkal Majalla" w:hAnsi="Sakkal Majalla" w:cs="Sakkal Majalla"/>
          <w:b/>
          <w:bCs/>
          <w:sz w:val="28"/>
          <w:szCs w:val="28"/>
          <w:u w:val="single"/>
        </w:rPr>
      </w:pPr>
      <w:r w:rsidRPr="001C41C5">
        <w:rPr>
          <w:rFonts w:ascii="Sakkal Majalla" w:hAnsi="Sakkal Majalla" w:cs="Sakkal Majalla"/>
          <w:b/>
          <w:bCs/>
          <w:sz w:val="28"/>
          <w:szCs w:val="28"/>
          <w:u w:val="single"/>
          <w:rtl/>
        </w:rPr>
        <w:t>العلاقة بين المنطلقات النظرية ومتغيرات الدراسة</w:t>
      </w:r>
    </w:p>
    <w:p w14:paraId="775CF3C7" w14:textId="77777777"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تتكامل المنطلقات النظرية السابقة في تفسير العلاقة بين متغيرات الدراسة، حيث توضح نظرية التحول الرقمي المؤسسي الأساس الذي يقوم عليه الانتقال إلى المكاتب الرقمية لإدارة المشاريع، بينما تفسر نظرية مكتب إدارة المشاريع الدور التنظيمي الذي تؤديه هذه المكاتب في توحيد العمليات وتحسين إدارة المشاريع. وتوضح نظرية إدارة المشاريع الحديثة أهمية توظيف التقنيات الرقمية في رفع جودة التنفيذ وتحقيق القيمة، في حين تبرز نظرية الحوكمة الرقمية دور الأنظمة الرقمية في تعزيز الشفافية والرقابة والمساءلة داخل المشاريع الحكومية. أما نظرية اتخاذ القرار المعتمد على البيانات فتفسر كيف تسهم البيانات والتحليلات الرقمية في تحسين جودة القرارات الإدارية، بينما تؤكد نظرية القدرات الديناميكية أهمية تطوير القدرات التنظيمية لمواكبة التحول الرقمي. ومن خلال هذا التكامل النظري، يمكن تفسير الكيفية التي يؤثر بها التحول نحو المكاتب الرقمية لإدارة المشاريع</w:t>
      </w:r>
      <w:r w:rsidRPr="001C41C5">
        <w:rPr>
          <w:rFonts w:ascii="Sakkal Majalla" w:hAnsi="Sakkal Majalla" w:cs="Sakkal Majalla"/>
          <w:sz w:val="28"/>
          <w:szCs w:val="28"/>
        </w:rPr>
        <w:t xml:space="preserve"> (Digital PMO) </w:t>
      </w:r>
      <w:r w:rsidRPr="001C41C5">
        <w:rPr>
          <w:rFonts w:ascii="Sakkal Majalla" w:hAnsi="Sakkal Majalla" w:cs="Sakkal Majalla"/>
          <w:sz w:val="28"/>
          <w:szCs w:val="28"/>
          <w:rtl/>
        </w:rPr>
        <w:t>في رفع كفاءة تنفيذ المشاريع الحكومية بالمملكة العربية السعودية، وهو ما يمثل الأساس العلمي الذي تنطلق منه الدراسة الحالية في بناء نموذجها البحثي واختبار فرضياتها</w:t>
      </w:r>
      <w:r w:rsidRPr="001C41C5">
        <w:rPr>
          <w:rFonts w:ascii="Sakkal Majalla" w:hAnsi="Sakkal Majalla" w:cs="Sakkal Majalla"/>
          <w:sz w:val="28"/>
          <w:szCs w:val="28"/>
        </w:rPr>
        <w:t>.</w:t>
      </w:r>
    </w:p>
    <w:p w14:paraId="15F3E206" w14:textId="77777777" w:rsidR="001C41C5" w:rsidRPr="000C6923" w:rsidRDefault="001C41C5" w:rsidP="000C6923">
      <w:pPr>
        <w:spacing w:line="360" w:lineRule="auto"/>
        <w:jc w:val="both"/>
        <w:rPr>
          <w:rFonts w:ascii="Sakkal Majalla" w:hAnsi="Sakkal Majalla" w:cs="Sakkal Majalla"/>
          <w:sz w:val="28"/>
          <w:szCs w:val="28"/>
          <w:rtl/>
        </w:rPr>
      </w:pPr>
    </w:p>
    <w:p w14:paraId="0040D9F9" w14:textId="5E7E7C13" w:rsidR="00995D51" w:rsidRDefault="00A75C6E" w:rsidP="00EE735D">
      <w:pPr>
        <w:pStyle w:val="Heading1"/>
        <w:spacing w:before="0" w:line="360" w:lineRule="auto"/>
        <w:jc w:val="both"/>
        <w:rPr>
          <w:rFonts w:ascii="Sakkal Majalla" w:hAnsi="Sakkal Majalla" w:cs="Sakkal Majalla"/>
          <w:b/>
          <w:bCs/>
          <w:color w:val="000000"/>
          <w:sz w:val="28"/>
          <w:szCs w:val="28"/>
          <w:rtl/>
        </w:rPr>
      </w:pPr>
      <w:bookmarkStart w:id="16" w:name="_Toc181734062"/>
      <w:bookmarkStart w:id="17" w:name="_Toc212379148"/>
      <w:r>
        <w:rPr>
          <w:rFonts w:ascii="Sakkal Majalla" w:hAnsi="Sakkal Majalla" w:cs="Sakkal Majalla"/>
          <w:b/>
          <w:bCs/>
          <w:color w:val="000000"/>
          <w:sz w:val="28"/>
          <w:szCs w:val="28"/>
          <w:rtl/>
        </w:rPr>
        <w:t>المنهجية وطرق البحث</w:t>
      </w:r>
      <w:bookmarkStart w:id="18" w:name="_Toc181734063"/>
      <w:bookmarkEnd w:id="16"/>
      <w:bookmarkEnd w:id="17"/>
    </w:p>
    <w:p w14:paraId="7D7C736B" w14:textId="77777777" w:rsidR="001C41C5" w:rsidRPr="001C41C5" w:rsidRDefault="001C41C5" w:rsidP="001C41C5">
      <w:pPr>
        <w:spacing w:after="0" w:line="360" w:lineRule="auto"/>
        <w:jc w:val="both"/>
        <w:rPr>
          <w:rFonts w:ascii="Sakkal Majalla" w:hAnsi="Sakkal Majalla" w:cs="Sakkal Majalla"/>
          <w:sz w:val="28"/>
          <w:szCs w:val="28"/>
        </w:rPr>
      </w:pPr>
      <w:r w:rsidRPr="001C41C5">
        <w:rPr>
          <w:rFonts w:ascii="Sakkal Majalla" w:hAnsi="Sakkal Majalla" w:cs="Sakkal Majalla"/>
          <w:sz w:val="28"/>
          <w:szCs w:val="28"/>
          <w:rtl/>
        </w:rPr>
        <w:t>تعتمد هذه الدراسة على المنهجية الكمية</w:t>
      </w:r>
      <w:r w:rsidRPr="001C41C5">
        <w:rPr>
          <w:rFonts w:ascii="Sakkal Majalla" w:hAnsi="Sakkal Majalla" w:cs="Sakkal Majalla"/>
          <w:sz w:val="28"/>
          <w:szCs w:val="28"/>
        </w:rPr>
        <w:t xml:space="preserve"> (Quantitative Research Methodology) </w:t>
      </w:r>
      <w:r w:rsidRPr="001C41C5">
        <w:rPr>
          <w:rFonts w:ascii="Sakkal Majalla" w:hAnsi="Sakkal Majalla" w:cs="Sakkal Majalla"/>
          <w:sz w:val="28"/>
          <w:szCs w:val="28"/>
          <w:rtl/>
        </w:rPr>
        <w:t>بوصفها المنهجية الأكثر ملاءمة لتحقيق أهداف الدراسة والإجابة عن تساؤلاتها واختبار فرضياتها بصورة علمية وموضوعية. وتقوم المنهجية الكمية على جمع البيانات الرقمية من مجتمع الدراسة وتحليلها باستخدام الأساليب الإحصائية المناسبة؛ بهدف قياس طبيعة العلاقة بين متغيرات الدراسة، والمتمثلة في التحول نحو المكاتب الرقمية لإدارة المشاريع</w:t>
      </w:r>
      <w:r w:rsidRPr="001C41C5">
        <w:rPr>
          <w:rFonts w:ascii="Sakkal Majalla" w:hAnsi="Sakkal Majalla" w:cs="Sakkal Majalla"/>
          <w:sz w:val="28"/>
          <w:szCs w:val="28"/>
        </w:rPr>
        <w:t xml:space="preserve"> (Digital PMO) </w:t>
      </w:r>
      <w:r w:rsidRPr="001C41C5">
        <w:rPr>
          <w:rFonts w:ascii="Sakkal Majalla" w:hAnsi="Sakkal Majalla" w:cs="Sakkal Majalla"/>
          <w:sz w:val="28"/>
          <w:szCs w:val="28"/>
          <w:rtl/>
        </w:rPr>
        <w:t>بوصفه المتغير المستقل، وكفاءة تنفيذ المشاريع الحكومية بوصفها المتغير التابع</w:t>
      </w:r>
      <w:r w:rsidRPr="001C41C5">
        <w:rPr>
          <w:rFonts w:ascii="Sakkal Majalla" w:hAnsi="Sakkal Majalla" w:cs="Sakkal Majalla"/>
          <w:sz w:val="28"/>
          <w:szCs w:val="28"/>
        </w:rPr>
        <w:t>.</w:t>
      </w:r>
    </w:p>
    <w:p w14:paraId="2A64D4DF" w14:textId="77777777" w:rsidR="001C41C5" w:rsidRPr="001C41C5" w:rsidRDefault="001C41C5" w:rsidP="001C41C5">
      <w:pPr>
        <w:spacing w:after="0" w:line="360" w:lineRule="auto"/>
        <w:jc w:val="both"/>
        <w:rPr>
          <w:rFonts w:ascii="Sakkal Majalla" w:hAnsi="Sakkal Majalla" w:cs="Sakkal Majalla"/>
          <w:sz w:val="28"/>
          <w:szCs w:val="28"/>
        </w:rPr>
      </w:pPr>
      <w:r w:rsidRPr="001C41C5">
        <w:rPr>
          <w:rFonts w:ascii="Sakkal Majalla" w:hAnsi="Sakkal Majalla" w:cs="Sakkal Majalla"/>
          <w:sz w:val="28"/>
          <w:szCs w:val="28"/>
          <w:rtl/>
        </w:rPr>
        <w:t xml:space="preserve">وتتميز المنهجية الكمية بقدرتها على تقديم نتائج قابلة للقياس والتعميم، والكشف عن قوة واتجاه العلاقات بين المتغيرات، إضافة إلى اختبار الفرضيات الإحصائية بدرجة عالية من الموضوعية والدقة، وهو ما يتوافق مع طبيعة </w:t>
      </w:r>
      <w:r w:rsidRPr="001C41C5">
        <w:rPr>
          <w:rFonts w:ascii="Sakkal Majalla" w:hAnsi="Sakkal Majalla" w:cs="Sakkal Majalla"/>
          <w:sz w:val="28"/>
          <w:szCs w:val="28"/>
          <w:rtl/>
        </w:rPr>
        <w:lastRenderedPageBreak/>
        <w:t>الدراسة الحالية التي تسعى إلى قياس أثر التحول الرقمي في مكاتب إدارة المشاريع على كفاءة تنفيذ المشاريع الحكومية بالمملكة العربية السعودية</w:t>
      </w:r>
      <w:r w:rsidRPr="001C41C5">
        <w:rPr>
          <w:rFonts w:ascii="Sakkal Majalla" w:hAnsi="Sakkal Majalla" w:cs="Sakkal Majalla"/>
          <w:sz w:val="28"/>
          <w:szCs w:val="28"/>
        </w:rPr>
        <w:t>.</w:t>
      </w:r>
    </w:p>
    <w:p w14:paraId="3B644BAA" w14:textId="582011F8" w:rsidR="001C41C5" w:rsidRPr="001C41C5" w:rsidRDefault="001C41C5" w:rsidP="001C41C5">
      <w:pPr>
        <w:pStyle w:val="ListParagraph"/>
        <w:numPr>
          <w:ilvl w:val="0"/>
          <w:numId w:val="1"/>
        </w:numPr>
        <w:spacing w:after="0"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تصميم الدراسة وأسلوب البحث</w:t>
      </w:r>
    </w:p>
    <w:p w14:paraId="11B79AFE" w14:textId="77777777" w:rsidR="001C41C5" w:rsidRPr="001C41C5" w:rsidRDefault="001C41C5" w:rsidP="001C41C5">
      <w:pPr>
        <w:spacing w:after="0" w:line="360" w:lineRule="auto"/>
        <w:jc w:val="both"/>
        <w:rPr>
          <w:rFonts w:ascii="Sakkal Majalla" w:hAnsi="Sakkal Majalla" w:cs="Sakkal Majalla"/>
          <w:sz w:val="28"/>
          <w:szCs w:val="28"/>
        </w:rPr>
      </w:pPr>
      <w:r w:rsidRPr="001C41C5">
        <w:rPr>
          <w:rFonts w:ascii="Sakkal Majalla" w:hAnsi="Sakkal Majalla" w:cs="Sakkal Majalla"/>
          <w:sz w:val="28"/>
          <w:szCs w:val="28"/>
          <w:rtl/>
        </w:rPr>
        <w:t>تعتمد الدراسة على التصميم الوصفي التحليلي، والذي يهدف إلى وصف واقع تطبيق المكاتب الرقمية لإدارة المشاريع في الجهات الحكومية السعودية، ثم تحليل أثر هذا التطبيق في رفع كفاءة تنفيذ المشاريع الحكومية باستخدام الأساليب الإحصائية المناسبة</w:t>
      </w:r>
      <w:r w:rsidRPr="001C41C5">
        <w:rPr>
          <w:rFonts w:ascii="Sakkal Majalla" w:hAnsi="Sakkal Majalla" w:cs="Sakkal Majalla"/>
          <w:sz w:val="28"/>
          <w:szCs w:val="28"/>
        </w:rPr>
        <w:t>.</w:t>
      </w:r>
    </w:p>
    <w:p w14:paraId="4BC1BAC5" w14:textId="77777777" w:rsidR="001C41C5" w:rsidRPr="001C41C5" w:rsidRDefault="001C41C5" w:rsidP="001C41C5">
      <w:pPr>
        <w:spacing w:after="0" w:line="360" w:lineRule="auto"/>
        <w:jc w:val="both"/>
        <w:rPr>
          <w:rFonts w:ascii="Sakkal Majalla" w:hAnsi="Sakkal Majalla" w:cs="Sakkal Majalla"/>
          <w:sz w:val="28"/>
          <w:szCs w:val="28"/>
        </w:rPr>
      </w:pPr>
      <w:r w:rsidRPr="001C41C5">
        <w:rPr>
          <w:rFonts w:ascii="Sakkal Majalla" w:hAnsi="Sakkal Majalla" w:cs="Sakkal Majalla"/>
          <w:sz w:val="28"/>
          <w:szCs w:val="28"/>
          <w:rtl/>
        </w:rPr>
        <w:t>ويعد هذا التصميم من أكثر التصاميم استخدامًا في الدراسات الإدارية، لكونه يسمح بوصف الظاهرة كما هي في الواقع، وتحليل العلاقات بين المتغيرات، وقياس تأثير المتغير المستقل في المتغير التابع، دون تدخل الباحث في المتغيرات المدروسة</w:t>
      </w:r>
      <w:r w:rsidRPr="001C41C5">
        <w:rPr>
          <w:rFonts w:ascii="Sakkal Majalla" w:hAnsi="Sakkal Majalla" w:cs="Sakkal Majalla"/>
          <w:sz w:val="28"/>
          <w:szCs w:val="28"/>
        </w:rPr>
        <w:t>.</w:t>
      </w:r>
    </w:p>
    <w:p w14:paraId="0AC8B74D" w14:textId="6EC97AA4" w:rsidR="001C41C5" w:rsidRPr="001C41C5" w:rsidRDefault="001C41C5" w:rsidP="001C41C5">
      <w:pPr>
        <w:pStyle w:val="ListParagraph"/>
        <w:numPr>
          <w:ilvl w:val="0"/>
          <w:numId w:val="1"/>
        </w:numPr>
        <w:spacing w:after="0"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 xml:space="preserve"> مجتمع الدراسة وعينة الدراسة</w:t>
      </w:r>
    </w:p>
    <w:p w14:paraId="512CC5EF" w14:textId="77777777" w:rsidR="001C41C5" w:rsidRPr="001C41C5" w:rsidRDefault="001C41C5" w:rsidP="001C41C5">
      <w:pPr>
        <w:spacing w:after="0" w:line="360" w:lineRule="auto"/>
        <w:jc w:val="both"/>
        <w:rPr>
          <w:rFonts w:ascii="Sakkal Majalla" w:hAnsi="Sakkal Majalla" w:cs="Sakkal Majalla"/>
          <w:sz w:val="28"/>
          <w:szCs w:val="28"/>
        </w:rPr>
      </w:pPr>
      <w:r w:rsidRPr="001C41C5">
        <w:rPr>
          <w:rFonts w:ascii="Sakkal Majalla" w:hAnsi="Sakkal Majalla" w:cs="Sakkal Majalla"/>
          <w:sz w:val="28"/>
          <w:szCs w:val="28"/>
          <w:rtl/>
        </w:rPr>
        <w:t>يتكون مجتمع الدراسة من العاملين في الجهات الحكومية السعودية التي تمتلك مكاتب لإدارة المشاريع أو تطبق نظمًا رقمية في إدارة المشاريع الحكومية، وتشمل الوزارات، والهيئات الحكومية، والمؤسسات العامة، والجهات التنفيذية التي تتولى الإشراف على المشاريع الحكومية</w:t>
      </w:r>
      <w:r w:rsidRPr="001C41C5">
        <w:rPr>
          <w:rFonts w:ascii="Sakkal Majalla" w:hAnsi="Sakkal Majalla" w:cs="Sakkal Majalla"/>
          <w:sz w:val="28"/>
          <w:szCs w:val="28"/>
        </w:rPr>
        <w:t>.</w:t>
      </w:r>
    </w:p>
    <w:p w14:paraId="3DB24E2C" w14:textId="77777777" w:rsidR="001C41C5" w:rsidRPr="001C41C5" w:rsidRDefault="001C41C5" w:rsidP="001C41C5">
      <w:pPr>
        <w:spacing w:after="0" w:line="360" w:lineRule="auto"/>
        <w:jc w:val="both"/>
        <w:rPr>
          <w:rFonts w:ascii="Sakkal Majalla" w:hAnsi="Sakkal Majalla" w:cs="Sakkal Majalla"/>
          <w:sz w:val="28"/>
          <w:szCs w:val="28"/>
        </w:rPr>
      </w:pPr>
      <w:r w:rsidRPr="001C41C5">
        <w:rPr>
          <w:rFonts w:ascii="Sakkal Majalla" w:hAnsi="Sakkal Majalla" w:cs="Sakkal Majalla"/>
          <w:sz w:val="28"/>
          <w:szCs w:val="28"/>
          <w:rtl/>
        </w:rPr>
        <w:t>أما عينة الدراسة فتتكون من القيادات الإدارية، ومديري مكاتب إدارة المشاريع</w:t>
      </w:r>
      <w:r w:rsidRPr="001C41C5">
        <w:rPr>
          <w:rFonts w:ascii="Sakkal Majalla" w:hAnsi="Sakkal Majalla" w:cs="Sakkal Majalla"/>
          <w:sz w:val="28"/>
          <w:szCs w:val="28"/>
        </w:rPr>
        <w:t xml:space="preserve"> (PMO)</w:t>
      </w:r>
      <w:r w:rsidRPr="001C41C5">
        <w:rPr>
          <w:rFonts w:ascii="Sakkal Majalla" w:hAnsi="Sakkal Majalla" w:cs="Sakkal Majalla"/>
          <w:sz w:val="28"/>
          <w:szCs w:val="28"/>
          <w:rtl/>
        </w:rPr>
        <w:t>، ومديري المشاريع، ومديري التحول الرقمي، ومهندسي المشاريع، والمشرفين على تنفيذ المشاريع الحكومية، والعاملين في إدارات التخطيط والمتابعة وإدارة المحافظ والمشاريع، وذلك لكونهم الأكثر ارتباطًا بموضوع الدراسة والأكثر قدرة على تقييم مستوى تطبيق المكاتب الرقمية وأثرها في كفاءة تنفيذ المشاريع</w:t>
      </w:r>
      <w:r w:rsidRPr="001C41C5">
        <w:rPr>
          <w:rFonts w:ascii="Sakkal Majalla" w:hAnsi="Sakkal Majalla" w:cs="Sakkal Majalla"/>
          <w:sz w:val="28"/>
          <w:szCs w:val="28"/>
        </w:rPr>
        <w:t>.</w:t>
      </w:r>
    </w:p>
    <w:p w14:paraId="18981259" w14:textId="003B9EFC" w:rsidR="001C41C5" w:rsidRPr="001C41C5" w:rsidRDefault="001C41C5" w:rsidP="001C41C5">
      <w:pPr>
        <w:pStyle w:val="ListParagraph"/>
        <w:numPr>
          <w:ilvl w:val="0"/>
          <w:numId w:val="1"/>
        </w:numPr>
        <w:spacing w:after="0"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إجراءات جمع البيانات</w:t>
      </w:r>
    </w:p>
    <w:p w14:paraId="544836A1" w14:textId="1C77FB1A" w:rsidR="001C41C5" w:rsidRPr="001C41C5" w:rsidRDefault="001C41C5" w:rsidP="001C41C5">
      <w:pPr>
        <w:spacing w:after="0" w:line="360" w:lineRule="auto"/>
        <w:jc w:val="both"/>
        <w:rPr>
          <w:rFonts w:ascii="Sakkal Majalla" w:hAnsi="Sakkal Majalla" w:cs="Sakkal Majalla"/>
          <w:sz w:val="28"/>
          <w:szCs w:val="28"/>
        </w:rPr>
      </w:pPr>
      <w:r w:rsidRPr="001C41C5">
        <w:rPr>
          <w:rFonts w:ascii="Sakkal Majalla" w:hAnsi="Sakkal Majalla" w:cs="Sakkal Majalla"/>
          <w:sz w:val="28"/>
          <w:szCs w:val="28"/>
          <w:rtl/>
        </w:rPr>
        <w:t>سيتم جمع البيانات من أفراد العينة من خلال توزيع الاستبانة إلكترونيًا، بعد التأكد من توافر شروط الصدق والثبات، مع توضيح أهداف الدراسة وضمان سرية البيانات واستخدامها لأغراض البحث العلمي فقط. كما ستتم مراجعة الاستبانات المستلمة واستبعاد الاستبانات غير المكتملة قبل إدخالها إلى البرامج الإحصائية وتحليلها</w:t>
      </w:r>
      <w:r w:rsidRPr="001C41C5">
        <w:rPr>
          <w:rFonts w:ascii="Sakkal Majalla" w:hAnsi="Sakkal Majalla" w:cs="Sakkal Majalla"/>
          <w:sz w:val="28"/>
          <w:szCs w:val="28"/>
        </w:rPr>
        <w:t>.</w:t>
      </w:r>
    </w:p>
    <w:p w14:paraId="71649747" w14:textId="7E4D95D8" w:rsidR="001C41C5" w:rsidRPr="001C41C5" w:rsidRDefault="001C41C5" w:rsidP="001C41C5">
      <w:pPr>
        <w:pStyle w:val="ListParagraph"/>
        <w:numPr>
          <w:ilvl w:val="0"/>
          <w:numId w:val="1"/>
        </w:numPr>
        <w:spacing w:after="0"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 xml:space="preserve"> طرق تحليل البيانات</w:t>
      </w:r>
    </w:p>
    <w:p w14:paraId="3B0C6200" w14:textId="77777777" w:rsidR="001C41C5" w:rsidRPr="001C41C5" w:rsidRDefault="001C41C5" w:rsidP="001C41C5">
      <w:pPr>
        <w:spacing w:after="0" w:line="360" w:lineRule="auto"/>
        <w:jc w:val="both"/>
        <w:rPr>
          <w:rFonts w:ascii="Sakkal Majalla" w:hAnsi="Sakkal Majalla" w:cs="Sakkal Majalla"/>
          <w:sz w:val="28"/>
          <w:szCs w:val="28"/>
        </w:rPr>
      </w:pPr>
      <w:r w:rsidRPr="001C41C5">
        <w:rPr>
          <w:rFonts w:ascii="Sakkal Majalla" w:hAnsi="Sakkal Majalla" w:cs="Sakkal Majalla"/>
          <w:sz w:val="28"/>
          <w:szCs w:val="28"/>
          <w:rtl/>
        </w:rPr>
        <w:t xml:space="preserve">ستُحلل البيانات باستخدام أحد البرامج الإحصائية المتخصصة مثل </w:t>
      </w:r>
      <w:r w:rsidRPr="001C41C5">
        <w:rPr>
          <w:rFonts w:ascii="Sakkal Majalla" w:hAnsi="Sakkal Majalla" w:cs="Sakkal Majalla"/>
          <w:sz w:val="28"/>
          <w:szCs w:val="28"/>
        </w:rPr>
        <w:t xml:space="preserve">SPSS </w:t>
      </w:r>
      <w:r w:rsidRPr="001C41C5">
        <w:rPr>
          <w:rFonts w:ascii="Sakkal Majalla" w:hAnsi="Sakkal Majalla" w:cs="Sakkal Majalla"/>
          <w:sz w:val="28"/>
          <w:szCs w:val="28"/>
          <w:rtl/>
        </w:rPr>
        <w:t xml:space="preserve">أو </w:t>
      </w:r>
      <w:proofErr w:type="spellStart"/>
      <w:r w:rsidRPr="001C41C5">
        <w:rPr>
          <w:rFonts w:ascii="Sakkal Majalla" w:hAnsi="Sakkal Majalla" w:cs="Sakkal Majalla"/>
          <w:sz w:val="28"/>
          <w:szCs w:val="28"/>
        </w:rPr>
        <w:t>SmartPLS</w:t>
      </w:r>
      <w:proofErr w:type="spellEnd"/>
      <w:r w:rsidRPr="001C41C5">
        <w:rPr>
          <w:rFonts w:ascii="Sakkal Majalla" w:hAnsi="Sakkal Majalla" w:cs="Sakkal Majalla"/>
          <w:sz w:val="28"/>
          <w:szCs w:val="28"/>
          <w:rtl/>
        </w:rPr>
        <w:t xml:space="preserve">، حيث سيتم استخدام الإحصاء الوصفي لحساب التكرارات، والنسب المئوية، والمتوسطات الحسابية، والانحرافات المعيارية، إضافة إلى استخدام معاملات الثبات والصدق للتحقق من صلاحية أداة الدراسة. كما سيتم استخدام معامل ارتباط بيرسون </w:t>
      </w:r>
      <w:r w:rsidRPr="001C41C5">
        <w:rPr>
          <w:rFonts w:ascii="Sakkal Majalla" w:hAnsi="Sakkal Majalla" w:cs="Sakkal Majalla"/>
          <w:sz w:val="28"/>
          <w:szCs w:val="28"/>
          <w:rtl/>
        </w:rPr>
        <w:lastRenderedPageBreak/>
        <w:t>والانحدار الخطي البسيط والمتعدد واختبارات الدلالة الإحصائية لاختبار فرضيات الدراسة وقياس أثر التحول نحو المكاتب الرقمية لإدارة المشاريع في كفاءة تنفيذ المشاريع الحكومية</w:t>
      </w:r>
      <w:r w:rsidRPr="001C41C5">
        <w:rPr>
          <w:rFonts w:ascii="Sakkal Majalla" w:hAnsi="Sakkal Majalla" w:cs="Sakkal Majalla"/>
          <w:sz w:val="28"/>
          <w:szCs w:val="28"/>
        </w:rPr>
        <w:t>.</w:t>
      </w:r>
    </w:p>
    <w:p w14:paraId="3DBAC165" w14:textId="77777777" w:rsidR="001C41C5" w:rsidRPr="001C41C5" w:rsidRDefault="001C41C5" w:rsidP="008C25FA">
      <w:pPr>
        <w:spacing w:after="0" w:line="360" w:lineRule="auto"/>
        <w:jc w:val="both"/>
        <w:rPr>
          <w:rFonts w:ascii="Sakkal Majalla" w:hAnsi="Sakkal Majalla" w:cs="Sakkal Majalla"/>
          <w:sz w:val="28"/>
          <w:szCs w:val="28"/>
          <w:rtl/>
        </w:rPr>
      </w:pPr>
    </w:p>
    <w:p w14:paraId="12B9E7C4" w14:textId="015BEA2F" w:rsidR="00CF4CE6" w:rsidRPr="00CF4CE6" w:rsidRDefault="00A75C6E" w:rsidP="00654A4D">
      <w:pPr>
        <w:pStyle w:val="Heading1"/>
        <w:spacing w:line="360" w:lineRule="auto"/>
        <w:jc w:val="both"/>
        <w:rPr>
          <w:rFonts w:ascii="Sakkal Majalla" w:hAnsi="Sakkal Majalla" w:cs="Sakkal Majalla"/>
          <w:b/>
          <w:bCs/>
          <w:color w:val="auto"/>
          <w:sz w:val="28"/>
          <w:szCs w:val="28"/>
        </w:rPr>
      </w:pPr>
      <w:bookmarkStart w:id="19" w:name="_Toc212379149"/>
      <w:r>
        <w:rPr>
          <w:rFonts w:ascii="Sakkal Majalla" w:hAnsi="Sakkal Majalla" w:cs="Sakkal Majalla"/>
          <w:b/>
          <w:bCs/>
          <w:color w:val="auto"/>
          <w:sz w:val="28"/>
          <w:szCs w:val="28"/>
          <w:rtl/>
        </w:rPr>
        <w:t>أدوات الدراسة</w:t>
      </w:r>
      <w:bookmarkEnd w:id="18"/>
      <w:bookmarkEnd w:id="19"/>
    </w:p>
    <w:p w14:paraId="2432BFC5" w14:textId="77777777" w:rsidR="001C41C5" w:rsidRPr="001C41C5" w:rsidRDefault="001C41C5" w:rsidP="001C41C5">
      <w:pPr>
        <w:spacing w:after="0" w:line="360" w:lineRule="auto"/>
        <w:jc w:val="both"/>
        <w:rPr>
          <w:rFonts w:ascii="Sakkal Majalla" w:hAnsi="Sakkal Majalla" w:cs="Sakkal Majalla"/>
          <w:sz w:val="28"/>
          <w:szCs w:val="28"/>
        </w:rPr>
      </w:pPr>
      <w:r w:rsidRPr="001C41C5">
        <w:rPr>
          <w:rFonts w:ascii="Sakkal Majalla" w:hAnsi="Sakkal Majalla" w:cs="Sakkal Majalla"/>
          <w:sz w:val="28"/>
          <w:szCs w:val="28"/>
          <w:rtl/>
        </w:rPr>
        <w:t>نظرًا لاعتماد الدراسة على المنهجية الكمية، فإن الاستبانة تمثل الأداة الرئيسة لجمع البيانات. وسيتم تصميمها في ضوء الأدبيات والدراسات السابقة، بحيث تتكون من قسمين رئيسين؛ يختص القسم الأول بالبيانات الديموغرافية للمشاركين، مثل المؤهل العلمي، وسنوات الخبرة، والمسمى الوظيفي، وجهة العمل، بينما يتضمن القسم الثاني عبارات تقيس متغيرات الدراسة باستخدام مقياس ليكرت الخماسي</w:t>
      </w:r>
      <w:r w:rsidRPr="001C41C5">
        <w:rPr>
          <w:rFonts w:ascii="Sakkal Majalla" w:hAnsi="Sakkal Majalla" w:cs="Sakkal Majalla"/>
          <w:sz w:val="28"/>
          <w:szCs w:val="28"/>
        </w:rPr>
        <w:t>.</w:t>
      </w:r>
    </w:p>
    <w:p w14:paraId="49F3BAC3" w14:textId="77777777" w:rsidR="001C41C5" w:rsidRPr="001C41C5" w:rsidRDefault="001C41C5" w:rsidP="001C41C5">
      <w:pPr>
        <w:spacing w:after="0" w:line="360" w:lineRule="auto"/>
        <w:jc w:val="both"/>
        <w:rPr>
          <w:rFonts w:ascii="Sakkal Majalla" w:hAnsi="Sakkal Majalla" w:cs="Sakkal Majalla"/>
          <w:sz w:val="28"/>
          <w:szCs w:val="28"/>
        </w:rPr>
      </w:pPr>
      <w:r w:rsidRPr="001C41C5">
        <w:rPr>
          <w:rFonts w:ascii="Sakkal Majalla" w:hAnsi="Sakkal Majalla" w:cs="Sakkal Majalla"/>
          <w:sz w:val="28"/>
          <w:szCs w:val="28"/>
          <w:rtl/>
        </w:rPr>
        <w:t>وستغطي الاستبانة أبعاد التحول نحو المكاتب الرقمية لإدارة المشاريع، مثل الأتمتة الرقمية، وتكامل الأنظمة، والتحليلات الذكية، وإدارة البيانات، والحوكمة الرقمية، كما ستقيس أبعاد كفاءة تنفيذ المشاريع الحكومية، مثل الالتزام بالجدول الزمني، وكفاءة إدارة الموارد، وجودة التنفيذ، وسرعة اتخاذ القرار، وإدارة المخاطر، وتحقيق أهداف المشروع. وسيتم عرض الاستبانة على مجموعة من المحكمين المتخصصين للتحقق من صدقها الظاهري، كما سيتم إجراء اختبارات الثبات باستخدام معامل ألفا كرونباخ لضمان موثوقية الأداة</w:t>
      </w:r>
      <w:r w:rsidRPr="001C41C5">
        <w:rPr>
          <w:rFonts w:ascii="Sakkal Majalla" w:hAnsi="Sakkal Majalla" w:cs="Sakkal Majalla"/>
          <w:sz w:val="28"/>
          <w:szCs w:val="28"/>
        </w:rPr>
        <w:t>.</w:t>
      </w:r>
    </w:p>
    <w:p w14:paraId="354C8EAC" w14:textId="77777777" w:rsidR="00F41A6C" w:rsidRPr="001C41C5" w:rsidRDefault="00F41A6C" w:rsidP="00C86BD1">
      <w:pPr>
        <w:spacing w:after="0" w:line="360" w:lineRule="auto"/>
        <w:jc w:val="both"/>
        <w:rPr>
          <w:rFonts w:ascii="Sakkal Majalla" w:hAnsi="Sakkal Majalla" w:cs="Sakkal Majalla"/>
          <w:sz w:val="28"/>
          <w:szCs w:val="28"/>
        </w:rPr>
      </w:pPr>
    </w:p>
    <w:p w14:paraId="6A2F3C10" w14:textId="624117D4" w:rsidR="00BC5E38" w:rsidRDefault="00882A0A" w:rsidP="00BC5E38">
      <w:pPr>
        <w:pStyle w:val="Heading1"/>
        <w:spacing w:line="360" w:lineRule="auto"/>
        <w:jc w:val="both"/>
        <w:rPr>
          <w:rFonts w:ascii="Sakkal Majalla" w:hAnsi="Sakkal Majalla" w:cs="Sakkal Majalla"/>
          <w:b/>
          <w:bCs/>
          <w:color w:val="auto"/>
          <w:sz w:val="28"/>
          <w:szCs w:val="28"/>
          <w:rtl/>
        </w:rPr>
      </w:pPr>
      <w:bookmarkStart w:id="20" w:name="_Toc212379150"/>
      <w:r>
        <w:rPr>
          <w:rFonts w:ascii="Sakkal Majalla" w:hAnsi="Sakkal Majalla" w:cs="Sakkal Majalla" w:hint="cs"/>
          <w:b/>
          <w:bCs/>
          <w:color w:val="auto"/>
          <w:sz w:val="28"/>
          <w:szCs w:val="28"/>
          <w:rtl/>
        </w:rPr>
        <w:t>حدود</w:t>
      </w:r>
      <w:r>
        <w:rPr>
          <w:rFonts w:ascii="Sakkal Majalla" w:hAnsi="Sakkal Majalla" w:cs="Sakkal Majalla"/>
          <w:b/>
          <w:bCs/>
          <w:color w:val="auto"/>
          <w:sz w:val="28"/>
          <w:szCs w:val="28"/>
          <w:rtl/>
        </w:rPr>
        <w:t xml:space="preserve"> الدراسة</w:t>
      </w:r>
      <w:bookmarkEnd w:id="20"/>
    </w:p>
    <w:p w14:paraId="4CAA1693" w14:textId="55EEC169" w:rsidR="00CE42D9" w:rsidRDefault="00CE42D9" w:rsidP="00C03354">
      <w:pPr>
        <w:pStyle w:val="ListParagraph"/>
        <w:numPr>
          <w:ilvl w:val="0"/>
          <w:numId w:val="2"/>
        </w:numPr>
        <w:spacing w:line="360" w:lineRule="auto"/>
        <w:jc w:val="both"/>
        <w:rPr>
          <w:rFonts w:ascii="Sakkal Majalla" w:hAnsi="Sakkal Majalla" w:cs="Sakkal Majalla"/>
          <w:b/>
          <w:bCs/>
          <w:sz w:val="28"/>
          <w:szCs w:val="28"/>
        </w:rPr>
      </w:pPr>
      <w:r w:rsidRPr="00C03354">
        <w:rPr>
          <w:rFonts w:ascii="Sakkal Majalla" w:hAnsi="Sakkal Majalla" w:cs="Sakkal Majalla"/>
          <w:b/>
          <w:bCs/>
          <w:sz w:val="28"/>
          <w:szCs w:val="28"/>
          <w:rtl/>
        </w:rPr>
        <w:t>الحدود البشرية</w:t>
      </w:r>
    </w:p>
    <w:p w14:paraId="7A4A101D" w14:textId="585EC79A" w:rsidR="001C41C5" w:rsidRDefault="001C41C5" w:rsidP="001C41C5">
      <w:pPr>
        <w:spacing w:line="360" w:lineRule="auto"/>
        <w:jc w:val="both"/>
        <w:rPr>
          <w:rFonts w:ascii="Sakkal Majalla" w:hAnsi="Sakkal Majalla" w:cs="Sakkal Majalla"/>
          <w:sz w:val="28"/>
          <w:szCs w:val="28"/>
          <w:rtl/>
        </w:rPr>
      </w:pPr>
      <w:r w:rsidRPr="001C41C5">
        <w:rPr>
          <w:rFonts w:ascii="Sakkal Majalla" w:hAnsi="Sakkal Majalla" w:cs="Sakkal Majalla"/>
          <w:sz w:val="28"/>
          <w:szCs w:val="28"/>
          <w:rtl/>
        </w:rPr>
        <w:t>تقتصر الدراسة على العاملين في الجهات الحكومية السعودية ذات العلاقة بإدارة المشاريع، وتشمل القيادات الإدارية، ومديري مكاتب إدارة المشاريع، ومديري المشاريع، ومديري التحول الرقمي، والعاملين في إدارات التخطيط والمتابعة وإدارة المحافظ والمشاريع، باعتبارهم الفئة الأكثر ارتباطًا بموضوع الدراسة والأقدر على تقييم مستوى تطبيق المكاتب الرقمية وأثرها في كفاءة تنفيذ المشاريع الحكومية</w:t>
      </w:r>
      <w:r w:rsidRPr="001C41C5">
        <w:rPr>
          <w:rFonts w:ascii="Sakkal Majalla" w:hAnsi="Sakkal Majalla" w:cs="Sakkal Majalla"/>
          <w:sz w:val="28"/>
          <w:szCs w:val="28"/>
        </w:rPr>
        <w:t>.</w:t>
      </w:r>
    </w:p>
    <w:p w14:paraId="5E74BD9D" w14:textId="77777777" w:rsidR="000B26B6" w:rsidRDefault="000B26B6" w:rsidP="001C41C5">
      <w:pPr>
        <w:spacing w:line="360" w:lineRule="auto"/>
        <w:jc w:val="both"/>
        <w:rPr>
          <w:rFonts w:ascii="Sakkal Majalla" w:hAnsi="Sakkal Majalla" w:cs="Sakkal Majalla"/>
          <w:sz w:val="28"/>
          <w:szCs w:val="28"/>
          <w:rtl/>
        </w:rPr>
      </w:pPr>
    </w:p>
    <w:p w14:paraId="028F9B55" w14:textId="77777777" w:rsidR="000B26B6" w:rsidRPr="00AF07F8" w:rsidRDefault="000B26B6" w:rsidP="001C41C5">
      <w:pPr>
        <w:spacing w:line="360" w:lineRule="auto"/>
        <w:jc w:val="both"/>
        <w:rPr>
          <w:rFonts w:ascii="Sakkal Majalla" w:hAnsi="Sakkal Majalla" w:cs="Sakkal Majalla"/>
          <w:sz w:val="28"/>
          <w:szCs w:val="28"/>
        </w:rPr>
      </w:pPr>
    </w:p>
    <w:p w14:paraId="60A55273" w14:textId="77777777" w:rsidR="00165418" w:rsidRDefault="00CE42D9" w:rsidP="00165418">
      <w:pPr>
        <w:pStyle w:val="ListParagraph"/>
        <w:numPr>
          <w:ilvl w:val="0"/>
          <w:numId w:val="2"/>
        </w:numPr>
        <w:spacing w:line="360" w:lineRule="auto"/>
        <w:jc w:val="both"/>
        <w:rPr>
          <w:rFonts w:ascii="Sakkal Majalla" w:hAnsi="Sakkal Majalla" w:cs="Sakkal Majalla"/>
          <w:b/>
          <w:bCs/>
          <w:sz w:val="28"/>
          <w:szCs w:val="28"/>
        </w:rPr>
      </w:pPr>
      <w:r w:rsidRPr="00CE42D9">
        <w:rPr>
          <w:rFonts w:ascii="Sakkal Majalla" w:hAnsi="Sakkal Majalla" w:cs="Sakkal Majalla"/>
          <w:b/>
          <w:bCs/>
          <w:sz w:val="28"/>
          <w:szCs w:val="28"/>
          <w:rtl/>
        </w:rPr>
        <w:lastRenderedPageBreak/>
        <w:t xml:space="preserve"> الحدود الزمانية</w:t>
      </w:r>
    </w:p>
    <w:p w14:paraId="33D55165" w14:textId="1ED6CD1E"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 xml:space="preserve">تجرى الدراسة خلال عام </w:t>
      </w:r>
      <w:r w:rsidRPr="001C41C5">
        <w:rPr>
          <w:rFonts w:ascii="Sakkal Majalla" w:hAnsi="Sakkal Majalla" w:cs="Sakkal Majalla"/>
          <w:sz w:val="28"/>
          <w:szCs w:val="28"/>
        </w:rPr>
        <w:t>2026</w:t>
      </w:r>
      <w:r w:rsidRPr="001C41C5">
        <w:rPr>
          <w:rFonts w:ascii="Sakkal Majalla" w:hAnsi="Sakkal Majalla" w:cs="Sakkal Majalla"/>
          <w:sz w:val="28"/>
          <w:szCs w:val="28"/>
          <w:rtl/>
        </w:rPr>
        <w:t>، وهو الإطار الزمني الذي سيتم خلاله جمع البيانات الميدانية، وتحليلها، واختبار فرضيات الدراسة، واستخلاص النتائج والتوصيات، بما يعكس واقع تطبيق المكاتب الرقمية لإدارة المشاريع في الجهات الحكومية السعودية خلال الفترة الحالية</w:t>
      </w:r>
      <w:r w:rsidRPr="001C41C5">
        <w:rPr>
          <w:rFonts w:ascii="Sakkal Majalla" w:hAnsi="Sakkal Majalla" w:cs="Sakkal Majalla"/>
          <w:sz w:val="28"/>
          <w:szCs w:val="28"/>
        </w:rPr>
        <w:t>.</w:t>
      </w:r>
    </w:p>
    <w:p w14:paraId="463D8EE4" w14:textId="1D18BA3C" w:rsidR="001C41C5" w:rsidRPr="001C41C5" w:rsidRDefault="00CE42D9" w:rsidP="001C41C5">
      <w:pPr>
        <w:pStyle w:val="ListParagraph"/>
        <w:numPr>
          <w:ilvl w:val="0"/>
          <w:numId w:val="2"/>
        </w:numPr>
        <w:spacing w:line="360" w:lineRule="auto"/>
        <w:jc w:val="both"/>
        <w:rPr>
          <w:rFonts w:ascii="Sakkal Majalla" w:hAnsi="Sakkal Majalla" w:cs="Sakkal Majalla"/>
          <w:b/>
          <w:bCs/>
          <w:sz w:val="28"/>
          <w:szCs w:val="28"/>
          <w:rtl/>
        </w:rPr>
      </w:pPr>
      <w:r w:rsidRPr="00CE42D9">
        <w:rPr>
          <w:rFonts w:ascii="Sakkal Majalla" w:hAnsi="Sakkal Majalla" w:cs="Sakkal Majalla"/>
          <w:b/>
          <w:bCs/>
          <w:sz w:val="28"/>
          <w:szCs w:val="28"/>
          <w:rtl/>
        </w:rPr>
        <w:t xml:space="preserve"> الحدود المكانية</w:t>
      </w:r>
    </w:p>
    <w:p w14:paraId="7FAA078A" w14:textId="49A3E5DB" w:rsidR="001C41C5" w:rsidRPr="001C41C5" w:rsidRDefault="001C41C5" w:rsidP="001C41C5">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تقتصر الدراسة على الجهات الحكومية في المملكة العربية السعودية، وذلك نظرًا لما تشهده المملكة من توسع في برامج التحول الرقمي، وتطوير إدارة المشاريع الحكومية، وتطبيق المبادرات المرتبطة برؤية المملكة العربية السعودية 2030، مما يجعل البيئة السعودية مناسبة لدراسة أثر المكاتب الرقمية في تحسين كفاءة تنفيذ المشاريع الحكومية</w:t>
      </w:r>
      <w:r w:rsidRPr="001C41C5">
        <w:rPr>
          <w:rFonts w:ascii="Sakkal Majalla" w:hAnsi="Sakkal Majalla" w:cs="Sakkal Majalla"/>
          <w:sz w:val="28"/>
          <w:szCs w:val="28"/>
        </w:rPr>
        <w:t>.</w:t>
      </w:r>
    </w:p>
    <w:p w14:paraId="4210345F" w14:textId="77777777" w:rsidR="00F41A6C" w:rsidRDefault="00F41A6C" w:rsidP="0082489A">
      <w:pPr>
        <w:rPr>
          <w:rtl/>
        </w:rPr>
      </w:pPr>
    </w:p>
    <w:p w14:paraId="66C05C63" w14:textId="77777777" w:rsidR="000B26B6" w:rsidRDefault="000B26B6" w:rsidP="0082489A">
      <w:pPr>
        <w:rPr>
          <w:rtl/>
        </w:rPr>
      </w:pPr>
    </w:p>
    <w:p w14:paraId="67C6415F" w14:textId="77777777" w:rsidR="000B26B6" w:rsidRDefault="000B26B6" w:rsidP="0082489A">
      <w:pPr>
        <w:rPr>
          <w:rtl/>
        </w:rPr>
      </w:pPr>
    </w:p>
    <w:p w14:paraId="566195BD" w14:textId="77777777" w:rsidR="000B26B6" w:rsidRDefault="000B26B6" w:rsidP="0082489A">
      <w:pPr>
        <w:rPr>
          <w:rtl/>
        </w:rPr>
      </w:pPr>
    </w:p>
    <w:p w14:paraId="1F05301F" w14:textId="77777777" w:rsidR="000B26B6" w:rsidRDefault="000B26B6" w:rsidP="0082489A">
      <w:pPr>
        <w:rPr>
          <w:rtl/>
        </w:rPr>
      </w:pPr>
    </w:p>
    <w:p w14:paraId="05BAAD4C" w14:textId="77777777" w:rsidR="000B26B6" w:rsidRDefault="000B26B6" w:rsidP="0082489A">
      <w:pPr>
        <w:rPr>
          <w:rtl/>
        </w:rPr>
      </w:pPr>
    </w:p>
    <w:p w14:paraId="6BB5FFF4" w14:textId="77777777" w:rsidR="000B26B6" w:rsidRDefault="000B26B6" w:rsidP="0082489A">
      <w:pPr>
        <w:rPr>
          <w:rtl/>
        </w:rPr>
      </w:pPr>
    </w:p>
    <w:p w14:paraId="056C519A" w14:textId="77777777" w:rsidR="000B26B6" w:rsidRDefault="000B26B6" w:rsidP="0082489A">
      <w:pPr>
        <w:rPr>
          <w:rtl/>
        </w:rPr>
      </w:pPr>
    </w:p>
    <w:p w14:paraId="6FFA7F58" w14:textId="77777777" w:rsidR="000B26B6" w:rsidRDefault="000B26B6" w:rsidP="0082489A">
      <w:pPr>
        <w:rPr>
          <w:rtl/>
        </w:rPr>
      </w:pPr>
    </w:p>
    <w:p w14:paraId="6F871A6D" w14:textId="77777777" w:rsidR="000B26B6" w:rsidRDefault="000B26B6" w:rsidP="0082489A">
      <w:pPr>
        <w:rPr>
          <w:rtl/>
        </w:rPr>
      </w:pPr>
    </w:p>
    <w:p w14:paraId="02EAE9EA" w14:textId="77777777" w:rsidR="000B26B6" w:rsidRDefault="000B26B6" w:rsidP="0082489A">
      <w:pPr>
        <w:rPr>
          <w:rtl/>
        </w:rPr>
      </w:pPr>
    </w:p>
    <w:p w14:paraId="2415940E" w14:textId="77777777" w:rsidR="000B26B6" w:rsidRDefault="000B26B6" w:rsidP="0082489A">
      <w:pPr>
        <w:rPr>
          <w:rtl/>
        </w:rPr>
      </w:pPr>
    </w:p>
    <w:p w14:paraId="56579C73" w14:textId="77777777" w:rsidR="000B26B6" w:rsidRDefault="000B26B6" w:rsidP="0082489A">
      <w:pPr>
        <w:rPr>
          <w:rtl/>
        </w:rPr>
      </w:pPr>
    </w:p>
    <w:p w14:paraId="4B6A41F2" w14:textId="77777777" w:rsidR="000B26B6" w:rsidRDefault="000B26B6" w:rsidP="0082489A">
      <w:pPr>
        <w:rPr>
          <w:rtl/>
        </w:rPr>
      </w:pPr>
    </w:p>
    <w:p w14:paraId="6F62BCA4" w14:textId="77777777" w:rsidR="000B26B6" w:rsidRDefault="000B26B6" w:rsidP="0082489A">
      <w:pPr>
        <w:rPr>
          <w:rtl/>
        </w:rPr>
      </w:pPr>
    </w:p>
    <w:p w14:paraId="29790775" w14:textId="77777777" w:rsidR="000B26B6" w:rsidRDefault="000B26B6" w:rsidP="0082489A">
      <w:pPr>
        <w:rPr>
          <w:rtl/>
        </w:rPr>
      </w:pPr>
    </w:p>
    <w:p w14:paraId="1671ADBA" w14:textId="77777777" w:rsidR="000B26B6" w:rsidRDefault="000B26B6" w:rsidP="0082489A">
      <w:pPr>
        <w:rPr>
          <w:rtl/>
        </w:rPr>
      </w:pPr>
    </w:p>
    <w:p w14:paraId="60D0FB1E" w14:textId="77777777" w:rsidR="00C03354" w:rsidRPr="0082489A" w:rsidRDefault="00C03354" w:rsidP="0082489A"/>
    <w:p w14:paraId="572A510A" w14:textId="1912A051" w:rsidR="00271915" w:rsidRPr="001802A2" w:rsidRDefault="00A75C6E" w:rsidP="001802A2">
      <w:pPr>
        <w:pStyle w:val="Heading1"/>
        <w:spacing w:before="0" w:line="360" w:lineRule="auto"/>
        <w:rPr>
          <w:rFonts w:ascii="Sakkal Majalla" w:hAnsi="Sakkal Majalla" w:cs="Sakkal Majalla"/>
          <w:b/>
          <w:bCs/>
          <w:color w:val="000000"/>
          <w:sz w:val="28"/>
          <w:szCs w:val="28"/>
          <w:rtl/>
        </w:rPr>
      </w:pPr>
      <w:bookmarkStart w:id="21" w:name="_Toc181734065"/>
      <w:bookmarkStart w:id="22" w:name="_Toc212379151"/>
      <w:r>
        <w:rPr>
          <w:rFonts w:ascii="Sakkal Majalla" w:hAnsi="Sakkal Majalla" w:cs="Sakkal Majalla"/>
          <w:b/>
          <w:bCs/>
          <w:color w:val="000000"/>
          <w:sz w:val="28"/>
          <w:szCs w:val="28"/>
          <w:rtl/>
        </w:rPr>
        <w:lastRenderedPageBreak/>
        <w:t>المراجع</w:t>
      </w:r>
      <w:bookmarkEnd w:id="21"/>
      <w:bookmarkEnd w:id="22"/>
    </w:p>
    <w:p w14:paraId="6F75DB01" w14:textId="099B5067" w:rsidR="00AF07F8" w:rsidRPr="0068296A" w:rsidRDefault="00DD2C77" w:rsidP="0068296A">
      <w:pPr>
        <w:pStyle w:val="ListParagraph"/>
        <w:numPr>
          <w:ilvl w:val="0"/>
          <w:numId w:val="1"/>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العربية:</w:t>
      </w:r>
    </w:p>
    <w:p w14:paraId="187FC6A7" w14:textId="77777777" w:rsidR="0068296A" w:rsidRDefault="0068296A" w:rsidP="0068296A">
      <w:pPr>
        <w:pStyle w:val="Bibliography"/>
        <w:ind w:left="720" w:hanging="720"/>
        <w:rPr>
          <w:noProof/>
        </w:rPr>
      </w:pPr>
      <w:r>
        <w:rPr>
          <w:noProof/>
          <w:rtl/>
        </w:rPr>
        <w:t>باشميل, أ. ي</w:t>
      </w:r>
      <w:r>
        <w:rPr>
          <w:noProof/>
        </w:rPr>
        <w:t xml:space="preserve">. (2024). </w:t>
      </w:r>
      <w:r>
        <w:rPr>
          <w:noProof/>
          <w:rtl/>
        </w:rPr>
        <w:t>أثر التحول الرقمي على كفاءة تنفيذ المشاريع في القطاع الخاص في المملكة العربية السعودية</w:t>
      </w:r>
      <w:r>
        <w:rPr>
          <w:noProof/>
        </w:rPr>
        <w:t>. Retrieved from https://ijfaes.vsrp.co.uk/2024/05/the-impact-of-digital-transformation-on-the-efficiency-of-project-implementation-in-the-private-sector-in-the-kingdom-of-saudi-arabia/</w:t>
      </w:r>
    </w:p>
    <w:p w14:paraId="0CDA84FF" w14:textId="77777777" w:rsidR="001C41C5" w:rsidRPr="0039324A" w:rsidRDefault="001C41C5" w:rsidP="00DD2C77">
      <w:pPr>
        <w:rPr>
          <w:rFonts w:ascii="Sakkal Majalla" w:hAnsi="Sakkal Majalla" w:cs="Sakkal Majalla"/>
          <w:b/>
          <w:bCs/>
          <w:sz w:val="28"/>
          <w:szCs w:val="28"/>
          <w:rtl/>
        </w:rPr>
      </w:pPr>
    </w:p>
    <w:p w14:paraId="5DCBC1B4" w14:textId="105A344B" w:rsidR="008A424F" w:rsidRPr="0068296A" w:rsidRDefault="00DD2C77" w:rsidP="0068296A">
      <w:pPr>
        <w:pStyle w:val="ListParagraph"/>
        <w:numPr>
          <w:ilvl w:val="0"/>
          <w:numId w:val="1"/>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الأجنبية:</w:t>
      </w:r>
    </w:p>
    <w:sdt>
      <w:sdtPr>
        <w:rPr>
          <w:rtl/>
        </w:rPr>
        <w:id w:val="985744740"/>
        <w:docPartObj>
          <w:docPartGallery w:val="Bibliographies"/>
          <w:docPartUnique/>
        </w:docPartObj>
      </w:sdtPr>
      <w:sdtEndPr>
        <w:rPr>
          <w:rFonts w:ascii="Calibri" w:eastAsia="Calibri" w:hAnsi="Calibri" w:cs="Arial"/>
          <w:color w:val="auto"/>
          <w:sz w:val="22"/>
          <w:szCs w:val="22"/>
        </w:rPr>
      </w:sdtEndPr>
      <w:sdtContent>
        <w:p w14:paraId="38B9CE94" w14:textId="6F94DDC9" w:rsidR="0068296A" w:rsidRPr="0068296A" w:rsidRDefault="0068296A" w:rsidP="0068296A">
          <w:pPr>
            <w:pStyle w:val="Heading1"/>
            <w:rPr>
              <w:sz w:val="2"/>
              <w:szCs w:val="2"/>
            </w:rPr>
          </w:pPr>
        </w:p>
        <w:sdt>
          <w:sdtPr>
            <w:id w:val="-573587230"/>
            <w:bibliography/>
          </w:sdtPr>
          <w:sdtEndPr>
            <w:rPr>
              <w:rtl/>
            </w:rPr>
          </w:sdtEndPr>
          <w:sdtContent>
            <w:p w14:paraId="08191D6C" w14:textId="77777777" w:rsidR="0068296A" w:rsidRDefault="0068296A" w:rsidP="0068296A">
              <w:pPr>
                <w:pStyle w:val="Bibliography"/>
                <w:bidi w:val="0"/>
                <w:ind w:left="720" w:hanging="720"/>
                <w:rPr>
                  <w:noProof/>
                  <w:kern w:val="0"/>
                  <w:sz w:val="24"/>
                  <w:szCs w:val="24"/>
                  <w14:ligatures w14:val="none"/>
                </w:rPr>
              </w:pPr>
              <w:r>
                <w:fldChar w:fldCharType="begin"/>
              </w:r>
              <w:r>
                <w:instrText xml:space="preserve"> BIBLIOGRAPHY </w:instrText>
              </w:r>
              <w:r>
                <w:fldChar w:fldCharType="separate"/>
              </w:r>
              <w:r>
                <w:rPr>
                  <w:noProof/>
                </w:rPr>
                <w:t>Al-Duwaish, S. M. (2026). Opportunities and challenges in achieving the Kingdom of Saudi Arabia's Vision 2030 in light of regional challenges. Retrieved from https://mjle.journals.ekb.eg/article_495625.html?lang=en</w:t>
              </w:r>
            </w:p>
            <w:p w14:paraId="468A6019" w14:textId="77777777" w:rsidR="0068296A" w:rsidRDefault="0068296A" w:rsidP="0068296A">
              <w:pPr>
                <w:pStyle w:val="Bibliography"/>
                <w:bidi w:val="0"/>
                <w:ind w:left="720" w:hanging="720"/>
                <w:rPr>
                  <w:noProof/>
                </w:rPr>
              </w:pPr>
              <w:r>
                <w:rPr>
                  <w:noProof/>
                </w:rPr>
                <w:t>Al-Manea, A. (2025). The Impact of Digital Transformation on Improving Project Management Efficiency in the Government Sector in the Kingdom of Saudi Arabia: An Applied Study of the Jeddah Development Authority. Retrieved from https://mojrojs.midocean.edu.km/index.php/mojr/article/view/55</w:t>
              </w:r>
            </w:p>
            <w:p w14:paraId="459581D4" w14:textId="77777777" w:rsidR="0068296A" w:rsidRDefault="0068296A" w:rsidP="0068296A">
              <w:pPr>
                <w:pStyle w:val="Bibliography"/>
                <w:bidi w:val="0"/>
                <w:ind w:left="720" w:hanging="720"/>
                <w:rPr>
                  <w:noProof/>
                </w:rPr>
              </w:pPr>
              <w:r>
                <w:rPr>
                  <w:noProof/>
                </w:rPr>
                <w:t>Almatrodi, I. (2023). Organizational Routines and Digital Transformation: An Analysis of How Organizational Routines Impact Digital Transformation Transition in a Saudi University. Retrieved from https://www.mdpi.com/2079-8954/11/5/239</w:t>
              </w:r>
            </w:p>
            <w:p w14:paraId="13A27C02" w14:textId="77777777" w:rsidR="0068296A" w:rsidRDefault="0068296A" w:rsidP="0068296A">
              <w:pPr>
                <w:pStyle w:val="Bibliography"/>
                <w:bidi w:val="0"/>
                <w:ind w:left="720" w:hanging="720"/>
                <w:rPr>
                  <w:noProof/>
                </w:rPr>
              </w:pPr>
              <w:r>
                <w:rPr>
                  <w:noProof/>
                </w:rPr>
                <w:t>Althobiti, M. K. (2026). Digital Transformation and Its Impact on the Efficiency and Management of Real Estate Projects in Riyadh, Saudi Arabia. Retrieved from https://www.researchgate.net/publication/400799840_Digital_Transformation_and_Its_Impact_on_the_Efficiency_and_Management_of_Real_Estate_Projects_in_Riyadh_Saudi_Arabia</w:t>
              </w:r>
            </w:p>
            <w:p w14:paraId="5B7C11F8" w14:textId="77777777" w:rsidR="0068296A" w:rsidRDefault="0068296A" w:rsidP="0068296A">
              <w:pPr>
                <w:pStyle w:val="Bibliography"/>
                <w:bidi w:val="0"/>
                <w:ind w:left="720" w:hanging="720"/>
                <w:rPr>
                  <w:noProof/>
                </w:rPr>
              </w:pPr>
              <w:r>
                <w:rPr>
                  <w:noProof/>
                </w:rPr>
                <w:t>Chen, A. (2024). Digital transformation as the driving force for sustainable business performance: A moderated mediation model of market-driven business model innovation and digital leadership capabilities. Retrieved from https://pmc.ncbi.nlm.nih.gov/articles/PMC11036055/</w:t>
              </w:r>
            </w:p>
            <w:p w14:paraId="41CA4E9B" w14:textId="77777777" w:rsidR="0068296A" w:rsidRDefault="0068296A" w:rsidP="0068296A">
              <w:pPr>
                <w:pStyle w:val="Bibliography"/>
                <w:bidi w:val="0"/>
                <w:ind w:left="720" w:hanging="720"/>
                <w:rPr>
                  <w:noProof/>
                </w:rPr>
              </w:pPr>
              <w:r>
                <w:rPr>
                  <w:noProof/>
                </w:rPr>
                <w:t>Cortellazzo, L. (2019). The Role of Leadership in a Digitalized World: A Review. Retrieved from https://pmc.ncbi.nlm.nih.gov/articles/PMC6718697/</w:t>
              </w:r>
            </w:p>
            <w:p w14:paraId="09365F49" w14:textId="77777777" w:rsidR="0068296A" w:rsidRDefault="0068296A" w:rsidP="0068296A">
              <w:pPr>
                <w:pStyle w:val="Bibliography"/>
                <w:bidi w:val="0"/>
                <w:ind w:left="720" w:hanging="720"/>
                <w:rPr>
                  <w:noProof/>
                </w:rPr>
              </w:pPr>
              <w:r>
                <w:rPr>
                  <w:noProof/>
                </w:rPr>
                <w:t>Dirani, M. A. (2026). DIGITAL TRANSFORMATION IN PROJECT MANAGEMENT: EVALUATING TOOLS, TECHNIQUES, AND PROFESSIONAL PERSPECTIVES. Retrieved from https://www.researchgate.net/publication/404671393_DIGITAL_TRANSFORMATION_IN_PROJECT_MANAGEMENT_EVALUATING_TOOLS_TECHNIQUES_AND_PROFESSIONAL_PERSPECTIVES</w:t>
              </w:r>
            </w:p>
            <w:p w14:paraId="05F2383C" w14:textId="77777777" w:rsidR="0068296A" w:rsidRDefault="0068296A" w:rsidP="0068296A">
              <w:pPr>
                <w:pStyle w:val="Bibliography"/>
                <w:bidi w:val="0"/>
                <w:ind w:left="720" w:hanging="720"/>
                <w:rPr>
                  <w:noProof/>
                </w:rPr>
              </w:pPr>
              <w:r>
                <w:rPr>
                  <w:noProof/>
                </w:rPr>
                <w:t>Goncalves, M. (2023). The relationship between project management and digital transformation: Systematic literature review. Retrieved from https://www.researchgate.net/publication/371829018_The_relationship_between_project_management_and_digital_transformation_Systematic_literature_review</w:t>
              </w:r>
            </w:p>
            <w:p w14:paraId="3863F890" w14:textId="77777777" w:rsidR="0068296A" w:rsidRDefault="0068296A" w:rsidP="0068296A">
              <w:pPr>
                <w:pStyle w:val="Bibliography"/>
                <w:bidi w:val="0"/>
                <w:ind w:left="720" w:hanging="720"/>
                <w:rPr>
                  <w:noProof/>
                </w:rPr>
              </w:pPr>
              <w:r>
                <w:rPr>
                  <w:noProof/>
                </w:rPr>
                <w:lastRenderedPageBreak/>
                <w:t>Imran, F. (2021). Digital Transformation of Industrial Organizations: Toward an Integrated Framework. Retrieved from https://www.tandfonline.com/doi/full/10.1080/14697017.2021.1929406</w:t>
              </w:r>
            </w:p>
            <w:p w14:paraId="6E4390F0" w14:textId="77777777" w:rsidR="0068296A" w:rsidRDefault="0068296A" w:rsidP="0068296A">
              <w:pPr>
                <w:pStyle w:val="Bibliography"/>
                <w:bidi w:val="0"/>
                <w:ind w:left="720" w:hanging="720"/>
                <w:rPr>
                  <w:noProof/>
                </w:rPr>
              </w:pPr>
              <w:r>
                <w:rPr>
                  <w:noProof/>
                </w:rPr>
                <w:t>Lyu, G. (2025). Data-driven decision making in patient management: a systematic review. Retrieved from https://pmc.ncbi.nlm.nih.gov/articles/PMC12219683/</w:t>
              </w:r>
            </w:p>
            <w:p w14:paraId="311C4538" w14:textId="77777777" w:rsidR="0068296A" w:rsidRDefault="0068296A" w:rsidP="0068296A">
              <w:pPr>
                <w:pStyle w:val="Bibliography"/>
                <w:bidi w:val="0"/>
                <w:ind w:left="720" w:hanging="720"/>
                <w:rPr>
                  <w:noProof/>
                </w:rPr>
              </w:pPr>
              <w:r>
                <w:rPr>
                  <w:noProof/>
                </w:rPr>
                <w:t>Osemeike, G. (2024). Strategic approaches for successful digital transformation in project management across industries. Retrieved from https://www.researchgate.net/publication/383847864_Strategic_approaches_for_successful_digital_transformation_in_project_management_across_industries</w:t>
              </w:r>
            </w:p>
            <w:p w14:paraId="24983CE7" w14:textId="77777777" w:rsidR="0068296A" w:rsidRDefault="0068296A" w:rsidP="0068296A">
              <w:pPr>
                <w:pStyle w:val="Bibliography"/>
                <w:bidi w:val="0"/>
                <w:ind w:left="720" w:hanging="720"/>
                <w:rPr>
                  <w:noProof/>
                </w:rPr>
              </w:pPr>
              <w:r>
                <w:rPr>
                  <w:noProof/>
                </w:rPr>
                <w:t>Plekhanov, D. (2023). Digital transformation: A review and research agenda. Retrieved from https://www.sciencedirect.com/science/article/pii/S0263237322001219?__cf_chl_f_tk=B.PMpfMYzeKoFwYq8YOvK5Ov5o8xtPFkKetRUPEO.Qs-1782779410-1.0.1.1-PiMumxwmhsPLgN67aavyXeelc5Vl1pT6UGgsv6h6.Bg</w:t>
              </w:r>
            </w:p>
            <w:p w14:paraId="7F652F4C" w14:textId="77777777" w:rsidR="0068296A" w:rsidRDefault="0068296A" w:rsidP="0068296A">
              <w:pPr>
                <w:pStyle w:val="Bibliography"/>
                <w:bidi w:val="0"/>
                <w:ind w:left="720" w:hanging="720"/>
                <w:rPr>
                  <w:noProof/>
                </w:rPr>
              </w:pPr>
              <w:r>
                <w:rPr>
                  <w:noProof/>
                </w:rPr>
                <w:t>Qiao, G. (2024). The Strategic Role of Digital Transformation: Leveraging Digital Leadership to Enhance Employee Performance and Organizational Commitment in the Digital Era. Retrieved from https://www.mdpi.com/2079-8954/12/11/457</w:t>
              </w:r>
            </w:p>
            <w:p w14:paraId="67D47E74" w14:textId="77777777" w:rsidR="0068296A" w:rsidRDefault="0068296A" w:rsidP="0068296A">
              <w:pPr>
                <w:pStyle w:val="Bibliography"/>
                <w:bidi w:val="0"/>
                <w:ind w:left="720" w:hanging="720"/>
                <w:rPr>
                  <w:noProof/>
                </w:rPr>
              </w:pPr>
              <w:r>
                <w:rPr>
                  <w:noProof/>
                </w:rPr>
                <w:t>Trenerry, B. (2021). Preparing Workplaces for Digital Transformation: An Integrative Review and Framework of Multi-Level Factors. Retrieved from https://pmc.ncbi.nlm.nih.gov/articles/PMC8021873/</w:t>
              </w:r>
            </w:p>
            <w:p w14:paraId="5E040E1E" w14:textId="77777777" w:rsidR="0068296A" w:rsidRDefault="0068296A" w:rsidP="0068296A">
              <w:pPr>
                <w:pStyle w:val="Bibliography"/>
                <w:bidi w:val="0"/>
                <w:ind w:left="720" w:hanging="720"/>
                <w:rPr>
                  <w:noProof/>
                </w:rPr>
              </w:pPr>
              <w:r>
                <w:rPr>
                  <w:noProof/>
                </w:rPr>
                <w:t>Verhoef, P. C. (2021). Digital transformation: A multidisciplinary reflection and research agenda. Retrieved from https://www.researchgate.net/publication/337003569_Digital_transformation_A_multidisciplinary_reflection_and_research_agenda</w:t>
              </w:r>
            </w:p>
            <w:p w14:paraId="5C9E76E7" w14:textId="77777777" w:rsidR="0068296A" w:rsidRDefault="0068296A" w:rsidP="0068296A">
              <w:pPr>
                <w:pStyle w:val="Bibliography"/>
                <w:bidi w:val="0"/>
                <w:ind w:left="720" w:hanging="720"/>
                <w:rPr>
                  <w:noProof/>
                </w:rPr>
              </w:pPr>
              <w:r>
                <w:rPr>
                  <w:noProof/>
                </w:rPr>
                <w:t>Vuković, D. B. (2025). AI integration in financial services: a systematic review of trends and regulatory challenges. Retrieved from https://www.nature.com/articles/s41599-025-04850-8</w:t>
              </w:r>
            </w:p>
            <w:p w14:paraId="46446C3C" w14:textId="77777777" w:rsidR="0068296A" w:rsidRDefault="0068296A" w:rsidP="0068296A">
              <w:pPr>
                <w:pStyle w:val="Bibliography"/>
                <w:bidi w:val="0"/>
                <w:ind w:left="720" w:hanging="720"/>
                <w:rPr>
                  <w:noProof/>
                </w:rPr>
              </w:pPr>
              <w:r>
                <w:rPr>
                  <w:noProof/>
                </w:rPr>
                <w:t>Wieder, B. (2026). Enhancing performance through dynamic capabilities: the role of data-driven decision-making and environmental dynamism. Retrieved from https://www.sciencedirect.com/science/article/pii/S1467089526000060</w:t>
              </w:r>
            </w:p>
            <w:p w14:paraId="49F91E5A" w14:textId="77777777" w:rsidR="0068296A" w:rsidRDefault="0068296A" w:rsidP="0068296A">
              <w:pPr>
                <w:pStyle w:val="Bibliography"/>
                <w:bidi w:val="0"/>
                <w:ind w:left="720" w:hanging="720"/>
                <w:rPr>
                  <w:noProof/>
                </w:rPr>
              </w:pPr>
              <w:r>
                <w:rPr>
                  <w:noProof/>
                </w:rPr>
                <w:t>Xu, M. (2026). The data-driven decision-making, sustainable value creation, and international firm performance: Micro-level evidence based on AI language models. Retrieved from https://pmc.ncbi.nlm.nih.gov/articles/PMC12893598/</w:t>
              </w:r>
            </w:p>
            <w:p w14:paraId="4B36D79C" w14:textId="7D4C3989" w:rsidR="0068296A" w:rsidRDefault="0068296A" w:rsidP="0068296A">
              <w:r>
                <w:rPr>
                  <w:b/>
                  <w:bCs/>
                  <w:noProof/>
                </w:rPr>
                <w:fldChar w:fldCharType="end"/>
              </w:r>
            </w:p>
          </w:sdtContent>
        </w:sdt>
      </w:sdtContent>
    </w:sdt>
    <w:p w14:paraId="6CDCBA0B" w14:textId="77777777" w:rsidR="00EB2359" w:rsidRDefault="00EB2359" w:rsidP="008A424F"/>
    <w:p w14:paraId="4F79F01E" w14:textId="77777777" w:rsidR="00165418" w:rsidRDefault="00165418" w:rsidP="00272DAB">
      <w:pPr>
        <w:rPr>
          <w:rtl/>
        </w:rPr>
      </w:pPr>
    </w:p>
    <w:p w14:paraId="33CAF723" w14:textId="77777777" w:rsidR="008A424F" w:rsidRDefault="008A424F" w:rsidP="00272DAB">
      <w:pPr>
        <w:rPr>
          <w:rtl/>
        </w:rPr>
      </w:pPr>
    </w:p>
    <w:p w14:paraId="445A5DBA" w14:textId="77777777" w:rsidR="001C41C5" w:rsidRDefault="001C41C5" w:rsidP="00272DAB">
      <w:pPr>
        <w:rPr>
          <w:rtl/>
        </w:rPr>
      </w:pPr>
    </w:p>
    <w:p w14:paraId="401B1B74" w14:textId="77777777" w:rsidR="00165418" w:rsidRPr="00272DAB" w:rsidRDefault="00165418" w:rsidP="00272DAB">
      <w:pPr>
        <w:rPr>
          <w:rtl/>
        </w:rPr>
      </w:pPr>
    </w:p>
    <w:p w14:paraId="546BCD82" w14:textId="331B3A91" w:rsidR="003E5B36" w:rsidRDefault="00A75C6E" w:rsidP="003E5B36">
      <w:pPr>
        <w:bidi w:val="0"/>
        <w:spacing w:line="276" w:lineRule="auto"/>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lastRenderedPageBreak/>
        <w:drawing>
          <wp:anchor distT="0" distB="0" distL="114300" distR="114300" simplePos="0" relativeHeight="3" behindDoc="1" locked="0" layoutInCell="1" allowOverlap="1" wp14:anchorId="333AF8BB" wp14:editId="53AA231F">
            <wp:simplePos x="0" y="0"/>
            <wp:positionH relativeFrom="margin">
              <wp:align>right</wp:align>
            </wp:positionH>
            <wp:positionV relativeFrom="margin">
              <wp:posOffset>-88265</wp:posOffset>
            </wp:positionV>
            <wp:extent cx="2226945" cy="1190386"/>
            <wp:effectExtent l="0" t="0" r="1905" b="0"/>
            <wp:wrapTight wrapText="bothSides">
              <wp:wrapPolygon edited="0">
                <wp:start x="0" y="0"/>
                <wp:lineTo x="0" y="21093"/>
                <wp:lineTo x="21434" y="21093"/>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2226945" cy="1190386"/>
                    </a:xfrm>
                    <a:prstGeom prst="rect">
                      <a:avLst/>
                    </a:prstGeom>
                  </pic:spPr>
                </pic:pic>
              </a:graphicData>
            </a:graphic>
          </wp:anchor>
        </w:drawing>
      </w:r>
      <w:r w:rsidR="008047AD">
        <w:rPr>
          <w:rFonts w:ascii="Sakkal Majalla" w:hAnsi="Sakkal Majalla" w:cs="Sakkal Majalla" w:hint="cs"/>
          <w:b/>
          <w:bCs/>
          <w:sz w:val="28"/>
          <w:szCs w:val="28"/>
          <w:rtl/>
        </w:rPr>
        <w:t xml:space="preserve"> </w:t>
      </w:r>
      <w:r w:rsidR="003E5B36">
        <w:rPr>
          <w:rFonts w:ascii="Sakkal Majalla" w:hAnsi="Sakkal Majalla" w:cs="Sakkal Majalla" w:hint="cs"/>
          <w:b/>
          <w:bCs/>
          <w:sz w:val="28"/>
          <w:szCs w:val="28"/>
          <w:rtl/>
        </w:rPr>
        <w:t xml:space="preserve">  </w:t>
      </w:r>
      <w:r w:rsidR="008047AD">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97644A">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964332">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Midocean </w:t>
      </w:r>
      <w:r w:rsidR="00C524F0" w:rsidRPr="00C524F0">
        <w:rPr>
          <w:rFonts w:ascii="Sakkal Majalla" w:hAnsi="Sakkal Majalla" w:cs="Sakkal Majalla"/>
          <w:b/>
          <w:bCs/>
          <w:sz w:val="28"/>
          <w:szCs w:val="28"/>
        </w:rPr>
        <w:t>University</w:t>
      </w:r>
    </w:p>
    <w:p w14:paraId="67C9693A" w14:textId="1ADD33DC" w:rsidR="00E50112" w:rsidRDefault="001108E0" w:rsidP="003E5B36">
      <w:pPr>
        <w:bidi w:val="0"/>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3E5B36">
        <w:rPr>
          <w:rFonts w:ascii="Sakkal Majalla" w:hAnsi="Sakkal Majalla" w:cs="Sakkal Majalla" w:hint="cs"/>
          <w:b/>
          <w:bCs/>
          <w:sz w:val="28"/>
          <w:szCs w:val="28"/>
          <w:rtl/>
        </w:rPr>
        <w:t xml:space="preserve"> </w:t>
      </w:r>
      <w:r w:rsidR="00964332">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97644A">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E50112">
        <w:rPr>
          <w:rFonts w:ascii="Sakkal Majalla" w:hAnsi="Sakkal Majalla" w:cs="Sakkal Majalla" w:hint="cs"/>
          <w:b/>
          <w:bCs/>
          <w:sz w:val="28"/>
          <w:szCs w:val="28"/>
          <w:rtl/>
        </w:rPr>
        <w:t xml:space="preserve">  </w:t>
      </w:r>
      <w:r w:rsidR="008047AD">
        <w:rPr>
          <w:rFonts w:ascii="Sakkal Majalla" w:hAnsi="Sakkal Majalla" w:cs="Sakkal Majalla" w:hint="cs"/>
          <w:b/>
          <w:bCs/>
          <w:sz w:val="28"/>
          <w:szCs w:val="28"/>
          <w:rtl/>
        </w:rPr>
        <w:t xml:space="preserve">      </w:t>
      </w:r>
      <w:r w:rsidR="00561FB2" w:rsidRPr="00561FB2">
        <w:rPr>
          <w:rFonts w:ascii="Sakkal Majalla" w:hAnsi="Sakkal Majalla" w:cs="Sakkal Majalla"/>
          <w:b/>
          <w:bCs/>
          <w:sz w:val="28"/>
          <w:szCs w:val="28"/>
        </w:rPr>
        <w:t>College of Management</w:t>
      </w:r>
    </w:p>
    <w:p w14:paraId="0D497234" w14:textId="7122281B" w:rsidR="00B11CB3" w:rsidRDefault="00353F6D" w:rsidP="00353F6D">
      <w:pPr>
        <w:tabs>
          <w:tab w:val="left" w:pos="3876"/>
        </w:tabs>
        <w:bidi w:val="0"/>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           </w:t>
      </w:r>
      <w:r w:rsidRPr="00353F6D">
        <w:rPr>
          <w:rFonts w:ascii="Sakkal Majalla" w:hAnsi="Sakkal Majalla" w:cs="Sakkal Majalla"/>
          <w:b/>
          <w:bCs/>
          <w:sz w:val="28"/>
          <w:szCs w:val="28"/>
        </w:rPr>
        <w:t>Master of Project Management</w:t>
      </w:r>
      <w:r>
        <w:rPr>
          <w:rFonts w:ascii="Sakkal Majalla" w:hAnsi="Sakkal Majalla" w:cs="Sakkal Majalla" w:hint="cs"/>
          <w:b/>
          <w:bCs/>
          <w:sz w:val="28"/>
          <w:szCs w:val="28"/>
          <w:rtl/>
        </w:rPr>
        <w:t xml:space="preserve"> </w:t>
      </w:r>
    </w:p>
    <w:p w14:paraId="093FA9A2" w14:textId="77777777" w:rsidR="00ED41E7" w:rsidRDefault="00ED41E7" w:rsidP="00E8359C">
      <w:pPr>
        <w:tabs>
          <w:tab w:val="left" w:pos="3876"/>
        </w:tabs>
        <w:rPr>
          <w:rFonts w:ascii="Sakkal Majalla" w:hAnsi="Sakkal Majalla" w:cs="Sakkal Majalla"/>
          <w:b/>
          <w:bCs/>
          <w:sz w:val="28"/>
          <w:szCs w:val="28"/>
          <w:rtl/>
          <w:lang w:bidi="ar-EG"/>
        </w:rPr>
      </w:pPr>
    </w:p>
    <w:p w14:paraId="57B47217" w14:textId="77777777" w:rsidR="00353F6D" w:rsidRDefault="00353F6D" w:rsidP="00E8359C">
      <w:pPr>
        <w:tabs>
          <w:tab w:val="left" w:pos="3876"/>
        </w:tabs>
        <w:rPr>
          <w:rFonts w:ascii="Sakkal Majalla" w:hAnsi="Sakkal Majalla" w:cs="Sakkal Majalla"/>
          <w:b/>
          <w:bCs/>
          <w:sz w:val="28"/>
          <w:szCs w:val="28"/>
          <w:rtl/>
          <w:lang w:bidi="ar-EG"/>
        </w:rPr>
      </w:pPr>
    </w:p>
    <w:p w14:paraId="681DD428" w14:textId="1354136C" w:rsidR="00ED41E7" w:rsidRDefault="00353F6D" w:rsidP="00ED41E7">
      <w:pPr>
        <w:bidi w:val="0"/>
        <w:jc w:val="center"/>
        <w:rPr>
          <w:rFonts w:ascii="Sakkal Majalla" w:hAnsi="Sakkal Majalla" w:cs="Sakkal Majalla"/>
          <w:b/>
          <w:bCs/>
          <w:sz w:val="28"/>
          <w:szCs w:val="28"/>
          <w:rtl/>
          <w:lang w:bidi="ar-EG"/>
        </w:rPr>
      </w:pPr>
      <w:r w:rsidRPr="00353F6D">
        <w:rPr>
          <w:rFonts w:ascii="Sakkal Majalla" w:hAnsi="Sakkal Majalla" w:cs="Sakkal Majalla"/>
          <w:b/>
          <w:bCs/>
          <w:sz w:val="28"/>
          <w:szCs w:val="28"/>
          <w:lang w:bidi="ar-EG"/>
        </w:rPr>
        <w:t>The Impact of Shifting to Digital Project Management Offices (DMOs) on Enhancing the Efficiency of Government Project Implementation in the Kingdom of Saudi Arabia</w:t>
      </w:r>
    </w:p>
    <w:p w14:paraId="3696FCC3" w14:textId="77777777" w:rsidR="00B11CB3" w:rsidRDefault="00B11CB3" w:rsidP="00B11CB3">
      <w:pPr>
        <w:bidi w:val="0"/>
        <w:jc w:val="center"/>
        <w:rPr>
          <w:rFonts w:ascii="Sakkal Majalla" w:hAnsi="Sakkal Majalla" w:cs="Sakkal Majalla"/>
          <w:b/>
          <w:bCs/>
          <w:sz w:val="28"/>
          <w:szCs w:val="28"/>
          <w:lang w:bidi="ar-EG"/>
        </w:rPr>
      </w:pPr>
    </w:p>
    <w:p w14:paraId="3B20257F" w14:textId="77777777" w:rsidR="00FD11CF" w:rsidRPr="00FD11CF" w:rsidRDefault="00FD11CF" w:rsidP="00FD11CF">
      <w:pPr>
        <w:bidi w:val="0"/>
        <w:jc w:val="center"/>
        <w:rPr>
          <w:rFonts w:ascii="Sakkal Majalla" w:hAnsi="Sakkal Majalla" w:cs="Sakkal Majalla"/>
          <w:b/>
          <w:bCs/>
          <w:sz w:val="28"/>
          <w:szCs w:val="28"/>
          <w:lang w:bidi="ar-EG"/>
        </w:rPr>
      </w:pPr>
      <w:r w:rsidRPr="00FD11CF">
        <w:rPr>
          <w:rFonts w:ascii="Sakkal Majalla" w:hAnsi="Sakkal Majalla" w:cs="Sakkal Majalla"/>
          <w:b/>
          <w:bCs/>
          <w:sz w:val="28"/>
          <w:szCs w:val="28"/>
          <w:lang w:bidi="ar-EG"/>
        </w:rPr>
        <w:t>Prepared by the student/</w:t>
      </w:r>
    </w:p>
    <w:p w14:paraId="0221A2B6" w14:textId="218B0704" w:rsidR="00ED41E7" w:rsidRDefault="00353F6D" w:rsidP="00ED41E7">
      <w:pPr>
        <w:bidi w:val="0"/>
        <w:jc w:val="center"/>
        <w:rPr>
          <w:rFonts w:ascii="Sakkal Majalla" w:hAnsi="Sakkal Majalla" w:cs="Sakkal Majalla"/>
          <w:b/>
          <w:bCs/>
          <w:sz w:val="28"/>
          <w:szCs w:val="28"/>
          <w:rtl/>
          <w:lang w:bidi="ar-EG"/>
        </w:rPr>
      </w:pPr>
      <w:r w:rsidRPr="00353F6D">
        <w:rPr>
          <w:rFonts w:ascii="Sakkal Majalla" w:hAnsi="Sakkal Majalla" w:cs="Sakkal Majalla"/>
          <w:b/>
          <w:bCs/>
          <w:sz w:val="28"/>
          <w:szCs w:val="28"/>
          <w:lang w:bidi="ar-EG"/>
        </w:rPr>
        <w:t>Fawaz Raja Al-Anzi</w:t>
      </w:r>
    </w:p>
    <w:p w14:paraId="1CE288A7" w14:textId="77777777" w:rsidR="00353F6D" w:rsidRDefault="00353F6D" w:rsidP="00353F6D">
      <w:pPr>
        <w:bidi w:val="0"/>
        <w:jc w:val="center"/>
        <w:rPr>
          <w:rFonts w:ascii="Sakkal Majalla" w:hAnsi="Sakkal Majalla" w:cs="Sakkal Majalla"/>
          <w:b/>
          <w:bCs/>
          <w:sz w:val="28"/>
          <w:szCs w:val="28"/>
          <w:rtl/>
          <w:lang w:bidi="ar-EG"/>
        </w:rPr>
      </w:pPr>
    </w:p>
    <w:p w14:paraId="4A3A525E" w14:textId="77777777" w:rsidR="00251FCC" w:rsidRDefault="00251FCC" w:rsidP="00251FCC">
      <w:pPr>
        <w:bidi w:val="0"/>
        <w:jc w:val="center"/>
        <w:rPr>
          <w:rFonts w:ascii="Sakkal Majalla" w:hAnsi="Sakkal Majalla" w:cs="Sakkal Majalla"/>
          <w:b/>
          <w:bCs/>
          <w:sz w:val="28"/>
          <w:szCs w:val="28"/>
          <w:rtl/>
          <w:lang w:bidi="ar-EG"/>
        </w:rPr>
      </w:pPr>
      <w:r w:rsidRPr="00251FCC">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sidRPr="00251FCC">
        <w:rPr>
          <w:rFonts w:ascii="Sakkal Majalla" w:hAnsi="Sakkal Majalla" w:cs="Sakkal Majalla"/>
          <w:b/>
          <w:bCs/>
          <w:sz w:val="28"/>
          <w:szCs w:val="28"/>
          <w:lang w:bidi="ar-EG"/>
        </w:rPr>
        <w:t xml:space="preserve"> </w:t>
      </w:r>
    </w:p>
    <w:p w14:paraId="4F736E1F" w14:textId="5C378462" w:rsidR="00ED41E7" w:rsidRDefault="00353F6D" w:rsidP="00ED41E7">
      <w:pPr>
        <w:bidi w:val="0"/>
        <w:jc w:val="center"/>
        <w:rPr>
          <w:rFonts w:ascii="Sakkal Majalla" w:hAnsi="Sakkal Majalla" w:cs="Sakkal Majalla"/>
          <w:b/>
          <w:bCs/>
          <w:sz w:val="28"/>
          <w:szCs w:val="28"/>
          <w:rtl/>
          <w:lang w:bidi="ar-EG"/>
        </w:rPr>
      </w:pPr>
      <w:r w:rsidRPr="00353F6D">
        <w:rPr>
          <w:rFonts w:ascii="Sakkal Majalla" w:hAnsi="Sakkal Majalla" w:cs="Sakkal Majalla"/>
          <w:b/>
          <w:bCs/>
          <w:sz w:val="28"/>
          <w:szCs w:val="28"/>
          <w:lang w:bidi="ar-EG"/>
        </w:rPr>
        <w:t>253001311</w:t>
      </w:r>
    </w:p>
    <w:p w14:paraId="6DC683F5" w14:textId="77777777" w:rsidR="00353F6D" w:rsidRDefault="00353F6D" w:rsidP="00353F6D">
      <w:pPr>
        <w:bidi w:val="0"/>
        <w:jc w:val="center"/>
        <w:rPr>
          <w:rFonts w:ascii="Sakkal Majalla" w:hAnsi="Sakkal Majalla" w:cs="Sakkal Majalla"/>
          <w:b/>
          <w:bCs/>
          <w:sz w:val="28"/>
          <w:szCs w:val="28"/>
          <w:rtl/>
          <w:lang w:bidi="ar-EG"/>
        </w:rPr>
      </w:pPr>
    </w:p>
    <w:p w14:paraId="59FD5EEE" w14:textId="77777777" w:rsidR="00797B12" w:rsidRDefault="00A75C6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4736405A" w14:textId="77777777" w:rsidR="00F42513" w:rsidRPr="00F42513" w:rsidRDefault="00F42513" w:rsidP="00F42513">
      <w:pPr>
        <w:bidi w:val="0"/>
        <w:jc w:val="center"/>
        <w:rPr>
          <w:rFonts w:ascii="Sakkal Majalla" w:hAnsi="Sakkal Majalla" w:cs="Sakkal Majalla"/>
          <w:b/>
          <w:bCs/>
          <w:sz w:val="28"/>
          <w:szCs w:val="28"/>
          <w:lang w:bidi="ar-EG"/>
        </w:rPr>
      </w:pPr>
      <w:r w:rsidRPr="00F42513">
        <w:rPr>
          <w:rFonts w:ascii="Sakkal Majalla" w:hAnsi="Sakkal Majalla" w:cs="Sakkal Majalla"/>
          <w:b/>
          <w:bCs/>
          <w:sz w:val="28"/>
          <w:szCs w:val="28"/>
          <w:lang w:bidi="ar-EG"/>
        </w:rPr>
        <w:t>Prof. Faisal Abdul Hamid</w:t>
      </w:r>
    </w:p>
    <w:p w14:paraId="6B292E0A" w14:textId="074F8FCB" w:rsidR="00A26C15" w:rsidRDefault="00F42513" w:rsidP="00F42513">
      <w:pPr>
        <w:bidi w:val="0"/>
        <w:jc w:val="center"/>
        <w:rPr>
          <w:rFonts w:ascii="Sakkal Majalla" w:hAnsi="Sakkal Majalla" w:cs="Sakkal Majalla"/>
          <w:b/>
          <w:bCs/>
          <w:sz w:val="28"/>
          <w:szCs w:val="28"/>
          <w:rtl/>
          <w:lang w:bidi="ar-EG"/>
        </w:rPr>
      </w:pPr>
      <w:r w:rsidRPr="00F42513">
        <w:rPr>
          <w:rFonts w:ascii="Sakkal Majalla" w:hAnsi="Sakkal Majalla" w:cs="Sakkal Majalla"/>
          <w:b/>
          <w:bCs/>
          <w:sz w:val="28"/>
          <w:szCs w:val="28"/>
          <w:lang w:bidi="ar-EG"/>
        </w:rPr>
        <w:t>Prof. Fayez Jarad</w:t>
      </w:r>
    </w:p>
    <w:p w14:paraId="339BA27C" w14:textId="77777777" w:rsidR="00054AE1" w:rsidRDefault="00054AE1" w:rsidP="00054AE1">
      <w:pPr>
        <w:bidi w:val="0"/>
        <w:jc w:val="center"/>
        <w:rPr>
          <w:rFonts w:ascii="Sakkal Majalla" w:hAnsi="Sakkal Majalla" w:cs="Sakkal Majalla"/>
          <w:b/>
          <w:bCs/>
          <w:sz w:val="28"/>
          <w:szCs w:val="28"/>
          <w:rtl/>
          <w:lang w:bidi="ar-EG"/>
        </w:rPr>
      </w:pPr>
    </w:p>
    <w:p w14:paraId="1960068E" w14:textId="0366A416" w:rsidR="00797B12" w:rsidRDefault="00A75C6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13E82EE9" w14:textId="7D21E2A5" w:rsidR="00797B12" w:rsidRDefault="00A75C6E">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sidR="00664D28">
        <w:rPr>
          <w:rFonts w:ascii="Sakkal Majalla" w:hAnsi="Sakkal Majalla" w:cs="Sakkal Majalla" w:hint="cs"/>
          <w:b/>
          <w:bCs/>
          <w:sz w:val="28"/>
          <w:szCs w:val="28"/>
          <w:rtl/>
          <w:lang w:bidi="ar-EG"/>
        </w:rPr>
        <w:t>6</w:t>
      </w:r>
    </w:p>
    <w:sectPr w:rsidR="00797B12" w:rsidSect="00B923B8">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0B51D" w14:textId="77777777" w:rsidR="001E24A2" w:rsidRDefault="001E24A2">
      <w:pPr>
        <w:spacing w:after="0" w:line="240" w:lineRule="auto"/>
      </w:pPr>
      <w:r>
        <w:separator/>
      </w:r>
    </w:p>
  </w:endnote>
  <w:endnote w:type="continuationSeparator" w:id="0">
    <w:p w14:paraId="31943C53" w14:textId="77777777" w:rsidR="001E24A2" w:rsidRDefault="001E2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5FD63" w14:textId="77777777" w:rsidR="00797B12" w:rsidRDefault="00A75C6E">
    <w:pPr>
      <w:pStyle w:val="Footer"/>
      <w:jc w:val="center"/>
    </w:pPr>
    <w:r>
      <w:fldChar w:fldCharType="begin"/>
    </w:r>
    <w:r>
      <w:instrText xml:space="preserve"> PAGE   \* MERGEFORMAT </w:instrText>
    </w:r>
    <w:r>
      <w:fldChar w:fldCharType="separate"/>
    </w:r>
    <w:r>
      <w:rPr>
        <w:noProof/>
      </w:rPr>
      <w:t>2</w:t>
    </w:r>
    <w:r>
      <w:rPr>
        <w:noProof/>
      </w:rPr>
      <w:fldChar w:fldCharType="end"/>
    </w:r>
  </w:p>
  <w:p w14:paraId="4EF6B14E" w14:textId="77777777" w:rsidR="00797B12" w:rsidRDefault="00797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FCD2D" w14:textId="77777777" w:rsidR="001E24A2" w:rsidRDefault="001E24A2">
      <w:pPr>
        <w:spacing w:after="0" w:line="240" w:lineRule="auto"/>
      </w:pPr>
      <w:r>
        <w:separator/>
      </w:r>
    </w:p>
  </w:footnote>
  <w:footnote w:type="continuationSeparator" w:id="0">
    <w:p w14:paraId="2ACA96A6" w14:textId="77777777" w:rsidR="001E24A2" w:rsidRDefault="001E2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5C85"/>
    <w:multiLevelType w:val="multilevel"/>
    <w:tmpl w:val="2B224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BF08D8"/>
    <w:multiLevelType w:val="multilevel"/>
    <w:tmpl w:val="D4A08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BB67A2"/>
    <w:multiLevelType w:val="multilevel"/>
    <w:tmpl w:val="05B09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6C7E1A"/>
    <w:multiLevelType w:val="multilevel"/>
    <w:tmpl w:val="EBD4B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A4396E"/>
    <w:multiLevelType w:val="multilevel"/>
    <w:tmpl w:val="E6C48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7F5F9C"/>
    <w:multiLevelType w:val="multilevel"/>
    <w:tmpl w:val="7296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7E2232"/>
    <w:multiLevelType w:val="multilevel"/>
    <w:tmpl w:val="FDBE1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D00DE3"/>
    <w:multiLevelType w:val="multilevel"/>
    <w:tmpl w:val="EE5AB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900990"/>
    <w:multiLevelType w:val="multilevel"/>
    <w:tmpl w:val="06CC3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6910CF"/>
    <w:multiLevelType w:val="multilevel"/>
    <w:tmpl w:val="1876C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DC5076"/>
    <w:multiLevelType w:val="multilevel"/>
    <w:tmpl w:val="15DE5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E97908"/>
    <w:multiLevelType w:val="multilevel"/>
    <w:tmpl w:val="D8282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633D7A"/>
    <w:multiLevelType w:val="multilevel"/>
    <w:tmpl w:val="50E60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14"/>
  </w:num>
  <w:num w:numId="2" w16cid:durableId="842862361">
    <w:abstractNumId w:val="13"/>
  </w:num>
  <w:num w:numId="3" w16cid:durableId="1727533798">
    <w:abstractNumId w:val="11"/>
  </w:num>
  <w:num w:numId="4" w16cid:durableId="883563642">
    <w:abstractNumId w:val="2"/>
  </w:num>
  <w:num w:numId="5" w16cid:durableId="1448500823">
    <w:abstractNumId w:val="0"/>
  </w:num>
  <w:num w:numId="6" w16cid:durableId="797603092">
    <w:abstractNumId w:val="5"/>
  </w:num>
  <w:num w:numId="7" w16cid:durableId="1257595447">
    <w:abstractNumId w:val="12"/>
  </w:num>
  <w:num w:numId="8" w16cid:durableId="791750027">
    <w:abstractNumId w:val="1"/>
  </w:num>
  <w:num w:numId="9" w16cid:durableId="1490368829">
    <w:abstractNumId w:val="10"/>
  </w:num>
  <w:num w:numId="10" w16cid:durableId="494810308">
    <w:abstractNumId w:val="3"/>
  </w:num>
  <w:num w:numId="11" w16cid:durableId="1663460740">
    <w:abstractNumId w:val="8"/>
  </w:num>
  <w:num w:numId="12" w16cid:durableId="1882788547">
    <w:abstractNumId w:val="4"/>
  </w:num>
  <w:num w:numId="13" w16cid:durableId="2045403310">
    <w:abstractNumId w:val="7"/>
  </w:num>
  <w:num w:numId="14" w16cid:durableId="235284431">
    <w:abstractNumId w:val="6"/>
  </w:num>
  <w:num w:numId="15" w16cid:durableId="2011516273">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12"/>
    <w:rsid w:val="000023A2"/>
    <w:rsid w:val="00014599"/>
    <w:rsid w:val="00022600"/>
    <w:rsid w:val="00027BE1"/>
    <w:rsid w:val="00030959"/>
    <w:rsid w:val="0003189C"/>
    <w:rsid w:val="000370D2"/>
    <w:rsid w:val="00042B37"/>
    <w:rsid w:val="00045E49"/>
    <w:rsid w:val="0005160F"/>
    <w:rsid w:val="00053309"/>
    <w:rsid w:val="000541D0"/>
    <w:rsid w:val="0005441B"/>
    <w:rsid w:val="00054AE1"/>
    <w:rsid w:val="00057ADB"/>
    <w:rsid w:val="00071FB2"/>
    <w:rsid w:val="000727A0"/>
    <w:rsid w:val="000804F1"/>
    <w:rsid w:val="000812CA"/>
    <w:rsid w:val="000857AF"/>
    <w:rsid w:val="000874F3"/>
    <w:rsid w:val="00091F78"/>
    <w:rsid w:val="000924D6"/>
    <w:rsid w:val="0009468D"/>
    <w:rsid w:val="000A0901"/>
    <w:rsid w:val="000A24EE"/>
    <w:rsid w:val="000A2772"/>
    <w:rsid w:val="000B26B6"/>
    <w:rsid w:val="000B4E96"/>
    <w:rsid w:val="000B7F71"/>
    <w:rsid w:val="000C3A74"/>
    <w:rsid w:val="000C3C2A"/>
    <w:rsid w:val="000C4436"/>
    <w:rsid w:val="000C6923"/>
    <w:rsid w:val="000C75F3"/>
    <w:rsid w:val="000D04AE"/>
    <w:rsid w:val="000D6298"/>
    <w:rsid w:val="000D7E2B"/>
    <w:rsid w:val="000E343A"/>
    <w:rsid w:val="000F310A"/>
    <w:rsid w:val="000F432E"/>
    <w:rsid w:val="001108E0"/>
    <w:rsid w:val="00120A87"/>
    <w:rsid w:val="0012720F"/>
    <w:rsid w:val="001272F2"/>
    <w:rsid w:val="0013165D"/>
    <w:rsid w:val="00132431"/>
    <w:rsid w:val="00143875"/>
    <w:rsid w:val="00144B24"/>
    <w:rsid w:val="001544E9"/>
    <w:rsid w:val="001551F1"/>
    <w:rsid w:val="00165418"/>
    <w:rsid w:val="001700A3"/>
    <w:rsid w:val="001802A2"/>
    <w:rsid w:val="0018252C"/>
    <w:rsid w:val="001868F1"/>
    <w:rsid w:val="001A2CD9"/>
    <w:rsid w:val="001A3C52"/>
    <w:rsid w:val="001A4819"/>
    <w:rsid w:val="001A7614"/>
    <w:rsid w:val="001B3CFC"/>
    <w:rsid w:val="001B72FD"/>
    <w:rsid w:val="001C0C92"/>
    <w:rsid w:val="001C17A0"/>
    <w:rsid w:val="001C41C5"/>
    <w:rsid w:val="001D2B24"/>
    <w:rsid w:val="001D4451"/>
    <w:rsid w:val="001D446E"/>
    <w:rsid w:val="001E24A2"/>
    <w:rsid w:val="001E6AC4"/>
    <w:rsid w:val="00204CFA"/>
    <w:rsid w:val="00223B97"/>
    <w:rsid w:val="00226E94"/>
    <w:rsid w:val="00232C60"/>
    <w:rsid w:val="002402F3"/>
    <w:rsid w:val="00240487"/>
    <w:rsid w:val="00244159"/>
    <w:rsid w:val="0025090B"/>
    <w:rsid w:val="00251FCC"/>
    <w:rsid w:val="002530D5"/>
    <w:rsid w:val="00254602"/>
    <w:rsid w:val="00255D6E"/>
    <w:rsid w:val="002663A9"/>
    <w:rsid w:val="002670FF"/>
    <w:rsid w:val="00271915"/>
    <w:rsid w:val="00272DAB"/>
    <w:rsid w:val="00273F06"/>
    <w:rsid w:val="00282B98"/>
    <w:rsid w:val="00283748"/>
    <w:rsid w:val="002936B3"/>
    <w:rsid w:val="002971AA"/>
    <w:rsid w:val="002A0647"/>
    <w:rsid w:val="002A1507"/>
    <w:rsid w:val="002A250E"/>
    <w:rsid w:val="002A40BF"/>
    <w:rsid w:val="002A4B21"/>
    <w:rsid w:val="002A5C99"/>
    <w:rsid w:val="002A5EF4"/>
    <w:rsid w:val="002B0261"/>
    <w:rsid w:val="002B1230"/>
    <w:rsid w:val="002B13ED"/>
    <w:rsid w:val="002B282F"/>
    <w:rsid w:val="002B43CD"/>
    <w:rsid w:val="002B6D22"/>
    <w:rsid w:val="002C52BC"/>
    <w:rsid w:val="002C60F4"/>
    <w:rsid w:val="002E150F"/>
    <w:rsid w:val="002E6D29"/>
    <w:rsid w:val="002F31E4"/>
    <w:rsid w:val="002F5DCE"/>
    <w:rsid w:val="00300A8E"/>
    <w:rsid w:val="0030118B"/>
    <w:rsid w:val="00305847"/>
    <w:rsid w:val="003110EB"/>
    <w:rsid w:val="003112AA"/>
    <w:rsid w:val="00314C85"/>
    <w:rsid w:val="00317CBB"/>
    <w:rsid w:val="0032019E"/>
    <w:rsid w:val="00327ADB"/>
    <w:rsid w:val="00331DA4"/>
    <w:rsid w:val="003323F8"/>
    <w:rsid w:val="00337E02"/>
    <w:rsid w:val="00341154"/>
    <w:rsid w:val="00350DB3"/>
    <w:rsid w:val="0035101B"/>
    <w:rsid w:val="00353F6D"/>
    <w:rsid w:val="00355695"/>
    <w:rsid w:val="003608E9"/>
    <w:rsid w:val="00360D78"/>
    <w:rsid w:val="00374662"/>
    <w:rsid w:val="00374BFE"/>
    <w:rsid w:val="00374DD5"/>
    <w:rsid w:val="0037576F"/>
    <w:rsid w:val="00377A59"/>
    <w:rsid w:val="0039324A"/>
    <w:rsid w:val="003932DF"/>
    <w:rsid w:val="00393E12"/>
    <w:rsid w:val="00393FD1"/>
    <w:rsid w:val="00394755"/>
    <w:rsid w:val="00394BCD"/>
    <w:rsid w:val="00396B8F"/>
    <w:rsid w:val="003A017A"/>
    <w:rsid w:val="003A1FC9"/>
    <w:rsid w:val="003A63E1"/>
    <w:rsid w:val="003B09C3"/>
    <w:rsid w:val="003B21C3"/>
    <w:rsid w:val="003B7DB1"/>
    <w:rsid w:val="003C6EFF"/>
    <w:rsid w:val="003D26A5"/>
    <w:rsid w:val="003D30C7"/>
    <w:rsid w:val="003D6DF3"/>
    <w:rsid w:val="003E4C89"/>
    <w:rsid w:val="003E5B36"/>
    <w:rsid w:val="003F4FA3"/>
    <w:rsid w:val="003F5ED3"/>
    <w:rsid w:val="00400C97"/>
    <w:rsid w:val="00403C91"/>
    <w:rsid w:val="00406A9A"/>
    <w:rsid w:val="00421F54"/>
    <w:rsid w:val="00422A22"/>
    <w:rsid w:val="00422A5C"/>
    <w:rsid w:val="0042305C"/>
    <w:rsid w:val="004478E8"/>
    <w:rsid w:val="004506CC"/>
    <w:rsid w:val="0045234E"/>
    <w:rsid w:val="0045409E"/>
    <w:rsid w:val="00456461"/>
    <w:rsid w:val="00457133"/>
    <w:rsid w:val="00462CF2"/>
    <w:rsid w:val="00463F5A"/>
    <w:rsid w:val="004643A2"/>
    <w:rsid w:val="0046678F"/>
    <w:rsid w:val="004678FC"/>
    <w:rsid w:val="00473A7C"/>
    <w:rsid w:val="004806FB"/>
    <w:rsid w:val="00484C17"/>
    <w:rsid w:val="004857F9"/>
    <w:rsid w:val="00490B7A"/>
    <w:rsid w:val="004952BF"/>
    <w:rsid w:val="0049686D"/>
    <w:rsid w:val="004A0D9D"/>
    <w:rsid w:val="004A24E3"/>
    <w:rsid w:val="004A41F5"/>
    <w:rsid w:val="004A64F0"/>
    <w:rsid w:val="004B453C"/>
    <w:rsid w:val="004B4A24"/>
    <w:rsid w:val="004C076F"/>
    <w:rsid w:val="004C316D"/>
    <w:rsid w:val="004C5F27"/>
    <w:rsid w:val="004D6DE0"/>
    <w:rsid w:val="004D6E19"/>
    <w:rsid w:val="004E57EB"/>
    <w:rsid w:val="004F193F"/>
    <w:rsid w:val="004F234D"/>
    <w:rsid w:val="004F4887"/>
    <w:rsid w:val="00501C1C"/>
    <w:rsid w:val="00522D15"/>
    <w:rsid w:val="00527316"/>
    <w:rsid w:val="005347A5"/>
    <w:rsid w:val="00541AC0"/>
    <w:rsid w:val="00544C1B"/>
    <w:rsid w:val="0054701E"/>
    <w:rsid w:val="00547B0A"/>
    <w:rsid w:val="005532AD"/>
    <w:rsid w:val="0055376C"/>
    <w:rsid w:val="00556AF5"/>
    <w:rsid w:val="00561FB2"/>
    <w:rsid w:val="00570F1E"/>
    <w:rsid w:val="0057195B"/>
    <w:rsid w:val="005848C8"/>
    <w:rsid w:val="00587946"/>
    <w:rsid w:val="00587B05"/>
    <w:rsid w:val="005934AB"/>
    <w:rsid w:val="005A0367"/>
    <w:rsid w:val="005A3F03"/>
    <w:rsid w:val="005A503B"/>
    <w:rsid w:val="005B39A3"/>
    <w:rsid w:val="005B3AD1"/>
    <w:rsid w:val="005B6855"/>
    <w:rsid w:val="005C22EE"/>
    <w:rsid w:val="005C5B84"/>
    <w:rsid w:val="005D61B4"/>
    <w:rsid w:val="005D7FBB"/>
    <w:rsid w:val="005F048E"/>
    <w:rsid w:val="005F147B"/>
    <w:rsid w:val="005F3547"/>
    <w:rsid w:val="00600A9C"/>
    <w:rsid w:val="0060729D"/>
    <w:rsid w:val="0060744C"/>
    <w:rsid w:val="00607A6B"/>
    <w:rsid w:val="00616076"/>
    <w:rsid w:val="00617B19"/>
    <w:rsid w:val="00623064"/>
    <w:rsid w:val="00623B89"/>
    <w:rsid w:val="00625AB2"/>
    <w:rsid w:val="00630630"/>
    <w:rsid w:val="00632093"/>
    <w:rsid w:val="00637694"/>
    <w:rsid w:val="00643AE5"/>
    <w:rsid w:val="00644ED5"/>
    <w:rsid w:val="006457E7"/>
    <w:rsid w:val="00654A4D"/>
    <w:rsid w:val="006622DE"/>
    <w:rsid w:val="006638B0"/>
    <w:rsid w:val="00664D28"/>
    <w:rsid w:val="006664AE"/>
    <w:rsid w:val="00667F79"/>
    <w:rsid w:val="00673E73"/>
    <w:rsid w:val="006756DD"/>
    <w:rsid w:val="00675C82"/>
    <w:rsid w:val="006813A1"/>
    <w:rsid w:val="0068296A"/>
    <w:rsid w:val="006850B4"/>
    <w:rsid w:val="00685F4A"/>
    <w:rsid w:val="00685F6F"/>
    <w:rsid w:val="006868C4"/>
    <w:rsid w:val="00686B3C"/>
    <w:rsid w:val="0068714A"/>
    <w:rsid w:val="00693344"/>
    <w:rsid w:val="00695BE9"/>
    <w:rsid w:val="00696A4D"/>
    <w:rsid w:val="006A111C"/>
    <w:rsid w:val="006B5FC7"/>
    <w:rsid w:val="006B703A"/>
    <w:rsid w:val="006C2449"/>
    <w:rsid w:val="006C4482"/>
    <w:rsid w:val="006C5DBF"/>
    <w:rsid w:val="006C5EAC"/>
    <w:rsid w:val="006C7672"/>
    <w:rsid w:val="006D5208"/>
    <w:rsid w:val="006D607A"/>
    <w:rsid w:val="006D7320"/>
    <w:rsid w:val="006F0EAD"/>
    <w:rsid w:val="006F1C0E"/>
    <w:rsid w:val="0070428B"/>
    <w:rsid w:val="00705307"/>
    <w:rsid w:val="00706FFC"/>
    <w:rsid w:val="00713386"/>
    <w:rsid w:val="00720866"/>
    <w:rsid w:val="00720C93"/>
    <w:rsid w:val="0072481B"/>
    <w:rsid w:val="0072739F"/>
    <w:rsid w:val="00730554"/>
    <w:rsid w:val="007305C5"/>
    <w:rsid w:val="0073185B"/>
    <w:rsid w:val="007348AA"/>
    <w:rsid w:val="00734A1F"/>
    <w:rsid w:val="007400C9"/>
    <w:rsid w:val="0074231E"/>
    <w:rsid w:val="007429DE"/>
    <w:rsid w:val="00745117"/>
    <w:rsid w:val="007516AA"/>
    <w:rsid w:val="00760D64"/>
    <w:rsid w:val="007619DD"/>
    <w:rsid w:val="0076500A"/>
    <w:rsid w:val="00767B34"/>
    <w:rsid w:val="00772656"/>
    <w:rsid w:val="007742B3"/>
    <w:rsid w:val="0078234D"/>
    <w:rsid w:val="00785F10"/>
    <w:rsid w:val="007864D8"/>
    <w:rsid w:val="00786D98"/>
    <w:rsid w:val="0079299D"/>
    <w:rsid w:val="0079412C"/>
    <w:rsid w:val="007946C0"/>
    <w:rsid w:val="00794A12"/>
    <w:rsid w:val="007952EE"/>
    <w:rsid w:val="00795512"/>
    <w:rsid w:val="00797B12"/>
    <w:rsid w:val="007A5608"/>
    <w:rsid w:val="007A71AC"/>
    <w:rsid w:val="007A73E2"/>
    <w:rsid w:val="007B1602"/>
    <w:rsid w:val="007B1A2C"/>
    <w:rsid w:val="007B1CDE"/>
    <w:rsid w:val="007B5D1D"/>
    <w:rsid w:val="007C0DE2"/>
    <w:rsid w:val="007C2B95"/>
    <w:rsid w:val="007C6AF7"/>
    <w:rsid w:val="007D3554"/>
    <w:rsid w:val="007D6EF1"/>
    <w:rsid w:val="007E0D59"/>
    <w:rsid w:val="007E4F2E"/>
    <w:rsid w:val="007E56A6"/>
    <w:rsid w:val="007F37CD"/>
    <w:rsid w:val="007F4CA1"/>
    <w:rsid w:val="007F7D15"/>
    <w:rsid w:val="00802194"/>
    <w:rsid w:val="00803FD7"/>
    <w:rsid w:val="008047AD"/>
    <w:rsid w:val="00810B2C"/>
    <w:rsid w:val="00823692"/>
    <w:rsid w:val="0082489A"/>
    <w:rsid w:val="0082699A"/>
    <w:rsid w:val="00830039"/>
    <w:rsid w:val="008305D7"/>
    <w:rsid w:val="00832E68"/>
    <w:rsid w:val="00840068"/>
    <w:rsid w:val="00843965"/>
    <w:rsid w:val="008473BB"/>
    <w:rsid w:val="00847AB0"/>
    <w:rsid w:val="00855EB9"/>
    <w:rsid w:val="00856CB8"/>
    <w:rsid w:val="00860280"/>
    <w:rsid w:val="008616FC"/>
    <w:rsid w:val="00881F5C"/>
    <w:rsid w:val="00882A0A"/>
    <w:rsid w:val="00886FC6"/>
    <w:rsid w:val="0089124F"/>
    <w:rsid w:val="0089496E"/>
    <w:rsid w:val="008961A2"/>
    <w:rsid w:val="008978EE"/>
    <w:rsid w:val="008A424F"/>
    <w:rsid w:val="008B08DA"/>
    <w:rsid w:val="008B09E2"/>
    <w:rsid w:val="008B19D3"/>
    <w:rsid w:val="008C25FA"/>
    <w:rsid w:val="008C3C0F"/>
    <w:rsid w:val="008C6882"/>
    <w:rsid w:val="008C7615"/>
    <w:rsid w:val="008D03E3"/>
    <w:rsid w:val="008D4255"/>
    <w:rsid w:val="008D5319"/>
    <w:rsid w:val="008D664E"/>
    <w:rsid w:val="008D6E86"/>
    <w:rsid w:val="008F643F"/>
    <w:rsid w:val="009000BB"/>
    <w:rsid w:val="0091439C"/>
    <w:rsid w:val="009145CB"/>
    <w:rsid w:val="00922011"/>
    <w:rsid w:val="0093117F"/>
    <w:rsid w:val="00932A85"/>
    <w:rsid w:val="00933C79"/>
    <w:rsid w:val="00940624"/>
    <w:rsid w:val="00941F93"/>
    <w:rsid w:val="009424C8"/>
    <w:rsid w:val="00945274"/>
    <w:rsid w:val="0094532E"/>
    <w:rsid w:val="00954739"/>
    <w:rsid w:val="00956CBA"/>
    <w:rsid w:val="0096381B"/>
    <w:rsid w:val="00964332"/>
    <w:rsid w:val="0096534A"/>
    <w:rsid w:val="00966E0D"/>
    <w:rsid w:val="0097196F"/>
    <w:rsid w:val="00971F42"/>
    <w:rsid w:val="00973E1B"/>
    <w:rsid w:val="00975F11"/>
    <w:rsid w:val="0097644A"/>
    <w:rsid w:val="00985ACA"/>
    <w:rsid w:val="00987408"/>
    <w:rsid w:val="00991103"/>
    <w:rsid w:val="009913DF"/>
    <w:rsid w:val="00995C05"/>
    <w:rsid w:val="00995D51"/>
    <w:rsid w:val="009A1C8E"/>
    <w:rsid w:val="009A3A4E"/>
    <w:rsid w:val="009A56FE"/>
    <w:rsid w:val="009B6915"/>
    <w:rsid w:val="009B7132"/>
    <w:rsid w:val="009C2C29"/>
    <w:rsid w:val="009C3BF2"/>
    <w:rsid w:val="009D0790"/>
    <w:rsid w:val="009D33E5"/>
    <w:rsid w:val="009D7633"/>
    <w:rsid w:val="009E1E2A"/>
    <w:rsid w:val="009E7520"/>
    <w:rsid w:val="009F053D"/>
    <w:rsid w:val="009F08E4"/>
    <w:rsid w:val="009F0A9B"/>
    <w:rsid w:val="009F6683"/>
    <w:rsid w:val="00A0540D"/>
    <w:rsid w:val="00A0574F"/>
    <w:rsid w:val="00A113F3"/>
    <w:rsid w:val="00A15B3C"/>
    <w:rsid w:val="00A26C15"/>
    <w:rsid w:val="00A30B43"/>
    <w:rsid w:val="00A35FEA"/>
    <w:rsid w:val="00A374B2"/>
    <w:rsid w:val="00A375F4"/>
    <w:rsid w:val="00A54E89"/>
    <w:rsid w:val="00A60ED7"/>
    <w:rsid w:val="00A72845"/>
    <w:rsid w:val="00A75C6E"/>
    <w:rsid w:val="00A83896"/>
    <w:rsid w:val="00A84018"/>
    <w:rsid w:val="00A85C57"/>
    <w:rsid w:val="00A95B8B"/>
    <w:rsid w:val="00AB0185"/>
    <w:rsid w:val="00AB1427"/>
    <w:rsid w:val="00AB770A"/>
    <w:rsid w:val="00AB7A4E"/>
    <w:rsid w:val="00AC017D"/>
    <w:rsid w:val="00AC16C2"/>
    <w:rsid w:val="00AC34DF"/>
    <w:rsid w:val="00AC53C5"/>
    <w:rsid w:val="00AC5A83"/>
    <w:rsid w:val="00AC6FB6"/>
    <w:rsid w:val="00AD4D50"/>
    <w:rsid w:val="00AE2942"/>
    <w:rsid w:val="00AE30BE"/>
    <w:rsid w:val="00AE6DCF"/>
    <w:rsid w:val="00AF07F8"/>
    <w:rsid w:val="00AF1B0F"/>
    <w:rsid w:val="00AF4D0E"/>
    <w:rsid w:val="00AF4D64"/>
    <w:rsid w:val="00AF5D92"/>
    <w:rsid w:val="00B11CB3"/>
    <w:rsid w:val="00B141F3"/>
    <w:rsid w:val="00B167F3"/>
    <w:rsid w:val="00B201F1"/>
    <w:rsid w:val="00B21239"/>
    <w:rsid w:val="00B235D7"/>
    <w:rsid w:val="00B25306"/>
    <w:rsid w:val="00B26C79"/>
    <w:rsid w:val="00B27941"/>
    <w:rsid w:val="00B3268E"/>
    <w:rsid w:val="00B3347C"/>
    <w:rsid w:val="00B34B77"/>
    <w:rsid w:val="00B34E37"/>
    <w:rsid w:val="00B361BA"/>
    <w:rsid w:val="00B3688A"/>
    <w:rsid w:val="00B4219D"/>
    <w:rsid w:val="00B5010E"/>
    <w:rsid w:val="00B64CBC"/>
    <w:rsid w:val="00B708A6"/>
    <w:rsid w:val="00B77E07"/>
    <w:rsid w:val="00B81240"/>
    <w:rsid w:val="00B82B07"/>
    <w:rsid w:val="00B923B8"/>
    <w:rsid w:val="00BA054D"/>
    <w:rsid w:val="00BA21D2"/>
    <w:rsid w:val="00BA2AAE"/>
    <w:rsid w:val="00BA36E7"/>
    <w:rsid w:val="00BA668B"/>
    <w:rsid w:val="00BA66DC"/>
    <w:rsid w:val="00BB0370"/>
    <w:rsid w:val="00BB197E"/>
    <w:rsid w:val="00BC0BCC"/>
    <w:rsid w:val="00BC5E38"/>
    <w:rsid w:val="00BD2650"/>
    <w:rsid w:val="00BD53BF"/>
    <w:rsid w:val="00BF2BFA"/>
    <w:rsid w:val="00BF5063"/>
    <w:rsid w:val="00C01442"/>
    <w:rsid w:val="00C01EA3"/>
    <w:rsid w:val="00C02FED"/>
    <w:rsid w:val="00C03354"/>
    <w:rsid w:val="00C035A5"/>
    <w:rsid w:val="00C04D04"/>
    <w:rsid w:val="00C074B3"/>
    <w:rsid w:val="00C107DD"/>
    <w:rsid w:val="00C14223"/>
    <w:rsid w:val="00C1697C"/>
    <w:rsid w:val="00C22089"/>
    <w:rsid w:val="00C26B60"/>
    <w:rsid w:val="00C34352"/>
    <w:rsid w:val="00C465ED"/>
    <w:rsid w:val="00C524F0"/>
    <w:rsid w:val="00C525BC"/>
    <w:rsid w:val="00C5652A"/>
    <w:rsid w:val="00C61874"/>
    <w:rsid w:val="00C64966"/>
    <w:rsid w:val="00C7736E"/>
    <w:rsid w:val="00C8560C"/>
    <w:rsid w:val="00C86BD1"/>
    <w:rsid w:val="00C92144"/>
    <w:rsid w:val="00C932C2"/>
    <w:rsid w:val="00C9623C"/>
    <w:rsid w:val="00CA1BED"/>
    <w:rsid w:val="00CA6395"/>
    <w:rsid w:val="00CB34E8"/>
    <w:rsid w:val="00CC0DFE"/>
    <w:rsid w:val="00CE42D9"/>
    <w:rsid w:val="00CF4CE6"/>
    <w:rsid w:val="00CF5AEC"/>
    <w:rsid w:val="00D00440"/>
    <w:rsid w:val="00D018A6"/>
    <w:rsid w:val="00D03DA4"/>
    <w:rsid w:val="00D10184"/>
    <w:rsid w:val="00D1525E"/>
    <w:rsid w:val="00D25943"/>
    <w:rsid w:val="00D322F2"/>
    <w:rsid w:val="00D32C72"/>
    <w:rsid w:val="00D3359A"/>
    <w:rsid w:val="00D33A03"/>
    <w:rsid w:val="00D414FC"/>
    <w:rsid w:val="00D41D87"/>
    <w:rsid w:val="00D47137"/>
    <w:rsid w:val="00D47AE4"/>
    <w:rsid w:val="00D64292"/>
    <w:rsid w:val="00D73E65"/>
    <w:rsid w:val="00D9382C"/>
    <w:rsid w:val="00D9427D"/>
    <w:rsid w:val="00DA3CAB"/>
    <w:rsid w:val="00DA42F4"/>
    <w:rsid w:val="00DA51A6"/>
    <w:rsid w:val="00DA694F"/>
    <w:rsid w:val="00DB470B"/>
    <w:rsid w:val="00DC20F0"/>
    <w:rsid w:val="00DD18C1"/>
    <w:rsid w:val="00DD2C77"/>
    <w:rsid w:val="00DD6A25"/>
    <w:rsid w:val="00DE3067"/>
    <w:rsid w:val="00DE4E10"/>
    <w:rsid w:val="00DF28C5"/>
    <w:rsid w:val="00DF7252"/>
    <w:rsid w:val="00E02F50"/>
    <w:rsid w:val="00E121F9"/>
    <w:rsid w:val="00E1293D"/>
    <w:rsid w:val="00E16186"/>
    <w:rsid w:val="00E250CB"/>
    <w:rsid w:val="00E37A0A"/>
    <w:rsid w:val="00E452DC"/>
    <w:rsid w:val="00E460FF"/>
    <w:rsid w:val="00E50112"/>
    <w:rsid w:val="00E54DD3"/>
    <w:rsid w:val="00E635AC"/>
    <w:rsid w:val="00E64730"/>
    <w:rsid w:val="00E736DE"/>
    <w:rsid w:val="00E741DA"/>
    <w:rsid w:val="00E8008D"/>
    <w:rsid w:val="00E81F5A"/>
    <w:rsid w:val="00E8359C"/>
    <w:rsid w:val="00E911BD"/>
    <w:rsid w:val="00E919A8"/>
    <w:rsid w:val="00E93E01"/>
    <w:rsid w:val="00E953F2"/>
    <w:rsid w:val="00EA0F11"/>
    <w:rsid w:val="00EA12B7"/>
    <w:rsid w:val="00EA13A2"/>
    <w:rsid w:val="00EA1DC6"/>
    <w:rsid w:val="00EA211C"/>
    <w:rsid w:val="00EA6920"/>
    <w:rsid w:val="00EA783F"/>
    <w:rsid w:val="00EB22CF"/>
    <w:rsid w:val="00EB2359"/>
    <w:rsid w:val="00EB45DF"/>
    <w:rsid w:val="00EC1445"/>
    <w:rsid w:val="00ED3CDA"/>
    <w:rsid w:val="00ED41E7"/>
    <w:rsid w:val="00ED4F0A"/>
    <w:rsid w:val="00EE28C5"/>
    <w:rsid w:val="00EE627F"/>
    <w:rsid w:val="00EE6DC1"/>
    <w:rsid w:val="00EE735D"/>
    <w:rsid w:val="00EF076B"/>
    <w:rsid w:val="00EF11B7"/>
    <w:rsid w:val="00F008F4"/>
    <w:rsid w:val="00F028E2"/>
    <w:rsid w:val="00F053C3"/>
    <w:rsid w:val="00F06328"/>
    <w:rsid w:val="00F1012D"/>
    <w:rsid w:val="00F16F7D"/>
    <w:rsid w:val="00F26B30"/>
    <w:rsid w:val="00F33281"/>
    <w:rsid w:val="00F41A6C"/>
    <w:rsid w:val="00F41C43"/>
    <w:rsid w:val="00F42513"/>
    <w:rsid w:val="00F517C9"/>
    <w:rsid w:val="00F57600"/>
    <w:rsid w:val="00F664EB"/>
    <w:rsid w:val="00F72F21"/>
    <w:rsid w:val="00F74838"/>
    <w:rsid w:val="00F75F02"/>
    <w:rsid w:val="00F804B2"/>
    <w:rsid w:val="00F80561"/>
    <w:rsid w:val="00F8222B"/>
    <w:rsid w:val="00F832B7"/>
    <w:rsid w:val="00F8700C"/>
    <w:rsid w:val="00F929D6"/>
    <w:rsid w:val="00FA0206"/>
    <w:rsid w:val="00FA0CE0"/>
    <w:rsid w:val="00FA1AB7"/>
    <w:rsid w:val="00FA49C5"/>
    <w:rsid w:val="00FB2630"/>
    <w:rsid w:val="00FB300A"/>
    <w:rsid w:val="00FB5BE2"/>
    <w:rsid w:val="00FB6842"/>
    <w:rsid w:val="00FB6EB4"/>
    <w:rsid w:val="00FC2697"/>
    <w:rsid w:val="00FC2851"/>
    <w:rsid w:val="00FC4253"/>
    <w:rsid w:val="00FC463B"/>
    <w:rsid w:val="00FD11CF"/>
    <w:rsid w:val="00FD1636"/>
    <w:rsid w:val="00FD2205"/>
    <w:rsid w:val="00FD3258"/>
    <w:rsid w:val="00FE0449"/>
    <w:rsid w:val="00FE685C"/>
    <w:rsid w:val="00FF0C01"/>
    <w:rsid w:val="00FF2B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aliases w:val="عنوان رئيسي,سرد الفقراتCxSpLast,List Paragraph1,NumberedList"/>
    <w:basedOn w:val="Normal"/>
    <w:link w:val="ListParagraphChar"/>
    <w:uiPriority w:val="34"/>
    <w:qFormat/>
    <w:pPr>
      <w:ind w:left="720"/>
      <w:contextualSpacing/>
    </w:pPr>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paragraph" w:styleId="Bibliography">
    <w:name w:val="Bibliography"/>
    <w:basedOn w:val="Normal"/>
    <w:next w:val="Normal"/>
    <w:uiPriority w:val="37"/>
  </w:style>
  <w:style w:type="paragraph" w:styleId="TOCHeading">
    <w:name w:val="TOC Heading"/>
    <w:basedOn w:val="Heading1"/>
    <w:next w:val="Normal"/>
    <w:uiPriority w:val="39"/>
    <w:qFormat/>
    <w:pPr>
      <w:bidi w:val="0"/>
      <w:outlineLvl w:val="9"/>
    </w:pPr>
    <w:rPr>
      <w:kern w:val="0"/>
      <w14:ligatures w14:val="none"/>
    </w:rPr>
  </w:style>
  <w:style w:type="paragraph" w:styleId="TOC1">
    <w:name w:val="toc 1"/>
    <w:basedOn w:val="Normal"/>
    <w:next w:val="Normal"/>
    <w:uiPriority w:val="39"/>
    <w:pPr>
      <w:tabs>
        <w:tab w:val="right" w:leader="dot" w:pos="8822"/>
      </w:tabs>
      <w:spacing w:after="100" w:line="360" w:lineRule="auto"/>
    </w:pPr>
  </w:style>
  <w:style w:type="character" w:styleId="Hyperlink">
    <w:name w:val="Hyperlink"/>
    <w:basedOn w:val="DefaultParagraphFont"/>
    <w:uiPriority w:val="99"/>
    <w:rPr>
      <w:color w:val="0563C1"/>
      <w:u w:val="single"/>
    </w:rPr>
  </w:style>
  <w:style w:type="character" w:customStyle="1" w:styleId="Heading4Char">
    <w:name w:val="Heading 4 Char"/>
    <w:basedOn w:val="DefaultParagraphFont"/>
    <w:link w:val="Heading4"/>
    <w:uiPriority w:val="9"/>
    <w:rPr>
      <w:rFonts w:ascii="Calibri Light" w:eastAsia="SimSun" w:hAnsi="Calibri Light" w:cs="Times New Roman"/>
      <w:i/>
      <w:iCs/>
      <w:color w:val="2F5496"/>
    </w:rPr>
  </w:style>
  <w:style w:type="paragraph" w:styleId="HTMLPreformatted">
    <w:name w:val="HTML Preformatted"/>
    <w:basedOn w:val="Normal"/>
    <w:link w:val="HTMLPreformattedChar"/>
    <w:uiPriority w:val="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Pr>
      <w:rFonts w:ascii="Consolas" w:hAnsi="Consolas"/>
      <w:sz w:val="20"/>
      <w:szCs w:val="20"/>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character" w:customStyle="1" w:styleId="Heading5Char">
    <w:name w:val="Heading 5 Char"/>
    <w:basedOn w:val="DefaultParagraphFont"/>
    <w:link w:val="Heading5"/>
    <w:uiPriority w:val="9"/>
    <w:rPr>
      <w:rFonts w:ascii="Calibri Light" w:eastAsia="SimSun" w:hAnsi="Calibri Light" w:cs="Times New Roman"/>
      <w:color w:val="2F5496"/>
    </w:rPr>
  </w:style>
  <w:style w:type="character" w:styleId="Emphasis">
    <w:name w:val="Emphasis"/>
    <w:basedOn w:val="DefaultParagraphFont"/>
    <w:uiPriority w:val="20"/>
    <w:qFormat/>
    <w:rPr>
      <w:i/>
      <w:iCs/>
    </w:rPr>
  </w:style>
  <w:style w:type="character" w:customStyle="1" w:styleId="Heading2Char">
    <w:name w:val="Heading 2 Char"/>
    <w:basedOn w:val="DefaultParagraphFont"/>
    <w:link w:val="Heading2"/>
    <w:uiPriority w:val="9"/>
    <w:semiHidden/>
    <w:rsid w:val="005D61B4"/>
    <w:rPr>
      <w:rFonts w:asciiTheme="majorHAnsi" w:eastAsiaTheme="majorEastAsia" w:hAnsiTheme="majorHAnsi" w:cstheme="majorBidi"/>
      <w:color w:val="365F91" w:themeColor="accent1" w:themeShade="BF"/>
      <w:sz w:val="26"/>
      <w:szCs w:val="26"/>
    </w:rPr>
  </w:style>
  <w:style w:type="character" w:customStyle="1" w:styleId="ListParagraphChar">
    <w:name w:val="List Paragraph Char"/>
    <w:aliases w:val="عنوان رئيسي Char,سرد الفقراتCxSpLast Char,List Paragraph1 Char,NumberedList Char"/>
    <w:link w:val="ListParagraph"/>
    <w:uiPriority w:val="34"/>
    <w:rsid w:val="002C60F4"/>
  </w:style>
  <w:style w:type="paragraph" w:styleId="Caption">
    <w:name w:val="caption"/>
    <w:basedOn w:val="Normal"/>
    <w:next w:val="Normal"/>
    <w:uiPriority w:val="35"/>
    <w:unhideWhenUsed/>
    <w:qFormat/>
    <w:rsid w:val="00A375F4"/>
    <w:pPr>
      <w:spacing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3D3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110">
      <w:bodyDiv w:val="1"/>
      <w:marLeft w:val="0"/>
      <w:marRight w:val="0"/>
      <w:marTop w:val="0"/>
      <w:marBottom w:val="0"/>
      <w:divBdr>
        <w:top w:val="none" w:sz="0" w:space="0" w:color="auto"/>
        <w:left w:val="none" w:sz="0" w:space="0" w:color="auto"/>
        <w:bottom w:val="none" w:sz="0" w:space="0" w:color="auto"/>
        <w:right w:val="none" w:sz="0" w:space="0" w:color="auto"/>
      </w:divBdr>
    </w:div>
    <w:div w:id="2322241">
      <w:bodyDiv w:val="1"/>
      <w:marLeft w:val="0"/>
      <w:marRight w:val="0"/>
      <w:marTop w:val="0"/>
      <w:marBottom w:val="0"/>
      <w:divBdr>
        <w:top w:val="none" w:sz="0" w:space="0" w:color="auto"/>
        <w:left w:val="none" w:sz="0" w:space="0" w:color="auto"/>
        <w:bottom w:val="none" w:sz="0" w:space="0" w:color="auto"/>
        <w:right w:val="none" w:sz="0" w:space="0" w:color="auto"/>
      </w:divBdr>
    </w:div>
    <w:div w:id="4719556">
      <w:bodyDiv w:val="1"/>
      <w:marLeft w:val="0"/>
      <w:marRight w:val="0"/>
      <w:marTop w:val="0"/>
      <w:marBottom w:val="0"/>
      <w:divBdr>
        <w:top w:val="none" w:sz="0" w:space="0" w:color="auto"/>
        <w:left w:val="none" w:sz="0" w:space="0" w:color="auto"/>
        <w:bottom w:val="none" w:sz="0" w:space="0" w:color="auto"/>
        <w:right w:val="none" w:sz="0" w:space="0" w:color="auto"/>
      </w:divBdr>
    </w:div>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638814">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7610635">
      <w:bodyDiv w:val="1"/>
      <w:marLeft w:val="0"/>
      <w:marRight w:val="0"/>
      <w:marTop w:val="0"/>
      <w:marBottom w:val="0"/>
      <w:divBdr>
        <w:top w:val="none" w:sz="0" w:space="0" w:color="auto"/>
        <w:left w:val="none" w:sz="0" w:space="0" w:color="auto"/>
        <w:bottom w:val="none" w:sz="0" w:space="0" w:color="auto"/>
        <w:right w:val="none" w:sz="0" w:space="0" w:color="auto"/>
      </w:divBdr>
    </w:div>
    <w:div w:id="8532761">
      <w:bodyDiv w:val="1"/>
      <w:marLeft w:val="0"/>
      <w:marRight w:val="0"/>
      <w:marTop w:val="0"/>
      <w:marBottom w:val="0"/>
      <w:divBdr>
        <w:top w:val="none" w:sz="0" w:space="0" w:color="auto"/>
        <w:left w:val="none" w:sz="0" w:space="0" w:color="auto"/>
        <w:bottom w:val="none" w:sz="0" w:space="0" w:color="auto"/>
        <w:right w:val="none" w:sz="0" w:space="0" w:color="auto"/>
      </w:divBdr>
    </w:div>
    <w:div w:id="9723193">
      <w:bodyDiv w:val="1"/>
      <w:marLeft w:val="0"/>
      <w:marRight w:val="0"/>
      <w:marTop w:val="0"/>
      <w:marBottom w:val="0"/>
      <w:divBdr>
        <w:top w:val="none" w:sz="0" w:space="0" w:color="auto"/>
        <w:left w:val="none" w:sz="0" w:space="0" w:color="auto"/>
        <w:bottom w:val="none" w:sz="0" w:space="0" w:color="auto"/>
        <w:right w:val="none" w:sz="0" w:space="0" w:color="auto"/>
      </w:divBdr>
    </w:div>
    <w:div w:id="10183840">
      <w:bodyDiv w:val="1"/>
      <w:marLeft w:val="0"/>
      <w:marRight w:val="0"/>
      <w:marTop w:val="0"/>
      <w:marBottom w:val="0"/>
      <w:divBdr>
        <w:top w:val="none" w:sz="0" w:space="0" w:color="auto"/>
        <w:left w:val="none" w:sz="0" w:space="0" w:color="auto"/>
        <w:bottom w:val="none" w:sz="0" w:space="0" w:color="auto"/>
        <w:right w:val="none" w:sz="0" w:space="0" w:color="auto"/>
      </w:divBdr>
    </w:div>
    <w:div w:id="11223571">
      <w:bodyDiv w:val="1"/>
      <w:marLeft w:val="0"/>
      <w:marRight w:val="0"/>
      <w:marTop w:val="0"/>
      <w:marBottom w:val="0"/>
      <w:divBdr>
        <w:top w:val="none" w:sz="0" w:space="0" w:color="auto"/>
        <w:left w:val="none" w:sz="0" w:space="0" w:color="auto"/>
        <w:bottom w:val="none" w:sz="0" w:space="0" w:color="auto"/>
        <w:right w:val="none" w:sz="0" w:space="0" w:color="auto"/>
      </w:divBdr>
    </w:div>
    <w:div w:id="11340004">
      <w:bodyDiv w:val="1"/>
      <w:marLeft w:val="0"/>
      <w:marRight w:val="0"/>
      <w:marTop w:val="0"/>
      <w:marBottom w:val="0"/>
      <w:divBdr>
        <w:top w:val="none" w:sz="0" w:space="0" w:color="auto"/>
        <w:left w:val="none" w:sz="0" w:space="0" w:color="auto"/>
        <w:bottom w:val="none" w:sz="0" w:space="0" w:color="auto"/>
        <w:right w:val="none" w:sz="0" w:space="0" w:color="auto"/>
      </w:divBdr>
    </w:div>
    <w:div w:id="13461590">
      <w:bodyDiv w:val="1"/>
      <w:marLeft w:val="0"/>
      <w:marRight w:val="0"/>
      <w:marTop w:val="0"/>
      <w:marBottom w:val="0"/>
      <w:divBdr>
        <w:top w:val="none" w:sz="0" w:space="0" w:color="auto"/>
        <w:left w:val="none" w:sz="0" w:space="0" w:color="auto"/>
        <w:bottom w:val="none" w:sz="0" w:space="0" w:color="auto"/>
        <w:right w:val="none" w:sz="0" w:space="0" w:color="auto"/>
      </w:divBdr>
    </w:div>
    <w:div w:id="13581167">
      <w:bodyDiv w:val="1"/>
      <w:marLeft w:val="0"/>
      <w:marRight w:val="0"/>
      <w:marTop w:val="0"/>
      <w:marBottom w:val="0"/>
      <w:divBdr>
        <w:top w:val="none" w:sz="0" w:space="0" w:color="auto"/>
        <w:left w:val="none" w:sz="0" w:space="0" w:color="auto"/>
        <w:bottom w:val="none" w:sz="0" w:space="0" w:color="auto"/>
        <w:right w:val="none" w:sz="0" w:space="0" w:color="auto"/>
      </w:divBdr>
    </w:div>
    <w:div w:id="14693687">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346652">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22832485">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27070299">
      <w:bodyDiv w:val="1"/>
      <w:marLeft w:val="0"/>
      <w:marRight w:val="0"/>
      <w:marTop w:val="0"/>
      <w:marBottom w:val="0"/>
      <w:divBdr>
        <w:top w:val="none" w:sz="0" w:space="0" w:color="auto"/>
        <w:left w:val="none" w:sz="0" w:space="0" w:color="auto"/>
        <w:bottom w:val="none" w:sz="0" w:space="0" w:color="auto"/>
        <w:right w:val="none" w:sz="0" w:space="0" w:color="auto"/>
      </w:divBdr>
    </w:div>
    <w:div w:id="28772667">
      <w:bodyDiv w:val="1"/>
      <w:marLeft w:val="0"/>
      <w:marRight w:val="0"/>
      <w:marTop w:val="0"/>
      <w:marBottom w:val="0"/>
      <w:divBdr>
        <w:top w:val="none" w:sz="0" w:space="0" w:color="auto"/>
        <w:left w:val="none" w:sz="0" w:space="0" w:color="auto"/>
        <w:bottom w:val="none" w:sz="0" w:space="0" w:color="auto"/>
        <w:right w:val="none" w:sz="0" w:space="0" w:color="auto"/>
      </w:divBdr>
    </w:div>
    <w:div w:id="28920581">
      <w:bodyDiv w:val="1"/>
      <w:marLeft w:val="0"/>
      <w:marRight w:val="0"/>
      <w:marTop w:val="0"/>
      <w:marBottom w:val="0"/>
      <w:divBdr>
        <w:top w:val="none" w:sz="0" w:space="0" w:color="auto"/>
        <w:left w:val="none" w:sz="0" w:space="0" w:color="auto"/>
        <w:bottom w:val="none" w:sz="0" w:space="0" w:color="auto"/>
        <w:right w:val="none" w:sz="0" w:space="0" w:color="auto"/>
      </w:divBdr>
    </w:div>
    <w:div w:id="36515815">
      <w:bodyDiv w:val="1"/>
      <w:marLeft w:val="0"/>
      <w:marRight w:val="0"/>
      <w:marTop w:val="0"/>
      <w:marBottom w:val="0"/>
      <w:divBdr>
        <w:top w:val="none" w:sz="0" w:space="0" w:color="auto"/>
        <w:left w:val="none" w:sz="0" w:space="0" w:color="auto"/>
        <w:bottom w:val="none" w:sz="0" w:space="0" w:color="auto"/>
        <w:right w:val="none" w:sz="0" w:space="0" w:color="auto"/>
      </w:divBdr>
    </w:div>
    <w:div w:id="36591155">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0643095">
      <w:bodyDiv w:val="1"/>
      <w:marLeft w:val="0"/>
      <w:marRight w:val="0"/>
      <w:marTop w:val="0"/>
      <w:marBottom w:val="0"/>
      <w:divBdr>
        <w:top w:val="none" w:sz="0" w:space="0" w:color="auto"/>
        <w:left w:val="none" w:sz="0" w:space="0" w:color="auto"/>
        <w:bottom w:val="none" w:sz="0" w:space="0" w:color="auto"/>
        <w:right w:val="none" w:sz="0" w:space="0" w:color="auto"/>
      </w:divBdr>
    </w:div>
    <w:div w:id="41751397">
      <w:bodyDiv w:val="1"/>
      <w:marLeft w:val="0"/>
      <w:marRight w:val="0"/>
      <w:marTop w:val="0"/>
      <w:marBottom w:val="0"/>
      <w:divBdr>
        <w:top w:val="none" w:sz="0" w:space="0" w:color="auto"/>
        <w:left w:val="none" w:sz="0" w:space="0" w:color="auto"/>
        <w:bottom w:val="none" w:sz="0" w:space="0" w:color="auto"/>
        <w:right w:val="none" w:sz="0" w:space="0" w:color="auto"/>
      </w:divBdr>
    </w:div>
    <w:div w:id="43600972">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46953503">
      <w:bodyDiv w:val="1"/>
      <w:marLeft w:val="0"/>
      <w:marRight w:val="0"/>
      <w:marTop w:val="0"/>
      <w:marBottom w:val="0"/>
      <w:divBdr>
        <w:top w:val="none" w:sz="0" w:space="0" w:color="auto"/>
        <w:left w:val="none" w:sz="0" w:space="0" w:color="auto"/>
        <w:bottom w:val="none" w:sz="0" w:space="0" w:color="auto"/>
        <w:right w:val="none" w:sz="0" w:space="0" w:color="auto"/>
      </w:divBdr>
    </w:div>
    <w:div w:id="48650851">
      <w:bodyDiv w:val="1"/>
      <w:marLeft w:val="0"/>
      <w:marRight w:val="0"/>
      <w:marTop w:val="0"/>
      <w:marBottom w:val="0"/>
      <w:divBdr>
        <w:top w:val="none" w:sz="0" w:space="0" w:color="auto"/>
        <w:left w:val="none" w:sz="0" w:space="0" w:color="auto"/>
        <w:bottom w:val="none" w:sz="0" w:space="0" w:color="auto"/>
        <w:right w:val="none" w:sz="0" w:space="0" w:color="auto"/>
      </w:divBdr>
    </w:div>
    <w:div w:id="53701604">
      <w:bodyDiv w:val="1"/>
      <w:marLeft w:val="0"/>
      <w:marRight w:val="0"/>
      <w:marTop w:val="0"/>
      <w:marBottom w:val="0"/>
      <w:divBdr>
        <w:top w:val="none" w:sz="0" w:space="0" w:color="auto"/>
        <w:left w:val="none" w:sz="0" w:space="0" w:color="auto"/>
        <w:bottom w:val="none" w:sz="0" w:space="0" w:color="auto"/>
        <w:right w:val="none" w:sz="0" w:space="0" w:color="auto"/>
      </w:divBdr>
    </w:div>
    <w:div w:id="53936259">
      <w:bodyDiv w:val="1"/>
      <w:marLeft w:val="0"/>
      <w:marRight w:val="0"/>
      <w:marTop w:val="0"/>
      <w:marBottom w:val="0"/>
      <w:divBdr>
        <w:top w:val="none" w:sz="0" w:space="0" w:color="auto"/>
        <w:left w:val="none" w:sz="0" w:space="0" w:color="auto"/>
        <w:bottom w:val="none" w:sz="0" w:space="0" w:color="auto"/>
        <w:right w:val="none" w:sz="0" w:space="0" w:color="auto"/>
      </w:divBdr>
    </w:div>
    <w:div w:id="57871229">
      <w:bodyDiv w:val="1"/>
      <w:marLeft w:val="0"/>
      <w:marRight w:val="0"/>
      <w:marTop w:val="0"/>
      <w:marBottom w:val="0"/>
      <w:divBdr>
        <w:top w:val="none" w:sz="0" w:space="0" w:color="auto"/>
        <w:left w:val="none" w:sz="0" w:space="0" w:color="auto"/>
        <w:bottom w:val="none" w:sz="0" w:space="0" w:color="auto"/>
        <w:right w:val="none" w:sz="0" w:space="0" w:color="auto"/>
      </w:divBdr>
    </w:div>
    <w:div w:id="58402715">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64883363">
      <w:bodyDiv w:val="1"/>
      <w:marLeft w:val="0"/>
      <w:marRight w:val="0"/>
      <w:marTop w:val="0"/>
      <w:marBottom w:val="0"/>
      <w:divBdr>
        <w:top w:val="none" w:sz="0" w:space="0" w:color="auto"/>
        <w:left w:val="none" w:sz="0" w:space="0" w:color="auto"/>
        <w:bottom w:val="none" w:sz="0" w:space="0" w:color="auto"/>
        <w:right w:val="none" w:sz="0" w:space="0" w:color="auto"/>
      </w:divBdr>
    </w:div>
    <w:div w:id="66272467">
      <w:bodyDiv w:val="1"/>
      <w:marLeft w:val="0"/>
      <w:marRight w:val="0"/>
      <w:marTop w:val="0"/>
      <w:marBottom w:val="0"/>
      <w:divBdr>
        <w:top w:val="none" w:sz="0" w:space="0" w:color="auto"/>
        <w:left w:val="none" w:sz="0" w:space="0" w:color="auto"/>
        <w:bottom w:val="none" w:sz="0" w:space="0" w:color="auto"/>
        <w:right w:val="none" w:sz="0" w:space="0" w:color="auto"/>
      </w:divBdr>
    </w:div>
    <w:div w:id="68893513">
      <w:bodyDiv w:val="1"/>
      <w:marLeft w:val="0"/>
      <w:marRight w:val="0"/>
      <w:marTop w:val="0"/>
      <w:marBottom w:val="0"/>
      <w:divBdr>
        <w:top w:val="none" w:sz="0" w:space="0" w:color="auto"/>
        <w:left w:val="none" w:sz="0" w:space="0" w:color="auto"/>
        <w:bottom w:val="none" w:sz="0" w:space="0" w:color="auto"/>
        <w:right w:val="none" w:sz="0" w:space="0" w:color="auto"/>
      </w:divBdr>
    </w:div>
    <w:div w:id="68961457">
      <w:bodyDiv w:val="1"/>
      <w:marLeft w:val="0"/>
      <w:marRight w:val="0"/>
      <w:marTop w:val="0"/>
      <w:marBottom w:val="0"/>
      <w:divBdr>
        <w:top w:val="none" w:sz="0" w:space="0" w:color="auto"/>
        <w:left w:val="none" w:sz="0" w:space="0" w:color="auto"/>
        <w:bottom w:val="none" w:sz="0" w:space="0" w:color="auto"/>
        <w:right w:val="none" w:sz="0" w:space="0" w:color="auto"/>
      </w:divBdr>
    </w:div>
    <w:div w:id="69082187">
      <w:bodyDiv w:val="1"/>
      <w:marLeft w:val="0"/>
      <w:marRight w:val="0"/>
      <w:marTop w:val="0"/>
      <w:marBottom w:val="0"/>
      <w:divBdr>
        <w:top w:val="none" w:sz="0" w:space="0" w:color="auto"/>
        <w:left w:val="none" w:sz="0" w:space="0" w:color="auto"/>
        <w:bottom w:val="none" w:sz="0" w:space="0" w:color="auto"/>
        <w:right w:val="none" w:sz="0" w:space="0" w:color="auto"/>
      </w:divBdr>
    </w:div>
    <w:div w:id="70735933">
      <w:bodyDiv w:val="1"/>
      <w:marLeft w:val="0"/>
      <w:marRight w:val="0"/>
      <w:marTop w:val="0"/>
      <w:marBottom w:val="0"/>
      <w:divBdr>
        <w:top w:val="none" w:sz="0" w:space="0" w:color="auto"/>
        <w:left w:val="none" w:sz="0" w:space="0" w:color="auto"/>
        <w:bottom w:val="none" w:sz="0" w:space="0" w:color="auto"/>
        <w:right w:val="none" w:sz="0" w:space="0" w:color="auto"/>
      </w:divBdr>
    </w:div>
    <w:div w:id="71391984">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1146875">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87770845">
      <w:bodyDiv w:val="1"/>
      <w:marLeft w:val="0"/>
      <w:marRight w:val="0"/>
      <w:marTop w:val="0"/>
      <w:marBottom w:val="0"/>
      <w:divBdr>
        <w:top w:val="none" w:sz="0" w:space="0" w:color="auto"/>
        <w:left w:val="none" w:sz="0" w:space="0" w:color="auto"/>
        <w:bottom w:val="none" w:sz="0" w:space="0" w:color="auto"/>
        <w:right w:val="none" w:sz="0" w:space="0" w:color="auto"/>
      </w:divBdr>
    </w:div>
    <w:div w:id="88430271">
      <w:bodyDiv w:val="1"/>
      <w:marLeft w:val="0"/>
      <w:marRight w:val="0"/>
      <w:marTop w:val="0"/>
      <w:marBottom w:val="0"/>
      <w:divBdr>
        <w:top w:val="none" w:sz="0" w:space="0" w:color="auto"/>
        <w:left w:val="none" w:sz="0" w:space="0" w:color="auto"/>
        <w:bottom w:val="none" w:sz="0" w:space="0" w:color="auto"/>
        <w:right w:val="none" w:sz="0" w:space="0" w:color="auto"/>
      </w:divBdr>
    </w:div>
    <w:div w:id="89010590">
      <w:bodyDiv w:val="1"/>
      <w:marLeft w:val="0"/>
      <w:marRight w:val="0"/>
      <w:marTop w:val="0"/>
      <w:marBottom w:val="0"/>
      <w:divBdr>
        <w:top w:val="none" w:sz="0" w:space="0" w:color="auto"/>
        <w:left w:val="none" w:sz="0" w:space="0" w:color="auto"/>
        <w:bottom w:val="none" w:sz="0" w:space="0" w:color="auto"/>
        <w:right w:val="none" w:sz="0" w:space="0" w:color="auto"/>
      </w:divBdr>
    </w:div>
    <w:div w:id="89356793">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4420802">
      <w:bodyDiv w:val="1"/>
      <w:marLeft w:val="0"/>
      <w:marRight w:val="0"/>
      <w:marTop w:val="0"/>
      <w:marBottom w:val="0"/>
      <w:divBdr>
        <w:top w:val="none" w:sz="0" w:space="0" w:color="auto"/>
        <w:left w:val="none" w:sz="0" w:space="0" w:color="auto"/>
        <w:bottom w:val="none" w:sz="0" w:space="0" w:color="auto"/>
        <w:right w:val="none" w:sz="0" w:space="0" w:color="auto"/>
      </w:divBdr>
    </w:div>
    <w:div w:id="105273863">
      <w:bodyDiv w:val="1"/>
      <w:marLeft w:val="0"/>
      <w:marRight w:val="0"/>
      <w:marTop w:val="0"/>
      <w:marBottom w:val="0"/>
      <w:divBdr>
        <w:top w:val="none" w:sz="0" w:space="0" w:color="auto"/>
        <w:left w:val="none" w:sz="0" w:space="0" w:color="auto"/>
        <w:bottom w:val="none" w:sz="0" w:space="0" w:color="auto"/>
        <w:right w:val="none" w:sz="0" w:space="0" w:color="auto"/>
      </w:divBdr>
    </w:div>
    <w:div w:id="106853555">
      <w:bodyDiv w:val="1"/>
      <w:marLeft w:val="0"/>
      <w:marRight w:val="0"/>
      <w:marTop w:val="0"/>
      <w:marBottom w:val="0"/>
      <w:divBdr>
        <w:top w:val="none" w:sz="0" w:space="0" w:color="auto"/>
        <w:left w:val="none" w:sz="0" w:space="0" w:color="auto"/>
        <w:bottom w:val="none" w:sz="0" w:space="0" w:color="auto"/>
        <w:right w:val="none" w:sz="0" w:space="0" w:color="auto"/>
      </w:divBdr>
    </w:div>
    <w:div w:id="107166205">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19301431">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5244020">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0177516">
      <w:bodyDiv w:val="1"/>
      <w:marLeft w:val="0"/>
      <w:marRight w:val="0"/>
      <w:marTop w:val="0"/>
      <w:marBottom w:val="0"/>
      <w:divBdr>
        <w:top w:val="none" w:sz="0" w:space="0" w:color="auto"/>
        <w:left w:val="none" w:sz="0" w:space="0" w:color="auto"/>
        <w:bottom w:val="none" w:sz="0" w:space="0" w:color="auto"/>
        <w:right w:val="none" w:sz="0" w:space="0" w:color="auto"/>
      </w:divBdr>
    </w:div>
    <w:div w:id="130287828">
      <w:bodyDiv w:val="1"/>
      <w:marLeft w:val="0"/>
      <w:marRight w:val="0"/>
      <w:marTop w:val="0"/>
      <w:marBottom w:val="0"/>
      <w:divBdr>
        <w:top w:val="none" w:sz="0" w:space="0" w:color="auto"/>
        <w:left w:val="none" w:sz="0" w:space="0" w:color="auto"/>
        <w:bottom w:val="none" w:sz="0" w:space="0" w:color="auto"/>
        <w:right w:val="none" w:sz="0" w:space="0" w:color="auto"/>
      </w:divBdr>
    </w:div>
    <w:div w:id="130825545">
      <w:bodyDiv w:val="1"/>
      <w:marLeft w:val="0"/>
      <w:marRight w:val="0"/>
      <w:marTop w:val="0"/>
      <w:marBottom w:val="0"/>
      <w:divBdr>
        <w:top w:val="none" w:sz="0" w:space="0" w:color="auto"/>
        <w:left w:val="none" w:sz="0" w:space="0" w:color="auto"/>
        <w:bottom w:val="none" w:sz="0" w:space="0" w:color="auto"/>
        <w:right w:val="none" w:sz="0" w:space="0" w:color="auto"/>
      </w:divBdr>
    </w:div>
    <w:div w:id="133300807">
      <w:bodyDiv w:val="1"/>
      <w:marLeft w:val="0"/>
      <w:marRight w:val="0"/>
      <w:marTop w:val="0"/>
      <w:marBottom w:val="0"/>
      <w:divBdr>
        <w:top w:val="none" w:sz="0" w:space="0" w:color="auto"/>
        <w:left w:val="none" w:sz="0" w:space="0" w:color="auto"/>
        <w:bottom w:val="none" w:sz="0" w:space="0" w:color="auto"/>
        <w:right w:val="none" w:sz="0" w:space="0" w:color="auto"/>
      </w:divBdr>
    </w:div>
    <w:div w:id="134153177">
      <w:bodyDiv w:val="1"/>
      <w:marLeft w:val="0"/>
      <w:marRight w:val="0"/>
      <w:marTop w:val="0"/>
      <w:marBottom w:val="0"/>
      <w:divBdr>
        <w:top w:val="none" w:sz="0" w:space="0" w:color="auto"/>
        <w:left w:val="none" w:sz="0" w:space="0" w:color="auto"/>
        <w:bottom w:val="none" w:sz="0" w:space="0" w:color="auto"/>
        <w:right w:val="none" w:sz="0" w:space="0" w:color="auto"/>
      </w:divBdr>
    </w:div>
    <w:div w:id="134178463">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37576502">
      <w:bodyDiv w:val="1"/>
      <w:marLeft w:val="0"/>
      <w:marRight w:val="0"/>
      <w:marTop w:val="0"/>
      <w:marBottom w:val="0"/>
      <w:divBdr>
        <w:top w:val="none" w:sz="0" w:space="0" w:color="auto"/>
        <w:left w:val="none" w:sz="0" w:space="0" w:color="auto"/>
        <w:bottom w:val="none" w:sz="0" w:space="0" w:color="auto"/>
        <w:right w:val="none" w:sz="0" w:space="0" w:color="auto"/>
      </w:divBdr>
    </w:div>
    <w:div w:id="137721649">
      <w:bodyDiv w:val="1"/>
      <w:marLeft w:val="0"/>
      <w:marRight w:val="0"/>
      <w:marTop w:val="0"/>
      <w:marBottom w:val="0"/>
      <w:divBdr>
        <w:top w:val="none" w:sz="0" w:space="0" w:color="auto"/>
        <w:left w:val="none" w:sz="0" w:space="0" w:color="auto"/>
        <w:bottom w:val="none" w:sz="0" w:space="0" w:color="auto"/>
        <w:right w:val="none" w:sz="0" w:space="0" w:color="auto"/>
      </w:divBdr>
    </w:div>
    <w:div w:id="137842956">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46242597">
      <w:bodyDiv w:val="1"/>
      <w:marLeft w:val="0"/>
      <w:marRight w:val="0"/>
      <w:marTop w:val="0"/>
      <w:marBottom w:val="0"/>
      <w:divBdr>
        <w:top w:val="none" w:sz="0" w:space="0" w:color="auto"/>
        <w:left w:val="none" w:sz="0" w:space="0" w:color="auto"/>
        <w:bottom w:val="none" w:sz="0" w:space="0" w:color="auto"/>
        <w:right w:val="none" w:sz="0" w:space="0" w:color="auto"/>
      </w:divBdr>
    </w:div>
    <w:div w:id="146557077">
      <w:bodyDiv w:val="1"/>
      <w:marLeft w:val="0"/>
      <w:marRight w:val="0"/>
      <w:marTop w:val="0"/>
      <w:marBottom w:val="0"/>
      <w:divBdr>
        <w:top w:val="none" w:sz="0" w:space="0" w:color="auto"/>
        <w:left w:val="none" w:sz="0" w:space="0" w:color="auto"/>
        <w:bottom w:val="none" w:sz="0" w:space="0" w:color="auto"/>
        <w:right w:val="none" w:sz="0" w:space="0" w:color="auto"/>
      </w:divBdr>
    </w:div>
    <w:div w:id="148832919">
      <w:bodyDiv w:val="1"/>
      <w:marLeft w:val="0"/>
      <w:marRight w:val="0"/>
      <w:marTop w:val="0"/>
      <w:marBottom w:val="0"/>
      <w:divBdr>
        <w:top w:val="none" w:sz="0" w:space="0" w:color="auto"/>
        <w:left w:val="none" w:sz="0" w:space="0" w:color="auto"/>
        <w:bottom w:val="none" w:sz="0" w:space="0" w:color="auto"/>
        <w:right w:val="none" w:sz="0" w:space="0" w:color="auto"/>
      </w:divBdr>
    </w:div>
    <w:div w:id="153036655">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4762082">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57774467">
      <w:bodyDiv w:val="1"/>
      <w:marLeft w:val="0"/>
      <w:marRight w:val="0"/>
      <w:marTop w:val="0"/>
      <w:marBottom w:val="0"/>
      <w:divBdr>
        <w:top w:val="none" w:sz="0" w:space="0" w:color="auto"/>
        <w:left w:val="none" w:sz="0" w:space="0" w:color="auto"/>
        <w:bottom w:val="none" w:sz="0" w:space="0" w:color="auto"/>
        <w:right w:val="none" w:sz="0" w:space="0" w:color="auto"/>
      </w:divBdr>
    </w:div>
    <w:div w:id="158691513">
      <w:bodyDiv w:val="1"/>
      <w:marLeft w:val="0"/>
      <w:marRight w:val="0"/>
      <w:marTop w:val="0"/>
      <w:marBottom w:val="0"/>
      <w:divBdr>
        <w:top w:val="none" w:sz="0" w:space="0" w:color="auto"/>
        <w:left w:val="none" w:sz="0" w:space="0" w:color="auto"/>
        <w:bottom w:val="none" w:sz="0" w:space="0" w:color="auto"/>
        <w:right w:val="none" w:sz="0" w:space="0" w:color="auto"/>
      </w:divBdr>
    </w:div>
    <w:div w:id="160851582">
      <w:bodyDiv w:val="1"/>
      <w:marLeft w:val="0"/>
      <w:marRight w:val="0"/>
      <w:marTop w:val="0"/>
      <w:marBottom w:val="0"/>
      <w:divBdr>
        <w:top w:val="none" w:sz="0" w:space="0" w:color="auto"/>
        <w:left w:val="none" w:sz="0" w:space="0" w:color="auto"/>
        <w:bottom w:val="none" w:sz="0" w:space="0" w:color="auto"/>
        <w:right w:val="none" w:sz="0" w:space="0" w:color="auto"/>
      </w:divBdr>
    </w:div>
    <w:div w:id="162088932">
      <w:bodyDiv w:val="1"/>
      <w:marLeft w:val="0"/>
      <w:marRight w:val="0"/>
      <w:marTop w:val="0"/>
      <w:marBottom w:val="0"/>
      <w:divBdr>
        <w:top w:val="none" w:sz="0" w:space="0" w:color="auto"/>
        <w:left w:val="none" w:sz="0" w:space="0" w:color="auto"/>
        <w:bottom w:val="none" w:sz="0" w:space="0" w:color="auto"/>
        <w:right w:val="none" w:sz="0" w:space="0" w:color="auto"/>
      </w:divBdr>
    </w:div>
    <w:div w:id="162166958">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65679045">
      <w:bodyDiv w:val="1"/>
      <w:marLeft w:val="0"/>
      <w:marRight w:val="0"/>
      <w:marTop w:val="0"/>
      <w:marBottom w:val="0"/>
      <w:divBdr>
        <w:top w:val="none" w:sz="0" w:space="0" w:color="auto"/>
        <w:left w:val="none" w:sz="0" w:space="0" w:color="auto"/>
        <w:bottom w:val="none" w:sz="0" w:space="0" w:color="auto"/>
        <w:right w:val="none" w:sz="0" w:space="0" w:color="auto"/>
      </w:divBdr>
    </w:div>
    <w:div w:id="170878914">
      <w:bodyDiv w:val="1"/>
      <w:marLeft w:val="0"/>
      <w:marRight w:val="0"/>
      <w:marTop w:val="0"/>
      <w:marBottom w:val="0"/>
      <w:divBdr>
        <w:top w:val="none" w:sz="0" w:space="0" w:color="auto"/>
        <w:left w:val="none" w:sz="0" w:space="0" w:color="auto"/>
        <w:bottom w:val="none" w:sz="0" w:space="0" w:color="auto"/>
        <w:right w:val="none" w:sz="0" w:space="0" w:color="auto"/>
      </w:divBdr>
    </w:div>
    <w:div w:id="172453889">
      <w:bodyDiv w:val="1"/>
      <w:marLeft w:val="0"/>
      <w:marRight w:val="0"/>
      <w:marTop w:val="0"/>
      <w:marBottom w:val="0"/>
      <w:divBdr>
        <w:top w:val="none" w:sz="0" w:space="0" w:color="auto"/>
        <w:left w:val="none" w:sz="0" w:space="0" w:color="auto"/>
        <w:bottom w:val="none" w:sz="0" w:space="0" w:color="auto"/>
        <w:right w:val="none" w:sz="0" w:space="0" w:color="auto"/>
      </w:divBdr>
    </w:div>
    <w:div w:id="174155426">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5779509">
      <w:bodyDiv w:val="1"/>
      <w:marLeft w:val="0"/>
      <w:marRight w:val="0"/>
      <w:marTop w:val="0"/>
      <w:marBottom w:val="0"/>
      <w:divBdr>
        <w:top w:val="none" w:sz="0" w:space="0" w:color="auto"/>
        <w:left w:val="none" w:sz="0" w:space="0" w:color="auto"/>
        <w:bottom w:val="none" w:sz="0" w:space="0" w:color="auto"/>
        <w:right w:val="none" w:sz="0" w:space="0" w:color="auto"/>
      </w:divBdr>
    </w:div>
    <w:div w:id="176047124">
      <w:bodyDiv w:val="1"/>
      <w:marLeft w:val="0"/>
      <w:marRight w:val="0"/>
      <w:marTop w:val="0"/>
      <w:marBottom w:val="0"/>
      <w:divBdr>
        <w:top w:val="none" w:sz="0" w:space="0" w:color="auto"/>
        <w:left w:val="none" w:sz="0" w:space="0" w:color="auto"/>
        <w:bottom w:val="none" w:sz="0" w:space="0" w:color="auto"/>
        <w:right w:val="none" w:sz="0" w:space="0" w:color="auto"/>
      </w:divBdr>
    </w:div>
    <w:div w:id="176694161">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80094395">
      <w:bodyDiv w:val="1"/>
      <w:marLeft w:val="0"/>
      <w:marRight w:val="0"/>
      <w:marTop w:val="0"/>
      <w:marBottom w:val="0"/>
      <w:divBdr>
        <w:top w:val="none" w:sz="0" w:space="0" w:color="auto"/>
        <w:left w:val="none" w:sz="0" w:space="0" w:color="auto"/>
        <w:bottom w:val="none" w:sz="0" w:space="0" w:color="auto"/>
        <w:right w:val="none" w:sz="0" w:space="0" w:color="auto"/>
      </w:divBdr>
    </w:div>
    <w:div w:id="181408165">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89951068">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0410229">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07762395">
      <w:bodyDiv w:val="1"/>
      <w:marLeft w:val="0"/>
      <w:marRight w:val="0"/>
      <w:marTop w:val="0"/>
      <w:marBottom w:val="0"/>
      <w:divBdr>
        <w:top w:val="none" w:sz="0" w:space="0" w:color="auto"/>
        <w:left w:val="none" w:sz="0" w:space="0" w:color="auto"/>
        <w:bottom w:val="none" w:sz="0" w:space="0" w:color="auto"/>
        <w:right w:val="none" w:sz="0" w:space="0" w:color="auto"/>
      </w:divBdr>
    </w:div>
    <w:div w:id="207910928">
      <w:bodyDiv w:val="1"/>
      <w:marLeft w:val="0"/>
      <w:marRight w:val="0"/>
      <w:marTop w:val="0"/>
      <w:marBottom w:val="0"/>
      <w:divBdr>
        <w:top w:val="none" w:sz="0" w:space="0" w:color="auto"/>
        <w:left w:val="none" w:sz="0" w:space="0" w:color="auto"/>
        <w:bottom w:val="none" w:sz="0" w:space="0" w:color="auto"/>
        <w:right w:val="none" w:sz="0" w:space="0" w:color="auto"/>
      </w:divBdr>
    </w:div>
    <w:div w:id="209341673">
      <w:bodyDiv w:val="1"/>
      <w:marLeft w:val="0"/>
      <w:marRight w:val="0"/>
      <w:marTop w:val="0"/>
      <w:marBottom w:val="0"/>
      <w:divBdr>
        <w:top w:val="none" w:sz="0" w:space="0" w:color="auto"/>
        <w:left w:val="none" w:sz="0" w:space="0" w:color="auto"/>
        <w:bottom w:val="none" w:sz="0" w:space="0" w:color="auto"/>
        <w:right w:val="none" w:sz="0" w:space="0" w:color="auto"/>
      </w:divBdr>
    </w:div>
    <w:div w:id="211237189">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14859264">
      <w:bodyDiv w:val="1"/>
      <w:marLeft w:val="0"/>
      <w:marRight w:val="0"/>
      <w:marTop w:val="0"/>
      <w:marBottom w:val="0"/>
      <w:divBdr>
        <w:top w:val="none" w:sz="0" w:space="0" w:color="auto"/>
        <w:left w:val="none" w:sz="0" w:space="0" w:color="auto"/>
        <w:bottom w:val="none" w:sz="0" w:space="0" w:color="auto"/>
        <w:right w:val="none" w:sz="0" w:space="0" w:color="auto"/>
      </w:divBdr>
    </w:div>
    <w:div w:id="216091529">
      <w:bodyDiv w:val="1"/>
      <w:marLeft w:val="0"/>
      <w:marRight w:val="0"/>
      <w:marTop w:val="0"/>
      <w:marBottom w:val="0"/>
      <w:divBdr>
        <w:top w:val="none" w:sz="0" w:space="0" w:color="auto"/>
        <w:left w:val="none" w:sz="0" w:space="0" w:color="auto"/>
        <w:bottom w:val="none" w:sz="0" w:space="0" w:color="auto"/>
        <w:right w:val="none" w:sz="0" w:space="0" w:color="auto"/>
      </w:divBdr>
    </w:div>
    <w:div w:id="218441990">
      <w:bodyDiv w:val="1"/>
      <w:marLeft w:val="0"/>
      <w:marRight w:val="0"/>
      <w:marTop w:val="0"/>
      <w:marBottom w:val="0"/>
      <w:divBdr>
        <w:top w:val="none" w:sz="0" w:space="0" w:color="auto"/>
        <w:left w:val="none" w:sz="0" w:space="0" w:color="auto"/>
        <w:bottom w:val="none" w:sz="0" w:space="0" w:color="auto"/>
        <w:right w:val="none" w:sz="0" w:space="0" w:color="auto"/>
      </w:divBdr>
    </w:div>
    <w:div w:id="218982605">
      <w:bodyDiv w:val="1"/>
      <w:marLeft w:val="0"/>
      <w:marRight w:val="0"/>
      <w:marTop w:val="0"/>
      <w:marBottom w:val="0"/>
      <w:divBdr>
        <w:top w:val="none" w:sz="0" w:space="0" w:color="auto"/>
        <w:left w:val="none" w:sz="0" w:space="0" w:color="auto"/>
        <w:bottom w:val="none" w:sz="0" w:space="0" w:color="auto"/>
        <w:right w:val="none" w:sz="0" w:space="0" w:color="auto"/>
      </w:divBdr>
    </w:div>
    <w:div w:id="222259185">
      <w:bodyDiv w:val="1"/>
      <w:marLeft w:val="0"/>
      <w:marRight w:val="0"/>
      <w:marTop w:val="0"/>
      <w:marBottom w:val="0"/>
      <w:divBdr>
        <w:top w:val="none" w:sz="0" w:space="0" w:color="auto"/>
        <w:left w:val="none" w:sz="0" w:space="0" w:color="auto"/>
        <w:bottom w:val="none" w:sz="0" w:space="0" w:color="auto"/>
        <w:right w:val="none" w:sz="0" w:space="0" w:color="auto"/>
      </w:divBdr>
    </w:div>
    <w:div w:id="223179607">
      <w:bodyDiv w:val="1"/>
      <w:marLeft w:val="0"/>
      <w:marRight w:val="0"/>
      <w:marTop w:val="0"/>
      <w:marBottom w:val="0"/>
      <w:divBdr>
        <w:top w:val="none" w:sz="0" w:space="0" w:color="auto"/>
        <w:left w:val="none" w:sz="0" w:space="0" w:color="auto"/>
        <w:bottom w:val="none" w:sz="0" w:space="0" w:color="auto"/>
        <w:right w:val="none" w:sz="0" w:space="0" w:color="auto"/>
      </w:divBdr>
    </w:div>
    <w:div w:id="223376114">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822004">
      <w:bodyDiv w:val="1"/>
      <w:marLeft w:val="0"/>
      <w:marRight w:val="0"/>
      <w:marTop w:val="0"/>
      <w:marBottom w:val="0"/>
      <w:divBdr>
        <w:top w:val="none" w:sz="0" w:space="0" w:color="auto"/>
        <w:left w:val="none" w:sz="0" w:space="0" w:color="auto"/>
        <w:bottom w:val="none" w:sz="0" w:space="0" w:color="auto"/>
        <w:right w:val="none" w:sz="0" w:space="0" w:color="auto"/>
      </w:divBdr>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953480">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50627042">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3438554">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6139486">
      <w:bodyDiv w:val="1"/>
      <w:marLeft w:val="0"/>
      <w:marRight w:val="0"/>
      <w:marTop w:val="0"/>
      <w:marBottom w:val="0"/>
      <w:divBdr>
        <w:top w:val="none" w:sz="0" w:space="0" w:color="auto"/>
        <w:left w:val="none" w:sz="0" w:space="0" w:color="auto"/>
        <w:bottom w:val="none" w:sz="0" w:space="0" w:color="auto"/>
        <w:right w:val="none" w:sz="0" w:space="0" w:color="auto"/>
      </w:divBdr>
    </w:div>
    <w:div w:id="256181930">
      <w:bodyDiv w:val="1"/>
      <w:marLeft w:val="0"/>
      <w:marRight w:val="0"/>
      <w:marTop w:val="0"/>
      <w:marBottom w:val="0"/>
      <w:divBdr>
        <w:top w:val="none" w:sz="0" w:space="0" w:color="auto"/>
        <w:left w:val="none" w:sz="0" w:space="0" w:color="auto"/>
        <w:bottom w:val="none" w:sz="0" w:space="0" w:color="auto"/>
        <w:right w:val="none" w:sz="0" w:space="0" w:color="auto"/>
      </w:divBdr>
    </w:div>
    <w:div w:id="256642266">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57718396">
      <w:bodyDiv w:val="1"/>
      <w:marLeft w:val="0"/>
      <w:marRight w:val="0"/>
      <w:marTop w:val="0"/>
      <w:marBottom w:val="0"/>
      <w:divBdr>
        <w:top w:val="none" w:sz="0" w:space="0" w:color="auto"/>
        <w:left w:val="none" w:sz="0" w:space="0" w:color="auto"/>
        <w:bottom w:val="none" w:sz="0" w:space="0" w:color="auto"/>
        <w:right w:val="none" w:sz="0" w:space="0" w:color="auto"/>
      </w:divBdr>
    </w:div>
    <w:div w:id="257954754">
      <w:bodyDiv w:val="1"/>
      <w:marLeft w:val="0"/>
      <w:marRight w:val="0"/>
      <w:marTop w:val="0"/>
      <w:marBottom w:val="0"/>
      <w:divBdr>
        <w:top w:val="none" w:sz="0" w:space="0" w:color="auto"/>
        <w:left w:val="none" w:sz="0" w:space="0" w:color="auto"/>
        <w:bottom w:val="none" w:sz="0" w:space="0" w:color="auto"/>
        <w:right w:val="none" w:sz="0" w:space="0" w:color="auto"/>
      </w:divBdr>
    </w:div>
    <w:div w:id="260264601">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3998902">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4655717">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68120740">
      <w:bodyDiv w:val="1"/>
      <w:marLeft w:val="0"/>
      <w:marRight w:val="0"/>
      <w:marTop w:val="0"/>
      <w:marBottom w:val="0"/>
      <w:divBdr>
        <w:top w:val="none" w:sz="0" w:space="0" w:color="auto"/>
        <w:left w:val="none" w:sz="0" w:space="0" w:color="auto"/>
        <w:bottom w:val="none" w:sz="0" w:space="0" w:color="auto"/>
        <w:right w:val="none" w:sz="0" w:space="0" w:color="auto"/>
      </w:divBdr>
    </w:div>
    <w:div w:id="277377017">
      <w:bodyDiv w:val="1"/>
      <w:marLeft w:val="0"/>
      <w:marRight w:val="0"/>
      <w:marTop w:val="0"/>
      <w:marBottom w:val="0"/>
      <w:divBdr>
        <w:top w:val="none" w:sz="0" w:space="0" w:color="auto"/>
        <w:left w:val="none" w:sz="0" w:space="0" w:color="auto"/>
        <w:bottom w:val="none" w:sz="0" w:space="0" w:color="auto"/>
        <w:right w:val="none" w:sz="0" w:space="0" w:color="auto"/>
      </w:divBdr>
    </w:div>
    <w:div w:id="277419787">
      <w:bodyDiv w:val="1"/>
      <w:marLeft w:val="0"/>
      <w:marRight w:val="0"/>
      <w:marTop w:val="0"/>
      <w:marBottom w:val="0"/>
      <w:divBdr>
        <w:top w:val="none" w:sz="0" w:space="0" w:color="auto"/>
        <w:left w:val="none" w:sz="0" w:space="0" w:color="auto"/>
        <w:bottom w:val="none" w:sz="0" w:space="0" w:color="auto"/>
        <w:right w:val="none" w:sz="0" w:space="0" w:color="auto"/>
      </w:divBdr>
    </w:div>
    <w:div w:id="277685408">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3196411">
      <w:bodyDiv w:val="1"/>
      <w:marLeft w:val="0"/>
      <w:marRight w:val="0"/>
      <w:marTop w:val="0"/>
      <w:marBottom w:val="0"/>
      <w:divBdr>
        <w:top w:val="none" w:sz="0" w:space="0" w:color="auto"/>
        <w:left w:val="none" w:sz="0" w:space="0" w:color="auto"/>
        <w:bottom w:val="none" w:sz="0" w:space="0" w:color="auto"/>
        <w:right w:val="none" w:sz="0" w:space="0" w:color="auto"/>
      </w:divBdr>
    </w:div>
    <w:div w:id="283773360">
      <w:bodyDiv w:val="1"/>
      <w:marLeft w:val="0"/>
      <w:marRight w:val="0"/>
      <w:marTop w:val="0"/>
      <w:marBottom w:val="0"/>
      <w:divBdr>
        <w:top w:val="none" w:sz="0" w:space="0" w:color="auto"/>
        <w:left w:val="none" w:sz="0" w:space="0" w:color="auto"/>
        <w:bottom w:val="none" w:sz="0" w:space="0" w:color="auto"/>
        <w:right w:val="none" w:sz="0" w:space="0" w:color="auto"/>
      </w:divBdr>
    </w:div>
    <w:div w:id="287854800">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89632483">
      <w:bodyDiv w:val="1"/>
      <w:marLeft w:val="0"/>
      <w:marRight w:val="0"/>
      <w:marTop w:val="0"/>
      <w:marBottom w:val="0"/>
      <w:divBdr>
        <w:top w:val="none" w:sz="0" w:space="0" w:color="auto"/>
        <w:left w:val="none" w:sz="0" w:space="0" w:color="auto"/>
        <w:bottom w:val="none" w:sz="0" w:space="0" w:color="auto"/>
        <w:right w:val="none" w:sz="0" w:space="0" w:color="auto"/>
      </w:divBdr>
    </w:div>
    <w:div w:id="289896101">
      <w:bodyDiv w:val="1"/>
      <w:marLeft w:val="0"/>
      <w:marRight w:val="0"/>
      <w:marTop w:val="0"/>
      <w:marBottom w:val="0"/>
      <w:divBdr>
        <w:top w:val="none" w:sz="0" w:space="0" w:color="auto"/>
        <w:left w:val="none" w:sz="0" w:space="0" w:color="auto"/>
        <w:bottom w:val="none" w:sz="0" w:space="0" w:color="auto"/>
        <w:right w:val="none" w:sz="0" w:space="0" w:color="auto"/>
      </w:divBdr>
    </w:div>
    <w:div w:id="290015841">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291978785">
      <w:bodyDiv w:val="1"/>
      <w:marLeft w:val="0"/>
      <w:marRight w:val="0"/>
      <w:marTop w:val="0"/>
      <w:marBottom w:val="0"/>
      <w:divBdr>
        <w:top w:val="none" w:sz="0" w:space="0" w:color="auto"/>
        <w:left w:val="none" w:sz="0" w:space="0" w:color="auto"/>
        <w:bottom w:val="none" w:sz="0" w:space="0" w:color="auto"/>
        <w:right w:val="none" w:sz="0" w:space="0" w:color="auto"/>
      </w:divBdr>
    </w:div>
    <w:div w:id="292834201">
      <w:bodyDiv w:val="1"/>
      <w:marLeft w:val="0"/>
      <w:marRight w:val="0"/>
      <w:marTop w:val="0"/>
      <w:marBottom w:val="0"/>
      <w:divBdr>
        <w:top w:val="none" w:sz="0" w:space="0" w:color="auto"/>
        <w:left w:val="none" w:sz="0" w:space="0" w:color="auto"/>
        <w:bottom w:val="none" w:sz="0" w:space="0" w:color="auto"/>
        <w:right w:val="none" w:sz="0" w:space="0" w:color="auto"/>
      </w:divBdr>
    </w:div>
    <w:div w:id="293147598">
      <w:bodyDiv w:val="1"/>
      <w:marLeft w:val="0"/>
      <w:marRight w:val="0"/>
      <w:marTop w:val="0"/>
      <w:marBottom w:val="0"/>
      <w:divBdr>
        <w:top w:val="none" w:sz="0" w:space="0" w:color="auto"/>
        <w:left w:val="none" w:sz="0" w:space="0" w:color="auto"/>
        <w:bottom w:val="none" w:sz="0" w:space="0" w:color="auto"/>
        <w:right w:val="none" w:sz="0" w:space="0" w:color="auto"/>
      </w:divBdr>
    </w:div>
    <w:div w:id="295139618">
      <w:bodyDiv w:val="1"/>
      <w:marLeft w:val="0"/>
      <w:marRight w:val="0"/>
      <w:marTop w:val="0"/>
      <w:marBottom w:val="0"/>
      <w:divBdr>
        <w:top w:val="none" w:sz="0" w:space="0" w:color="auto"/>
        <w:left w:val="none" w:sz="0" w:space="0" w:color="auto"/>
        <w:bottom w:val="none" w:sz="0" w:space="0" w:color="auto"/>
        <w:right w:val="none" w:sz="0" w:space="0" w:color="auto"/>
      </w:divBdr>
    </w:div>
    <w:div w:id="296573244">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05015617">
      <w:bodyDiv w:val="1"/>
      <w:marLeft w:val="0"/>
      <w:marRight w:val="0"/>
      <w:marTop w:val="0"/>
      <w:marBottom w:val="0"/>
      <w:divBdr>
        <w:top w:val="none" w:sz="0" w:space="0" w:color="auto"/>
        <w:left w:val="none" w:sz="0" w:space="0" w:color="auto"/>
        <w:bottom w:val="none" w:sz="0" w:space="0" w:color="auto"/>
        <w:right w:val="none" w:sz="0" w:space="0" w:color="auto"/>
      </w:divBdr>
    </w:div>
    <w:div w:id="307054844">
      <w:bodyDiv w:val="1"/>
      <w:marLeft w:val="0"/>
      <w:marRight w:val="0"/>
      <w:marTop w:val="0"/>
      <w:marBottom w:val="0"/>
      <w:divBdr>
        <w:top w:val="none" w:sz="0" w:space="0" w:color="auto"/>
        <w:left w:val="none" w:sz="0" w:space="0" w:color="auto"/>
        <w:bottom w:val="none" w:sz="0" w:space="0" w:color="auto"/>
        <w:right w:val="none" w:sz="0" w:space="0" w:color="auto"/>
      </w:divBdr>
    </w:div>
    <w:div w:id="308049516">
      <w:bodyDiv w:val="1"/>
      <w:marLeft w:val="0"/>
      <w:marRight w:val="0"/>
      <w:marTop w:val="0"/>
      <w:marBottom w:val="0"/>
      <w:divBdr>
        <w:top w:val="none" w:sz="0" w:space="0" w:color="auto"/>
        <w:left w:val="none" w:sz="0" w:space="0" w:color="auto"/>
        <w:bottom w:val="none" w:sz="0" w:space="0" w:color="auto"/>
        <w:right w:val="none" w:sz="0" w:space="0" w:color="auto"/>
      </w:divBdr>
    </w:div>
    <w:div w:id="309409185">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22514795">
      <w:bodyDiv w:val="1"/>
      <w:marLeft w:val="0"/>
      <w:marRight w:val="0"/>
      <w:marTop w:val="0"/>
      <w:marBottom w:val="0"/>
      <w:divBdr>
        <w:top w:val="none" w:sz="0" w:space="0" w:color="auto"/>
        <w:left w:val="none" w:sz="0" w:space="0" w:color="auto"/>
        <w:bottom w:val="none" w:sz="0" w:space="0" w:color="auto"/>
        <w:right w:val="none" w:sz="0" w:space="0" w:color="auto"/>
      </w:divBdr>
    </w:div>
    <w:div w:id="323314254">
      <w:bodyDiv w:val="1"/>
      <w:marLeft w:val="0"/>
      <w:marRight w:val="0"/>
      <w:marTop w:val="0"/>
      <w:marBottom w:val="0"/>
      <w:divBdr>
        <w:top w:val="none" w:sz="0" w:space="0" w:color="auto"/>
        <w:left w:val="none" w:sz="0" w:space="0" w:color="auto"/>
        <w:bottom w:val="none" w:sz="0" w:space="0" w:color="auto"/>
        <w:right w:val="none" w:sz="0" w:space="0" w:color="auto"/>
      </w:divBdr>
    </w:div>
    <w:div w:id="326596646">
      <w:bodyDiv w:val="1"/>
      <w:marLeft w:val="0"/>
      <w:marRight w:val="0"/>
      <w:marTop w:val="0"/>
      <w:marBottom w:val="0"/>
      <w:divBdr>
        <w:top w:val="none" w:sz="0" w:space="0" w:color="auto"/>
        <w:left w:val="none" w:sz="0" w:space="0" w:color="auto"/>
        <w:bottom w:val="none" w:sz="0" w:space="0" w:color="auto"/>
        <w:right w:val="none" w:sz="0" w:space="0" w:color="auto"/>
      </w:divBdr>
    </w:div>
    <w:div w:id="330639839">
      <w:bodyDiv w:val="1"/>
      <w:marLeft w:val="0"/>
      <w:marRight w:val="0"/>
      <w:marTop w:val="0"/>
      <w:marBottom w:val="0"/>
      <w:divBdr>
        <w:top w:val="none" w:sz="0" w:space="0" w:color="auto"/>
        <w:left w:val="none" w:sz="0" w:space="0" w:color="auto"/>
        <w:bottom w:val="none" w:sz="0" w:space="0" w:color="auto"/>
        <w:right w:val="none" w:sz="0" w:space="0" w:color="auto"/>
      </w:divBdr>
    </w:div>
    <w:div w:id="332143443">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2712554">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444787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496245">
      <w:bodyDiv w:val="1"/>
      <w:marLeft w:val="0"/>
      <w:marRight w:val="0"/>
      <w:marTop w:val="0"/>
      <w:marBottom w:val="0"/>
      <w:divBdr>
        <w:top w:val="none" w:sz="0" w:space="0" w:color="auto"/>
        <w:left w:val="none" w:sz="0" w:space="0" w:color="auto"/>
        <w:bottom w:val="none" w:sz="0" w:space="0" w:color="auto"/>
        <w:right w:val="none" w:sz="0" w:space="0" w:color="auto"/>
      </w:divBdr>
    </w:div>
    <w:div w:id="372925851">
      <w:bodyDiv w:val="1"/>
      <w:marLeft w:val="0"/>
      <w:marRight w:val="0"/>
      <w:marTop w:val="0"/>
      <w:marBottom w:val="0"/>
      <w:divBdr>
        <w:top w:val="none" w:sz="0" w:space="0" w:color="auto"/>
        <w:left w:val="none" w:sz="0" w:space="0" w:color="auto"/>
        <w:bottom w:val="none" w:sz="0" w:space="0" w:color="auto"/>
        <w:right w:val="none" w:sz="0" w:space="0" w:color="auto"/>
      </w:divBdr>
    </w:div>
    <w:div w:id="373624429">
      <w:bodyDiv w:val="1"/>
      <w:marLeft w:val="0"/>
      <w:marRight w:val="0"/>
      <w:marTop w:val="0"/>
      <w:marBottom w:val="0"/>
      <w:divBdr>
        <w:top w:val="none" w:sz="0" w:space="0" w:color="auto"/>
        <w:left w:val="none" w:sz="0" w:space="0" w:color="auto"/>
        <w:bottom w:val="none" w:sz="0" w:space="0" w:color="auto"/>
        <w:right w:val="none" w:sz="0" w:space="0" w:color="auto"/>
      </w:divBdr>
    </w:div>
    <w:div w:id="378211255">
      <w:bodyDiv w:val="1"/>
      <w:marLeft w:val="0"/>
      <w:marRight w:val="0"/>
      <w:marTop w:val="0"/>
      <w:marBottom w:val="0"/>
      <w:divBdr>
        <w:top w:val="none" w:sz="0" w:space="0" w:color="auto"/>
        <w:left w:val="none" w:sz="0" w:space="0" w:color="auto"/>
        <w:bottom w:val="none" w:sz="0" w:space="0" w:color="auto"/>
        <w:right w:val="none" w:sz="0" w:space="0" w:color="auto"/>
      </w:divBdr>
    </w:div>
    <w:div w:id="381292572">
      <w:bodyDiv w:val="1"/>
      <w:marLeft w:val="0"/>
      <w:marRight w:val="0"/>
      <w:marTop w:val="0"/>
      <w:marBottom w:val="0"/>
      <w:divBdr>
        <w:top w:val="none" w:sz="0" w:space="0" w:color="auto"/>
        <w:left w:val="none" w:sz="0" w:space="0" w:color="auto"/>
        <w:bottom w:val="none" w:sz="0" w:space="0" w:color="auto"/>
        <w:right w:val="none" w:sz="0" w:space="0" w:color="auto"/>
      </w:divBdr>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3607458">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384720025">
      <w:bodyDiv w:val="1"/>
      <w:marLeft w:val="0"/>
      <w:marRight w:val="0"/>
      <w:marTop w:val="0"/>
      <w:marBottom w:val="0"/>
      <w:divBdr>
        <w:top w:val="none" w:sz="0" w:space="0" w:color="auto"/>
        <w:left w:val="none" w:sz="0" w:space="0" w:color="auto"/>
        <w:bottom w:val="none" w:sz="0" w:space="0" w:color="auto"/>
        <w:right w:val="none" w:sz="0" w:space="0" w:color="auto"/>
      </w:divBdr>
    </w:div>
    <w:div w:id="385178691">
      <w:bodyDiv w:val="1"/>
      <w:marLeft w:val="0"/>
      <w:marRight w:val="0"/>
      <w:marTop w:val="0"/>
      <w:marBottom w:val="0"/>
      <w:divBdr>
        <w:top w:val="none" w:sz="0" w:space="0" w:color="auto"/>
        <w:left w:val="none" w:sz="0" w:space="0" w:color="auto"/>
        <w:bottom w:val="none" w:sz="0" w:space="0" w:color="auto"/>
        <w:right w:val="none" w:sz="0" w:space="0" w:color="auto"/>
      </w:divBdr>
    </w:div>
    <w:div w:id="387345282">
      <w:bodyDiv w:val="1"/>
      <w:marLeft w:val="0"/>
      <w:marRight w:val="0"/>
      <w:marTop w:val="0"/>
      <w:marBottom w:val="0"/>
      <w:divBdr>
        <w:top w:val="none" w:sz="0" w:space="0" w:color="auto"/>
        <w:left w:val="none" w:sz="0" w:space="0" w:color="auto"/>
        <w:bottom w:val="none" w:sz="0" w:space="0" w:color="auto"/>
        <w:right w:val="none" w:sz="0" w:space="0" w:color="auto"/>
      </w:divBdr>
    </w:div>
    <w:div w:id="387384674">
      <w:bodyDiv w:val="1"/>
      <w:marLeft w:val="0"/>
      <w:marRight w:val="0"/>
      <w:marTop w:val="0"/>
      <w:marBottom w:val="0"/>
      <w:divBdr>
        <w:top w:val="none" w:sz="0" w:space="0" w:color="auto"/>
        <w:left w:val="none" w:sz="0" w:space="0" w:color="auto"/>
        <w:bottom w:val="none" w:sz="0" w:space="0" w:color="auto"/>
        <w:right w:val="none" w:sz="0" w:space="0" w:color="auto"/>
      </w:divBdr>
    </w:div>
    <w:div w:id="387457049">
      <w:bodyDiv w:val="1"/>
      <w:marLeft w:val="0"/>
      <w:marRight w:val="0"/>
      <w:marTop w:val="0"/>
      <w:marBottom w:val="0"/>
      <w:divBdr>
        <w:top w:val="none" w:sz="0" w:space="0" w:color="auto"/>
        <w:left w:val="none" w:sz="0" w:space="0" w:color="auto"/>
        <w:bottom w:val="none" w:sz="0" w:space="0" w:color="auto"/>
        <w:right w:val="none" w:sz="0" w:space="0" w:color="auto"/>
      </w:divBdr>
    </w:div>
    <w:div w:id="394471100">
      <w:bodyDiv w:val="1"/>
      <w:marLeft w:val="0"/>
      <w:marRight w:val="0"/>
      <w:marTop w:val="0"/>
      <w:marBottom w:val="0"/>
      <w:divBdr>
        <w:top w:val="none" w:sz="0" w:space="0" w:color="auto"/>
        <w:left w:val="none" w:sz="0" w:space="0" w:color="auto"/>
        <w:bottom w:val="none" w:sz="0" w:space="0" w:color="auto"/>
        <w:right w:val="none" w:sz="0" w:space="0" w:color="auto"/>
      </w:divBdr>
    </w:div>
    <w:div w:id="396319611">
      <w:bodyDiv w:val="1"/>
      <w:marLeft w:val="0"/>
      <w:marRight w:val="0"/>
      <w:marTop w:val="0"/>
      <w:marBottom w:val="0"/>
      <w:divBdr>
        <w:top w:val="none" w:sz="0" w:space="0" w:color="auto"/>
        <w:left w:val="none" w:sz="0" w:space="0" w:color="auto"/>
        <w:bottom w:val="none" w:sz="0" w:space="0" w:color="auto"/>
        <w:right w:val="none" w:sz="0" w:space="0" w:color="auto"/>
      </w:divBdr>
    </w:div>
    <w:div w:id="397437387">
      <w:bodyDiv w:val="1"/>
      <w:marLeft w:val="0"/>
      <w:marRight w:val="0"/>
      <w:marTop w:val="0"/>
      <w:marBottom w:val="0"/>
      <w:divBdr>
        <w:top w:val="none" w:sz="0" w:space="0" w:color="auto"/>
        <w:left w:val="none" w:sz="0" w:space="0" w:color="auto"/>
        <w:bottom w:val="none" w:sz="0" w:space="0" w:color="auto"/>
        <w:right w:val="none" w:sz="0" w:space="0" w:color="auto"/>
      </w:divBdr>
    </w:div>
    <w:div w:id="398020225">
      <w:bodyDiv w:val="1"/>
      <w:marLeft w:val="0"/>
      <w:marRight w:val="0"/>
      <w:marTop w:val="0"/>
      <w:marBottom w:val="0"/>
      <w:divBdr>
        <w:top w:val="none" w:sz="0" w:space="0" w:color="auto"/>
        <w:left w:val="none" w:sz="0" w:space="0" w:color="auto"/>
        <w:bottom w:val="none" w:sz="0" w:space="0" w:color="auto"/>
        <w:right w:val="none" w:sz="0" w:space="0" w:color="auto"/>
      </w:divBdr>
    </w:div>
    <w:div w:id="404648227">
      <w:bodyDiv w:val="1"/>
      <w:marLeft w:val="0"/>
      <w:marRight w:val="0"/>
      <w:marTop w:val="0"/>
      <w:marBottom w:val="0"/>
      <w:divBdr>
        <w:top w:val="none" w:sz="0" w:space="0" w:color="auto"/>
        <w:left w:val="none" w:sz="0" w:space="0" w:color="auto"/>
        <w:bottom w:val="none" w:sz="0" w:space="0" w:color="auto"/>
        <w:right w:val="none" w:sz="0" w:space="0" w:color="auto"/>
      </w:divBdr>
    </w:div>
    <w:div w:id="406345787">
      <w:bodyDiv w:val="1"/>
      <w:marLeft w:val="0"/>
      <w:marRight w:val="0"/>
      <w:marTop w:val="0"/>
      <w:marBottom w:val="0"/>
      <w:divBdr>
        <w:top w:val="none" w:sz="0" w:space="0" w:color="auto"/>
        <w:left w:val="none" w:sz="0" w:space="0" w:color="auto"/>
        <w:bottom w:val="none" w:sz="0" w:space="0" w:color="auto"/>
        <w:right w:val="none" w:sz="0" w:space="0" w:color="auto"/>
      </w:divBdr>
    </w:div>
    <w:div w:id="409810272">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3934862">
      <w:bodyDiv w:val="1"/>
      <w:marLeft w:val="0"/>
      <w:marRight w:val="0"/>
      <w:marTop w:val="0"/>
      <w:marBottom w:val="0"/>
      <w:divBdr>
        <w:top w:val="none" w:sz="0" w:space="0" w:color="auto"/>
        <w:left w:val="none" w:sz="0" w:space="0" w:color="auto"/>
        <w:bottom w:val="none" w:sz="0" w:space="0" w:color="auto"/>
        <w:right w:val="none" w:sz="0" w:space="0" w:color="auto"/>
      </w:divBdr>
    </w:div>
    <w:div w:id="417674322">
      <w:bodyDiv w:val="1"/>
      <w:marLeft w:val="0"/>
      <w:marRight w:val="0"/>
      <w:marTop w:val="0"/>
      <w:marBottom w:val="0"/>
      <w:divBdr>
        <w:top w:val="none" w:sz="0" w:space="0" w:color="auto"/>
        <w:left w:val="none" w:sz="0" w:space="0" w:color="auto"/>
        <w:bottom w:val="none" w:sz="0" w:space="0" w:color="auto"/>
        <w:right w:val="none" w:sz="0" w:space="0" w:color="auto"/>
      </w:divBdr>
    </w:div>
    <w:div w:id="418405426">
      <w:bodyDiv w:val="1"/>
      <w:marLeft w:val="0"/>
      <w:marRight w:val="0"/>
      <w:marTop w:val="0"/>
      <w:marBottom w:val="0"/>
      <w:divBdr>
        <w:top w:val="none" w:sz="0" w:space="0" w:color="auto"/>
        <w:left w:val="none" w:sz="0" w:space="0" w:color="auto"/>
        <w:bottom w:val="none" w:sz="0" w:space="0" w:color="auto"/>
        <w:right w:val="none" w:sz="0" w:space="0" w:color="auto"/>
      </w:divBdr>
    </w:div>
    <w:div w:id="418522763">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755810">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28889003">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1822160">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055554">
      <w:bodyDiv w:val="1"/>
      <w:marLeft w:val="0"/>
      <w:marRight w:val="0"/>
      <w:marTop w:val="0"/>
      <w:marBottom w:val="0"/>
      <w:divBdr>
        <w:top w:val="none" w:sz="0" w:space="0" w:color="auto"/>
        <w:left w:val="none" w:sz="0" w:space="0" w:color="auto"/>
        <w:bottom w:val="none" w:sz="0" w:space="0" w:color="auto"/>
        <w:right w:val="none" w:sz="0" w:space="0" w:color="auto"/>
      </w:divBdr>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6408019">
      <w:bodyDiv w:val="1"/>
      <w:marLeft w:val="0"/>
      <w:marRight w:val="0"/>
      <w:marTop w:val="0"/>
      <w:marBottom w:val="0"/>
      <w:divBdr>
        <w:top w:val="none" w:sz="0" w:space="0" w:color="auto"/>
        <w:left w:val="none" w:sz="0" w:space="0" w:color="auto"/>
        <w:bottom w:val="none" w:sz="0" w:space="0" w:color="auto"/>
        <w:right w:val="none" w:sz="0" w:space="0" w:color="auto"/>
      </w:divBdr>
    </w:div>
    <w:div w:id="437724823">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39421366">
      <w:bodyDiv w:val="1"/>
      <w:marLeft w:val="0"/>
      <w:marRight w:val="0"/>
      <w:marTop w:val="0"/>
      <w:marBottom w:val="0"/>
      <w:divBdr>
        <w:top w:val="none" w:sz="0" w:space="0" w:color="auto"/>
        <w:left w:val="none" w:sz="0" w:space="0" w:color="auto"/>
        <w:bottom w:val="none" w:sz="0" w:space="0" w:color="auto"/>
        <w:right w:val="none" w:sz="0" w:space="0" w:color="auto"/>
      </w:divBdr>
    </w:div>
    <w:div w:id="440219927">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4663019">
      <w:bodyDiv w:val="1"/>
      <w:marLeft w:val="0"/>
      <w:marRight w:val="0"/>
      <w:marTop w:val="0"/>
      <w:marBottom w:val="0"/>
      <w:divBdr>
        <w:top w:val="none" w:sz="0" w:space="0" w:color="auto"/>
        <w:left w:val="none" w:sz="0" w:space="0" w:color="auto"/>
        <w:bottom w:val="none" w:sz="0" w:space="0" w:color="auto"/>
        <w:right w:val="none" w:sz="0" w:space="0" w:color="auto"/>
      </w:divBdr>
    </w:div>
    <w:div w:id="445781007">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48548011">
      <w:bodyDiv w:val="1"/>
      <w:marLeft w:val="0"/>
      <w:marRight w:val="0"/>
      <w:marTop w:val="0"/>
      <w:marBottom w:val="0"/>
      <w:divBdr>
        <w:top w:val="none" w:sz="0" w:space="0" w:color="auto"/>
        <w:left w:val="none" w:sz="0" w:space="0" w:color="auto"/>
        <w:bottom w:val="none" w:sz="0" w:space="0" w:color="auto"/>
        <w:right w:val="none" w:sz="0" w:space="0" w:color="auto"/>
      </w:divBdr>
    </w:div>
    <w:div w:id="454560850">
      <w:bodyDiv w:val="1"/>
      <w:marLeft w:val="0"/>
      <w:marRight w:val="0"/>
      <w:marTop w:val="0"/>
      <w:marBottom w:val="0"/>
      <w:divBdr>
        <w:top w:val="none" w:sz="0" w:space="0" w:color="auto"/>
        <w:left w:val="none" w:sz="0" w:space="0" w:color="auto"/>
        <w:bottom w:val="none" w:sz="0" w:space="0" w:color="auto"/>
        <w:right w:val="none" w:sz="0" w:space="0" w:color="auto"/>
      </w:divBdr>
    </w:div>
    <w:div w:id="454720209">
      <w:bodyDiv w:val="1"/>
      <w:marLeft w:val="0"/>
      <w:marRight w:val="0"/>
      <w:marTop w:val="0"/>
      <w:marBottom w:val="0"/>
      <w:divBdr>
        <w:top w:val="none" w:sz="0" w:space="0" w:color="auto"/>
        <w:left w:val="none" w:sz="0" w:space="0" w:color="auto"/>
        <w:bottom w:val="none" w:sz="0" w:space="0" w:color="auto"/>
        <w:right w:val="none" w:sz="0" w:space="0" w:color="auto"/>
      </w:divBdr>
    </w:div>
    <w:div w:id="4547598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5638348">
      <w:bodyDiv w:val="1"/>
      <w:marLeft w:val="0"/>
      <w:marRight w:val="0"/>
      <w:marTop w:val="0"/>
      <w:marBottom w:val="0"/>
      <w:divBdr>
        <w:top w:val="none" w:sz="0" w:space="0" w:color="auto"/>
        <w:left w:val="none" w:sz="0" w:space="0" w:color="auto"/>
        <w:bottom w:val="none" w:sz="0" w:space="0" w:color="auto"/>
        <w:right w:val="none" w:sz="0" w:space="0" w:color="auto"/>
      </w:divBdr>
    </w:div>
    <w:div w:id="456291558">
      <w:bodyDiv w:val="1"/>
      <w:marLeft w:val="0"/>
      <w:marRight w:val="0"/>
      <w:marTop w:val="0"/>
      <w:marBottom w:val="0"/>
      <w:divBdr>
        <w:top w:val="none" w:sz="0" w:space="0" w:color="auto"/>
        <w:left w:val="none" w:sz="0" w:space="0" w:color="auto"/>
        <w:bottom w:val="none" w:sz="0" w:space="0" w:color="auto"/>
        <w:right w:val="none" w:sz="0" w:space="0" w:color="auto"/>
      </w:divBdr>
    </w:div>
    <w:div w:id="459230507">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42254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463209">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62499655">
      <w:bodyDiv w:val="1"/>
      <w:marLeft w:val="0"/>
      <w:marRight w:val="0"/>
      <w:marTop w:val="0"/>
      <w:marBottom w:val="0"/>
      <w:divBdr>
        <w:top w:val="none" w:sz="0" w:space="0" w:color="auto"/>
        <w:left w:val="none" w:sz="0" w:space="0" w:color="auto"/>
        <w:bottom w:val="none" w:sz="0" w:space="0" w:color="auto"/>
        <w:right w:val="none" w:sz="0" w:space="0" w:color="auto"/>
      </w:divBdr>
    </w:div>
    <w:div w:id="463238610">
      <w:bodyDiv w:val="1"/>
      <w:marLeft w:val="0"/>
      <w:marRight w:val="0"/>
      <w:marTop w:val="0"/>
      <w:marBottom w:val="0"/>
      <w:divBdr>
        <w:top w:val="none" w:sz="0" w:space="0" w:color="auto"/>
        <w:left w:val="none" w:sz="0" w:space="0" w:color="auto"/>
        <w:bottom w:val="none" w:sz="0" w:space="0" w:color="auto"/>
        <w:right w:val="none" w:sz="0" w:space="0" w:color="auto"/>
      </w:divBdr>
    </w:div>
    <w:div w:id="464086035">
      <w:bodyDiv w:val="1"/>
      <w:marLeft w:val="0"/>
      <w:marRight w:val="0"/>
      <w:marTop w:val="0"/>
      <w:marBottom w:val="0"/>
      <w:divBdr>
        <w:top w:val="none" w:sz="0" w:space="0" w:color="auto"/>
        <w:left w:val="none" w:sz="0" w:space="0" w:color="auto"/>
        <w:bottom w:val="none" w:sz="0" w:space="0" w:color="auto"/>
        <w:right w:val="none" w:sz="0" w:space="0" w:color="auto"/>
      </w:divBdr>
    </w:div>
    <w:div w:id="465975167">
      <w:bodyDiv w:val="1"/>
      <w:marLeft w:val="0"/>
      <w:marRight w:val="0"/>
      <w:marTop w:val="0"/>
      <w:marBottom w:val="0"/>
      <w:divBdr>
        <w:top w:val="none" w:sz="0" w:space="0" w:color="auto"/>
        <w:left w:val="none" w:sz="0" w:space="0" w:color="auto"/>
        <w:bottom w:val="none" w:sz="0" w:space="0" w:color="auto"/>
        <w:right w:val="none" w:sz="0" w:space="0" w:color="auto"/>
      </w:divBdr>
    </w:div>
    <w:div w:id="466169834">
      <w:bodyDiv w:val="1"/>
      <w:marLeft w:val="0"/>
      <w:marRight w:val="0"/>
      <w:marTop w:val="0"/>
      <w:marBottom w:val="0"/>
      <w:divBdr>
        <w:top w:val="none" w:sz="0" w:space="0" w:color="auto"/>
        <w:left w:val="none" w:sz="0" w:space="0" w:color="auto"/>
        <w:bottom w:val="none" w:sz="0" w:space="0" w:color="auto"/>
        <w:right w:val="none" w:sz="0" w:space="0" w:color="auto"/>
      </w:divBdr>
    </w:div>
    <w:div w:id="471096441">
      <w:bodyDiv w:val="1"/>
      <w:marLeft w:val="0"/>
      <w:marRight w:val="0"/>
      <w:marTop w:val="0"/>
      <w:marBottom w:val="0"/>
      <w:divBdr>
        <w:top w:val="none" w:sz="0" w:space="0" w:color="auto"/>
        <w:left w:val="none" w:sz="0" w:space="0" w:color="auto"/>
        <w:bottom w:val="none" w:sz="0" w:space="0" w:color="auto"/>
        <w:right w:val="none" w:sz="0" w:space="0" w:color="auto"/>
      </w:divBdr>
    </w:div>
    <w:div w:id="472797991">
      <w:bodyDiv w:val="1"/>
      <w:marLeft w:val="0"/>
      <w:marRight w:val="0"/>
      <w:marTop w:val="0"/>
      <w:marBottom w:val="0"/>
      <w:divBdr>
        <w:top w:val="none" w:sz="0" w:space="0" w:color="auto"/>
        <w:left w:val="none" w:sz="0" w:space="0" w:color="auto"/>
        <w:bottom w:val="none" w:sz="0" w:space="0" w:color="auto"/>
        <w:right w:val="none" w:sz="0" w:space="0" w:color="auto"/>
      </w:divBdr>
    </w:div>
    <w:div w:id="473450290">
      <w:bodyDiv w:val="1"/>
      <w:marLeft w:val="0"/>
      <w:marRight w:val="0"/>
      <w:marTop w:val="0"/>
      <w:marBottom w:val="0"/>
      <w:divBdr>
        <w:top w:val="none" w:sz="0" w:space="0" w:color="auto"/>
        <w:left w:val="none" w:sz="0" w:space="0" w:color="auto"/>
        <w:bottom w:val="none" w:sz="0" w:space="0" w:color="auto"/>
        <w:right w:val="none" w:sz="0" w:space="0" w:color="auto"/>
      </w:divBdr>
    </w:div>
    <w:div w:id="476145045">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81973223">
      <w:bodyDiv w:val="1"/>
      <w:marLeft w:val="0"/>
      <w:marRight w:val="0"/>
      <w:marTop w:val="0"/>
      <w:marBottom w:val="0"/>
      <w:divBdr>
        <w:top w:val="none" w:sz="0" w:space="0" w:color="auto"/>
        <w:left w:val="none" w:sz="0" w:space="0" w:color="auto"/>
        <w:bottom w:val="none" w:sz="0" w:space="0" w:color="auto"/>
        <w:right w:val="none" w:sz="0" w:space="0" w:color="auto"/>
      </w:divBdr>
    </w:div>
    <w:div w:id="483467928">
      <w:bodyDiv w:val="1"/>
      <w:marLeft w:val="0"/>
      <w:marRight w:val="0"/>
      <w:marTop w:val="0"/>
      <w:marBottom w:val="0"/>
      <w:divBdr>
        <w:top w:val="none" w:sz="0" w:space="0" w:color="auto"/>
        <w:left w:val="none" w:sz="0" w:space="0" w:color="auto"/>
        <w:bottom w:val="none" w:sz="0" w:space="0" w:color="auto"/>
        <w:right w:val="none" w:sz="0" w:space="0" w:color="auto"/>
      </w:divBdr>
    </w:div>
    <w:div w:id="483860044">
      <w:bodyDiv w:val="1"/>
      <w:marLeft w:val="0"/>
      <w:marRight w:val="0"/>
      <w:marTop w:val="0"/>
      <w:marBottom w:val="0"/>
      <w:divBdr>
        <w:top w:val="none" w:sz="0" w:space="0" w:color="auto"/>
        <w:left w:val="none" w:sz="0" w:space="0" w:color="auto"/>
        <w:bottom w:val="none" w:sz="0" w:space="0" w:color="auto"/>
        <w:right w:val="none" w:sz="0" w:space="0" w:color="auto"/>
      </w:divBdr>
    </w:div>
    <w:div w:id="484132324">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6553011">
      <w:bodyDiv w:val="1"/>
      <w:marLeft w:val="0"/>
      <w:marRight w:val="0"/>
      <w:marTop w:val="0"/>
      <w:marBottom w:val="0"/>
      <w:divBdr>
        <w:top w:val="none" w:sz="0" w:space="0" w:color="auto"/>
        <w:left w:val="none" w:sz="0" w:space="0" w:color="auto"/>
        <w:bottom w:val="none" w:sz="0" w:space="0" w:color="auto"/>
        <w:right w:val="none" w:sz="0" w:space="0" w:color="auto"/>
      </w:divBdr>
    </w:div>
    <w:div w:id="486945252">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0365129">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493956136">
      <w:bodyDiv w:val="1"/>
      <w:marLeft w:val="0"/>
      <w:marRight w:val="0"/>
      <w:marTop w:val="0"/>
      <w:marBottom w:val="0"/>
      <w:divBdr>
        <w:top w:val="none" w:sz="0" w:space="0" w:color="auto"/>
        <w:left w:val="none" w:sz="0" w:space="0" w:color="auto"/>
        <w:bottom w:val="none" w:sz="0" w:space="0" w:color="auto"/>
        <w:right w:val="none" w:sz="0" w:space="0" w:color="auto"/>
      </w:divBdr>
    </w:div>
    <w:div w:id="493957068">
      <w:bodyDiv w:val="1"/>
      <w:marLeft w:val="0"/>
      <w:marRight w:val="0"/>
      <w:marTop w:val="0"/>
      <w:marBottom w:val="0"/>
      <w:divBdr>
        <w:top w:val="none" w:sz="0" w:space="0" w:color="auto"/>
        <w:left w:val="none" w:sz="0" w:space="0" w:color="auto"/>
        <w:bottom w:val="none" w:sz="0" w:space="0" w:color="auto"/>
        <w:right w:val="none" w:sz="0" w:space="0" w:color="auto"/>
      </w:divBdr>
    </w:div>
    <w:div w:id="494419311">
      <w:bodyDiv w:val="1"/>
      <w:marLeft w:val="0"/>
      <w:marRight w:val="0"/>
      <w:marTop w:val="0"/>
      <w:marBottom w:val="0"/>
      <w:divBdr>
        <w:top w:val="none" w:sz="0" w:space="0" w:color="auto"/>
        <w:left w:val="none" w:sz="0" w:space="0" w:color="auto"/>
        <w:bottom w:val="none" w:sz="0" w:space="0" w:color="auto"/>
        <w:right w:val="none" w:sz="0" w:space="0" w:color="auto"/>
      </w:divBdr>
    </w:div>
    <w:div w:id="497580014">
      <w:bodyDiv w:val="1"/>
      <w:marLeft w:val="0"/>
      <w:marRight w:val="0"/>
      <w:marTop w:val="0"/>
      <w:marBottom w:val="0"/>
      <w:divBdr>
        <w:top w:val="none" w:sz="0" w:space="0" w:color="auto"/>
        <w:left w:val="none" w:sz="0" w:space="0" w:color="auto"/>
        <w:bottom w:val="none" w:sz="0" w:space="0" w:color="auto"/>
        <w:right w:val="none" w:sz="0" w:space="0" w:color="auto"/>
      </w:divBdr>
    </w:div>
    <w:div w:id="498348057">
      <w:bodyDiv w:val="1"/>
      <w:marLeft w:val="0"/>
      <w:marRight w:val="0"/>
      <w:marTop w:val="0"/>
      <w:marBottom w:val="0"/>
      <w:divBdr>
        <w:top w:val="none" w:sz="0" w:space="0" w:color="auto"/>
        <w:left w:val="none" w:sz="0" w:space="0" w:color="auto"/>
        <w:bottom w:val="none" w:sz="0" w:space="0" w:color="auto"/>
        <w:right w:val="none" w:sz="0" w:space="0" w:color="auto"/>
      </w:divBdr>
    </w:div>
    <w:div w:id="502938478">
      <w:bodyDiv w:val="1"/>
      <w:marLeft w:val="0"/>
      <w:marRight w:val="0"/>
      <w:marTop w:val="0"/>
      <w:marBottom w:val="0"/>
      <w:divBdr>
        <w:top w:val="none" w:sz="0" w:space="0" w:color="auto"/>
        <w:left w:val="none" w:sz="0" w:space="0" w:color="auto"/>
        <w:bottom w:val="none" w:sz="0" w:space="0" w:color="auto"/>
        <w:right w:val="none" w:sz="0" w:space="0" w:color="auto"/>
      </w:divBdr>
    </w:div>
    <w:div w:id="503790241">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5557048">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07527338">
      <w:bodyDiv w:val="1"/>
      <w:marLeft w:val="0"/>
      <w:marRight w:val="0"/>
      <w:marTop w:val="0"/>
      <w:marBottom w:val="0"/>
      <w:divBdr>
        <w:top w:val="none" w:sz="0" w:space="0" w:color="auto"/>
        <w:left w:val="none" w:sz="0" w:space="0" w:color="auto"/>
        <w:bottom w:val="none" w:sz="0" w:space="0" w:color="auto"/>
        <w:right w:val="none" w:sz="0" w:space="0" w:color="auto"/>
      </w:divBdr>
    </w:div>
    <w:div w:id="508174755">
      <w:bodyDiv w:val="1"/>
      <w:marLeft w:val="0"/>
      <w:marRight w:val="0"/>
      <w:marTop w:val="0"/>
      <w:marBottom w:val="0"/>
      <w:divBdr>
        <w:top w:val="none" w:sz="0" w:space="0" w:color="auto"/>
        <w:left w:val="none" w:sz="0" w:space="0" w:color="auto"/>
        <w:bottom w:val="none" w:sz="0" w:space="0" w:color="auto"/>
        <w:right w:val="none" w:sz="0" w:space="0" w:color="auto"/>
      </w:divBdr>
    </w:div>
    <w:div w:id="509296644">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2692124">
      <w:bodyDiv w:val="1"/>
      <w:marLeft w:val="0"/>
      <w:marRight w:val="0"/>
      <w:marTop w:val="0"/>
      <w:marBottom w:val="0"/>
      <w:divBdr>
        <w:top w:val="none" w:sz="0" w:space="0" w:color="auto"/>
        <w:left w:val="none" w:sz="0" w:space="0" w:color="auto"/>
        <w:bottom w:val="none" w:sz="0" w:space="0" w:color="auto"/>
        <w:right w:val="none" w:sz="0" w:space="0" w:color="auto"/>
      </w:divBdr>
    </w:div>
    <w:div w:id="512765203">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6650791">
      <w:bodyDiv w:val="1"/>
      <w:marLeft w:val="0"/>
      <w:marRight w:val="0"/>
      <w:marTop w:val="0"/>
      <w:marBottom w:val="0"/>
      <w:divBdr>
        <w:top w:val="none" w:sz="0" w:space="0" w:color="auto"/>
        <w:left w:val="none" w:sz="0" w:space="0" w:color="auto"/>
        <w:bottom w:val="none" w:sz="0" w:space="0" w:color="auto"/>
        <w:right w:val="none" w:sz="0" w:space="0" w:color="auto"/>
      </w:divBdr>
    </w:div>
    <w:div w:id="517817585">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6524636">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35771884">
      <w:bodyDiv w:val="1"/>
      <w:marLeft w:val="0"/>
      <w:marRight w:val="0"/>
      <w:marTop w:val="0"/>
      <w:marBottom w:val="0"/>
      <w:divBdr>
        <w:top w:val="none" w:sz="0" w:space="0" w:color="auto"/>
        <w:left w:val="none" w:sz="0" w:space="0" w:color="auto"/>
        <w:bottom w:val="none" w:sz="0" w:space="0" w:color="auto"/>
        <w:right w:val="none" w:sz="0" w:space="0" w:color="auto"/>
      </w:divBdr>
    </w:div>
    <w:div w:id="538710060">
      <w:bodyDiv w:val="1"/>
      <w:marLeft w:val="0"/>
      <w:marRight w:val="0"/>
      <w:marTop w:val="0"/>
      <w:marBottom w:val="0"/>
      <w:divBdr>
        <w:top w:val="none" w:sz="0" w:space="0" w:color="auto"/>
        <w:left w:val="none" w:sz="0" w:space="0" w:color="auto"/>
        <w:bottom w:val="none" w:sz="0" w:space="0" w:color="auto"/>
        <w:right w:val="none" w:sz="0" w:space="0" w:color="auto"/>
      </w:divBdr>
    </w:div>
    <w:div w:id="544373504">
      <w:bodyDiv w:val="1"/>
      <w:marLeft w:val="0"/>
      <w:marRight w:val="0"/>
      <w:marTop w:val="0"/>
      <w:marBottom w:val="0"/>
      <w:divBdr>
        <w:top w:val="none" w:sz="0" w:space="0" w:color="auto"/>
        <w:left w:val="none" w:sz="0" w:space="0" w:color="auto"/>
        <w:bottom w:val="none" w:sz="0" w:space="0" w:color="auto"/>
        <w:right w:val="none" w:sz="0" w:space="0" w:color="auto"/>
      </w:divBdr>
    </w:div>
    <w:div w:id="548958925">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7472636">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59445214">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5184161">
      <w:bodyDiv w:val="1"/>
      <w:marLeft w:val="0"/>
      <w:marRight w:val="0"/>
      <w:marTop w:val="0"/>
      <w:marBottom w:val="0"/>
      <w:divBdr>
        <w:top w:val="none" w:sz="0" w:space="0" w:color="auto"/>
        <w:left w:val="none" w:sz="0" w:space="0" w:color="auto"/>
        <w:bottom w:val="none" w:sz="0" w:space="0" w:color="auto"/>
        <w:right w:val="none" w:sz="0" w:space="0" w:color="auto"/>
      </w:divBdr>
    </w:div>
    <w:div w:id="567305584">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72353075">
      <w:bodyDiv w:val="1"/>
      <w:marLeft w:val="0"/>
      <w:marRight w:val="0"/>
      <w:marTop w:val="0"/>
      <w:marBottom w:val="0"/>
      <w:divBdr>
        <w:top w:val="none" w:sz="0" w:space="0" w:color="auto"/>
        <w:left w:val="none" w:sz="0" w:space="0" w:color="auto"/>
        <w:bottom w:val="none" w:sz="0" w:space="0" w:color="auto"/>
        <w:right w:val="none" w:sz="0" w:space="0" w:color="auto"/>
      </w:divBdr>
    </w:div>
    <w:div w:id="580334967">
      <w:bodyDiv w:val="1"/>
      <w:marLeft w:val="0"/>
      <w:marRight w:val="0"/>
      <w:marTop w:val="0"/>
      <w:marBottom w:val="0"/>
      <w:divBdr>
        <w:top w:val="none" w:sz="0" w:space="0" w:color="auto"/>
        <w:left w:val="none" w:sz="0" w:space="0" w:color="auto"/>
        <w:bottom w:val="none" w:sz="0" w:space="0" w:color="auto"/>
        <w:right w:val="none" w:sz="0" w:space="0" w:color="auto"/>
      </w:divBdr>
    </w:div>
    <w:div w:id="580868726">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5695435">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2590290">
      <w:bodyDiv w:val="1"/>
      <w:marLeft w:val="0"/>
      <w:marRight w:val="0"/>
      <w:marTop w:val="0"/>
      <w:marBottom w:val="0"/>
      <w:divBdr>
        <w:top w:val="none" w:sz="0" w:space="0" w:color="auto"/>
        <w:left w:val="none" w:sz="0" w:space="0" w:color="auto"/>
        <w:bottom w:val="none" w:sz="0" w:space="0" w:color="auto"/>
        <w:right w:val="none" w:sz="0" w:space="0" w:color="auto"/>
      </w:divBdr>
    </w:div>
    <w:div w:id="592856303">
      <w:bodyDiv w:val="1"/>
      <w:marLeft w:val="0"/>
      <w:marRight w:val="0"/>
      <w:marTop w:val="0"/>
      <w:marBottom w:val="0"/>
      <w:divBdr>
        <w:top w:val="none" w:sz="0" w:space="0" w:color="auto"/>
        <w:left w:val="none" w:sz="0" w:space="0" w:color="auto"/>
        <w:bottom w:val="none" w:sz="0" w:space="0" w:color="auto"/>
        <w:right w:val="none" w:sz="0" w:space="0" w:color="auto"/>
      </w:divBdr>
    </w:div>
    <w:div w:id="594821842">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6836713">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4193920">
      <w:bodyDiv w:val="1"/>
      <w:marLeft w:val="0"/>
      <w:marRight w:val="0"/>
      <w:marTop w:val="0"/>
      <w:marBottom w:val="0"/>
      <w:divBdr>
        <w:top w:val="none" w:sz="0" w:space="0" w:color="auto"/>
        <w:left w:val="none" w:sz="0" w:space="0" w:color="auto"/>
        <w:bottom w:val="none" w:sz="0" w:space="0" w:color="auto"/>
        <w:right w:val="none" w:sz="0" w:space="0" w:color="auto"/>
      </w:divBdr>
    </w:div>
    <w:div w:id="607272198">
      <w:bodyDiv w:val="1"/>
      <w:marLeft w:val="0"/>
      <w:marRight w:val="0"/>
      <w:marTop w:val="0"/>
      <w:marBottom w:val="0"/>
      <w:divBdr>
        <w:top w:val="none" w:sz="0" w:space="0" w:color="auto"/>
        <w:left w:val="none" w:sz="0" w:space="0" w:color="auto"/>
        <w:bottom w:val="none" w:sz="0" w:space="0" w:color="auto"/>
        <w:right w:val="none" w:sz="0" w:space="0" w:color="auto"/>
      </w:divBdr>
    </w:div>
    <w:div w:id="608197181">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1328057">
      <w:bodyDiv w:val="1"/>
      <w:marLeft w:val="0"/>
      <w:marRight w:val="0"/>
      <w:marTop w:val="0"/>
      <w:marBottom w:val="0"/>
      <w:divBdr>
        <w:top w:val="none" w:sz="0" w:space="0" w:color="auto"/>
        <w:left w:val="none" w:sz="0" w:space="0" w:color="auto"/>
        <w:bottom w:val="none" w:sz="0" w:space="0" w:color="auto"/>
        <w:right w:val="none" w:sz="0" w:space="0" w:color="auto"/>
      </w:divBdr>
    </w:div>
    <w:div w:id="614022568">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259284">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17028949">
      <w:bodyDiv w:val="1"/>
      <w:marLeft w:val="0"/>
      <w:marRight w:val="0"/>
      <w:marTop w:val="0"/>
      <w:marBottom w:val="0"/>
      <w:divBdr>
        <w:top w:val="none" w:sz="0" w:space="0" w:color="auto"/>
        <w:left w:val="none" w:sz="0" w:space="0" w:color="auto"/>
        <w:bottom w:val="none" w:sz="0" w:space="0" w:color="auto"/>
        <w:right w:val="none" w:sz="0" w:space="0" w:color="auto"/>
      </w:divBdr>
    </w:div>
    <w:div w:id="619411441">
      <w:bodyDiv w:val="1"/>
      <w:marLeft w:val="0"/>
      <w:marRight w:val="0"/>
      <w:marTop w:val="0"/>
      <w:marBottom w:val="0"/>
      <w:divBdr>
        <w:top w:val="none" w:sz="0" w:space="0" w:color="auto"/>
        <w:left w:val="none" w:sz="0" w:space="0" w:color="auto"/>
        <w:bottom w:val="none" w:sz="0" w:space="0" w:color="auto"/>
        <w:right w:val="none" w:sz="0" w:space="0" w:color="auto"/>
      </w:divBdr>
    </w:div>
    <w:div w:id="619872068">
      <w:bodyDiv w:val="1"/>
      <w:marLeft w:val="0"/>
      <w:marRight w:val="0"/>
      <w:marTop w:val="0"/>
      <w:marBottom w:val="0"/>
      <w:divBdr>
        <w:top w:val="none" w:sz="0" w:space="0" w:color="auto"/>
        <w:left w:val="none" w:sz="0" w:space="0" w:color="auto"/>
        <w:bottom w:val="none" w:sz="0" w:space="0" w:color="auto"/>
        <w:right w:val="none" w:sz="0" w:space="0" w:color="auto"/>
      </w:divBdr>
    </w:div>
    <w:div w:id="622885392">
      <w:bodyDiv w:val="1"/>
      <w:marLeft w:val="0"/>
      <w:marRight w:val="0"/>
      <w:marTop w:val="0"/>
      <w:marBottom w:val="0"/>
      <w:divBdr>
        <w:top w:val="none" w:sz="0" w:space="0" w:color="auto"/>
        <w:left w:val="none" w:sz="0" w:space="0" w:color="auto"/>
        <w:bottom w:val="none" w:sz="0" w:space="0" w:color="auto"/>
        <w:right w:val="none" w:sz="0" w:space="0" w:color="auto"/>
      </w:divBdr>
    </w:div>
    <w:div w:id="623775292">
      <w:bodyDiv w:val="1"/>
      <w:marLeft w:val="0"/>
      <w:marRight w:val="0"/>
      <w:marTop w:val="0"/>
      <w:marBottom w:val="0"/>
      <w:divBdr>
        <w:top w:val="none" w:sz="0" w:space="0" w:color="auto"/>
        <w:left w:val="none" w:sz="0" w:space="0" w:color="auto"/>
        <w:bottom w:val="none" w:sz="0" w:space="0" w:color="auto"/>
        <w:right w:val="none" w:sz="0" w:space="0" w:color="auto"/>
      </w:divBdr>
    </w:div>
    <w:div w:id="627661207">
      <w:bodyDiv w:val="1"/>
      <w:marLeft w:val="0"/>
      <w:marRight w:val="0"/>
      <w:marTop w:val="0"/>
      <w:marBottom w:val="0"/>
      <w:divBdr>
        <w:top w:val="none" w:sz="0" w:space="0" w:color="auto"/>
        <w:left w:val="none" w:sz="0" w:space="0" w:color="auto"/>
        <w:bottom w:val="none" w:sz="0" w:space="0" w:color="auto"/>
        <w:right w:val="none" w:sz="0" w:space="0" w:color="auto"/>
      </w:divBdr>
    </w:div>
    <w:div w:id="629748245">
      <w:bodyDiv w:val="1"/>
      <w:marLeft w:val="0"/>
      <w:marRight w:val="0"/>
      <w:marTop w:val="0"/>
      <w:marBottom w:val="0"/>
      <w:divBdr>
        <w:top w:val="none" w:sz="0" w:space="0" w:color="auto"/>
        <w:left w:val="none" w:sz="0" w:space="0" w:color="auto"/>
        <w:bottom w:val="none" w:sz="0" w:space="0" w:color="auto"/>
        <w:right w:val="none" w:sz="0" w:space="0" w:color="auto"/>
      </w:divBdr>
    </w:div>
    <w:div w:id="633675459">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38412589">
      <w:bodyDiv w:val="1"/>
      <w:marLeft w:val="0"/>
      <w:marRight w:val="0"/>
      <w:marTop w:val="0"/>
      <w:marBottom w:val="0"/>
      <w:divBdr>
        <w:top w:val="none" w:sz="0" w:space="0" w:color="auto"/>
        <w:left w:val="none" w:sz="0" w:space="0" w:color="auto"/>
        <w:bottom w:val="none" w:sz="0" w:space="0" w:color="auto"/>
        <w:right w:val="none" w:sz="0" w:space="0" w:color="auto"/>
      </w:divBdr>
    </w:div>
    <w:div w:id="643585821">
      <w:bodyDiv w:val="1"/>
      <w:marLeft w:val="0"/>
      <w:marRight w:val="0"/>
      <w:marTop w:val="0"/>
      <w:marBottom w:val="0"/>
      <w:divBdr>
        <w:top w:val="none" w:sz="0" w:space="0" w:color="auto"/>
        <w:left w:val="none" w:sz="0" w:space="0" w:color="auto"/>
        <w:bottom w:val="none" w:sz="0" w:space="0" w:color="auto"/>
        <w:right w:val="none" w:sz="0" w:space="0" w:color="auto"/>
      </w:divBdr>
    </w:div>
    <w:div w:id="645359516">
      <w:bodyDiv w:val="1"/>
      <w:marLeft w:val="0"/>
      <w:marRight w:val="0"/>
      <w:marTop w:val="0"/>
      <w:marBottom w:val="0"/>
      <w:divBdr>
        <w:top w:val="none" w:sz="0" w:space="0" w:color="auto"/>
        <w:left w:val="none" w:sz="0" w:space="0" w:color="auto"/>
        <w:bottom w:val="none" w:sz="0" w:space="0" w:color="auto"/>
        <w:right w:val="none" w:sz="0" w:space="0" w:color="auto"/>
      </w:divBdr>
    </w:div>
    <w:div w:id="648050199">
      <w:bodyDiv w:val="1"/>
      <w:marLeft w:val="0"/>
      <w:marRight w:val="0"/>
      <w:marTop w:val="0"/>
      <w:marBottom w:val="0"/>
      <w:divBdr>
        <w:top w:val="none" w:sz="0" w:space="0" w:color="auto"/>
        <w:left w:val="none" w:sz="0" w:space="0" w:color="auto"/>
        <w:bottom w:val="none" w:sz="0" w:space="0" w:color="auto"/>
        <w:right w:val="none" w:sz="0" w:space="0" w:color="auto"/>
      </w:divBdr>
    </w:div>
    <w:div w:id="650477384">
      <w:bodyDiv w:val="1"/>
      <w:marLeft w:val="0"/>
      <w:marRight w:val="0"/>
      <w:marTop w:val="0"/>
      <w:marBottom w:val="0"/>
      <w:divBdr>
        <w:top w:val="none" w:sz="0" w:space="0" w:color="auto"/>
        <w:left w:val="none" w:sz="0" w:space="0" w:color="auto"/>
        <w:bottom w:val="none" w:sz="0" w:space="0" w:color="auto"/>
        <w:right w:val="none" w:sz="0" w:space="0" w:color="auto"/>
      </w:divBdr>
    </w:div>
    <w:div w:id="652294910">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2414492">
      <w:bodyDiv w:val="1"/>
      <w:marLeft w:val="0"/>
      <w:marRight w:val="0"/>
      <w:marTop w:val="0"/>
      <w:marBottom w:val="0"/>
      <w:divBdr>
        <w:top w:val="none" w:sz="0" w:space="0" w:color="auto"/>
        <w:left w:val="none" w:sz="0" w:space="0" w:color="auto"/>
        <w:bottom w:val="none" w:sz="0" w:space="0" w:color="auto"/>
        <w:right w:val="none" w:sz="0" w:space="0" w:color="auto"/>
      </w:divBdr>
    </w:div>
    <w:div w:id="653071255">
      <w:bodyDiv w:val="1"/>
      <w:marLeft w:val="0"/>
      <w:marRight w:val="0"/>
      <w:marTop w:val="0"/>
      <w:marBottom w:val="0"/>
      <w:divBdr>
        <w:top w:val="none" w:sz="0" w:space="0" w:color="auto"/>
        <w:left w:val="none" w:sz="0" w:space="0" w:color="auto"/>
        <w:bottom w:val="none" w:sz="0" w:space="0" w:color="auto"/>
        <w:right w:val="none" w:sz="0" w:space="0" w:color="auto"/>
      </w:divBdr>
    </w:div>
    <w:div w:id="655843399">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57999732">
      <w:bodyDiv w:val="1"/>
      <w:marLeft w:val="0"/>
      <w:marRight w:val="0"/>
      <w:marTop w:val="0"/>
      <w:marBottom w:val="0"/>
      <w:divBdr>
        <w:top w:val="none" w:sz="0" w:space="0" w:color="auto"/>
        <w:left w:val="none" w:sz="0" w:space="0" w:color="auto"/>
        <w:bottom w:val="none" w:sz="0" w:space="0" w:color="auto"/>
        <w:right w:val="none" w:sz="0" w:space="0" w:color="auto"/>
      </w:divBdr>
    </w:div>
    <w:div w:id="658390984">
      <w:bodyDiv w:val="1"/>
      <w:marLeft w:val="0"/>
      <w:marRight w:val="0"/>
      <w:marTop w:val="0"/>
      <w:marBottom w:val="0"/>
      <w:divBdr>
        <w:top w:val="none" w:sz="0" w:space="0" w:color="auto"/>
        <w:left w:val="none" w:sz="0" w:space="0" w:color="auto"/>
        <w:bottom w:val="none" w:sz="0" w:space="0" w:color="auto"/>
        <w:right w:val="none" w:sz="0" w:space="0" w:color="auto"/>
      </w:divBdr>
    </w:div>
    <w:div w:id="659768308">
      <w:bodyDiv w:val="1"/>
      <w:marLeft w:val="0"/>
      <w:marRight w:val="0"/>
      <w:marTop w:val="0"/>
      <w:marBottom w:val="0"/>
      <w:divBdr>
        <w:top w:val="none" w:sz="0" w:space="0" w:color="auto"/>
        <w:left w:val="none" w:sz="0" w:space="0" w:color="auto"/>
        <w:bottom w:val="none" w:sz="0" w:space="0" w:color="auto"/>
        <w:right w:val="none" w:sz="0" w:space="0" w:color="auto"/>
      </w:divBdr>
    </w:div>
    <w:div w:id="661733728">
      <w:bodyDiv w:val="1"/>
      <w:marLeft w:val="0"/>
      <w:marRight w:val="0"/>
      <w:marTop w:val="0"/>
      <w:marBottom w:val="0"/>
      <w:divBdr>
        <w:top w:val="none" w:sz="0" w:space="0" w:color="auto"/>
        <w:left w:val="none" w:sz="0" w:space="0" w:color="auto"/>
        <w:bottom w:val="none" w:sz="0" w:space="0" w:color="auto"/>
        <w:right w:val="none" w:sz="0" w:space="0" w:color="auto"/>
      </w:divBdr>
    </w:div>
    <w:div w:id="666179257">
      <w:bodyDiv w:val="1"/>
      <w:marLeft w:val="0"/>
      <w:marRight w:val="0"/>
      <w:marTop w:val="0"/>
      <w:marBottom w:val="0"/>
      <w:divBdr>
        <w:top w:val="none" w:sz="0" w:space="0" w:color="auto"/>
        <w:left w:val="none" w:sz="0" w:space="0" w:color="auto"/>
        <w:bottom w:val="none" w:sz="0" w:space="0" w:color="auto"/>
        <w:right w:val="none" w:sz="0" w:space="0" w:color="auto"/>
      </w:divBdr>
    </w:div>
    <w:div w:id="671876689">
      <w:bodyDiv w:val="1"/>
      <w:marLeft w:val="0"/>
      <w:marRight w:val="0"/>
      <w:marTop w:val="0"/>
      <w:marBottom w:val="0"/>
      <w:divBdr>
        <w:top w:val="none" w:sz="0" w:space="0" w:color="auto"/>
        <w:left w:val="none" w:sz="0" w:space="0" w:color="auto"/>
        <w:bottom w:val="none" w:sz="0" w:space="0" w:color="auto"/>
        <w:right w:val="none" w:sz="0" w:space="0" w:color="auto"/>
      </w:divBdr>
    </w:div>
    <w:div w:id="671879549">
      <w:bodyDiv w:val="1"/>
      <w:marLeft w:val="0"/>
      <w:marRight w:val="0"/>
      <w:marTop w:val="0"/>
      <w:marBottom w:val="0"/>
      <w:divBdr>
        <w:top w:val="none" w:sz="0" w:space="0" w:color="auto"/>
        <w:left w:val="none" w:sz="0" w:space="0" w:color="auto"/>
        <w:bottom w:val="none" w:sz="0" w:space="0" w:color="auto"/>
        <w:right w:val="none" w:sz="0" w:space="0" w:color="auto"/>
      </w:divBdr>
    </w:div>
    <w:div w:id="672300475">
      <w:bodyDiv w:val="1"/>
      <w:marLeft w:val="0"/>
      <w:marRight w:val="0"/>
      <w:marTop w:val="0"/>
      <w:marBottom w:val="0"/>
      <w:divBdr>
        <w:top w:val="none" w:sz="0" w:space="0" w:color="auto"/>
        <w:left w:val="none" w:sz="0" w:space="0" w:color="auto"/>
        <w:bottom w:val="none" w:sz="0" w:space="0" w:color="auto"/>
        <w:right w:val="none" w:sz="0" w:space="0" w:color="auto"/>
      </w:divBdr>
    </w:div>
    <w:div w:id="673610359">
      <w:bodyDiv w:val="1"/>
      <w:marLeft w:val="0"/>
      <w:marRight w:val="0"/>
      <w:marTop w:val="0"/>
      <w:marBottom w:val="0"/>
      <w:divBdr>
        <w:top w:val="none" w:sz="0" w:space="0" w:color="auto"/>
        <w:left w:val="none" w:sz="0" w:space="0" w:color="auto"/>
        <w:bottom w:val="none" w:sz="0" w:space="0" w:color="auto"/>
        <w:right w:val="none" w:sz="0" w:space="0" w:color="auto"/>
      </w:divBdr>
    </w:div>
    <w:div w:id="674262750">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5230292">
      <w:bodyDiv w:val="1"/>
      <w:marLeft w:val="0"/>
      <w:marRight w:val="0"/>
      <w:marTop w:val="0"/>
      <w:marBottom w:val="0"/>
      <w:divBdr>
        <w:top w:val="none" w:sz="0" w:space="0" w:color="auto"/>
        <w:left w:val="none" w:sz="0" w:space="0" w:color="auto"/>
        <w:bottom w:val="none" w:sz="0" w:space="0" w:color="auto"/>
        <w:right w:val="none" w:sz="0" w:space="0" w:color="auto"/>
      </w:divBdr>
    </w:div>
    <w:div w:id="675422916">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739168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0082628">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4861395">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15268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6590388">
      <w:bodyDiv w:val="1"/>
      <w:marLeft w:val="0"/>
      <w:marRight w:val="0"/>
      <w:marTop w:val="0"/>
      <w:marBottom w:val="0"/>
      <w:divBdr>
        <w:top w:val="none" w:sz="0" w:space="0" w:color="auto"/>
        <w:left w:val="none" w:sz="0" w:space="0" w:color="auto"/>
        <w:bottom w:val="none" w:sz="0" w:space="0" w:color="auto"/>
        <w:right w:val="none" w:sz="0" w:space="0" w:color="auto"/>
      </w:divBdr>
    </w:div>
    <w:div w:id="697854717">
      <w:bodyDiv w:val="1"/>
      <w:marLeft w:val="0"/>
      <w:marRight w:val="0"/>
      <w:marTop w:val="0"/>
      <w:marBottom w:val="0"/>
      <w:divBdr>
        <w:top w:val="none" w:sz="0" w:space="0" w:color="auto"/>
        <w:left w:val="none" w:sz="0" w:space="0" w:color="auto"/>
        <w:bottom w:val="none" w:sz="0" w:space="0" w:color="auto"/>
        <w:right w:val="none" w:sz="0" w:space="0" w:color="auto"/>
      </w:divBdr>
    </w:div>
    <w:div w:id="698815958">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210223">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5714422">
      <w:bodyDiv w:val="1"/>
      <w:marLeft w:val="0"/>
      <w:marRight w:val="0"/>
      <w:marTop w:val="0"/>
      <w:marBottom w:val="0"/>
      <w:divBdr>
        <w:top w:val="none" w:sz="0" w:space="0" w:color="auto"/>
        <w:left w:val="none" w:sz="0" w:space="0" w:color="auto"/>
        <w:bottom w:val="none" w:sz="0" w:space="0" w:color="auto"/>
        <w:right w:val="none" w:sz="0" w:space="0" w:color="auto"/>
      </w:divBdr>
    </w:div>
    <w:div w:id="707338766">
      <w:bodyDiv w:val="1"/>
      <w:marLeft w:val="0"/>
      <w:marRight w:val="0"/>
      <w:marTop w:val="0"/>
      <w:marBottom w:val="0"/>
      <w:divBdr>
        <w:top w:val="none" w:sz="0" w:space="0" w:color="auto"/>
        <w:left w:val="none" w:sz="0" w:space="0" w:color="auto"/>
        <w:bottom w:val="none" w:sz="0" w:space="0" w:color="auto"/>
        <w:right w:val="none" w:sz="0" w:space="0" w:color="auto"/>
      </w:divBdr>
    </w:div>
    <w:div w:id="708994521">
      <w:bodyDiv w:val="1"/>
      <w:marLeft w:val="0"/>
      <w:marRight w:val="0"/>
      <w:marTop w:val="0"/>
      <w:marBottom w:val="0"/>
      <w:divBdr>
        <w:top w:val="none" w:sz="0" w:space="0" w:color="auto"/>
        <w:left w:val="none" w:sz="0" w:space="0" w:color="auto"/>
        <w:bottom w:val="none" w:sz="0" w:space="0" w:color="auto"/>
        <w:right w:val="none" w:sz="0" w:space="0" w:color="auto"/>
      </w:divBdr>
    </w:div>
    <w:div w:id="709650191">
      <w:bodyDiv w:val="1"/>
      <w:marLeft w:val="0"/>
      <w:marRight w:val="0"/>
      <w:marTop w:val="0"/>
      <w:marBottom w:val="0"/>
      <w:divBdr>
        <w:top w:val="none" w:sz="0" w:space="0" w:color="auto"/>
        <w:left w:val="none" w:sz="0" w:space="0" w:color="auto"/>
        <w:bottom w:val="none" w:sz="0" w:space="0" w:color="auto"/>
        <w:right w:val="none" w:sz="0" w:space="0" w:color="auto"/>
      </w:divBdr>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1926299">
      <w:bodyDiv w:val="1"/>
      <w:marLeft w:val="0"/>
      <w:marRight w:val="0"/>
      <w:marTop w:val="0"/>
      <w:marBottom w:val="0"/>
      <w:divBdr>
        <w:top w:val="none" w:sz="0" w:space="0" w:color="auto"/>
        <w:left w:val="none" w:sz="0" w:space="0" w:color="auto"/>
        <w:bottom w:val="none" w:sz="0" w:space="0" w:color="auto"/>
        <w:right w:val="none" w:sz="0" w:space="0" w:color="auto"/>
      </w:divBdr>
    </w:div>
    <w:div w:id="712576465">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4815856">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24068336">
      <w:bodyDiv w:val="1"/>
      <w:marLeft w:val="0"/>
      <w:marRight w:val="0"/>
      <w:marTop w:val="0"/>
      <w:marBottom w:val="0"/>
      <w:divBdr>
        <w:top w:val="none" w:sz="0" w:space="0" w:color="auto"/>
        <w:left w:val="none" w:sz="0" w:space="0" w:color="auto"/>
        <w:bottom w:val="none" w:sz="0" w:space="0" w:color="auto"/>
        <w:right w:val="none" w:sz="0" w:space="0" w:color="auto"/>
      </w:divBdr>
    </w:div>
    <w:div w:id="729420027">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32390874">
      <w:bodyDiv w:val="1"/>
      <w:marLeft w:val="0"/>
      <w:marRight w:val="0"/>
      <w:marTop w:val="0"/>
      <w:marBottom w:val="0"/>
      <w:divBdr>
        <w:top w:val="none" w:sz="0" w:space="0" w:color="auto"/>
        <w:left w:val="none" w:sz="0" w:space="0" w:color="auto"/>
        <w:bottom w:val="none" w:sz="0" w:space="0" w:color="auto"/>
        <w:right w:val="none" w:sz="0" w:space="0" w:color="auto"/>
      </w:divBdr>
    </w:div>
    <w:div w:id="738597791">
      <w:bodyDiv w:val="1"/>
      <w:marLeft w:val="0"/>
      <w:marRight w:val="0"/>
      <w:marTop w:val="0"/>
      <w:marBottom w:val="0"/>
      <w:divBdr>
        <w:top w:val="none" w:sz="0" w:space="0" w:color="auto"/>
        <w:left w:val="none" w:sz="0" w:space="0" w:color="auto"/>
        <w:bottom w:val="none" w:sz="0" w:space="0" w:color="auto"/>
        <w:right w:val="none" w:sz="0" w:space="0" w:color="auto"/>
      </w:divBdr>
    </w:div>
    <w:div w:id="741297618">
      <w:bodyDiv w:val="1"/>
      <w:marLeft w:val="0"/>
      <w:marRight w:val="0"/>
      <w:marTop w:val="0"/>
      <w:marBottom w:val="0"/>
      <w:divBdr>
        <w:top w:val="none" w:sz="0" w:space="0" w:color="auto"/>
        <w:left w:val="none" w:sz="0" w:space="0" w:color="auto"/>
        <w:bottom w:val="none" w:sz="0" w:space="0" w:color="auto"/>
        <w:right w:val="none" w:sz="0" w:space="0" w:color="auto"/>
      </w:divBdr>
    </w:div>
    <w:div w:id="744495737">
      <w:bodyDiv w:val="1"/>
      <w:marLeft w:val="0"/>
      <w:marRight w:val="0"/>
      <w:marTop w:val="0"/>
      <w:marBottom w:val="0"/>
      <w:divBdr>
        <w:top w:val="none" w:sz="0" w:space="0" w:color="auto"/>
        <w:left w:val="none" w:sz="0" w:space="0" w:color="auto"/>
        <w:bottom w:val="none" w:sz="0" w:space="0" w:color="auto"/>
        <w:right w:val="none" w:sz="0" w:space="0" w:color="auto"/>
      </w:divBdr>
    </w:div>
    <w:div w:id="74515331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7382928">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51776992">
      <w:bodyDiv w:val="1"/>
      <w:marLeft w:val="0"/>
      <w:marRight w:val="0"/>
      <w:marTop w:val="0"/>
      <w:marBottom w:val="0"/>
      <w:divBdr>
        <w:top w:val="none" w:sz="0" w:space="0" w:color="auto"/>
        <w:left w:val="none" w:sz="0" w:space="0" w:color="auto"/>
        <w:bottom w:val="none" w:sz="0" w:space="0" w:color="auto"/>
        <w:right w:val="none" w:sz="0" w:space="0" w:color="auto"/>
      </w:divBdr>
    </w:div>
    <w:div w:id="752704965">
      <w:bodyDiv w:val="1"/>
      <w:marLeft w:val="0"/>
      <w:marRight w:val="0"/>
      <w:marTop w:val="0"/>
      <w:marBottom w:val="0"/>
      <w:divBdr>
        <w:top w:val="none" w:sz="0" w:space="0" w:color="auto"/>
        <w:left w:val="none" w:sz="0" w:space="0" w:color="auto"/>
        <w:bottom w:val="none" w:sz="0" w:space="0" w:color="auto"/>
        <w:right w:val="none" w:sz="0" w:space="0" w:color="auto"/>
      </w:divBdr>
    </w:div>
    <w:div w:id="752818648">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5907991">
      <w:bodyDiv w:val="1"/>
      <w:marLeft w:val="0"/>
      <w:marRight w:val="0"/>
      <w:marTop w:val="0"/>
      <w:marBottom w:val="0"/>
      <w:divBdr>
        <w:top w:val="none" w:sz="0" w:space="0" w:color="auto"/>
        <w:left w:val="none" w:sz="0" w:space="0" w:color="auto"/>
        <w:bottom w:val="none" w:sz="0" w:space="0" w:color="auto"/>
        <w:right w:val="none" w:sz="0" w:space="0" w:color="auto"/>
      </w:divBdr>
    </w:div>
    <w:div w:id="758986227">
      <w:bodyDiv w:val="1"/>
      <w:marLeft w:val="0"/>
      <w:marRight w:val="0"/>
      <w:marTop w:val="0"/>
      <w:marBottom w:val="0"/>
      <w:divBdr>
        <w:top w:val="none" w:sz="0" w:space="0" w:color="auto"/>
        <w:left w:val="none" w:sz="0" w:space="0" w:color="auto"/>
        <w:bottom w:val="none" w:sz="0" w:space="0" w:color="auto"/>
        <w:right w:val="none" w:sz="0" w:space="0" w:color="auto"/>
      </w:divBdr>
    </w:div>
    <w:div w:id="759713410">
      <w:bodyDiv w:val="1"/>
      <w:marLeft w:val="0"/>
      <w:marRight w:val="0"/>
      <w:marTop w:val="0"/>
      <w:marBottom w:val="0"/>
      <w:divBdr>
        <w:top w:val="none" w:sz="0" w:space="0" w:color="auto"/>
        <w:left w:val="none" w:sz="0" w:space="0" w:color="auto"/>
        <w:bottom w:val="none" w:sz="0" w:space="0" w:color="auto"/>
        <w:right w:val="none" w:sz="0" w:space="0" w:color="auto"/>
      </w:divBdr>
    </w:div>
    <w:div w:id="760372418">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63649858">
      <w:bodyDiv w:val="1"/>
      <w:marLeft w:val="0"/>
      <w:marRight w:val="0"/>
      <w:marTop w:val="0"/>
      <w:marBottom w:val="0"/>
      <w:divBdr>
        <w:top w:val="none" w:sz="0" w:space="0" w:color="auto"/>
        <w:left w:val="none" w:sz="0" w:space="0" w:color="auto"/>
        <w:bottom w:val="none" w:sz="0" w:space="0" w:color="auto"/>
        <w:right w:val="none" w:sz="0" w:space="0" w:color="auto"/>
      </w:divBdr>
    </w:div>
    <w:div w:id="763843109">
      <w:bodyDiv w:val="1"/>
      <w:marLeft w:val="0"/>
      <w:marRight w:val="0"/>
      <w:marTop w:val="0"/>
      <w:marBottom w:val="0"/>
      <w:divBdr>
        <w:top w:val="none" w:sz="0" w:space="0" w:color="auto"/>
        <w:left w:val="none" w:sz="0" w:space="0" w:color="auto"/>
        <w:bottom w:val="none" w:sz="0" w:space="0" w:color="auto"/>
        <w:right w:val="none" w:sz="0" w:space="0" w:color="auto"/>
      </w:divBdr>
    </w:div>
    <w:div w:id="764499280">
      <w:bodyDiv w:val="1"/>
      <w:marLeft w:val="0"/>
      <w:marRight w:val="0"/>
      <w:marTop w:val="0"/>
      <w:marBottom w:val="0"/>
      <w:divBdr>
        <w:top w:val="none" w:sz="0" w:space="0" w:color="auto"/>
        <w:left w:val="none" w:sz="0" w:space="0" w:color="auto"/>
        <w:bottom w:val="none" w:sz="0" w:space="0" w:color="auto"/>
        <w:right w:val="none" w:sz="0" w:space="0" w:color="auto"/>
      </w:divBdr>
    </w:div>
    <w:div w:id="766001685">
      <w:bodyDiv w:val="1"/>
      <w:marLeft w:val="0"/>
      <w:marRight w:val="0"/>
      <w:marTop w:val="0"/>
      <w:marBottom w:val="0"/>
      <w:divBdr>
        <w:top w:val="none" w:sz="0" w:space="0" w:color="auto"/>
        <w:left w:val="none" w:sz="0" w:space="0" w:color="auto"/>
        <w:bottom w:val="none" w:sz="0" w:space="0" w:color="auto"/>
        <w:right w:val="none" w:sz="0" w:space="0" w:color="auto"/>
      </w:divBdr>
    </w:div>
    <w:div w:id="770130719">
      <w:bodyDiv w:val="1"/>
      <w:marLeft w:val="0"/>
      <w:marRight w:val="0"/>
      <w:marTop w:val="0"/>
      <w:marBottom w:val="0"/>
      <w:divBdr>
        <w:top w:val="none" w:sz="0" w:space="0" w:color="auto"/>
        <w:left w:val="none" w:sz="0" w:space="0" w:color="auto"/>
        <w:bottom w:val="none" w:sz="0" w:space="0" w:color="auto"/>
        <w:right w:val="none" w:sz="0" w:space="0" w:color="auto"/>
      </w:divBdr>
    </w:div>
    <w:div w:id="770710835">
      <w:bodyDiv w:val="1"/>
      <w:marLeft w:val="0"/>
      <w:marRight w:val="0"/>
      <w:marTop w:val="0"/>
      <w:marBottom w:val="0"/>
      <w:divBdr>
        <w:top w:val="none" w:sz="0" w:space="0" w:color="auto"/>
        <w:left w:val="none" w:sz="0" w:space="0" w:color="auto"/>
        <w:bottom w:val="none" w:sz="0" w:space="0" w:color="auto"/>
        <w:right w:val="none" w:sz="0" w:space="0" w:color="auto"/>
      </w:divBdr>
    </w:div>
    <w:div w:id="778263173">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2384220">
      <w:bodyDiv w:val="1"/>
      <w:marLeft w:val="0"/>
      <w:marRight w:val="0"/>
      <w:marTop w:val="0"/>
      <w:marBottom w:val="0"/>
      <w:divBdr>
        <w:top w:val="none" w:sz="0" w:space="0" w:color="auto"/>
        <w:left w:val="none" w:sz="0" w:space="0" w:color="auto"/>
        <w:bottom w:val="none" w:sz="0" w:space="0" w:color="auto"/>
        <w:right w:val="none" w:sz="0" w:space="0" w:color="auto"/>
      </w:divBdr>
    </w:div>
    <w:div w:id="782698102">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87626826">
      <w:bodyDiv w:val="1"/>
      <w:marLeft w:val="0"/>
      <w:marRight w:val="0"/>
      <w:marTop w:val="0"/>
      <w:marBottom w:val="0"/>
      <w:divBdr>
        <w:top w:val="none" w:sz="0" w:space="0" w:color="auto"/>
        <w:left w:val="none" w:sz="0" w:space="0" w:color="auto"/>
        <w:bottom w:val="none" w:sz="0" w:space="0" w:color="auto"/>
        <w:right w:val="none" w:sz="0" w:space="0" w:color="auto"/>
      </w:divBdr>
    </w:div>
    <w:div w:id="787747306">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1173307">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2285047">
      <w:bodyDiv w:val="1"/>
      <w:marLeft w:val="0"/>
      <w:marRight w:val="0"/>
      <w:marTop w:val="0"/>
      <w:marBottom w:val="0"/>
      <w:divBdr>
        <w:top w:val="none" w:sz="0" w:space="0" w:color="auto"/>
        <w:left w:val="none" w:sz="0" w:space="0" w:color="auto"/>
        <w:bottom w:val="none" w:sz="0" w:space="0" w:color="auto"/>
        <w:right w:val="none" w:sz="0" w:space="0" w:color="auto"/>
      </w:divBdr>
    </w:div>
    <w:div w:id="792671603">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797265650">
      <w:bodyDiv w:val="1"/>
      <w:marLeft w:val="0"/>
      <w:marRight w:val="0"/>
      <w:marTop w:val="0"/>
      <w:marBottom w:val="0"/>
      <w:divBdr>
        <w:top w:val="none" w:sz="0" w:space="0" w:color="auto"/>
        <w:left w:val="none" w:sz="0" w:space="0" w:color="auto"/>
        <w:bottom w:val="none" w:sz="0" w:space="0" w:color="auto"/>
        <w:right w:val="none" w:sz="0" w:space="0" w:color="auto"/>
      </w:divBdr>
    </w:div>
    <w:div w:id="798112508">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5272807">
      <w:bodyDiv w:val="1"/>
      <w:marLeft w:val="0"/>
      <w:marRight w:val="0"/>
      <w:marTop w:val="0"/>
      <w:marBottom w:val="0"/>
      <w:divBdr>
        <w:top w:val="none" w:sz="0" w:space="0" w:color="auto"/>
        <w:left w:val="none" w:sz="0" w:space="0" w:color="auto"/>
        <w:bottom w:val="none" w:sz="0" w:space="0" w:color="auto"/>
        <w:right w:val="none" w:sz="0" w:space="0" w:color="auto"/>
      </w:divBdr>
    </w:div>
    <w:div w:id="807549567">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09982756">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14760555">
      <w:bodyDiv w:val="1"/>
      <w:marLeft w:val="0"/>
      <w:marRight w:val="0"/>
      <w:marTop w:val="0"/>
      <w:marBottom w:val="0"/>
      <w:divBdr>
        <w:top w:val="none" w:sz="0" w:space="0" w:color="auto"/>
        <w:left w:val="none" w:sz="0" w:space="0" w:color="auto"/>
        <w:bottom w:val="none" w:sz="0" w:space="0" w:color="auto"/>
        <w:right w:val="none" w:sz="0" w:space="0" w:color="auto"/>
      </w:divBdr>
    </w:div>
    <w:div w:id="817770479">
      <w:bodyDiv w:val="1"/>
      <w:marLeft w:val="0"/>
      <w:marRight w:val="0"/>
      <w:marTop w:val="0"/>
      <w:marBottom w:val="0"/>
      <w:divBdr>
        <w:top w:val="none" w:sz="0" w:space="0" w:color="auto"/>
        <w:left w:val="none" w:sz="0" w:space="0" w:color="auto"/>
        <w:bottom w:val="none" w:sz="0" w:space="0" w:color="auto"/>
        <w:right w:val="none" w:sz="0" w:space="0" w:color="auto"/>
      </w:divBdr>
    </w:div>
    <w:div w:id="818496321">
      <w:bodyDiv w:val="1"/>
      <w:marLeft w:val="0"/>
      <w:marRight w:val="0"/>
      <w:marTop w:val="0"/>
      <w:marBottom w:val="0"/>
      <w:divBdr>
        <w:top w:val="none" w:sz="0" w:space="0" w:color="auto"/>
        <w:left w:val="none" w:sz="0" w:space="0" w:color="auto"/>
        <w:bottom w:val="none" w:sz="0" w:space="0" w:color="auto"/>
        <w:right w:val="none" w:sz="0" w:space="0" w:color="auto"/>
      </w:divBdr>
    </w:div>
    <w:div w:id="821970047">
      <w:bodyDiv w:val="1"/>
      <w:marLeft w:val="0"/>
      <w:marRight w:val="0"/>
      <w:marTop w:val="0"/>
      <w:marBottom w:val="0"/>
      <w:divBdr>
        <w:top w:val="none" w:sz="0" w:space="0" w:color="auto"/>
        <w:left w:val="none" w:sz="0" w:space="0" w:color="auto"/>
        <w:bottom w:val="none" w:sz="0" w:space="0" w:color="auto"/>
        <w:right w:val="none" w:sz="0" w:space="0" w:color="auto"/>
      </w:divBdr>
    </w:div>
    <w:div w:id="822888622">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29180368">
      <w:bodyDiv w:val="1"/>
      <w:marLeft w:val="0"/>
      <w:marRight w:val="0"/>
      <w:marTop w:val="0"/>
      <w:marBottom w:val="0"/>
      <w:divBdr>
        <w:top w:val="none" w:sz="0" w:space="0" w:color="auto"/>
        <w:left w:val="none" w:sz="0" w:space="0" w:color="auto"/>
        <w:bottom w:val="none" w:sz="0" w:space="0" w:color="auto"/>
        <w:right w:val="none" w:sz="0" w:space="0" w:color="auto"/>
      </w:divBdr>
    </w:div>
    <w:div w:id="838499156">
      <w:bodyDiv w:val="1"/>
      <w:marLeft w:val="0"/>
      <w:marRight w:val="0"/>
      <w:marTop w:val="0"/>
      <w:marBottom w:val="0"/>
      <w:divBdr>
        <w:top w:val="none" w:sz="0" w:space="0" w:color="auto"/>
        <w:left w:val="none" w:sz="0" w:space="0" w:color="auto"/>
        <w:bottom w:val="none" w:sz="0" w:space="0" w:color="auto"/>
        <w:right w:val="none" w:sz="0" w:space="0" w:color="auto"/>
      </w:divBdr>
    </w:div>
    <w:div w:id="841050178">
      <w:bodyDiv w:val="1"/>
      <w:marLeft w:val="0"/>
      <w:marRight w:val="0"/>
      <w:marTop w:val="0"/>
      <w:marBottom w:val="0"/>
      <w:divBdr>
        <w:top w:val="none" w:sz="0" w:space="0" w:color="auto"/>
        <w:left w:val="none" w:sz="0" w:space="0" w:color="auto"/>
        <w:bottom w:val="none" w:sz="0" w:space="0" w:color="auto"/>
        <w:right w:val="none" w:sz="0" w:space="0" w:color="auto"/>
      </w:divBdr>
    </w:div>
    <w:div w:id="84220513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3593988">
      <w:bodyDiv w:val="1"/>
      <w:marLeft w:val="0"/>
      <w:marRight w:val="0"/>
      <w:marTop w:val="0"/>
      <w:marBottom w:val="0"/>
      <w:divBdr>
        <w:top w:val="none" w:sz="0" w:space="0" w:color="auto"/>
        <w:left w:val="none" w:sz="0" w:space="0" w:color="auto"/>
        <w:bottom w:val="none" w:sz="0" w:space="0" w:color="auto"/>
        <w:right w:val="none" w:sz="0" w:space="0" w:color="auto"/>
      </w:divBdr>
    </w:div>
    <w:div w:id="844170799">
      <w:bodyDiv w:val="1"/>
      <w:marLeft w:val="0"/>
      <w:marRight w:val="0"/>
      <w:marTop w:val="0"/>
      <w:marBottom w:val="0"/>
      <w:divBdr>
        <w:top w:val="none" w:sz="0" w:space="0" w:color="auto"/>
        <w:left w:val="none" w:sz="0" w:space="0" w:color="auto"/>
        <w:bottom w:val="none" w:sz="0" w:space="0" w:color="auto"/>
        <w:right w:val="none" w:sz="0" w:space="0" w:color="auto"/>
      </w:divBdr>
    </w:div>
    <w:div w:id="845511088">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49685629">
      <w:bodyDiv w:val="1"/>
      <w:marLeft w:val="0"/>
      <w:marRight w:val="0"/>
      <w:marTop w:val="0"/>
      <w:marBottom w:val="0"/>
      <w:divBdr>
        <w:top w:val="none" w:sz="0" w:space="0" w:color="auto"/>
        <w:left w:val="none" w:sz="0" w:space="0" w:color="auto"/>
        <w:bottom w:val="none" w:sz="0" w:space="0" w:color="auto"/>
        <w:right w:val="none" w:sz="0" w:space="0" w:color="auto"/>
      </w:divBdr>
    </w:div>
    <w:div w:id="851837599">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3540994">
      <w:bodyDiv w:val="1"/>
      <w:marLeft w:val="0"/>
      <w:marRight w:val="0"/>
      <w:marTop w:val="0"/>
      <w:marBottom w:val="0"/>
      <w:divBdr>
        <w:top w:val="none" w:sz="0" w:space="0" w:color="auto"/>
        <w:left w:val="none" w:sz="0" w:space="0" w:color="auto"/>
        <w:bottom w:val="none" w:sz="0" w:space="0" w:color="auto"/>
        <w:right w:val="none" w:sz="0" w:space="0" w:color="auto"/>
      </w:divBdr>
    </w:div>
    <w:div w:id="857885979">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2747967">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68372463">
      <w:bodyDiv w:val="1"/>
      <w:marLeft w:val="0"/>
      <w:marRight w:val="0"/>
      <w:marTop w:val="0"/>
      <w:marBottom w:val="0"/>
      <w:divBdr>
        <w:top w:val="none" w:sz="0" w:space="0" w:color="auto"/>
        <w:left w:val="none" w:sz="0" w:space="0" w:color="auto"/>
        <w:bottom w:val="none" w:sz="0" w:space="0" w:color="auto"/>
        <w:right w:val="none" w:sz="0" w:space="0" w:color="auto"/>
      </w:divBdr>
    </w:div>
    <w:div w:id="870344456">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3464077">
      <w:bodyDiv w:val="1"/>
      <w:marLeft w:val="0"/>
      <w:marRight w:val="0"/>
      <w:marTop w:val="0"/>
      <w:marBottom w:val="0"/>
      <w:divBdr>
        <w:top w:val="none" w:sz="0" w:space="0" w:color="auto"/>
        <w:left w:val="none" w:sz="0" w:space="0" w:color="auto"/>
        <w:bottom w:val="none" w:sz="0" w:space="0" w:color="auto"/>
        <w:right w:val="none" w:sz="0" w:space="0" w:color="auto"/>
      </w:divBdr>
    </w:div>
    <w:div w:id="873927355">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79904841">
      <w:bodyDiv w:val="1"/>
      <w:marLeft w:val="0"/>
      <w:marRight w:val="0"/>
      <w:marTop w:val="0"/>
      <w:marBottom w:val="0"/>
      <w:divBdr>
        <w:top w:val="none" w:sz="0" w:space="0" w:color="auto"/>
        <w:left w:val="none" w:sz="0" w:space="0" w:color="auto"/>
        <w:bottom w:val="none" w:sz="0" w:space="0" w:color="auto"/>
        <w:right w:val="none" w:sz="0" w:space="0" w:color="auto"/>
      </w:divBdr>
    </w:div>
    <w:div w:id="882059941">
      <w:bodyDiv w:val="1"/>
      <w:marLeft w:val="0"/>
      <w:marRight w:val="0"/>
      <w:marTop w:val="0"/>
      <w:marBottom w:val="0"/>
      <w:divBdr>
        <w:top w:val="none" w:sz="0" w:space="0" w:color="auto"/>
        <w:left w:val="none" w:sz="0" w:space="0" w:color="auto"/>
        <w:bottom w:val="none" w:sz="0" w:space="0" w:color="auto"/>
        <w:right w:val="none" w:sz="0" w:space="0" w:color="auto"/>
      </w:divBdr>
    </w:div>
    <w:div w:id="882324587">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753995">
      <w:bodyDiv w:val="1"/>
      <w:marLeft w:val="0"/>
      <w:marRight w:val="0"/>
      <w:marTop w:val="0"/>
      <w:marBottom w:val="0"/>
      <w:divBdr>
        <w:top w:val="none" w:sz="0" w:space="0" w:color="auto"/>
        <w:left w:val="none" w:sz="0" w:space="0" w:color="auto"/>
        <w:bottom w:val="none" w:sz="0" w:space="0" w:color="auto"/>
        <w:right w:val="none" w:sz="0" w:space="0" w:color="auto"/>
      </w:divBdr>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87110537">
      <w:bodyDiv w:val="1"/>
      <w:marLeft w:val="0"/>
      <w:marRight w:val="0"/>
      <w:marTop w:val="0"/>
      <w:marBottom w:val="0"/>
      <w:divBdr>
        <w:top w:val="none" w:sz="0" w:space="0" w:color="auto"/>
        <w:left w:val="none" w:sz="0" w:space="0" w:color="auto"/>
        <w:bottom w:val="none" w:sz="0" w:space="0" w:color="auto"/>
        <w:right w:val="none" w:sz="0" w:space="0" w:color="auto"/>
      </w:divBdr>
    </w:div>
    <w:div w:id="887766455">
      <w:bodyDiv w:val="1"/>
      <w:marLeft w:val="0"/>
      <w:marRight w:val="0"/>
      <w:marTop w:val="0"/>
      <w:marBottom w:val="0"/>
      <w:divBdr>
        <w:top w:val="none" w:sz="0" w:space="0" w:color="auto"/>
        <w:left w:val="none" w:sz="0" w:space="0" w:color="auto"/>
        <w:bottom w:val="none" w:sz="0" w:space="0" w:color="auto"/>
        <w:right w:val="none" w:sz="0" w:space="0" w:color="auto"/>
      </w:divBdr>
    </w:div>
    <w:div w:id="890001995">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897547498">
      <w:bodyDiv w:val="1"/>
      <w:marLeft w:val="0"/>
      <w:marRight w:val="0"/>
      <w:marTop w:val="0"/>
      <w:marBottom w:val="0"/>
      <w:divBdr>
        <w:top w:val="none" w:sz="0" w:space="0" w:color="auto"/>
        <w:left w:val="none" w:sz="0" w:space="0" w:color="auto"/>
        <w:bottom w:val="none" w:sz="0" w:space="0" w:color="auto"/>
        <w:right w:val="none" w:sz="0" w:space="0" w:color="auto"/>
      </w:divBdr>
    </w:div>
    <w:div w:id="897786401">
      <w:bodyDiv w:val="1"/>
      <w:marLeft w:val="0"/>
      <w:marRight w:val="0"/>
      <w:marTop w:val="0"/>
      <w:marBottom w:val="0"/>
      <w:divBdr>
        <w:top w:val="none" w:sz="0" w:space="0" w:color="auto"/>
        <w:left w:val="none" w:sz="0" w:space="0" w:color="auto"/>
        <w:bottom w:val="none" w:sz="0" w:space="0" w:color="auto"/>
        <w:right w:val="none" w:sz="0" w:space="0" w:color="auto"/>
      </w:divBdr>
    </w:div>
    <w:div w:id="898830527">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3678755">
      <w:bodyDiv w:val="1"/>
      <w:marLeft w:val="0"/>
      <w:marRight w:val="0"/>
      <w:marTop w:val="0"/>
      <w:marBottom w:val="0"/>
      <w:divBdr>
        <w:top w:val="none" w:sz="0" w:space="0" w:color="auto"/>
        <w:left w:val="none" w:sz="0" w:space="0" w:color="auto"/>
        <w:bottom w:val="none" w:sz="0" w:space="0" w:color="auto"/>
        <w:right w:val="none" w:sz="0" w:space="0" w:color="auto"/>
      </w:divBdr>
    </w:div>
    <w:div w:id="903681555">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6376797">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19603437">
      <w:bodyDiv w:val="1"/>
      <w:marLeft w:val="0"/>
      <w:marRight w:val="0"/>
      <w:marTop w:val="0"/>
      <w:marBottom w:val="0"/>
      <w:divBdr>
        <w:top w:val="none" w:sz="0" w:space="0" w:color="auto"/>
        <w:left w:val="none" w:sz="0" w:space="0" w:color="auto"/>
        <w:bottom w:val="none" w:sz="0" w:space="0" w:color="auto"/>
        <w:right w:val="none" w:sz="0" w:space="0" w:color="auto"/>
      </w:divBdr>
    </w:div>
    <w:div w:id="920212875">
      <w:bodyDiv w:val="1"/>
      <w:marLeft w:val="0"/>
      <w:marRight w:val="0"/>
      <w:marTop w:val="0"/>
      <w:marBottom w:val="0"/>
      <w:divBdr>
        <w:top w:val="none" w:sz="0" w:space="0" w:color="auto"/>
        <w:left w:val="none" w:sz="0" w:space="0" w:color="auto"/>
        <w:bottom w:val="none" w:sz="0" w:space="0" w:color="auto"/>
        <w:right w:val="none" w:sz="0" w:space="0" w:color="auto"/>
      </w:divBdr>
    </w:div>
    <w:div w:id="924342054">
      <w:bodyDiv w:val="1"/>
      <w:marLeft w:val="0"/>
      <w:marRight w:val="0"/>
      <w:marTop w:val="0"/>
      <w:marBottom w:val="0"/>
      <w:divBdr>
        <w:top w:val="none" w:sz="0" w:space="0" w:color="auto"/>
        <w:left w:val="none" w:sz="0" w:space="0" w:color="auto"/>
        <w:bottom w:val="none" w:sz="0" w:space="0" w:color="auto"/>
        <w:right w:val="none" w:sz="0" w:space="0" w:color="auto"/>
      </w:divBdr>
    </w:div>
    <w:div w:id="925263746">
      <w:bodyDiv w:val="1"/>
      <w:marLeft w:val="0"/>
      <w:marRight w:val="0"/>
      <w:marTop w:val="0"/>
      <w:marBottom w:val="0"/>
      <w:divBdr>
        <w:top w:val="none" w:sz="0" w:space="0" w:color="auto"/>
        <w:left w:val="none" w:sz="0" w:space="0" w:color="auto"/>
        <w:bottom w:val="none" w:sz="0" w:space="0" w:color="auto"/>
        <w:right w:val="none" w:sz="0" w:space="0" w:color="auto"/>
      </w:divBdr>
    </w:div>
    <w:div w:id="930510470">
      <w:bodyDiv w:val="1"/>
      <w:marLeft w:val="0"/>
      <w:marRight w:val="0"/>
      <w:marTop w:val="0"/>
      <w:marBottom w:val="0"/>
      <w:divBdr>
        <w:top w:val="none" w:sz="0" w:space="0" w:color="auto"/>
        <w:left w:val="none" w:sz="0" w:space="0" w:color="auto"/>
        <w:bottom w:val="none" w:sz="0" w:space="0" w:color="auto"/>
        <w:right w:val="none" w:sz="0" w:space="0" w:color="auto"/>
      </w:divBdr>
    </w:div>
    <w:div w:id="931474222">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3241723">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5794789">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37374224">
      <w:bodyDiv w:val="1"/>
      <w:marLeft w:val="0"/>
      <w:marRight w:val="0"/>
      <w:marTop w:val="0"/>
      <w:marBottom w:val="0"/>
      <w:divBdr>
        <w:top w:val="none" w:sz="0" w:space="0" w:color="auto"/>
        <w:left w:val="none" w:sz="0" w:space="0" w:color="auto"/>
        <w:bottom w:val="none" w:sz="0" w:space="0" w:color="auto"/>
        <w:right w:val="none" w:sz="0" w:space="0" w:color="auto"/>
      </w:divBdr>
    </w:div>
    <w:div w:id="939725082">
      <w:bodyDiv w:val="1"/>
      <w:marLeft w:val="0"/>
      <w:marRight w:val="0"/>
      <w:marTop w:val="0"/>
      <w:marBottom w:val="0"/>
      <w:divBdr>
        <w:top w:val="none" w:sz="0" w:space="0" w:color="auto"/>
        <w:left w:val="none" w:sz="0" w:space="0" w:color="auto"/>
        <w:bottom w:val="none" w:sz="0" w:space="0" w:color="auto"/>
        <w:right w:val="none" w:sz="0" w:space="0" w:color="auto"/>
      </w:divBdr>
    </w:div>
    <w:div w:id="944381939">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6236952">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51783419">
      <w:bodyDiv w:val="1"/>
      <w:marLeft w:val="0"/>
      <w:marRight w:val="0"/>
      <w:marTop w:val="0"/>
      <w:marBottom w:val="0"/>
      <w:divBdr>
        <w:top w:val="none" w:sz="0" w:space="0" w:color="auto"/>
        <w:left w:val="none" w:sz="0" w:space="0" w:color="auto"/>
        <w:bottom w:val="none" w:sz="0" w:space="0" w:color="auto"/>
        <w:right w:val="none" w:sz="0" w:space="0" w:color="auto"/>
      </w:divBdr>
    </w:div>
    <w:div w:id="954868826">
      <w:bodyDiv w:val="1"/>
      <w:marLeft w:val="0"/>
      <w:marRight w:val="0"/>
      <w:marTop w:val="0"/>
      <w:marBottom w:val="0"/>
      <w:divBdr>
        <w:top w:val="none" w:sz="0" w:space="0" w:color="auto"/>
        <w:left w:val="none" w:sz="0" w:space="0" w:color="auto"/>
        <w:bottom w:val="none" w:sz="0" w:space="0" w:color="auto"/>
        <w:right w:val="none" w:sz="0" w:space="0" w:color="auto"/>
      </w:divBdr>
    </w:div>
    <w:div w:id="956444590">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6007572">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71055198">
      <w:bodyDiv w:val="1"/>
      <w:marLeft w:val="0"/>
      <w:marRight w:val="0"/>
      <w:marTop w:val="0"/>
      <w:marBottom w:val="0"/>
      <w:divBdr>
        <w:top w:val="none" w:sz="0" w:space="0" w:color="auto"/>
        <w:left w:val="none" w:sz="0" w:space="0" w:color="auto"/>
        <w:bottom w:val="none" w:sz="0" w:space="0" w:color="auto"/>
        <w:right w:val="none" w:sz="0" w:space="0" w:color="auto"/>
      </w:divBdr>
    </w:div>
    <w:div w:id="976033818">
      <w:bodyDiv w:val="1"/>
      <w:marLeft w:val="0"/>
      <w:marRight w:val="0"/>
      <w:marTop w:val="0"/>
      <w:marBottom w:val="0"/>
      <w:divBdr>
        <w:top w:val="none" w:sz="0" w:space="0" w:color="auto"/>
        <w:left w:val="none" w:sz="0" w:space="0" w:color="auto"/>
        <w:bottom w:val="none" w:sz="0" w:space="0" w:color="auto"/>
        <w:right w:val="none" w:sz="0" w:space="0" w:color="auto"/>
      </w:divBdr>
    </w:div>
    <w:div w:id="976687786">
      <w:bodyDiv w:val="1"/>
      <w:marLeft w:val="0"/>
      <w:marRight w:val="0"/>
      <w:marTop w:val="0"/>
      <w:marBottom w:val="0"/>
      <w:divBdr>
        <w:top w:val="none" w:sz="0" w:space="0" w:color="auto"/>
        <w:left w:val="none" w:sz="0" w:space="0" w:color="auto"/>
        <w:bottom w:val="none" w:sz="0" w:space="0" w:color="auto"/>
        <w:right w:val="none" w:sz="0" w:space="0" w:color="auto"/>
      </w:divBdr>
    </w:div>
    <w:div w:id="978461589">
      <w:bodyDiv w:val="1"/>
      <w:marLeft w:val="0"/>
      <w:marRight w:val="0"/>
      <w:marTop w:val="0"/>
      <w:marBottom w:val="0"/>
      <w:divBdr>
        <w:top w:val="none" w:sz="0" w:space="0" w:color="auto"/>
        <w:left w:val="none" w:sz="0" w:space="0" w:color="auto"/>
        <w:bottom w:val="none" w:sz="0" w:space="0" w:color="auto"/>
        <w:right w:val="none" w:sz="0" w:space="0" w:color="auto"/>
      </w:divBdr>
    </w:div>
    <w:div w:id="980580069">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4700008">
      <w:bodyDiv w:val="1"/>
      <w:marLeft w:val="0"/>
      <w:marRight w:val="0"/>
      <w:marTop w:val="0"/>
      <w:marBottom w:val="0"/>
      <w:divBdr>
        <w:top w:val="none" w:sz="0" w:space="0" w:color="auto"/>
        <w:left w:val="none" w:sz="0" w:space="0" w:color="auto"/>
        <w:bottom w:val="none" w:sz="0" w:space="0" w:color="auto"/>
        <w:right w:val="none" w:sz="0" w:space="0" w:color="auto"/>
      </w:divBdr>
    </w:div>
    <w:div w:id="985547305">
      <w:bodyDiv w:val="1"/>
      <w:marLeft w:val="0"/>
      <w:marRight w:val="0"/>
      <w:marTop w:val="0"/>
      <w:marBottom w:val="0"/>
      <w:divBdr>
        <w:top w:val="none" w:sz="0" w:space="0" w:color="auto"/>
        <w:left w:val="none" w:sz="0" w:space="0" w:color="auto"/>
        <w:bottom w:val="none" w:sz="0" w:space="0" w:color="auto"/>
        <w:right w:val="none" w:sz="0" w:space="0" w:color="auto"/>
      </w:divBdr>
    </w:div>
    <w:div w:id="985550412">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86327091">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0907966">
      <w:bodyDiv w:val="1"/>
      <w:marLeft w:val="0"/>
      <w:marRight w:val="0"/>
      <w:marTop w:val="0"/>
      <w:marBottom w:val="0"/>
      <w:divBdr>
        <w:top w:val="none" w:sz="0" w:space="0" w:color="auto"/>
        <w:left w:val="none" w:sz="0" w:space="0" w:color="auto"/>
        <w:bottom w:val="none" w:sz="0" w:space="0" w:color="auto"/>
        <w:right w:val="none" w:sz="0" w:space="0" w:color="auto"/>
      </w:divBdr>
    </w:div>
    <w:div w:id="990981152">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7727040">
      <w:bodyDiv w:val="1"/>
      <w:marLeft w:val="0"/>
      <w:marRight w:val="0"/>
      <w:marTop w:val="0"/>
      <w:marBottom w:val="0"/>
      <w:divBdr>
        <w:top w:val="none" w:sz="0" w:space="0" w:color="auto"/>
        <w:left w:val="none" w:sz="0" w:space="0" w:color="auto"/>
        <w:bottom w:val="none" w:sz="0" w:space="0" w:color="auto"/>
        <w:right w:val="none" w:sz="0" w:space="0" w:color="auto"/>
      </w:divBdr>
    </w:div>
    <w:div w:id="998579983">
      <w:bodyDiv w:val="1"/>
      <w:marLeft w:val="0"/>
      <w:marRight w:val="0"/>
      <w:marTop w:val="0"/>
      <w:marBottom w:val="0"/>
      <w:divBdr>
        <w:top w:val="none" w:sz="0" w:space="0" w:color="auto"/>
        <w:left w:val="none" w:sz="0" w:space="0" w:color="auto"/>
        <w:bottom w:val="none" w:sz="0" w:space="0" w:color="auto"/>
        <w:right w:val="none" w:sz="0" w:space="0" w:color="auto"/>
      </w:divBdr>
    </w:div>
    <w:div w:id="998770979">
      <w:bodyDiv w:val="1"/>
      <w:marLeft w:val="0"/>
      <w:marRight w:val="0"/>
      <w:marTop w:val="0"/>
      <w:marBottom w:val="0"/>
      <w:divBdr>
        <w:top w:val="none" w:sz="0" w:space="0" w:color="auto"/>
        <w:left w:val="none" w:sz="0" w:space="0" w:color="auto"/>
        <w:bottom w:val="none" w:sz="0" w:space="0" w:color="auto"/>
        <w:right w:val="none" w:sz="0" w:space="0" w:color="auto"/>
      </w:divBdr>
    </w:div>
    <w:div w:id="998997367">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0159232">
      <w:bodyDiv w:val="1"/>
      <w:marLeft w:val="0"/>
      <w:marRight w:val="0"/>
      <w:marTop w:val="0"/>
      <w:marBottom w:val="0"/>
      <w:divBdr>
        <w:top w:val="none" w:sz="0" w:space="0" w:color="auto"/>
        <w:left w:val="none" w:sz="0" w:space="0" w:color="auto"/>
        <w:bottom w:val="none" w:sz="0" w:space="0" w:color="auto"/>
        <w:right w:val="none" w:sz="0" w:space="0" w:color="auto"/>
      </w:divBdr>
    </w:div>
    <w:div w:id="1000738547">
      <w:bodyDiv w:val="1"/>
      <w:marLeft w:val="0"/>
      <w:marRight w:val="0"/>
      <w:marTop w:val="0"/>
      <w:marBottom w:val="0"/>
      <w:divBdr>
        <w:top w:val="none" w:sz="0" w:space="0" w:color="auto"/>
        <w:left w:val="none" w:sz="0" w:space="0" w:color="auto"/>
        <w:bottom w:val="none" w:sz="0" w:space="0" w:color="auto"/>
        <w:right w:val="none" w:sz="0" w:space="0" w:color="auto"/>
      </w:divBdr>
    </w:div>
    <w:div w:id="1002388577">
      <w:bodyDiv w:val="1"/>
      <w:marLeft w:val="0"/>
      <w:marRight w:val="0"/>
      <w:marTop w:val="0"/>
      <w:marBottom w:val="0"/>
      <w:divBdr>
        <w:top w:val="none" w:sz="0" w:space="0" w:color="auto"/>
        <w:left w:val="none" w:sz="0" w:space="0" w:color="auto"/>
        <w:bottom w:val="none" w:sz="0" w:space="0" w:color="auto"/>
        <w:right w:val="none" w:sz="0" w:space="0" w:color="auto"/>
      </w:divBdr>
    </w:div>
    <w:div w:id="1004162023">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08406090">
      <w:bodyDiv w:val="1"/>
      <w:marLeft w:val="0"/>
      <w:marRight w:val="0"/>
      <w:marTop w:val="0"/>
      <w:marBottom w:val="0"/>
      <w:divBdr>
        <w:top w:val="none" w:sz="0" w:space="0" w:color="auto"/>
        <w:left w:val="none" w:sz="0" w:space="0" w:color="auto"/>
        <w:bottom w:val="none" w:sz="0" w:space="0" w:color="auto"/>
        <w:right w:val="none" w:sz="0" w:space="0" w:color="auto"/>
      </w:divBdr>
    </w:div>
    <w:div w:id="1010794156">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16999163">
      <w:bodyDiv w:val="1"/>
      <w:marLeft w:val="0"/>
      <w:marRight w:val="0"/>
      <w:marTop w:val="0"/>
      <w:marBottom w:val="0"/>
      <w:divBdr>
        <w:top w:val="none" w:sz="0" w:space="0" w:color="auto"/>
        <w:left w:val="none" w:sz="0" w:space="0" w:color="auto"/>
        <w:bottom w:val="none" w:sz="0" w:space="0" w:color="auto"/>
        <w:right w:val="none" w:sz="0" w:space="0" w:color="auto"/>
      </w:divBdr>
    </w:div>
    <w:div w:id="1017392676">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4131735">
      <w:bodyDiv w:val="1"/>
      <w:marLeft w:val="0"/>
      <w:marRight w:val="0"/>
      <w:marTop w:val="0"/>
      <w:marBottom w:val="0"/>
      <w:divBdr>
        <w:top w:val="none" w:sz="0" w:space="0" w:color="auto"/>
        <w:left w:val="none" w:sz="0" w:space="0" w:color="auto"/>
        <w:bottom w:val="none" w:sz="0" w:space="0" w:color="auto"/>
        <w:right w:val="none" w:sz="0" w:space="0" w:color="auto"/>
      </w:divBdr>
    </w:div>
    <w:div w:id="1027146304">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29330866">
      <w:bodyDiv w:val="1"/>
      <w:marLeft w:val="0"/>
      <w:marRight w:val="0"/>
      <w:marTop w:val="0"/>
      <w:marBottom w:val="0"/>
      <w:divBdr>
        <w:top w:val="none" w:sz="0" w:space="0" w:color="auto"/>
        <w:left w:val="none" w:sz="0" w:space="0" w:color="auto"/>
        <w:bottom w:val="none" w:sz="0" w:space="0" w:color="auto"/>
        <w:right w:val="none" w:sz="0" w:space="0" w:color="auto"/>
      </w:divBdr>
    </w:div>
    <w:div w:id="1029910091">
      <w:bodyDiv w:val="1"/>
      <w:marLeft w:val="0"/>
      <w:marRight w:val="0"/>
      <w:marTop w:val="0"/>
      <w:marBottom w:val="0"/>
      <w:divBdr>
        <w:top w:val="none" w:sz="0" w:space="0" w:color="auto"/>
        <w:left w:val="none" w:sz="0" w:space="0" w:color="auto"/>
        <w:bottom w:val="none" w:sz="0" w:space="0" w:color="auto"/>
        <w:right w:val="none" w:sz="0" w:space="0" w:color="auto"/>
      </w:divBdr>
    </w:div>
    <w:div w:id="103057293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41634274">
      <w:bodyDiv w:val="1"/>
      <w:marLeft w:val="0"/>
      <w:marRight w:val="0"/>
      <w:marTop w:val="0"/>
      <w:marBottom w:val="0"/>
      <w:divBdr>
        <w:top w:val="none" w:sz="0" w:space="0" w:color="auto"/>
        <w:left w:val="none" w:sz="0" w:space="0" w:color="auto"/>
        <w:bottom w:val="none" w:sz="0" w:space="0" w:color="auto"/>
        <w:right w:val="none" w:sz="0" w:space="0" w:color="auto"/>
      </w:divBdr>
    </w:div>
    <w:div w:id="1042512458">
      <w:bodyDiv w:val="1"/>
      <w:marLeft w:val="0"/>
      <w:marRight w:val="0"/>
      <w:marTop w:val="0"/>
      <w:marBottom w:val="0"/>
      <w:divBdr>
        <w:top w:val="none" w:sz="0" w:space="0" w:color="auto"/>
        <w:left w:val="none" w:sz="0" w:space="0" w:color="auto"/>
        <w:bottom w:val="none" w:sz="0" w:space="0" w:color="auto"/>
        <w:right w:val="none" w:sz="0" w:space="0" w:color="auto"/>
      </w:divBdr>
    </w:div>
    <w:div w:id="1042947808">
      <w:bodyDiv w:val="1"/>
      <w:marLeft w:val="0"/>
      <w:marRight w:val="0"/>
      <w:marTop w:val="0"/>
      <w:marBottom w:val="0"/>
      <w:divBdr>
        <w:top w:val="none" w:sz="0" w:space="0" w:color="auto"/>
        <w:left w:val="none" w:sz="0" w:space="0" w:color="auto"/>
        <w:bottom w:val="none" w:sz="0" w:space="0" w:color="auto"/>
        <w:right w:val="none" w:sz="0" w:space="0" w:color="auto"/>
      </w:divBdr>
    </w:div>
    <w:div w:id="1044794847">
      <w:bodyDiv w:val="1"/>
      <w:marLeft w:val="0"/>
      <w:marRight w:val="0"/>
      <w:marTop w:val="0"/>
      <w:marBottom w:val="0"/>
      <w:divBdr>
        <w:top w:val="none" w:sz="0" w:space="0" w:color="auto"/>
        <w:left w:val="none" w:sz="0" w:space="0" w:color="auto"/>
        <w:bottom w:val="none" w:sz="0" w:space="0" w:color="auto"/>
        <w:right w:val="none" w:sz="0" w:space="0" w:color="auto"/>
      </w:divBdr>
    </w:div>
    <w:div w:id="1047140337">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1071843">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57819828">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0831619">
      <w:bodyDiv w:val="1"/>
      <w:marLeft w:val="0"/>
      <w:marRight w:val="0"/>
      <w:marTop w:val="0"/>
      <w:marBottom w:val="0"/>
      <w:divBdr>
        <w:top w:val="none" w:sz="0" w:space="0" w:color="auto"/>
        <w:left w:val="none" w:sz="0" w:space="0" w:color="auto"/>
        <w:bottom w:val="none" w:sz="0" w:space="0" w:color="auto"/>
        <w:right w:val="none" w:sz="0" w:space="0" w:color="auto"/>
      </w:divBdr>
    </w:div>
    <w:div w:id="1061828270">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65027897">
      <w:bodyDiv w:val="1"/>
      <w:marLeft w:val="0"/>
      <w:marRight w:val="0"/>
      <w:marTop w:val="0"/>
      <w:marBottom w:val="0"/>
      <w:divBdr>
        <w:top w:val="none" w:sz="0" w:space="0" w:color="auto"/>
        <w:left w:val="none" w:sz="0" w:space="0" w:color="auto"/>
        <w:bottom w:val="none" w:sz="0" w:space="0" w:color="auto"/>
        <w:right w:val="none" w:sz="0" w:space="0" w:color="auto"/>
      </w:divBdr>
    </w:div>
    <w:div w:id="1065640409">
      <w:bodyDiv w:val="1"/>
      <w:marLeft w:val="0"/>
      <w:marRight w:val="0"/>
      <w:marTop w:val="0"/>
      <w:marBottom w:val="0"/>
      <w:divBdr>
        <w:top w:val="none" w:sz="0" w:space="0" w:color="auto"/>
        <w:left w:val="none" w:sz="0" w:space="0" w:color="auto"/>
        <w:bottom w:val="none" w:sz="0" w:space="0" w:color="auto"/>
        <w:right w:val="none" w:sz="0" w:space="0" w:color="auto"/>
      </w:divBdr>
    </w:div>
    <w:div w:id="1067267401">
      <w:bodyDiv w:val="1"/>
      <w:marLeft w:val="0"/>
      <w:marRight w:val="0"/>
      <w:marTop w:val="0"/>
      <w:marBottom w:val="0"/>
      <w:divBdr>
        <w:top w:val="none" w:sz="0" w:space="0" w:color="auto"/>
        <w:left w:val="none" w:sz="0" w:space="0" w:color="auto"/>
        <w:bottom w:val="none" w:sz="0" w:space="0" w:color="auto"/>
        <w:right w:val="none" w:sz="0" w:space="0" w:color="auto"/>
      </w:divBdr>
    </w:div>
    <w:div w:id="1070275547">
      <w:bodyDiv w:val="1"/>
      <w:marLeft w:val="0"/>
      <w:marRight w:val="0"/>
      <w:marTop w:val="0"/>
      <w:marBottom w:val="0"/>
      <w:divBdr>
        <w:top w:val="none" w:sz="0" w:space="0" w:color="auto"/>
        <w:left w:val="none" w:sz="0" w:space="0" w:color="auto"/>
        <w:bottom w:val="none" w:sz="0" w:space="0" w:color="auto"/>
        <w:right w:val="none" w:sz="0" w:space="0" w:color="auto"/>
      </w:divBdr>
    </w:div>
    <w:div w:id="1070495516">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76706525">
      <w:bodyDiv w:val="1"/>
      <w:marLeft w:val="0"/>
      <w:marRight w:val="0"/>
      <w:marTop w:val="0"/>
      <w:marBottom w:val="0"/>
      <w:divBdr>
        <w:top w:val="none" w:sz="0" w:space="0" w:color="auto"/>
        <w:left w:val="none" w:sz="0" w:space="0" w:color="auto"/>
        <w:bottom w:val="none" w:sz="0" w:space="0" w:color="auto"/>
        <w:right w:val="none" w:sz="0" w:space="0" w:color="auto"/>
      </w:divBdr>
    </w:div>
    <w:div w:id="1079323575">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4451226">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87459940">
      <w:bodyDiv w:val="1"/>
      <w:marLeft w:val="0"/>
      <w:marRight w:val="0"/>
      <w:marTop w:val="0"/>
      <w:marBottom w:val="0"/>
      <w:divBdr>
        <w:top w:val="none" w:sz="0" w:space="0" w:color="auto"/>
        <w:left w:val="none" w:sz="0" w:space="0" w:color="auto"/>
        <w:bottom w:val="none" w:sz="0" w:space="0" w:color="auto"/>
        <w:right w:val="none" w:sz="0" w:space="0" w:color="auto"/>
      </w:divBdr>
    </w:div>
    <w:div w:id="1088311247">
      <w:bodyDiv w:val="1"/>
      <w:marLeft w:val="0"/>
      <w:marRight w:val="0"/>
      <w:marTop w:val="0"/>
      <w:marBottom w:val="0"/>
      <w:divBdr>
        <w:top w:val="none" w:sz="0" w:space="0" w:color="auto"/>
        <w:left w:val="none" w:sz="0" w:space="0" w:color="auto"/>
        <w:bottom w:val="none" w:sz="0" w:space="0" w:color="auto"/>
        <w:right w:val="none" w:sz="0" w:space="0" w:color="auto"/>
      </w:divBdr>
    </w:div>
    <w:div w:id="1091466185">
      <w:bodyDiv w:val="1"/>
      <w:marLeft w:val="0"/>
      <w:marRight w:val="0"/>
      <w:marTop w:val="0"/>
      <w:marBottom w:val="0"/>
      <w:divBdr>
        <w:top w:val="none" w:sz="0" w:space="0" w:color="auto"/>
        <w:left w:val="none" w:sz="0" w:space="0" w:color="auto"/>
        <w:bottom w:val="none" w:sz="0" w:space="0" w:color="auto"/>
        <w:right w:val="none" w:sz="0" w:space="0" w:color="auto"/>
      </w:divBdr>
    </w:div>
    <w:div w:id="1091660285">
      <w:bodyDiv w:val="1"/>
      <w:marLeft w:val="0"/>
      <w:marRight w:val="0"/>
      <w:marTop w:val="0"/>
      <w:marBottom w:val="0"/>
      <w:divBdr>
        <w:top w:val="none" w:sz="0" w:space="0" w:color="auto"/>
        <w:left w:val="none" w:sz="0" w:space="0" w:color="auto"/>
        <w:bottom w:val="none" w:sz="0" w:space="0" w:color="auto"/>
        <w:right w:val="none" w:sz="0" w:space="0" w:color="auto"/>
      </w:divBdr>
    </w:div>
    <w:div w:id="1092627579">
      <w:bodyDiv w:val="1"/>
      <w:marLeft w:val="0"/>
      <w:marRight w:val="0"/>
      <w:marTop w:val="0"/>
      <w:marBottom w:val="0"/>
      <w:divBdr>
        <w:top w:val="none" w:sz="0" w:space="0" w:color="auto"/>
        <w:left w:val="none" w:sz="0" w:space="0" w:color="auto"/>
        <w:bottom w:val="none" w:sz="0" w:space="0" w:color="auto"/>
        <w:right w:val="none" w:sz="0" w:space="0" w:color="auto"/>
      </w:divBdr>
    </w:div>
    <w:div w:id="1093018302">
      <w:bodyDiv w:val="1"/>
      <w:marLeft w:val="0"/>
      <w:marRight w:val="0"/>
      <w:marTop w:val="0"/>
      <w:marBottom w:val="0"/>
      <w:divBdr>
        <w:top w:val="none" w:sz="0" w:space="0" w:color="auto"/>
        <w:left w:val="none" w:sz="0" w:space="0" w:color="auto"/>
        <w:bottom w:val="none" w:sz="0" w:space="0" w:color="auto"/>
        <w:right w:val="none" w:sz="0" w:space="0" w:color="auto"/>
      </w:divBdr>
    </w:div>
    <w:div w:id="1093477394">
      <w:bodyDiv w:val="1"/>
      <w:marLeft w:val="0"/>
      <w:marRight w:val="0"/>
      <w:marTop w:val="0"/>
      <w:marBottom w:val="0"/>
      <w:divBdr>
        <w:top w:val="none" w:sz="0" w:space="0" w:color="auto"/>
        <w:left w:val="none" w:sz="0" w:space="0" w:color="auto"/>
        <w:bottom w:val="none" w:sz="0" w:space="0" w:color="auto"/>
        <w:right w:val="none" w:sz="0" w:space="0" w:color="auto"/>
      </w:divBdr>
    </w:div>
    <w:div w:id="1095370305">
      <w:bodyDiv w:val="1"/>
      <w:marLeft w:val="0"/>
      <w:marRight w:val="0"/>
      <w:marTop w:val="0"/>
      <w:marBottom w:val="0"/>
      <w:divBdr>
        <w:top w:val="none" w:sz="0" w:space="0" w:color="auto"/>
        <w:left w:val="none" w:sz="0" w:space="0" w:color="auto"/>
        <w:bottom w:val="none" w:sz="0" w:space="0" w:color="auto"/>
        <w:right w:val="none" w:sz="0" w:space="0" w:color="auto"/>
      </w:divBdr>
    </w:div>
    <w:div w:id="1095663427">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097365950">
      <w:bodyDiv w:val="1"/>
      <w:marLeft w:val="0"/>
      <w:marRight w:val="0"/>
      <w:marTop w:val="0"/>
      <w:marBottom w:val="0"/>
      <w:divBdr>
        <w:top w:val="none" w:sz="0" w:space="0" w:color="auto"/>
        <w:left w:val="none" w:sz="0" w:space="0" w:color="auto"/>
        <w:bottom w:val="none" w:sz="0" w:space="0" w:color="auto"/>
        <w:right w:val="none" w:sz="0" w:space="0" w:color="auto"/>
      </w:divBdr>
    </w:div>
    <w:div w:id="1097603167">
      <w:bodyDiv w:val="1"/>
      <w:marLeft w:val="0"/>
      <w:marRight w:val="0"/>
      <w:marTop w:val="0"/>
      <w:marBottom w:val="0"/>
      <w:divBdr>
        <w:top w:val="none" w:sz="0" w:space="0" w:color="auto"/>
        <w:left w:val="none" w:sz="0" w:space="0" w:color="auto"/>
        <w:bottom w:val="none" w:sz="0" w:space="0" w:color="auto"/>
        <w:right w:val="none" w:sz="0" w:space="0" w:color="auto"/>
      </w:divBdr>
    </w:div>
    <w:div w:id="1097948406">
      <w:bodyDiv w:val="1"/>
      <w:marLeft w:val="0"/>
      <w:marRight w:val="0"/>
      <w:marTop w:val="0"/>
      <w:marBottom w:val="0"/>
      <w:divBdr>
        <w:top w:val="none" w:sz="0" w:space="0" w:color="auto"/>
        <w:left w:val="none" w:sz="0" w:space="0" w:color="auto"/>
        <w:bottom w:val="none" w:sz="0" w:space="0" w:color="auto"/>
        <w:right w:val="none" w:sz="0" w:space="0" w:color="auto"/>
      </w:divBdr>
    </w:div>
    <w:div w:id="1098604247">
      <w:bodyDiv w:val="1"/>
      <w:marLeft w:val="0"/>
      <w:marRight w:val="0"/>
      <w:marTop w:val="0"/>
      <w:marBottom w:val="0"/>
      <w:divBdr>
        <w:top w:val="none" w:sz="0" w:space="0" w:color="auto"/>
        <w:left w:val="none" w:sz="0" w:space="0" w:color="auto"/>
        <w:bottom w:val="none" w:sz="0" w:space="0" w:color="auto"/>
        <w:right w:val="none" w:sz="0" w:space="0" w:color="auto"/>
      </w:divBdr>
    </w:div>
    <w:div w:id="1101267786">
      <w:bodyDiv w:val="1"/>
      <w:marLeft w:val="0"/>
      <w:marRight w:val="0"/>
      <w:marTop w:val="0"/>
      <w:marBottom w:val="0"/>
      <w:divBdr>
        <w:top w:val="none" w:sz="0" w:space="0" w:color="auto"/>
        <w:left w:val="none" w:sz="0" w:space="0" w:color="auto"/>
        <w:bottom w:val="none" w:sz="0" w:space="0" w:color="auto"/>
        <w:right w:val="none" w:sz="0" w:space="0" w:color="auto"/>
      </w:divBdr>
    </w:div>
    <w:div w:id="1101952812">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1389095">
      <w:bodyDiv w:val="1"/>
      <w:marLeft w:val="0"/>
      <w:marRight w:val="0"/>
      <w:marTop w:val="0"/>
      <w:marBottom w:val="0"/>
      <w:divBdr>
        <w:top w:val="none" w:sz="0" w:space="0" w:color="auto"/>
        <w:left w:val="none" w:sz="0" w:space="0" w:color="auto"/>
        <w:bottom w:val="none" w:sz="0" w:space="0" w:color="auto"/>
        <w:right w:val="none" w:sz="0" w:space="0" w:color="auto"/>
      </w:divBdr>
    </w:div>
    <w:div w:id="1114521437">
      <w:bodyDiv w:val="1"/>
      <w:marLeft w:val="0"/>
      <w:marRight w:val="0"/>
      <w:marTop w:val="0"/>
      <w:marBottom w:val="0"/>
      <w:divBdr>
        <w:top w:val="none" w:sz="0" w:space="0" w:color="auto"/>
        <w:left w:val="none" w:sz="0" w:space="0" w:color="auto"/>
        <w:bottom w:val="none" w:sz="0" w:space="0" w:color="auto"/>
        <w:right w:val="none" w:sz="0" w:space="0" w:color="auto"/>
      </w:divBdr>
    </w:div>
    <w:div w:id="1115639300">
      <w:bodyDiv w:val="1"/>
      <w:marLeft w:val="0"/>
      <w:marRight w:val="0"/>
      <w:marTop w:val="0"/>
      <w:marBottom w:val="0"/>
      <w:divBdr>
        <w:top w:val="none" w:sz="0" w:space="0" w:color="auto"/>
        <w:left w:val="none" w:sz="0" w:space="0" w:color="auto"/>
        <w:bottom w:val="none" w:sz="0" w:space="0" w:color="auto"/>
        <w:right w:val="none" w:sz="0" w:space="0" w:color="auto"/>
      </w:divBdr>
    </w:div>
    <w:div w:id="1116752184">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0421734">
      <w:bodyDiv w:val="1"/>
      <w:marLeft w:val="0"/>
      <w:marRight w:val="0"/>
      <w:marTop w:val="0"/>
      <w:marBottom w:val="0"/>
      <w:divBdr>
        <w:top w:val="none" w:sz="0" w:space="0" w:color="auto"/>
        <w:left w:val="none" w:sz="0" w:space="0" w:color="auto"/>
        <w:bottom w:val="none" w:sz="0" w:space="0" w:color="auto"/>
        <w:right w:val="none" w:sz="0" w:space="0" w:color="auto"/>
      </w:divBdr>
    </w:div>
    <w:div w:id="1120883466">
      <w:bodyDiv w:val="1"/>
      <w:marLeft w:val="0"/>
      <w:marRight w:val="0"/>
      <w:marTop w:val="0"/>
      <w:marBottom w:val="0"/>
      <w:divBdr>
        <w:top w:val="none" w:sz="0" w:space="0" w:color="auto"/>
        <w:left w:val="none" w:sz="0" w:space="0" w:color="auto"/>
        <w:bottom w:val="none" w:sz="0" w:space="0" w:color="auto"/>
        <w:right w:val="none" w:sz="0" w:space="0" w:color="auto"/>
      </w:divBdr>
    </w:div>
    <w:div w:id="1120954809">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40808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200587">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23301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45506483">
      <w:bodyDiv w:val="1"/>
      <w:marLeft w:val="0"/>
      <w:marRight w:val="0"/>
      <w:marTop w:val="0"/>
      <w:marBottom w:val="0"/>
      <w:divBdr>
        <w:top w:val="none" w:sz="0" w:space="0" w:color="auto"/>
        <w:left w:val="none" w:sz="0" w:space="0" w:color="auto"/>
        <w:bottom w:val="none" w:sz="0" w:space="0" w:color="auto"/>
        <w:right w:val="none" w:sz="0" w:space="0" w:color="auto"/>
      </w:divBdr>
    </w:div>
    <w:div w:id="1145900288">
      <w:bodyDiv w:val="1"/>
      <w:marLeft w:val="0"/>
      <w:marRight w:val="0"/>
      <w:marTop w:val="0"/>
      <w:marBottom w:val="0"/>
      <w:divBdr>
        <w:top w:val="none" w:sz="0" w:space="0" w:color="auto"/>
        <w:left w:val="none" w:sz="0" w:space="0" w:color="auto"/>
        <w:bottom w:val="none" w:sz="0" w:space="0" w:color="auto"/>
        <w:right w:val="none" w:sz="0" w:space="0" w:color="auto"/>
      </w:divBdr>
    </w:div>
    <w:div w:id="1146505221">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57766699">
      <w:bodyDiv w:val="1"/>
      <w:marLeft w:val="0"/>
      <w:marRight w:val="0"/>
      <w:marTop w:val="0"/>
      <w:marBottom w:val="0"/>
      <w:divBdr>
        <w:top w:val="none" w:sz="0" w:space="0" w:color="auto"/>
        <w:left w:val="none" w:sz="0" w:space="0" w:color="auto"/>
        <w:bottom w:val="none" w:sz="0" w:space="0" w:color="auto"/>
        <w:right w:val="none" w:sz="0" w:space="0" w:color="auto"/>
      </w:divBdr>
    </w:div>
    <w:div w:id="1158887408">
      <w:bodyDiv w:val="1"/>
      <w:marLeft w:val="0"/>
      <w:marRight w:val="0"/>
      <w:marTop w:val="0"/>
      <w:marBottom w:val="0"/>
      <w:divBdr>
        <w:top w:val="none" w:sz="0" w:space="0" w:color="auto"/>
        <w:left w:val="none" w:sz="0" w:space="0" w:color="auto"/>
        <w:bottom w:val="none" w:sz="0" w:space="0" w:color="auto"/>
        <w:right w:val="none" w:sz="0" w:space="0" w:color="auto"/>
      </w:divBdr>
    </w:div>
    <w:div w:id="1162116889">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7599124">
      <w:bodyDiv w:val="1"/>
      <w:marLeft w:val="0"/>
      <w:marRight w:val="0"/>
      <w:marTop w:val="0"/>
      <w:marBottom w:val="0"/>
      <w:divBdr>
        <w:top w:val="none" w:sz="0" w:space="0" w:color="auto"/>
        <w:left w:val="none" w:sz="0" w:space="0" w:color="auto"/>
        <w:bottom w:val="none" w:sz="0" w:space="0" w:color="auto"/>
        <w:right w:val="none" w:sz="0" w:space="0" w:color="auto"/>
      </w:divBdr>
    </w:div>
    <w:div w:id="1167600260">
      <w:bodyDiv w:val="1"/>
      <w:marLeft w:val="0"/>
      <w:marRight w:val="0"/>
      <w:marTop w:val="0"/>
      <w:marBottom w:val="0"/>
      <w:divBdr>
        <w:top w:val="none" w:sz="0" w:space="0" w:color="auto"/>
        <w:left w:val="none" w:sz="0" w:space="0" w:color="auto"/>
        <w:bottom w:val="none" w:sz="0" w:space="0" w:color="auto"/>
        <w:right w:val="none" w:sz="0" w:space="0" w:color="auto"/>
      </w:divBdr>
    </w:div>
    <w:div w:id="1167943105">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186925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2842629">
      <w:bodyDiv w:val="1"/>
      <w:marLeft w:val="0"/>
      <w:marRight w:val="0"/>
      <w:marTop w:val="0"/>
      <w:marBottom w:val="0"/>
      <w:divBdr>
        <w:top w:val="none" w:sz="0" w:space="0" w:color="auto"/>
        <w:left w:val="none" w:sz="0" w:space="0" w:color="auto"/>
        <w:bottom w:val="none" w:sz="0" w:space="0" w:color="auto"/>
        <w:right w:val="none" w:sz="0" w:space="0" w:color="auto"/>
      </w:divBdr>
    </w:div>
    <w:div w:id="1175926295">
      <w:bodyDiv w:val="1"/>
      <w:marLeft w:val="0"/>
      <w:marRight w:val="0"/>
      <w:marTop w:val="0"/>
      <w:marBottom w:val="0"/>
      <w:divBdr>
        <w:top w:val="none" w:sz="0" w:space="0" w:color="auto"/>
        <w:left w:val="none" w:sz="0" w:space="0" w:color="auto"/>
        <w:bottom w:val="none" w:sz="0" w:space="0" w:color="auto"/>
        <w:right w:val="none" w:sz="0" w:space="0" w:color="auto"/>
      </w:divBdr>
    </w:div>
    <w:div w:id="1176263644">
      <w:bodyDiv w:val="1"/>
      <w:marLeft w:val="0"/>
      <w:marRight w:val="0"/>
      <w:marTop w:val="0"/>
      <w:marBottom w:val="0"/>
      <w:divBdr>
        <w:top w:val="none" w:sz="0" w:space="0" w:color="auto"/>
        <w:left w:val="none" w:sz="0" w:space="0" w:color="auto"/>
        <w:bottom w:val="none" w:sz="0" w:space="0" w:color="auto"/>
        <w:right w:val="none" w:sz="0" w:space="0" w:color="auto"/>
      </w:divBdr>
    </w:div>
    <w:div w:id="1178229034">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79077174">
      <w:bodyDiv w:val="1"/>
      <w:marLeft w:val="0"/>
      <w:marRight w:val="0"/>
      <w:marTop w:val="0"/>
      <w:marBottom w:val="0"/>
      <w:divBdr>
        <w:top w:val="none" w:sz="0" w:space="0" w:color="auto"/>
        <w:left w:val="none" w:sz="0" w:space="0" w:color="auto"/>
        <w:bottom w:val="none" w:sz="0" w:space="0" w:color="auto"/>
        <w:right w:val="none" w:sz="0" w:space="0" w:color="auto"/>
      </w:divBdr>
    </w:div>
    <w:div w:id="1181122365">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82817641">
      <w:bodyDiv w:val="1"/>
      <w:marLeft w:val="0"/>
      <w:marRight w:val="0"/>
      <w:marTop w:val="0"/>
      <w:marBottom w:val="0"/>
      <w:divBdr>
        <w:top w:val="none" w:sz="0" w:space="0" w:color="auto"/>
        <w:left w:val="none" w:sz="0" w:space="0" w:color="auto"/>
        <w:bottom w:val="none" w:sz="0" w:space="0" w:color="auto"/>
        <w:right w:val="none" w:sz="0" w:space="0" w:color="auto"/>
      </w:divBdr>
    </w:div>
    <w:div w:id="1183668048">
      <w:bodyDiv w:val="1"/>
      <w:marLeft w:val="0"/>
      <w:marRight w:val="0"/>
      <w:marTop w:val="0"/>
      <w:marBottom w:val="0"/>
      <w:divBdr>
        <w:top w:val="none" w:sz="0" w:space="0" w:color="auto"/>
        <w:left w:val="none" w:sz="0" w:space="0" w:color="auto"/>
        <w:bottom w:val="none" w:sz="0" w:space="0" w:color="auto"/>
        <w:right w:val="none" w:sz="0" w:space="0" w:color="auto"/>
      </w:divBdr>
    </w:div>
    <w:div w:id="1185480818">
      <w:bodyDiv w:val="1"/>
      <w:marLeft w:val="0"/>
      <w:marRight w:val="0"/>
      <w:marTop w:val="0"/>
      <w:marBottom w:val="0"/>
      <w:divBdr>
        <w:top w:val="none" w:sz="0" w:space="0" w:color="auto"/>
        <w:left w:val="none" w:sz="0" w:space="0" w:color="auto"/>
        <w:bottom w:val="none" w:sz="0" w:space="0" w:color="auto"/>
        <w:right w:val="none" w:sz="0" w:space="0" w:color="auto"/>
      </w:divBdr>
    </w:div>
    <w:div w:id="1186138729">
      <w:bodyDiv w:val="1"/>
      <w:marLeft w:val="0"/>
      <w:marRight w:val="0"/>
      <w:marTop w:val="0"/>
      <w:marBottom w:val="0"/>
      <w:divBdr>
        <w:top w:val="none" w:sz="0" w:space="0" w:color="auto"/>
        <w:left w:val="none" w:sz="0" w:space="0" w:color="auto"/>
        <w:bottom w:val="none" w:sz="0" w:space="0" w:color="auto"/>
        <w:right w:val="none" w:sz="0" w:space="0" w:color="auto"/>
      </w:divBdr>
    </w:div>
    <w:div w:id="1188253896">
      <w:bodyDiv w:val="1"/>
      <w:marLeft w:val="0"/>
      <w:marRight w:val="0"/>
      <w:marTop w:val="0"/>
      <w:marBottom w:val="0"/>
      <w:divBdr>
        <w:top w:val="none" w:sz="0" w:space="0" w:color="auto"/>
        <w:left w:val="none" w:sz="0" w:space="0" w:color="auto"/>
        <w:bottom w:val="none" w:sz="0" w:space="0" w:color="auto"/>
        <w:right w:val="none" w:sz="0" w:space="0" w:color="auto"/>
      </w:divBdr>
    </w:div>
    <w:div w:id="1188324975">
      <w:bodyDiv w:val="1"/>
      <w:marLeft w:val="0"/>
      <w:marRight w:val="0"/>
      <w:marTop w:val="0"/>
      <w:marBottom w:val="0"/>
      <w:divBdr>
        <w:top w:val="none" w:sz="0" w:space="0" w:color="auto"/>
        <w:left w:val="none" w:sz="0" w:space="0" w:color="auto"/>
        <w:bottom w:val="none" w:sz="0" w:space="0" w:color="auto"/>
        <w:right w:val="none" w:sz="0" w:space="0" w:color="auto"/>
      </w:divBdr>
    </w:div>
    <w:div w:id="1188641075">
      <w:bodyDiv w:val="1"/>
      <w:marLeft w:val="0"/>
      <w:marRight w:val="0"/>
      <w:marTop w:val="0"/>
      <w:marBottom w:val="0"/>
      <w:divBdr>
        <w:top w:val="none" w:sz="0" w:space="0" w:color="auto"/>
        <w:left w:val="none" w:sz="0" w:space="0" w:color="auto"/>
        <w:bottom w:val="none" w:sz="0" w:space="0" w:color="auto"/>
        <w:right w:val="none" w:sz="0" w:space="0" w:color="auto"/>
      </w:divBdr>
    </w:div>
    <w:div w:id="1188908610">
      <w:bodyDiv w:val="1"/>
      <w:marLeft w:val="0"/>
      <w:marRight w:val="0"/>
      <w:marTop w:val="0"/>
      <w:marBottom w:val="0"/>
      <w:divBdr>
        <w:top w:val="none" w:sz="0" w:space="0" w:color="auto"/>
        <w:left w:val="none" w:sz="0" w:space="0" w:color="auto"/>
        <w:bottom w:val="none" w:sz="0" w:space="0" w:color="auto"/>
        <w:right w:val="none" w:sz="0" w:space="0" w:color="auto"/>
      </w:divBdr>
    </w:div>
    <w:div w:id="1190799557">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418284">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3398793">
      <w:bodyDiv w:val="1"/>
      <w:marLeft w:val="0"/>
      <w:marRight w:val="0"/>
      <w:marTop w:val="0"/>
      <w:marBottom w:val="0"/>
      <w:divBdr>
        <w:top w:val="none" w:sz="0" w:space="0" w:color="auto"/>
        <w:left w:val="none" w:sz="0" w:space="0" w:color="auto"/>
        <w:bottom w:val="none" w:sz="0" w:space="0" w:color="auto"/>
        <w:right w:val="none" w:sz="0" w:space="0" w:color="auto"/>
      </w:divBdr>
    </w:div>
    <w:div w:id="1204102092">
      <w:bodyDiv w:val="1"/>
      <w:marLeft w:val="0"/>
      <w:marRight w:val="0"/>
      <w:marTop w:val="0"/>
      <w:marBottom w:val="0"/>
      <w:divBdr>
        <w:top w:val="none" w:sz="0" w:space="0" w:color="auto"/>
        <w:left w:val="none" w:sz="0" w:space="0" w:color="auto"/>
        <w:bottom w:val="none" w:sz="0" w:space="0" w:color="auto"/>
        <w:right w:val="none" w:sz="0" w:space="0" w:color="auto"/>
      </w:divBdr>
    </w:div>
    <w:div w:id="1204444449">
      <w:bodyDiv w:val="1"/>
      <w:marLeft w:val="0"/>
      <w:marRight w:val="0"/>
      <w:marTop w:val="0"/>
      <w:marBottom w:val="0"/>
      <w:divBdr>
        <w:top w:val="none" w:sz="0" w:space="0" w:color="auto"/>
        <w:left w:val="none" w:sz="0" w:space="0" w:color="auto"/>
        <w:bottom w:val="none" w:sz="0" w:space="0" w:color="auto"/>
        <w:right w:val="none" w:sz="0" w:space="0" w:color="auto"/>
      </w:divBdr>
    </w:div>
    <w:div w:id="1204749942">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07377619">
      <w:bodyDiv w:val="1"/>
      <w:marLeft w:val="0"/>
      <w:marRight w:val="0"/>
      <w:marTop w:val="0"/>
      <w:marBottom w:val="0"/>
      <w:divBdr>
        <w:top w:val="none" w:sz="0" w:space="0" w:color="auto"/>
        <w:left w:val="none" w:sz="0" w:space="0" w:color="auto"/>
        <w:bottom w:val="none" w:sz="0" w:space="0" w:color="auto"/>
        <w:right w:val="none" w:sz="0" w:space="0" w:color="auto"/>
      </w:divBdr>
    </w:div>
    <w:div w:id="1208181798">
      <w:bodyDiv w:val="1"/>
      <w:marLeft w:val="0"/>
      <w:marRight w:val="0"/>
      <w:marTop w:val="0"/>
      <w:marBottom w:val="0"/>
      <w:divBdr>
        <w:top w:val="none" w:sz="0" w:space="0" w:color="auto"/>
        <w:left w:val="none" w:sz="0" w:space="0" w:color="auto"/>
        <w:bottom w:val="none" w:sz="0" w:space="0" w:color="auto"/>
        <w:right w:val="none" w:sz="0" w:space="0" w:color="auto"/>
      </w:divBdr>
    </w:div>
    <w:div w:id="1208301393">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26192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1647302">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3275883">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30074207">
      <w:bodyDiv w:val="1"/>
      <w:marLeft w:val="0"/>
      <w:marRight w:val="0"/>
      <w:marTop w:val="0"/>
      <w:marBottom w:val="0"/>
      <w:divBdr>
        <w:top w:val="none" w:sz="0" w:space="0" w:color="auto"/>
        <w:left w:val="none" w:sz="0" w:space="0" w:color="auto"/>
        <w:bottom w:val="none" w:sz="0" w:space="0" w:color="auto"/>
        <w:right w:val="none" w:sz="0" w:space="0" w:color="auto"/>
      </w:divBdr>
    </w:div>
    <w:div w:id="1235051126">
      <w:bodyDiv w:val="1"/>
      <w:marLeft w:val="0"/>
      <w:marRight w:val="0"/>
      <w:marTop w:val="0"/>
      <w:marBottom w:val="0"/>
      <w:divBdr>
        <w:top w:val="none" w:sz="0" w:space="0" w:color="auto"/>
        <w:left w:val="none" w:sz="0" w:space="0" w:color="auto"/>
        <w:bottom w:val="none" w:sz="0" w:space="0" w:color="auto"/>
        <w:right w:val="none" w:sz="0" w:space="0" w:color="auto"/>
      </w:divBdr>
    </w:div>
    <w:div w:id="1235313782">
      <w:bodyDiv w:val="1"/>
      <w:marLeft w:val="0"/>
      <w:marRight w:val="0"/>
      <w:marTop w:val="0"/>
      <w:marBottom w:val="0"/>
      <w:divBdr>
        <w:top w:val="none" w:sz="0" w:space="0" w:color="auto"/>
        <w:left w:val="none" w:sz="0" w:space="0" w:color="auto"/>
        <w:bottom w:val="none" w:sz="0" w:space="0" w:color="auto"/>
        <w:right w:val="none" w:sz="0" w:space="0" w:color="auto"/>
      </w:divBdr>
    </w:div>
    <w:div w:id="1236548799">
      <w:bodyDiv w:val="1"/>
      <w:marLeft w:val="0"/>
      <w:marRight w:val="0"/>
      <w:marTop w:val="0"/>
      <w:marBottom w:val="0"/>
      <w:divBdr>
        <w:top w:val="none" w:sz="0" w:space="0" w:color="auto"/>
        <w:left w:val="none" w:sz="0" w:space="0" w:color="auto"/>
        <w:bottom w:val="none" w:sz="0" w:space="0" w:color="auto"/>
        <w:right w:val="none" w:sz="0" w:space="0" w:color="auto"/>
      </w:divBdr>
    </w:div>
    <w:div w:id="1239561715">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6499680">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0506470">
      <w:bodyDiv w:val="1"/>
      <w:marLeft w:val="0"/>
      <w:marRight w:val="0"/>
      <w:marTop w:val="0"/>
      <w:marBottom w:val="0"/>
      <w:divBdr>
        <w:top w:val="none" w:sz="0" w:space="0" w:color="auto"/>
        <w:left w:val="none" w:sz="0" w:space="0" w:color="auto"/>
        <w:bottom w:val="none" w:sz="0" w:space="0" w:color="auto"/>
        <w:right w:val="none" w:sz="0" w:space="0" w:color="auto"/>
      </w:divBdr>
    </w:div>
    <w:div w:id="1250889382">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55669777">
      <w:bodyDiv w:val="1"/>
      <w:marLeft w:val="0"/>
      <w:marRight w:val="0"/>
      <w:marTop w:val="0"/>
      <w:marBottom w:val="0"/>
      <w:divBdr>
        <w:top w:val="none" w:sz="0" w:space="0" w:color="auto"/>
        <w:left w:val="none" w:sz="0" w:space="0" w:color="auto"/>
        <w:bottom w:val="none" w:sz="0" w:space="0" w:color="auto"/>
        <w:right w:val="none" w:sz="0" w:space="0" w:color="auto"/>
      </w:divBdr>
    </w:div>
    <w:div w:id="1261334561">
      <w:bodyDiv w:val="1"/>
      <w:marLeft w:val="0"/>
      <w:marRight w:val="0"/>
      <w:marTop w:val="0"/>
      <w:marBottom w:val="0"/>
      <w:divBdr>
        <w:top w:val="none" w:sz="0" w:space="0" w:color="auto"/>
        <w:left w:val="none" w:sz="0" w:space="0" w:color="auto"/>
        <w:bottom w:val="none" w:sz="0" w:space="0" w:color="auto"/>
        <w:right w:val="none" w:sz="0" w:space="0" w:color="auto"/>
      </w:divBdr>
    </w:div>
    <w:div w:id="1261794296">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3882542">
      <w:bodyDiv w:val="1"/>
      <w:marLeft w:val="0"/>
      <w:marRight w:val="0"/>
      <w:marTop w:val="0"/>
      <w:marBottom w:val="0"/>
      <w:divBdr>
        <w:top w:val="none" w:sz="0" w:space="0" w:color="auto"/>
        <w:left w:val="none" w:sz="0" w:space="0" w:color="auto"/>
        <w:bottom w:val="none" w:sz="0" w:space="0" w:color="auto"/>
        <w:right w:val="none" w:sz="0" w:space="0" w:color="auto"/>
      </w:divBdr>
    </w:div>
    <w:div w:id="1263882850">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004323">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69696411">
      <w:bodyDiv w:val="1"/>
      <w:marLeft w:val="0"/>
      <w:marRight w:val="0"/>
      <w:marTop w:val="0"/>
      <w:marBottom w:val="0"/>
      <w:divBdr>
        <w:top w:val="none" w:sz="0" w:space="0" w:color="auto"/>
        <w:left w:val="none" w:sz="0" w:space="0" w:color="auto"/>
        <w:bottom w:val="none" w:sz="0" w:space="0" w:color="auto"/>
        <w:right w:val="none" w:sz="0" w:space="0" w:color="auto"/>
      </w:divBdr>
    </w:div>
    <w:div w:id="1271474668">
      <w:bodyDiv w:val="1"/>
      <w:marLeft w:val="0"/>
      <w:marRight w:val="0"/>
      <w:marTop w:val="0"/>
      <w:marBottom w:val="0"/>
      <w:divBdr>
        <w:top w:val="none" w:sz="0" w:space="0" w:color="auto"/>
        <w:left w:val="none" w:sz="0" w:space="0" w:color="auto"/>
        <w:bottom w:val="none" w:sz="0" w:space="0" w:color="auto"/>
        <w:right w:val="none" w:sz="0" w:space="0" w:color="auto"/>
      </w:divBdr>
    </w:div>
    <w:div w:id="1271744120">
      <w:bodyDiv w:val="1"/>
      <w:marLeft w:val="0"/>
      <w:marRight w:val="0"/>
      <w:marTop w:val="0"/>
      <w:marBottom w:val="0"/>
      <w:divBdr>
        <w:top w:val="none" w:sz="0" w:space="0" w:color="auto"/>
        <w:left w:val="none" w:sz="0" w:space="0" w:color="auto"/>
        <w:bottom w:val="none" w:sz="0" w:space="0" w:color="auto"/>
        <w:right w:val="none" w:sz="0" w:space="0" w:color="auto"/>
      </w:divBdr>
    </w:div>
    <w:div w:id="1272473546">
      <w:bodyDiv w:val="1"/>
      <w:marLeft w:val="0"/>
      <w:marRight w:val="0"/>
      <w:marTop w:val="0"/>
      <w:marBottom w:val="0"/>
      <w:divBdr>
        <w:top w:val="none" w:sz="0" w:space="0" w:color="auto"/>
        <w:left w:val="none" w:sz="0" w:space="0" w:color="auto"/>
        <w:bottom w:val="none" w:sz="0" w:space="0" w:color="auto"/>
        <w:right w:val="none" w:sz="0" w:space="0" w:color="auto"/>
      </w:divBdr>
    </w:div>
    <w:div w:id="1274050932">
      <w:bodyDiv w:val="1"/>
      <w:marLeft w:val="0"/>
      <w:marRight w:val="0"/>
      <w:marTop w:val="0"/>
      <w:marBottom w:val="0"/>
      <w:divBdr>
        <w:top w:val="none" w:sz="0" w:space="0" w:color="auto"/>
        <w:left w:val="none" w:sz="0" w:space="0" w:color="auto"/>
        <w:bottom w:val="none" w:sz="0" w:space="0" w:color="auto"/>
        <w:right w:val="none" w:sz="0" w:space="0" w:color="auto"/>
      </w:divBdr>
    </w:div>
    <w:div w:id="1284313635">
      <w:bodyDiv w:val="1"/>
      <w:marLeft w:val="0"/>
      <w:marRight w:val="0"/>
      <w:marTop w:val="0"/>
      <w:marBottom w:val="0"/>
      <w:divBdr>
        <w:top w:val="none" w:sz="0" w:space="0" w:color="auto"/>
        <w:left w:val="none" w:sz="0" w:space="0" w:color="auto"/>
        <w:bottom w:val="none" w:sz="0" w:space="0" w:color="auto"/>
        <w:right w:val="none" w:sz="0" w:space="0" w:color="auto"/>
      </w:divBdr>
    </w:div>
    <w:div w:id="1286735092">
      <w:bodyDiv w:val="1"/>
      <w:marLeft w:val="0"/>
      <w:marRight w:val="0"/>
      <w:marTop w:val="0"/>
      <w:marBottom w:val="0"/>
      <w:divBdr>
        <w:top w:val="none" w:sz="0" w:space="0" w:color="auto"/>
        <w:left w:val="none" w:sz="0" w:space="0" w:color="auto"/>
        <w:bottom w:val="none" w:sz="0" w:space="0" w:color="auto"/>
        <w:right w:val="none" w:sz="0" w:space="0" w:color="auto"/>
      </w:divBdr>
    </w:div>
    <w:div w:id="1290361430">
      <w:bodyDiv w:val="1"/>
      <w:marLeft w:val="0"/>
      <w:marRight w:val="0"/>
      <w:marTop w:val="0"/>
      <w:marBottom w:val="0"/>
      <w:divBdr>
        <w:top w:val="none" w:sz="0" w:space="0" w:color="auto"/>
        <w:left w:val="none" w:sz="0" w:space="0" w:color="auto"/>
        <w:bottom w:val="none" w:sz="0" w:space="0" w:color="auto"/>
        <w:right w:val="none" w:sz="0" w:space="0" w:color="auto"/>
      </w:divBdr>
    </w:div>
    <w:div w:id="1292590363">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294017951">
      <w:bodyDiv w:val="1"/>
      <w:marLeft w:val="0"/>
      <w:marRight w:val="0"/>
      <w:marTop w:val="0"/>
      <w:marBottom w:val="0"/>
      <w:divBdr>
        <w:top w:val="none" w:sz="0" w:space="0" w:color="auto"/>
        <w:left w:val="none" w:sz="0" w:space="0" w:color="auto"/>
        <w:bottom w:val="none" w:sz="0" w:space="0" w:color="auto"/>
        <w:right w:val="none" w:sz="0" w:space="0" w:color="auto"/>
      </w:divBdr>
    </w:div>
    <w:div w:id="1297292940">
      <w:bodyDiv w:val="1"/>
      <w:marLeft w:val="0"/>
      <w:marRight w:val="0"/>
      <w:marTop w:val="0"/>
      <w:marBottom w:val="0"/>
      <w:divBdr>
        <w:top w:val="none" w:sz="0" w:space="0" w:color="auto"/>
        <w:left w:val="none" w:sz="0" w:space="0" w:color="auto"/>
        <w:bottom w:val="none" w:sz="0" w:space="0" w:color="auto"/>
        <w:right w:val="none" w:sz="0" w:space="0" w:color="auto"/>
      </w:divBdr>
    </w:div>
    <w:div w:id="1298217764">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1304280">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2661998">
      <w:bodyDiv w:val="1"/>
      <w:marLeft w:val="0"/>
      <w:marRight w:val="0"/>
      <w:marTop w:val="0"/>
      <w:marBottom w:val="0"/>
      <w:divBdr>
        <w:top w:val="none" w:sz="0" w:space="0" w:color="auto"/>
        <w:left w:val="none" w:sz="0" w:space="0" w:color="auto"/>
        <w:bottom w:val="none" w:sz="0" w:space="0" w:color="auto"/>
        <w:right w:val="none" w:sz="0" w:space="0" w:color="auto"/>
      </w:divBdr>
    </w:div>
    <w:div w:id="1303929666">
      <w:bodyDiv w:val="1"/>
      <w:marLeft w:val="0"/>
      <w:marRight w:val="0"/>
      <w:marTop w:val="0"/>
      <w:marBottom w:val="0"/>
      <w:divBdr>
        <w:top w:val="none" w:sz="0" w:space="0" w:color="auto"/>
        <w:left w:val="none" w:sz="0" w:space="0" w:color="auto"/>
        <w:bottom w:val="none" w:sz="0" w:space="0" w:color="auto"/>
        <w:right w:val="none" w:sz="0" w:space="0" w:color="auto"/>
      </w:divBdr>
    </w:div>
    <w:div w:id="1305348900">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0093929">
      <w:bodyDiv w:val="1"/>
      <w:marLeft w:val="0"/>
      <w:marRight w:val="0"/>
      <w:marTop w:val="0"/>
      <w:marBottom w:val="0"/>
      <w:divBdr>
        <w:top w:val="none" w:sz="0" w:space="0" w:color="auto"/>
        <w:left w:val="none" w:sz="0" w:space="0" w:color="auto"/>
        <w:bottom w:val="none" w:sz="0" w:space="0" w:color="auto"/>
        <w:right w:val="none" w:sz="0" w:space="0" w:color="auto"/>
      </w:divBdr>
    </w:div>
    <w:div w:id="1311666429">
      <w:bodyDiv w:val="1"/>
      <w:marLeft w:val="0"/>
      <w:marRight w:val="0"/>
      <w:marTop w:val="0"/>
      <w:marBottom w:val="0"/>
      <w:divBdr>
        <w:top w:val="none" w:sz="0" w:space="0" w:color="auto"/>
        <w:left w:val="none" w:sz="0" w:space="0" w:color="auto"/>
        <w:bottom w:val="none" w:sz="0" w:space="0" w:color="auto"/>
        <w:right w:val="none" w:sz="0" w:space="0" w:color="auto"/>
      </w:divBdr>
    </w:div>
    <w:div w:id="1314675487">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5834752">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17567956">
      <w:bodyDiv w:val="1"/>
      <w:marLeft w:val="0"/>
      <w:marRight w:val="0"/>
      <w:marTop w:val="0"/>
      <w:marBottom w:val="0"/>
      <w:divBdr>
        <w:top w:val="none" w:sz="0" w:space="0" w:color="auto"/>
        <w:left w:val="none" w:sz="0" w:space="0" w:color="auto"/>
        <w:bottom w:val="none" w:sz="0" w:space="0" w:color="auto"/>
        <w:right w:val="none" w:sz="0" w:space="0" w:color="auto"/>
      </w:divBdr>
    </w:div>
    <w:div w:id="131891910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6318378">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1104415">
      <w:bodyDiv w:val="1"/>
      <w:marLeft w:val="0"/>
      <w:marRight w:val="0"/>
      <w:marTop w:val="0"/>
      <w:marBottom w:val="0"/>
      <w:divBdr>
        <w:top w:val="none" w:sz="0" w:space="0" w:color="auto"/>
        <w:left w:val="none" w:sz="0" w:space="0" w:color="auto"/>
        <w:bottom w:val="none" w:sz="0" w:space="0" w:color="auto"/>
        <w:right w:val="none" w:sz="0" w:space="0" w:color="auto"/>
      </w:divBdr>
    </w:div>
    <w:div w:id="1333027300">
      <w:bodyDiv w:val="1"/>
      <w:marLeft w:val="0"/>
      <w:marRight w:val="0"/>
      <w:marTop w:val="0"/>
      <w:marBottom w:val="0"/>
      <w:divBdr>
        <w:top w:val="none" w:sz="0" w:space="0" w:color="auto"/>
        <w:left w:val="none" w:sz="0" w:space="0" w:color="auto"/>
        <w:bottom w:val="none" w:sz="0" w:space="0" w:color="auto"/>
        <w:right w:val="none" w:sz="0" w:space="0" w:color="auto"/>
      </w:divBdr>
    </w:div>
    <w:div w:id="1334531044">
      <w:bodyDiv w:val="1"/>
      <w:marLeft w:val="0"/>
      <w:marRight w:val="0"/>
      <w:marTop w:val="0"/>
      <w:marBottom w:val="0"/>
      <w:divBdr>
        <w:top w:val="none" w:sz="0" w:space="0" w:color="auto"/>
        <w:left w:val="none" w:sz="0" w:space="0" w:color="auto"/>
        <w:bottom w:val="none" w:sz="0" w:space="0" w:color="auto"/>
        <w:right w:val="none" w:sz="0" w:space="0" w:color="auto"/>
      </w:divBdr>
    </w:div>
    <w:div w:id="1337538125">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2127200">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4379462">
      <w:bodyDiv w:val="1"/>
      <w:marLeft w:val="0"/>
      <w:marRight w:val="0"/>
      <w:marTop w:val="0"/>
      <w:marBottom w:val="0"/>
      <w:divBdr>
        <w:top w:val="none" w:sz="0" w:space="0" w:color="auto"/>
        <w:left w:val="none" w:sz="0" w:space="0" w:color="auto"/>
        <w:bottom w:val="none" w:sz="0" w:space="0" w:color="auto"/>
        <w:right w:val="none" w:sz="0" w:space="0" w:color="auto"/>
      </w:divBdr>
    </w:div>
    <w:div w:id="1355304928">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8970583">
      <w:bodyDiv w:val="1"/>
      <w:marLeft w:val="0"/>
      <w:marRight w:val="0"/>
      <w:marTop w:val="0"/>
      <w:marBottom w:val="0"/>
      <w:divBdr>
        <w:top w:val="none" w:sz="0" w:space="0" w:color="auto"/>
        <w:left w:val="none" w:sz="0" w:space="0" w:color="auto"/>
        <w:bottom w:val="none" w:sz="0" w:space="0" w:color="auto"/>
        <w:right w:val="none" w:sz="0" w:space="0" w:color="auto"/>
      </w:divBdr>
    </w:div>
    <w:div w:id="1359701357">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1736211">
      <w:bodyDiv w:val="1"/>
      <w:marLeft w:val="0"/>
      <w:marRight w:val="0"/>
      <w:marTop w:val="0"/>
      <w:marBottom w:val="0"/>
      <w:divBdr>
        <w:top w:val="none" w:sz="0" w:space="0" w:color="auto"/>
        <w:left w:val="none" w:sz="0" w:space="0" w:color="auto"/>
        <w:bottom w:val="none" w:sz="0" w:space="0" w:color="auto"/>
        <w:right w:val="none" w:sz="0" w:space="0" w:color="auto"/>
      </w:divBdr>
    </w:div>
    <w:div w:id="1363481485">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65250046">
      <w:bodyDiv w:val="1"/>
      <w:marLeft w:val="0"/>
      <w:marRight w:val="0"/>
      <w:marTop w:val="0"/>
      <w:marBottom w:val="0"/>
      <w:divBdr>
        <w:top w:val="none" w:sz="0" w:space="0" w:color="auto"/>
        <w:left w:val="none" w:sz="0" w:space="0" w:color="auto"/>
        <w:bottom w:val="none" w:sz="0" w:space="0" w:color="auto"/>
        <w:right w:val="none" w:sz="0" w:space="0" w:color="auto"/>
      </w:divBdr>
    </w:div>
    <w:div w:id="1369572149">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7506193">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86221501">
      <w:bodyDiv w:val="1"/>
      <w:marLeft w:val="0"/>
      <w:marRight w:val="0"/>
      <w:marTop w:val="0"/>
      <w:marBottom w:val="0"/>
      <w:divBdr>
        <w:top w:val="none" w:sz="0" w:space="0" w:color="auto"/>
        <w:left w:val="none" w:sz="0" w:space="0" w:color="auto"/>
        <w:bottom w:val="none" w:sz="0" w:space="0" w:color="auto"/>
        <w:right w:val="none" w:sz="0" w:space="0" w:color="auto"/>
      </w:divBdr>
    </w:div>
    <w:div w:id="1388189108">
      <w:bodyDiv w:val="1"/>
      <w:marLeft w:val="0"/>
      <w:marRight w:val="0"/>
      <w:marTop w:val="0"/>
      <w:marBottom w:val="0"/>
      <w:divBdr>
        <w:top w:val="none" w:sz="0" w:space="0" w:color="auto"/>
        <w:left w:val="none" w:sz="0" w:space="0" w:color="auto"/>
        <w:bottom w:val="none" w:sz="0" w:space="0" w:color="auto"/>
        <w:right w:val="none" w:sz="0" w:space="0" w:color="auto"/>
      </w:divBdr>
    </w:div>
    <w:div w:id="1388914531">
      <w:bodyDiv w:val="1"/>
      <w:marLeft w:val="0"/>
      <w:marRight w:val="0"/>
      <w:marTop w:val="0"/>
      <w:marBottom w:val="0"/>
      <w:divBdr>
        <w:top w:val="none" w:sz="0" w:space="0" w:color="auto"/>
        <w:left w:val="none" w:sz="0" w:space="0" w:color="auto"/>
        <w:bottom w:val="none" w:sz="0" w:space="0" w:color="auto"/>
        <w:right w:val="none" w:sz="0" w:space="0" w:color="auto"/>
      </w:divBdr>
    </w:div>
    <w:div w:id="1389258956">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1419349">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4618760">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395813054">
      <w:bodyDiv w:val="1"/>
      <w:marLeft w:val="0"/>
      <w:marRight w:val="0"/>
      <w:marTop w:val="0"/>
      <w:marBottom w:val="0"/>
      <w:divBdr>
        <w:top w:val="none" w:sz="0" w:space="0" w:color="auto"/>
        <w:left w:val="none" w:sz="0" w:space="0" w:color="auto"/>
        <w:bottom w:val="none" w:sz="0" w:space="0" w:color="auto"/>
        <w:right w:val="none" w:sz="0" w:space="0" w:color="auto"/>
      </w:divBdr>
    </w:div>
    <w:div w:id="1396512319">
      <w:bodyDiv w:val="1"/>
      <w:marLeft w:val="0"/>
      <w:marRight w:val="0"/>
      <w:marTop w:val="0"/>
      <w:marBottom w:val="0"/>
      <w:divBdr>
        <w:top w:val="none" w:sz="0" w:space="0" w:color="auto"/>
        <w:left w:val="none" w:sz="0" w:space="0" w:color="auto"/>
        <w:bottom w:val="none" w:sz="0" w:space="0" w:color="auto"/>
        <w:right w:val="none" w:sz="0" w:space="0" w:color="auto"/>
      </w:divBdr>
    </w:div>
    <w:div w:id="1407335240">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13773339">
      <w:bodyDiv w:val="1"/>
      <w:marLeft w:val="0"/>
      <w:marRight w:val="0"/>
      <w:marTop w:val="0"/>
      <w:marBottom w:val="0"/>
      <w:divBdr>
        <w:top w:val="none" w:sz="0" w:space="0" w:color="auto"/>
        <w:left w:val="none" w:sz="0" w:space="0" w:color="auto"/>
        <w:bottom w:val="none" w:sz="0" w:space="0" w:color="auto"/>
        <w:right w:val="none" w:sz="0" w:space="0" w:color="auto"/>
      </w:divBdr>
    </w:div>
    <w:div w:id="1417944646">
      <w:bodyDiv w:val="1"/>
      <w:marLeft w:val="0"/>
      <w:marRight w:val="0"/>
      <w:marTop w:val="0"/>
      <w:marBottom w:val="0"/>
      <w:divBdr>
        <w:top w:val="none" w:sz="0" w:space="0" w:color="auto"/>
        <w:left w:val="none" w:sz="0" w:space="0" w:color="auto"/>
        <w:bottom w:val="none" w:sz="0" w:space="0" w:color="auto"/>
        <w:right w:val="none" w:sz="0" w:space="0" w:color="auto"/>
      </w:divBdr>
    </w:div>
    <w:div w:id="1419519829">
      <w:bodyDiv w:val="1"/>
      <w:marLeft w:val="0"/>
      <w:marRight w:val="0"/>
      <w:marTop w:val="0"/>
      <w:marBottom w:val="0"/>
      <w:divBdr>
        <w:top w:val="none" w:sz="0" w:space="0" w:color="auto"/>
        <w:left w:val="none" w:sz="0" w:space="0" w:color="auto"/>
        <w:bottom w:val="none" w:sz="0" w:space="0" w:color="auto"/>
        <w:right w:val="none" w:sz="0" w:space="0" w:color="auto"/>
      </w:divBdr>
    </w:div>
    <w:div w:id="1420062701">
      <w:bodyDiv w:val="1"/>
      <w:marLeft w:val="0"/>
      <w:marRight w:val="0"/>
      <w:marTop w:val="0"/>
      <w:marBottom w:val="0"/>
      <w:divBdr>
        <w:top w:val="none" w:sz="0" w:space="0" w:color="auto"/>
        <w:left w:val="none" w:sz="0" w:space="0" w:color="auto"/>
        <w:bottom w:val="none" w:sz="0" w:space="0" w:color="auto"/>
        <w:right w:val="none" w:sz="0" w:space="0" w:color="auto"/>
      </w:divBdr>
    </w:div>
    <w:div w:id="1424178556">
      <w:bodyDiv w:val="1"/>
      <w:marLeft w:val="0"/>
      <w:marRight w:val="0"/>
      <w:marTop w:val="0"/>
      <w:marBottom w:val="0"/>
      <w:divBdr>
        <w:top w:val="none" w:sz="0" w:space="0" w:color="auto"/>
        <w:left w:val="none" w:sz="0" w:space="0" w:color="auto"/>
        <w:bottom w:val="none" w:sz="0" w:space="0" w:color="auto"/>
        <w:right w:val="none" w:sz="0" w:space="0" w:color="auto"/>
      </w:divBdr>
    </w:div>
    <w:div w:id="1425344733">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2124595">
      <w:bodyDiv w:val="1"/>
      <w:marLeft w:val="0"/>
      <w:marRight w:val="0"/>
      <w:marTop w:val="0"/>
      <w:marBottom w:val="0"/>
      <w:divBdr>
        <w:top w:val="none" w:sz="0" w:space="0" w:color="auto"/>
        <w:left w:val="none" w:sz="0" w:space="0" w:color="auto"/>
        <w:bottom w:val="none" w:sz="0" w:space="0" w:color="auto"/>
        <w:right w:val="none" w:sz="0" w:space="0" w:color="auto"/>
      </w:divBdr>
    </w:div>
    <w:div w:id="1432236043">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5632471">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38527731">
      <w:bodyDiv w:val="1"/>
      <w:marLeft w:val="0"/>
      <w:marRight w:val="0"/>
      <w:marTop w:val="0"/>
      <w:marBottom w:val="0"/>
      <w:divBdr>
        <w:top w:val="none" w:sz="0" w:space="0" w:color="auto"/>
        <w:left w:val="none" w:sz="0" w:space="0" w:color="auto"/>
        <w:bottom w:val="none" w:sz="0" w:space="0" w:color="auto"/>
        <w:right w:val="none" w:sz="0" w:space="0" w:color="auto"/>
      </w:divBdr>
    </w:div>
    <w:div w:id="1438603759">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48617061">
      <w:bodyDiv w:val="1"/>
      <w:marLeft w:val="0"/>
      <w:marRight w:val="0"/>
      <w:marTop w:val="0"/>
      <w:marBottom w:val="0"/>
      <w:divBdr>
        <w:top w:val="none" w:sz="0" w:space="0" w:color="auto"/>
        <w:left w:val="none" w:sz="0" w:space="0" w:color="auto"/>
        <w:bottom w:val="none" w:sz="0" w:space="0" w:color="auto"/>
        <w:right w:val="none" w:sz="0" w:space="0" w:color="auto"/>
      </w:divBdr>
    </w:div>
    <w:div w:id="1453666158">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57329623">
      <w:bodyDiv w:val="1"/>
      <w:marLeft w:val="0"/>
      <w:marRight w:val="0"/>
      <w:marTop w:val="0"/>
      <w:marBottom w:val="0"/>
      <w:divBdr>
        <w:top w:val="none" w:sz="0" w:space="0" w:color="auto"/>
        <w:left w:val="none" w:sz="0" w:space="0" w:color="auto"/>
        <w:bottom w:val="none" w:sz="0" w:space="0" w:color="auto"/>
        <w:right w:val="none" w:sz="0" w:space="0" w:color="auto"/>
      </w:divBdr>
    </w:div>
    <w:div w:id="1458181139">
      <w:bodyDiv w:val="1"/>
      <w:marLeft w:val="0"/>
      <w:marRight w:val="0"/>
      <w:marTop w:val="0"/>
      <w:marBottom w:val="0"/>
      <w:divBdr>
        <w:top w:val="none" w:sz="0" w:space="0" w:color="auto"/>
        <w:left w:val="none" w:sz="0" w:space="0" w:color="auto"/>
        <w:bottom w:val="none" w:sz="0" w:space="0" w:color="auto"/>
        <w:right w:val="none" w:sz="0" w:space="0" w:color="auto"/>
      </w:divBdr>
    </w:div>
    <w:div w:id="1459643897">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2529922">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4957114">
      <w:bodyDiv w:val="1"/>
      <w:marLeft w:val="0"/>
      <w:marRight w:val="0"/>
      <w:marTop w:val="0"/>
      <w:marBottom w:val="0"/>
      <w:divBdr>
        <w:top w:val="none" w:sz="0" w:space="0" w:color="auto"/>
        <w:left w:val="none" w:sz="0" w:space="0" w:color="auto"/>
        <w:bottom w:val="none" w:sz="0" w:space="0" w:color="auto"/>
        <w:right w:val="none" w:sz="0" w:space="0" w:color="auto"/>
      </w:divBdr>
    </w:div>
    <w:div w:id="1465199011">
      <w:bodyDiv w:val="1"/>
      <w:marLeft w:val="0"/>
      <w:marRight w:val="0"/>
      <w:marTop w:val="0"/>
      <w:marBottom w:val="0"/>
      <w:divBdr>
        <w:top w:val="none" w:sz="0" w:space="0" w:color="auto"/>
        <w:left w:val="none" w:sz="0" w:space="0" w:color="auto"/>
        <w:bottom w:val="none" w:sz="0" w:space="0" w:color="auto"/>
        <w:right w:val="none" w:sz="0" w:space="0" w:color="auto"/>
      </w:divBdr>
    </w:div>
    <w:div w:id="1465272083">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8619562">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69396782">
      <w:bodyDiv w:val="1"/>
      <w:marLeft w:val="0"/>
      <w:marRight w:val="0"/>
      <w:marTop w:val="0"/>
      <w:marBottom w:val="0"/>
      <w:divBdr>
        <w:top w:val="none" w:sz="0" w:space="0" w:color="auto"/>
        <w:left w:val="none" w:sz="0" w:space="0" w:color="auto"/>
        <w:bottom w:val="none" w:sz="0" w:space="0" w:color="auto"/>
        <w:right w:val="none" w:sz="0" w:space="0" w:color="auto"/>
      </w:divBdr>
    </w:div>
    <w:div w:id="1469781142">
      <w:bodyDiv w:val="1"/>
      <w:marLeft w:val="0"/>
      <w:marRight w:val="0"/>
      <w:marTop w:val="0"/>
      <w:marBottom w:val="0"/>
      <w:divBdr>
        <w:top w:val="none" w:sz="0" w:space="0" w:color="auto"/>
        <w:left w:val="none" w:sz="0" w:space="0" w:color="auto"/>
        <w:bottom w:val="none" w:sz="0" w:space="0" w:color="auto"/>
        <w:right w:val="none" w:sz="0" w:space="0" w:color="auto"/>
      </w:divBdr>
    </w:div>
    <w:div w:id="1474518193">
      <w:bodyDiv w:val="1"/>
      <w:marLeft w:val="0"/>
      <w:marRight w:val="0"/>
      <w:marTop w:val="0"/>
      <w:marBottom w:val="0"/>
      <w:divBdr>
        <w:top w:val="none" w:sz="0" w:space="0" w:color="auto"/>
        <w:left w:val="none" w:sz="0" w:space="0" w:color="auto"/>
        <w:bottom w:val="none" w:sz="0" w:space="0" w:color="auto"/>
        <w:right w:val="none" w:sz="0" w:space="0" w:color="auto"/>
      </w:divBdr>
    </w:div>
    <w:div w:id="1476221282">
      <w:bodyDiv w:val="1"/>
      <w:marLeft w:val="0"/>
      <w:marRight w:val="0"/>
      <w:marTop w:val="0"/>
      <w:marBottom w:val="0"/>
      <w:divBdr>
        <w:top w:val="none" w:sz="0" w:space="0" w:color="auto"/>
        <w:left w:val="none" w:sz="0" w:space="0" w:color="auto"/>
        <w:bottom w:val="none" w:sz="0" w:space="0" w:color="auto"/>
        <w:right w:val="none" w:sz="0" w:space="0" w:color="auto"/>
      </w:divBdr>
    </w:div>
    <w:div w:id="1476411433">
      <w:bodyDiv w:val="1"/>
      <w:marLeft w:val="0"/>
      <w:marRight w:val="0"/>
      <w:marTop w:val="0"/>
      <w:marBottom w:val="0"/>
      <w:divBdr>
        <w:top w:val="none" w:sz="0" w:space="0" w:color="auto"/>
        <w:left w:val="none" w:sz="0" w:space="0" w:color="auto"/>
        <w:bottom w:val="none" w:sz="0" w:space="0" w:color="auto"/>
        <w:right w:val="none" w:sz="0" w:space="0" w:color="auto"/>
      </w:divBdr>
    </w:div>
    <w:div w:id="1481269837">
      <w:bodyDiv w:val="1"/>
      <w:marLeft w:val="0"/>
      <w:marRight w:val="0"/>
      <w:marTop w:val="0"/>
      <w:marBottom w:val="0"/>
      <w:divBdr>
        <w:top w:val="none" w:sz="0" w:space="0" w:color="auto"/>
        <w:left w:val="none" w:sz="0" w:space="0" w:color="auto"/>
        <w:bottom w:val="none" w:sz="0" w:space="0" w:color="auto"/>
        <w:right w:val="none" w:sz="0" w:space="0" w:color="auto"/>
      </w:divBdr>
    </w:div>
    <w:div w:id="1482191112">
      <w:bodyDiv w:val="1"/>
      <w:marLeft w:val="0"/>
      <w:marRight w:val="0"/>
      <w:marTop w:val="0"/>
      <w:marBottom w:val="0"/>
      <w:divBdr>
        <w:top w:val="none" w:sz="0" w:space="0" w:color="auto"/>
        <w:left w:val="none" w:sz="0" w:space="0" w:color="auto"/>
        <w:bottom w:val="none" w:sz="0" w:space="0" w:color="auto"/>
        <w:right w:val="none" w:sz="0" w:space="0" w:color="auto"/>
      </w:divBdr>
    </w:div>
    <w:div w:id="1482502507">
      <w:bodyDiv w:val="1"/>
      <w:marLeft w:val="0"/>
      <w:marRight w:val="0"/>
      <w:marTop w:val="0"/>
      <w:marBottom w:val="0"/>
      <w:divBdr>
        <w:top w:val="none" w:sz="0" w:space="0" w:color="auto"/>
        <w:left w:val="none" w:sz="0" w:space="0" w:color="auto"/>
        <w:bottom w:val="none" w:sz="0" w:space="0" w:color="auto"/>
        <w:right w:val="none" w:sz="0" w:space="0" w:color="auto"/>
      </w:divBdr>
    </w:div>
    <w:div w:id="1485271341">
      <w:bodyDiv w:val="1"/>
      <w:marLeft w:val="0"/>
      <w:marRight w:val="0"/>
      <w:marTop w:val="0"/>
      <w:marBottom w:val="0"/>
      <w:divBdr>
        <w:top w:val="none" w:sz="0" w:space="0" w:color="auto"/>
        <w:left w:val="none" w:sz="0" w:space="0" w:color="auto"/>
        <w:bottom w:val="none" w:sz="0" w:space="0" w:color="auto"/>
        <w:right w:val="none" w:sz="0" w:space="0" w:color="auto"/>
      </w:divBdr>
    </w:div>
    <w:div w:id="1485507301">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87163402">
      <w:bodyDiv w:val="1"/>
      <w:marLeft w:val="0"/>
      <w:marRight w:val="0"/>
      <w:marTop w:val="0"/>
      <w:marBottom w:val="0"/>
      <w:divBdr>
        <w:top w:val="none" w:sz="0" w:space="0" w:color="auto"/>
        <w:left w:val="none" w:sz="0" w:space="0" w:color="auto"/>
        <w:bottom w:val="none" w:sz="0" w:space="0" w:color="auto"/>
        <w:right w:val="none" w:sz="0" w:space="0" w:color="auto"/>
      </w:divBdr>
    </w:div>
    <w:div w:id="1488743639">
      <w:bodyDiv w:val="1"/>
      <w:marLeft w:val="0"/>
      <w:marRight w:val="0"/>
      <w:marTop w:val="0"/>
      <w:marBottom w:val="0"/>
      <w:divBdr>
        <w:top w:val="none" w:sz="0" w:space="0" w:color="auto"/>
        <w:left w:val="none" w:sz="0" w:space="0" w:color="auto"/>
        <w:bottom w:val="none" w:sz="0" w:space="0" w:color="auto"/>
        <w:right w:val="none" w:sz="0" w:space="0" w:color="auto"/>
      </w:divBdr>
    </w:div>
    <w:div w:id="1489444527">
      <w:bodyDiv w:val="1"/>
      <w:marLeft w:val="0"/>
      <w:marRight w:val="0"/>
      <w:marTop w:val="0"/>
      <w:marBottom w:val="0"/>
      <w:divBdr>
        <w:top w:val="none" w:sz="0" w:space="0" w:color="auto"/>
        <w:left w:val="none" w:sz="0" w:space="0" w:color="auto"/>
        <w:bottom w:val="none" w:sz="0" w:space="0" w:color="auto"/>
        <w:right w:val="none" w:sz="0" w:space="0" w:color="auto"/>
      </w:divBdr>
    </w:div>
    <w:div w:id="1493060709">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7107610">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4585623">
      <w:bodyDiv w:val="1"/>
      <w:marLeft w:val="0"/>
      <w:marRight w:val="0"/>
      <w:marTop w:val="0"/>
      <w:marBottom w:val="0"/>
      <w:divBdr>
        <w:top w:val="none" w:sz="0" w:space="0" w:color="auto"/>
        <w:left w:val="none" w:sz="0" w:space="0" w:color="auto"/>
        <w:bottom w:val="none" w:sz="0" w:space="0" w:color="auto"/>
        <w:right w:val="none" w:sz="0" w:space="0" w:color="auto"/>
      </w:divBdr>
    </w:div>
    <w:div w:id="1504927272">
      <w:bodyDiv w:val="1"/>
      <w:marLeft w:val="0"/>
      <w:marRight w:val="0"/>
      <w:marTop w:val="0"/>
      <w:marBottom w:val="0"/>
      <w:divBdr>
        <w:top w:val="none" w:sz="0" w:space="0" w:color="auto"/>
        <w:left w:val="none" w:sz="0" w:space="0" w:color="auto"/>
        <w:bottom w:val="none" w:sz="0" w:space="0" w:color="auto"/>
        <w:right w:val="none" w:sz="0" w:space="0" w:color="auto"/>
      </w:divBdr>
    </w:div>
    <w:div w:id="1505969952">
      <w:bodyDiv w:val="1"/>
      <w:marLeft w:val="0"/>
      <w:marRight w:val="0"/>
      <w:marTop w:val="0"/>
      <w:marBottom w:val="0"/>
      <w:divBdr>
        <w:top w:val="none" w:sz="0" w:space="0" w:color="auto"/>
        <w:left w:val="none" w:sz="0" w:space="0" w:color="auto"/>
        <w:bottom w:val="none" w:sz="0" w:space="0" w:color="auto"/>
        <w:right w:val="none" w:sz="0" w:space="0" w:color="auto"/>
      </w:divBdr>
    </w:div>
    <w:div w:id="1506284771">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6626298">
      <w:bodyDiv w:val="1"/>
      <w:marLeft w:val="0"/>
      <w:marRight w:val="0"/>
      <w:marTop w:val="0"/>
      <w:marBottom w:val="0"/>
      <w:divBdr>
        <w:top w:val="none" w:sz="0" w:space="0" w:color="auto"/>
        <w:left w:val="none" w:sz="0" w:space="0" w:color="auto"/>
        <w:bottom w:val="none" w:sz="0" w:space="0" w:color="auto"/>
        <w:right w:val="none" w:sz="0" w:space="0" w:color="auto"/>
      </w:divBdr>
    </w:div>
    <w:div w:id="1507749684">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2526766">
      <w:bodyDiv w:val="1"/>
      <w:marLeft w:val="0"/>
      <w:marRight w:val="0"/>
      <w:marTop w:val="0"/>
      <w:marBottom w:val="0"/>
      <w:divBdr>
        <w:top w:val="none" w:sz="0" w:space="0" w:color="auto"/>
        <w:left w:val="none" w:sz="0" w:space="0" w:color="auto"/>
        <w:bottom w:val="none" w:sz="0" w:space="0" w:color="auto"/>
        <w:right w:val="none" w:sz="0" w:space="0" w:color="auto"/>
      </w:divBdr>
    </w:div>
    <w:div w:id="1514414310">
      <w:bodyDiv w:val="1"/>
      <w:marLeft w:val="0"/>
      <w:marRight w:val="0"/>
      <w:marTop w:val="0"/>
      <w:marBottom w:val="0"/>
      <w:divBdr>
        <w:top w:val="none" w:sz="0" w:space="0" w:color="auto"/>
        <w:left w:val="none" w:sz="0" w:space="0" w:color="auto"/>
        <w:bottom w:val="none" w:sz="0" w:space="0" w:color="auto"/>
        <w:right w:val="none" w:sz="0" w:space="0" w:color="auto"/>
      </w:divBdr>
    </w:div>
    <w:div w:id="151545667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18353613">
      <w:bodyDiv w:val="1"/>
      <w:marLeft w:val="0"/>
      <w:marRight w:val="0"/>
      <w:marTop w:val="0"/>
      <w:marBottom w:val="0"/>
      <w:divBdr>
        <w:top w:val="none" w:sz="0" w:space="0" w:color="auto"/>
        <w:left w:val="none" w:sz="0" w:space="0" w:color="auto"/>
        <w:bottom w:val="none" w:sz="0" w:space="0" w:color="auto"/>
        <w:right w:val="none" w:sz="0" w:space="0" w:color="auto"/>
      </w:divBdr>
    </w:div>
    <w:div w:id="1518499481">
      <w:bodyDiv w:val="1"/>
      <w:marLeft w:val="0"/>
      <w:marRight w:val="0"/>
      <w:marTop w:val="0"/>
      <w:marBottom w:val="0"/>
      <w:divBdr>
        <w:top w:val="none" w:sz="0" w:space="0" w:color="auto"/>
        <w:left w:val="none" w:sz="0" w:space="0" w:color="auto"/>
        <w:bottom w:val="none" w:sz="0" w:space="0" w:color="auto"/>
        <w:right w:val="none" w:sz="0" w:space="0" w:color="auto"/>
      </w:divBdr>
    </w:div>
    <w:div w:id="1522205675">
      <w:bodyDiv w:val="1"/>
      <w:marLeft w:val="0"/>
      <w:marRight w:val="0"/>
      <w:marTop w:val="0"/>
      <w:marBottom w:val="0"/>
      <w:divBdr>
        <w:top w:val="none" w:sz="0" w:space="0" w:color="auto"/>
        <w:left w:val="none" w:sz="0" w:space="0" w:color="auto"/>
        <w:bottom w:val="none" w:sz="0" w:space="0" w:color="auto"/>
        <w:right w:val="none" w:sz="0" w:space="0" w:color="auto"/>
      </w:divBdr>
    </w:div>
    <w:div w:id="1522625946">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325367">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4781619">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27329907">
      <w:bodyDiv w:val="1"/>
      <w:marLeft w:val="0"/>
      <w:marRight w:val="0"/>
      <w:marTop w:val="0"/>
      <w:marBottom w:val="0"/>
      <w:divBdr>
        <w:top w:val="none" w:sz="0" w:space="0" w:color="auto"/>
        <w:left w:val="none" w:sz="0" w:space="0" w:color="auto"/>
        <w:bottom w:val="none" w:sz="0" w:space="0" w:color="auto"/>
        <w:right w:val="none" w:sz="0" w:space="0" w:color="auto"/>
      </w:divBdr>
    </w:div>
    <w:div w:id="1527862832">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677405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050031">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4556119">
      <w:bodyDiv w:val="1"/>
      <w:marLeft w:val="0"/>
      <w:marRight w:val="0"/>
      <w:marTop w:val="0"/>
      <w:marBottom w:val="0"/>
      <w:divBdr>
        <w:top w:val="none" w:sz="0" w:space="0" w:color="auto"/>
        <w:left w:val="none" w:sz="0" w:space="0" w:color="auto"/>
        <w:bottom w:val="none" w:sz="0" w:space="0" w:color="auto"/>
        <w:right w:val="none" w:sz="0" w:space="0" w:color="auto"/>
      </w:divBdr>
    </w:div>
    <w:div w:id="1544750029">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49605986">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55505726">
      <w:bodyDiv w:val="1"/>
      <w:marLeft w:val="0"/>
      <w:marRight w:val="0"/>
      <w:marTop w:val="0"/>
      <w:marBottom w:val="0"/>
      <w:divBdr>
        <w:top w:val="none" w:sz="0" w:space="0" w:color="auto"/>
        <w:left w:val="none" w:sz="0" w:space="0" w:color="auto"/>
        <w:bottom w:val="none" w:sz="0" w:space="0" w:color="auto"/>
        <w:right w:val="none" w:sz="0" w:space="0" w:color="auto"/>
      </w:divBdr>
    </w:div>
    <w:div w:id="1556618774">
      <w:bodyDiv w:val="1"/>
      <w:marLeft w:val="0"/>
      <w:marRight w:val="0"/>
      <w:marTop w:val="0"/>
      <w:marBottom w:val="0"/>
      <w:divBdr>
        <w:top w:val="none" w:sz="0" w:space="0" w:color="auto"/>
        <w:left w:val="none" w:sz="0" w:space="0" w:color="auto"/>
        <w:bottom w:val="none" w:sz="0" w:space="0" w:color="auto"/>
        <w:right w:val="none" w:sz="0" w:space="0" w:color="auto"/>
      </w:divBdr>
    </w:div>
    <w:div w:id="1561751607">
      <w:bodyDiv w:val="1"/>
      <w:marLeft w:val="0"/>
      <w:marRight w:val="0"/>
      <w:marTop w:val="0"/>
      <w:marBottom w:val="0"/>
      <w:divBdr>
        <w:top w:val="none" w:sz="0" w:space="0" w:color="auto"/>
        <w:left w:val="none" w:sz="0" w:space="0" w:color="auto"/>
        <w:bottom w:val="none" w:sz="0" w:space="0" w:color="auto"/>
        <w:right w:val="none" w:sz="0" w:space="0" w:color="auto"/>
      </w:divBdr>
    </w:div>
    <w:div w:id="1562137123">
      <w:bodyDiv w:val="1"/>
      <w:marLeft w:val="0"/>
      <w:marRight w:val="0"/>
      <w:marTop w:val="0"/>
      <w:marBottom w:val="0"/>
      <w:divBdr>
        <w:top w:val="none" w:sz="0" w:space="0" w:color="auto"/>
        <w:left w:val="none" w:sz="0" w:space="0" w:color="auto"/>
        <w:bottom w:val="none" w:sz="0" w:space="0" w:color="auto"/>
        <w:right w:val="none" w:sz="0" w:space="0" w:color="auto"/>
      </w:divBdr>
    </w:div>
    <w:div w:id="1562212376">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4562483">
      <w:bodyDiv w:val="1"/>
      <w:marLeft w:val="0"/>
      <w:marRight w:val="0"/>
      <w:marTop w:val="0"/>
      <w:marBottom w:val="0"/>
      <w:divBdr>
        <w:top w:val="none" w:sz="0" w:space="0" w:color="auto"/>
        <w:left w:val="none" w:sz="0" w:space="0" w:color="auto"/>
        <w:bottom w:val="none" w:sz="0" w:space="0" w:color="auto"/>
        <w:right w:val="none" w:sz="0" w:space="0" w:color="auto"/>
      </w:divBdr>
    </w:div>
    <w:div w:id="1568763507">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3079798">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627901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8586218">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0871073">
      <w:bodyDiv w:val="1"/>
      <w:marLeft w:val="0"/>
      <w:marRight w:val="0"/>
      <w:marTop w:val="0"/>
      <w:marBottom w:val="0"/>
      <w:divBdr>
        <w:top w:val="none" w:sz="0" w:space="0" w:color="auto"/>
        <w:left w:val="none" w:sz="0" w:space="0" w:color="auto"/>
        <w:bottom w:val="none" w:sz="0" w:space="0" w:color="auto"/>
        <w:right w:val="none" w:sz="0" w:space="0" w:color="auto"/>
      </w:divBdr>
    </w:div>
    <w:div w:id="1581210687">
      <w:bodyDiv w:val="1"/>
      <w:marLeft w:val="0"/>
      <w:marRight w:val="0"/>
      <w:marTop w:val="0"/>
      <w:marBottom w:val="0"/>
      <w:divBdr>
        <w:top w:val="none" w:sz="0" w:space="0" w:color="auto"/>
        <w:left w:val="none" w:sz="0" w:space="0" w:color="auto"/>
        <w:bottom w:val="none" w:sz="0" w:space="0" w:color="auto"/>
        <w:right w:val="none" w:sz="0" w:space="0" w:color="auto"/>
      </w:divBdr>
    </w:div>
    <w:div w:id="1582563430">
      <w:bodyDiv w:val="1"/>
      <w:marLeft w:val="0"/>
      <w:marRight w:val="0"/>
      <w:marTop w:val="0"/>
      <w:marBottom w:val="0"/>
      <w:divBdr>
        <w:top w:val="none" w:sz="0" w:space="0" w:color="auto"/>
        <w:left w:val="none" w:sz="0" w:space="0" w:color="auto"/>
        <w:bottom w:val="none" w:sz="0" w:space="0" w:color="auto"/>
        <w:right w:val="none" w:sz="0" w:space="0" w:color="auto"/>
      </w:divBdr>
    </w:div>
    <w:div w:id="1584102750">
      <w:bodyDiv w:val="1"/>
      <w:marLeft w:val="0"/>
      <w:marRight w:val="0"/>
      <w:marTop w:val="0"/>
      <w:marBottom w:val="0"/>
      <w:divBdr>
        <w:top w:val="none" w:sz="0" w:space="0" w:color="auto"/>
        <w:left w:val="none" w:sz="0" w:space="0" w:color="auto"/>
        <w:bottom w:val="none" w:sz="0" w:space="0" w:color="auto"/>
        <w:right w:val="none" w:sz="0" w:space="0" w:color="auto"/>
      </w:divBdr>
    </w:div>
    <w:div w:id="1585256876">
      <w:bodyDiv w:val="1"/>
      <w:marLeft w:val="0"/>
      <w:marRight w:val="0"/>
      <w:marTop w:val="0"/>
      <w:marBottom w:val="0"/>
      <w:divBdr>
        <w:top w:val="none" w:sz="0" w:space="0" w:color="auto"/>
        <w:left w:val="none" w:sz="0" w:space="0" w:color="auto"/>
        <w:bottom w:val="none" w:sz="0" w:space="0" w:color="auto"/>
        <w:right w:val="none" w:sz="0" w:space="0" w:color="auto"/>
      </w:divBdr>
    </w:div>
    <w:div w:id="1586188644">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87767735">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1161105">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596400736">
      <w:bodyDiv w:val="1"/>
      <w:marLeft w:val="0"/>
      <w:marRight w:val="0"/>
      <w:marTop w:val="0"/>
      <w:marBottom w:val="0"/>
      <w:divBdr>
        <w:top w:val="none" w:sz="0" w:space="0" w:color="auto"/>
        <w:left w:val="none" w:sz="0" w:space="0" w:color="auto"/>
        <w:bottom w:val="none" w:sz="0" w:space="0" w:color="auto"/>
        <w:right w:val="none" w:sz="0" w:space="0" w:color="auto"/>
      </w:divBdr>
    </w:div>
    <w:div w:id="1597404362">
      <w:bodyDiv w:val="1"/>
      <w:marLeft w:val="0"/>
      <w:marRight w:val="0"/>
      <w:marTop w:val="0"/>
      <w:marBottom w:val="0"/>
      <w:divBdr>
        <w:top w:val="none" w:sz="0" w:space="0" w:color="auto"/>
        <w:left w:val="none" w:sz="0" w:space="0" w:color="auto"/>
        <w:bottom w:val="none" w:sz="0" w:space="0" w:color="auto"/>
        <w:right w:val="none" w:sz="0" w:space="0" w:color="auto"/>
      </w:divBdr>
    </w:div>
    <w:div w:id="1599291324">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2715326">
      <w:bodyDiv w:val="1"/>
      <w:marLeft w:val="0"/>
      <w:marRight w:val="0"/>
      <w:marTop w:val="0"/>
      <w:marBottom w:val="0"/>
      <w:divBdr>
        <w:top w:val="none" w:sz="0" w:space="0" w:color="auto"/>
        <w:left w:val="none" w:sz="0" w:space="0" w:color="auto"/>
        <w:bottom w:val="none" w:sz="0" w:space="0" w:color="auto"/>
        <w:right w:val="none" w:sz="0" w:space="0" w:color="auto"/>
      </w:divBdr>
    </w:div>
    <w:div w:id="1603100497">
      <w:bodyDiv w:val="1"/>
      <w:marLeft w:val="0"/>
      <w:marRight w:val="0"/>
      <w:marTop w:val="0"/>
      <w:marBottom w:val="0"/>
      <w:divBdr>
        <w:top w:val="none" w:sz="0" w:space="0" w:color="auto"/>
        <w:left w:val="none" w:sz="0" w:space="0" w:color="auto"/>
        <w:bottom w:val="none" w:sz="0" w:space="0" w:color="auto"/>
        <w:right w:val="none" w:sz="0" w:space="0" w:color="auto"/>
      </w:divBdr>
    </w:div>
    <w:div w:id="1604800519">
      <w:bodyDiv w:val="1"/>
      <w:marLeft w:val="0"/>
      <w:marRight w:val="0"/>
      <w:marTop w:val="0"/>
      <w:marBottom w:val="0"/>
      <w:divBdr>
        <w:top w:val="none" w:sz="0" w:space="0" w:color="auto"/>
        <w:left w:val="none" w:sz="0" w:space="0" w:color="auto"/>
        <w:bottom w:val="none" w:sz="0" w:space="0" w:color="auto"/>
        <w:right w:val="none" w:sz="0" w:space="0" w:color="auto"/>
      </w:divBdr>
    </w:div>
    <w:div w:id="1607158348">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7498261">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09652843">
      <w:bodyDiv w:val="1"/>
      <w:marLeft w:val="0"/>
      <w:marRight w:val="0"/>
      <w:marTop w:val="0"/>
      <w:marBottom w:val="0"/>
      <w:divBdr>
        <w:top w:val="none" w:sz="0" w:space="0" w:color="auto"/>
        <w:left w:val="none" w:sz="0" w:space="0" w:color="auto"/>
        <w:bottom w:val="none" w:sz="0" w:space="0" w:color="auto"/>
        <w:right w:val="none" w:sz="0" w:space="0" w:color="auto"/>
      </w:divBdr>
    </w:div>
    <w:div w:id="1612276519">
      <w:bodyDiv w:val="1"/>
      <w:marLeft w:val="0"/>
      <w:marRight w:val="0"/>
      <w:marTop w:val="0"/>
      <w:marBottom w:val="0"/>
      <w:divBdr>
        <w:top w:val="none" w:sz="0" w:space="0" w:color="auto"/>
        <w:left w:val="none" w:sz="0" w:space="0" w:color="auto"/>
        <w:bottom w:val="none" w:sz="0" w:space="0" w:color="auto"/>
        <w:right w:val="none" w:sz="0" w:space="0" w:color="auto"/>
      </w:divBdr>
    </w:div>
    <w:div w:id="1614819521">
      <w:bodyDiv w:val="1"/>
      <w:marLeft w:val="0"/>
      <w:marRight w:val="0"/>
      <w:marTop w:val="0"/>
      <w:marBottom w:val="0"/>
      <w:divBdr>
        <w:top w:val="none" w:sz="0" w:space="0" w:color="auto"/>
        <w:left w:val="none" w:sz="0" w:space="0" w:color="auto"/>
        <w:bottom w:val="none" w:sz="0" w:space="0" w:color="auto"/>
        <w:right w:val="none" w:sz="0" w:space="0" w:color="auto"/>
      </w:divBdr>
    </w:div>
    <w:div w:id="1615870337">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17985095">
      <w:bodyDiv w:val="1"/>
      <w:marLeft w:val="0"/>
      <w:marRight w:val="0"/>
      <w:marTop w:val="0"/>
      <w:marBottom w:val="0"/>
      <w:divBdr>
        <w:top w:val="none" w:sz="0" w:space="0" w:color="auto"/>
        <w:left w:val="none" w:sz="0" w:space="0" w:color="auto"/>
        <w:bottom w:val="none" w:sz="0" w:space="0" w:color="auto"/>
        <w:right w:val="none" w:sz="0" w:space="0" w:color="auto"/>
      </w:divBdr>
    </w:div>
    <w:div w:id="1620140678">
      <w:bodyDiv w:val="1"/>
      <w:marLeft w:val="0"/>
      <w:marRight w:val="0"/>
      <w:marTop w:val="0"/>
      <w:marBottom w:val="0"/>
      <w:divBdr>
        <w:top w:val="none" w:sz="0" w:space="0" w:color="auto"/>
        <w:left w:val="none" w:sz="0" w:space="0" w:color="auto"/>
        <w:bottom w:val="none" w:sz="0" w:space="0" w:color="auto"/>
        <w:right w:val="none" w:sz="0" w:space="0" w:color="auto"/>
      </w:divBdr>
    </w:div>
    <w:div w:id="1629628227">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4945586">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39022173">
      <w:bodyDiv w:val="1"/>
      <w:marLeft w:val="0"/>
      <w:marRight w:val="0"/>
      <w:marTop w:val="0"/>
      <w:marBottom w:val="0"/>
      <w:divBdr>
        <w:top w:val="none" w:sz="0" w:space="0" w:color="auto"/>
        <w:left w:val="none" w:sz="0" w:space="0" w:color="auto"/>
        <w:bottom w:val="none" w:sz="0" w:space="0" w:color="auto"/>
        <w:right w:val="none" w:sz="0" w:space="0" w:color="auto"/>
      </w:divBdr>
    </w:div>
    <w:div w:id="1639072496">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4432982">
      <w:bodyDiv w:val="1"/>
      <w:marLeft w:val="0"/>
      <w:marRight w:val="0"/>
      <w:marTop w:val="0"/>
      <w:marBottom w:val="0"/>
      <w:divBdr>
        <w:top w:val="none" w:sz="0" w:space="0" w:color="auto"/>
        <w:left w:val="none" w:sz="0" w:space="0" w:color="auto"/>
        <w:bottom w:val="none" w:sz="0" w:space="0" w:color="auto"/>
        <w:right w:val="none" w:sz="0" w:space="0" w:color="auto"/>
      </w:divBdr>
    </w:div>
    <w:div w:id="1644508952">
      <w:bodyDiv w:val="1"/>
      <w:marLeft w:val="0"/>
      <w:marRight w:val="0"/>
      <w:marTop w:val="0"/>
      <w:marBottom w:val="0"/>
      <w:divBdr>
        <w:top w:val="none" w:sz="0" w:space="0" w:color="auto"/>
        <w:left w:val="none" w:sz="0" w:space="0" w:color="auto"/>
        <w:bottom w:val="none" w:sz="0" w:space="0" w:color="auto"/>
        <w:right w:val="none" w:sz="0" w:space="0" w:color="auto"/>
      </w:divBdr>
    </w:div>
    <w:div w:id="1645353621">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1903163">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7949244">
      <w:bodyDiv w:val="1"/>
      <w:marLeft w:val="0"/>
      <w:marRight w:val="0"/>
      <w:marTop w:val="0"/>
      <w:marBottom w:val="0"/>
      <w:divBdr>
        <w:top w:val="none" w:sz="0" w:space="0" w:color="auto"/>
        <w:left w:val="none" w:sz="0" w:space="0" w:color="auto"/>
        <w:bottom w:val="none" w:sz="0" w:space="0" w:color="auto"/>
        <w:right w:val="none" w:sz="0" w:space="0" w:color="auto"/>
      </w:divBdr>
    </w:div>
    <w:div w:id="1658418365">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0037570">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5932507">
      <w:bodyDiv w:val="1"/>
      <w:marLeft w:val="0"/>
      <w:marRight w:val="0"/>
      <w:marTop w:val="0"/>
      <w:marBottom w:val="0"/>
      <w:divBdr>
        <w:top w:val="none" w:sz="0" w:space="0" w:color="auto"/>
        <w:left w:val="none" w:sz="0" w:space="0" w:color="auto"/>
        <w:bottom w:val="none" w:sz="0" w:space="0" w:color="auto"/>
        <w:right w:val="none" w:sz="0" w:space="0" w:color="auto"/>
      </w:divBdr>
    </w:div>
    <w:div w:id="1665939906">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70281218">
      <w:bodyDiv w:val="1"/>
      <w:marLeft w:val="0"/>
      <w:marRight w:val="0"/>
      <w:marTop w:val="0"/>
      <w:marBottom w:val="0"/>
      <w:divBdr>
        <w:top w:val="none" w:sz="0" w:space="0" w:color="auto"/>
        <w:left w:val="none" w:sz="0" w:space="0" w:color="auto"/>
        <w:bottom w:val="none" w:sz="0" w:space="0" w:color="auto"/>
        <w:right w:val="none" w:sz="0" w:space="0" w:color="auto"/>
      </w:divBdr>
    </w:div>
    <w:div w:id="1670670886">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379515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78457262">
      <w:bodyDiv w:val="1"/>
      <w:marLeft w:val="0"/>
      <w:marRight w:val="0"/>
      <w:marTop w:val="0"/>
      <w:marBottom w:val="0"/>
      <w:divBdr>
        <w:top w:val="none" w:sz="0" w:space="0" w:color="auto"/>
        <w:left w:val="none" w:sz="0" w:space="0" w:color="auto"/>
        <w:bottom w:val="none" w:sz="0" w:space="0" w:color="auto"/>
        <w:right w:val="none" w:sz="0" w:space="0" w:color="auto"/>
      </w:divBdr>
    </w:div>
    <w:div w:id="1680933703">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4939351">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87513034">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696299821">
      <w:bodyDiv w:val="1"/>
      <w:marLeft w:val="0"/>
      <w:marRight w:val="0"/>
      <w:marTop w:val="0"/>
      <w:marBottom w:val="0"/>
      <w:divBdr>
        <w:top w:val="none" w:sz="0" w:space="0" w:color="auto"/>
        <w:left w:val="none" w:sz="0" w:space="0" w:color="auto"/>
        <w:bottom w:val="none" w:sz="0" w:space="0" w:color="auto"/>
        <w:right w:val="none" w:sz="0" w:space="0" w:color="auto"/>
      </w:divBdr>
    </w:div>
    <w:div w:id="1696879588">
      <w:bodyDiv w:val="1"/>
      <w:marLeft w:val="0"/>
      <w:marRight w:val="0"/>
      <w:marTop w:val="0"/>
      <w:marBottom w:val="0"/>
      <w:divBdr>
        <w:top w:val="none" w:sz="0" w:space="0" w:color="auto"/>
        <w:left w:val="none" w:sz="0" w:space="0" w:color="auto"/>
        <w:bottom w:val="none" w:sz="0" w:space="0" w:color="auto"/>
        <w:right w:val="none" w:sz="0" w:space="0" w:color="auto"/>
      </w:divBdr>
    </w:div>
    <w:div w:id="1697853064">
      <w:bodyDiv w:val="1"/>
      <w:marLeft w:val="0"/>
      <w:marRight w:val="0"/>
      <w:marTop w:val="0"/>
      <w:marBottom w:val="0"/>
      <w:divBdr>
        <w:top w:val="none" w:sz="0" w:space="0" w:color="auto"/>
        <w:left w:val="none" w:sz="0" w:space="0" w:color="auto"/>
        <w:bottom w:val="none" w:sz="0" w:space="0" w:color="auto"/>
        <w:right w:val="none" w:sz="0" w:space="0" w:color="auto"/>
      </w:divBdr>
    </w:div>
    <w:div w:id="1698503503">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04557858">
      <w:bodyDiv w:val="1"/>
      <w:marLeft w:val="0"/>
      <w:marRight w:val="0"/>
      <w:marTop w:val="0"/>
      <w:marBottom w:val="0"/>
      <w:divBdr>
        <w:top w:val="none" w:sz="0" w:space="0" w:color="auto"/>
        <w:left w:val="none" w:sz="0" w:space="0" w:color="auto"/>
        <w:bottom w:val="none" w:sz="0" w:space="0" w:color="auto"/>
        <w:right w:val="none" w:sz="0" w:space="0" w:color="auto"/>
      </w:divBdr>
    </w:div>
    <w:div w:id="1706370175">
      <w:bodyDiv w:val="1"/>
      <w:marLeft w:val="0"/>
      <w:marRight w:val="0"/>
      <w:marTop w:val="0"/>
      <w:marBottom w:val="0"/>
      <w:divBdr>
        <w:top w:val="none" w:sz="0" w:space="0" w:color="auto"/>
        <w:left w:val="none" w:sz="0" w:space="0" w:color="auto"/>
        <w:bottom w:val="none" w:sz="0" w:space="0" w:color="auto"/>
        <w:right w:val="none" w:sz="0" w:space="0" w:color="auto"/>
      </w:divBdr>
    </w:div>
    <w:div w:id="1707751163">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49299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11296922">
      <w:bodyDiv w:val="1"/>
      <w:marLeft w:val="0"/>
      <w:marRight w:val="0"/>
      <w:marTop w:val="0"/>
      <w:marBottom w:val="0"/>
      <w:divBdr>
        <w:top w:val="none" w:sz="0" w:space="0" w:color="auto"/>
        <w:left w:val="none" w:sz="0" w:space="0" w:color="auto"/>
        <w:bottom w:val="none" w:sz="0" w:space="0" w:color="auto"/>
        <w:right w:val="none" w:sz="0" w:space="0" w:color="auto"/>
      </w:divBdr>
    </w:div>
    <w:div w:id="1711565016">
      <w:bodyDiv w:val="1"/>
      <w:marLeft w:val="0"/>
      <w:marRight w:val="0"/>
      <w:marTop w:val="0"/>
      <w:marBottom w:val="0"/>
      <w:divBdr>
        <w:top w:val="none" w:sz="0" w:space="0" w:color="auto"/>
        <w:left w:val="none" w:sz="0" w:space="0" w:color="auto"/>
        <w:bottom w:val="none" w:sz="0" w:space="0" w:color="auto"/>
        <w:right w:val="none" w:sz="0" w:space="0" w:color="auto"/>
      </w:divBdr>
    </w:div>
    <w:div w:id="1714231500">
      <w:bodyDiv w:val="1"/>
      <w:marLeft w:val="0"/>
      <w:marRight w:val="0"/>
      <w:marTop w:val="0"/>
      <w:marBottom w:val="0"/>
      <w:divBdr>
        <w:top w:val="none" w:sz="0" w:space="0" w:color="auto"/>
        <w:left w:val="none" w:sz="0" w:space="0" w:color="auto"/>
        <w:bottom w:val="none" w:sz="0" w:space="0" w:color="auto"/>
        <w:right w:val="none" w:sz="0" w:space="0" w:color="auto"/>
      </w:divBdr>
    </w:div>
    <w:div w:id="1719889433">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3868795">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1801933">
      <w:bodyDiv w:val="1"/>
      <w:marLeft w:val="0"/>
      <w:marRight w:val="0"/>
      <w:marTop w:val="0"/>
      <w:marBottom w:val="0"/>
      <w:divBdr>
        <w:top w:val="none" w:sz="0" w:space="0" w:color="auto"/>
        <w:left w:val="none" w:sz="0" w:space="0" w:color="auto"/>
        <w:bottom w:val="none" w:sz="0" w:space="0" w:color="auto"/>
        <w:right w:val="none" w:sz="0" w:space="0" w:color="auto"/>
      </w:divBdr>
    </w:div>
    <w:div w:id="1733574260">
      <w:bodyDiv w:val="1"/>
      <w:marLeft w:val="0"/>
      <w:marRight w:val="0"/>
      <w:marTop w:val="0"/>
      <w:marBottom w:val="0"/>
      <w:divBdr>
        <w:top w:val="none" w:sz="0" w:space="0" w:color="auto"/>
        <w:left w:val="none" w:sz="0" w:space="0" w:color="auto"/>
        <w:bottom w:val="none" w:sz="0" w:space="0" w:color="auto"/>
        <w:right w:val="none" w:sz="0" w:space="0" w:color="auto"/>
      </w:divBdr>
    </w:div>
    <w:div w:id="1733850393">
      <w:bodyDiv w:val="1"/>
      <w:marLeft w:val="0"/>
      <w:marRight w:val="0"/>
      <w:marTop w:val="0"/>
      <w:marBottom w:val="0"/>
      <w:divBdr>
        <w:top w:val="none" w:sz="0" w:space="0" w:color="auto"/>
        <w:left w:val="none" w:sz="0" w:space="0" w:color="auto"/>
        <w:bottom w:val="none" w:sz="0" w:space="0" w:color="auto"/>
        <w:right w:val="none" w:sz="0" w:space="0" w:color="auto"/>
      </w:divBdr>
    </w:div>
    <w:div w:id="1734963101">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6128868">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38894232">
      <w:bodyDiv w:val="1"/>
      <w:marLeft w:val="0"/>
      <w:marRight w:val="0"/>
      <w:marTop w:val="0"/>
      <w:marBottom w:val="0"/>
      <w:divBdr>
        <w:top w:val="none" w:sz="0" w:space="0" w:color="auto"/>
        <w:left w:val="none" w:sz="0" w:space="0" w:color="auto"/>
        <w:bottom w:val="none" w:sz="0" w:space="0" w:color="auto"/>
        <w:right w:val="none" w:sz="0" w:space="0" w:color="auto"/>
      </w:divBdr>
    </w:div>
    <w:div w:id="1738933972">
      <w:bodyDiv w:val="1"/>
      <w:marLeft w:val="0"/>
      <w:marRight w:val="0"/>
      <w:marTop w:val="0"/>
      <w:marBottom w:val="0"/>
      <w:divBdr>
        <w:top w:val="none" w:sz="0" w:space="0" w:color="auto"/>
        <w:left w:val="none" w:sz="0" w:space="0" w:color="auto"/>
        <w:bottom w:val="none" w:sz="0" w:space="0" w:color="auto"/>
        <w:right w:val="none" w:sz="0" w:space="0" w:color="auto"/>
      </w:divBdr>
    </w:div>
    <w:div w:id="1739983772">
      <w:bodyDiv w:val="1"/>
      <w:marLeft w:val="0"/>
      <w:marRight w:val="0"/>
      <w:marTop w:val="0"/>
      <w:marBottom w:val="0"/>
      <w:divBdr>
        <w:top w:val="none" w:sz="0" w:space="0" w:color="auto"/>
        <w:left w:val="none" w:sz="0" w:space="0" w:color="auto"/>
        <w:bottom w:val="none" w:sz="0" w:space="0" w:color="auto"/>
        <w:right w:val="none" w:sz="0" w:space="0" w:color="auto"/>
      </w:divBdr>
    </w:div>
    <w:div w:id="1740320865">
      <w:bodyDiv w:val="1"/>
      <w:marLeft w:val="0"/>
      <w:marRight w:val="0"/>
      <w:marTop w:val="0"/>
      <w:marBottom w:val="0"/>
      <w:divBdr>
        <w:top w:val="none" w:sz="0" w:space="0" w:color="auto"/>
        <w:left w:val="none" w:sz="0" w:space="0" w:color="auto"/>
        <w:bottom w:val="none" w:sz="0" w:space="0" w:color="auto"/>
        <w:right w:val="none" w:sz="0" w:space="0" w:color="auto"/>
      </w:divBdr>
    </w:div>
    <w:div w:id="1740900849">
      <w:bodyDiv w:val="1"/>
      <w:marLeft w:val="0"/>
      <w:marRight w:val="0"/>
      <w:marTop w:val="0"/>
      <w:marBottom w:val="0"/>
      <w:divBdr>
        <w:top w:val="none" w:sz="0" w:space="0" w:color="auto"/>
        <w:left w:val="none" w:sz="0" w:space="0" w:color="auto"/>
        <w:bottom w:val="none" w:sz="0" w:space="0" w:color="auto"/>
        <w:right w:val="none" w:sz="0" w:space="0" w:color="auto"/>
      </w:divBdr>
    </w:div>
    <w:div w:id="1741488809">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3483625">
      <w:bodyDiv w:val="1"/>
      <w:marLeft w:val="0"/>
      <w:marRight w:val="0"/>
      <w:marTop w:val="0"/>
      <w:marBottom w:val="0"/>
      <w:divBdr>
        <w:top w:val="none" w:sz="0" w:space="0" w:color="auto"/>
        <w:left w:val="none" w:sz="0" w:space="0" w:color="auto"/>
        <w:bottom w:val="none" w:sz="0" w:space="0" w:color="auto"/>
        <w:right w:val="none" w:sz="0" w:space="0" w:color="auto"/>
      </w:divBdr>
    </w:div>
    <w:div w:id="1743604606">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46994333">
      <w:bodyDiv w:val="1"/>
      <w:marLeft w:val="0"/>
      <w:marRight w:val="0"/>
      <w:marTop w:val="0"/>
      <w:marBottom w:val="0"/>
      <w:divBdr>
        <w:top w:val="none" w:sz="0" w:space="0" w:color="auto"/>
        <w:left w:val="none" w:sz="0" w:space="0" w:color="auto"/>
        <w:bottom w:val="none" w:sz="0" w:space="0" w:color="auto"/>
        <w:right w:val="none" w:sz="0" w:space="0" w:color="auto"/>
      </w:divBdr>
    </w:div>
    <w:div w:id="1750811083">
      <w:bodyDiv w:val="1"/>
      <w:marLeft w:val="0"/>
      <w:marRight w:val="0"/>
      <w:marTop w:val="0"/>
      <w:marBottom w:val="0"/>
      <w:divBdr>
        <w:top w:val="none" w:sz="0" w:space="0" w:color="auto"/>
        <w:left w:val="none" w:sz="0" w:space="0" w:color="auto"/>
        <w:bottom w:val="none" w:sz="0" w:space="0" w:color="auto"/>
        <w:right w:val="none" w:sz="0" w:space="0" w:color="auto"/>
      </w:divBdr>
    </w:div>
    <w:div w:id="1751078277">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3970338">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57168743">
      <w:bodyDiv w:val="1"/>
      <w:marLeft w:val="0"/>
      <w:marRight w:val="0"/>
      <w:marTop w:val="0"/>
      <w:marBottom w:val="0"/>
      <w:divBdr>
        <w:top w:val="none" w:sz="0" w:space="0" w:color="auto"/>
        <w:left w:val="none" w:sz="0" w:space="0" w:color="auto"/>
        <w:bottom w:val="none" w:sz="0" w:space="0" w:color="auto"/>
        <w:right w:val="none" w:sz="0" w:space="0" w:color="auto"/>
      </w:divBdr>
    </w:div>
    <w:div w:id="1761294971">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7657075">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0851996">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3092398">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7750409">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6458673">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89353077">
      <w:bodyDiv w:val="1"/>
      <w:marLeft w:val="0"/>
      <w:marRight w:val="0"/>
      <w:marTop w:val="0"/>
      <w:marBottom w:val="0"/>
      <w:divBdr>
        <w:top w:val="none" w:sz="0" w:space="0" w:color="auto"/>
        <w:left w:val="none" w:sz="0" w:space="0" w:color="auto"/>
        <w:bottom w:val="none" w:sz="0" w:space="0" w:color="auto"/>
        <w:right w:val="none" w:sz="0" w:space="0" w:color="auto"/>
      </w:divBdr>
    </w:div>
    <w:div w:id="1790389860">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795513354">
      <w:bodyDiv w:val="1"/>
      <w:marLeft w:val="0"/>
      <w:marRight w:val="0"/>
      <w:marTop w:val="0"/>
      <w:marBottom w:val="0"/>
      <w:divBdr>
        <w:top w:val="none" w:sz="0" w:space="0" w:color="auto"/>
        <w:left w:val="none" w:sz="0" w:space="0" w:color="auto"/>
        <w:bottom w:val="none" w:sz="0" w:space="0" w:color="auto"/>
        <w:right w:val="none" w:sz="0" w:space="0" w:color="auto"/>
      </w:divBdr>
    </w:div>
    <w:div w:id="1797524598">
      <w:bodyDiv w:val="1"/>
      <w:marLeft w:val="0"/>
      <w:marRight w:val="0"/>
      <w:marTop w:val="0"/>
      <w:marBottom w:val="0"/>
      <w:divBdr>
        <w:top w:val="none" w:sz="0" w:space="0" w:color="auto"/>
        <w:left w:val="none" w:sz="0" w:space="0" w:color="auto"/>
        <w:bottom w:val="none" w:sz="0" w:space="0" w:color="auto"/>
        <w:right w:val="none" w:sz="0" w:space="0" w:color="auto"/>
      </w:divBdr>
    </w:div>
    <w:div w:id="1799303077">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2528829">
      <w:bodyDiv w:val="1"/>
      <w:marLeft w:val="0"/>
      <w:marRight w:val="0"/>
      <w:marTop w:val="0"/>
      <w:marBottom w:val="0"/>
      <w:divBdr>
        <w:top w:val="none" w:sz="0" w:space="0" w:color="auto"/>
        <w:left w:val="none" w:sz="0" w:space="0" w:color="auto"/>
        <w:bottom w:val="none" w:sz="0" w:space="0" w:color="auto"/>
        <w:right w:val="none" w:sz="0" w:space="0" w:color="auto"/>
      </w:divBdr>
    </w:div>
    <w:div w:id="1803495016">
      <w:bodyDiv w:val="1"/>
      <w:marLeft w:val="0"/>
      <w:marRight w:val="0"/>
      <w:marTop w:val="0"/>
      <w:marBottom w:val="0"/>
      <w:divBdr>
        <w:top w:val="none" w:sz="0" w:space="0" w:color="auto"/>
        <w:left w:val="none" w:sz="0" w:space="0" w:color="auto"/>
        <w:bottom w:val="none" w:sz="0" w:space="0" w:color="auto"/>
        <w:right w:val="none" w:sz="0" w:space="0" w:color="auto"/>
      </w:divBdr>
    </w:div>
    <w:div w:id="1805583581">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117184">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053119">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13055950">
      <w:bodyDiv w:val="1"/>
      <w:marLeft w:val="0"/>
      <w:marRight w:val="0"/>
      <w:marTop w:val="0"/>
      <w:marBottom w:val="0"/>
      <w:divBdr>
        <w:top w:val="none" w:sz="0" w:space="0" w:color="auto"/>
        <w:left w:val="none" w:sz="0" w:space="0" w:color="auto"/>
        <w:bottom w:val="none" w:sz="0" w:space="0" w:color="auto"/>
        <w:right w:val="none" w:sz="0" w:space="0" w:color="auto"/>
      </w:divBdr>
    </w:div>
    <w:div w:id="1815675891">
      <w:bodyDiv w:val="1"/>
      <w:marLeft w:val="0"/>
      <w:marRight w:val="0"/>
      <w:marTop w:val="0"/>
      <w:marBottom w:val="0"/>
      <w:divBdr>
        <w:top w:val="none" w:sz="0" w:space="0" w:color="auto"/>
        <w:left w:val="none" w:sz="0" w:space="0" w:color="auto"/>
        <w:bottom w:val="none" w:sz="0" w:space="0" w:color="auto"/>
        <w:right w:val="none" w:sz="0" w:space="0" w:color="auto"/>
      </w:divBdr>
    </w:div>
    <w:div w:id="1815833576">
      <w:bodyDiv w:val="1"/>
      <w:marLeft w:val="0"/>
      <w:marRight w:val="0"/>
      <w:marTop w:val="0"/>
      <w:marBottom w:val="0"/>
      <w:divBdr>
        <w:top w:val="none" w:sz="0" w:space="0" w:color="auto"/>
        <w:left w:val="none" w:sz="0" w:space="0" w:color="auto"/>
        <w:bottom w:val="none" w:sz="0" w:space="0" w:color="auto"/>
        <w:right w:val="none" w:sz="0" w:space="0" w:color="auto"/>
      </w:divBdr>
    </w:div>
    <w:div w:id="1817523837">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1460416">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27084469">
      <w:bodyDiv w:val="1"/>
      <w:marLeft w:val="0"/>
      <w:marRight w:val="0"/>
      <w:marTop w:val="0"/>
      <w:marBottom w:val="0"/>
      <w:divBdr>
        <w:top w:val="none" w:sz="0" w:space="0" w:color="auto"/>
        <w:left w:val="none" w:sz="0" w:space="0" w:color="auto"/>
        <w:bottom w:val="none" w:sz="0" w:space="0" w:color="auto"/>
        <w:right w:val="none" w:sz="0" w:space="0" w:color="auto"/>
      </w:divBdr>
    </w:div>
    <w:div w:id="1827547491">
      <w:bodyDiv w:val="1"/>
      <w:marLeft w:val="0"/>
      <w:marRight w:val="0"/>
      <w:marTop w:val="0"/>
      <w:marBottom w:val="0"/>
      <w:divBdr>
        <w:top w:val="none" w:sz="0" w:space="0" w:color="auto"/>
        <w:left w:val="none" w:sz="0" w:space="0" w:color="auto"/>
        <w:bottom w:val="none" w:sz="0" w:space="0" w:color="auto"/>
        <w:right w:val="none" w:sz="0" w:space="0" w:color="auto"/>
      </w:divBdr>
    </w:div>
    <w:div w:id="1828470774">
      <w:bodyDiv w:val="1"/>
      <w:marLeft w:val="0"/>
      <w:marRight w:val="0"/>
      <w:marTop w:val="0"/>
      <w:marBottom w:val="0"/>
      <w:divBdr>
        <w:top w:val="none" w:sz="0" w:space="0" w:color="auto"/>
        <w:left w:val="none" w:sz="0" w:space="0" w:color="auto"/>
        <w:bottom w:val="none" w:sz="0" w:space="0" w:color="auto"/>
        <w:right w:val="none" w:sz="0" w:space="0" w:color="auto"/>
      </w:divBdr>
    </w:div>
    <w:div w:id="1829244547">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0321019">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32255635">
      <w:bodyDiv w:val="1"/>
      <w:marLeft w:val="0"/>
      <w:marRight w:val="0"/>
      <w:marTop w:val="0"/>
      <w:marBottom w:val="0"/>
      <w:divBdr>
        <w:top w:val="none" w:sz="0" w:space="0" w:color="auto"/>
        <w:left w:val="none" w:sz="0" w:space="0" w:color="auto"/>
        <w:bottom w:val="none" w:sz="0" w:space="0" w:color="auto"/>
        <w:right w:val="none" w:sz="0" w:space="0" w:color="auto"/>
      </w:divBdr>
    </w:div>
    <w:div w:id="1834450865">
      <w:bodyDiv w:val="1"/>
      <w:marLeft w:val="0"/>
      <w:marRight w:val="0"/>
      <w:marTop w:val="0"/>
      <w:marBottom w:val="0"/>
      <w:divBdr>
        <w:top w:val="none" w:sz="0" w:space="0" w:color="auto"/>
        <w:left w:val="none" w:sz="0" w:space="0" w:color="auto"/>
        <w:bottom w:val="none" w:sz="0" w:space="0" w:color="auto"/>
        <w:right w:val="none" w:sz="0" w:space="0" w:color="auto"/>
      </w:divBdr>
    </w:div>
    <w:div w:id="1838886426">
      <w:bodyDiv w:val="1"/>
      <w:marLeft w:val="0"/>
      <w:marRight w:val="0"/>
      <w:marTop w:val="0"/>
      <w:marBottom w:val="0"/>
      <w:divBdr>
        <w:top w:val="none" w:sz="0" w:space="0" w:color="auto"/>
        <w:left w:val="none" w:sz="0" w:space="0" w:color="auto"/>
        <w:bottom w:val="none" w:sz="0" w:space="0" w:color="auto"/>
        <w:right w:val="none" w:sz="0" w:space="0" w:color="auto"/>
      </w:divBdr>
    </w:div>
    <w:div w:id="1841240753">
      <w:bodyDiv w:val="1"/>
      <w:marLeft w:val="0"/>
      <w:marRight w:val="0"/>
      <w:marTop w:val="0"/>
      <w:marBottom w:val="0"/>
      <w:divBdr>
        <w:top w:val="none" w:sz="0" w:space="0" w:color="auto"/>
        <w:left w:val="none" w:sz="0" w:space="0" w:color="auto"/>
        <w:bottom w:val="none" w:sz="0" w:space="0" w:color="auto"/>
        <w:right w:val="none" w:sz="0" w:space="0" w:color="auto"/>
      </w:divBdr>
    </w:div>
    <w:div w:id="1841461804">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578029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46246264">
      <w:bodyDiv w:val="1"/>
      <w:marLeft w:val="0"/>
      <w:marRight w:val="0"/>
      <w:marTop w:val="0"/>
      <w:marBottom w:val="0"/>
      <w:divBdr>
        <w:top w:val="none" w:sz="0" w:space="0" w:color="auto"/>
        <w:left w:val="none" w:sz="0" w:space="0" w:color="auto"/>
        <w:bottom w:val="none" w:sz="0" w:space="0" w:color="auto"/>
        <w:right w:val="none" w:sz="0" w:space="0" w:color="auto"/>
      </w:divBdr>
    </w:div>
    <w:div w:id="1849364850">
      <w:bodyDiv w:val="1"/>
      <w:marLeft w:val="0"/>
      <w:marRight w:val="0"/>
      <w:marTop w:val="0"/>
      <w:marBottom w:val="0"/>
      <w:divBdr>
        <w:top w:val="none" w:sz="0" w:space="0" w:color="auto"/>
        <w:left w:val="none" w:sz="0" w:space="0" w:color="auto"/>
        <w:bottom w:val="none" w:sz="0" w:space="0" w:color="auto"/>
        <w:right w:val="none" w:sz="0" w:space="0" w:color="auto"/>
      </w:divBdr>
    </w:div>
    <w:div w:id="1851724187">
      <w:bodyDiv w:val="1"/>
      <w:marLeft w:val="0"/>
      <w:marRight w:val="0"/>
      <w:marTop w:val="0"/>
      <w:marBottom w:val="0"/>
      <w:divBdr>
        <w:top w:val="none" w:sz="0" w:space="0" w:color="auto"/>
        <w:left w:val="none" w:sz="0" w:space="0" w:color="auto"/>
        <w:bottom w:val="none" w:sz="0" w:space="0" w:color="auto"/>
        <w:right w:val="none" w:sz="0" w:space="0" w:color="auto"/>
      </w:divBdr>
    </w:div>
    <w:div w:id="1854028529">
      <w:bodyDiv w:val="1"/>
      <w:marLeft w:val="0"/>
      <w:marRight w:val="0"/>
      <w:marTop w:val="0"/>
      <w:marBottom w:val="0"/>
      <w:divBdr>
        <w:top w:val="none" w:sz="0" w:space="0" w:color="auto"/>
        <w:left w:val="none" w:sz="0" w:space="0" w:color="auto"/>
        <w:bottom w:val="none" w:sz="0" w:space="0" w:color="auto"/>
        <w:right w:val="none" w:sz="0" w:space="0" w:color="auto"/>
      </w:divBdr>
    </w:div>
    <w:div w:id="1856379040">
      <w:bodyDiv w:val="1"/>
      <w:marLeft w:val="0"/>
      <w:marRight w:val="0"/>
      <w:marTop w:val="0"/>
      <w:marBottom w:val="0"/>
      <w:divBdr>
        <w:top w:val="none" w:sz="0" w:space="0" w:color="auto"/>
        <w:left w:val="none" w:sz="0" w:space="0" w:color="auto"/>
        <w:bottom w:val="none" w:sz="0" w:space="0" w:color="auto"/>
        <w:right w:val="none" w:sz="0" w:space="0" w:color="auto"/>
      </w:divBdr>
    </w:div>
    <w:div w:id="1861162059">
      <w:bodyDiv w:val="1"/>
      <w:marLeft w:val="0"/>
      <w:marRight w:val="0"/>
      <w:marTop w:val="0"/>
      <w:marBottom w:val="0"/>
      <w:divBdr>
        <w:top w:val="none" w:sz="0" w:space="0" w:color="auto"/>
        <w:left w:val="none" w:sz="0" w:space="0" w:color="auto"/>
        <w:bottom w:val="none" w:sz="0" w:space="0" w:color="auto"/>
        <w:right w:val="none" w:sz="0" w:space="0" w:color="auto"/>
      </w:divBdr>
    </w:div>
    <w:div w:id="1862275246">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6821518">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69445167">
      <w:bodyDiv w:val="1"/>
      <w:marLeft w:val="0"/>
      <w:marRight w:val="0"/>
      <w:marTop w:val="0"/>
      <w:marBottom w:val="0"/>
      <w:divBdr>
        <w:top w:val="none" w:sz="0" w:space="0" w:color="auto"/>
        <w:left w:val="none" w:sz="0" w:space="0" w:color="auto"/>
        <w:bottom w:val="none" w:sz="0" w:space="0" w:color="auto"/>
        <w:right w:val="none" w:sz="0" w:space="0" w:color="auto"/>
      </w:divBdr>
    </w:div>
    <w:div w:id="1879470116">
      <w:bodyDiv w:val="1"/>
      <w:marLeft w:val="0"/>
      <w:marRight w:val="0"/>
      <w:marTop w:val="0"/>
      <w:marBottom w:val="0"/>
      <w:divBdr>
        <w:top w:val="none" w:sz="0" w:space="0" w:color="auto"/>
        <w:left w:val="none" w:sz="0" w:space="0" w:color="auto"/>
        <w:bottom w:val="none" w:sz="0" w:space="0" w:color="auto"/>
        <w:right w:val="none" w:sz="0" w:space="0" w:color="auto"/>
      </w:divBdr>
    </w:div>
    <w:div w:id="1881547934">
      <w:bodyDiv w:val="1"/>
      <w:marLeft w:val="0"/>
      <w:marRight w:val="0"/>
      <w:marTop w:val="0"/>
      <w:marBottom w:val="0"/>
      <w:divBdr>
        <w:top w:val="none" w:sz="0" w:space="0" w:color="auto"/>
        <w:left w:val="none" w:sz="0" w:space="0" w:color="auto"/>
        <w:bottom w:val="none" w:sz="0" w:space="0" w:color="auto"/>
        <w:right w:val="none" w:sz="0" w:space="0" w:color="auto"/>
      </w:divBdr>
    </w:div>
    <w:div w:id="1881625176">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84363726">
      <w:bodyDiv w:val="1"/>
      <w:marLeft w:val="0"/>
      <w:marRight w:val="0"/>
      <w:marTop w:val="0"/>
      <w:marBottom w:val="0"/>
      <w:divBdr>
        <w:top w:val="none" w:sz="0" w:space="0" w:color="auto"/>
        <w:left w:val="none" w:sz="0" w:space="0" w:color="auto"/>
        <w:bottom w:val="none" w:sz="0" w:space="0" w:color="auto"/>
        <w:right w:val="none" w:sz="0" w:space="0" w:color="auto"/>
      </w:divBdr>
    </w:div>
    <w:div w:id="1885095145">
      <w:bodyDiv w:val="1"/>
      <w:marLeft w:val="0"/>
      <w:marRight w:val="0"/>
      <w:marTop w:val="0"/>
      <w:marBottom w:val="0"/>
      <w:divBdr>
        <w:top w:val="none" w:sz="0" w:space="0" w:color="auto"/>
        <w:left w:val="none" w:sz="0" w:space="0" w:color="auto"/>
        <w:bottom w:val="none" w:sz="0" w:space="0" w:color="auto"/>
        <w:right w:val="none" w:sz="0" w:space="0" w:color="auto"/>
      </w:divBdr>
    </w:div>
    <w:div w:id="1890067878">
      <w:bodyDiv w:val="1"/>
      <w:marLeft w:val="0"/>
      <w:marRight w:val="0"/>
      <w:marTop w:val="0"/>
      <w:marBottom w:val="0"/>
      <w:divBdr>
        <w:top w:val="none" w:sz="0" w:space="0" w:color="auto"/>
        <w:left w:val="none" w:sz="0" w:space="0" w:color="auto"/>
        <w:bottom w:val="none" w:sz="0" w:space="0" w:color="auto"/>
        <w:right w:val="none" w:sz="0" w:space="0" w:color="auto"/>
      </w:divBdr>
    </w:div>
    <w:div w:id="1890145970">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895853582">
      <w:bodyDiv w:val="1"/>
      <w:marLeft w:val="0"/>
      <w:marRight w:val="0"/>
      <w:marTop w:val="0"/>
      <w:marBottom w:val="0"/>
      <w:divBdr>
        <w:top w:val="none" w:sz="0" w:space="0" w:color="auto"/>
        <w:left w:val="none" w:sz="0" w:space="0" w:color="auto"/>
        <w:bottom w:val="none" w:sz="0" w:space="0" w:color="auto"/>
        <w:right w:val="none" w:sz="0" w:space="0" w:color="auto"/>
      </w:divBdr>
    </w:div>
    <w:div w:id="1897279316">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05290164">
      <w:bodyDiv w:val="1"/>
      <w:marLeft w:val="0"/>
      <w:marRight w:val="0"/>
      <w:marTop w:val="0"/>
      <w:marBottom w:val="0"/>
      <w:divBdr>
        <w:top w:val="none" w:sz="0" w:space="0" w:color="auto"/>
        <w:left w:val="none" w:sz="0" w:space="0" w:color="auto"/>
        <w:bottom w:val="none" w:sz="0" w:space="0" w:color="auto"/>
        <w:right w:val="none" w:sz="0" w:space="0" w:color="auto"/>
      </w:divBdr>
    </w:div>
    <w:div w:id="1906451615">
      <w:bodyDiv w:val="1"/>
      <w:marLeft w:val="0"/>
      <w:marRight w:val="0"/>
      <w:marTop w:val="0"/>
      <w:marBottom w:val="0"/>
      <w:divBdr>
        <w:top w:val="none" w:sz="0" w:space="0" w:color="auto"/>
        <w:left w:val="none" w:sz="0" w:space="0" w:color="auto"/>
        <w:bottom w:val="none" w:sz="0" w:space="0" w:color="auto"/>
        <w:right w:val="none" w:sz="0" w:space="0" w:color="auto"/>
      </w:divBdr>
    </w:div>
    <w:div w:id="1907298049">
      <w:bodyDiv w:val="1"/>
      <w:marLeft w:val="0"/>
      <w:marRight w:val="0"/>
      <w:marTop w:val="0"/>
      <w:marBottom w:val="0"/>
      <w:divBdr>
        <w:top w:val="none" w:sz="0" w:space="0" w:color="auto"/>
        <w:left w:val="none" w:sz="0" w:space="0" w:color="auto"/>
        <w:bottom w:val="none" w:sz="0" w:space="0" w:color="auto"/>
        <w:right w:val="none" w:sz="0" w:space="0" w:color="auto"/>
      </w:divBdr>
    </w:div>
    <w:div w:id="1909338264">
      <w:bodyDiv w:val="1"/>
      <w:marLeft w:val="0"/>
      <w:marRight w:val="0"/>
      <w:marTop w:val="0"/>
      <w:marBottom w:val="0"/>
      <w:divBdr>
        <w:top w:val="none" w:sz="0" w:space="0" w:color="auto"/>
        <w:left w:val="none" w:sz="0" w:space="0" w:color="auto"/>
        <w:bottom w:val="none" w:sz="0" w:space="0" w:color="auto"/>
        <w:right w:val="none" w:sz="0" w:space="0" w:color="auto"/>
      </w:divBdr>
    </w:div>
    <w:div w:id="1909459985">
      <w:bodyDiv w:val="1"/>
      <w:marLeft w:val="0"/>
      <w:marRight w:val="0"/>
      <w:marTop w:val="0"/>
      <w:marBottom w:val="0"/>
      <w:divBdr>
        <w:top w:val="none" w:sz="0" w:space="0" w:color="auto"/>
        <w:left w:val="none" w:sz="0" w:space="0" w:color="auto"/>
        <w:bottom w:val="none" w:sz="0" w:space="0" w:color="auto"/>
        <w:right w:val="none" w:sz="0" w:space="0" w:color="auto"/>
      </w:divBdr>
    </w:div>
    <w:div w:id="1913613911">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16622521">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2399140">
      <w:bodyDiv w:val="1"/>
      <w:marLeft w:val="0"/>
      <w:marRight w:val="0"/>
      <w:marTop w:val="0"/>
      <w:marBottom w:val="0"/>
      <w:divBdr>
        <w:top w:val="none" w:sz="0" w:space="0" w:color="auto"/>
        <w:left w:val="none" w:sz="0" w:space="0" w:color="auto"/>
        <w:bottom w:val="none" w:sz="0" w:space="0" w:color="auto"/>
        <w:right w:val="none" w:sz="0" w:space="0" w:color="auto"/>
      </w:divBdr>
    </w:div>
    <w:div w:id="1928268926">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29926880">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1036388">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2005226">
      <w:bodyDiv w:val="1"/>
      <w:marLeft w:val="0"/>
      <w:marRight w:val="0"/>
      <w:marTop w:val="0"/>
      <w:marBottom w:val="0"/>
      <w:divBdr>
        <w:top w:val="none" w:sz="0" w:space="0" w:color="auto"/>
        <w:left w:val="none" w:sz="0" w:space="0" w:color="auto"/>
        <w:bottom w:val="none" w:sz="0" w:space="0" w:color="auto"/>
        <w:right w:val="none" w:sz="0" w:space="0" w:color="auto"/>
      </w:divBdr>
    </w:div>
    <w:div w:id="1932543512">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35438384">
      <w:bodyDiv w:val="1"/>
      <w:marLeft w:val="0"/>
      <w:marRight w:val="0"/>
      <w:marTop w:val="0"/>
      <w:marBottom w:val="0"/>
      <w:divBdr>
        <w:top w:val="none" w:sz="0" w:space="0" w:color="auto"/>
        <w:left w:val="none" w:sz="0" w:space="0" w:color="auto"/>
        <w:bottom w:val="none" w:sz="0" w:space="0" w:color="auto"/>
        <w:right w:val="none" w:sz="0" w:space="0" w:color="auto"/>
      </w:divBdr>
    </w:div>
    <w:div w:id="1940290954">
      <w:bodyDiv w:val="1"/>
      <w:marLeft w:val="0"/>
      <w:marRight w:val="0"/>
      <w:marTop w:val="0"/>
      <w:marBottom w:val="0"/>
      <w:divBdr>
        <w:top w:val="none" w:sz="0" w:space="0" w:color="auto"/>
        <w:left w:val="none" w:sz="0" w:space="0" w:color="auto"/>
        <w:bottom w:val="none" w:sz="0" w:space="0" w:color="auto"/>
        <w:right w:val="none" w:sz="0" w:space="0" w:color="auto"/>
      </w:divBdr>
    </w:div>
    <w:div w:id="1941252878">
      <w:bodyDiv w:val="1"/>
      <w:marLeft w:val="0"/>
      <w:marRight w:val="0"/>
      <w:marTop w:val="0"/>
      <w:marBottom w:val="0"/>
      <w:divBdr>
        <w:top w:val="none" w:sz="0" w:space="0" w:color="auto"/>
        <w:left w:val="none" w:sz="0" w:space="0" w:color="auto"/>
        <w:bottom w:val="none" w:sz="0" w:space="0" w:color="auto"/>
        <w:right w:val="none" w:sz="0" w:space="0" w:color="auto"/>
      </w:divBdr>
    </w:div>
    <w:div w:id="1942033830">
      <w:bodyDiv w:val="1"/>
      <w:marLeft w:val="0"/>
      <w:marRight w:val="0"/>
      <w:marTop w:val="0"/>
      <w:marBottom w:val="0"/>
      <w:divBdr>
        <w:top w:val="none" w:sz="0" w:space="0" w:color="auto"/>
        <w:left w:val="none" w:sz="0" w:space="0" w:color="auto"/>
        <w:bottom w:val="none" w:sz="0" w:space="0" w:color="auto"/>
        <w:right w:val="none" w:sz="0" w:space="0" w:color="auto"/>
      </w:divBdr>
    </w:div>
    <w:div w:id="1946158069">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6840943">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49728597">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3701330">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6474670">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1255249">
      <w:bodyDiv w:val="1"/>
      <w:marLeft w:val="0"/>
      <w:marRight w:val="0"/>
      <w:marTop w:val="0"/>
      <w:marBottom w:val="0"/>
      <w:divBdr>
        <w:top w:val="none" w:sz="0" w:space="0" w:color="auto"/>
        <w:left w:val="none" w:sz="0" w:space="0" w:color="auto"/>
        <w:bottom w:val="none" w:sz="0" w:space="0" w:color="auto"/>
        <w:right w:val="none" w:sz="0" w:space="0" w:color="auto"/>
      </w:divBdr>
    </w:div>
    <w:div w:id="1961646406">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5302874">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66503333">
      <w:bodyDiv w:val="1"/>
      <w:marLeft w:val="0"/>
      <w:marRight w:val="0"/>
      <w:marTop w:val="0"/>
      <w:marBottom w:val="0"/>
      <w:divBdr>
        <w:top w:val="none" w:sz="0" w:space="0" w:color="auto"/>
        <w:left w:val="none" w:sz="0" w:space="0" w:color="auto"/>
        <w:bottom w:val="none" w:sz="0" w:space="0" w:color="auto"/>
        <w:right w:val="none" w:sz="0" w:space="0" w:color="auto"/>
      </w:divBdr>
    </w:div>
    <w:div w:id="1971587476">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77637165">
      <w:bodyDiv w:val="1"/>
      <w:marLeft w:val="0"/>
      <w:marRight w:val="0"/>
      <w:marTop w:val="0"/>
      <w:marBottom w:val="0"/>
      <w:divBdr>
        <w:top w:val="none" w:sz="0" w:space="0" w:color="auto"/>
        <w:left w:val="none" w:sz="0" w:space="0" w:color="auto"/>
        <w:bottom w:val="none" w:sz="0" w:space="0" w:color="auto"/>
        <w:right w:val="none" w:sz="0" w:space="0" w:color="auto"/>
      </w:divBdr>
    </w:div>
    <w:div w:id="1978409134">
      <w:bodyDiv w:val="1"/>
      <w:marLeft w:val="0"/>
      <w:marRight w:val="0"/>
      <w:marTop w:val="0"/>
      <w:marBottom w:val="0"/>
      <w:divBdr>
        <w:top w:val="none" w:sz="0" w:space="0" w:color="auto"/>
        <w:left w:val="none" w:sz="0" w:space="0" w:color="auto"/>
        <w:bottom w:val="none" w:sz="0" w:space="0" w:color="auto"/>
        <w:right w:val="none" w:sz="0" w:space="0" w:color="auto"/>
      </w:divBdr>
    </w:div>
    <w:div w:id="1979722850">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5767788">
      <w:bodyDiv w:val="1"/>
      <w:marLeft w:val="0"/>
      <w:marRight w:val="0"/>
      <w:marTop w:val="0"/>
      <w:marBottom w:val="0"/>
      <w:divBdr>
        <w:top w:val="none" w:sz="0" w:space="0" w:color="auto"/>
        <w:left w:val="none" w:sz="0" w:space="0" w:color="auto"/>
        <w:bottom w:val="none" w:sz="0" w:space="0" w:color="auto"/>
        <w:right w:val="none" w:sz="0" w:space="0" w:color="auto"/>
      </w:divBdr>
    </w:div>
    <w:div w:id="1985811985">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88045059">
      <w:bodyDiv w:val="1"/>
      <w:marLeft w:val="0"/>
      <w:marRight w:val="0"/>
      <w:marTop w:val="0"/>
      <w:marBottom w:val="0"/>
      <w:divBdr>
        <w:top w:val="none" w:sz="0" w:space="0" w:color="auto"/>
        <w:left w:val="none" w:sz="0" w:space="0" w:color="auto"/>
        <w:bottom w:val="none" w:sz="0" w:space="0" w:color="auto"/>
        <w:right w:val="none" w:sz="0" w:space="0" w:color="auto"/>
      </w:divBdr>
    </w:div>
    <w:div w:id="1988049364">
      <w:bodyDiv w:val="1"/>
      <w:marLeft w:val="0"/>
      <w:marRight w:val="0"/>
      <w:marTop w:val="0"/>
      <w:marBottom w:val="0"/>
      <w:divBdr>
        <w:top w:val="none" w:sz="0" w:space="0" w:color="auto"/>
        <w:left w:val="none" w:sz="0" w:space="0" w:color="auto"/>
        <w:bottom w:val="none" w:sz="0" w:space="0" w:color="auto"/>
        <w:right w:val="none" w:sz="0" w:space="0" w:color="auto"/>
      </w:divBdr>
    </w:div>
    <w:div w:id="1988585641">
      <w:bodyDiv w:val="1"/>
      <w:marLeft w:val="0"/>
      <w:marRight w:val="0"/>
      <w:marTop w:val="0"/>
      <w:marBottom w:val="0"/>
      <w:divBdr>
        <w:top w:val="none" w:sz="0" w:space="0" w:color="auto"/>
        <w:left w:val="none" w:sz="0" w:space="0" w:color="auto"/>
        <w:bottom w:val="none" w:sz="0" w:space="0" w:color="auto"/>
        <w:right w:val="none" w:sz="0" w:space="0" w:color="auto"/>
      </w:divBdr>
    </w:div>
    <w:div w:id="1989438167">
      <w:bodyDiv w:val="1"/>
      <w:marLeft w:val="0"/>
      <w:marRight w:val="0"/>
      <w:marTop w:val="0"/>
      <w:marBottom w:val="0"/>
      <w:divBdr>
        <w:top w:val="none" w:sz="0" w:space="0" w:color="auto"/>
        <w:left w:val="none" w:sz="0" w:space="0" w:color="auto"/>
        <w:bottom w:val="none" w:sz="0" w:space="0" w:color="auto"/>
        <w:right w:val="none" w:sz="0" w:space="0" w:color="auto"/>
      </w:divBdr>
    </w:div>
    <w:div w:id="1989899573">
      <w:bodyDiv w:val="1"/>
      <w:marLeft w:val="0"/>
      <w:marRight w:val="0"/>
      <w:marTop w:val="0"/>
      <w:marBottom w:val="0"/>
      <w:divBdr>
        <w:top w:val="none" w:sz="0" w:space="0" w:color="auto"/>
        <w:left w:val="none" w:sz="0" w:space="0" w:color="auto"/>
        <w:bottom w:val="none" w:sz="0" w:space="0" w:color="auto"/>
        <w:right w:val="none" w:sz="0" w:space="0" w:color="auto"/>
      </w:divBdr>
    </w:div>
    <w:div w:id="1990089847">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1998802970">
      <w:bodyDiv w:val="1"/>
      <w:marLeft w:val="0"/>
      <w:marRight w:val="0"/>
      <w:marTop w:val="0"/>
      <w:marBottom w:val="0"/>
      <w:divBdr>
        <w:top w:val="none" w:sz="0" w:space="0" w:color="auto"/>
        <w:left w:val="none" w:sz="0" w:space="0" w:color="auto"/>
        <w:bottom w:val="none" w:sz="0" w:space="0" w:color="auto"/>
        <w:right w:val="none" w:sz="0" w:space="0" w:color="auto"/>
      </w:divBdr>
    </w:div>
    <w:div w:id="2000230211">
      <w:bodyDiv w:val="1"/>
      <w:marLeft w:val="0"/>
      <w:marRight w:val="0"/>
      <w:marTop w:val="0"/>
      <w:marBottom w:val="0"/>
      <w:divBdr>
        <w:top w:val="none" w:sz="0" w:space="0" w:color="auto"/>
        <w:left w:val="none" w:sz="0" w:space="0" w:color="auto"/>
        <w:bottom w:val="none" w:sz="0" w:space="0" w:color="auto"/>
        <w:right w:val="none" w:sz="0" w:space="0" w:color="auto"/>
      </w:divBdr>
    </w:div>
    <w:div w:id="2002612665">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3923908">
      <w:bodyDiv w:val="1"/>
      <w:marLeft w:val="0"/>
      <w:marRight w:val="0"/>
      <w:marTop w:val="0"/>
      <w:marBottom w:val="0"/>
      <w:divBdr>
        <w:top w:val="none" w:sz="0" w:space="0" w:color="auto"/>
        <w:left w:val="none" w:sz="0" w:space="0" w:color="auto"/>
        <w:bottom w:val="none" w:sz="0" w:space="0" w:color="auto"/>
        <w:right w:val="none" w:sz="0" w:space="0" w:color="auto"/>
      </w:divBdr>
    </w:div>
    <w:div w:id="2006475703">
      <w:bodyDiv w:val="1"/>
      <w:marLeft w:val="0"/>
      <w:marRight w:val="0"/>
      <w:marTop w:val="0"/>
      <w:marBottom w:val="0"/>
      <w:divBdr>
        <w:top w:val="none" w:sz="0" w:space="0" w:color="auto"/>
        <w:left w:val="none" w:sz="0" w:space="0" w:color="auto"/>
        <w:bottom w:val="none" w:sz="0" w:space="0" w:color="auto"/>
        <w:right w:val="none" w:sz="0" w:space="0" w:color="auto"/>
      </w:divBdr>
    </w:div>
    <w:div w:id="2008289834">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1759843">
      <w:bodyDiv w:val="1"/>
      <w:marLeft w:val="0"/>
      <w:marRight w:val="0"/>
      <w:marTop w:val="0"/>
      <w:marBottom w:val="0"/>
      <w:divBdr>
        <w:top w:val="none" w:sz="0" w:space="0" w:color="auto"/>
        <w:left w:val="none" w:sz="0" w:space="0" w:color="auto"/>
        <w:bottom w:val="none" w:sz="0" w:space="0" w:color="auto"/>
        <w:right w:val="none" w:sz="0" w:space="0" w:color="auto"/>
      </w:divBdr>
    </w:div>
    <w:div w:id="2013101844">
      <w:bodyDiv w:val="1"/>
      <w:marLeft w:val="0"/>
      <w:marRight w:val="0"/>
      <w:marTop w:val="0"/>
      <w:marBottom w:val="0"/>
      <w:divBdr>
        <w:top w:val="none" w:sz="0" w:space="0" w:color="auto"/>
        <w:left w:val="none" w:sz="0" w:space="0" w:color="auto"/>
        <w:bottom w:val="none" w:sz="0" w:space="0" w:color="auto"/>
        <w:right w:val="none" w:sz="0" w:space="0" w:color="auto"/>
      </w:divBdr>
    </w:div>
    <w:div w:id="2013140266">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4724299">
      <w:bodyDiv w:val="1"/>
      <w:marLeft w:val="0"/>
      <w:marRight w:val="0"/>
      <w:marTop w:val="0"/>
      <w:marBottom w:val="0"/>
      <w:divBdr>
        <w:top w:val="none" w:sz="0" w:space="0" w:color="auto"/>
        <w:left w:val="none" w:sz="0" w:space="0" w:color="auto"/>
        <w:bottom w:val="none" w:sz="0" w:space="0" w:color="auto"/>
        <w:right w:val="none" w:sz="0" w:space="0" w:color="auto"/>
      </w:divBdr>
    </w:div>
    <w:div w:id="2015566125">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2318760">
      <w:bodyDiv w:val="1"/>
      <w:marLeft w:val="0"/>
      <w:marRight w:val="0"/>
      <w:marTop w:val="0"/>
      <w:marBottom w:val="0"/>
      <w:divBdr>
        <w:top w:val="none" w:sz="0" w:space="0" w:color="auto"/>
        <w:left w:val="none" w:sz="0" w:space="0" w:color="auto"/>
        <w:bottom w:val="none" w:sz="0" w:space="0" w:color="auto"/>
        <w:right w:val="none" w:sz="0" w:space="0" w:color="auto"/>
      </w:divBdr>
    </w:div>
    <w:div w:id="2022778117">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093177">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25085029">
      <w:bodyDiv w:val="1"/>
      <w:marLeft w:val="0"/>
      <w:marRight w:val="0"/>
      <w:marTop w:val="0"/>
      <w:marBottom w:val="0"/>
      <w:divBdr>
        <w:top w:val="none" w:sz="0" w:space="0" w:color="auto"/>
        <w:left w:val="none" w:sz="0" w:space="0" w:color="auto"/>
        <w:bottom w:val="none" w:sz="0" w:space="0" w:color="auto"/>
        <w:right w:val="none" w:sz="0" w:space="0" w:color="auto"/>
      </w:divBdr>
    </w:div>
    <w:div w:id="2027711954">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4574487">
      <w:bodyDiv w:val="1"/>
      <w:marLeft w:val="0"/>
      <w:marRight w:val="0"/>
      <w:marTop w:val="0"/>
      <w:marBottom w:val="0"/>
      <w:divBdr>
        <w:top w:val="none" w:sz="0" w:space="0" w:color="auto"/>
        <w:left w:val="none" w:sz="0" w:space="0" w:color="auto"/>
        <w:bottom w:val="none" w:sz="0" w:space="0" w:color="auto"/>
        <w:right w:val="none" w:sz="0" w:space="0" w:color="auto"/>
      </w:divBdr>
    </w:div>
    <w:div w:id="2038315069">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352445">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0885177">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1854864">
      <w:bodyDiv w:val="1"/>
      <w:marLeft w:val="0"/>
      <w:marRight w:val="0"/>
      <w:marTop w:val="0"/>
      <w:marBottom w:val="0"/>
      <w:divBdr>
        <w:top w:val="none" w:sz="0" w:space="0" w:color="auto"/>
        <w:left w:val="none" w:sz="0" w:space="0" w:color="auto"/>
        <w:bottom w:val="none" w:sz="0" w:space="0" w:color="auto"/>
        <w:right w:val="none" w:sz="0" w:space="0" w:color="auto"/>
      </w:divBdr>
    </w:div>
    <w:div w:id="2042900854">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5053573">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53646891">
      <w:bodyDiv w:val="1"/>
      <w:marLeft w:val="0"/>
      <w:marRight w:val="0"/>
      <w:marTop w:val="0"/>
      <w:marBottom w:val="0"/>
      <w:divBdr>
        <w:top w:val="none" w:sz="0" w:space="0" w:color="auto"/>
        <w:left w:val="none" w:sz="0" w:space="0" w:color="auto"/>
        <w:bottom w:val="none" w:sz="0" w:space="0" w:color="auto"/>
        <w:right w:val="none" w:sz="0" w:space="0" w:color="auto"/>
      </w:divBdr>
    </w:div>
    <w:div w:id="2054498570">
      <w:bodyDiv w:val="1"/>
      <w:marLeft w:val="0"/>
      <w:marRight w:val="0"/>
      <w:marTop w:val="0"/>
      <w:marBottom w:val="0"/>
      <w:divBdr>
        <w:top w:val="none" w:sz="0" w:space="0" w:color="auto"/>
        <w:left w:val="none" w:sz="0" w:space="0" w:color="auto"/>
        <w:bottom w:val="none" w:sz="0" w:space="0" w:color="auto"/>
        <w:right w:val="none" w:sz="0" w:space="0" w:color="auto"/>
      </w:divBdr>
    </w:div>
    <w:div w:id="2055421197">
      <w:bodyDiv w:val="1"/>
      <w:marLeft w:val="0"/>
      <w:marRight w:val="0"/>
      <w:marTop w:val="0"/>
      <w:marBottom w:val="0"/>
      <w:divBdr>
        <w:top w:val="none" w:sz="0" w:space="0" w:color="auto"/>
        <w:left w:val="none" w:sz="0" w:space="0" w:color="auto"/>
        <w:bottom w:val="none" w:sz="0" w:space="0" w:color="auto"/>
        <w:right w:val="none" w:sz="0" w:space="0" w:color="auto"/>
      </w:divBdr>
    </w:div>
    <w:div w:id="2056540865">
      <w:bodyDiv w:val="1"/>
      <w:marLeft w:val="0"/>
      <w:marRight w:val="0"/>
      <w:marTop w:val="0"/>
      <w:marBottom w:val="0"/>
      <w:divBdr>
        <w:top w:val="none" w:sz="0" w:space="0" w:color="auto"/>
        <w:left w:val="none" w:sz="0" w:space="0" w:color="auto"/>
        <w:bottom w:val="none" w:sz="0" w:space="0" w:color="auto"/>
        <w:right w:val="none" w:sz="0" w:space="0" w:color="auto"/>
      </w:divBdr>
    </w:div>
    <w:div w:id="2060929801">
      <w:bodyDiv w:val="1"/>
      <w:marLeft w:val="0"/>
      <w:marRight w:val="0"/>
      <w:marTop w:val="0"/>
      <w:marBottom w:val="0"/>
      <w:divBdr>
        <w:top w:val="none" w:sz="0" w:space="0" w:color="auto"/>
        <w:left w:val="none" w:sz="0" w:space="0" w:color="auto"/>
        <w:bottom w:val="none" w:sz="0" w:space="0" w:color="auto"/>
        <w:right w:val="none" w:sz="0" w:space="0" w:color="auto"/>
      </w:divBdr>
    </w:div>
    <w:div w:id="2061400465">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67213943">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0419065">
      <w:bodyDiv w:val="1"/>
      <w:marLeft w:val="0"/>
      <w:marRight w:val="0"/>
      <w:marTop w:val="0"/>
      <w:marBottom w:val="0"/>
      <w:divBdr>
        <w:top w:val="none" w:sz="0" w:space="0" w:color="auto"/>
        <w:left w:val="none" w:sz="0" w:space="0" w:color="auto"/>
        <w:bottom w:val="none" w:sz="0" w:space="0" w:color="auto"/>
        <w:right w:val="none" w:sz="0" w:space="0" w:color="auto"/>
      </w:divBdr>
    </w:div>
    <w:div w:id="2071421735">
      <w:bodyDiv w:val="1"/>
      <w:marLeft w:val="0"/>
      <w:marRight w:val="0"/>
      <w:marTop w:val="0"/>
      <w:marBottom w:val="0"/>
      <w:divBdr>
        <w:top w:val="none" w:sz="0" w:space="0" w:color="auto"/>
        <w:left w:val="none" w:sz="0" w:space="0" w:color="auto"/>
        <w:bottom w:val="none" w:sz="0" w:space="0" w:color="auto"/>
        <w:right w:val="none" w:sz="0" w:space="0" w:color="auto"/>
      </w:divBdr>
    </w:div>
    <w:div w:id="2071538129">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3116934">
      <w:bodyDiv w:val="1"/>
      <w:marLeft w:val="0"/>
      <w:marRight w:val="0"/>
      <w:marTop w:val="0"/>
      <w:marBottom w:val="0"/>
      <w:divBdr>
        <w:top w:val="none" w:sz="0" w:space="0" w:color="auto"/>
        <w:left w:val="none" w:sz="0" w:space="0" w:color="auto"/>
        <w:bottom w:val="none" w:sz="0" w:space="0" w:color="auto"/>
        <w:right w:val="none" w:sz="0" w:space="0" w:color="auto"/>
      </w:divBdr>
    </w:div>
    <w:div w:id="2075858943">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2556645">
      <w:bodyDiv w:val="1"/>
      <w:marLeft w:val="0"/>
      <w:marRight w:val="0"/>
      <w:marTop w:val="0"/>
      <w:marBottom w:val="0"/>
      <w:divBdr>
        <w:top w:val="none" w:sz="0" w:space="0" w:color="auto"/>
        <w:left w:val="none" w:sz="0" w:space="0" w:color="auto"/>
        <w:bottom w:val="none" w:sz="0" w:space="0" w:color="auto"/>
        <w:right w:val="none" w:sz="0" w:space="0" w:color="auto"/>
      </w:divBdr>
    </w:div>
    <w:div w:id="2082629042">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4981893">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85911461">
      <w:bodyDiv w:val="1"/>
      <w:marLeft w:val="0"/>
      <w:marRight w:val="0"/>
      <w:marTop w:val="0"/>
      <w:marBottom w:val="0"/>
      <w:divBdr>
        <w:top w:val="none" w:sz="0" w:space="0" w:color="auto"/>
        <w:left w:val="none" w:sz="0" w:space="0" w:color="auto"/>
        <w:bottom w:val="none" w:sz="0" w:space="0" w:color="auto"/>
        <w:right w:val="none" w:sz="0" w:space="0" w:color="auto"/>
      </w:divBdr>
    </w:div>
    <w:div w:id="2090498612">
      <w:bodyDiv w:val="1"/>
      <w:marLeft w:val="0"/>
      <w:marRight w:val="0"/>
      <w:marTop w:val="0"/>
      <w:marBottom w:val="0"/>
      <w:divBdr>
        <w:top w:val="none" w:sz="0" w:space="0" w:color="auto"/>
        <w:left w:val="none" w:sz="0" w:space="0" w:color="auto"/>
        <w:bottom w:val="none" w:sz="0" w:space="0" w:color="auto"/>
        <w:right w:val="none" w:sz="0" w:space="0" w:color="auto"/>
      </w:divBdr>
    </w:div>
    <w:div w:id="2091852902">
      <w:bodyDiv w:val="1"/>
      <w:marLeft w:val="0"/>
      <w:marRight w:val="0"/>
      <w:marTop w:val="0"/>
      <w:marBottom w:val="0"/>
      <w:divBdr>
        <w:top w:val="none" w:sz="0" w:space="0" w:color="auto"/>
        <w:left w:val="none" w:sz="0" w:space="0" w:color="auto"/>
        <w:bottom w:val="none" w:sz="0" w:space="0" w:color="auto"/>
        <w:right w:val="none" w:sz="0" w:space="0" w:color="auto"/>
      </w:divBdr>
    </w:div>
    <w:div w:id="2092504970">
      <w:bodyDiv w:val="1"/>
      <w:marLeft w:val="0"/>
      <w:marRight w:val="0"/>
      <w:marTop w:val="0"/>
      <w:marBottom w:val="0"/>
      <w:divBdr>
        <w:top w:val="none" w:sz="0" w:space="0" w:color="auto"/>
        <w:left w:val="none" w:sz="0" w:space="0" w:color="auto"/>
        <w:bottom w:val="none" w:sz="0" w:space="0" w:color="auto"/>
        <w:right w:val="none" w:sz="0" w:space="0" w:color="auto"/>
      </w:divBdr>
    </w:div>
    <w:div w:id="2092921273">
      <w:bodyDiv w:val="1"/>
      <w:marLeft w:val="0"/>
      <w:marRight w:val="0"/>
      <w:marTop w:val="0"/>
      <w:marBottom w:val="0"/>
      <w:divBdr>
        <w:top w:val="none" w:sz="0" w:space="0" w:color="auto"/>
        <w:left w:val="none" w:sz="0" w:space="0" w:color="auto"/>
        <w:bottom w:val="none" w:sz="0" w:space="0" w:color="auto"/>
        <w:right w:val="none" w:sz="0" w:space="0" w:color="auto"/>
      </w:divBdr>
    </w:div>
    <w:div w:id="2093769282">
      <w:bodyDiv w:val="1"/>
      <w:marLeft w:val="0"/>
      <w:marRight w:val="0"/>
      <w:marTop w:val="0"/>
      <w:marBottom w:val="0"/>
      <w:divBdr>
        <w:top w:val="none" w:sz="0" w:space="0" w:color="auto"/>
        <w:left w:val="none" w:sz="0" w:space="0" w:color="auto"/>
        <w:bottom w:val="none" w:sz="0" w:space="0" w:color="auto"/>
        <w:right w:val="none" w:sz="0" w:space="0" w:color="auto"/>
      </w:divBdr>
    </w:div>
    <w:div w:id="2094813017">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097313640">
      <w:bodyDiv w:val="1"/>
      <w:marLeft w:val="0"/>
      <w:marRight w:val="0"/>
      <w:marTop w:val="0"/>
      <w:marBottom w:val="0"/>
      <w:divBdr>
        <w:top w:val="none" w:sz="0" w:space="0" w:color="auto"/>
        <w:left w:val="none" w:sz="0" w:space="0" w:color="auto"/>
        <w:bottom w:val="none" w:sz="0" w:space="0" w:color="auto"/>
        <w:right w:val="none" w:sz="0" w:space="0" w:color="auto"/>
      </w:divBdr>
    </w:div>
    <w:div w:id="2098594427">
      <w:bodyDiv w:val="1"/>
      <w:marLeft w:val="0"/>
      <w:marRight w:val="0"/>
      <w:marTop w:val="0"/>
      <w:marBottom w:val="0"/>
      <w:divBdr>
        <w:top w:val="none" w:sz="0" w:space="0" w:color="auto"/>
        <w:left w:val="none" w:sz="0" w:space="0" w:color="auto"/>
        <w:bottom w:val="none" w:sz="0" w:space="0" w:color="auto"/>
        <w:right w:val="none" w:sz="0" w:space="0" w:color="auto"/>
      </w:divBdr>
    </w:div>
    <w:div w:id="2107917788">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14863359">
      <w:bodyDiv w:val="1"/>
      <w:marLeft w:val="0"/>
      <w:marRight w:val="0"/>
      <w:marTop w:val="0"/>
      <w:marBottom w:val="0"/>
      <w:divBdr>
        <w:top w:val="none" w:sz="0" w:space="0" w:color="auto"/>
        <w:left w:val="none" w:sz="0" w:space="0" w:color="auto"/>
        <w:bottom w:val="none" w:sz="0" w:space="0" w:color="auto"/>
        <w:right w:val="none" w:sz="0" w:space="0" w:color="auto"/>
      </w:divBdr>
    </w:div>
    <w:div w:id="2117670636">
      <w:bodyDiv w:val="1"/>
      <w:marLeft w:val="0"/>
      <w:marRight w:val="0"/>
      <w:marTop w:val="0"/>
      <w:marBottom w:val="0"/>
      <w:divBdr>
        <w:top w:val="none" w:sz="0" w:space="0" w:color="auto"/>
        <w:left w:val="none" w:sz="0" w:space="0" w:color="auto"/>
        <w:bottom w:val="none" w:sz="0" w:space="0" w:color="auto"/>
        <w:right w:val="none" w:sz="0" w:space="0" w:color="auto"/>
      </w:divBdr>
    </w:div>
    <w:div w:id="2120831342">
      <w:bodyDiv w:val="1"/>
      <w:marLeft w:val="0"/>
      <w:marRight w:val="0"/>
      <w:marTop w:val="0"/>
      <w:marBottom w:val="0"/>
      <w:divBdr>
        <w:top w:val="none" w:sz="0" w:space="0" w:color="auto"/>
        <w:left w:val="none" w:sz="0" w:space="0" w:color="auto"/>
        <w:bottom w:val="none" w:sz="0" w:space="0" w:color="auto"/>
        <w:right w:val="none" w:sz="0" w:space="0" w:color="auto"/>
      </w:divBdr>
    </w:div>
    <w:div w:id="2123570349">
      <w:bodyDiv w:val="1"/>
      <w:marLeft w:val="0"/>
      <w:marRight w:val="0"/>
      <w:marTop w:val="0"/>
      <w:marBottom w:val="0"/>
      <w:divBdr>
        <w:top w:val="none" w:sz="0" w:space="0" w:color="auto"/>
        <w:left w:val="none" w:sz="0" w:space="0" w:color="auto"/>
        <w:bottom w:val="none" w:sz="0" w:space="0" w:color="auto"/>
        <w:right w:val="none" w:sz="0" w:space="0" w:color="auto"/>
      </w:divBdr>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3475705">
      <w:bodyDiv w:val="1"/>
      <w:marLeft w:val="0"/>
      <w:marRight w:val="0"/>
      <w:marTop w:val="0"/>
      <w:marBottom w:val="0"/>
      <w:divBdr>
        <w:top w:val="none" w:sz="0" w:space="0" w:color="auto"/>
        <w:left w:val="none" w:sz="0" w:space="0" w:color="auto"/>
        <w:bottom w:val="none" w:sz="0" w:space="0" w:color="auto"/>
        <w:right w:val="none" w:sz="0" w:space="0" w:color="auto"/>
      </w:divBdr>
    </w:div>
    <w:div w:id="2134516681">
      <w:bodyDiv w:val="1"/>
      <w:marLeft w:val="0"/>
      <w:marRight w:val="0"/>
      <w:marTop w:val="0"/>
      <w:marBottom w:val="0"/>
      <w:divBdr>
        <w:top w:val="none" w:sz="0" w:space="0" w:color="auto"/>
        <w:left w:val="none" w:sz="0" w:space="0" w:color="auto"/>
        <w:bottom w:val="none" w:sz="0" w:space="0" w:color="auto"/>
        <w:right w:val="none" w:sz="0" w:space="0" w:color="auto"/>
      </w:divBdr>
    </w:div>
    <w:div w:id="2134711394">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37410164">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 w:id="2145542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10</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11</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12</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13</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14</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15</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16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18</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19</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17</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2</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3</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4</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5</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6</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7</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9</b:RefOrder>
  </b:Source>
</b:Sources>
</file>

<file path=customXml/itemProps1.xml><?xml version="1.0" encoding="utf-8"?>
<ds:datastoreItem xmlns:ds="http://schemas.openxmlformats.org/officeDocument/2006/customXml" ds:itemID="{3A906727-140F-4FEB-9EA7-00F0A202F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5973</TotalTime>
  <Pages>24</Pages>
  <Words>6383</Words>
  <Characters>36389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p:lastModifiedBy>
  <cp:revision>333</cp:revision>
  <cp:lastPrinted>2026-02-21T00:58:00Z</cp:lastPrinted>
  <dcterms:created xsi:type="dcterms:W3CDTF">2024-06-20T17:25:00Z</dcterms:created>
  <dcterms:modified xsi:type="dcterms:W3CDTF">2026-06-30T00:50:00Z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