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C2790DC" w:rsidR="009125CE" w:rsidRPr="00097C29" w:rsidRDefault="00B3017E">
      <w:pPr>
        <w:rPr>
          <w:rFonts w:asciiTheme="minorBidi" w:hAnsiTheme="minorBidi"/>
          <w:b/>
          <w:bCs/>
          <w:sz w:val="28"/>
          <w:szCs w:val="28"/>
          <w:lang w:bidi="ar-EG"/>
        </w:rPr>
      </w:pPr>
      <w:r w:rsidRPr="00097C29">
        <w:rPr>
          <w:rFonts w:asciiTheme="minorBidi" w:hAnsiTheme="minorBidi"/>
          <w:b/>
          <w:bCs/>
          <w:noProof/>
          <w:sz w:val="28"/>
          <w:szCs w:val="28"/>
        </w:rPr>
        <w:drawing>
          <wp:anchor distT="0" distB="0" distL="114300" distR="114300" simplePos="0" relativeHeight="251658240" behindDoc="0" locked="0" layoutInCell="1" allowOverlap="1" wp14:anchorId="4117FFF0" wp14:editId="71DE9FCC">
            <wp:simplePos x="0" y="0"/>
            <wp:positionH relativeFrom="margin">
              <wp:posOffset>-695325</wp:posOffset>
            </wp:positionH>
            <wp:positionV relativeFrom="margin">
              <wp:posOffset>-523875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97C29">
        <w:rPr>
          <w:rFonts w:asciiTheme="minorBidi" w:hAnsiTheme="minorBidi"/>
          <w:b/>
          <w:bCs/>
          <w:sz w:val="28"/>
          <w:szCs w:val="28"/>
          <w:rtl/>
          <w:lang w:bidi="ar-EG"/>
        </w:rPr>
        <w:t xml:space="preserve">جامعة ميدأوشن </w:t>
      </w:r>
    </w:p>
    <w:p w14:paraId="1E957002" w14:textId="3A94DE79" w:rsidR="00F546CE" w:rsidRPr="00097C29" w:rsidRDefault="009125CE">
      <w:pPr>
        <w:rPr>
          <w:rFonts w:asciiTheme="minorBidi" w:hAnsiTheme="minorBidi"/>
          <w:b/>
          <w:bCs/>
          <w:sz w:val="28"/>
          <w:szCs w:val="28"/>
          <w:rtl/>
          <w:lang w:bidi="ar-EG"/>
        </w:rPr>
      </w:pPr>
      <w:r w:rsidRPr="00097C29">
        <w:rPr>
          <w:rFonts w:asciiTheme="minorBidi" w:hAnsiTheme="minorBidi"/>
          <w:b/>
          <w:bCs/>
          <w:sz w:val="28"/>
          <w:szCs w:val="28"/>
          <w:lang w:bidi="ar-EG"/>
        </w:rPr>
        <w:t xml:space="preserve">    </w:t>
      </w:r>
      <w:r w:rsidRPr="00097C29">
        <w:rPr>
          <w:rFonts w:asciiTheme="minorBidi" w:hAnsiTheme="minorBidi"/>
          <w:b/>
          <w:bCs/>
          <w:sz w:val="28"/>
          <w:szCs w:val="28"/>
          <w:rtl/>
          <w:lang w:bidi="ar-EG"/>
        </w:rPr>
        <w:t xml:space="preserve">كلية الإدارة </w:t>
      </w:r>
    </w:p>
    <w:p w14:paraId="0217C513" w14:textId="38D2D16A" w:rsidR="009125CE" w:rsidRPr="00097C29" w:rsidRDefault="009125CE">
      <w:pPr>
        <w:rPr>
          <w:rFonts w:asciiTheme="minorBidi" w:hAnsiTheme="minorBidi"/>
          <w:sz w:val="28"/>
          <w:szCs w:val="28"/>
          <w:rtl/>
          <w:lang w:bidi="ar-EG"/>
        </w:rPr>
      </w:pPr>
      <w:r w:rsidRPr="00097C29">
        <w:rPr>
          <w:rFonts w:asciiTheme="minorBidi" w:hAnsiTheme="minorBidi"/>
          <w:b/>
          <w:bCs/>
          <w:sz w:val="28"/>
          <w:szCs w:val="28"/>
          <w:rtl/>
          <w:lang w:bidi="ar-EG"/>
        </w:rPr>
        <w:t>قسم / تخصص</w:t>
      </w:r>
      <w:r w:rsidR="00B3017E" w:rsidRPr="00097C29">
        <w:rPr>
          <w:rFonts w:asciiTheme="minorBidi" w:hAnsiTheme="minorBidi"/>
          <w:b/>
          <w:bCs/>
          <w:sz w:val="28"/>
          <w:szCs w:val="28"/>
          <w:rtl/>
          <w:lang w:bidi="ar-EG"/>
        </w:rPr>
        <w:t xml:space="preserve"> إدارة </w:t>
      </w:r>
      <w:r w:rsidR="00CE507D" w:rsidRPr="00097C29">
        <w:rPr>
          <w:rFonts w:asciiTheme="minorBidi" w:hAnsiTheme="minorBidi"/>
          <w:b/>
          <w:bCs/>
          <w:sz w:val="28"/>
          <w:szCs w:val="28"/>
          <w:rtl/>
        </w:rPr>
        <w:t>ال</w:t>
      </w:r>
      <w:r w:rsidR="00B3017E" w:rsidRPr="00097C29">
        <w:rPr>
          <w:rFonts w:asciiTheme="minorBidi" w:hAnsiTheme="minorBidi"/>
          <w:b/>
          <w:bCs/>
          <w:sz w:val="28"/>
          <w:szCs w:val="28"/>
          <w:rtl/>
          <w:lang w:bidi="ar-EG"/>
        </w:rPr>
        <w:t xml:space="preserve">موارد </w:t>
      </w:r>
      <w:r w:rsidR="00CE507D" w:rsidRPr="00097C29">
        <w:rPr>
          <w:rFonts w:asciiTheme="minorBidi" w:hAnsiTheme="minorBidi"/>
          <w:b/>
          <w:bCs/>
          <w:sz w:val="28"/>
          <w:szCs w:val="28"/>
          <w:rtl/>
          <w:lang w:bidi="ar-EG"/>
        </w:rPr>
        <w:t>ال</w:t>
      </w:r>
      <w:r w:rsidR="00B3017E" w:rsidRPr="00097C29">
        <w:rPr>
          <w:rFonts w:asciiTheme="minorBidi" w:hAnsiTheme="minorBidi"/>
          <w:b/>
          <w:bCs/>
          <w:sz w:val="28"/>
          <w:szCs w:val="28"/>
          <w:rtl/>
          <w:lang w:bidi="ar-EG"/>
        </w:rPr>
        <w:t>بشرية</w:t>
      </w:r>
    </w:p>
    <w:p w14:paraId="11A91486" w14:textId="77777777" w:rsidR="009125CE" w:rsidRPr="00097C29" w:rsidRDefault="009125CE">
      <w:pPr>
        <w:rPr>
          <w:rFonts w:asciiTheme="minorBidi" w:hAnsiTheme="minorBidi"/>
          <w:sz w:val="28"/>
          <w:szCs w:val="28"/>
          <w:rtl/>
          <w:lang w:bidi="ar-EG"/>
        </w:rPr>
      </w:pPr>
    </w:p>
    <w:p w14:paraId="3A7BF367" w14:textId="77777777" w:rsidR="009125CE" w:rsidRPr="00097C29" w:rsidRDefault="009125CE" w:rsidP="009125CE">
      <w:pPr>
        <w:rPr>
          <w:rFonts w:asciiTheme="minorBidi" w:hAnsiTheme="minorBidi"/>
          <w:sz w:val="28"/>
          <w:szCs w:val="28"/>
          <w:rtl/>
          <w:lang w:bidi="ar-EG"/>
        </w:rPr>
      </w:pPr>
    </w:p>
    <w:p w14:paraId="5F6542BF" w14:textId="77777777" w:rsidR="009125CE" w:rsidRPr="00097C29" w:rsidRDefault="009125CE" w:rsidP="009125CE">
      <w:pPr>
        <w:rPr>
          <w:rFonts w:asciiTheme="minorBidi" w:hAnsiTheme="minorBidi"/>
          <w:sz w:val="28"/>
          <w:szCs w:val="28"/>
          <w:rtl/>
          <w:lang w:bidi="ar-EG"/>
        </w:rPr>
      </w:pPr>
    </w:p>
    <w:p w14:paraId="7EA478EC" w14:textId="77777777" w:rsidR="00B3017E" w:rsidRPr="00097C29" w:rsidRDefault="00B3017E" w:rsidP="00B3017E">
      <w:pPr>
        <w:jc w:val="center"/>
        <w:rPr>
          <w:rFonts w:asciiTheme="minorBidi" w:hAnsiTheme="minorBidi"/>
          <w:b/>
          <w:bCs/>
          <w:sz w:val="28"/>
          <w:szCs w:val="28"/>
          <w:rtl/>
          <w:lang w:bidi="ar-EG"/>
        </w:rPr>
      </w:pPr>
      <w:r w:rsidRPr="00097C29">
        <w:rPr>
          <w:rFonts w:asciiTheme="minorBidi" w:hAnsiTheme="minorBidi"/>
          <w:b/>
          <w:bCs/>
          <w:sz w:val="28"/>
          <w:szCs w:val="28"/>
          <w:rtl/>
          <w:lang w:bidi="ar-EG"/>
        </w:rPr>
        <w:t>عنوان البحث</w:t>
      </w:r>
    </w:p>
    <w:p w14:paraId="15C28831" w14:textId="06BFFEC8" w:rsidR="009125CE" w:rsidRPr="00097C29" w:rsidRDefault="00B3017E" w:rsidP="00B3017E">
      <w:pPr>
        <w:jc w:val="center"/>
        <w:rPr>
          <w:rFonts w:asciiTheme="minorBidi" w:hAnsiTheme="minorBidi"/>
          <w:sz w:val="28"/>
          <w:szCs w:val="28"/>
          <w:rtl/>
          <w:lang w:bidi="ar-EG"/>
        </w:rPr>
      </w:pPr>
      <w:r w:rsidRPr="00097C29">
        <w:rPr>
          <w:rFonts w:asciiTheme="minorBidi" w:hAnsiTheme="minorBidi"/>
          <w:b/>
          <w:bCs/>
          <w:sz w:val="28"/>
          <w:szCs w:val="28"/>
          <w:rtl/>
          <w:lang w:bidi="ar-EG"/>
        </w:rPr>
        <w:t>قياس أثر البرامج التدريبية للموارد البشرية في تحقيق الميزة التنافسية في القطاع الصناعي في المنطقة الشرقية بالمملكة العربية السعودية</w:t>
      </w:r>
    </w:p>
    <w:p w14:paraId="266F3D62" w14:textId="77777777" w:rsidR="00B3017E" w:rsidRPr="00097C29" w:rsidRDefault="00B3017E" w:rsidP="00B3017E">
      <w:pPr>
        <w:rPr>
          <w:rFonts w:asciiTheme="minorBidi" w:hAnsiTheme="minorBidi"/>
          <w:sz w:val="28"/>
          <w:szCs w:val="28"/>
          <w:rtl/>
          <w:lang w:bidi="ar-EG"/>
        </w:rPr>
      </w:pPr>
    </w:p>
    <w:p w14:paraId="0EB57E30" w14:textId="77777777" w:rsidR="009125CE" w:rsidRPr="00097C29" w:rsidRDefault="009125CE" w:rsidP="009125CE">
      <w:pPr>
        <w:jc w:val="center"/>
        <w:rPr>
          <w:rFonts w:asciiTheme="minorBidi" w:hAnsiTheme="minorBidi"/>
          <w:b/>
          <w:bCs/>
          <w:sz w:val="28"/>
          <w:szCs w:val="28"/>
          <w:rtl/>
          <w:lang w:bidi="ar-EG"/>
        </w:rPr>
      </w:pPr>
    </w:p>
    <w:p w14:paraId="751A7E65" w14:textId="6D872A85" w:rsidR="009125CE" w:rsidRPr="00097C29" w:rsidRDefault="009125CE" w:rsidP="009125CE">
      <w:pPr>
        <w:jc w:val="center"/>
        <w:rPr>
          <w:rFonts w:asciiTheme="minorBidi" w:hAnsiTheme="minorBidi"/>
          <w:b/>
          <w:bCs/>
          <w:sz w:val="28"/>
          <w:szCs w:val="28"/>
          <w:rtl/>
          <w:lang w:bidi="ar-EG"/>
        </w:rPr>
      </w:pPr>
      <w:r w:rsidRPr="00097C29">
        <w:rPr>
          <w:rFonts w:asciiTheme="minorBidi" w:hAnsiTheme="minorBidi"/>
          <w:b/>
          <w:bCs/>
          <w:sz w:val="28"/>
          <w:szCs w:val="28"/>
          <w:rtl/>
          <w:lang w:bidi="ar-EG"/>
        </w:rPr>
        <w:t>إعداد الطالب/</w:t>
      </w:r>
    </w:p>
    <w:p w14:paraId="76AA45C9" w14:textId="012EB3E0" w:rsidR="009125CE" w:rsidRPr="00097C29" w:rsidRDefault="00B3017E" w:rsidP="009125CE">
      <w:pPr>
        <w:jc w:val="center"/>
        <w:rPr>
          <w:rFonts w:asciiTheme="minorBidi" w:hAnsiTheme="minorBidi"/>
          <w:b/>
          <w:bCs/>
          <w:sz w:val="28"/>
          <w:szCs w:val="28"/>
          <w:rtl/>
          <w:lang w:bidi="ar-EG"/>
        </w:rPr>
      </w:pPr>
      <w:r w:rsidRPr="00097C29">
        <w:rPr>
          <w:rFonts w:asciiTheme="minorBidi" w:hAnsiTheme="minorBidi"/>
          <w:b/>
          <w:bCs/>
          <w:sz w:val="28"/>
          <w:szCs w:val="28"/>
          <w:rtl/>
          <w:lang w:bidi="ar-EG"/>
        </w:rPr>
        <w:t>نورة فهد سعد العقيفي</w:t>
      </w:r>
    </w:p>
    <w:p w14:paraId="66475C2D" w14:textId="0258C6CB" w:rsidR="00B3017E" w:rsidRPr="00097C29" w:rsidRDefault="00B3017E" w:rsidP="00B3017E">
      <w:pPr>
        <w:jc w:val="center"/>
        <w:rPr>
          <w:rFonts w:asciiTheme="minorBidi" w:hAnsiTheme="minorBidi"/>
          <w:b/>
          <w:bCs/>
          <w:sz w:val="28"/>
          <w:szCs w:val="28"/>
          <w:rtl/>
        </w:rPr>
      </w:pPr>
      <w:r w:rsidRPr="00097C29">
        <w:rPr>
          <w:rFonts w:asciiTheme="minorBidi" w:hAnsiTheme="minorBidi"/>
          <w:b/>
          <w:bCs/>
          <w:sz w:val="28"/>
          <w:szCs w:val="28"/>
          <w:rtl/>
          <w:lang w:bidi="ar-EG"/>
        </w:rPr>
        <w:t xml:space="preserve">الرقم الجامعي </w:t>
      </w:r>
      <w:r w:rsidRPr="00097C29">
        <w:rPr>
          <w:rFonts w:asciiTheme="minorBidi" w:hAnsiTheme="minorBidi"/>
          <w:b/>
          <w:bCs/>
          <w:sz w:val="28"/>
          <w:szCs w:val="28"/>
          <w:lang w:bidi="ar-EG"/>
        </w:rPr>
        <w:t>/</w:t>
      </w:r>
      <w:r w:rsidRPr="00097C29">
        <w:rPr>
          <w:rFonts w:asciiTheme="minorBidi" w:hAnsiTheme="minorBidi"/>
          <w:b/>
          <w:bCs/>
          <w:sz w:val="28"/>
          <w:szCs w:val="28"/>
          <w:rtl/>
        </w:rPr>
        <w:t xml:space="preserve"> 253000123</w:t>
      </w:r>
    </w:p>
    <w:p w14:paraId="3D3CBDF8" w14:textId="77777777" w:rsidR="009125CE" w:rsidRPr="00097C29" w:rsidRDefault="009125CE" w:rsidP="009125CE">
      <w:pPr>
        <w:jc w:val="center"/>
        <w:rPr>
          <w:rFonts w:asciiTheme="minorBidi" w:hAnsiTheme="minorBidi"/>
          <w:b/>
          <w:bCs/>
          <w:sz w:val="28"/>
          <w:szCs w:val="28"/>
          <w:rtl/>
          <w:lang w:bidi="ar-EG"/>
        </w:rPr>
      </w:pPr>
    </w:p>
    <w:p w14:paraId="58D6152F" w14:textId="77777777" w:rsidR="009125CE" w:rsidRPr="00097C29" w:rsidRDefault="009125CE" w:rsidP="009125CE">
      <w:pPr>
        <w:jc w:val="center"/>
        <w:rPr>
          <w:rFonts w:asciiTheme="minorBidi" w:hAnsiTheme="minorBidi"/>
          <w:b/>
          <w:bCs/>
          <w:sz w:val="28"/>
          <w:szCs w:val="28"/>
          <w:rtl/>
          <w:lang w:bidi="ar-EG"/>
        </w:rPr>
      </w:pPr>
    </w:p>
    <w:p w14:paraId="5F4EE2DE" w14:textId="1A92484F" w:rsidR="009125CE" w:rsidRPr="00097C29" w:rsidRDefault="009125CE" w:rsidP="009125CE">
      <w:pPr>
        <w:jc w:val="center"/>
        <w:rPr>
          <w:rFonts w:asciiTheme="minorBidi" w:hAnsiTheme="minorBidi"/>
          <w:b/>
          <w:bCs/>
          <w:sz w:val="28"/>
          <w:szCs w:val="28"/>
          <w:rtl/>
          <w:lang w:bidi="ar-EG"/>
        </w:rPr>
      </w:pPr>
      <w:r w:rsidRPr="00097C29">
        <w:rPr>
          <w:rFonts w:asciiTheme="minorBidi" w:hAnsiTheme="minorBidi"/>
          <w:b/>
          <w:bCs/>
          <w:sz w:val="28"/>
          <w:szCs w:val="28"/>
          <w:rtl/>
          <w:lang w:bidi="ar-EG"/>
        </w:rPr>
        <w:t>إشراف/</w:t>
      </w:r>
    </w:p>
    <w:p w14:paraId="2EFA31CD" w14:textId="63FDA1D0" w:rsidR="009125CE" w:rsidRPr="00097C29" w:rsidRDefault="00D04F62" w:rsidP="009125CE">
      <w:pPr>
        <w:jc w:val="center"/>
        <w:rPr>
          <w:rFonts w:asciiTheme="minorBidi" w:hAnsiTheme="minorBidi"/>
          <w:b/>
          <w:bCs/>
          <w:sz w:val="28"/>
          <w:szCs w:val="28"/>
          <w:rtl/>
          <w:lang w:bidi="ar-EG"/>
        </w:rPr>
      </w:pPr>
      <w:r w:rsidRPr="00097C29">
        <w:rPr>
          <w:rFonts w:asciiTheme="minorBidi" w:hAnsiTheme="minorBidi"/>
          <w:b/>
          <w:bCs/>
          <w:sz w:val="28"/>
          <w:szCs w:val="28"/>
          <w:rtl/>
          <w:lang w:bidi="ar-EG"/>
        </w:rPr>
        <w:t>د.الفيصل عبد الحميد</w:t>
      </w:r>
      <w:r w:rsidRPr="00097C29">
        <w:rPr>
          <w:rFonts w:asciiTheme="minorBidi" w:hAnsiTheme="minorBidi"/>
          <w:b/>
          <w:bCs/>
          <w:sz w:val="28"/>
          <w:szCs w:val="28"/>
          <w:rtl/>
          <w:lang w:bidi="ar-EG"/>
        </w:rPr>
        <w:br/>
        <w:t>د.فايز جراد</w:t>
      </w:r>
    </w:p>
    <w:p w14:paraId="16CF2D6A" w14:textId="77777777" w:rsidR="009125CE" w:rsidRPr="00097C29" w:rsidRDefault="009125CE" w:rsidP="009125CE">
      <w:pPr>
        <w:jc w:val="center"/>
        <w:rPr>
          <w:rFonts w:asciiTheme="minorBidi" w:hAnsiTheme="minorBidi"/>
          <w:b/>
          <w:bCs/>
          <w:sz w:val="28"/>
          <w:szCs w:val="28"/>
          <w:rtl/>
          <w:lang w:bidi="ar-EG"/>
        </w:rPr>
      </w:pPr>
    </w:p>
    <w:p w14:paraId="22738CC6" w14:textId="77777777" w:rsidR="009125CE" w:rsidRPr="00097C29" w:rsidRDefault="009125CE" w:rsidP="009125CE">
      <w:pPr>
        <w:jc w:val="center"/>
        <w:rPr>
          <w:rFonts w:asciiTheme="minorBidi" w:hAnsiTheme="minorBidi"/>
          <w:b/>
          <w:bCs/>
          <w:sz w:val="28"/>
          <w:szCs w:val="28"/>
          <w:rtl/>
          <w:lang w:bidi="ar-EG"/>
        </w:rPr>
      </w:pPr>
    </w:p>
    <w:p w14:paraId="14480418" w14:textId="78A6C3AC" w:rsidR="009125CE" w:rsidRPr="00097C29" w:rsidRDefault="009125CE" w:rsidP="009125CE">
      <w:pPr>
        <w:jc w:val="center"/>
        <w:rPr>
          <w:rFonts w:asciiTheme="minorBidi" w:hAnsiTheme="minorBidi"/>
          <w:b/>
          <w:bCs/>
          <w:sz w:val="28"/>
          <w:szCs w:val="28"/>
          <w:rtl/>
          <w:lang w:bidi="ar-EG"/>
        </w:rPr>
      </w:pPr>
      <w:r w:rsidRPr="00097C29">
        <w:rPr>
          <w:rFonts w:asciiTheme="minorBidi" w:hAnsiTheme="minorBidi"/>
          <w:b/>
          <w:bCs/>
          <w:sz w:val="28"/>
          <w:szCs w:val="28"/>
          <w:rtl/>
          <w:lang w:bidi="ar-EG"/>
        </w:rPr>
        <w:t>العام الدراسي:</w:t>
      </w:r>
    </w:p>
    <w:p w14:paraId="0ECF42F7" w14:textId="560BE1D0" w:rsidR="009125CE" w:rsidRPr="00097C29" w:rsidRDefault="009125CE" w:rsidP="009125CE">
      <w:pPr>
        <w:jc w:val="center"/>
        <w:rPr>
          <w:rFonts w:asciiTheme="minorBidi" w:hAnsiTheme="minorBidi"/>
          <w:b/>
          <w:bCs/>
          <w:sz w:val="28"/>
          <w:szCs w:val="28"/>
          <w:rtl/>
          <w:lang w:bidi="ar-EG"/>
        </w:rPr>
      </w:pPr>
      <w:r w:rsidRPr="00097C29">
        <w:rPr>
          <w:rFonts w:asciiTheme="minorBidi" w:hAnsiTheme="minorBidi"/>
          <w:b/>
          <w:bCs/>
          <w:sz w:val="28"/>
          <w:szCs w:val="28"/>
          <w:rtl/>
          <w:lang w:bidi="ar-EG"/>
        </w:rPr>
        <w:t>202</w:t>
      </w:r>
      <w:r w:rsidR="00B3017E" w:rsidRPr="00097C29">
        <w:rPr>
          <w:rFonts w:asciiTheme="minorBidi" w:hAnsiTheme="minorBidi"/>
          <w:b/>
          <w:bCs/>
          <w:sz w:val="28"/>
          <w:szCs w:val="28"/>
          <w:rtl/>
          <w:lang w:bidi="ar-EG"/>
        </w:rPr>
        <w:t>6</w:t>
      </w:r>
    </w:p>
    <w:p w14:paraId="71099ADB" w14:textId="77777777" w:rsidR="009125CE" w:rsidRPr="00097C29" w:rsidRDefault="009125CE" w:rsidP="00B3017E">
      <w:pPr>
        <w:rPr>
          <w:rFonts w:asciiTheme="minorBidi" w:hAnsiTheme="minorBidi"/>
          <w:b/>
          <w:bCs/>
          <w:sz w:val="28"/>
          <w:szCs w:val="28"/>
          <w:rtl/>
          <w:lang w:bidi="ar-EG"/>
        </w:rPr>
      </w:pPr>
    </w:p>
    <w:p w14:paraId="6842D8A4" w14:textId="77777777" w:rsidR="00CE507D" w:rsidRPr="00097C29" w:rsidRDefault="00CE507D" w:rsidP="00B3017E">
      <w:pPr>
        <w:rPr>
          <w:rFonts w:asciiTheme="minorBidi" w:hAnsiTheme="minorBidi"/>
          <w:b/>
          <w:bCs/>
          <w:sz w:val="28"/>
          <w:szCs w:val="28"/>
          <w:rtl/>
          <w:lang w:bidi="ar-EG"/>
        </w:rPr>
      </w:pPr>
    </w:p>
    <w:p w14:paraId="679CE016" w14:textId="77777777" w:rsidR="00CE507D" w:rsidRPr="00097C29" w:rsidRDefault="00CE507D" w:rsidP="00B3017E">
      <w:pPr>
        <w:rPr>
          <w:rFonts w:asciiTheme="minorBidi" w:hAnsiTheme="minorBidi"/>
          <w:b/>
          <w:bCs/>
          <w:sz w:val="28"/>
          <w:szCs w:val="28"/>
          <w:rtl/>
          <w:lang w:bidi="ar-EG"/>
        </w:rPr>
      </w:pPr>
    </w:p>
    <w:p w14:paraId="263892D2" w14:textId="77777777" w:rsidR="00CE507D" w:rsidRPr="00097C29" w:rsidRDefault="00CE507D" w:rsidP="00B3017E">
      <w:pPr>
        <w:rPr>
          <w:rFonts w:asciiTheme="minorBidi" w:hAnsiTheme="minorBidi"/>
          <w:b/>
          <w:bCs/>
          <w:sz w:val="28"/>
          <w:szCs w:val="28"/>
          <w:rtl/>
          <w:lang w:bidi="ar-EG"/>
        </w:rPr>
      </w:pPr>
    </w:p>
    <w:p w14:paraId="4155BDA1" w14:textId="77777777" w:rsidR="00CE507D" w:rsidRPr="00097C29" w:rsidRDefault="00CE507D" w:rsidP="00B3017E">
      <w:pPr>
        <w:rPr>
          <w:rFonts w:asciiTheme="minorBidi" w:hAnsiTheme="minorBidi"/>
          <w:b/>
          <w:bCs/>
          <w:sz w:val="28"/>
          <w:szCs w:val="28"/>
          <w:rtl/>
          <w:lang w:bidi="ar-EG"/>
        </w:rPr>
      </w:pPr>
    </w:p>
    <w:p w14:paraId="54472C13" w14:textId="77777777" w:rsidR="001A0AC7" w:rsidRPr="00097C29" w:rsidRDefault="001A0AC7" w:rsidP="00B3017E">
      <w:pPr>
        <w:jc w:val="center"/>
        <w:rPr>
          <w:rFonts w:asciiTheme="minorBidi" w:hAnsiTheme="minorBidi"/>
          <w:b/>
          <w:bCs/>
          <w:sz w:val="28"/>
          <w:szCs w:val="28"/>
          <w:rtl/>
        </w:rPr>
      </w:pPr>
    </w:p>
    <w:p w14:paraId="517B0B9D" w14:textId="77777777" w:rsidR="001A0AC7" w:rsidRPr="00097C29" w:rsidRDefault="001A0AC7" w:rsidP="00B3017E">
      <w:pPr>
        <w:jc w:val="center"/>
        <w:rPr>
          <w:rFonts w:asciiTheme="minorBidi" w:hAnsiTheme="minorBidi"/>
          <w:b/>
          <w:bCs/>
          <w:sz w:val="28"/>
          <w:szCs w:val="28"/>
          <w:rtl/>
        </w:rPr>
      </w:pPr>
    </w:p>
    <w:p w14:paraId="6620265C" w14:textId="77777777" w:rsidR="001A0AC7" w:rsidRPr="00097C29" w:rsidRDefault="001A0AC7" w:rsidP="00B3017E">
      <w:pPr>
        <w:jc w:val="center"/>
        <w:rPr>
          <w:rFonts w:asciiTheme="minorBidi" w:hAnsiTheme="minorBidi"/>
          <w:b/>
          <w:bCs/>
          <w:sz w:val="28"/>
          <w:szCs w:val="28"/>
          <w:rtl/>
        </w:rPr>
      </w:pPr>
    </w:p>
    <w:p w14:paraId="311EBC86" w14:textId="77777777" w:rsidR="001A0AC7" w:rsidRPr="00097C29" w:rsidRDefault="001A0AC7" w:rsidP="00B3017E">
      <w:pPr>
        <w:jc w:val="center"/>
        <w:rPr>
          <w:rFonts w:asciiTheme="minorBidi" w:hAnsiTheme="minorBidi"/>
          <w:b/>
          <w:bCs/>
          <w:sz w:val="28"/>
          <w:szCs w:val="28"/>
          <w:rtl/>
        </w:rPr>
      </w:pPr>
    </w:p>
    <w:p w14:paraId="5F924F66" w14:textId="77777777" w:rsidR="001A0AC7" w:rsidRPr="00097C29" w:rsidRDefault="001A0AC7" w:rsidP="00B3017E">
      <w:pPr>
        <w:jc w:val="center"/>
        <w:rPr>
          <w:rFonts w:asciiTheme="minorBidi" w:hAnsiTheme="minorBidi"/>
          <w:b/>
          <w:bCs/>
          <w:sz w:val="28"/>
          <w:szCs w:val="28"/>
          <w:rtl/>
        </w:rPr>
      </w:pPr>
    </w:p>
    <w:p w14:paraId="257AA342" w14:textId="77777777" w:rsidR="001A0AC7" w:rsidRPr="00097C29" w:rsidRDefault="001A0AC7" w:rsidP="00B3017E">
      <w:pPr>
        <w:jc w:val="center"/>
        <w:rPr>
          <w:rFonts w:asciiTheme="minorBidi" w:hAnsiTheme="minorBidi"/>
          <w:b/>
          <w:bCs/>
          <w:sz w:val="28"/>
          <w:szCs w:val="28"/>
          <w:rtl/>
        </w:rPr>
      </w:pPr>
    </w:p>
    <w:p w14:paraId="38F5747F" w14:textId="460A6431" w:rsidR="00B3017E" w:rsidRPr="00097C29" w:rsidRDefault="00B3017E" w:rsidP="00B3017E">
      <w:pPr>
        <w:jc w:val="center"/>
        <w:rPr>
          <w:rFonts w:asciiTheme="minorBidi" w:hAnsiTheme="minorBidi"/>
          <w:b/>
          <w:bCs/>
          <w:sz w:val="28"/>
          <w:szCs w:val="28"/>
          <w:rtl/>
        </w:rPr>
      </w:pPr>
      <w:r w:rsidRPr="00097C29">
        <w:rPr>
          <w:rFonts w:asciiTheme="minorBidi" w:hAnsiTheme="minorBidi"/>
          <w:b/>
          <w:bCs/>
          <w:sz w:val="28"/>
          <w:szCs w:val="28"/>
          <w:rtl/>
        </w:rPr>
        <w:t>الإهداء</w:t>
      </w:r>
    </w:p>
    <w:p w14:paraId="6D35AB91" w14:textId="6116CAF9" w:rsidR="00B3017E" w:rsidRPr="00097C29" w:rsidRDefault="00B3017E" w:rsidP="009201C8">
      <w:pPr>
        <w:jc w:val="center"/>
        <w:rPr>
          <w:rFonts w:asciiTheme="minorBidi" w:hAnsiTheme="minorBidi"/>
          <w:sz w:val="28"/>
          <w:szCs w:val="28"/>
        </w:rPr>
      </w:pPr>
      <w:r w:rsidRPr="00097C29">
        <w:rPr>
          <w:rFonts w:asciiTheme="minorBidi" w:hAnsiTheme="minorBidi"/>
          <w:sz w:val="28"/>
          <w:szCs w:val="28"/>
          <w:rtl/>
        </w:rPr>
        <w:t xml:space="preserve">أهدي هذا العمل المتواضع بعد توفيق الله سبحانه وتعالى </w:t>
      </w:r>
    </w:p>
    <w:p w14:paraId="3F03CDD1" w14:textId="479A2DDB" w:rsidR="00B3017E" w:rsidRPr="00097C29" w:rsidRDefault="00B3017E" w:rsidP="009201C8">
      <w:pPr>
        <w:jc w:val="center"/>
        <w:rPr>
          <w:rFonts w:asciiTheme="minorBidi" w:hAnsiTheme="minorBidi"/>
          <w:sz w:val="28"/>
          <w:szCs w:val="28"/>
          <w:lang w:bidi="ar-EG"/>
        </w:rPr>
      </w:pPr>
      <w:r w:rsidRPr="00097C29">
        <w:rPr>
          <w:rFonts w:asciiTheme="minorBidi" w:hAnsiTheme="minorBidi"/>
          <w:sz w:val="28"/>
          <w:szCs w:val="28"/>
          <w:rtl/>
        </w:rPr>
        <w:t>إلى والديّ الكريمين</w:t>
      </w:r>
      <w:r w:rsidRPr="00097C29">
        <w:rPr>
          <w:rFonts w:asciiTheme="minorBidi" w:hAnsiTheme="minorBidi"/>
          <w:sz w:val="28"/>
          <w:szCs w:val="28"/>
          <w:lang w:bidi="ar-EG"/>
        </w:rPr>
        <w:t>…</w:t>
      </w:r>
    </w:p>
    <w:p w14:paraId="0FFB9362" w14:textId="77777777" w:rsidR="00B3017E" w:rsidRPr="00097C29" w:rsidRDefault="00B3017E" w:rsidP="009201C8">
      <w:pPr>
        <w:jc w:val="center"/>
        <w:rPr>
          <w:rFonts w:asciiTheme="minorBidi" w:hAnsiTheme="minorBidi"/>
          <w:sz w:val="28"/>
          <w:szCs w:val="28"/>
          <w:lang w:bidi="ar-EG"/>
        </w:rPr>
      </w:pPr>
      <w:r w:rsidRPr="00097C29">
        <w:rPr>
          <w:rFonts w:asciiTheme="minorBidi" w:hAnsiTheme="minorBidi"/>
          <w:sz w:val="28"/>
          <w:szCs w:val="28"/>
          <w:rtl/>
        </w:rPr>
        <w:t>منبع العطاء، وسرّ الثبات، وسبب الاستمرار بعد الله؛ شكرًا لصدق الدعاء، ودوام التشجيع، ولما غرستماه في نفسي من قيم الاجتهاد والاعتماد على النفس وحبّ العلم</w:t>
      </w:r>
      <w:r w:rsidRPr="00097C29">
        <w:rPr>
          <w:rFonts w:asciiTheme="minorBidi" w:hAnsiTheme="minorBidi"/>
          <w:sz w:val="28"/>
          <w:szCs w:val="28"/>
          <w:lang w:bidi="ar-EG"/>
        </w:rPr>
        <w:t>.</w:t>
      </w:r>
    </w:p>
    <w:p w14:paraId="4151E2E1" w14:textId="00DE169C" w:rsidR="00B3017E" w:rsidRPr="00097C29" w:rsidRDefault="00B3017E" w:rsidP="009201C8">
      <w:pPr>
        <w:jc w:val="center"/>
        <w:rPr>
          <w:rFonts w:asciiTheme="minorBidi" w:hAnsiTheme="minorBidi"/>
          <w:sz w:val="28"/>
          <w:szCs w:val="28"/>
          <w:lang w:bidi="ar-EG"/>
        </w:rPr>
      </w:pPr>
      <w:r w:rsidRPr="00097C29">
        <w:rPr>
          <w:rFonts w:asciiTheme="minorBidi" w:hAnsiTheme="minorBidi"/>
          <w:sz w:val="28"/>
          <w:szCs w:val="28"/>
          <w:rtl/>
        </w:rPr>
        <w:t>وإلى أسرتي الغالية</w:t>
      </w:r>
      <w:r w:rsidRPr="00097C29">
        <w:rPr>
          <w:rFonts w:asciiTheme="minorBidi" w:hAnsiTheme="minorBidi"/>
          <w:sz w:val="28"/>
          <w:szCs w:val="28"/>
          <w:lang w:bidi="ar-EG"/>
        </w:rPr>
        <w:t>…</w:t>
      </w:r>
    </w:p>
    <w:p w14:paraId="7D79A821" w14:textId="77777777" w:rsidR="00B3017E" w:rsidRPr="00097C29" w:rsidRDefault="00B3017E" w:rsidP="009201C8">
      <w:pPr>
        <w:jc w:val="center"/>
        <w:rPr>
          <w:rFonts w:asciiTheme="minorBidi" w:hAnsiTheme="minorBidi"/>
          <w:sz w:val="28"/>
          <w:szCs w:val="28"/>
          <w:lang w:bidi="ar-EG"/>
        </w:rPr>
      </w:pPr>
      <w:r w:rsidRPr="00097C29">
        <w:rPr>
          <w:rFonts w:asciiTheme="minorBidi" w:hAnsiTheme="minorBidi"/>
          <w:sz w:val="28"/>
          <w:szCs w:val="28"/>
          <w:rtl/>
        </w:rPr>
        <w:t>التي احتضنت هذا الجهد بصبرها ومساندتها، وكانت لي عونًا في أوقات الانشغال والضغط، فلكم مني عظيم الامتنان والتقدير</w:t>
      </w:r>
      <w:r w:rsidRPr="00097C29">
        <w:rPr>
          <w:rFonts w:asciiTheme="minorBidi" w:hAnsiTheme="minorBidi"/>
          <w:sz w:val="28"/>
          <w:szCs w:val="28"/>
          <w:lang w:bidi="ar-EG"/>
        </w:rPr>
        <w:t>.</w:t>
      </w:r>
    </w:p>
    <w:p w14:paraId="3F33E463" w14:textId="63160F4C" w:rsidR="00B3017E" w:rsidRPr="00097C29" w:rsidRDefault="00B3017E" w:rsidP="009201C8">
      <w:pPr>
        <w:jc w:val="center"/>
        <w:rPr>
          <w:rFonts w:asciiTheme="minorBidi" w:hAnsiTheme="minorBidi"/>
          <w:sz w:val="28"/>
          <w:szCs w:val="28"/>
          <w:lang w:bidi="ar-EG"/>
        </w:rPr>
      </w:pPr>
      <w:r w:rsidRPr="00097C29">
        <w:rPr>
          <w:rFonts w:asciiTheme="minorBidi" w:hAnsiTheme="minorBidi"/>
          <w:sz w:val="28"/>
          <w:szCs w:val="28"/>
          <w:rtl/>
        </w:rPr>
        <w:t>وإلى أساتذتي الأفاضل</w:t>
      </w:r>
      <w:r w:rsidRPr="00097C29">
        <w:rPr>
          <w:rFonts w:asciiTheme="minorBidi" w:hAnsiTheme="minorBidi"/>
          <w:sz w:val="28"/>
          <w:szCs w:val="28"/>
          <w:lang w:bidi="ar-EG"/>
        </w:rPr>
        <w:t>…</w:t>
      </w:r>
    </w:p>
    <w:p w14:paraId="44CD811B" w14:textId="77777777" w:rsidR="00B3017E" w:rsidRPr="00097C29" w:rsidRDefault="00B3017E" w:rsidP="009201C8">
      <w:pPr>
        <w:jc w:val="center"/>
        <w:rPr>
          <w:rFonts w:asciiTheme="minorBidi" w:hAnsiTheme="minorBidi"/>
          <w:sz w:val="28"/>
          <w:szCs w:val="28"/>
          <w:lang w:bidi="ar-EG"/>
        </w:rPr>
      </w:pPr>
      <w:r w:rsidRPr="00097C29">
        <w:rPr>
          <w:rFonts w:asciiTheme="minorBidi" w:hAnsiTheme="minorBidi"/>
          <w:sz w:val="28"/>
          <w:szCs w:val="28"/>
          <w:rtl/>
        </w:rPr>
        <w:t>الذين كان لتوجيههم الأثر البالغ في صقل المعرفة وتصحيح المسار، وفي إرشادي إلى منهجية علمية رصينة</w:t>
      </w:r>
      <w:r w:rsidRPr="00097C29">
        <w:rPr>
          <w:rFonts w:asciiTheme="minorBidi" w:hAnsiTheme="minorBidi"/>
          <w:sz w:val="28"/>
          <w:szCs w:val="28"/>
          <w:lang w:bidi="ar-EG"/>
        </w:rPr>
        <w:t>.</w:t>
      </w:r>
    </w:p>
    <w:p w14:paraId="1ADECC2B" w14:textId="6055D264" w:rsidR="00B3017E" w:rsidRPr="00097C29" w:rsidRDefault="00B3017E" w:rsidP="009201C8">
      <w:pPr>
        <w:jc w:val="center"/>
        <w:rPr>
          <w:rFonts w:asciiTheme="minorBidi" w:hAnsiTheme="minorBidi"/>
          <w:sz w:val="28"/>
          <w:szCs w:val="28"/>
          <w:lang w:bidi="ar-EG"/>
        </w:rPr>
      </w:pPr>
      <w:r w:rsidRPr="00097C29">
        <w:rPr>
          <w:rFonts w:asciiTheme="minorBidi" w:hAnsiTheme="minorBidi"/>
          <w:sz w:val="28"/>
          <w:szCs w:val="28"/>
          <w:rtl/>
        </w:rPr>
        <w:t>وإلى كل من قدّم لي كلمة طيبة، أو مشورة نافعة، أو دعمًا معنويًا ساهم في إتمام هذا البحث</w:t>
      </w:r>
      <w:r w:rsidRPr="00097C29">
        <w:rPr>
          <w:rFonts w:asciiTheme="minorBidi" w:hAnsiTheme="minorBidi"/>
          <w:sz w:val="28"/>
          <w:szCs w:val="28"/>
          <w:lang w:bidi="ar-EG"/>
        </w:rPr>
        <w:t>…</w:t>
      </w:r>
    </w:p>
    <w:p w14:paraId="704B3B8D" w14:textId="0AF36791" w:rsidR="00B3017E" w:rsidRPr="00097C29" w:rsidRDefault="00B3017E" w:rsidP="009201C8">
      <w:pPr>
        <w:jc w:val="center"/>
        <w:rPr>
          <w:rFonts w:asciiTheme="minorBidi" w:hAnsiTheme="minorBidi"/>
          <w:sz w:val="28"/>
          <w:szCs w:val="28"/>
          <w:lang w:bidi="ar-EG"/>
        </w:rPr>
      </w:pPr>
      <w:r w:rsidRPr="00097C29">
        <w:rPr>
          <w:rFonts w:asciiTheme="minorBidi" w:hAnsiTheme="minorBidi"/>
          <w:sz w:val="28"/>
          <w:szCs w:val="28"/>
          <w:rtl/>
        </w:rPr>
        <w:t>لكم جميعًا أُهدي ثمرة هذا الجهد، راجيةً أن يكون علمًا نافعًا وعملًا خالصًا لكل من آمن بأن تطوير الإنسان هو الطريق الأصدق لتطوير المؤسسات وبناء المستقبل</w:t>
      </w:r>
      <w:r w:rsidRPr="00097C29">
        <w:rPr>
          <w:rFonts w:asciiTheme="minorBidi" w:hAnsiTheme="minorBidi"/>
          <w:sz w:val="28"/>
          <w:szCs w:val="28"/>
          <w:lang w:bidi="ar-EG"/>
        </w:rPr>
        <w:t>.</w:t>
      </w:r>
    </w:p>
    <w:p w14:paraId="6C6C87B0" w14:textId="77777777" w:rsidR="00B3017E" w:rsidRPr="00097C29" w:rsidRDefault="00B3017E" w:rsidP="009201C8">
      <w:pPr>
        <w:jc w:val="center"/>
        <w:rPr>
          <w:rFonts w:asciiTheme="minorBidi" w:hAnsiTheme="minorBidi"/>
          <w:sz w:val="28"/>
          <w:szCs w:val="28"/>
          <w:rtl/>
          <w:lang w:bidi="ar-EG"/>
        </w:rPr>
      </w:pPr>
    </w:p>
    <w:p w14:paraId="261D56AC" w14:textId="77777777" w:rsidR="00B3017E" w:rsidRPr="00097C29" w:rsidRDefault="00B3017E" w:rsidP="009201C8">
      <w:pPr>
        <w:jc w:val="center"/>
        <w:rPr>
          <w:rFonts w:asciiTheme="minorBidi" w:hAnsiTheme="minorBidi"/>
          <w:sz w:val="28"/>
          <w:szCs w:val="28"/>
          <w:rtl/>
          <w:lang w:bidi="ar-EG"/>
        </w:rPr>
      </w:pPr>
    </w:p>
    <w:p w14:paraId="6E0705C5" w14:textId="77777777" w:rsidR="00B3017E" w:rsidRPr="00097C29" w:rsidRDefault="00B3017E" w:rsidP="009125CE">
      <w:pPr>
        <w:rPr>
          <w:rFonts w:asciiTheme="minorBidi" w:hAnsiTheme="minorBidi"/>
          <w:sz w:val="28"/>
          <w:szCs w:val="28"/>
          <w:rtl/>
          <w:lang w:bidi="ar-EG"/>
        </w:rPr>
      </w:pPr>
    </w:p>
    <w:p w14:paraId="135B5A40" w14:textId="77777777" w:rsidR="00B3017E" w:rsidRPr="00097C29" w:rsidRDefault="00B3017E" w:rsidP="009125CE">
      <w:pPr>
        <w:rPr>
          <w:rFonts w:asciiTheme="minorBidi" w:hAnsiTheme="minorBidi"/>
          <w:sz w:val="28"/>
          <w:szCs w:val="28"/>
          <w:rtl/>
          <w:lang w:bidi="ar-EG"/>
        </w:rPr>
      </w:pPr>
    </w:p>
    <w:p w14:paraId="0B385F72" w14:textId="77777777" w:rsidR="00B3017E" w:rsidRPr="00097C29" w:rsidRDefault="00B3017E" w:rsidP="009125CE">
      <w:pPr>
        <w:rPr>
          <w:rFonts w:asciiTheme="minorBidi" w:hAnsiTheme="minorBidi"/>
          <w:sz w:val="28"/>
          <w:szCs w:val="28"/>
          <w:rtl/>
          <w:lang w:bidi="ar-EG"/>
        </w:rPr>
      </w:pPr>
    </w:p>
    <w:p w14:paraId="2E0527CA" w14:textId="77777777" w:rsidR="00B3017E" w:rsidRPr="00097C29" w:rsidRDefault="00B3017E" w:rsidP="009125CE">
      <w:pPr>
        <w:rPr>
          <w:rFonts w:asciiTheme="minorBidi" w:hAnsiTheme="minorBidi"/>
          <w:sz w:val="28"/>
          <w:szCs w:val="28"/>
          <w:rtl/>
          <w:lang w:bidi="ar-EG"/>
        </w:rPr>
      </w:pPr>
    </w:p>
    <w:p w14:paraId="648D13CA" w14:textId="77777777" w:rsidR="00B3017E" w:rsidRPr="00097C29" w:rsidRDefault="00B3017E" w:rsidP="009125CE">
      <w:pPr>
        <w:rPr>
          <w:rFonts w:asciiTheme="minorBidi" w:hAnsiTheme="minorBidi"/>
          <w:sz w:val="28"/>
          <w:szCs w:val="28"/>
          <w:rtl/>
          <w:lang w:bidi="ar-EG"/>
        </w:rPr>
      </w:pPr>
    </w:p>
    <w:p w14:paraId="292CD2F9" w14:textId="77777777" w:rsidR="00B3017E" w:rsidRPr="00097C29" w:rsidRDefault="00B3017E" w:rsidP="009125CE">
      <w:pPr>
        <w:rPr>
          <w:rFonts w:asciiTheme="minorBidi" w:hAnsiTheme="minorBidi"/>
          <w:sz w:val="28"/>
          <w:szCs w:val="28"/>
          <w:rtl/>
          <w:lang w:bidi="ar-EG"/>
        </w:rPr>
      </w:pPr>
    </w:p>
    <w:p w14:paraId="0E22FA59" w14:textId="77777777" w:rsidR="00CE507D" w:rsidRPr="00097C29" w:rsidRDefault="00CE507D" w:rsidP="009125CE">
      <w:pPr>
        <w:rPr>
          <w:rFonts w:asciiTheme="minorBidi" w:hAnsiTheme="minorBidi"/>
          <w:sz w:val="28"/>
          <w:szCs w:val="28"/>
          <w:rtl/>
          <w:lang w:bidi="ar-EG"/>
        </w:rPr>
      </w:pPr>
    </w:p>
    <w:p w14:paraId="6177E1D7" w14:textId="77777777" w:rsidR="00B3017E" w:rsidRPr="00097C29" w:rsidRDefault="00B3017E" w:rsidP="009125CE">
      <w:pPr>
        <w:rPr>
          <w:rFonts w:asciiTheme="minorBidi" w:hAnsiTheme="minorBidi"/>
          <w:sz w:val="28"/>
          <w:szCs w:val="28"/>
          <w:rtl/>
          <w:lang w:bidi="ar-EG"/>
        </w:rPr>
      </w:pPr>
    </w:p>
    <w:p w14:paraId="12728A2B" w14:textId="251E60D4" w:rsidR="00B3017E" w:rsidRPr="00097C29" w:rsidRDefault="00B3017E" w:rsidP="009201C8">
      <w:pPr>
        <w:jc w:val="center"/>
        <w:rPr>
          <w:rFonts w:asciiTheme="minorBidi" w:hAnsiTheme="minorBidi"/>
          <w:b/>
          <w:bCs/>
          <w:sz w:val="28"/>
          <w:szCs w:val="28"/>
          <w:rtl/>
          <w:lang w:bidi="ar-EG"/>
        </w:rPr>
      </w:pPr>
      <w:r w:rsidRPr="00097C29">
        <w:rPr>
          <w:rFonts w:asciiTheme="minorBidi" w:hAnsiTheme="minorBidi"/>
          <w:b/>
          <w:bCs/>
          <w:sz w:val="28"/>
          <w:szCs w:val="28"/>
          <w:rtl/>
          <w:lang w:bidi="ar-EG"/>
        </w:rPr>
        <w:t>شكر وتقدير</w:t>
      </w:r>
    </w:p>
    <w:p w14:paraId="221D8F76" w14:textId="57752E54" w:rsidR="00B3017E" w:rsidRPr="00097C29" w:rsidRDefault="00B3017E" w:rsidP="009201C8">
      <w:pPr>
        <w:jc w:val="center"/>
        <w:rPr>
          <w:rFonts w:asciiTheme="minorBidi" w:hAnsiTheme="minorBidi"/>
          <w:sz w:val="28"/>
          <w:szCs w:val="28"/>
          <w:rtl/>
          <w:lang w:bidi="ar-EG"/>
        </w:rPr>
      </w:pPr>
      <w:r w:rsidRPr="00097C29">
        <w:rPr>
          <w:rFonts w:asciiTheme="minorBidi" w:hAnsiTheme="minorBidi"/>
          <w:sz w:val="28"/>
          <w:szCs w:val="28"/>
          <w:rtl/>
          <w:lang w:bidi="ar-EG"/>
        </w:rPr>
        <w:t>أتقدم بخالص الشكر والتقدير إلى الله عز وجل على توفيقه، ثم إلى سعادة المشرفين</w:t>
      </w:r>
    </w:p>
    <w:p w14:paraId="483237B4" w14:textId="01375C6A" w:rsidR="00B3017E" w:rsidRPr="00097C29" w:rsidRDefault="00B3017E" w:rsidP="009201C8">
      <w:pPr>
        <w:jc w:val="center"/>
        <w:rPr>
          <w:rFonts w:asciiTheme="minorBidi" w:hAnsiTheme="minorBidi"/>
          <w:b/>
          <w:bCs/>
          <w:sz w:val="28"/>
          <w:szCs w:val="28"/>
          <w:rtl/>
          <w:lang w:bidi="ar-EG"/>
        </w:rPr>
      </w:pPr>
      <w:r w:rsidRPr="00097C29">
        <w:rPr>
          <w:rFonts w:asciiTheme="minorBidi" w:hAnsiTheme="minorBidi"/>
          <w:b/>
          <w:bCs/>
          <w:sz w:val="28"/>
          <w:szCs w:val="28"/>
          <w:rtl/>
          <w:lang w:bidi="ar-EG"/>
        </w:rPr>
        <w:t>د.الفيصل عبد الحميد</w:t>
      </w:r>
      <w:r w:rsidRPr="00097C29">
        <w:rPr>
          <w:rFonts w:asciiTheme="minorBidi" w:hAnsiTheme="minorBidi"/>
          <w:b/>
          <w:bCs/>
          <w:sz w:val="28"/>
          <w:szCs w:val="28"/>
          <w:rtl/>
          <w:lang w:bidi="ar-EG"/>
        </w:rPr>
        <w:br/>
        <w:t>د.فايز جراد</w:t>
      </w:r>
    </w:p>
    <w:p w14:paraId="47969B0C" w14:textId="13528B3E" w:rsidR="00B3017E" w:rsidRPr="00097C29" w:rsidRDefault="00B3017E" w:rsidP="009201C8">
      <w:pPr>
        <w:jc w:val="center"/>
        <w:rPr>
          <w:rFonts w:asciiTheme="minorBidi" w:hAnsiTheme="minorBidi"/>
          <w:sz w:val="28"/>
          <w:szCs w:val="28"/>
          <w:rtl/>
          <w:lang w:bidi="ar-EG"/>
        </w:rPr>
      </w:pPr>
      <w:r w:rsidRPr="00097C29">
        <w:rPr>
          <w:rFonts w:asciiTheme="minorBidi" w:hAnsiTheme="minorBidi"/>
          <w:sz w:val="28"/>
          <w:szCs w:val="28"/>
          <w:rtl/>
          <w:lang w:bidi="ar-EG"/>
        </w:rPr>
        <w:t>على انجاز هذا البحث لما قدّماه من إشراف علمي وتوجيهات قيمة أسهمت في إنجاز هذا العمل وتحسين جودته.</w:t>
      </w:r>
    </w:p>
    <w:p w14:paraId="77C6F5CB" w14:textId="689ACE2B" w:rsidR="00B3017E" w:rsidRPr="00097C29" w:rsidRDefault="00B3017E" w:rsidP="009201C8">
      <w:pPr>
        <w:jc w:val="center"/>
        <w:rPr>
          <w:rFonts w:asciiTheme="minorBidi" w:hAnsiTheme="minorBidi"/>
          <w:sz w:val="28"/>
          <w:szCs w:val="28"/>
          <w:rtl/>
          <w:lang w:bidi="ar-EG"/>
        </w:rPr>
      </w:pPr>
      <w:r w:rsidRPr="00097C29">
        <w:rPr>
          <w:rFonts w:asciiTheme="minorBidi" w:hAnsiTheme="minorBidi"/>
          <w:sz w:val="28"/>
          <w:szCs w:val="28"/>
          <w:rtl/>
          <w:lang w:bidi="ar-EG"/>
        </w:rPr>
        <w:t xml:space="preserve">كما أشكر أعضاء هيئة التدريس في كلية الإدارة وجميع الإدارات والأقسام المختلفة </w:t>
      </w:r>
      <w:r w:rsidR="00806BA5" w:rsidRPr="00097C29">
        <w:rPr>
          <w:rFonts w:asciiTheme="minorBidi" w:hAnsiTheme="minorBidi"/>
          <w:sz w:val="28"/>
          <w:szCs w:val="28"/>
          <w:rtl/>
        </w:rPr>
        <w:t xml:space="preserve">ةادارة جامعة ميداوشن </w:t>
      </w:r>
      <w:r w:rsidRPr="00097C29">
        <w:rPr>
          <w:rFonts w:asciiTheme="minorBidi" w:hAnsiTheme="minorBidi"/>
          <w:sz w:val="28"/>
          <w:szCs w:val="28"/>
          <w:rtl/>
          <w:lang w:bidi="ar-EG"/>
        </w:rPr>
        <w:t>على ما قدموه من علم ودعم وتوجيه خلال فترة الدراسة، وأتقدم بالشكر إلى كل من ساهم في تسهيل إجراءات جمع البيانات أو شارك في الإجابة على الاستبانة، لما أبدوه من تعاون كان له أثر واضح في إنجاح الدراسة.</w:t>
      </w:r>
    </w:p>
    <w:p w14:paraId="06B67E0E" w14:textId="26D0762B" w:rsidR="00B3017E" w:rsidRPr="00097C29" w:rsidRDefault="00B3017E" w:rsidP="009201C8">
      <w:pPr>
        <w:jc w:val="center"/>
        <w:rPr>
          <w:rFonts w:asciiTheme="minorBidi" w:hAnsiTheme="minorBidi"/>
          <w:sz w:val="28"/>
          <w:szCs w:val="28"/>
          <w:rtl/>
          <w:lang w:bidi="ar-EG"/>
        </w:rPr>
      </w:pPr>
      <w:r w:rsidRPr="00097C29">
        <w:rPr>
          <w:rFonts w:asciiTheme="minorBidi" w:hAnsiTheme="minorBidi"/>
          <w:sz w:val="28"/>
          <w:szCs w:val="28"/>
          <w:rtl/>
          <w:lang w:bidi="ar-EG"/>
        </w:rPr>
        <w:t>وأخص بالشكر أسرتي الكريمة على دعمهم الدائم وتشجيعهم المستمر، ولكل من وقف إلى جانبي وساندني بكلمة طيبة أو نصيحة نافعة.</w:t>
      </w:r>
    </w:p>
    <w:p w14:paraId="25E55B4B" w14:textId="77777777" w:rsidR="00B3017E" w:rsidRPr="00097C29" w:rsidRDefault="00B3017E" w:rsidP="009125CE">
      <w:pPr>
        <w:rPr>
          <w:rFonts w:asciiTheme="minorBidi" w:hAnsiTheme="minorBidi"/>
          <w:sz w:val="28"/>
          <w:szCs w:val="28"/>
          <w:rtl/>
          <w:lang w:bidi="ar-EG"/>
        </w:rPr>
      </w:pPr>
    </w:p>
    <w:p w14:paraId="7F58B8DA" w14:textId="77777777" w:rsidR="00B3017E" w:rsidRPr="00097C29" w:rsidRDefault="00B3017E" w:rsidP="009125CE">
      <w:pPr>
        <w:rPr>
          <w:rFonts w:asciiTheme="minorBidi" w:hAnsiTheme="minorBidi"/>
          <w:sz w:val="28"/>
          <w:szCs w:val="28"/>
          <w:rtl/>
          <w:lang w:bidi="ar-EG"/>
        </w:rPr>
      </w:pPr>
    </w:p>
    <w:p w14:paraId="0645356D" w14:textId="77777777" w:rsidR="00B3017E" w:rsidRPr="00097C29" w:rsidRDefault="00B3017E" w:rsidP="009125CE">
      <w:pPr>
        <w:rPr>
          <w:rFonts w:asciiTheme="minorBidi" w:hAnsiTheme="minorBidi"/>
          <w:sz w:val="28"/>
          <w:szCs w:val="28"/>
          <w:rtl/>
          <w:lang w:bidi="ar-EG"/>
        </w:rPr>
      </w:pPr>
    </w:p>
    <w:p w14:paraId="546F20CE" w14:textId="77777777" w:rsidR="00B3017E" w:rsidRPr="00097C29" w:rsidRDefault="00B3017E" w:rsidP="009125CE">
      <w:pPr>
        <w:rPr>
          <w:rFonts w:asciiTheme="minorBidi" w:hAnsiTheme="minorBidi"/>
          <w:sz w:val="28"/>
          <w:szCs w:val="28"/>
          <w:rtl/>
          <w:lang w:bidi="ar-EG"/>
        </w:rPr>
      </w:pPr>
    </w:p>
    <w:p w14:paraId="2E72086D" w14:textId="77777777" w:rsidR="00B3017E" w:rsidRPr="00097C29" w:rsidRDefault="00B3017E" w:rsidP="009125CE">
      <w:pPr>
        <w:rPr>
          <w:rFonts w:asciiTheme="minorBidi" w:hAnsiTheme="minorBidi"/>
          <w:sz w:val="28"/>
          <w:szCs w:val="28"/>
          <w:rtl/>
          <w:lang w:bidi="ar-EG"/>
        </w:rPr>
      </w:pPr>
    </w:p>
    <w:p w14:paraId="64FD4514" w14:textId="77777777" w:rsidR="00B3017E" w:rsidRPr="00097C29" w:rsidRDefault="00B3017E" w:rsidP="009125CE">
      <w:pPr>
        <w:rPr>
          <w:rFonts w:asciiTheme="minorBidi" w:hAnsiTheme="minorBidi"/>
          <w:sz w:val="28"/>
          <w:szCs w:val="28"/>
          <w:rtl/>
          <w:lang w:bidi="ar-EG"/>
        </w:rPr>
      </w:pPr>
    </w:p>
    <w:p w14:paraId="0F6F95F8" w14:textId="77777777" w:rsidR="00B3017E" w:rsidRPr="00097C29" w:rsidRDefault="00B3017E" w:rsidP="009125CE">
      <w:pPr>
        <w:rPr>
          <w:rFonts w:asciiTheme="minorBidi" w:hAnsiTheme="minorBidi"/>
          <w:sz w:val="28"/>
          <w:szCs w:val="28"/>
          <w:rtl/>
          <w:lang w:bidi="ar-EG"/>
        </w:rPr>
      </w:pPr>
    </w:p>
    <w:p w14:paraId="10937738" w14:textId="77777777" w:rsidR="00B3017E" w:rsidRPr="00097C29" w:rsidRDefault="00B3017E" w:rsidP="009125CE">
      <w:pPr>
        <w:rPr>
          <w:rFonts w:asciiTheme="minorBidi" w:hAnsiTheme="minorBidi"/>
          <w:sz w:val="28"/>
          <w:szCs w:val="28"/>
          <w:rtl/>
          <w:lang w:bidi="ar-EG"/>
        </w:rPr>
      </w:pPr>
    </w:p>
    <w:p w14:paraId="3FD768F8" w14:textId="77777777" w:rsidR="00B3017E" w:rsidRPr="00097C29" w:rsidRDefault="00B3017E" w:rsidP="009125CE">
      <w:pPr>
        <w:rPr>
          <w:rFonts w:asciiTheme="minorBidi" w:hAnsiTheme="minorBidi"/>
          <w:sz w:val="28"/>
          <w:szCs w:val="28"/>
          <w:rtl/>
          <w:lang w:bidi="ar-EG"/>
        </w:rPr>
      </w:pPr>
    </w:p>
    <w:p w14:paraId="27E48AF0" w14:textId="77777777" w:rsidR="00B3017E" w:rsidRPr="00097C29" w:rsidRDefault="00B3017E" w:rsidP="009125CE">
      <w:pPr>
        <w:rPr>
          <w:rFonts w:asciiTheme="minorBidi" w:hAnsiTheme="minorBidi"/>
          <w:sz w:val="28"/>
          <w:szCs w:val="28"/>
          <w:rtl/>
          <w:lang w:bidi="ar-EG"/>
        </w:rPr>
      </w:pPr>
    </w:p>
    <w:p w14:paraId="6CE731E6" w14:textId="77777777" w:rsidR="00806BA5" w:rsidRPr="00097C29" w:rsidRDefault="00806BA5" w:rsidP="009125CE">
      <w:pPr>
        <w:rPr>
          <w:rFonts w:asciiTheme="minorBidi" w:hAnsiTheme="minorBidi"/>
          <w:sz w:val="28"/>
          <w:szCs w:val="28"/>
          <w:rtl/>
          <w:lang w:bidi="ar-EG"/>
        </w:rPr>
      </w:pPr>
    </w:p>
    <w:p w14:paraId="42DC453B" w14:textId="77777777" w:rsidR="00806BA5" w:rsidRPr="00097C29" w:rsidRDefault="00806BA5" w:rsidP="009125CE">
      <w:pPr>
        <w:rPr>
          <w:rFonts w:asciiTheme="minorBidi" w:hAnsiTheme="minorBidi"/>
          <w:sz w:val="28"/>
          <w:szCs w:val="28"/>
          <w:rtl/>
          <w:lang w:bidi="ar-EG"/>
        </w:rPr>
      </w:pPr>
    </w:p>
    <w:p w14:paraId="40926697" w14:textId="77777777" w:rsidR="00806BA5" w:rsidRPr="00097C29" w:rsidRDefault="00806BA5" w:rsidP="009125CE">
      <w:pPr>
        <w:rPr>
          <w:rFonts w:asciiTheme="minorBidi" w:hAnsiTheme="minorBidi"/>
          <w:sz w:val="28"/>
          <w:szCs w:val="28"/>
          <w:rtl/>
          <w:lang w:bidi="ar-EG"/>
        </w:rPr>
      </w:pPr>
    </w:p>
    <w:p w14:paraId="1A6A48BD" w14:textId="77777777" w:rsidR="00806BA5" w:rsidRPr="00097C29" w:rsidRDefault="00806BA5" w:rsidP="009125CE">
      <w:pPr>
        <w:rPr>
          <w:rFonts w:asciiTheme="minorBidi" w:hAnsiTheme="minorBidi"/>
          <w:sz w:val="28"/>
          <w:szCs w:val="28"/>
          <w:rtl/>
          <w:lang w:bidi="ar-EG"/>
        </w:rPr>
      </w:pPr>
    </w:p>
    <w:p w14:paraId="7FB3A123" w14:textId="77777777" w:rsidR="00806BA5" w:rsidRPr="00097C29" w:rsidRDefault="00806BA5" w:rsidP="009125CE">
      <w:pPr>
        <w:rPr>
          <w:rFonts w:asciiTheme="minorBidi" w:hAnsiTheme="minorBidi"/>
          <w:sz w:val="28"/>
          <w:szCs w:val="28"/>
          <w:rtl/>
          <w:lang w:bidi="ar-EG"/>
        </w:rPr>
      </w:pPr>
    </w:p>
    <w:p w14:paraId="3C281077" w14:textId="77777777" w:rsidR="00B3017E" w:rsidRPr="00097C29" w:rsidRDefault="00B3017E" w:rsidP="009125CE">
      <w:pPr>
        <w:rPr>
          <w:rFonts w:asciiTheme="minorBidi" w:hAnsiTheme="minorBidi"/>
          <w:sz w:val="28"/>
          <w:szCs w:val="28"/>
          <w:rtl/>
          <w:lang w:bidi="ar-EG"/>
        </w:rPr>
      </w:pPr>
    </w:p>
    <w:p w14:paraId="035BF540" w14:textId="04F890D7" w:rsidR="009125CE" w:rsidRPr="00097C29" w:rsidRDefault="009125CE" w:rsidP="009125CE">
      <w:pPr>
        <w:rPr>
          <w:rFonts w:asciiTheme="minorBidi" w:hAnsiTheme="minorBidi"/>
          <w:b/>
          <w:bCs/>
          <w:sz w:val="28"/>
          <w:szCs w:val="28"/>
          <w:rtl/>
          <w:lang w:bidi="ar-EG"/>
        </w:rPr>
      </w:pPr>
      <w:r w:rsidRPr="00097C29">
        <w:rPr>
          <w:rFonts w:asciiTheme="minorBidi" w:hAnsiTheme="minorBidi"/>
          <w:b/>
          <w:bCs/>
          <w:sz w:val="28"/>
          <w:szCs w:val="28"/>
          <w:rtl/>
          <w:lang w:bidi="ar-EG"/>
        </w:rPr>
        <w:lastRenderedPageBreak/>
        <w:t>فهرس المحتو</w:t>
      </w:r>
      <w:r w:rsidR="000C73C9" w:rsidRPr="00097C29">
        <w:rPr>
          <w:rFonts w:asciiTheme="minorBidi" w:hAnsiTheme="minorBidi"/>
          <w:b/>
          <w:bCs/>
          <w:sz w:val="28"/>
          <w:szCs w:val="28"/>
          <w:rtl/>
          <w:lang w:bidi="ar-EG"/>
        </w:rPr>
        <w:t>يا</w:t>
      </w:r>
      <w:r w:rsidR="00D52480" w:rsidRPr="00097C29">
        <w:rPr>
          <w:rFonts w:asciiTheme="minorBidi" w:hAnsiTheme="minorBidi"/>
          <w:b/>
          <w:bCs/>
          <w:sz w:val="28"/>
          <w:szCs w:val="28"/>
          <w:rtl/>
          <w:lang w:bidi="ar-EG"/>
        </w:rPr>
        <w:t>ت</w:t>
      </w:r>
    </w:p>
    <w:p w14:paraId="39B50DF4" w14:textId="48EEABBA" w:rsidR="00A641C2" w:rsidRPr="00097C29" w:rsidRDefault="00A641C2" w:rsidP="00A641C2">
      <w:pPr>
        <w:rPr>
          <w:rFonts w:asciiTheme="minorBidi" w:hAnsiTheme="minorBidi"/>
          <w:b/>
          <w:bCs/>
          <w:sz w:val="28"/>
          <w:szCs w:val="28"/>
          <w:lang w:bidi="ar-EG"/>
        </w:rPr>
      </w:pPr>
      <w:r w:rsidRPr="00097C29">
        <w:rPr>
          <w:rFonts w:asciiTheme="minorBidi" w:hAnsiTheme="minorBidi"/>
          <w:b/>
          <w:bCs/>
          <w:sz w:val="28"/>
          <w:szCs w:val="28"/>
          <w:rtl/>
        </w:rPr>
        <w:t xml:space="preserve">الإهداء </w:t>
      </w:r>
      <w:r w:rsidR="00806BA5" w:rsidRPr="00097C29">
        <w:rPr>
          <w:rFonts w:asciiTheme="minorBidi" w:hAnsiTheme="minorBidi"/>
          <w:b/>
          <w:bCs/>
          <w:sz w:val="28"/>
          <w:szCs w:val="28"/>
          <w:rtl/>
        </w:rPr>
        <w:t xml:space="preserve">                                                                                       </w:t>
      </w:r>
      <w:r w:rsidR="007113DC" w:rsidRPr="00097C29">
        <w:rPr>
          <w:rFonts w:asciiTheme="minorBidi" w:hAnsiTheme="minorBidi"/>
          <w:b/>
          <w:bCs/>
          <w:sz w:val="28"/>
          <w:szCs w:val="28"/>
          <w:rtl/>
        </w:rPr>
        <w:t xml:space="preserve"> </w:t>
      </w:r>
      <w:r w:rsidR="00806BA5" w:rsidRPr="00097C29">
        <w:rPr>
          <w:rFonts w:asciiTheme="minorBidi" w:hAnsiTheme="minorBidi"/>
          <w:b/>
          <w:bCs/>
          <w:sz w:val="28"/>
          <w:szCs w:val="28"/>
          <w:rtl/>
        </w:rPr>
        <w:t xml:space="preserve"> </w:t>
      </w:r>
      <w:r w:rsidR="009A4518" w:rsidRPr="00097C29">
        <w:rPr>
          <w:rFonts w:asciiTheme="minorBidi" w:hAnsiTheme="minorBidi"/>
          <w:b/>
          <w:bCs/>
          <w:sz w:val="28"/>
          <w:szCs w:val="28"/>
          <w:rtl/>
        </w:rPr>
        <w:t xml:space="preserve"> </w:t>
      </w:r>
      <w:r w:rsidR="00806BA5" w:rsidRPr="00097C29">
        <w:rPr>
          <w:rFonts w:asciiTheme="minorBidi" w:hAnsiTheme="minorBidi"/>
          <w:b/>
          <w:bCs/>
          <w:sz w:val="28"/>
          <w:szCs w:val="28"/>
          <w:rtl/>
        </w:rPr>
        <w:t xml:space="preserve">     2 </w:t>
      </w:r>
    </w:p>
    <w:p w14:paraId="71E50E92" w14:textId="2226E367" w:rsidR="00A641C2" w:rsidRPr="00097C29" w:rsidRDefault="00A641C2" w:rsidP="00A641C2">
      <w:pPr>
        <w:rPr>
          <w:rFonts w:asciiTheme="minorBidi" w:hAnsiTheme="minorBidi"/>
          <w:b/>
          <w:bCs/>
          <w:sz w:val="28"/>
          <w:szCs w:val="28"/>
          <w:lang w:bidi="ar-EG"/>
        </w:rPr>
      </w:pPr>
      <w:r w:rsidRPr="00097C29">
        <w:rPr>
          <w:rFonts w:asciiTheme="minorBidi" w:hAnsiTheme="minorBidi"/>
          <w:b/>
          <w:bCs/>
          <w:sz w:val="28"/>
          <w:szCs w:val="28"/>
          <w:rtl/>
        </w:rPr>
        <w:t xml:space="preserve">الشكر والتقدير </w:t>
      </w:r>
      <w:r w:rsidR="00806BA5" w:rsidRPr="00097C29">
        <w:rPr>
          <w:rFonts w:asciiTheme="minorBidi" w:hAnsiTheme="minorBidi"/>
          <w:b/>
          <w:bCs/>
          <w:sz w:val="28"/>
          <w:szCs w:val="28"/>
          <w:rtl/>
        </w:rPr>
        <w:t xml:space="preserve">                                                                              </w:t>
      </w:r>
      <w:r w:rsidR="007113DC" w:rsidRPr="00097C29">
        <w:rPr>
          <w:rFonts w:asciiTheme="minorBidi" w:hAnsiTheme="minorBidi"/>
          <w:b/>
          <w:bCs/>
          <w:sz w:val="28"/>
          <w:szCs w:val="28"/>
          <w:rtl/>
        </w:rPr>
        <w:t xml:space="preserve"> </w:t>
      </w:r>
      <w:r w:rsidR="00806BA5" w:rsidRPr="00097C29">
        <w:rPr>
          <w:rFonts w:asciiTheme="minorBidi" w:hAnsiTheme="minorBidi"/>
          <w:b/>
          <w:bCs/>
          <w:sz w:val="28"/>
          <w:szCs w:val="28"/>
          <w:rtl/>
        </w:rPr>
        <w:t xml:space="preserve">  </w:t>
      </w:r>
      <w:r w:rsidR="009A4518" w:rsidRPr="00097C29">
        <w:rPr>
          <w:rFonts w:asciiTheme="minorBidi" w:hAnsiTheme="minorBidi"/>
          <w:b/>
          <w:bCs/>
          <w:sz w:val="28"/>
          <w:szCs w:val="28"/>
          <w:rtl/>
        </w:rPr>
        <w:t xml:space="preserve"> </w:t>
      </w:r>
      <w:r w:rsidR="00806BA5" w:rsidRPr="00097C29">
        <w:rPr>
          <w:rFonts w:asciiTheme="minorBidi" w:hAnsiTheme="minorBidi"/>
          <w:b/>
          <w:bCs/>
          <w:sz w:val="28"/>
          <w:szCs w:val="28"/>
          <w:rtl/>
        </w:rPr>
        <w:t xml:space="preserve">    3</w:t>
      </w:r>
    </w:p>
    <w:p w14:paraId="7D977C5F" w14:textId="33B42CC9" w:rsidR="00A641C2" w:rsidRPr="00097C29" w:rsidRDefault="00A641C2" w:rsidP="00A641C2">
      <w:pPr>
        <w:rPr>
          <w:rFonts w:asciiTheme="minorBidi" w:hAnsiTheme="minorBidi"/>
          <w:b/>
          <w:bCs/>
          <w:sz w:val="28"/>
          <w:szCs w:val="28"/>
          <w:lang w:bidi="ar-EG"/>
        </w:rPr>
      </w:pPr>
      <w:r w:rsidRPr="00097C29">
        <w:rPr>
          <w:rFonts w:asciiTheme="minorBidi" w:hAnsiTheme="minorBidi"/>
          <w:b/>
          <w:bCs/>
          <w:sz w:val="28"/>
          <w:szCs w:val="28"/>
          <w:rtl/>
        </w:rPr>
        <w:t xml:space="preserve">قائمة الجداول </w:t>
      </w:r>
      <w:r w:rsidR="00551A1C" w:rsidRPr="00097C29">
        <w:rPr>
          <w:rFonts w:asciiTheme="minorBidi" w:hAnsiTheme="minorBidi"/>
          <w:b/>
          <w:bCs/>
          <w:sz w:val="28"/>
          <w:szCs w:val="28"/>
          <w:rtl/>
        </w:rPr>
        <w:t xml:space="preserve">                                                                               </w:t>
      </w:r>
      <w:r w:rsidR="007113DC" w:rsidRPr="00097C29">
        <w:rPr>
          <w:rFonts w:asciiTheme="minorBidi" w:hAnsiTheme="minorBidi"/>
          <w:b/>
          <w:bCs/>
          <w:sz w:val="28"/>
          <w:szCs w:val="28"/>
          <w:rtl/>
        </w:rPr>
        <w:t xml:space="preserve"> </w:t>
      </w:r>
      <w:r w:rsidR="00551A1C" w:rsidRPr="00097C29">
        <w:rPr>
          <w:rFonts w:asciiTheme="minorBidi" w:hAnsiTheme="minorBidi"/>
          <w:b/>
          <w:bCs/>
          <w:sz w:val="28"/>
          <w:szCs w:val="28"/>
          <w:rtl/>
        </w:rPr>
        <w:t xml:space="preserve">       6      </w:t>
      </w:r>
    </w:p>
    <w:p w14:paraId="34F5EB24" w14:textId="5F1E97D8" w:rsidR="00551A1C" w:rsidRPr="00097C29" w:rsidRDefault="00A641C2" w:rsidP="00551A1C">
      <w:pPr>
        <w:rPr>
          <w:rFonts w:asciiTheme="minorBidi" w:hAnsiTheme="minorBidi"/>
          <w:b/>
          <w:bCs/>
          <w:sz w:val="28"/>
          <w:szCs w:val="28"/>
          <w:rtl/>
        </w:rPr>
      </w:pPr>
      <w:r w:rsidRPr="00097C29">
        <w:rPr>
          <w:rFonts w:asciiTheme="minorBidi" w:hAnsiTheme="minorBidi"/>
          <w:b/>
          <w:bCs/>
          <w:sz w:val="28"/>
          <w:szCs w:val="28"/>
          <w:rtl/>
        </w:rPr>
        <w:t>قائمة الأشكال</w:t>
      </w:r>
      <w:r w:rsidR="00B94783" w:rsidRPr="00097C29">
        <w:rPr>
          <w:rFonts w:asciiTheme="minorBidi" w:hAnsiTheme="minorBidi"/>
          <w:b/>
          <w:bCs/>
          <w:sz w:val="28"/>
          <w:szCs w:val="28"/>
          <w:rtl/>
        </w:rPr>
        <w:t xml:space="preserve">                                                                                 </w:t>
      </w:r>
      <w:r w:rsidR="007113DC" w:rsidRPr="00097C29">
        <w:rPr>
          <w:rFonts w:asciiTheme="minorBidi" w:hAnsiTheme="minorBidi"/>
          <w:b/>
          <w:bCs/>
          <w:sz w:val="28"/>
          <w:szCs w:val="28"/>
          <w:rtl/>
        </w:rPr>
        <w:t xml:space="preserve"> </w:t>
      </w:r>
      <w:r w:rsidR="00B94783" w:rsidRPr="00097C29">
        <w:rPr>
          <w:rFonts w:asciiTheme="minorBidi" w:hAnsiTheme="minorBidi"/>
          <w:b/>
          <w:bCs/>
          <w:sz w:val="28"/>
          <w:szCs w:val="28"/>
          <w:rtl/>
        </w:rPr>
        <w:t xml:space="preserve">      9</w:t>
      </w:r>
    </w:p>
    <w:p w14:paraId="060FEC14" w14:textId="7472471A" w:rsidR="00551A1C" w:rsidRPr="00097C29" w:rsidRDefault="00A641C2" w:rsidP="00551A1C">
      <w:pPr>
        <w:rPr>
          <w:rFonts w:asciiTheme="minorBidi" w:hAnsiTheme="minorBidi"/>
          <w:b/>
          <w:bCs/>
          <w:sz w:val="28"/>
          <w:szCs w:val="28"/>
          <w:lang w:bidi="ar-EG"/>
        </w:rPr>
      </w:pPr>
      <w:r w:rsidRPr="00097C29">
        <w:rPr>
          <w:rFonts w:asciiTheme="minorBidi" w:hAnsiTheme="minorBidi"/>
          <w:b/>
          <w:bCs/>
          <w:sz w:val="28"/>
          <w:szCs w:val="28"/>
          <w:rtl/>
        </w:rPr>
        <w:t xml:space="preserve"> </w:t>
      </w:r>
      <w:r w:rsidR="00551A1C" w:rsidRPr="00097C29">
        <w:rPr>
          <w:rFonts w:asciiTheme="minorBidi" w:hAnsiTheme="minorBidi"/>
          <w:b/>
          <w:bCs/>
          <w:sz w:val="28"/>
          <w:szCs w:val="28"/>
          <w:rtl/>
        </w:rPr>
        <w:t xml:space="preserve">المستخلص (باللغة العربية)                                                               </w:t>
      </w:r>
      <w:r w:rsidR="007113DC" w:rsidRPr="00097C29">
        <w:rPr>
          <w:rFonts w:asciiTheme="minorBidi" w:hAnsiTheme="minorBidi"/>
          <w:b/>
          <w:bCs/>
          <w:sz w:val="28"/>
          <w:szCs w:val="28"/>
          <w:rtl/>
        </w:rPr>
        <w:t xml:space="preserve"> </w:t>
      </w:r>
      <w:r w:rsidR="00551A1C" w:rsidRPr="00097C29">
        <w:rPr>
          <w:rFonts w:asciiTheme="minorBidi" w:hAnsiTheme="minorBidi"/>
          <w:b/>
          <w:bCs/>
          <w:sz w:val="28"/>
          <w:szCs w:val="28"/>
          <w:rtl/>
        </w:rPr>
        <w:t xml:space="preserve">    </w:t>
      </w:r>
      <w:r w:rsidR="009A4518" w:rsidRPr="00097C29">
        <w:rPr>
          <w:rFonts w:asciiTheme="minorBidi" w:hAnsiTheme="minorBidi"/>
          <w:b/>
          <w:bCs/>
          <w:sz w:val="28"/>
          <w:szCs w:val="28"/>
          <w:rtl/>
        </w:rPr>
        <w:t xml:space="preserve"> </w:t>
      </w:r>
      <w:r w:rsidR="00551A1C" w:rsidRPr="00097C29">
        <w:rPr>
          <w:rFonts w:asciiTheme="minorBidi" w:hAnsiTheme="minorBidi"/>
          <w:b/>
          <w:bCs/>
          <w:sz w:val="28"/>
          <w:szCs w:val="28"/>
          <w:rtl/>
        </w:rPr>
        <w:t xml:space="preserve">  </w:t>
      </w:r>
      <w:r w:rsidR="00B94783" w:rsidRPr="00097C29">
        <w:rPr>
          <w:rFonts w:asciiTheme="minorBidi" w:hAnsiTheme="minorBidi"/>
          <w:b/>
          <w:bCs/>
          <w:sz w:val="28"/>
          <w:szCs w:val="28"/>
          <w:rtl/>
        </w:rPr>
        <w:t>9</w:t>
      </w:r>
    </w:p>
    <w:p w14:paraId="378B54EE" w14:textId="33CA56D7" w:rsidR="00A641C2" w:rsidRPr="00097C29" w:rsidRDefault="00551A1C" w:rsidP="00551A1C">
      <w:pPr>
        <w:rPr>
          <w:rFonts w:asciiTheme="minorBidi" w:hAnsiTheme="minorBidi"/>
          <w:b/>
          <w:bCs/>
          <w:sz w:val="28"/>
          <w:szCs w:val="28"/>
          <w:lang w:bidi="ar-EG"/>
        </w:rPr>
      </w:pPr>
      <w:r w:rsidRPr="00097C29">
        <w:rPr>
          <w:rFonts w:asciiTheme="minorBidi" w:hAnsiTheme="minorBidi"/>
          <w:b/>
          <w:bCs/>
          <w:sz w:val="28"/>
          <w:szCs w:val="28"/>
          <w:lang w:bidi="ar-EG"/>
        </w:rPr>
        <w:t xml:space="preserve">Abstract (English) </w:t>
      </w:r>
      <w:r w:rsidRPr="00097C29">
        <w:rPr>
          <w:rFonts w:asciiTheme="minorBidi" w:hAnsiTheme="minorBidi"/>
          <w:b/>
          <w:bCs/>
          <w:sz w:val="28"/>
          <w:szCs w:val="28"/>
          <w:rtl/>
          <w:lang w:bidi="ar-EG"/>
        </w:rPr>
        <w:t xml:space="preserve">                                                                </w:t>
      </w:r>
      <w:r w:rsidR="007113DC" w:rsidRPr="00097C29">
        <w:rPr>
          <w:rFonts w:asciiTheme="minorBidi" w:hAnsiTheme="minorBidi"/>
          <w:b/>
          <w:bCs/>
          <w:sz w:val="28"/>
          <w:szCs w:val="28"/>
          <w:rtl/>
          <w:lang w:bidi="ar-EG"/>
        </w:rPr>
        <w:t xml:space="preserve"> </w:t>
      </w:r>
      <w:r w:rsidRPr="00097C29">
        <w:rPr>
          <w:rFonts w:asciiTheme="minorBidi" w:hAnsiTheme="minorBidi"/>
          <w:b/>
          <w:bCs/>
          <w:sz w:val="28"/>
          <w:szCs w:val="28"/>
          <w:rtl/>
          <w:lang w:bidi="ar-EG"/>
        </w:rPr>
        <w:t xml:space="preserve">      </w:t>
      </w:r>
      <w:r w:rsidR="00B94783" w:rsidRPr="00097C29">
        <w:rPr>
          <w:rFonts w:asciiTheme="minorBidi" w:hAnsiTheme="minorBidi"/>
          <w:b/>
          <w:bCs/>
          <w:sz w:val="28"/>
          <w:szCs w:val="28"/>
          <w:rtl/>
          <w:lang w:bidi="ar-EG"/>
        </w:rPr>
        <w:t>10</w:t>
      </w:r>
    </w:p>
    <w:tbl>
      <w:tblPr>
        <w:tblW w:w="9450" w:type="dxa"/>
        <w:tblCellSpacing w:w="15" w:type="dxa"/>
        <w:tblInd w:w="-540" w:type="dxa"/>
        <w:tblCellMar>
          <w:top w:w="15" w:type="dxa"/>
          <w:left w:w="15" w:type="dxa"/>
          <w:bottom w:w="15" w:type="dxa"/>
          <w:right w:w="15" w:type="dxa"/>
        </w:tblCellMar>
        <w:tblLook w:val="04A0" w:firstRow="1" w:lastRow="0" w:firstColumn="1" w:lastColumn="0" w:noHBand="0" w:noVBand="1"/>
      </w:tblPr>
      <w:tblGrid>
        <w:gridCol w:w="9450"/>
      </w:tblGrid>
      <w:tr w:rsidR="00051FDB" w:rsidRPr="00097C29" w14:paraId="77513307" w14:textId="77777777" w:rsidTr="00233B96">
        <w:trPr>
          <w:tblCellSpacing w:w="15" w:type="dxa"/>
        </w:trPr>
        <w:tc>
          <w:tcPr>
            <w:tcW w:w="9390" w:type="dxa"/>
            <w:vAlign w:val="center"/>
            <w:hideMark/>
          </w:tcPr>
          <w:p w14:paraId="67C32984" w14:textId="62C82899" w:rsidR="00051FDB" w:rsidRPr="00097C29" w:rsidRDefault="00051FDB" w:rsidP="00051FDB">
            <w:pPr>
              <w:rPr>
                <w:rFonts w:asciiTheme="minorBidi" w:hAnsiTheme="minorBidi"/>
                <w:sz w:val="28"/>
                <w:szCs w:val="28"/>
                <w:lang w:bidi="ar-EG"/>
              </w:rPr>
            </w:pPr>
            <w:r w:rsidRPr="00097C29">
              <w:rPr>
                <w:rFonts w:asciiTheme="minorBidi" w:hAnsiTheme="minorBidi"/>
                <w:sz w:val="28"/>
                <w:szCs w:val="28"/>
                <w:lang w:bidi="ar-EG"/>
              </w:rPr>
              <w:t xml:space="preserve">1.1 </w:t>
            </w:r>
            <w:r w:rsidRPr="00097C29">
              <w:rPr>
                <w:rFonts w:asciiTheme="minorBidi" w:hAnsiTheme="minorBidi"/>
                <w:sz w:val="28"/>
                <w:szCs w:val="28"/>
                <w:rtl/>
              </w:rPr>
              <w:t xml:space="preserve">مقدمة الدراسة                                                                          </w:t>
            </w:r>
            <w:r w:rsidR="007113DC" w:rsidRPr="00097C29">
              <w:rPr>
                <w:rFonts w:asciiTheme="minorBidi" w:hAnsiTheme="minorBidi"/>
                <w:sz w:val="28"/>
                <w:szCs w:val="28"/>
                <w:rtl/>
              </w:rPr>
              <w:t xml:space="preserve"> </w:t>
            </w:r>
            <w:r w:rsidRPr="00097C29">
              <w:rPr>
                <w:rFonts w:asciiTheme="minorBidi" w:hAnsiTheme="minorBidi"/>
                <w:sz w:val="28"/>
                <w:szCs w:val="28"/>
                <w:rtl/>
              </w:rPr>
              <w:t xml:space="preserve">   </w:t>
            </w:r>
            <w:r w:rsidR="0091669A" w:rsidRPr="00097C29">
              <w:rPr>
                <w:rFonts w:asciiTheme="minorBidi" w:hAnsiTheme="minorBidi"/>
                <w:sz w:val="28"/>
                <w:szCs w:val="28"/>
                <w:rtl/>
              </w:rPr>
              <w:t xml:space="preserve"> </w:t>
            </w:r>
            <w:r w:rsidRPr="00097C29">
              <w:rPr>
                <w:rFonts w:asciiTheme="minorBidi" w:hAnsiTheme="minorBidi"/>
                <w:sz w:val="28"/>
                <w:szCs w:val="28"/>
                <w:rtl/>
              </w:rPr>
              <w:t xml:space="preserve">  </w:t>
            </w:r>
            <w:r w:rsidR="009A4518" w:rsidRPr="00097C29">
              <w:rPr>
                <w:rFonts w:asciiTheme="minorBidi" w:hAnsiTheme="minorBidi"/>
                <w:sz w:val="28"/>
                <w:szCs w:val="28"/>
                <w:rtl/>
              </w:rPr>
              <w:t xml:space="preserve"> </w:t>
            </w:r>
            <w:r w:rsidR="00233B96" w:rsidRPr="00097C29">
              <w:rPr>
                <w:rFonts w:asciiTheme="minorBidi" w:hAnsiTheme="minorBidi"/>
                <w:sz w:val="28"/>
                <w:szCs w:val="28"/>
                <w:rtl/>
              </w:rPr>
              <w:t>8</w:t>
            </w:r>
            <w:r w:rsidRPr="00097C29">
              <w:rPr>
                <w:rFonts w:asciiTheme="minorBidi" w:hAnsiTheme="minorBidi"/>
                <w:sz w:val="28"/>
                <w:szCs w:val="28"/>
                <w:rtl/>
              </w:rPr>
              <w:t xml:space="preserve"> </w:t>
            </w:r>
          </w:p>
        </w:tc>
      </w:tr>
      <w:tr w:rsidR="00051FDB" w:rsidRPr="00097C29" w14:paraId="17ABB42F" w14:textId="77777777" w:rsidTr="00233B96">
        <w:trPr>
          <w:tblCellSpacing w:w="15" w:type="dxa"/>
        </w:trPr>
        <w:tc>
          <w:tcPr>
            <w:tcW w:w="9390" w:type="dxa"/>
            <w:vAlign w:val="center"/>
            <w:hideMark/>
          </w:tcPr>
          <w:p w14:paraId="011F9998" w14:textId="09D59BD6" w:rsidR="00051FDB" w:rsidRPr="00097C29" w:rsidRDefault="00051FDB" w:rsidP="00051FDB">
            <w:pPr>
              <w:rPr>
                <w:rFonts w:asciiTheme="minorBidi" w:hAnsiTheme="minorBidi"/>
                <w:sz w:val="28"/>
                <w:szCs w:val="28"/>
                <w:lang w:bidi="ar-EG"/>
              </w:rPr>
            </w:pPr>
            <w:r w:rsidRPr="00097C29">
              <w:rPr>
                <w:rFonts w:asciiTheme="minorBidi" w:hAnsiTheme="minorBidi"/>
                <w:sz w:val="28"/>
                <w:szCs w:val="28"/>
                <w:lang w:bidi="ar-EG"/>
              </w:rPr>
              <w:t xml:space="preserve">1.2 </w:t>
            </w:r>
            <w:r w:rsidRPr="00097C29">
              <w:rPr>
                <w:rFonts w:asciiTheme="minorBidi" w:hAnsiTheme="minorBidi"/>
                <w:sz w:val="28"/>
                <w:szCs w:val="28"/>
                <w:rtl/>
              </w:rPr>
              <w:t>مشكلة الدراسة</w:t>
            </w:r>
            <w:r w:rsidR="00233B96" w:rsidRPr="00097C29">
              <w:rPr>
                <w:rFonts w:asciiTheme="minorBidi" w:hAnsiTheme="minorBidi"/>
                <w:sz w:val="28"/>
                <w:szCs w:val="28"/>
                <w:rtl/>
              </w:rPr>
              <w:t xml:space="preserve">                                                                        </w:t>
            </w:r>
            <w:r w:rsidR="0091669A" w:rsidRPr="00097C29">
              <w:rPr>
                <w:rFonts w:asciiTheme="minorBidi" w:hAnsiTheme="minorBidi"/>
                <w:sz w:val="28"/>
                <w:szCs w:val="28"/>
                <w:rtl/>
              </w:rPr>
              <w:t xml:space="preserve"> </w:t>
            </w:r>
            <w:r w:rsidR="007113DC" w:rsidRPr="00097C29">
              <w:rPr>
                <w:rFonts w:asciiTheme="minorBidi" w:hAnsiTheme="minorBidi"/>
                <w:sz w:val="28"/>
                <w:szCs w:val="28"/>
                <w:rtl/>
              </w:rPr>
              <w:t xml:space="preserve"> </w:t>
            </w:r>
            <w:r w:rsidR="00233B96" w:rsidRPr="00097C29">
              <w:rPr>
                <w:rFonts w:asciiTheme="minorBidi" w:hAnsiTheme="minorBidi"/>
                <w:sz w:val="28"/>
                <w:szCs w:val="28"/>
                <w:rtl/>
              </w:rPr>
              <w:t xml:space="preserve">   </w:t>
            </w:r>
            <w:r w:rsidR="0091669A" w:rsidRPr="00097C29">
              <w:rPr>
                <w:rFonts w:asciiTheme="minorBidi" w:hAnsiTheme="minorBidi"/>
                <w:sz w:val="28"/>
                <w:szCs w:val="28"/>
                <w:rtl/>
              </w:rPr>
              <w:t xml:space="preserve"> </w:t>
            </w:r>
            <w:r w:rsidR="00233B96" w:rsidRPr="00097C29">
              <w:rPr>
                <w:rFonts w:asciiTheme="minorBidi" w:hAnsiTheme="minorBidi"/>
                <w:sz w:val="28"/>
                <w:szCs w:val="28"/>
                <w:rtl/>
              </w:rPr>
              <w:t xml:space="preserve">  </w:t>
            </w:r>
            <w:r w:rsidR="009A4518" w:rsidRPr="00097C29">
              <w:rPr>
                <w:rFonts w:asciiTheme="minorBidi" w:hAnsiTheme="minorBidi"/>
                <w:sz w:val="28"/>
                <w:szCs w:val="28"/>
                <w:rtl/>
              </w:rPr>
              <w:t xml:space="preserve"> </w:t>
            </w:r>
            <w:r w:rsidR="00233B96" w:rsidRPr="00097C29">
              <w:rPr>
                <w:rFonts w:asciiTheme="minorBidi" w:hAnsiTheme="minorBidi"/>
                <w:sz w:val="28"/>
                <w:szCs w:val="28"/>
                <w:rtl/>
              </w:rPr>
              <w:t xml:space="preserve"> 9</w:t>
            </w:r>
          </w:p>
        </w:tc>
      </w:tr>
      <w:tr w:rsidR="00051FDB" w:rsidRPr="00097C29" w14:paraId="37EBB91E" w14:textId="77777777" w:rsidTr="00233B96">
        <w:trPr>
          <w:tblCellSpacing w:w="15" w:type="dxa"/>
        </w:trPr>
        <w:tc>
          <w:tcPr>
            <w:tcW w:w="9390" w:type="dxa"/>
            <w:vAlign w:val="center"/>
            <w:hideMark/>
          </w:tcPr>
          <w:p w14:paraId="312C3B8A" w14:textId="054381C2" w:rsidR="00051FDB" w:rsidRPr="00097C29" w:rsidRDefault="00051FDB" w:rsidP="00051FDB">
            <w:pPr>
              <w:rPr>
                <w:rFonts w:asciiTheme="minorBidi" w:hAnsiTheme="minorBidi"/>
                <w:sz w:val="28"/>
                <w:szCs w:val="28"/>
                <w:lang w:bidi="ar-EG"/>
              </w:rPr>
            </w:pPr>
            <w:r w:rsidRPr="00097C29">
              <w:rPr>
                <w:rFonts w:asciiTheme="minorBidi" w:hAnsiTheme="minorBidi"/>
                <w:sz w:val="28"/>
                <w:szCs w:val="28"/>
                <w:lang w:bidi="ar-EG"/>
              </w:rPr>
              <w:t xml:space="preserve">1.3 </w:t>
            </w:r>
            <w:r w:rsidR="00233B96" w:rsidRPr="00097C29">
              <w:rPr>
                <w:rFonts w:asciiTheme="minorBidi" w:hAnsiTheme="minorBidi"/>
                <w:sz w:val="28"/>
                <w:szCs w:val="28"/>
                <w:rtl/>
              </w:rPr>
              <w:t xml:space="preserve">بيان الفجوة البحثية                                                                    </w:t>
            </w:r>
            <w:r w:rsidR="007113DC" w:rsidRPr="00097C29">
              <w:rPr>
                <w:rFonts w:asciiTheme="minorBidi" w:hAnsiTheme="minorBidi"/>
                <w:sz w:val="28"/>
                <w:szCs w:val="28"/>
                <w:rtl/>
              </w:rPr>
              <w:t xml:space="preserve"> </w:t>
            </w:r>
            <w:r w:rsidR="00233B96" w:rsidRPr="00097C29">
              <w:rPr>
                <w:rFonts w:asciiTheme="minorBidi" w:hAnsiTheme="minorBidi"/>
                <w:sz w:val="28"/>
                <w:szCs w:val="28"/>
                <w:rtl/>
              </w:rPr>
              <w:t xml:space="preserve">  </w:t>
            </w:r>
            <w:r w:rsidR="0091669A" w:rsidRPr="00097C29">
              <w:rPr>
                <w:rFonts w:asciiTheme="minorBidi" w:hAnsiTheme="minorBidi"/>
                <w:sz w:val="28"/>
                <w:szCs w:val="28"/>
                <w:rtl/>
              </w:rPr>
              <w:t xml:space="preserve">  </w:t>
            </w:r>
            <w:r w:rsidR="00233B96" w:rsidRPr="00097C29">
              <w:rPr>
                <w:rFonts w:asciiTheme="minorBidi" w:hAnsiTheme="minorBidi"/>
                <w:sz w:val="28"/>
                <w:szCs w:val="28"/>
                <w:rtl/>
              </w:rPr>
              <w:t xml:space="preserve">    10</w:t>
            </w:r>
          </w:p>
        </w:tc>
      </w:tr>
      <w:tr w:rsidR="00051FDB" w:rsidRPr="00097C29" w14:paraId="66A436E7" w14:textId="77777777" w:rsidTr="00233B96">
        <w:trPr>
          <w:tblCellSpacing w:w="15" w:type="dxa"/>
        </w:trPr>
        <w:tc>
          <w:tcPr>
            <w:tcW w:w="9390" w:type="dxa"/>
            <w:vAlign w:val="center"/>
            <w:hideMark/>
          </w:tcPr>
          <w:p w14:paraId="69298BF9" w14:textId="3438E204" w:rsidR="00051FDB" w:rsidRPr="00097C29" w:rsidRDefault="00051FDB" w:rsidP="00051FDB">
            <w:pPr>
              <w:rPr>
                <w:rFonts w:asciiTheme="minorBidi" w:hAnsiTheme="minorBidi"/>
                <w:sz w:val="28"/>
                <w:szCs w:val="28"/>
                <w:lang w:bidi="ar-EG"/>
              </w:rPr>
            </w:pPr>
            <w:r w:rsidRPr="00097C29">
              <w:rPr>
                <w:rFonts w:asciiTheme="minorBidi" w:hAnsiTheme="minorBidi"/>
                <w:sz w:val="28"/>
                <w:szCs w:val="28"/>
                <w:lang w:bidi="ar-EG"/>
              </w:rPr>
              <w:t xml:space="preserve">1.4 </w:t>
            </w:r>
            <w:r w:rsidR="00233B96" w:rsidRPr="00097C29">
              <w:rPr>
                <w:rFonts w:asciiTheme="minorBidi" w:hAnsiTheme="minorBidi"/>
                <w:sz w:val="28"/>
                <w:szCs w:val="28"/>
                <w:rtl/>
              </w:rPr>
              <w:t xml:space="preserve">الإضافة العلمية للدراسة                                                              </w:t>
            </w:r>
            <w:r w:rsidR="007113DC" w:rsidRPr="00097C29">
              <w:rPr>
                <w:rFonts w:asciiTheme="minorBidi" w:hAnsiTheme="minorBidi"/>
                <w:sz w:val="28"/>
                <w:szCs w:val="28"/>
                <w:rtl/>
              </w:rPr>
              <w:t xml:space="preserve"> </w:t>
            </w:r>
            <w:r w:rsidR="00233B96" w:rsidRPr="00097C29">
              <w:rPr>
                <w:rFonts w:asciiTheme="minorBidi" w:hAnsiTheme="minorBidi"/>
                <w:sz w:val="28"/>
                <w:szCs w:val="28"/>
                <w:rtl/>
              </w:rPr>
              <w:t xml:space="preserve">  </w:t>
            </w:r>
            <w:r w:rsidR="0091669A" w:rsidRPr="00097C29">
              <w:rPr>
                <w:rFonts w:asciiTheme="minorBidi" w:hAnsiTheme="minorBidi"/>
                <w:sz w:val="28"/>
                <w:szCs w:val="28"/>
                <w:rtl/>
              </w:rPr>
              <w:t xml:space="preserve">  </w:t>
            </w:r>
            <w:r w:rsidR="00233B96" w:rsidRPr="00097C29">
              <w:rPr>
                <w:rFonts w:asciiTheme="minorBidi" w:hAnsiTheme="minorBidi"/>
                <w:sz w:val="28"/>
                <w:szCs w:val="28"/>
                <w:rtl/>
              </w:rPr>
              <w:t xml:space="preserve">    10</w:t>
            </w:r>
          </w:p>
        </w:tc>
      </w:tr>
      <w:tr w:rsidR="00051FDB" w:rsidRPr="00097C29" w14:paraId="55F3D2E2" w14:textId="77777777" w:rsidTr="00233B96">
        <w:trPr>
          <w:tblCellSpacing w:w="15" w:type="dxa"/>
        </w:trPr>
        <w:tc>
          <w:tcPr>
            <w:tcW w:w="9390" w:type="dxa"/>
            <w:vAlign w:val="center"/>
            <w:hideMark/>
          </w:tcPr>
          <w:p w14:paraId="44DB16A8" w14:textId="3260520F" w:rsidR="00051FDB" w:rsidRPr="00097C29" w:rsidRDefault="00051FDB" w:rsidP="00051FDB">
            <w:pPr>
              <w:rPr>
                <w:rFonts w:asciiTheme="minorBidi" w:hAnsiTheme="minorBidi"/>
                <w:sz w:val="28"/>
                <w:szCs w:val="28"/>
                <w:lang w:bidi="ar-EG"/>
              </w:rPr>
            </w:pPr>
            <w:r w:rsidRPr="00097C29">
              <w:rPr>
                <w:rFonts w:asciiTheme="minorBidi" w:hAnsiTheme="minorBidi"/>
                <w:sz w:val="28"/>
                <w:szCs w:val="28"/>
                <w:lang w:bidi="ar-EG"/>
              </w:rPr>
              <w:t xml:space="preserve">1.5 </w:t>
            </w:r>
            <w:r w:rsidR="00233B96" w:rsidRPr="00097C29">
              <w:rPr>
                <w:rFonts w:asciiTheme="minorBidi" w:hAnsiTheme="minorBidi"/>
                <w:sz w:val="28"/>
                <w:szCs w:val="28"/>
                <w:rtl/>
              </w:rPr>
              <w:t>أهمية</w:t>
            </w:r>
            <w:r w:rsidRPr="00097C29">
              <w:rPr>
                <w:rFonts w:asciiTheme="minorBidi" w:hAnsiTheme="minorBidi"/>
                <w:sz w:val="28"/>
                <w:szCs w:val="28"/>
                <w:rtl/>
              </w:rPr>
              <w:t xml:space="preserve"> الدراسة</w:t>
            </w:r>
            <w:r w:rsidR="00233B96" w:rsidRPr="00097C29">
              <w:rPr>
                <w:rFonts w:asciiTheme="minorBidi" w:hAnsiTheme="minorBidi"/>
                <w:sz w:val="28"/>
                <w:szCs w:val="28"/>
                <w:rtl/>
              </w:rPr>
              <w:t xml:space="preserve">                                                                      </w:t>
            </w:r>
            <w:r w:rsidR="009A4518" w:rsidRPr="00097C29">
              <w:rPr>
                <w:rFonts w:asciiTheme="minorBidi" w:hAnsiTheme="minorBidi"/>
                <w:sz w:val="28"/>
                <w:szCs w:val="28"/>
                <w:rtl/>
              </w:rPr>
              <w:t xml:space="preserve"> </w:t>
            </w:r>
            <w:r w:rsidR="00233B96" w:rsidRPr="00097C29">
              <w:rPr>
                <w:rFonts w:asciiTheme="minorBidi" w:hAnsiTheme="minorBidi"/>
                <w:sz w:val="28"/>
                <w:szCs w:val="28"/>
                <w:rtl/>
              </w:rPr>
              <w:t xml:space="preserve"> </w:t>
            </w:r>
            <w:r w:rsidR="007113DC" w:rsidRPr="00097C29">
              <w:rPr>
                <w:rFonts w:asciiTheme="minorBidi" w:hAnsiTheme="minorBidi"/>
                <w:sz w:val="28"/>
                <w:szCs w:val="28"/>
                <w:rtl/>
              </w:rPr>
              <w:t xml:space="preserve"> </w:t>
            </w:r>
            <w:r w:rsidR="00233B96" w:rsidRPr="00097C29">
              <w:rPr>
                <w:rFonts w:asciiTheme="minorBidi" w:hAnsiTheme="minorBidi"/>
                <w:sz w:val="28"/>
                <w:szCs w:val="28"/>
                <w:rtl/>
              </w:rPr>
              <w:t xml:space="preserve">   </w:t>
            </w:r>
            <w:r w:rsidR="0091669A" w:rsidRPr="00097C29">
              <w:rPr>
                <w:rFonts w:asciiTheme="minorBidi" w:hAnsiTheme="minorBidi"/>
                <w:sz w:val="28"/>
                <w:szCs w:val="28"/>
                <w:rtl/>
              </w:rPr>
              <w:t xml:space="preserve">  </w:t>
            </w:r>
            <w:r w:rsidR="00233B96" w:rsidRPr="00097C29">
              <w:rPr>
                <w:rFonts w:asciiTheme="minorBidi" w:hAnsiTheme="minorBidi"/>
                <w:sz w:val="28"/>
                <w:szCs w:val="28"/>
                <w:rtl/>
              </w:rPr>
              <w:t xml:space="preserve">    11</w:t>
            </w:r>
          </w:p>
        </w:tc>
      </w:tr>
      <w:tr w:rsidR="00051FDB" w:rsidRPr="00097C29" w14:paraId="70D0B47B" w14:textId="77777777" w:rsidTr="00233B96">
        <w:trPr>
          <w:tblCellSpacing w:w="15" w:type="dxa"/>
        </w:trPr>
        <w:tc>
          <w:tcPr>
            <w:tcW w:w="9390" w:type="dxa"/>
            <w:vAlign w:val="center"/>
            <w:hideMark/>
          </w:tcPr>
          <w:p w14:paraId="05EDFAD4" w14:textId="55F4FB7A" w:rsidR="00051FDB" w:rsidRPr="00097C29" w:rsidRDefault="00051FDB" w:rsidP="00051FDB">
            <w:pPr>
              <w:rPr>
                <w:rFonts w:asciiTheme="minorBidi" w:hAnsiTheme="minorBidi"/>
                <w:sz w:val="28"/>
                <w:szCs w:val="28"/>
                <w:lang w:bidi="ar-EG"/>
              </w:rPr>
            </w:pPr>
            <w:r w:rsidRPr="00097C29">
              <w:rPr>
                <w:rFonts w:asciiTheme="minorBidi" w:hAnsiTheme="minorBidi"/>
                <w:sz w:val="28"/>
                <w:szCs w:val="28"/>
                <w:lang w:bidi="ar-EG"/>
              </w:rPr>
              <w:t xml:space="preserve">1.6 </w:t>
            </w:r>
            <w:r w:rsidR="00233B96" w:rsidRPr="00097C29">
              <w:rPr>
                <w:rFonts w:asciiTheme="minorBidi" w:hAnsiTheme="minorBidi"/>
                <w:sz w:val="28"/>
                <w:szCs w:val="28"/>
                <w:rtl/>
              </w:rPr>
              <w:t xml:space="preserve">أهداف الدراسة                                                                      </w:t>
            </w:r>
            <w:r w:rsidR="009A4518" w:rsidRPr="00097C29">
              <w:rPr>
                <w:rFonts w:asciiTheme="minorBidi" w:hAnsiTheme="minorBidi"/>
                <w:sz w:val="28"/>
                <w:szCs w:val="28"/>
                <w:rtl/>
              </w:rPr>
              <w:t xml:space="preserve"> </w:t>
            </w:r>
            <w:r w:rsidR="007113DC" w:rsidRPr="00097C29">
              <w:rPr>
                <w:rFonts w:asciiTheme="minorBidi" w:hAnsiTheme="minorBidi"/>
                <w:sz w:val="28"/>
                <w:szCs w:val="28"/>
                <w:rtl/>
              </w:rPr>
              <w:t xml:space="preserve"> </w:t>
            </w:r>
            <w:r w:rsidR="00233B96" w:rsidRPr="00097C29">
              <w:rPr>
                <w:rFonts w:asciiTheme="minorBidi" w:hAnsiTheme="minorBidi"/>
                <w:sz w:val="28"/>
                <w:szCs w:val="28"/>
                <w:rtl/>
              </w:rPr>
              <w:t xml:space="preserve">   </w:t>
            </w:r>
            <w:r w:rsidR="0091669A" w:rsidRPr="00097C29">
              <w:rPr>
                <w:rFonts w:asciiTheme="minorBidi" w:hAnsiTheme="minorBidi"/>
                <w:sz w:val="28"/>
                <w:szCs w:val="28"/>
                <w:rtl/>
              </w:rPr>
              <w:t xml:space="preserve">  </w:t>
            </w:r>
            <w:r w:rsidR="00233B96" w:rsidRPr="00097C29">
              <w:rPr>
                <w:rFonts w:asciiTheme="minorBidi" w:hAnsiTheme="minorBidi"/>
                <w:sz w:val="28"/>
                <w:szCs w:val="28"/>
                <w:rtl/>
              </w:rPr>
              <w:t xml:space="preserve">    12</w:t>
            </w:r>
          </w:p>
        </w:tc>
      </w:tr>
      <w:tr w:rsidR="00051FDB" w:rsidRPr="00097C29" w14:paraId="48FEC8E0" w14:textId="77777777" w:rsidTr="00233B96">
        <w:trPr>
          <w:tblCellSpacing w:w="15" w:type="dxa"/>
        </w:trPr>
        <w:tc>
          <w:tcPr>
            <w:tcW w:w="9390" w:type="dxa"/>
            <w:vAlign w:val="center"/>
            <w:hideMark/>
          </w:tcPr>
          <w:p w14:paraId="11A8CA0C" w14:textId="4D47C8F3" w:rsidR="00051FDB" w:rsidRPr="00097C29" w:rsidRDefault="00051FDB" w:rsidP="00051FDB">
            <w:pPr>
              <w:rPr>
                <w:rFonts w:asciiTheme="minorBidi" w:hAnsiTheme="minorBidi"/>
                <w:sz w:val="28"/>
                <w:szCs w:val="28"/>
                <w:lang w:bidi="ar-EG"/>
              </w:rPr>
            </w:pPr>
            <w:r w:rsidRPr="00097C29">
              <w:rPr>
                <w:rFonts w:asciiTheme="minorBidi" w:hAnsiTheme="minorBidi"/>
                <w:sz w:val="28"/>
                <w:szCs w:val="28"/>
                <w:lang w:bidi="ar-EG"/>
              </w:rPr>
              <w:t xml:space="preserve">1.7 </w:t>
            </w:r>
            <w:r w:rsidR="00233B96" w:rsidRPr="00097C29">
              <w:rPr>
                <w:rFonts w:asciiTheme="minorBidi" w:hAnsiTheme="minorBidi"/>
                <w:sz w:val="28"/>
                <w:szCs w:val="28"/>
                <w:rtl/>
              </w:rPr>
              <w:t xml:space="preserve">تساؤلات الدراسة                                                                    </w:t>
            </w:r>
            <w:r w:rsidR="007113DC" w:rsidRPr="00097C29">
              <w:rPr>
                <w:rFonts w:asciiTheme="minorBidi" w:hAnsiTheme="minorBidi"/>
                <w:sz w:val="28"/>
                <w:szCs w:val="28"/>
                <w:rtl/>
              </w:rPr>
              <w:t xml:space="preserve"> </w:t>
            </w:r>
            <w:r w:rsidR="009A4518" w:rsidRPr="00097C29">
              <w:rPr>
                <w:rFonts w:asciiTheme="minorBidi" w:hAnsiTheme="minorBidi"/>
                <w:sz w:val="28"/>
                <w:szCs w:val="28"/>
                <w:rtl/>
              </w:rPr>
              <w:t xml:space="preserve">  </w:t>
            </w:r>
            <w:r w:rsidR="00233B96" w:rsidRPr="00097C29">
              <w:rPr>
                <w:rFonts w:asciiTheme="minorBidi" w:hAnsiTheme="minorBidi"/>
                <w:sz w:val="28"/>
                <w:szCs w:val="28"/>
                <w:rtl/>
              </w:rPr>
              <w:t xml:space="preserve"> </w:t>
            </w:r>
            <w:r w:rsidR="0091669A" w:rsidRPr="00097C29">
              <w:rPr>
                <w:rFonts w:asciiTheme="minorBidi" w:hAnsiTheme="minorBidi"/>
                <w:sz w:val="28"/>
                <w:szCs w:val="28"/>
                <w:rtl/>
              </w:rPr>
              <w:t xml:space="preserve">   </w:t>
            </w:r>
            <w:r w:rsidR="00233B96" w:rsidRPr="00097C29">
              <w:rPr>
                <w:rFonts w:asciiTheme="minorBidi" w:hAnsiTheme="minorBidi"/>
                <w:sz w:val="28"/>
                <w:szCs w:val="28"/>
                <w:rtl/>
              </w:rPr>
              <w:t xml:space="preserve">    13</w:t>
            </w:r>
          </w:p>
        </w:tc>
      </w:tr>
      <w:tr w:rsidR="00051FDB" w:rsidRPr="00097C29" w14:paraId="524DE5B7" w14:textId="77777777" w:rsidTr="00233B96">
        <w:trPr>
          <w:tblCellSpacing w:w="15" w:type="dxa"/>
        </w:trPr>
        <w:tc>
          <w:tcPr>
            <w:tcW w:w="9390" w:type="dxa"/>
            <w:vAlign w:val="center"/>
            <w:hideMark/>
          </w:tcPr>
          <w:p w14:paraId="716D23FF" w14:textId="66A4CFD4" w:rsidR="00051FDB" w:rsidRPr="00097C29" w:rsidRDefault="00051FDB" w:rsidP="00051FDB">
            <w:pPr>
              <w:rPr>
                <w:rFonts w:asciiTheme="minorBidi" w:hAnsiTheme="minorBidi"/>
                <w:sz w:val="28"/>
                <w:szCs w:val="28"/>
                <w:lang w:bidi="ar-EG"/>
              </w:rPr>
            </w:pPr>
            <w:r w:rsidRPr="00097C29">
              <w:rPr>
                <w:rFonts w:asciiTheme="minorBidi" w:hAnsiTheme="minorBidi"/>
                <w:sz w:val="28"/>
                <w:szCs w:val="28"/>
                <w:lang w:bidi="ar-EG"/>
              </w:rPr>
              <w:t xml:space="preserve">1.8 </w:t>
            </w:r>
            <w:r w:rsidR="00233B96" w:rsidRPr="00097C29">
              <w:rPr>
                <w:rFonts w:asciiTheme="minorBidi" w:hAnsiTheme="minorBidi"/>
                <w:sz w:val="28"/>
                <w:szCs w:val="28"/>
                <w:rtl/>
              </w:rPr>
              <w:t xml:space="preserve">فروض الدراسة                                                                   </w:t>
            </w:r>
            <w:r w:rsidR="009A4518" w:rsidRPr="00097C29">
              <w:rPr>
                <w:rFonts w:asciiTheme="minorBidi" w:hAnsiTheme="minorBidi"/>
                <w:sz w:val="28"/>
                <w:szCs w:val="28"/>
                <w:rtl/>
              </w:rPr>
              <w:t xml:space="preserve">  </w:t>
            </w:r>
            <w:r w:rsidR="00233B96" w:rsidRPr="00097C29">
              <w:rPr>
                <w:rFonts w:asciiTheme="minorBidi" w:hAnsiTheme="minorBidi"/>
                <w:sz w:val="28"/>
                <w:szCs w:val="28"/>
                <w:rtl/>
              </w:rPr>
              <w:t xml:space="preserve"> </w:t>
            </w:r>
            <w:r w:rsidR="007113DC" w:rsidRPr="00097C29">
              <w:rPr>
                <w:rFonts w:asciiTheme="minorBidi" w:hAnsiTheme="minorBidi"/>
                <w:sz w:val="28"/>
                <w:szCs w:val="28"/>
                <w:rtl/>
              </w:rPr>
              <w:t xml:space="preserve"> </w:t>
            </w:r>
            <w:r w:rsidR="00233B96" w:rsidRPr="00097C29">
              <w:rPr>
                <w:rFonts w:asciiTheme="minorBidi" w:hAnsiTheme="minorBidi"/>
                <w:sz w:val="28"/>
                <w:szCs w:val="28"/>
                <w:rtl/>
              </w:rPr>
              <w:t xml:space="preserve">  </w:t>
            </w:r>
            <w:r w:rsidR="0091669A" w:rsidRPr="00097C29">
              <w:rPr>
                <w:rFonts w:asciiTheme="minorBidi" w:hAnsiTheme="minorBidi"/>
                <w:sz w:val="28"/>
                <w:szCs w:val="28"/>
                <w:rtl/>
              </w:rPr>
              <w:t xml:space="preserve">  </w:t>
            </w:r>
            <w:r w:rsidR="00233B96" w:rsidRPr="00097C29">
              <w:rPr>
                <w:rFonts w:asciiTheme="minorBidi" w:hAnsiTheme="minorBidi"/>
                <w:sz w:val="28"/>
                <w:szCs w:val="28"/>
                <w:rtl/>
              </w:rPr>
              <w:t xml:space="preserve"> </w:t>
            </w:r>
            <w:r w:rsidR="0091669A" w:rsidRPr="00097C29">
              <w:rPr>
                <w:rFonts w:asciiTheme="minorBidi" w:hAnsiTheme="minorBidi"/>
                <w:sz w:val="28"/>
                <w:szCs w:val="28"/>
                <w:rtl/>
              </w:rPr>
              <w:t xml:space="preserve"> </w:t>
            </w:r>
            <w:r w:rsidR="00233B96" w:rsidRPr="00097C29">
              <w:rPr>
                <w:rFonts w:asciiTheme="minorBidi" w:hAnsiTheme="minorBidi"/>
                <w:sz w:val="28"/>
                <w:szCs w:val="28"/>
                <w:rtl/>
              </w:rPr>
              <w:t xml:space="preserve">   13</w:t>
            </w:r>
          </w:p>
        </w:tc>
      </w:tr>
      <w:tr w:rsidR="00051FDB" w:rsidRPr="00097C29" w14:paraId="635AC6AA" w14:textId="77777777" w:rsidTr="00233B96">
        <w:trPr>
          <w:tblCellSpacing w:w="15" w:type="dxa"/>
        </w:trPr>
        <w:tc>
          <w:tcPr>
            <w:tcW w:w="9390" w:type="dxa"/>
            <w:vAlign w:val="center"/>
            <w:hideMark/>
          </w:tcPr>
          <w:p w14:paraId="117280D7" w14:textId="7BA43C28" w:rsidR="00051FDB" w:rsidRPr="00097C29" w:rsidRDefault="00051FDB" w:rsidP="00051FDB">
            <w:pPr>
              <w:rPr>
                <w:rFonts w:asciiTheme="minorBidi" w:hAnsiTheme="minorBidi"/>
                <w:sz w:val="28"/>
                <w:szCs w:val="28"/>
                <w:lang w:bidi="ar-EG"/>
              </w:rPr>
            </w:pPr>
            <w:r w:rsidRPr="00097C29">
              <w:rPr>
                <w:rFonts w:asciiTheme="minorBidi" w:hAnsiTheme="minorBidi"/>
                <w:sz w:val="28"/>
                <w:szCs w:val="28"/>
                <w:lang w:bidi="ar-EG"/>
              </w:rPr>
              <w:t xml:space="preserve">1.9 </w:t>
            </w:r>
            <w:r w:rsidR="00233B96" w:rsidRPr="00097C29">
              <w:rPr>
                <w:rFonts w:asciiTheme="minorBidi" w:hAnsiTheme="minorBidi"/>
                <w:sz w:val="28"/>
                <w:szCs w:val="28"/>
                <w:rtl/>
              </w:rPr>
              <w:t xml:space="preserve">النظرية العلمية المتبعة لإعداد البحث                                           </w:t>
            </w:r>
            <w:r w:rsidR="009A4518" w:rsidRPr="00097C29">
              <w:rPr>
                <w:rFonts w:asciiTheme="minorBidi" w:hAnsiTheme="minorBidi"/>
                <w:sz w:val="28"/>
                <w:szCs w:val="28"/>
                <w:rtl/>
              </w:rPr>
              <w:t xml:space="preserve">  </w:t>
            </w:r>
            <w:r w:rsidR="007113DC" w:rsidRPr="00097C29">
              <w:rPr>
                <w:rFonts w:asciiTheme="minorBidi" w:hAnsiTheme="minorBidi"/>
                <w:sz w:val="28"/>
                <w:szCs w:val="28"/>
                <w:rtl/>
              </w:rPr>
              <w:t xml:space="preserve">  </w:t>
            </w:r>
            <w:r w:rsidR="00233B96" w:rsidRPr="00097C29">
              <w:rPr>
                <w:rFonts w:asciiTheme="minorBidi" w:hAnsiTheme="minorBidi"/>
                <w:sz w:val="28"/>
                <w:szCs w:val="28"/>
                <w:rtl/>
              </w:rPr>
              <w:t xml:space="preserve"> </w:t>
            </w:r>
            <w:r w:rsidR="0091669A" w:rsidRPr="00097C29">
              <w:rPr>
                <w:rFonts w:asciiTheme="minorBidi" w:hAnsiTheme="minorBidi"/>
                <w:sz w:val="28"/>
                <w:szCs w:val="28"/>
                <w:rtl/>
              </w:rPr>
              <w:t xml:space="preserve"> </w:t>
            </w:r>
            <w:r w:rsidR="00233B96" w:rsidRPr="00097C29">
              <w:rPr>
                <w:rFonts w:asciiTheme="minorBidi" w:hAnsiTheme="minorBidi"/>
                <w:sz w:val="28"/>
                <w:szCs w:val="28"/>
                <w:rtl/>
              </w:rPr>
              <w:t xml:space="preserve">  </w:t>
            </w:r>
            <w:r w:rsidR="0091669A" w:rsidRPr="00097C29">
              <w:rPr>
                <w:rFonts w:asciiTheme="minorBidi" w:hAnsiTheme="minorBidi"/>
                <w:sz w:val="28"/>
                <w:szCs w:val="28"/>
                <w:rtl/>
              </w:rPr>
              <w:t xml:space="preserve"> </w:t>
            </w:r>
            <w:r w:rsidR="009A4518" w:rsidRPr="00097C29">
              <w:rPr>
                <w:rFonts w:asciiTheme="minorBidi" w:hAnsiTheme="minorBidi"/>
                <w:sz w:val="28"/>
                <w:szCs w:val="28"/>
                <w:rtl/>
              </w:rPr>
              <w:t xml:space="preserve"> </w:t>
            </w:r>
            <w:r w:rsidR="00233B96" w:rsidRPr="00097C29">
              <w:rPr>
                <w:rFonts w:asciiTheme="minorBidi" w:hAnsiTheme="minorBidi"/>
                <w:sz w:val="28"/>
                <w:szCs w:val="28"/>
                <w:rtl/>
              </w:rPr>
              <w:t xml:space="preserve"> </w:t>
            </w:r>
            <w:r w:rsidR="0091669A" w:rsidRPr="00097C29">
              <w:rPr>
                <w:rFonts w:asciiTheme="minorBidi" w:hAnsiTheme="minorBidi"/>
                <w:sz w:val="28"/>
                <w:szCs w:val="28"/>
                <w:rtl/>
              </w:rPr>
              <w:t xml:space="preserve"> </w:t>
            </w:r>
            <w:r w:rsidR="00233B96" w:rsidRPr="00097C29">
              <w:rPr>
                <w:rFonts w:asciiTheme="minorBidi" w:hAnsiTheme="minorBidi"/>
                <w:sz w:val="28"/>
                <w:szCs w:val="28"/>
                <w:rtl/>
              </w:rPr>
              <w:t xml:space="preserve">  14</w:t>
            </w:r>
          </w:p>
        </w:tc>
      </w:tr>
    </w:tbl>
    <w:p w14:paraId="2E0B7C03" w14:textId="111AE4A8" w:rsidR="0091669A" w:rsidRPr="00097C29" w:rsidRDefault="0091669A" w:rsidP="0091669A">
      <w:pPr>
        <w:rPr>
          <w:rFonts w:asciiTheme="minorBidi" w:hAnsiTheme="minorBidi"/>
          <w:b/>
          <w:bCs/>
          <w:sz w:val="28"/>
          <w:szCs w:val="28"/>
          <w:rtl/>
        </w:rPr>
      </w:pPr>
      <w:r w:rsidRPr="00097C29">
        <w:rPr>
          <w:rFonts w:asciiTheme="minorBidi" w:hAnsiTheme="minorBidi"/>
          <w:b/>
          <w:bCs/>
          <w:sz w:val="28"/>
          <w:szCs w:val="28"/>
          <w:rtl/>
        </w:rPr>
        <w:t xml:space="preserve">الفصل الثاني -  الدراسات السابقة                                                         </w:t>
      </w:r>
      <w:r w:rsidR="007113DC" w:rsidRPr="00097C29">
        <w:rPr>
          <w:rFonts w:asciiTheme="minorBidi" w:hAnsiTheme="minorBidi"/>
          <w:b/>
          <w:bCs/>
          <w:sz w:val="28"/>
          <w:szCs w:val="28"/>
          <w:rtl/>
        </w:rPr>
        <w:t xml:space="preserve">  </w:t>
      </w:r>
      <w:r w:rsidRPr="00097C29">
        <w:rPr>
          <w:rFonts w:asciiTheme="minorBidi" w:hAnsiTheme="minorBidi"/>
          <w:b/>
          <w:bCs/>
          <w:sz w:val="28"/>
          <w:szCs w:val="28"/>
          <w:rtl/>
        </w:rPr>
        <w:t xml:space="preserve">      16</w:t>
      </w:r>
    </w:p>
    <w:p w14:paraId="594FD531" w14:textId="7BB34F79" w:rsidR="00B94783" w:rsidRPr="00097C29" w:rsidRDefault="0091669A" w:rsidP="009125CE">
      <w:pPr>
        <w:rPr>
          <w:rFonts w:asciiTheme="minorBidi" w:hAnsiTheme="minorBidi"/>
          <w:sz w:val="28"/>
          <w:szCs w:val="28"/>
          <w:rtl/>
          <w:lang w:bidi="ar-EG"/>
        </w:rPr>
      </w:pPr>
      <w:r w:rsidRPr="00097C29">
        <w:rPr>
          <w:rFonts w:asciiTheme="minorBidi" w:hAnsiTheme="minorBidi"/>
          <w:sz w:val="28"/>
          <w:szCs w:val="28"/>
          <w:rtl/>
          <w:lang w:bidi="ar-EG"/>
        </w:rPr>
        <w:t xml:space="preserve">مقدمة                                                                                         </w:t>
      </w:r>
      <w:r w:rsidR="007113DC" w:rsidRPr="00097C29">
        <w:rPr>
          <w:rFonts w:asciiTheme="minorBidi" w:hAnsiTheme="minorBidi"/>
          <w:sz w:val="28"/>
          <w:szCs w:val="28"/>
          <w:rtl/>
          <w:lang w:bidi="ar-EG"/>
        </w:rPr>
        <w:t xml:space="preserve">  </w:t>
      </w:r>
      <w:r w:rsidRPr="00097C29">
        <w:rPr>
          <w:rFonts w:asciiTheme="minorBidi" w:hAnsiTheme="minorBidi"/>
          <w:sz w:val="28"/>
          <w:szCs w:val="28"/>
          <w:rtl/>
          <w:lang w:bidi="ar-EG"/>
        </w:rPr>
        <w:t xml:space="preserve">      17</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20"/>
      </w:tblGrid>
      <w:tr w:rsidR="0091669A" w:rsidRPr="00097C29" w14:paraId="281280E1" w14:textId="77777777" w:rsidTr="0091669A">
        <w:trPr>
          <w:tblCellSpacing w:w="15" w:type="dxa"/>
        </w:trPr>
        <w:tc>
          <w:tcPr>
            <w:tcW w:w="8760" w:type="dxa"/>
            <w:vAlign w:val="center"/>
            <w:hideMark/>
          </w:tcPr>
          <w:p w14:paraId="6EE33757" w14:textId="5F133BE3" w:rsidR="0091669A" w:rsidRPr="00097C29" w:rsidRDefault="0091669A" w:rsidP="0091669A">
            <w:pPr>
              <w:rPr>
                <w:rFonts w:asciiTheme="minorBidi" w:hAnsiTheme="minorBidi"/>
                <w:sz w:val="28"/>
                <w:szCs w:val="28"/>
              </w:rPr>
            </w:pPr>
            <w:r w:rsidRPr="00097C29">
              <w:rPr>
                <w:rFonts w:asciiTheme="minorBidi" w:hAnsiTheme="minorBidi"/>
                <w:sz w:val="28"/>
                <w:szCs w:val="28"/>
                <w:lang w:bidi="ar-EG"/>
              </w:rPr>
              <w:t xml:space="preserve">2.1 </w:t>
            </w:r>
            <w:r w:rsidRPr="00097C29">
              <w:rPr>
                <w:rFonts w:asciiTheme="minorBidi" w:hAnsiTheme="minorBidi"/>
                <w:sz w:val="28"/>
                <w:szCs w:val="28"/>
                <w:rtl/>
              </w:rPr>
              <w:t xml:space="preserve">1دراسة (المحيمدي، 2023)                                                         </w:t>
            </w:r>
            <w:r w:rsidR="007113DC" w:rsidRPr="00097C29">
              <w:rPr>
                <w:rFonts w:asciiTheme="minorBidi" w:hAnsiTheme="minorBidi"/>
                <w:sz w:val="28"/>
                <w:szCs w:val="28"/>
                <w:rtl/>
              </w:rPr>
              <w:t xml:space="preserve">   </w:t>
            </w:r>
            <w:r w:rsidRPr="00097C29">
              <w:rPr>
                <w:rFonts w:asciiTheme="minorBidi" w:hAnsiTheme="minorBidi"/>
                <w:sz w:val="28"/>
                <w:szCs w:val="28"/>
                <w:rtl/>
              </w:rPr>
              <w:t xml:space="preserve">    17</w:t>
            </w:r>
          </w:p>
        </w:tc>
      </w:tr>
      <w:tr w:rsidR="0091669A" w:rsidRPr="00097C29" w14:paraId="5110F7BD" w14:textId="77777777" w:rsidTr="0091669A">
        <w:trPr>
          <w:tblCellSpacing w:w="15" w:type="dxa"/>
        </w:trPr>
        <w:tc>
          <w:tcPr>
            <w:tcW w:w="8760" w:type="dxa"/>
            <w:vAlign w:val="center"/>
            <w:hideMark/>
          </w:tcPr>
          <w:p w14:paraId="68E6FE9E" w14:textId="3780D770" w:rsidR="0091669A" w:rsidRPr="00097C29" w:rsidRDefault="0091669A" w:rsidP="0091669A">
            <w:pPr>
              <w:rPr>
                <w:rFonts w:asciiTheme="minorBidi" w:hAnsiTheme="minorBidi"/>
                <w:sz w:val="28"/>
                <w:szCs w:val="28"/>
                <w:lang w:bidi="ar-EG"/>
              </w:rPr>
            </w:pPr>
            <w:r w:rsidRPr="00097C29">
              <w:rPr>
                <w:rFonts w:asciiTheme="minorBidi" w:hAnsiTheme="minorBidi"/>
                <w:sz w:val="28"/>
                <w:szCs w:val="28"/>
                <w:lang w:bidi="ar-EG"/>
              </w:rPr>
              <w:t xml:space="preserve">2.2 </w:t>
            </w:r>
            <w:r w:rsidR="007113DC" w:rsidRPr="00097C29">
              <w:rPr>
                <w:rFonts w:asciiTheme="minorBidi" w:hAnsiTheme="minorBidi"/>
                <w:sz w:val="28"/>
                <w:szCs w:val="28"/>
                <w:rtl/>
              </w:rPr>
              <w:t>دراسة (بن صغير، 2019)                                                                  18</w:t>
            </w:r>
          </w:p>
        </w:tc>
      </w:tr>
      <w:tr w:rsidR="0091669A" w:rsidRPr="00097C29" w14:paraId="276F97E8" w14:textId="77777777" w:rsidTr="0091669A">
        <w:trPr>
          <w:tblCellSpacing w:w="15" w:type="dxa"/>
        </w:trPr>
        <w:tc>
          <w:tcPr>
            <w:tcW w:w="8760" w:type="dxa"/>
            <w:vAlign w:val="center"/>
            <w:hideMark/>
          </w:tcPr>
          <w:p w14:paraId="12FCF032" w14:textId="7D656FD9" w:rsidR="0091669A" w:rsidRPr="00097C29" w:rsidRDefault="0091669A" w:rsidP="0091669A">
            <w:pPr>
              <w:rPr>
                <w:rFonts w:asciiTheme="minorBidi" w:hAnsiTheme="minorBidi"/>
                <w:sz w:val="28"/>
                <w:szCs w:val="28"/>
                <w:lang w:bidi="ar-EG"/>
              </w:rPr>
            </w:pPr>
            <w:r w:rsidRPr="00097C29">
              <w:rPr>
                <w:rFonts w:asciiTheme="minorBidi" w:hAnsiTheme="minorBidi"/>
                <w:sz w:val="28"/>
                <w:szCs w:val="28"/>
                <w:lang w:bidi="ar-EG"/>
              </w:rPr>
              <w:t xml:space="preserve">2.3 </w:t>
            </w:r>
            <w:r w:rsidR="007113DC" w:rsidRPr="00097C29">
              <w:rPr>
                <w:rFonts w:asciiTheme="minorBidi" w:hAnsiTheme="minorBidi"/>
                <w:sz w:val="28"/>
                <w:szCs w:val="28"/>
                <w:rtl/>
              </w:rPr>
              <w:t>دراسة ( الأحمر، 2025)                                                                    18</w:t>
            </w:r>
          </w:p>
        </w:tc>
      </w:tr>
      <w:tr w:rsidR="0091669A" w:rsidRPr="00097C29" w14:paraId="48F74F1C" w14:textId="77777777" w:rsidTr="0091669A">
        <w:trPr>
          <w:tblCellSpacing w:w="15" w:type="dxa"/>
        </w:trPr>
        <w:tc>
          <w:tcPr>
            <w:tcW w:w="8760" w:type="dxa"/>
            <w:vAlign w:val="center"/>
            <w:hideMark/>
          </w:tcPr>
          <w:p w14:paraId="7F2361E4" w14:textId="49773628" w:rsidR="0091669A" w:rsidRPr="00097C29" w:rsidRDefault="0091669A" w:rsidP="0091669A">
            <w:pPr>
              <w:rPr>
                <w:rFonts w:asciiTheme="minorBidi" w:hAnsiTheme="minorBidi"/>
                <w:sz w:val="28"/>
                <w:szCs w:val="28"/>
                <w:lang w:bidi="ar-EG"/>
              </w:rPr>
            </w:pPr>
            <w:r w:rsidRPr="00097C29">
              <w:rPr>
                <w:rFonts w:asciiTheme="minorBidi" w:hAnsiTheme="minorBidi"/>
                <w:sz w:val="28"/>
                <w:szCs w:val="28"/>
                <w:lang w:bidi="ar-EG"/>
              </w:rPr>
              <w:t xml:space="preserve">2.4 </w:t>
            </w:r>
            <w:r w:rsidR="007113DC" w:rsidRPr="00097C29">
              <w:rPr>
                <w:rFonts w:asciiTheme="minorBidi" w:hAnsiTheme="minorBidi"/>
                <w:sz w:val="28"/>
                <w:szCs w:val="28"/>
                <w:rtl/>
              </w:rPr>
              <w:t>دراسة ( بن هويشل، 2025)                                                                18</w:t>
            </w:r>
          </w:p>
        </w:tc>
      </w:tr>
      <w:tr w:rsidR="0091669A" w:rsidRPr="00097C29" w14:paraId="2462D5B6" w14:textId="77777777" w:rsidTr="0091669A">
        <w:trPr>
          <w:tblCellSpacing w:w="15" w:type="dxa"/>
        </w:trPr>
        <w:tc>
          <w:tcPr>
            <w:tcW w:w="8760" w:type="dxa"/>
            <w:vAlign w:val="center"/>
            <w:hideMark/>
          </w:tcPr>
          <w:p w14:paraId="52A2B259" w14:textId="63C7640B" w:rsidR="0091669A" w:rsidRPr="00097C29" w:rsidRDefault="0091669A" w:rsidP="0091669A">
            <w:pPr>
              <w:rPr>
                <w:rFonts w:asciiTheme="minorBidi" w:hAnsiTheme="minorBidi"/>
                <w:sz w:val="28"/>
                <w:szCs w:val="28"/>
                <w:lang w:bidi="ar-EG"/>
              </w:rPr>
            </w:pPr>
            <w:r w:rsidRPr="00097C29">
              <w:rPr>
                <w:rFonts w:asciiTheme="minorBidi" w:hAnsiTheme="minorBidi"/>
                <w:sz w:val="28"/>
                <w:szCs w:val="28"/>
                <w:lang w:bidi="ar-EG"/>
              </w:rPr>
              <w:t xml:space="preserve">2.5 </w:t>
            </w:r>
            <w:r w:rsidR="007113DC" w:rsidRPr="00097C29">
              <w:rPr>
                <w:rFonts w:asciiTheme="minorBidi" w:hAnsiTheme="minorBidi"/>
                <w:sz w:val="28"/>
                <w:szCs w:val="28"/>
                <w:rtl/>
              </w:rPr>
              <w:t>دراسة (العفيف، 2024)                                                                     19</w:t>
            </w:r>
          </w:p>
        </w:tc>
      </w:tr>
      <w:tr w:rsidR="0091669A" w:rsidRPr="00097C29" w14:paraId="2DD4D3BF" w14:textId="77777777" w:rsidTr="0091669A">
        <w:trPr>
          <w:tblCellSpacing w:w="15" w:type="dxa"/>
        </w:trPr>
        <w:tc>
          <w:tcPr>
            <w:tcW w:w="8760" w:type="dxa"/>
            <w:vAlign w:val="center"/>
            <w:hideMark/>
          </w:tcPr>
          <w:p w14:paraId="7EAD5C63" w14:textId="4B135508" w:rsidR="0091669A" w:rsidRPr="00097C29" w:rsidRDefault="0091669A" w:rsidP="0091669A">
            <w:pPr>
              <w:rPr>
                <w:rFonts w:asciiTheme="minorBidi" w:hAnsiTheme="minorBidi"/>
                <w:sz w:val="28"/>
                <w:szCs w:val="28"/>
                <w:lang w:bidi="ar-EG"/>
              </w:rPr>
            </w:pPr>
            <w:r w:rsidRPr="00097C29">
              <w:rPr>
                <w:rFonts w:asciiTheme="minorBidi" w:hAnsiTheme="minorBidi"/>
                <w:sz w:val="28"/>
                <w:szCs w:val="28"/>
                <w:lang w:bidi="ar-EG"/>
              </w:rPr>
              <w:t xml:space="preserve">2.6 </w:t>
            </w:r>
            <w:r w:rsidR="007113DC" w:rsidRPr="00097C29">
              <w:rPr>
                <w:rFonts w:asciiTheme="minorBidi" w:hAnsiTheme="minorBidi"/>
                <w:sz w:val="28"/>
                <w:szCs w:val="28"/>
                <w:rtl/>
              </w:rPr>
              <w:t>دراسة (الطعيمي، 2025)                                                                   19</w:t>
            </w:r>
          </w:p>
        </w:tc>
      </w:tr>
      <w:tr w:rsidR="0091669A" w:rsidRPr="00097C29" w14:paraId="6DDF59E2" w14:textId="77777777" w:rsidTr="0091669A">
        <w:trPr>
          <w:tblCellSpacing w:w="15" w:type="dxa"/>
        </w:trPr>
        <w:tc>
          <w:tcPr>
            <w:tcW w:w="8760" w:type="dxa"/>
            <w:vAlign w:val="center"/>
            <w:hideMark/>
          </w:tcPr>
          <w:p w14:paraId="58CC052D" w14:textId="3622D896" w:rsidR="0091669A" w:rsidRPr="00097C29" w:rsidRDefault="0091669A" w:rsidP="0091669A">
            <w:pPr>
              <w:rPr>
                <w:rFonts w:asciiTheme="minorBidi" w:hAnsiTheme="minorBidi"/>
                <w:sz w:val="28"/>
                <w:szCs w:val="28"/>
                <w:lang w:bidi="ar-EG"/>
              </w:rPr>
            </w:pPr>
            <w:r w:rsidRPr="00097C29">
              <w:rPr>
                <w:rFonts w:asciiTheme="minorBidi" w:hAnsiTheme="minorBidi"/>
                <w:sz w:val="28"/>
                <w:szCs w:val="28"/>
                <w:lang w:bidi="ar-EG"/>
              </w:rPr>
              <w:t xml:space="preserve">2.7 </w:t>
            </w:r>
            <w:r w:rsidR="007113DC" w:rsidRPr="00097C29">
              <w:rPr>
                <w:rFonts w:asciiTheme="minorBidi" w:hAnsiTheme="minorBidi"/>
                <w:sz w:val="28"/>
                <w:szCs w:val="28"/>
                <w:rtl/>
              </w:rPr>
              <w:t xml:space="preserve">دراسة </w:t>
            </w:r>
            <w:r w:rsidR="006C03C8" w:rsidRPr="00097C29">
              <w:rPr>
                <w:rFonts w:asciiTheme="minorBidi" w:hAnsiTheme="minorBidi" w:hint="cs"/>
                <w:sz w:val="28"/>
                <w:szCs w:val="28"/>
                <w:rtl/>
              </w:rPr>
              <w:t>(الشهري</w:t>
            </w:r>
            <w:r w:rsidR="007113DC" w:rsidRPr="00097C29">
              <w:rPr>
                <w:rFonts w:asciiTheme="minorBidi" w:hAnsiTheme="minorBidi"/>
                <w:sz w:val="28"/>
                <w:szCs w:val="28"/>
                <w:rtl/>
              </w:rPr>
              <w:t>، الشمري، 2020)                                                       20</w:t>
            </w:r>
          </w:p>
        </w:tc>
      </w:tr>
      <w:tr w:rsidR="0091669A" w:rsidRPr="00097C29" w14:paraId="033AE959" w14:textId="77777777" w:rsidTr="0091669A">
        <w:trPr>
          <w:tblCellSpacing w:w="15" w:type="dxa"/>
        </w:trPr>
        <w:tc>
          <w:tcPr>
            <w:tcW w:w="8760" w:type="dxa"/>
            <w:vAlign w:val="center"/>
            <w:hideMark/>
          </w:tcPr>
          <w:p w14:paraId="2C881389" w14:textId="69FE224A" w:rsidR="0091669A" w:rsidRPr="00097C29" w:rsidRDefault="0091669A" w:rsidP="0091669A">
            <w:pPr>
              <w:rPr>
                <w:rFonts w:asciiTheme="minorBidi" w:hAnsiTheme="minorBidi"/>
                <w:sz w:val="28"/>
                <w:szCs w:val="28"/>
                <w:lang w:bidi="ar-EG"/>
              </w:rPr>
            </w:pPr>
            <w:r w:rsidRPr="00097C29">
              <w:rPr>
                <w:rFonts w:asciiTheme="minorBidi" w:hAnsiTheme="minorBidi"/>
                <w:sz w:val="28"/>
                <w:szCs w:val="28"/>
                <w:lang w:bidi="ar-EG"/>
              </w:rPr>
              <w:lastRenderedPageBreak/>
              <w:t xml:space="preserve">2.8 </w:t>
            </w:r>
            <w:r w:rsidR="007113DC" w:rsidRPr="00097C29">
              <w:rPr>
                <w:rFonts w:asciiTheme="minorBidi" w:hAnsiTheme="minorBidi"/>
                <w:sz w:val="28"/>
                <w:szCs w:val="28"/>
                <w:rtl/>
              </w:rPr>
              <w:t xml:space="preserve">دراسة (علي، 2021)                                                     </w:t>
            </w:r>
            <w:r w:rsidR="000C73C9" w:rsidRPr="00097C29">
              <w:rPr>
                <w:rFonts w:asciiTheme="minorBidi" w:hAnsiTheme="minorBidi"/>
                <w:sz w:val="28"/>
                <w:szCs w:val="28"/>
              </w:rPr>
              <w:t xml:space="preserve"> </w:t>
            </w:r>
            <w:r w:rsidR="007113DC" w:rsidRPr="00097C29">
              <w:rPr>
                <w:rFonts w:asciiTheme="minorBidi" w:hAnsiTheme="minorBidi"/>
                <w:sz w:val="28"/>
                <w:szCs w:val="28"/>
                <w:rtl/>
              </w:rPr>
              <w:t xml:space="preserve">               20</w:t>
            </w:r>
          </w:p>
        </w:tc>
      </w:tr>
      <w:tr w:rsidR="0091669A" w:rsidRPr="00097C29" w14:paraId="43F3AE07" w14:textId="77777777" w:rsidTr="0091669A">
        <w:trPr>
          <w:tblCellSpacing w:w="15" w:type="dxa"/>
        </w:trPr>
        <w:tc>
          <w:tcPr>
            <w:tcW w:w="8760" w:type="dxa"/>
            <w:vAlign w:val="center"/>
            <w:hideMark/>
          </w:tcPr>
          <w:p w14:paraId="0616C032" w14:textId="2C4D1508" w:rsidR="0091669A" w:rsidRPr="00097C29" w:rsidRDefault="0091669A" w:rsidP="007113DC">
            <w:pPr>
              <w:rPr>
                <w:rFonts w:asciiTheme="minorBidi" w:hAnsiTheme="minorBidi"/>
                <w:sz w:val="28"/>
                <w:szCs w:val="28"/>
              </w:rPr>
            </w:pPr>
            <w:r w:rsidRPr="00097C29">
              <w:rPr>
                <w:rFonts w:asciiTheme="minorBidi" w:hAnsiTheme="minorBidi"/>
                <w:sz w:val="28"/>
                <w:szCs w:val="28"/>
                <w:lang w:bidi="ar-EG"/>
              </w:rPr>
              <w:t xml:space="preserve">2.9 </w:t>
            </w:r>
            <w:r w:rsidR="007113DC" w:rsidRPr="00097C29">
              <w:rPr>
                <w:rFonts w:asciiTheme="minorBidi" w:hAnsiTheme="minorBidi"/>
                <w:sz w:val="28"/>
                <w:szCs w:val="28"/>
                <w:rtl/>
              </w:rPr>
              <w:t xml:space="preserve">الإطار النظري                                                                    </w:t>
            </w:r>
            <w:r w:rsidR="00412B56" w:rsidRPr="00097C29">
              <w:rPr>
                <w:rFonts w:asciiTheme="minorBidi" w:hAnsiTheme="minorBidi"/>
                <w:sz w:val="28"/>
                <w:szCs w:val="28"/>
              </w:rPr>
              <w:t xml:space="preserve"> </w:t>
            </w:r>
            <w:r w:rsidR="007113DC" w:rsidRPr="00097C29">
              <w:rPr>
                <w:rFonts w:asciiTheme="minorBidi" w:hAnsiTheme="minorBidi"/>
                <w:sz w:val="28"/>
                <w:szCs w:val="28"/>
                <w:rtl/>
              </w:rPr>
              <w:t xml:space="preserve">        27</w:t>
            </w:r>
          </w:p>
        </w:tc>
      </w:tr>
      <w:tr w:rsidR="0091669A" w:rsidRPr="00097C29" w14:paraId="56FC7276" w14:textId="77777777" w:rsidTr="0091669A">
        <w:trPr>
          <w:tblCellSpacing w:w="15" w:type="dxa"/>
        </w:trPr>
        <w:tc>
          <w:tcPr>
            <w:tcW w:w="8760" w:type="dxa"/>
            <w:vAlign w:val="center"/>
            <w:hideMark/>
          </w:tcPr>
          <w:p w14:paraId="76682901" w14:textId="1B1C6B4C" w:rsidR="0091669A" w:rsidRPr="00097C29" w:rsidRDefault="0091669A" w:rsidP="007113DC">
            <w:pPr>
              <w:rPr>
                <w:rFonts w:asciiTheme="minorBidi" w:hAnsiTheme="minorBidi"/>
                <w:sz w:val="28"/>
                <w:szCs w:val="28"/>
              </w:rPr>
            </w:pPr>
            <w:r w:rsidRPr="00097C29">
              <w:rPr>
                <w:rFonts w:asciiTheme="minorBidi" w:hAnsiTheme="minorBidi"/>
                <w:sz w:val="28"/>
                <w:szCs w:val="28"/>
                <w:lang w:bidi="ar-EG"/>
              </w:rPr>
              <w:t xml:space="preserve">2.10 </w:t>
            </w:r>
            <w:r w:rsidR="007113DC" w:rsidRPr="00097C29">
              <w:rPr>
                <w:rFonts w:asciiTheme="minorBidi" w:hAnsiTheme="minorBidi"/>
                <w:sz w:val="28"/>
                <w:szCs w:val="28"/>
                <w:rtl/>
              </w:rPr>
              <w:t>المبحث الأول</w:t>
            </w:r>
            <w:r w:rsidR="00412B56" w:rsidRPr="00097C29">
              <w:rPr>
                <w:rFonts w:asciiTheme="minorBidi" w:hAnsiTheme="minorBidi"/>
                <w:sz w:val="28"/>
                <w:szCs w:val="28"/>
              </w:rPr>
              <w:t xml:space="preserve"> /</w:t>
            </w:r>
            <w:r w:rsidR="007113DC" w:rsidRPr="00097C29">
              <w:rPr>
                <w:rFonts w:asciiTheme="minorBidi" w:hAnsiTheme="minorBidi"/>
                <w:sz w:val="28"/>
                <w:szCs w:val="28"/>
                <w:rtl/>
              </w:rPr>
              <w:t xml:space="preserve">البرامج التدريبية للموارد البشرية                         </w:t>
            </w:r>
            <w:r w:rsidR="00412B56" w:rsidRPr="00097C29">
              <w:rPr>
                <w:rFonts w:asciiTheme="minorBidi" w:hAnsiTheme="minorBidi"/>
                <w:sz w:val="28"/>
                <w:szCs w:val="28"/>
              </w:rPr>
              <w:t xml:space="preserve"> </w:t>
            </w:r>
            <w:r w:rsidR="007113DC" w:rsidRPr="00097C29">
              <w:rPr>
                <w:rFonts w:asciiTheme="minorBidi" w:hAnsiTheme="minorBidi"/>
                <w:sz w:val="28"/>
                <w:szCs w:val="28"/>
                <w:rtl/>
              </w:rPr>
              <w:t xml:space="preserve">            27</w:t>
            </w:r>
          </w:p>
        </w:tc>
      </w:tr>
      <w:tr w:rsidR="0091669A" w:rsidRPr="00097C29" w14:paraId="4130D1C8" w14:textId="77777777" w:rsidTr="0091669A">
        <w:trPr>
          <w:tblCellSpacing w:w="15" w:type="dxa"/>
        </w:trPr>
        <w:tc>
          <w:tcPr>
            <w:tcW w:w="8760" w:type="dxa"/>
            <w:vAlign w:val="center"/>
            <w:hideMark/>
          </w:tcPr>
          <w:p w14:paraId="2DBFEEBD" w14:textId="54F32F58" w:rsidR="0091669A" w:rsidRPr="00097C29" w:rsidRDefault="0091669A" w:rsidP="00412B56">
            <w:pPr>
              <w:rPr>
                <w:rFonts w:asciiTheme="minorBidi" w:hAnsiTheme="minorBidi"/>
                <w:sz w:val="28"/>
                <w:szCs w:val="28"/>
              </w:rPr>
            </w:pPr>
            <w:r w:rsidRPr="00097C29">
              <w:rPr>
                <w:rFonts w:asciiTheme="minorBidi" w:hAnsiTheme="minorBidi"/>
                <w:sz w:val="28"/>
                <w:szCs w:val="28"/>
                <w:lang w:bidi="ar-EG"/>
              </w:rPr>
              <w:t xml:space="preserve">2.11 </w:t>
            </w:r>
            <w:r w:rsidR="00412B56" w:rsidRPr="00097C29">
              <w:rPr>
                <w:rFonts w:asciiTheme="minorBidi" w:hAnsiTheme="minorBidi"/>
                <w:sz w:val="28"/>
                <w:szCs w:val="28"/>
                <w:rtl/>
              </w:rPr>
              <w:t>ثانياً</w:t>
            </w:r>
            <w:r w:rsidR="006C03C8" w:rsidRPr="00097C29">
              <w:rPr>
                <w:rFonts w:asciiTheme="minorBidi" w:hAnsiTheme="minorBidi"/>
                <w:sz w:val="28"/>
                <w:szCs w:val="28"/>
              </w:rPr>
              <w:t xml:space="preserve">/ </w:t>
            </w:r>
            <w:r w:rsidR="006C03C8" w:rsidRPr="00097C29">
              <w:rPr>
                <w:rFonts w:asciiTheme="minorBidi" w:hAnsiTheme="minorBidi" w:hint="cs"/>
                <w:sz w:val="28"/>
                <w:szCs w:val="28"/>
                <w:rtl/>
              </w:rPr>
              <w:t>أسس</w:t>
            </w:r>
            <w:r w:rsidR="00412B56" w:rsidRPr="00097C29">
              <w:rPr>
                <w:rFonts w:asciiTheme="minorBidi" w:hAnsiTheme="minorBidi"/>
                <w:sz w:val="28"/>
                <w:szCs w:val="28"/>
                <w:rtl/>
              </w:rPr>
              <w:t xml:space="preserve"> ومبادى التدريب                                                             28 </w:t>
            </w:r>
          </w:p>
        </w:tc>
      </w:tr>
      <w:tr w:rsidR="0091669A" w:rsidRPr="00097C29" w14:paraId="1D26B888" w14:textId="77777777" w:rsidTr="0091669A">
        <w:trPr>
          <w:tblCellSpacing w:w="15" w:type="dxa"/>
        </w:trPr>
        <w:tc>
          <w:tcPr>
            <w:tcW w:w="8760" w:type="dxa"/>
            <w:vAlign w:val="center"/>
            <w:hideMark/>
          </w:tcPr>
          <w:p w14:paraId="08ECC664" w14:textId="5D827A63" w:rsidR="0091669A" w:rsidRPr="00097C29" w:rsidRDefault="0091669A" w:rsidP="0091669A">
            <w:pPr>
              <w:rPr>
                <w:rFonts w:asciiTheme="minorBidi" w:hAnsiTheme="minorBidi"/>
                <w:sz w:val="28"/>
                <w:szCs w:val="28"/>
                <w:lang w:bidi="ar-EG"/>
              </w:rPr>
            </w:pPr>
            <w:r w:rsidRPr="00097C29">
              <w:rPr>
                <w:rFonts w:asciiTheme="minorBidi" w:hAnsiTheme="minorBidi"/>
                <w:sz w:val="28"/>
                <w:szCs w:val="28"/>
                <w:lang w:bidi="ar-EG"/>
              </w:rPr>
              <w:t>2.</w:t>
            </w:r>
            <w:r w:rsidR="00412B56" w:rsidRPr="00097C29">
              <w:rPr>
                <w:rFonts w:asciiTheme="minorBidi" w:hAnsiTheme="minorBidi"/>
                <w:sz w:val="28"/>
                <w:szCs w:val="28"/>
                <w:lang w:bidi="ar-EG"/>
              </w:rPr>
              <w:t>12</w:t>
            </w:r>
            <w:r w:rsidRPr="00097C29">
              <w:rPr>
                <w:rFonts w:asciiTheme="minorBidi" w:hAnsiTheme="minorBidi"/>
                <w:sz w:val="28"/>
                <w:szCs w:val="28"/>
                <w:lang w:bidi="ar-EG"/>
              </w:rPr>
              <w:t xml:space="preserve"> </w:t>
            </w:r>
            <w:r w:rsidR="00412B56" w:rsidRPr="00097C29">
              <w:rPr>
                <w:rFonts w:asciiTheme="minorBidi" w:hAnsiTheme="minorBidi"/>
                <w:sz w:val="28"/>
                <w:szCs w:val="28"/>
                <w:rtl/>
              </w:rPr>
              <w:t xml:space="preserve">ثالثاً/ مراحل العملية التدريبية                                             </w:t>
            </w:r>
            <w:r w:rsidR="00412B56" w:rsidRPr="00097C29">
              <w:rPr>
                <w:rFonts w:asciiTheme="minorBidi" w:hAnsiTheme="minorBidi"/>
                <w:sz w:val="28"/>
                <w:szCs w:val="28"/>
              </w:rPr>
              <w:t xml:space="preserve">  </w:t>
            </w:r>
            <w:r w:rsidR="00412B56" w:rsidRPr="00097C29">
              <w:rPr>
                <w:rFonts w:asciiTheme="minorBidi" w:hAnsiTheme="minorBidi"/>
                <w:sz w:val="28"/>
                <w:szCs w:val="28"/>
                <w:rtl/>
              </w:rPr>
              <w:t xml:space="preserve"> </w:t>
            </w:r>
            <w:r w:rsidR="000C73C9" w:rsidRPr="00097C29">
              <w:rPr>
                <w:rFonts w:asciiTheme="minorBidi" w:hAnsiTheme="minorBidi"/>
                <w:sz w:val="28"/>
                <w:szCs w:val="28"/>
              </w:rPr>
              <w:t xml:space="preserve">   </w:t>
            </w:r>
            <w:r w:rsidR="00412B56" w:rsidRPr="00097C29">
              <w:rPr>
                <w:rFonts w:asciiTheme="minorBidi" w:hAnsiTheme="minorBidi"/>
                <w:sz w:val="28"/>
                <w:szCs w:val="28"/>
                <w:rtl/>
              </w:rPr>
              <w:t xml:space="preserve">         29</w:t>
            </w:r>
          </w:p>
        </w:tc>
      </w:tr>
      <w:tr w:rsidR="0091669A" w:rsidRPr="00097C29" w14:paraId="5782F6DC" w14:textId="77777777" w:rsidTr="0091669A">
        <w:trPr>
          <w:tblCellSpacing w:w="15" w:type="dxa"/>
        </w:trPr>
        <w:tc>
          <w:tcPr>
            <w:tcW w:w="8760" w:type="dxa"/>
            <w:vAlign w:val="center"/>
            <w:hideMark/>
          </w:tcPr>
          <w:p w14:paraId="718203CF" w14:textId="751371A6" w:rsidR="0091669A" w:rsidRPr="00097C29" w:rsidRDefault="0091669A" w:rsidP="0091669A">
            <w:pPr>
              <w:rPr>
                <w:rFonts w:asciiTheme="minorBidi" w:hAnsiTheme="minorBidi"/>
                <w:sz w:val="28"/>
                <w:szCs w:val="28"/>
                <w:lang w:bidi="ar-EG"/>
              </w:rPr>
            </w:pPr>
            <w:r w:rsidRPr="00097C29">
              <w:rPr>
                <w:rFonts w:asciiTheme="minorBidi" w:hAnsiTheme="minorBidi"/>
                <w:sz w:val="28"/>
                <w:szCs w:val="28"/>
                <w:lang w:bidi="ar-EG"/>
              </w:rPr>
              <w:t>2.</w:t>
            </w:r>
            <w:r w:rsidR="00412B56" w:rsidRPr="00097C29">
              <w:rPr>
                <w:rFonts w:asciiTheme="minorBidi" w:hAnsiTheme="minorBidi"/>
                <w:sz w:val="28"/>
                <w:szCs w:val="28"/>
                <w:lang w:bidi="ar-EG"/>
              </w:rPr>
              <w:t>13</w:t>
            </w:r>
            <w:r w:rsidRPr="00097C29">
              <w:rPr>
                <w:rFonts w:asciiTheme="minorBidi" w:hAnsiTheme="minorBidi"/>
                <w:sz w:val="28"/>
                <w:szCs w:val="28"/>
                <w:lang w:bidi="ar-EG"/>
              </w:rPr>
              <w:t xml:space="preserve"> </w:t>
            </w:r>
            <w:r w:rsidR="00412B56" w:rsidRPr="00097C29">
              <w:rPr>
                <w:rFonts w:asciiTheme="minorBidi" w:hAnsiTheme="minorBidi"/>
                <w:sz w:val="28"/>
                <w:szCs w:val="28"/>
                <w:rtl/>
              </w:rPr>
              <w:t>رابعاً / أنواع التدريب ومحدداته</w:t>
            </w:r>
            <w:r w:rsidR="00412B56" w:rsidRPr="00097C29">
              <w:rPr>
                <w:rFonts w:asciiTheme="minorBidi" w:hAnsiTheme="minorBidi"/>
                <w:sz w:val="28"/>
                <w:szCs w:val="28"/>
              </w:rPr>
              <w:t xml:space="preserve">       33         </w:t>
            </w:r>
            <w:r w:rsidR="000C73C9" w:rsidRPr="00097C29">
              <w:rPr>
                <w:rFonts w:asciiTheme="minorBidi" w:hAnsiTheme="minorBidi"/>
                <w:sz w:val="28"/>
                <w:szCs w:val="28"/>
              </w:rPr>
              <w:t xml:space="preserve">   </w:t>
            </w:r>
            <w:r w:rsidR="00412B56" w:rsidRPr="00097C29">
              <w:rPr>
                <w:rFonts w:asciiTheme="minorBidi" w:hAnsiTheme="minorBidi"/>
                <w:sz w:val="28"/>
                <w:szCs w:val="28"/>
              </w:rPr>
              <w:t xml:space="preserve">                                             </w:t>
            </w:r>
          </w:p>
        </w:tc>
      </w:tr>
      <w:tr w:rsidR="0091669A" w:rsidRPr="00097C29" w14:paraId="4A72339A" w14:textId="77777777" w:rsidTr="0091669A">
        <w:trPr>
          <w:tblCellSpacing w:w="15" w:type="dxa"/>
        </w:trPr>
        <w:tc>
          <w:tcPr>
            <w:tcW w:w="8760" w:type="dxa"/>
            <w:vAlign w:val="center"/>
            <w:hideMark/>
          </w:tcPr>
          <w:p w14:paraId="56454A0F" w14:textId="270EBA4B" w:rsidR="0091669A" w:rsidRPr="00097C29" w:rsidRDefault="0091669A" w:rsidP="0091669A">
            <w:pPr>
              <w:rPr>
                <w:rFonts w:asciiTheme="minorBidi" w:hAnsiTheme="minorBidi"/>
                <w:sz w:val="28"/>
                <w:szCs w:val="28"/>
                <w:lang w:bidi="ar-EG"/>
              </w:rPr>
            </w:pPr>
            <w:r w:rsidRPr="00097C29">
              <w:rPr>
                <w:rFonts w:asciiTheme="minorBidi" w:hAnsiTheme="minorBidi"/>
                <w:sz w:val="28"/>
                <w:szCs w:val="28"/>
                <w:lang w:bidi="ar-EG"/>
              </w:rPr>
              <w:t>2.</w:t>
            </w:r>
            <w:r w:rsidR="00412B56" w:rsidRPr="00097C29">
              <w:rPr>
                <w:rFonts w:asciiTheme="minorBidi" w:hAnsiTheme="minorBidi"/>
                <w:sz w:val="28"/>
                <w:szCs w:val="28"/>
                <w:lang w:bidi="ar-EG"/>
              </w:rPr>
              <w:t>14</w:t>
            </w:r>
            <w:r w:rsidR="00412B56" w:rsidRPr="00097C29">
              <w:rPr>
                <w:rFonts w:asciiTheme="minorBidi" w:hAnsiTheme="minorBidi"/>
                <w:sz w:val="28"/>
                <w:szCs w:val="28"/>
                <w:rtl/>
              </w:rPr>
              <w:t xml:space="preserve">المبحث الثاني: الميزة التنافسية في المؤسسات                             </w:t>
            </w:r>
            <w:r w:rsidR="000C73C9" w:rsidRPr="00097C29">
              <w:rPr>
                <w:rFonts w:asciiTheme="minorBidi" w:hAnsiTheme="minorBidi"/>
                <w:sz w:val="28"/>
                <w:szCs w:val="28"/>
              </w:rPr>
              <w:t xml:space="preserve"> </w:t>
            </w:r>
            <w:r w:rsidR="00412B56" w:rsidRPr="00097C29">
              <w:rPr>
                <w:rFonts w:asciiTheme="minorBidi" w:hAnsiTheme="minorBidi"/>
                <w:sz w:val="28"/>
                <w:szCs w:val="28"/>
                <w:rtl/>
              </w:rPr>
              <w:t xml:space="preserve">    </w:t>
            </w:r>
            <w:r w:rsidR="000C73C9" w:rsidRPr="00097C29">
              <w:rPr>
                <w:rFonts w:asciiTheme="minorBidi" w:hAnsiTheme="minorBidi"/>
                <w:sz w:val="28"/>
                <w:szCs w:val="28"/>
              </w:rPr>
              <w:t xml:space="preserve">   </w:t>
            </w:r>
            <w:r w:rsidR="00412B56" w:rsidRPr="00097C29">
              <w:rPr>
                <w:rFonts w:asciiTheme="minorBidi" w:hAnsiTheme="minorBidi"/>
                <w:sz w:val="28"/>
                <w:szCs w:val="28"/>
                <w:rtl/>
              </w:rPr>
              <w:t xml:space="preserve">      34</w:t>
            </w:r>
          </w:p>
        </w:tc>
      </w:tr>
      <w:tr w:rsidR="0091669A" w:rsidRPr="00097C29" w14:paraId="483C1CB1" w14:textId="77777777" w:rsidTr="0091669A">
        <w:trPr>
          <w:tblCellSpacing w:w="15" w:type="dxa"/>
        </w:trPr>
        <w:tc>
          <w:tcPr>
            <w:tcW w:w="8760" w:type="dxa"/>
            <w:vAlign w:val="center"/>
            <w:hideMark/>
          </w:tcPr>
          <w:p w14:paraId="1A327995" w14:textId="17EAD589" w:rsidR="0091669A" w:rsidRPr="00097C29" w:rsidRDefault="0091669A" w:rsidP="0091669A">
            <w:pPr>
              <w:rPr>
                <w:rFonts w:asciiTheme="minorBidi" w:hAnsiTheme="minorBidi"/>
                <w:sz w:val="28"/>
                <w:szCs w:val="28"/>
                <w:lang w:bidi="ar-EG"/>
              </w:rPr>
            </w:pPr>
            <w:r w:rsidRPr="00097C29">
              <w:rPr>
                <w:rFonts w:asciiTheme="minorBidi" w:hAnsiTheme="minorBidi"/>
                <w:sz w:val="28"/>
                <w:szCs w:val="28"/>
                <w:lang w:bidi="ar-EG"/>
              </w:rPr>
              <w:t>2.</w:t>
            </w:r>
            <w:r w:rsidR="00412B56" w:rsidRPr="00097C29">
              <w:rPr>
                <w:rFonts w:asciiTheme="minorBidi" w:hAnsiTheme="minorBidi"/>
                <w:sz w:val="28"/>
                <w:szCs w:val="28"/>
                <w:lang w:bidi="ar-EG"/>
              </w:rPr>
              <w:t>15</w:t>
            </w:r>
            <w:r w:rsidR="00412B56" w:rsidRPr="00097C29">
              <w:rPr>
                <w:rFonts w:asciiTheme="minorBidi" w:hAnsiTheme="minorBidi"/>
                <w:sz w:val="28"/>
                <w:szCs w:val="28"/>
                <w:rtl/>
              </w:rPr>
              <w:t xml:space="preserve">اولاً /مفهوم الميزة التنافسية                                                   </w:t>
            </w:r>
            <w:r w:rsidR="000C73C9" w:rsidRPr="00097C29">
              <w:rPr>
                <w:rFonts w:asciiTheme="minorBidi" w:hAnsiTheme="minorBidi"/>
                <w:sz w:val="28"/>
                <w:szCs w:val="28"/>
              </w:rPr>
              <w:t xml:space="preserve"> </w:t>
            </w:r>
            <w:r w:rsidR="00412B56" w:rsidRPr="00097C29">
              <w:rPr>
                <w:rFonts w:asciiTheme="minorBidi" w:hAnsiTheme="minorBidi"/>
                <w:sz w:val="28"/>
                <w:szCs w:val="28"/>
                <w:rtl/>
              </w:rPr>
              <w:t xml:space="preserve">  </w:t>
            </w:r>
            <w:r w:rsidR="000C73C9" w:rsidRPr="00097C29">
              <w:rPr>
                <w:rFonts w:asciiTheme="minorBidi" w:hAnsiTheme="minorBidi"/>
                <w:sz w:val="28"/>
                <w:szCs w:val="28"/>
              </w:rPr>
              <w:t xml:space="preserve">   </w:t>
            </w:r>
            <w:r w:rsidR="00412B56" w:rsidRPr="00097C29">
              <w:rPr>
                <w:rFonts w:asciiTheme="minorBidi" w:hAnsiTheme="minorBidi"/>
                <w:sz w:val="28"/>
                <w:szCs w:val="28"/>
                <w:rtl/>
              </w:rPr>
              <w:t xml:space="preserve">      35               </w:t>
            </w:r>
          </w:p>
        </w:tc>
      </w:tr>
      <w:tr w:rsidR="0091669A" w:rsidRPr="00097C29" w14:paraId="2F04691A" w14:textId="77777777" w:rsidTr="0091669A">
        <w:trPr>
          <w:tblCellSpacing w:w="15" w:type="dxa"/>
        </w:trPr>
        <w:tc>
          <w:tcPr>
            <w:tcW w:w="8760" w:type="dxa"/>
            <w:vAlign w:val="center"/>
            <w:hideMark/>
          </w:tcPr>
          <w:p w14:paraId="45259881" w14:textId="49D8A97C" w:rsidR="0091669A" w:rsidRPr="00097C29" w:rsidRDefault="0091669A" w:rsidP="0091669A">
            <w:pPr>
              <w:rPr>
                <w:rFonts w:asciiTheme="minorBidi" w:hAnsiTheme="minorBidi"/>
                <w:sz w:val="28"/>
                <w:szCs w:val="28"/>
                <w:lang w:bidi="ar-EG"/>
              </w:rPr>
            </w:pPr>
            <w:r w:rsidRPr="00097C29">
              <w:rPr>
                <w:rFonts w:asciiTheme="minorBidi" w:hAnsiTheme="minorBidi"/>
                <w:sz w:val="28"/>
                <w:szCs w:val="28"/>
                <w:lang w:bidi="ar-EG"/>
              </w:rPr>
              <w:t>2.1</w:t>
            </w:r>
            <w:r w:rsidR="00412B56" w:rsidRPr="00097C29">
              <w:rPr>
                <w:rFonts w:asciiTheme="minorBidi" w:hAnsiTheme="minorBidi"/>
                <w:sz w:val="28"/>
                <w:szCs w:val="28"/>
                <w:lang w:bidi="ar-EG"/>
              </w:rPr>
              <w:t>6</w:t>
            </w:r>
            <w:r w:rsidRPr="00097C29">
              <w:rPr>
                <w:rFonts w:asciiTheme="minorBidi" w:hAnsiTheme="minorBidi"/>
                <w:sz w:val="28"/>
                <w:szCs w:val="28"/>
                <w:lang w:bidi="ar-EG"/>
              </w:rPr>
              <w:t xml:space="preserve"> </w:t>
            </w:r>
            <w:r w:rsidR="00412B56" w:rsidRPr="00097C29">
              <w:rPr>
                <w:rFonts w:asciiTheme="minorBidi" w:hAnsiTheme="minorBidi"/>
                <w:sz w:val="28"/>
                <w:szCs w:val="28"/>
                <w:rtl/>
              </w:rPr>
              <w:t xml:space="preserve">ثانياً/ أهمية الميزة التنافسية للمؤسسات                                        </w:t>
            </w:r>
            <w:r w:rsidR="000C73C9" w:rsidRPr="00097C29">
              <w:rPr>
                <w:rFonts w:asciiTheme="minorBidi" w:hAnsiTheme="minorBidi"/>
                <w:sz w:val="28"/>
                <w:szCs w:val="28"/>
              </w:rPr>
              <w:t xml:space="preserve"> </w:t>
            </w:r>
            <w:r w:rsidR="00412B56" w:rsidRPr="00097C29">
              <w:rPr>
                <w:rFonts w:asciiTheme="minorBidi" w:hAnsiTheme="minorBidi"/>
                <w:sz w:val="28"/>
                <w:szCs w:val="28"/>
                <w:rtl/>
              </w:rPr>
              <w:t xml:space="preserve">         36</w:t>
            </w:r>
          </w:p>
        </w:tc>
      </w:tr>
      <w:tr w:rsidR="0091669A" w:rsidRPr="00097C29" w14:paraId="026A41E6" w14:textId="77777777" w:rsidTr="0091669A">
        <w:trPr>
          <w:tblCellSpacing w:w="15" w:type="dxa"/>
        </w:trPr>
        <w:tc>
          <w:tcPr>
            <w:tcW w:w="8760" w:type="dxa"/>
            <w:vAlign w:val="center"/>
            <w:hideMark/>
          </w:tcPr>
          <w:p w14:paraId="5740C9C2" w14:textId="7F47AAC9" w:rsidR="0091669A" w:rsidRPr="00097C29" w:rsidRDefault="0091669A" w:rsidP="0091669A">
            <w:pPr>
              <w:rPr>
                <w:rFonts w:asciiTheme="minorBidi" w:hAnsiTheme="minorBidi"/>
                <w:sz w:val="28"/>
                <w:szCs w:val="28"/>
                <w:lang w:bidi="ar-EG"/>
              </w:rPr>
            </w:pPr>
            <w:r w:rsidRPr="00097C29">
              <w:rPr>
                <w:rFonts w:asciiTheme="minorBidi" w:hAnsiTheme="minorBidi"/>
                <w:sz w:val="28"/>
                <w:szCs w:val="28"/>
                <w:lang w:bidi="ar-EG"/>
              </w:rPr>
              <w:t>2.1</w:t>
            </w:r>
            <w:r w:rsidR="00412B56" w:rsidRPr="00097C29">
              <w:rPr>
                <w:rFonts w:asciiTheme="minorBidi" w:hAnsiTheme="minorBidi"/>
                <w:sz w:val="28"/>
                <w:szCs w:val="28"/>
                <w:lang w:bidi="ar-EG"/>
              </w:rPr>
              <w:t>7</w:t>
            </w:r>
            <w:r w:rsidRPr="00097C29">
              <w:rPr>
                <w:rFonts w:asciiTheme="minorBidi" w:hAnsiTheme="minorBidi"/>
                <w:sz w:val="28"/>
                <w:szCs w:val="28"/>
                <w:lang w:bidi="ar-EG"/>
              </w:rPr>
              <w:t xml:space="preserve"> </w:t>
            </w:r>
            <w:r w:rsidR="00412B56" w:rsidRPr="00097C29">
              <w:rPr>
                <w:rFonts w:asciiTheme="minorBidi" w:hAnsiTheme="minorBidi"/>
                <w:sz w:val="28"/>
                <w:szCs w:val="28"/>
                <w:rtl/>
              </w:rPr>
              <w:t xml:space="preserve">ثالثاً/ خصائص الميزة التنافسية                                               </w:t>
            </w:r>
            <w:r w:rsidR="000C73C9" w:rsidRPr="00097C29">
              <w:rPr>
                <w:rFonts w:asciiTheme="minorBidi" w:hAnsiTheme="minorBidi"/>
                <w:sz w:val="28"/>
                <w:szCs w:val="28"/>
              </w:rPr>
              <w:t xml:space="preserve"> </w:t>
            </w:r>
            <w:r w:rsidR="00412B56" w:rsidRPr="00097C29">
              <w:rPr>
                <w:rFonts w:asciiTheme="minorBidi" w:hAnsiTheme="minorBidi"/>
                <w:sz w:val="28"/>
                <w:szCs w:val="28"/>
                <w:rtl/>
              </w:rPr>
              <w:t xml:space="preserve">          36</w:t>
            </w:r>
          </w:p>
        </w:tc>
      </w:tr>
      <w:tr w:rsidR="0091669A" w:rsidRPr="00097C29" w14:paraId="4F90E49A" w14:textId="77777777" w:rsidTr="0091669A">
        <w:trPr>
          <w:tblCellSpacing w:w="15" w:type="dxa"/>
        </w:trPr>
        <w:tc>
          <w:tcPr>
            <w:tcW w:w="8760" w:type="dxa"/>
            <w:vAlign w:val="center"/>
            <w:hideMark/>
          </w:tcPr>
          <w:p w14:paraId="416ED152" w14:textId="0BE6F310" w:rsidR="0091669A" w:rsidRPr="00097C29" w:rsidRDefault="0091669A" w:rsidP="0091669A">
            <w:pPr>
              <w:rPr>
                <w:rFonts w:asciiTheme="minorBidi" w:hAnsiTheme="minorBidi"/>
                <w:sz w:val="28"/>
                <w:szCs w:val="28"/>
                <w:lang w:bidi="ar-EG"/>
              </w:rPr>
            </w:pPr>
            <w:r w:rsidRPr="00097C29">
              <w:rPr>
                <w:rFonts w:asciiTheme="minorBidi" w:hAnsiTheme="minorBidi"/>
                <w:sz w:val="28"/>
                <w:szCs w:val="28"/>
                <w:lang w:bidi="ar-EG"/>
              </w:rPr>
              <w:t>2.1</w:t>
            </w:r>
            <w:r w:rsidR="00412B56" w:rsidRPr="00097C29">
              <w:rPr>
                <w:rFonts w:asciiTheme="minorBidi" w:hAnsiTheme="minorBidi"/>
                <w:sz w:val="28"/>
                <w:szCs w:val="28"/>
                <w:lang w:bidi="ar-EG"/>
              </w:rPr>
              <w:t>8</w:t>
            </w:r>
            <w:r w:rsidRPr="00097C29">
              <w:rPr>
                <w:rFonts w:asciiTheme="minorBidi" w:hAnsiTheme="minorBidi"/>
                <w:sz w:val="28"/>
                <w:szCs w:val="28"/>
                <w:lang w:bidi="ar-EG"/>
              </w:rPr>
              <w:t xml:space="preserve"> </w:t>
            </w:r>
            <w:r w:rsidR="00412B56" w:rsidRPr="00097C29">
              <w:rPr>
                <w:rFonts w:asciiTheme="minorBidi" w:hAnsiTheme="minorBidi"/>
                <w:sz w:val="28"/>
                <w:szCs w:val="28"/>
                <w:rtl/>
              </w:rPr>
              <w:t xml:space="preserve">رابعاً/ مصادر الميزة التنافسية                                                </w:t>
            </w:r>
            <w:r w:rsidR="000C73C9" w:rsidRPr="00097C29">
              <w:rPr>
                <w:rFonts w:asciiTheme="minorBidi" w:hAnsiTheme="minorBidi"/>
                <w:sz w:val="28"/>
                <w:szCs w:val="28"/>
              </w:rPr>
              <w:t xml:space="preserve">  </w:t>
            </w:r>
            <w:r w:rsidR="00412B56" w:rsidRPr="00097C29">
              <w:rPr>
                <w:rFonts w:asciiTheme="minorBidi" w:hAnsiTheme="minorBidi"/>
                <w:sz w:val="28"/>
                <w:szCs w:val="28"/>
                <w:rtl/>
              </w:rPr>
              <w:t xml:space="preserve">         37</w:t>
            </w:r>
          </w:p>
        </w:tc>
      </w:tr>
    </w:tbl>
    <w:p w14:paraId="654944AE" w14:textId="568F6B53" w:rsidR="00412B56" w:rsidRPr="00097C29" w:rsidRDefault="00412B56" w:rsidP="00412B56">
      <w:pPr>
        <w:rPr>
          <w:rFonts w:asciiTheme="minorBidi" w:hAnsiTheme="minorBidi"/>
          <w:b/>
          <w:bCs/>
          <w:sz w:val="28"/>
          <w:szCs w:val="28"/>
          <w:rtl/>
        </w:rPr>
      </w:pPr>
      <w:r w:rsidRPr="00097C29">
        <w:rPr>
          <w:rFonts w:asciiTheme="minorBidi" w:hAnsiTheme="minorBidi"/>
          <w:b/>
          <w:bCs/>
          <w:sz w:val="28"/>
          <w:szCs w:val="28"/>
          <w:rtl/>
        </w:rPr>
        <w:t xml:space="preserve">الفصل الثالث - منهجية الدراسة                                                      </w:t>
      </w:r>
      <w:r w:rsidR="000C73C9" w:rsidRPr="00097C29">
        <w:rPr>
          <w:rFonts w:asciiTheme="minorBidi" w:hAnsiTheme="minorBidi"/>
          <w:b/>
          <w:bCs/>
          <w:sz w:val="28"/>
          <w:szCs w:val="28"/>
        </w:rPr>
        <w:t xml:space="preserve">  </w:t>
      </w:r>
      <w:r w:rsidRPr="00097C29">
        <w:rPr>
          <w:rFonts w:asciiTheme="minorBidi" w:hAnsiTheme="minorBidi"/>
          <w:b/>
          <w:bCs/>
          <w:sz w:val="28"/>
          <w:szCs w:val="28"/>
          <w:rtl/>
        </w:rPr>
        <w:t xml:space="preserve">         38</w:t>
      </w:r>
    </w:p>
    <w:tbl>
      <w:tblPr>
        <w:tblW w:w="10115" w:type="dxa"/>
        <w:tblCellSpacing w:w="15" w:type="dxa"/>
        <w:tblInd w:w="-1080" w:type="dxa"/>
        <w:tblCellMar>
          <w:top w:w="15" w:type="dxa"/>
          <w:left w:w="15" w:type="dxa"/>
          <w:bottom w:w="15" w:type="dxa"/>
          <w:right w:w="15" w:type="dxa"/>
        </w:tblCellMar>
        <w:tblLook w:val="04A0" w:firstRow="1" w:lastRow="0" w:firstColumn="1" w:lastColumn="0" w:noHBand="0" w:noVBand="1"/>
      </w:tblPr>
      <w:tblGrid>
        <w:gridCol w:w="10115"/>
      </w:tblGrid>
      <w:tr w:rsidR="003127B2" w:rsidRPr="00097C29" w14:paraId="2C83A9C2" w14:textId="77777777" w:rsidTr="003127B2">
        <w:trPr>
          <w:trHeight w:val="521"/>
          <w:tblCellSpacing w:w="15" w:type="dxa"/>
        </w:trPr>
        <w:tc>
          <w:tcPr>
            <w:tcW w:w="10055" w:type="dxa"/>
            <w:vAlign w:val="center"/>
            <w:hideMark/>
          </w:tcPr>
          <w:p w14:paraId="74D9343F" w14:textId="65E8BADE" w:rsidR="003127B2" w:rsidRPr="00097C29" w:rsidRDefault="003127B2" w:rsidP="003127B2">
            <w:pPr>
              <w:rPr>
                <w:rFonts w:asciiTheme="minorBidi" w:hAnsiTheme="minorBidi"/>
                <w:sz w:val="28"/>
                <w:szCs w:val="28"/>
                <w:lang w:bidi="ar-EG"/>
              </w:rPr>
            </w:pPr>
            <w:r w:rsidRPr="00097C29">
              <w:rPr>
                <w:rFonts w:asciiTheme="minorBidi" w:hAnsiTheme="minorBidi"/>
                <w:sz w:val="28"/>
                <w:szCs w:val="28"/>
                <w:lang w:bidi="ar-EG"/>
              </w:rPr>
              <w:t xml:space="preserve">3.1 </w:t>
            </w:r>
            <w:r w:rsidRPr="00097C29">
              <w:rPr>
                <w:rFonts w:asciiTheme="minorBidi" w:hAnsiTheme="minorBidi"/>
                <w:sz w:val="28"/>
                <w:szCs w:val="28"/>
                <w:rtl/>
              </w:rPr>
              <w:t>منهج الدراسة</w:t>
            </w:r>
            <w:r w:rsidRPr="00097C29">
              <w:rPr>
                <w:rFonts w:asciiTheme="minorBidi" w:hAnsiTheme="minorBidi"/>
                <w:sz w:val="28"/>
                <w:szCs w:val="28"/>
              </w:rPr>
              <w:t xml:space="preserve">         39        </w:t>
            </w:r>
            <w:r w:rsidR="000C73C9" w:rsidRPr="00097C29">
              <w:rPr>
                <w:rFonts w:asciiTheme="minorBidi" w:hAnsiTheme="minorBidi"/>
                <w:sz w:val="28"/>
                <w:szCs w:val="28"/>
              </w:rPr>
              <w:t xml:space="preserve">  </w:t>
            </w:r>
            <w:r w:rsidRPr="00097C29">
              <w:rPr>
                <w:rFonts w:asciiTheme="minorBidi" w:hAnsiTheme="minorBidi"/>
                <w:sz w:val="28"/>
                <w:szCs w:val="28"/>
              </w:rPr>
              <w:t xml:space="preserve">                                                                        </w:t>
            </w:r>
          </w:p>
        </w:tc>
      </w:tr>
      <w:tr w:rsidR="003127B2" w:rsidRPr="00097C29" w14:paraId="377A0E65" w14:textId="77777777" w:rsidTr="003127B2">
        <w:trPr>
          <w:trHeight w:val="542"/>
          <w:tblCellSpacing w:w="15" w:type="dxa"/>
        </w:trPr>
        <w:tc>
          <w:tcPr>
            <w:tcW w:w="10055" w:type="dxa"/>
            <w:vAlign w:val="center"/>
            <w:hideMark/>
          </w:tcPr>
          <w:p w14:paraId="521452BD" w14:textId="28537C67" w:rsidR="003127B2" w:rsidRPr="00097C29" w:rsidRDefault="003127B2" w:rsidP="003127B2">
            <w:pPr>
              <w:rPr>
                <w:rFonts w:asciiTheme="minorBidi" w:hAnsiTheme="minorBidi"/>
                <w:sz w:val="28"/>
                <w:szCs w:val="28"/>
                <w:lang w:bidi="ar-EG"/>
              </w:rPr>
            </w:pPr>
            <w:r w:rsidRPr="00097C29">
              <w:rPr>
                <w:rFonts w:asciiTheme="minorBidi" w:hAnsiTheme="minorBidi"/>
                <w:sz w:val="28"/>
                <w:szCs w:val="28"/>
                <w:lang w:bidi="ar-EG"/>
              </w:rPr>
              <w:t xml:space="preserve">3.2 </w:t>
            </w:r>
            <w:r w:rsidR="006F58CA" w:rsidRPr="00097C29">
              <w:rPr>
                <w:rFonts w:asciiTheme="minorBidi" w:hAnsiTheme="minorBidi"/>
                <w:sz w:val="28"/>
                <w:szCs w:val="28"/>
                <w:rtl/>
              </w:rPr>
              <w:t xml:space="preserve">مجتمع </w:t>
            </w:r>
            <w:r w:rsidR="006C03C8" w:rsidRPr="00097C29">
              <w:rPr>
                <w:rFonts w:asciiTheme="minorBidi" w:hAnsiTheme="minorBidi" w:hint="cs"/>
                <w:sz w:val="28"/>
                <w:szCs w:val="28"/>
                <w:rtl/>
              </w:rPr>
              <w:t>البحث</w:t>
            </w:r>
            <w:r w:rsidR="006C03C8" w:rsidRPr="00097C29">
              <w:rPr>
                <w:rFonts w:asciiTheme="minorBidi" w:hAnsiTheme="minorBidi"/>
                <w:sz w:val="28"/>
                <w:szCs w:val="28"/>
              </w:rPr>
              <w:t xml:space="preserve"> 45</w:t>
            </w:r>
            <w:r w:rsidR="006F58CA" w:rsidRPr="00097C29">
              <w:rPr>
                <w:rFonts w:asciiTheme="minorBidi" w:hAnsiTheme="minorBidi"/>
                <w:sz w:val="28"/>
                <w:szCs w:val="28"/>
              </w:rPr>
              <w:t xml:space="preserve">         </w:t>
            </w:r>
            <w:r w:rsidR="000C73C9" w:rsidRPr="00097C29">
              <w:rPr>
                <w:rFonts w:asciiTheme="minorBidi" w:hAnsiTheme="minorBidi"/>
                <w:sz w:val="28"/>
                <w:szCs w:val="28"/>
              </w:rPr>
              <w:t xml:space="preserve"> </w:t>
            </w:r>
            <w:r w:rsidR="006F58CA" w:rsidRPr="00097C29">
              <w:rPr>
                <w:rFonts w:asciiTheme="minorBidi" w:hAnsiTheme="minorBidi"/>
                <w:sz w:val="28"/>
                <w:szCs w:val="28"/>
              </w:rPr>
              <w:t xml:space="preserve">                                                                        </w:t>
            </w:r>
          </w:p>
        </w:tc>
      </w:tr>
    </w:tbl>
    <w:p w14:paraId="08C30982" w14:textId="11A2EC8F" w:rsidR="0091669A" w:rsidRPr="00097C29" w:rsidRDefault="0077326B" w:rsidP="0077326B">
      <w:pPr>
        <w:rPr>
          <w:rFonts w:asciiTheme="minorBidi" w:hAnsiTheme="minorBidi"/>
          <w:b/>
          <w:bCs/>
          <w:sz w:val="28"/>
          <w:szCs w:val="28"/>
          <w:rtl/>
          <w:lang w:bidi="ar-EG"/>
        </w:rPr>
      </w:pPr>
      <w:r w:rsidRPr="00097C29">
        <w:rPr>
          <w:rFonts w:asciiTheme="minorBidi" w:hAnsiTheme="minorBidi"/>
          <w:b/>
          <w:bCs/>
          <w:sz w:val="28"/>
          <w:szCs w:val="28"/>
          <w:rtl/>
          <w:lang w:bidi="ar-EG"/>
        </w:rPr>
        <w:t>الفصل الرابع</w:t>
      </w:r>
      <w:r w:rsidRPr="00097C29">
        <w:rPr>
          <w:rFonts w:asciiTheme="minorBidi" w:hAnsiTheme="minorBidi"/>
          <w:b/>
          <w:bCs/>
          <w:sz w:val="28"/>
          <w:szCs w:val="28"/>
          <w:lang w:bidi="ar-EG"/>
        </w:rPr>
        <w:t xml:space="preserve"> - </w:t>
      </w:r>
      <w:r w:rsidRPr="00097C29">
        <w:rPr>
          <w:rFonts w:asciiTheme="minorBidi" w:hAnsiTheme="minorBidi"/>
          <w:b/>
          <w:bCs/>
          <w:sz w:val="28"/>
          <w:szCs w:val="28"/>
          <w:rtl/>
          <w:lang w:bidi="ar-EG"/>
        </w:rPr>
        <w:t>النتائج والتوصيات</w:t>
      </w:r>
    </w:p>
    <w:p w14:paraId="43234021" w14:textId="6545AC3F" w:rsidR="009125CE" w:rsidRPr="00097C29" w:rsidRDefault="0077326B" w:rsidP="009125CE">
      <w:pPr>
        <w:rPr>
          <w:rFonts w:asciiTheme="minorBidi" w:hAnsiTheme="minorBidi"/>
          <w:sz w:val="28"/>
          <w:szCs w:val="28"/>
          <w:rtl/>
        </w:rPr>
      </w:pPr>
      <w:r w:rsidRPr="00097C29">
        <w:rPr>
          <w:rFonts w:asciiTheme="minorBidi" w:hAnsiTheme="minorBidi"/>
          <w:sz w:val="28"/>
          <w:szCs w:val="28"/>
          <w:lang w:bidi="ar-EG"/>
        </w:rPr>
        <w:t>4.1</w:t>
      </w:r>
      <w:r w:rsidRPr="00097C29">
        <w:rPr>
          <w:rFonts w:asciiTheme="minorBidi" w:hAnsiTheme="minorBidi"/>
          <w:sz w:val="28"/>
          <w:szCs w:val="28"/>
          <w:rtl/>
        </w:rPr>
        <w:t xml:space="preserve">النتائج والتوصيات                                                                          47        </w:t>
      </w:r>
    </w:p>
    <w:p w14:paraId="12988B58" w14:textId="2BE08ECE" w:rsidR="009125CE" w:rsidRPr="00097C29" w:rsidRDefault="0077326B" w:rsidP="009125CE">
      <w:pPr>
        <w:rPr>
          <w:rFonts w:asciiTheme="minorBidi" w:hAnsiTheme="minorBidi"/>
          <w:sz w:val="28"/>
          <w:szCs w:val="28"/>
          <w:rtl/>
        </w:rPr>
      </w:pPr>
      <w:r w:rsidRPr="00097C29">
        <w:rPr>
          <w:rFonts w:asciiTheme="minorBidi" w:hAnsiTheme="minorBidi"/>
          <w:sz w:val="28"/>
          <w:szCs w:val="28"/>
          <w:lang w:bidi="ar-EG"/>
        </w:rPr>
        <w:t>4.2</w:t>
      </w:r>
      <w:r w:rsidRPr="00097C29">
        <w:rPr>
          <w:rFonts w:asciiTheme="minorBidi" w:hAnsiTheme="minorBidi"/>
          <w:sz w:val="28"/>
          <w:szCs w:val="28"/>
          <w:rtl/>
        </w:rPr>
        <w:t>الاستنتاجات الرئيسة                                                                        47</w:t>
      </w:r>
    </w:p>
    <w:p w14:paraId="22115BF7" w14:textId="242692BC" w:rsidR="0077326B" w:rsidRPr="00097C29" w:rsidRDefault="0077326B" w:rsidP="009125CE">
      <w:pPr>
        <w:rPr>
          <w:rFonts w:asciiTheme="minorBidi" w:hAnsiTheme="minorBidi"/>
          <w:sz w:val="28"/>
          <w:szCs w:val="28"/>
          <w:rtl/>
        </w:rPr>
      </w:pPr>
      <w:r w:rsidRPr="00097C29">
        <w:rPr>
          <w:rFonts w:asciiTheme="minorBidi" w:hAnsiTheme="minorBidi"/>
          <w:sz w:val="28"/>
          <w:szCs w:val="28"/>
        </w:rPr>
        <w:t>4.3</w:t>
      </w:r>
      <w:r w:rsidRPr="00097C29">
        <w:rPr>
          <w:rFonts w:asciiTheme="minorBidi" w:hAnsiTheme="minorBidi"/>
          <w:sz w:val="28"/>
          <w:szCs w:val="28"/>
          <w:rtl/>
        </w:rPr>
        <w:t>الخاتمة</w:t>
      </w:r>
      <w:r w:rsidRPr="00097C29">
        <w:rPr>
          <w:rFonts w:asciiTheme="minorBidi" w:hAnsiTheme="minorBidi"/>
          <w:sz w:val="28"/>
          <w:szCs w:val="28"/>
        </w:rPr>
        <w:t xml:space="preserve">    </w:t>
      </w:r>
      <w:r w:rsidRPr="00097C29">
        <w:rPr>
          <w:rFonts w:asciiTheme="minorBidi" w:hAnsiTheme="minorBidi"/>
          <w:sz w:val="28"/>
          <w:szCs w:val="28"/>
          <w:rtl/>
        </w:rPr>
        <w:t xml:space="preserve">                                                                                   48</w:t>
      </w:r>
    </w:p>
    <w:p w14:paraId="7F2908C1" w14:textId="1BF538E4" w:rsidR="001A0AC7" w:rsidRPr="00097C29" w:rsidRDefault="000C73C9" w:rsidP="009125CE">
      <w:pPr>
        <w:rPr>
          <w:rFonts w:asciiTheme="minorBidi" w:hAnsiTheme="minorBidi"/>
          <w:sz w:val="28"/>
          <w:szCs w:val="28"/>
          <w:rtl/>
        </w:rPr>
      </w:pPr>
      <w:r w:rsidRPr="00097C29">
        <w:rPr>
          <w:rFonts w:asciiTheme="minorBidi" w:hAnsiTheme="minorBidi"/>
          <w:sz w:val="28"/>
          <w:szCs w:val="28"/>
          <w:lang w:bidi="ar-EG"/>
        </w:rPr>
        <w:t>4.4</w:t>
      </w:r>
      <w:r w:rsidRPr="00097C29">
        <w:rPr>
          <w:rFonts w:asciiTheme="minorBidi" w:hAnsiTheme="minorBidi"/>
          <w:sz w:val="28"/>
          <w:szCs w:val="28"/>
          <w:rtl/>
        </w:rPr>
        <w:t>المراجع                                                                                      52</w:t>
      </w:r>
    </w:p>
    <w:p w14:paraId="4D8EECC2" w14:textId="77777777" w:rsidR="001A0AC7" w:rsidRPr="00097C29" w:rsidRDefault="001A0AC7" w:rsidP="009125CE">
      <w:pPr>
        <w:rPr>
          <w:rFonts w:asciiTheme="minorBidi" w:hAnsiTheme="minorBidi"/>
          <w:sz w:val="28"/>
          <w:szCs w:val="28"/>
          <w:rtl/>
          <w:lang w:bidi="ar-EG"/>
        </w:rPr>
      </w:pPr>
    </w:p>
    <w:p w14:paraId="2EFD268A" w14:textId="77777777" w:rsidR="001A0AC7" w:rsidRPr="00097C29" w:rsidRDefault="001A0AC7" w:rsidP="009125CE">
      <w:pPr>
        <w:rPr>
          <w:rFonts w:asciiTheme="minorBidi" w:hAnsiTheme="minorBidi"/>
          <w:sz w:val="28"/>
          <w:szCs w:val="28"/>
          <w:rtl/>
          <w:lang w:bidi="ar-EG"/>
        </w:rPr>
      </w:pPr>
    </w:p>
    <w:p w14:paraId="1343CE41" w14:textId="77777777" w:rsidR="001A0AC7" w:rsidRPr="00097C29" w:rsidRDefault="001A0AC7" w:rsidP="009125CE">
      <w:pPr>
        <w:rPr>
          <w:rFonts w:asciiTheme="minorBidi" w:hAnsiTheme="minorBidi"/>
          <w:sz w:val="28"/>
          <w:szCs w:val="28"/>
          <w:rtl/>
          <w:lang w:bidi="ar-EG"/>
        </w:rPr>
      </w:pPr>
    </w:p>
    <w:p w14:paraId="299D8007" w14:textId="77777777" w:rsidR="001A0AC7" w:rsidRPr="00097C29" w:rsidRDefault="001A0AC7" w:rsidP="009125CE">
      <w:pPr>
        <w:rPr>
          <w:rFonts w:asciiTheme="minorBidi" w:hAnsiTheme="minorBidi"/>
          <w:sz w:val="28"/>
          <w:szCs w:val="28"/>
          <w:rtl/>
          <w:lang w:bidi="ar-EG"/>
        </w:rPr>
      </w:pPr>
    </w:p>
    <w:p w14:paraId="70BDEE91" w14:textId="77777777" w:rsidR="001A0AC7" w:rsidRPr="00097C29" w:rsidRDefault="001A0AC7" w:rsidP="009125CE">
      <w:pPr>
        <w:rPr>
          <w:rFonts w:asciiTheme="minorBidi" w:hAnsiTheme="minorBidi"/>
          <w:sz w:val="28"/>
          <w:szCs w:val="28"/>
          <w:rtl/>
          <w:lang w:bidi="ar-EG"/>
        </w:rPr>
      </w:pPr>
    </w:p>
    <w:p w14:paraId="6E26FA84" w14:textId="77777777" w:rsidR="001A0AC7" w:rsidRPr="00097C29" w:rsidRDefault="001A0AC7" w:rsidP="009125CE">
      <w:pPr>
        <w:rPr>
          <w:rFonts w:asciiTheme="minorBidi" w:hAnsiTheme="minorBidi"/>
          <w:sz w:val="28"/>
          <w:szCs w:val="28"/>
          <w:rtl/>
          <w:lang w:bidi="ar-EG"/>
        </w:rPr>
      </w:pPr>
    </w:p>
    <w:p w14:paraId="1D02E06A" w14:textId="77777777" w:rsidR="001A0AC7" w:rsidRPr="00097C29" w:rsidRDefault="001A0AC7" w:rsidP="009125CE">
      <w:pPr>
        <w:rPr>
          <w:rFonts w:asciiTheme="minorBidi" w:hAnsiTheme="minorBidi"/>
          <w:sz w:val="28"/>
          <w:szCs w:val="28"/>
          <w:rtl/>
          <w:lang w:bidi="ar-EG"/>
        </w:rPr>
      </w:pPr>
    </w:p>
    <w:p w14:paraId="7D527BEF" w14:textId="77777777" w:rsidR="00806BA5" w:rsidRPr="00097C29" w:rsidRDefault="00806BA5" w:rsidP="009125CE">
      <w:pPr>
        <w:rPr>
          <w:rFonts w:asciiTheme="minorBidi" w:hAnsiTheme="minorBidi"/>
          <w:sz w:val="28"/>
          <w:szCs w:val="28"/>
          <w:rtl/>
          <w:lang w:bidi="ar-EG"/>
        </w:rPr>
      </w:pPr>
    </w:p>
    <w:p w14:paraId="40A61660" w14:textId="721C384A" w:rsidR="009125CE" w:rsidRPr="00097C29" w:rsidRDefault="009125CE" w:rsidP="009125CE">
      <w:pPr>
        <w:rPr>
          <w:rFonts w:asciiTheme="minorBidi" w:hAnsiTheme="minorBidi"/>
          <w:b/>
          <w:bCs/>
          <w:sz w:val="28"/>
          <w:szCs w:val="28"/>
          <w:rtl/>
          <w:lang w:bidi="ar-EG"/>
        </w:rPr>
      </w:pPr>
      <w:r w:rsidRPr="00097C29">
        <w:rPr>
          <w:rFonts w:asciiTheme="minorBidi" w:hAnsiTheme="minorBidi"/>
          <w:b/>
          <w:bCs/>
          <w:sz w:val="28"/>
          <w:szCs w:val="28"/>
          <w:rtl/>
          <w:lang w:bidi="ar-EG"/>
        </w:rPr>
        <w:t>قائمة الجداول :</w:t>
      </w:r>
    </w:p>
    <w:p w14:paraId="3A504109" w14:textId="53A013AC" w:rsidR="009125CE" w:rsidRPr="00097C29" w:rsidRDefault="00652954" w:rsidP="009125CE">
      <w:pPr>
        <w:rPr>
          <w:rFonts w:asciiTheme="minorBidi" w:hAnsiTheme="minorBidi"/>
          <w:sz w:val="28"/>
          <w:szCs w:val="28"/>
          <w:rtl/>
          <w:lang w:bidi="ar-EG"/>
        </w:rPr>
      </w:pPr>
      <w:r w:rsidRPr="00097C29">
        <w:rPr>
          <w:rFonts w:asciiTheme="minorBidi" w:hAnsiTheme="minorBidi"/>
          <w:sz w:val="28"/>
          <w:szCs w:val="28"/>
          <w:rtl/>
          <w:lang w:bidi="ar-EG"/>
        </w:rPr>
        <w:t xml:space="preserve">جدول </w:t>
      </w:r>
      <w:r w:rsidRPr="00097C29">
        <w:rPr>
          <w:rFonts w:asciiTheme="minorBidi" w:hAnsiTheme="minorBidi"/>
          <w:sz w:val="28"/>
          <w:szCs w:val="28"/>
          <w:rtl/>
        </w:rPr>
        <w:t>(4-1) - توزيع أفراد عينة الدراسة حسب الجنس                              ص 42</w:t>
      </w:r>
    </w:p>
    <w:p w14:paraId="77718959" w14:textId="38FE9CA9" w:rsidR="00652954" w:rsidRPr="00097C29" w:rsidRDefault="00652954" w:rsidP="00652954">
      <w:pPr>
        <w:rPr>
          <w:rFonts w:asciiTheme="minorBidi" w:hAnsiTheme="minorBidi"/>
          <w:sz w:val="28"/>
          <w:szCs w:val="28"/>
          <w:rtl/>
        </w:rPr>
      </w:pPr>
      <w:r w:rsidRPr="00097C29">
        <w:rPr>
          <w:rFonts w:asciiTheme="minorBidi" w:hAnsiTheme="minorBidi"/>
          <w:sz w:val="28"/>
          <w:szCs w:val="28"/>
          <w:rtl/>
        </w:rPr>
        <w:t>جدول</w:t>
      </w:r>
      <w:r w:rsidRPr="00097C29">
        <w:rPr>
          <w:rFonts w:asciiTheme="minorBidi" w:hAnsiTheme="minorBidi"/>
          <w:sz w:val="28"/>
          <w:szCs w:val="28"/>
        </w:rPr>
        <w:t xml:space="preserve"> </w:t>
      </w:r>
      <w:r w:rsidRPr="00097C29">
        <w:rPr>
          <w:rFonts w:asciiTheme="minorBidi" w:hAnsiTheme="minorBidi"/>
          <w:sz w:val="28"/>
          <w:szCs w:val="28"/>
          <w:rtl/>
        </w:rPr>
        <w:t>(4 -2 ) - توزيع أفراد عينة الدراسة حسب العمر                              ص42</w:t>
      </w:r>
    </w:p>
    <w:p w14:paraId="11198760" w14:textId="1ACCC861" w:rsidR="009125CE" w:rsidRPr="00097C29" w:rsidRDefault="00652954" w:rsidP="009125CE">
      <w:pPr>
        <w:rPr>
          <w:rFonts w:asciiTheme="minorBidi" w:hAnsiTheme="minorBidi"/>
          <w:sz w:val="28"/>
          <w:szCs w:val="28"/>
          <w:rtl/>
          <w:lang w:bidi="ar-EG"/>
        </w:rPr>
      </w:pPr>
      <w:r w:rsidRPr="00097C29">
        <w:rPr>
          <w:rFonts w:asciiTheme="minorBidi" w:hAnsiTheme="minorBidi"/>
          <w:sz w:val="28"/>
          <w:szCs w:val="28"/>
          <w:rtl/>
          <w:lang w:bidi="ar-EG"/>
        </w:rPr>
        <w:t>جدول (4-3) - توزيع أفراد عينة الدراسة حسب سنوات الخبرة                       ص43</w:t>
      </w:r>
    </w:p>
    <w:p w14:paraId="791EDD87" w14:textId="6305F411" w:rsidR="009125CE" w:rsidRPr="00097C29" w:rsidRDefault="00652954" w:rsidP="009125CE">
      <w:pPr>
        <w:rPr>
          <w:rFonts w:asciiTheme="minorBidi" w:hAnsiTheme="minorBidi"/>
          <w:sz w:val="28"/>
          <w:szCs w:val="28"/>
          <w:rtl/>
          <w:lang w:bidi="ar-EG"/>
        </w:rPr>
      </w:pPr>
      <w:r w:rsidRPr="00097C29">
        <w:rPr>
          <w:rFonts w:asciiTheme="minorBidi" w:hAnsiTheme="minorBidi"/>
          <w:sz w:val="28"/>
          <w:szCs w:val="28"/>
          <w:rtl/>
          <w:lang w:bidi="ar-EG"/>
        </w:rPr>
        <w:t>جدول  (4-4) - توزيع أفراد العينة حسب عدد البرامج التدريبية خلال آخر سنتين  ص 44</w:t>
      </w:r>
    </w:p>
    <w:p w14:paraId="2766B80E" w14:textId="2F08E235" w:rsidR="009125CE" w:rsidRPr="00097C29" w:rsidRDefault="00652954" w:rsidP="009125CE">
      <w:pPr>
        <w:rPr>
          <w:rFonts w:asciiTheme="minorBidi" w:hAnsiTheme="minorBidi"/>
          <w:sz w:val="28"/>
          <w:szCs w:val="28"/>
          <w:rtl/>
          <w:lang w:bidi="ar-EG"/>
        </w:rPr>
      </w:pPr>
      <w:r w:rsidRPr="00097C29">
        <w:rPr>
          <w:rFonts w:asciiTheme="minorBidi" w:hAnsiTheme="minorBidi"/>
          <w:sz w:val="28"/>
          <w:szCs w:val="28"/>
          <w:rtl/>
          <w:lang w:bidi="ar-EG"/>
        </w:rPr>
        <w:t>جدول (4-5) المتوسطات الحسابية والانحرافات المعيارية لعبارات المحور الأول   ص45</w:t>
      </w:r>
    </w:p>
    <w:p w14:paraId="33F1E451" w14:textId="4177A179" w:rsidR="009125CE" w:rsidRPr="00097C29" w:rsidRDefault="00652954" w:rsidP="009125CE">
      <w:pPr>
        <w:rPr>
          <w:rFonts w:asciiTheme="minorBidi" w:hAnsiTheme="minorBidi"/>
          <w:sz w:val="28"/>
          <w:szCs w:val="28"/>
          <w:rtl/>
          <w:lang w:bidi="ar-EG"/>
        </w:rPr>
      </w:pPr>
      <w:r w:rsidRPr="00097C29">
        <w:rPr>
          <w:rFonts w:asciiTheme="minorBidi" w:hAnsiTheme="minorBidi"/>
          <w:sz w:val="28"/>
          <w:szCs w:val="28"/>
          <w:rtl/>
          <w:lang w:bidi="ar-EG"/>
        </w:rPr>
        <w:t>جدول (4-6) المتوسطات الحسابية والانحرافات المعيارية لعبارات المحور الثاني   ص45</w:t>
      </w:r>
    </w:p>
    <w:p w14:paraId="1F91F690" w14:textId="603EF0F7" w:rsidR="009125CE" w:rsidRPr="00097C29" w:rsidRDefault="00652954" w:rsidP="009125CE">
      <w:pPr>
        <w:rPr>
          <w:rFonts w:asciiTheme="minorBidi" w:hAnsiTheme="minorBidi"/>
          <w:sz w:val="28"/>
          <w:szCs w:val="28"/>
          <w:rtl/>
          <w:lang w:bidi="ar-EG"/>
        </w:rPr>
      </w:pPr>
      <w:r w:rsidRPr="00097C29">
        <w:rPr>
          <w:rFonts w:asciiTheme="minorBidi" w:hAnsiTheme="minorBidi"/>
          <w:sz w:val="28"/>
          <w:szCs w:val="28"/>
          <w:rtl/>
          <w:lang w:bidi="ar-EG"/>
        </w:rPr>
        <w:t>جدول  (4-7) المتوسطات الحسابية والانحرافات المعيارية لعبارات محور محتوى التدريب ص46</w:t>
      </w:r>
    </w:p>
    <w:p w14:paraId="2677847E" w14:textId="77777777" w:rsidR="009125CE" w:rsidRPr="00097C29" w:rsidRDefault="009125CE" w:rsidP="009125CE">
      <w:pPr>
        <w:rPr>
          <w:rFonts w:asciiTheme="minorBidi" w:hAnsiTheme="minorBidi"/>
          <w:sz w:val="28"/>
          <w:szCs w:val="28"/>
          <w:rtl/>
          <w:lang w:bidi="ar-EG"/>
        </w:rPr>
      </w:pPr>
    </w:p>
    <w:p w14:paraId="148A704F" w14:textId="77777777" w:rsidR="009125CE" w:rsidRPr="00097C29" w:rsidRDefault="009125CE" w:rsidP="009125CE">
      <w:pPr>
        <w:rPr>
          <w:rFonts w:asciiTheme="minorBidi" w:hAnsiTheme="minorBidi"/>
          <w:sz w:val="28"/>
          <w:szCs w:val="28"/>
          <w:rtl/>
          <w:lang w:bidi="ar-EG"/>
        </w:rPr>
      </w:pPr>
    </w:p>
    <w:p w14:paraId="4A0E021D" w14:textId="77777777" w:rsidR="00806BA5" w:rsidRPr="00097C29" w:rsidRDefault="00806BA5" w:rsidP="009125CE">
      <w:pPr>
        <w:rPr>
          <w:rFonts w:asciiTheme="minorBidi" w:hAnsiTheme="minorBidi"/>
          <w:sz w:val="28"/>
          <w:szCs w:val="28"/>
          <w:rtl/>
          <w:lang w:bidi="ar-EG"/>
        </w:rPr>
      </w:pPr>
    </w:p>
    <w:p w14:paraId="7AEEF1A2" w14:textId="77777777" w:rsidR="00806BA5" w:rsidRPr="00097C29" w:rsidRDefault="00806BA5" w:rsidP="009125CE">
      <w:pPr>
        <w:rPr>
          <w:rFonts w:asciiTheme="minorBidi" w:hAnsiTheme="minorBidi"/>
          <w:sz w:val="28"/>
          <w:szCs w:val="28"/>
          <w:rtl/>
          <w:lang w:bidi="ar-EG"/>
        </w:rPr>
      </w:pPr>
    </w:p>
    <w:p w14:paraId="3E7AB9F0" w14:textId="77777777" w:rsidR="00806BA5" w:rsidRPr="00097C29" w:rsidRDefault="00806BA5" w:rsidP="009125CE">
      <w:pPr>
        <w:rPr>
          <w:rFonts w:asciiTheme="minorBidi" w:hAnsiTheme="minorBidi"/>
          <w:sz w:val="28"/>
          <w:szCs w:val="28"/>
          <w:rtl/>
          <w:lang w:bidi="ar-EG"/>
        </w:rPr>
      </w:pPr>
    </w:p>
    <w:p w14:paraId="68FCC084" w14:textId="77777777" w:rsidR="00806BA5" w:rsidRPr="00097C29" w:rsidRDefault="00806BA5" w:rsidP="009125CE">
      <w:pPr>
        <w:rPr>
          <w:rFonts w:asciiTheme="minorBidi" w:hAnsiTheme="minorBidi"/>
          <w:sz w:val="28"/>
          <w:szCs w:val="28"/>
          <w:rtl/>
          <w:lang w:bidi="ar-EG"/>
        </w:rPr>
      </w:pPr>
    </w:p>
    <w:p w14:paraId="1B06A1E8" w14:textId="77777777" w:rsidR="00806BA5" w:rsidRPr="00097C29" w:rsidRDefault="00806BA5" w:rsidP="009125CE">
      <w:pPr>
        <w:rPr>
          <w:rFonts w:asciiTheme="minorBidi" w:hAnsiTheme="minorBidi"/>
          <w:sz w:val="28"/>
          <w:szCs w:val="28"/>
          <w:rtl/>
          <w:lang w:bidi="ar-EG"/>
        </w:rPr>
      </w:pPr>
    </w:p>
    <w:p w14:paraId="4365A52D" w14:textId="77777777" w:rsidR="00806BA5" w:rsidRPr="00097C29" w:rsidRDefault="00806BA5" w:rsidP="009125CE">
      <w:pPr>
        <w:rPr>
          <w:rFonts w:asciiTheme="minorBidi" w:hAnsiTheme="minorBidi"/>
          <w:sz w:val="28"/>
          <w:szCs w:val="28"/>
          <w:rtl/>
          <w:lang w:bidi="ar-EG"/>
        </w:rPr>
      </w:pPr>
    </w:p>
    <w:p w14:paraId="679BC80D" w14:textId="77777777" w:rsidR="00806BA5" w:rsidRPr="00097C29" w:rsidRDefault="00806BA5" w:rsidP="009125CE">
      <w:pPr>
        <w:rPr>
          <w:rFonts w:asciiTheme="minorBidi" w:hAnsiTheme="minorBidi"/>
          <w:sz w:val="28"/>
          <w:szCs w:val="28"/>
          <w:rtl/>
          <w:lang w:bidi="ar-EG"/>
        </w:rPr>
      </w:pPr>
    </w:p>
    <w:p w14:paraId="38C20775" w14:textId="77777777" w:rsidR="00806BA5" w:rsidRPr="00097C29" w:rsidRDefault="00806BA5" w:rsidP="009125CE">
      <w:pPr>
        <w:rPr>
          <w:rFonts w:asciiTheme="minorBidi" w:hAnsiTheme="minorBidi"/>
          <w:sz w:val="28"/>
          <w:szCs w:val="28"/>
          <w:rtl/>
          <w:lang w:bidi="ar-EG"/>
        </w:rPr>
      </w:pPr>
    </w:p>
    <w:p w14:paraId="7C35A88C" w14:textId="77777777" w:rsidR="00806BA5" w:rsidRPr="00097C29" w:rsidRDefault="00806BA5" w:rsidP="009125CE">
      <w:pPr>
        <w:rPr>
          <w:rFonts w:asciiTheme="minorBidi" w:hAnsiTheme="minorBidi"/>
          <w:sz w:val="28"/>
          <w:szCs w:val="28"/>
          <w:rtl/>
          <w:lang w:bidi="ar-EG"/>
        </w:rPr>
      </w:pPr>
    </w:p>
    <w:p w14:paraId="7D87667C" w14:textId="77777777" w:rsidR="00806BA5" w:rsidRPr="00097C29" w:rsidRDefault="00806BA5" w:rsidP="009125CE">
      <w:pPr>
        <w:rPr>
          <w:rFonts w:asciiTheme="minorBidi" w:hAnsiTheme="minorBidi"/>
          <w:sz w:val="28"/>
          <w:szCs w:val="28"/>
          <w:rtl/>
          <w:lang w:bidi="ar-EG"/>
        </w:rPr>
      </w:pPr>
    </w:p>
    <w:p w14:paraId="42E65B9E" w14:textId="77777777" w:rsidR="00806BA5" w:rsidRPr="00097C29" w:rsidRDefault="00806BA5" w:rsidP="009125CE">
      <w:pPr>
        <w:rPr>
          <w:rFonts w:asciiTheme="minorBidi" w:hAnsiTheme="minorBidi"/>
          <w:sz w:val="28"/>
          <w:szCs w:val="28"/>
          <w:rtl/>
          <w:lang w:bidi="ar-EG"/>
        </w:rPr>
      </w:pPr>
    </w:p>
    <w:p w14:paraId="61C78471" w14:textId="77777777" w:rsidR="00806BA5" w:rsidRPr="00097C29" w:rsidRDefault="00806BA5" w:rsidP="009125CE">
      <w:pPr>
        <w:rPr>
          <w:rFonts w:asciiTheme="minorBidi" w:hAnsiTheme="minorBidi"/>
          <w:sz w:val="28"/>
          <w:szCs w:val="28"/>
          <w:rtl/>
          <w:lang w:bidi="ar-EG"/>
        </w:rPr>
      </w:pPr>
    </w:p>
    <w:p w14:paraId="6FF91AEB" w14:textId="77777777" w:rsidR="00806BA5" w:rsidRPr="00097C29" w:rsidRDefault="00806BA5" w:rsidP="009125CE">
      <w:pPr>
        <w:rPr>
          <w:rFonts w:asciiTheme="minorBidi" w:hAnsiTheme="minorBidi"/>
          <w:sz w:val="28"/>
          <w:szCs w:val="28"/>
          <w:rtl/>
          <w:lang w:bidi="ar-EG"/>
        </w:rPr>
      </w:pPr>
    </w:p>
    <w:p w14:paraId="7F17A848" w14:textId="77777777" w:rsidR="009125CE" w:rsidRPr="00097C29" w:rsidRDefault="009125CE" w:rsidP="009125CE">
      <w:pPr>
        <w:rPr>
          <w:rFonts w:asciiTheme="minorBidi" w:hAnsiTheme="minorBidi"/>
          <w:sz w:val="28"/>
          <w:szCs w:val="28"/>
          <w:rtl/>
          <w:lang w:bidi="ar-EG"/>
        </w:rPr>
      </w:pPr>
    </w:p>
    <w:p w14:paraId="1119DED5" w14:textId="77777777" w:rsidR="009125CE" w:rsidRPr="00097C29" w:rsidRDefault="009125CE" w:rsidP="009125CE">
      <w:pPr>
        <w:rPr>
          <w:rFonts w:asciiTheme="minorBidi" w:hAnsiTheme="minorBidi"/>
          <w:sz w:val="28"/>
          <w:szCs w:val="28"/>
          <w:rtl/>
          <w:lang w:bidi="ar-EG"/>
        </w:rPr>
      </w:pPr>
    </w:p>
    <w:p w14:paraId="0AF3F95C" w14:textId="77777777" w:rsidR="00367CF6" w:rsidRPr="00097C29" w:rsidRDefault="00367CF6" w:rsidP="009125CE">
      <w:pPr>
        <w:rPr>
          <w:rFonts w:asciiTheme="minorBidi" w:hAnsiTheme="minorBidi"/>
          <w:sz w:val="28"/>
          <w:szCs w:val="28"/>
          <w:rtl/>
          <w:lang w:bidi="ar-EG"/>
        </w:rPr>
      </w:pPr>
    </w:p>
    <w:p w14:paraId="5F02BB6D" w14:textId="77777777" w:rsidR="009125CE" w:rsidRPr="00097C29" w:rsidRDefault="009125CE" w:rsidP="009125CE">
      <w:pPr>
        <w:rPr>
          <w:rFonts w:asciiTheme="minorBidi" w:hAnsiTheme="minorBidi"/>
          <w:sz w:val="28"/>
          <w:szCs w:val="28"/>
          <w:rtl/>
          <w:lang w:bidi="ar-EG"/>
        </w:rPr>
      </w:pPr>
    </w:p>
    <w:p w14:paraId="5741615F" w14:textId="18808584" w:rsidR="00D52480" w:rsidRPr="00097C29" w:rsidRDefault="00D52480" w:rsidP="009125CE">
      <w:pPr>
        <w:rPr>
          <w:rFonts w:asciiTheme="minorBidi" w:hAnsiTheme="minorBidi"/>
          <w:b/>
          <w:bCs/>
          <w:sz w:val="28"/>
          <w:szCs w:val="28"/>
          <w:rtl/>
          <w:lang w:bidi="ar-EG"/>
        </w:rPr>
      </w:pPr>
      <w:r w:rsidRPr="00097C29">
        <w:rPr>
          <w:rFonts w:asciiTheme="minorBidi" w:hAnsiTheme="minorBidi"/>
          <w:b/>
          <w:bCs/>
          <w:sz w:val="28"/>
          <w:szCs w:val="28"/>
          <w:rtl/>
          <w:lang w:bidi="ar-EG"/>
        </w:rPr>
        <w:t>فهرس الأشكال:</w:t>
      </w:r>
    </w:p>
    <w:p w14:paraId="76CC3300" w14:textId="14612985" w:rsidR="00D52480" w:rsidRPr="00097C29" w:rsidRDefault="00B94783" w:rsidP="00B94783">
      <w:pPr>
        <w:rPr>
          <w:rFonts w:asciiTheme="minorBidi" w:hAnsiTheme="minorBidi"/>
          <w:sz w:val="28"/>
          <w:szCs w:val="28"/>
          <w:rtl/>
        </w:rPr>
      </w:pPr>
      <w:r w:rsidRPr="00097C29">
        <w:rPr>
          <w:rFonts w:asciiTheme="minorBidi" w:hAnsiTheme="minorBidi"/>
          <w:noProof/>
          <w:sz w:val="28"/>
          <w:szCs w:val="28"/>
          <w:rtl/>
          <w:lang w:val="ar-SA"/>
        </w:rPr>
        <w:t xml:space="preserve"> الشكل رقم (1-1) نموذج البحث</w:t>
      </w:r>
    </w:p>
    <w:p w14:paraId="6C7A02E4" w14:textId="77777777" w:rsidR="00D52480" w:rsidRPr="00097C29" w:rsidRDefault="00D52480" w:rsidP="009125CE">
      <w:pPr>
        <w:rPr>
          <w:rFonts w:asciiTheme="minorBidi" w:hAnsiTheme="minorBidi"/>
          <w:sz w:val="28"/>
          <w:szCs w:val="28"/>
          <w:rtl/>
          <w:lang w:bidi="ar-EG"/>
        </w:rPr>
      </w:pPr>
    </w:p>
    <w:p w14:paraId="3904CBDA" w14:textId="77777777" w:rsidR="00367CF6" w:rsidRPr="00097C29" w:rsidRDefault="00367CF6" w:rsidP="00367CF6">
      <w:pPr>
        <w:rPr>
          <w:rFonts w:asciiTheme="minorBidi" w:hAnsiTheme="minorBidi"/>
          <w:b/>
          <w:bCs/>
          <w:sz w:val="28"/>
          <w:szCs w:val="28"/>
          <w:rtl/>
          <w:lang w:bidi="ar-EG"/>
        </w:rPr>
      </w:pPr>
      <w:r w:rsidRPr="00097C29">
        <w:rPr>
          <w:rFonts w:asciiTheme="minorBidi" w:hAnsiTheme="minorBidi"/>
          <w:b/>
          <w:bCs/>
          <w:sz w:val="28"/>
          <w:szCs w:val="28"/>
          <w:rtl/>
          <w:lang w:bidi="ar-EG"/>
        </w:rPr>
        <w:t xml:space="preserve">المستخلص </w:t>
      </w:r>
    </w:p>
    <w:p w14:paraId="080D2CF6" w14:textId="77777777" w:rsidR="00367CF6" w:rsidRPr="00097C29" w:rsidRDefault="00367CF6" w:rsidP="00367CF6">
      <w:pPr>
        <w:rPr>
          <w:rFonts w:asciiTheme="minorBidi" w:hAnsiTheme="minorBidi"/>
          <w:sz w:val="28"/>
          <w:szCs w:val="28"/>
          <w:rtl/>
          <w:lang w:bidi="ar-EG"/>
        </w:rPr>
      </w:pPr>
      <w:r w:rsidRPr="00097C29">
        <w:rPr>
          <w:rFonts w:asciiTheme="minorBidi" w:hAnsiTheme="minorBidi"/>
          <w:sz w:val="28"/>
          <w:szCs w:val="28"/>
          <w:rtl/>
          <w:lang w:bidi="ar-EG"/>
        </w:rPr>
        <w:t>هدفت هذه الدراسة إلى قياس أثر البرامج التدريبية للموارد البشرية في تحقيق الميزة التنافسية في القطاع الصناعي بالمنطقة الشرقية في المملكة العربية السعودية، وذلك من خلال تحليل العلاقة بين أبعاد البرامج التدريبية المتمثلة في: التدريب داخل العمل، التدريب خارج العمل، محتوى التدريب، أساليب التدريب، وتقييم التدريب، وبين أبعاد الميزة التنافسية المتمثلة في: الجودة، الكفاءة، المرونة، والابتكار. وتنبع أهمية الدراسة من الحاجة إلى تقديم أدلة تطبيقية تساعد المؤسسات الصناعية على تعظيم العائد من الاستثمار في التدريب وربطه بالمخرجات التنافسية، في ظل محدودية الدراسات المحلية التي تناولت هذه العلاقة بصورة شاملة ضمن البيئة الصناعية في المنطقة الشرقية.</w:t>
      </w:r>
    </w:p>
    <w:p w14:paraId="7C8286C5" w14:textId="77777777" w:rsidR="00367CF6" w:rsidRPr="00097C29" w:rsidRDefault="00367CF6" w:rsidP="00367CF6">
      <w:pPr>
        <w:rPr>
          <w:rFonts w:asciiTheme="minorBidi" w:hAnsiTheme="minorBidi"/>
          <w:sz w:val="28"/>
          <w:szCs w:val="28"/>
          <w:rtl/>
          <w:lang w:bidi="ar-EG"/>
        </w:rPr>
      </w:pPr>
      <w:r w:rsidRPr="00097C29">
        <w:rPr>
          <w:rFonts w:asciiTheme="minorBidi" w:hAnsiTheme="minorBidi"/>
          <w:sz w:val="28"/>
          <w:szCs w:val="28"/>
          <w:rtl/>
          <w:lang w:bidi="ar-EG"/>
        </w:rPr>
        <w:t>اعتمدت الدراسة المنهج الوصفي التحليلي لملاءمته في وصف واقع البرامج التدريبية وتحليل العلاقات بين متغيراتها. وتمثّل مجتمع الدراسة في العاملين في مؤسسات القطاع الصناعي بالمنطقة الشرقية ممن سبق لهم المشاركة في برامج تدريبية داخلية أو خارجية، وتم اختيار عينة عشوائية طبقية لضمان تمثيل الفئات الوظيفية المختلفة (إدارية، فنية، تشغيلية)، وبحجم يتراوح بين (150–250) مفردة. واعتمدت الدراسة الاستبانة أداةً رئيسية لجمع البيانات، وتم قياس فقراتها باستخدام مقياس ليكرت الخماسي. كما تم تحليل البيانات باستخدام الأساليب الإحصائية الوصفية، واختبار (</w:t>
      </w:r>
      <w:r w:rsidRPr="00097C29">
        <w:rPr>
          <w:rFonts w:asciiTheme="minorBidi" w:hAnsiTheme="minorBidi"/>
          <w:sz w:val="28"/>
          <w:szCs w:val="28"/>
          <w:lang w:bidi="ar-EG"/>
        </w:rPr>
        <w:t>T-test</w:t>
      </w:r>
      <w:r w:rsidRPr="00097C29">
        <w:rPr>
          <w:rFonts w:asciiTheme="minorBidi" w:hAnsiTheme="minorBidi"/>
          <w:sz w:val="28"/>
          <w:szCs w:val="28"/>
          <w:rtl/>
          <w:lang w:bidi="ar-EG"/>
        </w:rPr>
        <w:t>) وتحليل التباين (</w:t>
      </w:r>
      <w:r w:rsidRPr="00097C29">
        <w:rPr>
          <w:rFonts w:asciiTheme="minorBidi" w:hAnsiTheme="minorBidi"/>
          <w:sz w:val="28"/>
          <w:szCs w:val="28"/>
          <w:lang w:bidi="ar-EG"/>
        </w:rPr>
        <w:t>ANOVA</w:t>
      </w:r>
      <w:r w:rsidRPr="00097C29">
        <w:rPr>
          <w:rFonts w:asciiTheme="minorBidi" w:hAnsiTheme="minorBidi"/>
          <w:sz w:val="28"/>
          <w:szCs w:val="28"/>
          <w:rtl/>
          <w:lang w:bidi="ar-EG"/>
        </w:rPr>
        <w:t>) لدراسة الفروق بين استجابات أفراد العينة وفق المتغيرات الديموغرافية، بالإضافة إلى الاختبارات المناسبة لقياس أثر أبعاد البرامج التدريبية على أبعاد الميزة التنافسية.</w:t>
      </w:r>
    </w:p>
    <w:p w14:paraId="3679369E" w14:textId="77777777" w:rsidR="00367CF6" w:rsidRPr="00097C29" w:rsidRDefault="00367CF6" w:rsidP="00367CF6">
      <w:pPr>
        <w:rPr>
          <w:rFonts w:asciiTheme="minorBidi" w:hAnsiTheme="minorBidi"/>
          <w:sz w:val="28"/>
          <w:szCs w:val="28"/>
          <w:rtl/>
          <w:lang w:bidi="ar-EG"/>
        </w:rPr>
      </w:pPr>
      <w:r w:rsidRPr="00097C29">
        <w:rPr>
          <w:rFonts w:asciiTheme="minorBidi" w:hAnsiTheme="minorBidi"/>
          <w:sz w:val="28"/>
          <w:szCs w:val="28"/>
          <w:rtl/>
          <w:lang w:bidi="ar-EG"/>
        </w:rPr>
        <w:t>ومن المتوقع أن تسهم نتائج الدراسة في تحديد مستوى تطبيق البرامج التدريبية ودرجة فاعليتها، والكشف عن الأبعاد التدريبية الأكثر تأثيرًا في تحقيق الميزة التنافسية، بما يدعم متخذي القرار في تطوير محتوى التدريب وأساليبه وآليات تقييمه وربطه بالأهداف الاستراتيجية، ويساعد إدارات الموارد البشرية في تحسين تصميم وتنفيذ البرامج التدريبية بما ينعكس على جودة الأداء ورفع الكفاءة وتعزيز المرونة والابتكار داخل المؤسسات الصناعية.</w:t>
      </w:r>
    </w:p>
    <w:p w14:paraId="63311966" w14:textId="77777777" w:rsidR="00367CF6" w:rsidRPr="00097C29" w:rsidRDefault="00367CF6" w:rsidP="00367CF6">
      <w:pPr>
        <w:rPr>
          <w:rFonts w:asciiTheme="minorBidi" w:hAnsiTheme="minorBidi"/>
          <w:sz w:val="28"/>
          <w:szCs w:val="28"/>
          <w:rtl/>
          <w:lang w:bidi="ar-EG"/>
        </w:rPr>
      </w:pPr>
      <w:r w:rsidRPr="00097C29">
        <w:rPr>
          <w:rFonts w:asciiTheme="minorBidi" w:hAnsiTheme="minorBidi"/>
          <w:sz w:val="28"/>
          <w:szCs w:val="28"/>
          <w:rtl/>
          <w:lang w:bidi="ar-EG"/>
        </w:rPr>
        <w:t>الكلمات المفتاحية: البرامج التدريبية، تدريب الموارد البشرية، الميزة التنافسية، القطاع الصناعي، المنطقة الشرقية، الجودة، الكفاءة، المرونة، الابتكار، تقييم التدريب.</w:t>
      </w:r>
    </w:p>
    <w:p w14:paraId="6DA83B43" w14:textId="77777777" w:rsidR="00367CF6" w:rsidRPr="00097C29" w:rsidRDefault="00367CF6" w:rsidP="00367CF6">
      <w:pPr>
        <w:rPr>
          <w:rFonts w:asciiTheme="minorBidi" w:hAnsiTheme="minorBidi"/>
          <w:sz w:val="28"/>
          <w:szCs w:val="28"/>
          <w:rtl/>
          <w:lang w:bidi="ar-EG"/>
        </w:rPr>
      </w:pPr>
    </w:p>
    <w:p w14:paraId="69F6780B" w14:textId="77777777" w:rsidR="00367CF6" w:rsidRPr="00097C29" w:rsidRDefault="00367CF6" w:rsidP="00367CF6">
      <w:pPr>
        <w:rPr>
          <w:rFonts w:asciiTheme="minorBidi" w:hAnsiTheme="minorBidi"/>
          <w:sz w:val="28"/>
          <w:szCs w:val="28"/>
          <w:rtl/>
          <w:lang w:bidi="ar-EG"/>
        </w:rPr>
      </w:pPr>
    </w:p>
    <w:p w14:paraId="2F681DD5" w14:textId="77777777" w:rsidR="00367CF6" w:rsidRPr="00097C29" w:rsidRDefault="00367CF6" w:rsidP="00367CF6">
      <w:pPr>
        <w:rPr>
          <w:rFonts w:asciiTheme="minorBidi" w:hAnsiTheme="minorBidi"/>
          <w:sz w:val="28"/>
          <w:szCs w:val="28"/>
          <w:rtl/>
          <w:lang w:bidi="ar-EG"/>
        </w:rPr>
      </w:pPr>
    </w:p>
    <w:p w14:paraId="467F4814" w14:textId="77777777" w:rsidR="00806BA5" w:rsidRPr="00097C29" w:rsidRDefault="00806BA5" w:rsidP="00367CF6">
      <w:pPr>
        <w:rPr>
          <w:rFonts w:asciiTheme="minorBidi" w:hAnsiTheme="minorBidi"/>
          <w:sz w:val="28"/>
          <w:szCs w:val="28"/>
          <w:rtl/>
          <w:lang w:bidi="ar-EG"/>
        </w:rPr>
      </w:pPr>
    </w:p>
    <w:p w14:paraId="484D3411" w14:textId="77777777" w:rsidR="00367CF6" w:rsidRPr="00097C29" w:rsidRDefault="00367CF6" w:rsidP="00367CF6">
      <w:pPr>
        <w:rPr>
          <w:rFonts w:asciiTheme="minorBidi" w:hAnsiTheme="minorBidi"/>
          <w:sz w:val="28"/>
          <w:szCs w:val="28"/>
          <w:rtl/>
          <w:lang w:bidi="ar-EG"/>
        </w:rPr>
      </w:pPr>
    </w:p>
    <w:p w14:paraId="5BA416A3" w14:textId="77777777" w:rsidR="00367CF6" w:rsidRPr="00097C29" w:rsidRDefault="00367CF6" w:rsidP="00367CF6">
      <w:pPr>
        <w:rPr>
          <w:rFonts w:asciiTheme="minorBidi" w:hAnsiTheme="minorBidi"/>
          <w:sz w:val="28"/>
          <w:szCs w:val="28"/>
          <w:rtl/>
          <w:lang w:bidi="ar-EG"/>
        </w:rPr>
      </w:pPr>
    </w:p>
    <w:p w14:paraId="41054880" w14:textId="77777777" w:rsidR="00367CF6" w:rsidRPr="00097C29" w:rsidRDefault="00367CF6" w:rsidP="00367CF6">
      <w:pPr>
        <w:bidi w:val="0"/>
        <w:rPr>
          <w:rFonts w:asciiTheme="minorBidi" w:hAnsiTheme="minorBidi"/>
          <w:b/>
          <w:bCs/>
          <w:sz w:val="28"/>
          <w:szCs w:val="28"/>
          <w:rtl/>
          <w:lang w:bidi="ar-EG"/>
        </w:rPr>
      </w:pPr>
      <w:r w:rsidRPr="00097C29">
        <w:rPr>
          <w:rFonts w:asciiTheme="minorBidi" w:hAnsiTheme="minorBidi"/>
          <w:b/>
          <w:bCs/>
          <w:sz w:val="28"/>
          <w:szCs w:val="28"/>
          <w:lang w:bidi="ar-EG"/>
        </w:rPr>
        <w:t>Abstract</w:t>
      </w:r>
    </w:p>
    <w:p w14:paraId="02BB35D0" w14:textId="3044B7B7" w:rsidR="00367CF6" w:rsidRPr="00097C29" w:rsidRDefault="00367CF6" w:rsidP="00367CF6">
      <w:pPr>
        <w:bidi w:val="0"/>
        <w:rPr>
          <w:rFonts w:asciiTheme="minorBidi" w:hAnsiTheme="minorBidi"/>
          <w:sz w:val="28"/>
          <w:szCs w:val="28"/>
          <w:lang w:bidi="ar-EG"/>
        </w:rPr>
      </w:pPr>
      <w:r w:rsidRPr="00097C29">
        <w:rPr>
          <w:rFonts w:asciiTheme="minorBidi" w:hAnsiTheme="minorBidi"/>
          <w:sz w:val="28"/>
          <w:szCs w:val="28"/>
          <w:lang w:bidi="ar-EG"/>
        </w:rPr>
        <w:t xml:space="preserve">This study aimed to measure the impact of human resources training programs on achieving competitive advantage in the industrial sector in the Eastern Province of the Kingdom of Saudi Arabia. It examined the relationship between the dimensions of training </w:t>
      </w:r>
      <w:r w:rsidR="006C03C8" w:rsidRPr="00097C29">
        <w:rPr>
          <w:rFonts w:asciiTheme="minorBidi" w:hAnsiTheme="minorBidi"/>
          <w:sz w:val="28"/>
          <w:szCs w:val="28"/>
          <w:lang w:bidi="ar-EG"/>
        </w:rPr>
        <w:t xml:space="preserve">programs, </w:t>
      </w:r>
      <w:r w:rsidRPr="00097C29">
        <w:rPr>
          <w:rFonts w:asciiTheme="minorBidi" w:hAnsiTheme="minorBidi"/>
          <w:sz w:val="28"/>
          <w:szCs w:val="28"/>
          <w:lang w:bidi="ar-EG"/>
        </w:rPr>
        <w:t>namely on-the-job training, off-the-job training, training content, training methods, and training evaluation</w:t>
      </w:r>
      <w:r w:rsidR="006C03C8">
        <w:rPr>
          <w:rFonts w:asciiTheme="minorBidi" w:hAnsiTheme="minorBidi" w:hint="cs"/>
          <w:sz w:val="28"/>
          <w:szCs w:val="28"/>
          <w:rtl/>
          <w:lang w:bidi="ar-EG"/>
        </w:rPr>
        <w:t xml:space="preserve"> </w:t>
      </w:r>
      <w:r w:rsidRPr="00097C29">
        <w:rPr>
          <w:rFonts w:asciiTheme="minorBidi" w:hAnsiTheme="minorBidi"/>
          <w:sz w:val="28"/>
          <w:szCs w:val="28"/>
          <w:lang w:bidi="ar-EG"/>
        </w:rPr>
        <w:t>and the dimensions of competitive advantage, represented by quality, efficiency, flexibility, and innovation. The importance of the study stems from the need to provide applied evidence that helps industrial organizations maximize the return on investment in training and link it to competitive outcomes, particularly given the limited local studies that have comprehensively addressed this relationship within the industrial environment of the Eastern Province</w:t>
      </w:r>
      <w:r w:rsidRPr="00097C29">
        <w:rPr>
          <w:rFonts w:asciiTheme="minorBidi" w:hAnsiTheme="minorBidi"/>
          <w:sz w:val="28"/>
          <w:szCs w:val="28"/>
          <w:rtl/>
          <w:lang w:bidi="ar-EG"/>
        </w:rPr>
        <w:t>.</w:t>
      </w:r>
    </w:p>
    <w:p w14:paraId="630C21D6" w14:textId="347B3381" w:rsidR="00367CF6" w:rsidRPr="00097C29" w:rsidRDefault="00367CF6" w:rsidP="00367CF6">
      <w:pPr>
        <w:bidi w:val="0"/>
        <w:rPr>
          <w:rFonts w:asciiTheme="minorBidi" w:hAnsiTheme="minorBidi"/>
          <w:sz w:val="28"/>
          <w:szCs w:val="28"/>
          <w:lang w:bidi="ar-EG"/>
        </w:rPr>
      </w:pPr>
      <w:r w:rsidRPr="00097C29">
        <w:rPr>
          <w:rFonts w:asciiTheme="minorBidi" w:hAnsiTheme="minorBidi"/>
          <w:sz w:val="28"/>
          <w:szCs w:val="28"/>
          <w:lang w:bidi="ar-EG"/>
        </w:rPr>
        <w:t xml:space="preserve">The study adopted a descriptive-analytical approach, as it is suitable for describing the </w:t>
      </w:r>
      <w:r w:rsidR="00DD4C32" w:rsidRPr="00097C29">
        <w:rPr>
          <w:rFonts w:asciiTheme="minorBidi" w:hAnsiTheme="minorBidi"/>
          <w:sz w:val="28"/>
          <w:szCs w:val="28"/>
          <w:lang w:bidi="ar-EG"/>
        </w:rPr>
        <w:t>status</w:t>
      </w:r>
      <w:r w:rsidRPr="00097C29">
        <w:rPr>
          <w:rFonts w:asciiTheme="minorBidi" w:hAnsiTheme="minorBidi"/>
          <w:sz w:val="28"/>
          <w:szCs w:val="28"/>
          <w:lang w:bidi="ar-EG"/>
        </w:rPr>
        <w:t xml:space="preserve"> of training programs and analyzing the relationships among </w:t>
      </w:r>
      <w:r w:rsidR="00DD4C32" w:rsidRPr="00097C29">
        <w:rPr>
          <w:rFonts w:asciiTheme="minorBidi" w:hAnsiTheme="minorBidi"/>
          <w:sz w:val="28"/>
          <w:szCs w:val="28"/>
          <w:lang w:bidi="ar-EG"/>
        </w:rPr>
        <w:t>their</w:t>
      </w:r>
      <w:r w:rsidRPr="00097C29">
        <w:rPr>
          <w:rFonts w:asciiTheme="minorBidi" w:hAnsiTheme="minorBidi"/>
          <w:sz w:val="28"/>
          <w:szCs w:val="28"/>
          <w:lang w:bidi="ar-EG"/>
        </w:rPr>
        <w:t xml:space="preserve"> variables. The study population consisted of employees in industrial organizations in the Eastern Province who had previously participated in internal or external training programs. A stratified random sample was selected to ensure representation of different job categories (administrative, technical, and operational), with an estimated size ranging from (150–250) respondents. A questionnaire was used as the main data collection instrument, and its items were measured using a five-point Likert scale. Data were analyzed using descriptive statistical methods, as well as the T-test and ANOVA to examine differences in participants’ responses according to demographic variables, in addition to appropriate tests to assess the effect of training program dimensions on competitive advantage dimensions</w:t>
      </w:r>
      <w:r w:rsidRPr="00097C29">
        <w:rPr>
          <w:rFonts w:asciiTheme="minorBidi" w:hAnsiTheme="minorBidi"/>
          <w:sz w:val="28"/>
          <w:szCs w:val="28"/>
          <w:rtl/>
          <w:lang w:bidi="ar-EG"/>
        </w:rPr>
        <w:t>.</w:t>
      </w:r>
    </w:p>
    <w:p w14:paraId="637AEE34" w14:textId="77777777" w:rsidR="00367CF6" w:rsidRPr="00097C29" w:rsidRDefault="00367CF6" w:rsidP="00367CF6">
      <w:pPr>
        <w:bidi w:val="0"/>
        <w:rPr>
          <w:rFonts w:asciiTheme="minorBidi" w:hAnsiTheme="minorBidi"/>
          <w:sz w:val="28"/>
          <w:szCs w:val="28"/>
          <w:lang w:bidi="ar-EG"/>
        </w:rPr>
      </w:pPr>
      <w:r w:rsidRPr="00097C29">
        <w:rPr>
          <w:rFonts w:asciiTheme="minorBidi" w:hAnsiTheme="minorBidi"/>
          <w:sz w:val="28"/>
          <w:szCs w:val="28"/>
          <w:lang w:bidi="ar-EG"/>
        </w:rPr>
        <w:t xml:space="preserve">The study is expected to contribute to identifying the level of implementation and effectiveness of training programs and to determining the training dimensions with the strongest influence on achieving competitive advantage. This, in turn, supports decision-makers in improving training content, methods, and evaluation mechanisms and aligning them with strategic goals, enabling human resources departments to enhance the design and implementation of training programs in ways that improve performance quality, increase </w:t>
      </w:r>
      <w:r w:rsidRPr="00097C29">
        <w:rPr>
          <w:rFonts w:asciiTheme="minorBidi" w:hAnsiTheme="minorBidi"/>
          <w:sz w:val="28"/>
          <w:szCs w:val="28"/>
          <w:lang w:bidi="ar-EG"/>
        </w:rPr>
        <w:lastRenderedPageBreak/>
        <w:t>efficiency, and strengthen flexibility and innovation within industrial organizations</w:t>
      </w:r>
      <w:r w:rsidRPr="00097C29">
        <w:rPr>
          <w:rFonts w:asciiTheme="minorBidi" w:hAnsiTheme="minorBidi"/>
          <w:sz w:val="28"/>
          <w:szCs w:val="28"/>
          <w:rtl/>
          <w:lang w:bidi="ar-EG"/>
        </w:rPr>
        <w:t>.</w:t>
      </w:r>
    </w:p>
    <w:p w14:paraId="7E111B1A" w14:textId="77777777" w:rsidR="00367CF6" w:rsidRPr="00097C29" w:rsidRDefault="00367CF6" w:rsidP="00367CF6">
      <w:pPr>
        <w:bidi w:val="0"/>
        <w:rPr>
          <w:rFonts w:asciiTheme="minorBidi" w:hAnsiTheme="minorBidi"/>
          <w:sz w:val="28"/>
          <w:szCs w:val="28"/>
          <w:rtl/>
          <w:lang w:bidi="ar-EG"/>
        </w:rPr>
      </w:pPr>
      <w:r w:rsidRPr="00097C29">
        <w:rPr>
          <w:rFonts w:asciiTheme="minorBidi" w:hAnsiTheme="minorBidi"/>
          <w:sz w:val="28"/>
          <w:szCs w:val="28"/>
          <w:lang w:bidi="ar-EG"/>
        </w:rPr>
        <w:t>Keywords: Training programs, Human resource training, Competitive advantage, Industrial sector, Eastern Province, Quality, Efficiency, Flexibility, Innovation, Training evaluation</w:t>
      </w:r>
      <w:r w:rsidRPr="00097C29">
        <w:rPr>
          <w:rFonts w:asciiTheme="minorBidi" w:hAnsiTheme="minorBidi"/>
          <w:sz w:val="28"/>
          <w:szCs w:val="28"/>
          <w:rtl/>
          <w:lang w:bidi="ar-EG"/>
        </w:rPr>
        <w:t>.</w:t>
      </w:r>
    </w:p>
    <w:p w14:paraId="7149A8F5" w14:textId="77777777" w:rsidR="00367CF6" w:rsidRPr="00097C29" w:rsidRDefault="00367CF6" w:rsidP="00367CF6">
      <w:pPr>
        <w:rPr>
          <w:rFonts w:asciiTheme="minorBidi" w:hAnsiTheme="minorBidi"/>
          <w:sz w:val="28"/>
          <w:szCs w:val="28"/>
          <w:rtl/>
          <w:lang w:bidi="ar-EG"/>
        </w:rPr>
      </w:pPr>
    </w:p>
    <w:p w14:paraId="32BDF63E" w14:textId="31E3AA3A" w:rsidR="009125CE" w:rsidRPr="00097C29" w:rsidRDefault="009125CE" w:rsidP="00367CF6">
      <w:pPr>
        <w:jc w:val="center"/>
        <w:rPr>
          <w:rFonts w:asciiTheme="minorBidi" w:hAnsiTheme="minorBidi"/>
          <w:b/>
          <w:bCs/>
          <w:sz w:val="28"/>
          <w:szCs w:val="28"/>
          <w:rtl/>
        </w:rPr>
      </w:pPr>
      <w:r w:rsidRPr="00097C29">
        <w:rPr>
          <w:rFonts w:asciiTheme="minorBidi" w:hAnsiTheme="minorBidi"/>
          <w:b/>
          <w:bCs/>
          <w:sz w:val="28"/>
          <w:szCs w:val="28"/>
          <w:rtl/>
        </w:rPr>
        <w:t>الفصل الأول</w:t>
      </w:r>
    </w:p>
    <w:p w14:paraId="1817352F" w14:textId="29EE36ED" w:rsidR="009125CE" w:rsidRPr="00097C29" w:rsidRDefault="009125CE" w:rsidP="009125CE">
      <w:pPr>
        <w:rPr>
          <w:rFonts w:asciiTheme="minorBidi" w:hAnsiTheme="minorBidi"/>
          <w:sz w:val="28"/>
          <w:szCs w:val="28"/>
          <w:rtl/>
        </w:rPr>
      </w:pPr>
      <w:r w:rsidRPr="00097C29">
        <w:rPr>
          <w:rFonts w:asciiTheme="minorBidi" w:hAnsiTheme="minorBidi"/>
          <w:sz w:val="28"/>
          <w:szCs w:val="28"/>
          <w:rtl/>
        </w:rPr>
        <w:t>المقدمة:</w:t>
      </w:r>
    </w:p>
    <w:p w14:paraId="5D34556F" w14:textId="77777777" w:rsidR="00367CF6" w:rsidRPr="00097C29" w:rsidRDefault="00367CF6" w:rsidP="00367CF6">
      <w:pPr>
        <w:spacing w:line="240" w:lineRule="auto"/>
        <w:rPr>
          <w:rFonts w:asciiTheme="minorBidi" w:eastAsia="Times New Roman" w:hAnsiTheme="minorBidi"/>
          <w:color w:val="0F1115"/>
          <w:sz w:val="28"/>
          <w:szCs w:val="28"/>
          <w:rtl/>
        </w:rPr>
      </w:pPr>
      <w:r w:rsidRPr="00097C29">
        <w:rPr>
          <w:rFonts w:asciiTheme="minorBidi" w:eastAsia="Times New Roman" w:hAnsiTheme="minorBidi"/>
          <w:color w:val="0F1115"/>
          <w:sz w:val="28"/>
          <w:szCs w:val="28"/>
          <w:rtl/>
        </w:rPr>
        <w:t xml:space="preserve">تعتبر الموارد البشرية من أهم الموارد الاستراتيجية في المنظمة الاقتصادية فهي التي تحدد مستوى أداء المنظمة ونجاحها ، فا إدارة الموارد البشرية لها أهمية بالغة فهي تعتبر محرك رئيسي وشريك استراتيجي للمنظمة و هي التي تعمل على تحقيق أهدافها وتطويرها وهي بذلك تؤثر على استدامة العمليات وبقاءها في السوق . </w:t>
      </w:r>
    </w:p>
    <w:p w14:paraId="3BBE68DA" w14:textId="77777777" w:rsidR="00367CF6" w:rsidRPr="00097C29" w:rsidRDefault="00367CF6" w:rsidP="00367CF6">
      <w:pPr>
        <w:spacing w:line="240" w:lineRule="auto"/>
        <w:rPr>
          <w:rFonts w:asciiTheme="minorBidi" w:eastAsia="Times New Roman" w:hAnsiTheme="minorBidi"/>
          <w:color w:val="0F1115"/>
          <w:sz w:val="28"/>
          <w:szCs w:val="28"/>
          <w:rtl/>
        </w:rPr>
      </w:pPr>
      <w:r w:rsidRPr="00097C29">
        <w:rPr>
          <w:rFonts w:asciiTheme="minorBidi" w:eastAsia="Times New Roman" w:hAnsiTheme="minorBidi"/>
          <w:color w:val="0F1115"/>
          <w:sz w:val="28"/>
          <w:szCs w:val="28"/>
          <w:rtl/>
        </w:rPr>
        <w:t xml:space="preserve">وعندما نتحدث عن الموارد البشرية فإننا لا نغفل عن ذكر أهم عنصر فيها الا وهو العنصر البشري حيث انه يمثل ركيزة المنظمات في تحقيق نجاحها وتنفيذ اهدافها، ومن هنا تعمل الادارة على حسن توجية الافراد وبناء قدراتهم من خلال ربط أهدافهم بأهداف المنظمة والعمل على ايجاد مناخ تنظيمي من شأنه دعم المشاركة والاحترام المتبادل وتعزيز المسئولية وروح الفريق الواحد ( عبدالحميد، 2006) ويعد التدريب والتأهيل أحد أهم الوظائف التي تقوم بها ادارة الموارد البشرية لتحقيق أهداف المنظمة، وذلك من خلال رفع كفاءة العاملين وزيادة المهارات التقنية والفنية والسلوكية بما يتناسب مع احتياجاتها. </w:t>
      </w:r>
    </w:p>
    <w:p w14:paraId="12C951C2" w14:textId="77777777" w:rsidR="00367CF6" w:rsidRPr="00097C29" w:rsidRDefault="00367CF6" w:rsidP="00367CF6">
      <w:pPr>
        <w:spacing w:line="240" w:lineRule="auto"/>
        <w:rPr>
          <w:rFonts w:asciiTheme="minorBidi" w:eastAsia="Times New Roman" w:hAnsiTheme="minorBidi"/>
          <w:color w:val="0F1115"/>
          <w:sz w:val="28"/>
          <w:szCs w:val="28"/>
          <w:rtl/>
        </w:rPr>
      </w:pPr>
      <w:r w:rsidRPr="00097C29">
        <w:rPr>
          <w:rFonts w:asciiTheme="minorBidi" w:eastAsia="Times New Roman" w:hAnsiTheme="minorBidi"/>
          <w:color w:val="0F1115"/>
          <w:sz w:val="28"/>
          <w:szCs w:val="28"/>
          <w:rtl/>
        </w:rPr>
        <w:t>ولهذا يحتل التدريب أهمية قصوى على تحسين أداء العاملين بشكل مستمر حيث تعتمد القدرة التنافسية للمؤسسة على مفهوم الاداء الذي يرتبط بمفهوم التدريب، عندما يحصل العاملون على التدريب الكافي قد يتحسن اداءهم في تنفيد المهام الموكلة اليهم (</w:t>
      </w:r>
      <w:r w:rsidRPr="00097C29">
        <w:rPr>
          <w:rFonts w:asciiTheme="minorBidi" w:eastAsia="Times New Roman" w:hAnsiTheme="minorBidi"/>
          <w:color w:val="0F1115"/>
          <w:sz w:val="28"/>
          <w:szCs w:val="28"/>
        </w:rPr>
        <w:t>Khan</w:t>
      </w:r>
      <w:r w:rsidRPr="00097C29">
        <w:rPr>
          <w:rFonts w:asciiTheme="minorBidi" w:eastAsia="Times New Roman" w:hAnsiTheme="minorBidi"/>
          <w:color w:val="0F1115"/>
          <w:sz w:val="28"/>
          <w:szCs w:val="28"/>
          <w:rtl/>
        </w:rPr>
        <w:t xml:space="preserve">، 2011، 1) </w:t>
      </w:r>
    </w:p>
    <w:p w14:paraId="50523BCB" w14:textId="77777777" w:rsidR="00367CF6" w:rsidRPr="00097C29" w:rsidRDefault="00367CF6" w:rsidP="00367CF6">
      <w:pPr>
        <w:spacing w:line="240" w:lineRule="auto"/>
        <w:rPr>
          <w:rFonts w:asciiTheme="minorBidi" w:eastAsia="Times New Roman" w:hAnsiTheme="minorBidi"/>
          <w:color w:val="0F1115"/>
          <w:sz w:val="28"/>
          <w:szCs w:val="28"/>
          <w:rtl/>
        </w:rPr>
      </w:pPr>
      <w:r w:rsidRPr="00097C29">
        <w:rPr>
          <w:rFonts w:asciiTheme="minorBidi" w:eastAsia="Times New Roman" w:hAnsiTheme="minorBidi"/>
          <w:color w:val="0F1115"/>
          <w:sz w:val="28"/>
          <w:szCs w:val="28"/>
          <w:rtl/>
        </w:rPr>
        <w:t xml:space="preserve">ونجد ايضا مع التقدم العلمي والوسائل المتاحة اليوم بفضل التكنولوجيا الحديثة والمنافسة الشديدة أصبح من الضروري تدريب العاملين والموظفين على كل المستجدات المتعلقة بالعمل داخل المؤسسة إذ ادركت العديد من المنظمات في يومنا الحاضر ان تطوير مهارات وكفاءة موظفيها يساهم بشكل كبير في بقاءها داخل اطار المنافسة وتحقيق الميزة التنافسية حيث ان البرامج التدريبية للعاملين في المؤسسة لايسهم فقط في المخرجات النهائية بل ايضاً في تطوير أساليب تفكير جديدة كالابداع في اساليب القيادة وحل المشكلات وادارة الازمات. وان الابتكار والابداع سواءً الانتاجي او التسويقي او الاداري ماهي الا عناصر مهمة لضمان استمرار نمو الشركة وتطويرها واستدامتها نظراً لما يقدمة الابداع والابتكار من القدرة على تطوير منتجات جديدية وأساليب حديثة مبتكرة تتلاءم مع طبيعة المنتجات وطبيعة الأسواق الموجهه لها. ( العميان، 2005، 397) </w:t>
      </w:r>
    </w:p>
    <w:p w14:paraId="7DCCBD0C" w14:textId="77777777" w:rsidR="00367CF6" w:rsidRPr="00097C29" w:rsidRDefault="00367CF6" w:rsidP="00367CF6">
      <w:pPr>
        <w:spacing w:line="240" w:lineRule="auto"/>
        <w:rPr>
          <w:rFonts w:asciiTheme="minorBidi" w:eastAsia="Times New Roman" w:hAnsiTheme="minorBidi"/>
          <w:color w:val="0F1115"/>
          <w:sz w:val="28"/>
          <w:szCs w:val="28"/>
          <w:rtl/>
        </w:rPr>
      </w:pPr>
      <w:r w:rsidRPr="00097C29">
        <w:rPr>
          <w:rFonts w:asciiTheme="minorBidi" w:eastAsia="Times New Roman" w:hAnsiTheme="minorBidi"/>
          <w:color w:val="0F1115"/>
          <w:sz w:val="28"/>
          <w:szCs w:val="28"/>
          <w:rtl/>
        </w:rPr>
        <w:t xml:space="preserve">لذا نجد ان المؤسسات اليوم مهما كان نوع أو حجم أو طبيعة نشاطها تسعى جاهدة الى التكيف ومسايرة التطورات المتسارعة والتكنولوجيا المتقدمة والتغيرات الاقتصادية والابداعات السريعة التي أدت الى تحول الاقتصاد الى ما يسمى باقتصاد رأس المال البشري، وأصبحت المعرفة المتوفرة في المنظمة هي ميزة تنافسية لها تميزها عن غيرها من المنظمات، نتيجة لذلك فإن المنظمات الناجحه تجد ان التحدي الرئيسي أمامها اليوم يتمثل في توافر الموظفين المتميزين وتدريبهم وتطويرهم وتنمية مهاراتهم من أجل كسب ميزة تنافسية ويظهر ذلك من خلال الاستغلال الافضل للطاقات الفكرية والعقلية للأفراد. فركزت المنظمات على الأستثمار في أحد أهم مواردها وهي الموارد البشرية لتحقيق </w:t>
      </w:r>
      <w:r w:rsidRPr="00097C29">
        <w:rPr>
          <w:rFonts w:asciiTheme="minorBidi" w:eastAsia="Times New Roman" w:hAnsiTheme="minorBidi"/>
          <w:color w:val="0F1115"/>
          <w:sz w:val="28"/>
          <w:szCs w:val="28"/>
          <w:rtl/>
        </w:rPr>
        <w:lastRenderedPageBreak/>
        <w:t xml:space="preserve">ميزة تنافسية لها ويمكن استثمار هذه الموارد من خلال التدريب الذي يساعد على التكيف مع هذه المتغيرات. </w:t>
      </w:r>
    </w:p>
    <w:p w14:paraId="327D818D" w14:textId="77777777" w:rsidR="00367CF6" w:rsidRPr="00097C29" w:rsidRDefault="00367CF6" w:rsidP="00367CF6">
      <w:pPr>
        <w:spacing w:line="240" w:lineRule="auto"/>
        <w:rPr>
          <w:rFonts w:asciiTheme="minorBidi" w:eastAsia="Times New Roman" w:hAnsiTheme="minorBidi"/>
          <w:color w:val="0F1115"/>
          <w:sz w:val="28"/>
          <w:szCs w:val="28"/>
        </w:rPr>
      </w:pPr>
      <w:r w:rsidRPr="00097C29">
        <w:rPr>
          <w:rFonts w:asciiTheme="minorBidi" w:eastAsia="Times New Roman" w:hAnsiTheme="minorBidi"/>
          <w:color w:val="0F1115"/>
          <w:sz w:val="28"/>
          <w:szCs w:val="28"/>
          <w:rtl/>
        </w:rPr>
        <w:t xml:space="preserve"> وعلى الرغم من الاهتمام المتزايد بالبرامج التدريبية في المؤسسات الصناعية، إلا أن العديد من هذه المؤسسات لا تزال تواجه تحديات في قياس أثر هذه البرامج على تحقيق الميزة التنافسية، خاصة في ظل اختلاف أساليب التدريب ومحتواه وطرق تقييمه</w:t>
      </w:r>
      <w:r w:rsidRPr="00097C29">
        <w:rPr>
          <w:rFonts w:asciiTheme="minorBidi" w:eastAsia="Times New Roman" w:hAnsiTheme="minorBidi"/>
          <w:color w:val="0F1115"/>
          <w:sz w:val="28"/>
          <w:szCs w:val="28"/>
        </w:rPr>
        <w:t>.</w:t>
      </w:r>
      <w:r w:rsidRPr="00097C29">
        <w:rPr>
          <w:rFonts w:asciiTheme="minorBidi" w:eastAsia="Times New Roman" w:hAnsiTheme="minorBidi"/>
          <w:color w:val="0F1115"/>
          <w:sz w:val="28"/>
          <w:szCs w:val="28"/>
          <w:rtl/>
        </w:rPr>
        <w:t xml:space="preserve"> ونجد أن الدراسات التي تناولت العلاقة المباشرة بين أبعاد التدريب والميزة التنافسية في القطاع الصناعي السعودي لا تزال محدودة.</w:t>
      </w:r>
    </w:p>
    <w:p w14:paraId="13DFD25F" w14:textId="77777777" w:rsidR="00367CF6" w:rsidRPr="00097C29" w:rsidRDefault="00367CF6" w:rsidP="00367CF6">
      <w:pPr>
        <w:spacing w:line="240" w:lineRule="auto"/>
        <w:rPr>
          <w:rFonts w:asciiTheme="minorBidi" w:eastAsia="Times New Roman" w:hAnsiTheme="minorBidi"/>
          <w:color w:val="0F1115"/>
          <w:sz w:val="28"/>
          <w:szCs w:val="28"/>
        </w:rPr>
      </w:pPr>
      <w:r w:rsidRPr="00097C29">
        <w:rPr>
          <w:rFonts w:asciiTheme="minorBidi" w:eastAsia="Times New Roman" w:hAnsiTheme="minorBidi"/>
          <w:color w:val="0F1115"/>
          <w:sz w:val="28"/>
          <w:szCs w:val="28"/>
          <w:rtl/>
        </w:rPr>
        <w:t>كما أن هناك نقصًا في الدراسات التطبيقية التي تناولت أثر البرامج التدريبية بأبعادها المختلفة (التدريب داخل العمل، التدريب خارج العمل، محتوى التدريب، أساليب التدريب، وتقييم التدريب) على تحقيق الميزة التنافسية في القطاع الصناعي في المنطقة الشرقية بالمملكة العربية السعودية مما يبرز الحاجة إلى إجراء دراسة ميدانية تسهم في سد هذه الفجوة</w:t>
      </w:r>
      <w:r w:rsidRPr="00097C29">
        <w:rPr>
          <w:rFonts w:asciiTheme="minorBidi" w:eastAsia="Times New Roman" w:hAnsiTheme="minorBidi"/>
          <w:color w:val="0F1115"/>
          <w:sz w:val="28"/>
          <w:szCs w:val="28"/>
        </w:rPr>
        <w:t>.</w:t>
      </w:r>
    </w:p>
    <w:p w14:paraId="0C963951" w14:textId="77777777" w:rsidR="00367CF6" w:rsidRPr="00097C29" w:rsidRDefault="00367CF6" w:rsidP="00367CF6">
      <w:pPr>
        <w:spacing w:line="240" w:lineRule="auto"/>
        <w:rPr>
          <w:rFonts w:asciiTheme="minorBidi" w:eastAsia="Times New Roman" w:hAnsiTheme="minorBidi"/>
          <w:color w:val="0F1115"/>
          <w:sz w:val="28"/>
          <w:szCs w:val="28"/>
          <w:rtl/>
        </w:rPr>
      </w:pPr>
      <w:r w:rsidRPr="00097C29">
        <w:rPr>
          <w:rFonts w:asciiTheme="minorBidi" w:eastAsia="Times New Roman" w:hAnsiTheme="minorBidi"/>
          <w:color w:val="0F1115"/>
          <w:sz w:val="28"/>
          <w:szCs w:val="28"/>
          <w:rtl/>
        </w:rPr>
        <w:t>ومن هذا المنطلق، تسعى هذه الدراسة إلى قياس أثر البرامج التدريبية للموارد البشرية في تحقيق الميزة التنافسية في القطاع الصناعي، من خلال تحليل العلاقة بين مكونات العملية التدريبية وأبعاد هذه الميزة التنافسية</w:t>
      </w:r>
      <w:r w:rsidRPr="00097C29">
        <w:rPr>
          <w:rFonts w:asciiTheme="minorBidi" w:eastAsia="Times New Roman" w:hAnsiTheme="minorBidi"/>
          <w:color w:val="0F1115"/>
          <w:sz w:val="28"/>
          <w:szCs w:val="28"/>
        </w:rPr>
        <w:t>.</w:t>
      </w:r>
    </w:p>
    <w:p w14:paraId="44DB923D" w14:textId="77777777" w:rsidR="009125CE" w:rsidRPr="00097C29" w:rsidRDefault="009125CE" w:rsidP="009125CE">
      <w:pPr>
        <w:rPr>
          <w:rFonts w:asciiTheme="minorBidi" w:hAnsiTheme="minorBidi"/>
          <w:sz w:val="28"/>
          <w:szCs w:val="28"/>
          <w:rtl/>
        </w:rPr>
      </w:pPr>
    </w:p>
    <w:p w14:paraId="59041654" w14:textId="752ACB54" w:rsidR="00D22171" w:rsidRPr="00097C29" w:rsidRDefault="00D22171" w:rsidP="00D22171">
      <w:pPr>
        <w:rPr>
          <w:rFonts w:asciiTheme="minorBidi" w:hAnsiTheme="minorBidi"/>
          <w:b/>
          <w:bCs/>
          <w:sz w:val="28"/>
          <w:szCs w:val="28"/>
          <w:rtl/>
        </w:rPr>
      </w:pPr>
      <w:r w:rsidRPr="00097C29">
        <w:rPr>
          <w:rFonts w:asciiTheme="minorBidi" w:hAnsiTheme="minorBidi"/>
          <w:b/>
          <w:bCs/>
          <w:sz w:val="28"/>
          <w:szCs w:val="28"/>
          <w:rtl/>
        </w:rPr>
        <w:t>مشكلة الدراسة</w:t>
      </w:r>
    </w:p>
    <w:p w14:paraId="6DD191AD" w14:textId="77777777" w:rsidR="00367CF6" w:rsidRPr="00097C29" w:rsidRDefault="00367CF6" w:rsidP="00367CF6">
      <w:pPr>
        <w:rPr>
          <w:rFonts w:asciiTheme="minorBidi" w:hAnsiTheme="minorBidi"/>
          <w:sz w:val="28"/>
          <w:szCs w:val="28"/>
          <w:rtl/>
        </w:rPr>
      </w:pPr>
      <w:r w:rsidRPr="00097C29">
        <w:rPr>
          <w:rFonts w:asciiTheme="minorBidi" w:hAnsiTheme="minorBidi"/>
          <w:sz w:val="28"/>
          <w:szCs w:val="28"/>
          <w:rtl/>
        </w:rPr>
        <w:t>تشهد المؤسسات الصناعية في المملكة العربية السعودية، ولاسيما في المنطقة الشرقية، منافسة متزايدة نتيجة التطورات التقنية والتحول الصناعي الذي تشهده المملكة في ظل رؤية 2030، الأمر الذي جعل الاستثمار في الموارد البشرية أحد أهم العوامل الداعمة لاستمرار المؤسسات وتعزيز قدرتها التنافسية.</w:t>
      </w:r>
    </w:p>
    <w:p w14:paraId="1BCE96FB" w14:textId="77777777" w:rsidR="00367CF6" w:rsidRPr="00097C29" w:rsidRDefault="00367CF6" w:rsidP="00367CF6">
      <w:pPr>
        <w:rPr>
          <w:rFonts w:asciiTheme="minorBidi" w:hAnsiTheme="minorBidi"/>
          <w:sz w:val="28"/>
          <w:szCs w:val="28"/>
          <w:rtl/>
        </w:rPr>
      </w:pPr>
      <w:r w:rsidRPr="00097C29">
        <w:rPr>
          <w:rFonts w:asciiTheme="minorBidi" w:hAnsiTheme="minorBidi"/>
          <w:sz w:val="28"/>
          <w:szCs w:val="28"/>
          <w:rtl/>
        </w:rPr>
        <w:t>وعلى الرغم من الإنفاق المتزايد على البرامج التدريبية، إلا أن العديد من المؤسسات الصناعية لا تزال تواجه تحديات تتعلق بقياس مدى فاعلية هذه البرامج في تحقيق نتائج استراتيجية تتجاوز تنمية المهارات الفردية إلى دعم الميزة التنافسية للمؤسسة، كما تختلف المؤسسات في أساليب التدريب، ومحتوى البرامج، وآليات تقييمها، الأمر الذي يثير التساؤل حول مدى تأثير هذه الاختلافات في تحقيق الميزة التنافسية.</w:t>
      </w:r>
    </w:p>
    <w:p w14:paraId="5F82DBD8" w14:textId="77777777" w:rsidR="00367CF6" w:rsidRPr="00097C29" w:rsidRDefault="00367CF6" w:rsidP="00367CF6">
      <w:pPr>
        <w:rPr>
          <w:rFonts w:asciiTheme="minorBidi" w:hAnsiTheme="minorBidi"/>
          <w:sz w:val="28"/>
          <w:szCs w:val="28"/>
          <w:rtl/>
        </w:rPr>
      </w:pPr>
      <w:r w:rsidRPr="00097C29">
        <w:rPr>
          <w:rFonts w:asciiTheme="minorBidi" w:hAnsiTheme="minorBidi"/>
          <w:sz w:val="28"/>
          <w:szCs w:val="28"/>
          <w:rtl/>
        </w:rPr>
        <w:t>وقد أشارت العديد من الدراسات السابقة إلى وجود أثر إيجابي للتدريب في تحسين أداء العاملين ورفع الإنتاجية؛ فقد توصلت دراسة المحيمدي (2023) إلى وجود علاقة ذات دلالة إحصائية بين البرامج التدريبية وكفاءة العاملين، كما أوضحت دراسة علي (2021) وجود أثر إيجابي لأبعاد التدريب المختلفة في تعزيز الميزة التنافسية، بينما أكدت دراسة بن هويشل (2025) أهمية التدريب المستمر في تطوير مهارات العاملين.</w:t>
      </w:r>
    </w:p>
    <w:p w14:paraId="3A38E44E" w14:textId="77777777" w:rsidR="00367CF6" w:rsidRPr="00097C29" w:rsidRDefault="00367CF6" w:rsidP="00367CF6">
      <w:pPr>
        <w:rPr>
          <w:rFonts w:asciiTheme="minorBidi" w:hAnsiTheme="minorBidi"/>
          <w:sz w:val="28"/>
          <w:szCs w:val="28"/>
          <w:rtl/>
        </w:rPr>
      </w:pPr>
      <w:r w:rsidRPr="00097C29">
        <w:rPr>
          <w:rFonts w:asciiTheme="minorBidi" w:hAnsiTheme="minorBidi"/>
          <w:sz w:val="28"/>
          <w:szCs w:val="28"/>
          <w:rtl/>
        </w:rPr>
        <w:t>ومع ذلك، فإن معظم الدراسات السابقة ركزت على أثر التدريب في الأداء الوظيفي أو الكفاءة الإدارية، أو تناولت قطاعات مختلفة مثل القطاع الصحي أو الحكومي أو شركات منفردة، في حين لا تزال الدراسات التطبيقية التي تناولت أثر أبعاد البرامج التدريبية مجتمعة (التدريب داخل العمل، التدريب خارج العمل، محتوى التدريب، أساليب التدريب، تقييم التدريب) على تحقيق الميزة التنافسية في مؤسسات القطاع الصناعي بالمنطقة الشرقية محدودة، وهو ما يمثل فجوة بحثية تستدعي الدراسة.</w:t>
      </w:r>
    </w:p>
    <w:p w14:paraId="339B6153" w14:textId="77777777" w:rsidR="00367CF6" w:rsidRPr="00097C29" w:rsidRDefault="00367CF6" w:rsidP="00367CF6">
      <w:pPr>
        <w:rPr>
          <w:rFonts w:asciiTheme="minorBidi" w:hAnsiTheme="minorBidi"/>
          <w:sz w:val="28"/>
          <w:szCs w:val="28"/>
          <w:rtl/>
        </w:rPr>
      </w:pPr>
      <w:r w:rsidRPr="00097C29">
        <w:rPr>
          <w:rFonts w:asciiTheme="minorBidi" w:hAnsiTheme="minorBidi"/>
          <w:sz w:val="28"/>
          <w:szCs w:val="28"/>
          <w:rtl/>
        </w:rPr>
        <w:t xml:space="preserve">كما لاحظت الباحثة من خلال خبرتها العملية في مجال التدريب والتطوير أن كثيراً من المؤسسات الصناعية تهتم بتنفيذ البرامج التدريبية وقياس رضا المتدربين، إلا أن هناك ضعفاً في ربط نتائج </w:t>
      </w:r>
      <w:r w:rsidRPr="00097C29">
        <w:rPr>
          <w:rFonts w:asciiTheme="minorBidi" w:hAnsiTheme="minorBidi"/>
          <w:sz w:val="28"/>
          <w:szCs w:val="28"/>
          <w:rtl/>
        </w:rPr>
        <w:lastRenderedPageBreak/>
        <w:t>التدريب بالمؤشرات الاستراتيجية للمؤسسة، وقياس مساهمة التدريب في تعزيز الجودة والكفاءة والابتكار والمرونة، الأمر الذي قد يؤدي إلى عدم الاستفادة المثلى من الاستثمار في التدريب.</w:t>
      </w:r>
    </w:p>
    <w:p w14:paraId="6AF17096" w14:textId="77777777" w:rsidR="00367CF6" w:rsidRPr="00097C29" w:rsidRDefault="00367CF6" w:rsidP="00367CF6">
      <w:pPr>
        <w:rPr>
          <w:rFonts w:asciiTheme="minorBidi" w:hAnsiTheme="minorBidi"/>
          <w:sz w:val="28"/>
          <w:szCs w:val="28"/>
          <w:rtl/>
        </w:rPr>
      </w:pPr>
    </w:p>
    <w:p w14:paraId="4B79169D" w14:textId="77777777" w:rsidR="00367CF6" w:rsidRPr="00097C29" w:rsidRDefault="00367CF6" w:rsidP="00367CF6">
      <w:pPr>
        <w:rPr>
          <w:rFonts w:asciiTheme="minorBidi" w:hAnsiTheme="minorBidi"/>
          <w:sz w:val="28"/>
          <w:szCs w:val="28"/>
          <w:rtl/>
        </w:rPr>
      </w:pPr>
      <w:r w:rsidRPr="00097C29">
        <w:rPr>
          <w:rFonts w:asciiTheme="minorBidi" w:hAnsiTheme="minorBidi"/>
          <w:sz w:val="28"/>
          <w:szCs w:val="28"/>
          <w:rtl/>
        </w:rPr>
        <w:t>ومن هنا تتمثل مشكلة الدراسة في محاولة الإجابة عن السؤال الرئيس:</w:t>
      </w:r>
    </w:p>
    <w:p w14:paraId="7F656311" w14:textId="77777777" w:rsidR="00367CF6" w:rsidRPr="00097C29" w:rsidRDefault="00367CF6" w:rsidP="00367CF6">
      <w:pPr>
        <w:rPr>
          <w:rFonts w:asciiTheme="minorBidi" w:hAnsiTheme="minorBidi"/>
          <w:sz w:val="28"/>
          <w:szCs w:val="28"/>
          <w:rtl/>
        </w:rPr>
      </w:pPr>
      <w:r w:rsidRPr="00097C29">
        <w:rPr>
          <w:rFonts w:asciiTheme="minorBidi" w:hAnsiTheme="minorBidi"/>
          <w:sz w:val="28"/>
          <w:szCs w:val="28"/>
          <w:rtl/>
        </w:rPr>
        <w:t>ما أثر البرامج التدريبية للموارد البشرية بأبعادها المختلفة في تحقيق الميزة التنافسية في مؤسسات القطاع الصناعي بالمنطقة الشرقية بالمملكة العربية السعودية؟</w:t>
      </w:r>
    </w:p>
    <w:p w14:paraId="6F9681CD" w14:textId="77777777" w:rsidR="00367CF6" w:rsidRPr="00097C29" w:rsidRDefault="00367CF6" w:rsidP="00367CF6">
      <w:pPr>
        <w:rPr>
          <w:rFonts w:asciiTheme="minorBidi" w:hAnsiTheme="minorBidi"/>
          <w:sz w:val="28"/>
          <w:szCs w:val="28"/>
          <w:rtl/>
        </w:rPr>
      </w:pPr>
    </w:p>
    <w:p w14:paraId="7BFE94C6" w14:textId="77777777" w:rsidR="00367CF6" w:rsidRPr="00097C29" w:rsidRDefault="00367CF6" w:rsidP="00367CF6">
      <w:pPr>
        <w:rPr>
          <w:rFonts w:asciiTheme="minorBidi" w:hAnsiTheme="minorBidi"/>
          <w:b/>
          <w:bCs/>
          <w:sz w:val="28"/>
          <w:szCs w:val="28"/>
          <w:rtl/>
        </w:rPr>
      </w:pPr>
      <w:r w:rsidRPr="00097C29">
        <w:rPr>
          <w:rFonts w:asciiTheme="minorBidi" w:hAnsiTheme="minorBidi"/>
          <w:b/>
          <w:bCs/>
          <w:sz w:val="28"/>
          <w:szCs w:val="28"/>
          <w:rtl/>
        </w:rPr>
        <w:t xml:space="preserve">بيان الفجوة البحثية </w:t>
      </w:r>
    </w:p>
    <w:p w14:paraId="709E6125" w14:textId="77777777" w:rsidR="00367CF6" w:rsidRPr="00097C29" w:rsidRDefault="00367CF6" w:rsidP="00367CF6">
      <w:pPr>
        <w:rPr>
          <w:rFonts w:asciiTheme="minorBidi" w:hAnsiTheme="minorBidi"/>
          <w:sz w:val="28"/>
          <w:szCs w:val="28"/>
          <w:rtl/>
        </w:rPr>
      </w:pPr>
      <w:r w:rsidRPr="00097C29">
        <w:rPr>
          <w:rFonts w:asciiTheme="minorBidi" w:hAnsiTheme="minorBidi"/>
          <w:sz w:val="28"/>
          <w:szCs w:val="28"/>
          <w:rtl/>
        </w:rPr>
        <w:t>بالرغم من تعدد الدراسات التي تناولت التدريب وأثره على الأداء الوظيفي أو الكفاءة الإدارية أو الإنتاجية، إلا أنها اختلفت في بيئاتها ومتغيراتها، كما ركز معظمها على دراسة التدريب بصورة عامة أو على أحد أبعاده دون دراسة جميع أبعاد البرامج التدريبية وعلاقتها المباشرة بالميزة التنافسية داخل القطاع الصناعي السعودي، وخاصة في المنطقة الشرقية. كما لم تقدم هذه الدراسات نموذجاً يوضح أثر كل بعد من أبعاد البرامج التدريبية في تعزيز الجودة والكفاءة والمرونة والابتكار، الأمر الذي تسعى الدراسة الحالية إلى معالجته.</w:t>
      </w:r>
    </w:p>
    <w:p w14:paraId="0701B3F8" w14:textId="77777777" w:rsidR="00367CF6" w:rsidRPr="00097C29" w:rsidRDefault="00367CF6" w:rsidP="00367CF6">
      <w:pPr>
        <w:rPr>
          <w:rFonts w:asciiTheme="minorBidi" w:hAnsiTheme="minorBidi"/>
          <w:sz w:val="28"/>
          <w:szCs w:val="28"/>
          <w:rtl/>
        </w:rPr>
      </w:pPr>
    </w:p>
    <w:p w14:paraId="6761D761" w14:textId="77777777" w:rsidR="00367CF6" w:rsidRPr="00097C29" w:rsidRDefault="00367CF6" w:rsidP="00367CF6">
      <w:pPr>
        <w:rPr>
          <w:rFonts w:asciiTheme="minorBidi" w:hAnsiTheme="minorBidi"/>
          <w:b/>
          <w:bCs/>
          <w:sz w:val="28"/>
          <w:szCs w:val="28"/>
          <w:rtl/>
        </w:rPr>
      </w:pPr>
      <w:r w:rsidRPr="00097C29">
        <w:rPr>
          <w:rFonts w:asciiTheme="minorBidi" w:hAnsiTheme="minorBidi"/>
          <w:b/>
          <w:bCs/>
          <w:sz w:val="28"/>
          <w:szCs w:val="28"/>
          <w:rtl/>
        </w:rPr>
        <w:t>الإضافة العلمية للدراسة</w:t>
      </w:r>
    </w:p>
    <w:p w14:paraId="2F909D79" w14:textId="77777777" w:rsidR="00367CF6" w:rsidRPr="00097C29" w:rsidRDefault="00367CF6" w:rsidP="00367CF6">
      <w:pPr>
        <w:rPr>
          <w:rFonts w:asciiTheme="minorBidi" w:hAnsiTheme="minorBidi"/>
          <w:b/>
          <w:bCs/>
          <w:sz w:val="28"/>
          <w:szCs w:val="28"/>
          <w:rtl/>
        </w:rPr>
      </w:pPr>
      <w:r w:rsidRPr="00097C29">
        <w:rPr>
          <w:rFonts w:asciiTheme="minorBidi" w:hAnsiTheme="minorBidi"/>
          <w:sz w:val="28"/>
          <w:szCs w:val="28"/>
          <w:rtl/>
        </w:rPr>
        <w:t>تتمثل الإضافة العلمية لهذه الدراسة في تقديم نموذج تطبيقي يربط بين أبعاد البرامج التدريبية المختلفة والميزة التنافسية في القطاع الصناعي السعودي، كما تقدم دليلاً علمياً حول الأبعاد التدريبية الأكثر تأثيراً في تحقيق الميزة التنافسية، بما يسهم في إثراء الأدبيات العربية في مجال إدارة الموارد البشرية، وخاصة الدراسات التطبيقية المتعلقة بالقطاع الصناعي في المملكة العربية السعودية.</w:t>
      </w:r>
    </w:p>
    <w:p w14:paraId="45B33108" w14:textId="77777777" w:rsidR="00F925D0" w:rsidRPr="00097C29" w:rsidRDefault="00F925D0" w:rsidP="00D22171">
      <w:pPr>
        <w:rPr>
          <w:rFonts w:asciiTheme="minorBidi" w:hAnsiTheme="minorBidi"/>
          <w:sz w:val="28"/>
          <w:szCs w:val="28"/>
          <w:rtl/>
        </w:rPr>
      </w:pPr>
    </w:p>
    <w:p w14:paraId="18FB8549" w14:textId="77777777" w:rsidR="00F925D0" w:rsidRPr="00097C29" w:rsidRDefault="00F925D0" w:rsidP="00D22171">
      <w:pPr>
        <w:rPr>
          <w:rFonts w:asciiTheme="minorBidi" w:hAnsiTheme="minorBidi"/>
          <w:sz w:val="28"/>
          <w:szCs w:val="28"/>
          <w:rtl/>
        </w:rPr>
      </w:pPr>
    </w:p>
    <w:p w14:paraId="78A06E5E" w14:textId="77777777" w:rsidR="00F925D0" w:rsidRPr="00097C29" w:rsidRDefault="00F925D0" w:rsidP="00D22171">
      <w:pPr>
        <w:rPr>
          <w:rFonts w:asciiTheme="minorBidi" w:hAnsiTheme="minorBidi"/>
          <w:sz w:val="28"/>
          <w:szCs w:val="28"/>
          <w:rtl/>
        </w:rPr>
      </w:pPr>
    </w:p>
    <w:p w14:paraId="0CD972EE" w14:textId="3B8030F3" w:rsidR="00D22171" w:rsidRPr="00097C29" w:rsidRDefault="00D22171" w:rsidP="00D22171">
      <w:pPr>
        <w:rPr>
          <w:rFonts w:asciiTheme="minorBidi" w:hAnsiTheme="minorBidi"/>
          <w:b/>
          <w:bCs/>
          <w:sz w:val="28"/>
          <w:szCs w:val="28"/>
          <w:rtl/>
        </w:rPr>
      </w:pPr>
      <w:r w:rsidRPr="00097C29">
        <w:rPr>
          <w:rFonts w:asciiTheme="minorBidi" w:hAnsiTheme="minorBidi"/>
          <w:b/>
          <w:bCs/>
          <w:sz w:val="28"/>
          <w:szCs w:val="28"/>
          <w:rtl/>
        </w:rPr>
        <w:t>أهمية الدراسة</w:t>
      </w:r>
    </w:p>
    <w:p w14:paraId="3653CF4B" w14:textId="77777777" w:rsidR="00367CF6" w:rsidRPr="00097C29" w:rsidRDefault="00367CF6" w:rsidP="00367CF6">
      <w:pPr>
        <w:spacing w:line="240" w:lineRule="auto"/>
        <w:rPr>
          <w:rFonts w:asciiTheme="minorBidi" w:eastAsia="Times New Roman" w:hAnsiTheme="minorBidi"/>
          <w:color w:val="0F1115"/>
          <w:sz w:val="28"/>
          <w:szCs w:val="28"/>
          <w:rtl/>
        </w:rPr>
      </w:pPr>
      <w:r w:rsidRPr="00097C29">
        <w:rPr>
          <w:rFonts w:asciiTheme="minorBidi" w:eastAsia="Times New Roman" w:hAnsiTheme="minorBidi"/>
          <w:color w:val="0F1115"/>
          <w:sz w:val="28"/>
          <w:szCs w:val="28"/>
          <w:rtl/>
        </w:rPr>
        <w:t>تتمثل أهمية الدراسة في أطارات نظرية وتطبيقية، حيث سوف نجد أن  النتائج والتوصيات التي ستتوصل إليها هذه الدراسة يمكن أن تسهم في تطوير البرامج التدريبية للموارد البشرية، وتحسين دورها في تحقيق الميزة التنافسية في القطاع الصناعي ، ويمكن توضيح أهمية الدراسة فيما يلي:</w:t>
      </w:r>
    </w:p>
    <w:p w14:paraId="48443149" w14:textId="77777777" w:rsidR="00367CF6" w:rsidRPr="00097C29" w:rsidRDefault="00367CF6" w:rsidP="00367CF6">
      <w:pPr>
        <w:spacing w:line="240" w:lineRule="auto"/>
        <w:rPr>
          <w:rFonts w:asciiTheme="minorBidi" w:eastAsia="Times New Roman" w:hAnsiTheme="minorBidi"/>
          <w:b/>
          <w:bCs/>
          <w:color w:val="0F1115"/>
          <w:sz w:val="28"/>
          <w:szCs w:val="28"/>
        </w:rPr>
      </w:pPr>
      <w:r w:rsidRPr="00097C29">
        <w:rPr>
          <w:rFonts w:asciiTheme="minorBidi" w:eastAsia="Times New Roman" w:hAnsiTheme="minorBidi"/>
          <w:b/>
          <w:bCs/>
          <w:color w:val="0F1115"/>
          <w:sz w:val="28"/>
          <w:szCs w:val="28"/>
          <w:rtl/>
        </w:rPr>
        <w:t>اولاً</w:t>
      </w:r>
      <w:r w:rsidRPr="00097C29">
        <w:rPr>
          <w:rFonts w:asciiTheme="minorBidi" w:eastAsia="Times New Roman" w:hAnsiTheme="minorBidi"/>
          <w:b/>
          <w:bCs/>
          <w:color w:val="0F1115"/>
          <w:sz w:val="28"/>
          <w:szCs w:val="28"/>
        </w:rPr>
        <w:t xml:space="preserve">/ </w:t>
      </w:r>
      <w:r w:rsidRPr="00097C29">
        <w:rPr>
          <w:rFonts w:asciiTheme="minorBidi" w:eastAsia="Times New Roman" w:hAnsiTheme="minorBidi"/>
          <w:b/>
          <w:bCs/>
          <w:color w:val="0F1115"/>
          <w:sz w:val="28"/>
          <w:szCs w:val="28"/>
          <w:rtl/>
        </w:rPr>
        <w:t xml:space="preserve"> </w:t>
      </w:r>
      <w:r w:rsidRPr="00097C29">
        <w:rPr>
          <w:rFonts w:asciiTheme="minorBidi" w:eastAsia="Times New Roman" w:hAnsiTheme="minorBidi"/>
          <w:b/>
          <w:bCs/>
          <w:color w:val="0F1115"/>
          <w:sz w:val="28"/>
          <w:szCs w:val="28"/>
        </w:rPr>
        <w:t xml:space="preserve"> </w:t>
      </w:r>
      <w:r w:rsidRPr="00097C29">
        <w:rPr>
          <w:rFonts w:asciiTheme="minorBidi" w:eastAsia="Times New Roman" w:hAnsiTheme="minorBidi"/>
          <w:b/>
          <w:bCs/>
          <w:color w:val="0F1115"/>
          <w:sz w:val="28"/>
          <w:szCs w:val="28"/>
          <w:rtl/>
        </w:rPr>
        <w:t>تتمثل الأهمية النظرية لهذه الدراسة في عدة جوانب، من أبرزها</w:t>
      </w:r>
      <w:r w:rsidRPr="00097C29">
        <w:rPr>
          <w:rFonts w:asciiTheme="minorBidi" w:eastAsia="Times New Roman" w:hAnsiTheme="minorBidi"/>
          <w:b/>
          <w:bCs/>
          <w:color w:val="0F1115"/>
          <w:sz w:val="28"/>
          <w:szCs w:val="28"/>
        </w:rPr>
        <w:t>:</w:t>
      </w:r>
    </w:p>
    <w:p w14:paraId="7B238A78" w14:textId="77777777" w:rsidR="00367CF6" w:rsidRPr="00097C29" w:rsidRDefault="00367CF6" w:rsidP="00367CF6">
      <w:pPr>
        <w:rPr>
          <w:rFonts w:asciiTheme="minorBidi" w:hAnsiTheme="minorBidi"/>
          <w:sz w:val="28"/>
          <w:szCs w:val="28"/>
          <w:rtl/>
        </w:rPr>
      </w:pPr>
      <w:r w:rsidRPr="00097C29">
        <w:rPr>
          <w:rFonts w:asciiTheme="minorBidi" w:hAnsiTheme="minorBidi"/>
          <w:b/>
          <w:bCs/>
          <w:sz w:val="28"/>
          <w:szCs w:val="28"/>
          <w:rtl/>
        </w:rPr>
        <w:t>بناء إطار معرفي متكامل</w:t>
      </w:r>
      <w:r w:rsidRPr="00097C29">
        <w:rPr>
          <w:rFonts w:asciiTheme="minorBidi" w:hAnsiTheme="minorBidi"/>
          <w:sz w:val="28"/>
          <w:szCs w:val="28"/>
          <w:rtl/>
        </w:rPr>
        <w:t>: تعمل الدراسة على تقديم إطار نظري يربط بين متغيرات التدريب (مثل: التدريب داخل العمل، التدريب خارج العمل، محتوى التدريب، أساليب التدريب، وتقييم التدريب) وبين أبعاد الميزة التنافسية (الجودة، الكفاءة، المرونة، الابتكار).</w:t>
      </w:r>
    </w:p>
    <w:p w14:paraId="1D840C57" w14:textId="77777777" w:rsidR="00367CF6" w:rsidRPr="00097C29" w:rsidRDefault="00367CF6" w:rsidP="00367CF6">
      <w:pPr>
        <w:rPr>
          <w:rFonts w:asciiTheme="minorBidi" w:hAnsiTheme="minorBidi"/>
          <w:sz w:val="28"/>
          <w:szCs w:val="28"/>
          <w:rtl/>
        </w:rPr>
      </w:pPr>
      <w:r w:rsidRPr="00097C29">
        <w:rPr>
          <w:rFonts w:asciiTheme="minorBidi" w:hAnsiTheme="minorBidi"/>
          <w:b/>
          <w:bCs/>
          <w:sz w:val="28"/>
          <w:szCs w:val="28"/>
          <w:rtl/>
        </w:rPr>
        <w:lastRenderedPageBreak/>
        <w:t>سد فجوة بحثية</w:t>
      </w:r>
      <w:r w:rsidRPr="00097C29">
        <w:rPr>
          <w:rFonts w:asciiTheme="minorBidi" w:hAnsiTheme="minorBidi"/>
          <w:sz w:val="28"/>
          <w:szCs w:val="28"/>
          <w:rtl/>
        </w:rPr>
        <w:t>: تسهم الدراسة في سد فجوة في الدراسات العربية، وخاصة في البيئة السعودية، من خلال تناولها للقطاع الصناعي  في المنطقة الشرقية، وهو مجال لم يحظَ بالقدر الكافي من الدراسات التطبيقية الحديثة.</w:t>
      </w:r>
    </w:p>
    <w:p w14:paraId="6DDA2B10" w14:textId="77777777" w:rsidR="00367CF6" w:rsidRPr="00097C29" w:rsidRDefault="00367CF6" w:rsidP="00367CF6">
      <w:pPr>
        <w:rPr>
          <w:rFonts w:asciiTheme="minorBidi" w:hAnsiTheme="minorBidi"/>
          <w:b/>
          <w:bCs/>
          <w:sz w:val="28"/>
          <w:szCs w:val="28"/>
          <w:rtl/>
        </w:rPr>
      </w:pPr>
      <w:r w:rsidRPr="00097C29">
        <w:rPr>
          <w:rFonts w:asciiTheme="minorBidi" w:hAnsiTheme="minorBidi"/>
          <w:b/>
          <w:bCs/>
          <w:sz w:val="28"/>
          <w:szCs w:val="28"/>
          <w:rtl/>
        </w:rPr>
        <w:t xml:space="preserve">دعم الاتجاهات الحديثة في إدارة الموارد البشرية:  </w:t>
      </w:r>
      <w:r w:rsidRPr="00097C29">
        <w:rPr>
          <w:rFonts w:asciiTheme="minorBidi" w:hAnsiTheme="minorBidi"/>
          <w:sz w:val="28"/>
          <w:szCs w:val="28"/>
          <w:rtl/>
        </w:rPr>
        <w:t>تعزز هذه الدراسة التوجهات الحديثة التي تنظر إلى التدريب باعتباره أداة استراتيجية لتحقيق التميز المؤسسي والاستدامة التنافسية.</w:t>
      </w:r>
    </w:p>
    <w:p w14:paraId="65B2ED43" w14:textId="77777777" w:rsidR="00367CF6" w:rsidRPr="00097C29" w:rsidRDefault="00367CF6" w:rsidP="00367CF6">
      <w:pPr>
        <w:rPr>
          <w:rFonts w:asciiTheme="minorBidi" w:hAnsiTheme="minorBidi"/>
          <w:sz w:val="28"/>
          <w:szCs w:val="28"/>
          <w:rtl/>
        </w:rPr>
      </w:pPr>
    </w:p>
    <w:p w14:paraId="1C450546" w14:textId="77777777" w:rsidR="00367CF6" w:rsidRPr="00097C29" w:rsidRDefault="00367CF6" w:rsidP="00367CF6">
      <w:pPr>
        <w:rPr>
          <w:rFonts w:asciiTheme="minorBidi" w:hAnsiTheme="minorBidi"/>
          <w:b/>
          <w:bCs/>
          <w:sz w:val="28"/>
          <w:szCs w:val="28"/>
        </w:rPr>
      </w:pPr>
      <w:r w:rsidRPr="00097C29">
        <w:rPr>
          <w:rFonts w:asciiTheme="minorBidi" w:hAnsiTheme="minorBidi"/>
          <w:b/>
          <w:bCs/>
          <w:sz w:val="28"/>
          <w:szCs w:val="28"/>
          <w:rtl/>
        </w:rPr>
        <w:t>ثانيًا</w:t>
      </w:r>
      <w:r w:rsidRPr="00097C29">
        <w:rPr>
          <w:rFonts w:asciiTheme="minorBidi" w:hAnsiTheme="minorBidi"/>
          <w:b/>
          <w:bCs/>
          <w:sz w:val="28"/>
          <w:szCs w:val="28"/>
        </w:rPr>
        <w:t xml:space="preserve">/ </w:t>
      </w:r>
      <w:r w:rsidRPr="00097C29">
        <w:rPr>
          <w:rFonts w:asciiTheme="minorBidi" w:hAnsiTheme="minorBidi"/>
          <w:b/>
          <w:bCs/>
          <w:sz w:val="28"/>
          <w:szCs w:val="28"/>
          <w:rtl/>
        </w:rPr>
        <w:t xml:space="preserve"> الأهمية التطبيقية للدراسة</w:t>
      </w:r>
    </w:p>
    <w:p w14:paraId="1EE8116B" w14:textId="77777777" w:rsidR="00367CF6" w:rsidRPr="00097C29" w:rsidRDefault="00367CF6" w:rsidP="00367CF6">
      <w:pPr>
        <w:rPr>
          <w:rFonts w:asciiTheme="minorBidi" w:hAnsiTheme="minorBidi"/>
          <w:sz w:val="28"/>
          <w:szCs w:val="28"/>
        </w:rPr>
      </w:pPr>
      <w:r w:rsidRPr="00097C29">
        <w:rPr>
          <w:rFonts w:asciiTheme="minorBidi" w:hAnsiTheme="minorBidi"/>
          <w:sz w:val="28"/>
          <w:szCs w:val="28"/>
          <w:rtl/>
        </w:rPr>
        <w:t>تتمثل الأهمية التطبيقية لهذه الدراسة فيما يلي</w:t>
      </w:r>
      <w:r w:rsidRPr="00097C29">
        <w:rPr>
          <w:rFonts w:asciiTheme="minorBidi" w:hAnsiTheme="minorBidi"/>
          <w:sz w:val="28"/>
          <w:szCs w:val="28"/>
        </w:rPr>
        <w:t>:</w:t>
      </w:r>
    </w:p>
    <w:p w14:paraId="47F0F82F" w14:textId="77777777" w:rsidR="00367CF6" w:rsidRPr="00097C29" w:rsidRDefault="00367CF6" w:rsidP="00367CF6">
      <w:pPr>
        <w:rPr>
          <w:rFonts w:asciiTheme="minorBidi" w:hAnsiTheme="minorBidi"/>
          <w:sz w:val="28"/>
          <w:szCs w:val="28"/>
        </w:rPr>
      </w:pPr>
      <w:r w:rsidRPr="00097C29">
        <w:rPr>
          <w:rFonts w:asciiTheme="minorBidi" w:hAnsiTheme="minorBidi"/>
          <w:b/>
          <w:bCs/>
          <w:sz w:val="28"/>
          <w:szCs w:val="28"/>
          <w:rtl/>
        </w:rPr>
        <w:t xml:space="preserve">تطوير البرامج التدريبية في القطاع الصناعي : </w:t>
      </w:r>
      <w:r w:rsidRPr="00097C29">
        <w:rPr>
          <w:rFonts w:asciiTheme="minorBidi" w:hAnsiTheme="minorBidi"/>
          <w:sz w:val="28"/>
          <w:szCs w:val="28"/>
          <w:rtl/>
        </w:rPr>
        <w:t>تسهم نتائج الدراسة في تقديم توصيات عملية تساعد إدارات الموارد البشرية في شركات القطاع الصناعي  على تحسين تصميم وتنفيذ البرامج التدريبية بما يتوافق مع احتياجات العمل</w:t>
      </w:r>
      <w:r w:rsidRPr="00097C29">
        <w:rPr>
          <w:rFonts w:asciiTheme="minorBidi" w:hAnsiTheme="minorBidi"/>
          <w:sz w:val="28"/>
          <w:szCs w:val="28"/>
        </w:rPr>
        <w:t xml:space="preserve">. </w:t>
      </w:r>
    </w:p>
    <w:p w14:paraId="026DF367" w14:textId="77777777" w:rsidR="00367CF6" w:rsidRPr="00097C29" w:rsidRDefault="00367CF6" w:rsidP="00367CF6">
      <w:pPr>
        <w:rPr>
          <w:rFonts w:asciiTheme="minorBidi" w:hAnsiTheme="minorBidi"/>
          <w:sz w:val="28"/>
          <w:szCs w:val="28"/>
        </w:rPr>
      </w:pPr>
      <w:r w:rsidRPr="00097C29">
        <w:rPr>
          <w:rFonts w:asciiTheme="minorBidi" w:hAnsiTheme="minorBidi"/>
          <w:b/>
          <w:bCs/>
          <w:sz w:val="28"/>
          <w:szCs w:val="28"/>
          <w:rtl/>
        </w:rPr>
        <w:t>تحسين كفاءة وفعالية التدريب</w:t>
      </w:r>
      <w:r w:rsidRPr="00097C29">
        <w:rPr>
          <w:rFonts w:asciiTheme="minorBidi" w:hAnsiTheme="minorBidi"/>
          <w:sz w:val="28"/>
          <w:szCs w:val="28"/>
          <w:rtl/>
        </w:rPr>
        <w:t>: تساعد الدراسة في التعرف على العوامل المؤثرة في نجاح التدريب، مما يمكّن المؤسسات من تطوير أساليب التدريب ورفع كفاءتها وتحقيق أفضل عائد تدريبي</w:t>
      </w:r>
      <w:r w:rsidRPr="00097C29">
        <w:rPr>
          <w:rFonts w:asciiTheme="minorBidi" w:hAnsiTheme="minorBidi"/>
          <w:sz w:val="28"/>
          <w:szCs w:val="28"/>
        </w:rPr>
        <w:t xml:space="preserve">. </w:t>
      </w:r>
    </w:p>
    <w:p w14:paraId="4F1F5F1A" w14:textId="77777777" w:rsidR="00367CF6" w:rsidRPr="00097C29" w:rsidRDefault="00367CF6" w:rsidP="00367CF6">
      <w:pPr>
        <w:rPr>
          <w:rFonts w:asciiTheme="minorBidi" w:hAnsiTheme="minorBidi"/>
          <w:sz w:val="28"/>
          <w:szCs w:val="28"/>
        </w:rPr>
      </w:pPr>
      <w:r w:rsidRPr="00097C29">
        <w:rPr>
          <w:rFonts w:asciiTheme="minorBidi" w:hAnsiTheme="minorBidi"/>
          <w:b/>
          <w:bCs/>
          <w:sz w:val="28"/>
          <w:szCs w:val="28"/>
          <w:rtl/>
        </w:rPr>
        <w:t>دعم متخذي القرار</w:t>
      </w:r>
      <w:r w:rsidRPr="00097C29">
        <w:rPr>
          <w:rFonts w:asciiTheme="minorBidi" w:hAnsiTheme="minorBidi"/>
          <w:sz w:val="28"/>
          <w:szCs w:val="28"/>
          <w:rtl/>
        </w:rPr>
        <w:t>: توفر الدراسة معلومات ونتائج علمية يمكن أن يستفيد منها القادة الإداريون وصنّاع القرار في تبني استراتيجيات تدريب فعالة تسهم في تحقيق الميزة التنافسية</w:t>
      </w:r>
      <w:r w:rsidRPr="00097C29">
        <w:rPr>
          <w:rFonts w:asciiTheme="minorBidi" w:hAnsiTheme="minorBidi"/>
          <w:sz w:val="28"/>
          <w:szCs w:val="28"/>
        </w:rPr>
        <w:t xml:space="preserve">. </w:t>
      </w:r>
    </w:p>
    <w:p w14:paraId="01905A7E" w14:textId="77777777" w:rsidR="00367CF6" w:rsidRPr="00097C29" w:rsidRDefault="00367CF6" w:rsidP="00367CF6">
      <w:pPr>
        <w:rPr>
          <w:rFonts w:asciiTheme="minorBidi" w:hAnsiTheme="minorBidi"/>
          <w:sz w:val="28"/>
          <w:szCs w:val="28"/>
        </w:rPr>
      </w:pPr>
      <w:r w:rsidRPr="00097C29">
        <w:rPr>
          <w:rFonts w:asciiTheme="minorBidi" w:hAnsiTheme="minorBidi"/>
          <w:b/>
          <w:bCs/>
          <w:sz w:val="28"/>
          <w:szCs w:val="28"/>
          <w:rtl/>
        </w:rPr>
        <w:t>تحسين أداء العاملين</w:t>
      </w:r>
      <w:r w:rsidRPr="00097C29">
        <w:rPr>
          <w:rFonts w:asciiTheme="minorBidi" w:hAnsiTheme="minorBidi"/>
          <w:sz w:val="28"/>
          <w:szCs w:val="28"/>
          <w:rtl/>
        </w:rPr>
        <w:t>: تسهم مخرجات الدراسة في تمكين المؤسسات من تطوير قدرات العاملين، مما ينعكس إيجابًا على مستوى الأداء والإنتاجية وجودة العمل</w:t>
      </w:r>
      <w:r w:rsidRPr="00097C29">
        <w:rPr>
          <w:rFonts w:asciiTheme="minorBidi" w:hAnsiTheme="minorBidi"/>
          <w:sz w:val="28"/>
          <w:szCs w:val="28"/>
        </w:rPr>
        <w:t xml:space="preserve">. </w:t>
      </w:r>
    </w:p>
    <w:p w14:paraId="19EC496D" w14:textId="77777777" w:rsidR="00367CF6" w:rsidRPr="00097C29" w:rsidRDefault="00367CF6" w:rsidP="00367CF6">
      <w:pPr>
        <w:rPr>
          <w:rFonts w:asciiTheme="minorBidi" w:hAnsiTheme="minorBidi"/>
          <w:sz w:val="28"/>
          <w:szCs w:val="28"/>
          <w:rtl/>
        </w:rPr>
      </w:pPr>
      <w:r w:rsidRPr="00097C29">
        <w:rPr>
          <w:rFonts w:asciiTheme="minorBidi" w:hAnsiTheme="minorBidi"/>
          <w:b/>
          <w:bCs/>
          <w:sz w:val="28"/>
          <w:szCs w:val="28"/>
          <w:rtl/>
        </w:rPr>
        <w:t>تعزيز التوجه نحو التدريب القائم على الاحتياج</w:t>
      </w:r>
      <w:r w:rsidRPr="00097C29">
        <w:rPr>
          <w:rFonts w:asciiTheme="minorBidi" w:hAnsiTheme="minorBidi"/>
          <w:sz w:val="28"/>
          <w:szCs w:val="28"/>
          <w:rtl/>
        </w:rPr>
        <w:t>: تدعم الدراسة أهمية تحليل الاحتياجات التدريبية وربطها بالأهداف الاستراتيجية، مما يساعد المؤسسات على الاستثمار الأمثل في رأس المال البشري</w:t>
      </w:r>
      <w:r w:rsidRPr="00097C29">
        <w:rPr>
          <w:rFonts w:asciiTheme="minorBidi" w:hAnsiTheme="minorBidi"/>
          <w:sz w:val="28"/>
          <w:szCs w:val="28"/>
        </w:rPr>
        <w:t>.</w:t>
      </w:r>
    </w:p>
    <w:p w14:paraId="1A125A27" w14:textId="77777777" w:rsidR="00233B96" w:rsidRPr="00097C29" w:rsidRDefault="00233B96" w:rsidP="00367CF6">
      <w:pPr>
        <w:rPr>
          <w:rFonts w:asciiTheme="minorBidi" w:hAnsiTheme="minorBidi"/>
          <w:sz w:val="28"/>
          <w:szCs w:val="28"/>
          <w:rtl/>
        </w:rPr>
      </w:pPr>
    </w:p>
    <w:p w14:paraId="5CC90FD4" w14:textId="77777777" w:rsidR="00233B96" w:rsidRPr="00097C29" w:rsidRDefault="00233B96" w:rsidP="00367CF6">
      <w:pPr>
        <w:rPr>
          <w:rFonts w:asciiTheme="minorBidi" w:hAnsiTheme="minorBidi"/>
          <w:sz w:val="28"/>
          <w:szCs w:val="28"/>
          <w:rtl/>
        </w:rPr>
      </w:pPr>
    </w:p>
    <w:p w14:paraId="14DAEF54" w14:textId="77777777" w:rsidR="00233B96" w:rsidRPr="00097C29" w:rsidRDefault="00233B96" w:rsidP="00367CF6">
      <w:pPr>
        <w:rPr>
          <w:rFonts w:asciiTheme="minorBidi" w:hAnsiTheme="minorBidi"/>
          <w:sz w:val="28"/>
          <w:szCs w:val="28"/>
          <w:rtl/>
        </w:rPr>
      </w:pPr>
    </w:p>
    <w:p w14:paraId="08ECDE4D" w14:textId="77777777" w:rsidR="00233B96" w:rsidRPr="00097C29" w:rsidRDefault="00233B96" w:rsidP="00367CF6">
      <w:pPr>
        <w:rPr>
          <w:rFonts w:asciiTheme="minorBidi" w:hAnsiTheme="minorBidi"/>
          <w:sz w:val="28"/>
          <w:szCs w:val="28"/>
          <w:rtl/>
        </w:rPr>
      </w:pPr>
    </w:p>
    <w:p w14:paraId="0FCC2519" w14:textId="77777777" w:rsidR="00233B96" w:rsidRPr="00097C29" w:rsidRDefault="00233B96" w:rsidP="00367CF6">
      <w:pPr>
        <w:rPr>
          <w:rFonts w:asciiTheme="minorBidi" w:hAnsiTheme="minorBidi"/>
          <w:sz w:val="28"/>
          <w:szCs w:val="28"/>
          <w:rtl/>
        </w:rPr>
      </w:pPr>
    </w:p>
    <w:p w14:paraId="18C9902D" w14:textId="4838A6C3" w:rsidR="00367CF6" w:rsidRPr="00097C29" w:rsidRDefault="00097736" w:rsidP="00367CF6">
      <w:pPr>
        <w:rPr>
          <w:rFonts w:asciiTheme="minorBidi" w:hAnsiTheme="minorBidi"/>
          <w:sz w:val="28"/>
          <w:szCs w:val="28"/>
          <w:rtl/>
        </w:rPr>
      </w:pPr>
      <w:r w:rsidRPr="00097C29">
        <w:rPr>
          <w:rFonts w:asciiTheme="minorBidi" w:hAnsiTheme="minorBidi"/>
          <w:noProof/>
          <w:sz w:val="28"/>
          <w:szCs w:val="28"/>
          <w:rtl/>
          <w:lang w:val="ar-SA"/>
        </w:rPr>
        <mc:AlternateContent>
          <mc:Choice Requires="wps">
            <w:drawing>
              <wp:anchor distT="0" distB="0" distL="114300" distR="114300" simplePos="0" relativeHeight="251665408" behindDoc="0" locked="0" layoutInCell="1" allowOverlap="1" wp14:anchorId="11428520" wp14:editId="6B3F9B51">
                <wp:simplePos x="0" y="0"/>
                <wp:positionH relativeFrom="column">
                  <wp:posOffset>2447163</wp:posOffset>
                </wp:positionH>
                <wp:positionV relativeFrom="paragraph">
                  <wp:posOffset>219075</wp:posOffset>
                </wp:positionV>
                <wp:extent cx="0" cy="451104"/>
                <wp:effectExtent l="76200" t="0" r="57150" b="63500"/>
                <wp:wrapNone/>
                <wp:docPr id="741753770" name="Straight Arrow Connector 1"/>
                <wp:cNvGraphicFramePr/>
                <a:graphic xmlns:a="http://schemas.openxmlformats.org/drawingml/2006/main">
                  <a:graphicData uri="http://schemas.microsoft.com/office/word/2010/wordprocessingShape">
                    <wps:wsp>
                      <wps:cNvCnPr/>
                      <wps:spPr>
                        <a:xfrm>
                          <a:off x="0" y="0"/>
                          <a:ext cx="0" cy="45110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7918191" id="_x0000_t32" coordsize="21600,21600" o:spt="32" o:oned="t" path="m,l21600,21600e" filled="f">
                <v:path arrowok="t" fillok="f" o:connecttype="none"/>
                <o:lock v:ext="edit" shapetype="t"/>
              </v:shapetype>
              <v:shape id="Straight Arrow Connector 1" o:spid="_x0000_s1026" type="#_x0000_t32" style="position:absolute;margin-left:192.7pt;margin-top:17.25pt;width:0;height:35.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" strokecolor="black [3200]" strokeweight=".5pt">
                <v:stroke endarrow="block" joinstyle="miter"/>
              </v:shape>
            </w:pict>
          </mc:Fallback>
        </mc:AlternateContent>
      </w:r>
      <w:r w:rsidRPr="00097C29">
        <w:rPr>
          <w:rFonts w:asciiTheme="minorBidi" w:hAnsiTheme="minorBidi"/>
          <w:noProof/>
          <w:sz w:val="28"/>
          <w:szCs w:val="28"/>
          <w:rtl/>
          <w:lang w:val="ar-SA"/>
        </w:rPr>
        <w:t xml:space="preserve"> </w:t>
      </w:r>
      <w:r w:rsidR="00B94783" w:rsidRPr="00097C29">
        <w:rPr>
          <w:rFonts w:asciiTheme="minorBidi" w:hAnsiTheme="minorBidi"/>
          <w:noProof/>
          <w:sz w:val="28"/>
          <w:szCs w:val="28"/>
          <w:rtl/>
          <w:lang w:val="ar-SA"/>
        </w:rPr>
        <w:t xml:space="preserve">الشكل رقم (1-1) نموذج البحث: </w:t>
      </w:r>
    </w:p>
    <w:p w14:paraId="51B13D3B" w14:textId="1F7D764D" w:rsidR="00097736" w:rsidRPr="00097C29" w:rsidRDefault="00097736" w:rsidP="00D22171">
      <w:pPr>
        <w:rPr>
          <w:rFonts w:asciiTheme="minorBidi" w:hAnsiTheme="minorBidi"/>
          <w:b/>
          <w:bCs/>
          <w:sz w:val="28"/>
          <w:szCs w:val="28"/>
          <w:rtl/>
        </w:rPr>
      </w:pPr>
      <w:r w:rsidRPr="00097C29">
        <w:rPr>
          <w:rFonts w:asciiTheme="minorBidi" w:hAnsiTheme="minorBidi"/>
          <w:b/>
          <w:bCs/>
          <w:sz w:val="28"/>
          <w:szCs w:val="28"/>
          <w:rtl/>
        </w:rPr>
        <w:t xml:space="preserve">                  </w:t>
      </w:r>
    </w:p>
    <w:p w14:paraId="2D6A6A57" w14:textId="5C530AB3" w:rsidR="00097736" w:rsidRPr="00097C29" w:rsidRDefault="00097736" w:rsidP="00D22171">
      <w:pPr>
        <w:rPr>
          <w:rFonts w:asciiTheme="minorBidi" w:hAnsiTheme="minorBidi"/>
          <w:b/>
          <w:bCs/>
          <w:sz w:val="28"/>
          <w:szCs w:val="28"/>
          <w:rtl/>
        </w:rPr>
      </w:pPr>
    </w:p>
    <w:p w14:paraId="49CF5093" w14:textId="62EBFD9F" w:rsidR="00F925D0" w:rsidRPr="00097C29" w:rsidRDefault="00097736" w:rsidP="00D22171">
      <w:pPr>
        <w:rPr>
          <w:rFonts w:asciiTheme="minorBidi" w:hAnsiTheme="minorBidi"/>
          <w:b/>
          <w:bCs/>
          <w:sz w:val="28"/>
          <w:szCs w:val="28"/>
          <w:rtl/>
        </w:rPr>
      </w:pPr>
      <w:r w:rsidRPr="00097C29">
        <w:rPr>
          <w:rFonts w:asciiTheme="minorBidi" w:hAnsiTheme="minorBidi"/>
          <w:noProof/>
          <w:sz w:val="28"/>
          <w:szCs w:val="28"/>
          <w:rtl/>
          <w:lang w:val="ar-SA"/>
        </w:rPr>
        <mc:AlternateContent>
          <mc:Choice Requires="wps">
            <w:drawing>
              <wp:anchor distT="0" distB="0" distL="114300" distR="114300" simplePos="0" relativeHeight="251667456" behindDoc="0" locked="0" layoutInCell="1" allowOverlap="1" wp14:anchorId="79C593D4" wp14:editId="1A7E7CC5">
                <wp:simplePos x="0" y="0"/>
                <wp:positionH relativeFrom="column">
                  <wp:posOffset>2450211</wp:posOffset>
                </wp:positionH>
                <wp:positionV relativeFrom="paragraph">
                  <wp:posOffset>306578</wp:posOffset>
                </wp:positionV>
                <wp:extent cx="0" cy="451104"/>
                <wp:effectExtent l="76200" t="0" r="57150" b="63500"/>
                <wp:wrapNone/>
                <wp:docPr id="458683127" name="Straight Arrow Connector 1"/>
                <wp:cNvGraphicFramePr/>
                <a:graphic xmlns:a="http://schemas.openxmlformats.org/drawingml/2006/main">
                  <a:graphicData uri="http://schemas.microsoft.com/office/word/2010/wordprocessingShape">
                    <wps:wsp>
                      <wps:cNvCnPr/>
                      <wps:spPr>
                        <a:xfrm>
                          <a:off x="0" y="0"/>
                          <a:ext cx="0" cy="45110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E5E2484" id="Straight Arrow Connector 1" o:spid="_x0000_s1026" type="#_x0000_t32" style="position:absolute;margin-left:192.95pt;margin-top:24.15pt;width:0;height:35.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" strokecolor="black [3200]" strokeweight=".5pt">
                <v:stroke endarrow="block" joinstyle="miter"/>
              </v:shape>
            </w:pict>
          </mc:Fallback>
        </mc:AlternateContent>
      </w:r>
      <w:r w:rsidRPr="00097C29">
        <w:rPr>
          <w:rFonts w:asciiTheme="minorBidi" w:hAnsiTheme="minorBidi"/>
          <w:b/>
          <w:bCs/>
          <w:sz w:val="28"/>
          <w:szCs w:val="28"/>
          <w:rtl/>
        </w:rPr>
        <w:t xml:space="preserve">                                           البرامج التدريبية   (المتغير المستقل)</w:t>
      </w:r>
    </w:p>
    <w:p w14:paraId="05A07C6F" w14:textId="4BDA54D5" w:rsidR="00097736" w:rsidRPr="00097C29" w:rsidRDefault="00097736" w:rsidP="00097736">
      <w:pPr>
        <w:rPr>
          <w:rFonts w:asciiTheme="minorBidi" w:hAnsiTheme="minorBidi"/>
          <w:sz w:val="28"/>
          <w:szCs w:val="28"/>
        </w:rPr>
      </w:pPr>
      <w:r w:rsidRPr="00097C29">
        <w:rPr>
          <w:rFonts w:asciiTheme="minorBidi" w:hAnsiTheme="minorBidi"/>
          <w:sz w:val="28"/>
          <w:szCs w:val="28"/>
          <w:rtl/>
        </w:rPr>
        <w:t xml:space="preserve">                    </w:t>
      </w:r>
    </w:p>
    <w:p w14:paraId="54543C56" w14:textId="3A584595" w:rsidR="00F925D0" w:rsidRPr="00097C29" w:rsidRDefault="00F925D0" w:rsidP="00D22171">
      <w:pPr>
        <w:rPr>
          <w:rFonts w:asciiTheme="minorBidi" w:hAnsiTheme="minorBidi"/>
          <w:sz w:val="28"/>
          <w:szCs w:val="28"/>
          <w:rtl/>
        </w:rPr>
      </w:pPr>
    </w:p>
    <w:p w14:paraId="6FF6B0A5" w14:textId="126DA9A3" w:rsidR="00097736" w:rsidRPr="00097C29" w:rsidRDefault="00097736" w:rsidP="00097736">
      <w:pPr>
        <w:rPr>
          <w:rFonts w:asciiTheme="minorBidi" w:hAnsiTheme="minorBidi"/>
          <w:sz w:val="28"/>
          <w:szCs w:val="28"/>
        </w:rPr>
      </w:pPr>
      <w:r w:rsidRPr="00097C29">
        <w:rPr>
          <w:rFonts w:asciiTheme="minorBidi" w:hAnsiTheme="minorBidi"/>
          <w:noProof/>
          <w:sz w:val="28"/>
          <w:szCs w:val="28"/>
          <w:rtl/>
          <w:lang w:val="ar-SA"/>
        </w:rPr>
        <w:lastRenderedPageBreak/>
        <mc:AlternateContent>
          <mc:Choice Requires="wps">
            <w:drawing>
              <wp:anchor distT="0" distB="0" distL="114300" distR="114300" simplePos="0" relativeHeight="251669504" behindDoc="0" locked="0" layoutInCell="1" allowOverlap="1" wp14:anchorId="7E556784" wp14:editId="7B06F48E">
                <wp:simplePos x="0" y="0"/>
                <wp:positionH relativeFrom="column">
                  <wp:posOffset>2450211</wp:posOffset>
                </wp:positionH>
                <wp:positionV relativeFrom="paragraph">
                  <wp:posOffset>290957</wp:posOffset>
                </wp:positionV>
                <wp:extent cx="0" cy="451104"/>
                <wp:effectExtent l="76200" t="0" r="57150" b="63500"/>
                <wp:wrapNone/>
                <wp:docPr id="554827648" name="Straight Arrow Connector 1"/>
                <wp:cNvGraphicFramePr/>
                <a:graphic xmlns:a="http://schemas.openxmlformats.org/drawingml/2006/main">
                  <a:graphicData uri="http://schemas.microsoft.com/office/word/2010/wordprocessingShape">
                    <wps:wsp>
                      <wps:cNvCnPr/>
                      <wps:spPr>
                        <a:xfrm>
                          <a:off x="0" y="0"/>
                          <a:ext cx="0" cy="45110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DBE3F94" id="Straight Arrow Connector 1" o:spid="_x0000_s1026" type="#_x0000_t32" style="position:absolute;margin-left:192.95pt;margin-top:22.9pt;width:0;height:35.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" strokecolor="black [3200]" strokeweight=".5pt">
                <v:stroke endarrow="block" joinstyle="miter"/>
              </v:shape>
            </w:pict>
          </mc:Fallback>
        </mc:AlternateContent>
      </w:r>
      <w:r w:rsidRPr="00097C29">
        <w:rPr>
          <w:rFonts w:asciiTheme="minorBidi" w:hAnsiTheme="minorBidi"/>
          <w:sz w:val="28"/>
          <w:szCs w:val="28"/>
          <w:rtl/>
        </w:rPr>
        <w:t xml:space="preserve">التدريب أثناء العمل - التدريب خارج العمل  - محتوى التدريب - أساليب التدريب - تقييم التدريب                   </w:t>
      </w:r>
    </w:p>
    <w:p w14:paraId="7ED28E03" w14:textId="77777777" w:rsidR="00097736" w:rsidRPr="00097C29" w:rsidRDefault="00097736" w:rsidP="00097736">
      <w:pPr>
        <w:rPr>
          <w:rFonts w:asciiTheme="minorBidi" w:hAnsiTheme="minorBidi"/>
          <w:rtl/>
        </w:rPr>
      </w:pPr>
      <w:r w:rsidRPr="00097C29">
        <w:rPr>
          <w:rFonts w:asciiTheme="minorBidi" w:hAnsiTheme="minorBidi"/>
          <w:rtl/>
        </w:rPr>
        <w:t xml:space="preserve">                            </w:t>
      </w:r>
    </w:p>
    <w:p w14:paraId="4D40F48D" w14:textId="141182C5" w:rsidR="00097736" w:rsidRPr="00097C29" w:rsidRDefault="00097736" w:rsidP="00097736">
      <w:pPr>
        <w:rPr>
          <w:rFonts w:asciiTheme="minorBidi" w:hAnsiTheme="minorBidi"/>
          <w:rtl/>
        </w:rPr>
      </w:pPr>
      <w:r w:rsidRPr="00097C29">
        <w:rPr>
          <w:rFonts w:asciiTheme="minorBidi" w:hAnsiTheme="minorBidi"/>
          <w:rtl/>
        </w:rPr>
        <w:t xml:space="preserve">                             </w:t>
      </w:r>
    </w:p>
    <w:p w14:paraId="38F15257" w14:textId="13D3AACE" w:rsidR="00097736" w:rsidRPr="00097C29" w:rsidRDefault="00097736" w:rsidP="00097736">
      <w:pPr>
        <w:rPr>
          <w:rFonts w:asciiTheme="minorBidi" w:hAnsiTheme="minorBidi"/>
        </w:rPr>
      </w:pPr>
      <w:r w:rsidRPr="00097C29">
        <w:rPr>
          <w:rFonts w:asciiTheme="minorBidi" w:hAnsiTheme="minorBidi"/>
          <w:rtl/>
        </w:rPr>
        <w:t xml:space="preserve">                                                              أثر البرامج التدريبية في المؤسسة</w:t>
      </w:r>
    </w:p>
    <w:p w14:paraId="20AF6BAE" w14:textId="72BB4E18" w:rsidR="00097736" w:rsidRPr="00097C29" w:rsidRDefault="00097736" w:rsidP="00097736">
      <w:pPr>
        <w:rPr>
          <w:rFonts w:asciiTheme="minorBidi" w:hAnsiTheme="minorBidi"/>
          <w:rtl/>
        </w:rPr>
      </w:pPr>
      <w:r w:rsidRPr="00097C29">
        <w:rPr>
          <w:rFonts w:asciiTheme="minorBidi" w:hAnsiTheme="minorBidi"/>
          <w:noProof/>
          <w:sz w:val="28"/>
          <w:szCs w:val="28"/>
          <w:rtl/>
          <w:lang w:val="ar-SA"/>
        </w:rPr>
        <mc:AlternateContent>
          <mc:Choice Requires="wps">
            <w:drawing>
              <wp:anchor distT="0" distB="0" distL="114300" distR="114300" simplePos="0" relativeHeight="251671552" behindDoc="0" locked="0" layoutInCell="1" allowOverlap="1" wp14:anchorId="6AF3B0CF" wp14:editId="709409A9">
                <wp:simplePos x="0" y="0"/>
                <wp:positionH relativeFrom="column">
                  <wp:posOffset>2438400</wp:posOffset>
                </wp:positionH>
                <wp:positionV relativeFrom="paragraph">
                  <wp:posOffset>48133</wp:posOffset>
                </wp:positionV>
                <wp:extent cx="0" cy="451104"/>
                <wp:effectExtent l="76200" t="0" r="57150" b="63500"/>
                <wp:wrapNone/>
                <wp:docPr id="422875729" name="Straight Arrow Connector 1"/>
                <wp:cNvGraphicFramePr/>
                <a:graphic xmlns:a="http://schemas.openxmlformats.org/drawingml/2006/main">
                  <a:graphicData uri="http://schemas.microsoft.com/office/word/2010/wordprocessingShape">
                    <wps:wsp>
                      <wps:cNvCnPr/>
                      <wps:spPr>
                        <a:xfrm>
                          <a:off x="0" y="0"/>
                          <a:ext cx="0" cy="45110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F316508" id="Straight Arrow Connector 1" o:spid="_x0000_s1026" type="#_x0000_t32" style="position:absolute;margin-left:192pt;margin-top:3.8pt;width:0;height:35.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" strokecolor="black [3200]" strokeweight=".5pt">
                <v:stroke endarrow="block" joinstyle="miter"/>
              </v:shape>
            </w:pict>
          </mc:Fallback>
        </mc:AlternateContent>
      </w:r>
      <w:r w:rsidRPr="00097C29">
        <w:rPr>
          <w:rFonts w:asciiTheme="minorBidi" w:hAnsiTheme="minorBidi"/>
        </w:rPr>
        <w:t xml:space="preserve">         </w:t>
      </w:r>
    </w:p>
    <w:p w14:paraId="04239503" w14:textId="1AE31786" w:rsidR="00097736" w:rsidRPr="00097C29" w:rsidRDefault="00097736" w:rsidP="00097736">
      <w:pPr>
        <w:rPr>
          <w:rFonts w:asciiTheme="minorBidi" w:hAnsiTheme="minorBidi"/>
          <w:rtl/>
        </w:rPr>
      </w:pPr>
    </w:p>
    <w:p w14:paraId="7EE49F9E" w14:textId="16AFDA3E" w:rsidR="00097736" w:rsidRPr="00097C29" w:rsidRDefault="00B94783" w:rsidP="00097736">
      <w:pPr>
        <w:rPr>
          <w:rFonts w:asciiTheme="minorBidi" w:hAnsiTheme="minorBidi"/>
          <w:b/>
          <w:bCs/>
          <w:sz w:val="28"/>
          <w:szCs w:val="28"/>
        </w:rPr>
      </w:pPr>
      <w:r w:rsidRPr="00097C29">
        <w:rPr>
          <w:rFonts w:asciiTheme="minorBidi" w:hAnsiTheme="minorBidi"/>
          <w:noProof/>
          <w:sz w:val="28"/>
          <w:szCs w:val="28"/>
          <w:rtl/>
          <w:lang w:val="ar-SA"/>
        </w:rPr>
        <mc:AlternateContent>
          <mc:Choice Requires="wps">
            <w:drawing>
              <wp:anchor distT="0" distB="0" distL="114300" distR="114300" simplePos="0" relativeHeight="251673600" behindDoc="0" locked="0" layoutInCell="1" allowOverlap="1" wp14:anchorId="72C88462" wp14:editId="315A55EB">
                <wp:simplePos x="0" y="0"/>
                <wp:positionH relativeFrom="column">
                  <wp:posOffset>2453005</wp:posOffset>
                </wp:positionH>
                <wp:positionV relativeFrom="paragraph">
                  <wp:posOffset>324612</wp:posOffset>
                </wp:positionV>
                <wp:extent cx="0" cy="451104"/>
                <wp:effectExtent l="76200" t="0" r="57150" b="63500"/>
                <wp:wrapNone/>
                <wp:docPr id="1332462853" name="Straight Arrow Connector 1"/>
                <wp:cNvGraphicFramePr/>
                <a:graphic xmlns:a="http://schemas.openxmlformats.org/drawingml/2006/main">
                  <a:graphicData uri="http://schemas.microsoft.com/office/word/2010/wordprocessingShape">
                    <wps:wsp>
                      <wps:cNvCnPr/>
                      <wps:spPr>
                        <a:xfrm>
                          <a:off x="0" y="0"/>
                          <a:ext cx="0" cy="45110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67C67D0" id="Straight Arrow Connector 1" o:spid="_x0000_s1026" type="#_x0000_t32" style="position:absolute;margin-left:193.15pt;margin-top:25.55pt;width:0;height:35.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" strokecolor="black [3200]" strokeweight=".5pt">
                <v:stroke endarrow="block" joinstyle="miter"/>
              </v:shape>
            </w:pict>
          </mc:Fallback>
        </mc:AlternateContent>
      </w:r>
      <w:r w:rsidR="00097736" w:rsidRPr="00097C29">
        <w:rPr>
          <w:rFonts w:asciiTheme="minorBidi" w:hAnsiTheme="minorBidi"/>
          <w:b/>
          <w:bCs/>
          <w:sz w:val="28"/>
          <w:szCs w:val="28"/>
          <w:rtl/>
        </w:rPr>
        <w:t xml:space="preserve">                                              الميزة التنافسية (المتغير التابع)</w:t>
      </w:r>
    </w:p>
    <w:p w14:paraId="637D1378" w14:textId="77777777" w:rsidR="00097736" w:rsidRPr="00097C29" w:rsidRDefault="00097736" w:rsidP="00097736">
      <w:pPr>
        <w:rPr>
          <w:rFonts w:asciiTheme="minorBidi" w:hAnsiTheme="minorBidi"/>
          <w:sz w:val="28"/>
          <w:szCs w:val="28"/>
          <w:rtl/>
        </w:rPr>
      </w:pPr>
      <w:r w:rsidRPr="00097C29">
        <w:rPr>
          <w:rFonts w:asciiTheme="minorBidi" w:hAnsiTheme="minorBidi"/>
          <w:sz w:val="28"/>
          <w:szCs w:val="28"/>
          <w:rtl/>
        </w:rPr>
        <w:t xml:space="preserve">                                   </w:t>
      </w:r>
    </w:p>
    <w:p w14:paraId="26BF5AD6" w14:textId="77777777" w:rsidR="00097736" w:rsidRPr="00097C29" w:rsidRDefault="00097736" w:rsidP="00097736">
      <w:pPr>
        <w:rPr>
          <w:rFonts w:asciiTheme="minorBidi" w:hAnsiTheme="minorBidi"/>
          <w:sz w:val="28"/>
          <w:szCs w:val="28"/>
          <w:rtl/>
        </w:rPr>
      </w:pPr>
      <w:r w:rsidRPr="00097C29">
        <w:rPr>
          <w:rFonts w:asciiTheme="minorBidi" w:hAnsiTheme="minorBidi"/>
          <w:sz w:val="28"/>
          <w:szCs w:val="28"/>
          <w:rtl/>
        </w:rPr>
        <w:t xml:space="preserve">                                   </w:t>
      </w:r>
    </w:p>
    <w:p w14:paraId="0F1BA89B" w14:textId="583E0131" w:rsidR="00097736" w:rsidRPr="00097C29" w:rsidRDefault="00B94783" w:rsidP="00097736">
      <w:pPr>
        <w:rPr>
          <w:rFonts w:asciiTheme="minorBidi" w:hAnsiTheme="minorBidi"/>
          <w:sz w:val="28"/>
          <w:szCs w:val="28"/>
        </w:rPr>
      </w:pPr>
      <w:r w:rsidRPr="00097C29">
        <w:rPr>
          <w:rFonts w:asciiTheme="minorBidi" w:hAnsiTheme="minorBidi"/>
          <w:sz w:val="28"/>
          <w:szCs w:val="28"/>
          <w:rtl/>
        </w:rPr>
        <w:t xml:space="preserve">                                          </w:t>
      </w:r>
      <w:r w:rsidR="00097736" w:rsidRPr="00097C29">
        <w:rPr>
          <w:rFonts w:asciiTheme="minorBidi" w:hAnsiTheme="minorBidi"/>
          <w:sz w:val="28"/>
          <w:szCs w:val="28"/>
          <w:rtl/>
        </w:rPr>
        <w:t xml:space="preserve">الجودة - الكفاءة </w:t>
      </w:r>
      <w:r w:rsidRPr="00097C29">
        <w:rPr>
          <w:rFonts w:asciiTheme="minorBidi" w:hAnsiTheme="minorBidi"/>
          <w:sz w:val="28"/>
          <w:szCs w:val="28"/>
          <w:rtl/>
        </w:rPr>
        <w:t>-</w:t>
      </w:r>
      <w:r w:rsidR="00097736" w:rsidRPr="00097C29">
        <w:rPr>
          <w:rFonts w:asciiTheme="minorBidi" w:hAnsiTheme="minorBidi"/>
          <w:sz w:val="28"/>
          <w:szCs w:val="28"/>
          <w:rtl/>
        </w:rPr>
        <w:t xml:space="preserve"> المرونة </w:t>
      </w:r>
      <w:r w:rsidRPr="00097C29">
        <w:rPr>
          <w:rFonts w:asciiTheme="minorBidi" w:hAnsiTheme="minorBidi"/>
          <w:sz w:val="28"/>
          <w:szCs w:val="28"/>
          <w:rtl/>
        </w:rPr>
        <w:t>-</w:t>
      </w:r>
      <w:r w:rsidR="00097736" w:rsidRPr="00097C29">
        <w:rPr>
          <w:rFonts w:asciiTheme="minorBidi" w:hAnsiTheme="minorBidi"/>
          <w:sz w:val="28"/>
          <w:szCs w:val="28"/>
          <w:rtl/>
        </w:rPr>
        <w:t xml:space="preserve"> الابتكار</w:t>
      </w:r>
    </w:p>
    <w:p w14:paraId="6F4003CD" w14:textId="68836857" w:rsidR="00F925D0" w:rsidRPr="00097C29" w:rsidRDefault="00097736" w:rsidP="00097736">
      <w:pPr>
        <w:rPr>
          <w:rFonts w:asciiTheme="minorBidi" w:hAnsiTheme="minorBidi"/>
          <w:sz w:val="28"/>
          <w:szCs w:val="28"/>
          <w:rtl/>
        </w:rPr>
      </w:pPr>
      <w:r w:rsidRPr="00097C29">
        <w:rPr>
          <w:rFonts w:asciiTheme="minorBidi" w:hAnsiTheme="minorBidi"/>
          <w:sz w:val="28"/>
          <w:szCs w:val="28"/>
          <w:rtl/>
        </w:rPr>
        <w:t xml:space="preserve">         </w:t>
      </w:r>
    </w:p>
    <w:p w14:paraId="0D1AC2D8" w14:textId="10377B41" w:rsidR="00D22171" w:rsidRPr="00097C29" w:rsidRDefault="00D22171" w:rsidP="00D22171">
      <w:pPr>
        <w:rPr>
          <w:rFonts w:asciiTheme="minorBidi" w:hAnsiTheme="minorBidi"/>
          <w:b/>
          <w:bCs/>
          <w:sz w:val="28"/>
          <w:szCs w:val="28"/>
          <w:rtl/>
        </w:rPr>
      </w:pPr>
      <w:r w:rsidRPr="00097C29">
        <w:rPr>
          <w:rFonts w:asciiTheme="minorBidi" w:hAnsiTheme="minorBidi"/>
          <w:b/>
          <w:bCs/>
          <w:sz w:val="28"/>
          <w:szCs w:val="28"/>
          <w:rtl/>
        </w:rPr>
        <w:t>أهداف الدراسة</w:t>
      </w:r>
    </w:p>
    <w:p w14:paraId="3FEF905F" w14:textId="77777777" w:rsidR="00367CF6" w:rsidRPr="00097C29" w:rsidRDefault="00367CF6" w:rsidP="00367CF6">
      <w:pPr>
        <w:rPr>
          <w:rFonts w:asciiTheme="minorBidi" w:hAnsiTheme="minorBidi"/>
          <w:b/>
          <w:bCs/>
          <w:sz w:val="28"/>
          <w:szCs w:val="28"/>
        </w:rPr>
      </w:pPr>
      <w:r w:rsidRPr="00097C29">
        <w:rPr>
          <w:rFonts w:asciiTheme="minorBidi" w:hAnsiTheme="minorBidi"/>
          <w:b/>
          <w:bCs/>
          <w:sz w:val="28"/>
          <w:szCs w:val="28"/>
          <w:rtl/>
        </w:rPr>
        <w:t>الهدف العام</w:t>
      </w:r>
      <w:r w:rsidRPr="00097C29">
        <w:rPr>
          <w:rFonts w:asciiTheme="minorBidi" w:hAnsiTheme="minorBidi"/>
          <w:b/>
          <w:bCs/>
          <w:sz w:val="28"/>
          <w:szCs w:val="28"/>
        </w:rPr>
        <w:t>:</w:t>
      </w:r>
    </w:p>
    <w:p w14:paraId="64825664" w14:textId="77777777" w:rsidR="00367CF6" w:rsidRPr="00097C29" w:rsidRDefault="00367CF6" w:rsidP="00367CF6">
      <w:pPr>
        <w:rPr>
          <w:rFonts w:asciiTheme="minorBidi" w:hAnsiTheme="minorBidi"/>
          <w:sz w:val="28"/>
          <w:szCs w:val="28"/>
          <w:rtl/>
        </w:rPr>
      </w:pPr>
      <w:r w:rsidRPr="00097C29">
        <w:rPr>
          <w:rFonts w:asciiTheme="minorBidi" w:hAnsiTheme="minorBidi"/>
          <w:sz w:val="28"/>
          <w:szCs w:val="28"/>
          <w:rtl/>
        </w:rPr>
        <w:t>قياس أثر البرامج التدريبية للموارد البشرية في تحقيق الميزة التنافسية في القطاع الصناعي في المنطقة الشرقية بالمملكة العربية السعودية</w:t>
      </w:r>
      <w:r w:rsidRPr="00097C29">
        <w:rPr>
          <w:rFonts w:asciiTheme="minorBidi" w:hAnsiTheme="minorBidi"/>
          <w:sz w:val="28"/>
          <w:szCs w:val="28"/>
        </w:rPr>
        <w:t>.</w:t>
      </w:r>
    </w:p>
    <w:p w14:paraId="773917E9" w14:textId="77777777" w:rsidR="00367CF6" w:rsidRPr="00097C29" w:rsidRDefault="00367CF6" w:rsidP="00367CF6">
      <w:pPr>
        <w:rPr>
          <w:rFonts w:asciiTheme="minorBidi" w:hAnsiTheme="minorBidi"/>
          <w:b/>
          <w:bCs/>
          <w:sz w:val="28"/>
          <w:szCs w:val="28"/>
        </w:rPr>
      </w:pPr>
      <w:r w:rsidRPr="00097C29">
        <w:rPr>
          <w:rFonts w:asciiTheme="minorBidi" w:hAnsiTheme="minorBidi"/>
          <w:b/>
          <w:bCs/>
          <w:sz w:val="28"/>
          <w:szCs w:val="28"/>
          <w:rtl/>
        </w:rPr>
        <w:t>الأهداف الفرعية</w:t>
      </w:r>
      <w:r w:rsidRPr="00097C29">
        <w:rPr>
          <w:rFonts w:asciiTheme="minorBidi" w:hAnsiTheme="minorBidi"/>
          <w:b/>
          <w:bCs/>
          <w:sz w:val="28"/>
          <w:szCs w:val="28"/>
        </w:rPr>
        <w:t>:</w:t>
      </w:r>
    </w:p>
    <w:p w14:paraId="645740D3" w14:textId="77777777" w:rsidR="00367CF6" w:rsidRPr="00097C29" w:rsidRDefault="00367CF6" w:rsidP="00367CF6">
      <w:pPr>
        <w:rPr>
          <w:rFonts w:asciiTheme="minorBidi" w:hAnsiTheme="minorBidi"/>
          <w:sz w:val="28"/>
          <w:szCs w:val="28"/>
        </w:rPr>
      </w:pPr>
      <w:r w:rsidRPr="00097C29">
        <w:rPr>
          <w:rFonts w:asciiTheme="minorBidi" w:hAnsiTheme="minorBidi"/>
          <w:sz w:val="28"/>
          <w:szCs w:val="28"/>
        </w:rPr>
        <w:t>(1)</w:t>
      </w:r>
      <w:r w:rsidRPr="00097C29">
        <w:rPr>
          <w:rFonts w:asciiTheme="minorBidi" w:hAnsiTheme="minorBidi"/>
          <w:sz w:val="28"/>
          <w:szCs w:val="28"/>
          <w:rtl/>
        </w:rPr>
        <w:t xml:space="preserve"> </w:t>
      </w:r>
      <w:r w:rsidRPr="00097C29">
        <w:rPr>
          <w:rFonts w:asciiTheme="minorBidi" w:hAnsiTheme="minorBidi"/>
          <w:sz w:val="28"/>
          <w:szCs w:val="28"/>
        </w:rPr>
        <w:t xml:space="preserve"> </w:t>
      </w:r>
      <w:r w:rsidRPr="00097C29">
        <w:rPr>
          <w:rFonts w:asciiTheme="minorBidi" w:hAnsiTheme="minorBidi"/>
          <w:sz w:val="28"/>
          <w:szCs w:val="28"/>
          <w:rtl/>
        </w:rPr>
        <w:t>التعرف على واقع البرامج التدريبية المطبقة في القطاع الصناعي ، من حيث تحليل الاحتياجات التدريبية، وتصميم البرامج التدريبية، وتنفيذها، وتقييمها</w:t>
      </w:r>
      <w:r w:rsidRPr="00097C29">
        <w:rPr>
          <w:rFonts w:asciiTheme="minorBidi" w:hAnsiTheme="minorBidi"/>
          <w:sz w:val="28"/>
          <w:szCs w:val="28"/>
        </w:rPr>
        <w:t>.</w:t>
      </w:r>
    </w:p>
    <w:p w14:paraId="025ED02C" w14:textId="77777777" w:rsidR="00367CF6" w:rsidRPr="00097C29" w:rsidRDefault="00367CF6" w:rsidP="00367CF6">
      <w:pPr>
        <w:rPr>
          <w:rFonts w:asciiTheme="minorBidi" w:hAnsiTheme="minorBidi"/>
          <w:sz w:val="28"/>
          <w:szCs w:val="28"/>
        </w:rPr>
      </w:pPr>
      <w:r w:rsidRPr="00097C29">
        <w:rPr>
          <w:rFonts w:asciiTheme="minorBidi" w:hAnsiTheme="minorBidi"/>
          <w:sz w:val="28"/>
          <w:szCs w:val="28"/>
        </w:rPr>
        <w:t>(2)</w:t>
      </w:r>
      <w:r w:rsidRPr="00097C29">
        <w:rPr>
          <w:rFonts w:asciiTheme="minorBidi" w:hAnsiTheme="minorBidi"/>
          <w:sz w:val="28"/>
          <w:szCs w:val="28"/>
          <w:rtl/>
        </w:rPr>
        <w:t xml:space="preserve"> </w:t>
      </w:r>
      <w:r w:rsidRPr="00097C29">
        <w:rPr>
          <w:rFonts w:asciiTheme="minorBidi" w:hAnsiTheme="minorBidi"/>
          <w:sz w:val="28"/>
          <w:szCs w:val="28"/>
        </w:rPr>
        <w:t xml:space="preserve"> </w:t>
      </w:r>
      <w:r w:rsidRPr="00097C29">
        <w:rPr>
          <w:rFonts w:asciiTheme="minorBidi" w:hAnsiTheme="minorBidi"/>
          <w:sz w:val="28"/>
          <w:szCs w:val="28"/>
          <w:rtl/>
        </w:rPr>
        <w:t>قياس أثر البرامج التدريبية للموارد البشرية على تحقيق الميزة التنافسية في المؤسسات الخاصة</w:t>
      </w:r>
      <w:r w:rsidRPr="00097C29">
        <w:rPr>
          <w:rFonts w:asciiTheme="minorBidi" w:hAnsiTheme="minorBidi"/>
          <w:sz w:val="28"/>
          <w:szCs w:val="28"/>
        </w:rPr>
        <w:t>.</w:t>
      </w:r>
    </w:p>
    <w:p w14:paraId="0A64E295" w14:textId="77777777" w:rsidR="00367CF6" w:rsidRPr="00097C29" w:rsidRDefault="00367CF6" w:rsidP="00367CF6">
      <w:pPr>
        <w:rPr>
          <w:rFonts w:asciiTheme="minorBidi" w:hAnsiTheme="minorBidi"/>
          <w:sz w:val="28"/>
          <w:szCs w:val="28"/>
        </w:rPr>
      </w:pPr>
      <w:r w:rsidRPr="00097C29">
        <w:rPr>
          <w:rFonts w:asciiTheme="minorBidi" w:hAnsiTheme="minorBidi"/>
          <w:sz w:val="28"/>
          <w:szCs w:val="28"/>
        </w:rPr>
        <w:t>(3)</w:t>
      </w:r>
      <w:r w:rsidRPr="00097C29">
        <w:rPr>
          <w:rFonts w:asciiTheme="minorBidi" w:hAnsiTheme="minorBidi"/>
          <w:sz w:val="28"/>
          <w:szCs w:val="28"/>
          <w:rtl/>
        </w:rPr>
        <w:t xml:space="preserve"> </w:t>
      </w:r>
      <w:r w:rsidRPr="00097C29">
        <w:rPr>
          <w:rFonts w:asciiTheme="minorBidi" w:hAnsiTheme="minorBidi"/>
          <w:sz w:val="28"/>
          <w:szCs w:val="28"/>
        </w:rPr>
        <w:t xml:space="preserve"> </w:t>
      </w:r>
      <w:r w:rsidRPr="00097C29">
        <w:rPr>
          <w:rFonts w:asciiTheme="minorBidi" w:hAnsiTheme="minorBidi"/>
          <w:sz w:val="28"/>
          <w:szCs w:val="28"/>
          <w:rtl/>
        </w:rPr>
        <w:t>التعرف على أثر عناصر البرامج التدريبية، والمتمثلة في التدريب داخل العمل، والتدريب خارج العمل، ومحتوى التدريب، وأساليب التدريب، وتقييم التدريب، في تحقيق الميزة التنافسية في القطاع الصناعي.</w:t>
      </w:r>
    </w:p>
    <w:p w14:paraId="5B552341" w14:textId="77777777" w:rsidR="00367CF6" w:rsidRPr="00097C29" w:rsidRDefault="00367CF6" w:rsidP="00367CF6">
      <w:pPr>
        <w:rPr>
          <w:rFonts w:asciiTheme="minorBidi" w:hAnsiTheme="minorBidi"/>
          <w:sz w:val="28"/>
          <w:szCs w:val="28"/>
        </w:rPr>
      </w:pPr>
      <w:r w:rsidRPr="00097C29">
        <w:rPr>
          <w:rFonts w:asciiTheme="minorBidi" w:hAnsiTheme="minorBidi"/>
          <w:sz w:val="28"/>
          <w:szCs w:val="28"/>
        </w:rPr>
        <w:t>(4)</w:t>
      </w:r>
      <w:r w:rsidRPr="00097C29">
        <w:rPr>
          <w:rFonts w:asciiTheme="minorBidi" w:hAnsiTheme="minorBidi"/>
          <w:sz w:val="28"/>
          <w:szCs w:val="28"/>
          <w:rtl/>
        </w:rPr>
        <w:t xml:space="preserve"> </w:t>
      </w:r>
      <w:r w:rsidRPr="00097C29">
        <w:rPr>
          <w:rFonts w:asciiTheme="minorBidi" w:hAnsiTheme="minorBidi"/>
          <w:sz w:val="28"/>
          <w:szCs w:val="28"/>
        </w:rPr>
        <w:t xml:space="preserve"> </w:t>
      </w:r>
      <w:r w:rsidRPr="00097C29">
        <w:rPr>
          <w:rFonts w:asciiTheme="minorBidi" w:hAnsiTheme="minorBidi"/>
          <w:sz w:val="28"/>
          <w:szCs w:val="28"/>
          <w:rtl/>
        </w:rPr>
        <w:t>التعرف على دور البرامج التدريبية في تطوير معارف ومهارات وقدرات العاملين، بما يسهم في تحسين الأداء المؤسسي</w:t>
      </w:r>
      <w:r w:rsidRPr="00097C29">
        <w:rPr>
          <w:rFonts w:asciiTheme="minorBidi" w:hAnsiTheme="minorBidi"/>
          <w:sz w:val="28"/>
          <w:szCs w:val="28"/>
        </w:rPr>
        <w:t>.</w:t>
      </w:r>
    </w:p>
    <w:p w14:paraId="6C365D20" w14:textId="77777777" w:rsidR="00367CF6" w:rsidRPr="00097C29" w:rsidRDefault="00367CF6" w:rsidP="00367CF6">
      <w:pPr>
        <w:rPr>
          <w:rFonts w:asciiTheme="minorBidi" w:hAnsiTheme="minorBidi"/>
          <w:sz w:val="28"/>
          <w:szCs w:val="28"/>
        </w:rPr>
      </w:pPr>
      <w:r w:rsidRPr="00097C29">
        <w:rPr>
          <w:rFonts w:asciiTheme="minorBidi" w:hAnsiTheme="minorBidi"/>
          <w:sz w:val="28"/>
          <w:szCs w:val="28"/>
        </w:rPr>
        <w:t>(5)</w:t>
      </w:r>
      <w:r w:rsidRPr="00097C29">
        <w:rPr>
          <w:rFonts w:asciiTheme="minorBidi" w:hAnsiTheme="minorBidi"/>
          <w:sz w:val="28"/>
          <w:szCs w:val="28"/>
          <w:rtl/>
        </w:rPr>
        <w:t xml:space="preserve"> </w:t>
      </w:r>
      <w:r w:rsidRPr="00097C29">
        <w:rPr>
          <w:rFonts w:asciiTheme="minorBidi" w:hAnsiTheme="minorBidi"/>
          <w:sz w:val="28"/>
          <w:szCs w:val="28"/>
        </w:rPr>
        <w:t xml:space="preserve"> </w:t>
      </w:r>
      <w:r w:rsidRPr="00097C29">
        <w:rPr>
          <w:rFonts w:asciiTheme="minorBidi" w:hAnsiTheme="minorBidi"/>
          <w:sz w:val="28"/>
          <w:szCs w:val="28"/>
          <w:rtl/>
        </w:rPr>
        <w:t>التعرف على آراء المتدربين حول فاعلية البرامج التدريبية المقدمة، ومدى مساهمتها في تطوير أدائهم وتحسين كفاءتهم المهنية</w:t>
      </w:r>
      <w:r w:rsidRPr="00097C29">
        <w:rPr>
          <w:rFonts w:asciiTheme="minorBidi" w:hAnsiTheme="minorBidi"/>
          <w:sz w:val="28"/>
          <w:szCs w:val="28"/>
        </w:rPr>
        <w:t>.</w:t>
      </w:r>
    </w:p>
    <w:p w14:paraId="7C9F9473" w14:textId="77777777" w:rsidR="00367CF6" w:rsidRPr="00097C29" w:rsidRDefault="00367CF6" w:rsidP="00367CF6">
      <w:pPr>
        <w:rPr>
          <w:rFonts w:asciiTheme="minorBidi" w:hAnsiTheme="minorBidi"/>
          <w:sz w:val="28"/>
          <w:szCs w:val="28"/>
        </w:rPr>
      </w:pPr>
      <w:r w:rsidRPr="00097C29">
        <w:rPr>
          <w:rFonts w:asciiTheme="minorBidi" w:hAnsiTheme="minorBidi"/>
          <w:sz w:val="28"/>
          <w:szCs w:val="28"/>
        </w:rPr>
        <w:t>(6)</w:t>
      </w:r>
      <w:r w:rsidRPr="00097C29">
        <w:rPr>
          <w:rFonts w:asciiTheme="minorBidi" w:hAnsiTheme="minorBidi"/>
          <w:sz w:val="28"/>
          <w:szCs w:val="28"/>
          <w:rtl/>
        </w:rPr>
        <w:t xml:space="preserve"> </w:t>
      </w:r>
      <w:r w:rsidRPr="00097C29">
        <w:rPr>
          <w:rFonts w:asciiTheme="minorBidi" w:hAnsiTheme="minorBidi"/>
          <w:sz w:val="28"/>
          <w:szCs w:val="28"/>
        </w:rPr>
        <w:t xml:space="preserve"> </w:t>
      </w:r>
      <w:r w:rsidRPr="00097C29">
        <w:rPr>
          <w:rFonts w:asciiTheme="minorBidi" w:hAnsiTheme="minorBidi"/>
          <w:sz w:val="28"/>
          <w:szCs w:val="28"/>
          <w:rtl/>
        </w:rPr>
        <w:t>تحديد أبرز العوامل التي تسهم في نجاح البرامج التدريبية في تحقيق الميزة التنافسية في القطاع الصناعي.</w:t>
      </w:r>
    </w:p>
    <w:p w14:paraId="110EFB7D" w14:textId="77777777" w:rsidR="00367CF6" w:rsidRPr="00097C29" w:rsidRDefault="00367CF6" w:rsidP="00367CF6">
      <w:pPr>
        <w:rPr>
          <w:rFonts w:asciiTheme="minorBidi" w:hAnsiTheme="minorBidi"/>
          <w:sz w:val="28"/>
          <w:szCs w:val="28"/>
        </w:rPr>
      </w:pPr>
      <w:r w:rsidRPr="00097C29">
        <w:rPr>
          <w:rFonts w:asciiTheme="minorBidi" w:hAnsiTheme="minorBidi"/>
          <w:sz w:val="28"/>
          <w:szCs w:val="28"/>
        </w:rPr>
        <w:t>(7)</w:t>
      </w:r>
      <w:r w:rsidRPr="00097C29">
        <w:rPr>
          <w:rFonts w:asciiTheme="minorBidi" w:hAnsiTheme="minorBidi"/>
          <w:sz w:val="28"/>
          <w:szCs w:val="28"/>
          <w:rtl/>
        </w:rPr>
        <w:t xml:space="preserve"> </w:t>
      </w:r>
      <w:r w:rsidRPr="00097C29">
        <w:rPr>
          <w:rFonts w:asciiTheme="minorBidi" w:hAnsiTheme="minorBidi"/>
          <w:sz w:val="28"/>
          <w:szCs w:val="28"/>
        </w:rPr>
        <w:t xml:space="preserve"> </w:t>
      </w:r>
      <w:r w:rsidRPr="00097C29">
        <w:rPr>
          <w:rFonts w:asciiTheme="minorBidi" w:hAnsiTheme="minorBidi"/>
          <w:sz w:val="28"/>
          <w:szCs w:val="28"/>
          <w:rtl/>
        </w:rPr>
        <w:t>تقديم مجموعة من التوصيات التي تساعد إدارات الموارد البشرية في المؤسسات الخاصة على تطوير برامج تدريبية فعالة تسهم في تحقيق الميزة التنافسية</w:t>
      </w:r>
      <w:r w:rsidRPr="00097C29">
        <w:rPr>
          <w:rFonts w:asciiTheme="minorBidi" w:hAnsiTheme="minorBidi"/>
          <w:sz w:val="28"/>
          <w:szCs w:val="28"/>
        </w:rPr>
        <w:t>.</w:t>
      </w:r>
    </w:p>
    <w:p w14:paraId="06D299B2" w14:textId="77777777" w:rsidR="00367CF6" w:rsidRPr="00097C29" w:rsidRDefault="00367CF6" w:rsidP="00367CF6">
      <w:pPr>
        <w:rPr>
          <w:rFonts w:asciiTheme="minorBidi" w:hAnsiTheme="minorBidi"/>
          <w:sz w:val="28"/>
          <w:szCs w:val="28"/>
          <w:rtl/>
        </w:rPr>
      </w:pPr>
    </w:p>
    <w:p w14:paraId="56B19CA7" w14:textId="560926E1" w:rsidR="00D22171" w:rsidRPr="00097C29" w:rsidRDefault="00D22171" w:rsidP="00D22171">
      <w:pPr>
        <w:rPr>
          <w:rFonts w:asciiTheme="minorBidi" w:hAnsiTheme="minorBidi"/>
          <w:b/>
          <w:bCs/>
          <w:sz w:val="28"/>
          <w:szCs w:val="28"/>
          <w:rtl/>
        </w:rPr>
      </w:pPr>
      <w:r w:rsidRPr="00097C29">
        <w:rPr>
          <w:rFonts w:asciiTheme="minorBidi" w:hAnsiTheme="minorBidi"/>
          <w:b/>
          <w:bCs/>
          <w:sz w:val="28"/>
          <w:szCs w:val="28"/>
          <w:rtl/>
        </w:rPr>
        <w:lastRenderedPageBreak/>
        <w:t xml:space="preserve">تساؤلات الدراسة </w:t>
      </w:r>
    </w:p>
    <w:p w14:paraId="67901456" w14:textId="77777777" w:rsidR="00367CF6" w:rsidRPr="00097C29" w:rsidRDefault="00367CF6" w:rsidP="00367CF6">
      <w:pPr>
        <w:rPr>
          <w:rFonts w:asciiTheme="minorBidi" w:hAnsiTheme="minorBidi"/>
          <w:sz w:val="28"/>
          <w:szCs w:val="28"/>
        </w:rPr>
      </w:pPr>
      <w:r w:rsidRPr="00097C29">
        <w:rPr>
          <w:rFonts w:asciiTheme="minorBidi" w:hAnsiTheme="minorBidi"/>
          <w:sz w:val="28"/>
          <w:szCs w:val="28"/>
          <w:rtl/>
        </w:rPr>
        <w:t>تسعى هذه الدراسة إلى الإجابة عن التساؤل الرئيس التالي</w:t>
      </w:r>
      <w:r w:rsidRPr="00097C29">
        <w:rPr>
          <w:rFonts w:asciiTheme="minorBidi" w:hAnsiTheme="minorBidi"/>
          <w:sz w:val="28"/>
          <w:szCs w:val="28"/>
        </w:rPr>
        <w:t>:</w:t>
      </w:r>
    </w:p>
    <w:p w14:paraId="1D691444" w14:textId="77777777" w:rsidR="00367CF6" w:rsidRPr="00097C29" w:rsidRDefault="00367CF6" w:rsidP="00367CF6">
      <w:pPr>
        <w:rPr>
          <w:rFonts w:asciiTheme="minorBidi" w:hAnsiTheme="minorBidi"/>
          <w:sz w:val="28"/>
          <w:szCs w:val="28"/>
        </w:rPr>
      </w:pPr>
      <w:r w:rsidRPr="00097C29">
        <w:rPr>
          <w:rFonts w:asciiTheme="minorBidi" w:hAnsiTheme="minorBidi"/>
          <w:sz w:val="28"/>
          <w:szCs w:val="28"/>
          <w:rtl/>
        </w:rPr>
        <w:t>ما أثر البرامج التدريبية للموارد البشرية وكيف تساهم هذه المبادرات في تحقيق الميزة التنافسية في القطاع الصناعي  في المنطقة الشرقية؟</w:t>
      </w:r>
    </w:p>
    <w:p w14:paraId="633B3331" w14:textId="77777777" w:rsidR="00367CF6" w:rsidRPr="00097C29" w:rsidRDefault="00367CF6" w:rsidP="00367CF6">
      <w:pPr>
        <w:rPr>
          <w:rFonts w:asciiTheme="minorBidi" w:hAnsiTheme="minorBidi"/>
          <w:sz w:val="28"/>
          <w:szCs w:val="28"/>
        </w:rPr>
      </w:pPr>
      <w:r w:rsidRPr="00097C29">
        <w:rPr>
          <w:rFonts w:asciiTheme="minorBidi" w:hAnsiTheme="minorBidi"/>
          <w:sz w:val="28"/>
          <w:szCs w:val="28"/>
          <w:rtl/>
        </w:rPr>
        <w:t>وينبثق عن هذا التساؤل الرئيس مجموعة من التساؤلات الفرعية، تتمثل فيما يلي</w:t>
      </w:r>
      <w:r w:rsidRPr="00097C29">
        <w:rPr>
          <w:rFonts w:asciiTheme="minorBidi" w:hAnsiTheme="minorBidi"/>
          <w:sz w:val="28"/>
          <w:szCs w:val="28"/>
        </w:rPr>
        <w:t>:</w:t>
      </w:r>
    </w:p>
    <w:p w14:paraId="7127CB5F" w14:textId="77777777" w:rsidR="00367CF6" w:rsidRPr="00097C29" w:rsidRDefault="00367CF6" w:rsidP="00367CF6">
      <w:pPr>
        <w:rPr>
          <w:rFonts w:asciiTheme="minorBidi" w:hAnsiTheme="minorBidi"/>
          <w:sz w:val="28"/>
          <w:szCs w:val="28"/>
        </w:rPr>
      </w:pPr>
      <w:r w:rsidRPr="00097C29">
        <w:rPr>
          <w:rFonts w:asciiTheme="minorBidi" w:hAnsiTheme="minorBidi"/>
          <w:sz w:val="28"/>
          <w:szCs w:val="28"/>
        </w:rPr>
        <w:t>(1)</w:t>
      </w:r>
      <w:r w:rsidRPr="00097C29">
        <w:rPr>
          <w:rFonts w:asciiTheme="minorBidi" w:hAnsiTheme="minorBidi"/>
          <w:sz w:val="28"/>
          <w:szCs w:val="28"/>
          <w:rtl/>
        </w:rPr>
        <w:t xml:space="preserve"> </w:t>
      </w:r>
      <w:r w:rsidRPr="00097C29">
        <w:rPr>
          <w:rFonts w:asciiTheme="minorBidi" w:hAnsiTheme="minorBidi"/>
          <w:sz w:val="28"/>
          <w:szCs w:val="28"/>
        </w:rPr>
        <w:t xml:space="preserve"> </w:t>
      </w:r>
      <w:r w:rsidRPr="00097C29">
        <w:rPr>
          <w:rFonts w:asciiTheme="minorBidi" w:hAnsiTheme="minorBidi"/>
          <w:sz w:val="28"/>
          <w:szCs w:val="28"/>
          <w:rtl/>
        </w:rPr>
        <w:t>ما واقع البرامج التدريبية للموارد البشرية في القطاع الصناعي في المنطقة الشرقية من حيث: التدريب داخل العمل، والتدريب خارج العمل، ومحتوى التدريب، وأساليب التدريب، وتقييم التدريب؟</w:t>
      </w:r>
    </w:p>
    <w:p w14:paraId="1EB1DCEC" w14:textId="77777777" w:rsidR="00367CF6" w:rsidRPr="00097C29" w:rsidRDefault="00367CF6" w:rsidP="00367CF6">
      <w:pPr>
        <w:rPr>
          <w:rFonts w:asciiTheme="minorBidi" w:hAnsiTheme="minorBidi"/>
          <w:sz w:val="28"/>
          <w:szCs w:val="28"/>
        </w:rPr>
      </w:pPr>
      <w:r w:rsidRPr="00097C29">
        <w:rPr>
          <w:rFonts w:asciiTheme="minorBidi" w:hAnsiTheme="minorBidi"/>
          <w:sz w:val="28"/>
          <w:szCs w:val="28"/>
        </w:rPr>
        <w:t xml:space="preserve">(2) </w:t>
      </w:r>
      <w:r w:rsidRPr="00097C29">
        <w:rPr>
          <w:rFonts w:asciiTheme="minorBidi" w:hAnsiTheme="minorBidi"/>
          <w:sz w:val="28"/>
          <w:szCs w:val="28"/>
          <w:rtl/>
        </w:rPr>
        <w:t xml:space="preserve"> ما مستوى توفر أبعاد الميزة التنافسية في المؤسسات الخاصة في المنطقة الشرقية؟</w:t>
      </w:r>
    </w:p>
    <w:p w14:paraId="2875024F" w14:textId="77777777" w:rsidR="00367CF6" w:rsidRPr="00097C29" w:rsidRDefault="00367CF6" w:rsidP="00367CF6">
      <w:pPr>
        <w:rPr>
          <w:rFonts w:asciiTheme="minorBidi" w:hAnsiTheme="minorBidi"/>
          <w:sz w:val="28"/>
          <w:szCs w:val="28"/>
        </w:rPr>
      </w:pPr>
      <w:r w:rsidRPr="00097C29">
        <w:rPr>
          <w:rFonts w:asciiTheme="minorBidi" w:hAnsiTheme="minorBidi"/>
          <w:sz w:val="28"/>
          <w:szCs w:val="28"/>
        </w:rPr>
        <w:t xml:space="preserve">(3) </w:t>
      </w:r>
      <w:r w:rsidRPr="00097C29">
        <w:rPr>
          <w:rFonts w:asciiTheme="minorBidi" w:hAnsiTheme="minorBidi"/>
          <w:sz w:val="28"/>
          <w:szCs w:val="28"/>
          <w:rtl/>
        </w:rPr>
        <w:t xml:space="preserve"> ما أثر البرامج التدريبية للموارد البشرية بأبعادها المختلفة في تحقيق الميزة التنافسية في القطاع الصناعي ؟</w:t>
      </w:r>
    </w:p>
    <w:p w14:paraId="2BE6497F" w14:textId="77777777" w:rsidR="00367CF6" w:rsidRPr="00097C29" w:rsidRDefault="00367CF6" w:rsidP="00367CF6">
      <w:pPr>
        <w:rPr>
          <w:rFonts w:asciiTheme="minorBidi" w:hAnsiTheme="minorBidi"/>
          <w:sz w:val="28"/>
          <w:szCs w:val="28"/>
        </w:rPr>
      </w:pPr>
      <w:r w:rsidRPr="00097C29">
        <w:rPr>
          <w:rFonts w:asciiTheme="minorBidi" w:hAnsiTheme="minorBidi"/>
          <w:sz w:val="28"/>
          <w:szCs w:val="28"/>
        </w:rPr>
        <w:t xml:space="preserve">(4) </w:t>
      </w:r>
      <w:r w:rsidRPr="00097C29">
        <w:rPr>
          <w:rFonts w:asciiTheme="minorBidi" w:hAnsiTheme="minorBidi"/>
          <w:sz w:val="28"/>
          <w:szCs w:val="28"/>
          <w:rtl/>
        </w:rPr>
        <w:t xml:space="preserve"> هل توجد علاقة ذات دلالة إحصائية بين البرامج التدريبية للموارد البشرية وتحقيق الميزة التنافسية في القطاع الصناعي ؟</w:t>
      </w:r>
    </w:p>
    <w:p w14:paraId="3C9E5AD7" w14:textId="77777777" w:rsidR="00367CF6" w:rsidRPr="00097C29" w:rsidRDefault="00367CF6" w:rsidP="00367CF6">
      <w:pPr>
        <w:rPr>
          <w:rFonts w:asciiTheme="minorBidi" w:hAnsiTheme="minorBidi"/>
          <w:sz w:val="28"/>
          <w:szCs w:val="28"/>
        </w:rPr>
      </w:pPr>
      <w:r w:rsidRPr="00097C29">
        <w:rPr>
          <w:rFonts w:asciiTheme="minorBidi" w:hAnsiTheme="minorBidi"/>
          <w:sz w:val="28"/>
          <w:szCs w:val="28"/>
        </w:rPr>
        <w:t xml:space="preserve">(5) </w:t>
      </w:r>
      <w:r w:rsidRPr="00097C29">
        <w:rPr>
          <w:rFonts w:asciiTheme="minorBidi" w:hAnsiTheme="minorBidi"/>
          <w:sz w:val="28"/>
          <w:szCs w:val="28"/>
          <w:rtl/>
        </w:rPr>
        <w:t xml:space="preserve"> ما مدى إسهام البرامج التدريبية في تطوير قدرات العاملين بما يعزز تحقيق الميزة التنافسية في المؤسسات الصناعية؟</w:t>
      </w:r>
    </w:p>
    <w:p w14:paraId="6F088FEE" w14:textId="77777777" w:rsidR="00F925D0" w:rsidRPr="00097C29" w:rsidRDefault="00F925D0" w:rsidP="00D22171">
      <w:pPr>
        <w:rPr>
          <w:rFonts w:asciiTheme="minorBidi" w:hAnsiTheme="minorBidi"/>
          <w:sz w:val="28"/>
          <w:szCs w:val="28"/>
          <w:rtl/>
        </w:rPr>
      </w:pPr>
    </w:p>
    <w:p w14:paraId="7ABDDD95" w14:textId="1DBDE1F3" w:rsidR="00D52480" w:rsidRPr="00097C29" w:rsidRDefault="00D52480" w:rsidP="00D22171">
      <w:pPr>
        <w:rPr>
          <w:rFonts w:asciiTheme="minorBidi" w:hAnsiTheme="minorBidi"/>
          <w:b/>
          <w:bCs/>
          <w:sz w:val="28"/>
          <w:szCs w:val="28"/>
          <w:rtl/>
        </w:rPr>
      </w:pPr>
      <w:r w:rsidRPr="00097C29">
        <w:rPr>
          <w:rFonts w:asciiTheme="minorBidi" w:hAnsiTheme="minorBidi"/>
          <w:b/>
          <w:bCs/>
          <w:sz w:val="28"/>
          <w:szCs w:val="28"/>
          <w:rtl/>
        </w:rPr>
        <w:t>فروض الدراسة</w:t>
      </w:r>
    </w:p>
    <w:p w14:paraId="42D32547" w14:textId="77777777" w:rsidR="00367CF6" w:rsidRPr="00097C29" w:rsidRDefault="00367CF6" w:rsidP="00367CF6">
      <w:pPr>
        <w:rPr>
          <w:rFonts w:asciiTheme="minorBidi" w:hAnsiTheme="minorBidi"/>
          <w:sz w:val="28"/>
          <w:szCs w:val="28"/>
          <w:rtl/>
        </w:rPr>
      </w:pPr>
      <w:r w:rsidRPr="00097C29">
        <w:rPr>
          <w:rFonts w:asciiTheme="minorBidi" w:hAnsiTheme="minorBidi"/>
          <w:sz w:val="28"/>
          <w:szCs w:val="28"/>
          <w:rtl/>
        </w:rPr>
        <w:t>تعتمد هذه الدراسة على تحليل العلاقة بين متغيرين رئيسيين</w:t>
      </w:r>
    </w:p>
    <w:p w14:paraId="3949F17B" w14:textId="77777777" w:rsidR="00367CF6" w:rsidRPr="00097C29" w:rsidRDefault="00367CF6" w:rsidP="00367CF6">
      <w:pPr>
        <w:rPr>
          <w:rFonts w:asciiTheme="minorBidi" w:hAnsiTheme="minorBidi"/>
          <w:sz w:val="28"/>
          <w:szCs w:val="28"/>
          <w:rtl/>
        </w:rPr>
      </w:pPr>
      <w:r w:rsidRPr="00097C29">
        <w:rPr>
          <w:rFonts w:asciiTheme="minorBidi" w:hAnsiTheme="minorBidi"/>
          <w:sz w:val="28"/>
          <w:szCs w:val="28"/>
          <w:rtl/>
        </w:rPr>
        <w:t>يتمثل المتغير المستقل في البرامج التدريبية للموارد البشرية بأبعادها المختلفة (التدريب داخل العمل، التدريب خارج العمل، محتوى التدريب، أساليب التدريب، وتقييم التدريب)</w:t>
      </w:r>
    </w:p>
    <w:p w14:paraId="64C1C99B" w14:textId="77777777" w:rsidR="00367CF6" w:rsidRPr="00097C29" w:rsidRDefault="00367CF6" w:rsidP="00367CF6">
      <w:pPr>
        <w:rPr>
          <w:rFonts w:asciiTheme="minorBidi" w:hAnsiTheme="minorBidi"/>
          <w:sz w:val="28"/>
          <w:szCs w:val="28"/>
          <w:rtl/>
        </w:rPr>
      </w:pPr>
      <w:r w:rsidRPr="00097C29">
        <w:rPr>
          <w:rFonts w:asciiTheme="minorBidi" w:hAnsiTheme="minorBidi"/>
          <w:sz w:val="28"/>
          <w:szCs w:val="28"/>
          <w:rtl/>
        </w:rPr>
        <w:t>في حين يتمثل المتغير التابع في الميزة التنافسية، والتي تقاس من خلال عدد من الأبعاد مثل (الجودة والكفاءة والمرونة والابتكار)، وذلك بهدف التعرف على أثر البرامج التدريبية في تعزيز القدرة التنافسية لمؤسسات القطاع الصناعي</w:t>
      </w:r>
    </w:p>
    <w:p w14:paraId="79603BE9" w14:textId="77777777" w:rsidR="00367CF6" w:rsidRPr="00097C29" w:rsidRDefault="00367CF6" w:rsidP="00367CF6">
      <w:pPr>
        <w:rPr>
          <w:rFonts w:asciiTheme="minorBidi" w:hAnsiTheme="minorBidi"/>
          <w:sz w:val="28"/>
          <w:szCs w:val="28"/>
        </w:rPr>
      </w:pPr>
      <w:r w:rsidRPr="00097C29">
        <w:rPr>
          <w:rFonts w:asciiTheme="minorBidi" w:hAnsiTheme="minorBidi"/>
          <w:sz w:val="28"/>
          <w:szCs w:val="28"/>
          <w:rtl/>
        </w:rPr>
        <w:t>وفي ضوء تساؤلات الدراسة، تم صياغة فروض الدراسة على النحو التالي</w:t>
      </w:r>
      <w:r w:rsidRPr="00097C29">
        <w:rPr>
          <w:rFonts w:asciiTheme="minorBidi" w:hAnsiTheme="minorBidi"/>
          <w:sz w:val="28"/>
          <w:szCs w:val="28"/>
        </w:rPr>
        <w:t>:</w:t>
      </w:r>
    </w:p>
    <w:p w14:paraId="7BE75C77" w14:textId="77777777" w:rsidR="00367CF6" w:rsidRPr="00097C29" w:rsidRDefault="00367CF6" w:rsidP="00367CF6">
      <w:pPr>
        <w:rPr>
          <w:rFonts w:asciiTheme="minorBidi" w:hAnsiTheme="minorBidi"/>
          <w:b/>
          <w:bCs/>
          <w:sz w:val="28"/>
          <w:szCs w:val="28"/>
          <w:rtl/>
        </w:rPr>
      </w:pPr>
      <w:r w:rsidRPr="00097C29">
        <w:rPr>
          <w:rFonts w:asciiTheme="minorBidi" w:hAnsiTheme="minorBidi"/>
          <w:b/>
          <w:bCs/>
          <w:sz w:val="28"/>
          <w:szCs w:val="28"/>
          <w:rtl/>
        </w:rPr>
        <w:t>الفرضية الرئيسية:</w:t>
      </w:r>
    </w:p>
    <w:p w14:paraId="75D34720" w14:textId="77777777" w:rsidR="00367CF6" w:rsidRPr="00097C29" w:rsidRDefault="00367CF6" w:rsidP="00367CF6">
      <w:pPr>
        <w:rPr>
          <w:rFonts w:asciiTheme="minorBidi" w:hAnsiTheme="minorBidi"/>
          <w:sz w:val="28"/>
          <w:szCs w:val="28"/>
          <w:rtl/>
        </w:rPr>
      </w:pPr>
      <w:r w:rsidRPr="00097C29">
        <w:rPr>
          <w:rFonts w:asciiTheme="minorBidi" w:hAnsiTheme="minorBidi"/>
          <w:sz w:val="28"/>
          <w:szCs w:val="28"/>
          <w:rtl/>
        </w:rPr>
        <w:t>لا يوجد أثر ذو دلالة إحصائية عند مستوى (</w:t>
      </w:r>
      <w:r w:rsidRPr="00097C29">
        <w:rPr>
          <w:rFonts w:asciiTheme="minorBidi" w:hAnsiTheme="minorBidi"/>
          <w:sz w:val="28"/>
          <w:szCs w:val="28"/>
        </w:rPr>
        <w:t>α≤0.05</w:t>
      </w:r>
      <w:r w:rsidRPr="00097C29">
        <w:rPr>
          <w:rFonts w:asciiTheme="minorBidi" w:hAnsiTheme="minorBidi"/>
          <w:sz w:val="28"/>
          <w:szCs w:val="28"/>
          <w:rtl/>
        </w:rPr>
        <w:t>) للبرامج التدريبية للموارد البشرية بأبعادها المختلفة في تحقيق الميزة التنافسية في مؤسسات القطاع الصناعي بالمنطقة الشرقية بالمملكة العربية السعودية.</w:t>
      </w:r>
    </w:p>
    <w:p w14:paraId="455C873E" w14:textId="77777777" w:rsidR="00367CF6" w:rsidRPr="00097C29" w:rsidRDefault="00367CF6" w:rsidP="00367CF6">
      <w:pPr>
        <w:rPr>
          <w:rFonts w:asciiTheme="minorBidi" w:hAnsiTheme="minorBidi"/>
          <w:b/>
          <w:bCs/>
          <w:sz w:val="28"/>
          <w:szCs w:val="28"/>
          <w:rtl/>
        </w:rPr>
      </w:pPr>
      <w:r w:rsidRPr="00097C29">
        <w:rPr>
          <w:rFonts w:asciiTheme="minorBidi" w:hAnsiTheme="minorBidi"/>
          <w:b/>
          <w:bCs/>
          <w:sz w:val="28"/>
          <w:szCs w:val="28"/>
          <w:rtl/>
        </w:rPr>
        <w:t>الفرضيات الفرعية:</w:t>
      </w:r>
    </w:p>
    <w:p w14:paraId="09BD2FAA" w14:textId="77777777" w:rsidR="00367CF6" w:rsidRPr="00097C29" w:rsidRDefault="00367CF6" w:rsidP="00367CF6">
      <w:pPr>
        <w:rPr>
          <w:rFonts w:asciiTheme="minorBidi" w:hAnsiTheme="minorBidi"/>
          <w:sz w:val="28"/>
          <w:szCs w:val="28"/>
          <w:rtl/>
        </w:rPr>
      </w:pPr>
      <w:r w:rsidRPr="00097C29">
        <w:rPr>
          <w:rFonts w:asciiTheme="minorBidi" w:hAnsiTheme="minorBidi"/>
          <w:sz w:val="28"/>
          <w:szCs w:val="28"/>
          <w:rtl/>
        </w:rPr>
        <w:t>الفرض الأول: لا يوجد أثر ذو دلالة إحصائية للتدريب داخل العمل في تحقيق الميزة التنافسية.</w:t>
      </w:r>
    </w:p>
    <w:p w14:paraId="39DA53F1" w14:textId="77777777" w:rsidR="00367CF6" w:rsidRPr="00097C29" w:rsidRDefault="00367CF6" w:rsidP="00367CF6">
      <w:pPr>
        <w:rPr>
          <w:rFonts w:asciiTheme="minorBidi" w:hAnsiTheme="minorBidi"/>
          <w:sz w:val="28"/>
          <w:szCs w:val="28"/>
          <w:rtl/>
        </w:rPr>
      </w:pPr>
      <w:r w:rsidRPr="00097C29">
        <w:rPr>
          <w:rFonts w:asciiTheme="minorBidi" w:hAnsiTheme="minorBidi"/>
          <w:sz w:val="28"/>
          <w:szCs w:val="28"/>
          <w:rtl/>
        </w:rPr>
        <w:t>الفرض الثاني: لا يوجد أثر ذو دلالة إحصائية للتدريب خارج العمل في تحقيق الميزة التنافسية.</w:t>
      </w:r>
    </w:p>
    <w:p w14:paraId="07D30D76" w14:textId="77777777" w:rsidR="00367CF6" w:rsidRPr="00097C29" w:rsidRDefault="00367CF6" w:rsidP="00367CF6">
      <w:pPr>
        <w:rPr>
          <w:rFonts w:asciiTheme="minorBidi" w:hAnsiTheme="minorBidi"/>
          <w:sz w:val="28"/>
          <w:szCs w:val="28"/>
          <w:rtl/>
        </w:rPr>
      </w:pPr>
      <w:r w:rsidRPr="00097C29">
        <w:rPr>
          <w:rFonts w:asciiTheme="minorBidi" w:hAnsiTheme="minorBidi"/>
          <w:sz w:val="28"/>
          <w:szCs w:val="28"/>
          <w:rtl/>
        </w:rPr>
        <w:t>الفرض الثالث: لا يوجد أثر ذو دلالة إحصائية لمحتوى التدريب في تحقيق الميزة التنافسية.</w:t>
      </w:r>
    </w:p>
    <w:p w14:paraId="46B8113A" w14:textId="77777777" w:rsidR="00367CF6" w:rsidRPr="00097C29" w:rsidRDefault="00367CF6" w:rsidP="00367CF6">
      <w:pPr>
        <w:rPr>
          <w:rFonts w:asciiTheme="minorBidi" w:hAnsiTheme="minorBidi"/>
          <w:sz w:val="28"/>
          <w:szCs w:val="28"/>
          <w:rtl/>
        </w:rPr>
      </w:pPr>
      <w:r w:rsidRPr="00097C29">
        <w:rPr>
          <w:rFonts w:asciiTheme="minorBidi" w:hAnsiTheme="minorBidi"/>
          <w:sz w:val="28"/>
          <w:szCs w:val="28"/>
          <w:rtl/>
        </w:rPr>
        <w:lastRenderedPageBreak/>
        <w:t>الفرض الرابع: لا يوجد أثر ذو دلالة إحصائية لأساليب التدريب في تحقيق الميزة التنافسية.</w:t>
      </w:r>
    </w:p>
    <w:p w14:paraId="29E39AEB" w14:textId="09579084" w:rsidR="00F925D0" w:rsidRPr="00097C29" w:rsidRDefault="00367CF6" w:rsidP="00233B96">
      <w:pPr>
        <w:rPr>
          <w:rFonts w:asciiTheme="minorBidi" w:hAnsiTheme="minorBidi"/>
          <w:sz w:val="28"/>
          <w:szCs w:val="28"/>
          <w:rtl/>
        </w:rPr>
      </w:pPr>
      <w:r w:rsidRPr="00097C29">
        <w:rPr>
          <w:rFonts w:asciiTheme="minorBidi" w:hAnsiTheme="minorBidi"/>
          <w:sz w:val="28"/>
          <w:szCs w:val="28"/>
          <w:rtl/>
        </w:rPr>
        <w:t>الفرض الخامس: لا يوجد أثر ذو دلالة إحصائية لتقييم التدريب في تحقيق الميزة التنافسية.</w:t>
      </w:r>
    </w:p>
    <w:p w14:paraId="3563F3CE" w14:textId="77777777" w:rsidR="00233B96" w:rsidRPr="00097C29" w:rsidRDefault="00233B96" w:rsidP="00233B96">
      <w:pPr>
        <w:rPr>
          <w:rFonts w:asciiTheme="minorBidi" w:hAnsiTheme="minorBidi"/>
          <w:sz w:val="28"/>
          <w:szCs w:val="28"/>
          <w:rtl/>
        </w:rPr>
      </w:pPr>
    </w:p>
    <w:p w14:paraId="693808E8" w14:textId="568CE766" w:rsidR="00F925D0" w:rsidRPr="00097C29" w:rsidRDefault="00F925D0" w:rsidP="00D22171">
      <w:pPr>
        <w:rPr>
          <w:rFonts w:asciiTheme="minorBidi" w:hAnsiTheme="minorBidi"/>
          <w:b/>
          <w:bCs/>
          <w:sz w:val="28"/>
          <w:szCs w:val="28"/>
          <w:rtl/>
        </w:rPr>
      </w:pPr>
      <w:r w:rsidRPr="00097C29">
        <w:rPr>
          <w:rFonts w:asciiTheme="minorBidi" w:hAnsiTheme="minorBidi"/>
          <w:b/>
          <w:bCs/>
          <w:sz w:val="28"/>
          <w:szCs w:val="28"/>
          <w:rtl/>
        </w:rPr>
        <w:t>النظرية العلمية المتبعة  لإعداد البحث</w:t>
      </w:r>
    </w:p>
    <w:p w14:paraId="4EF5BCCB" w14:textId="77777777" w:rsidR="00C15AC7" w:rsidRPr="00097C29" w:rsidRDefault="00C15AC7" w:rsidP="00C15AC7">
      <w:pPr>
        <w:rPr>
          <w:rFonts w:asciiTheme="minorBidi" w:hAnsiTheme="minorBidi"/>
          <w:b/>
          <w:bCs/>
          <w:sz w:val="28"/>
          <w:szCs w:val="28"/>
        </w:rPr>
      </w:pPr>
      <w:r w:rsidRPr="00097C29">
        <w:rPr>
          <w:rFonts w:asciiTheme="minorBidi" w:hAnsiTheme="minorBidi"/>
          <w:b/>
          <w:bCs/>
          <w:sz w:val="28"/>
          <w:szCs w:val="28"/>
          <w:rtl/>
        </w:rPr>
        <w:t>أولاً: نظرية رأس المال البشري</w:t>
      </w:r>
      <w:r w:rsidRPr="00097C29">
        <w:rPr>
          <w:rFonts w:asciiTheme="minorBidi" w:hAnsiTheme="minorBidi"/>
          <w:b/>
          <w:bCs/>
          <w:sz w:val="28"/>
          <w:szCs w:val="28"/>
        </w:rPr>
        <w:t xml:space="preserve"> (Human Capital Theory)</w:t>
      </w:r>
    </w:p>
    <w:p w14:paraId="44588705" w14:textId="77777777" w:rsidR="00C15AC7" w:rsidRPr="00097C29" w:rsidRDefault="00C15AC7" w:rsidP="00C15AC7">
      <w:pPr>
        <w:rPr>
          <w:rFonts w:asciiTheme="minorBidi" w:hAnsiTheme="minorBidi"/>
          <w:sz w:val="28"/>
          <w:szCs w:val="28"/>
        </w:rPr>
      </w:pPr>
      <w:r w:rsidRPr="00097C29">
        <w:rPr>
          <w:rFonts w:asciiTheme="minorBidi" w:hAnsiTheme="minorBidi"/>
          <w:sz w:val="28"/>
          <w:szCs w:val="28"/>
          <w:rtl/>
        </w:rPr>
        <w:t>تُعد نظرية رأس المال البشري</w:t>
      </w:r>
      <w:r w:rsidRPr="00097C29">
        <w:rPr>
          <w:rFonts w:asciiTheme="minorBidi" w:hAnsiTheme="minorBidi"/>
          <w:sz w:val="28"/>
          <w:szCs w:val="28"/>
        </w:rPr>
        <w:t xml:space="preserve"> (Human Capital Theory) </w:t>
      </w:r>
      <w:r w:rsidRPr="00097C29">
        <w:rPr>
          <w:rFonts w:asciiTheme="minorBidi" w:hAnsiTheme="minorBidi"/>
          <w:sz w:val="28"/>
          <w:szCs w:val="28"/>
          <w:rtl/>
        </w:rPr>
        <w:t>من أهم النظريات التي استندت إليها الدراسات في مجال إدارة الموارد البشرية والتدريب، حيث تفسر العلاقة بين الاستثمار في تنمية الموارد البشرية وتحسين الأداء المؤسسي. وقد وضع الأساس الفكري لهذه النظرية الاقتصادي ثيودور شولتز</w:t>
      </w:r>
      <w:r w:rsidRPr="00097C29">
        <w:rPr>
          <w:rFonts w:asciiTheme="minorBidi" w:hAnsiTheme="minorBidi"/>
          <w:sz w:val="28"/>
          <w:szCs w:val="28"/>
        </w:rPr>
        <w:t xml:space="preserve"> (Theodore Schultz) </w:t>
      </w:r>
      <w:r w:rsidRPr="00097C29">
        <w:rPr>
          <w:rFonts w:asciiTheme="minorBidi" w:hAnsiTheme="minorBidi"/>
          <w:sz w:val="28"/>
          <w:szCs w:val="28"/>
          <w:rtl/>
        </w:rPr>
        <w:t>عام (1961)، ثم قام جاري بيكر</w:t>
      </w:r>
      <w:r w:rsidRPr="00097C29">
        <w:rPr>
          <w:rFonts w:asciiTheme="minorBidi" w:hAnsiTheme="minorBidi"/>
          <w:sz w:val="28"/>
          <w:szCs w:val="28"/>
        </w:rPr>
        <w:t xml:space="preserve"> (Gary Becker) </w:t>
      </w:r>
      <w:r w:rsidRPr="00097C29">
        <w:rPr>
          <w:rFonts w:asciiTheme="minorBidi" w:hAnsiTheme="minorBidi"/>
          <w:sz w:val="28"/>
          <w:szCs w:val="28"/>
          <w:rtl/>
        </w:rPr>
        <w:t>بتطويرها بصورة أكثر شمولاً عام (1964)، وأصبحت منذ ذلك الحين إحدى أكثر النظريات استخداماً في دراسات إدارة الموارد البشرية والتنمية التنظيمية</w:t>
      </w:r>
      <w:r w:rsidRPr="00097C29">
        <w:rPr>
          <w:rFonts w:asciiTheme="minorBidi" w:hAnsiTheme="minorBidi"/>
          <w:sz w:val="28"/>
          <w:szCs w:val="28"/>
        </w:rPr>
        <w:t>.</w:t>
      </w:r>
    </w:p>
    <w:p w14:paraId="1340AB67" w14:textId="77777777" w:rsidR="00C15AC7" w:rsidRPr="00097C29" w:rsidRDefault="00C15AC7" w:rsidP="00C15AC7">
      <w:pPr>
        <w:rPr>
          <w:rFonts w:asciiTheme="minorBidi" w:hAnsiTheme="minorBidi"/>
          <w:sz w:val="28"/>
          <w:szCs w:val="28"/>
        </w:rPr>
      </w:pPr>
      <w:r w:rsidRPr="00097C29">
        <w:rPr>
          <w:rFonts w:asciiTheme="minorBidi" w:hAnsiTheme="minorBidi"/>
          <w:sz w:val="28"/>
          <w:szCs w:val="28"/>
          <w:rtl/>
        </w:rPr>
        <w:t>وتقوم هذه النظرية على فكرة رئيسة مفادها أن الإنسان يمثل رأس مال حقيقياً للمؤسسة، وأن الإنفاق على التعليم والتدريب واكتساب المعرفة والمهارات لا يعد تكلفة تشغيلية، وإنما استثمار طويل الأجل يحقق عوائد اقتصادية وتنظيمية للمؤسسة وللعاملين على حد سواء. فكلما زادت استثمارات المؤسسة في تطوير قدرات العاملين، ارتفعت إنتاجيتهم، وتحسن مستوى أدائهم، وازدادت قدرتهم على الابتكار والتكيف مع التغيرات، مما ينعكس بصورة مباشرة على تحقيق أهداف المؤسسة ورفع كفاءتها</w:t>
      </w:r>
      <w:r w:rsidRPr="00097C29">
        <w:rPr>
          <w:rFonts w:asciiTheme="minorBidi" w:hAnsiTheme="minorBidi"/>
          <w:sz w:val="28"/>
          <w:szCs w:val="28"/>
        </w:rPr>
        <w:t>.</w:t>
      </w:r>
    </w:p>
    <w:p w14:paraId="32FC4711" w14:textId="77777777" w:rsidR="00C15AC7" w:rsidRPr="00097C29" w:rsidRDefault="00C15AC7" w:rsidP="00C15AC7">
      <w:pPr>
        <w:rPr>
          <w:rFonts w:asciiTheme="minorBidi" w:hAnsiTheme="minorBidi"/>
          <w:sz w:val="28"/>
          <w:szCs w:val="28"/>
        </w:rPr>
      </w:pPr>
      <w:r w:rsidRPr="00097C29">
        <w:rPr>
          <w:rFonts w:asciiTheme="minorBidi" w:hAnsiTheme="minorBidi"/>
          <w:sz w:val="28"/>
          <w:szCs w:val="28"/>
          <w:rtl/>
        </w:rPr>
        <w:t>وترى النظرية أن البرامج التدريبية تمثل أحد أهم أدوات الاستثمار في رأس المال البشري، لأنها تسهم في تطوير المعارف والمهارات والقدرات والاتجاهات السلوكية للعاملين، بما يساعدهم على أداء أعمالهم بكفاءة وفعالية أعلى، وتقليل الأخطاء، وتحسين جودة العمل، وزيادة الإنتاجية، ورفع مستوى الرضا الوظيفي، وتعزيز قدرتهم على مواجهة المشكلات واتخاذ القرارات المناسبة</w:t>
      </w:r>
      <w:r w:rsidRPr="00097C29">
        <w:rPr>
          <w:rFonts w:asciiTheme="minorBidi" w:hAnsiTheme="minorBidi"/>
          <w:sz w:val="28"/>
          <w:szCs w:val="28"/>
        </w:rPr>
        <w:t>.</w:t>
      </w:r>
    </w:p>
    <w:p w14:paraId="133F16F1" w14:textId="77777777" w:rsidR="00C15AC7" w:rsidRPr="00097C29" w:rsidRDefault="00C15AC7" w:rsidP="00C15AC7">
      <w:pPr>
        <w:rPr>
          <w:rFonts w:asciiTheme="minorBidi" w:hAnsiTheme="minorBidi"/>
          <w:sz w:val="28"/>
          <w:szCs w:val="28"/>
        </w:rPr>
      </w:pPr>
      <w:r w:rsidRPr="00097C29">
        <w:rPr>
          <w:rFonts w:asciiTheme="minorBidi" w:hAnsiTheme="minorBidi"/>
          <w:sz w:val="28"/>
          <w:szCs w:val="28"/>
          <w:rtl/>
        </w:rPr>
        <w:t>كما تؤكد النظرية أن التدريب لا يقتصر أثره على الفرد فقط، بل يمتد ليشمل المؤسسة بأكملها، إذ يسهم في تحسين الأداء المؤسسي، ورفع جودة الخدمات والمنتجات، وتقليل الهدر والتكاليف، وزيادة القدرة على الابتكار والتطوير، مما يجعل المؤسسة أكثر قدرة على المنافسة وتحقيق الاستدامة</w:t>
      </w:r>
      <w:r w:rsidRPr="00097C29">
        <w:rPr>
          <w:rFonts w:asciiTheme="minorBidi" w:hAnsiTheme="minorBidi"/>
          <w:sz w:val="28"/>
          <w:szCs w:val="28"/>
        </w:rPr>
        <w:t>.</w:t>
      </w:r>
    </w:p>
    <w:p w14:paraId="57E60B10" w14:textId="1EB74EB9" w:rsidR="00C15AC7" w:rsidRPr="00097C29" w:rsidRDefault="00C15AC7" w:rsidP="00C15AC7">
      <w:pPr>
        <w:rPr>
          <w:rFonts w:asciiTheme="minorBidi" w:hAnsiTheme="minorBidi"/>
          <w:sz w:val="28"/>
          <w:szCs w:val="28"/>
        </w:rPr>
      </w:pPr>
      <w:r w:rsidRPr="00097C29">
        <w:rPr>
          <w:rFonts w:asciiTheme="minorBidi" w:hAnsiTheme="minorBidi"/>
          <w:sz w:val="28"/>
          <w:szCs w:val="28"/>
          <w:rtl/>
        </w:rPr>
        <w:t>وانطلاقاً من هذه النظرية، تفترض الدراسة الحالية أن البرامج التدريبية للموارد البشرية بأبعادها المختلفة (التدريب داخل العمل، التدريب خارج العمل، محتوى التدريب، أساليب التدريب، وتقييم التدريب) تمثل استثماراً استراتيجياً في رأس المال البشري، يؤدي إلى تنمية قدرات العاملين وتحسين أدائهم، الأمر الذي يسهم في تحقيق الميزة التنافسية للمؤسسات الصناعية</w:t>
      </w:r>
      <w:r w:rsidRPr="00097C29">
        <w:rPr>
          <w:rFonts w:asciiTheme="minorBidi" w:hAnsiTheme="minorBidi"/>
          <w:sz w:val="28"/>
          <w:szCs w:val="28"/>
        </w:rPr>
        <w:t>.</w:t>
      </w:r>
    </w:p>
    <w:p w14:paraId="2F434A31" w14:textId="77777777" w:rsidR="00C15AC7" w:rsidRPr="00097C29" w:rsidRDefault="00C15AC7" w:rsidP="00C15AC7">
      <w:pPr>
        <w:rPr>
          <w:rFonts w:asciiTheme="minorBidi" w:hAnsiTheme="minorBidi"/>
          <w:b/>
          <w:bCs/>
          <w:sz w:val="28"/>
          <w:szCs w:val="28"/>
        </w:rPr>
      </w:pPr>
      <w:r w:rsidRPr="00097C29">
        <w:rPr>
          <w:rFonts w:asciiTheme="minorBidi" w:hAnsiTheme="minorBidi"/>
          <w:b/>
          <w:bCs/>
          <w:sz w:val="28"/>
          <w:szCs w:val="28"/>
          <w:rtl/>
        </w:rPr>
        <w:t>ثانياً: نظرية الموارد</w:t>
      </w:r>
      <w:r w:rsidRPr="00097C29">
        <w:rPr>
          <w:rFonts w:asciiTheme="minorBidi" w:hAnsiTheme="minorBidi"/>
          <w:b/>
          <w:bCs/>
          <w:sz w:val="28"/>
          <w:szCs w:val="28"/>
        </w:rPr>
        <w:t xml:space="preserve"> (Resource-Based View Theory)</w:t>
      </w:r>
    </w:p>
    <w:p w14:paraId="43820A6C" w14:textId="77777777" w:rsidR="00C15AC7" w:rsidRPr="00097C29" w:rsidRDefault="00C15AC7" w:rsidP="00C15AC7">
      <w:pPr>
        <w:rPr>
          <w:rFonts w:asciiTheme="minorBidi" w:hAnsiTheme="minorBidi"/>
          <w:sz w:val="28"/>
          <w:szCs w:val="28"/>
        </w:rPr>
      </w:pPr>
      <w:r w:rsidRPr="00097C29">
        <w:rPr>
          <w:rFonts w:asciiTheme="minorBidi" w:hAnsiTheme="minorBidi"/>
          <w:sz w:val="28"/>
          <w:szCs w:val="28"/>
          <w:rtl/>
        </w:rPr>
        <w:t>إلى جانب نظرية رأس المال البشري، تستند الدراسة الحالية إلى نظرية الموارد</w:t>
      </w:r>
      <w:r w:rsidRPr="00097C29">
        <w:rPr>
          <w:rFonts w:asciiTheme="minorBidi" w:hAnsiTheme="minorBidi"/>
          <w:sz w:val="28"/>
          <w:szCs w:val="28"/>
        </w:rPr>
        <w:t xml:space="preserve"> (Resource-Based View - RBV)</w:t>
      </w:r>
      <w:r w:rsidRPr="00097C29">
        <w:rPr>
          <w:rFonts w:asciiTheme="minorBidi" w:hAnsiTheme="minorBidi"/>
          <w:sz w:val="28"/>
          <w:szCs w:val="28"/>
          <w:rtl/>
        </w:rPr>
        <w:t>، والتي تعد من أبرز النظريات في الإدارة الاستراتيجية، وقد قدمها بارني</w:t>
      </w:r>
      <w:r w:rsidRPr="00097C29">
        <w:rPr>
          <w:rFonts w:asciiTheme="minorBidi" w:hAnsiTheme="minorBidi"/>
          <w:sz w:val="28"/>
          <w:szCs w:val="28"/>
        </w:rPr>
        <w:t xml:space="preserve"> (Jay Barney) </w:t>
      </w:r>
      <w:r w:rsidRPr="00097C29">
        <w:rPr>
          <w:rFonts w:asciiTheme="minorBidi" w:hAnsiTheme="minorBidi"/>
          <w:sz w:val="28"/>
          <w:szCs w:val="28"/>
          <w:rtl/>
        </w:rPr>
        <w:t>عام (1991). وترتكز هذه النظرية على أن تحقيق الميزة التنافسية المستدامة لا يعتمد فقط على الظروف الخارجية أو المنافسة في السوق، وإنما يعتمد بصورة أساسية على الموارد الداخلية التي تمتلكها المؤسسة</w:t>
      </w:r>
      <w:r w:rsidRPr="00097C29">
        <w:rPr>
          <w:rFonts w:asciiTheme="minorBidi" w:hAnsiTheme="minorBidi"/>
          <w:sz w:val="28"/>
          <w:szCs w:val="28"/>
        </w:rPr>
        <w:t>.</w:t>
      </w:r>
    </w:p>
    <w:p w14:paraId="6ED6BC28" w14:textId="77777777" w:rsidR="00C15AC7" w:rsidRPr="00097C29" w:rsidRDefault="00C15AC7" w:rsidP="00C15AC7">
      <w:pPr>
        <w:rPr>
          <w:rFonts w:asciiTheme="minorBidi" w:hAnsiTheme="minorBidi"/>
          <w:sz w:val="28"/>
          <w:szCs w:val="28"/>
        </w:rPr>
      </w:pPr>
      <w:r w:rsidRPr="00097C29">
        <w:rPr>
          <w:rFonts w:asciiTheme="minorBidi" w:hAnsiTheme="minorBidi"/>
          <w:sz w:val="28"/>
          <w:szCs w:val="28"/>
          <w:rtl/>
        </w:rPr>
        <w:lastRenderedPageBreak/>
        <w:t>وتشير النظرية إلى أن المؤسسات تحقق ميزة تنافسية عندما تمتلك موارد يصعب على المنافسين تقليدها أو استبدالها، وتتميز هذه الموارد بأنها ذات قيمة، ونادرة، وصعبة التقليد، وغير قابلة للاستبدال، وهو ما يعرف بإطار</w:t>
      </w:r>
      <w:r w:rsidRPr="00097C29">
        <w:rPr>
          <w:rFonts w:asciiTheme="minorBidi" w:hAnsiTheme="minorBidi"/>
          <w:sz w:val="28"/>
          <w:szCs w:val="28"/>
        </w:rPr>
        <w:t xml:space="preserve"> (VRIN).</w:t>
      </w:r>
    </w:p>
    <w:p w14:paraId="3EFD2C17" w14:textId="77777777" w:rsidR="00C15AC7" w:rsidRPr="00097C29" w:rsidRDefault="00C15AC7" w:rsidP="00C15AC7">
      <w:pPr>
        <w:rPr>
          <w:rFonts w:asciiTheme="minorBidi" w:hAnsiTheme="minorBidi"/>
          <w:sz w:val="28"/>
          <w:szCs w:val="28"/>
        </w:rPr>
      </w:pPr>
      <w:r w:rsidRPr="00097C29">
        <w:rPr>
          <w:rFonts w:asciiTheme="minorBidi" w:hAnsiTheme="minorBidi"/>
          <w:sz w:val="28"/>
          <w:szCs w:val="28"/>
          <w:rtl/>
        </w:rPr>
        <w:t>وتعد الموارد البشرية من أهم هذه الموارد، لأنها تمثل المعرفة والخبرة والمهارات والإبداع والقدرة على الابتكار داخل المؤسسة، وهي عناصر يصعب على المؤسسات المنافسة تقليدها إذا تم تطويرها والمحافظة عليها بصورة مستمرة</w:t>
      </w:r>
      <w:r w:rsidRPr="00097C29">
        <w:rPr>
          <w:rFonts w:asciiTheme="minorBidi" w:hAnsiTheme="minorBidi"/>
          <w:sz w:val="28"/>
          <w:szCs w:val="28"/>
        </w:rPr>
        <w:t>.</w:t>
      </w:r>
    </w:p>
    <w:p w14:paraId="11913504" w14:textId="77777777" w:rsidR="00C15AC7" w:rsidRPr="00097C29" w:rsidRDefault="00C15AC7" w:rsidP="00C15AC7">
      <w:pPr>
        <w:rPr>
          <w:rFonts w:asciiTheme="minorBidi" w:hAnsiTheme="minorBidi"/>
          <w:sz w:val="28"/>
          <w:szCs w:val="28"/>
        </w:rPr>
      </w:pPr>
      <w:r w:rsidRPr="00097C29">
        <w:rPr>
          <w:rFonts w:asciiTheme="minorBidi" w:hAnsiTheme="minorBidi"/>
          <w:sz w:val="28"/>
          <w:szCs w:val="28"/>
          <w:rtl/>
        </w:rPr>
        <w:t>وتؤكد النظرية أن التدريب يعد من أهم الوسائل التي تمكن المؤسسة من بناء موارد بشرية ذات قيمة استراتيجية، حيث يعمل على تطوير الكفاءات، وتعزيز المعرفة التنظيمية، وتحسين مهارات العاملين، ورفع قدرتهم على الابتكار، وزيادة سرعة الاستجابة للتغيرات، الأمر الذي يؤدي إلى تحسين الأداء المؤسسي وتحقيق ميزة تنافسية مستدامة</w:t>
      </w:r>
      <w:r w:rsidRPr="00097C29">
        <w:rPr>
          <w:rFonts w:asciiTheme="minorBidi" w:hAnsiTheme="minorBidi"/>
          <w:sz w:val="28"/>
          <w:szCs w:val="28"/>
        </w:rPr>
        <w:t>.</w:t>
      </w:r>
    </w:p>
    <w:p w14:paraId="0AAB98F2" w14:textId="77777777" w:rsidR="00C15AC7" w:rsidRPr="00097C29" w:rsidRDefault="00C15AC7" w:rsidP="00C15AC7">
      <w:pPr>
        <w:rPr>
          <w:rFonts w:asciiTheme="minorBidi" w:hAnsiTheme="minorBidi"/>
          <w:sz w:val="28"/>
          <w:szCs w:val="28"/>
        </w:rPr>
      </w:pPr>
      <w:r w:rsidRPr="00097C29">
        <w:rPr>
          <w:rFonts w:asciiTheme="minorBidi" w:hAnsiTheme="minorBidi"/>
          <w:sz w:val="28"/>
          <w:szCs w:val="28"/>
          <w:rtl/>
        </w:rPr>
        <w:t>كما ترى النظرية أن المؤسسات التي تستثمر بصورة مستمرة في تدريب العاملين وتطويرهم تكون أكثر قدرة على تحسين جودة منتجاتها وخدماتها، ورفع كفاءتها التشغيلية، وتحقيق المرونة التنظيمية، وتعزيز الابتكار، وهي جميعها أبعاد رئيسة للميزة التنافسية</w:t>
      </w:r>
      <w:r w:rsidRPr="00097C29">
        <w:rPr>
          <w:rFonts w:asciiTheme="minorBidi" w:hAnsiTheme="minorBidi"/>
          <w:sz w:val="28"/>
          <w:szCs w:val="28"/>
        </w:rPr>
        <w:t>.</w:t>
      </w:r>
    </w:p>
    <w:p w14:paraId="3B5080AB" w14:textId="1D9442EC" w:rsidR="00C15AC7" w:rsidRPr="00097C29" w:rsidRDefault="00C15AC7" w:rsidP="00C15AC7">
      <w:pPr>
        <w:rPr>
          <w:rFonts w:asciiTheme="minorBidi" w:hAnsiTheme="minorBidi"/>
          <w:sz w:val="28"/>
          <w:szCs w:val="28"/>
        </w:rPr>
      </w:pPr>
      <w:r w:rsidRPr="00097C29">
        <w:rPr>
          <w:rFonts w:asciiTheme="minorBidi" w:hAnsiTheme="minorBidi"/>
          <w:sz w:val="28"/>
          <w:szCs w:val="28"/>
          <w:rtl/>
        </w:rPr>
        <w:t>وبناءً على ذلك، فإن الدراسة الحالية تعتمد على نظرية الموارد لتفسير كيفية انتقال أثر البرامج التدريبية من تطوير الموارد البشرية إلى تحقيق الميزة التنافسية داخل مؤسسات القطاع الصناعي</w:t>
      </w:r>
      <w:r w:rsidRPr="00097C29">
        <w:rPr>
          <w:rFonts w:asciiTheme="minorBidi" w:hAnsiTheme="minorBidi"/>
          <w:sz w:val="28"/>
          <w:szCs w:val="28"/>
        </w:rPr>
        <w:t>.</w:t>
      </w:r>
    </w:p>
    <w:p w14:paraId="1A64FF0F" w14:textId="77777777" w:rsidR="00C15AC7" w:rsidRPr="00097C29" w:rsidRDefault="00C15AC7" w:rsidP="00C15AC7">
      <w:pPr>
        <w:rPr>
          <w:rFonts w:asciiTheme="minorBidi" w:hAnsiTheme="minorBidi"/>
          <w:b/>
          <w:bCs/>
          <w:sz w:val="28"/>
          <w:szCs w:val="28"/>
        </w:rPr>
      </w:pPr>
      <w:r w:rsidRPr="00097C29">
        <w:rPr>
          <w:rFonts w:asciiTheme="minorBidi" w:hAnsiTheme="minorBidi"/>
          <w:b/>
          <w:bCs/>
          <w:sz w:val="28"/>
          <w:szCs w:val="28"/>
          <w:rtl/>
        </w:rPr>
        <w:t>العلاقة بين النظريتين والدراسة الحالية</w:t>
      </w:r>
    </w:p>
    <w:p w14:paraId="2F999B3F" w14:textId="77777777" w:rsidR="00C15AC7" w:rsidRPr="00097C29" w:rsidRDefault="00C15AC7" w:rsidP="00C15AC7">
      <w:pPr>
        <w:rPr>
          <w:rFonts w:asciiTheme="minorBidi" w:hAnsiTheme="minorBidi"/>
          <w:sz w:val="28"/>
          <w:szCs w:val="28"/>
        </w:rPr>
      </w:pPr>
      <w:r w:rsidRPr="00097C29">
        <w:rPr>
          <w:rFonts w:asciiTheme="minorBidi" w:hAnsiTheme="minorBidi"/>
          <w:sz w:val="28"/>
          <w:szCs w:val="28"/>
          <w:rtl/>
        </w:rPr>
        <w:t>تعتمد الدراسة الحالية على التكامل بين نظرية رأس المال البشري ونظرية الموارد، إذ تفسر نظرية رأس المال البشري الكيفية التي تؤدي بها البرامج التدريبية إلى تنمية معارف العاملين ومهاراتهم وقدراتهم، بينما تفسر نظرية الموارد كيف تتحول هذه القدرات إلى مورد استراتيجي يصعب تقليده ويسهم في تحقيق الميزة التنافسية للمؤسسة</w:t>
      </w:r>
      <w:r w:rsidRPr="00097C29">
        <w:rPr>
          <w:rFonts w:asciiTheme="minorBidi" w:hAnsiTheme="minorBidi"/>
          <w:sz w:val="28"/>
          <w:szCs w:val="28"/>
        </w:rPr>
        <w:t>.</w:t>
      </w:r>
    </w:p>
    <w:p w14:paraId="32E58D97" w14:textId="77777777" w:rsidR="00C15AC7" w:rsidRPr="00097C29" w:rsidRDefault="00C15AC7" w:rsidP="00C15AC7">
      <w:pPr>
        <w:rPr>
          <w:rFonts w:asciiTheme="minorBidi" w:hAnsiTheme="minorBidi"/>
          <w:sz w:val="28"/>
          <w:szCs w:val="28"/>
        </w:rPr>
      </w:pPr>
      <w:r w:rsidRPr="00097C29">
        <w:rPr>
          <w:rFonts w:asciiTheme="minorBidi" w:hAnsiTheme="minorBidi"/>
          <w:sz w:val="28"/>
          <w:szCs w:val="28"/>
          <w:rtl/>
        </w:rPr>
        <w:t>ومن هذا المنطلق، تنطلق الدراسة من افتراض أساسي مفاده أن الاستثمار في البرامج التدريبية لا يقتصر أثره على تحسين أداء العاملين فقط، وإنما يمتد ليشكل أحد المصادر الرئيسة لبناء ميزة تنافسية مستدامة، من خلال تطوير الجودة، ورفع الكفاءة، وزيادة المرونة التنظيمية، وتعزيز الابتكار داخل مؤسسات القطاع الصناعي في المنطقة الشرقية بالمملكة العربية السعودية</w:t>
      </w:r>
      <w:r w:rsidRPr="00097C29">
        <w:rPr>
          <w:rFonts w:asciiTheme="minorBidi" w:hAnsiTheme="minorBidi"/>
          <w:sz w:val="28"/>
          <w:szCs w:val="28"/>
        </w:rPr>
        <w:t>.</w:t>
      </w:r>
    </w:p>
    <w:p w14:paraId="2B759B32" w14:textId="77777777" w:rsidR="00C15AC7" w:rsidRPr="00097C29" w:rsidRDefault="00C15AC7" w:rsidP="00C15AC7">
      <w:pPr>
        <w:rPr>
          <w:rFonts w:asciiTheme="minorBidi" w:hAnsiTheme="minorBidi"/>
          <w:sz w:val="28"/>
          <w:szCs w:val="28"/>
        </w:rPr>
      </w:pPr>
      <w:r w:rsidRPr="00097C29">
        <w:rPr>
          <w:rFonts w:asciiTheme="minorBidi" w:hAnsiTheme="minorBidi"/>
          <w:sz w:val="28"/>
          <w:szCs w:val="28"/>
          <w:rtl/>
        </w:rPr>
        <w:t>وبناءً على الإطار النظري السابق، فإن الدراسة الحالية تفترض وجود علاقة بين البرامج التدريبية بأبعادها المختلفة، والمتمثلة في التدريب داخل العمل، والتدريب خارج العمل، ومحتوى التدريب، وأساليب التدريب، وتقييم التدريب، وبين الميزة التنافسية بأبعادها المتمثلة في الجودة، والكفاءة، والمرونة، والابتكار، وتسعى إلى اختبار هذه العلاقة ميدانياً باستخدام الأساليب الإحصائية المناسبة للتحقق من مدى تأثير البرامج التدريبية في تحقيق الميزة التنافسية</w:t>
      </w:r>
      <w:r w:rsidRPr="00097C29">
        <w:rPr>
          <w:rFonts w:asciiTheme="minorBidi" w:hAnsiTheme="minorBidi"/>
          <w:sz w:val="28"/>
          <w:szCs w:val="28"/>
        </w:rPr>
        <w:t>.</w:t>
      </w:r>
    </w:p>
    <w:p w14:paraId="3D346AF5" w14:textId="77777777" w:rsidR="00F925D0" w:rsidRPr="00097C29" w:rsidRDefault="00F925D0" w:rsidP="00D22171">
      <w:pPr>
        <w:rPr>
          <w:rFonts w:asciiTheme="minorBidi" w:hAnsiTheme="minorBidi"/>
          <w:sz w:val="28"/>
          <w:szCs w:val="28"/>
          <w:rtl/>
        </w:rPr>
      </w:pPr>
    </w:p>
    <w:p w14:paraId="2AAD8009" w14:textId="77777777" w:rsidR="00F925D0" w:rsidRPr="00097C29" w:rsidRDefault="00F925D0" w:rsidP="00D22171">
      <w:pPr>
        <w:rPr>
          <w:rFonts w:asciiTheme="minorBidi" w:hAnsiTheme="minorBidi"/>
          <w:sz w:val="28"/>
          <w:szCs w:val="28"/>
          <w:rtl/>
        </w:rPr>
      </w:pPr>
    </w:p>
    <w:p w14:paraId="34FD5DA3" w14:textId="77777777" w:rsidR="00F925D0" w:rsidRPr="00097C29" w:rsidRDefault="00F925D0" w:rsidP="00F925D0">
      <w:pPr>
        <w:jc w:val="center"/>
        <w:rPr>
          <w:rFonts w:asciiTheme="minorBidi" w:hAnsiTheme="minorBidi"/>
          <w:b/>
          <w:bCs/>
          <w:sz w:val="28"/>
          <w:szCs w:val="28"/>
          <w:rtl/>
        </w:rPr>
      </w:pPr>
    </w:p>
    <w:p w14:paraId="2AB3A3C8" w14:textId="2620021A" w:rsidR="00F925D0" w:rsidRPr="00097C29" w:rsidRDefault="00F925D0" w:rsidP="00F925D0">
      <w:pPr>
        <w:jc w:val="center"/>
        <w:rPr>
          <w:rFonts w:asciiTheme="minorBidi" w:hAnsiTheme="minorBidi"/>
          <w:b/>
          <w:bCs/>
          <w:sz w:val="28"/>
          <w:szCs w:val="28"/>
          <w:rtl/>
        </w:rPr>
      </w:pPr>
      <w:r w:rsidRPr="00097C29">
        <w:rPr>
          <w:rFonts w:asciiTheme="minorBidi" w:hAnsiTheme="minorBidi"/>
          <w:b/>
          <w:bCs/>
          <w:sz w:val="28"/>
          <w:szCs w:val="28"/>
          <w:rtl/>
        </w:rPr>
        <w:t>الفصل الثاني</w:t>
      </w:r>
    </w:p>
    <w:p w14:paraId="6AAFE107" w14:textId="425BDF2C" w:rsidR="00F925D0" w:rsidRPr="00097C29" w:rsidRDefault="00F925D0" w:rsidP="00F925D0">
      <w:pPr>
        <w:jc w:val="center"/>
        <w:rPr>
          <w:rFonts w:asciiTheme="minorBidi" w:hAnsiTheme="minorBidi"/>
          <w:b/>
          <w:bCs/>
          <w:sz w:val="28"/>
          <w:szCs w:val="28"/>
          <w:rtl/>
        </w:rPr>
      </w:pPr>
      <w:r w:rsidRPr="00097C29">
        <w:rPr>
          <w:rFonts w:asciiTheme="minorBidi" w:hAnsiTheme="minorBidi"/>
          <w:b/>
          <w:bCs/>
          <w:sz w:val="28"/>
          <w:szCs w:val="28"/>
          <w:rtl/>
        </w:rPr>
        <w:t>الدراسات السابقة</w:t>
      </w:r>
    </w:p>
    <w:p w14:paraId="3C752219" w14:textId="77777777" w:rsidR="00F925D0" w:rsidRPr="00097C29" w:rsidRDefault="00F925D0" w:rsidP="00D22171">
      <w:pPr>
        <w:rPr>
          <w:rFonts w:asciiTheme="minorBidi" w:hAnsiTheme="minorBidi"/>
          <w:sz w:val="28"/>
          <w:szCs w:val="28"/>
          <w:rtl/>
        </w:rPr>
      </w:pPr>
    </w:p>
    <w:p w14:paraId="363260E8" w14:textId="281B3813" w:rsidR="00F925D0" w:rsidRPr="00097C29" w:rsidRDefault="00F925D0" w:rsidP="00D22171">
      <w:pPr>
        <w:rPr>
          <w:rFonts w:asciiTheme="minorBidi" w:hAnsiTheme="minorBidi"/>
          <w:b/>
          <w:bCs/>
          <w:sz w:val="28"/>
          <w:szCs w:val="28"/>
          <w:rtl/>
        </w:rPr>
      </w:pPr>
      <w:r w:rsidRPr="00097C29">
        <w:rPr>
          <w:rFonts w:asciiTheme="minorBidi" w:hAnsiTheme="minorBidi"/>
          <w:b/>
          <w:bCs/>
          <w:sz w:val="28"/>
          <w:szCs w:val="28"/>
          <w:rtl/>
        </w:rPr>
        <w:t>مقدمة</w:t>
      </w:r>
    </w:p>
    <w:p w14:paraId="4793A055" w14:textId="4BC59896" w:rsidR="0091669A" w:rsidRPr="00097C29" w:rsidRDefault="0091669A" w:rsidP="0091669A">
      <w:pPr>
        <w:rPr>
          <w:rFonts w:asciiTheme="minorBidi" w:hAnsiTheme="minorBidi"/>
          <w:sz w:val="28"/>
          <w:szCs w:val="28"/>
          <w:rtl/>
        </w:rPr>
      </w:pPr>
      <w:r w:rsidRPr="00097C29">
        <w:rPr>
          <w:rFonts w:asciiTheme="minorBidi" w:hAnsiTheme="minorBidi"/>
          <w:sz w:val="28"/>
          <w:szCs w:val="28"/>
          <w:rtl/>
        </w:rPr>
        <w:t>تُعد الدراسات السابقة من الركائز الأساسية في البحث العلمي، إذ تسهم في بناء الإطار العلمي للدراسة من خلال استعراض الجهود البحثية التي تناولت موضوعها أو أحد متغيراتها، وتحليل نتائجها ومناهجها، بما يساعد على تكوين رؤية علمية واضحة حول واقع المعرفة في المجال محل الدراسة. كما تمكّن الباحثة من تحديد أوجه الاتفاق والاختلاف بين الدراسات، واستخلاص الفجوات البحثية التي لم تحظَ بالاهتمام الكافي، الأمر الذي يبرز أهمية الدراسة الحالية ويؤكد إسهامها في إثراء المعرفة العلمية.</w:t>
      </w:r>
    </w:p>
    <w:p w14:paraId="5227A6D7" w14:textId="767B8BE1" w:rsidR="0091669A" w:rsidRPr="00097C29" w:rsidRDefault="0091669A" w:rsidP="0091669A">
      <w:pPr>
        <w:rPr>
          <w:rFonts w:asciiTheme="minorBidi" w:hAnsiTheme="minorBidi"/>
          <w:sz w:val="28"/>
          <w:szCs w:val="28"/>
          <w:rtl/>
        </w:rPr>
      </w:pPr>
      <w:r w:rsidRPr="00097C29">
        <w:rPr>
          <w:rFonts w:asciiTheme="minorBidi" w:hAnsiTheme="minorBidi"/>
          <w:sz w:val="28"/>
          <w:szCs w:val="28"/>
          <w:rtl/>
        </w:rPr>
        <w:t>وانطلاقًا من ذلك، قامت الباحثة بمراجعة مجموعة من الدراسات العربية والأجنبية ذات الصلة بموضوع أثر البرامج التدريبية للموارد البشرية في تحقيق الميزة التنافسية، وتم تصنيفها وفقًا لمحوري الدراسة الرئيسيين، وهما: البرامج التدريبية للموارد البشرية والميزة التنافسية، بالإضافة إلى الدراسات التي تناولت العلاقة بين المتغيرين. وقد رُوعي في عرض هذه الدراسات ترتيبها من الأحدث إلى الأقدم، مع بيان أهداف كل دراسة، ومنهجيتها، وأهم نتائجها، وأوجه الاستفادة منها في الدراسة الحالية.</w:t>
      </w:r>
    </w:p>
    <w:p w14:paraId="0AC1C4AB" w14:textId="56385FF2" w:rsidR="009201C8" w:rsidRPr="00097C29" w:rsidRDefault="0091669A" w:rsidP="0091669A">
      <w:pPr>
        <w:rPr>
          <w:rFonts w:asciiTheme="minorBidi" w:hAnsiTheme="minorBidi"/>
          <w:sz w:val="28"/>
          <w:szCs w:val="28"/>
          <w:rtl/>
        </w:rPr>
      </w:pPr>
      <w:r w:rsidRPr="00097C29">
        <w:rPr>
          <w:rFonts w:asciiTheme="minorBidi" w:hAnsiTheme="minorBidi"/>
          <w:sz w:val="28"/>
          <w:szCs w:val="28"/>
          <w:rtl/>
        </w:rPr>
        <w:t>وفي نهاية هذا المبحث، ستقدم الباحثة تعقيبًا تحليليًا يتضمن أوجه الاتفاق والاختلاف بين الدراسات السابقة، والفجوة البحثية التي تسعى الدراسة الحالية إلى معالجتها، بما يبرز أصالتها وقيمتها العلمية.</w:t>
      </w:r>
    </w:p>
    <w:p w14:paraId="5A350144" w14:textId="77777777" w:rsidR="0091669A" w:rsidRPr="00097C29" w:rsidRDefault="0091669A" w:rsidP="0091669A">
      <w:pPr>
        <w:rPr>
          <w:rFonts w:asciiTheme="minorBidi" w:hAnsiTheme="minorBidi"/>
          <w:sz w:val="28"/>
          <w:szCs w:val="28"/>
          <w:rtl/>
        </w:rPr>
      </w:pPr>
    </w:p>
    <w:p w14:paraId="46A29562" w14:textId="77777777" w:rsidR="009201C8" w:rsidRPr="00097C29" w:rsidRDefault="009201C8" w:rsidP="009201C8">
      <w:pPr>
        <w:pStyle w:val="ListParagraph"/>
        <w:numPr>
          <w:ilvl w:val="0"/>
          <w:numId w:val="1"/>
        </w:numPr>
        <w:bidi/>
        <w:rPr>
          <w:rFonts w:asciiTheme="minorBidi" w:hAnsiTheme="minorBidi"/>
          <w:b/>
          <w:bCs/>
          <w:sz w:val="28"/>
          <w:szCs w:val="28"/>
        </w:rPr>
      </w:pPr>
      <w:r w:rsidRPr="00097C29">
        <w:rPr>
          <w:rFonts w:asciiTheme="minorBidi" w:hAnsiTheme="minorBidi"/>
          <w:b/>
          <w:bCs/>
          <w:sz w:val="28"/>
          <w:szCs w:val="28"/>
          <w:rtl/>
        </w:rPr>
        <w:t xml:space="preserve">العنوان: أثر فعالية البرامج التدريبية في تحسين كفاءة العاملين وإنتاجيته </w:t>
      </w:r>
    </w:p>
    <w:p w14:paraId="6649B275" w14:textId="77777777" w:rsidR="009201C8" w:rsidRPr="00097C29" w:rsidRDefault="009201C8" w:rsidP="009201C8">
      <w:pPr>
        <w:rPr>
          <w:rFonts w:asciiTheme="minorBidi" w:hAnsiTheme="minorBidi"/>
          <w:sz w:val="28"/>
          <w:szCs w:val="28"/>
        </w:rPr>
      </w:pPr>
      <w:r w:rsidRPr="00097C29">
        <w:rPr>
          <w:rFonts w:asciiTheme="minorBidi" w:hAnsiTheme="minorBidi"/>
          <w:sz w:val="28"/>
          <w:szCs w:val="28"/>
          <w:rtl/>
        </w:rPr>
        <w:t>دراسة (المحيمدي، 2023) هدفت الدراسة إلى التعرف على مستوى البرامج التدريبية بالوحدات الطبية في مدينة الملك سلمان بن عبد العزيز الطبية بالمدينة المنورة، وقياس مستوى كفاءة العاملين وإنتاجيتهم، إضافة إلى بيان أهمية استخدام البرامج التدريبية في تطوير أداء العاملين. اعتمدت الدراسة على المنهج الوصفي التحليلي، واستخدمت الاستبانة أداةً لجمع البيانات، حيث تم توزيعها على عينة عشوائية طبقية بلغت (100) من العاملين في المستشفيات الثلاث بمدينة الملك سلمان بالمدينة المنورة</w:t>
      </w:r>
      <w:r w:rsidRPr="00097C29">
        <w:rPr>
          <w:rFonts w:asciiTheme="minorBidi" w:hAnsiTheme="minorBidi"/>
          <w:sz w:val="28"/>
          <w:szCs w:val="28"/>
        </w:rPr>
        <w:t>.</w:t>
      </w:r>
    </w:p>
    <w:p w14:paraId="345014E3" w14:textId="77777777" w:rsidR="009201C8" w:rsidRPr="00097C29" w:rsidRDefault="009201C8" w:rsidP="009201C8">
      <w:pPr>
        <w:rPr>
          <w:rFonts w:asciiTheme="minorBidi" w:hAnsiTheme="minorBidi"/>
          <w:sz w:val="28"/>
          <w:szCs w:val="28"/>
        </w:rPr>
      </w:pPr>
      <w:r w:rsidRPr="00097C29">
        <w:rPr>
          <w:rFonts w:asciiTheme="minorBidi" w:hAnsiTheme="minorBidi"/>
          <w:sz w:val="28"/>
          <w:szCs w:val="28"/>
          <w:rtl/>
        </w:rPr>
        <w:t>وتثبت لنا هذه الدراسة إلى وجود علاقة ذات دلالة إحصائية بين البرامج التدريبية وتحسين كفاءة العاملين وإنتاجيتهم، كما أظهرت النتائج وجود علاقة ذات دلالة إحصائية بين عدد الدورات التدريبية التي حصل عليها العاملون ومستوى كفاءتهم وإنتاجيتهم. وأكدت الدراسة أهمية التدريب وفاعليته في رفع مستوى أداء وكفاءة الموارد البشرية حيث أكد الكاتب بأهمية الاهتمام بالبرامج التدريبية بصفة مستمرة لانها تعتبر مقياس النجاح والتطوير الذي يصنف المنظمات الصحية، مما يؤدي الى تحسين اداء المنظمة ورضا العاملين فيها</w:t>
      </w:r>
      <w:r w:rsidRPr="00097C29">
        <w:rPr>
          <w:rFonts w:asciiTheme="minorBidi" w:hAnsiTheme="minorBidi"/>
          <w:sz w:val="28"/>
          <w:szCs w:val="28"/>
        </w:rPr>
        <w:t>.</w:t>
      </w:r>
    </w:p>
    <w:p w14:paraId="7F3E0EE5" w14:textId="77777777" w:rsidR="009201C8" w:rsidRPr="00097C29" w:rsidRDefault="009201C8" w:rsidP="009201C8">
      <w:pPr>
        <w:rPr>
          <w:rFonts w:asciiTheme="minorBidi" w:hAnsiTheme="minorBidi"/>
          <w:b/>
          <w:bCs/>
          <w:sz w:val="28"/>
          <w:szCs w:val="28"/>
        </w:rPr>
      </w:pPr>
      <w:r w:rsidRPr="00097C29">
        <w:rPr>
          <w:rFonts w:asciiTheme="minorBidi" w:hAnsiTheme="minorBidi"/>
          <w:b/>
          <w:bCs/>
          <w:sz w:val="28"/>
          <w:szCs w:val="28"/>
          <w:rtl/>
        </w:rPr>
        <w:t>2- العنوان: أثر استراتيجية التدريب على  أداء العاملين في المؤسسات البترولية</w:t>
      </w:r>
    </w:p>
    <w:p w14:paraId="0ACE5D82" w14:textId="77777777" w:rsidR="009201C8" w:rsidRPr="00097C29" w:rsidRDefault="009201C8" w:rsidP="009201C8">
      <w:pPr>
        <w:rPr>
          <w:rFonts w:asciiTheme="minorBidi" w:hAnsiTheme="minorBidi"/>
          <w:sz w:val="28"/>
          <w:szCs w:val="28"/>
        </w:rPr>
      </w:pPr>
      <w:r w:rsidRPr="00097C29">
        <w:rPr>
          <w:rFonts w:asciiTheme="minorBidi" w:hAnsiTheme="minorBidi"/>
          <w:sz w:val="28"/>
          <w:szCs w:val="28"/>
          <w:rtl/>
        </w:rPr>
        <w:t xml:space="preserve">دراسة (بن صغير، 2019) تهدف الدراسة الى التعرف على مدى مساهمة إستراتيجية التدريب في تحسين أداء العاملين في المؤسسات البترولية في الجزائر وذلك من خلال التطرق الى محورين أساسيين، حيث يشمل المحور الأول الإطار النظري لاستراتيجية التدريب وأداء العاملين (مفاهيم عامة) والمحور الثاني خصص للواقع العملي في النظر إلى واقع استراتيجية التدريب في المؤسسة </w:t>
      </w:r>
      <w:r w:rsidRPr="00097C29">
        <w:rPr>
          <w:rFonts w:asciiTheme="minorBidi" w:hAnsiTheme="minorBidi"/>
          <w:sz w:val="28"/>
          <w:szCs w:val="28"/>
          <w:rtl/>
        </w:rPr>
        <w:lastRenderedPageBreak/>
        <w:t>ومدى فاعليتها لتحسين الأداء وزيادة الإنتاجية. كما تم الاعتماد في هذه الدراسة الى مجموعة من التقارير الإحصائية التي تصدرها المؤسسة سنوياً بالإضافة الى المقابلات الدورية مع العاملين فيها.</w:t>
      </w:r>
    </w:p>
    <w:p w14:paraId="29E5F083" w14:textId="77777777" w:rsidR="009201C8" w:rsidRPr="00097C29" w:rsidRDefault="009201C8" w:rsidP="009201C8">
      <w:pPr>
        <w:rPr>
          <w:rFonts w:asciiTheme="minorBidi" w:hAnsiTheme="minorBidi"/>
          <w:sz w:val="28"/>
          <w:szCs w:val="28"/>
          <w:rtl/>
        </w:rPr>
      </w:pPr>
      <w:r w:rsidRPr="00097C29">
        <w:rPr>
          <w:rFonts w:asciiTheme="minorBidi" w:hAnsiTheme="minorBidi"/>
          <w:sz w:val="28"/>
          <w:szCs w:val="28"/>
          <w:rtl/>
        </w:rPr>
        <w:t xml:space="preserve">وقد أشارت لنا الباحثة ان موضوع استراتيجية التدريب يحضى بأهمية قصوى لدى جميع المؤسسات على اختلاف اشكالها وانشطتها، وذلك لاعتبار المورد البشري من أهم الموارد التي تساهم في نجاح اي مؤسسة من خلال بناء مهارة وكفاءة الافراد وزيادة المعارف والمعلومات الهامة.  </w:t>
      </w:r>
    </w:p>
    <w:p w14:paraId="7548927A" w14:textId="77777777" w:rsidR="009201C8" w:rsidRPr="00097C29" w:rsidRDefault="009201C8" w:rsidP="009201C8">
      <w:pPr>
        <w:rPr>
          <w:rFonts w:asciiTheme="minorBidi" w:hAnsiTheme="minorBidi"/>
          <w:sz w:val="28"/>
          <w:szCs w:val="28"/>
          <w:rtl/>
        </w:rPr>
      </w:pPr>
      <w:r w:rsidRPr="00097C29">
        <w:rPr>
          <w:rFonts w:asciiTheme="minorBidi" w:hAnsiTheme="minorBidi"/>
          <w:sz w:val="28"/>
          <w:szCs w:val="28"/>
          <w:rtl/>
        </w:rPr>
        <w:t>لذا توصلت أهم نتائج الدراسة أن المؤسسة تسعى دائما الى وضع استراتيجية تدريبية وفق مشاريعها واستثماراتها وأهدافها الاستراتيجية المستقبلية، كما أن المؤسسة تعطي اهتمام كبير بخصوص تحديد الاحتياجات التدريبية وذلك من خلال المراقبة لأداء العامل والمقارنة بين القدرات والمهارات الحالية للعاملين ومتطلبات الوظيفة المراد تنفيذها</w:t>
      </w:r>
      <w:r w:rsidRPr="00097C29">
        <w:rPr>
          <w:rFonts w:asciiTheme="minorBidi" w:hAnsiTheme="minorBidi"/>
          <w:sz w:val="28"/>
          <w:szCs w:val="28"/>
        </w:rPr>
        <w:t>.</w:t>
      </w:r>
    </w:p>
    <w:p w14:paraId="7C2837B2" w14:textId="77777777" w:rsidR="009201C8" w:rsidRPr="00097C29" w:rsidRDefault="009201C8" w:rsidP="009201C8">
      <w:pPr>
        <w:rPr>
          <w:rFonts w:asciiTheme="minorBidi" w:hAnsiTheme="minorBidi"/>
          <w:sz w:val="28"/>
          <w:szCs w:val="28"/>
        </w:rPr>
      </w:pPr>
    </w:p>
    <w:p w14:paraId="2DED9EBA" w14:textId="77777777" w:rsidR="009201C8" w:rsidRPr="00097C29" w:rsidRDefault="009201C8" w:rsidP="009201C8">
      <w:pPr>
        <w:rPr>
          <w:rFonts w:asciiTheme="minorBidi" w:hAnsiTheme="minorBidi"/>
          <w:b/>
          <w:bCs/>
          <w:sz w:val="28"/>
          <w:szCs w:val="28"/>
        </w:rPr>
      </w:pPr>
      <w:r w:rsidRPr="00097C29">
        <w:rPr>
          <w:rFonts w:asciiTheme="minorBidi" w:hAnsiTheme="minorBidi"/>
          <w:b/>
          <w:bCs/>
          <w:sz w:val="28"/>
          <w:szCs w:val="28"/>
          <w:rtl/>
        </w:rPr>
        <w:t>3- العنوان: فاعلية التدريب على أداء العاملين دراسة تطبيقية على شركة الواحة للنفط</w:t>
      </w:r>
    </w:p>
    <w:p w14:paraId="0FEF112D" w14:textId="77777777" w:rsidR="009201C8" w:rsidRPr="00097C29" w:rsidRDefault="009201C8" w:rsidP="009201C8">
      <w:pPr>
        <w:rPr>
          <w:rFonts w:asciiTheme="minorBidi" w:hAnsiTheme="minorBidi"/>
          <w:sz w:val="28"/>
          <w:szCs w:val="28"/>
          <w:rtl/>
        </w:rPr>
      </w:pPr>
      <w:r w:rsidRPr="00097C29">
        <w:rPr>
          <w:rFonts w:asciiTheme="minorBidi" w:hAnsiTheme="minorBidi"/>
          <w:sz w:val="28"/>
          <w:szCs w:val="28"/>
          <w:rtl/>
        </w:rPr>
        <w:t>دراسة ( الأحمر، 2025) هدفت هذه الدراسة إلى التعرف على أثر التدريب في تحسين أداء العاملين في شركة الواحة للنفط في طرابلس، ليبيا، من خلال دراسة مدى تطبيق العملية التدريبية بأبعادها المختلفة، والتي تشمل درجة تطبيق مراحل العملية التدريبية، ونوعية البرامج التدريبية المقدمة، ومدى استخدام التكنولوجيا المتقدمة في تعزيز دور التدريب للموظفين. وقد تم استخدام المنهج الوصفي التحليلي لإجراء هذه الدراسة حيث تمت الدراسة على شركة الواحة للنفط وقد تم اختيار عينة عشوائية تكونت من 45 مفردة  وتم استخدام الاستبيان كأداة لجمع بيانات، وتوضح لنا هذه الدراسة بيان دور البرامج التدريبية في تطوير أداء العاملين وتعزيز فرص الترقية والتطور الوظيفي داخل الشركة</w:t>
      </w:r>
      <w:r w:rsidRPr="00097C29">
        <w:rPr>
          <w:rFonts w:asciiTheme="minorBidi" w:hAnsiTheme="minorBidi"/>
          <w:sz w:val="28"/>
          <w:szCs w:val="28"/>
        </w:rPr>
        <w:t>.</w:t>
      </w:r>
      <w:r w:rsidRPr="00097C29">
        <w:rPr>
          <w:rFonts w:asciiTheme="minorBidi" w:hAnsiTheme="minorBidi"/>
          <w:sz w:val="28"/>
          <w:szCs w:val="28"/>
          <w:rtl/>
        </w:rPr>
        <w:t xml:space="preserve"> حيث وجدنا قبولاً عاماً لأبعاد وأهداف التدريب من حيث نتائج الاستبيانة المستخدمة وعلى الرغم من الاشادة بكفاءة المدربين واستخدام التكنولوجيا المتطورة في برامج التدريب الا ان هناك فجوة واضحه في التدريب الميداني وعدم كفاية الوقت المخصص للتدريب حيث وجدت المؤسسة تحديات في هذه النقطة المذكورة. </w:t>
      </w:r>
    </w:p>
    <w:p w14:paraId="6172A963" w14:textId="77777777" w:rsidR="009201C8" w:rsidRPr="00097C29" w:rsidRDefault="009201C8" w:rsidP="009201C8">
      <w:pPr>
        <w:rPr>
          <w:rFonts w:asciiTheme="minorBidi" w:hAnsiTheme="minorBidi"/>
          <w:sz w:val="28"/>
          <w:szCs w:val="28"/>
          <w:rtl/>
        </w:rPr>
      </w:pPr>
      <w:r w:rsidRPr="00097C29">
        <w:rPr>
          <w:rFonts w:asciiTheme="minorBidi" w:hAnsiTheme="minorBidi"/>
          <w:sz w:val="28"/>
          <w:szCs w:val="28"/>
          <w:rtl/>
        </w:rPr>
        <w:t xml:space="preserve">وعلى ضوء هذه النتائج أوصت لنا هذه الدراسة على زيادة الاهتمام بالتدريب الميداني وتطوير أساليبه وذلك لأهميته في القطاع الصناعي والعمل على تخصيص الوقت الكافي لضمان استفادة قصوى من البرنامج التدريبي لكي يتسنى للإدارة رؤية الأثر المباشر على تحسين اداء العاملين.  </w:t>
      </w:r>
    </w:p>
    <w:p w14:paraId="06D92418" w14:textId="77777777" w:rsidR="009201C8" w:rsidRPr="00097C29" w:rsidRDefault="009201C8" w:rsidP="009201C8">
      <w:pPr>
        <w:rPr>
          <w:rFonts w:asciiTheme="minorBidi" w:hAnsiTheme="minorBidi"/>
          <w:sz w:val="28"/>
          <w:szCs w:val="28"/>
          <w:rtl/>
        </w:rPr>
      </w:pPr>
    </w:p>
    <w:p w14:paraId="534A5A20" w14:textId="77777777" w:rsidR="009201C8" w:rsidRPr="00097C29" w:rsidRDefault="009201C8" w:rsidP="009201C8">
      <w:pPr>
        <w:rPr>
          <w:rFonts w:asciiTheme="minorBidi" w:hAnsiTheme="minorBidi"/>
          <w:b/>
          <w:bCs/>
          <w:sz w:val="28"/>
          <w:szCs w:val="28"/>
        </w:rPr>
      </w:pPr>
      <w:r w:rsidRPr="00097C29">
        <w:rPr>
          <w:rFonts w:asciiTheme="minorBidi" w:hAnsiTheme="minorBidi"/>
          <w:b/>
          <w:bCs/>
          <w:sz w:val="28"/>
          <w:szCs w:val="28"/>
          <w:rtl/>
        </w:rPr>
        <w:t>4- العنوان: تأثير الدورات التدريبية على تطوير المهارات وتحسين أداء موظفي القطاع الصناعي في المنطقة الشرقية بالمملكة العربية السعودية</w:t>
      </w:r>
    </w:p>
    <w:p w14:paraId="66705A4F" w14:textId="77777777" w:rsidR="009201C8" w:rsidRPr="00097C29" w:rsidRDefault="009201C8" w:rsidP="009201C8">
      <w:pPr>
        <w:rPr>
          <w:rFonts w:asciiTheme="minorBidi" w:hAnsiTheme="minorBidi"/>
          <w:sz w:val="28"/>
          <w:szCs w:val="28"/>
        </w:rPr>
      </w:pPr>
      <w:r w:rsidRPr="00097C29">
        <w:rPr>
          <w:rFonts w:asciiTheme="minorBidi" w:hAnsiTheme="minorBidi"/>
          <w:sz w:val="28"/>
          <w:szCs w:val="28"/>
          <w:rtl/>
        </w:rPr>
        <w:t xml:space="preserve">دراسة ( بن هويشل، 2025) هدفت هذه الدراسة إلى التعرف على دور التدريب المستمر في تطوير الكوادر البشرية في شركات القطاع الصناعي بالمنطقة الشرقية في المملكة العربية السعودية، وبيان أثر الدورات التدريبية في تحسين أداء الموظفين وزيادة إنتاجيتهم في ظل التغيرات المتسارعة في سوق العمل. واعتمدت الدراسة على المنهج الوصفي التحليلي، حيث تم جمع البيانات من خلال استبانة وزعت على عينة عشوائية من موظفي القطاع الصناعي في المنطقة الشرقية، وتم تحليلها باستخدام الأساليب الإحصائية المناسبة. وقد أظهرت النتائج وجود أثر إيجابي للدورات التدريبية في تطوير مهارات الموظفين وتحسين أدائهم، كما بينت لنا فعالية برامج التدريب وكيف انها تتأثر بعدة عوامل مثل نوع التدريب ومدته ونسبة توافقه مع احتياجات العمل. وأوصت الدراسة بضرورة تعزيز </w:t>
      </w:r>
      <w:r w:rsidRPr="00097C29">
        <w:rPr>
          <w:rFonts w:asciiTheme="minorBidi" w:hAnsiTheme="minorBidi"/>
          <w:sz w:val="28"/>
          <w:szCs w:val="28"/>
          <w:rtl/>
        </w:rPr>
        <w:lastRenderedPageBreak/>
        <w:t>الاستثمار في برامج التدريب والتطوير لما لها من دور في تنمية الكوادر البشرية ورفع كفاءة الأداء المؤسسي وتعزيز ثقافة التعليم المستمر</w:t>
      </w:r>
      <w:r w:rsidRPr="00097C29">
        <w:rPr>
          <w:rFonts w:asciiTheme="minorBidi" w:hAnsiTheme="minorBidi"/>
          <w:sz w:val="28"/>
          <w:szCs w:val="28"/>
        </w:rPr>
        <w:t>.</w:t>
      </w:r>
    </w:p>
    <w:p w14:paraId="7F457CFC" w14:textId="77777777" w:rsidR="009201C8" w:rsidRPr="00097C29" w:rsidRDefault="009201C8" w:rsidP="009201C8">
      <w:pPr>
        <w:rPr>
          <w:rFonts w:asciiTheme="minorBidi" w:hAnsiTheme="minorBidi"/>
          <w:sz w:val="28"/>
          <w:szCs w:val="28"/>
          <w:rtl/>
        </w:rPr>
      </w:pPr>
      <w:r w:rsidRPr="00097C29">
        <w:rPr>
          <w:rFonts w:asciiTheme="minorBidi" w:hAnsiTheme="minorBidi"/>
          <w:sz w:val="28"/>
          <w:szCs w:val="28"/>
          <w:rtl/>
        </w:rPr>
        <w:t xml:space="preserve">كما أوضحت لنا الباحثة ايضاً ان الاستثمار في التدريب يساهم في زيادة ولاء الموظفين للمنظمة ويعمل على تحسين سمعتها وتعزيز تكيفها مع التغيرات المتسارعة في بيئة الاعمال. ومع ذلك نجد ان المؤسسات تواجه بعض التحديات مثل نقص الميزانية او التقليل من برامج التدريب بغرض تقليل النفقات والتكاليف وقلة الوقت المتاح، لذا من الضروري تولية الاهتمام لبرامج التدريب وتصميم برامج مرنة وفعالة وتقييم فعاليتها بشكل دوري لضمان تحقيقها افضل النتائج. </w:t>
      </w:r>
    </w:p>
    <w:p w14:paraId="27D8CC28" w14:textId="77777777" w:rsidR="009201C8" w:rsidRPr="00097C29" w:rsidRDefault="009201C8" w:rsidP="009201C8">
      <w:pPr>
        <w:rPr>
          <w:rFonts w:asciiTheme="minorBidi" w:hAnsiTheme="minorBidi"/>
          <w:sz w:val="28"/>
          <w:szCs w:val="28"/>
        </w:rPr>
      </w:pPr>
    </w:p>
    <w:p w14:paraId="431CD0B4" w14:textId="77777777" w:rsidR="009201C8" w:rsidRPr="00097C29" w:rsidRDefault="009201C8" w:rsidP="009201C8">
      <w:pPr>
        <w:rPr>
          <w:rFonts w:asciiTheme="minorBidi" w:hAnsiTheme="minorBidi"/>
          <w:b/>
          <w:bCs/>
          <w:sz w:val="28"/>
          <w:szCs w:val="28"/>
          <w:rtl/>
        </w:rPr>
      </w:pPr>
      <w:r w:rsidRPr="00097C29">
        <w:rPr>
          <w:rFonts w:asciiTheme="minorBidi" w:hAnsiTheme="minorBidi"/>
          <w:b/>
          <w:bCs/>
          <w:sz w:val="28"/>
          <w:szCs w:val="28"/>
          <w:rtl/>
        </w:rPr>
        <w:t>5- العنوان: أثر التدريب على تحسين الأداء الوظيفي في القطاع الخاص في مدينة الرياض</w:t>
      </w:r>
    </w:p>
    <w:p w14:paraId="437F6FBE" w14:textId="77777777" w:rsidR="009201C8" w:rsidRPr="00097C29" w:rsidRDefault="009201C8" w:rsidP="009201C8">
      <w:pPr>
        <w:rPr>
          <w:rFonts w:asciiTheme="minorBidi" w:hAnsiTheme="minorBidi"/>
          <w:sz w:val="28"/>
          <w:szCs w:val="28"/>
          <w:rtl/>
        </w:rPr>
      </w:pPr>
      <w:r w:rsidRPr="00097C29">
        <w:rPr>
          <w:rFonts w:asciiTheme="minorBidi" w:hAnsiTheme="minorBidi"/>
          <w:sz w:val="28"/>
          <w:szCs w:val="28"/>
          <w:rtl/>
        </w:rPr>
        <w:t>دراسة (العفيف، 2024) هدفت هذه الدراسة الى تحديد أثر التدريب على اداء العاملين في مؤسسات القطاع الخاص في مدينة الرياض، حيث ركزت على الفهم العميق والأثر الهام الذي ينتج لنا من عملية التدريب حيث يظهر لنا أثره على الأداء المؤسسي وتحسين الانتاجية ورفع كفاءة ومهارات العاملين في المؤسسات الخاصة. ويظهر لنا التدريب كأداة استراتيجية فعالة تحقق للمؤسسات التميز والتفرد في سوق العمال. تستند هذه الدراسة علة منهجية بحثية شاملة تضمنت جمع بيانات من عدة مؤسسات وعدة قطاعات في مدينة الرياض. وتم استخدام أدوات بحثية مناسبة لهذا الغرضت تضمنت الاستبيانات لجمع البيانات ذات الصلة بالتدريب وأثره على زيادة كفاءة العاملين. وقد أشار لنا الباحث بوجود اثر ايجابي لتحديد احتياجات التدريب في أداء العاملين بالقطاع الخاص وتصميم برامج متوافقه مع هذه الاحتياجات لضمان اتساق البرامج مع احتياجات المؤسسة وتحقيق أهدافها الاستراتيجية.</w:t>
      </w:r>
    </w:p>
    <w:p w14:paraId="0AEEAA83" w14:textId="77777777" w:rsidR="009201C8" w:rsidRPr="00097C29" w:rsidRDefault="009201C8" w:rsidP="009201C8">
      <w:pPr>
        <w:rPr>
          <w:rFonts w:asciiTheme="minorBidi" w:hAnsiTheme="minorBidi"/>
          <w:sz w:val="28"/>
          <w:szCs w:val="28"/>
        </w:rPr>
      </w:pPr>
      <w:r w:rsidRPr="00097C29">
        <w:rPr>
          <w:rFonts w:asciiTheme="minorBidi" w:hAnsiTheme="minorBidi"/>
          <w:sz w:val="28"/>
          <w:szCs w:val="28"/>
          <w:rtl/>
        </w:rPr>
        <w:t xml:space="preserve">كما وجدنا في نتائج هذه الدراسة ان التدريب لم يعد أداة تطويرية لمهارات الموظفين والادارات فحسب بل خياراً استراتيجياً للاستثمار في الإنسان كونه أهم عنصر ومورد أساسي للشركة واستدامتها وهو الوسيلة الفعالة لاستيعاب التقدم والتكنولوجيا الحديثة في المؤسسات والقادر على التعامل معها وتنفيذها بفعالية لخلق ميزة تنافسية للشركات عن غيرها، لذا على الشركات وضع التدريب اولوية في خياراتها وتعزيز ثقافة تدريب شاملة على جميع المستويات.  </w:t>
      </w:r>
    </w:p>
    <w:p w14:paraId="011018F1" w14:textId="77777777" w:rsidR="009201C8" w:rsidRPr="00097C29" w:rsidRDefault="009201C8" w:rsidP="009201C8">
      <w:pPr>
        <w:rPr>
          <w:rFonts w:asciiTheme="minorBidi" w:hAnsiTheme="minorBidi"/>
          <w:sz w:val="28"/>
          <w:szCs w:val="28"/>
          <w:rtl/>
        </w:rPr>
      </w:pPr>
    </w:p>
    <w:p w14:paraId="6199959D" w14:textId="77777777" w:rsidR="009201C8" w:rsidRPr="00097C29" w:rsidRDefault="009201C8" w:rsidP="009201C8">
      <w:pPr>
        <w:rPr>
          <w:rFonts w:asciiTheme="minorBidi" w:hAnsiTheme="minorBidi"/>
          <w:sz w:val="28"/>
          <w:szCs w:val="28"/>
          <w:rtl/>
        </w:rPr>
      </w:pPr>
    </w:p>
    <w:p w14:paraId="5C0D8D7D" w14:textId="77777777" w:rsidR="009201C8" w:rsidRPr="00097C29" w:rsidRDefault="009201C8" w:rsidP="009201C8">
      <w:pPr>
        <w:rPr>
          <w:rFonts w:asciiTheme="minorBidi" w:hAnsiTheme="minorBidi"/>
          <w:b/>
          <w:bCs/>
          <w:sz w:val="28"/>
          <w:szCs w:val="28"/>
        </w:rPr>
      </w:pPr>
      <w:r w:rsidRPr="00097C29">
        <w:rPr>
          <w:rFonts w:asciiTheme="minorBidi" w:hAnsiTheme="minorBidi"/>
          <w:b/>
          <w:bCs/>
          <w:sz w:val="28"/>
          <w:szCs w:val="28"/>
          <w:rtl/>
        </w:rPr>
        <w:t>6- العنوان: دور إدارة الموارد البشرية في تحقيق الميزة التنافسية</w:t>
      </w:r>
    </w:p>
    <w:p w14:paraId="0EF9D778" w14:textId="77777777" w:rsidR="009201C8" w:rsidRPr="00097C29" w:rsidRDefault="009201C8" w:rsidP="009201C8">
      <w:pPr>
        <w:rPr>
          <w:rFonts w:asciiTheme="minorBidi" w:hAnsiTheme="minorBidi"/>
          <w:sz w:val="28"/>
          <w:szCs w:val="28"/>
          <w:rtl/>
        </w:rPr>
      </w:pPr>
      <w:r w:rsidRPr="00097C29">
        <w:rPr>
          <w:rFonts w:asciiTheme="minorBidi" w:hAnsiTheme="minorBidi"/>
          <w:sz w:val="28"/>
          <w:szCs w:val="28"/>
          <w:rtl/>
        </w:rPr>
        <w:t>دراسة (الطعيمي، 2025) هدفت هذه الدراسة إلى التعرف على دور إدارة الموارد البشرية في تحقيق الميزة التنافسية في الشركات وقد تم اعتماد الدراسة التطبيقية على شركة المراعي في المملكة العربية السعودية. حيث خلصت هذه الدراسة الى تحليل أثر بعض ممارسات إدارة الموارد البشرية، مثل تخطيط الموارد البشرية وتنمية الموارد البشرية، في دعم تحقيق الميزة التنافسية. وقد اعتمدت الدراسة على المنهج الوصفي التحليلي، وجمعت البيانات باستخدام الاستبانة، حيث أظهرت النتائج وجود علاقة ذات صلة بين ممارسات إدارة الموارد البشرية وتنمية الموارد البشرية كمتغير تابع وتحقيق الميزة التنافسية في شركة المراعي كمغير مستقل</w:t>
      </w:r>
      <w:r w:rsidRPr="00097C29">
        <w:rPr>
          <w:rFonts w:asciiTheme="minorBidi" w:hAnsiTheme="minorBidi"/>
          <w:sz w:val="28"/>
          <w:szCs w:val="28"/>
        </w:rPr>
        <w:t>.</w:t>
      </w:r>
    </w:p>
    <w:p w14:paraId="21CBCF04" w14:textId="77777777" w:rsidR="009201C8" w:rsidRPr="00097C29" w:rsidRDefault="009201C8" w:rsidP="009201C8">
      <w:pPr>
        <w:rPr>
          <w:rFonts w:asciiTheme="minorBidi" w:hAnsiTheme="minorBidi"/>
          <w:sz w:val="28"/>
          <w:szCs w:val="28"/>
          <w:rtl/>
        </w:rPr>
      </w:pPr>
      <w:r w:rsidRPr="00097C29">
        <w:rPr>
          <w:rFonts w:asciiTheme="minorBidi" w:hAnsiTheme="minorBidi"/>
          <w:sz w:val="28"/>
          <w:szCs w:val="28"/>
          <w:rtl/>
        </w:rPr>
        <w:t xml:space="preserve">اظهرت لنا نتائج الدراسة الى ضرورة تعزيز دور ادارة الموارد البشرية في صنع القرار الاستراتيجي وتكييف استراتيجيتها حسب استراتيجية المؤسسة لذا يظهر لنا أهمية تنمية كفاءات </w:t>
      </w:r>
      <w:r w:rsidRPr="00097C29">
        <w:rPr>
          <w:rFonts w:asciiTheme="minorBidi" w:hAnsiTheme="minorBidi"/>
          <w:sz w:val="28"/>
          <w:szCs w:val="28"/>
          <w:rtl/>
        </w:rPr>
        <w:lastRenderedPageBreak/>
        <w:t xml:space="preserve">وقدرات الموظفين لتحقيق الاهداف وتحقيق الكفاءة التشغيلية مما يدعم استمرارية العلميات وتقليل المخاطر ويحقق استدامة الميزة التنافسية على نطاق السوق المحلي. </w:t>
      </w:r>
    </w:p>
    <w:p w14:paraId="22D19DAD" w14:textId="77777777" w:rsidR="009201C8" w:rsidRPr="00097C29" w:rsidRDefault="009201C8" w:rsidP="009201C8">
      <w:pPr>
        <w:rPr>
          <w:rFonts w:asciiTheme="minorBidi" w:hAnsiTheme="minorBidi"/>
          <w:sz w:val="28"/>
          <w:szCs w:val="28"/>
          <w:rtl/>
        </w:rPr>
      </w:pPr>
    </w:p>
    <w:p w14:paraId="5E9ACBCA" w14:textId="77777777" w:rsidR="009201C8" w:rsidRPr="00097C29" w:rsidRDefault="009201C8" w:rsidP="009201C8">
      <w:pPr>
        <w:rPr>
          <w:rFonts w:asciiTheme="minorBidi" w:hAnsiTheme="minorBidi"/>
          <w:b/>
          <w:bCs/>
          <w:sz w:val="28"/>
          <w:szCs w:val="28"/>
        </w:rPr>
      </w:pPr>
      <w:r w:rsidRPr="00097C29">
        <w:rPr>
          <w:rFonts w:asciiTheme="minorBidi" w:hAnsiTheme="minorBidi"/>
          <w:b/>
          <w:bCs/>
          <w:sz w:val="28"/>
          <w:szCs w:val="28"/>
          <w:rtl/>
        </w:rPr>
        <w:t>7- العنوان: أثر البرامج التدريبية على الكفاءة الإدارية للموارد البشرية  لتحقيق رؤية 2030 "دراسة ميدانية على الموظفين الإداريين في وزارة العدل بالمدينة المنورة"</w:t>
      </w:r>
    </w:p>
    <w:p w14:paraId="7388EB55" w14:textId="77777777" w:rsidR="009201C8" w:rsidRPr="00097C29" w:rsidRDefault="009201C8" w:rsidP="009201C8">
      <w:pPr>
        <w:rPr>
          <w:rFonts w:asciiTheme="minorBidi" w:hAnsiTheme="minorBidi"/>
          <w:sz w:val="28"/>
          <w:szCs w:val="28"/>
          <w:rtl/>
        </w:rPr>
      </w:pPr>
      <w:r w:rsidRPr="00097C29">
        <w:rPr>
          <w:rFonts w:asciiTheme="minorBidi" w:hAnsiTheme="minorBidi"/>
          <w:sz w:val="28"/>
          <w:szCs w:val="28"/>
          <w:rtl/>
        </w:rPr>
        <w:t>دراسة ( الشهري، الشمري، 2020) هدفت هذه الدراسة إلى التعرف على واقع البرامج التدريبية في وزارة العدل بالمدينة المنورة، وبيان أثرها في رفع كفاءة الموارد البشرية، من خلال دراسة مكونات البرامج التدريبية المتمثلة في تحديد الاحتياجات التدريبية، وتصميم البرامج التدريبية، وتنفيذها، وتقييمها. وقد اعتمدت الدراسة على المنهج الوصفي التحليلي، واستخدمت الاستبانة الإلكترونية أداةً لجمع البيانات من عينة بلغت (510) موظفين من منسوبي وزارة العدل بالمدينة المنورة، وتم تحليل البيانات باستخدام برنامج الحزم الإحصائية للعلوم الاجتماعية</w:t>
      </w:r>
      <w:r w:rsidRPr="00097C29">
        <w:rPr>
          <w:rFonts w:asciiTheme="minorBidi" w:hAnsiTheme="minorBidi"/>
          <w:sz w:val="28"/>
          <w:szCs w:val="28"/>
        </w:rPr>
        <w:t xml:space="preserve"> (SPSS). </w:t>
      </w:r>
      <w:r w:rsidRPr="00097C29">
        <w:rPr>
          <w:rFonts w:asciiTheme="minorBidi" w:hAnsiTheme="minorBidi"/>
          <w:sz w:val="28"/>
          <w:szCs w:val="28"/>
          <w:rtl/>
        </w:rPr>
        <w:t>وأظهرت نتائج الدراسة وجود أثر ذي دلالة إحصائية للبرامج التدريبية ومكوناتها في تحسين الكفاءة الإدارية للموارد البشرية، كما بينت أن زيادة الاهتمام بتحديد الاحتياجات التدريبية وتصميم وتنفيذ وتقييم البرامج التدريبية يسهم في رفع مستوى الكفاءة الإدارية للعاملين. وقد أوصت هذه الدراسة بضرورة إشراك العاملين في مختلف المستويات الإدارية في وزارة العدل بالمدينة المنورة في تحديد احتياجاتهم التدريبية بما يسهم في تطوير كفاءتهم المهنية وتبني أساليب حديثة في إدارة الموارد البشرية، تشمل فرق العمل والتدريب الممنهج وفق خطط سنوية، لرفع كفاءة موظفيها الإدارية، وتعزيز الإنتاجية والمهارات الوظيفية، مما يتماشى مع التوجهات العامة لتطوير الأداء الحكومي والتحول الرقمي لضمان رضا المستفيد وخدمتهم بفاعلية</w:t>
      </w:r>
      <w:r w:rsidRPr="00097C29">
        <w:rPr>
          <w:rFonts w:asciiTheme="minorBidi" w:hAnsiTheme="minorBidi"/>
          <w:sz w:val="28"/>
          <w:szCs w:val="28"/>
        </w:rPr>
        <w:t>.</w:t>
      </w:r>
    </w:p>
    <w:p w14:paraId="66B90BBF" w14:textId="77777777" w:rsidR="009201C8" w:rsidRPr="00097C29" w:rsidRDefault="009201C8" w:rsidP="009201C8">
      <w:pPr>
        <w:rPr>
          <w:rFonts w:asciiTheme="minorBidi" w:hAnsiTheme="minorBidi"/>
          <w:sz w:val="28"/>
          <w:szCs w:val="28"/>
          <w:rtl/>
        </w:rPr>
      </w:pPr>
    </w:p>
    <w:p w14:paraId="64047F91" w14:textId="77777777" w:rsidR="009201C8" w:rsidRPr="00097C29" w:rsidRDefault="009201C8" w:rsidP="009201C8">
      <w:pPr>
        <w:rPr>
          <w:rFonts w:asciiTheme="minorBidi" w:hAnsiTheme="minorBidi"/>
          <w:b/>
          <w:bCs/>
          <w:sz w:val="28"/>
          <w:szCs w:val="28"/>
        </w:rPr>
      </w:pPr>
      <w:r w:rsidRPr="00097C29">
        <w:rPr>
          <w:rFonts w:asciiTheme="minorBidi" w:hAnsiTheme="minorBidi"/>
          <w:b/>
          <w:bCs/>
          <w:sz w:val="28"/>
          <w:szCs w:val="28"/>
          <w:rtl/>
        </w:rPr>
        <w:t>8- العنوان: أثر تدريب الموارد البشرية في تعزيز الميزة التنافسية لشركات الأعمال (دراسة ميدانية في شركة سيرتيل دمشق)</w:t>
      </w:r>
    </w:p>
    <w:p w14:paraId="1B9ECE12" w14:textId="77777777" w:rsidR="009201C8" w:rsidRPr="00097C29" w:rsidRDefault="009201C8" w:rsidP="009201C8">
      <w:pPr>
        <w:rPr>
          <w:rFonts w:asciiTheme="minorBidi" w:hAnsiTheme="minorBidi"/>
          <w:sz w:val="28"/>
          <w:szCs w:val="28"/>
          <w:rtl/>
        </w:rPr>
      </w:pPr>
      <w:r w:rsidRPr="00097C29">
        <w:rPr>
          <w:rFonts w:asciiTheme="minorBidi" w:hAnsiTheme="minorBidi"/>
          <w:sz w:val="28"/>
          <w:szCs w:val="28"/>
          <w:rtl/>
        </w:rPr>
        <w:t>دراسة (علي، 2021) هدفت هذه الدراسة إلى التعرف على أثر تدريب الموارد البشرية في تحقيق الميزة التنافسية في شركة سيريتل بدمشق، من خلال دراسة عدد من أبعاد التدريب المتمثلة في التدريب داخل العمل، والتدريب خارج العمل، ومحتوى التدريب، وأساليب التدريب، وتقييم التدريب. واعتمدت الدراسة على المنهج الوصفي التحليلي، حيث تم جمع البيانات باستخدام استبانة وزعت على عينة مكونة من (110) موظفين من العاملين في الشركة، وتم تحليل البيانات باستخدام مقياس ليكرت الخماسي وبعض الأساليب الإحصائية المناسبة. وأظهرت نتائج الدراسة وجود تأثير إيجابي ذو دلالة إحصائية لأبعاد التدريب في تحقيق الميزة التنافسية، كما بينت عدم وجود فروق ذات دلالة إحصائية في آراء العاملين حول توفر أبعاد التدريب تعزى للمتغيرات الديموغرافية. وأوصت الدراسة بضرورة الاهتمام بتطوير البرامج التدريبية وتحديد الاحتياجات التدريبية بدقة بما يتناسب مع احتياجات المتدربين، إضافة إلى متابعة وتقييم برامج التدريب بما يسهم في تعزيز القدرات البشرية وتحقيق الميزة التنافسية للمؤسسة</w:t>
      </w:r>
      <w:r w:rsidRPr="00097C29">
        <w:rPr>
          <w:rFonts w:asciiTheme="minorBidi" w:hAnsiTheme="minorBidi"/>
          <w:sz w:val="28"/>
          <w:szCs w:val="28"/>
        </w:rPr>
        <w:t>.</w:t>
      </w:r>
      <w:r w:rsidRPr="00097C29">
        <w:rPr>
          <w:rFonts w:asciiTheme="minorBidi" w:hAnsiTheme="minorBidi"/>
          <w:sz w:val="28"/>
          <w:szCs w:val="28"/>
          <w:rtl/>
        </w:rPr>
        <w:t xml:space="preserve"> كما نشدد على أهمية تحديث البرامج التدريبية وتطويرها بشكل مستمر باستخدام طرق أكثر حداثة والتوسع في استخدام اساليب التدريب لاتاحة الفرصة للعاملين لمواكبة التغييرات والمستجدات.  </w:t>
      </w:r>
    </w:p>
    <w:p w14:paraId="36544DB3" w14:textId="77777777" w:rsidR="009201C8" w:rsidRPr="00097C29" w:rsidRDefault="009201C8" w:rsidP="009201C8">
      <w:pPr>
        <w:rPr>
          <w:rFonts w:asciiTheme="minorBidi" w:hAnsiTheme="minorBidi"/>
          <w:sz w:val="28"/>
          <w:szCs w:val="28"/>
          <w:rtl/>
        </w:rPr>
      </w:pPr>
      <w:r w:rsidRPr="00097C29">
        <w:rPr>
          <w:rFonts w:asciiTheme="minorBidi" w:hAnsiTheme="minorBidi"/>
          <w:b/>
          <w:bCs/>
          <w:sz w:val="28"/>
          <w:szCs w:val="28"/>
          <w:rtl/>
        </w:rPr>
        <w:lastRenderedPageBreak/>
        <w:t>الخلاصة من الدراسات السابقة</w:t>
      </w:r>
      <w:r w:rsidRPr="00097C29">
        <w:rPr>
          <w:rFonts w:asciiTheme="minorBidi" w:hAnsiTheme="minorBidi"/>
          <w:b/>
          <w:bCs/>
          <w:sz w:val="28"/>
          <w:szCs w:val="28"/>
        </w:rPr>
        <w:t>:</w:t>
      </w:r>
      <w:r w:rsidRPr="00097C29">
        <w:rPr>
          <w:rFonts w:asciiTheme="minorBidi" w:hAnsiTheme="minorBidi"/>
          <w:sz w:val="28"/>
          <w:szCs w:val="28"/>
        </w:rPr>
        <w:t xml:space="preserve"> </w:t>
      </w:r>
      <w:r w:rsidRPr="00097C29">
        <w:rPr>
          <w:rFonts w:asciiTheme="minorBidi" w:hAnsiTheme="minorBidi"/>
          <w:sz w:val="28"/>
          <w:szCs w:val="28"/>
          <w:rtl/>
        </w:rPr>
        <w:t>التدريب يؤثر إيجابيًا على الأداء، لكن الفجوة الأساسية تتمثل في قياس الأثر وربطه بشكل مباشر بأبعاد الميزة التنافسية وبالأخص في البيئة الصناعية المحلية المستهدفة</w:t>
      </w:r>
      <w:r w:rsidRPr="00097C29">
        <w:rPr>
          <w:rFonts w:asciiTheme="minorBidi" w:hAnsiTheme="minorBidi"/>
          <w:sz w:val="28"/>
          <w:szCs w:val="28"/>
        </w:rPr>
        <w:t>.</w:t>
      </w:r>
    </w:p>
    <w:p w14:paraId="5B35989A" w14:textId="77777777" w:rsidR="009201C8" w:rsidRPr="00097C29" w:rsidRDefault="009201C8" w:rsidP="009201C8">
      <w:pPr>
        <w:rPr>
          <w:rFonts w:asciiTheme="minorBidi" w:hAnsiTheme="minorBidi"/>
          <w:b/>
          <w:bCs/>
          <w:sz w:val="28"/>
          <w:szCs w:val="28"/>
        </w:rPr>
      </w:pPr>
      <w:r w:rsidRPr="00097C29">
        <w:rPr>
          <w:rFonts w:asciiTheme="minorBidi" w:hAnsiTheme="minorBidi"/>
          <w:b/>
          <w:bCs/>
          <w:sz w:val="28"/>
          <w:szCs w:val="28"/>
          <w:rtl/>
        </w:rPr>
        <w:t xml:space="preserve">ماذا ستقدمه الدراسة للمعرفة العلمية؟ </w:t>
      </w:r>
    </w:p>
    <w:p w14:paraId="322C3E36" w14:textId="77777777" w:rsidR="009201C8" w:rsidRPr="00097C29" w:rsidRDefault="009201C8" w:rsidP="009201C8">
      <w:pPr>
        <w:rPr>
          <w:rFonts w:asciiTheme="minorBidi" w:hAnsiTheme="minorBidi"/>
          <w:sz w:val="28"/>
          <w:szCs w:val="28"/>
        </w:rPr>
      </w:pPr>
      <w:r w:rsidRPr="00097C29">
        <w:rPr>
          <w:rFonts w:asciiTheme="minorBidi" w:hAnsiTheme="minorBidi"/>
          <w:sz w:val="28"/>
          <w:szCs w:val="28"/>
          <w:rtl/>
        </w:rPr>
        <w:t>ستضيف الدراسة الحالية للمعرفة العلمية عبر</w:t>
      </w:r>
      <w:r w:rsidRPr="00097C29">
        <w:rPr>
          <w:rFonts w:asciiTheme="minorBidi" w:hAnsiTheme="minorBidi"/>
          <w:sz w:val="28"/>
          <w:szCs w:val="28"/>
        </w:rPr>
        <w:t>:</w:t>
      </w:r>
    </w:p>
    <w:p w14:paraId="665B7787" w14:textId="77777777" w:rsidR="009201C8" w:rsidRPr="00097C29" w:rsidRDefault="009201C8" w:rsidP="009201C8">
      <w:pPr>
        <w:rPr>
          <w:rFonts w:asciiTheme="minorBidi" w:hAnsiTheme="minorBidi"/>
          <w:sz w:val="28"/>
          <w:szCs w:val="28"/>
        </w:rPr>
      </w:pPr>
      <w:r w:rsidRPr="00097C29">
        <w:rPr>
          <w:rFonts w:asciiTheme="minorBidi" w:hAnsiTheme="minorBidi"/>
          <w:b/>
          <w:bCs/>
          <w:sz w:val="28"/>
          <w:szCs w:val="28"/>
          <w:rtl/>
        </w:rPr>
        <w:t>تقديم نموذج/إطار تطبيقي</w:t>
      </w:r>
      <w:r w:rsidRPr="00097C29">
        <w:rPr>
          <w:rFonts w:asciiTheme="minorBidi" w:hAnsiTheme="minorBidi"/>
          <w:sz w:val="28"/>
          <w:szCs w:val="28"/>
          <w:rtl/>
        </w:rPr>
        <w:t xml:space="preserve"> يربط بشكل واضح بين</w:t>
      </w:r>
      <w:r w:rsidRPr="00097C29">
        <w:rPr>
          <w:rFonts w:asciiTheme="minorBidi" w:hAnsiTheme="minorBidi"/>
          <w:sz w:val="28"/>
          <w:szCs w:val="28"/>
        </w:rPr>
        <w:t>:</w:t>
      </w:r>
    </w:p>
    <w:p w14:paraId="5E05750B" w14:textId="77777777" w:rsidR="009201C8" w:rsidRPr="00097C29" w:rsidRDefault="009201C8" w:rsidP="009201C8">
      <w:pPr>
        <w:rPr>
          <w:rFonts w:asciiTheme="minorBidi" w:hAnsiTheme="minorBidi"/>
          <w:sz w:val="28"/>
          <w:szCs w:val="28"/>
        </w:rPr>
      </w:pPr>
      <w:r w:rsidRPr="00097C29">
        <w:rPr>
          <w:rFonts w:asciiTheme="minorBidi" w:hAnsiTheme="minorBidi"/>
          <w:sz w:val="28"/>
          <w:szCs w:val="28"/>
          <w:rtl/>
        </w:rPr>
        <w:t>أبعاد البرامج التدريبية (داخل العمل، خارج العمل، محتوى التدريب، أساليب التدريب، تقييم التدريب)</w:t>
      </w:r>
    </w:p>
    <w:p w14:paraId="126822A2" w14:textId="77777777" w:rsidR="009201C8" w:rsidRPr="00097C29" w:rsidRDefault="009201C8" w:rsidP="009201C8">
      <w:pPr>
        <w:rPr>
          <w:rFonts w:asciiTheme="minorBidi" w:hAnsiTheme="minorBidi"/>
          <w:sz w:val="28"/>
          <w:szCs w:val="28"/>
        </w:rPr>
      </w:pPr>
      <w:r w:rsidRPr="00097C29">
        <w:rPr>
          <w:rFonts w:asciiTheme="minorBidi" w:hAnsiTheme="minorBidi"/>
          <w:sz w:val="28"/>
          <w:szCs w:val="28"/>
          <w:rtl/>
        </w:rPr>
        <w:t>وأبعاد الميزة التنافسية (الجودة، الكفاءة، المرونة، الابتكار)</w:t>
      </w:r>
    </w:p>
    <w:p w14:paraId="40054917" w14:textId="77777777" w:rsidR="009201C8" w:rsidRPr="00097C29" w:rsidRDefault="009201C8" w:rsidP="009201C8">
      <w:pPr>
        <w:rPr>
          <w:rFonts w:asciiTheme="minorBidi" w:hAnsiTheme="minorBidi"/>
          <w:sz w:val="28"/>
          <w:szCs w:val="28"/>
        </w:rPr>
      </w:pPr>
      <w:r w:rsidRPr="00097C29">
        <w:rPr>
          <w:rFonts w:asciiTheme="minorBidi" w:hAnsiTheme="minorBidi"/>
          <w:b/>
          <w:bCs/>
          <w:sz w:val="28"/>
          <w:szCs w:val="28"/>
          <w:rtl/>
        </w:rPr>
        <w:t>تقليل الفجوة البحثية المحلية</w:t>
      </w:r>
      <w:r w:rsidRPr="00097C29">
        <w:rPr>
          <w:rFonts w:asciiTheme="minorBidi" w:hAnsiTheme="minorBidi"/>
          <w:sz w:val="28"/>
          <w:szCs w:val="28"/>
          <w:rtl/>
        </w:rPr>
        <w:t xml:space="preserve"> عبر التركيز على القطاع الصناعي في المنطقة الشرقية، وهو مجال تقل فيه الدراسات التطبيقية الحديثة التي تقيس أثر التدريب على التنافسية بأبعادها</w:t>
      </w:r>
      <w:r w:rsidRPr="00097C29">
        <w:rPr>
          <w:rFonts w:asciiTheme="minorBidi" w:hAnsiTheme="minorBidi"/>
          <w:sz w:val="28"/>
          <w:szCs w:val="28"/>
        </w:rPr>
        <w:t>.</w:t>
      </w:r>
    </w:p>
    <w:p w14:paraId="25D1BF97" w14:textId="77777777" w:rsidR="009201C8" w:rsidRPr="00097C29" w:rsidRDefault="009201C8" w:rsidP="009201C8">
      <w:pPr>
        <w:rPr>
          <w:rFonts w:asciiTheme="minorBidi" w:hAnsiTheme="minorBidi"/>
          <w:sz w:val="28"/>
          <w:szCs w:val="28"/>
        </w:rPr>
      </w:pPr>
      <w:r w:rsidRPr="00097C29">
        <w:rPr>
          <w:rFonts w:asciiTheme="minorBidi" w:hAnsiTheme="minorBidi"/>
          <w:sz w:val="28"/>
          <w:szCs w:val="28"/>
          <w:rtl/>
        </w:rPr>
        <w:t xml:space="preserve">توفير نتائج تساعد على </w:t>
      </w:r>
      <w:r w:rsidRPr="00097C29">
        <w:rPr>
          <w:rFonts w:asciiTheme="minorBidi" w:hAnsiTheme="minorBidi"/>
          <w:b/>
          <w:bCs/>
          <w:sz w:val="28"/>
          <w:szCs w:val="28"/>
          <w:rtl/>
        </w:rPr>
        <w:t>ترتيب الأولويات التدريبية</w:t>
      </w:r>
      <w:r w:rsidRPr="00097C29">
        <w:rPr>
          <w:rFonts w:asciiTheme="minorBidi" w:hAnsiTheme="minorBidi"/>
          <w:sz w:val="28"/>
          <w:szCs w:val="28"/>
        </w:rPr>
        <w:t xml:space="preserve">: </w:t>
      </w:r>
      <w:r w:rsidRPr="00097C29">
        <w:rPr>
          <w:rFonts w:asciiTheme="minorBidi" w:hAnsiTheme="minorBidi"/>
          <w:sz w:val="28"/>
          <w:szCs w:val="28"/>
          <w:rtl/>
        </w:rPr>
        <w:t>أي الأبعاد التدريبية أكثر تأثيرًا فعلًا على التنافسية (قد يتضح مثلًا أن “تقييم التدريب” أو “محتوى التدريب” هو الأكثر حسمًا مقارنة بغيره)</w:t>
      </w:r>
      <w:r w:rsidRPr="00097C29">
        <w:rPr>
          <w:rFonts w:asciiTheme="minorBidi" w:hAnsiTheme="minorBidi"/>
          <w:sz w:val="28"/>
          <w:szCs w:val="28"/>
        </w:rPr>
        <w:t>.</w:t>
      </w:r>
    </w:p>
    <w:p w14:paraId="67B76AB4" w14:textId="77777777" w:rsidR="00F925D0" w:rsidRPr="00097C29" w:rsidRDefault="00F925D0" w:rsidP="00D22171">
      <w:pPr>
        <w:rPr>
          <w:rFonts w:asciiTheme="minorBidi" w:hAnsiTheme="minorBidi"/>
          <w:sz w:val="28"/>
          <w:szCs w:val="28"/>
          <w:rtl/>
        </w:rPr>
      </w:pPr>
    </w:p>
    <w:p w14:paraId="6F8A6CA3" w14:textId="075C43E2" w:rsidR="00F925D0" w:rsidRPr="00097C29" w:rsidRDefault="00F925D0" w:rsidP="00D22171">
      <w:pPr>
        <w:rPr>
          <w:rFonts w:asciiTheme="minorBidi" w:hAnsiTheme="minorBidi"/>
          <w:b/>
          <w:bCs/>
          <w:sz w:val="28"/>
          <w:szCs w:val="28"/>
          <w:rtl/>
        </w:rPr>
      </w:pPr>
      <w:r w:rsidRPr="00097C29">
        <w:rPr>
          <w:rFonts w:asciiTheme="minorBidi" w:hAnsiTheme="minorBidi"/>
          <w:b/>
          <w:bCs/>
          <w:sz w:val="28"/>
          <w:szCs w:val="28"/>
          <w:rtl/>
        </w:rPr>
        <w:t>الدراسات السابقة</w:t>
      </w:r>
    </w:p>
    <w:p w14:paraId="5C6CD815" w14:textId="77777777" w:rsidR="00E91123" w:rsidRPr="00097C29" w:rsidRDefault="00E91123" w:rsidP="00E91123">
      <w:pPr>
        <w:rPr>
          <w:rFonts w:asciiTheme="minorBidi" w:hAnsiTheme="minorBidi"/>
          <w:b/>
          <w:bCs/>
          <w:sz w:val="28"/>
          <w:szCs w:val="28"/>
        </w:rPr>
      </w:pPr>
      <w:r w:rsidRPr="00097C29">
        <w:rPr>
          <w:rFonts w:asciiTheme="minorBidi" w:hAnsiTheme="minorBidi"/>
          <w:b/>
          <w:bCs/>
          <w:sz w:val="28"/>
          <w:szCs w:val="28"/>
          <w:rtl/>
        </w:rPr>
        <w:t>المحور الأول: الدراسات المتعلقة بالبرامج التدريبية وأداء العاملين</w:t>
      </w:r>
    </w:p>
    <w:p w14:paraId="56AA918B" w14:textId="77777777" w:rsidR="00E91123" w:rsidRPr="00097C29" w:rsidRDefault="00E91123" w:rsidP="00E91123">
      <w:pPr>
        <w:numPr>
          <w:ilvl w:val="0"/>
          <w:numId w:val="2"/>
        </w:numPr>
        <w:rPr>
          <w:rFonts w:asciiTheme="minorBidi" w:hAnsiTheme="minorBidi"/>
          <w:sz w:val="28"/>
          <w:szCs w:val="28"/>
        </w:rPr>
      </w:pPr>
      <w:r w:rsidRPr="00097C29">
        <w:rPr>
          <w:rFonts w:asciiTheme="minorBidi" w:hAnsiTheme="minorBidi"/>
          <w:sz w:val="28"/>
          <w:szCs w:val="28"/>
          <w:rtl/>
        </w:rPr>
        <w:t>العفيف</w:t>
      </w:r>
      <w:r w:rsidRPr="00097C29">
        <w:rPr>
          <w:rFonts w:asciiTheme="minorBidi" w:hAnsiTheme="minorBidi"/>
          <w:sz w:val="28"/>
          <w:szCs w:val="28"/>
        </w:rPr>
        <w:t xml:space="preserve"> (2024) </w:t>
      </w:r>
    </w:p>
    <w:p w14:paraId="689E5B42" w14:textId="77777777" w:rsidR="00E91123" w:rsidRPr="00097C29" w:rsidRDefault="00E91123" w:rsidP="00E91123">
      <w:pPr>
        <w:numPr>
          <w:ilvl w:val="0"/>
          <w:numId w:val="2"/>
        </w:numPr>
        <w:rPr>
          <w:rFonts w:asciiTheme="minorBidi" w:hAnsiTheme="minorBidi"/>
          <w:sz w:val="28"/>
          <w:szCs w:val="28"/>
        </w:rPr>
      </w:pPr>
      <w:r w:rsidRPr="00097C29">
        <w:rPr>
          <w:rFonts w:asciiTheme="minorBidi" w:hAnsiTheme="minorBidi"/>
          <w:sz w:val="28"/>
          <w:szCs w:val="28"/>
          <w:rtl/>
        </w:rPr>
        <w:t>الأحمر</w:t>
      </w:r>
      <w:r w:rsidRPr="00097C29">
        <w:rPr>
          <w:rFonts w:asciiTheme="minorBidi" w:hAnsiTheme="minorBidi"/>
          <w:sz w:val="28"/>
          <w:szCs w:val="28"/>
        </w:rPr>
        <w:t xml:space="preserve"> (2025) </w:t>
      </w:r>
    </w:p>
    <w:p w14:paraId="1E1FE40C" w14:textId="77777777" w:rsidR="00E91123" w:rsidRPr="00097C29" w:rsidRDefault="00E91123" w:rsidP="00E91123">
      <w:pPr>
        <w:numPr>
          <w:ilvl w:val="0"/>
          <w:numId w:val="2"/>
        </w:numPr>
        <w:rPr>
          <w:rFonts w:asciiTheme="minorBidi" w:hAnsiTheme="minorBidi"/>
          <w:sz w:val="28"/>
          <w:szCs w:val="28"/>
        </w:rPr>
      </w:pPr>
      <w:r w:rsidRPr="00097C29">
        <w:rPr>
          <w:rFonts w:asciiTheme="minorBidi" w:hAnsiTheme="minorBidi"/>
          <w:sz w:val="28"/>
          <w:szCs w:val="28"/>
          <w:rtl/>
        </w:rPr>
        <w:t>بن هويشل</w:t>
      </w:r>
      <w:r w:rsidRPr="00097C29">
        <w:rPr>
          <w:rFonts w:asciiTheme="minorBidi" w:hAnsiTheme="minorBidi"/>
          <w:sz w:val="28"/>
          <w:szCs w:val="28"/>
        </w:rPr>
        <w:t xml:space="preserve"> (2025) </w:t>
      </w:r>
    </w:p>
    <w:p w14:paraId="487C5782" w14:textId="77777777" w:rsidR="00E91123" w:rsidRPr="00097C29" w:rsidRDefault="00E91123" w:rsidP="00E91123">
      <w:pPr>
        <w:numPr>
          <w:ilvl w:val="0"/>
          <w:numId w:val="2"/>
        </w:numPr>
        <w:rPr>
          <w:rFonts w:asciiTheme="minorBidi" w:hAnsiTheme="minorBidi"/>
          <w:sz w:val="28"/>
          <w:szCs w:val="28"/>
        </w:rPr>
      </w:pPr>
      <w:r w:rsidRPr="00097C29">
        <w:rPr>
          <w:rFonts w:asciiTheme="minorBidi" w:hAnsiTheme="minorBidi"/>
          <w:sz w:val="28"/>
          <w:szCs w:val="28"/>
          <w:rtl/>
        </w:rPr>
        <w:t>المحيمدي</w:t>
      </w:r>
      <w:r w:rsidRPr="00097C29">
        <w:rPr>
          <w:rFonts w:asciiTheme="minorBidi" w:hAnsiTheme="minorBidi"/>
          <w:sz w:val="28"/>
          <w:szCs w:val="28"/>
        </w:rPr>
        <w:t xml:space="preserve"> (2023) </w:t>
      </w:r>
    </w:p>
    <w:p w14:paraId="6535E413" w14:textId="77777777" w:rsidR="00E91123" w:rsidRPr="00097C29" w:rsidRDefault="00E91123" w:rsidP="00E91123">
      <w:pPr>
        <w:numPr>
          <w:ilvl w:val="0"/>
          <w:numId w:val="2"/>
        </w:numPr>
        <w:rPr>
          <w:rFonts w:asciiTheme="minorBidi" w:hAnsiTheme="minorBidi"/>
          <w:sz w:val="28"/>
          <w:szCs w:val="28"/>
        </w:rPr>
      </w:pPr>
      <w:r w:rsidRPr="00097C29">
        <w:rPr>
          <w:rFonts w:asciiTheme="minorBidi" w:hAnsiTheme="minorBidi"/>
          <w:sz w:val="28"/>
          <w:szCs w:val="28"/>
          <w:rtl/>
        </w:rPr>
        <w:t>الشهري والشمري</w:t>
      </w:r>
      <w:r w:rsidRPr="00097C29">
        <w:rPr>
          <w:rFonts w:asciiTheme="minorBidi" w:hAnsiTheme="minorBidi"/>
          <w:sz w:val="28"/>
          <w:szCs w:val="28"/>
        </w:rPr>
        <w:t xml:space="preserve"> (2020) </w:t>
      </w:r>
    </w:p>
    <w:p w14:paraId="5F7BA28A" w14:textId="77777777" w:rsidR="00E91123" w:rsidRPr="00097C29" w:rsidRDefault="00E91123" w:rsidP="00E91123">
      <w:pPr>
        <w:numPr>
          <w:ilvl w:val="0"/>
          <w:numId w:val="2"/>
        </w:numPr>
        <w:rPr>
          <w:rFonts w:asciiTheme="minorBidi" w:hAnsiTheme="minorBidi"/>
          <w:sz w:val="28"/>
          <w:szCs w:val="28"/>
        </w:rPr>
      </w:pPr>
      <w:r w:rsidRPr="00097C29">
        <w:rPr>
          <w:rFonts w:asciiTheme="minorBidi" w:hAnsiTheme="minorBidi"/>
          <w:sz w:val="28"/>
          <w:szCs w:val="28"/>
          <w:rtl/>
        </w:rPr>
        <w:t>بن صغير</w:t>
      </w:r>
      <w:r w:rsidRPr="00097C29">
        <w:rPr>
          <w:rFonts w:asciiTheme="minorBidi" w:hAnsiTheme="minorBidi"/>
          <w:sz w:val="28"/>
          <w:szCs w:val="28"/>
        </w:rPr>
        <w:t xml:space="preserve"> (2019) </w:t>
      </w:r>
    </w:p>
    <w:p w14:paraId="251768B8" w14:textId="77777777" w:rsidR="00E91123" w:rsidRPr="00097C29" w:rsidRDefault="00E91123" w:rsidP="00E91123">
      <w:pPr>
        <w:rPr>
          <w:rFonts w:asciiTheme="minorBidi" w:hAnsiTheme="minorBidi"/>
          <w:b/>
          <w:bCs/>
          <w:sz w:val="28"/>
          <w:szCs w:val="28"/>
        </w:rPr>
      </w:pPr>
      <w:r w:rsidRPr="00097C29">
        <w:rPr>
          <w:rFonts w:asciiTheme="minorBidi" w:hAnsiTheme="minorBidi"/>
          <w:b/>
          <w:bCs/>
          <w:sz w:val="28"/>
          <w:szCs w:val="28"/>
          <w:rtl/>
        </w:rPr>
        <w:t>المحور الثاني: الدراسات المتعلقة بالبرامج التدريبية والميزة التنافسية</w:t>
      </w:r>
    </w:p>
    <w:p w14:paraId="0E19137E" w14:textId="77777777" w:rsidR="00E91123" w:rsidRPr="00097C29" w:rsidRDefault="00E91123" w:rsidP="00E91123">
      <w:pPr>
        <w:numPr>
          <w:ilvl w:val="0"/>
          <w:numId w:val="3"/>
        </w:numPr>
        <w:rPr>
          <w:rFonts w:asciiTheme="minorBidi" w:hAnsiTheme="minorBidi"/>
          <w:sz w:val="28"/>
          <w:szCs w:val="28"/>
        </w:rPr>
      </w:pPr>
      <w:r w:rsidRPr="00097C29">
        <w:rPr>
          <w:rFonts w:asciiTheme="minorBidi" w:hAnsiTheme="minorBidi"/>
          <w:sz w:val="28"/>
          <w:szCs w:val="28"/>
          <w:rtl/>
        </w:rPr>
        <w:t>علي</w:t>
      </w:r>
      <w:r w:rsidRPr="00097C29">
        <w:rPr>
          <w:rFonts w:asciiTheme="minorBidi" w:hAnsiTheme="minorBidi"/>
          <w:sz w:val="28"/>
          <w:szCs w:val="28"/>
        </w:rPr>
        <w:t xml:space="preserve"> (2021) </w:t>
      </w:r>
    </w:p>
    <w:p w14:paraId="730D8889" w14:textId="77777777" w:rsidR="00E91123" w:rsidRPr="00097C29" w:rsidRDefault="00E91123" w:rsidP="00E91123">
      <w:pPr>
        <w:rPr>
          <w:rFonts w:asciiTheme="minorBidi" w:hAnsiTheme="minorBidi"/>
          <w:b/>
          <w:bCs/>
          <w:sz w:val="28"/>
          <w:szCs w:val="28"/>
        </w:rPr>
      </w:pPr>
      <w:r w:rsidRPr="00097C29">
        <w:rPr>
          <w:rFonts w:asciiTheme="minorBidi" w:hAnsiTheme="minorBidi"/>
          <w:b/>
          <w:bCs/>
          <w:sz w:val="28"/>
          <w:szCs w:val="28"/>
          <w:rtl/>
        </w:rPr>
        <w:t>المحور الثالث: الدراسات المتعلقة بإدارة الموارد البشرية والميزة التنافسية</w:t>
      </w:r>
    </w:p>
    <w:p w14:paraId="693BDFB6" w14:textId="77777777" w:rsidR="00E91123" w:rsidRPr="00097C29" w:rsidRDefault="00E91123" w:rsidP="00E91123">
      <w:pPr>
        <w:numPr>
          <w:ilvl w:val="0"/>
          <w:numId w:val="4"/>
        </w:numPr>
        <w:rPr>
          <w:rFonts w:asciiTheme="minorBidi" w:hAnsiTheme="minorBidi"/>
          <w:sz w:val="28"/>
          <w:szCs w:val="28"/>
        </w:rPr>
      </w:pPr>
      <w:r w:rsidRPr="00097C29">
        <w:rPr>
          <w:rFonts w:asciiTheme="minorBidi" w:hAnsiTheme="minorBidi"/>
          <w:sz w:val="28"/>
          <w:szCs w:val="28"/>
          <w:rtl/>
        </w:rPr>
        <w:t>الطعيمي</w:t>
      </w:r>
      <w:r w:rsidRPr="00097C29">
        <w:rPr>
          <w:rFonts w:asciiTheme="minorBidi" w:hAnsiTheme="minorBidi"/>
          <w:sz w:val="28"/>
          <w:szCs w:val="28"/>
        </w:rPr>
        <w:t xml:space="preserve"> (2025)</w:t>
      </w:r>
    </w:p>
    <w:p w14:paraId="02586BC7" w14:textId="77777777" w:rsidR="00F925D0" w:rsidRPr="00097C29" w:rsidRDefault="00F925D0" w:rsidP="00D22171">
      <w:pPr>
        <w:rPr>
          <w:rFonts w:asciiTheme="minorBidi" w:hAnsiTheme="minorBidi"/>
          <w:sz w:val="28"/>
          <w:szCs w:val="28"/>
          <w:rtl/>
        </w:rPr>
      </w:pPr>
    </w:p>
    <w:p w14:paraId="7752F238" w14:textId="188C2DFD" w:rsidR="00A07659" w:rsidRPr="00097C29" w:rsidRDefault="00A07659" w:rsidP="00A07659">
      <w:pPr>
        <w:rPr>
          <w:rFonts w:asciiTheme="minorBidi" w:hAnsiTheme="minorBidi"/>
          <w:b/>
          <w:bCs/>
          <w:sz w:val="32"/>
          <w:szCs w:val="32"/>
          <w:rtl/>
        </w:rPr>
      </w:pPr>
      <w:r w:rsidRPr="00097C29">
        <w:rPr>
          <w:rFonts w:asciiTheme="minorBidi" w:hAnsiTheme="minorBidi"/>
          <w:b/>
          <w:bCs/>
          <w:sz w:val="32"/>
          <w:szCs w:val="32"/>
          <w:rtl/>
        </w:rPr>
        <w:t>المحور الأول: الدراسات المتعلقة بالبرامج التدريبية وأداء العاملين</w:t>
      </w:r>
    </w:p>
    <w:p w14:paraId="3B1C3E62" w14:textId="07B60C26" w:rsidR="00F925D0" w:rsidRPr="00097C29" w:rsidRDefault="00E91123" w:rsidP="00E91123">
      <w:pPr>
        <w:pStyle w:val="ListParagraph"/>
        <w:numPr>
          <w:ilvl w:val="0"/>
          <w:numId w:val="5"/>
        </w:numPr>
        <w:bidi/>
        <w:rPr>
          <w:rFonts w:asciiTheme="minorBidi" w:hAnsiTheme="minorBidi"/>
          <w:sz w:val="28"/>
          <w:szCs w:val="28"/>
          <w:rtl/>
        </w:rPr>
      </w:pPr>
      <w:r w:rsidRPr="00097C29">
        <w:rPr>
          <w:rFonts w:asciiTheme="minorBidi" w:hAnsiTheme="minorBidi"/>
          <w:b/>
          <w:bCs/>
          <w:sz w:val="28"/>
          <w:szCs w:val="28"/>
          <w:rtl/>
        </w:rPr>
        <w:t>العنوان: أثر التدريب على تحسين الأداء الوظيفي في القطاع الخاص في مدينة الرياض</w:t>
      </w:r>
    </w:p>
    <w:p w14:paraId="5631FF79" w14:textId="77777777" w:rsidR="00E91123" w:rsidRPr="00097C29" w:rsidRDefault="00E91123" w:rsidP="00E91123">
      <w:pPr>
        <w:rPr>
          <w:rFonts w:asciiTheme="minorBidi" w:hAnsiTheme="minorBidi"/>
          <w:sz w:val="28"/>
          <w:szCs w:val="28"/>
        </w:rPr>
      </w:pPr>
      <w:r w:rsidRPr="00097C29">
        <w:rPr>
          <w:rFonts w:asciiTheme="minorBidi" w:hAnsiTheme="minorBidi"/>
          <w:sz w:val="28"/>
          <w:szCs w:val="28"/>
          <w:rtl/>
        </w:rPr>
        <w:lastRenderedPageBreak/>
        <w:t>هدفت دراسة العفيف (2024) إلى التعرف على أثر التدريب في تحسين الأداء الوظيفي للعاملين في مؤسسات القطاع الخاص بمدينة الرياض، مع التركيز على دور التدريب في رفع كفاءة العاملين، وتنمية مهاراتهم، وتحسين الإنتاجية، وتعزيز قدرة المؤسسات على تحقيق التميز في بيئة الأعمال</w:t>
      </w:r>
      <w:r w:rsidRPr="00097C29">
        <w:rPr>
          <w:rFonts w:asciiTheme="minorBidi" w:hAnsiTheme="minorBidi"/>
          <w:sz w:val="28"/>
          <w:szCs w:val="28"/>
        </w:rPr>
        <w:t>.</w:t>
      </w:r>
    </w:p>
    <w:p w14:paraId="5722AF6E" w14:textId="77777777" w:rsidR="00E91123" w:rsidRPr="00097C29" w:rsidRDefault="00E91123" w:rsidP="00E91123">
      <w:pPr>
        <w:rPr>
          <w:rFonts w:asciiTheme="minorBidi" w:hAnsiTheme="minorBidi"/>
          <w:sz w:val="28"/>
          <w:szCs w:val="28"/>
        </w:rPr>
      </w:pPr>
      <w:r w:rsidRPr="00097C29">
        <w:rPr>
          <w:rFonts w:asciiTheme="minorBidi" w:hAnsiTheme="minorBidi"/>
          <w:sz w:val="28"/>
          <w:szCs w:val="28"/>
          <w:rtl/>
        </w:rPr>
        <w:t>واعتمدت الدراسة على المنهج الوصفي التحليلي، حيث تم جمع البيانات من عدد من مؤسسات القطاع الخاص بمدينة الرياض باستخدام الاستبانة بوصفها الأداة الرئيسة للدراسة، ثم جرى تحليل البيانات بالأساليب الإحصائية المناسبة لاختبار العلاقة بين التدريب والأداء الوظيفي</w:t>
      </w:r>
      <w:r w:rsidRPr="00097C29">
        <w:rPr>
          <w:rFonts w:asciiTheme="minorBidi" w:hAnsiTheme="minorBidi"/>
          <w:sz w:val="28"/>
          <w:szCs w:val="28"/>
        </w:rPr>
        <w:t>.</w:t>
      </w:r>
    </w:p>
    <w:p w14:paraId="68B0ED12" w14:textId="77777777" w:rsidR="00E91123" w:rsidRPr="00097C29" w:rsidRDefault="00E91123" w:rsidP="00E91123">
      <w:pPr>
        <w:rPr>
          <w:rFonts w:asciiTheme="minorBidi" w:hAnsiTheme="minorBidi"/>
          <w:sz w:val="28"/>
          <w:szCs w:val="28"/>
        </w:rPr>
      </w:pPr>
      <w:r w:rsidRPr="00097C29">
        <w:rPr>
          <w:rFonts w:asciiTheme="minorBidi" w:hAnsiTheme="minorBidi"/>
          <w:sz w:val="28"/>
          <w:szCs w:val="28"/>
          <w:rtl/>
        </w:rPr>
        <w:t>وأظهرت نتائج الدراسة وجود أثر إيجابي للتدريب في تحسين أداء العاملين، كما بينت أن تحديد الاحتياجات التدريبية بدقة، وتصميم البرامج التدريبية بما يتوافق مع احتياجات العاملين والمؤسسة، يسهمان بصورة مباشرة في رفع الكفاءة وتحقيق الأهداف الاستراتيجية. كما أكدت الدراسة أن التدريب لم يعد مجرد وسيلة لتطوير المهارات، بل أصبح استثماراً استراتيجياً في رأس المال البشري يسهم في دعم استدامة المؤسسات، وتمكينها من مواكبة التطورات التقنية، وتعزيز قدرتها التنافسية</w:t>
      </w:r>
      <w:r w:rsidRPr="00097C29">
        <w:rPr>
          <w:rFonts w:asciiTheme="minorBidi" w:hAnsiTheme="minorBidi"/>
          <w:sz w:val="28"/>
          <w:szCs w:val="28"/>
        </w:rPr>
        <w:t>.</w:t>
      </w:r>
    </w:p>
    <w:p w14:paraId="6683AAC5" w14:textId="77777777" w:rsidR="00E91123" w:rsidRPr="00097C29" w:rsidRDefault="00E91123" w:rsidP="00E91123">
      <w:pPr>
        <w:rPr>
          <w:rFonts w:asciiTheme="minorBidi" w:hAnsiTheme="minorBidi"/>
          <w:sz w:val="28"/>
          <w:szCs w:val="28"/>
        </w:rPr>
      </w:pPr>
      <w:r w:rsidRPr="00097C29">
        <w:rPr>
          <w:rFonts w:asciiTheme="minorBidi" w:hAnsiTheme="minorBidi"/>
          <w:sz w:val="28"/>
          <w:szCs w:val="28"/>
          <w:rtl/>
        </w:rPr>
        <w:t>وأوصت الدراسة بضرورة تبني ثقافة تنظيمية داعمة للتدريب، والاهتمام بالتخطيط العلمي للبرامج التدريبية، وربطها بالأهداف الاستراتيجية للمؤسسات، بما يحقق الاستفادة القصوى من الاستثمار في تنمية الموارد البشرية</w:t>
      </w:r>
      <w:r w:rsidRPr="00097C29">
        <w:rPr>
          <w:rFonts w:asciiTheme="minorBidi" w:hAnsiTheme="minorBidi"/>
          <w:sz w:val="28"/>
          <w:szCs w:val="28"/>
        </w:rPr>
        <w:t>.</w:t>
      </w:r>
    </w:p>
    <w:p w14:paraId="643B4299" w14:textId="77777777" w:rsidR="00E91123" w:rsidRPr="00097C29" w:rsidRDefault="00E91123" w:rsidP="00E91123">
      <w:pPr>
        <w:rPr>
          <w:rFonts w:asciiTheme="minorBidi" w:hAnsiTheme="minorBidi"/>
          <w:sz w:val="28"/>
          <w:szCs w:val="28"/>
        </w:rPr>
      </w:pPr>
      <w:r w:rsidRPr="00097C29">
        <w:rPr>
          <w:rFonts w:asciiTheme="minorBidi" w:hAnsiTheme="minorBidi"/>
          <w:b/>
          <w:bCs/>
          <w:sz w:val="28"/>
          <w:szCs w:val="28"/>
          <w:rtl/>
        </w:rPr>
        <w:t>أوجه الاستفادة من الدراسة الحالية</w:t>
      </w:r>
      <w:r w:rsidRPr="00097C29">
        <w:rPr>
          <w:rFonts w:asciiTheme="minorBidi" w:hAnsiTheme="minorBidi"/>
          <w:b/>
          <w:bCs/>
          <w:sz w:val="28"/>
          <w:szCs w:val="28"/>
        </w:rPr>
        <w:t>:</w:t>
      </w:r>
    </w:p>
    <w:p w14:paraId="5076CB29" w14:textId="77777777" w:rsidR="00E91123" w:rsidRPr="00097C29" w:rsidRDefault="00E91123" w:rsidP="00E91123">
      <w:pPr>
        <w:rPr>
          <w:rFonts w:asciiTheme="minorBidi" w:hAnsiTheme="minorBidi"/>
          <w:sz w:val="28"/>
          <w:szCs w:val="28"/>
        </w:rPr>
      </w:pPr>
      <w:r w:rsidRPr="00097C29">
        <w:rPr>
          <w:rFonts w:asciiTheme="minorBidi" w:hAnsiTheme="minorBidi"/>
          <w:sz w:val="28"/>
          <w:szCs w:val="28"/>
          <w:rtl/>
        </w:rPr>
        <w:t>استفادت الباحثة من هذه الدراسة في تدعيم الإطار النظري المتعلق بأهمية التدريب في تطوير أداء العاملين، كما دعمت نتائجها أهمية تحديد الاحتياجات التدريبية وتصميم البرامج التدريبية بما يتوافق مع أهداف المؤسسة. وتتشابه الدراسة الحالية معها في تناول التدريب كأداة استراتيجية لتنمية الموارد البشرية، بينما تختلف عنها في أن الدراسة الحالية تركز على قياس أثر البرامج التدريبية في تحقيق الميزة التنافسية في القطاع الصناعي بالمنطقة الشرقية</w:t>
      </w:r>
      <w:r w:rsidRPr="00097C29">
        <w:rPr>
          <w:rFonts w:asciiTheme="minorBidi" w:hAnsiTheme="minorBidi"/>
          <w:sz w:val="28"/>
          <w:szCs w:val="28"/>
        </w:rPr>
        <w:t>.</w:t>
      </w:r>
    </w:p>
    <w:p w14:paraId="76AA2F8D" w14:textId="30EA36D4" w:rsidR="00E91123" w:rsidRPr="00097C29" w:rsidRDefault="00E91123" w:rsidP="00E91123">
      <w:pPr>
        <w:pStyle w:val="ListParagraph"/>
        <w:numPr>
          <w:ilvl w:val="0"/>
          <w:numId w:val="1"/>
        </w:numPr>
        <w:bidi/>
        <w:rPr>
          <w:rFonts w:asciiTheme="minorBidi" w:hAnsiTheme="minorBidi"/>
          <w:b/>
          <w:bCs/>
          <w:sz w:val="28"/>
          <w:szCs w:val="28"/>
        </w:rPr>
      </w:pPr>
      <w:r w:rsidRPr="00097C29">
        <w:rPr>
          <w:rFonts w:asciiTheme="minorBidi" w:hAnsiTheme="minorBidi"/>
          <w:b/>
          <w:bCs/>
          <w:sz w:val="28"/>
          <w:szCs w:val="28"/>
          <w:rtl/>
        </w:rPr>
        <w:t>العنوان: فاعلية التدريب على أداء العاملين دراسة تطبيقية على شركة الواحة للنفط</w:t>
      </w:r>
    </w:p>
    <w:p w14:paraId="4870ABEC" w14:textId="06916C13" w:rsidR="00E91123" w:rsidRPr="00097C29" w:rsidRDefault="00E91123" w:rsidP="00E91123">
      <w:pPr>
        <w:rPr>
          <w:rFonts w:asciiTheme="minorBidi" w:hAnsiTheme="minorBidi"/>
          <w:sz w:val="28"/>
          <w:szCs w:val="28"/>
          <w:rtl/>
        </w:rPr>
      </w:pPr>
      <w:r w:rsidRPr="00097C29">
        <w:rPr>
          <w:rFonts w:asciiTheme="minorBidi" w:hAnsiTheme="minorBidi"/>
          <w:sz w:val="28"/>
          <w:szCs w:val="28"/>
          <w:rtl/>
        </w:rPr>
        <w:t>هدفت دراسة الأحمر (2025) إلى التعرف على أثر التدريب في تحسين أداء العاملين في شركة الواحة للنفط بمدينة طرابلس في ليبيا، من خلال دراسة مدى تطبيق العملية التدريبية، ونوعية البرامج التدريبية، واستخدام التقنيات الحديثة في تنفيذ التدريب، ودورها في تطوير أداء العاملين.</w:t>
      </w:r>
    </w:p>
    <w:p w14:paraId="47E7D2AD" w14:textId="5FDEEF5B" w:rsidR="00E91123" w:rsidRPr="00097C29" w:rsidRDefault="00E91123" w:rsidP="00E91123">
      <w:pPr>
        <w:rPr>
          <w:rFonts w:asciiTheme="minorBidi" w:hAnsiTheme="minorBidi"/>
          <w:sz w:val="28"/>
          <w:szCs w:val="28"/>
          <w:rtl/>
        </w:rPr>
      </w:pPr>
      <w:r w:rsidRPr="00097C29">
        <w:rPr>
          <w:rFonts w:asciiTheme="minorBidi" w:hAnsiTheme="minorBidi"/>
          <w:sz w:val="28"/>
          <w:szCs w:val="28"/>
          <w:rtl/>
        </w:rPr>
        <w:t>واعتمدت الدراسة على المنهج الوصفي التحليلي، واستخدمت الاستبانة أداةً لجمع البيانات من عينة عشوائية بلغت (45) موظفاً من العاملين في الشركة، ثم جرى تحليل البيانات باستخدام الأساليب الإحصائية المناسبة</w:t>
      </w:r>
    </w:p>
    <w:p w14:paraId="049D6B5F" w14:textId="05AE5C63" w:rsidR="00E91123" w:rsidRPr="00097C29" w:rsidRDefault="00E91123" w:rsidP="00E91123">
      <w:pPr>
        <w:rPr>
          <w:rFonts w:asciiTheme="minorBidi" w:hAnsiTheme="minorBidi"/>
          <w:sz w:val="28"/>
          <w:szCs w:val="28"/>
          <w:rtl/>
        </w:rPr>
      </w:pPr>
      <w:r w:rsidRPr="00097C29">
        <w:rPr>
          <w:rFonts w:asciiTheme="minorBidi" w:hAnsiTheme="minorBidi"/>
          <w:sz w:val="28"/>
          <w:szCs w:val="28"/>
          <w:rtl/>
        </w:rPr>
        <w:t>وأظهرت نتائج الدراسة وجود مستوى مرتفع من الرضا عن البرامج التدريبية، كما أكدت أن التدريب يسهم بصورة مباشرة في تطوير أداء العاملين، وزيادة فرص الترقية والتطور الوظيفي. وفي المقابل، كشفت الدراسة عن وجود بعض التحديات، أبرزها محدودية التدريب الميداني، وعدم كفاية الوقت المخصص للبرامج التدريبية، بالرغم من كفاءة المدربين وتوظيف التقنيات الحديثة في تنفيذ التدريب.</w:t>
      </w:r>
    </w:p>
    <w:p w14:paraId="1D3EF1EA" w14:textId="418E2857" w:rsidR="00E91123" w:rsidRPr="00097C29" w:rsidRDefault="00E91123" w:rsidP="00E91123">
      <w:pPr>
        <w:rPr>
          <w:rFonts w:asciiTheme="minorBidi" w:hAnsiTheme="minorBidi"/>
          <w:sz w:val="28"/>
          <w:szCs w:val="28"/>
          <w:rtl/>
        </w:rPr>
      </w:pPr>
      <w:r w:rsidRPr="00097C29">
        <w:rPr>
          <w:rFonts w:asciiTheme="minorBidi" w:hAnsiTheme="minorBidi"/>
          <w:sz w:val="28"/>
          <w:szCs w:val="28"/>
          <w:rtl/>
        </w:rPr>
        <w:t>وأوصت الدراسة بضرورة التوسع في التدريب الميداني، وتطوير أساليبه، وتخصيص الوقت الكافي لتنفيذ البرامج التدريبية، بما يحقق أثراً ملموساً في تحسين أداء العاملين داخل المؤسسات الصناعية.</w:t>
      </w:r>
    </w:p>
    <w:p w14:paraId="54C39BD9" w14:textId="55F20A9E" w:rsidR="00E91123" w:rsidRPr="00097C29" w:rsidRDefault="00E91123" w:rsidP="00E91123">
      <w:pPr>
        <w:rPr>
          <w:rFonts w:asciiTheme="minorBidi" w:hAnsiTheme="minorBidi"/>
          <w:b/>
          <w:bCs/>
          <w:sz w:val="28"/>
          <w:szCs w:val="28"/>
          <w:rtl/>
        </w:rPr>
      </w:pPr>
      <w:r w:rsidRPr="00097C29">
        <w:rPr>
          <w:rFonts w:asciiTheme="minorBidi" w:hAnsiTheme="minorBidi"/>
          <w:b/>
          <w:bCs/>
          <w:sz w:val="28"/>
          <w:szCs w:val="28"/>
          <w:rtl/>
        </w:rPr>
        <w:t>أوجه الاستفادة من الدراسة الحالية:</w:t>
      </w:r>
    </w:p>
    <w:p w14:paraId="0C7335BD" w14:textId="6F3EC3FF" w:rsidR="00F925D0" w:rsidRPr="00097C29" w:rsidRDefault="00E91123" w:rsidP="00E91123">
      <w:pPr>
        <w:rPr>
          <w:rFonts w:asciiTheme="minorBidi" w:hAnsiTheme="minorBidi"/>
          <w:sz w:val="28"/>
          <w:szCs w:val="28"/>
          <w:rtl/>
        </w:rPr>
      </w:pPr>
      <w:r w:rsidRPr="00097C29">
        <w:rPr>
          <w:rFonts w:asciiTheme="minorBidi" w:hAnsiTheme="minorBidi"/>
          <w:sz w:val="28"/>
          <w:szCs w:val="28"/>
          <w:rtl/>
        </w:rPr>
        <w:lastRenderedPageBreak/>
        <w:t>استفادت الباحثة من هذه الدراسة في إبراز أهمية جودة تنفيذ البرامج التدريبية، وضرورة التكامل بين عناصر العملية التدريبية، كما دعمت نتائجها أهمية التدريب في البيئة الصناعية. إلا أن الدراسة الحالية تختلف عنها في أنها لا تقتصر على قياس أثر التدريب في أداء العاملين، بل تمتد إلى قياس أثره في تحقيق الميزة التنافسية للمؤسسات الصناعية.</w:t>
      </w:r>
    </w:p>
    <w:p w14:paraId="5614A9E6" w14:textId="7DF5F786" w:rsidR="00F925D0" w:rsidRPr="00097C29" w:rsidRDefault="00E91123" w:rsidP="00A07659">
      <w:pPr>
        <w:pStyle w:val="ListParagraph"/>
        <w:numPr>
          <w:ilvl w:val="0"/>
          <w:numId w:val="1"/>
        </w:numPr>
        <w:bidi/>
        <w:rPr>
          <w:rFonts w:asciiTheme="minorBidi" w:hAnsiTheme="minorBidi"/>
          <w:sz w:val="28"/>
          <w:szCs w:val="28"/>
          <w:rtl/>
        </w:rPr>
      </w:pPr>
      <w:r w:rsidRPr="00097C29">
        <w:rPr>
          <w:rFonts w:asciiTheme="minorBidi" w:hAnsiTheme="minorBidi"/>
          <w:b/>
          <w:bCs/>
          <w:sz w:val="28"/>
          <w:szCs w:val="28"/>
          <w:rtl/>
        </w:rPr>
        <w:t>العنوان: تأثير الدورات التدريبية على تطوير المهارات وتحسين أداء موظفي القطاع الصناعي في المنطقة الشرقية بالمملكة العربية السعودية</w:t>
      </w:r>
    </w:p>
    <w:p w14:paraId="697BCD4B" w14:textId="77777777" w:rsidR="00E91123" w:rsidRPr="00097C29" w:rsidRDefault="00E91123" w:rsidP="00E91123">
      <w:pPr>
        <w:rPr>
          <w:rFonts w:asciiTheme="minorBidi" w:hAnsiTheme="minorBidi"/>
          <w:sz w:val="28"/>
          <w:szCs w:val="28"/>
        </w:rPr>
      </w:pPr>
      <w:r w:rsidRPr="00097C29">
        <w:rPr>
          <w:rFonts w:asciiTheme="minorBidi" w:hAnsiTheme="minorBidi"/>
          <w:sz w:val="28"/>
          <w:szCs w:val="28"/>
          <w:rtl/>
        </w:rPr>
        <w:t>هدفت دراسة بن هويشل (2025) إلى التعرف على أثر الدورات التدريبية في تطوير مهارات العاملين وتحسين أدائهم في شركات القطاع الصناعي بالمنطقة الشرقية بالمملكة العربية السعودية، إضافة إلى بيان دور التدريب المستمر في رفع إنتاجية الموظفين وتعزيز قدرتهم على التكيف مع المتغيرات المتسارعة في بيئة العمل</w:t>
      </w:r>
      <w:r w:rsidRPr="00097C29">
        <w:rPr>
          <w:rFonts w:asciiTheme="minorBidi" w:hAnsiTheme="minorBidi"/>
          <w:sz w:val="28"/>
          <w:szCs w:val="28"/>
        </w:rPr>
        <w:t>.</w:t>
      </w:r>
    </w:p>
    <w:p w14:paraId="4D7FA5D0" w14:textId="77777777" w:rsidR="00E91123" w:rsidRPr="00097C29" w:rsidRDefault="00E91123" w:rsidP="00E91123">
      <w:pPr>
        <w:rPr>
          <w:rFonts w:asciiTheme="minorBidi" w:hAnsiTheme="minorBidi"/>
          <w:sz w:val="28"/>
          <w:szCs w:val="28"/>
        </w:rPr>
      </w:pPr>
      <w:r w:rsidRPr="00097C29">
        <w:rPr>
          <w:rFonts w:asciiTheme="minorBidi" w:hAnsiTheme="minorBidi"/>
          <w:sz w:val="28"/>
          <w:szCs w:val="28"/>
          <w:rtl/>
        </w:rPr>
        <w:t>واعتمدت الدراسة على المنهج الوصفي التحليلي، حيث استخدمت الاستبانة لجمع البيانات من عينة عشوائية من موظفي القطاع الصناعي، وتم تحليل البيانات باستخدام الأساليب الإحصائية المناسبة</w:t>
      </w:r>
      <w:r w:rsidRPr="00097C29">
        <w:rPr>
          <w:rFonts w:asciiTheme="minorBidi" w:hAnsiTheme="minorBidi"/>
          <w:sz w:val="28"/>
          <w:szCs w:val="28"/>
        </w:rPr>
        <w:t>.</w:t>
      </w:r>
    </w:p>
    <w:p w14:paraId="35090829" w14:textId="77777777" w:rsidR="00E91123" w:rsidRPr="00097C29" w:rsidRDefault="00E91123" w:rsidP="00E91123">
      <w:pPr>
        <w:rPr>
          <w:rFonts w:asciiTheme="minorBidi" w:hAnsiTheme="minorBidi"/>
          <w:sz w:val="28"/>
          <w:szCs w:val="28"/>
        </w:rPr>
      </w:pPr>
      <w:r w:rsidRPr="00097C29">
        <w:rPr>
          <w:rFonts w:asciiTheme="minorBidi" w:hAnsiTheme="minorBidi"/>
          <w:sz w:val="28"/>
          <w:szCs w:val="28"/>
          <w:rtl/>
        </w:rPr>
        <w:t>وأظهرت نتائج الدراسة وجود أثر إيجابي للدورات التدريبية في تطوير مهارات العاملين وتحسين أدائهم، كما أوضحت أن فاعلية التدريب تتأثر بعوامل متعددة، من أهمها نوع التدريب، ومدته، ومدى توافق محتوى البرامج التدريبية مع احتياجات العمل الفعلية. كما أكدت الدراسة أن الاستثمار في التدريب يسهم في زيادة ولاء الموظفين، وتحسين سمعة المؤسسة، وتعزيز قدرتها على التكيف مع التغيرات، في حين تمثلت أبرز التحديات في محدودية الميزانيات المخصصة للتدريب وضيق الوقت المتاح لتنفيذ البرامج التدريبية</w:t>
      </w:r>
      <w:r w:rsidRPr="00097C29">
        <w:rPr>
          <w:rFonts w:asciiTheme="minorBidi" w:hAnsiTheme="minorBidi"/>
          <w:sz w:val="28"/>
          <w:szCs w:val="28"/>
        </w:rPr>
        <w:t>.</w:t>
      </w:r>
    </w:p>
    <w:p w14:paraId="368AE071" w14:textId="77777777" w:rsidR="00E91123" w:rsidRPr="00097C29" w:rsidRDefault="00E91123" w:rsidP="00E91123">
      <w:pPr>
        <w:rPr>
          <w:rFonts w:asciiTheme="minorBidi" w:hAnsiTheme="minorBidi"/>
          <w:sz w:val="28"/>
          <w:szCs w:val="28"/>
        </w:rPr>
      </w:pPr>
      <w:r w:rsidRPr="00097C29">
        <w:rPr>
          <w:rFonts w:asciiTheme="minorBidi" w:hAnsiTheme="minorBidi"/>
          <w:sz w:val="28"/>
          <w:szCs w:val="28"/>
          <w:rtl/>
        </w:rPr>
        <w:t>وأوصت الدراسة بزيادة الاستثمار في التدريب، وتصميم برامج تدريبية أكثر مرونة وفاعلية، مع الاهتمام بتقييمها بصورة دورية لضمان تحقيق أهدافها</w:t>
      </w:r>
      <w:r w:rsidRPr="00097C29">
        <w:rPr>
          <w:rFonts w:asciiTheme="minorBidi" w:hAnsiTheme="minorBidi"/>
          <w:sz w:val="28"/>
          <w:szCs w:val="28"/>
        </w:rPr>
        <w:t>.</w:t>
      </w:r>
    </w:p>
    <w:p w14:paraId="08D116D6" w14:textId="77777777" w:rsidR="00E91123" w:rsidRPr="00097C29" w:rsidRDefault="00E91123" w:rsidP="00E91123">
      <w:pPr>
        <w:rPr>
          <w:rFonts w:asciiTheme="minorBidi" w:hAnsiTheme="minorBidi"/>
          <w:sz w:val="28"/>
          <w:szCs w:val="28"/>
        </w:rPr>
      </w:pPr>
      <w:r w:rsidRPr="00097C29">
        <w:rPr>
          <w:rFonts w:asciiTheme="minorBidi" w:hAnsiTheme="minorBidi"/>
          <w:b/>
          <w:bCs/>
          <w:sz w:val="28"/>
          <w:szCs w:val="28"/>
          <w:rtl/>
        </w:rPr>
        <w:t>أوجه الاستفادة من الدراسة الحالية</w:t>
      </w:r>
      <w:r w:rsidRPr="00097C29">
        <w:rPr>
          <w:rFonts w:asciiTheme="minorBidi" w:hAnsiTheme="minorBidi"/>
          <w:b/>
          <w:bCs/>
          <w:sz w:val="28"/>
          <w:szCs w:val="28"/>
        </w:rPr>
        <w:t>:</w:t>
      </w:r>
    </w:p>
    <w:p w14:paraId="5865C3AB" w14:textId="77777777" w:rsidR="00E91123" w:rsidRPr="00097C29" w:rsidRDefault="00E91123" w:rsidP="00E91123">
      <w:pPr>
        <w:rPr>
          <w:rFonts w:asciiTheme="minorBidi" w:hAnsiTheme="minorBidi"/>
          <w:sz w:val="28"/>
          <w:szCs w:val="28"/>
        </w:rPr>
      </w:pPr>
      <w:r w:rsidRPr="00097C29">
        <w:rPr>
          <w:rFonts w:asciiTheme="minorBidi" w:hAnsiTheme="minorBidi"/>
          <w:sz w:val="28"/>
          <w:szCs w:val="28"/>
          <w:rtl/>
        </w:rPr>
        <w:t>استفادت الباحثة من هذه الدراسة في دعم الجانب النظري المتعلق بأهمية الاستثمار في التدريب، كما أفادت في توضيح العلاقة بين التدريب وتنمية المهارات وتحسين الأداء. وتتميز الدراسة الحالية عنها بتركيزها على قياس أثر البرامج التدريبية في تحقيق الميزة التنافسية، وليس الاكتفاء بقياس أثرها في الأداء الوظيفي</w:t>
      </w:r>
      <w:r w:rsidRPr="00097C29">
        <w:rPr>
          <w:rFonts w:asciiTheme="minorBidi" w:hAnsiTheme="minorBidi"/>
          <w:sz w:val="28"/>
          <w:szCs w:val="28"/>
        </w:rPr>
        <w:t>.</w:t>
      </w:r>
    </w:p>
    <w:p w14:paraId="43EF2D16" w14:textId="77777777" w:rsidR="00E91123" w:rsidRPr="00097C29" w:rsidRDefault="00E91123" w:rsidP="00E91123">
      <w:pPr>
        <w:pStyle w:val="ListParagraph"/>
        <w:numPr>
          <w:ilvl w:val="0"/>
          <w:numId w:val="1"/>
        </w:numPr>
        <w:bidi/>
        <w:rPr>
          <w:rFonts w:asciiTheme="minorBidi" w:hAnsiTheme="minorBidi"/>
          <w:b/>
          <w:bCs/>
          <w:sz w:val="28"/>
          <w:szCs w:val="28"/>
        </w:rPr>
      </w:pPr>
      <w:r w:rsidRPr="00097C29">
        <w:rPr>
          <w:rFonts w:asciiTheme="minorBidi" w:hAnsiTheme="minorBidi"/>
          <w:b/>
          <w:bCs/>
          <w:sz w:val="28"/>
          <w:szCs w:val="28"/>
          <w:rtl/>
        </w:rPr>
        <w:t xml:space="preserve">العنوان: أثر فعالية البرامج التدريبية في تحسين كفاءة العاملين وإنتاجيته </w:t>
      </w:r>
    </w:p>
    <w:p w14:paraId="51F5D6C0" w14:textId="781E36BC" w:rsidR="00E91123" w:rsidRPr="00097C29" w:rsidRDefault="00E91123" w:rsidP="00E91123">
      <w:pPr>
        <w:rPr>
          <w:rFonts w:asciiTheme="minorBidi" w:hAnsiTheme="minorBidi"/>
          <w:sz w:val="28"/>
          <w:szCs w:val="28"/>
          <w:rtl/>
        </w:rPr>
      </w:pPr>
      <w:r w:rsidRPr="00097C29">
        <w:rPr>
          <w:rFonts w:asciiTheme="minorBidi" w:hAnsiTheme="minorBidi"/>
          <w:sz w:val="28"/>
          <w:szCs w:val="28"/>
          <w:rtl/>
        </w:rPr>
        <w:t>هدفت دراسة المحيمدي (2023) إلى التعرف على أثر فعالية البرامج التدريبية في تحسين كفاءة العاملين وإنتاجيتهم في الوحدات الطبية التابعة لمدينة الملك سلمان بن عبدالعزيز الطبية بالمدينة المنورة، إضافة إلى قياس مستوى البرامج التدريبية المطبقة، وبيان دورها في تطوير أداء العاملين وتحسين كفاءتهم الإنتاجية.</w:t>
      </w:r>
    </w:p>
    <w:p w14:paraId="28B448FB" w14:textId="3E770C43" w:rsidR="00E91123" w:rsidRPr="00097C29" w:rsidRDefault="00E91123" w:rsidP="00E91123">
      <w:pPr>
        <w:rPr>
          <w:rFonts w:asciiTheme="minorBidi" w:hAnsiTheme="minorBidi"/>
          <w:sz w:val="28"/>
          <w:szCs w:val="28"/>
          <w:rtl/>
        </w:rPr>
      </w:pPr>
      <w:r w:rsidRPr="00097C29">
        <w:rPr>
          <w:rFonts w:asciiTheme="minorBidi" w:hAnsiTheme="minorBidi"/>
          <w:sz w:val="28"/>
          <w:szCs w:val="28"/>
          <w:rtl/>
        </w:rPr>
        <w:t>واعتمدت الدراسة على المنهج الوصفي التحليلي، واستخدمت الاستبانة أداةً رئيسة لجمع البيانات، حيث تم توزيعها على عينة عشوائية طبقية مكونة من (100) موظف من العاملين في المستشفيات التابعة للمدينة الطبية، ثم جرى تحليل البيانات باستخدام الأساليب الإحصائية المناسبة.</w:t>
      </w:r>
    </w:p>
    <w:p w14:paraId="27607ECE" w14:textId="77777777" w:rsidR="00E91123" w:rsidRPr="00097C29" w:rsidRDefault="00E91123" w:rsidP="00E91123">
      <w:pPr>
        <w:rPr>
          <w:rFonts w:asciiTheme="minorBidi" w:hAnsiTheme="minorBidi"/>
          <w:sz w:val="28"/>
          <w:szCs w:val="28"/>
          <w:rtl/>
        </w:rPr>
      </w:pPr>
      <w:r w:rsidRPr="00097C29">
        <w:rPr>
          <w:rFonts w:asciiTheme="minorBidi" w:hAnsiTheme="minorBidi"/>
          <w:sz w:val="28"/>
          <w:szCs w:val="28"/>
          <w:rtl/>
        </w:rPr>
        <w:t xml:space="preserve">وأظهرت نتائج الدراسة وجود علاقة ذات دلالة إحصائية بين البرامج التدريبية وتحسين كفاءة العاملين وإنتاجيتهم، كما بينت أن زيادة عدد الدورات التدريبية التي يحصل عليها العاملون تسهم في </w:t>
      </w:r>
      <w:r w:rsidRPr="00097C29">
        <w:rPr>
          <w:rFonts w:asciiTheme="minorBidi" w:hAnsiTheme="minorBidi"/>
          <w:sz w:val="28"/>
          <w:szCs w:val="28"/>
          <w:rtl/>
        </w:rPr>
        <w:lastRenderedPageBreak/>
        <w:t>رفع مستوى كفاءتهم وتحسين إنتاجيتهم. وأكدت الدراسة أن التدريب يمثل أحد أهم أدوات تطوير الموارد البشرية، وأن الاهتمام المستمر بالبرامج التدريبية يسهم في تحسين الأداء المؤسسي، ورفع مستوى رضا العاملين، وتحقيق جودة الخدمات المقدمة.</w:t>
      </w:r>
    </w:p>
    <w:p w14:paraId="3BED7276" w14:textId="77777777" w:rsidR="00E91123" w:rsidRPr="00097C29" w:rsidRDefault="00E91123" w:rsidP="00E91123">
      <w:pPr>
        <w:rPr>
          <w:rFonts w:asciiTheme="minorBidi" w:hAnsiTheme="minorBidi"/>
          <w:sz w:val="28"/>
          <w:szCs w:val="28"/>
          <w:rtl/>
        </w:rPr>
      </w:pPr>
    </w:p>
    <w:p w14:paraId="67104F87" w14:textId="114C7D7E" w:rsidR="00E91123" w:rsidRPr="00097C29" w:rsidRDefault="00E91123" w:rsidP="00E91123">
      <w:pPr>
        <w:rPr>
          <w:rFonts w:asciiTheme="minorBidi" w:hAnsiTheme="minorBidi"/>
          <w:sz w:val="28"/>
          <w:szCs w:val="28"/>
          <w:rtl/>
        </w:rPr>
      </w:pPr>
      <w:r w:rsidRPr="00097C29">
        <w:rPr>
          <w:rFonts w:asciiTheme="minorBidi" w:hAnsiTheme="minorBidi"/>
          <w:sz w:val="28"/>
          <w:szCs w:val="28"/>
          <w:rtl/>
        </w:rPr>
        <w:t>وأوصت الدراسة بضرورة الاستمرار في تطوير البرامج التدريبية، وربطها باحتياجات العاملين، والتوسع في تقييم أثر التدريب لضمان تحقيق أهدافه وتحسين كفاءة الأداء المؤسسي.</w:t>
      </w:r>
    </w:p>
    <w:p w14:paraId="46E733CA" w14:textId="6A92802F" w:rsidR="00E91123" w:rsidRPr="00097C29" w:rsidRDefault="00E91123" w:rsidP="00E91123">
      <w:pPr>
        <w:rPr>
          <w:rFonts w:asciiTheme="minorBidi" w:hAnsiTheme="minorBidi"/>
          <w:b/>
          <w:bCs/>
          <w:sz w:val="28"/>
          <w:szCs w:val="28"/>
          <w:rtl/>
        </w:rPr>
      </w:pPr>
      <w:r w:rsidRPr="00097C29">
        <w:rPr>
          <w:rFonts w:asciiTheme="minorBidi" w:hAnsiTheme="minorBidi"/>
          <w:b/>
          <w:bCs/>
          <w:sz w:val="28"/>
          <w:szCs w:val="28"/>
          <w:rtl/>
        </w:rPr>
        <w:t>أوجه الاستفادة من الدراسة الحالية:</w:t>
      </w:r>
    </w:p>
    <w:p w14:paraId="7066E5D1" w14:textId="2EBAAD6B" w:rsidR="00F925D0" w:rsidRPr="00097C29" w:rsidRDefault="00E91123" w:rsidP="00E91123">
      <w:pPr>
        <w:rPr>
          <w:rFonts w:asciiTheme="minorBidi" w:hAnsiTheme="minorBidi"/>
          <w:sz w:val="28"/>
          <w:szCs w:val="28"/>
          <w:rtl/>
        </w:rPr>
      </w:pPr>
      <w:r w:rsidRPr="00097C29">
        <w:rPr>
          <w:rFonts w:asciiTheme="minorBidi" w:hAnsiTheme="minorBidi"/>
          <w:sz w:val="28"/>
          <w:szCs w:val="28"/>
          <w:rtl/>
        </w:rPr>
        <w:t>استفادت الباحثة من هذه الدراسة في تدعيم الأساس النظري الذي يربط بين البرامج التدريبية وتحسين الأداء المؤسسي، كما دعمت نتائجها أهمية الاستثمار في التدريب باعتباره وسيلة لرفع كفاءة الموارد البشرية. وتختلف الدراسة الحالية عنها في أن المتغير التابع يتمثل في الميزة التنافسية بدلاً من كفاءة العاملين، كما أنها تطبق على مؤسسات القطاع الصناعي، مما يوسع نطاق الاستفادة من نتائجها.</w:t>
      </w:r>
    </w:p>
    <w:p w14:paraId="066F35EA" w14:textId="4D034EC9" w:rsidR="00E91123" w:rsidRPr="00097C29" w:rsidRDefault="00E91123" w:rsidP="00E91123">
      <w:pPr>
        <w:rPr>
          <w:rFonts w:asciiTheme="minorBidi" w:hAnsiTheme="minorBidi"/>
          <w:b/>
          <w:bCs/>
          <w:sz w:val="28"/>
          <w:szCs w:val="28"/>
        </w:rPr>
      </w:pPr>
      <w:r w:rsidRPr="00097C29">
        <w:rPr>
          <w:rFonts w:asciiTheme="minorBidi" w:hAnsiTheme="minorBidi"/>
          <w:b/>
          <w:bCs/>
          <w:sz w:val="28"/>
          <w:szCs w:val="28"/>
          <w:rtl/>
        </w:rPr>
        <w:t>5- العنوان: أثر البرامج التدريبية على الكفاءة الإدارية للموارد البشرية  لتحقيق رؤية 2030 "دراسة ميدانية على الموظفين الإداريين في وزارة العدل بالمدينة المنورة"</w:t>
      </w:r>
    </w:p>
    <w:p w14:paraId="0CE4FE9C" w14:textId="77777777" w:rsidR="00A07659" w:rsidRPr="00097C29" w:rsidRDefault="00A07659" w:rsidP="00A07659">
      <w:pPr>
        <w:rPr>
          <w:rFonts w:asciiTheme="minorBidi" w:hAnsiTheme="minorBidi"/>
          <w:sz w:val="28"/>
          <w:szCs w:val="28"/>
        </w:rPr>
      </w:pPr>
      <w:r w:rsidRPr="00097C29">
        <w:rPr>
          <w:rFonts w:asciiTheme="minorBidi" w:hAnsiTheme="minorBidi"/>
          <w:sz w:val="28"/>
          <w:szCs w:val="28"/>
          <w:rtl/>
        </w:rPr>
        <w:t>هدفت دراسة الشهري والشمري (2020) إلى التعرف على أثر البرامج التدريبية في تحسين الكفاءة الإدارية للموارد البشرية في وزارة العدل بالمدينة المنورة، وذلك من خلال دراسة مكونات العملية التدريبية المتمثلة في تحديد الاحتياجات التدريبية، وتصميم البرامج التدريبية، وتنفيذها، وتقييمها، في ضوء مستهدفات رؤية المملكة العربية السعودية 2030</w:t>
      </w:r>
      <w:r w:rsidRPr="00097C29">
        <w:rPr>
          <w:rFonts w:asciiTheme="minorBidi" w:hAnsiTheme="minorBidi"/>
          <w:sz w:val="28"/>
          <w:szCs w:val="28"/>
        </w:rPr>
        <w:t>.</w:t>
      </w:r>
    </w:p>
    <w:p w14:paraId="48084F6F" w14:textId="77777777" w:rsidR="00A07659" w:rsidRPr="00097C29" w:rsidRDefault="00A07659" w:rsidP="00A07659">
      <w:pPr>
        <w:rPr>
          <w:rFonts w:asciiTheme="minorBidi" w:hAnsiTheme="minorBidi"/>
          <w:sz w:val="28"/>
          <w:szCs w:val="28"/>
        </w:rPr>
      </w:pPr>
      <w:r w:rsidRPr="00097C29">
        <w:rPr>
          <w:rFonts w:asciiTheme="minorBidi" w:hAnsiTheme="minorBidi"/>
          <w:sz w:val="28"/>
          <w:szCs w:val="28"/>
          <w:rtl/>
        </w:rPr>
        <w:t>واعتمدت الدراسة على المنهج الوصفي التحليلي، واستخدمت الاستبانة الإلكترونية أداةً لجمع البيانات من عينة بلغت (510) موظفين من منسوبي وزارة العدل، وتم تحليل البيانات باستخدام برنامج الحزم الإحصائية للعلوم الاجتماعية</w:t>
      </w:r>
      <w:r w:rsidRPr="00097C29">
        <w:rPr>
          <w:rFonts w:asciiTheme="minorBidi" w:hAnsiTheme="minorBidi"/>
          <w:sz w:val="28"/>
          <w:szCs w:val="28"/>
        </w:rPr>
        <w:t xml:space="preserve"> (SPSS).</w:t>
      </w:r>
    </w:p>
    <w:p w14:paraId="01DC27F9" w14:textId="77777777" w:rsidR="00A07659" w:rsidRPr="00097C29" w:rsidRDefault="00A07659" w:rsidP="00A07659">
      <w:pPr>
        <w:rPr>
          <w:rFonts w:asciiTheme="minorBidi" w:hAnsiTheme="minorBidi"/>
          <w:sz w:val="28"/>
          <w:szCs w:val="28"/>
        </w:rPr>
      </w:pPr>
      <w:r w:rsidRPr="00097C29">
        <w:rPr>
          <w:rFonts w:asciiTheme="minorBidi" w:hAnsiTheme="minorBidi"/>
          <w:sz w:val="28"/>
          <w:szCs w:val="28"/>
          <w:rtl/>
        </w:rPr>
        <w:t>وأظهرت نتائج الدراسة وجود أثر ذي دلالة إحصائية لجميع مكونات العملية التدريبية في تحسين الكفاءة الإدارية للموارد البشرية، كما بينت أن الاهتمام بتحديد الاحتياجات التدريبية، والتخطيط العلمي للبرامج التدريبية، وتنفيذها وتقييمها بصورة منهجية، يسهم في رفع مستوى الكفاءة الإدارية للعاملين وتحسين جودة الأداء المؤسسي</w:t>
      </w:r>
      <w:r w:rsidRPr="00097C29">
        <w:rPr>
          <w:rFonts w:asciiTheme="minorBidi" w:hAnsiTheme="minorBidi"/>
          <w:sz w:val="28"/>
          <w:szCs w:val="28"/>
        </w:rPr>
        <w:t>.</w:t>
      </w:r>
    </w:p>
    <w:p w14:paraId="75F63C58" w14:textId="77777777" w:rsidR="00A07659" w:rsidRPr="00097C29" w:rsidRDefault="00A07659" w:rsidP="00A07659">
      <w:pPr>
        <w:rPr>
          <w:rFonts w:asciiTheme="minorBidi" w:hAnsiTheme="minorBidi"/>
          <w:sz w:val="28"/>
          <w:szCs w:val="28"/>
        </w:rPr>
      </w:pPr>
      <w:r w:rsidRPr="00097C29">
        <w:rPr>
          <w:rFonts w:asciiTheme="minorBidi" w:hAnsiTheme="minorBidi"/>
          <w:sz w:val="28"/>
          <w:szCs w:val="28"/>
          <w:rtl/>
        </w:rPr>
        <w:t>وأوصت الدراسة بضرورة إشراك العاملين في تحديد احتياجاتهم التدريبية، وتبني أساليب تدريب حديثة تتوافق مع متطلبات التحول الرقمي، وإعداد خطط تدريبية سنوية تسهم في تنمية المهارات ورفع الإنتاجية</w:t>
      </w:r>
      <w:r w:rsidRPr="00097C29">
        <w:rPr>
          <w:rFonts w:asciiTheme="minorBidi" w:hAnsiTheme="minorBidi"/>
          <w:sz w:val="28"/>
          <w:szCs w:val="28"/>
        </w:rPr>
        <w:t>.</w:t>
      </w:r>
    </w:p>
    <w:p w14:paraId="0275E15A" w14:textId="77777777" w:rsidR="00A07659" w:rsidRPr="00097C29" w:rsidRDefault="00A07659" w:rsidP="00A07659">
      <w:pPr>
        <w:rPr>
          <w:rFonts w:asciiTheme="minorBidi" w:hAnsiTheme="minorBidi"/>
          <w:sz w:val="28"/>
          <w:szCs w:val="28"/>
        </w:rPr>
      </w:pPr>
      <w:r w:rsidRPr="00097C29">
        <w:rPr>
          <w:rFonts w:asciiTheme="minorBidi" w:hAnsiTheme="minorBidi"/>
          <w:b/>
          <w:bCs/>
          <w:sz w:val="28"/>
          <w:szCs w:val="28"/>
          <w:rtl/>
        </w:rPr>
        <w:t>أوجه الاستفادة من الدراسة الحالية</w:t>
      </w:r>
      <w:r w:rsidRPr="00097C29">
        <w:rPr>
          <w:rFonts w:asciiTheme="minorBidi" w:hAnsiTheme="minorBidi"/>
          <w:b/>
          <w:bCs/>
          <w:sz w:val="28"/>
          <w:szCs w:val="28"/>
        </w:rPr>
        <w:t>:</w:t>
      </w:r>
    </w:p>
    <w:p w14:paraId="526F5B93" w14:textId="499C996A" w:rsidR="00A07659" w:rsidRPr="00097C29" w:rsidRDefault="00A07659" w:rsidP="00A07659">
      <w:pPr>
        <w:rPr>
          <w:rFonts w:asciiTheme="minorBidi" w:hAnsiTheme="minorBidi"/>
          <w:sz w:val="28"/>
          <w:szCs w:val="28"/>
          <w:rtl/>
        </w:rPr>
      </w:pPr>
      <w:r w:rsidRPr="00097C29">
        <w:rPr>
          <w:rFonts w:asciiTheme="minorBidi" w:hAnsiTheme="minorBidi"/>
          <w:sz w:val="28"/>
          <w:szCs w:val="28"/>
          <w:rtl/>
        </w:rPr>
        <w:t>استفادت الباحثة من هذه الدراسة في توضيح أهمية التكامل بين مراحل العملية التدريبية، كما دعمت اختيار التدريب كمتغير مستقل في الدراسة الحالية. إلا أن الدراسة الحالية تختلف عنها في البيئة التطبيقية، إذ تركز على القطاع الصناعي بدلاً من القطاع الحكومي، كما أنها تقيس أثر التدريب في تحقيق الميزة التنافسية بدلاً من الكفاءة الإدارية</w:t>
      </w:r>
      <w:r w:rsidRPr="00097C29">
        <w:rPr>
          <w:rFonts w:asciiTheme="minorBidi" w:hAnsiTheme="minorBidi"/>
          <w:sz w:val="28"/>
          <w:szCs w:val="28"/>
        </w:rPr>
        <w:t>.</w:t>
      </w:r>
    </w:p>
    <w:p w14:paraId="1EB9F730" w14:textId="1518FABC" w:rsidR="00F925D0" w:rsidRPr="00097C29" w:rsidRDefault="00A07659" w:rsidP="00A07659">
      <w:pPr>
        <w:rPr>
          <w:rFonts w:asciiTheme="minorBidi" w:hAnsiTheme="minorBidi"/>
          <w:sz w:val="28"/>
          <w:szCs w:val="28"/>
          <w:rtl/>
        </w:rPr>
      </w:pPr>
      <w:r w:rsidRPr="00097C29">
        <w:rPr>
          <w:rFonts w:asciiTheme="minorBidi" w:hAnsiTheme="minorBidi"/>
          <w:b/>
          <w:bCs/>
          <w:sz w:val="28"/>
          <w:szCs w:val="28"/>
          <w:rtl/>
        </w:rPr>
        <w:t>5- العنوان: أثر استراتيجية التدريب على  أداء العاملين في المؤسسات البترولية</w:t>
      </w:r>
    </w:p>
    <w:p w14:paraId="2B07BAFD" w14:textId="77777777" w:rsidR="00A07659" w:rsidRPr="00097C29" w:rsidRDefault="00A07659" w:rsidP="00A07659">
      <w:pPr>
        <w:rPr>
          <w:rFonts w:asciiTheme="minorBidi" w:hAnsiTheme="minorBidi"/>
          <w:sz w:val="28"/>
          <w:szCs w:val="28"/>
        </w:rPr>
      </w:pPr>
      <w:r w:rsidRPr="00097C29">
        <w:rPr>
          <w:rFonts w:asciiTheme="minorBidi" w:hAnsiTheme="minorBidi"/>
          <w:sz w:val="28"/>
          <w:szCs w:val="28"/>
          <w:rtl/>
        </w:rPr>
        <w:lastRenderedPageBreak/>
        <w:t>هدفت دراسة بن صغير (2019) إلى التعرف على مدى مساهمة استراتيجية التدريب في تحسين أداء العاملين في المؤسسات البترولية بالجزائر، من خلال دراسة واقع التخطيط الاستراتيجي للتدريب، وآليات تحديد الاحتياجات التدريبية، ومدى ارتباطها بالأهداف الاستراتيجية للمؤسسة</w:t>
      </w:r>
      <w:r w:rsidRPr="00097C29">
        <w:rPr>
          <w:rFonts w:asciiTheme="minorBidi" w:hAnsiTheme="minorBidi"/>
          <w:sz w:val="28"/>
          <w:szCs w:val="28"/>
        </w:rPr>
        <w:t>.</w:t>
      </w:r>
    </w:p>
    <w:p w14:paraId="629D584C" w14:textId="77777777" w:rsidR="00A07659" w:rsidRPr="00097C29" w:rsidRDefault="00A07659" w:rsidP="00A07659">
      <w:pPr>
        <w:rPr>
          <w:rFonts w:asciiTheme="minorBidi" w:hAnsiTheme="minorBidi"/>
          <w:sz w:val="28"/>
          <w:szCs w:val="28"/>
        </w:rPr>
      </w:pPr>
      <w:r w:rsidRPr="00097C29">
        <w:rPr>
          <w:rFonts w:asciiTheme="minorBidi" w:hAnsiTheme="minorBidi"/>
          <w:sz w:val="28"/>
          <w:szCs w:val="28"/>
          <w:rtl/>
        </w:rPr>
        <w:t>واعتمدت الدراسة على المنهج الوصفي التحليلي، كما استندت إلى تحليل التقارير الإحصائية الصادرة عن المؤسسة، وإجراء مقابلات مع العاملين؛ بهدف التعرف على واقع استراتيجية التدريب ومدى إسهامها في تحسين الأداء وزيادة الإنتاجية</w:t>
      </w:r>
      <w:r w:rsidRPr="00097C29">
        <w:rPr>
          <w:rFonts w:asciiTheme="minorBidi" w:hAnsiTheme="minorBidi"/>
          <w:sz w:val="28"/>
          <w:szCs w:val="28"/>
        </w:rPr>
        <w:t>.</w:t>
      </w:r>
    </w:p>
    <w:p w14:paraId="49513406" w14:textId="77777777" w:rsidR="00A07659" w:rsidRPr="00097C29" w:rsidRDefault="00A07659" w:rsidP="00A07659">
      <w:pPr>
        <w:rPr>
          <w:rFonts w:asciiTheme="minorBidi" w:hAnsiTheme="minorBidi"/>
          <w:sz w:val="28"/>
          <w:szCs w:val="28"/>
        </w:rPr>
      </w:pPr>
      <w:r w:rsidRPr="00097C29">
        <w:rPr>
          <w:rFonts w:asciiTheme="minorBidi" w:hAnsiTheme="minorBidi"/>
          <w:sz w:val="28"/>
          <w:szCs w:val="28"/>
          <w:rtl/>
        </w:rPr>
        <w:t>وأظهرت نتائج الدراسة أن المؤسسة تحرص على إعداد استراتيجية تدريبية تتوافق مع خططها المستقبلية، وأنها تولي اهتماماً كبيراً بتحديد الاحتياجات التدريبية من خلال مقارنة قدرات العاملين الحالية بمتطلبات الوظائف، الأمر الذي انعكس إيجاباً على تطوير الأداء ورفع الإنتاجية</w:t>
      </w:r>
      <w:r w:rsidRPr="00097C29">
        <w:rPr>
          <w:rFonts w:asciiTheme="minorBidi" w:hAnsiTheme="minorBidi"/>
          <w:sz w:val="28"/>
          <w:szCs w:val="28"/>
        </w:rPr>
        <w:t>.</w:t>
      </w:r>
    </w:p>
    <w:p w14:paraId="4B45B0E8" w14:textId="77777777" w:rsidR="00A07659" w:rsidRPr="00097C29" w:rsidRDefault="00A07659" w:rsidP="00A07659">
      <w:pPr>
        <w:rPr>
          <w:rFonts w:asciiTheme="minorBidi" w:hAnsiTheme="minorBidi"/>
          <w:sz w:val="28"/>
          <w:szCs w:val="28"/>
        </w:rPr>
      </w:pPr>
      <w:r w:rsidRPr="00097C29">
        <w:rPr>
          <w:rFonts w:asciiTheme="minorBidi" w:hAnsiTheme="minorBidi"/>
          <w:sz w:val="28"/>
          <w:szCs w:val="28"/>
          <w:rtl/>
        </w:rPr>
        <w:t>وأوصت الدراسة بضرورة الاستمرار في تطوير استراتيجيات التدريب، وربطها بالأهداف الاستراتيجية للمؤسسة، وتعزيز عمليات تحليل الاحتياجات التدريبية لضمان الاستخدام الأمثل للموارد البشرية</w:t>
      </w:r>
      <w:r w:rsidRPr="00097C29">
        <w:rPr>
          <w:rFonts w:asciiTheme="minorBidi" w:hAnsiTheme="minorBidi"/>
          <w:sz w:val="28"/>
          <w:szCs w:val="28"/>
        </w:rPr>
        <w:t>.</w:t>
      </w:r>
    </w:p>
    <w:p w14:paraId="4BA08F3E" w14:textId="77777777" w:rsidR="00A07659" w:rsidRPr="00097C29" w:rsidRDefault="00A07659" w:rsidP="00A07659">
      <w:pPr>
        <w:rPr>
          <w:rFonts w:asciiTheme="minorBidi" w:hAnsiTheme="minorBidi"/>
          <w:sz w:val="28"/>
          <w:szCs w:val="28"/>
        </w:rPr>
      </w:pPr>
      <w:r w:rsidRPr="00097C29">
        <w:rPr>
          <w:rFonts w:asciiTheme="minorBidi" w:hAnsiTheme="minorBidi"/>
          <w:b/>
          <w:bCs/>
          <w:sz w:val="28"/>
          <w:szCs w:val="28"/>
          <w:rtl/>
        </w:rPr>
        <w:t>أوجه الاستفادة من الدراسة الحالية</w:t>
      </w:r>
      <w:r w:rsidRPr="00097C29">
        <w:rPr>
          <w:rFonts w:asciiTheme="minorBidi" w:hAnsiTheme="minorBidi"/>
          <w:b/>
          <w:bCs/>
          <w:sz w:val="28"/>
          <w:szCs w:val="28"/>
        </w:rPr>
        <w:t>:</w:t>
      </w:r>
    </w:p>
    <w:p w14:paraId="69A42AFE" w14:textId="77777777" w:rsidR="00A07659" w:rsidRPr="00097C29" w:rsidRDefault="00A07659" w:rsidP="00A07659">
      <w:pPr>
        <w:rPr>
          <w:rFonts w:asciiTheme="minorBidi" w:hAnsiTheme="minorBidi"/>
          <w:sz w:val="28"/>
          <w:szCs w:val="28"/>
        </w:rPr>
      </w:pPr>
      <w:r w:rsidRPr="00097C29">
        <w:rPr>
          <w:rFonts w:asciiTheme="minorBidi" w:hAnsiTheme="minorBidi"/>
          <w:sz w:val="28"/>
          <w:szCs w:val="28"/>
          <w:rtl/>
        </w:rPr>
        <w:t>استفادت الباحثة من هذه الدراسة في دعم الجانب النظري المتعلق بالتخطيط الاستراتيجي للبرامج التدريبية، كما أبرزت أهمية مواءمة التدريب مع أهداف المؤسسة. وتختلف الدراسة الحالية عنها في أنها لا تقتصر على دراسة استراتيجية التدريب، وإنما تتناول أثر أبعاد البرامج التدريبية المختلفة في تحقيق الميزة التنافسية</w:t>
      </w:r>
      <w:r w:rsidRPr="00097C29">
        <w:rPr>
          <w:rFonts w:asciiTheme="minorBidi" w:hAnsiTheme="minorBidi"/>
          <w:sz w:val="28"/>
          <w:szCs w:val="28"/>
        </w:rPr>
        <w:t>.</w:t>
      </w:r>
    </w:p>
    <w:p w14:paraId="17B64476" w14:textId="77777777" w:rsidR="00A07659" w:rsidRPr="00097C29" w:rsidRDefault="00A07659" w:rsidP="00A07659">
      <w:pPr>
        <w:rPr>
          <w:rFonts w:asciiTheme="minorBidi" w:hAnsiTheme="minorBidi"/>
          <w:b/>
          <w:bCs/>
          <w:sz w:val="28"/>
          <w:szCs w:val="28"/>
        </w:rPr>
      </w:pPr>
      <w:r w:rsidRPr="00097C29">
        <w:rPr>
          <w:rFonts w:asciiTheme="minorBidi" w:hAnsiTheme="minorBidi"/>
          <w:b/>
          <w:bCs/>
          <w:sz w:val="28"/>
          <w:szCs w:val="28"/>
          <w:rtl/>
        </w:rPr>
        <w:t>المحور الثاني: الدراسات المتعلقة بالبرامج التدريبية والميزة التنافسية</w:t>
      </w:r>
    </w:p>
    <w:p w14:paraId="64EC6FEF" w14:textId="47CD7FB1" w:rsidR="00A07659" w:rsidRPr="00097C29" w:rsidRDefault="00A07659" w:rsidP="00A07659">
      <w:pPr>
        <w:rPr>
          <w:rFonts w:asciiTheme="minorBidi" w:hAnsiTheme="minorBidi"/>
          <w:sz w:val="28"/>
          <w:szCs w:val="28"/>
          <w:rtl/>
        </w:rPr>
      </w:pPr>
      <w:r w:rsidRPr="00097C29">
        <w:rPr>
          <w:rFonts w:asciiTheme="minorBidi" w:hAnsiTheme="minorBidi"/>
          <w:sz w:val="28"/>
          <w:szCs w:val="28"/>
          <w:rtl/>
        </w:rPr>
        <w:t xml:space="preserve">1- </w:t>
      </w:r>
      <w:r w:rsidRPr="00097C29">
        <w:rPr>
          <w:rFonts w:asciiTheme="minorBidi" w:hAnsiTheme="minorBidi"/>
          <w:b/>
          <w:bCs/>
          <w:sz w:val="28"/>
          <w:szCs w:val="28"/>
          <w:rtl/>
        </w:rPr>
        <w:t>العنوان: أثر تدريب الموارد البشرية في تعزيز الميزة التنافسية لشركات الأعمال (دراسة ميدانية في شركة سيرتيل دمشق)</w:t>
      </w:r>
    </w:p>
    <w:p w14:paraId="05EA7087" w14:textId="712649DC" w:rsidR="00A07659" w:rsidRPr="00097C29" w:rsidRDefault="00A07659" w:rsidP="00A07659">
      <w:pPr>
        <w:rPr>
          <w:rFonts w:asciiTheme="minorBidi" w:hAnsiTheme="minorBidi"/>
          <w:sz w:val="28"/>
          <w:szCs w:val="28"/>
          <w:rtl/>
        </w:rPr>
      </w:pPr>
      <w:r w:rsidRPr="00097C29">
        <w:rPr>
          <w:rFonts w:asciiTheme="minorBidi" w:hAnsiTheme="minorBidi"/>
          <w:sz w:val="28"/>
          <w:szCs w:val="28"/>
          <w:rtl/>
        </w:rPr>
        <w:t>هدفت دراسة علي (2021) إلى التعرف على أثر تدريب الموارد البشرية في تعزيز الميزة التنافسية في شركة سيريتل بمدينة دمشق، من خلال دراسة أثر أبعاد البرامج التدريبية المتمثلة في التدريب داخل العمل، والتدريب خارج العمل، ومحتوى التدريب، وأساليب التدريب، وتقييم التدريب في تحقيق الميزة التنافسية.</w:t>
      </w:r>
    </w:p>
    <w:p w14:paraId="23CE1EBF" w14:textId="7EF306BA" w:rsidR="00A07659" w:rsidRPr="00097C29" w:rsidRDefault="00A07659" w:rsidP="00A07659">
      <w:pPr>
        <w:rPr>
          <w:rFonts w:asciiTheme="minorBidi" w:hAnsiTheme="minorBidi"/>
          <w:sz w:val="28"/>
          <w:szCs w:val="28"/>
          <w:rtl/>
        </w:rPr>
      </w:pPr>
      <w:r w:rsidRPr="00097C29">
        <w:rPr>
          <w:rFonts w:asciiTheme="minorBidi" w:hAnsiTheme="minorBidi"/>
          <w:sz w:val="28"/>
          <w:szCs w:val="28"/>
          <w:rtl/>
        </w:rPr>
        <w:t>واعتمدت الدراسة على المنهج الوصفي التحليلي، واستخدمت الاستبانة أداةً لجمع البيانات من عينة بلغت (110) موظفين من العاملين في الشركة، كما تم تحليل البيانات باستخدام مقياس ليكرت الخماسي وعدد من الأساليب الإحصائية المناسبة لاختبار فرضيات الدراسة.</w:t>
      </w:r>
    </w:p>
    <w:p w14:paraId="4BEFC78D" w14:textId="4C561557" w:rsidR="00A07659" w:rsidRPr="00097C29" w:rsidRDefault="00A07659" w:rsidP="00A07659">
      <w:pPr>
        <w:rPr>
          <w:rFonts w:asciiTheme="minorBidi" w:hAnsiTheme="minorBidi"/>
          <w:sz w:val="28"/>
          <w:szCs w:val="28"/>
          <w:rtl/>
        </w:rPr>
      </w:pPr>
      <w:r w:rsidRPr="00097C29">
        <w:rPr>
          <w:rFonts w:asciiTheme="minorBidi" w:hAnsiTheme="minorBidi"/>
          <w:sz w:val="28"/>
          <w:szCs w:val="28"/>
          <w:rtl/>
        </w:rPr>
        <w:t>وأظهرت نتائج الدراسة وجود أثر إيجابي ذي دلالة إحصائية لجميع أبعاد البرامج التدريبية في تحقيق الميزة التنافسية، كما بينت عدم وجود فروق ذات دلالة إحصائية في آراء أفراد العينة تعزى للمتغيرات الديموغرافية. وأكدت الدراسة أن تطوير البرامج التدريبية، والاهتمام بتحديد الاحتياجات التدريبية، وتحديث أساليب التدريب، والتقييم المستمر لنتائج التدريب، تمثل عوامل أساسية في تعزيز القدرات البشرية وتحقيق الميزة التنافسية للمؤسسة.</w:t>
      </w:r>
    </w:p>
    <w:p w14:paraId="22AC04E5" w14:textId="1D7D898B" w:rsidR="00A07659" w:rsidRPr="00097C29" w:rsidRDefault="00A07659" w:rsidP="00A07659">
      <w:pPr>
        <w:rPr>
          <w:rFonts w:asciiTheme="minorBidi" w:hAnsiTheme="minorBidi"/>
          <w:sz w:val="28"/>
          <w:szCs w:val="28"/>
          <w:rtl/>
        </w:rPr>
      </w:pPr>
      <w:r w:rsidRPr="00097C29">
        <w:rPr>
          <w:rFonts w:asciiTheme="minorBidi" w:hAnsiTheme="minorBidi"/>
          <w:sz w:val="28"/>
          <w:szCs w:val="28"/>
          <w:rtl/>
        </w:rPr>
        <w:t>وأوصت الدراسة بضرورة تحديث البرامج التدريبية بصورة مستمرة، والتوسع في استخدام الأساليب التدريبية الحديثة، وربط البرامج التدريبية باحتياجات العاملين والتغيرات المتسارعة في بيئة الأعمال، بما يسهم في تعزيز القدرة التنافسية للمؤسسات.</w:t>
      </w:r>
    </w:p>
    <w:p w14:paraId="2F1D0D03" w14:textId="7412524A" w:rsidR="00A07659" w:rsidRPr="00097C29" w:rsidRDefault="00A07659" w:rsidP="00A07659">
      <w:pPr>
        <w:rPr>
          <w:rFonts w:asciiTheme="minorBidi" w:hAnsiTheme="minorBidi"/>
          <w:sz w:val="28"/>
          <w:szCs w:val="28"/>
          <w:rtl/>
        </w:rPr>
      </w:pPr>
      <w:r w:rsidRPr="00097C29">
        <w:rPr>
          <w:rFonts w:asciiTheme="minorBidi" w:hAnsiTheme="minorBidi"/>
          <w:sz w:val="28"/>
          <w:szCs w:val="28"/>
          <w:rtl/>
        </w:rPr>
        <w:lastRenderedPageBreak/>
        <w:t>أوجه الاستفادة من الدراسة الحالية:</w:t>
      </w:r>
    </w:p>
    <w:p w14:paraId="1E3D1087" w14:textId="0888F2C0" w:rsidR="00F925D0" w:rsidRPr="00097C29" w:rsidRDefault="00A07659" w:rsidP="00A07659">
      <w:pPr>
        <w:rPr>
          <w:rFonts w:asciiTheme="minorBidi" w:hAnsiTheme="minorBidi"/>
          <w:sz w:val="28"/>
          <w:szCs w:val="28"/>
          <w:rtl/>
        </w:rPr>
      </w:pPr>
      <w:r w:rsidRPr="00097C29">
        <w:rPr>
          <w:rFonts w:asciiTheme="minorBidi" w:hAnsiTheme="minorBidi"/>
          <w:sz w:val="28"/>
          <w:szCs w:val="28"/>
          <w:rtl/>
        </w:rPr>
        <w:t>تعد هذه الدراسة من أكثر الدراسات ارتباطاً بالدراسة الحالية، حيث تشترك معها في المتغير المستقل المتمثل في البرامج التدريبية بأبعادها المختلفة، وكذلك في المتغير التابع المتمثل في الميزة التنافسية. وقد استفادت الباحثة منها في بناء النموذج المفاهيمي للدراسة، وصياغة الفرضيات، وتحديد أبعاد البرامج التدريبية. إلا أن الدراسة الحالية تختلف عنها في البيئة التطبيقية، إذ تطبق على مؤسسات القطاع الصناعي في المنطقة الشرقية بالمملكة العربية السعودية، الأمر الذي يسهم في اختبار العلاقة بين المتغيرات في سياق اقتصادي وتنظيمي مختلف.</w:t>
      </w:r>
    </w:p>
    <w:p w14:paraId="0E36F90A" w14:textId="77777777" w:rsidR="00A07659" w:rsidRPr="00097C29" w:rsidRDefault="00A07659" w:rsidP="00A07659">
      <w:pPr>
        <w:rPr>
          <w:rFonts w:asciiTheme="minorBidi" w:hAnsiTheme="minorBidi"/>
          <w:b/>
          <w:bCs/>
          <w:sz w:val="28"/>
          <w:szCs w:val="28"/>
        </w:rPr>
      </w:pPr>
      <w:r w:rsidRPr="00097C29">
        <w:rPr>
          <w:rFonts w:asciiTheme="minorBidi" w:hAnsiTheme="minorBidi"/>
          <w:b/>
          <w:bCs/>
          <w:sz w:val="28"/>
          <w:szCs w:val="28"/>
          <w:rtl/>
        </w:rPr>
        <w:t>المحور الثالث: الدراسات المتعلقة بإدارة الموارد البشرية والميزة التنافسية</w:t>
      </w:r>
    </w:p>
    <w:p w14:paraId="20FDEE82" w14:textId="27FAAD75" w:rsidR="00F925D0" w:rsidRPr="00097C29" w:rsidRDefault="00A07659" w:rsidP="00A07659">
      <w:pPr>
        <w:pStyle w:val="ListParagraph"/>
        <w:bidi/>
        <w:ind w:left="0"/>
        <w:rPr>
          <w:rFonts w:asciiTheme="minorBidi" w:hAnsiTheme="minorBidi"/>
          <w:b/>
          <w:bCs/>
          <w:sz w:val="28"/>
          <w:szCs w:val="28"/>
          <w:rtl/>
        </w:rPr>
      </w:pPr>
      <w:r w:rsidRPr="00097C29">
        <w:rPr>
          <w:rFonts w:asciiTheme="minorBidi" w:hAnsiTheme="minorBidi"/>
          <w:b/>
          <w:bCs/>
          <w:sz w:val="28"/>
          <w:szCs w:val="28"/>
          <w:rtl/>
        </w:rPr>
        <w:t>1-العنوان: دور إدارة الموارد البشرية في تحقيق الميزة التنافسية</w:t>
      </w:r>
    </w:p>
    <w:p w14:paraId="5340A9F5" w14:textId="77777777" w:rsidR="00A07659" w:rsidRPr="00097C29" w:rsidRDefault="00A07659" w:rsidP="00A07659">
      <w:pPr>
        <w:rPr>
          <w:rFonts w:asciiTheme="minorBidi" w:hAnsiTheme="minorBidi"/>
          <w:sz w:val="28"/>
          <w:szCs w:val="28"/>
        </w:rPr>
      </w:pPr>
      <w:r w:rsidRPr="00097C29">
        <w:rPr>
          <w:rFonts w:asciiTheme="minorBidi" w:hAnsiTheme="minorBidi"/>
          <w:sz w:val="28"/>
          <w:szCs w:val="28"/>
          <w:rtl/>
        </w:rPr>
        <w:t>هدفت دراسة الطعيمي (2025) إلى التعرف على دور إدارة الموارد البشرية في تحقيق الميزة التنافسية، من خلال دراسة تطبيقية على شركة المراعي في المملكة العربية السعودية، مع التركيز على أثر ممارسات إدارة الموارد البشرية، وبخاصة تخطيط وتنمية الموارد البشرية، في دعم القدرة التنافسية للمؤسسة</w:t>
      </w:r>
      <w:r w:rsidRPr="00097C29">
        <w:rPr>
          <w:rFonts w:asciiTheme="minorBidi" w:hAnsiTheme="minorBidi"/>
          <w:sz w:val="28"/>
          <w:szCs w:val="28"/>
        </w:rPr>
        <w:t>.</w:t>
      </w:r>
    </w:p>
    <w:p w14:paraId="72C4ED60" w14:textId="77777777" w:rsidR="00A07659" w:rsidRPr="00097C29" w:rsidRDefault="00A07659" w:rsidP="00A07659">
      <w:pPr>
        <w:rPr>
          <w:rFonts w:asciiTheme="minorBidi" w:hAnsiTheme="minorBidi"/>
          <w:sz w:val="28"/>
          <w:szCs w:val="28"/>
        </w:rPr>
      </w:pPr>
      <w:r w:rsidRPr="00097C29">
        <w:rPr>
          <w:rFonts w:asciiTheme="minorBidi" w:hAnsiTheme="minorBidi"/>
          <w:sz w:val="28"/>
          <w:szCs w:val="28"/>
          <w:rtl/>
        </w:rPr>
        <w:t>واعتمدت الدراسة على المنهج الوصفي التحليلي، واستخدمت الاستبانة أداةً لجمع البيانات من العاملين في الشركة، ثم جرى تحليل البيانات باستخدام الأساليب الإحصائية المناسبة</w:t>
      </w:r>
      <w:r w:rsidRPr="00097C29">
        <w:rPr>
          <w:rFonts w:asciiTheme="minorBidi" w:hAnsiTheme="minorBidi"/>
          <w:sz w:val="28"/>
          <w:szCs w:val="28"/>
        </w:rPr>
        <w:t>.</w:t>
      </w:r>
    </w:p>
    <w:p w14:paraId="07D35FC2" w14:textId="77777777" w:rsidR="00A07659" w:rsidRPr="00097C29" w:rsidRDefault="00A07659" w:rsidP="00A07659">
      <w:pPr>
        <w:rPr>
          <w:rFonts w:asciiTheme="minorBidi" w:hAnsiTheme="minorBidi"/>
          <w:sz w:val="28"/>
          <w:szCs w:val="28"/>
        </w:rPr>
      </w:pPr>
      <w:r w:rsidRPr="00097C29">
        <w:rPr>
          <w:rFonts w:asciiTheme="minorBidi" w:hAnsiTheme="minorBidi"/>
          <w:sz w:val="28"/>
          <w:szCs w:val="28"/>
          <w:rtl/>
        </w:rPr>
        <w:t>وأظهرت نتائج الدراسة وجود علاقة ذات دلالة إحصائية بين ممارسات إدارة الموارد البشرية وتحقيق الميزة التنافسية، كما أكدت أن تنمية الموارد البشرية تمثل أحد أهم العوامل التي تسهم في رفع الكفاءة التشغيلية، وتعزيز استدامة الأداء، وتقليل المخاطر، وتحقيق استمرارية الميزة التنافسية في السوق</w:t>
      </w:r>
      <w:r w:rsidRPr="00097C29">
        <w:rPr>
          <w:rFonts w:asciiTheme="minorBidi" w:hAnsiTheme="minorBidi"/>
          <w:sz w:val="28"/>
          <w:szCs w:val="28"/>
        </w:rPr>
        <w:t>.</w:t>
      </w:r>
    </w:p>
    <w:p w14:paraId="530D4DE6" w14:textId="77777777" w:rsidR="00A07659" w:rsidRPr="00097C29" w:rsidRDefault="00A07659" w:rsidP="00A07659">
      <w:pPr>
        <w:rPr>
          <w:rFonts w:asciiTheme="minorBidi" w:hAnsiTheme="minorBidi"/>
          <w:sz w:val="28"/>
          <w:szCs w:val="28"/>
        </w:rPr>
      </w:pPr>
      <w:r w:rsidRPr="00097C29">
        <w:rPr>
          <w:rFonts w:asciiTheme="minorBidi" w:hAnsiTheme="minorBidi"/>
          <w:sz w:val="28"/>
          <w:szCs w:val="28"/>
          <w:rtl/>
        </w:rPr>
        <w:t>وأوصت الدراسة بضرورة تعزيز الدور الاستراتيجي لإدارة الموارد البشرية، وربط استراتيجياتها باستراتيجية المؤسسة، والاستمرار في تنمية كفاءات العاملين باعتبارهم أحد أهم الموارد الاستراتيجية للمؤسسة</w:t>
      </w:r>
      <w:r w:rsidRPr="00097C29">
        <w:rPr>
          <w:rFonts w:asciiTheme="minorBidi" w:hAnsiTheme="minorBidi"/>
          <w:sz w:val="28"/>
          <w:szCs w:val="28"/>
        </w:rPr>
        <w:t>.</w:t>
      </w:r>
    </w:p>
    <w:p w14:paraId="407241C7" w14:textId="77777777" w:rsidR="00A07659" w:rsidRPr="00097C29" w:rsidRDefault="00A07659" w:rsidP="00A07659">
      <w:pPr>
        <w:rPr>
          <w:rFonts w:asciiTheme="minorBidi" w:hAnsiTheme="minorBidi"/>
          <w:sz w:val="28"/>
          <w:szCs w:val="28"/>
        </w:rPr>
      </w:pPr>
      <w:r w:rsidRPr="00097C29">
        <w:rPr>
          <w:rFonts w:asciiTheme="minorBidi" w:hAnsiTheme="minorBidi"/>
          <w:b/>
          <w:bCs/>
          <w:sz w:val="28"/>
          <w:szCs w:val="28"/>
          <w:rtl/>
        </w:rPr>
        <w:t>أوجه الاستفادة من الدراسة الحالية</w:t>
      </w:r>
      <w:r w:rsidRPr="00097C29">
        <w:rPr>
          <w:rFonts w:asciiTheme="minorBidi" w:hAnsiTheme="minorBidi"/>
          <w:b/>
          <w:bCs/>
          <w:sz w:val="28"/>
          <w:szCs w:val="28"/>
        </w:rPr>
        <w:t>:</w:t>
      </w:r>
    </w:p>
    <w:p w14:paraId="7A52453C" w14:textId="77777777" w:rsidR="00A07659" w:rsidRPr="00097C29" w:rsidRDefault="00A07659" w:rsidP="00A07659">
      <w:pPr>
        <w:rPr>
          <w:rFonts w:asciiTheme="minorBidi" w:hAnsiTheme="minorBidi"/>
          <w:sz w:val="28"/>
          <w:szCs w:val="28"/>
        </w:rPr>
      </w:pPr>
      <w:r w:rsidRPr="00097C29">
        <w:rPr>
          <w:rFonts w:asciiTheme="minorBidi" w:hAnsiTheme="minorBidi"/>
          <w:sz w:val="28"/>
          <w:szCs w:val="28"/>
          <w:rtl/>
        </w:rPr>
        <w:t>استفادت الباحثة من هذه الدراسة في دعم الإطار النظري المتعلق بالميزة التنافسية، وإبراز دور ممارسات إدارة الموارد البشرية في تحقيقها. وتختلف الدراسة الحالية عنها في أنها تركز على أحد أهم ممارسات إدارة الموارد البشرية، وهو البرامج التدريبية، وتدرس أثرها المباشر في تحقيق الميزة التنافسية داخل مؤسسات القطاع الصناعي</w:t>
      </w:r>
      <w:r w:rsidRPr="00097C29">
        <w:rPr>
          <w:rFonts w:asciiTheme="minorBidi" w:hAnsiTheme="minorBidi"/>
          <w:sz w:val="28"/>
          <w:szCs w:val="28"/>
        </w:rPr>
        <w:t>.</w:t>
      </w:r>
    </w:p>
    <w:p w14:paraId="28FB0F82" w14:textId="77777777" w:rsidR="001A28C7" w:rsidRPr="00097C29" w:rsidRDefault="001A28C7" w:rsidP="001A28C7">
      <w:pPr>
        <w:rPr>
          <w:rFonts w:asciiTheme="minorBidi" w:hAnsiTheme="minorBidi"/>
          <w:sz w:val="28"/>
          <w:szCs w:val="28"/>
          <w:rtl/>
        </w:rPr>
      </w:pPr>
      <w:r w:rsidRPr="00097C29">
        <w:rPr>
          <w:rFonts w:asciiTheme="minorBidi" w:hAnsiTheme="minorBidi"/>
          <w:b/>
          <w:bCs/>
          <w:sz w:val="28"/>
          <w:szCs w:val="28"/>
          <w:rtl/>
        </w:rPr>
        <w:t>الخلاصة من الدراسات السابقة</w:t>
      </w:r>
      <w:r w:rsidRPr="00097C29">
        <w:rPr>
          <w:rFonts w:asciiTheme="minorBidi" w:hAnsiTheme="minorBidi"/>
          <w:b/>
          <w:bCs/>
          <w:sz w:val="28"/>
          <w:szCs w:val="28"/>
        </w:rPr>
        <w:t>:</w:t>
      </w:r>
      <w:r w:rsidRPr="00097C29">
        <w:rPr>
          <w:rFonts w:asciiTheme="minorBidi" w:hAnsiTheme="minorBidi"/>
          <w:sz w:val="28"/>
          <w:szCs w:val="28"/>
        </w:rPr>
        <w:t xml:space="preserve"> </w:t>
      </w:r>
      <w:r w:rsidRPr="00097C29">
        <w:rPr>
          <w:rFonts w:asciiTheme="minorBidi" w:hAnsiTheme="minorBidi"/>
          <w:sz w:val="28"/>
          <w:szCs w:val="28"/>
          <w:rtl/>
        </w:rPr>
        <w:t>التدريب يؤثر إيجابيًا على الأداء، لكن الفجوة الأساسية تتمثل في قياس الأثر وربطه بشكل مباشر بأبعاد الميزة التنافسية وبالأخص في البيئة الصناعية المحلية المستهدفة</w:t>
      </w:r>
      <w:r w:rsidRPr="00097C29">
        <w:rPr>
          <w:rFonts w:asciiTheme="minorBidi" w:hAnsiTheme="minorBidi"/>
          <w:sz w:val="28"/>
          <w:szCs w:val="28"/>
        </w:rPr>
        <w:t>.</w:t>
      </w:r>
    </w:p>
    <w:p w14:paraId="4835F385" w14:textId="77777777" w:rsidR="007113DC" w:rsidRPr="00097C29" w:rsidRDefault="007113DC" w:rsidP="001A28C7">
      <w:pPr>
        <w:rPr>
          <w:rFonts w:asciiTheme="minorBidi" w:hAnsiTheme="minorBidi"/>
          <w:sz w:val="28"/>
          <w:szCs w:val="28"/>
          <w:rtl/>
        </w:rPr>
      </w:pPr>
    </w:p>
    <w:p w14:paraId="428EB0B0" w14:textId="77777777" w:rsidR="001A28C7" w:rsidRPr="00097C29" w:rsidRDefault="001A28C7" w:rsidP="001A28C7">
      <w:pPr>
        <w:rPr>
          <w:rFonts w:asciiTheme="minorBidi" w:hAnsiTheme="minorBidi"/>
          <w:b/>
          <w:bCs/>
          <w:sz w:val="28"/>
          <w:szCs w:val="28"/>
        </w:rPr>
      </w:pPr>
      <w:r w:rsidRPr="00097C29">
        <w:rPr>
          <w:rFonts w:asciiTheme="minorBidi" w:hAnsiTheme="minorBidi"/>
          <w:b/>
          <w:bCs/>
          <w:sz w:val="28"/>
          <w:szCs w:val="28"/>
          <w:rtl/>
        </w:rPr>
        <w:t xml:space="preserve">ماذا ستقدمه الدراسة للمعرفة العلمية؟ </w:t>
      </w:r>
    </w:p>
    <w:p w14:paraId="771D2E32" w14:textId="77777777" w:rsidR="001A28C7" w:rsidRPr="00097C29" w:rsidRDefault="001A28C7" w:rsidP="001A28C7">
      <w:pPr>
        <w:rPr>
          <w:rFonts w:asciiTheme="minorBidi" w:hAnsiTheme="minorBidi"/>
          <w:sz w:val="28"/>
          <w:szCs w:val="28"/>
        </w:rPr>
      </w:pPr>
      <w:r w:rsidRPr="00097C29">
        <w:rPr>
          <w:rFonts w:asciiTheme="minorBidi" w:hAnsiTheme="minorBidi"/>
          <w:sz w:val="28"/>
          <w:szCs w:val="28"/>
          <w:rtl/>
        </w:rPr>
        <w:t>ستضيف الدراسة الحالية للمعرفة العلمية عبر</w:t>
      </w:r>
      <w:r w:rsidRPr="00097C29">
        <w:rPr>
          <w:rFonts w:asciiTheme="minorBidi" w:hAnsiTheme="minorBidi"/>
          <w:sz w:val="28"/>
          <w:szCs w:val="28"/>
        </w:rPr>
        <w:t>:</w:t>
      </w:r>
    </w:p>
    <w:p w14:paraId="35822156" w14:textId="77777777" w:rsidR="001A28C7" w:rsidRPr="00097C29" w:rsidRDefault="001A28C7" w:rsidP="001A28C7">
      <w:pPr>
        <w:rPr>
          <w:rFonts w:asciiTheme="minorBidi" w:hAnsiTheme="minorBidi"/>
          <w:sz w:val="28"/>
          <w:szCs w:val="28"/>
        </w:rPr>
      </w:pPr>
      <w:r w:rsidRPr="00097C29">
        <w:rPr>
          <w:rFonts w:asciiTheme="minorBidi" w:hAnsiTheme="minorBidi"/>
          <w:b/>
          <w:bCs/>
          <w:sz w:val="28"/>
          <w:szCs w:val="28"/>
          <w:rtl/>
        </w:rPr>
        <w:lastRenderedPageBreak/>
        <w:t>تقديم نموذج/إطار تطبيقي</w:t>
      </w:r>
      <w:r w:rsidRPr="00097C29">
        <w:rPr>
          <w:rFonts w:asciiTheme="minorBidi" w:hAnsiTheme="minorBidi"/>
          <w:sz w:val="28"/>
          <w:szCs w:val="28"/>
          <w:rtl/>
        </w:rPr>
        <w:t xml:space="preserve"> يربط بشكل واضح بين</w:t>
      </w:r>
      <w:r w:rsidRPr="00097C29">
        <w:rPr>
          <w:rFonts w:asciiTheme="minorBidi" w:hAnsiTheme="minorBidi"/>
          <w:sz w:val="28"/>
          <w:szCs w:val="28"/>
        </w:rPr>
        <w:t>:</w:t>
      </w:r>
    </w:p>
    <w:p w14:paraId="5C45ACBE" w14:textId="77777777" w:rsidR="001A28C7" w:rsidRPr="00097C29" w:rsidRDefault="001A28C7" w:rsidP="001A28C7">
      <w:pPr>
        <w:rPr>
          <w:rFonts w:asciiTheme="minorBidi" w:hAnsiTheme="minorBidi"/>
          <w:sz w:val="28"/>
          <w:szCs w:val="28"/>
        </w:rPr>
      </w:pPr>
      <w:r w:rsidRPr="00097C29">
        <w:rPr>
          <w:rFonts w:asciiTheme="minorBidi" w:hAnsiTheme="minorBidi"/>
          <w:sz w:val="28"/>
          <w:szCs w:val="28"/>
          <w:rtl/>
        </w:rPr>
        <w:t>أبعاد البرامج التدريبية (داخل العمل، خارج العمل، محتوى التدريب، أساليب التدريب، تقييم التدريب)</w:t>
      </w:r>
    </w:p>
    <w:p w14:paraId="7800E051" w14:textId="77777777" w:rsidR="001A28C7" w:rsidRPr="00097C29" w:rsidRDefault="001A28C7" w:rsidP="001A28C7">
      <w:pPr>
        <w:rPr>
          <w:rFonts w:asciiTheme="minorBidi" w:hAnsiTheme="minorBidi"/>
          <w:sz w:val="28"/>
          <w:szCs w:val="28"/>
        </w:rPr>
      </w:pPr>
      <w:r w:rsidRPr="00097C29">
        <w:rPr>
          <w:rFonts w:asciiTheme="minorBidi" w:hAnsiTheme="minorBidi"/>
          <w:sz w:val="28"/>
          <w:szCs w:val="28"/>
          <w:rtl/>
        </w:rPr>
        <w:t>وأبعاد الميزة التنافسية (الجودة، الكفاءة، المرونة، الابتكار)</w:t>
      </w:r>
    </w:p>
    <w:p w14:paraId="54AA87D3" w14:textId="77777777" w:rsidR="001A28C7" w:rsidRPr="00097C29" w:rsidRDefault="001A28C7" w:rsidP="001A28C7">
      <w:pPr>
        <w:rPr>
          <w:rFonts w:asciiTheme="minorBidi" w:hAnsiTheme="minorBidi"/>
          <w:sz w:val="28"/>
          <w:szCs w:val="28"/>
        </w:rPr>
      </w:pPr>
      <w:r w:rsidRPr="00097C29">
        <w:rPr>
          <w:rFonts w:asciiTheme="minorBidi" w:hAnsiTheme="minorBidi"/>
          <w:b/>
          <w:bCs/>
          <w:sz w:val="28"/>
          <w:szCs w:val="28"/>
          <w:rtl/>
        </w:rPr>
        <w:t>تقليل الفجوة البحثية المحلية</w:t>
      </w:r>
      <w:r w:rsidRPr="00097C29">
        <w:rPr>
          <w:rFonts w:asciiTheme="minorBidi" w:hAnsiTheme="minorBidi"/>
          <w:sz w:val="28"/>
          <w:szCs w:val="28"/>
          <w:rtl/>
        </w:rPr>
        <w:t xml:space="preserve"> عبر التركيز على القطاع الصناعي في المنطقة الشرقية، وهو مجال تقل فيه الدراسات التطبيقية الحديثة التي تقيس أثر التدريب على التنافسية بأبعادها</w:t>
      </w:r>
      <w:r w:rsidRPr="00097C29">
        <w:rPr>
          <w:rFonts w:asciiTheme="minorBidi" w:hAnsiTheme="minorBidi"/>
          <w:sz w:val="28"/>
          <w:szCs w:val="28"/>
        </w:rPr>
        <w:t>.</w:t>
      </w:r>
    </w:p>
    <w:p w14:paraId="0AA395FB" w14:textId="29FDA5B8" w:rsidR="001A28C7" w:rsidRPr="00097C29" w:rsidRDefault="001A28C7" w:rsidP="007113DC">
      <w:pPr>
        <w:rPr>
          <w:rFonts w:asciiTheme="minorBidi" w:hAnsiTheme="minorBidi"/>
          <w:sz w:val="28"/>
          <w:szCs w:val="28"/>
          <w:rtl/>
        </w:rPr>
      </w:pPr>
      <w:r w:rsidRPr="00097C29">
        <w:rPr>
          <w:rFonts w:asciiTheme="minorBidi" w:hAnsiTheme="minorBidi"/>
          <w:sz w:val="28"/>
          <w:szCs w:val="28"/>
          <w:rtl/>
        </w:rPr>
        <w:t>توفير نتائج تساعد على ترتيب الأولويات التدريبية</w:t>
      </w:r>
      <w:r w:rsidRPr="00097C29">
        <w:rPr>
          <w:rFonts w:asciiTheme="minorBidi" w:hAnsiTheme="minorBidi"/>
          <w:sz w:val="28"/>
          <w:szCs w:val="28"/>
        </w:rPr>
        <w:t xml:space="preserve">: </w:t>
      </w:r>
      <w:r w:rsidRPr="00097C29">
        <w:rPr>
          <w:rFonts w:asciiTheme="minorBidi" w:hAnsiTheme="minorBidi"/>
          <w:sz w:val="28"/>
          <w:szCs w:val="28"/>
          <w:rtl/>
        </w:rPr>
        <w:t xml:space="preserve">أي الأبعاد التدريبية </w:t>
      </w:r>
      <w:r w:rsidR="00A5773A" w:rsidRPr="00097C29">
        <w:rPr>
          <w:rFonts w:asciiTheme="minorBidi" w:hAnsiTheme="minorBidi"/>
          <w:sz w:val="28"/>
          <w:szCs w:val="28"/>
          <w:rtl/>
        </w:rPr>
        <w:t>الأ</w:t>
      </w:r>
      <w:r w:rsidRPr="00097C29">
        <w:rPr>
          <w:rFonts w:asciiTheme="minorBidi" w:hAnsiTheme="minorBidi"/>
          <w:sz w:val="28"/>
          <w:szCs w:val="28"/>
          <w:rtl/>
        </w:rPr>
        <w:t xml:space="preserve">كثر تأثيرًا فعلًا على </w:t>
      </w:r>
      <w:r w:rsidR="00A5773A" w:rsidRPr="00097C29">
        <w:rPr>
          <w:rFonts w:asciiTheme="minorBidi" w:hAnsiTheme="minorBidi"/>
          <w:sz w:val="28"/>
          <w:szCs w:val="28"/>
          <w:rtl/>
        </w:rPr>
        <w:t xml:space="preserve">الميزة </w:t>
      </w:r>
      <w:r w:rsidRPr="00097C29">
        <w:rPr>
          <w:rFonts w:asciiTheme="minorBidi" w:hAnsiTheme="minorBidi"/>
          <w:sz w:val="28"/>
          <w:szCs w:val="28"/>
          <w:rtl/>
        </w:rPr>
        <w:t xml:space="preserve">التنافسية </w:t>
      </w:r>
    </w:p>
    <w:p w14:paraId="3D6DE133" w14:textId="77777777" w:rsidR="001A28C7" w:rsidRPr="00097C29" w:rsidRDefault="001A28C7" w:rsidP="00D22171">
      <w:pPr>
        <w:rPr>
          <w:rFonts w:asciiTheme="minorBidi" w:hAnsiTheme="minorBidi"/>
          <w:sz w:val="28"/>
          <w:szCs w:val="28"/>
          <w:rtl/>
        </w:rPr>
      </w:pPr>
    </w:p>
    <w:p w14:paraId="48610E68" w14:textId="58CC203D" w:rsidR="00F925D0" w:rsidRPr="00097C29" w:rsidRDefault="00F925D0" w:rsidP="00D22171">
      <w:pPr>
        <w:rPr>
          <w:rFonts w:asciiTheme="minorBidi" w:hAnsiTheme="minorBidi"/>
          <w:b/>
          <w:bCs/>
          <w:sz w:val="28"/>
          <w:szCs w:val="28"/>
          <w:rtl/>
        </w:rPr>
      </w:pPr>
      <w:r w:rsidRPr="00097C29">
        <w:rPr>
          <w:rFonts w:asciiTheme="minorBidi" w:hAnsiTheme="minorBidi"/>
          <w:b/>
          <w:bCs/>
          <w:sz w:val="28"/>
          <w:szCs w:val="28"/>
          <w:rtl/>
        </w:rPr>
        <w:t>الإطار النظري</w:t>
      </w:r>
    </w:p>
    <w:p w14:paraId="20C108DA" w14:textId="77777777" w:rsidR="00A5773A" w:rsidRPr="00097C29" w:rsidRDefault="00A5773A" w:rsidP="00A5773A">
      <w:pPr>
        <w:rPr>
          <w:rFonts w:asciiTheme="minorBidi" w:hAnsiTheme="minorBidi"/>
          <w:b/>
          <w:bCs/>
          <w:sz w:val="28"/>
          <w:szCs w:val="28"/>
          <w:rtl/>
        </w:rPr>
      </w:pPr>
      <w:r w:rsidRPr="00097C29">
        <w:rPr>
          <w:rFonts w:asciiTheme="minorBidi" w:hAnsiTheme="minorBidi"/>
          <w:b/>
          <w:bCs/>
          <w:sz w:val="28"/>
          <w:szCs w:val="28"/>
          <w:rtl/>
        </w:rPr>
        <w:t>المنطلقات النظرية للدراسة:</w:t>
      </w:r>
    </w:p>
    <w:p w14:paraId="287D452D" w14:textId="77777777" w:rsidR="00A5773A" w:rsidRPr="00097C29" w:rsidRDefault="00A5773A" w:rsidP="00A5773A">
      <w:pPr>
        <w:spacing w:line="240" w:lineRule="auto"/>
        <w:jc w:val="lowKashida"/>
        <w:rPr>
          <w:rFonts w:asciiTheme="minorBidi" w:eastAsia="Times New Roman" w:hAnsiTheme="minorBidi"/>
          <w:color w:val="0F1115"/>
          <w:sz w:val="28"/>
          <w:szCs w:val="28"/>
        </w:rPr>
      </w:pPr>
      <w:r w:rsidRPr="00097C29">
        <w:rPr>
          <w:rFonts w:asciiTheme="minorBidi" w:eastAsia="Times New Roman" w:hAnsiTheme="minorBidi"/>
          <w:color w:val="0F1115"/>
          <w:sz w:val="28"/>
          <w:szCs w:val="28"/>
          <w:rtl/>
        </w:rPr>
        <w:t>يتناول الإطار النظري المفاهيم الأساسية المرتبطة بمتغيرات الدراسة، والمتمثلة في البرامج التدريبية للموارد البشرية والميزة التنافسية، إضافة إلى توضيح العلاقة بينهما ودور التدريب في تطوير أداء العاملين وتحقيق التفوق التنافسي في مؤسسات القطاع الصناعي.</w:t>
      </w:r>
    </w:p>
    <w:p w14:paraId="68D388BE" w14:textId="77777777" w:rsidR="00A5773A" w:rsidRPr="00097C29" w:rsidRDefault="00A5773A" w:rsidP="00A5773A">
      <w:pPr>
        <w:spacing w:line="240" w:lineRule="auto"/>
        <w:jc w:val="lowKashida"/>
        <w:rPr>
          <w:rFonts w:asciiTheme="minorBidi" w:eastAsia="Times New Roman" w:hAnsiTheme="minorBidi"/>
          <w:color w:val="0F1115"/>
          <w:sz w:val="28"/>
          <w:szCs w:val="28"/>
        </w:rPr>
      </w:pPr>
      <w:r w:rsidRPr="00097C29">
        <w:rPr>
          <w:rFonts w:asciiTheme="minorBidi" w:eastAsia="Times New Roman" w:hAnsiTheme="minorBidi"/>
          <w:color w:val="0F1115"/>
          <w:sz w:val="28"/>
          <w:szCs w:val="28"/>
          <w:rtl/>
        </w:rPr>
        <w:t>تستند هذه الدراسة إلى عدد من المنطلقات النظرية التي توضح أهمية البرامج التدريبية في تطوير الموارد البشرية ودورها في تعزيز الأداء المؤسسي وتحقيق الميزة التنافسية للمؤسسات في القطاع الصناعي.</w:t>
      </w:r>
    </w:p>
    <w:p w14:paraId="1631C01C" w14:textId="77777777" w:rsidR="00A5773A" w:rsidRPr="00097C29" w:rsidRDefault="00A5773A" w:rsidP="00A5773A">
      <w:pPr>
        <w:spacing w:line="240" w:lineRule="auto"/>
        <w:jc w:val="lowKashida"/>
        <w:rPr>
          <w:rFonts w:asciiTheme="minorBidi" w:eastAsia="Times New Roman" w:hAnsiTheme="minorBidi"/>
          <w:b/>
          <w:bCs/>
          <w:color w:val="0F1115"/>
          <w:sz w:val="28"/>
          <w:szCs w:val="28"/>
        </w:rPr>
      </w:pPr>
      <w:r w:rsidRPr="00097C29">
        <w:rPr>
          <w:rFonts w:asciiTheme="minorBidi" w:eastAsia="Times New Roman" w:hAnsiTheme="minorBidi"/>
          <w:b/>
          <w:bCs/>
          <w:color w:val="0F1115"/>
          <w:sz w:val="28"/>
          <w:szCs w:val="28"/>
          <w:rtl/>
        </w:rPr>
        <w:t xml:space="preserve">المبحث الأول: </w:t>
      </w:r>
    </w:p>
    <w:p w14:paraId="0DA3B8E8" w14:textId="77777777" w:rsidR="00A5773A" w:rsidRPr="00097C29" w:rsidRDefault="00A5773A" w:rsidP="00A5773A">
      <w:pPr>
        <w:spacing w:line="240" w:lineRule="auto"/>
        <w:jc w:val="lowKashida"/>
        <w:rPr>
          <w:rFonts w:asciiTheme="minorBidi" w:eastAsia="Times New Roman" w:hAnsiTheme="minorBidi"/>
          <w:b/>
          <w:bCs/>
          <w:color w:val="0F1115"/>
          <w:sz w:val="28"/>
          <w:szCs w:val="28"/>
        </w:rPr>
      </w:pPr>
      <w:r w:rsidRPr="00097C29">
        <w:rPr>
          <w:rFonts w:asciiTheme="minorBidi" w:eastAsia="Times New Roman" w:hAnsiTheme="minorBidi"/>
          <w:b/>
          <w:bCs/>
          <w:color w:val="0F1115"/>
          <w:sz w:val="28"/>
          <w:szCs w:val="28"/>
          <w:rtl/>
        </w:rPr>
        <w:t>اولاً</w:t>
      </w:r>
      <w:r w:rsidRPr="00097C29">
        <w:rPr>
          <w:rFonts w:asciiTheme="minorBidi" w:eastAsia="Times New Roman" w:hAnsiTheme="minorBidi"/>
          <w:b/>
          <w:bCs/>
          <w:color w:val="0F1115"/>
          <w:sz w:val="28"/>
          <w:szCs w:val="28"/>
        </w:rPr>
        <w:t xml:space="preserve">/ </w:t>
      </w:r>
      <w:r w:rsidRPr="00097C29">
        <w:rPr>
          <w:rFonts w:asciiTheme="minorBidi" w:eastAsia="Times New Roman" w:hAnsiTheme="minorBidi"/>
          <w:b/>
          <w:bCs/>
          <w:color w:val="0F1115"/>
          <w:sz w:val="28"/>
          <w:szCs w:val="28"/>
          <w:rtl/>
        </w:rPr>
        <w:t>البرامج التدريبية للموارد البشرية</w:t>
      </w:r>
    </w:p>
    <w:p w14:paraId="5CF961BD" w14:textId="77777777" w:rsidR="00A5773A" w:rsidRPr="00097C29" w:rsidRDefault="00A5773A" w:rsidP="00A5773A">
      <w:pPr>
        <w:spacing w:line="240" w:lineRule="auto"/>
        <w:jc w:val="lowKashida"/>
        <w:rPr>
          <w:rFonts w:asciiTheme="minorBidi" w:eastAsia="Times New Roman" w:hAnsiTheme="minorBidi"/>
          <w:color w:val="0F1115"/>
          <w:sz w:val="28"/>
          <w:szCs w:val="28"/>
        </w:rPr>
      </w:pPr>
      <w:r w:rsidRPr="00097C29">
        <w:rPr>
          <w:rFonts w:asciiTheme="minorBidi" w:eastAsia="Times New Roman" w:hAnsiTheme="minorBidi"/>
          <w:color w:val="0F1115"/>
          <w:sz w:val="28"/>
          <w:szCs w:val="28"/>
          <w:rtl/>
        </w:rPr>
        <w:t>ويتضمن هذا المحور ما يلي:</w:t>
      </w:r>
    </w:p>
    <w:p w14:paraId="6627781C" w14:textId="77777777" w:rsidR="00A5773A" w:rsidRPr="00097C29" w:rsidRDefault="00A5773A" w:rsidP="00A5773A">
      <w:pPr>
        <w:pStyle w:val="ListParagraph"/>
        <w:numPr>
          <w:ilvl w:val="0"/>
          <w:numId w:val="7"/>
        </w:numPr>
        <w:bidi/>
        <w:spacing w:line="240" w:lineRule="auto"/>
        <w:jc w:val="lowKashida"/>
        <w:rPr>
          <w:rFonts w:asciiTheme="minorBidi" w:eastAsia="Times New Roman" w:hAnsiTheme="minorBidi"/>
          <w:b/>
          <w:bCs/>
          <w:color w:val="0F1115"/>
          <w:sz w:val="28"/>
          <w:szCs w:val="28"/>
        </w:rPr>
      </w:pPr>
      <w:r w:rsidRPr="00097C29">
        <w:rPr>
          <w:rFonts w:asciiTheme="minorBidi" w:eastAsia="Times New Roman" w:hAnsiTheme="minorBidi"/>
          <w:b/>
          <w:bCs/>
          <w:color w:val="0F1115"/>
          <w:sz w:val="28"/>
          <w:szCs w:val="28"/>
          <w:rtl/>
        </w:rPr>
        <w:t>تعريف التدريب وأهميته</w:t>
      </w:r>
    </w:p>
    <w:p w14:paraId="1337ABF5" w14:textId="77777777" w:rsidR="00A5773A" w:rsidRPr="00097C29" w:rsidRDefault="00A5773A" w:rsidP="00A5773A">
      <w:pPr>
        <w:spacing w:line="240" w:lineRule="auto"/>
        <w:jc w:val="lowKashida"/>
        <w:rPr>
          <w:rFonts w:asciiTheme="minorBidi" w:eastAsia="Times New Roman" w:hAnsiTheme="minorBidi"/>
          <w:color w:val="0F1115"/>
          <w:sz w:val="28"/>
          <w:szCs w:val="28"/>
        </w:rPr>
      </w:pPr>
      <w:r w:rsidRPr="00097C29">
        <w:rPr>
          <w:rFonts w:asciiTheme="minorBidi" w:eastAsia="Times New Roman" w:hAnsiTheme="minorBidi"/>
          <w:color w:val="0F1115"/>
          <w:sz w:val="28"/>
          <w:szCs w:val="28"/>
          <w:rtl/>
        </w:rPr>
        <w:t>قد تعددت التعاريف المشيرة إلى عملية التدريب بتعدد المؤلفات الصادرة في هذا المجال، وسنحاول فيما يلي استعراض البعض منها:</w:t>
      </w:r>
    </w:p>
    <w:p w14:paraId="59CC8B0D" w14:textId="77777777" w:rsidR="00A5773A" w:rsidRPr="00097C29" w:rsidRDefault="00A5773A" w:rsidP="00A5773A">
      <w:pPr>
        <w:spacing w:line="240" w:lineRule="auto"/>
        <w:jc w:val="lowKashida"/>
        <w:rPr>
          <w:rFonts w:asciiTheme="minorBidi" w:eastAsia="Times New Roman" w:hAnsiTheme="minorBidi"/>
          <w:color w:val="0F1115"/>
          <w:sz w:val="28"/>
          <w:szCs w:val="28"/>
          <w:rtl/>
        </w:rPr>
      </w:pPr>
      <w:r w:rsidRPr="00097C29">
        <w:rPr>
          <w:rFonts w:asciiTheme="minorBidi" w:eastAsia="Times New Roman" w:hAnsiTheme="minorBidi"/>
          <w:color w:val="0F1115"/>
          <w:sz w:val="28"/>
          <w:szCs w:val="28"/>
          <w:rtl/>
        </w:rPr>
        <w:t>التدريب هو النشاط المستمر لتزويد الفرد بالمهارات والخبرات والاتجاهات التي  تجعله صالحا لمزاولة عمل ما (السيد عليوة،2001، ص236) وايضاً</w:t>
      </w:r>
      <w:r w:rsidRPr="00097C29">
        <w:rPr>
          <w:rFonts w:asciiTheme="minorBidi" w:eastAsia="Times New Roman" w:hAnsiTheme="minorBidi"/>
          <w:color w:val="0F1115"/>
          <w:sz w:val="28"/>
          <w:szCs w:val="28"/>
        </w:rPr>
        <w:t xml:space="preserve"> </w:t>
      </w:r>
      <w:r w:rsidRPr="00097C29">
        <w:rPr>
          <w:rFonts w:asciiTheme="minorBidi" w:eastAsia="Times New Roman" w:hAnsiTheme="minorBidi"/>
          <w:color w:val="0F1115"/>
          <w:sz w:val="28"/>
          <w:szCs w:val="28"/>
          <w:rtl/>
        </w:rPr>
        <w:t>يُعرّف التدريب بأنه عملية منظمة تهدف إلى تزويد العاملين بالمعارف والمهارات والقدرات اللازمة لتحسين أدائهم الوظيفي، وتحقيق أهداف المنظمة بكفاءة وفعالية</w:t>
      </w:r>
      <w:r w:rsidRPr="00097C29">
        <w:rPr>
          <w:rFonts w:asciiTheme="minorBidi" w:eastAsia="Times New Roman" w:hAnsiTheme="minorBidi"/>
          <w:color w:val="0F1115"/>
          <w:sz w:val="28"/>
          <w:szCs w:val="28"/>
        </w:rPr>
        <w:t xml:space="preserve"> </w:t>
      </w:r>
      <w:r w:rsidRPr="00097C29">
        <w:rPr>
          <w:rFonts w:asciiTheme="minorBidi" w:eastAsia="Times New Roman" w:hAnsiTheme="minorBidi"/>
          <w:color w:val="0F1115"/>
          <w:sz w:val="28"/>
          <w:szCs w:val="28"/>
          <w:rtl/>
        </w:rPr>
        <w:t xml:space="preserve"> </w:t>
      </w:r>
      <w:r w:rsidRPr="00097C29">
        <w:rPr>
          <w:rFonts w:asciiTheme="minorBidi" w:eastAsia="Times New Roman" w:hAnsiTheme="minorBidi"/>
          <w:color w:val="0F1115"/>
          <w:sz w:val="28"/>
          <w:szCs w:val="28"/>
        </w:rPr>
        <w:t>(Employee Training and Development)</w:t>
      </w:r>
      <w:r w:rsidRPr="00097C29">
        <w:rPr>
          <w:rFonts w:asciiTheme="minorBidi" w:eastAsia="Times New Roman" w:hAnsiTheme="minorBidi"/>
          <w:color w:val="0F1115"/>
          <w:sz w:val="28"/>
          <w:szCs w:val="28"/>
          <w:rtl/>
        </w:rPr>
        <w:t xml:space="preserve">  </w:t>
      </w:r>
      <w:r w:rsidRPr="00097C29">
        <w:rPr>
          <w:rFonts w:asciiTheme="minorBidi" w:eastAsia="Times New Roman" w:hAnsiTheme="minorBidi"/>
          <w:color w:val="0F1115"/>
          <w:sz w:val="28"/>
          <w:szCs w:val="28"/>
        </w:rPr>
        <w:t xml:space="preserve"> </w:t>
      </w:r>
    </w:p>
    <w:p w14:paraId="16FF62A4" w14:textId="77777777" w:rsidR="00A5773A" w:rsidRPr="00097C29" w:rsidRDefault="00A5773A" w:rsidP="00A5773A">
      <w:pPr>
        <w:spacing w:line="240" w:lineRule="auto"/>
        <w:jc w:val="lowKashida"/>
        <w:rPr>
          <w:rFonts w:asciiTheme="minorBidi" w:eastAsia="Times New Roman" w:hAnsiTheme="minorBidi"/>
          <w:color w:val="0F1115"/>
          <w:sz w:val="28"/>
          <w:szCs w:val="28"/>
        </w:rPr>
      </w:pPr>
      <w:r w:rsidRPr="00097C29">
        <w:rPr>
          <w:rFonts w:asciiTheme="minorBidi" w:eastAsia="Times New Roman" w:hAnsiTheme="minorBidi"/>
          <w:color w:val="0F1115"/>
          <w:sz w:val="28"/>
          <w:szCs w:val="28"/>
          <w:rtl/>
        </w:rPr>
        <w:t>كم يعرف لنا (بلوط، مرجع سابق، ص236) التدريب بأنه مجموعة من النشاطات المصممة والموجهة، إما لرفع مستوى مهارات ومعارف وخبرات الأفراد او لتعديل إيجابي في ميولهم وتصرفاتهم أو سلوكياتهم.</w:t>
      </w:r>
    </w:p>
    <w:p w14:paraId="5E77FD27" w14:textId="77777777" w:rsidR="00A5773A" w:rsidRPr="00097C29" w:rsidRDefault="00A5773A" w:rsidP="00A5773A">
      <w:pPr>
        <w:spacing w:line="240" w:lineRule="auto"/>
        <w:jc w:val="lowKashida"/>
        <w:rPr>
          <w:rFonts w:asciiTheme="minorBidi" w:eastAsia="Times New Roman" w:hAnsiTheme="minorBidi"/>
          <w:color w:val="0F1115"/>
          <w:sz w:val="28"/>
          <w:szCs w:val="28"/>
        </w:rPr>
      </w:pPr>
      <w:r w:rsidRPr="00097C29">
        <w:rPr>
          <w:rFonts w:asciiTheme="minorBidi" w:eastAsia="Times New Roman" w:hAnsiTheme="minorBidi"/>
          <w:color w:val="0F1115"/>
          <w:sz w:val="28"/>
          <w:szCs w:val="28"/>
          <w:rtl/>
        </w:rPr>
        <w:t xml:space="preserve">يعتبر التدريب عملية تعلم مجموعة متتابعة من التصرفات المحددة مسبقاً، ويتم في الوظائف التي يمكن أن تحدد مكوناتها وأنشطتها بشكل دقيق عادة، والتدريب هو تطبيق المعرفة، ومنه يتمكن الأفراد من الالمام والوعي بالقواعد والإجراءات الموجهة لسلوكهم، وهو إذن عمليه تعلم سلسله من السلوك المبرمج (عدون، 1998 ،307)  وكذلك اعتد ويليام تريسي في تعريفه للتدريب والتطوير فقال " </w:t>
      </w:r>
      <w:r w:rsidRPr="00097C29">
        <w:rPr>
          <w:rFonts w:asciiTheme="minorBidi" w:eastAsia="Times New Roman" w:hAnsiTheme="minorBidi"/>
          <w:color w:val="0F1115"/>
          <w:sz w:val="28"/>
          <w:szCs w:val="28"/>
          <w:rtl/>
        </w:rPr>
        <w:lastRenderedPageBreak/>
        <w:t>انهما يتضمنان كل خبرات التعلم التي يزود بها العاملون من اجل احداث تغيير في السلوك يؤدي الى تحقيق أغراض واهداف المؤسسة" (تصميم نظم التدريب والتطوير، ويليام تريسي، 10، 2004)</w:t>
      </w:r>
    </w:p>
    <w:p w14:paraId="3C379743" w14:textId="77777777" w:rsidR="00A5773A" w:rsidRPr="00097C29" w:rsidRDefault="00A5773A" w:rsidP="00A5773A">
      <w:pPr>
        <w:spacing w:line="240" w:lineRule="auto"/>
        <w:jc w:val="lowKashida"/>
        <w:rPr>
          <w:rFonts w:asciiTheme="minorBidi" w:eastAsia="Times New Roman" w:hAnsiTheme="minorBidi"/>
          <w:color w:val="0F1115"/>
          <w:sz w:val="28"/>
          <w:szCs w:val="28"/>
        </w:rPr>
      </w:pPr>
    </w:p>
    <w:p w14:paraId="3BB2B3DE" w14:textId="77777777" w:rsidR="00A5773A" w:rsidRPr="00097C29" w:rsidRDefault="00A5773A" w:rsidP="00A5773A">
      <w:pPr>
        <w:spacing w:line="240" w:lineRule="auto"/>
        <w:jc w:val="lowKashida"/>
        <w:rPr>
          <w:rFonts w:asciiTheme="minorBidi" w:eastAsia="Times New Roman" w:hAnsiTheme="minorBidi"/>
          <w:color w:val="0F1115"/>
          <w:sz w:val="28"/>
          <w:szCs w:val="28"/>
        </w:rPr>
      </w:pPr>
      <w:r w:rsidRPr="00097C29">
        <w:rPr>
          <w:rFonts w:asciiTheme="minorBidi" w:eastAsia="Times New Roman" w:hAnsiTheme="minorBidi"/>
          <w:color w:val="0F1115"/>
          <w:sz w:val="28"/>
          <w:szCs w:val="28"/>
          <w:rtl/>
        </w:rPr>
        <w:t>ومن خلال التعاريف السابقة يمكن أن نقترح التعريف التالي للتدريب:</w:t>
      </w:r>
    </w:p>
    <w:p w14:paraId="51AB0CE9" w14:textId="77777777" w:rsidR="00A5773A" w:rsidRPr="00097C29" w:rsidRDefault="00A5773A" w:rsidP="00A5773A">
      <w:pPr>
        <w:spacing w:line="240" w:lineRule="auto"/>
        <w:jc w:val="lowKashida"/>
        <w:rPr>
          <w:rFonts w:asciiTheme="minorBidi" w:eastAsia="Times New Roman" w:hAnsiTheme="minorBidi"/>
          <w:color w:val="0F1115"/>
          <w:sz w:val="28"/>
          <w:szCs w:val="28"/>
        </w:rPr>
      </w:pPr>
      <w:r w:rsidRPr="00097C29">
        <w:rPr>
          <w:rFonts w:asciiTheme="minorBidi" w:eastAsia="Times New Roman" w:hAnsiTheme="minorBidi"/>
          <w:color w:val="0F1115"/>
          <w:sz w:val="28"/>
          <w:szCs w:val="28"/>
          <w:rtl/>
        </w:rPr>
        <w:t>"يعتبر التدريب نشاط مستمر موجه للأفراد يتكون من برامج تدريبية مخطط لها بعناية تهدف الى تزويد المشاركين بالمهارات والخبرات اللازمة لإداء العمل بالشكل الصحيح أو تعديل في سلوكياتهم وتصرفاتهم وشخصيتهم لتحقيق التناغم بين الجميع داخل المؤسسة وتحقيق أهدافها.</w:t>
      </w:r>
    </w:p>
    <w:p w14:paraId="2A1B2881" w14:textId="77777777" w:rsidR="00A5773A" w:rsidRPr="00097C29" w:rsidRDefault="00A5773A" w:rsidP="00A5773A">
      <w:pPr>
        <w:spacing w:line="240" w:lineRule="auto"/>
        <w:jc w:val="lowKashida"/>
        <w:rPr>
          <w:rFonts w:asciiTheme="minorBidi" w:eastAsia="Times New Roman" w:hAnsiTheme="minorBidi"/>
          <w:color w:val="0F1115"/>
          <w:sz w:val="28"/>
          <w:szCs w:val="28"/>
        </w:rPr>
      </w:pPr>
      <w:r w:rsidRPr="00097C29">
        <w:rPr>
          <w:rFonts w:asciiTheme="minorBidi" w:eastAsia="Times New Roman" w:hAnsiTheme="minorBidi"/>
          <w:color w:val="0F1115"/>
          <w:sz w:val="28"/>
          <w:szCs w:val="28"/>
          <w:rtl/>
        </w:rPr>
        <w:t>من خلال التعريف السابق نستخلص منه ان التدريب يعتبر:</w:t>
      </w:r>
    </w:p>
    <w:p w14:paraId="6EED98E1" w14:textId="77777777" w:rsidR="00A5773A" w:rsidRPr="00097C29" w:rsidRDefault="00A5773A" w:rsidP="00A5773A">
      <w:pPr>
        <w:spacing w:line="240" w:lineRule="auto"/>
        <w:jc w:val="lowKashida"/>
        <w:rPr>
          <w:rFonts w:asciiTheme="minorBidi" w:eastAsia="Times New Roman" w:hAnsiTheme="minorBidi"/>
          <w:color w:val="0F1115"/>
          <w:sz w:val="28"/>
          <w:szCs w:val="28"/>
        </w:rPr>
      </w:pPr>
      <w:r w:rsidRPr="00097C29">
        <w:rPr>
          <w:rFonts w:asciiTheme="minorBidi" w:eastAsia="Times New Roman" w:hAnsiTheme="minorBidi"/>
          <w:color w:val="0F1115"/>
          <w:sz w:val="28"/>
          <w:szCs w:val="28"/>
          <w:rtl/>
        </w:rPr>
        <w:t>نشاط منظم أي انه يتطلب تخطيط وتحليل مسبق</w:t>
      </w:r>
    </w:p>
    <w:p w14:paraId="2C0EDC89" w14:textId="77777777" w:rsidR="00A5773A" w:rsidRPr="00097C29" w:rsidRDefault="00A5773A" w:rsidP="00A5773A">
      <w:pPr>
        <w:spacing w:line="240" w:lineRule="auto"/>
        <w:jc w:val="lowKashida"/>
        <w:rPr>
          <w:rFonts w:asciiTheme="minorBidi" w:eastAsia="Times New Roman" w:hAnsiTheme="minorBidi"/>
          <w:color w:val="0F1115"/>
          <w:sz w:val="28"/>
          <w:szCs w:val="28"/>
        </w:rPr>
      </w:pPr>
      <w:r w:rsidRPr="00097C29">
        <w:rPr>
          <w:rFonts w:asciiTheme="minorBidi" w:eastAsia="Times New Roman" w:hAnsiTheme="minorBidi"/>
          <w:color w:val="0F1115"/>
          <w:sz w:val="28"/>
          <w:szCs w:val="28"/>
          <w:rtl/>
        </w:rPr>
        <w:t>1- معني بالفرد وزيادة اكتساب المهارات الشخصية والعملية</w:t>
      </w:r>
    </w:p>
    <w:p w14:paraId="512F43B8" w14:textId="77777777" w:rsidR="00A5773A" w:rsidRPr="00097C29" w:rsidRDefault="00A5773A" w:rsidP="00A5773A">
      <w:pPr>
        <w:pStyle w:val="ListParagraph"/>
        <w:numPr>
          <w:ilvl w:val="0"/>
          <w:numId w:val="1"/>
        </w:numPr>
        <w:bidi/>
        <w:spacing w:line="240" w:lineRule="auto"/>
        <w:jc w:val="lowKashida"/>
        <w:rPr>
          <w:rFonts w:asciiTheme="minorBidi" w:eastAsia="Times New Roman" w:hAnsiTheme="minorBidi"/>
          <w:color w:val="0F1115"/>
          <w:sz w:val="28"/>
          <w:szCs w:val="28"/>
          <w:rtl/>
        </w:rPr>
      </w:pPr>
      <w:r w:rsidRPr="00097C29">
        <w:rPr>
          <w:rFonts w:asciiTheme="minorBidi" w:eastAsia="Times New Roman" w:hAnsiTheme="minorBidi"/>
          <w:color w:val="0F1115"/>
          <w:sz w:val="28"/>
          <w:szCs w:val="28"/>
          <w:rtl/>
        </w:rPr>
        <w:t xml:space="preserve">اكتساب المهارات له صله وثيقة بتحسين البيئة الداخلية ورفع الإنتاجية </w:t>
      </w:r>
    </w:p>
    <w:p w14:paraId="1D45BC6B" w14:textId="77777777" w:rsidR="00A5773A" w:rsidRPr="00097C29" w:rsidRDefault="00A5773A" w:rsidP="00A5773A">
      <w:pPr>
        <w:pStyle w:val="ListParagraph"/>
        <w:numPr>
          <w:ilvl w:val="0"/>
          <w:numId w:val="1"/>
        </w:numPr>
        <w:bidi/>
        <w:rPr>
          <w:rFonts w:asciiTheme="minorBidi" w:hAnsiTheme="minorBidi"/>
          <w:sz w:val="28"/>
          <w:szCs w:val="28"/>
          <w:rtl/>
        </w:rPr>
      </w:pPr>
      <w:r w:rsidRPr="00097C29">
        <w:rPr>
          <w:rFonts w:asciiTheme="minorBidi" w:hAnsiTheme="minorBidi"/>
          <w:sz w:val="28"/>
          <w:szCs w:val="28"/>
          <w:rtl/>
        </w:rPr>
        <w:t>توفير قوة احتياطية في المؤسسة: يعد التدريب استثماراً استراتيجياً يوفر قوة احتياطية للمؤسسة عبر تأهيل موظفين قادرين على سد الفجوات المهارية، تولي مسؤوليات جديدة، والحلول محل آخرين عند الحاجة، مما يضمن استمرارية العمل، زيادة الإنتاجية، وتقليل الاعتماد على التوظيف الخارجي.</w:t>
      </w:r>
    </w:p>
    <w:p w14:paraId="175A0ECB" w14:textId="77777777" w:rsidR="00A5773A" w:rsidRPr="00097C29" w:rsidRDefault="00A5773A" w:rsidP="00A5773A">
      <w:pPr>
        <w:rPr>
          <w:rFonts w:asciiTheme="minorBidi" w:hAnsiTheme="minorBidi"/>
          <w:sz w:val="28"/>
          <w:szCs w:val="28"/>
          <w:rtl/>
        </w:rPr>
      </w:pPr>
    </w:p>
    <w:p w14:paraId="74F644E1" w14:textId="77777777" w:rsidR="00A5773A" w:rsidRPr="00097C29" w:rsidRDefault="00A5773A" w:rsidP="00A5773A">
      <w:pPr>
        <w:rPr>
          <w:rFonts w:asciiTheme="minorBidi" w:hAnsiTheme="minorBidi"/>
          <w:sz w:val="28"/>
          <w:szCs w:val="28"/>
          <w:rtl/>
        </w:rPr>
      </w:pPr>
      <w:r w:rsidRPr="00097C29">
        <w:rPr>
          <w:rFonts w:asciiTheme="minorBidi" w:hAnsiTheme="minorBidi"/>
          <w:b/>
          <w:bCs/>
          <w:sz w:val="28"/>
          <w:szCs w:val="28"/>
          <w:rtl/>
        </w:rPr>
        <w:t>ثانياً</w:t>
      </w:r>
      <w:r w:rsidRPr="00097C29">
        <w:rPr>
          <w:rFonts w:asciiTheme="minorBidi" w:hAnsiTheme="minorBidi"/>
          <w:b/>
          <w:bCs/>
          <w:sz w:val="28"/>
          <w:szCs w:val="28"/>
        </w:rPr>
        <w:t xml:space="preserve">/ </w:t>
      </w:r>
      <w:r w:rsidRPr="00097C29">
        <w:rPr>
          <w:rFonts w:asciiTheme="minorBidi" w:hAnsiTheme="minorBidi"/>
          <w:b/>
          <w:bCs/>
          <w:sz w:val="28"/>
          <w:szCs w:val="28"/>
          <w:rtl/>
        </w:rPr>
        <w:t>أسس ومبادى التدريب:</w:t>
      </w:r>
      <w:r w:rsidRPr="00097C29">
        <w:rPr>
          <w:rFonts w:asciiTheme="minorBidi" w:hAnsiTheme="minorBidi"/>
          <w:sz w:val="28"/>
          <w:szCs w:val="28"/>
          <w:rtl/>
        </w:rPr>
        <w:t xml:space="preserve"> </w:t>
      </w:r>
    </w:p>
    <w:p w14:paraId="26BD625A"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هناك العديد من المبادي والأسس التي تقوم عليها المؤسسات عند ممارسة النشاط التدريبي للموظفين، مما تسهم في تحقيق النتائج الرئيسية الموضوعة ومن أهم هذه الأسس (عصام حيدر، 11،2020)</w:t>
      </w:r>
      <w:r w:rsidRPr="00097C29">
        <w:rPr>
          <w:rFonts w:asciiTheme="minorBidi" w:hAnsiTheme="minorBidi"/>
          <w:sz w:val="28"/>
          <w:szCs w:val="28"/>
        </w:rPr>
        <w:t>:</w:t>
      </w:r>
    </w:p>
    <w:p w14:paraId="4A72DEDA" w14:textId="77777777" w:rsidR="00A5773A" w:rsidRPr="00097C29" w:rsidRDefault="00A5773A" w:rsidP="00A5773A">
      <w:pPr>
        <w:rPr>
          <w:rFonts w:asciiTheme="minorBidi" w:hAnsiTheme="minorBidi"/>
          <w:sz w:val="28"/>
          <w:szCs w:val="28"/>
        </w:rPr>
      </w:pPr>
    </w:p>
    <w:p w14:paraId="33DC27F7" w14:textId="77777777" w:rsidR="00A5773A" w:rsidRPr="00097C29" w:rsidRDefault="00A5773A" w:rsidP="00A5773A">
      <w:pPr>
        <w:pStyle w:val="ListParagraph"/>
        <w:numPr>
          <w:ilvl w:val="0"/>
          <w:numId w:val="6"/>
        </w:numPr>
        <w:bidi/>
        <w:rPr>
          <w:rFonts w:asciiTheme="minorBidi" w:hAnsiTheme="minorBidi"/>
          <w:b/>
          <w:bCs/>
          <w:sz w:val="28"/>
          <w:szCs w:val="28"/>
        </w:rPr>
      </w:pPr>
      <w:r w:rsidRPr="00097C29">
        <w:rPr>
          <w:rFonts w:asciiTheme="minorBidi" w:hAnsiTheme="minorBidi"/>
          <w:b/>
          <w:bCs/>
          <w:sz w:val="28"/>
          <w:szCs w:val="28"/>
          <w:rtl/>
        </w:rPr>
        <w:t>التدريب نشاط ضروري ومستمر</w:t>
      </w:r>
    </w:p>
    <w:p w14:paraId="1FF5EF3F"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اصبح التدريب في عالم الوظائف ضرورة ملحة فبعد اختيار وتعيين الموظف لشغل وظيفة معينة يأتي دور المؤسسة في تهيئة الموظف وتسهيل اندماجه مع فريق العمل وتعريفه بالمسئوليات والمهام التي سيكون مسئولا عنها لذا من المهم ان يدرج الموظف بالدورات التدريبية من اليوم الأول لانضمامه في المؤسسة لضمان معرفة الموظف بالسياسات والإجراءات والأنظمة الداخلية للمؤسسة واكتساب الموظف بالمهارات التقنية للتعامل مع الأنظمة الخاصة بالعمليات اليومية ليكون الموظف على اطلاع واسع بالمهارات والاتجاهات الفنية المحيطة بأداء العمل المتغيرة بشكل دوري. لذا نجد ان التعليم اصبح نشاطا رئيسيا مستمرا فهو ليس مجرد نشاط يقع مره واحده، بل عمليه ملازمة للتطور الوظيفي للموارد البشرية</w:t>
      </w:r>
      <w:r w:rsidRPr="00097C29">
        <w:rPr>
          <w:rFonts w:asciiTheme="minorBidi" w:hAnsiTheme="minorBidi"/>
          <w:sz w:val="28"/>
          <w:szCs w:val="28"/>
        </w:rPr>
        <w:t>.</w:t>
      </w:r>
    </w:p>
    <w:p w14:paraId="38E8066C" w14:textId="77777777" w:rsidR="00A5773A" w:rsidRPr="00097C29" w:rsidRDefault="00A5773A" w:rsidP="00A5773A">
      <w:pPr>
        <w:rPr>
          <w:rFonts w:asciiTheme="minorBidi" w:hAnsiTheme="minorBidi"/>
          <w:sz w:val="28"/>
          <w:szCs w:val="28"/>
        </w:rPr>
      </w:pPr>
    </w:p>
    <w:p w14:paraId="384B4277" w14:textId="77777777" w:rsidR="00A5773A" w:rsidRPr="00097C29" w:rsidRDefault="00A5773A" w:rsidP="00A5773A">
      <w:pPr>
        <w:pStyle w:val="ListParagraph"/>
        <w:numPr>
          <w:ilvl w:val="0"/>
          <w:numId w:val="6"/>
        </w:numPr>
        <w:bidi/>
        <w:rPr>
          <w:rFonts w:asciiTheme="minorBidi" w:hAnsiTheme="minorBidi"/>
          <w:b/>
          <w:bCs/>
          <w:sz w:val="28"/>
          <w:szCs w:val="28"/>
        </w:rPr>
      </w:pPr>
      <w:r w:rsidRPr="00097C29">
        <w:rPr>
          <w:rFonts w:asciiTheme="minorBidi" w:hAnsiTheme="minorBidi"/>
          <w:b/>
          <w:bCs/>
          <w:sz w:val="28"/>
          <w:szCs w:val="28"/>
          <w:rtl/>
        </w:rPr>
        <w:t>التدريب نظام متكامل:</w:t>
      </w:r>
    </w:p>
    <w:p w14:paraId="3A4191EB" w14:textId="77777777" w:rsidR="00A5773A" w:rsidRPr="00097C29" w:rsidRDefault="00A5773A" w:rsidP="00A5773A">
      <w:pPr>
        <w:ind w:left="210"/>
        <w:rPr>
          <w:rFonts w:asciiTheme="minorBidi" w:hAnsiTheme="minorBidi"/>
          <w:sz w:val="28"/>
          <w:szCs w:val="28"/>
        </w:rPr>
      </w:pPr>
      <w:r w:rsidRPr="00097C29">
        <w:rPr>
          <w:rFonts w:asciiTheme="minorBidi" w:hAnsiTheme="minorBidi"/>
          <w:sz w:val="28"/>
          <w:szCs w:val="28"/>
          <w:rtl/>
        </w:rPr>
        <w:lastRenderedPageBreak/>
        <w:t xml:space="preserve"> يجب ان يكون هناك تسلسل واضح وترابط بين مختلف أنشطة التدريب فنشاط التدريب يجب ان لا يكون عشوائي وغير هادف حتى لا يؤدي الى ضياع وقت المدرب والمتدربين بدون تحقيق النتائج المرجوة</w:t>
      </w:r>
    </w:p>
    <w:p w14:paraId="0087B12D"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ويكون التكامل في أنشطة التدريب من خلال ثلاث مراحل</w:t>
      </w:r>
      <w:r w:rsidRPr="00097C29">
        <w:rPr>
          <w:rFonts w:asciiTheme="minorBidi" w:hAnsiTheme="minorBidi"/>
          <w:sz w:val="28"/>
          <w:szCs w:val="28"/>
        </w:rPr>
        <w:t>:</w:t>
      </w:r>
    </w:p>
    <w:p w14:paraId="70A4C5CA"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أ</w:t>
      </w:r>
      <w:r w:rsidRPr="00097C29">
        <w:rPr>
          <w:rFonts w:asciiTheme="minorBidi" w:hAnsiTheme="minorBidi"/>
          <w:b/>
          <w:bCs/>
          <w:sz w:val="28"/>
          <w:szCs w:val="28"/>
          <w:rtl/>
        </w:rPr>
        <w:t>- التكامل بين متطلبات التدريب</w:t>
      </w:r>
      <w:r w:rsidRPr="00097C29">
        <w:rPr>
          <w:rFonts w:asciiTheme="minorBidi" w:hAnsiTheme="minorBidi"/>
          <w:sz w:val="28"/>
          <w:szCs w:val="28"/>
          <w:rtl/>
        </w:rPr>
        <w:t>: يجب ان تحلل المؤسسة أوجه التي تبرز في أداء العاملين بعد مناقشة مدراء الأقسام ويتم بعد ذلك تحديد أهم المهارات التقنية او السلوكية ليتم تسليط الضوء عليها بالتعاون مع المدربين المتخصصين ومعالجتها من خلال المشاركة في حضور الدورة التدريبية</w:t>
      </w:r>
    </w:p>
    <w:p w14:paraId="7C44CA4B"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 xml:space="preserve">ب- </w:t>
      </w:r>
      <w:r w:rsidRPr="00097C29">
        <w:rPr>
          <w:rFonts w:asciiTheme="minorBidi" w:hAnsiTheme="minorBidi"/>
          <w:b/>
          <w:bCs/>
          <w:sz w:val="28"/>
          <w:szCs w:val="28"/>
          <w:rtl/>
        </w:rPr>
        <w:t>التكامل في مراحل التدريب</w:t>
      </w:r>
      <w:r w:rsidRPr="00097C29">
        <w:rPr>
          <w:rFonts w:asciiTheme="minorBidi" w:hAnsiTheme="minorBidi"/>
          <w:sz w:val="28"/>
          <w:szCs w:val="28"/>
          <w:rtl/>
        </w:rPr>
        <w:t>: يجب ان يكون هناك تسلسل للأنظمة والتقييمات التي تصاحب نشاط العملية التدريبية فا بعد عملية تحليل الاحتياج التدريبي سيكون هناك تصميم للمحتوى التعليمي واستخدام وسائل سمعية وبصرية تناسب احتياجات المشاركين لضمان عملية تدريبية ميسرة وسلسله وتحقق الأهداف التي تم النقاش فيها مسبقاً</w:t>
      </w:r>
      <w:r w:rsidRPr="00097C29">
        <w:rPr>
          <w:rFonts w:asciiTheme="minorBidi" w:hAnsiTheme="minorBidi"/>
          <w:sz w:val="28"/>
          <w:szCs w:val="28"/>
        </w:rPr>
        <w:t>.</w:t>
      </w:r>
    </w:p>
    <w:p w14:paraId="7611AAFC"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 xml:space="preserve">ج- </w:t>
      </w:r>
      <w:r w:rsidRPr="00097C29">
        <w:rPr>
          <w:rFonts w:asciiTheme="minorBidi" w:hAnsiTheme="minorBidi"/>
          <w:b/>
          <w:bCs/>
          <w:sz w:val="28"/>
          <w:szCs w:val="28"/>
          <w:rtl/>
        </w:rPr>
        <w:t>التكامل في نتائج التدريب</w:t>
      </w:r>
      <w:r w:rsidRPr="00097C29">
        <w:rPr>
          <w:rFonts w:asciiTheme="minorBidi" w:hAnsiTheme="minorBidi"/>
          <w:sz w:val="28"/>
          <w:szCs w:val="28"/>
          <w:rtl/>
        </w:rPr>
        <w:t>: حيث ينبغي ان يكون هناك توازن وتكامل بين عملية التدريب وبين الأهداف التي تم مناقشتها وتحديدها سواءً كانت نتائج اقتصاديه او ربحيه او سلوكية او اهداف امتثال للأنظمة والسياسات</w:t>
      </w:r>
    </w:p>
    <w:p w14:paraId="1ED97C9C" w14:textId="77777777" w:rsidR="00A5773A" w:rsidRPr="00097C29" w:rsidRDefault="00A5773A" w:rsidP="00A5773A">
      <w:pPr>
        <w:pStyle w:val="ListParagraph"/>
        <w:numPr>
          <w:ilvl w:val="0"/>
          <w:numId w:val="6"/>
        </w:numPr>
        <w:bidi/>
        <w:rPr>
          <w:rFonts w:asciiTheme="minorBidi" w:hAnsiTheme="minorBidi"/>
          <w:b/>
          <w:bCs/>
          <w:sz w:val="28"/>
          <w:szCs w:val="28"/>
        </w:rPr>
      </w:pPr>
      <w:r w:rsidRPr="00097C29">
        <w:rPr>
          <w:rFonts w:asciiTheme="minorBidi" w:hAnsiTheme="minorBidi"/>
          <w:b/>
          <w:bCs/>
          <w:sz w:val="28"/>
          <w:szCs w:val="28"/>
        </w:rPr>
        <w:t xml:space="preserve"> </w:t>
      </w:r>
      <w:r w:rsidRPr="00097C29">
        <w:rPr>
          <w:rFonts w:asciiTheme="minorBidi" w:hAnsiTheme="minorBidi"/>
          <w:b/>
          <w:bCs/>
          <w:sz w:val="28"/>
          <w:szCs w:val="28"/>
          <w:rtl/>
        </w:rPr>
        <w:t>للتدريب أسس تنظيمية وأداريه</w:t>
      </w:r>
      <w:r w:rsidRPr="00097C29">
        <w:rPr>
          <w:rFonts w:asciiTheme="minorBidi" w:hAnsiTheme="minorBidi"/>
          <w:b/>
          <w:bCs/>
          <w:sz w:val="28"/>
          <w:szCs w:val="28"/>
        </w:rPr>
        <w:t>:</w:t>
      </w:r>
    </w:p>
    <w:p w14:paraId="188E3847" w14:textId="77777777" w:rsidR="00A5773A" w:rsidRPr="00097C29" w:rsidRDefault="00A5773A" w:rsidP="00A5773A">
      <w:pPr>
        <w:pStyle w:val="ListParagraph"/>
        <w:numPr>
          <w:ilvl w:val="0"/>
          <w:numId w:val="13"/>
        </w:numPr>
        <w:bidi/>
        <w:rPr>
          <w:rFonts w:asciiTheme="minorBidi" w:hAnsiTheme="minorBidi"/>
          <w:sz w:val="28"/>
          <w:szCs w:val="28"/>
        </w:rPr>
      </w:pPr>
      <w:r w:rsidRPr="00097C29">
        <w:rPr>
          <w:rFonts w:asciiTheme="minorBidi" w:hAnsiTheme="minorBidi"/>
          <w:sz w:val="28"/>
          <w:szCs w:val="28"/>
          <w:rtl/>
        </w:rPr>
        <w:t>تعتمد العملية التدريبية على مجموعة من الأسس لضمان نجاحها وفعاليتها</w:t>
      </w:r>
      <w:r w:rsidRPr="00097C29">
        <w:rPr>
          <w:rFonts w:asciiTheme="minorBidi" w:hAnsiTheme="minorBidi"/>
          <w:sz w:val="28"/>
          <w:szCs w:val="28"/>
        </w:rPr>
        <w:t>:</w:t>
      </w:r>
    </w:p>
    <w:p w14:paraId="2311B9D6" w14:textId="77777777" w:rsidR="00A5773A" w:rsidRPr="00097C29" w:rsidRDefault="00A5773A" w:rsidP="00A5773A">
      <w:pPr>
        <w:pStyle w:val="ListParagraph"/>
        <w:numPr>
          <w:ilvl w:val="0"/>
          <w:numId w:val="13"/>
        </w:numPr>
        <w:bidi/>
        <w:rPr>
          <w:rFonts w:asciiTheme="minorBidi" w:hAnsiTheme="minorBidi"/>
          <w:sz w:val="28"/>
          <w:szCs w:val="28"/>
        </w:rPr>
      </w:pPr>
      <w:r w:rsidRPr="00097C29">
        <w:rPr>
          <w:rFonts w:asciiTheme="minorBidi" w:hAnsiTheme="minorBidi"/>
          <w:sz w:val="28"/>
          <w:szCs w:val="28"/>
          <w:rtl/>
        </w:rPr>
        <w:t>وجود خطة عمل واضحة ومحدده لتيسير العملية التدريبية وضمان الاستفادة بعد حضورها</w:t>
      </w:r>
    </w:p>
    <w:p w14:paraId="7A130980" w14:textId="77777777" w:rsidR="00A5773A" w:rsidRPr="00097C29" w:rsidRDefault="00A5773A" w:rsidP="00A5773A">
      <w:pPr>
        <w:pStyle w:val="ListParagraph"/>
        <w:numPr>
          <w:ilvl w:val="0"/>
          <w:numId w:val="13"/>
        </w:numPr>
        <w:bidi/>
        <w:rPr>
          <w:rFonts w:asciiTheme="minorBidi" w:hAnsiTheme="minorBidi"/>
          <w:sz w:val="28"/>
          <w:szCs w:val="28"/>
        </w:rPr>
      </w:pPr>
      <w:r w:rsidRPr="00097C29">
        <w:rPr>
          <w:rFonts w:asciiTheme="minorBidi" w:hAnsiTheme="minorBidi"/>
          <w:sz w:val="28"/>
          <w:szCs w:val="28"/>
          <w:rtl/>
        </w:rPr>
        <w:t>تضمين الأنشطة والتمارين والتقييمات لضمان الأداء السليم من المدرب ورفع استجابة المتدربين</w:t>
      </w:r>
    </w:p>
    <w:p w14:paraId="47606DA2" w14:textId="77777777" w:rsidR="00A5773A" w:rsidRPr="00097C29" w:rsidRDefault="00A5773A" w:rsidP="00A5773A">
      <w:pPr>
        <w:pStyle w:val="ListParagraph"/>
        <w:numPr>
          <w:ilvl w:val="0"/>
          <w:numId w:val="13"/>
        </w:numPr>
        <w:bidi/>
        <w:rPr>
          <w:rFonts w:asciiTheme="minorBidi" w:hAnsiTheme="minorBidi"/>
          <w:sz w:val="28"/>
          <w:szCs w:val="28"/>
        </w:rPr>
      </w:pPr>
      <w:r w:rsidRPr="00097C29">
        <w:rPr>
          <w:rFonts w:asciiTheme="minorBidi" w:hAnsiTheme="minorBidi"/>
          <w:sz w:val="28"/>
          <w:szCs w:val="28"/>
          <w:rtl/>
        </w:rPr>
        <w:t>توفر القيادة والاشراف السليم الذي يحصل الموظف منهم على المعلومات الأساسية لضمان التوجيه والإرشاد الصحيح</w:t>
      </w:r>
    </w:p>
    <w:p w14:paraId="595ABCB0" w14:textId="77777777" w:rsidR="00A5773A" w:rsidRPr="00097C29" w:rsidRDefault="00A5773A" w:rsidP="00A5773A">
      <w:pPr>
        <w:rPr>
          <w:rFonts w:asciiTheme="minorBidi" w:hAnsiTheme="minorBidi"/>
          <w:sz w:val="28"/>
          <w:szCs w:val="28"/>
        </w:rPr>
      </w:pPr>
    </w:p>
    <w:p w14:paraId="090587CE" w14:textId="77777777" w:rsidR="00A5773A" w:rsidRPr="00097C29" w:rsidRDefault="00A5773A" w:rsidP="00A5773A">
      <w:pPr>
        <w:rPr>
          <w:rFonts w:asciiTheme="minorBidi" w:hAnsiTheme="minorBidi"/>
          <w:b/>
          <w:bCs/>
          <w:sz w:val="28"/>
          <w:szCs w:val="28"/>
          <w:rtl/>
        </w:rPr>
      </w:pPr>
      <w:r w:rsidRPr="00097C29">
        <w:rPr>
          <w:rFonts w:asciiTheme="minorBidi" w:hAnsiTheme="minorBidi"/>
          <w:b/>
          <w:bCs/>
          <w:sz w:val="28"/>
          <w:szCs w:val="28"/>
          <w:rtl/>
        </w:rPr>
        <w:t>ثالثاً</w:t>
      </w:r>
      <w:r w:rsidRPr="00097C29">
        <w:rPr>
          <w:rFonts w:asciiTheme="minorBidi" w:hAnsiTheme="minorBidi"/>
          <w:b/>
          <w:bCs/>
          <w:sz w:val="28"/>
          <w:szCs w:val="28"/>
        </w:rPr>
        <w:t>/</w:t>
      </w:r>
      <w:r w:rsidRPr="00097C29">
        <w:rPr>
          <w:rFonts w:asciiTheme="minorBidi" w:hAnsiTheme="minorBidi"/>
          <w:b/>
          <w:bCs/>
          <w:sz w:val="28"/>
          <w:szCs w:val="28"/>
          <w:rtl/>
        </w:rPr>
        <w:t xml:space="preserve"> </w:t>
      </w:r>
      <w:r w:rsidRPr="00097C29">
        <w:rPr>
          <w:rFonts w:asciiTheme="minorBidi" w:hAnsiTheme="minorBidi"/>
          <w:b/>
          <w:bCs/>
          <w:sz w:val="28"/>
          <w:szCs w:val="28"/>
        </w:rPr>
        <w:t xml:space="preserve"> </w:t>
      </w:r>
      <w:r w:rsidRPr="00097C29">
        <w:rPr>
          <w:rFonts w:asciiTheme="minorBidi" w:hAnsiTheme="minorBidi"/>
          <w:b/>
          <w:bCs/>
          <w:sz w:val="28"/>
          <w:szCs w:val="28"/>
          <w:rtl/>
        </w:rPr>
        <w:t xml:space="preserve">مراحل العملية التدريبية </w:t>
      </w:r>
    </w:p>
    <w:p w14:paraId="34379179"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يعتبر التدريب جهد مخطط ومنظم واحتياج رئيسي للمؤسسات والأفراد ويجب ان يمر بعدة مراحل لضمان كفاءته وتعزيز الإستفادة القصوى من العملية التدريبية ويتضمن هذا المحور ما يلي</w:t>
      </w:r>
      <w:r w:rsidRPr="00097C29">
        <w:rPr>
          <w:rFonts w:asciiTheme="minorBidi" w:hAnsiTheme="minorBidi"/>
          <w:sz w:val="28"/>
          <w:szCs w:val="28"/>
        </w:rPr>
        <w:t>:</w:t>
      </w:r>
    </w:p>
    <w:p w14:paraId="52D4AC2B" w14:textId="77777777" w:rsidR="00A5773A" w:rsidRPr="00097C29" w:rsidRDefault="00A5773A" w:rsidP="00A5773A">
      <w:pPr>
        <w:pStyle w:val="ListParagraph"/>
        <w:numPr>
          <w:ilvl w:val="0"/>
          <w:numId w:val="14"/>
        </w:numPr>
        <w:bidi/>
        <w:rPr>
          <w:rFonts w:asciiTheme="minorBidi" w:hAnsiTheme="minorBidi"/>
          <w:sz w:val="28"/>
          <w:szCs w:val="28"/>
        </w:rPr>
      </w:pPr>
      <w:r w:rsidRPr="00097C29">
        <w:rPr>
          <w:rFonts w:asciiTheme="minorBidi" w:hAnsiTheme="minorBidi"/>
          <w:b/>
          <w:bCs/>
          <w:sz w:val="28"/>
          <w:szCs w:val="28"/>
          <w:rtl/>
        </w:rPr>
        <w:t>تحليل الاحتياجات التدريبية:</w:t>
      </w:r>
      <w:r w:rsidRPr="00097C29">
        <w:rPr>
          <w:rFonts w:asciiTheme="minorBidi" w:hAnsiTheme="minorBidi"/>
          <w:sz w:val="28"/>
          <w:szCs w:val="28"/>
          <w:rtl/>
        </w:rPr>
        <w:t xml:space="preserve"> تبرز عملية تحليل الاحتياج التدريبي كونها عمليه حاسمة ومهمة في ضمان رفع كفاءة الموظفين للقيام بالمهام المطلوبة منهم وتحدد الغاية والهدف التي يستند عليها فعالية البرنامج التدريبي. لذا يمكننا ان نعرف هذه العملية بأنها تحديد جوانب النقص التي قد يتسم بها أداء العاملين في منظمه ما والتي يجب ان تتضمنها برامج التدريب المقدمة الى هؤلاء العاملين بما يعمل على تحسين هذا الأداء. وللوصول الى تحليل دقيق لتحديد الاحتياجات التدريبية فانه يجب علينا ان نحدد ماهو السلوك والأداء المراد تغييره او تطويره وسوف نلاحظ هنا ان الاختلاف بين السلوك او الأداء المستهدف هو الأساس الهام لمعرفة درجة الاحتياج التدريبي الذي نسعى للوصول اليه (عصام حيدر، 2020،86)</w:t>
      </w:r>
      <w:r w:rsidRPr="00097C29">
        <w:rPr>
          <w:rFonts w:asciiTheme="minorBidi" w:hAnsiTheme="minorBidi"/>
          <w:sz w:val="28"/>
          <w:szCs w:val="28"/>
        </w:rPr>
        <w:t xml:space="preserve"> .</w:t>
      </w:r>
    </w:p>
    <w:p w14:paraId="43DDC5F6"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ويمكننا ان نذكر العوامل التالية كعوامل اساسيه لتحديد أهمية عملية تحليل الاحتياج التدريبي</w:t>
      </w:r>
      <w:r w:rsidRPr="00097C29">
        <w:rPr>
          <w:rFonts w:asciiTheme="minorBidi" w:hAnsiTheme="minorBidi"/>
          <w:sz w:val="28"/>
          <w:szCs w:val="28"/>
        </w:rPr>
        <w:t>:</w:t>
      </w:r>
    </w:p>
    <w:p w14:paraId="2E004E21" w14:textId="77777777" w:rsidR="00A5773A" w:rsidRPr="00097C29" w:rsidRDefault="00A5773A" w:rsidP="00A5773A">
      <w:pPr>
        <w:pStyle w:val="ListParagraph"/>
        <w:numPr>
          <w:ilvl w:val="0"/>
          <w:numId w:val="8"/>
        </w:numPr>
        <w:bidi/>
        <w:rPr>
          <w:rFonts w:asciiTheme="minorBidi" w:hAnsiTheme="minorBidi"/>
          <w:sz w:val="28"/>
          <w:szCs w:val="28"/>
        </w:rPr>
      </w:pPr>
      <w:r w:rsidRPr="00097C29">
        <w:rPr>
          <w:rFonts w:asciiTheme="minorBidi" w:hAnsiTheme="minorBidi"/>
          <w:sz w:val="28"/>
          <w:szCs w:val="28"/>
          <w:rtl/>
        </w:rPr>
        <w:t>يساعد تحليل الاحتياج التدريبي في التركيز على الأداء الفعال، وتحديد الهدف الأساسي من التدريب</w:t>
      </w:r>
      <w:r w:rsidRPr="00097C29">
        <w:rPr>
          <w:rFonts w:asciiTheme="minorBidi" w:hAnsiTheme="minorBidi"/>
          <w:sz w:val="28"/>
          <w:szCs w:val="28"/>
        </w:rPr>
        <w:t>.</w:t>
      </w:r>
    </w:p>
    <w:p w14:paraId="5CC200B5" w14:textId="77777777" w:rsidR="00A5773A" w:rsidRPr="00097C29" w:rsidRDefault="00A5773A" w:rsidP="00A5773A">
      <w:pPr>
        <w:pStyle w:val="ListParagraph"/>
        <w:numPr>
          <w:ilvl w:val="0"/>
          <w:numId w:val="8"/>
        </w:numPr>
        <w:bidi/>
        <w:rPr>
          <w:rFonts w:asciiTheme="minorBidi" w:hAnsiTheme="minorBidi"/>
          <w:sz w:val="28"/>
          <w:szCs w:val="28"/>
        </w:rPr>
      </w:pPr>
      <w:r w:rsidRPr="00097C29">
        <w:rPr>
          <w:rFonts w:asciiTheme="minorBidi" w:hAnsiTheme="minorBidi"/>
          <w:sz w:val="28"/>
          <w:szCs w:val="28"/>
          <w:rtl/>
        </w:rPr>
        <w:lastRenderedPageBreak/>
        <w:t>يوضح الافراد المطلوب تدريبهم، ونوع التدريب المطلوب، والنتائج المتوقعة منهم</w:t>
      </w:r>
      <w:r w:rsidRPr="00097C29">
        <w:rPr>
          <w:rFonts w:asciiTheme="minorBidi" w:hAnsiTheme="minorBidi"/>
          <w:sz w:val="28"/>
          <w:szCs w:val="28"/>
        </w:rPr>
        <w:t>.</w:t>
      </w:r>
    </w:p>
    <w:p w14:paraId="19A20CDA" w14:textId="77777777" w:rsidR="00A5773A" w:rsidRPr="00097C29" w:rsidRDefault="00A5773A" w:rsidP="00A5773A">
      <w:pPr>
        <w:pStyle w:val="ListParagraph"/>
        <w:numPr>
          <w:ilvl w:val="0"/>
          <w:numId w:val="15"/>
        </w:numPr>
        <w:bidi/>
        <w:rPr>
          <w:rFonts w:asciiTheme="minorBidi" w:hAnsiTheme="minorBidi"/>
          <w:sz w:val="28"/>
          <w:szCs w:val="28"/>
        </w:rPr>
      </w:pPr>
      <w:r w:rsidRPr="00097C29">
        <w:rPr>
          <w:rFonts w:asciiTheme="minorBidi" w:hAnsiTheme="minorBidi"/>
          <w:sz w:val="28"/>
          <w:szCs w:val="28"/>
          <w:rtl/>
        </w:rPr>
        <w:t>حفظ الجهد والوقت والمال سواءً للمدرب او الجهة التدريبية لتحقيق اهداف محدده</w:t>
      </w:r>
    </w:p>
    <w:p w14:paraId="78D3CCA7" w14:textId="77777777" w:rsidR="00A5773A" w:rsidRPr="00097C29" w:rsidRDefault="00A5773A" w:rsidP="00A5773A">
      <w:pPr>
        <w:pStyle w:val="ListParagraph"/>
        <w:numPr>
          <w:ilvl w:val="0"/>
          <w:numId w:val="16"/>
        </w:numPr>
        <w:bidi/>
        <w:rPr>
          <w:rFonts w:asciiTheme="minorBidi" w:hAnsiTheme="minorBidi"/>
          <w:sz w:val="28"/>
          <w:szCs w:val="28"/>
        </w:rPr>
      </w:pPr>
      <w:r w:rsidRPr="00097C29">
        <w:rPr>
          <w:rFonts w:asciiTheme="minorBidi" w:hAnsiTheme="minorBidi"/>
          <w:sz w:val="28"/>
          <w:szCs w:val="28"/>
          <w:rtl/>
        </w:rPr>
        <w:t>ربط الأداء الوظيفي مع الأهداف التنظيمية والنتيجة النهائية (بطرني،2021،23)</w:t>
      </w:r>
    </w:p>
    <w:p w14:paraId="705F0B1E"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Pr>
        <w:t xml:space="preserve"> </w:t>
      </w:r>
    </w:p>
    <w:p w14:paraId="093A5FD5" w14:textId="77777777" w:rsidR="00A5773A" w:rsidRPr="00097C29" w:rsidRDefault="00A5773A" w:rsidP="00A5773A">
      <w:pPr>
        <w:pStyle w:val="ListParagraph"/>
        <w:numPr>
          <w:ilvl w:val="0"/>
          <w:numId w:val="14"/>
        </w:numPr>
        <w:bidi/>
        <w:rPr>
          <w:rFonts w:asciiTheme="minorBidi" w:hAnsiTheme="minorBidi"/>
          <w:sz w:val="28"/>
          <w:szCs w:val="28"/>
        </w:rPr>
      </w:pPr>
      <w:r w:rsidRPr="00097C29">
        <w:rPr>
          <w:rFonts w:asciiTheme="minorBidi" w:hAnsiTheme="minorBidi"/>
          <w:b/>
          <w:bCs/>
          <w:sz w:val="28"/>
          <w:szCs w:val="28"/>
          <w:rtl/>
        </w:rPr>
        <w:t>تصميم البرامج التدريبية</w:t>
      </w:r>
      <w:r w:rsidRPr="00097C29">
        <w:rPr>
          <w:rFonts w:asciiTheme="minorBidi" w:hAnsiTheme="minorBidi"/>
          <w:sz w:val="28"/>
          <w:szCs w:val="28"/>
        </w:rPr>
        <w:t>:</w:t>
      </w:r>
      <w:r w:rsidRPr="00097C29">
        <w:rPr>
          <w:rFonts w:asciiTheme="minorBidi" w:hAnsiTheme="minorBidi"/>
          <w:sz w:val="28"/>
          <w:szCs w:val="28"/>
          <w:rtl/>
        </w:rPr>
        <w:t xml:space="preserve"> تمثل مرحلة تصميم التدريب عملية لتحديد مجموعة المواصفات التي سيتم استخدامها في مرحلة التطوير من أجل صياغة وتنفيذ البرامج التدريبية من قبل مسئولي وعناصر وحدات التدريب. تحدد هذه المرحلة المبادئ الأساسية التي يجب متابعتها عند تصميم المحتوى التدريبي وكذلك اختيارعملية ومواد التديم للمحتوى التدريبي التي يجب ان يتم استخدامها ضمن عملية التدريب. تجيب مرحلة التصميم على الأسئلة التالية</w:t>
      </w:r>
      <w:r w:rsidRPr="00097C29">
        <w:rPr>
          <w:rFonts w:asciiTheme="minorBidi" w:hAnsiTheme="minorBidi"/>
          <w:sz w:val="28"/>
          <w:szCs w:val="28"/>
        </w:rPr>
        <w:t>:</w:t>
      </w:r>
    </w:p>
    <w:p w14:paraId="1F7B3171"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ماهي بالضبط الحاجة للتدريب؟</w:t>
      </w:r>
    </w:p>
    <w:p w14:paraId="54248554"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من الذين سيتم تدريبهم؟</w:t>
      </w:r>
    </w:p>
    <w:p w14:paraId="181BDA15"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ماهي أهداف التدريب وماهي الطرق التي سيتم استخدامها؟</w:t>
      </w:r>
    </w:p>
    <w:p w14:paraId="7F8A270D"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متى سيكون التدريب، وأين؟</w:t>
      </w:r>
    </w:p>
    <w:p w14:paraId="72090C3D"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ماهي الميزانية او التكلفة المحددة للتدريب؟</w:t>
      </w:r>
    </w:p>
    <w:p w14:paraId="60277D5D"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ماهي الارشادات الشاملة التي يجب اتباعها لتسهيل عملية تعلم المواد التعليمية وتطبيقها في مكان العمل؟</w:t>
      </w:r>
    </w:p>
    <w:p w14:paraId="660146B4"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تعد إجابة هذه التساؤلات السابقة مدخل أساسي لبدء عملية تجهيز محتوى التدريب من قبل المدرب ليتم تقديمه للمتدربين. ان لمحتوى التدريب اثر الكبير لنجاح البرنامج التدريبي وضمان التأثير الإيجابي على أداء المشاركين لذا من الضروري على مخطط التدريب ان يحدد الموضوعات او المواد التي يتضمنها البرنامج بدقة، فيتعين من محتوى البرنامج التدريبي ان يكون ترجمة صادقة لاحتياجات المؤسسة وان يتناسب المحتوى في البرنامج التدريبي مع القدرات العلمية والفنية للمتدربين، أي يجب تحديد المحتوى والمواد بشكل دقيق واستبعاد الموضوعات التي لا تتصل باحتياجات المؤسسة، وكذلك لابد من التأكيد من ان موضوعات البرنامج ستحقق الزيادة في القدرات والمهارات بالشكل الذي يؤدي الى ضمان الزيادة في الإنتاجية والكفاءة في العمليات التشغيلية.  لذا لابد من مراعاة التسلسل المنطقي للموضوعات في البرنامج التدريبي والترابط بينهما بما يتفق مع تسلسل وترابط المعلومات والأفكار التي يراد كسابها للمتدرب( احمد ماهر ،إدارة الموارد البشرية، 339).</w:t>
      </w:r>
    </w:p>
    <w:p w14:paraId="5A025323" w14:textId="77777777" w:rsidR="00A5773A" w:rsidRPr="00097C29" w:rsidRDefault="00A5773A" w:rsidP="00A5773A">
      <w:pPr>
        <w:rPr>
          <w:rFonts w:asciiTheme="minorBidi" w:hAnsiTheme="minorBidi"/>
          <w:sz w:val="28"/>
          <w:szCs w:val="28"/>
        </w:rPr>
      </w:pPr>
    </w:p>
    <w:p w14:paraId="263C4733" w14:textId="77777777" w:rsidR="00A5773A" w:rsidRPr="00097C29" w:rsidRDefault="00A5773A" w:rsidP="00A5773A">
      <w:pPr>
        <w:pStyle w:val="ListParagraph"/>
        <w:numPr>
          <w:ilvl w:val="0"/>
          <w:numId w:val="14"/>
        </w:numPr>
        <w:bidi/>
        <w:rPr>
          <w:rFonts w:asciiTheme="minorBidi" w:hAnsiTheme="minorBidi"/>
          <w:sz w:val="28"/>
          <w:szCs w:val="28"/>
        </w:rPr>
      </w:pPr>
      <w:r w:rsidRPr="00097C29">
        <w:rPr>
          <w:rFonts w:asciiTheme="minorBidi" w:hAnsiTheme="minorBidi"/>
          <w:b/>
          <w:bCs/>
          <w:sz w:val="28"/>
          <w:szCs w:val="28"/>
          <w:rtl/>
        </w:rPr>
        <w:t>تنفيذ البرامج التدريبية</w:t>
      </w:r>
      <w:r w:rsidRPr="00097C29">
        <w:rPr>
          <w:rFonts w:asciiTheme="minorBidi" w:hAnsiTheme="minorBidi"/>
          <w:b/>
          <w:bCs/>
          <w:sz w:val="28"/>
          <w:szCs w:val="28"/>
        </w:rPr>
        <w:t>:</w:t>
      </w:r>
      <w:r w:rsidRPr="00097C29">
        <w:rPr>
          <w:rFonts w:asciiTheme="minorBidi" w:hAnsiTheme="minorBidi"/>
          <w:sz w:val="28"/>
          <w:szCs w:val="28"/>
          <w:rtl/>
        </w:rPr>
        <w:t xml:space="preserve"> ان مرحلة تنفيذ البرامج التدريبية تعتبر مرحلة إدارة البرنامج واخراجه الى حيز الوجود والواقع حيث يتضح لنا الان حسن وسلامة التخطيط الاولي الذي تم القيام به (تحليل الاحتياجات التدريبية) والخطوات التي تتبعه تعتبر مكلمه لعملية التنفيذ، لذا سينعكس الان نجاح البرنامج او فشله على المرحلة التالية وهي مرحلة التقييم. (ربابعة، مرجع سابق، ص61)</w:t>
      </w:r>
    </w:p>
    <w:p w14:paraId="71842F10" w14:textId="77777777" w:rsidR="00A5773A" w:rsidRPr="00097C29" w:rsidRDefault="00A5773A" w:rsidP="00A5773A">
      <w:pPr>
        <w:rPr>
          <w:rFonts w:asciiTheme="minorBidi" w:hAnsiTheme="minorBidi"/>
          <w:sz w:val="28"/>
          <w:szCs w:val="28"/>
          <w:rtl/>
        </w:rPr>
      </w:pPr>
      <w:r w:rsidRPr="00097C29">
        <w:rPr>
          <w:rFonts w:asciiTheme="minorBidi" w:hAnsiTheme="minorBidi"/>
          <w:sz w:val="28"/>
          <w:szCs w:val="28"/>
          <w:rtl/>
        </w:rPr>
        <w:t xml:space="preserve">ان تنفيذ البرنامج بنجاح يعتمد على عدة عوامل مهمه مثل قدرة المنسقين والمدربين على تحديد المدى الزمني  للبرنامج التدريبي الذي يتناسب مع جميع المشاركين والتواصل الفعال مسبقاً لضمان حضور </w:t>
      </w:r>
      <w:r w:rsidRPr="00097C29">
        <w:rPr>
          <w:rFonts w:asciiTheme="minorBidi" w:hAnsiTheme="minorBidi"/>
          <w:sz w:val="28"/>
          <w:szCs w:val="28"/>
          <w:rtl/>
        </w:rPr>
        <w:lastRenderedPageBreak/>
        <w:t>المشاركين في الوقت المحدد والظروف المادية والغير ماديه التي تحيط بالبرنامج التدريبي وماهية نوع البرنامج التدريبي كأن يكون برنامج مخصص للقيادات العليا او الوسطى او تدريب المدربين او البرامج ذات الطابع الفني في المحاسبة او المالية او غير ذلك</w:t>
      </w:r>
      <w:r w:rsidRPr="00097C29">
        <w:rPr>
          <w:rFonts w:asciiTheme="minorBidi" w:hAnsiTheme="minorBidi"/>
          <w:sz w:val="28"/>
          <w:szCs w:val="28"/>
        </w:rPr>
        <w:t>.</w:t>
      </w:r>
    </w:p>
    <w:p w14:paraId="770E7A36" w14:textId="77777777" w:rsidR="00A5773A" w:rsidRPr="00097C29" w:rsidRDefault="00A5773A" w:rsidP="00A5773A">
      <w:pPr>
        <w:rPr>
          <w:rFonts w:asciiTheme="minorBidi" w:hAnsiTheme="minorBidi"/>
          <w:sz w:val="28"/>
          <w:szCs w:val="28"/>
          <w:rtl/>
        </w:rPr>
      </w:pPr>
    </w:p>
    <w:p w14:paraId="01735E23"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وهناك بعض الأمور التي يجب مراعاتها عند تنفيذ البرنامج التدريبي</w:t>
      </w:r>
      <w:r w:rsidRPr="00097C29">
        <w:rPr>
          <w:rFonts w:asciiTheme="minorBidi" w:hAnsiTheme="minorBidi"/>
          <w:sz w:val="28"/>
          <w:szCs w:val="28"/>
        </w:rPr>
        <w:t>:</w:t>
      </w:r>
    </w:p>
    <w:p w14:paraId="41EF0336" w14:textId="77777777" w:rsidR="00A5773A" w:rsidRPr="00097C29" w:rsidRDefault="00A5773A" w:rsidP="00A5773A">
      <w:pPr>
        <w:pStyle w:val="ListParagraph"/>
        <w:numPr>
          <w:ilvl w:val="0"/>
          <w:numId w:val="9"/>
        </w:numPr>
        <w:bidi/>
        <w:rPr>
          <w:rFonts w:asciiTheme="minorBidi" w:hAnsiTheme="minorBidi"/>
          <w:sz w:val="28"/>
          <w:szCs w:val="28"/>
        </w:rPr>
      </w:pPr>
      <w:r w:rsidRPr="00097C29">
        <w:rPr>
          <w:rFonts w:asciiTheme="minorBidi" w:hAnsiTheme="minorBidi"/>
          <w:sz w:val="28"/>
          <w:szCs w:val="28"/>
          <w:rtl/>
        </w:rPr>
        <w:t>التأكد من ابلاغ المشاركين بالبرنامج ثم استقبالهم وتهيئة أماكن الإقامة المناسبة والمريحة لضمان التفاعل وقت البرنامج</w:t>
      </w:r>
      <w:r w:rsidRPr="00097C29">
        <w:rPr>
          <w:rFonts w:asciiTheme="minorBidi" w:hAnsiTheme="minorBidi"/>
          <w:sz w:val="28"/>
          <w:szCs w:val="28"/>
        </w:rPr>
        <w:t>.</w:t>
      </w:r>
    </w:p>
    <w:p w14:paraId="095B05B0" w14:textId="77777777" w:rsidR="00A5773A" w:rsidRPr="00097C29" w:rsidRDefault="00A5773A" w:rsidP="00A5773A">
      <w:pPr>
        <w:pStyle w:val="ListParagraph"/>
        <w:numPr>
          <w:ilvl w:val="0"/>
          <w:numId w:val="9"/>
        </w:numPr>
        <w:bidi/>
        <w:rPr>
          <w:rFonts w:asciiTheme="minorBidi" w:hAnsiTheme="minorBidi"/>
          <w:sz w:val="28"/>
          <w:szCs w:val="28"/>
        </w:rPr>
      </w:pPr>
      <w:r w:rsidRPr="00097C29">
        <w:rPr>
          <w:rFonts w:asciiTheme="minorBidi" w:hAnsiTheme="minorBidi"/>
          <w:sz w:val="28"/>
          <w:szCs w:val="28"/>
          <w:rtl/>
        </w:rPr>
        <w:t>التأكد من تهيئة المتدربين في الوقت والمكان المحدد سواء كان هذا البرنامج التدريبي تدريب داخلي يقام في مركز التدريب التابع للمؤسسة حيث تتولى وحدة التدريب التابعة للمؤسسة مسئولية تنفيذ هذا البرنامج للموظفين، او قد يتم تنفيذه خارجياً في مراكز التدريب المتخصصة وهو ما يعرف بالتدريب الخارجي حيث يتم جمع عدد من المتدربين من مؤسسات مختلفة في مكان تدريب واحد لتتاح الفرصة للمشاركين بتبادل الخبرات المختلفة والتجارب ومن ثم الاستفادة من أفكار وخبرات جديدة. (الهيتي، مرجع سابق، 240)</w:t>
      </w:r>
      <w:r w:rsidRPr="00097C29">
        <w:rPr>
          <w:rFonts w:asciiTheme="minorBidi" w:hAnsiTheme="minorBidi"/>
          <w:sz w:val="28"/>
          <w:szCs w:val="28"/>
        </w:rPr>
        <w:t xml:space="preserve">   .</w:t>
      </w:r>
    </w:p>
    <w:p w14:paraId="03F5F26E" w14:textId="77777777" w:rsidR="00A5773A" w:rsidRPr="00097C29" w:rsidRDefault="00A5773A" w:rsidP="00A5773A">
      <w:pPr>
        <w:pStyle w:val="ListParagraph"/>
        <w:numPr>
          <w:ilvl w:val="0"/>
          <w:numId w:val="9"/>
        </w:numPr>
        <w:bidi/>
        <w:rPr>
          <w:rFonts w:asciiTheme="minorBidi" w:hAnsiTheme="minorBidi"/>
          <w:sz w:val="28"/>
          <w:szCs w:val="28"/>
        </w:rPr>
      </w:pPr>
      <w:r w:rsidRPr="00097C29">
        <w:rPr>
          <w:rFonts w:asciiTheme="minorBidi" w:hAnsiTheme="minorBidi"/>
          <w:sz w:val="28"/>
          <w:szCs w:val="28"/>
          <w:rtl/>
        </w:rPr>
        <w:t>تناسب الجدول الزمني لموضوعات البرنامج حسب أهمية كل موضوع ومدى تعدد جوانبه الفرعية المختلفة وضرورة معالجتها في البرنامج التدريبي وأيضا مراعاة تسلسلها مع المتدربين. (الهيتي، مرجع سابق، 239)</w:t>
      </w:r>
    </w:p>
    <w:p w14:paraId="0D621000" w14:textId="77777777" w:rsidR="00A5773A" w:rsidRPr="00097C29" w:rsidRDefault="00A5773A" w:rsidP="00A5773A">
      <w:pPr>
        <w:rPr>
          <w:rFonts w:asciiTheme="minorBidi" w:hAnsiTheme="minorBidi"/>
          <w:sz w:val="28"/>
          <w:szCs w:val="28"/>
        </w:rPr>
      </w:pPr>
    </w:p>
    <w:p w14:paraId="060C7FA9" w14:textId="77777777" w:rsidR="00A5773A" w:rsidRPr="00097C29" w:rsidRDefault="00A5773A" w:rsidP="00A5773A">
      <w:pPr>
        <w:pStyle w:val="ListParagraph"/>
        <w:numPr>
          <w:ilvl w:val="0"/>
          <w:numId w:val="14"/>
        </w:numPr>
        <w:bidi/>
        <w:rPr>
          <w:rFonts w:asciiTheme="minorBidi" w:hAnsiTheme="minorBidi"/>
          <w:sz w:val="28"/>
          <w:szCs w:val="28"/>
        </w:rPr>
      </w:pPr>
      <w:r w:rsidRPr="00097C29">
        <w:rPr>
          <w:rFonts w:asciiTheme="minorBidi" w:hAnsiTheme="minorBidi"/>
          <w:b/>
          <w:bCs/>
          <w:sz w:val="28"/>
          <w:szCs w:val="28"/>
          <w:rtl/>
        </w:rPr>
        <w:t>تقييم البرامج التدريبية</w:t>
      </w:r>
      <w:r w:rsidRPr="00097C29">
        <w:rPr>
          <w:rFonts w:asciiTheme="minorBidi" w:hAnsiTheme="minorBidi"/>
          <w:sz w:val="28"/>
          <w:szCs w:val="28"/>
        </w:rPr>
        <w:t>:</w:t>
      </w:r>
      <w:r w:rsidRPr="00097C29">
        <w:rPr>
          <w:rFonts w:asciiTheme="minorBidi" w:hAnsiTheme="minorBidi"/>
          <w:sz w:val="28"/>
          <w:szCs w:val="28"/>
          <w:rtl/>
        </w:rPr>
        <w:t xml:space="preserve"> يعتبر تقييم برامج التدريب والمدربين جزءاً متمماً لعملية التدريب ويقصد به تك الإجراءات المستخدمة في قياس كفاءة البرنامج التدريبي ومدى نجاحه  وتأثيره في تحقيق أهدافه الى جانب قياس كفاءة المتدربين ومدى التغيير الذي نجح التدريب في احداثه وكذلك قياس كفاءة المدربين الذين نفذوا البرنامج التدريبي. وتعتبر عملية قياس وتقييم البرنامج التدريبي من اصعب وأهم المراحل في العملية التدريبية لأن مسئولي وخبراء تنمية الموارد البشرية في المؤسسة مطالبون بتطوير مهارات وأداء العاملين عن طريق اتاحة فرص التدريب لهم وتطوير المهارات والقدرات اللازمة لأداء العمل بفعالية ومن الناحية الأخرى مطالبون بإثبات فوائد وعوائد التدريب بالأدلة والإحصائيات والأرقام وهو ما يتضمن مفهوم العائد على الاستثمار في التدريب</w:t>
      </w:r>
      <w:r w:rsidRPr="00097C29">
        <w:rPr>
          <w:rFonts w:asciiTheme="minorBidi" w:hAnsiTheme="minorBidi"/>
          <w:sz w:val="28"/>
          <w:szCs w:val="28"/>
        </w:rPr>
        <w:t>.</w:t>
      </w:r>
    </w:p>
    <w:p w14:paraId="288A1797" w14:textId="77777777" w:rsidR="00A5773A" w:rsidRPr="00097C29" w:rsidRDefault="00A5773A" w:rsidP="00A5773A">
      <w:pPr>
        <w:rPr>
          <w:rFonts w:asciiTheme="minorBidi" w:hAnsiTheme="minorBidi"/>
          <w:sz w:val="28"/>
          <w:szCs w:val="28"/>
        </w:rPr>
      </w:pPr>
    </w:p>
    <w:p w14:paraId="54B7C13D" w14:textId="77777777" w:rsidR="00A5773A" w:rsidRPr="00097C29" w:rsidRDefault="00A5773A" w:rsidP="00A5773A">
      <w:pPr>
        <w:rPr>
          <w:rFonts w:asciiTheme="minorBidi" w:hAnsiTheme="minorBidi"/>
          <w:sz w:val="28"/>
          <w:szCs w:val="28"/>
        </w:rPr>
      </w:pPr>
      <w:r w:rsidRPr="00097C29">
        <w:rPr>
          <w:rFonts w:asciiTheme="minorBidi" w:hAnsiTheme="minorBidi"/>
          <w:b/>
          <w:bCs/>
          <w:sz w:val="28"/>
          <w:szCs w:val="28"/>
          <w:rtl/>
        </w:rPr>
        <w:t>أهداف قياس أثر البرامج التدريبية</w:t>
      </w:r>
      <w:r w:rsidRPr="00097C29">
        <w:rPr>
          <w:rFonts w:asciiTheme="minorBidi" w:hAnsiTheme="minorBidi"/>
          <w:sz w:val="28"/>
          <w:szCs w:val="28"/>
        </w:rPr>
        <w:t xml:space="preserve">: </w:t>
      </w:r>
      <w:r w:rsidRPr="00097C29">
        <w:rPr>
          <w:rFonts w:asciiTheme="minorBidi" w:hAnsiTheme="minorBidi"/>
          <w:sz w:val="28"/>
          <w:szCs w:val="28"/>
          <w:rtl/>
        </w:rPr>
        <w:t xml:space="preserve"> تهدف عملية تقييم أثر البرامج التدريبية الى مراقبة تنفيذ الخطة التدريبية للتأكد من انها تسير وفق الخطة المرسومة لها والبرنامج الزمني المحدد لانجاز مراحلها والميزانية المقررة لها من أجل تحقيق لأهدافها المخطط لها. ويضاف الى ما سبق بعض الأهداف التي يمكن عرضها هنا</w:t>
      </w:r>
      <w:r w:rsidRPr="00097C29">
        <w:rPr>
          <w:rFonts w:asciiTheme="minorBidi" w:hAnsiTheme="minorBidi"/>
          <w:sz w:val="28"/>
          <w:szCs w:val="28"/>
        </w:rPr>
        <w:t xml:space="preserve">: </w:t>
      </w:r>
    </w:p>
    <w:p w14:paraId="287D22A5" w14:textId="77777777" w:rsidR="00A5773A" w:rsidRPr="00097C29" w:rsidRDefault="00A5773A" w:rsidP="00A5773A">
      <w:pPr>
        <w:pStyle w:val="ListParagraph"/>
        <w:numPr>
          <w:ilvl w:val="0"/>
          <w:numId w:val="10"/>
        </w:numPr>
        <w:bidi/>
        <w:rPr>
          <w:rFonts w:asciiTheme="minorBidi" w:hAnsiTheme="minorBidi"/>
          <w:sz w:val="28"/>
          <w:szCs w:val="28"/>
        </w:rPr>
      </w:pPr>
      <w:r w:rsidRPr="00097C29">
        <w:rPr>
          <w:rFonts w:asciiTheme="minorBidi" w:hAnsiTheme="minorBidi"/>
          <w:sz w:val="28"/>
          <w:szCs w:val="28"/>
          <w:rtl/>
        </w:rPr>
        <w:t>التعرف على ما تم إنجازه من خطة التدريب وتحقيق الأهداف الرئيسية</w:t>
      </w:r>
      <w:r w:rsidRPr="00097C29">
        <w:rPr>
          <w:rFonts w:asciiTheme="minorBidi" w:hAnsiTheme="minorBidi"/>
          <w:sz w:val="28"/>
          <w:szCs w:val="28"/>
        </w:rPr>
        <w:t xml:space="preserve"> </w:t>
      </w:r>
    </w:p>
    <w:p w14:paraId="63A6D37B" w14:textId="77777777" w:rsidR="00A5773A" w:rsidRPr="00097C29" w:rsidRDefault="00A5773A" w:rsidP="00A5773A">
      <w:pPr>
        <w:pStyle w:val="ListParagraph"/>
        <w:numPr>
          <w:ilvl w:val="0"/>
          <w:numId w:val="10"/>
        </w:numPr>
        <w:bidi/>
        <w:rPr>
          <w:rFonts w:asciiTheme="minorBidi" w:hAnsiTheme="minorBidi"/>
          <w:sz w:val="28"/>
          <w:szCs w:val="28"/>
        </w:rPr>
      </w:pPr>
      <w:r w:rsidRPr="00097C29">
        <w:rPr>
          <w:rFonts w:asciiTheme="minorBidi" w:hAnsiTheme="minorBidi"/>
          <w:sz w:val="28"/>
          <w:szCs w:val="28"/>
          <w:rtl/>
        </w:rPr>
        <w:t>قياس مدى فاعلية البرنامج التدريبي وأساليب التدريب ومدى مساهمته في تلبية الاحتياج التدريبي</w:t>
      </w:r>
      <w:r w:rsidRPr="00097C29">
        <w:rPr>
          <w:rFonts w:asciiTheme="minorBidi" w:hAnsiTheme="minorBidi"/>
          <w:sz w:val="28"/>
          <w:szCs w:val="28"/>
        </w:rPr>
        <w:t xml:space="preserve"> </w:t>
      </w:r>
    </w:p>
    <w:p w14:paraId="120BF0B9" w14:textId="77777777" w:rsidR="00A5773A" w:rsidRPr="00097C29" w:rsidRDefault="00A5773A" w:rsidP="00A5773A">
      <w:pPr>
        <w:pStyle w:val="ListParagraph"/>
        <w:numPr>
          <w:ilvl w:val="0"/>
          <w:numId w:val="10"/>
        </w:numPr>
        <w:bidi/>
        <w:rPr>
          <w:rFonts w:asciiTheme="minorBidi" w:hAnsiTheme="minorBidi"/>
          <w:sz w:val="28"/>
          <w:szCs w:val="28"/>
        </w:rPr>
      </w:pPr>
      <w:r w:rsidRPr="00097C29">
        <w:rPr>
          <w:rFonts w:asciiTheme="minorBidi" w:hAnsiTheme="minorBidi"/>
          <w:sz w:val="28"/>
          <w:szCs w:val="28"/>
          <w:rtl/>
        </w:rPr>
        <w:t>مقارنة عوائد التدريب بما تم وضع ميزانية التكلفة والتعرف على الفوائد التي تعود للجهات المشركة في سير عمل البرنامج التدريبي</w:t>
      </w:r>
    </w:p>
    <w:p w14:paraId="6F1EB748" w14:textId="77777777" w:rsidR="00A5773A" w:rsidRPr="00097C29" w:rsidRDefault="00A5773A" w:rsidP="00A5773A">
      <w:pPr>
        <w:pStyle w:val="ListParagraph"/>
        <w:numPr>
          <w:ilvl w:val="0"/>
          <w:numId w:val="10"/>
        </w:numPr>
        <w:bidi/>
        <w:rPr>
          <w:rFonts w:asciiTheme="minorBidi" w:hAnsiTheme="minorBidi"/>
          <w:sz w:val="28"/>
          <w:szCs w:val="28"/>
        </w:rPr>
      </w:pPr>
      <w:r w:rsidRPr="00097C29">
        <w:rPr>
          <w:rFonts w:asciiTheme="minorBidi" w:hAnsiTheme="minorBidi"/>
          <w:sz w:val="28"/>
          <w:szCs w:val="28"/>
          <w:rtl/>
        </w:rPr>
        <w:lastRenderedPageBreak/>
        <w:t>التعرف على التغييرات في السلوكيات وتحقيق الأهداف بعد انتهاء البرنامج التدريبي</w:t>
      </w:r>
      <w:r w:rsidRPr="00097C29">
        <w:rPr>
          <w:rFonts w:asciiTheme="minorBidi" w:hAnsiTheme="minorBidi"/>
          <w:sz w:val="28"/>
          <w:szCs w:val="28"/>
        </w:rPr>
        <w:t xml:space="preserve"> </w:t>
      </w:r>
    </w:p>
    <w:p w14:paraId="086A2957"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Pr>
        <w:t xml:space="preserve"> </w:t>
      </w:r>
    </w:p>
    <w:p w14:paraId="6BC09C89" w14:textId="77777777" w:rsidR="00A5773A" w:rsidRPr="00097C29" w:rsidRDefault="00A5773A" w:rsidP="00A5773A">
      <w:pPr>
        <w:rPr>
          <w:rFonts w:asciiTheme="minorBidi" w:hAnsiTheme="minorBidi"/>
          <w:sz w:val="28"/>
          <w:szCs w:val="28"/>
          <w:rtl/>
        </w:rPr>
      </w:pPr>
      <w:r w:rsidRPr="00097C29">
        <w:rPr>
          <w:rFonts w:asciiTheme="minorBidi" w:hAnsiTheme="minorBidi"/>
          <w:sz w:val="28"/>
          <w:szCs w:val="28"/>
          <w:rtl/>
        </w:rPr>
        <w:t>ولتفعيل أهمية تقييم فعالية البرامج التدريبية قدم لنا عملاء الإدارة عدة نماذج لضمان تقييم موضوعي ومحدد لعل من اكثرها شيوعاً وقبولا في التقييم نموذج دونالد كيرك باتريك</w:t>
      </w:r>
    </w:p>
    <w:p w14:paraId="57421ADF"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Pr>
        <w:t xml:space="preserve"> (Donald Kirkpatrik) </w:t>
      </w:r>
      <w:r w:rsidRPr="00097C29">
        <w:rPr>
          <w:rFonts w:asciiTheme="minorBidi" w:hAnsiTheme="minorBidi"/>
          <w:sz w:val="28"/>
          <w:szCs w:val="28"/>
          <w:rtl/>
        </w:rPr>
        <w:t>حيث يعرف لنا العالم كيرك باتريك تقييم التدريب بأنها عملية تهدف الى قياس فاعلية وكفاءة الخطة التدريبية ومقدار تحقيقها للأهداف المقررة وإبراز نواحي القوة والضعف فيها ويعرف آخرون تقييم التدريب بأنها عملية مقارنة النتائج المتحققة بالأهداف المتوقع تحقيقها لكل من المدراء والمدربين والمتدربين. (نصر الله، مرجع سابق، 237)</w:t>
      </w:r>
    </w:p>
    <w:p w14:paraId="1E0DB475"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وتتضمن مستويات تقييم العائد من التدريب المعتمدة من باتريك الأربعة مستويات التالية</w:t>
      </w:r>
      <w:r w:rsidRPr="00097C29">
        <w:rPr>
          <w:rFonts w:asciiTheme="minorBidi" w:hAnsiTheme="minorBidi"/>
          <w:sz w:val="28"/>
          <w:szCs w:val="28"/>
        </w:rPr>
        <w:t>:</w:t>
      </w:r>
    </w:p>
    <w:p w14:paraId="0ED09F02" w14:textId="77777777" w:rsidR="00A5773A" w:rsidRPr="00097C29" w:rsidRDefault="00A5773A" w:rsidP="00A5773A">
      <w:pPr>
        <w:rPr>
          <w:rFonts w:asciiTheme="minorBidi" w:hAnsiTheme="minorBidi"/>
          <w:sz w:val="28"/>
          <w:szCs w:val="28"/>
        </w:rPr>
      </w:pPr>
      <w:r w:rsidRPr="00097C29">
        <w:rPr>
          <w:rFonts w:asciiTheme="minorBidi" w:hAnsiTheme="minorBidi"/>
          <w:b/>
          <w:bCs/>
          <w:sz w:val="28"/>
          <w:szCs w:val="28"/>
          <w:rtl/>
        </w:rPr>
        <w:t>المستوى الأول - رد الفعل</w:t>
      </w:r>
      <w:r w:rsidRPr="00097C29">
        <w:rPr>
          <w:rFonts w:asciiTheme="minorBidi" w:hAnsiTheme="minorBidi"/>
          <w:b/>
          <w:bCs/>
          <w:sz w:val="28"/>
          <w:szCs w:val="28"/>
        </w:rPr>
        <w:t xml:space="preserve"> (Reaction</w:t>
      </w:r>
      <w:r w:rsidRPr="00097C29">
        <w:rPr>
          <w:rFonts w:asciiTheme="minorBidi" w:hAnsiTheme="minorBidi"/>
          <w:sz w:val="28"/>
          <w:szCs w:val="28"/>
        </w:rPr>
        <w:t xml:space="preserve">) </w:t>
      </w:r>
      <w:r w:rsidRPr="00097C29">
        <w:rPr>
          <w:rFonts w:asciiTheme="minorBidi" w:hAnsiTheme="minorBidi"/>
          <w:sz w:val="28"/>
          <w:szCs w:val="28"/>
          <w:rtl/>
        </w:rPr>
        <w:t>ويتم في هذه المرحلة قياس البرنامج التدريبي من وجهة نظر المتدرب ومدى رضا المشاركين عن البرنامج التدريبي من حيث (المحتوى، المدربين، المواد التدريب، الأساليب، والخدمات الإدارية) وهل كان البرنامج ممتعاً ومفيدا ام كان مملاً وجامداً. ويمكن الاستعانة بالأساليب التالية لقياس رد الفعل للبرنامج التدريبي من وجهة نظر المتدربين منها: المقابلة الشخصية مع المتدربين للتعرف على ارائهم نحو البرنامج التدريبي، الملاحظة الدقيقة للمتدربين خلال الدورة التدريبية وتصميم استبيان بهدف الحصول على رد الفعل بصورة كمية دقيقة</w:t>
      </w:r>
      <w:r w:rsidRPr="00097C29">
        <w:rPr>
          <w:rFonts w:asciiTheme="minorBidi" w:hAnsiTheme="minorBidi"/>
          <w:sz w:val="28"/>
          <w:szCs w:val="28"/>
        </w:rPr>
        <w:t>.</w:t>
      </w:r>
    </w:p>
    <w:p w14:paraId="7470D389" w14:textId="77777777" w:rsidR="00A5773A" w:rsidRPr="00097C29" w:rsidRDefault="00A5773A" w:rsidP="00A5773A">
      <w:pPr>
        <w:rPr>
          <w:rFonts w:asciiTheme="minorBidi" w:hAnsiTheme="minorBidi"/>
          <w:sz w:val="28"/>
          <w:szCs w:val="28"/>
        </w:rPr>
      </w:pPr>
      <w:r w:rsidRPr="00097C29">
        <w:rPr>
          <w:rFonts w:asciiTheme="minorBidi" w:hAnsiTheme="minorBidi"/>
          <w:b/>
          <w:bCs/>
          <w:sz w:val="28"/>
          <w:szCs w:val="28"/>
          <w:rtl/>
        </w:rPr>
        <w:t>المستوى الثاني - التعلم</w:t>
      </w:r>
      <w:r w:rsidRPr="00097C29">
        <w:rPr>
          <w:rFonts w:asciiTheme="minorBidi" w:hAnsiTheme="minorBidi"/>
          <w:b/>
          <w:bCs/>
          <w:sz w:val="28"/>
          <w:szCs w:val="28"/>
        </w:rPr>
        <w:t xml:space="preserve"> (Learning):</w:t>
      </w:r>
      <w:r w:rsidRPr="00097C29">
        <w:rPr>
          <w:rFonts w:asciiTheme="minorBidi" w:hAnsiTheme="minorBidi"/>
          <w:sz w:val="28"/>
          <w:szCs w:val="28"/>
        </w:rPr>
        <w:t xml:space="preserve"> </w:t>
      </w:r>
      <w:r w:rsidRPr="00097C29">
        <w:rPr>
          <w:rFonts w:asciiTheme="minorBidi" w:hAnsiTheme="minorBidi"/>
          <w:sz w:val="28"/>
          <w:szCs w:val="28"/>
          <w:rtl/>
        </w:rPr>
        <w:t>وهو قياس ما حصل عليه المتدرب خلال انتظامه في البرنامج التدريبي من معارف ومهارات واتجاهات جديدة. يعرف لنا العالم باتريك التعلم بانه "المبادئ والحقائق والمهارات التي تم فهمها واستيعابها من قبل المشاركين في البرنامج" وقياس التعلم يعتبر أكثر صعوبة من قياس ردود الفعل فلابد ان تكون القياسات موضوعية تحتوي على مؤشرات قابله للقياس بحيث توضح كيفية تفهم المشاركين لمواد البرنامج واستيعابهم له والقدرة على ترجمته الى تطبيقات عملية (عقلي، 2005،203).</w:t>
      </w:r>
    </w:p>
    <w:p w14:paraId="2770175F" w14:textId="77777777" w:rsidR="00A5773A" w:rsidRPr="00097C29" w:rsidRDefault="00A5773A" w:rsidP="00A5773A">
      <w:pPr>
        <w:rPr>
          <w:rFonts w:asciiTheme="minorBidi" w:hAnsiTheme="minorBidi"/>
          <w:sz w:val="28"/>
          <w:szCs w:val="28"/>
        </w:rPr>
      </w:pPr>
      <w:r w:rsidRPr="00097C29">
        <w:rPr>
          <w:rFonts w:asciiTheme="minorBidi" w:hAnsiTheme="minorBidi"/>
          <w:b/>
          <w:bCs/>
          <w:sz w:val="28"/>
          <w:szCs w:val="28"/>
          <w:rtl/>
        </w:rPr>
        <w:t>المستوى الثالث - السلوك</w:t>
      </w:r>
      <w:r w:rsidRPr="00097C29">
        <w:rPr>
          <w:rFonts w:asciiTheme="minorBidi" w:hAnsiTheme="minorBidi"/>
          <w:b/>
          <w:bCs/>
          <w:sz w:val="28"/>
          <w:szCs w:val="28"/>
        </w:rPr>
        <w:t xml:space="preserve"> (Behavior): </w:t>
      </w:r>
      <w:r w:rsidRPr="00097C29">
        <w:rPr>
          <w:rFonts w:asciiTheme="minorBidi" w:hAnsiTheme="minorBidi"/>
          <w:sz w:val="28"/>
          <w:szCs w:val="28"/>
          <w:rtl/>
        </w:rPr>
        <w:t>يعني هذا المستوى بقياس التغيرات التي طرأت على سلوك الفرد في العمل نتيجة للبرنامج التدريبي الذي شارك فيه. وهذا المستوى من أصعب مستويات التقييم، وهناك عدد من الإرشادات التي تساعد في تقييم التغييرات السلوكية</w:t>
      </w:r>
      <w:r w:rsidRPr="00097C29">
        <w:rPr>
          <w:rFonts w:asciiTheme="minorBidi" w:hAnsiTheme="minorBidi"/>
          <w:sz w:val="28"/>
          <w:szCs w:val="28"/>
        </w:rPr>
        <w:t>:</w:t>
      </w:r>
    </w:p>
    <w:p w14:paraId="123D60DF"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أ- إجراء تقييم للأداء الوظيفي قبل الخضوع للبرنامج التدريبي وبعده</w:t>
      </w:r>
    </w:p>
    <w:p w14:paraId="57B9F7D1"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ب- اجراء التقييم من قبل المشرف على المتدرب او من قبل مرؤوسيه او زملاءه</w:t>
      </w:r>
    </w:p>
    <w:p w14:paraId="1464FE98"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ج- اجراء تحليل احصائي لمقارنة الأداء من قبل التدريب وبعده وربط التغييرات ببرنامج التدريب الأخير</w:t>
      </w:r>
    </w:p>
    <w:p w14:paraId="0187D5C1" w14:textId="77777777" w:rsidR="00A5773A" w:rsidRPr="00097C29" w:rsidRDefault="00A5773A" w:rsidP="00A5773A">
      <w:pPr>
        <w:rPr>
          <w:rFonts w:asciiTheme="minorBidi" w:hAnsiTheme="minorBidi"/>
          <w:sz w:val="28"/>
          <w:szCs w:val="28"/>
          <w:rtl/>
        </w:rPr>
      </w:pPr>
      <w:r w:rsidRPr="00097C29">
        <w:rPr>
          <w:rFonts w:asciiTheme="minorBidi" w:hAnsiTheme="minorBidi"/>
          <w:sz w:val="28"/>
          <w:szCs w:val="28"/>
          <w:rtl/>
        </w:rPr>
        <w:t>د- يجب اجراء التقييم بعد 3 الى 6 اشهر من انتهاء البرنامج ليكون هناك تطبيق عملي للموظف (ربابعة، مرجع سابق، ص61)</w:t>
      </w:r>
    </w:p>
    <w:p w14:paraId="531FF9FF" w14:textId="77777777" w:rsidR="00A5773A" w:rsidRPr="00097C29" w:rsidRDefault="00A5773A" w:rsidP="00A5773A">
      <w:pPr>
        <w:rPr>
          <w:rFonts w:asciiTheme="minorBidi" w:hAnsiTheme="minorBidi"/>
          <w:b/>
          <w:bCs/>
          <w:sz w:val="28"/>
          <w:szCs w:val="28"/>
        </w:rPr>
      </w:pPr>
      <w:r w:rsidRPr="00097C29">
        <w:rPr>
          <w:rFonts w:asciiTheme="minorBidi" w:hAnsiTheme="minorBidi"/>
          <w:b/>
          <w:bCs/>
          <w:sz w:val="28"/>
          <w:szCs w:val="28"/>
        </w:rPr>
        <w:t xml:space="preserve"> </w:t>
      </w:r>
      <w:r w:rsidRPr="00097C29">
        <w:rPr>
          <w:rFonts w:asciiTheme="minorBidi" w:hAnsiTheme="minorBidi"/>
          <w:b/>
          <w:bCs/>
          <w:sz w:val="28"/>
          <w:szCs w:val="28"/>
          <w:rtl/>
        </w:rPr>
        <w:t>المستوى الرابع - النتائج</w:t>
      </w:r>
      <w:r w:rsidRPr="00097C29">
        <w:rPr>
          <w:rFonts w:asciiTheme="minorBidi" w:hAnsiTheme="minorBidi"/>
          <w:b/>
          <w:bCs/>
          <w:sz w:val="28"/>
          <w:szCs w:val="28"/>
        </w:rPr>
        <w:t xml:space="preserve"> (Results):</w:t>
      </w:r>
      <w:r w:rsidRPr="00097C29">
        <w:rPr>
          <w:rFonts w:asciiTheme="minorBidi" w:hAnsiTheme="minorBidi"/>
          <w:b/>
          <w:bCs/>
          <w:sz w:val="28"/>
          <w:szCs w:val="28"/>
          <w:rtl/>
        </w:rPr>
        <w:t xml:space="preserve"> </w:t>
      </w:r>
      <w:r w:rsidRPr="00097C29">
        <w:rPr>
          <w:rFonts w:asciiTheme="minorBidi" w:hAnsiTheme="minorBidi"/>
          <w:sz w:val="28"/>
          <w:szCs w:val="28"/>
          <w:rtl/>
        </w:rPr>
        <w:t xml:space="preserve">يمكن ان يعبر عن أهداف معظم برامج التدريب التي تحققت على كل من أداء الفرد مثل ( مستوى الابداع والاتقان في أداء العمل، التعاون والالتزام في تأدية المهام، الانضباط في العمل وزيادة الرضا الوظيفي) والأداء المؤسسي من خلال النتائج المستهدفة مثل (انخفاض التكاليف، زيادة الإنتاجية، تحسين الجودة ورضا العملاء) نتيجة لما تم </w:t>
      </w:r>
      <w:r w:rsidRPr="00097C29">
        <w:rPr>
          <w:rFonts w:asciiTheme="minorBidi" w:hAnsiTheme="minorBidi"/>
          <w:sz w:val="28"/>
          <w:szCs w:val="28"/>
          <w:rtl/>
        </w:rPr>
        <w:lastRenderedPageBreak/>
        <w:t>اكتسابه وتطبيقه من أثر العملية التدريبية. يستلزم قياس ومراقبة الأداء بعد انتهاء التدريب بوقت كافي ويشمل هذا المستوى أيضا جمع البيانات قبل وبعد البرنامج التدريبي والقيام بتحليل التطور والتحسن الملحوظ (رضوان، 2013، 313).</w:t>
      </w:r>
    </w:p>
    <w:p w14:paraId="0CC67DEA"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وقد أضافت الجمعية الأمريكية للتدريب والتطوير</w:t>
      </w:r>
      <w:r w:rsidRPr="00097C29">
        <w:rPr>
          <w:rFonts w:asciiTheme="minorBidi" w:hAnsiTheme="minorBidi"/>
          <w:sz w:val="28"/>
          <w:szCs w:val="28"/>
        </w:rPr>
        <w:t xml:space="preserve"> American Society for Training &amp; Development </w:t>
      </w:r>
      <w:r w:rsidRPr="00097C29">
        <w:rPr>
          <w:rFonts w:asciiTheme="minorBidi" w:hAnsiTheme="minorBidi"/>
          <w:sz w:val="28"/>
          <w:szCs w:val="28"/>
          <w:rtl/>
        </w:rPr>
        <w:t xml:space="preserve"> كجمعية مهنية مستوى خامس على نموذج كيرك باتريك أطلقت عليه</w:t>
      </w:r>
      <w:r w:rsidRPr="00097C29">
        <w:rPr>
          <w:rFonts w:asciiTheme="minorBidi" w:hAnsiTheme="minorBidi"/>
          <w:b/>
          <w:bCs/>
          <w:sz w:val="28"/>
          <w:szCs w:val="28"/>
          <w:rtl/>
        </w:rPr>
        <w:t>: العائد من الاستثمار</w:t>
      </w:r>
      <w:r w:rsidRPr="00097C29">
        <w:rPr>
          <w:rFonts w:asciiTheme="minorBidi" w:hAnsiTheme="minorBidi"/>
          <w:b/>
          <w:bCs/>
          <w:sz w:val="28"/>
          <w:szCs w:val="28"/>
        </w:rPr>
        <w:t xml:space="preserve"> (Return on Investment):</w:t>
      </w:r>
      <w:r w:rsidRPr="00097C29">
        <w:rPr>
          <w:rFonts w:asciiTheme="minorBidi" w:hAnsiTheme="minorBidi"/>
          <w:sz w:val="28"/>
          <w:szCs w:val="28"/>
        </w:rPr>
        <w:t xml:space="preserve"> </w:t>
      </w:r>
      <w:r w:rsidRPr="00097C29">
        <w:rPr>
          <w:rFonts w:asciiTheme="minorBidi" w:hAnsiTheme="minorBidi"/>
          <w:sz w:val="28"/>
          <w:szCs w:val="28"/>
          <w:rtl/>
        </w:rPr>
        <w:t>والذي انطلق من محاولة الإجابة على السؤال كيف تستطيع المؤسسة التأكد من ان ما انفقته على التدريب كان ذا جدوى؟ بمعنى أدق كيف نتأكد من ان التدريب لم يكن ترفاً بل كان استثماراً. ويعتبر هذا المستوى أهم مستويات تقييم فعالية التدريب حيث من قياس العائد على الاستثمار يظهر لنا المحصلة النهائية لتكلفة التدريب التي يصب فيها العمل التدريبي وجدواه بالنسبة للمتدرب وللمؤسسة. (حيدر، 2020، 178)</w:t>
      </w:r>
    </w:p>
    <w:p w14:paraId="35D92385" w14:textId="77777777" w:rsidR="00A5773A" w:rsidRPr="00097C29" w:rsidRDefault="00A5773A" w:rsidP="00A5773A">
      <w:pPr>
        <w:rPr>
          <w:rFonts w:asciiTheme="minorBidi" w:hAnsiTheme="minorBidi"/>
          <w:sz w:val="28"/>
          <w:szCs w:val="28"/>
          <w:rtl/>
        </w:rPr>
      </w:pPr>
    </w:p>
    <w:p w14:paraId="663470EB" w14:textId="77777777" w:rsidR="00A5773A" w:rsidRPr="00097C29" w:rsidRDefault="00A5773A" w:rsidP="00A5773A">
      <w:pPr>
        <w:rPr>
          <w:rFonts w:asciiTheme="minorBidi" w:hAnsiTheme="minorBidi"/>
          <w:b/>
          <w:bCs/>
          <w:sz w:val="28"/>
          <w:szCs w:val="28"/>
        </w:rPr>
      </w:pPr>
      <w:r w:rsidRPr="00097C29">
        <w:rPr>
          <w:rFonts w:asciiTheme="minorBidi" w:hAnsiTheme="minorBidi"/>
          <w:b/>
          <w:bCs/>
          <w:sz w:val="28"/>
          <w:szCs w:val="28"/>
          <w:rtl/>
        </w:rPr>
        <w:t>رابعاً</w:t>
      </w:r>
      <w:r w:rsidRPr="00097C29">
        <w:rPr>
          <w:rFonts w:asciiTheme="minorBidi" w:hAnsiTheme="minorBidi"/>
          <w:b/>
          <w:bCs/>
          <w:sz w:val="28"/>
          <w:szCs w:val="28"/>
        </w:rPr>
        <w:t xml:space="preserve"> / </w:t>
      </w:r>
      <w:r w:rsidRPr="00097C29">
        <w:rPr>
          <w:rFonts w:asciiTheme="minorBidi" w:hAnsiTheme="minorBidi"/>
          <w:b/>
          <w:bCs/>
          <w:sz w:val="28"/>
          <w:szCs w:val="28"/>
          <w:rtl/>
        </w:rPr>
        <w:t>أنواع التدريب ومحدداته</w:t>
      </w:r>
    </w:p>
    <w:p w14:paraId="04DCCBC7"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ويتناول هذا المحور ما يلي</w:t>
      </w:r>
      <w:r w:rsidRPr="00097C29">
        <w:rPr>
          <w:rFonts w:asciiTheme="minorBidi" w:hAnsiTheme="minorBidi"/>
          <w:sz w:val="28"/>
          <w:szCs w:val="28"/>
        </w:rPr>
        <w:t>:</w:t>
      </w:r>
    </w:p>
    <w:p w14:paraId="2582540E" w14:textId="77777777" w:rsidR="00A5773A" w:rsidRPr="00097C29" w:rsidRDefault="00A5773A" w:rsidP="00A5773A">
      <w:pPr>
        <w:rPr>
          <w:rFonts w:asciiTheme="minorBidi" w:hAnsiTheme="minorBidi"/>
          <w:b/>
          <w:bCs/>
          <w:sz w:val="28"/>
          <w:szCs w:val="28"/>
        </w:rPr>
      </w:pPr>
      <w:r w:rsidRPr="00097C29">
        <w:rPr>
          <w:rFonts w:asciiTheme="minorBidi" w:hAnsiTheme="minorBidi"/>
          <w:b/>
          <w:bCs/>
          <w:sz w:val="28"/>
          <w:szCs w:val="28"/>
          <w:rtl/>
        </w:rPr>
        <w:t>أنواع التدريب</w:t>
      </w:r>
    </w:p>
    <w:p w14:paraId="13DF70DC"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يقسم التدريب الى عدة أنواع وذلك حسب اعتبارات مختلفة</w:t>
      </w:r>
      <w:r w:rsidRPr="00097C29">
        <w:rPr>
          <w:rFonts w:asciiTheme="minorBidi" w:hAnsiTheme="minorBidi"/>
          <w:sz w:val="28"/>
          <w:szCs w:val="28"/>
        </w:rPr>
        <w:t xml:space="preserve">: </w:t>
      </w:r>
    </w:p>
    <w:p w14:paraId="7DF95E3E" w14:textId="77777777" w:rsidR="00A5773A" w:rsidRPr="00097C29" w:rsidRDefault="00A5773A" w:rsidP="00A5773A">
      <w:pPr>
        <w:rPr>
          <w:rFonts w:asciiTheme="minorBidi" w:hAnsiTheme="minorBidi"/>
          <w:b/>
          <w:bCs/>
          <w:sz w:val="28"/>
          <w:szCs w:val="28"/>
        </w:rPr>
      </w:pPr>
      <w:r w:rsidRPr="00097C29">
        <w:rPr>
          <w:rFonts w:asciiTheme="minorBidi" w:hAnsiTheme="minorBidi"/>
          <w:b/>
          <w:bCs/>
          <w:sz w:val="28"/>
          <w:szCs w:val="28"/>
          <w:rtl/>
        </w:rPr>
        <w:t>اولاً/ أنواع التدريب حسب مرحلة التوظيف (أحمد ماهر، مرجع سابق،325)</w:t>
      </w:r>
      <w:r w:rsidRPr="00097C29">
        <w:rPr>
          <w:rFonts w:asciiTheme="minorBidi" w:hAnsiTheme="minorBidi"/>
          <w:b/>
          <w:bCs/>
          <w:sz w:val="28"/>
          <w:szCs w:val="28"/>
        </w:rPr>
        <w:t xml:space="preserve">: </w:t>
      </w:r>
    </w:p>
    <w:p w14:paraId="62A164CF"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أ) توجيه الموظف الجديد: يحتاج الموظف الجديد الى مجموعة من المعلومات التي تقدمه الى عمله وتؤثر هذه المعلومات التي يحصل عليها الموظف الجديد في الايام والاسابيع الاولى من عمله على ادائه للمهام والمسئويات للسنوات القادمة. وتتنوع برامج تقديم الموظفين الجدد للعمل الى العديد من البرامج منها، الترحيب بالموظفين الجدد، تهيئة الموظفين الجدد للعمل، التدريب على كيفية أداء العمل، دورات الأمن والسلامة الخاصة في المؤسسة</w:t>
      </w:r>
      <w:r w:rsidRPr="00097C29">
        <w:rPr>
          <w:rFonts w:asciiTheme="minorBidi" w:hAnsiTheme="minorBidi"/>
          <w:sz w:val="28"/>
          <w:szCs w:val="28"/>
        </w:rPr>
        <w:t xml:space="preserve">. </w:t>
      </w:r>
    </w:p>
    <w:p w14:paraId="64A555CE"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ب) التدريب أثناء العمل: ترغب الكثير من المؤسسات إقامة التدريب داخل مكان العمل وليس في مكان اخر وذلك لضمان كفاءة أعلى للتدريب ولكي يتلقى المتدرب تدريباً مباشراً من المشرف على استخدام الالات والأجهزة وتقديم المعلومات على مستوى فردي</w:t>
      </w:r>
      <w:r w:rsidRPr="00097C29">
        <w:rPr>
          <w:rFonts w:asciiTheme="minorBidi" w:hAnsiTheme="minorBidi"/>
          <w:sz w:val="28"/>
          <w:szCs w:val="28"/>
        </w:rPr>
        <w:t xml:space="preserve">. </w:t>
      </w:r>
    </w:p>
    <w:p w14:paraId="35D99C4C"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ج) التدريب بغرض تجديد المعرفة والمهارة: عندما يكون هناك أساليب عمل متطورة وتكنولوجيا حديثة يلزم تقديم التدريب المناسب للموظفين لضمان تحديث المعارف والمهارات الخاصة بهم والتي سوف تمكنهم من أداء لعمل بإستخدام هذه الانظمة والبرامج الحديثة</w:t>
      </w:r>
      <w:r w:rsidRPr="00097C29">
        <w:rPr>
          <w:rFonts w:asciiTheme="minorBidi" w:hAnsiTheme="minorBidi"/>
          <w:sz w:val="28"/>
          <w:szCs w:val="28"/>
        </w:rPr>
        <w:t xml:space="preserve"> </w:t>
      </w:r>
    </w:p>
    <w:p w14:paraId="784DEEFD"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 xml:space="preserve">د) التدريب بغرض الترقية والنقل: تعني الترقية والنقل بإحتمالية تغيير وتطوير المهارات والمعارف السلوكية والمهنية للفرد والمطلوبة في أداء الوظيفة التي سينتقل ويترقى لها وهو ما يعرف ايضاً بخطط التعاقب الوظيفي، وبناءً على هذا الانتقال يجب ان يخضع الموظف للتدريب والتوجية المكثف لسد هذه الثغرة في المعارف والمهارات. </w:t>
      </w:r>
      <w:r w:rsidRPr="00097C29">
        <w:rPr>
          <w:rFonts w:asciiTheme="minorBidi" w:hAnsiTheme="minorBidi"/>
          <w:sz w:val="28"/>
          <w:szCs w:val="28"/>
        </w:rPr>
        <w:t xml:space="preserve"> </w:t>
      </w:r>
    </w:p>
    <w:p w14:paraId="60D668E1" w14:textId="77777777" w:rsidR="00A5773A" w:rsidRPr="00097C29" w:rsidRDefault="00A5773A" w:rsidP="00A5773A">
      <w:pPr>
        <w:rPr>
          <w:rFonts w:asciiTheme="minorBidi" w:hAnsiTheme="minorBidi"/>
          <w:sz w:val="28"/>
          <w:szCs w:val="28"/>
        </w:rPr>
      </w:pPr>
    </w:p>
    <w:p w14:paraId="1C825B14" w14:textId="77777777" w:rsidR="00A5773A" w:rsidRPr="00097C29" w:rsidRDefault="00A5773A" w:rsidP="00A5773A">
      <w:pPr>
        <w:rPr>
          <w:rFonts w:asciiTheme="minorBidi" w:hAnsiTheme="minorBidi"/>
          <w:b/>
          <w:bCs/>
          <w:sz w:val="28"/>
          <w:szCs w:val="28"/>
        </w:rPr>
      </w:pPr>
      <w:r w:rsidRPr="00097C29">
        <w:rPr>
          <w:rFonts w:asciiTheme="minorBidi" w:hAnsiTheme="minorBidi"/>
          <w:b/>
          <w:bCs/>
          <w:sz w:val="28"/>
          <w:szCs w:val="28"/>
          <w:rtl/>
        </w:rPr>
        <w:t>ثانياً/ أنواع التدريب حسب نوع الوظائف</w:t>
      </w:r>
      <w:r w:rsidRPr="00097C29">
        <w:rPr>
          <w:rFonts w:asciiTheme="minorBidi" w:hAnsiTheme="minorBidi"/>
          <w:b/>
          <w:bCs/>
          <w:sz w:val="28"/>
          <w:szCs w:val="28"/>
        </w:rPr>
        <w:t xml:space="preserve">: </w:t>
      </w:r>
    </w:p>
    <w:p w14:paraId="4FECD1DA"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lastRenderedPageBreak/>
        <w:t>أ) التدريب المهني والفني: ينطوي التدريب المهني على إعداد الموظف وتهيئته ليس فقط للقيام بعمل واحد ولكن بعدة أعمال متعلقة بعضها ببعض، اي يكون الموظف بفضل خضوعة وادراجه في برامج التدريب ملماً بحرفة معينة والمهارات اليدوية والميكانيكية المطلوبة لأداء هذه الحرفة (الشنواني، مرجع سابق، 147)</w:t>
      </w:r>
    </w:p>
    <w:p w14:paraId="4B3B6BE4"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ب) التدريب التخصصي: يشمل هذا التدريب الخبرات والمهارات المتخصصة لمزاولة مهنة أو عمل متخصص اعلى من الوظائف الفنية والمهنية مثال ذلك وظائف الأطباء والمحاسبين. ويهدف هذا التدريب الى تنمية المهارات والخبرات المتخصصة بغية توفر الامكانيات لمواجهة مشاكل العمل. (عبدالباقي، 2001، 275)</w:t>
      </w:r>
    </w:p>
    <w:p w14:paraId="41A6DF8C"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ج) التدريب الاداري: ويتضمن هذا التدريب المعارف والمهارات الادارية والاشرافية اللازمة لتقلد المناصب الادارية الدنيا او الوسطى او العليا، وهي معارف تشمل العملية الإدارية من تخطيط وتنظيم ورقابة واتخاذ قرارات وتوجية وقيادة و ادارة فرق العمل والتنسيق بينهم. ويعرف التدريب الاداري بأنه العملية التي من خلالها يتم تزويد المتدرب بالمعرفة وصقل مهاراته واحداث تطوير إيجابي في أدائه واعداده للتأقلم في المستقبل</w:t>
      </w:r>
      <w:r w:rsidRPr="00097C29">
        <w:rPr>
          <w:rFonts w:asciiTheme="minorBidi" w:hAnsiTheme="minorBidi"/>
          <w:sz w:val="28"/>
          <w:szCs w:val="28"/>
        </w:rPr>
        <w:t xml:space="preserve">.  </w:t>
      </w:r>
    </w:p>
    <w:p w14:paraId="39DACFE8" w14:textId="77777777" w:rsidR="00A5773A" w:rsidRPr="00097C29" w:rsidRDefault="00A5773A" w:rsidP="00A5773A">
      <w:pPr>
        <w:rPr>
          <w:rFonts w:asciiTheme="minorBidi" w:hAnsiTheme="minorBidi"/>
          <w:sz w:val="28"/>
          <w:szCs w:val="28"/>
        </w:rPr>
      </w:pPr>
    </w:p>
    <w:p w14:paraId="1A66CD27" w14:textId="77777777" w:rsidR="00A5773A" w:rsidRPr="00097C29" w:rsidRDefault="00A5773A" w:rsidP="00A5773A">
      <w:pPr>
        <w:rPr>
          <w:rFonts w:asciiTheme="minorBidi" w:hAnsiTheme="minorBidi"/>
          <w:b/>
          <w:bCs/>
          <w:sz w:val="28"/>
          <w:szCs w:val="28"/>
        </w:rPr>
      </w:pPr>
      <w:r w:rsidRPr="00097C29">
        <w:rPr>
          <w:rFonts w:asciiTheme="minorBidi" w:hAnsiTheme="minorBidi"/>
          <w:b/>
          <w:bCs/>
          <w:sz w:val="28"/>
          <w:szCs w:val="28"/>
          <w:rtl/>
        </w:rPr>
        <w:t>ثالثا/ أنواع التدريب حسب مكانها</w:t>
      </w:r>
      <w:r w:rsidRPr="00097C29">
        <w:rPr>
          <w:rFonts w:asciiTheme="minorBidi" w:hAnsiTheme="minorBidi"/>
          <w:b/>
          <w:bCs/>
          <w:sz w:val="28"/>
          <w:szCs w:val="28"/>
        </w:rPr>
        <w:t xml:space="preserve">: </w:t>
      </w:r>
    </w:p>
    <w:p w14:paraId="74D90AC9" w14:textId="77777777" w:rsidR="00A5773A" w:rsidRPr="00004F10" w:rsidRDefault="00A5773A" w:rsidP="00A5773A">
      <w:pPr>
        <w:rPr>
          <w:rFonts w:asciiTheme="minorBidi" w:hAnsiTheme="minorBidi"/>
          <w:b/>
          <w:bCs/>
          <w:sz w:val="28"/>
          <w:szCs w:val="28"/>
        </w:rPr>
      </w:pPr>
      <w:r w:rsidRPr="00004F10">
        <w:rPr>
          <w:rFonts w:asciiTheme="minorBidi" w:hAnsiTheme="minorBidi"/>
          <w:b/>
          <w:bCs/>
          <w:sz w:val="28"/>
          <w:szCs w:val="28"/>
          <w:rtl/>
        </w:rPr>
        <w:t>أ) التدريب داخل المنظمة</w:t>
      </w:r>
      <w:r w:rsidRPr="00004F10">
        <w:rPr>
          <w:rFonts w:asciiTheme="minorBidi" w:hAnsiTheme="minorBidi"/>
          <w:b/>
          <w:bCs/>
          <w:sz w:val="28"/>
          <w:szCs w:val="28"/>
        </w:rPr>
        <w:t xml:space="preserve">: </w:t>
      </w:r>
    </w:p>
    <w:p w14:paraId="457FB502"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يعرف التدريب الداخلي بأنه التدريب في موقع العمل وفي هذا التدريب تقوم المنظمة ممثله بمسئولي التدريب بتصميم محتوى البرنامج التدريبي أو دعوة المدربين للمساهمة في تصميم البرامج ومن ثم الاشراف على تنفيذها. من أهم أنواع التدريب الداخلي هو التدريب داخل العمل وفي هذا النوع من التدريب يقوم الرؤساء المباشرون للعاملين بتزويدهم بالمهارات والمعرفة اللازمة لأداء العمل، وفي هذا الأسلوب يتاح للمتدرب ان يقلد مدربه ويلتقط منه المهارات اللازمة لأداء العمل</w:t>
      </w:r>
      <w:r w:rsidRPr="00097C29">
        <w:rPr>
          <w:rFonts w:asciiTheme="minorBidi" w:hAnsiTheme="minorBidi"/>
          <w:sz w:val="28"/>
          <w:szCs w:val="28"/>
        </w:rPr>
        <w:t xml:space="preserve">. </w:t>
      </w:r>
    </w:p>
    <w:p w14:paraId="4F4FEE75" w14:textId="77777777" w:rsidR="00A5773A" w:rsidRPr="00097C29" w:rsidRDefault="00A5773A" w:rsidP="00A5773A">
      <w:pPr>
        <w:rPr>
          <w:rFonts w:asciiTheme="minorBidi" w:hAnsiTheme="minorBidi"/>
          <w:sz w:val="28"/>
          <w:szCs w:val="28"/>
        </w:rPr>
      </w:pPr>
    </w:p>
    <w:p w14:paraId="487BEB73" w14:textId="77777777" w:rsidR="00A5773A" w:rsidRPr="00004F10" w:rsidRDefault="00A5773A" w:rsidP="00A5773A">
      <w:pPr>
        <w:rPr>
          <w:rFonts w:asciiTheme="minorBidi" w:hAnsiTheme="minorBidi"/>
          <w:b/>
          <w:bCs/>
          <w:sz w:val="28"/>
          <w:szCs w:val="28"/>
        </w:rPr>
      </w:pPr>
      <w:r w:rsidRPr="00004F10">
        <w:rPr>
          <w:rFonts w:asciiTheme="minorBidi" w:hAnsiTheme="minorBidi"/>
          <w:b/>
          <w:bCs/>
          <w:sz w:val="28"/>
          <w:szCs w:val="28"/>
          <w:rtl/>
        </w:rPr>
        <w:t>ب) التدريب خارج المنظمة</w:t>
      </w:r>
      <w:r w:rsidRPr="00004F10">
        <w:rPr>
          <w:rFonts w:asciiTheme="minorBidi" w:hAnsiTheme="minorBidi"/>
          <w:b/>
          <w:bCs/>
          <w:sz w:val="28"/>
          <w:szCs w:val="28"/>
        </w:rPr>
        <w:t xml:space="preserve">: </w:t>
      </w:r>
    </w:p>
    <w:p w14:paraId="550478A9"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يقام هذا النوع من البرامج التدريبية خارج المنظمة حيث يتم الاستعانة بمنظمات خارجية او معاهد تدريبية او الالتحاق ببرامج تدريب حكومية تدعمها الدولة حيث ان الخبرة التدربيية وأدوات التدريب متاحه بشكل افضل ومواكبة للتطور التقني خارج المؤسسة</w:t>
      </w:r>
      <w:r w:rsidRPr="00097C29">
        <w:rPr>
          <w:rFonts w:asciiTheme="minorBidi" w:hAnsiTheme="minorBidi"/>
          <w:sz w:val="28"/>
          <w:szCs w:val="28"/>
        </w:rPr>
        <w:t xml:space="preserve">. </w:t>
      </w:r>
    </w:p>
    <w:p w14:paraId="2795DC17" w14:textId="77777777" w:rsidR="00A5773A" w:rsidRPr="00097C29" w:rsidRDefault="00A5773A" w:rsidP="00A5773A">
      <w:pPr>
        <w:rPr>
          <w:rFonts w:asciiTheme="minorBidi" w:hAnsiTheme="minorBidi"/>
          <w:sz w:val="28"/>
          <w:szCs w:val="28"/>
          <w:rtl/>
        </w:rPr>
      </w:pPr>
    </w:p>
    <w:p w14:paraId="3B291906" w14:textId="77777777" w:rsidR="00A5773A" w:rsidRPr="00097C29" w:rsidRDefault="00A5773A" w:rsidP="00A5773A">
      <w:pPr>
        <w:rPr>
          <w:rFonts w:asciiTheme="minorBidi" w:hAnsiTheme="minorBidi"/>
          <w:sz w:val="28"/>
          <w:szCs w:val="28"/>
        </w:rPr>
      </w:pPr>
    </w:p>
    <w:p w14:paraId="32B1DDA3" w14:textId="77777777" w:rsidR="00A5773A" w:rsidRPr="00097C29" w:rsidRDefault="00A5773A" w:rsidP="00A5773A">
      <w:pPr>
        <w:rPr>
          <w:rFonts w:asciiTheme="minorBidi" w:hAnsiTheme="minorBidi"/>
          <w:b/>
          <w:bCs/>
          <w:sz w:val="28"/>
          <w:szCs w:val="28"/>
        </w:rPr>
      </w:pPr>
      <w:r w:rsidRPr="00097C29">
        <w:rPr>
          <w:rFonts w:asciiTheme="minorBidi" w:hAnsiTheme="minorBidi"/>
          <w:b/>
          <w:bCs/>
          <w:sz w:val="28"/>
          <w:szCs w:val="28"/>
          <w:rtl/>
        </w:rPr>
        <w:t>المبحث الثاني: الميزة التنافسية في المؤسسات</w:t>
      </w:r>
    </w:p>
    <w:p w14:paraId="5C7FF55B" w14:textId="77777777" w:rsidR="00412B56" w:rsidRPr="00097C29" w:rsidRDefault="00412B56" w:rsidP="00A5773A">
      <w:pPr>
        <w:rPr>
          <w:rFonts w:asciiTheme="minorBidi" w:hAnsiTheme="minorBidi"/>
          <w:b/>
          <w:bCs/>
          <w:sz w:val="28"/>
          <w:szCs w:val="28"/>
          <w:rtl/>
        </w:rPr>
      </w:pPr>
      <w:r w:rsidRPr="00097C29">
        <w:rPr>
          <w:rFonts w:asciiTheme="minorBidi" w:hAnsiTheme="minorBidi"/>
          <w:b/>
          <w:bCs/>
          <w:sz w:val="28"/>
          <w:szCs w:val="28"/>
          <w:rtl/>
        </w:rPr>
        <w:t xml:space="preserve">المقدمة: </w:t>
      </w:r>
    </w:p>
    <w:p w14:paraId="6C90839D" w14:textId="7994CCC1" w:rsidR="00A5773A" w:rsidRPr="00097C29" w:rsidRDefault="00A5773A" w:rsidP="00A5773A">
      <w:pPr>
        <w:rPr>
          <w:rFonts w:asciiTheme="minorBidi" w:hAnsiTheme="minorBidi"/>
          <w:sz w:val="28"/>
          <w:szCs w:val="28"/>
        </w:rPr>
      </w:pPr>
      <w:r w:rsidRPr="00097C29">
        <w:rPr>
          <w:rFonts w:asciiTheme="minorBidi" w:hAnsiTheme="minorBidi"/>
          <w:sz w:val="28"/>
          <w:szCs w:val="28"/>
          <w:rtl/>
        </w:rPr>
        <w:t xml:space="preserve">يُعد مفهوم الميزة التنافسية من المفاهيم الأساسية في مجال إدارة الأعمال، ورغم أن جذوره الفكرية تعود إلى كتابات بعض الاقتصاديين في القرن التاسع عشر، إلا أن بروزه كمصطلح علمي متداول جاء بشكل واضح خلال القرن العشرين، واستمر الاهتمام به حتى الوقت الحاضر نظرًا لأهميته في </w:t>
      </w:r>
      <w:r w:rsidRPr="00097C29">
        <w:rPr>
          <w:rFonts w:asciiTheme="minorBidi" w:hAnsiTheme="minorBidi"/>
          <w:sz w:val="28"/>
          <w:szCs w:val="28"/>
          <w:rtl/>
        </w:rPr>
        <w:lastRenderedPageBreak/>
        <w:t>تفسير تفوق المنظمات واستمرارها في بيئات الأعمال التنافسية. وعندما نتحدث عن مفهوم الميزة التنافسية في الفكر الإداري الحديث فاننا نوسع النطاق لتشمل تميز العمليات الداخلية والقدرات التنظيمية المكتسبة، التي تتجسد في المعرفة والخبرات والمهارات التي تمتلكها المنظمة، والتي يتم تنميتها واستثمارها بشكل مستمر. كما أن هذه القدرات تمثل العنصر الجوهري الذي يصعب على المنافسين تقليده، خاصة عندما ترتبط بالثقافة التنظيمية وأساليب العمل الداخلية</w:t>
      </w:r>
      <w:r w:rsidRPr="00097C29">
        <w:rPr>
          <w:rFonts w:asciiTheme="minorBidi" w:hAnsiTheme="minorBidi"/>
          <w:sz w:val="28"/>
          <w:szCs w:val="28"/>
        </w:rPr>
        <w:t>.</w:t>
      </w:r>
    </w:p>
    <w:p w14:paraId="7F161039"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يشير التدريب إلى كونه أداة استراتيجية تسهم في تطوير رأس المال البشري وتعزيز الأداء المؤسسي، حيث تعتمد المنظمات الحديثة على التدريب المستمر لمواكبة التغيرات التكنولوجية وتحقيق التميز التنافسي</w:t>
      </w:r>
      <w:r w:rsidRPr="00097C29">
        <w:rPr>
          <w:rFonts w:asciiTheme="minorBidi" w:hAnsiTheme="minorBidi"/>
          <w:sz w:val="28"/>
          <w:szCs w:val="28"/>
        </w:rPr>
        <w:t xml:space="preserve"> (Armstrong's Handbook of Human Resource Management Practice 2009).</w:t>
      </w:r>
      <w:r w:rsidRPr="00097C29">
        <w:rPr>
          <w:rFonts w:asciiTheme="minorBidi" w:hAnsiTheme="minorBidi"/>
          <w:sz w:val="28"/>
          <w:szCs w:val="28"/>
          <w:rtl/>
        </w:rPr>
        <w:t xml:space="preserve"> وفي هذا السياق، تلعب الموارد البشرية دورًا محوريًا في تحقيق الميزة التنافسية، من خلال تطوير معارف العاملين وصقل مهاراتهم وتعزيز قدراتهم على الابتكار وحل المشكلات، الأمر الذي ينعكس إيجابًا على جودة الأداء المؤسسي، ويسهم في إنتاج مخرجات متميزة تحقق رضا العملاء وتدعم مكانة المنظمة في السوق (ابوالسمح، صحيفة المال، 2021)</w:t>
      </w:r>
      <w:r w:rsidRPr="00097C29">
        <w:rPr>
          <w:rFonts w:asciiTheme="minorBidi" w:hAnsiTheme="minorBidi"/>
          <w:sz w:val="28"/>
          <w:szCs w:val="28"/>
        </w:rPr>
        <w:t xml:space="preserve"> </w:t>
      </w:r>
    </w:p>
    <w:p w14:paraId="0C795405" w14:textId="77777777" w:rsidR="00A5773A" w:rsidRPr="00097C29" w:rsidRDefault="00A5773A" w:rsidP="00A5773A">
      <w:pPr>
        <w:rPr>
          <w:rFonts w:asciiTheme="minorBidi" w:hAnsiTheme="minorBidi"/>
          <w:sz w:val="28"/>
          <w:szCs w:val="28"/>
        </w:rPr>
      </w:pPr>
    </w:p>
    <w:p w14:paraId="2598FA4B"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ويتضمن هذا المحور ما يلي</w:t>
      </w:r>
      <w:r w:rsidRPr="00097C29">
        <w:rPr>
          <w:rFonts w:asciiTheme="minorBidi" w:hAnsiTheme="minorBidi"/>
          <w:sz w:val="28"/>
          <w:szCs w:val="28"/>
        </w:rPr>
        <w:t>:</w:t>
      </w:r>
    </w:p>
    <w:p w14:paraId="78C6C4BE" w14:textId="77777777" w:rsidR="00A5773A" w:rsidRPr="00097C29" w:rsidRDefault="00A5773A" w:rsidP="00A5773A">
      <w:pPr>
        <w:rPr>
          <w:rFonts w:asciiTheme="minorBidi" w:hAnsiTheme="minorBidi"/>
          <w:b/>
          <w:bCs/>
          <w:sz w:val="28"/>
          <w:szCs w:val="28"/>
        </w:rPr>
      </w:pPr>
      <w:r w:rsidRPr="00097C29">
        <w:rPr>
          <w:rFonts w:asciiTheme="minorBidi" w:hAnsiTheme="minorBidi"/>
          <w:b/>
          <w:bCs/>
          <w:sz w:val="28"/>
          <w:szCs w:val="28"/>
          <w:rtl/>
        </w:rPr>
        <w:t xml:space="preserve">اولاً </w:t>
      </w:r>
      <w:r w:rsidRPr="00097C29">
        <w:rPr>
          <w:rFonts w:asciiTheme="minorBidi" w:hAnsiTheme="minorBidi"/>
          <w:b/>
          <w:bCs/>
          <w:sz w:val="28"/>
          <w:szCs w:val="28"/>
        </w:rPr>
        <w:t>/</w:t>
      </w:r>
      <w:r w:rsidRPr="00097C29">
        <w:rPr>
          <w:rFonts w:asciiTheme="minorBidi" w:hAnsiTheme="minorBidi"/>
          <w:b/>
          <w:bCs/>
          <w:sz w:val="28"/>
          <w:szCs w:val="28"/>
          <w:rtl/>
        </w:rPr>
        <w:t>مفهوم الميزة التنافسية</w:t>
      </w:r>
      <w:r w:rsidRPr="00097C29">
        <w:rPr>
          <w:rFonts w:asciiTheme="minorBidi" w:hAnsiTheme="minorBidi"/>
          <w:b/>
          <w:bCs/>
          <w:sz w:val="28"/>
          <w:szCs w:val="28"/>
        </w:rPr>
        <w:t xml:space="preserve">. </w:t>
      </w:r>
    </w:p>
    <w:p w14:paraId="7C76A162"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يُعرِّف</w:t>
      </w:r>
      <w:r w:rsidRPr="00097C29">
        <w:rPr>
          <w:rFonts w:asciiTheme="minorBidi" w:hAnsiTheme="minorBidi"/>
          <w:sz w:val="28"/>
          <w:szCs w:val="28"/>
        </w:rPr>
        <w:t xml:space="preserve"> </w:t>
      </w:r>
      <w:r w:rsidRPr="00097C29">
        <w:rPr>
          <w:rFonts w:asciiTheme="minorBidi" w:hAnsiTheme="minorBidi"/>
          <w:sz w:val="28"/>
          <w:szCs w:val="28"/>
          <w:rtl/>
        </w:rPr>
        <w:t>(</w:t>
      </w:r>
      <w:r w:rsidRPr="00097C29">
        <w:rPr>
          <w:rFonts w:asciiTheme="minorBidi" w:hAnsiTheme="minorBidi"/>
          <w:sz w:val="28"/>
          <w:szCs w:val="28"/>
        </w:rPr>
        <w:t xml:space="preserve">Anik et al  </w:t>
      </w:r>
      <w:r w:rsidRPr="00097C29">
        <w:rPr>
          <w:rFonts w:asciiTheme="minorBidi" w:hAnsiTheme="minorBidi"/>
          <w:sz w:val="28"/>
          <w:szCs w:val="28"/>
          <w:rtl/>
        </w:rPr>
        <w:t>، 2010</w:t>
      </w:r>
      <w:r w:rsidRPr="00097C29">
        <w:rPr>
          <w:rFonts w:asciiTheme="minorBidi" w:hAnsiTheme="minorBidi"/>
          <w:sz w:val="28"/>
          <w:szCs w:val="28"/>
        </w:rPr>
        <w:t xml:space="preserve"> </w:t>
      </w:r>
      <w:r w:rsidRPr="00097C29">
        <w:rPr>
          <w:rFonts w:asciiTheme="minorBidi" w:hAnsiTheme="minorBidi"/>
          <w:sz w:val="28"/>
          <w:szCs w:val="28"/>
          <w:rtl/>
        </w:rPr>
        <w:t>)</w:t>
      </w:r>
      <w:r w:rsidRPr="00097C29">
        <w:rPr>
          <w:rFonts w:asciiTheme="minorBidi" w:hAnsiTheme="minorBidi"/>
          <w:sz w:val="28"/>
          <w:szCs w:val="28"/>
        </w:rPr>
        <w:t xml:space="preserve"> </w:t>
      </w:r>
      <w:r w:rsidRPr="00097C29">
        <w:rPr>
          <w:rFonts w:asciiTheme="minorBidi" w:hAnsiTheme="minorBidi"/>
          <w:sz w:val="28"/>
          <w:szCs w:val="28"/>
          <w:rtl/>
        </w:rPr>
        <w:t>الميزة التنافسية بأنها قدرة المؤسسة أو القطاعات المختلفة على تلبية احتياجات العملاء من خلال تقديم منتجات وخدمات ذات جودة عالية تسهم في تحقيق رضاهم، إلى جانب تلبية احتياجات العاملين داخل المنظمة، بما يدعم تحقيق عائد مناسب على الاستثمار ويسهم في تحقيق النمو والتطور والوصول إلى الأهداف الاستراتيجية المنشودة والاستمرارية طويلة المدى</w:t>
      </w:r>
      <w:r w:rsidRPr="00097C29">
        <w:rPr>
          <w:rFonts w:asciiTheme="minorBidi" w:hAnsiTheme="minorBidi"/>
          <w:sz w:val="28"/>
          <w:szCs w:val="28"/>
        </w:rPr>
        <w:t>.</w:t>
      </w:r>
    </w:p>
    <w:p w14:paraId="6E1A3040" w14:textId="77777777" w:rsidR="00A5773A" w:rsidRPr="00097C29" w:rsidRDefault="00A5773A" w:rsidP="00A5773A">
      <w:pPr>
        <w:rPr>
          <w:rFonts w:asciiTheme="minorBidi" w:hAnsiTheme="minorBidi"/>
          <w:sz w:val="28"/>
          <w:szCs w:val="28"/>
          <w:rtl/>
        </w:rPr>
      </w:pPr>
      <w:r w:rsidRPr="00097C29">
        <w:rPr>
          <w:rFonts w:asciiTheme="minorBidi" w:hAnsiTheme="minorBidi"/>
          <w:sz w:val="28"/>
          <w:szCs w:val="28"/>
          <w:rtl/>
        </w:rPr>
        <w:t>ويرى</w:t>
      </w:r>
      <w:r w:rsidRPr="00097C29">
        <w:rPr>
          <w:rFonts w:asciiTheme="minorBidi" w:hAnsiTheme="minorBidi"/>
          <w:sz w:val="28"/>
          <w:szCs w:val="28"/>
        </w:rPr>
        <w:t xml:space="preserve"> </w:t>
      </w:r>
      <w:r w:rsidRPr="00097C29">
        <w:rPr>
          <w:rFonts w:asciiTheme="minorBidi" w:hAnsiTheme="minorBidi"/>
          <w:sz w:val="28"/>
          <w:szCs w:val="28"/>
          <w:rtl/>
        </w:rPr>
        <w:t>(</w:t>
      </w:r>
      <w:r w:rsidRPr="00097C29">
        <w:rPr>
          <w:rFonts w:asciiTheme="minorBidi" w:hAnsiTheme="minorBidi"/>
          <w:sz w:val="28"/>
          <w:szCs w:val="28"/>
        </w:rPr>
        <w:t xml:space="preserve">Ranjith </w:t>
      </w:r>
      <w:r w:rsidRPr="00097C29">
        <w:rPr>
          <w:rFonts w:asciiTheme="minorBidi" w:hAnsiTheme="minorBidi"/>
          <w:sz w:val="28"/>
          <w:szCs w:val="28"/>
          <w:rtl/>
        </w:rPr>
        <w:t xml:space="preserve">، 2016) </w:t>
      </w:r>
      <w:r w:rsidRPr="00097C29">
        <w:rPr>
          <w:rFonts w:asciiTheme="minorBidi" w:hAnsiTheme="minorBidi"/>
          <w:sz w:val="28"/>
          <w:szCs w:val="28"/>
        </w:rPr>
        <w:t xml:space="preserve"> </w:t>
      </w:r>
      <w:r w:rsidRPr="00097C29">
        <w:rPr>
          <w:rFonts w:asciiTheme="minorBidi" w:hAnsiTheme="minorBidi"/>
          <w:sz w:val="28"/>
          <w:szCs w:val="28"/>
          <w:rtl/>
        </w:rPr>
        <w:t>الميزة التنافسية بأنها استراتيجية ترتكز على تطوير نموذج أعمال المنظمة، بما يسهم في دفع عجلة النمو والتطور، وتمكينها من تقديم منتجات وخدمات ومنافع تتفوق بها على منافسيها في السوق، الأمر الذي يؤدي إلى زيادة أرباحها وتعزيز سمعتها السوقية</w:t>
      </w:r>
      <w:r w:rsidRPr="00097C29">
        <w:rPr>
          <w:rFonts w:asciiTheme="minorBidi" w:hAnsiTheme="minorBidi"/>
          <w:sz w:val="28"/>
          <w:szCs w:val="28"/>
        </w:rPr>
        <w:t xml:space="preserve">. </w:t>
      </w:r>
    </w:p>
    <w:p w14:paraId="7DB9E6A1"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ويشير (مسعود، 2015): ان الميزة التنافسية هي الميزة او المهارة الذي يتيح للمنظمة انتاج موارد ومنافع للعملاء ممكن ان تتفوق عما يقدمه لهم المنافسون، ويؤكد تميزها وإختلافها عن هؤلاء المنافسين من وجهة نظر العملاء ايضاً الذين يبحثون ويقدرون هذا الاختلاف والتميز حيث يحقق لهم بالمقابل ربحية وانتاج افضل. كما يعد الاستثمار في التدريب أحد أهم مصادر تحقيق الميزة التنافسية، إذ يسهم في تطوير الكفاءات البشرية التي يصعب تقليدها من قبل المنافسين، مما يمنح المنظمة تفوقًا مستدامًا في بيئة الأعمال</w:t>
      </w:r>
      <w:r w:rsidRPr="00097C29">
        <w:rPr>
          <w:rFonts w:asciiTheme="minorBidi" w:hAnsiTheme="minorBidi"/>
          <w:sz w:val="28"/>
          <w:szCs w:val="28"/>
        </w:rPr>
        <w:t xml:space="preserve"> (2019,Gary Dessler).</w:t>
      </w:r>
    </w:p>
    <w:p w14:paraId="5FD1B788"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وانطلاقًا من ذلك، يمكننا تعريف الميزة التنافسية بأنها قدرة المؤسسة على تلبية احتياجات ورغبات العملاء بكفاءة وفعالية تفوق المنافسين، بما يسهم في تعزيز استقرارها في السوق، وزيادة حصتها السوقية، وتحقيق مستويات أعلى من الانتاجية و الربحية. كما تُعد الميزة التنافسية مصدرًا استراتيجيًا مهمًا لتحقيق الاستدامة في النجاح والأرباح على المدى الطويل، إذ تمكّن المؤسسة من تعزيز موقعها في السوق والمحافظة على تفوقها في بيئة تنافسية متغيرة</w:t>
      </w:r>
      <w:r w:rsidRPr="00097C29">
        <w:rPr>
          <w:rFonts w:asciiTheme="minorBidi" w:hAnsiTheme="minorBidi"/>
          <w:sz w:val="28"/>
          <w:szCs w:val="28"/>
        </w:rPr>
        <w:t xml:space="preserve">. </w:t>
      </w:r>
    </w:p>
    <w:p w14:paraId="0B7ABECA" w14:textId="77777777" w:rsidR="00A5773A" w:rsidRPr="00097C29" w:rsidRDefault="00A5773A" w:rsidP="00A5773A">
      <w:pPr>
        <w:rPr>
          <w:rFonts w:asciiTheme="minorBidi" w:hAnsiTheme="minorBidi"/>
          <w:sz w:val="28"/>
          <w:szCs w:val="28"/>
        </w:rPr>
      </w:pPr>
    </w:p>
    <w:p w14:paraId="7EF611D0" w14:textId="4BFFF0DA" w:rsidR="00A5773A" w:rsidRPr="00097C29" w:rsidRDefault="00A5773A" w:rsidP="00A5773A">
      <w:pPr>
        <w:rPr>
          <w:rFonts w:asciiTheme="minorBidi" w:hAnsiTheme="minorBidi"/>
          <w:b/>
          <w:bCs/>
          <w:sz w:val="28"/>
          <w:szCs w:val="28"/>
        </w:rPr>
      </w:pPr>
      <w:r w:rsidRPr="00097C29">
        <w:rPr>
          <w:rFonts w:asciiTheme="minorBidi" w:hAnsiTheme="minorBidi"/>
          <w:b/>
          <w:bCs/>
          <w:sz w:val="28"/>
          <w:szCs w:val="28"/>
          <w:rtl/>
        </w:rPr>
        <w:t>ثانياً</w:t>
      </w:r>
      <w:r w:rsidRPr="00097C29">
        <w:rPr>
          <w:rFonts w:asciiTheme="minorBidi" w:hAnsiTheme="minorBidi"/>
          <w:b/>
          <w:bCs/>
          <w:sz w:val="28"/>
          <w:szCs w:val="28"/>
        </w:rPr>
        <w:t xml:space="preserve">/ </w:t>
      </w:r>
      <w:r w:rsidRPr="00097C29">
        <w:rPr>
          <w:rFonts w:asciiTheme="minorBidi" w:hAnsiTheme="minorBidi"/>
          <w:b/>
          <w:bCs/>
          <w:sz w:val="28"/>
          <w:szCs w:val="28"/>
          <w:rtl/>
        </w:rPr>
        <w:t>أهمية الميزة التنافسية للمؤسسات</w:t>
      </w:r>
      <w:r w:rsidRPr="00097C29">
        <w:rPr>
          <w:rFonts w:asciiTheme="minorBidi" w:hAnsiTheme="minorBidi"/>
          <w:b/>
          <w:bCs/>
          <w:sz w:val="28"/>
          <w:szCs w:val="28"/>
        </w:rPr>
        <w:t>.</w:t>
      </w:r>
    </w:p>
    <w:p w14:paraId="0FDCBA06" w14:textId="6BD7AC75" w:rsidR="00A5773A" w:rsidRPr="00097C29" w:rsidRDefault="00A5773A" w:rsidP="00412B56">
      <w:pPr>
        <w:rPr>
          <w:rFonts w:asciiTheme="minorBidi" w:hAnsiTheme="minorBidi"/>
          <w:sz w:val="28"/>
          <w:szCs w:val="28"/>
          <w:rtl/>
        </w:rPr>
      </w:pPr>
      <w:r w:rsidRPr="00097C29">
        <w:rPr>
          <w:rFonts w:asciiTheme="minorBidi" w:hAnsiTheme="minorBidi"/>
          <w:sz w:val="28"/>
          <w:szCs w:val="28"/>
          <w:rtl/>
        </w:rPr>
        <w:lastRenderedPageBreak/>
        <w:t>تتجلى أهمية الميزة التنافسية في كونها أحد العوامل الأساسية التي تعتمد عليها المؤسسات لتحقيق التفوق والاستمرارية في بيئة الأعمال التنافسية، ويمكن إبراز أهميتها من خلال النقاط التالية</w:t>
      </w:r>
      <w:r w:rsidRPr="00097C29">
        <w:rPr>
          <w:rFonts w:asciiTheme="minorBidi" w:hAnsiTheme="minorBidi"/>
          <w:sz w:val="28"/>
          <w:szCs w:val="28"/>
        </w:rPr>
        <w:t>:</w:t>
      </w:r>
    </w:p>
    <w:p w14:paraId="21D93912" w14:textId="77777777" w:rsidR="00A5773A" w:rsidRPr="00097C29" w:rsidRDefault="00A5773A" w:rsidP="00A5773A">
      <w:pPr>
        <w:rPr>
          <w:rFonts w:asciiTheme="minorBidi" w:hAnsiTheme="minorBidi"/>
          <w:sz w:val="28"/>
          <w:szCs w:val="28"/>
          <w:rtl/>
        </w:rPr>
      </w:pPr>
    </w:p>
    <w:p w14:paraId="256F268E" w14:textId="77777777" w:rsidR="00A5773A" w:rsidRPr="00097C29" w:rsidRDefault="00A5773A" w:rsidP="00A5773A">
      <w:pPr>
        <w:rPr>
          <w:rFonts w:asciiTheme="minorBidi" w:hAnsiTheme="minorBidi"/>
          <w:b/>
          <w:bCs/>
          <w:sz w:val="28"/>
          <w:szCs w:val="28"/>
        </w:rPr>
      </w:pPr>
      <w:r w:rsidRPr="00097C29">
        <w:rPr>
          <w:rFonts w:asciiTheme="minorBidi" w:hAnsiTheme="minorBidi"/>
          <w:b/>
          <w:bCs/>
          <w:sz w:val="28"/>
          <w:szCs w:val="28"/>
          <w:rtl/>
        </w:rPr>
        <w:t>أ) تعزيز الحصة السوقية للمؤسسة</w:t>
      </w:r>
      <w:r w:rsidRPr="00097C29">
        <w:rPr>
          <w:rFonts w:asciiTheme="minorBidi" w:hAnsiTheme="minorBidi"/>
          <w:b/>
          <w:bCs/>
          <w:sz w:val="28"/>
          <w:szCs w:val="28"/>
        </w:rPr>
        <w:t>:</w:t>
      </w:r>
    </w:p>
    <w:p w14:paraId="3426E636"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تمثل الميزة التنافسية مؤشرًا قويًا على قدرة المؤسسة في إحكام سيطرتها على السوق، من خلال زيادة حصتها السوقية مقارنة بالمنافسين، واستقطاب عدد أكبر من العملاء</w:t>
      </w:r>
      <w:r w:rsidRPr="00097C29">
        <w:rPr>
          <w:rFonts w:asciiTheme="minorBidi" w:hAnsiTheme="minorBidi"/>
          <w:sz w:val="28"/>
          <w:szCs w:val="28"/>
        </w:rPr>
        <w:t>.</w:t>
      </w:r>
    </w:p>
    <w:p w14:paraId="535A6A2D" w14:textId="77777777" w:rsidR="00A5773A" w:rsidRPr="00097C29" w:rsidRDefault="00A5773A" w:rsidP="00A5773A">
      <w:pPr>
        <w:rPr>
          <w:rFonts w:asciiTheme="minorBidi" w:hAnsiTheme="minorBidi"/>
          <w:b/>
          <w:bCs/>
          <w:sz w:val="28"/>
          <w:szCs w:val="28"/>
        </w:rPr>
      </w:pPr>
      <w:r w:rsidRPr="00097C29">
        <w:rPr>
          <w:rFonts w:asciiTheme="minorBidi" w:hAnsiTheme="minorBidi"/>
          <w:b/>
          <w:bCs/>
          <w:sz w:val="28"/>
          <w:szCs w:val="28"/>
          <w:rtl/>
        </w:rPr>
        <w:t>ب) مواجهة التحديات التنافسية</w:t>
      </w:r>
      <w:r w:rsidRPr="00097C29">
        <w:rPr>
          <w:rFonts w:asciiTheme="minorBidi" w:hAnsiTheme="minorBidi"/>
          <w:b/>
          <w:bCs/>
          <w:sz w:val="28"/>
          <w:szCs w:val="28"/>
        </w:rPr>
        <w:t>:</w:t>
      </w:r>
    </w:p>
    <w:p w14:paraId="4EA821E7"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تُعد الميزة التنافسية أداة استراتيجية فعّالة تمكّن المؤسسة من مواجهة المنافسة، وذلك من خلال تطوير قدراتها المعرفية والتقنية، وتعزيز قدرتها على تلبية احتياجات العملاء الحالية والمستقبلية، والتكيف السريع مع التغيرات البيئية</w:t>
      </w:r>
      <w:r w:rsidRPr="00097C29">
        <w:rPr>
          <w:rFonts w:asciiTheme="minorBidi" w:hAnsiTheme="minorBidi"/>
          <w:sz w:val="28"/>
          <w:szCs w:val="28"/>
        </w:rPr>
        <w:t>.</w:t>
      </w:r>
    </w:p>
    <w:p w14:paraId="232987CA" w14:textId="77777777" w:rsidR="00A5773A" w:rsidRPr="00097C29" w:rsidRDefault="00A5773A" w:rsidP="00A5773A">
      <w:pPr>
        <w:rPr>
          <w:rFonts w:asciiTheme="minorBidi" w:hAnsiTheme="minorBidi"/>
          <w:b/>
          <w:bCs/>
          <w:sz w:val="28"/>
          <w:szCs w:val="28"/>
        </w:rPr>
      </w:pPr>
      <w:r w:rsidRPr="00097C29">
        <w:rPr>
          <w:rFonts w:asciiTheme="minorBidi" w:hAnsiTheme="minorBidi"/>
          <w:b/>
          <w:bCs/>
          <w:sz w:val="28"/>
          <w:szCs w:val="28"/>
          <w:rtl/>
        </w:rPr>
        <w:t>ج) تحقيق التميز وصعوبة التقليد</w:t>
      </w:r>
      <w:r w:rsidRPr="00097C29">
        <w:rPr>
          <w:rFonts w:asciiTheme="minorBidi" w:hAnsiTheme="minorBidi"/>
          <w:b/>
          <w:bCs/>
          <w:sz w:val="28"/>
          <w:szCs w:val="28"/>
        </w:rPr>
        <w:t>:</w:t>
      </w:r>
    </w:p>
    <w:p w14:paraId="0B4B274E"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تسهم الميزة التنافسية في تمييز المؤسسة عن غيرها من المؤسسات، من خلال تقديم نماذج عمل ومنتجات وخدمات يصعب على المنافسين تقليدها، مما يعزز من موقعها التنافسي في السوق</w:t>
      </w:r>
      <w:r w:rsidRPr="00097C29">
        <w:rPr>
          <w:rFonts w:asciiTheme="minorBidi" w:hAnsiTheme="minorBidi"/>
          <w:sz w:val="28"/>
          <w:szCs w:val="28"/>
        </w:rPr>
        <w:t>.</w:t>
      </w:r>
    </w:p>
    <w:p w14:paraId="5D2F836C" w14:textId="77777777" w:rsidR="00A5773A" w:rsidRPr="00097C29" w:rsidRDefault="00A5773A" w:rsidP="00A5773A">
      <w:pPr>
        <w:rPr>
          <w:rFonts w:asciiTheme="minorBidi" w:hAnsiTheme="minorBidi"/>
          <w:b/>
          <w:bCs/>
          <w:sz w:val="28"/>
          <w:szCs w:val="28"/>
        </w:rPr>
      </w:pPr>
      <w:r w:rsidRPr="00097C29">
        <w:rPr>
          <w:rFonts w:asciiTheme="minorBidi" w:hAnsiTheme="minorBidi"/>
          <w:b/>
          <w:bCs/>
          <w:sz w:val="28"/>
          <w:szCs w:val="28"/>
          <w:rtl/>
        </w:rPr>
        <w:t>د) مواكبة التطورات التكنولوجية</w:t>
      </w:r>
      <w:r w:rsidRPr="00097C29">
        <w:rPr>
          <w:rFonts w:asciiTheme="minorBidi" w:hAnsiTheme="minorBidi"/>
          <w:b/>
          <w:bCs/>
          <w:sz w:val="28"/>
          <w:szCs w:val="28"/>
        </w:rPr>
        <w:t>:</w:t>
      </w:r>
    </w:p>
    <w:p w14:paraId="02D1A6E5"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تعتمد المؤسسات الحديثة بشكل متزايد على التكنولوجيا في تحقيق ميزاتها التنافسية، حيث تسهم التقنيات الحديثة في تحسين جودة المنتجات والخدمات. وفي ظل التغيرات التكنولوجية المتسارعة، فإن عدم مواكبتها قد يعرّض المؤسسات لخطر التراجع أو الفشل، مما يستدعي الاستثمار المستمر في الابتكار والتطوير التكنولوجي</w:t>
      </w:r>
      <w:r w:rsidRPr="00097C29">
        <w:rPr>
          <w:rFonts w:asciiTheme="minorBidi" w:hAnsiTheme="minorBidi"/>
          <w:sz w:val="28"/>
          <w:szCs w:val="28"/>
        </w:rPr>
        <w:t>.</w:t>
      </w:r>
    </w:p>
    <w:p w14:paraId="3FFC5ECE"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ومن خلال ما سبق، يتضح أن أهمية الميزة التنافسية لا تقتصر على مجرد الاستجابة للتحديات التي تواجه المؤسسات، بل تمتد لتشمل كونها منظومة متكاملة تدعم عملية اتخاذ القرارات الاستراتيجية، وتسهم في تحقيق التفوق التنافسي والاستدامة في الأداء (بوبياصلي ، 2019، 43)</w:t>
      </w:r>
      <w:r w:rsidRPr="00097C29">
        <w:rPr>
          <w:rFonts w:asciiTheme="minorBidi" w:hAnsiTheme="minorBidi"/>
          <w:sz w:val="28"/>
          <w:szCs w:val="28"/>
        </w:rPr>
        <w:t>.</w:t>
      </w:r>
    </w:p>
    <w:p w14:paraId="4FCDE6D8" w14:textId="77777777" w:rsidR="00A5773A" w:rsidRPr="00097C29" w:rsidRDefault="00A5773A" w:rsidP="00A5773A">
      <w:pPr>
        <w:rPr>
          <w:rFonts w:asciiTheme="minorBidi" w:hAnsiTheme="minorBidi"/>
          <w:sz w:val="28"/>
          <w:szCs w:val="28"/>
        </w:rPr>
      </w:pPr>
    </w:p>
    <w:p w14:paraId="291DCD6D" w14:textId="77777777" w:rsidR="00A5773A" w:rsidRPr="00097C29" w:rsidRDefault="00A5773A" w:rsidP="00A5773A">
      <w:pPr>
        <w:rPr>
          <w:rFonts w:asciiTheme="minorBidi" w:hAnsiTheme="minorBidi"/>
          <w:b/>
          <w:bCs/>
          <w:sz w:val="28"/>
          <w:szCs w:val="28"/>
        </w:rPr>
      </w:pPr>
      <w:r w:rsidRPr="00097C29">
        <w:rPr>
          <w:rFonts w:asciiTheme="minorBidi" w:hAnsiTheme="minorBidi"/>
          <w:b/>
          <w:bCs/>
          <w:sz w:val="28"/>
          <w:szCs w:val="28"/>
          <w:rtl/>
        </w:rPr>
        <w:t>ثالثاً</w:t>
      </w:r>
      <w:r w:rsidRPr="00097C29">
        <w:rPr>
          <w:rFonts w:asciiTheme="minorBidi" w:hAnsiTheme="minorBidi"/>
          <w:b/>
          <w:bCs/>
          <w:sz w:val="28"/>
          <w:szCs w:val="28"/>
        </w:rPr>
        <w:t xml:space="preserve">/ </w:t>
      </w:r>
      <w:r w:rsidRPr="00097C29">
        <w:rPr>
          <w:rFonts w:asciiTheme="minorBidi" w:hAnsiTheme="minorBidi"/>
          <w:b/>
          <w:bCs/>
          <w:sz w:val="28"/>
          <w:szCs w:val="28"/>
          <w:rtl/>
        </w:rPr>
        <w:t>خصائص الميزة التنافسية</w:t>
      </w:r>
    </w:p>
    <w:p w14:paraId="775EAA15"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تتمتع الميزة التنافسية بمجموعة من الخصائص التي تحدد مدى فعاليتها واستمراريتها في تحقيق التفوق للمؤسسات، ويمكن توضيح أهم هذه الخصائص فيما يلي</w:t>
      </w:r>
      <w:r w:rsidRPr="00097C29">
        <w:rPr>
          <w:rFonts w:asciiTheme="minorBidi" w:hAnsiTheme="minorBidi"/>
          <w:sz w:val="28"/>
          <w:szCs w:val="28"/>
        </w:rPr>
        <w:t>:</w:t>
      </w:r>
    </w:p>
    <w:p w14:paraId="05AFDF85" w14:textId="77777777" w:rsidR="00A5773A" w:rsidRPr="00097C29" w:rsidRDefault="00A5773A" w:rsidP="00A5773A">
      <w:pPr>
        <w:pStyle w:val="ListParagraph"/>
        <w:numPr>
          <w:ilvl w:val="0"/>
          <w:numId w:val="11"/>
        </w:numPr>
        <w:bidi/>
        <w:rPr>
          <w:rFonts w:asciiTheme="minorBidi" w:hAnsiTheme="minorBidi"/>
          <w:b/>
          <w:bCs/>
          <w:sz w:val="28"/>
          <w:szCs w:val="28"/>
        </w:rPr>
      </w:pPr>
      <w:r w:rsidRPr="00097C29">
        <w:rPr>
          <w:rFonts w:asciiTheme="minorBidi" w:hAnsiTheme="minorBidi"/>
          <w:b/>
          <w:bCs/>
          <w:sz w:val="28"/>
          <w:szCs w:val="28"/>
        </w:rPr>
        <w:t xml:space="preserve"> </w:t>
      </w:r>
      <w:r w:rsidRPr="00097C29">
        <w:rPr>
          <w:rFonts w:asciiTheme="minorBidi" w:hAnsiTheme="minorBidi"/>
          <w:b/>
          <w:bCs/>
          <w:sz w:val="28"/>
          <w:szCs w:val="28"/>
          <w:rtl/>
        </w:rPr>
        <w:t>خاصية الاستمرارية</w:t>
      </w:r>
    </w:p>
    <w:p w14:paraId="471E9668"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تعتمد استمرارية الميزة التنافسية على مدى قدرة المؤسسة على مواجهة تقادم الموارد، خاصة في ظل التسارع الكبير في التغيرات التكنولوجية، والذي يؤدي إلى تقليص العمر الزمني للاستفادة من الأصول الرأسمالية</w:t>
      </w:r>
      <w:r w:rsidRPr="00097C29">
        <w:rPr>
          <w:rFonts w:asciiTheme="minorBidi" w:hAnsiTheme="minorBidi"/>
          <w:sz w:val="28"/>
          <w:szCs w:val="28"/>
        </w:rPr>
        <w:t>.</w:t>
      </w:r>
    </w:p>
    <w:p w14:paraId="7B7CEA3F"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ولذلك، فإن تحقيق ميزة تنافسية مستدامة يتطلب من المؤسسة السعي نحو تحقيق التفوق على المدى الطويل، وليس فقط على المدى القصير، من خلال التركيز على تطوير قدراتها الداخلية بما يضمن استمرارية هذا التفوق</w:t>
      </w:r>
      <w:r w:rsidRPr="00097C29">
        <w:rPr>
          <w:rFonts w:asciiTheme="minorBidi" w:hAnsiTheme="minorBidi"/>
          <w:sz w:val="28"/>
          <w:szCs w:val="28"/>
        </w:rPr>
        <w:t>.</w:t>
      </w:r>
    </w:p>
    <w:p w14:paraId="02336442" w14:textId="77777777" w:rsidR="00A5773A" w:rsidRPr="00097C29" w:rsidRDefault="00A5773A" w:rsidP="00A5773A">
      <w:pPr>
        <w:rPr>
          <w:rFonts w:asciiTheme="minorBidi" w:hAnsiTheme="minorBidi"/>
          <w:sz w:val="28"/>
          <w:szCs w:val="28"/>
        </w:rPr>
      </w:pPr>
    </w:p>
    <w:p w14:paraId="0899E4B6" w14:textId="77777777" w:rsidR="00A5773A" w:rsidRPr="00097C29" w:rsidRDefault="00A5773A" w:rsidP="00A5773A">
      <w:pPr>
        <w:pStyle w:val="ListParagraph"/>
        <w:numPr>
          <w:ilvl w:val="0"/>
          <w:numId w:val="11"/>
        </w:numPr>
        <w:bidi/>
        <w:rPr>
          <w:rFonts w:asciiTheme="minorBidi" w:hAnsiTheme="minorBidi"/>
          <w:b/>
          <w:bCs/>
          <w:sz w:val="28"/>
          <w:szCs w:val="28"/>
        </w:rPr>
      </w:pPr>
      <w:r w:rsidRPr="00097C29">
        <w:rPr>
          <w:rFonts w:asciiTheme="minorBidi" w:hAnsiTheme="minorBidi"/>
          <w:b/>
          <w:bCs/>
          <w:sz w:val="28"/>
          <w:szCs w:val="28"/>
          <w:rtl/>
        </w:rPr>
        <w:t>قابلية التقليد (المحاكاة)</w:t>
      </w:r>
    </w:p>
    <w:p w14:paraId="12E7DE75"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ترتبط استمرارية الميزة التنافسية بمدى قدرة المنافسين على تقليدها أو محاكاتها، حيث تسعى المؤسسات المنافسة إلى تبني الاستراتيجيات الناجحة. ويعتمد نجاح عملية التقليد على توفر المعلومات المتعلقة بهذه الميزة، إضافة إلى إمكانية نقل الاستراتيجية وتطبيقها في بيئات تنظيمية مختلفة</w:t>
      </w:r>
      <w:r w:rsidRPr="00097C29">
        <w:rPr>
          <w:rFonts w:asciiTheme="minorBidi" w:hAnsiTheme="minorBidi"/>
          <w:sz w:val="28"/>
          <w:szCs w:val="28"/>
        </w:rPr>
        <w:t>.</w:t>
      </w:r>
    </w:p>
    <w:p w14:paraId="644DEBC9"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ومن هنا، فإن قابلية التقليد تمثل أحد أبرز التحديات التي تواجه المؤسسات، إذ قد يؤدي سهولة تقليد الميزة التنافسية إلى فقدانها أو تراجع أثرها في السوق</w:t>
      </w:r>
      <w:r w:rsidRPr="00097C29">
        <w:rPr>
          <w:rFonts w:asciiTheme="minorBidi" w:hAnsiTheme="minorBidi"/>
          <w:sz w:val="28"/>
          <w:szCs w:val="28"/>
        </w:rPr>
        <w:t>.</w:t>
      </w:r>
    </w:p>
    <w:p w14:paraId="1C5B5EF1" w14:textId="77777777" w:rsidR="00A5773A" w:rsidRPr="00097C29" w:rsidRDefault="00A5773A" w:rsidP="00A5773A">
      <w:pPr>
        <w:rPr>
          <w:rFonts w:asciiTheme="minorBidi" w:hAnsiTheme="minorBidi"/>
          <w:sz w:val="28"/>
          <w:szCs w:val="28"/>
        </w:rPr>
      </w:pPr>
    </w:p>
    <w:p w14:paraId="78560855" w14:textId="77777777" w:rsidR="00A5773A" w:rsidRPr="00097C29" w:rsidRDefault="00A5773A" w:rsidP="00A5773A">
      <w:pPr>
        <w:pStyle w:val="ListParagraph"/>
        <w:numPr>
          <w:ilvl w:val="0"/>
          <w:numId w:val="11"/>
        </w:numPr>
        <w:bidi/>
        <w:rPr>
          <w:rFonts w:asciiTheme="minorBidi" w:hAnsiTheme="minorBidi"/>
          <w:b/>
          <w:bCs/>
          <w:sz w:val="28"/>
          <w:szCs w:val="28"/>
        </w:rPr>
      </w:pPr>
      <w:r w:rsidRPr="00097C29">
        <w:rPr>
          <w:rFonts w:asciiTheme="minorBidi" w:hAnsiTheme="minorBidi"/>
          <w:b/>
          <w:bCs/>
          <w:sz w:val="28"/>
          <w:szCs w:val="28"/>
          <w:rtl/>
        </w:rPr>
        <w:t>إمكانية تحويل الموارد</w:t>
      </w:r>
    </w:p>
    <w:p w14:paraId="178A9B58"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تشير هذه الخاصية إلى قدرة المؤسسات المنافسة على الحصول على الموارد اللازمة لتقليد الميزة التنافسية، مما قد يؤدي إلى تقليص دورة حياتها. ومع ذلك، فإن هذه العملية قد تواجه عدة معوقات، من أبرزها ارتفاع تكاليف الحصول على الموارد، أو نقص المعلومات المتعلقة بكيفية استغلالها، أو خصوصية بعض الموارد داخل المؤسسة</w:t>
      </w:r>
      <w:r w:rsidRPr="00097C29">
        <w:rPr>
          <w:rFonts w:asciiTheme="minorBidi" w:hAnsiTheme="minorBidi"/>
          <w:sz w:val="28"/>
          <w:szCs w:val="28"/>
        </w:rPr>
        <w:t>.</w:t>
      </w:r>
    </w:p>
    <w:p w14:paraId="3B763930"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وبالتالي، قد تتمكن بعض المؤسسات من تقليد الميزة التنافسية، في حين تعجز مؤسسات أخرى عن ذلك بسبب هذه القيود، مما يساهم في إطالة عمر الميزة واستمرارها لفترة أطول</w:t>
      </w:r>
      <w:r w:rsidRPr="00097C29">
        <w:rPr>
          <w:rFonts w:asciiTheme="minorBidi" w:hAnsiTheme="minorBidi"/>
          <w:sz w:val="28"/>
          <w:szCs w:val="28"/>
        </w:rPr>
        <w:t>.</w:t>
      </w:r>
    </w:p>
    <w:p w14:paraId="417CC572" w14:textId="77777777" w:rsidR="00A5773A" w:rsidRPr="00097C29" w:rsidRDefault="00A5773A" w:rsidP="00A5773A">
      <w:pPr>
        <w:rPr>
          <w:rFonts w:asciiTheme="minorBidi" w:hAnsiTheme="minorBidi"/>
          <w:sz w:val="28"/>
          <w:szCs w:val="28"/>
        </w:rPr>
      </w:pPr>
    </w:p>
    <w:p w14:paraId="6AAF8C8A"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ويتضح  لنا هنا أن خصائص الميزة التنافسية، والمتمثلة في الاستمرارية، وقابلية التقليد، وإمكانية تحويل الموارد، تعد من العوامل الحاسمة في تحديد مدى بقاء هذه الميزة واستمرارها. كما أن اختلال أي من هذه الخصائص قد يؤدي إلى تراجع الميزة أو زوالها، الأمر الذي يستدعي من المؤسسات العمل على تطوير مزاياها التنافسية وتجديدها بشكل مستمر للحفاظ على موقعها في السوق، خاصة في ظل هذه المنافسة الشديدة والمتزايدة بشكل مستمر (نسيمة، 2016، ص 87)</w:t>
      </w:r>
      <w:r w:rsidRPr="00097C29">
        <w:rPr>
          <w:rFonts w:asciiTheme="minorBidi" w:hAnsiTheme="minorBidi"/>
          <w:sz w:val="28"/>
          <w:szCs w:val="28"/>
        </w:rPr>
        <w:t xml:space="preserve">. </w:t>
      </w:r>
    </w:p>
    <w:p w14:paraId="6BAF7A13" w14:textId="77777777" w:rsidR="00A5773A" w:rsidRPr="00097C29" w:rsidRDefault="00A5773A" w:rsidP="00A5773A">
      <w:pPr>
        <w:rPr>
          <w:rFonts w:asciiTheme="minorBidi" w:hAnsiTheme="minorBidi"/>
          <w:sz w:val="28"/>
          <w:szCs w:val="28"/>
        </w:rPr>
      </w:pPr>
    </w:p>
    <w:p w14:paraId="45EB12FA" w14:textId="77777777" w:rsidR="00A5773A" w:rsidRPr="00097C29" w:rsidRDefault="00A5773A" w:rsidP="00A5773A">
      <w:pPr>
        <w:rPr>
          <w:rFonts w:asciiTheme="minorBidi" w:hAnsiTheme="minorBidi"/>
          <w:b/>
          <w:bCs/>
          <w:sz w:val="28"/>
          <w:szCs w:val="28"/>
        </w:rPr>
      </w:pPr>
      <w:r w:rsidRPr="00097C29">
        <w:rPr>
          <w:rFonts w:asciiTheme="minorBidi" w:hAnsiTheme="minorBidi"/>
          <w:b/>
          <w:bCs/>
          <w:sz w:val="28"/>
          <w:szCs w:val="28"/>
          <w:rtl/>
        </w:rPr>
        <w:t>رابعاً</w:t>
      </w:r>
      <w:r w:rsidRPr="00097C29">
        <w:rPr>
          <w:rFonts w:asciiTheme="minorBidi" w:hAnsiTheme="minorBidi"/>
          <w:b/>
          <w:bCs/>
          <w:sz w:val="28"/>
          <w:szCs w:val="28"/>
        </w:rPr>
        <w:t xml:space="preserve">/ </w:t>
      </w:r>
      <w:r w:rsidRPr="00097C29">
        <w:rPr>
          <w:rFonts w:asciiTheme="minorBidi" w:hAnsiTheme="minorBidi"/>
          <w:b/>
          <w:bCs/>
          <w:sz w:val="28"/>
          <w:szCs w:val="28"/>
          <w:rtl/>
        </w:rPr>
        <w:t>مصادر الميزة التنافسية</w:t>
      </w:r>
    </w:p>
    <w:p w14:paraId="6643E632"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 xml:space="preserve">تستند الميزة التنافسية إلى مجموعة من المصادر الأساسية التي تمكّن المؤسسة من تحقيق التفوق في بيئة الأعمال، وقد أشار </w:t>
      </w:r>
      <w:r w:rsidRPr="00097C29">
        <w:rPr>
          <w:rFonts w:asciiTheme="minorBidi" w:hAnsiTheme="minorBidi"/>
          <w:sz w:val="28"/>
          <w:szCs w:val="28"/>
        </w:rPr>
        <w:t xml:space="preserve"> (Porter, 1998)</w:t>
      </w:r>
      <w:r w:rsidRPr="00097C29">
        <w:rPr>
          <w:rFonts w:asciiTheme="minorBidi" w:hAnsiTheme="minorBidi"/>
          <w:sz w:val="28"/>
          <w:szCs w:val="28"/>
          <w:rtl/>
        </w:rPr>
        <w:t xml:space="preserve"> </w:t>
      </w:r>
      <w:r w:rsidRPr="00097C29">
        <w:rPr>
          <w:rFonts w:asciiTheme="minorBidi" w:hAnsiTheme="minorBidi"/>
          <w:sz w:val="28"/>
          <w:szCs w:val="28"/>
        </w:rPr>
        <w:t xml:space="preserve"> </w:t>
      </w:r>
      <w:r w:rsidRPr="00097C29">
        <w:rPr>
          <w:rFonts w:asciiTheme="minorBidi" w:hAnsiTheme="minorBidi"/>
          <w:sz w:val="28"/>
          <w:szCs w:val="28"/>
          <w:rtl/>
        </w:rPr>
        <w:t>إلى أن هذه المصادر تتجلى في عدة عناصر رئيسية، من أبرزها</w:t>
      </w:r>
      <w:r w:rsidRPr="00097C29">
        <w:rPr>
          <w:rFonts w:asciiTheme="minorBidi" w:hAnsiTheme="minorBidi"/>
          <w:sz w:val="28"/>
          <w:szCs w:val="28"/>
        </w:rPr>
        <w:t>:</w:t>
      </w:r>
    </w:p>
    <w:p w14:paraId="55E30326" w14:textId="77777777" w:rsidR="00A5773A" w:rsidRPr="00097C29" w:rsidRDefault="00A5773A" w:rsidP="00A5773A">
      <w:pPr>
        <w:pStyle w:val="ListParagraph"/>
        <w:numPr>
          <w:ilvl w:val="0"/>
          <w:numId w:val="12"/>
        </w:numPr>
        <w:bidi/>
        <w:rPr>
          <w:rFonts w:asciiTheme="minorBidi" w:hAnsiTheme="minorBidi"/>
          <w:b/>
          <w:bCs/>
          <w:sz w:val="28"/>
          <w:szCs w:val="28"/>
        </w:rPr>
      </w:pPr>
      <w:r w:rsidRPr="00097C29">
        <w:rPr>
          <w:rFonts w:asciiTheme="minorBidi" w:hAnsiTheme="minorBidi"/>
          <w:b/>
          <w:bCs/>
          <w:sz w:val="28"/>
          <w:szCs w:val="28"/>
          <w:rtl/>
        </w:rPr>
        <w:t>كفاءة الموارد البشرية</w:t>
      </w:r>
      <w:r w:rsidRPr="00097C29">
        <w:rPr>
          <w:rFonts w:asciiTheme="minorBidi" w:hAnsiTheme="minorBidi"/>
          <w:b/>
          <w:bCs/>
          <w:sz w:val="28"/>
          <w:szCs w:val="28"/>
        </w:rPr>
        <w:t>:</w:t>
      </w:r>
    </w:p>
    <w:p w14:paraId="00FCB3BB"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تُعد من أهم مصادر الميزة التنافسية، حيث تعتمد المؤسسات على استقطاب الكفاءات المتميزة والتي تتميز بالخبرة والكفاءة المهنية والعلمية، ووتزيد وتنمي مهارات الموظفين والعاملين بالمؤسسة وتحفيزها بفعالية، بما ينعكس على تحسين الأداء ورفع مستوى الإنتاجية</w:t>
      </w:r>
      <w:r w:rsidRPr="00097C29">
        <w:rPr>
          <w:rFonts w:asciiTheme="minorBidi" w:hAnsiTheme="minorBidi"/>
          <w:sz w:val="28"/>
          <w:szCs w:val="28"/>
        </w:rPr>
        <w:t>.</w:t>
      </w:r>
      <w:r w:rsidRPr="00097C29">
        <w:rPr>
          <w:rFonts w:asciiTheme="minorBidi" w:hAnsiTheme="minorBidi"/>
          <w:sz w:val="28"/>
          <w:szCs w:val="28"/>
          <w:rtl/>
        </w:rPr>
        <w:t xml:space="preserve"> وزيادة نسبة الرضا الداخلي للموظفين مما يزيد من نسبة بقاء الموظف والولاء للمؤسسة.  </w:t>
      </w:r>
    </w:p>
    <w:p w14:paraId="7987C820" w14:textId="77777777" w:rsidR="00A5773A" w:rsidRPr="00097C29" w:rsidRDefault="00A5773A" w:rsidP="00A5773A">
      <w:pPr>
        <w:pStyle w:val="ListParagraph"/>
        <w:numPr>
          <w:ilvl w:val="0"/>
          <w:numId w:val="12"/>
        </w:numPr>
        <w:bidi/>
        <w:rPr>
          <w:rFonts w:asciiTheme="minorBidi" w:hAnsiTheme="minorBidi"/>
          <w:b/>
          <w:bCs/>
          <w:sz w:val="28"/>
          <w:szCs w:val="28"/>
        </w:rPr>
      </w:pPr>
      <w:r w:rsidRPr="00097C29">
        <w:rPr>
          <w:rFonts w:asciiTheme="minorBidi" w:hAnsiTheme="minorBidi"/>
          <w:b/>
          <w:bCs/>
          <w:sz w:val="28"/>
          <w:szCs w:val="28"/>
          <w:rtl/>
        </w:rPr>
        <w:t>المعرفة التنظيمية</w:t>
      </w:r>
      <w:r w:rsidRPr="00097C29">
        <w:rPr>
          <w:rFonts w:asciiTheme="minorBidi" w:hAnsiTheme="minorBidi"/>
          <w:b/>
          <w:bCs/>
          <w:sz w:val="28"/>
          <w:szCs w:val="28"/>
        </w:rPr>
        <w:t>:</w:t>
      </w:r>
    </w:p>
    <w:p w14:paraId="6915607F"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lastRenderedPageBreak/>
        <w:t>تمثل ايضاً المعرفة المتراكمة داخل المؤسسة عنصرًا استراتيجيًا وورقة رابحة تسهم في تحسين العمليات الداخلية والتشغيل، ودعم اتخاذ القرارات التي تصب في مصلحة المؤسسة، وتعزيز القدرة على التكيف مع المتغيرات المختلفة التي تواجهها المؤسسات بشكل مستمر.</w:t>
      </w:r>
    </w:p>
    <w:p w14:paraId="7423CAAA" w14:textId="77777777" w:rsidR="00A5773A" w:rsidRPr="00097C29" w:rsidRDefault="00A5773A" w:rsidP="00A5773A">
      <w:pPr>
        <w:pStyle w:val="ListParagraph"/>
        <w:numPr>
          <w:ilvl w:val="0"/>
          <w:numId w:val="12"/>
        </w:numPr>
        <w:bidi/>
        <w:rPr>
          <w:rFonts w:asciiTheme="minorBidi" w:hAnsiTheme="minorBidi"/>
          <w:b/>
          <w:bCs/>
          <w:sz w:val="28"/>
          <w:szCs w:val="28"/>
        </w:rPr>
      </w:pPr>
      <w:r w:rsidRPr="00097C29">
        <w:rPr>
          <w:rFonts w:asciiTheme="minorBidi" w:hAnsiTheme="minorBidi"/>
          <w:b/>
          <w:bCs/>
          <w:sz w:val="28"/>
          <w:szCs w:val="28"/>
          <w:rtl/>
        </w:rPr>
        <w:t>الابتكار والتكنولوجيا</w:t>
      </w:r>
      <w:r w:rsidRPr="00097C29">
        <w:rPr>
          <w:rFonts w:asciiTheme="minorBidi" w:hAnsiTheme="minorBidi"/>
          <w:b/>
          <w:bCs/>
          <w:sz w:val="28"/>
          <w:szCs w:val="28"/>
        </w:rPr>
        <w:t>:</w:t>
      </w:r>
    </w:p>
    <w:p w14:paraId="1C22D67E"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يشكلان أساسًا لتحقيق التميز، من خلال تمكين المؤسسة من تطوير منتجات جديدة وطرح افكار جديدة وحلول خارج الصندوق، أو تحسين العمليات الإنتاجية خصوصا مع استخدام وتبني أحدث التقنيات والاستراتيجيات، بما يحقق قيمة مضافة ويعزز موقعها التنافسي</w:t>
      </w:r>
      <w:r w:rsidRPr="00097C29">
        <w:rPr>
          <w:rFonts w:asciiTheme="minorBidi" w:hAnsiTheme="minorBidi"/>
          <w:sz w:val="28"/>
          <w:szCs w:val="28"/>
        </w:rPr>
        <w:t>.</w:t>
      </w:r>
    </w:p>
    <w:p w14:paraId="7F8B67A0" w14:textId="77777777" w:rsidR="00A5773A" w:rsidRPr="00097C29" w:rsidRDefault="00A5773A" w:rsidP="00A5773A">
      <w:pPr>
        <w:pStyle w:val="ListParagraph"/>
        <w:numPr>
          <w:ilvl w:val="0"/>
          <w:numId w:val="12"/>
        </w:numPr>
        <w:bidi/>
        <w:rPr>
          <w:rFonts w:asciiTheme="minorBidi" w:hAnsiTheme="minorBidi"/>
          <w:b/>
          <w:bCs/>
          <w:sz w:val="28"/>
          <w:szCs w:val="28"/>
        </w:rPr>
      </w:pPr>
      <w:r w:rsidRPr="00097C29">
        <w:rPr>
          <w:rFonts w:asciiTheme="minorBidi" w:hAnsiTheme="minorBidi"/>
          <w:b/>
          <w:bCs/>
          <w:sz w:val="28"/>
          <w:szCs w:val="28"/>
          <w:rtl/>
        </w:rPr>
        <w:t>المرونة التنظيمية</w:t>
      </w:r>
      <w:r w:rsidRPr="00097C29">
        <w:rPr>
          <w:rFonts w:asciiTheme="minorBidi" w:hAnsiTheme="minorBidi"/>
          <w:b/>
          <w:bCs/>
          <w:sz w:val="28"/>
          <w:szCs w:val="28"/>
        </w:rPr>
        <w:t>:</w:t>
      </w:r>
    </w:p>
    <w:p w14:paraId="22136CBF"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تتمثل في قدرة المؤسسة على الاستجابة السريعة للتغيرات البيئية المحيطة بها، سواء كانت اقتصادية أو تكنولوجية ، مما يساعدها على الاستمرار والبقاء في السوق</w:t>
      </w:r>
      <w:r w:rsidRPr="00097C29">
        <w:rPr>
          <w:rFonts w:asciiTheme="minorBidi" w:hAnsiTheme="minorBidi"/>
          <w:sz w:val="28"/>
          <w:szCs w:val="28"/>
        </w:rPr>
        <w:t>.</w:t>
      </w:r>
    </w:p>
    <w:p w14:paraId="5E3FAC88" w14:textId="77777777" w:rsidR="00A5773A" w:rsidRPr="00097C29" w:rsidRDefault="00A5773A" w:rsidP="00A5773A">
      <w:pPr>
        <w:pStyle w:val="ListParagraph"/>
        <w:numPr>
          <w:ilvl w:val="0"/>
          <w:numId w:val="12"/>
        </w:numPr>
        <w:bidi/>
        <w:rPr>
          <w:rFonts w:asciiTheme="minorBidi" w:hAnsiTheme="minorBidi"/>
          <w:b/>
          <w:bCs/>
          <w:sz w:val="28"/>
          <w:szCs w:val="28"/>
        </w:rPr>
      </w:pPr>
      <w:r w:rsidRPr="00097C29">
        <w:rPr>
          <w:rFonts w:asciiTheme="minorBidi" w:hAnsiTheme="minorBidi"/>
          <w:b/>
          <w:bCs/>
          <w:sz w:val="28"/>
          <w:szCs w:val="28"/>
          <w:rtl/>
        </w:rPr>
        <w:t>رضا العملاء</w:t>
      </w:r>
      <w:r w:rsidRPr="00097C29">
        <w:rPr>
          <w:rFonts w:asciiTheme="minorBidi" w:hAnsiTheme="minorBidi"/>
          <w:b/>
          <w:bCs/>
          <w:sz w:val="28"/>
          <w:szCs w:val="28"/>
        </w:rPr>
        <w:t>:</w:t>
      </w:r>
    </w:p>
    <w:p w14:paraId="4BCAD2BE" w14:textId="77777777" w:rsidR="00A5773A" w:rsidRPr="00097C29" w:rsidRDefault="00A5773A" w:rsidP="00A5773A">
      <w:pPr>
        <w:rPr>
          <w:rFonts w:asciiTheme="minorBidi" w:hAnsiTheme="minorBidi"/>
          <w:sz w:val="28"/>
          <w:szCs w:val="28"/>
        </w:rPr>
      </w:pPr>
      <w:r w:rsidRPr="00097C29">
        <w:rPr>
          <w:rFonts w:asciiTheme="minorBidi" w:hAnsiTheme="minorBidi"/>
          <w:sz w:val="28"/>
          <w:szCs w:val="28"/>
          <w:rtl/>
        </w:rPr>
        <w:t>يُعد مؤشرًا جوهريًا لنجاح المؤسسة، إذ يعكس مدى قدرتها على تقديم منتجات أو خدمات حديثة ومتجددة تلبي احتياجات العملاء وتفوق توقعاتهم مما يزيد من رضا العميل ويسهم في شراكات طويلة الأمد مع العملاء</w:t>
      </w:r>
      <w:r w:rsidRPr="00097C29">
        <w:rPr>
          <w:rFonts w:asciiTheme="minorBidi" w:hAnsiTheme="minorBidi"/>
          <w:sz w:val="28"/>
          <w:szCs w:val="28"/>
        </w:rPr>
        <w:t>.</w:t>
      </w:r>
    </w:p>
    <w:p w14:paraId="3F03AE19" w14:textId="77777777" w:rsidR="00A5773A" w:rsidRPr="00097C29" w:rsidRDefault="00A5773A" w:rsidP="00A5773A">
      <w:pPr>
        <w:spacing w:line="240" w:lineRule="auto"/>
        <w:jc w:val="lowKashida"/>
        <w:rPr>
          <w:rFonts w:asciiTheme="minorBidi" w:eastAsia="Calibri" w:hAnsiTheme="minorBidi"/>
          <w:b/>
          <w:bCs/>
          <w:sz w:val="28"/>
          <w:szCs w:val="28"/>
          <w:rtl/>
        </w:rPr>
      </w:pPr>
    </w:p>
    <w:p w14:paraId="2C33095D" w14:textId="53EFB9E2" w:rsidR="00BC094B" w:rsidRPr="00097C29" w:rsidRDefault="009B5FC6" w:rsidP="00D22171">
      <w:pPr>
        <w:rPr>
          <w:rFonts w:asciiTheme="minorBidi" w:hAnsiTheme="minorBidi"/>
          <w:b/>
          <w:bCs/>
          <w:sz w:val="28"/>
          <w:szCs w:val="28"/>
          <w:rtl/>
        </w:rPr>
      </w:pPr>
      <w:r w:rsidRPr="00097C29">
        <w:rPr>
          <w:rFonts w:asciiTheme="minorBidi" w:hAnsiTheme="minorBidi"/>
          <w:b/>
          <w:bCs/>
          <w:sz w:val="28"/>
          <w:szCs w:val="28"/>
          <w:rtl/>
        </w:rPr>
        <w:t xml:space="preserve">المراجع </w:t>
      </w:r>
    </w:p>
    <w:p w14:paraId="4DD43A88" w14:textId="77777777" w:rsidR="009B5FC6" w:rsidRPr="00097C29" w:rsidRDefault="009B5FC6" w:rsidP="009B5FC6">
      <w:pPr>
        <w:pStyle w:val="ListParagraph"/>
        <w:numPr>
          <w:ilvl w:val="0"/>
          <w:numId w:val="24"/>
        </w:numPr>
        <w:bidi/>
        <w:rPr>
          <w:rFonts w:asciiTheme="minorBidi" w:hAnsiTheme="minorBidi"/>
          <w:sz w:val="28"/>
          <w:szCs w:val="28"/>
        </w:rPr>
      </w:pPr>
      <w:r w:rsidRPr="00097C29">
        <w:rPr>
          <w:rFonts w:asciiTheme="minorBidi" w:hAnsiTheme="minorBidi"/>
          <w:sz w:val="28"/>
          <w:szCs w:val="28"/>
          <w:rtl/>
        </w:rPr>
        <w:t xml:space="preserve">المحيمدي، ع. م. م. (2023). أثر فعالية البرامج التدريبية في تحسين كفاءة العاملين و انتاجيتهم " دراسة حالة في مدينة الملك سلمان الطبية بالمدينة المنورة". المجلة العلمية لنشر البحوث  </w:t>
      </w:r>
      <w:r w:rsidRPr="00097C29">
        <w:rPr>
          <w:rFonts w:asciiTheme="minorBidi" w:hAnsiTheme="minorBidi"/>
          <w:sz w:val="28"/>
          <w:szCs w:val="28"/>
        </w:rPr>
        <w:t>ISSN-E: 2617-9563</w:t>
      </w:r>
    </w:p>
    <w:p w14:paraId="61D64527" w14:textId="77777777" w:rsidR="009B5FC6" w:rsidRPr="00097C29" w:rsidRDefault="009B5FC6" w:rsidP="009B5FC6">
      <w:pPr>
        <w:pStyle w:val="ListParagraph"/>
        <w:numPr>
          <w:ilvl w:val="0"/>
          <w:numId w:val="24"/>
        </w:numPr>
        <w:bidi/>
        <w:rPr>
          <w:rFonts w:asciiTheme="minorBidi" w:hAnsiTheme="minorBidi"/>
          <w:sz w:val="28"/>
          <w:szCs w:val="28"/>
        </w:rPr>
      </w:pPr>
      <w:r w:rsidRPr="00097C29">
        <w:rPr>
          <w:rFonts w:asciiTheme="minorBidi" w:hAnsiTheme="minorBidi"/>
          <w:sz w:val="28"/>
          <w:szCs w:val="28"/>
          <w:rtl/>
        </w:rPr>
        <w:t xml:space="preserve">العفيف، د. ع. (2024). أثر التدريب على تحسين الأداء الوظيفي في القطاع الخاص بمدينة الرياض. المجلة الدولية للبحوث العلمية. الاصدار (3) العدد (5) </w:t>
      </w:r>
    </w:p>
    <w:p w14:paraId="7427C986" w14:textId="77777777" w:rsidR="009B5FC6" w:rsidRPr="00097C29" w:rsidRDefault="009B5FC6" w:rsidP="009B5FC6">
      <w:pPr>
        <w:pStyle w:val="ListParagraph"/>
        <w:numPr>
          <w:ilvl w:val="0"/>
          <w:numId w:val="24"/>
        </w:numPr>
        <w:bidi/>
        <w:rPr>
          <w:rFonts w:asciiTheme="minorBidi" w:hAnsiTheme="minorBidi"/>
          <w:sz w:val="28"/>
          <w:szCs w:val="28"/>
        </w:rPr>
      </w:pPr>
      <w:r w:rsidRPr="00097C29">
        <w:rPr>
          <w:rFonts w:asciiTheme="minorBidi" w:hAnsiTheme="minorBidi"/>
          <w:sz w:val="28"/>
          <w:szCs w:val="28"/>
          <w:rtl/>
        </w:rPr>
        <w:t xml:space="preserve">الزهراني، صالح. سعيد. ( 2021) أثر التدريب في رفع كفاءة أداء العاملين " دراسة استطلاعية على المنظمات الحكومية والخاصة بمدينة جدة". مجلة العلوم الاقتصادية والادارية والقانونية. المجلد (5). العدد (16). </w:t>
      </w:r>
    </w:p>
    <w:p w14:paraId="356B0A26" w14:textId="77777777" w:rsidR="009B5FC6" w:rsidRPr="00097C29" w:rsidRDefault="009B5FC6" w:rsidP="009B5FC6">
      <w:pPr>
        <w:pStyle w:val="ListParagraph"/>
        <w:numPr>
          <w:ilvl w:val="0"/>
          <w:numId w:val="24"/>
        </w:numPr>
        <w:bidi/>
        <w:rPr>
          <w:rFonts w:asciiTheme="minorBidi" w:hAnsiTheme="minorBidi"/>
          <w:sz w:val="28"/>
          <w:szCs w:val="28"/>
          <w:rtl/>
        </w:rPr>
      </w:pPr>
      <w:r w:rsidRPr="00097C29">
        <w:rPr>
          <w:rFonts w:asciiTheme="minorBidi" w:hAnsiTheme="minorBidi"/>
          <w:sz w:val="28"/>
          <w:szCs w:val="28"/>
          <w:rtl/>
        </w:rPr>
        <w:t xml:space="preserve">بن هويشل. فاطمة. أحمد (2025) تأثير الدورات التدريبية على تطوير المهارات وتحسين أداء موظفي القطاع الخاص في المنطقة الشرقية بالمملكة العربية السعودية. المؤسسة العربية للعلوم ونشر الأبحاث. االاصدار (9). العدد ( 6)  </w:t>
      </w:r>
    </w:p>
    <w:p w14:paraId="66712001" w14:textId="77777777" w:rsidR="009B5FC6" w:rsidRPr="00097C29" w:rsidRDefault="009B5FC6" w:rsidP="009B5FC6">
      <w:pPr>
        <w:pStyle w:val="ListParagraph"/>
        <w:numPr>
          <w:ilvl w:val="0"/>
          <w:numId w:val="24"/>
        </w:numPr>
        <w:bidi/>
        <w:rPr>
          <w:rFonts w:asciiTheme="minorBidi" w:hAnsiTheme="minorBidi"/>
          <w:sz w:val="28"/>
          <w:szCs w:val="28"/>
        </w:rPr>
      </w:pPr>
      <w:r w:rsidRPr="00097C29">
        <w:rPr>
          <w:rFonts w:asciiTheme="minorBidi" w:hAnsiTheme="minorBidi"/>
          <w:sz w:val="28"/>
          <w:szCs w:val="28"/>
          <w:rtl/>
        </w:rPr>
        <w:t xml:space="preserve">بن عيشي. عمار. (2006). دور تقييم أداء العاملين في تحديد احتياجات التدريب " دراسة حالة: مؤسسة صناعة الكوابل الكهربائية بسكرة". وزارة التعليم العالي والبحث العلمي . جامعة محمد بوضياف بالمسيلة. الجزائر </w:t>
      </w:r>
    </w:p>
    <w:p w14:paraId="1CE5BC27" w14:textId="77777777" w:rsidR="009B5FC6" w:rsidRPr="00097C29" w:rsidRDefault="009B5FC6" w:rsidP="009B5FC6">
      <w:pPr>
        <w:pStyle w:val="ListParagraph"/>
        <w:numPr>
          <w:ilvl w:val="0"/>
          <w:numId w:val="24"/>
        </w:numPr>
        <w:bidi/>
        <w:rPr>
          <w:rFonts w:asciiTheme="minorBidi" w:hAnsiTheme="minorBidi"/>
          <w:sz w:val="28"/>
          <w:szCs w:val="28"/>
        </w:rPr>
      </w:pPr>
      <w:r w:rsidRPr="00097C29">
        <w:rPr>
          <w:rFonts w:asciiTheme="minorBidi" w:hAnsiTheme="minorBidi"/>
          <w:sz w:val="28"/>
          <w:szCs w:val="28"/>
          <w:rtl/>
        </w:rPr>
        <w:t xml:space="preserve">الكومي. محمد بن عبدالله. (2022). خطواتك نحو التدريب الفعال. مصر </w:t>
      </w:r>
    </w:p>
    <w:p w14:paraId="346FEC53" w14:textId="77777777" w:rsidR="009B5FC6" w:rsidRPr="00097C29" w:rsidRDefault="009B5FC6" w:rsidP="009B5FC6">
      <w:pPr>
        <w:pStyle w:val="ListParagraph"/>
        <w:numPr>
          <w:ilvl w:val="0"/>
          <w:numId w:val="24"/>
        </w:numPr>
        <w:bidi/>
        <w:rPr>
          <w:rFonts w:asciiTheme="minorBidi" w:hAnsiTheme="minorBidi"/>
          <w:sz w:val="28"/>
          <w:szCs w:val="28"/>
        </w:rPr>
      </w:pPr>
      <w:r w:rsidRPr="00097C29">
        <w:rPr>
          <w:rFonts w:asciiTheme="minorBidi" w:hAnsiTheme="minorBidi"/>
          <w:sz w:val="28"/>
          <w:szCs w:val="28"/>
          <w:rtl/>
        </w:rPr>
        <w:t>الدباسي، محمد علي. (2021). استراتيجية التدريب. الطبعة الأولى. ستوكهولم. السويد. رقمنة الكتاب العربي للنشر</w:t>
      </w:r>
    </w:p>
    <w:p w14:paraId="44CA02EB" w14:textId="77777777" w:rsidR="009B5FC6" w:rsidRPr="00097C29" w:rsidRDefault="009B5FC6" w:rsidP="009B5FC6">
      <w:pPr>
        <w:pStyle w:val="ListParagraph"/>
        <w:numPr>
          <w:ilvl w:val="0"/>
          <w:numId w:val="24"/>
        </w:numPr>
        <w:bidi/>
        <w:rPr>
          <w:rFonts w:asciiTheme="minorBidi" w:hAnsiTheme="minorBidi"/>
          <w:sz w:val="28"/>
          <w:szCs w:val="28"/>
        </w:rPr>
      </w:pPr>
      <w:r w:rsidRPr="00097C29">
        <w:rPr>
          <w:rFonts w:asciiTheme="minorBidi" w:hAnsiTheme="minorBidi"/>
          <w:sz w:val="28"/>
          <w:szCs w:val="28"/>
          <w:rtl/>
        </w:rPr>
        <w:t>حيدر. د عصام. (2020). التدريب والتطوير. من منشورات الجامعة الافتراضية السورية. الجمهورية العربية السورية</w:t>
      </w:r>
    </w:p>
    <w:p w14:paraId="14DED840" w14:textId="77777777" w:rsidR="009B5FC6" w:rsidRPr="00097C29" w:rsidRDefault="009B5FC6" w:rsidP="009B5FC6">
      <w:pPr>
        <w:pStyle w:val="ListParagraph"/>
        <w:numPr>
          <w:ilvl w:val="0"/>
          <w:numId w:val="24"/>
        </w:numPr>
        <w:bidi/>
        <w:rPr>
          <w:rFonts w:asciiTheme="minorBidi" w:hAnsiTheme="minorBidi"/>
          <w:sz w:val="28"/>
          <w:szCs w:val="28"/>
        </w:rPr>
      </w:pPr>
      <w:r w:rsidRPr="00097C29">
        <w:rPr>
          <w:rFonts w:asciiTheme="minorBidi" w:hAnsiTheme="minorBidi"/>
          <w:sz w:val="28"/>
          <w:szCs w:val="28"/>
          <w:rtl/>
        </w:rPr>
        <w:lastRenderedPageBreak/>
        <w:t xml:space="preserve">عباس. د عبدالمنعم (2023). التدريب في الوطن العربي. رابطة المدربين العرب. جمهورية مصر العربية </w:t>
      </w:r>
    </w:p>
    <w:p w14:paraId="441AD1C9" w14:textId="77777777" w:rsidR="009B5FC6" w:rsidRPr="00097C29" w:rsidRDefault="009B5FC6" w:rsidP="009B5FC6">
      <w:pPr>
        <w:pStyle w:val="ListParagraph"/>
        <w:numPr>
          <w:ilvl w:val="0"/>
          <w:numId w:val="24"/>
        </w:numPr>
        <w:bidi/>
        <w:rPr>
          <w:rFonts w:asciiTheme="minorBidi" w:hAnsiTheme="minorBidi"/>
          <w:sz w:val="28"/>
          <w:szCs w:val="28"/>
        </w:rPr>
      </w:pPr>
      <w:r w:rsidRPr="00097C29">
        <w:rPr>
          <w:rFonts w:asciiTheme="minorBidi" w:hAnsiTheme="minorBidi"/>
          <w:sz w:val="28"/>
          <w:szCs w:val="28"/>
          <w:rtl/>
        </w:rPr>
        <w:t>علي. ريم ابراهيم. (2021). أثر تدريب الموارد البشرية في تعزيز الميزة التنافسية لشركات الأعمال " دراسة ميدانية في شركة سيريتل دمشق". الجامعة الافتراضية السورية</w:t>
      </w:r>
    </w:p>
    <w:p w14:paraId="53EEF13F" w14:textId="77777777" w:rsidR="009B5FC6" w:rsidRPr="00097C29" w:rsidRDefault="009B5FC6" w:rsidP="009B5FC6">
      <w:pPr>
        <w:pStyle w:val="ListParagraph"/>
        <w:numPr>
          <w:ilvl w:val="0"/>
          <w:numId w:val="24"/>
        </w:numPr>
        <w:bidi/>
        <w:rPr>
          <w:rFonts w:asciiTheme="minorBidi" w:hAnsiTheme="minorBidi"/>
          <w:sz w:val="28"/>
          <w:szCs w:val="28"/>
        </w:rPr>
      </w:pPr>
      <w:r w:rsidRPr="00097C29">
        <w:rPr>
          <w:rFonts w:asciiTheme="minorBidi" w:hAnsiTheme="minorBidi"/>
          <w:sz w:val="28"/>
          <w:szCs w:val="28"/>
          <w:rtl/>
        </w:rPr>
        <w:t xml:space="preserve">أبوسليمة، باسمة علي حسن. (2007). مدى فاعلية التدريب في تطوير الموارد البشرية في مكتب الاونرا الاقليمي بغزة . الجامعة الاسلامية بغزة </w:t>
      </w:r>
    </w:p>
    <w:p w14:paraId="10A9E6F0" w14:textId="77777777" w:rsidR="009B5FC6" w:rsidRPr="00097C29" w:rsidRDefault="009B5FC6" w:rsidP="009B5FC6">
      <w:pPr>
        <w:pStyle w:val="ListParagraph"/>
        <w:numPr>
          <w:ilvl w:val="0"/>
          <w:numId w:val="24"/>
        </w:numPr>
        <w:bidi/>
        <w:rPr>
          <w:rFonts w:asciiTheme="minorBidi" w:hAnsiTheme="minorBidi"/>
          <w:sz w:val="28"/>
          <w:szCs w:val="28"/>
          <w:rtl/>
        </w:rPr>
      </w:pPr>
      <w:r w:rsidRPr="00097C29">
        <w:rPr>
          <w:rFonts w:asciiTheme="minorBidi" w:hAnsiTheme="minorBidi"/>
          <w:sz w:val="28"/>
          <w:szCs w:val="28"/>
          <w:rtl/>
        </w:rPr>
        <w:t xml:space="preserve">أبوالنصر. هشام (2024). التدريب وتنمية الموار البشرية. مجلة الدراسات الافريقية. مجلد (46). عدد (3). ج (1) </w:t>
      </w:r>
    </w:p>
    <w:p w14:paraId="610D51FD" w14:textId="77777777" w:rsidR="009B5FC6" w:rsidRPr="00097C29" w:rsidRDefault="009B5FC6" w:rsidP="009B5FC6">
      <w:pPr>
        <w:pStyle w:val="ListParagraph"/>
        <w:numPr>
          <w:ilvl w:val="0"/>
          <w:numId w:val="24"/>
        </w:numPr>
        <w:bidi/>
        <w:rPr>
          <w:rFonts w:asciiTheme="minorBidi" w:hAnsiTheme="minorBidi"/>
          <w:sz w:val="28"/>
          <w:szCs w:val="28"/>
        </w:rPr>
      </w:pPr>
      <w:r w:rsidRPr="00097C29">
        <w:rPr>
          <w:rFonts w:asciiTheme="minorBidi" w:hAnsiTheme="minorBidi"/>
          <w:sz w:val="28"/>
          <w:szCs w:val="28"/>
          <w:rtl/>
        </w:rPr>
        <w:t xml:space="preserve">الطعيمي، حمد عبدالرحمن. (2025). دور ادارة الموارد البشرية في تحقيق الميزة التنافسية للشركات السعودية" دراسة حالة شركة المراعي فرع عسير". مجلة القيمة المضافة لاقتصاديات الاعمال. المجلد (6) العدد (2) </w:t>
      </w:r>
    </w:p>
    <w:p w14:paraId="570F37B7" w14:textId="77777777" w:rsidR="009B5FC6" w:rsidRPr="00097C29" w:rsidRDefault="009B5FC6" w:rsidP="009B5FC6">
      <w:pPr>
        <w:pStyle w:val="ListParagraph"/>
        <w:numPr>
          <w:ilvl w:val="0"/>
          <w:numId w:val="24"/>
        </w:numPr>
        <w:bidi/>
        <w:rPr>
          <w:rFonts w:asciiTheme="minorBidi" w:hAnsiTheme="minorBidi"/>
          <w:sz w:val="28"/>
          <w:szCs w:val="28"/>
        </w:rPr>
      </w:pPr>
      <w:r w:rsidRPr="00097C29">
        <w:rPr>
          <w:rFonts w:asciiTheme="minorBidi" w:hAnsiTheme="minorBidi"/>
          <w:sz w:val="28"/>
          <w:szCs w:val="28"/>
          <w:rtl/>
        </w:rPr>
        <w:t>البواردي. فيصل عبدالله. (2022). تحليل الاحتياج التدريبي للمنظمات: نموذج نظري. مجلة جامعة الملك عبدالعزيز. مجلد (36). العدد (1)</w:t>
      </w:r>
    </w:p>
    <w:p w14:paraId="7DD95B64" w14:textId="77777777" w:rsidR="009B5FC6" w:rsidRPr="00097C29" w:rsidRDefault="009B5FC6" w:rsidP="009B5FC6">
      <w:pPr>
        <w:pStyle w:val="ListParagraph"/>
        <w:numPr>
          <w:ilvl w:val="0"/>
          <w:numId w:val="24"/>
        </w:numPr>
        <w:bidi/>
        <w:rPr>
          <w:rFonts w:asciiTheme="minorBidi" w:hAnsiTheme="minorBidi"/>
          <w:sz w:val="28"/>
          <w:szCs w:val="28"/>
        </w:rPr>
      </w:pPr>
      <w:r w:rsidRPr="00097C29">
        <w:rPr>
          <w:rFonts w:asciiTheme="minorBidi" w:hAnsiTheme="minorBidi"/>
          <w:sz w:val="28"/>
          <w:szCs w:val="28"/>
          <w:rtl/>
        </w:rPr>
        <w:t xml:space="preserve">العتيبي. أمجاد منصور. (2022). دور التدريب في رفع أداء العاملين والمساهمة في تحقيق رؤية المملكة 2030. مجلة العلوم الاقتصادية والادارية والقانونية. المجلد (6). العدد(14) </w:t>
      </w:r>
    </w:p>
    <w:p w14:paraId="16940B75" w14:textId="77777777" w:rsidR="009B5FC6" w:rsidRPr="00097C29" w:rsidRDefault="009B5FC6" w:rsidP="009B5FC6">
      <w:pPr>
        <w:pStyle w:val="ListParagraph"/>
        <w:numPr>
          <w:ilvl w:val="0"/>
          <w:numId w:val="24"/>
        </w:numPr>
        <w:bidi/>
        <w:rPr>
          <w:rFonts w:asciiTheme="minorBidi" w:hAnsiTheme="minorBidi"/>
          <w:sz w:val="28"/>
          <w:szCs w:val="28"/>
        </w:rPr>
      </w:pPr>
      <w:r w:rsidRPr="00097C29">
        <w:rPr>
          <w:rFonts w:asciiTheme="minorBidi" w:hAnsiTheme="minorBidi"/>
          <w:sz w:val="28"/>
          <w:szCs w:val="28"/>
          <w:rtl/>
        </w:rPr>
        <w:t xml:space="preserve">النشمي. ناصر عبدالعزيز. (2018). تنمية الموارد البشرية استراتيجية التغيير وتجارب دولية. دار عالم الثقافة للنشر والتوزيع. المملكة العربية السعودية </w:t>
      </w:r>
    </w:p>
    <w:p w14:paraId="4888525B" w14:textId="77777777" w:rsidR="009B5FC6" w:rsidRPr="00097C29" w:rsidRDefault="009B5FC6" w:rsidP="009B5FC6">
      <w:pPr>
        <w:pStyle w:val="ListParagraph"/>
        <w:numPr>
          <w:ilvl w:val="0"/>
          <w:numId w:val="24"/>
        </w:numPr>
        <w:bidi/>
        <w:rPr>
          <w:rFonts w:asciiTheme="minorBidi" w:hAnsiTheme="minorBidi"/>
          <w:sz w:val="28"/>
          <w:szCs w:val="28"/>
        </w:rPr>
      </w:pPr>
      <w:r w:rsidRPr="00097C29">
        <w:rPr>
          <w:rFonts w:asciiTheme="minorBidi" w:hAnsiTheme="minorBidi"/>
          <w:sz w:val="28"/>
          <w:szCs w:val="28"/>
          <w:rtl/>
        </w:rPr>
        <w:t>البلوي. ممدوح محمد . (2025). دور أساليب التدريب في تحقيق الميزة التنافسية " دراسة تطبيقية على مستشفيات منطقة تبوك". المجلة العلمية للدراسات التجارية و البيئية. المجلد 16، العدد 2</w:t>
      </w:r>
    </w:p>
    <w:p w14:paraId="30CC5882" w14:textId="77777777" w:rsidR="009B5FC6" w:rsidRPr="00097C29" w:rsidRDefault="009B5FC6" w:rsidP="009B5FC6">
      <w:pPr>
        <w:pStyle w:val="ListParagraph"/>
        <w:numPr>
          <w:ilvl w:val="0"/>
          <w:numId w:val="24"/>
        </w:numPr>
        <w:bidi/>
        <w:rPr>
          <w:rFonts w:asciiTheme="minorBidi" w:hAnsiTheme="minorBidi"/>
          <w:sz w:val="28"/>
          <w:szCs w:val="28"/>
        </w:rPr>
      </w:pPr>
      <w:r w:rsidRPr="00097C29">
        <w:rPr>
          <w:rFonts w:asciiTheme="minorBidi" w:hAnsiTheme="minorBidi"/>
          <w:sz w:val="28"/>
          <w:szCs w:val="28"/>
          <w:rtl/>
        </w:rPr>
        <w:t xml:space="preserve">محمد. محمد عزت. (2025). العلاقة بين التدريب الافتراضي وأداء العاملين في شركات البترول المصرية. مجلة العلوم الادارية والسياسية. العدد الثاني </w:t>
      </w:r>
    </w:p>
    <w:p w14:paraId="2A6C38D6" w14:textId="79E32167" w:rsidR="009B5FC6" w:rsidRPr="00097C29" w:rsidRDefault="000C73C9" w:rsidP="009B5FC6">
      <w:pPr>
        <w:rPr>
          <w:rFonts w:asciiTheme="minorBidi" w:hAnsiTheme="minorBidi"/>
          <w:b/>
          <w:bCs/>
          <w:sz w:val="28"/>
          <w:szCs w:val="28"/>
          <w:rtl/>
        </w:rPr>
      </w:pPr>
      <w:r w:rsidRPr="00097C29">
        <w:rPr>
          <w:rFonts w:asciiTheme="minorBidi" w:hAnsiTheme="minorBidi"/>
          <w:b/>
          <w:bCs/>
          <w:sz w:val="28"/>
          <w:szCs w:val="28"/>
        </w:rPr>
        <w:t xml:space="preserve"> </w:t>
      </w:r>
    </w:p>
    <w:p w14:paraId="14CD39C5" w14:textId="77777777" w:rsidR="009B5FC6" w:rsidRPr="00097C29" w:rsidRDefault="009B5FC6" w:rsidP="009B5FC6">
      <w:pPr>
        <w:numPr>
          <w:ilvl w:val="0"/>
          <w:numId w:val="25"/>
        </w:numPr>
        <w:bidi w:val="0"/>
        <w:rPr>
          <w:rFonts w:asciiTheme="minorBidi" w:hAnsiTheme="minorBidi"/>
          <w:sz w:val="28"/>
          <w:szCs w:val="28"/>
        </w:rPr>
      </w:pPr>
      <w:r w:rsidRPr="00097C29">
        <w:rPr>
          <w:rFonts w:asciiTheme="minorBidi" w:hAnsiTheme="minorBidi"/>
          <w:sz w:val="28"/>
          <w:szCs w:val="28"/>
        </w:rPr>
        <w:t xml:space="preserve">Dessler, G. (2020). </w:t>
      </w:r>
      <w:r w:rsidRPr="00097C29">
        <w:rPr>
          <w:rFonts w:asciiTheme="minorBidi" w:hAnsiTheme="minorBidi"/>
          <w:i/>
          <w:iCs/>
          <w:sz w:val="28"/>
          <w:szCs w:val="28"/>
        </w:rPr>
        <w:t>Human Resource Management</w:t>
      </w:r>
      <w:r w:rsidRPr="00097C29">
        <w:rPr>
          <w:rFonts w:asciiTheme="minorBidi" w:hAnsiTheme="minorBidi"/>
          <w:sz w:val="28"/>
          <w:szCs w:val="28"/>
        </w:rPr>
        <w:t xml:space="preserve">. Pearson. </w:t>
      </w:r>
    </w:p>
    <w:p w14:paraId="202DEDBF" w14:textId="77777777" w:rsidR="009B5FC6" w:rsidRPr="00097C29" w:rsidRDefault="009B5FC6" w:rsidP="009B5FC6">
      <w:pPr>
        <w:pStyle w:val="ListParagraph"/>
        <w:numPr>
          <w:ilvl w:val="0"/>
          <w:numId w:val="25"/>
        </w:numPr>
        <w:rPr>
          <w:rFonts w:asciiTheme="minorBidi" w:hAnsiTheme="minorBidi"/>
          <w:sz w:val="28"/>
          <w:szCs w:val="28"/>
          <w:rtl/>
        </w:rPr>
      </w:pPr>
      <w:r w:rsidRPr="00097C29">
        <w:rPr>
          <w:rFonts w:asciiTheme="minorBidi" w:hAnsiTheme="minorBidi"/>
          <w:sz w:val="28"/>
          <w:szCs w:val="28"/>
        </w:rPr>
        <w:t>Armstrong, M. (2021). Armstrong's Handbook of Human Resource Management Practice. Kogan Page</w:t>
      </w:r>
      <w:r w:rsidRPr="00097C29">
        <w:rPr>
          <w:rFonts w:asciiTheme="minorBidi" w:hAnsiTheme="minorBidi"/>
          <w:sz w:val="28"/>
          <w:szCs w:val="28"/>
          <w:rtl/>
        </w:rPr>
        <w:t>.</w:t>
      </w:r>
    </w:p>
    <w:p w14:paraId="1D066E30" w14:textId="77777777" w:rsidR="009B5FC6" w:rsidRPr="00097C29" w:rsidRDefault="009B5FC6" w:rsidP="009B5FC6">
      <w:pPr>
        <w:numPr>
          <w:ilvl w:val="0"/>
          <w:numId w:val="25"/>
        </w:numPr>
        <w:bidi w:val="0"/>
        <w:rPr>
          <w:rFonts w:asciiTheme="minorBidi" w:hAnsiTheme="minorBidi"/>
          <w:sz w:val="28"/>
          <w:szCs w:val="28"/>
        </w:rPr>
      </w:pPr>
      <w:r w:rsidRPr="00097C29">
        <w:rPr>
          <w:rFonts w:asciiTheme="minorBidi" w:hAnsiTheme="minorBidi"/>
          <w:sz w:val="28"/>
          <w:szCs w:val="28"/>
        </w:rPr>
        <w:t>P. Nick Blanchard, James W. Thacker, Dana M. Cosby (2009). Effective Training: Systems, Strategies, and Practices. Pearson</w:t>
      </w:r>
    </w:p>
    <w:p w14:paraId="1ABDEAF3" w14:textId="77777777" w:rsidR="009B5FC6" w:rsidRPr="00097C29" w:rsidRDefault="009B5FC6" w:rsidP="009B5FC6">
      <w:pPr>
        <w:numPr>
          <w:ilvl w:val="0"/>
          <w:numId w:val="25"/>
        </w:numPr>
        <w:bidi w:val="0"/>
        <w:rPr>
          <w:rFonts w:asciiTheme="minorBidi" w:hAnsiTheme="minorBidi"/>
          <w:sz w:val="28"/>
          <w:szCs w:val="28"/>
        </w:rPr>
      </w:pPr>
      <w:r w:rsidRPr="00097C29">
        <w:rPr>
          <w:rFonts w:asciiTheme="minorBidi" w:hAnsiTheme="minorBidi"/>
          <w:sz w:val="28"/>
          <w:szCs w:val="28"/>
        </w:rPr>
        <w:t>Kirkpatrick, James D. (1994), (Kirkpatrick’s Four Levels of Training Evaluation. Berrett-Koehler Publishers.</w:t>
      </w:r>
    </w:p>
    <w:p w14:paraId="02EB3902" w14:textId="77777777" w:rsidR="009B5FC6" w:rsidRPr="00097C29" w:rsidRDefault="009B5FC6" w:rsidP="009B5FC6">
      <w:pPr>
        <w:pStyle w:val="pdq2pgselectionanchorcontainer"/>
        <w:numPr>
          <w:ilvl w:val="0"/>
          <w:numId w:val="25"/>
        </w:numPr>
        <w:rPr>
          <w:rFonts w:asciiTheme="minorBidi" w:eastAsiaTheme="minorHAnsi" w:hAnsiTheme="minorBidi" w:cstheme="minorBidi"/>
          <w:kern w:val="2"/>
          <w:sz w:val="28"/>
          <w:szCs w:val="28"/>
          <w14:ligatures w14:val="standardContextual"/>
        </w:rPr>
      </w:pPr>
      <w:r w:rsidRPr="00097C29">
        <w:rPr>
          <w:rFonts w:asciiTheme="minorBidi" w:eastAsiaTheme="minorHAnsi" w:hAnsiTheme="minorBidi" w:cstheme="minorBidi"/>
          <w:kern w:val="2"/>
          <w:sz w:val="28"/>
          <w:szCs w:val="28"/>
          <w14:ligatures w14:val="standardContextual"/>
        </w:rPr>
        <w:t xml:space="preserve">Schultz, T. W. (1961). </w:t>
      </w:r>
      <w:r w:rsidRPr="00097C29">
        <w:rPr>
          <w:rFonts w:asciiTheme="minorBidi" w:eastAsiaTheme="minorHAnsi" w:hAnsiTheme="minorBidi" w:cstheme="minorBidi"/>
          <w:i/>
          <w:iCs/>
          <w:kern w:val="2"/>
          <w:sz w:val="28"/>
          <w:szCs w:val="28"/>
          <w14:ligatures w14:val="standardContextual"/>
        </w:rPr>
        <w:t>Investment in human capital</w:t>
      </w:r>
      <w:r w:rsidRPr="00097C29">
        <w:rPr>
          <w:rFonts w:asciiTheme="minorBidi" w:eastAsiaTheme="minorHAnsi" w:hAnsiTheme="minorBidi" w:cstheme="minorBidi"/>
          <w:kern w:val="2"/>
          <w:sz w:val="28"/>
          <w:szCs w:val="28"/>
          <w14:ligatures w14:val="standardContextual"/>
        </w:rPr>
        <w:t>. American Economic Review, 51(1), 1–17.</w:t>
      </w:r>
    </w:p>
    <w:p w14:paraId="14F6B535" w14:textId="77777777" w:rsidR="009B5FC6" w:rsidRPr="00097C29" w:rsidRDefault="009B5FC6" w:rsidP="009B5FC6">
      <w:pPr>
        <w:numPr>
          <w:ilvl w:val="0"/>
          <w:numId w:val="25"/>
        </w:numPr>
        <w:bidi w:val="0"/>
        <w:rPr>
          <w:rFonts w:asciiTheme="minorBidi" w:hAnsiTheme="minorBidi"/>
          <w:sz w:val="28"/>
          <w:szCs w:val="28"/>
        </w:rPr>
      </w:pPr>
      <w:r w:rsidRPr="00097C29">
        <w:rPr>
          <w:rFonts w:asciiTheme="minorBidi" w:hAnsiTheme="minorBidi"/>
          <w:sz w:val="28"/>
          <w:szCs w:val="28"/>
        </w:rPr>
        <w:t>Becker, G. S. (1964). Human capital: A theoretical and empirical analysis, with special reference to education. Columbia University Press.</w:t>
      </w:r>
    </w:p>
    <w:p w14:paraId="57925D90" w14:textId="77777777" w:rsidR="009B5FC6" w:rsidRPr="00097C29" w:rsidRDefault="009B5FC6" w:rsidP="009B5FC6">
      <w:pPr>
        <w:numPr>
          <w:ilvl w:val="0"/>
          <w:numId w:val="25"/>
        </w:numPr>
        <w:bidi w:val="0"/>
        <w:rPr>
          <w:rFonts w:asciiTheme="minorBidi" w:hAnsiTheme="minorBidi"/>
          <w:sz w:val="28"/>
          <w:szCs w:val="28"/>
        </w:rPr>
      </w:pPr>
      <w:r w:rsidRPr="00097C29">
        <w:rPr>
          <w:rFonts w:asciiTheme="minorBidi" w:hAnsiTheme="minorBidi"/>
          <w:sz w:val="28"/>
          <w:szCs w:val="28"/>
        </w:rPr>
        <w:t>Barney, J. (1991). Firm resources and sustained competitive advantage. Journal of Management, 17(1), 99–120.</w:t>
      </w:r>
    </w:p>
    <w:p w14:paraId="566DF0B6" w14:textId="77777777" w:rsidR="009B5FC6" w:rsidRPr="00097C29" w:rsidRDefault="009B5FC6" w:rsidP="00D22171">
      <w:pPr>
        <w:rPr>
          <w:rFonts w:asciiTheme="minorBidi" w:hAnsiTheme="minorBidi"/>
          <w:sz w:val="28"/>
          <w:szCs w:val="28"/>
          <w:rtl/>
        </w:rPr>
      </w:pPr>
    </w:p>
    <w:p w14:paraId="03732412" w14:textId="77777777" w:rsidR="00BC094B" w:rsidRPr="00097C29" w:rsidRDefault="00BC094B" w:rsidP="00D22171">
      <w:pPr>
        <w:rPr>
          <w:rFonts w:asciiTheme="minorBidi" w:hAnsiTheme="minorBidi"/>
          <w:sz w:val="28"/>
          <w:szCs w:val="28"/>
          <w:rtl/>
        </w:rPr>
      </w:pPr>
    </w:p>
    <w:p w14:paraId="363C513F" w14:textId="77777777" w:rsidR="001A0AC7" w:rsidRPr="00097C29" w:rsidRDefault="001A0AC7" w:rsidP="00D22171">
      <w:pPr>
        <w:rPr>
          <w:rFonts w:asciiTheme="minorBidi" w:hAnsiTheme="minorBidi"/>
          <w:sz w:val="28"/>
          <w:szCs w:val="28"/>
          <w:rtl/>
        </w:rPr>
      </w:pPr>
    </w:p>
    <w:p w14:paraId="4A0D92C8" w14:textId="77777777" w:rsidR="001A0AC7" w:rsidRPr="00097C29" w:rsidRDefault="001A0AC7" w:rsidP="00D22171">
      <w:pPr>
        <w:rPr>
          <w:rFonts w:asciiTheme="minorBidi" w:hAnsiTheme="minorBidi"/>
          <w:sz w:val="28"/>
          <w:szCs w:val="28"/>
          <w:rtl/>
        </w:rPr>
      </w:pPr>
    </w:p>
    <w:p w14:paraId="6C4BC5CE" w14:textId="77777777" w:rsidR="001A0AC7" w:rsidRPr="00097C29" w:rsidRDefault="001A0AC7" w:rsidP="00D22171">
      <w:pPr>
        <w:rPr>
          <w:rFonts w:asciiTheme="minorBidi" w:hAnsiTheme="minorBidi"/>
          <w:sz w:val="28"/>
          <w:szCs w:val="28"/>
          <w:rtl/>
        </w:rPr>
      </w:pPr>
    </w:p>
    <w:p w14:paraId="6FF5C227" w14:textId="77777777" w:rsidR="001A0AC7" w:rsidRPr="00097C29" w:rsidRDefault="001A0AC7" w:rsidP="00D22171">
      <w:pPr>
        <w:rPr>
          <w:rFonts w:asciiTheme="minorBidi" w:hAnsiTheme="minorBidi"/>
          <w:sz w:val="28"/>
          <w:szCs w:val="28"/>
          <w:rtl/>
        </w:rPr>
      </w:pPr>
    </w:p>
    <w:p w14:paraId="1224B0BF" w14:textId="77777777" w:rsidR="009125CE" w:rsidRPr="00097C29" w:rsidRDefault="009125CE" w:rsidP="009125CE">
      <w:pPr>
        <w:rPr>
          <w:rFonts w:asciiTheme="minorBidi" w:hAnsiTheme="minorBidi"/>
          <w:sz w:val="28"/>
          <w:szCs w:val="28"/>
          <w:rtl/>
        </w:rPr>
      </w:pPr>
    </w:p>
    <w:p w14:paraId="60AC88AE" w14:textId="285C3CE8" w:rsidR="009125CE" w:rsidRPr="00097C29" w:rsidRDefault="009125CE" w:rsidP="009125CE">
      <w:pPr>
        <w:bidi w:val="0"/>
        <w:rPr>
          <w:rFonts w:asciiTheme="minorBidi" w:hAnsiTheme="minorBidi"/>
          <w:b/>
          <w:bCs/>
          <w:sz w:val="28"/>
          <w:szCs w:val="28"/>
        </w:rPr>
      </w:pPr>
      <w:r w:rsidRPr="00097C29">
        <w:rPr>
          <w:rFonts w:asciiTheme="minorBidi" w:hAnsiTheme="minorBidi"/>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097C29">
        <w:rPr>
          <w:rFonts w:asciiTheme="minorBidi" w:hAnsiTheme="minorBidi"/>
          <w:b/>
          <w:bCs/>
          <w:sz w:val="28"/>
          <w:szCs w:val="28"/>
        </w:rPr>
        <w:t xml:space="preserve">Midocean University </w:t>
      </w:r>
    </w:p>
    <w:p w14:paraId="188EE430" w14:textId="0AE621D2" w:rsidR="009125CE" w:rsidRPr="00097C29" w:rsidRDefault="009125CE" w:rsidP="009125CE">
      <w:pPr>
        <w:bidi w:val="0"/>
        <w:rPr>
          <w:rFonts w:asciiTheme="minorBidi" w:hAnsiTheme="minorBidi"/>
          <w:b/>
          <w:bCs/>
          <w:sz w:val="28"/>
          <w:szCs w:val="28"/>
        </w:rPr>
      </w:pPr>
      <w:r w:rsidRPr="00097C29">
        <w:rPr>
          <w:rFonts w:asciiTheme="minorBidi" w:hAnsiTheme="minorBidi"/>
          <w:b/>
          <w:bCs/>
          <w:sz w:val="28"/>
          <w:szCs w:val="28"/>
        </w:rPr>
        <w:t>College of Management</w:t>
      </w:r>
    </w:p>
    <w:p w14:paraId="20966BA7" w14:textId="4001A5E2" w:rsidR="009125CE" w:rsidRPr="00097C29" w:rsidRDefault="009125CE" w:rsidP="009125CE">
      <w:pPr>
        <w:bidi w:val="0"/>
        <w:rPr>
          <w:rFonts w:asciiTheme="minorBidi" w:hAnsiTheme="minorBidi"/>
          <w:b/>
          <w:bCs/>
          <w:sz w:val="28"/>
          <w:szCs w:val="28"/>
        </w:rPr>
      </w:pPr>
      <w:r w:rsidRPr="00097C29">
        <w:rPr>
          <w:rFonts w:asciiTheme="minorBidi" w:hAnsiTheme="minorBidi"/>
          <w:b/>
          <w:bCs/>
          <w:sz w:val="28"/>
          <w:szCs w:val="28"/>
        </w:rPr>
        <w:t>Department of</w:t>
      </w:r>
      <w:r w:rsidR="000C73C9" w:rsidRPr="00097C29">
        <w:rPr>
          <w:rFonts w:asciiTheme="minorBidi" w:hAnsiTheme="minorBidi"/>
          <w:b/>
          <w:bCs/>
          <w:sz w:val="28"/>
          <w:szCs w:val="28"/>
        </w:rPr>
        <w:t xml:space="preserve"> Human Resources </w:t>
      </w:r>
    </w:p>
    <w:p w14:paraId="0544D210" w14:textId="1ACEFC18" w:rsidR="009125CE" w:rsidRPr="00097C29" w:rsidRDefault="009125CE" w:rsidP="009125CE">
      <w:pPr>
        <w:tabs>
          <w:tab w:val="left" w:pos="942"/>
        </w:tabs>
        <w:rPr>
          <w:rFonts w:asciiTheme="minorBidi" w:hAnsiTheme="minorBidi"/>
          <w:b/>
          <w:bCs/>
          <w:sz w:val="28"/>
          <w:szCs w:val="28"/>
          <w:rtl/>
        </w:rPr>
      </w:pPr>
      <w:r w:rsidRPr="00097C29">
        <w:rPr>
          <w:rFonts w:asciiTheme="minorBidi" w:hAnsiTheme="minorBidi"/>
          <w:b/>
          <w:bCs/>
          <w:sz w:val="28"/>
          <w:szCs w:val="28"/>
          <w:rtl/>
        </w:rPr>
        <w:tab/>
      </w:r>
    </w:p>
    <w:p w14:paraId="39C1857A" w14:textId="77777777" w:rsidR="009125CE" w:rsidRPr="00097C29" w:rsidRDefault="009125CE" w:rsidP="009125CE">
      <w:pPr>
        <w:rPr>
          <w:rFonts w:asciiTheme="minorBidi" w:hAnsiTheme="minorBidi"/>
          <w:sz w:val="28"/>
          <w:szCs w:val="28"/>
          <w:rtl/>
        </w:rPr>
      </w:pPr>
    </w:p>
    <w:p w14:paraId="07A7BC89" w14:textId="0FFB1CCF" w:rsidR="009125CE" w:rsidRPr="00097C29" w:rsidRDefault="009125CE" w:rsidP="00097C29">
      <w:pPr>
        <w:tabs>
          <w:tab w:val="left" w:pos="5292"/>
        </w:tabs>
        <w:jc w:val="center"/>
        <w:rPr>
          <w:rFonts w:asciiTheme="minorBidi" w:hAnsiTheme="minorBidi"/>
          <w:b/>
          <w:bCs/>
          <w:sz w:val="28"/>
          <w:szCs w:val="28"/>
        </w:rPr>
      </w:pPr>
      <w:r w:rsidRPr="00097C29">
        <w:rPr>
          <w:rFonts w:asciiTheme="minorBidi" w:hAnsiTheme="minorBidi"/>
          <w:b/>
          <w:bCs/>
          <w:sz w:val="28"/>
          <w:szCs w:val="28"/>
        </w:rPr>
        <w:t>Title in English</w:t>
      </w:r>
    </w:p>
    <w:p w14:paraId="4902DBD3" w14:textId="6E848154" w:rsidR="009125CE" w:rsidRPr="00097C29" w:rsidRDefault="00097C29" w:rsidP="00097C29">
      <w:pPr>
        <w:jc w:val="center"/>
        <w:rPr>
          <w:rFonts w:asciiTheme="minorBidi" w:hAnsiTheme="minorBidi"/>
          <w:sz w:val="28"/>
          <w:szCs w:val="28"/>
        </w:rPr>
      </w:pPr>
      <w:r w:rsidRPr="00097C29">
        <w:rPr>
          <w:rFonts w:asciiTheme="minorBidi" w:hAnsiTheme="minorBidi"/>
          <w:sz w:val="28"/>
          <w:szCs w:val="28"/>
        </w:rPr>
        <w:t>Measuring the Impact of Human Resource Training Programs on Achieving Competitive Advantage in the Industrial Sector in the Eastern Province of the Kingdom of Saudi Arabia</w:t>
      </w:r>
    </w:p>
    <w:p w14:paraId="0EAD9CF2" w14:textId="6C6262B5" w:rsidR="009125CE" w:rsidRPr="00097C29" w:rsidRDefault="009125CE" w:rsidP="00097C29">
      <w:pPr>
        <w:tabs>
          <w:tab w:val="left" w:pos="5562"/>
        </w:tabs>
        <w:rPr>
          <w:rFonts w:asciiTheme="minorBidi" w:hAnsiTheme="minorBidi"/>
          <w:sz w:val="28"/>
          <w:szCs w:val="28"/>
          <w:rtl/>
        </w:rPr>
      </w:pPr>
      <w:r w:rsidRPr="00097C29">
        <w:rPr>
          <w:rFonts w:asciiTheme="minorBidi" w:hAnsiTheme="minorBidi"/>
          <w:sz w:val="28"/>
          <w:szCs w:val="28"/>
          <w:rtl/>
        </w:rPr>
        <w:tab/>
      </w:r>
    </w:p>
    <w:p w14:paraId="55C6339D" w14:textId="77777777" w:rsidR="009125CE" w:rsidRPr="00097C29" w:rsidRDefault="009125CE" w:rsidP="009125CE">
      <w:pPr>
        <w:tabs>
          <w:tab w:val="left" w:pos="5562"/>
        </w:tabs>
        <w:rPr>
          <w:rFonts w:asciiTheme="minorBidi" w:hAnsiTheme="minorBidi"/>
          <w:sz w:val="28"/>
          <w:szCs w:val="28"/>
          <w:rtl/>
        </w:rPr>
      </w:pPr>
    </w:p>
    <w:p w14:paraId="17A525A5" w14:textId="6106C18C" w:rsidR="009125CE" w:rsidRPr="00097C29" w:rsidRDefault="009125CE" w:rsidP="009125CE">
      <w:pPr>
        <w:jc w:val="center"/>
        <w:rPr>
          <w:rFonts w:asciiTheme="minorBidi" w:hAnsiTheme="minorBidi"/>
          <w:b/>
          <w:bCs/>
          <w:sz w:val="28"/>
          <w:szCs w:val="28"/>
        </w:rPr>
      </w:pPr>
      <w:r w:rsidRPr="00097C29">
        <w:rPr>
          <w:rFonts w:asciiTheme="minorBidi" w:hAnsiTheme="minorBidi"/>
          <w:b/>
          <w:bCs/>
          <w:sz w:val="28"/>
          <w:szCs w:val="28"/>
        </w:rPr>
        <w:t>Prepared by:</w:t>
      </w:r>
    </w:p>
    <w:p w14:paraId="2851F391" w14:textId="1E9EFE9C" w:rsidR="009125CE" w:rsidRPr="00097C29" w:rsidRDefault="000C73C9" w:rsidP="009125CE">
      <w:pPr>
        <w:jc w:val="center"/>
        <w:rPr>
          <w:rFonts w:asciiTheme="minorBidi" w:hAnsiTheme="minorBidi"/>
          <w:b/>
          <w:bCs/>
          <w:sz w:val="28"/>
          <w:szCs w:val="28"/>
        </w:rPr>
      </w:pPr>
      <w:r w:rsidRPr="00097C29">
        <w:rPr>
          <w:rFonts w:asciiTheme="minorBidi" w:hAnsiTheme="minorBidi"/>
          <w:b/>
          <w:bCs/>
          <w:sz w:val="28"/>
          <w:szCs w:val="28"/>
        </w:rPr>
        <w:t xml:space="preserve">Norah Fahad S Alogifi </w:t>
      </w:r>
    </w:p>
    <w:p w14:paraId="4283CBF7" w14:textId="7563DEA0" w:rsidR="000C73C9" w:rsidRPr="00097C29" w:rsidRDefault="000C73C9" w:rsidP="009125CE">
      <w:pPr>
        <w:jc w:val="center"/>
        <w:rPr>
          <w:rFonts w:asciiTheme="minorBidi" w:hAnsiTheme="minorBidi"/>
          <w:b/>
          <w:bCs/>
          <w:sz w:val="28"/>
          <w:szCs w:val="28"/>
        </w:rPr>
      </w:pPr>
      <w:r w:rsidRPr="00097C29">
        <w:rPr>
          <w:rFonts w:asciiTheme="minorBidi" w:hAnsiTheme="minorBidi"/>
          <w:b/>
          <w:bCs/>
          <w:sz w:val="28"/>
          <w:szCs w:val="28"/>
        </w:rPr>
        <w:t xml:space="preserve">ID: </w:t>
      </w:r>
      <w:r w:rsidR="00097C29" w:rsidRPr="00097C29">
        <w:rPr>
          <w:rFonts w:asciiTheme="minorBidi" w:hAnsiTheme="minorBidi"/>
          <w:b/>
          <w:bCs/>
          <w:sz w:val="28"/>
          <w:szCs w:val="28"/>
        </w:rPr>
        <w:t>253000123</w:t>
      </w:r>
    </w:p>
    <w:p w14:paraId="0E2ACB58" w14:textId="77777777" w:rsidR="009125CE" w:rsidRPr="00097C29" w:rsidRDefault="009125CE" w:rsidP="009125CE">
      <w:pPr>
        <w:jc w:val="center"/>
        <w:rPr>
          <w:rFonts w:asciiTheme="minorBidi" w:hAnsiTheme="minorBidi"/>
          <w:b/>
          <w:bCs/>
          <w:sz w:val="28"/>
          <w:szCs w:val="28"/>
        </w:rPr>
      </w:pPr>
    </w:p>
    <w:p w14:paraId="7919F0CA" w14:textId="7396D6CB" w:rsidR="009125CE" w:rsidRPr="00097C29" w:rsidRDefault="009125CE" w:rsidP="009125CE">
      <w:pPr>
        <w:jc w:val="center"/>
        <w:rPr>
          <w:rFonts w:asciiTheme="minorBidi" w:hAnsiTheme="minorBidi"/>
          <w:b/>
          <w:bCs/>
          <w:sz w:val="28"/>
          <w:szCs w:val="28"/>
        </w:rPr>
      </w:pPr>
      <w:r w:rsidRPr="00097C29">
        <w:rPr>
          <w:rFonts w:asciiTheme="minorBidi" w:hAnsiTheme="minorBidi"/>
          <w:b/>
          <w:bCs/>
          <w:sz w:val="28"/>
          <w:szCs w:val="28"/>
        </w:rPr>
        <w:t>Supervised by:</w:t>
      </w:r>
    </w:p>
    <w:p w14:paraId="288C35D7" w14:textId="77777777" w:rsidR="001221B0" w:rsidRPr="001221B0" w:rsidRDefault="001221B0" w:rsidP="001221B0">
      <w:pPr>
        <w:jc w:val="center"/>
        <w:rPr>
          <w:rFonts w:asciiTheme="minorBidi" w:hAnsiTheme="minorBidi"/>
          <w:b/>
          <w:bCs/>
          <w:sz w:val="28"/>
          <w:szCs w:val="28"/>
        </w:rPr>
      </w:pPr>
      <w:r w:rsidRPr="001221B0">
        <w:rPr>
          <w:rFonts w:asciiTheme="minorBidi" w:hAnsiTheme="minorBidi"/>
          <w:b/>
          <w:bCs/>
          <w:sz w:val="28"/>
          <w:szCs w:val="28"/>
        </w:rPr>
        <w:t>Dr. Al-Faisal Abdul Hameed</w:t>
      </w:r>
    </w:p>
    <w:p w14:paraId="33679F79" w14:textId="25FA533F" w:rsidR="009125CE" w:rsidRPr="00097C29" w:rsidRDefault="001221B0" w:rsidP="001221B0">
      <w:pPr>
        <w:jc w:val="center"/>
        <w:rPr>
          <w:rFonts w:asciiTheme="minorBidi" w:hAnsiTheme="minorBidi"/>
          <w:b/>
          <w:bCs/>
          <w:sz w:val="28"/>
          <w:szCs w:val="28"/>
        </w:rPr>
      </w:pPr>
      <w:r w:rsidRPr="001221B0">
        <w:rPr>
          <w:rFonts w:asciiTheme="minorBidi" w:hAnsiTheme="minorBidi"/>
          <w:b/>
          <w:bCs/>
          <w:sz w:val="28"/>
          <w:szCs w:val="28"/>
        </w:rPr>
        <w:t>Dr. Fayez Jarad</w:t>
      </w:r>
    </w:p>
    <w:p w14:paraId="0BC0F18B" w14:textId="77777777" w:rsidR="009125CE" w:rsidRPr="00097C29" w:rsidRDefault="009125CE" w:rsidP="009125CE">
      <w:pPr>
        <w:jc w:val="center"/>
        <w:rPr>
          <w:rFonts w:asciiTheme="minorBidi" w:hAnsiTheme="minorBidi"/>
          <w:b/>
          <w:bCs/>
          <w:sz w:val="28"/>
          <w:szCs w:val="28"/>
        </w:rPr>
      </w:pPr>
    </w:p>
    <w:p w14:paraId="6E52896B" w14:textId="15F3D37F" w:rsidR="009125CE" w:rsidRPr="00097C29" w:rsidRDefault="009125CE" w:rsidP="009125CE">
      <w:pPr>
        <w:jc w:val="center"/>
        <w:rPr>
          <w:rFonts w:asciiTheme="minorBidi" w:hAnsiTheme="minorBidi"/>
          <w:b/>
          <w:bCs/>
          <w:sz w:val="28"/>
          <w:szCs w:val="28"/>
        </w:rPr>
      </w:pPr>
      <w:r w:rsidRPr="00097C29">
        <w:rPr>
          <w:rFonts w:asciiTheme="minorBidi" w:hAnsiTheme="minorBidi"/>
          <w:b/>
          <w:bCs/>
          <w:sz w:val="28"/>
          <w:szCs w:val="28"/>
        </w:rPr>
        <w:t>Year:202</w:t>
      </w:r>
      <w:r w:rsidR="00732522" w:rsidRPr="00097C29">
        <w:rPr>
          <w:rFonts w:asciiTheme="minorBidi" w:hAnsiTheme="minorBidi"/>
          <w:b/>
          <w:bCs/>
          <w:sz w:val="28"/>
          <w:szCs w:val="28"/>
        </w:rPr>
        <w:t>6</w:t>
      </w:r>
    </w:p>
    <w:sectPr w:rsidR="009125CE" w:rsidRPr="00097C29"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C5E44" w14:textId="77777777" w:rsidR="00C90BB0" w:rsidRDefault="00C90BB0" w:rsidP="009125CE">
      <w:pPr>
        <w:spacing w:after="0" w:line="240" w:lineRule="auto"/>
      </w:pPr>
      <w:r>
        <w:separator/>
      </w:r>
    </w:p>
  </w:endnote>
  <w:endnote w:type="continuationSeparator" w:id="0">
    <w:p w14:paraId="3C1A544D" w14:textId="77777777" w:rsidR="00C90BB0" w:rsidRDefault="00C90BB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15115721"/>
      <w:docPartObj>
        <w:docPartGallery w:val="Page Numbers (Bottom of Page)"/>
        <w:docPartUnique/>
      </w:docPartObj>
    </w:sdtPr>
    <w:sdtEndPr>
      <w:rPr>
        <w:noProof/>
      </w:rPr>
    </w:sdtEndPr>
    <w:sdtContent>
      <w:p w14:paraId="6020F29D" w14:textId="7F6784D6" w:rsidR="00806BA5" w:rsidRDefault="00806B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A24746" w14:textId="77777777" w:rsidR="00806BA5" w:rsidRDefault="00806B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28C25" w14:textId="77777777" w:rsidR="00C90BB0" w:rsidRDefault="00C90BB0" w:rsidP="009125CE">
      <w:pPr>
        <w:spacing w:after="0" w:line="240" w:lineRule="auto"/>
      </w:pPr>
      <w:r>
        <w:separator/>
      </w:r>
    </w:p>
  </w:footnote>
  <w:footnote w:type="continuationSeparator" w:id="0">
    <w:p w14:paraId="5CDD0E3D" w14:textId="77777777" w:rsidR="00C90BB0" w:rsidRDefault="00C90BB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666"/>
    <w:multiLevelType w:val="hybridMultilevel"/>
    <w:tmpl w:val="FD58C7EC"/>
    <w:lvl w:ilvl="0" w:tplc="1682CF0E">
      <w:start w:val="1"/>
      <w:numFmt w:val="decimal"/>
      <w:lvlText w:val="%1-"/>
      <w:lvlJc w:val="left"/>
      <w:pPr>
        <w:ind w:left="720" w:hanging="360"/>
      </w:pPr>
      <w:rPr>
        <w:rFonts w:asciiTheme="minorBidi" w:hAnsiTheme="minorBidi" w:cstheme="minorBidi"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A7ED7"/>
    <w:multiLevelType w:val="multilevel"/>
    <w:tmpl w:val="CA98C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8A4E0C"/>
    <w:multiLevelType w:val="hybridMultilevel"/>
    <w:tmpl w:val="CEECD4E2"/>
    <w:lvl w:ilvl="0" w:tplc="3E9EA68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1D2F55"/>
    <w:multiLevelType w:val="hybridMultilevel"/>
    <w:tmpl w:val="C7FA4566"/>
    <w:lvl w:ilvl="0" w:tplc="42E2545C">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4" w15:restartNumberingAfterBreak="0">
    <w:nsid w:val="0ED839C6"/>
    <w:multiLevelType w:val="hybridMultilevel"/>
    <w:tmpl w:val="D1D68A20"/>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1D26886"/>
    <w:multiLevelType w:val="hybridMultilevel"/>
    <w:tmpl w:val="86DE7192"/>
    <w:lvl w:ilvl="0" w:tplc="F9221AFC">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E72323"/>
    <w:multiLevelType w:val="hybridMultilevel"/>
    <w:tmpl w:val="75E8C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710FCF"/>
    <w:multiLevelType w:val="multilevel"/>
    <w:tmpl w:val="5B94C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177CD0"/>
    <w:multiLevelType w:val="multilevel"/>
    <w:tmpl w:val="35AA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ED0505"/>
    <w:multiLevelType w:val="multilevel"/>
    <w:tmpl w:val="6832B532"/>
    <w:lvl w:ilvl="0">
      <w:start w:val="8"/>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D44715"/>
    <w:multiLevelType w:val="multilevel"/>
    <w:tmpl w:val="57246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A16D18"/>
    <w:multiLevelType w:val="hybridMultilevel"/>
    <w:tmpl w:val="D6B09BAC"/>
    <w:lvl w:ilvl="0" w:tplc="D5688AC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7C7A9A"/>
    <w:multiLevelType w:val="hybridMultilevel"/>
    <w:tmpl w:val="6FD85460"/>
    <w:lvl w:ilvl="0" w:tplc="16B20232">
      <w:start w:val="8"/>
      <w:numFmt w:val="arabicAlpha"/>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3" w15:restartNumberingAfterBreak="0">
    <w:nsid w:val="424F028D"/>
    <w:multiLevelType w:val="multilevel"/>
    <w:tmpl w:val="21B0A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A056CE1"/>
    <w:multiLevelType w:val="multilevel"/>
    <w:tmpl w:val="80F0FD6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2D630EB"/>
    <w:multiLevelType w:val="multilevel"/>
    <w:tmpl w:val="CC543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6B0631"/>
    <w:multiLevelType w:val="hybridMultilevel"/>
    <w:tmpl w:val="C6D69852"/>
    <w:lvl w:ilvl="0" w:tplc="680640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E43054"/>
    <w:multiLevelType w:val="multilevel"/>
    <w:tmpl w:val="96420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452703"/>
    <w:multiLevelType w:val="multilevel"/>
    <w:tmpl w:val="C5FCE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613E4E"/>
    <w:multiLevelType w:val="hybridMultilevel"/>
    <w:tmpl w:val="D00030D4"/>
    <w:lvl w:ilvl="0" w:tplc="68085DF4">
      <w:start w:val="1"/>
      <w:numFmt w:val="decimal"/>
      <w:lvlText w:val="%1-"/>
      <w:lvlJc w:val="left"/>
      <w:pPr>
        <w:ind w:left="360" w:hanging="360"/>
      </w:pPr>
      <w:rPr>
        <w:rFonts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83D374F"/>
    <w:multiLevelType w:val="hybridMultilevel"/>
    <w:tmpl w:val="FC2A8CC0"/>
    <w:lvl w:ilvl="0" w:tplc="A74207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7B76BC"/>
    <w:multiLevelType w:val="hybridMultilevel"/>
    <w:tmpl w:val="5F84CCE8"/>
    <w:lvl w:ilvl="0" w:tplc="5E264318">
      <w:start w:val="5"/>
      <w:numFmt w:val="arabicAlpha"/>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15:restartNumberingAfterBreak="0">
    <w:nsid w:val="69A8118B"/>
    <w:multiLevelType w:val="hybridMultilevel"/>
    <w:tmpl w:val="EDC40F3A"/>
    <w:lvl w:ilvl="0" w:tplc="631E0922">
      <w:start w:val="1"/>
      <w:numFmt w:val="arabicAlpha"/>
      <w:lvlText w:val="%1-"/>
      <w:lvlJc w:val="left"/>
      <w:pPr>
        <w:ind w:left="450" w:hanging="360"/>
      </w:pPr>
      <w:rPr>
        <w:rFonts w:asciiTheme="minorBidi" w:eastAsiaTheme="minorHAnsi" w:hAnsiTheme="minorBidi" w:cstheme="minorBidi"/>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6F3054D3"/>
    <w:multiLevelType w:val="multilevel"/>
    <w:tmpl w:val="AE742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3770C3"/>
    <w:multiLevelType w:val="hybridMultilevel"/>
    <w:tmpl w:val="B2C25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CF63F2F"/>
    <w:multiLevelType w:val="multilevel"/>
    <w:tmpl w:val="75E2F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0416122">
    <w:abstractNumId w:val="19"/>
  </w:num>
  <w:num w:numId="2" w16cid:durableId="911620981">
    <w:abstractNumId w:val="13"/>
  </w:num>
  <w:num w:numId="3" w16cid:durableId="1261522266">
    <w:abstractNumId w:val="14"/>
  </w:num>
  <w:num w:numId="4" w16cid:durableId="1547789628">
    <w:abstractNumId w:val="9"/>
  </w:num>
  <w:num w:numId="5" w16cid:durableId="1242986323">
    <w:abstractNumId w:val="0"/>
  </w:num>
  <w:num w:numId="6" w16cid:durableId="1339967062">
    <w:abstractNumId w:val="3"/>
  </w:num>
  <w:num w:numId="7" w16cid:durableId="1597442593">
    <w:abstractNumId w:val="20"/>
  </w:num>
  <w:num w:numId="8" w16cid:durableId="235869392">
    <w:abstractNumId w:val="22"/>
  </w:num>
  <w:num w:numId="9" w16cid:durableId="279800211">
    <w:abstractNumId w:val="24"/>
  </w:num>
  <w:num w:numId="10" w16cid:durableId="470944248">
    <w:abstractNumId w:val="6"/>
  </w:num>
  <w:num w:numId="11" w16cid:durableId="486172780">
    <w:abstractNumId w:val="16"/>
  </w:num>
  <w:num w:numId="12" w16cid:durableId="729302353">
    <w:abstractNumId w:val="5"/>
  </w:num>
  <w:num w:numId="13" w16cid:durableId="866868650">
    <w:abstractNumId w:val="4"/>
  </w:num>
  <w:num w:numId="14" w16cid:durableId="467555337">
    <w:abstractNumId w:val="2"/>
  </w:num>
  <w:num w:numId="15" w16cid:durableId="215094974">
    <w:abstractNumId w:val="21"/>
  </w:num>
  <w:num w:numId="16" w16cid:durableId="1826244165">
    <w:abstractNumId w:val="12"/>
  </w:num>
  <w:num w:numId="17" w16cid:durableId="587233626">
    <w:abstractNumId w:val="18"/>
  </w:num>
  <w:num w:numId="18" w16cid:durableId="1695228195">
    <w:abstractNumId w:val="8"/>
  </w:num>
  <w:num w:numId="19" w16cid:durableId="2022966676">
    <w:abstractNumId w:val="23"/>
  </w:num>
  <w:num w:numId="20" w16cid:durableId="229049410">
    <w:abstractNumId w:val="7"/>
  </w:num>
  <w:num w:numId="21" w16cid:durableId="552085951">
    <w:abstractNumId w:val="1"/>
  </w:num>
  <w:num w:numId="22" w16cid:durableId="652569148">
    <w:abstractNumId w:val="10"/>
  </w:num>
  <w:num w:numId="23" w16cid:durableId="1845973522">
    <w:abstractNumId w:val="15"/>
  </w:num>
  <w:num w:numId="24" w16cid:durableId="22482490">
    <w:abstractNumId w:val="11"/>
  </w:num>
  <w:num w:numId="25" w16cid:durableId="93324156">
    <w:abstractNumId w:val="25"/>
  </w:num>
  <w:num w:numId="26" w16cid:durableId="59070210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F10"/>
    <w:rsid w:val="00025DBA"/>
    <w:rsid w:val="00051FDB"/>
    <w:rsid w:val="00090061"/>
    <w:rsid w:val="00090F21"/>
    <w:rsid w:val="00097736"/>
    <w:rsid w:val="00097C29"/>
    <w:rsid w:val="000B094F"/>
    <w:rsid w:val="000C73C9"/>
    <w:rsid w:val="000F44B4"/>
    <w:rsid w:val="001221B0"/>
    <w:rsid w:val="0015607C"/>
    <w:rsid w:val="001635A0"/>
    <w:rsid w:val="001902DB"/>
    <w:rsid w:val="001A0AC7"/>
    <w:rsid w:val="001A28C7"/>
    <w:rsid w:val="001C2162"/>
    <w:rsid w:val="001D1209"/>
    <w:rsid w:val="001D4D9A"/>
    <w:rsid w:val="00233B96"/>
    <w:rsid w:val="002A6FD4"/>
    <w:rsid w:val="002C566C"/>
    <w:rsid w:val="002F5118"/>
    <w:rsid w:val="003127B2"/>
    <w:rsid w:val="00367CF6"/>
    <w:rsid w:val="003A7CDA"/>
    <w:rsid w:val="003B6475"/>
    <w:rsid w:val="00412B56"/>
    <w:rsid w:val="004163C7"/>
    <w:rsid w:val="00453A1F"/>
    <w:rsid w:val="004E41EE"/>
    <w:rsid w:val="004E75E2"/>
    <w:rsid w:val="0053560C"/>
    <w:rsid w:val="00551A1C"/>
    <w:rsid w:val="005A4B05"/>
    <w:rsid w:val="005C6427"/>
    <w:rsid w:val="005F7590"/>
    <w:rsid w:val="0064042C"/>
    <w:rsid w:val="00652954"/>
    <w:rsid w:val="00666436"/>
    <w:rsid w:val="006878B6"/>
    <w:rsid w:val="006948DE"/>
    <w:rsid w:val="006A626B"/>
    <w:rsid w:val="006B70C2"/>
    <w:rsid w:val="006C03C8"/>
    <w:rsid w:val="006F58CA"/>
    <w:rsid w:val="007113DC"/>
    <w:rsid w:val="007206A7"/>
    <w:rsid w:val="00732522"/>
    <w:rsid w:val="0077326B"/>
    <w:rsid w:val="007A1289"/>
    <w:rsid w:val="007B0E54"/>
    <w:rsid w:val="007E3A20"/>
    <w:rsid w:val="00806BA5"/>
    <w:rsid w:val="00877AAC"/>
    <w:rsid w:val="00885291"/>
    <w:rsid w:val="00896FE4"/>
    <w:rsid w:val="008A736D"/>
    <w:rsid w:val="008E7D44"/>
    <w:rsid w:val="008F1EAE"/>
    <w:rsid w:val="008F4031"/>
    <w:rsid w:val="009125CE"/>
    <w:rsid w:val="0091669A"/>
    <w:rsid w:val="009201C8"/>
    <w:rsid w:val="00922B76"/>
    <w:rsid w:val="00946F5F"/>
    <w:rsid w:val="009A4518"/>
    <w:rsid w:val="009B5FC6"/>
    <w:rsid w:val="009B6888"/>
    <w:rsid w:val="009C0161"/>
    <w:rsid w:val="009D108D"/>
    <w:rsid w:val="009E1436"/>
    <w:rsid w:val="009E5668"/>
    <w:rsid w:val="00A07659"/>
    <w:rsid w:val="00A5773A"/>
    <w:rsid w:val="00A641C2"/>
    <w:rsid w:val="00AA79E9"/>
    <w:rsid w:val="00AB0A70"/>
    <w:rsid w:val="00B3017E"/>
    <w:rsid w:val="00B63B0F"/>
    <w:rsid w:val="00B7678A"/>
    <w:rsid w:val="00B94783"/>
    <w:rsid w:val="00B95CB9"/>
    <w:rsid w:val="00BC094B"/>
    <w:rsid w:val="00C123D6"/>
    <w:rsid w:val="00C15AC7"/>
    <w:rsid w:val="00C72744"/>
    <w:rsid w:val="00C818D5"/>
    <w:rsid w:val="00C90BB0"/>
    <w:rsid w:val="00CB2A44"/>
    <w:rsid w:val="00CE507D"/>
    <w:rsid w:val="00D04F62"/>
    <w:rsid w:val="00D22171"/>
    <w:rsid w:val="00D52480"/>
    <w:rsid w:val="00D654EC"/>
    <w:rsid w:val="00DD0C4D"/>
    <w:rsid w:val="00DD4C32"/>
    <w:rsid w:val="00E80FD9"/>
    <w:rsid w:val="00E91123"/>
    <w:rsid w:val="00ED39EC"/>
    <w:rsid w:val="00F13740"/>
    <w:rsid w:val="00F35AB9"/>
    <w:rsid w:val="00F546CE"/>
    <w:rsid w:val="00F83C8B"/>
    <w:rsid w:val="00F925D0"/>
    <w:rsid w:val="00FF3D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201C8"/>
    <w:pPr>
      <w:bidi w:val="0"/>
      <w:ind w:left="720"/>
      <w:contextualSpacing/>
    </w:pPr>
  </w:style>
  <w:style w:type="table" w:styleId="TableGrid">
    <w:name w:val="Table Grid"/>
    <w:basedOn w:val="TableNormal"/>
    <w:uiPriority w:val="39"/>
    <w:rsid w:val="002C56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3B647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1D120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Strong">
    <w:name w:val="Strong"/>
    <w:basedOn w:val="DefaultParagraphFont"/>
    <w:uiPriority w:val="22"/>
    <w:qFormat/>
    <w:rsid w:val="003A7CDA"/>
    <w:rPr>
      <w:b/>
      <w:bCs/>
    </w:rPr>
  </w:style>
  <w:style w:type="paragraph" w:customStyle="1" w:styleId="pdq2pgselectionanchorcontainer">
    <w:name w:val="pdq2pg_selectionanchorcontainer"/>
    <w:basedOn w:val="Normal"/>
    <w:rsid w:val="009B5FC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3CAA2-862C-4CCD-BCC4-E482CF9C5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12297</Words>
  <Characters>70097</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Norah Al-Oqifi</cp:lastModifiedBy>
  <cp:revision>2</cp:revision>
  <cp:lastPrinted>2026-07-17T19:22:00Z</cp:lastPrinted>
  <dcterms:created xsi:type="dcterms:W3CDTF">2026-07-17T19:36:00Z</dcterms:created>
  <dcterms:modified xsi:type="dcterms:W3CDTF">2026-07-17T19:36:00Z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