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0B82A" w14:textId="5BA4E8A7" w:rsidR="00E5179B" w:rsidRPr="00142968" w:rsidRDefault="00E5179B" w:rsidP="00142968">
      <w:pPr>
        <w:rPr>
          <w:rFonts w:ascii="Sakkal Majalla" w:hAnsi="Sakkal Majalla" w:cs="Sakkal Majalla" w:hint="cs"/>
          <w:b/>
          <w:bCs/>
          <w:sz w:val="28"/>
          <w:szCs w:val="28"/>
          <w:rtl/>
          <w:lang w:bidi="ar-EG"/>
        </w:rPr>
      </w:pPr>
    </w:p>
    <w:p w14:paraId="75C285A9" w14:textId="77777777" w:rsidR="00E5179B" w:rsidRPr="008C546F" w:rsidRDefault="00E5179B" w:rsidP="00594945">
      <w:pPr>
        <w:spacing w:line="360" w:lineRule="auto"/>
        <w:rPr>
          <w:rFonts w:ascii="Simplified Arabic" w:hAnsi="Simplified Arabic" w:cs="Simplified Arabic"/>
          <w:b/>
          <w:sz w:val="32"/>
          <w:szCs w:val="32"/>
        </w:rPr>
      </w:pPr>
    </w:p>
    <w:p w14:paraId="07ACFC80" w14:textId="77777777" w:rsidR="00000BAE" w:rsidRDefault="00000BAE" w:rsidP="00AC137F">
      <w:pPr>
        <w:bidi w:val="0"/>
        <w:rPr>
          <w:rFonts w:ascii="Simplified Arabic" w:hAnsi="Simplified Arabic" w:cs="Simplified Arabic"/>
          <w:sz w:val="28"/>
          <w:szCs w:val="28"/>
          <w:rtl/>
          <w:lang w:bidi="ar-EG"/>
        </w:rPr>
      </w:pPr>
    </w:p>
    <w:p w14:paraId="713C3223" w14:textId="01453B37" w:rsidR="00EF6BE4" w:rsidRDefault="00EF6BE4" w:rsidP="00EF6BE4">
      <w:pPr>
        <w:bidi w:val="0"/>
        <w:jc w:val="right"/>
        <w:rPr>
          <w:rFonts w:ascii="Simplified Arabic" w:hAnsi="Simplified Arabic" w:cs="Simplified Arabic"/>
          <w:sz w:val="28"/>
          <w:szCs w:val="28"/>
          <w:rtl/>
          <w:lang w:bidi="ar-EG"/>
        </w:rPr>
      </w:pPr>
    </w:p>
    <w:p w14:paraId="3C23ABF9" w14:textId="77777777" w:rsidR="00B83C46" w:rsidRPr="003B403E" w:rsidRDefault="00B83C46" w:rsidP="007C4435">
      <w:pPr>
        <w:rPr>
          <w:rFonts w:ascii="Simplified Arabic" w:hAnsi="Simplified Arabic" w:cs="Simplified Arabic"/>
          <w:b/>
          <w:bCs/>
          <w:sz w:val="36"/>
          <w:szCs w:val="36"/>
          <w:u w:val="single"/>
          <w:rtl/>
        </w:rPr>
      </w:pPr>
    </w:p>
    <w:p w14:paraId="30EB8F6A" w14:textId="11184426" w:rsidR="003B403E" w:rsidRPr="0059192C" w:rsidRDefault="003B403E" w:rsidP="003B403E">
      <w:pPr>
        <w:jc w:val="center"/>
        <w:rPr>
          <w:rFonts w:ascii="Simplified Arabic" w:hAnsi="Simplified Arabic" w:cs="Simplified Arabic"/>
          <w:b/>
          <w:bCs/>
          <w:sz w:val="40"/>
          <w:szCs w:val="40"/>
          <w:rtl/>
        </w:rPr>
      </w:pPr>
      <w:r w:rsidRPr="0059192C">
        <w:rPr>
          <w:rFonts w:ascii="Simplified Arabic" w:hAnsi="Simplified Arabic" w:cs="Simplified Arabic" w:hint="cs"/>
          <w:b/>
          <w:bCs/>
          <w:sz w:val="40"/>
          <w:szCs w:val="40"/>
          <w:rtl/>
        </w:rPr>
        <w:t>الفصل الأول</w:t>
      </w:r>
    </w:p>
    <w:p w14:paraId="1CE6EB9C" w14:textId="6AFB1A2D" w:rsidR="003B403E" w:rsidRPr="0059192C" w:rsidRDefault="003B403E" w:rsidP="003B403E">
      <w:pPr>
        <w:jc w:val="center"/>
        <w:rPr>
          <w:rFonts w:ascii="Simplified Arabic" w:hAnsi="Simplified Arabic" w:cs="Simplified Arabic"/>
          <w:b/>
          <w:bCs/>
          <w:sz w:val="40"/>
          <w:szCs w:val="40"/>
          <w:rtl/>
        </w:rPr>
      </w:pPr>
      <w:r w:rsidRPr="0059192C">
        <w:rPr>
          <w:rFonts w:ascii="Simplified Arabic" w:hAnsi="Simplified Arabic" w:cs="Simplified Arabic" w:hint="cs"/>
          <w:b/>
          <w:bCs/>
          <w:sz w:val="40"/>
          <w:szCs w:val="40"/>
          <w:rtl/>
        </w:rPr>
        <w:t>مدخل عام للدراسة</w:t>
      </w:r>
    </w:p>
    <w:p w14:paraId="19B87A27" w14:textId="3E282F47" w:rsidR="003B403E" w:rsidRPr="0059192C" w:rsidRDefault="003B403E" w:rsidP="003B403E">
      <w:pPr>
        <w:jc w:val="center"/>
        <w:rPr>
          <w:rFonts w:asciiTheme="majorBidi" w:hAnsiTheme="majorBidi" w:cstheme="majorBidi"/>
          <w:b/>
          <w:bCs/>
          <w:sz w:val="32"/>
          <w:szCs w:val="32"/>
        </w:rPr>
      </w:pPr>
      <w:r w:rsidRPr="0059192C">
        <w:rPr>
          <w:rFonts w:asciiTheme="majorBidi" w:hAnsiTheme="majorBidi" w:cstheme="majorBidi"/>
          <w:b/>
          <w:bCs/>
          <w:sz w:val="32"/>
          <w:szCs w:val="32"/>
        </w:rPr>
        <w:t>Chapter one</w:t>
      </w:r>
    </w:p>
    <w:p w14:paraId="7DE3652F" w14:textId="26AA853F" w:rsidR="003B403E" w:rsidRPr="0059192C" w:rsidRDefault="003B403E" w:rsidP="003B403E">
      <w:pPr>
        <w:jc w:val="center"/>
        <w:rPr>
          <w:rFonts w:asciiTheme="majorBidi" w:hAnsiTheme="majorBidi" w:cstheme="majorBidi"/>
          <w:b/>
          <w:bCs/>
          <w:sz w:val="32"/>
          <w:szCs w:val="32"/>
        </w:rPr>
      </w:pPr>
      <w:r w:rsidRPr="0059192C">
        <w:rPr>
          <w:rFonts w:asciiTheme="majorBidi" w:hAnsiTheme="majorBidi" w:cstheme="majorBidi"/>
          <w:b/>
          <w:bCs/>
          <w:sz w:val="32"/>
          <w:szCs w:val="32"/>
        </w:rPr>
        <w:t>General Introduction to the Study</w:t>
      </w:r>
    </w:p>
    <w:p w14:paraId="585B13C4" w14:textId="77777777" w:rsidR="003B403E" w:rsidRDefault="003B403E" w:rsidP="003B403E">
      <w:pPr>
        <w:spacing w:line="276" w:lineRule="auto"/>
        <w:jc w:val="lowKashida"/>
        <w:rPr>
          <w:rFonts w:ascii="Simplified Arabic" w:hAnsi="Simplified Arabic" w:cs="Simplified Arabic"/>
          <w:sz w:val="28"/>
          <w:szCs w:val="28"/>
        </w:rPr>
      </w:pPr>
    </w:p>
    <w:p w14:paraId="06D45E23" w14:textId="76C67C2E"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المقدمة</w:t>
      </w:r>
    </w:p>
    <w:p w14:paraId="3910E6C6" w14:textId="3796D6B0"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مشكلة الدراسة</w:t>
      </w:r>
    </w:p>
    <w:p w14:paraId="1AFBD2C5" w14:textId="30B70005"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تساؤلات الدراسة</w:t>
      </w:r>
    </w:p>
    <w:p w14:paraId="0E40C3EE" w14:textId="778890BC"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أهمية الدراسة</w:t>
      </w:r>
    </w:p>
    <w:p w14:paraId="5DE70963" w14:textId="4D258318"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أهداف الدراسة</w:t>
      </w:r>
    </w:p>
    <w:p w14:paraId="3F551BB4" w14:textId="332300DE" w:rsidR="003B403E" w:rsidRPr="0059192C" w:rsidRDefault="003B403E">
      <w:pPr>
        <w:pStyle w:val="ListParagraph"/>
        <w:numPr>
          <w:ilvl w:val="0"/>
          <w:numId w:val="17"/>
        </w:numPr>
        <w:spacing w:line="276" w:lineRule="auto"/>
        <w:jc w:val="lowKashida"/>
        <w:rPr>
          <w:rFonts w:ascii="Simplified Arabic" w:hAnsi="Simplified Arabic" w:cs="Simplified Arabic"/>
          <w:b/>
          <w:bCs/>
          <w:sz w:val="32"/>
          <w:szCs w:val="32"/>
          <w:rtl/>
        </w:rPr>
      </w:pPr>
      <w:r w:rsidRPr="0059192C">
        <w:rPr>
          <w:rFonts w:ascii="Simplified Arabic" w:hAnsi="Simplified Arabic" w:cs="Simplified Arabic" w:hint="cs"/>
          <w:b/>
          <w:bCs/>
          <w:sz w:val="32"/>
          <w:szCs w:val="32"/>
          <w:rtl/>
        </w:rPr>
        <w:t>فروض الدراسة</w:t>
      </w:r>
    </w:p>
    <w:p w14:paraId="2B12F39B" w14:textId="77777777" w:rsidR="003B403E" w:rsidRPr="003B403E" w:rsidRDefault="003B403E" w:rsidP="003B403E">
      <w:pPr>
        <w:rPr>
          <w:rFonts w:ascii="Simplified Arabic" w:hAnsi="Simplified Arabic" w:cs="Simplified Arabic"/>
          <w:sz w:val="28"/>
          <w:szCs w:val="28"/>
          <w:rtl/>
        </w:rPr>
      </w:pPr>
    </w:p>
    <w:p w14:paraId="36683F93" w14:textId="77777777" w:rsidR="003B403E" w:rsidRDefault="003B403E" w:rsidP="00A74F76">
      <w:pPr>
        <w:rPr>
          <w:rFonts w:ascii="Simplified Arabic" w:hAnsi="Simplified Arabic" w:cs="Simplified Arabic"/>
          <w:b/>
          <w:bCs/>
          <w:sz w:val="36"/>
          <w:szCs w:val="36"/>
          <w:u w:val="single"/>
          <w:rtl/>
        </w:rPr>
      </w:pPr>
    </w:p>
    <w:p w14:paraId="2CFC643B" w14:textId="34ADF714" w:rsidR="003B403E" w:rsidRDefault="003B403E" w:rsidP="0059192C">
      <w:pPr>
        <w:tabs>
          <w:tab w:val="left" w:pos="1069"/>
        </w:tabs>
        <w:rPr>
          <w:rFonts w:ascii="Simplified Arabic" w:hAnsi="Simplified Arabic" w:cs="Simplified Arabic"/>
          <w:b/>
          <w:bCs/>
          <w:sz w:val="36"/>
          <w:szCs w:val="36"/>
          <w:u w:val="single"/>
        </w:rPr>
      </w:pPr>
    </w:p>
    <w:p w14:paraId="035BF540" w14:textId="5AF68DA7" w:rsidR="009125CE" w:rsidRPr="0059192C" w:rsidRDefault="00A74F76" w:rsidP="00A371A3">
      <w:pPr>
        <w:spacing w:line="360" w:lineRule="auto"/>
        <w:rPr>
          <w:rFonts w:ascii="Simplified Arabic" w:hAnsi="Simplified Arabic" w:cs="Simplified Arabic"/>
          <w:b/>
          <w:bCs/>
          <w:sz w:val="40"/>
          <w:szCs w:val="40"/>
          <w:u w:val="single"/>
          <w:rtl/>
          <w:lang w:bidi="ar-EG"/>
        </w:rPr>
      </w:pPr>
      <w:r w:rsidRPr="0059192C">
        <w:rPr>
          <w:rFonts w:ascii="Simplified Arabic" w:hAnsi="Simplified Arabic" w:cs="Simplified Arabic"/>
          <w:b/>
          <w:bCs/>
          <w:sz w:val="40"/>
          <w:szCs w:val="40"/>
          <w:u w:val="single"/>
          <w:rtl/>
        </w:rPr>
        <w:lastRenderedPageBreak/>
        <w:t>مقدمة</w:t>
      </w:r>
      <w:r w:rsidR="009125CE" w:rsidRPr="0059192C">
        <w:rPr>
          <w:rFonts w:ascii="Simplified Arabic" w:hAnsi="Simplified Arabic" w:cs="Simplified Arabic"/>
          <w:b/>
          <w:bCs/>
          <w:sz w:val="40"/>
          <w:szCs w:val="40"/>
          <w:u w:val="single"/>
          <w:rtl/>
          <w:lang w:bidi="ar-EG"/>
        </w:rPr>
        <w:t>:</w:t>
      </w:r>
    </w:p>
    <w:p w14:paraId="3CDAAEE2" w14:textId="3811B1CA" w:rsidR="00EF5DEE" w:rsidRPr="00F36713" w:rsidRDefault="00807CB5" w:rsidP="00594945">
      <w:pPr>
        <w:spacing w:line="360" w:lineRule="auto"/>
        <w:jc w:val="both"/>
        <w:rPr>
          <w:rFonts w:ascii="Simplified Arabic" w:hAnsi="Simplified Arabic" w:cs="Simplified Arabic"/>
          <w:sz w:val="28"/>
          <w:szCs w:val="28"/>
          <w:lang w:bidi="ar-EG"/>
        </w:rPr>
      </w:pPr>
      <w:r w:rsidRPr="00F36713">
        <w:rPr>
          <w:rFonts w:ascii="Simplified Arabic" w:hAnsi="Simplified Arabic" w:cs="Simplified Arabic"/>
          <w:sz w:val="28"/>
          <w:szCs w:val="28"/>
          <w:rtl/>
          <w:lang w:bidi="ar-EG"/>
        </w:rPr>
        <w:t xml:space="preserve">      </w:t>
      </w:r>
      <w:r w:rsidR="00E213A6" w:rsidRPr="00F36713">
        <w:rPr>
          <w:rFonts w:ascii="Simplified Arabic" w:hAnsi="Simplified Arabic" w:cs="Simplified Arabic"/>
          <w:sz w:val="28"/>
          <w:szCs w:val="28"/>
          <w:rtl/>
          <w:lang w:bidi="ar-EG"/>
        </w:rPr>
        <w:t>تعتبر القيادة ذات أهمية بالغة فيما يختص بتنفيذ وجودة إدارة المشاريع، إن الملاحظ للوضع الإداري الحالي في ظل تنامي العولمة ودخول القيادات الإدارية في تحديات القرن الحادي والعشرين، وازدياد المنافسة، ليجد أن الأساليب الإدارية التقليدية لم تعد مجدية، وأن القائد الإدار</w:t>
      </w:r>
      <w:r w:rsidR="00D6473C" w:rsidRPr="00F36713">
        <w:rPr>
          <w:rFonts w:ascii="Simplified Arabic" w:hAnsi="Simplified Arabic" w:cs="Simplified Arabic"/>
          <w:sz w:val="28"/>
          <w:szCs w:val="28"/>
          <w:rtl/>
          <w:lang w:bidi="ar-EG"/>
        </w:rPr>
        <w:t>ي لكي يظل متميزا، ويبقي المؤسسة التي يقودها في إطار المنافسة فإنه سيطوي صفحاته التقليدية القديمة، ويبدأ بنهج الأساليب الإدارية الحديثة، والتي اثبتت التجارب نجاحها في القطاعات العامة والخاصة، إذا ما طبقت بشكلها الصحيح ووفق منهجها العلمي والعملي.</w:t>
      </w:r>
    </w:p>
    <w:p w14:paraId="76D80415" w14:textId="19DE5359" w:rsidR="00EF5DEE" w:rsidRPr="00F36713" w:rsidRDefault="00807CB5" w:rsidP="00594945">
      <w:pPr>
        <w:spacing w:line="360" w:lineRule="auto"/>
        <w:jc w:val="both"/>
        <w:rPr>
          <w:rFonts w:ascii="Simplified Arabic" w:hAnsi="Simplified Arabic" w:cs="Simplified Arabic"/>
          <w:sz w:val="28"/>
          <w:szCs w:val="28"/>
          <w:lang w:bidi="ar-EG"/>
        </w:rPr>
      </w:pPr>
      <w:r w:rsidRPr="00F36713">
        <w:rPr>
          <w:rFonts w:ascii="Simplified Arabic" w:hAnsi="Simplified Arabic" w:cs="Simplified Arabic"/>
          <w:sz w:val="28"/>
          <w:szCs w:val="28"/>
          <w:rtl/>
          <w:lang w:bidi="ar-EG"/>
        </w:rPr>
        <w:t xml:space="preserve">      </w:t>
      </w:r>
      <w:r w:rsidR="00D6473C" w:rsidRPr="00F36713">
        <w:rPr>
          <w:rFonts w:ascii="Simplified Arabic" w:hAnsi="Simplified Arabic" w:cs="Simplified Arabic"/>
          <w:sz w:val="28"/>
          <w:szCs w:val="28"/>
          <w:rtl/>
          <w:lang w:bidi="ar-EG"/>
        </w:rPr>
        <w:t>وقد أصبحت أساليب القيادة الفعالة مفتاحا للتقدم سواء على مستوى الشركات أو الدول وازدهرت دراستها في الجامعات والمعاهد بشكل غير مسبوق لأي على آخر، وترددت كثيرا المقولة التي تنص على أنه ليس هناك دول متقدمة اقتصاديا او متخلفة، بل توجد دول متقدمة إداريا او متخلفة.</w:t>
      </w:r>
    </w:p>
    <w:p w14:paraId="75B8DB0D" w14:textId="5BE5663C" w:rsidR="00807CB5" w:rsidRPr="00F36713" w:rsidRDefault="00807CB5" w:rsidP="00A371A3">
      <w:pPr>
        <w:spacing w:line="360" w:lineRule="auto"/>
        <w:jc w:val="both"/>
        <w:rPr>
          <w:rFonts w:ascii="Simplified Arabic" w:hAnsi="Simplified Arabic" w:cs="Simplified Arabic"/>
          <w:sz w:val="28"/>
          <w:szCs w:val="28"/>
          <w:rtl/>
          <w:lang w:bidi="ar-EG"/>
        </w:rPr>
      </w:pPr>
      <w:r w:rsidRPr="00F36713">
        <w:rPr>
          <w:rFonts w:ascii="Simplified Arabic" w:hAnsi="Simplified Arabic" w:cs="Simplified Arabic"/>
          <w:sz w:val="28"/>
          <w:szCs w:val="28"/>
          <w:rtl/>
          <w:lang w:bidi="ar-EG"/>
        </w:rPr>
        <w:t xml:space="preserve">      حيث إن </w:t>
      </w:r>
      <w:r w:rsidR="00D6473C" w:rsidRPr="00F36713">
        <w:rPr>
          <w:rFonts w:ascii="Simplified Arabic" w:hAnsi="Simplified Arabic" w:cs="Simplified Arabic"/>
          <w:sz w:val="28"/>
          <w:szCs w:val="28"/>
          <w:rtl/>
          <w:lang w:bidi="ar-EG"/>
        </w:rPr>
        <w:t xml:space="preserve">أساليب القيادة الفعالة هي حجر الزاوية في نجاح أي منظمة سواء أكانت تعمل في مجال الصناعة، أو في مجال الخدمات أو كانت منظمة تعلمية أو غيرها، حيث يعتبر الدور الذي تقوم به أساليب القيادة الفعالة من أهم عوامل النجاح. </w:t>
      </w:r>
    </w:p>
    <w:p w14:paraId="7442BAD8" w14:textId="77777777" w:rsidR="000F29F2" w:rsidRPr="00F36713" w:rsidRDefault="000F29F2" w:rsidP="00A371A3">
      <w:pPr>
        <w:spacing w:line="360" w:lineRule="auto"/>
        <w:jc w:val="both"/>
        <w:rPr>
          <w:rFonts w:ascii="Simplified Arabic" w:hAnsi="Simplified Arabic" w:cs="Simplified Arabic"/>
          <w:sz w:val="28"/>
          <w:szCs w:val="28"/>
          <w:rtl/>
          <w:lang w:bidi="ar-EG"/>
        </w:rPr>
      </w:pPr>
    </w:p>
    <w:p w14:paraId="5210FD09" w14:textId="4EB08122" w:rsidR="000F29F2" w:rsidRPr="00F36713" w:rsidRDefault="000F29F2" w:rsidP="00A371A3">
      <w:pPr>
        <w:spacing w:line="360" w:lineRule="auto"/>
        <w:jc w:val="both"/>
        <w:rPr>
          <w:rFonts w:ascii="Simplified Arabic" w:hAnsi="Simplified Arabic" w:cs="Simplified Arabic"/>
          <w:sz w:val="28"/>
          <w:szCs w:val="28"/>
          <w:lang w:bidi="ar-EG"/>
        </w:rPr>
      </w:pPr>
      <w:r w:rsidRPr="00F36713">
        <w:rPr>
          <w:rFonts w:ascii="Simplified Arabic" w:hAnsi="Simplified Arabic" w:cs="Simplified Arabic"/>
          <w:b/>
          <w:bCs/>
          <w:sz w:val="28"/>
          <w:szCs w:val="28"/>
          <w:rtl/>
        </w:rPr>
        <w:t xml:space="preserve">     </w:t>
      </w:r>
      <w:r w:rsidRPr="00F36713">
        <w:rPr>
          <w:rFonts w:ascii="Simplified Arabic" w:hAnsi="Simplified Arabic" w:cs="Simplified Arabic"/>
          <w:sz w:val="28"/>
          <w:szCs w:val="28"/>
          <w:rtl/>
        </w:rPr>
        <w:t>تعتبر شركة أروب</w:t>
      </w:r>
      <w:r w:rsidRPr="00F36713">
        <w:rPr>
          <w:rFonts w:ascii="Simplified Arabic" w:hAnsi="Simplified Arabic" w:cs="Simplified Arabic"/>
          <w:sz w:val="28"/>
          <w:szCs w:val="28"/>
          <w:lang w:bidi="ar-EG"/>
        </w:rPr>
        <w:t xml:space="preserve"> (ARUP) </w:t>
      </w:r>
      <w:r w:rsidRPr="00F36713">
        <w:rPr>
          <w:rFonts w:ascii="Simplified Arabic" w:hAnsi="Simplified Arabic" w:cs="Simplified Arabic"/>
          <w:sz w:val="28"/>
          <w:szCs w:val="28"/>
          <w:rtl/>
        </w:rPr>
        <w:t>واحدة من الشركات الرائدة في مجال الهندسة والاستشارات المعمارية. تعكس الشركة كيف يمكن للقيادة الفعالة أن تؤثر بشكل إيجابي على جودة المشاريع. إليك بعض النقاط المهمة</w:t>
      </w:r>
      <w:r w:rsidRPr="00F36713">
        <w:rPr>
          <w:rFonts w:ascii="Simplified Arabic" w:hAnsi="Simplified Arabic" w:cs="Simplified Arabic"/>
          <w:sz w:val="28"/>
          <w:szCs w:val="28"/>
          <w:lang w:bidi="ar-EG"/>
        </w:rPr>
        <w:t>:</w:t>
      </w:r>
    </w:p>
    <w:p w14:paraId="70C819EF" w14:textId="77777777" w:rsidR="000F29F2" w:rsidRPr="00F36713" w:rsidRDefault="000F29F2" w:rsidP="00A371A3">
      <w:pPr>
        <w:numPr>
          <w:ilvl w:val="0"/>
          <w:numId w:val="18"/>
        </w:numPr>
        <w:spacing w:line="360" w:lineRule="auto"/>
        <w:jc w:val="both"/>
        <w:rPr>
          <w:rFonts w:ascii="Simplified Arabic" w:hAnsi="Simplified Arabic" w:cs="Simplified Arabic"/>
          <w:sz w:val="28"/>
          <w:szCs w:val="28"/>
          <w:lang w:bidi="ar-EG"/>
        </w:rPr>
      </w:pPr>
      <w:r w:rsidRPr="00794E48">
        <w:rPr>
          <w:rFonts w:ascii="Simplified Arabic" w:hAnsi="Simplified Arabic" w:cs="Simplified Arabic"/>
          <w:b/>
          <w:bCs/>
          <w:sz w:val="32"/>
          <w:szCs w:val="32"/>
          <w:rtl/>
        </w:rPr>
        <w:lastRenderedPageBreak/>
        <w:t>الابتكار في التصميم</w:t>
      </w:r>
      <w:r w:rsidRPr="00F36713">
        <w:rPr>
          <w:rFonts w:ascii="Simplified Arabic" w:hAnsi="Simplified Arabic" w:cs="Simplified Arabic"/>
          <w:b/>
          <w:bCs/>
          <w:sz w:val="28"/>
          <w:szCs w:val="28"/>
          <w:lang w:bidi="ar-EG"/>
        </w:rPr>
        <w:t>:</w:t>
      </w:r>
      <w:r w:rsidRPr="00F36713">
        <w:rPr>
          <w:rFonts w:ascii="Simplified Arabic" w:hAnsi="Simplified Arabic" w:cs="Simplified Arabic"/>
          <w:sz w:val="28"/>
          <w:szCs w:val="28"/>
          <w:lang w:bidi="ar-EG"/>
        </w:rPr>
        <w:t xml:space="preserve"> </w:t>
      </w:r>
      <w:r w:rsidRPr="00F36713">
        <w:rPr>
          <w:rFonts w:ascii="Simplified Arabic" w:hAnsi="Simplified Arabic" w:cs="Simplified Arabic"/>
          <w:sz w:val="28"/>
          <w:szCs w:val="28"/>
          <w:rtl/>
        </w:rPr>
        <w:t>تتمتع أروب بسمعة قوية في استخدام أساليب تصميم مبتكرة ومستدامة. القيادة في الشركة تشجع فرق العمل على تبني تقنيات جديدة وحلول إبداعية، مما يؤدي إلى مشاريع ذات جودة عالية</w:t>
      </w:r>
      <w:r w:rsidRPr="00F36713">
        <w:rPr>
          <w:rFonts w:ascii="Simplified Arabic" w:hAnsi="Simplified Arabic" w:cs="Simplified Arabic"/>
          <w:sz w:val="28"/>
          <w:szCs w:val="28"/>
          <w:lang w:bidi="ar-EG"/>
        </w:rPr>
        <w:t>.</w:t>
      </w:r>
    </w:p>
    <w:p w14:paraId="4797D398" w14:textId="77777777" w:rsidR="000F29F2" w:rsidRPr="00F36713" w:rsidRDefault="000F29F2" w:rsidP="00A371A3">
      <w:pPr>
        <w:numPr>
          <w:ilvl w:val="0"/>
          <w:numId w:val="18"/>
        </w:numPr>
        <w:spacing w:line="360" w:lineRule="auto"/>
        <w:jc w:val="both"/>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إدارة المشاريع الفعالة</w:t>
      </w:r>
      <w:r w:rsidRPr="00F36713">
        <w:rPr>
          <w:rFonts w:ascii="Simplified Arabic" w:hAnsi="Simplified Arabic" w:cs="Simplified Arabic"/>
          <w:b/>
          <w:bCs/>
          <w:sz w:val="28"/>
          <w:szCs w:val="28"/>
          <w:lang w:bidi="ar-EG"/>
        </w:rPr>
        <w:t>:</w:t>
      </w:r>
      <w:r w:rsidRPr="00F36713">
        <w:rPr>
          <w:rFonts w:ascii="Simplified Arabic" w:hAnsi="Simplified Arabic" w:cs="Simplified Arabic"/>
          <w:sz w:val="28"/>
          <w:szCs w:val="28"/>
          <w:lang w:bidi="ar-EG"/>
        </w:rPr>
        <w:t xml:space="preserve"> </w:t>
      </w:r>
      <w:r w:rsidRPr="00F36713">
        <w:rPr>
          <w:rFonts w:ascii="Simplified Arabic" w:hAnsi="Simplified Arabic" w:cs="Simplified Arabic"/>
          <w:sz w:val="28"/>
          <w:szCs w:val="28"/>
          <w:rtl/>
        </w:rPr>
        <w:t>تعتمد أروب على نهج قوي في إدارة المشاريع، حيث يضمن القادة وجود تخطيط دقيق وتواصل فعال بين الفرق المختلفة. هذا يساعد في تقليل الأخطاء وتحسين كفاءة التنفيذ</w:t>
      </w:r>
      <w:r w:rsidRPr="00F36713">
        <w:rPr>
          <w:rFonts w:ascii="Simplified Arabic" w:hAnsi="Simplified Arabic" w:cs="Simplified Arabic"/>
          <w:sz w:val="28"/>
          <w:szCs w:val="28"/>
          <w:lang w:bidi="ar-EG"/>
        </w:rPr>
        <w:t>.</w:t>
      </w:r>
    </w:p>
    <w:p w14:paraId="269D4C1B" w14:textId="77777777" w:rsidR="000F29F2" w:rsidRPr="00F36713" w:rsidRDefault="000F29F2" w:rsidP="00A371A3">
      <w:pPr>
        <w:numPr>
          <w:ilvl w:val="0"/>
          <w:numId w:val="18"/>
        </w:numPr>
        <w:spacing w:line="360" w:lineRule="auto"/>
        <w:jc w:val="both"/>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التعاون والشراكة</w:t>
      </w:r>
      <w:r w:rsidRPr="00F36713">
        <w:rPr>
          <w:rFonts w:ascii="Simplified Arabic" w:hAnsi="Simplified Arabic" w:cs="Simplified Arabic"/>
          <w:b/>
          <w:bCs/>
          <w:sz w:val="28"/>
          <w:szCs w:val="28"/>
          <w:lang w:bidi="ar-EG"/>
        </w:rPr>
        <w:t>:</w:t>
      </w:r>
      <w:r w:rsidRPr="00F36713">
        <w:rPr>
          <w:rFonts w:ascii="Simplified Arabic" w:hAnsi="Simplified Arabic" w:cs="Simplified Arabic"/>
          <w:sz w:val="28"/>
          <w:szCs w:val="28"/>
          <w:lang w:bidi="ar-EG"/>
        </w:rPr>
        <w:t xml:space="preserve"> </w:t>
      </w:r>
      <w:r w:rsidRPr="00F36713">
        <w:rPr>
          <w:rFonts w:ascii="Simplified Arabic" w:hAnsi="Simplified Arabic" w:cs="Simplified Arabic"/>
          <w:sz w:val="28"/>
          <w:szCs w:val="28"/>
          <w:rtl/>
        </w:rPr>
        <w:t>تشجع القيادة في أروب على بناء شراكات قوية مع العملاء والمقاولين والموردين. هذه العلاقات تعزز من تبادل المعرفة والخبرات، مما يساهم في تحسين جودة المشاريع</w:t>
      </w:r>
      <w:r w:rsidRPr="00F36713">
        <w:rPr>
          <w:rFonts w:ascii="Simplified Arabic" w:hAnsi="Simplified Arabic" w:cs="Simplified Arabic"/>
          <w:sz w:val="28"/>
          <w:szCs w:val="28"/>
          <w:lang w:bidi="ar-EG"/>
        </w:rPr>
        <w:t>.</w:t>
      </w:r>
    </w:p>
    <w:p w14:paraId="7B7D7222" w14:textId="77777777" w:rsidR="000F29F2" w:rsidRPr="00F36713" w:rsidRDefault="000F29F2" w:rsidP="00A371A3">
      <w:pPr>
        <w:numPr>
          <w:ilvl w:val="0"/>
          <w:numId w:val="18"/>
        </w:numPr>
        <w:spacing w:line="360" w:lineRule="auto"/>
        <w:jc w:val="both"/>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التركيز على الاستدامة</w:t>
      </w:r>
      <w:r w:rsidRPr="00F36713">
        <w:rPr>
          <w:rFonts w:ascii="Simplified Arabic" w:hAnsi="Simplified Arabic" w:cs="Simplified Arabic"/>
          <w:b/>
          <w:bCs/>
          <w:sz w:val="28"/>
          <w:szCs w:val="28"/>
          <w:lang w:bidi="ar-EG"/>
        </w:rPr>
        <w:t>:</w:t>
      </w:r>
      <w:r w:rsidRPr="00F36713">
        <w:rPr>
          <w:rFonts w:ascii="Simplified Arabic" w:hAnsi="Simplified Arabic" w:cs="Simplified Arabic"/>
          <w:sz w:val="28"/>
          <w:szCs w:val="28"/>
          <w:lang w:bidi="ar-EG"/>
        </w:rPr>
        <w:t xml:space="preserve"> </w:t>
      </w:r>
      <w:r w:rsidRPr="00F36713">
        <w:rPr>
          <w:rFonts w:ascii="Simplified Arabic" w:hAnsi="Simplified Arabic" w:cs="Simplified Arabic"/>
          <w:sz w:val="28"/>
          <w:szCs w:val="28"/>
          <w:rtl/>
        </w:rPr>
        <w:t>أروب تضع الاستدامة في مقدمة أولوياتها، حيث تعمل على تطوير مشاريع تقلل من التأثير البيئي. هذا التوجه لا يحسن من جودة المشاريع فحسب، بل يزيد من قيمتها السوقية أيضًا</w:t>
      </w:r>
      <w:r w:rsidRPr="00F36713">
        <w:rPr>
          <w:rFonts w:ascii="Simplified Arabic" w:hAnsi="Simplified Arabic" w:cs="Simplified Arabic"/>
          <w:sz w:val="28"/>
          <w:szCs w:val="28"/>
          <w:lang w:bidi="ar-EG"/>
        </w:rPr>
        <w:t>.</w:t>
      </w:r>
    </w:p>
    <w:p w14:paraId="169089C0" w14:textId="77777777" w:rsidR="000F29F2" w:rsidRPr="00F36713" w:rsidRDefault="000F29F2" w:rsidP="00A371A3">
      <w:pPr>
        <w:numPr>
          <w:ilvl w:val="0"/>
          <w:numId w:val="18"/>
        </w:numPr>
        <w:spacing w:line="360" w:lineRule="auto"/>
        <w:jc w:val="both"/>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التطوير المهني</w:t>
      </w:r>
      <w:r w:rsidRPr="00F36713">
        <w:rPr>
          <w:rFonts w:ascii="Simplified Arabic" w:hAnsi="Simplified Arabic" w:cs="Simplified Arabic"/>
          <w:b/>
          <w:bCs/>
          <w:sz w:val="28"/>
          <w:szCs w:val="28"/>
          <w:lang w:bidi="ar-EG"/>
        </w:rPr>
        <w:t>:</w:t>
      </w:r>
      <w:r w:rsidRPr="00F36713">
        <w:rPr>
          <w:rFonts w:ascii="Simplified Arabic" w:hAnsi="Simplified Arabic" w:cs="Simplified Arabic"/>
          <w:sz w:val="28"/>
          <w:szCs w:val="28"/>
          <w:lang w:bidi="ar-EG"/>
        </w:rPr>
        <w:t xml:space="preserve"> </w:t>
      </w:r>
      <w:r w:rsidRPr="00F36713">
        <w:rPr>
          <w:rFonts w:ascii="Simplified Arabic" w:hAnsi="Simplified Arabic" w:cs="Simplified Arabic"/>
          <w:sz w:val="28"/>
          <w:szCs w:val="28"/>
          <w:rtl/>
        </w:rPr>
        <w:t>تستثمر أروب في تطوير مهارات موظفيها من خلال التدريب المستمر والبرامج التعليمية. هذا يضمن أن الفرق تعمل بأفضل ما لديها، مما ينعكس إيجابيًا على جودة العمل المنجز</w:t>
      </w:r>
      <w:r w:rsidRPr="00F36713">
        <w:rPr>
          <w:rFonts w:ascii="Simplified Arabic" w:hAnsi="Simplified Arabic" w:cs="Simplified Arabic"/>
          <w:sz w:val="28"/>
          <w:szCs w:val="28"/>
          <w:lang w:bidi="ar-EG"/>
        </w:rPr>
        <w:t>.</w:t>
      </w:r>
    </w:p>
    <w:p w14:paraId="4A8DC883" w14:textId="7063E2DC" w:rsidR="000F29F2" w:rsidRPr="00F36713" w:rsidRDefault="000F29F2" w:rsidP="00A371A3">
      <w:pPr>
        <w:spacing w:line="360" w:lineRule="auto"/>
        <w:jc w:val="both"/>
        <w:rPr>
          <w:rFonts w:ascii="Simplified Arabic" w:hAnsi="Simplified Arabic" w:cs="Simplified Arabic"/>
          <w:sz w:val="28"/>
          <w:szCs w:val="28"/>
          <w:lang w:bidi="ar-EG"/>
        </w:rPr>
      </w:pPr>
      <w:r w:rsidRPr="00F36713">
        <w:rPr>
          <w:rFonts w:ascii="Simplified Arabic" w:hAnsi="Simplified Arabic" w:cs="Simplified Arabic"/>
          <w:sz w:val="28"/>
          <w:szCs w:val="28"/>
          <w:rtl/>
        </w:rPr>
        <w:t>بفضل هذه الممارسات، استطاعت أروب تنفيذ مشاريع ناجحة على مستوى عالمي، مما يبرز دور القيادة الفعالة في تعزيز جودة المشاريع في قطاع الإنشاءات</w:t>
      </w:r>
      <w:r w:rsidRPr="00F36713">
        <w:rPr>
          <w:rFonts w:ascii="Simplified Arabic" w:hAnsi="Simplified Arabic" w:cs="Simplified Arabic"/>
          <w:sz w:val="28"/>
          <w:szCs w:val="28"/>
          <w:lang w:bidi="ar-EG"/>
        </w:rPr>
        <w:t>.</w:t>
      </w:r>
    </w:p>
    <w:p w14:paraId="28C5CFC2" w14:textId="0A8FF646" w:rsidR="009125CE" w:rsidRPr="00F36713" w:rsidRDefault="00807CB5" w:rsidP="00A371A3">
      <w:pPr>
        <w:spacing w:line="360" w:lineRule="auto"/>
        <w:jc w:val="both"/>
        <w:rPr>
          <w:rFonts w:ascii="Simplified Arabic" w:hAnsi="Simplified Arabic" w:cs="Simplified Arabic"/>
          <w:sz w:val="28"/>
          <w:szCs w:val="28"/>
          <w:rtl/>
          <w:lang w:bidi="ar-EG"/>
        </w:rPr>
      </w:pPr>
      <w:r w:rsidRPr="00F36713">
        <w:rPr>
          <w:rFonts w:ascii="Simplified Arabic" w:hAnsi="Simplified Arabic" w:cs="Simplified Arabic"/>
          <w:sz w:val="28"/>
          <w:szCs w:val="28"/>
          <w:rtl/>
          <w:lang w:bidi="ar-EG"/>
        </w:rPr>
        <w:lastRenderedPageBreak/>
        <w:t xml:space="preserve">      لذلك سوف نستعرض في هذا البحث مفاهيم القيادة، وتأثير أسلوب القيادة على تنفيذ وجودة المشاريع، وكيف سوف يعكس ذلك على الوصول للنتيجة المرضية في نهاية المشاريع بأفضل جودة ممكنة.</w:t>
      </w:r>
    </w:p>
    <w:p w14:paraId="3FF68616" w14:textId="6F82BD6D" w:rsidR="00EF5DEE" w:rsidRPr="0059192C" w:rsidRDefault="00A74F76" w:rsidP="00A371A3">
      <w:pPr>
        <w:spacing w:line="360" w:lineRule="auto"/>
        <w:rPr>
          <w:rFonts w:ascii="Simplified Arabic" w:hAnsi="Simplified Arabic" w:cs="Simplified Arabic"/>
          <w:sz w:val="40"/>
          <w:szCs w:val="40"/>
          <w:u w:val="single"/>
          <w:rtl/>
          <w:lang w:bidi="ar-EG"/>
        </w:rPr>
      </w:pPr>
      <w:r w:rsidRPr="0059192C">
        <w:rPr>
          <w:rFonts w:ascii="Simplified Arabic" w:hAnsi="Simplified Arabic" w:cs="Simplified Arabic"/>
          <w:b/>
          <w:bCs/>
          <w:sz w:val="40"/>
          <w:szCs w:val="40"/>
          <w:u w:val="single"/>
          <w:rtl/>
        </w:rPr>
        <w:t>مشكلة الدراسة</w:t>
      </w:r>
      <w:r w:rsidR="009125CE" w:rsidRPr="0059192C">
        <w:rPr>
          <w:rFonts w:ascii="Simplified Arabic" w:hAnsi="Simplified Arabic" w:cs="Simplified Arabic"/>
          <w:sz w:val="40"/>
          <w:szCs w:val="40"/>
          <w:u w:val="single"/>
          <w:rtl/>
          <w:lang w:bidi="ar-EG"/>
        </w:rPr>
        <w:t>:</w:t>
      </w:r>
    </w:p>
    <w:p w14:paraId="51FD0DC5" w14:textId="172BD97F" w:rsidR="008C4399" w:rsidRPr="00F36713" w:rsidRDefault="0059192C" w:rsidP="00A371A3">
      <w:pPr>
        <w:spacing w:line="360" w:lineRule="auto"/>
        <w:rPr>
          <w:rFonts w:ascii="Simplified Arabic" w:hAnsi="Simplified Arabic" w:cs="Simplified Arabic"/>
          <w:sz w:val="28"/>
          <w:szCs w:val="28"/>
          <w:lang w:bidi="ar-EG"/>
        </w:rPr>
      </w:pPr>
      <w:r>
        <w:rPr>
          <w:rFonts w:ascii="Simplified Arabic" w:hAnsi="Simplified Arabic" w:cs="Simplified Arabic"/>
          <w:sz w:val="28"/>
          <w:szCs w:val="28"/>
        </w:rPr>
        <w:t xml:space="preserve">     </w:t>
      </w:r>
      <w:r w:rsidR="008C4399" w:rsidRPr="00F36713">
        <w:rPr>
          <w:rFonts w:ascii="Simplified Arabic" w:hAnsi="Simplified Arabic" w:cs="Simplified Arabic"/>
          <w:sz w:val="28"/>
          <w:szCs w:val="28"/>
          <w:rtl/>
        </w:rPr>
        <w:t>تعتبر مشكلة الدراسة واحدة من أهم أقسام البحث حول تأثير أسلوب القيادة على تنفيذ وجودة إدارة المشاريع. تم تصميم هذه المشكلة لتكون مرتبطة ارتباطًا وثيقًا بالتأثيرات المحتملة لأساليب القيادة المختلفة على مراحل إعداد وتنفيذ المشروعات، وكذلك على جودة إدارة المشاريع. تكمن أهمية مشكلة الدراسة في كيفية تطبيق هذا النوع من القيادة وضمان تطبيقه بشكل سليم. كما تساهم مشكلة الدراسة في وضع الموضوع في سياق معين يحدد معالم ما يجب التحقيق فيه، وتشير أيضًا إلى دوافع إجراء الدراسة</w:t>
      </w:r>
      <w:r w:rsidR="008C4399" w:rsidRPr="00F36713">
        <w:rPr>
          <w:rFonts w:ascii="Simplified Arabic" w:hAnsi="Simplified Arabic" w:cs="Simplified Arabic"/>
          <w:sz w:val="28"/>
          <w:szCs w:val="28"/>
          <w:lang w:bidi="ar-EG"/>
        </w:rPr>
        <w:t>.</w:t>
      </w:r>
    </w:p>
    <w:p w14:paraId="74062836" w14:textId="77777777" w:rsidR="008C4399" w:rsidRPr="00F36713" w:rsidRDefault="008C4399" w:rsidP="00A371A3">
      <w:pPr>
        <w:spacing w:line="360" w:lineRule="auto"/>
        <w:rPr>
          <w:rFonts w:ascii="Simplified Arabic" w:hAnsi="Simplified Arabic" w:cs="Simplified Arabic"/>
          <w:sz w:val="28"/>
          <w:szCs w:val="28"/>
          <w:lang w:bidi="ar-EG"/>
        </w:rPr>
      </w:pPr>
      <w:r w:rsidRPr="00F36713">
        <w:rPr>
          <w:rFonts w:ascii="Simplified Arabic" w:hAnsi="Simplified Arabic" w:cs="Simplified Arabic"/>
          <w:sz w:val="28"/>
          <w:szCs w:val="28"/>
          <w:rtl/>
        </w:rPr>
        <w:t>تم تحديد بعض المشاكل الرئيسية في هذه الدراسة، وهي كالتالي</w:t>
      </w:r>
      <w:r w:rsidRPr="00F36713">
        <w:rPr>
          <w:rFonts w:ascii="Simplified Arabic" w:hAnsi="Simplified Arabic" w:cs="Simplified Arabic"/>
          <w:sz w:val="28"/>
          <w:szCs w:val="28"/>
          <w:lang w:bidi="ar-EG"/>
        </w:rPr>
        <w:t>:</w:t>
      </w:r>
    </w:p>
    <w:p w14:paraId="2B41A42B" w14:textId="77777777" w:rsidR="008C4399" w:rsidRPr="00F36713" w:rsidRDefault="008C4399" w:rsidP="00A371A3">
      <w:pPr>
        <w:numPr>
          <w:ilvl w:val="0"/>
          <w:numId w:val="20"/>
        </w:numPr>
        <w:spacing w:line="360" w:lineRule="auto"/>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تأثير أسلوب القيادة على تنفيذ وجودة إدارة المشاريع</w:t>
      </w:r>
      <w:r w:rsidRPr="00F36713">
        <w:rPr>
          <w:rFonts w:ascii="Simplified Arabic" w:hAnsi="Simplified Arabic" w:cs="Simplified Arabic"/>
          <w:sz w:val="28"/>
          <w:szCs w:val="28"/>
          <w:lang w:bidi="ar-EG"/>
        </w:rPr>
        <w:t>:</w:t>
      </w:r>
    </w:p>
    <w:p w14:paraId="1043C58A" w14:textId="77777777" w:rsidR="008C4399" w:rsidRPr="00F36713" w:rsidRDefault="008C4399" w:rsidP="00A371A3">
      <w:pPr>
        <w:numPr>
          <w:ilvl w:val="1"/>
          <w:numId w:val="20"/>
        </w:numPr>
        <w:spacing w:line="360" w:lineRule="auto"/>
        <w:rPr>
          <w:rFonts w:ascii="Simplified Arabic" w:hAnsi="Simplified Arabic" w:cs="Simplified Arabic"/>
          <w:sz w:val="28"/>
          <w:szCs w:val="28"/>
          <w:lang w:bidi="ar-EG"/>
        </w:rPr>
      </w:pPr>
      <w:r w:rsidRPr="00F36713">
        <w:rPr>
          <w:rFonts w:ascii="Simplified Arabic" w:hAnsi="Simplified Arabic" w:cs="Simplified Arabic"/>
          <w:sz w:val="28"/>
          <w:szCs w:val="28"/>
          <w:rtl/>
        </w:rPr>
        <w:t>المحور الرئيسي الذي تدور حوله الدراسة، حيث يتم تحليل كيف تؤثر أساليب القيادة المختلفة على الأداء العام للمشاريع</w:t>
      </w:r>
      <w:r w:rsidRPr="00F36713">
        <w:rPr>
          <w:rFonts w:ascii="Simplified Arabic" w:hAnsi="Simplified Arabic" w:cs="Simplified Arabic"/>
          <w:sz w:val="28"/>
          <w:szCs w:val="28"/>
          <w:lang w:bidi="ar-EG"/>
        </w:rPr>
        <w:t>.</w:t>
      </w:r>
    </w:p>
    <w:p w14:paraId="12FDF04A" w14:textId="77777777" w:rsidR="008C4399" w:rsidRPr="00F36713" w:rsidRDefault="008C4399" w:rsidP="00A371A3">
      <w:pPr>
        <w:numPr>
          <w:ilvl w:val="0"/>
          <w:numId w:val="20"/>
        </w:numPr>
        <w:spacing w:line="360" w:lineRule="auto"/>
        <w:rPr>
          <w:rFonts w:ascii="Simplified Arabic" w:hAnsi="Simplified Arabic" w:cs="Simplified Arabic"/>
          <w:sz w:val="28"/>
          <w:szCs w:val="28"/>
          <w:lang w:bidi="ar-EG"/>
        </w:rPr>
      </w:pPr>
      <w:r w:rsidRPr="00794E48">
        <w:rPr>
          <w:rFonts w:ascii="Simplified Arabic" w:hAnsi="Simplified Arabic" w:cs="Simplified Arabic"/>
          <w:b/>
          <w:bCs/>
          <w:sz w:val="32"/>
          <w:szCs w:val="32"/>
          <w:rtl/>
        </w:rPr>
        <w:t>عدم وضوح أساليب القيادة</w:t>
      </w:r>
      <w:r w:rsidRPr="00F36713">
        <w:rPr>
          <w:rFonts w:ascii="Simplified Arabic" w:hAnsi="Simplified Arabic" w:cs="Simplified Arabic"/>
          <w:sz w:val="28"/>
          <w:szCs w:val="28"/>
          <w:lang w:bidi="ar-EG"/>
        </w:rPr>
        <w:t>:</w:t>
      </w:r>
    </w:p>
    <w:p w14:paraId="32F8005B" w14:textId="77777777" w:rsidR="008C4399" w:rsidRPr="00F36713" w:rsidRDefault="008C4399" w:rsidP="00A371A3">
      <w:pPr>
        <w:numPr>
          <w:ilvl w:val="1"/>
          <w:numId w:val="20"/>
        </w:numPr>
        <w:spacing w:line="360" w:lineRule="auto"/>
        <w:rPr>
          <w:rFonts w:ascii="Simplified Arabic" w:hAnsi="Simplified Arabic" w:cs="Simplified Arabic"/>
          <w:sz w:val="28"/>
          <w:szCs w:val="28"/>
          <w:lang w:bidi="ar-EG"/>
        </w:rPr>
      </w:pPr>
      <w:r w:rsidRPr="00F36713">
        <w:rPr>
          <w:rFonts w:ascii="Simplified Arabic" w:hAnsi="Simplified Arabic" w:cs="Simplified Arabic"/>
          <w:sz w:val="28"/>
          <w:szCs w:val="28"/>
          <w:rtl/>
        </w:rPr>
        <w:t>كيفية تأثير عدم وضوح أساليب القيادة على فعالية إدارة المشاريع وجودتها. يتضمن ذلك دراسة كيفية غياب التوجيه والشفافية في القيادة وما يترتب على ذلك من تأثيرات سلبية</w:t>
      </w:r>
      <w:r w:rsidRPr="00F36713">
        <w:rPr>
          <w:rFonts w:ascii="Simplified Arabic" w:hAnsi="Simplified Arabic" w:cs="Simplified Arabic"/>
          <w:sz w:val="28"/>
          <w:szCs w:val="28"/>
          <w:lang w:bidi="ar-EG"/>
        </w:rPr>
        <w:t>.</w:t>
      </w:r>
    </w:p>
    <w:p w14:paraId="6F3262BF" w14:textId="77777777" w:rsidR="008C4399" w:rsidRPr="00F36713" w:rsidRDefault="008C4399" w:rsidP="00A371A3">
      <w:pPr>
        <w:numPr>
          <w:ilvl w:val="0"/>
          <w:numId w:val="20"/>
        </w:numPr>
        <w:spacing w:line="360" w:lineRule="auto"/>
        <w:rPr>
          <w:rFonts w:ascii="Simplified Arabic" w:hAnsi="Simplified Arabic" w:cs="Simplified Arabic"/>
          <w:sz w:val="28"/>
          <w:szCs w:val="28"/>
          <w:lang w:bidi="ar-EG"/>
        </w:rPr>
      </w:pPr>
      <w:r w:rsidRPr="00794E48">
        <w:rPr>
          <w:rFonts w:ascii="Simplified Arabic" w:hAnsi="Simplified Arabic" w:cs="Simplified Arabic"/>
          <w:b/>
          <w:bCs/>
          <w:sz w:val="32"/>
          <w:szCs w:val="32"/>
          <w:rtl/>
        </w:rPr>
        <w:lastRenderedPageBreak/>
        <w:t>نقص التدريب على مهارات القيادة</w:t>
      </w:r>
      <w:r w:rsidRPr="00F36713">
        <w:rPr>
          <w:rFonts w:ascii="Simplified Arabic" w:hAnsi="Simplified Arabic" w:cs="Simplified Arabic"/>
          <w:sz w:val="28"/>
          <w:szCs w:val="28"/>
          <w:lang w:bidi="ar-EG"/>
        </w:rPr>
        <w:t>:</w:t>
      </w:r>
    </w:p>
    <w:p w14:paraId="7B03225C" w14:textId="642B1641" w:rsidR="008C4399" w:rsidRPr="00F36713" w:rsidRDefault="008C4399" w:rsidP="00A371A3">
      <w:pPr>
        <w:numPr>
          <w:ilvl w:val="1"/>
          <w:numId w:val="20"/>
        </w:numPr>
        <w:spacing w:line="360" w:lineRule="auto"/>
        <w:rPr>
          <w:rFonts w:ascii="Simplified Arabic" w:hAnsi="Simplified Arabic" w:cs="Simplified Arabic"/>
          <w:sz w:val="28"/>
          <w:szCs w:val="28"/>
          <w:lang w:bidi="ar-EG"/>
        </w:rPr>
      </w:pPr>
      <w:r w:rsidRPr="00F36713">
        <w:rPr>
          <w:rFonts w:ascii="Simplified Arabic" w:hAnsi="Simplified Arabic" w:cs="Simplified Arabic"/>
          <w:sz w:val="28"/>
          <w:szCs w:val="28"/>
          <w:rtl/>
        </w:rPr>
        <w:t xml:space="preserve">التأثير السلبي لنقص التدريب على مهارات القيادة لدى القادة والمشرفين في مشاريع البناء، وكيف يؤثر ذلك على أداء الفرق. يشمل ذلك التحديات التي </w:t>
      </w:r>
      <w:r w:rsidR="00142968" w:rsidRPr="00F36713">
        <w:rPr>
          <w:rFonts w:ascii="Simplified Arabic" w:hAnsi="Simplified Arabic" w:cs="Simplified Arabic" w:hint="cs"/>
          <w:sz w:val="28"/>
          <w:szCs w:val="28"/>
          <w:rtl/>
        </w:rPr>
        <w:t>يواجها</w:t>
      </w:r>
      <w:r w:rsidRPr="00F36713">
        <w:rPr>
          <w:rFonts w:ascii="Simplified Arabic" w:hAnsi="Simplified Arabic" w:cs="Simplified Arabic"/>
          <w:sz w:val="28"/>
          <w:szCs w:val="28"/>
          <w:rtl/>
        </w:rPr>
        <w:t xml:space="preserve"> القادة في تحفيز الفرق وضمان تحقيق الأهداف</w:t>
      </w:r>
      <w:r w:rsidRPr="00F36713">
        <w:rPr>
          <w:rFonts w:ascii="Simplified Arabic" w:hAnsi="Simplified Arabic" w:cs="Simplified Arabic"/>
          <w:sz w:val="28"/>
          <w:szCs w:val="28"/>
          <w:lang w:bidi="ar-EG"/>
        </w:rPr>
        <w:t>.</w:t>
      </w:r>
    </w:p>
    <w:p w14:paraId="1345D2D0" w14:textId="28F17FEA" w:rsidR="00F36713" w:rsidRPr="00063E22" w:rsidRDefault="008C4399" w:rsidP="00063E22">
      <w:pPr>
        <w:spacing w:line="360" w:lineRule="auto"/>
        <w:rPr>
          <w:rFonts w:ascii="Simplified Arabic" w:hAnsi="Simplified Arabic" w:cs="Simplified Arabic"/>
          <w:sz w:val="28"/>
          <w:szCs w:val="28"/>
          <w:lang w:bidi="ar-EG"/>
        </w:rPr>
      </w:pPr>
      <w:r w:rsidRPr="00F36713">
        <w:rPr>
          <w:rFonts w:ascii="Simplified Arabic" w:hAnsi="Simplified Arabic" w:cs="Simplified Arabic"/>
          <w:sz w:val="28"/>
          <w:szCs w:val="28"/>
          <w:rtl/>
        </w:rPr>
        <w:t>هذه النقاط تمثل الأساس الذي ستستند إليه الدراسة لاستكشاف التأثيرات المحتملة لأسلوب القيادة على جودة ونجاح إدارة المشاريع</w:t>
      </w:r>
      <w:r w:rsidRPr="00F36713">
        <w:rPr>
          <w:rFonts w:ascii="Simplified Arabic" w:hAnsi="Simplified Arabic" w:cs="Simplified Arabic"/>
          <w:sz w:val="28"/>
          <w:szCs w:val="28"/>
          <w:lang w:bidi="ar-EG"/>
        </w:rPr>
        <w:t>.</w:t>
      </w:r>
    </w:p>
    <w:p w14:paraId="608AF4FF" w14:textId="1B1C877E" w:rsidR="0021784D" w:rsidRPr="0059192C" w:rsidRDefault="00A74F76" w:rsidP="00A371A3">
      <w:pPr>
        <w:spacing w:line="360" w:lineRule="auto"/>
        <w:rPr>
          <w:rFonts w:ascii="Simplified Arabic" w:hAnsi="Simplified Arabic" w:cs="Simplified Arabic"/>
          <w:sz w:val="40"/>
          <w:szCs w:val="40"/>
          <w:u w:val="single"/>
        </w:rPr>
      </w:pPr>
      <w:r w:rsidRPr="0059192C">
        <w:rPr>
          <w:rFonts w:ascii="Simplified Arabic" w:hAnsi="Simplified Arabic" w:cs="Simplified Arabic"/>
          <w:b/>
          <w:bCs/>
          <w:sz w:val="40"/>
          <w:szCs w:val="40"/>
          <w:u w:val="single"/>
          <w:rtl/>
        </w:rPr>
        <w:t>أهمية الدراسة:</w:t>
      </w:r>
    </w:p>
    <w:p w14:paraId="12751619" w14:textId="77777777" w:rsidR="008C4399" w:rsidRPr="00F36713" w:rsidRDefault="0021784D" w:rsidP="00A371A3">
      <w:pPr>
        <w:pStyle w:val="ListParagraph"/>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 xml:space="preserve">      </w:t>
      </w:r>
      <w:r w:rsidR="008C4399" w:rsidRPr="00F36713">
        <w:rPr>
          <w:rFonts w:ascii="Simplified Arabic" w:hAnsi="Simplified Arabic" w:cs="Simplified Arabic"/>
          <w:sz w:val="28"/>
          <w:szCs w:val="28"/>
          <w:rtl/>
        </w:rPr>
        <w:t>تعد القيادة الفعالة أحد العناصر الأساسية التي تحدد نجاح المشاريع في مختلف القطاعات. في ظل التحديات المتزايدة التي تواجه المؤسسات اليوم، يصبح فهم تأثير أسلوب القيادة على تنفيذ وجودة إدارة المشاريع أمرًا حيويًا. تهدف هذه الدراسة إلى استكشاف العلاقة بين أساليب القيادة المختلفة وكيفية تأثيرها على مراحل إعداد وتنفيذ المشاريع، مما يعكس أهمية القيادة كعامل محوري في تحقيق النتائج المرجوة</w:t>
      </w:r>
      <w:r w:rsidR="008C4399" w:rsidRPr="00F36713">
        <w:rPr>
          <w:rFonts w:ascii="Simplified Arabic" w:hAnsi="Simplified Arabic" w:cs="Simplified Arabic"/>
          <w:sz w:val="28"/>
          <w:szCs w:val="28"/>
        </w:rPr>
        <w:t>.</w:t>
      </w:r>
    </w:p>
    <w:p w14:paraId="30DD7DBF" w14:textId="77777777" w:rsidR="008C4399" w:rsidRPr="00794E48" w:rsidRDefault="008C4399" w:rsidP="00A371A3">
      <w:pPr>
        <w:pStyle w:val="ListParagraph"/>
        <w:spacing w:line="360" w:lineRule="auto"/>
        <w:rPr>
          <w:rFonts w:ascii="Simplified Arabic" w:hAnsi="Simplified Arabic" w:cs="Simplified Arabic"/>
          <w:b/>
          <w:bCs/>
          <w:sz w:val="32"/>
          <w:szCs w:val="32"/>
        </w:rPr>
      </w:pPr>
      <w:r w:rsidRPr="00794E48">
        <w:rPr>
          <w:rFonts w:ascii="Simplified Arabic" w:hAnsi="Simplified Arabic" w:cs="Simplified Arabic"/>
          <w:b/>
          <w:bCs/>
          <w:sz w:val="32"/>
          <w:szCs w:val="32"/>
          <w:rtl/>
        </w:rPr>
        <w:t>الأهمية العلمية</w:t>
      </w:r>
    </w:p>
    <w:p w14:paraId="3C2DD8DC" w14:textId="79B1B4E8" w:rsidR="008C4399" w:rsidRDefault="00794E48" w:rsidP="00A371A3">
      <w:pPr>
        <w:pStyle w:val="ListParagraph"/>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8C4399" w:rsidRPr="00F36713">
        <w:rPr>
          <w:rFonts w:ascii="Simplified Arabic" w:hAnsi="Simplified Arabic" w:cs="Simplified Arabic"/>
          <w:sz w:val="28"/>
          <w:szCs w:val="28"/>
          <w:rtl/>
        </w:rPr>
        <w:t>تساهم هذه الدراسة في إثراء الأدبيات الأكاديمية من خلال تقديم رؤى جديدة حول تأثير القيادة على إدارة المشاريع. من خلال تحليل بيانات ملموسة، ستحاول الدراسة تطوير نماذج نظرية تسلط الضوء على كيفية تأثير القيادة على الأداء العام للمشاريع. هذا التوجه سيفتح آفاقًا جديدة للبحث ويساهم في بناء أسس علمية لدراسات مستقبلية</w:t>
      </w:r>
      <w:r w:rsidR="008C4399" w:rsidRPr="00F36713">
        <w:rPr>
          <w:rFonts w:ascii="Simplified Arabic" w:hAnsi="Simplified Arabic" w:cs="Simplified Arabic"/>
          <w:sz w:val="28"/>
          <w:szCs w:val="28"/>
        </w:rPr>
        <w:t>.</w:t>
      </w:r>
    </w:p>
    <w:p w14:paraId="499450CC" w14:textId="77777777" w:rsidR="00063E22" w:rsidRPr="00F36713" w:rsidRDefault="00063E22" w:rsidP="00A371A3">
      <w:pPr>
        <w:pStyle w:val="ListParagraph"/>
        <w:spacing w:line="360" w:lineRule="auto"/>
        <w:rPr>
          <w:rFonts w:ascii="Simplified Arabic" w:hAnsi="Simplified Arabic" w:cs="Simplified Arabic"/>
          <w:sz w:val="28"/>
          <w:szCs w:val="28"/>
        </w:rPr>
      </w:pPr>
    </w:p>
    <w:p w14:paraId="45E54CE8" w14:textId="77777777" w:rsidR="008C4399" w:rsidRPr="00794E48" w:rsidRDefault="008C4399" w:rsidP="00A371A3">
      <w:pPr>
        <w:pStyle w:val="ListParagraph"/>
        <w:spacing w:line="360" w:lineRule="auto"/>
        <w:rPr>
          <w:rFonts w:ascii="Simplified Arabic" w:hAnsi="Simplified Arabic" w:cs="Simplified Arabic"/>
          <w:b/>
          <w:bCs/>
          <w:sz w:val="32"/>
          <w:szCs w:val="32"/>
        </w:rPr>
      </w:pPr>
      <w:r w:rsidRPr="00794E48">
        <w:rPr>
          <w:rFonts w:ascii="Simplified Arabic" w:hAnsi="Simplified Arabic" w:cs="Simplified Arabic"/>
          <w:b/>
          <w:bCs/>
          <w:sz w:val="32"/>
          <w:szCs w:val="32"/>
          <w:rtl/>
        </w:rPr>
        <w:lastRenderedPageBreak/>
        <w:t>الأهمية العملية</w:t>
      </w:r>
    </w:p>
    <w:p w14:paraId="08C44A15" w14:textId="5C0A31AC" w:rsidR="008C4399" w:rsidRPr="00F36713" w:rsidRDefault="00794E48" w:rsidP="00A371A3">
      <w:pPr>
        <w:pStyle w:val="ListParagraph"/>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8C4399" w:rsidRPr="00F36713">
        <w:rPr>
          <w:rFonts w:ascii="Simplified Arabic" w:hAnsi="Simplified Arabic" w:cs="Simplified Arabic"/>
          <w:sz w:val="28"/>
          <w:szCs w:val="28"/>
          <w:rtl/>
        </w:rPr>
        <w:t>على الجانب العملي، تتمثل أهمية الدراسة في قدرتها على تحسين الأداء داخل المؤسسات. النتائج المستخلصة يمكن أن تُستخدم لتوجيه استراتيجيات القيادة وتعزيز جودة المشاريع. بالإضافة إلى ذلك، ستساعد هذه الدراسة في تحديد الاحتياجات التدريبية للقادة، مما يعزز من فعالية فرق العمل ويسهم في تحقيق الأهداف التنظيمية</w:t>
      </w:r>
      <w:r w:rsidR="008C4399" w:rsidRPr="00F36713">
        <w:rPr>
          <w:rFonts w:ascii="Simplified Arabic" w:hAnsi="Simplified Arabic" w:cs="Simplified Arabic"/>
          <w:sz w:val="28"/>
          <w:szCs w:val="28"/>
        </w:rPr>
        <w:t>.</w:t>
      </w:r>
    </w:p>
    <w:p w14:paraId="6B5C58F8" w14:textId="77777777" w:rsidR="00794E48" w:rsidRDefault="00794E48" w:rsidP="00A371A3">
      <w:pPr>
        <w:pStyle w:val="ListParagraph"/>
        <w:spacing w:line="360" w:lineRule="auto"/>
        <w:rPr>
          <w:rFonts w:ascii="Simplified Arabic" w:hAnsi="Simplified Arabic" w:cs="Simplified Arabic"/>
          <w:b/>
          <w:bCs/>
          <w:sz w:val="32"/>
          <w:szCs w:val="32"/>
        </w:rPr>
      </w:pPr>
    </w:p>
    <w:p w14:paraId="6D5ACD62" w14:textId="522833E9" w:rsidR="008C4399" w:rsidRPr="00794E48" w:rsidRDefault="008C4399" w:rsidP="00A371A3">
      <w:pPr>
        <w:pStyle w:val="ListParagraph"/>
        <w:spacing w:line="360" w:lineRule="auto"/>
        <w:rPr>
          <w:rFonts w:ascii="Simplified Arabic" w:hAnsi="Simplified Arabic" w:cs="Simplified Arabic"/>
          <w:b/>
          <w:bCs/>
          <w:sz w:val="32"/>
          <w:szCs w:val="32"/>
        </w:rPr>
      </w:pPr>
      <w:r w:rsidRPr="00794E48">
        <w:rPr>
          <w:rFonts w:ascii="Simplified Arabic" w:hAnsi="Simplified Arabic" w:cs="Simplified Arabic"/>
          <w:b/>
          <w:bCs/>
          <w:sz w:val="32"/>
          <w:szCs w:val="32"/>
          <w:rtl/>
        </w:rPr>
        <w:t>إثراء الناحية التطبيقية</w:t>
      </w:r>
    </w:p>
    <w:p w14:paraId="02E44DED" w14:textId="6FBE2550" w:rsidR="0019100C" w:rsidRDefault="00794E48" w:rsidP="00A371A3">
      <w:pPr>
        <w:pStyle w:val="ListParagraph"/>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8C4399" w:rsidRPr="00F36713">
        <w:rPr>
          <w:rFonts w:ascii="Simplified Arabic" w:hAnsi="Simplified Arabic" w:cs="Simplified Arabic"/>
          <w:sz w:val="28"/>
          <w:szCs w:val="28"/>
          <w:rtl/>
        </w:rPr>
        <w:t>ستقوم الدراسة بوضع توصيات عملية مبنية على النتائج، مما سيمكن المنظمات من اعتماد أساليب قيادة تعزز من جودة تنفيذ المشاريع. كما ستساعد في تطوير برامج تدريبية مخصصة لتحسين مهارات القيادة، وتطبيق معايير تقييم فعالة لتعزيز الأداء. بهذا الشكل، ستسهم الدراسة في خلق بيئة عمل تشجع على التفاعل والمشاركة، مما يؤدي في النهاية إلى تحقيق نتائج ملموسة</w:t>
      </w:r>
      <w:r w:rsidR="008C4399" w:rsidRPr="00F36713">
        <w:rPr>
          <w:rFonts w:ascii="Simplified Arabic" w:hAnsi="Simplified Arabic" w:cs="Simplified Arabic"/>
          <w:sz w:val="28"/>
          <w:szCs w:val="28"/>
        </w:rPr>
        <w:t>.</w:t>
      </w:r>
      <w:r w:rsidR="00F36713">
        <w:rPr>
          <w:rFonts w:ascii="Simplified Arabic" w:hAnsi="Simplified Arabic" w:cs="Simplified Arabic"/>
          <w:sz w:val="28"/>
          <w:szCs w:val="28"/>
        </w:rPr>
        <w:t xml:space="preserve"> </w:t>
      </w:r>
      <w:r w:rsidR="008C4399" w:rsidRPr="00F36713">
        <w:rPr>
          <w:rFonts w:ascii="Simplified Arabic" w:hAnsi="Simplified Arabic" w:cs="Simplified Arabic"/>
          <w:sz w:val="28"/>
          <w:szCs w:val="28"/>
          <w:rtl/>
        </w:rPr>
        <w:t>من خلال هذه الدراسة، نهدف إلى استكشاف الأبعاد المتعددة لتأثير القيادة على إدارة المشاريع، مما يساهم في تقديم حلول فعالة للتحديات التي تواجه المؤسسات في سعيها نحو النجاح المستدام</w:t>
      </w:r>
      <w:r w:rsidR="008C4399" w:rsidRPr="00F36713">
        <w:rPr>
          <w:rFonts w:ascii="Simplified Arabic" w:hAnsi="Simplified Arabic" w:cs="Simplified Arabic"/>
          <w:sz w:val="28"/>
          <w:szCs w:val="28"/>
        </w:rPr>
        <w:t>.</w:t>
      </w:r>
    </w:p>
    <w:p w14:paraId="2DD1CE58" w14:textId="77777777" w:rsidR="005E28C0" w:rsidRDefault="005E28C0" w:rsidP="00A371A3">
      <w:pPr>
        <w:pStyle w:val="ListParagraph"/>
        <w:spacing w:line="360" w:lineRule="auto"/>
        <w:rPr>
          <w:rFonts w:ascii="Simplified Arabic" w:hAnsi="Simplified Arabic" w:cs="Simplified Arabic"/>
          <w:sz w:val="28"/>
          <w:szCs w:val="28"/>
          <w:rtl/>
        </w:rPr>
      </w:pPr>
    </w:p>
    <w:p w14:paraId="5EEDBAB8" w14:textId="77777777" w:rsidR="005E28C0" w:rsidRDefault="005E28C0" w:rsidP="00A371A3">
      <w:pPr>
        <w:pStyle w:val="ListParagraph"/>
        <w:spacing w:line="360" w:lineRule="auto"/>
        <w:rPr>
          <w:rFonts w:ascii="Simplified Arabic" w:hAnsi="Simplified Arabic" w:cs="Simplified Arabic"/>
          <w:sz w:val="28"/>
          <w:szCs w:val="28"/>
          <w:rtl/>
        </w:rPr>
      </w:pPr>
    </w:p>
    <w:p w14:paraId="4B69BF24" w14:textId="77777777" w:rsidR="005E28C0" w:rsidRDefault="005E28C0" w:rsidP="00A371A3">
      <w:pPr>
        <w:pStyle w:val="ListParagraph"/>
        <w:spacing w:line="360" w:lineRule="auto"/>
        <w:rPr>
          <w:rFonts w:ascii="Simplified Arabic" w:hAnsi="Simplified Arabic" w:cs="Simplified Arabic"/>
          <w:sz w:val="28"/>
          <w:szCs w:val="28"/>
          <w:rtl/>
        </w:rPr>
      </w:pPr>
    </w:p>
    <w:p w14:paraId="6EC3C967" w14:textId="77777777" w:rsidR="005E28C0" w:rsidRDefault="005E28C0" w:rsidP="00A371A3">
      <w:pPr>
        <w:pStyle w:val="ListParagraph"/>
        <w:spacing w:line="360" w:lineRule="auto"/>
        <w:rPr>
          <w:rFonts w:ascii="Simplified Arabic" w:hAnsi="Simplified Arabic" w:cs="Simplified Arabic"/>
          <w:sz w:val="28"/>
          <w:szCs w:val="28"/>
          <w:rtl/>
        </w:rPr>
      </w:pPr>
    </w:p>
    <w:p w14:paraId="2090F2D2" w14:textId="77777777" w:rsidR="005E28C0" w:rsidRPr="00F36713" w:rsidRDefault="005E28C0" w:rsidP="00A371A3">
      <w:pPr>
        <w:pStyle w:val="ListParagraph"/>
        <w:spacing w:line="360" w:lineRule="auto"/>
        <w:rPr>
          <w:rFonts w:ascii="Simplified Arabic" w:hAnsi="Simplified Arabic" w:cs="Simplified Arabic"/>
          <w:sz w:val="28"/>
          <w:szCs w:val="28"/>
          <w:rtl/>
        </w:rPr>
      </w:pPr>
    </w:p>
    <w:p w14:paraId="5AE8D127" w14:textId="30ACA873" w:rsidR="00EF5DEE" w:rsidRPr="0059192C" w:rsidRDefault="00A74F76" w:rsidP="00A371A3">
      <w:pPr>
        <w:spacing w:line="360" w:lineRule="auto"/>
        <w:rPr>
          <w:rFonts w:ascii="Simplified Arabic" w:hAnsi="Simplified Arabic" w:cs="Simplified Arabic"/>
          <w:b/>
          <w:bCs/>
          <w:sz w:val="40"/>
          <w:szCs w:val="40"/>
          <w:u w:val="single"/>
          <w:rtl/>
        </w:rPr>
      </w:pPr>
      <w:r w:rsidRPr="0059192C">
        <w:rPr>
          <w:rFonts w:ascii="Simplified Arabic" w:hAnsi="Simplified Arabic" w:cs="Simplified Arabic"/>
          <w:b/>
          <w:bCs/>
          <w:sz w:val="40"/>
          <w:szCs w:val="40"/>
          <w:u w:val="single"/>
          <w:rtl/>
        </w:rPr>
        <w:lastRenderedPageBreak/>
        <w:t>أهداف الدراسة</w:t>
      </w:r>
      <w:r w:rsidR="009125CE" w:rsidRPr="0059192C">
        <w:rPr>
          <w:rFonts w:ascii="Simplified Arabic" w:hAnsi="Simplified Arabic" w:cs="Simplified Arabic"/>
          <w:b/>
          <w:bCs/>
          <w:sz w:val="40"/>
          <w:szCs w:val="40"/>
          <w:u w:val="single"/>
          <w:rtl/>
        </w:rPr>
        <w:t>:</w:t>
      </w:r>
    </w:p>
    <w:p w14:paraId="7A3DF3C2"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t>تحليل تأثير أسلوب القيادة على جودة إدارة المشاريع</w:t>
      </w:r>
      <w:r w:rsidRPr="00F36713">
        <w:rPr>
          <w:rFonts w:ascii="Simplified Arabic" w:hAnsi="Simplified Arabic" w:cs="Simplified Arabic"/>
          <w:sz w:val="28"/>
          <w:szCs w:val="28"/>
        </w:rPr>
        <w:t>:</w:t>
      </w:r>
    </w:p>
    <w:p w14:paraId="35BD5316" w14:textId="77777777" w:rsidR="008C4399" w:rsidRPr="00F36713"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دراسة كيف تؤثر أنماط القيادة المختلفة على فعالية تنفيذ المشاريع وجودتها، مع التركيز على تحديد العوامل الرئيسية التي تسهم في تحسين الأداء</w:t>
      </w:r>
      <w:r w:rsidRPr="00F36713">
        <w:rPr>
          <w:rFonts w:ascii="Simplified Arabic" w:hAnsi="Simplified Arabic" w:cs="Simplified Arabic"/>
          <w:sz w:val="28"/>
          <w:szCs w:val="28"/>
        </w:rPr>
        <w:t>.</w:t>
      </w:r>
    </w:p>
    <w:p w14:paraId="3B294557"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t>تحديد العلاقة بين وضوح أساليب القيادة وأداء الفرق</w:t>
      </w:r>
      <w:r w:rsidRPr="00F36713">
        <w:rPr>
          <w:rFonts w:ascii="Simplified Arabic" w:hAnsi="Simplified Arabic" w:cs="Simplified Arabic"/>
          <w:sz w:val="28"/>
          <w:szCs w:val="28"/>
        </w:rPr>
        <w:t>:</w:t>
      </w:r>
    </w:p>
    <w:p w14:paraId="3955E5FC" w14:textId="77777777" w:rsidR="008C4399" w:rsidRPr="00F36713"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فهم كيف يؤثر عدم وضوح أساليب القيادة على فعالية الفرق والمشاريع، والتعرف على التأثيرات السلبية المحتملة الناتجة عن ذلك</w:t>
      </w:r>
      <w:r w:rsidRPr="00F36713">
        <w:rPr>
          <w:rFonts w:ascii="Simplified Arabic" w:hAnsi="Simplified Arabic" w:cs="Simplified Arabic"/>
          <w:sz w:val="28"/>
          <w:szCs w:val="28"/>
        </w:rPr>
        <w:t>.</w:t>
      </w:r>
    </w:p>
    <w:p w14:paraId="2F64C40C"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t>تقييم أثر نقص التدريب على مهارات القيادة</w:t>
      </w:r>
      <w:r w:rsidRPr="00F36713">
        <w:rPr>
          <w:rFonts w:ascii="Simplified Arabic" w:hAnsi="Simplified Arabic" w:cs="Simplified Arabic"/>
          <w:sz w:val="28"/>
          <w:szCs w:val="28"/>
        </w:rPr>
        <w:t>:</w:t>
      </w:r>
    </w:p>
    <w:p w14:paraId="2E686B56" w14:textId="02C1E30E" w:rsidR="005E28C0" w:rsidRPr="005E28C0"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دراسة تأثير نقص التدريب والتطوير على القادة والمشرفين في مجال إدارة المشاريع، وتحليل كيف يؤثر ذلك على أداء الفرق وجودة النتائج</w:t>
      </w:r>
      <w:r w:rsidRPr="00F36713">
        <w:rPr>
          <w:rFonts w:ascii="Simplified Arabic" w:hAnsi="Simplified Arabic" w:cs="Simplified Arabic"/>
          <w:sz w:val="28"/>
          <w:szCs w:val="28"/>
        </w:rPr>
        <w:t>.</w:t>
      </w:r>
    </w:p>
    <w:p w14:paraId="71419AB1"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t>تقديم توصيات عملية لتحسين أساليب القيادة</w:t>
      </w:r>
      <w:r w:rsidRPr="00F36713">
        <w:rPr>
          <w:rFonts w:ascii="Simplified Arabic" w:hAnsi="Simplified Arabic" w:cs="Simplified Arabic"/>
          <w:sz w:val="28"/>
          <w:szCs w:val="28"/>
        </w:rPr>
        <w:t>:</w:t>
      </w:r>
    </w:p>
    <w:p w14:paraId="44DEDCB8" w14:textId="382DD19C" w:rsidR="00EF6BE4" w:rsidRPr="00F36713"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وضع توصيات مستندة إلى نتائج الدراسة يمكن أن تساعد المؤسسات على تحسين استراتيجيات القيادة وتعزيز جودة تنفيذ المشاريع</w:t>
      </w:r>
      <w:r w:rsidRPr="00F36713">
        <w:rPr>
          <w:rFonts w:ascii="Simplified Arabic" w:hAnsi="Simplified Arabic" w:cs="Simplified Arabic"/>
          <w:sz w:val="28"/>
          <w:szCs w:val="28"/>
        </w:rPr>
        <w:t>.</w:t>
      </w:r>
    </w:p>
    <w:p w14:paraId="13D689C1" w14:textId="77777777" w:rsidR="008C4399" w:rsidRPr="00794E48" w:rsidRDefault="008C4399" w:rsidP="00A371A3">
      <w:pPr>
        <w:numPr>
          <w:ilvl w:val="0"/>
          <w:numId w:val="21"/>
        </w:numPr>
        <w:spacing w:line="360" w:lineRule="auto"/>
        <w:rPr>
          <w:rFonts w:ascii="Simplified Arabic" w:hAnsi="Simplified Arabic" w:cs="Simplified Arabic"/>
          <w:sz w:val="32"/>
          <w:szCs w:val="32"/>
        </w:rPr>
      </w:pPr>
      <w:r w:rsidRPr="00794E48">
        <w:rPr>
          <w:rFonts w:ascii="Simplified Arabic" w:hAnsi="Simplified Arabic" w:cs="Simplified Arabic"/>
          <w:b/>
          <w:bCs/>
          <w:sz w:val="32"/>
          <w:szCs w:val="32"/>
          <w:rtl/>
        </w:rPr>
        <w:t>تطوير إطار عمل لتقييم أساليب القيادة</w:t>
      </w:r>
      <w:r w:rsidRPr="00794E48">
        <w:rPr>
          <w:rFonts w:ascii="Simplified Arabic" w:hAnsi="Simplified Arabic" w:cs="Simplified Arabic"/>
          <w:sz w:val="32"/>
          <w:szCs w:val="32"/>
        </w:rPr>
        <w:t>:</w:t>
      </w:r>
    </w:p>
    <w:p w14:paraId="3D339524" w14:textId="1A3B02FC" w:rsidR="00F36713" w:rsidRPr="00794E48"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إنشاء إطار عمل يمكن المؤسسات من تقييم فعالية أساليب القيادة المختلفة، مما يساعد في اتخاذ قرارات مستندة إلى بيانات دقيقة</w:t>
      </w:r>
      <w:r w:rsidRPr="00F36713">
        <w:rPr>
          <w:rFonts w:ascii="Simplified Arabic" w:hAnsi="Simplified Arabic" w:cs="Simplified Arabic"/>
          <w:sz w:val="28"/>
          <w:szCs w:val="28"/>
        </w:rPr>
        <w:t>.</w:t>
      </w:r>
    </w:p>
    <w:p w14:paraId="552ABE40"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lastRenderedPageBreak/>
        <w:t>استكشاف تأثير الثقافة التنظيمية على القيادة</w:t>
      </w:r>
      <w:r w:rsidRPr="00F36713">
        <w:rPr>
          <w:rFonts w:ascii="Simplified Arabic" w:hAnsi="Simplified Arabic" w:cs="Simplified Arabic"/>
          <w:sz w:val="28"/>
          <w:szCs w:val="28"/>
        </w:rPr>
        <w:t>:</w:t>
      </w:r>
    </w:p>
    <w:p w14:paraId="4EB0B092" w14:textId="047797EC" w:rsidR="005E28C0" w:rsidRPr="00063E22" w:rsidRDefault="008C4399" w:rsidP="00063E22">
      <w:pPr>
        <w:numPr>
          <w:ilvl w:val="1"/>
          <w:numId w:val="21"/>
        </w:numPr>
        <w:spacing w:line="360" w:lineRule="auto"/>
        <w:rPr>
          <w:rFonts w:ascii="Simplified Arabic" w:hAnsi="Simplified Arabic" w:cs="Simplified Arabic"/>
          <w:sz w:val="28"/>
          <w:szCs w:val="28"/>
          <w:rtl/>
        </w:rPr>
      </w:pPr>
      <w:r w:rsidRPr="00F36713">
        <w:rPr>
          <w:rFonts w:ascii="Simplified Arabic" w:hAnsi="Simplified Arabic" w:cs="Simplified Arabic"/>
          <w:sz w:val="28"/>
          <w:szCs w:val="28"/>
          <w:rtl/>
        </w:rPr>
        <w:t>دراسة كيف تؤثر الثقافة التنظيمية على أساليب القيادة ومدى فعاليتها في تحسين إدارة المشاريع</w:t>
      </w:r>
      <w:r w:rsidRPr="00F36713">
        <w:rPr>
          <w:rFonts w:ascii="Simplified Arabic" w:hAnsi="Simplified Arabic" w:cs="Simplified Arabic"/>
          <w:sz w:val="28"/>
          <w:szCs w:val="28"/>
        </w:rPr>
        <w:t>.</w:t>
      </w:r>
    </w:p>
    <w:p w14:paraId="76793786" w14:textId="77777777" w:rsidR="008C4399" w:rsidRPr="00F36713" w:rsidRDefault="008C4399" w:rsidP="00A371A3">
      <w:pPr>
        <w:numPr>
          <w:ilvl w:val="0"/>
          <w:numId w:val="21"/>
        </w:numPr>
        <w:spacing w:line="360" w:lineRule="auto"/>
        <w:rPr>
          <w:rFonts w:ascii="Simplified Arabic" w:hAnsi="Simplified Arabic" w:cs="Simplified Arabic"/>
          <w:sz w:val="28"/>
          <w:szCs w:val="28"/>
        </w:rPr>
      </w:pPr>
      <w:r w:rsidRPr="00794E48">
        <w:rPr>
          <w:rFonts w:ascii="Simplified Arabic" w:hAnsi="Simplified Arabic" w:cs="Simplified Arabic"/>
          <w:b/>
          <w:bCs/>
          <w:sz w:val="32"/>
          <w:szCs w:val="32"/>
          <w:rtl/>
        </w:rPr>
        <w:t>تحفيز البحث المستقبلي في هذا المجال</w:t>
      </w:r>
      <w:r w:rsidRPr="00F36713">
        <w:rPr>
          <w:rFonts w:ascii="Simplified Arabic" w:hAnsi="Simplified Arabic" w:cs="Simplified Arabic"/>
          <w:sz w:val="28"/>
          <w:szCs w:val="28"/>
        </w:rPr>
        <w:t>:</w:t>
      </w:r>
    </w:p>
    <w:p w14:paraId="23540698" w14:textId="77777777" w:rsidR="008C4399" w:rsidRPr="00F36713" w:rsidRDefault="008C4399" w:rsidP="00A371A3">
      <w:pPr>
        <w:numPr>
          <w:ilvl w:val="1"/>
          <w:numId w:val="2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وضع أسس لدراسات مستقبلية حول العلاقة بين القيادة وإدارة المشاريع، مما يسهم في تعزيز المعرفة الأكاديمية في هذا المجال</w:t>
      </w:r>
      <w:r w:rsidRPr="00F36713">
        <w:rPr>
          <w:rFonts w:ascii="Simplified Arabic" w:hAnsi="Simplified Arabic" w:cs="Simplified Arabic"/>
          <w:sz w:val="28"/>
          <w:szCs w:val="28"/>
        </w:rPr>
        <w:t>.</w:t>
      </w:r>
    </w:p>
    <w:p w14:paraId="0F43D51F" w14:textId="7B0BF2E0" w:rsidR="00794E48" w:rsidRPr="00063E22" w:rsidRDefault="008C4399" w:rsidP="00063E22">
      <w:p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باختصار، تسعى هذه الدراسة إلى تحقيق فهم شامل لتأثير القيادة على إدارة المشاريع، مما يساهم في تطوير ممارسات أكثر فعالية ونجاحًا في هذا القطاع</w:t>
      </w:r>
      <w:r w:rsidRPr="00F36713">
        <w:rPr>
          <w:rFonts w:ascii="Simplified Arabic" w:hAnsi="Simplified Arabic" w:cs="Simplified Arabic"/>
          <w:sz w:val="28"/>
          <w:szCs w:val="28"/>
        </w:rPr>
        <w:t>.</w:t>
      </w:r>
    </w:p>
    <w:p w14:paraId="36F619BF" w14:textId="27129751" w:rsidR="00A74F76" w:rsidRPr="0059192C" w:rsidRDefault="00D22171" w:rsidP="00A371A3">
      <w:pPr>
        <w:spacing w:line="360" w:lineRule="auto"/>
        <w:rPr>
          <w:rFonts w:ascii="Simplified Arabic" w:hAnsi="Simplified Arabic" w:cs="Simplified Arabic"/>
          <w:b/>
          <w:bCs/>
          <w:sz w:val="40"/>
          <w:szCs w:val="40"/>
          <w:u w:val="single"/>
          <w:rtl/>
        </w:rPr>
      </w:pPr>
      <w:r w:rsidRPr="0059192C">
        <w:rPr>
          <w:rFonts w:ascii="Simplified Arabic" w:hAnsi="Simplified Arabic" w:cs="Simplified Arabic"/>
          <w:b/>
          <w:bCs/>
          <w:sz w:val="40"/>
          <w:szCs w:val="40"/>
          <w:u w:val="single"/>
          <w:rtl/>
        </w:rPr>
        <w:t>تساؤلات الدراسة</w:t>
      </w:r>
    </w:p>
    <w:p w14:paraId="0074ADBA" w14:textId="77777777" w:rsidR="00EC1FBA" w:rsidRPr="00142968" w:rsidRDefault="00EC1FBA" w:rsidP="00A371A3">
      <w:pPr>
        <w:spacing w:line="360" w:lineRule="auto"/>
        <w:rPr>
          <w:rFonts w:ascii="Simplified Arabic" w:hAnsi="Simplified Arabic" w:cs="Simplified Arabic"/>
          <w:b/>
          <w:bCs/>
          <w:sz w:val="36"/>
          <w:szCs w:val="36"/>
        </w:rPr>
      </w:pPr>
      <w:r w:rsidRPr="00142968">
        <w:rPr>
          <w:rFonts w:ascii="Simplified Arabic" w:hAnsi="Simplified Arabic" w:cs="Simplified Arabic"/>
          <w:b/>
          <w:bCs/>
          <w:sz w:val="36"/>
          <w:szCs w:val="36"/>
          <w:rtl/>
        </w:rPr>
        <w:t>التساؤل الرئيسي للدراسة</w:t>
      </w:r>
    </w:p>
    <w:p w14:paraId="173958CB" w14:textId="77777777" w:rsidR="00EC1FBA" w:rsidRPr="0059192C" w:rsidRDefault="00EC1FBA" w:rsidP="00A371A3">
      <w:pPr>
        <w:spacing w:line="360" w:lineRule="auto"/>
        <w:rPr>
          <w:rFonts w:ascii="Simplified Arabic" w:hAnsi="Simplified Arabic" w:cs="Simplified Arabic"/>
          <w:b/>
          <w:bCs/>
          <w:sz w:val="32"/>
          <w:szCs w:val="32"/>
        </w:rPr>
      </w:pPr>
      <w:r w:rsidRPr="0059192C">
        <w:rPr>
          <w:rFonts w:ascii="Simplified Arabic" w:hAnsi="Simplified Arabic" w:cs="Simplified Arabic"/>
          <w:b/>
          <w:bCs/>
          <w:sz w:val="32"/>
          <w:szCs w:val="32"/>
          <w:rtl/>
        </w:rPr>
        <w:t>كيف يؤثر أسلوب القيادة على تنفيذ وجودة إدارة المشاريع في المؤسسات؟</w:t>
      </w:r>
    </w:p>
    <w:p w14:paraId="53CE2D91" w14:textId="30E85A1A" w:rsidR="00EC1FBA" w:rsidRPr="00794E48" w:rsidRDefault="00EC1FBA" w:rsidP="00A371A3">
      <w:pPr>
        <w:spacing w:line="360" w:lineRule="auto"/>
        <w:rPr>
          <w:rFonts w:ascii="Simplified Arabic" w:hAnsi="Simplified Arabic" w:cs="Simplified Arabic"/>
          <w:sz w:val="32"/>
          <w:szCs w:val="32"/>
        </w:rPr>
      </w:pPr>
      <w:r w:rsidRPr="00794E48">
        <w:rPr>
          <w:rFonts w:ascii="Simplified Arabic" w:hAnsi="Simplified Arabic" w:cs="Simplified Arabic"/>
          <w:sz w:val="32"/>
          <w:szCs w:val="32"/>
          <w:rtl/>
        </w:rPr>
        <w:t xml:space="preserve">ويتفرع من السؤال الرئيسي عدة أسئلة فرعي </w:t>
      </w:r>
      <w:r w:rsidR="00142968" w:rsidRPr="00794E48">
        <w:rPr>
          <w:rFonts w:ascii="Simplified Arabic" w:hAnsi="Simplified Arabic" w:cs="Simplified Arabic" w:hint="cs"/>
          <w:sz w:val="32"/>
          <w:szCs w:val="32"/>
          <w:rtl/>
        </w:rPr>
        <w:t>وهي:</w:t>
      </w:r>
    </w:p>
    <w:p w14:paraId="1AF2FBE6" w14:textId="77777777" w:rsidR="00EC1FBA" w:rsidRPr="00F36713" w:rsidRDefault="00EC1FBA" w:rsidP="00A371A3">
      <w:pPr>
        <w:numPr>
          <w:ilvl w:val="0"/>
          <w:numId w:val="22"/>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ما هي الأنماط القيادية الأكثر تأثيرًا على جودة تنفيذ المشاريع؟</w:t>
      </w:r>
    </w:p>
    <w:p w14:paraId="76B66FDE" w14:textId="77777777" w:rsidR="00EC1FBA" w:rsidRPr="00F36713" w:rsidRDefault="00EC1FBA" w:rsidP="00A371A3">
      <w:pPr>
        <w:numPr>
          <w:ilvl w:val="0"/>
          <w:numId w:val="22"/>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كيف يؤثر عدم وضوح أساليب القيادة على فعالية الفرق ونجاح المشاريع؟</w:t>
      </w:r>
    </w:p>
    <w:p w14:paraId="4FEEA0E1" w14:textId="77777777" w:rsidR="00EC1FBA" w:rsidRPr="00F36713" w:rsidRDefault="00EC1FBA" w:rsidP="00A371A3">
      <w:pPr>
        <w:numPr>
          <w:ilvl w:val="0"/>
          <w:numId w:val="22"/>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ما هو تأثير نقص التدريب على مهارات القيادة على أداء فرق العمل في مشاريع البناء؟</w:t>
      </w:r>
    </w:p>
    <w:p w14:paraId="109EB853" w14:textId="77777777" w:rsidR="00EC1FBA" w:rsidRPr="00F36713" w:rsidRDefault="00EC1FBA" w:rsidP="00A371A3">
      <w:pPr>
        <w:numPr>
          <w:ilvl w:val="0"/>
          <w:numId w:val="22"/>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كيف يمكن تحسين أساليب القيادة لتعزيز جودة إدارة المشاريع؟</w:t>
      </w:r>
    </w:p>
    <w:p w14:paraId="341200CD" w14:textId="77777777" w:rsidR="00EC1FBA" w:rsidRPr="00F36713" w:rsidRDefault="00EC1FBA" w:rsidP="00A371A3">
      <w:pPr>
        <w:numPr>
          <w:ilvl w:val="0"/>
          <w:numId w:val="22"/>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lastRenderedPageBreak/>
        <w:t>ما الدور الذي تلعبه الثقافة التنظيمية في فعالية أساليب القيادة وتأثيرها على المشاريع؟</w:t>
      </w:r>
    </w:p>
    <w:p w14:paraId="11DC70C8" w14:textId="6BFFCA92" w:rsidR="00794E48" w:rsidRPr="00063E22" w:rsidRDefault="00794E48" w:rsidP="00063E22">
      <w:pPr>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EC1FBA" w:rsidRPr="00F36713">
        <w:rPr>
          <w:rFonts w:ascii="Simplified Arabic" w:hAnsi="Simplified Arabic" w:cs="Simplified Arabic"/>
          <w:sz w:val="28"/>
          <w:szCs w:val="28"/>
          <w:rtl/>
        </w:rPr>
        <w:t>هذه التساؤلات تهدف إلى توجيه البحث نحو فهم شامل للعلاقة بين القيادة وإدارة المشاريع، مما يمكن من استخلاص نتائج عملية تدعم تحسين الأداء في المؤسسات</w:t>
      </w:r>
      <w:r w:rsidR="00EC1FBA" w:rsidRPr="00F36713">
        <w:rPr>
          <w:rFonts w:ascii="Simplified Arabic" w:hAnsi="Simplified Arabic" w:cs="Simplified Arabic"/>
          <w:sz w:val="28"/>
          <w:szCs w:val="28"/>
        </w:rPr>
        <w:t>.</w:t>
      </w:r>
    </w:p>
    <w:p w14:paraId="56B19CA7" w14:textId="67082C38" w:rsidR="00D22171" w:rsidRPr="0059192C" w:rsidRDefault="00A74F76" w:rsidP="00A371A3">
      <w:pPr>
        <w:spacing w:line="360" w:lineRule="auto"/>
        <w:rPr>
          <w:rFonts w:ascii="Simplified Arabic" w:hAnsi="Simplified Arabic" w:cs="Simplified Arabic"/>
          <w:b/>
          <w:bCs/>
          <w:sz w:val="40"/>
          <w:szCs w:val="40"/>
          <w:u w:val="single"/>
          <w:rtl/>
        </w:rPr>
      </w:pPr>
      <w:r w:rsidRPr="0059192C">
        <w:rPr>
          <w:rFonts w:ascii="Simplified Arabic" w:hAnsi="Simplified Arabic" w:cs="Simplified Arabic"/>
          <w:b/>
          <w:bCs/>
          <w:sz w:val="40"/>
          <w:szCs w:val="40"/>
          <w:u w:val="single"/>
          <w:rtl/>
        </w:rPr>
        <w:t>فروض الدراسة:</w:t>
      </w:r>
    </w:p>
    <w:p w14:paraId="031718EF" w14:textId="28244CC9" w:rsidR="00794E48" w:rsidRPr="00F36713" w:rsidRDefault="005F7B9C" w:rsidP="00A371A3">
      <w:pPr>
        <w:spacing w:line="360" w:lineRule="auto"/>
        <w:jc w:val="both"/>
        <w:rPr>
          <w:rFonts w:ascii="Simplified Arabic" w:hAnsi="Simplified Arabic" w:cs="Simplified Arabic"/>
          <w:sz w:val="28"/>
          <w:szCs w:val="28"/>
        </w:rPr>
      </w:pPr>
      <w:r w:rsidRPr="00F36713">
        <w:rPr>
          <w:rFonts w:ascii="Simplified Arabic" w:hAnsi="Simplified Arabic" w:cs="Simplified Arabic"/>
          <w:sz w:val="28"/>
          <w:szCs w:val="28"/>
          <w:rtl/>
        </w:rPr>
        <w:t>فروض البحث حول تأثير أسلوب القيادة على تطور الأعمال وجودة إدارة المشروع:</w:t>
      </w:r>
    </w:p>
    <w:p w14:paraId="5D4F73CF" w14:textId="77777777" w:rsidR="005F7B9C" w:rsidRPr="0059192C" w:rsidRDefault="005F7B9C" w:rsidP="00A371A3">
      <w:pPr>
        <w:spacing w:line="360" w:lineRule="auto"/>
        <w:jc w:val="both"/>
        <w:rPr>
          <w:rFonts w:ascii="Simplified Arabic" w:hAnsi="Simplified Arabic" w:cs="Simplified Arabic"/>
          <w:b/>
          <w:bCs/>
          <w:sz w:val="36"/>
          <w:szCs w:val="36"/>
          <w:rtl/>
        </w:rPr>
      </w:pPr>
      <w:r w:rsidRPr="0059192C">
        <w:rPr>
          <w:rFonts w:ascii="Simplified Arabic" w:hAnsi="Simplified Arabic" w:cs="Simplified Arabic"/>
          <w:b/>
          <w:bCs/>
          <w:sz w:val="36"/>
          <w:szCs w:val="36"/>
          <w:rtl/>
        </w:rPr>
        <w:t>الفرضية الأولى:</w:t>
      </w:r>
    </w:p>
    <w:p w14:paraId="636416A3" w14:textId="77777777" w:rsidR="00EC1FBA" w:rsidRPr="0059192C" w:rsidRDefault="00EC1FBA" w:rsidP="00A371A3">
      <w:pPr>
        <w:spacing w:line="360" w:lineRule="auto"/>
        <w:jc w:val="both"/>
        <w:rPr>
          <w:rFonts w:ascii="Simplified Arabic" w:hAnsi="Simplified Arabic" w:cs="Simplified Arabic"/>
          <w:b/>
          <w:bCs/>
          <w:sz w:val="32"/>
          <w:szCs w:val="32"/>
          <w:rtl/>
        </w:rPr>
      </w:pPr>
      <w:r w:rsidRPr="0059192C">
        <w:rPr>
          <w:rFonts w:ascii="Simplified Arabic" w:hAnsi="Simplified Arabic" w:cs="Simplified Arabic"/>
          <w:b/>
          <w:bCs/>
          <w:sz w:val="32"/>
          <w:szCs w:val="32"/>
          <w:rtl/>
        </w:rPr>
        <w:t xml:space="preserve">تأثير أسلوب القيادة على جودة المشاريع </w:t>
      </w:r>
    </w:p>
    <w:p w14:paraId="4748D72D" w14:textId="7F1364E4" w:rsidR="00CF2A98" w:rsidRPr="00794E48" w:rsidRDefault="00EC1FBA" w:rsidP="00A371A3">
      <w:pPr>
        <w:spacing w:line="360" w:lineRule="auto"/>
        <w:jc w:val="both"/>
        <w:rPr>
          <w:rFonts w:ascii="Simplified Arabic" w:hAnsi="Simplified Arabic" w:cs="Simplified Arabic"/>
          <w:sz w:val="28"/>
          <w:szCs w:val="28"/>
        </w:rPr>
      </w:pPr>
      <w:r w:rsidRPr="00F36713">
        <w:rPr>
          <w:rFonts w:ascii="Simplified Arabic" w:hAnsi="Simplified Arabic" w:cs="Simplified Arabic"/>
          <w:sz w:val="28"/>
          <w:szCs w:val="28"/>
          <w:rtl/>
        </w:rPr>
        <w:t xml:space="preserve">ويمكن اعتبار </w:t>
      </w:r>
      <w:r w:rsidR="00CF2A98" w:rsidRPr="00F36713">
        <w:rPr>
          <w:rFonts w:ascii="Simplified Arabic" w:hAnsi="Simplified Arabic" w:cs="Simplified Arabic"/>
          <w:sz w:val="28"/>
          <w:szCs w:val="28"/>
          <w:rtl/>
        </w:rPr>
        <w:t xml:space="preserve">شركة </w:t>
      </w:r>
      <w:r w:rsidR="00CF2A98" w:rsidRPr="00F36713">
        <w:rPr>
          <w:rFonts w:ascii="Simplified Arabic" w:hAnsi="Simplified Arabic" w:cs="Simplified Arabic"/>
          <w:b/>
          <w:bCs/>
          <w:sz w:val="28"/>
          <w:szCs w:val="28"/>
          <w:rtl/>
        </w:rPr>
        <w:t>تسلا</w:t>
      </w:r>
      <w:r w:rsidR="00CF2A98" w:rsidRPr="00F36713">
        <w:rPr>
          <w:rFonts w:ascii="Simplified Arabic" w:hAnsi="Simplified Arabic" w:cs="Simplified Arabic"/>
          <w:sz w:val="28"/>
          <w:szCs w:val="28"/>
          <w:rtl/>
        </w:rPr>
        <w:t xml:space="preserve"> تُعتبر مثالًا واضحًا على تأثير أسلوب القيادة التحويلية الذي يتبناه </w:t>
      </w:r>
      <w:proofErr w:type="spellStart"/>
      <w:r w:rsidR="00CF2A98" w:rsidRPr="00F36713">
        <w:rPr>
          <w:rFonts w:ascii="Simplified Arabic" w:hAnsi="Simplified Arabic" w:cs="Simplified Arabic"/>
          <w:sz w:val="28"/>
          <w:szCs w:val="28"/>
          <w:rtl/>
        </w:rPr>
        <w:t>إيلون</w:t>
      </w:r>
      <w:proofErr w:type="spellEnd"/>
      <w:r w:rsidR="00CF2A98" w:rsidRPr="00F36713">
        <w:rPr>
          <w:rFonts w:ascii="Simplified Arabic" w:hAnsi="Simplified Arabic" w:cs="Simplified Arabic"/>
          <w:sz w:val="28"/>
          <w:szCs w:val="28"/>
          <w:rtl/>
        </w:rPr>
        <w:t xml:space="preserve"> ماسك. يعزز هذا الأسلوب الابتكار والتفكير الإبداعي داخل الفرق، مما يؤدي إلى تحسين جودة السيارات الكهربائية. فمثلاً، تسعى تسلا دائمًا لتقديم تقنيات جديدة مثل نظام القيادة الذاتية، مما يعكس تأثير القيادة الفعالة على جودة المنتجات</w:t>
      </w:r>
      <w:r w:rsidR="00CF2A98" w:rsidRPr="00F36713">
        <w:rPr>
          <w:rFonts w:ascii="Simplified Arabic" w:hAnsi="Simplified Arabic" w:cs="Simplified Arabic"/>
          <w:sz w:val="28"/>
          <w:szCs w:val="28"/>
        </w:rPr>
        <w:t>.</w:t>
      </w:r>
    </w:p>
    <w:p w14:paraId="0B4650FA" w14:textId="77777777" w:rsidR="00EC1FBA" w:rsidRPr="0059192C" w:rsidRDefault="00EC1FBA" w:rsidP="00A371A3">
      <w:pPr>
        <w:spacing w:line="360" w:lineRule="auto"/>
        <w:jc w:val="both"/>
        <w:rPr>
          <w:rFonts w:ascii="Simplified Arabic" w:hAnsi="Simplified Arabic" w:cs="Simplified Arabic"/>
          <w:b/>
          <w:bCs/>
          <w:sz w:val="40"/>
          <w:szCs w:val="40"/>
          <w:rtl/>
        </w:rPr>
      </w:pPr>
      <w:r w:rsidRPr="0059192C">
        <w:rPr>
          <w:rFonts w:ascii="Simplified Arabic" w:hAnsi="Simplified Arabic" w:cs="Simplified Arabic"/>
          <w:b/>
          <w:bCs/>
          <w:sz w:val="40"/>
          <w:szCs w:val="40"/>
          <w:rtl/>
        </w:rPr>
        <w:t>الفرضية الثانية:</w:t>
      </w:r>
    </w:p>
    <w:p w14:paraId="5AF3995B" w14:textId="77777777" w:rsidR="00EC1FBA" w:rsidRPr="0059192C" w:rsidRDefault="00EC1FBA" w:rsidP="00A371A3">
      <w:pPr>
        <w:spacing w:line="360" w:lineRule="auto"/>
        <w:jc w:val="both"/>
        <w:rPr>
          <w:rFonts w:ascii="Simplified Arabic" w:hAnsi="Simplified Arabic" w:cs="Simplified Arabic"/>
          <w:b/>
          <w:bCs/>
          <w:sz w:val="32"/>
          <w:szCs w:val="32"/>
          <w:rtl/>
        </w:rPr>
      </w:pPr>
      <w:r w:rsidRPr="0059192C">
        <w:rPr>
          <w:rFonts w:ascii="Simplified Arabic" w:hAnsi="Simplified Arabic" w:cs="Simplified Arabic"/>
          <w:b/>
          <w:bCs/>
          <w:sz w:val="32"/>
          <w:szCs w:val="32"/>
          <w:rtl/>
        </w:rPr>
        <w:t>عدم وضوح أساليب القيادة</w:t>
      </w:r>
    </w:p>
    <w:p w14:paraId="7F4AD6D2" w14:textId="14F5A6D8" w:rsidR="00063E22" w:rsidRDefault="00CF2A98" w:rsidP="0059192C">
      <w:pPr>
        <w:spacing w:line="360" w:lineRule="auto"/>
        <w:jc w:val="both"/>
        <w:rPr>
          <w:rFonts w:ascii="Simplified Arabic" w:hAnsi="Simplified Arabic" w:cs="Simplified Arabic"/>
          <w:sz w:val="28"/>
          <w:szCs w:val="28"/>
        </w:rPr>
      </w:pPr>
      <w:r w:rsidRPr="00F36713">
        <w:rPr>
          <w:rFonts w:ascii="Simplified Arabic" w:hAnsi="Simplified Arabic" w:cs="Simplified Arabic"/>
          <w:sz w:val="28"/>
          <w:szCs w:val="28"/>
          <w:rtl/>
        </w:rPr>
        <w:t xml:space="preserve">مشروع مطار الملك </w:t>
      </w:r>
      <w:r w:rsidR="00142968" w:rsidRPr="00F36713">
        <w:rPr>
          <w:rFonts w:ascii="Simplified Arabic" w:hAnsi="Simplified Arabic" w:cs="Simplified Arabic" w:hint="cs"/>
          <w:sz w:val="28"/>
          <w:szCs w:val="28"/>
          <w:rtl/>
        </w:rPr>
        <w:t>عبد العزي</w:t>
      </w:r>
      <w:r w:rsidR="00142968" w:rsidRPr="00F36713">
        <w:rPr>
          <w:rFonts w:ascii="Simplified Arabic" w:hAnsi="Simplified Arabic" w:cs="Simplified Arabic" w:hint="eastAsia"/>
          <w:sz w:val="28"/>
          <w:szCs w:val="28"/>
          <w:rtl/>
        </w:rPr>
        <w:t>ز</w:t>
      </w:r>
      <w:r w:rsidRPr="00F36713">
        <w:rPr>
          <w:rFonts w:ascii="Simplified Arabic" w:hAnsi="Simplified Arabic" w:cs="Simplified Arabic"/>
          <w:sz w:val="28"/>
          <w:szCs w:val="28"/>
          <w:rtl/>
        </w:rPr>
        <w:t xml:space="preserve"> الدولي في جدة واجه تأخيرات كبيرة بسبب عدم وضوح القيادة والتوجيهات بين الفرق المختلفة. هذه الفوضى في التنسيق أدت إلى مشكلات كثيرة، مثل زيادة التكاليف وتأخير الجداول الزمنية، مما أثر سلبًا على جودة تنفيذ المشروع</w:t>
      </w:r>
      <w:r w:rsidRPr="00F36713">
        <w:rPr>
          <w:rFonts w:ascii="Simplified Arabic" w:hAnsi="Simplified Arabic" w:cs="Simplified Arabic"/>
          <w:sz w:val="28"/>
          <w:szCs w:val="28"/>
        </w:rPr>
        <w:t>.</w:t>
      </w:r>
    </w:p>
    <w:p w14:paraId="1A30A9B2" w14:textId="2FEF02CA" w:rsidR="00EC1FBA" w:rsidRPr="0059192C" w:rsidRDefault="00EC1FBA" w:rsidP="00063E22">
      <w:pPr>
        <w:spacing w:line="360" w:lineRule="auto"/>
        <w:jc w:val="both"/>
        <w:rPr>
          <w:rFonts w:ascii="Simplified Arabic" w:hAnsi="Simplified Arabic" w:cs="Simplified Arabic"/>
          <w:b/>
          <w:bCs/>
          <w:sz w:val="40"/>
          <w:szCs w:val="40"/>
          <w:rtl/>
        </w:rPr>
      </w:pPr>
      <w:r w:rsidRPr="0059192C">
        <w:rPr>
          <w:rFonts w:ascii="Simplified Arabic" w:hAnsi="Simplified Arabic" w:cs="Simplified Arabic"/>
          <w:b/>
          <w:bCs/>
          <w:sz w:val="40"/>
          <w:szCs w:val="40"/>
          <w:rtl/>
        </w:rPr>
        <w:lastRenderedPageBreak/>
        <w:t>الفرضية الثالثة:</w:t>
      </w:r>
    </w:p>
    <w:p w14:paraId="00FAD507" w14:textId="1A52C600" w:rsidR="00EC1FBA" w:rsidRPr="0059192C" w:rsidRDefault="00EC1FBA" w:rsidP="00A371A3">
      <w:pPr>
        <w:spacing w:line="360" w:lineRule="auto"/>
        <w:jc w:val="both"/>
        <w:rPr>
          <w:rFonts w:ascii="Simplified Arabic" w:hAnsi="Simplified Arabic" w:cs="Simplified Arabic"/>
          <w:b/>
          <w:bCs/>
          <w:sz w:val="32"/>
          <w:szCs w:val="32"/>
          <w:rtl/>
        </w:rPr>
      </w:pPr>
      <w:r w:rsidRPr="0059192C">
        <w:rPr>
          <w:rFonts w:ascii="Simplified Arabic" w:hAnsi="Simplified Arabic" w:cs="Simplified Arabic"/>
          <w:b/>
          <w:bCs/>
          <w:sz w:val="32"/>
          <w:szCs w:val="32"/>
          <w:rtl/>
        </w:rPr>
        <w:t>نقص التدريب على مهارات القياد</w:t>
      </w:r>
      <w:r w:rsidR="00CF2A98" w:rsidRPr="0059192C">
        <w:rPr>
          <w:rFonts w:ascii="Simplified Arabic" w:hAnsi="Simplified Arabic" w:cs="Simplified Arabic"/>
          <w:b/>
          <w:bCs/>
          <w:sz w:val="32"/>
          <w:szCs w:val="32"/>
          <w:rtl/>
        </w:rPr>
        <w:t>ة</w:t>
      </w:r>
    </w:p>
    <w:p w14:paraId="34F3E288" w14:textId="7B5FD224" w:rsidR="00EC1FBA" w:rsidRPr="00F36713" w:rsidRDefault="00CF2A98" w:rsidP="00A371A3">
      <w:pPr>
        <w:spacing w:line="360" w:lineRule="auto"/>
        <w:jc w:val="both"/>
        <w:rPr>
          <w:rFonts w:ascii="Simplified Arabic" w:hAnsi="Simplified Arabic" w:cs="Simplified Arabic"/>
          <w:sz w:val="28"/>
          <w:szCs w:val="28"/>
        </w:rPr>
      </w:pPr>
      <w:r w:rsidRPr="00F36713">
        <w:rPr>
          <w:rFonts w:ascii="Simplified Arabic" w:hAnsi="Simplified Arabic" w:cs="Simplified Arabic"/>
          <w:sz w:val="28"/>
          <w:szCs w:val="28"/>
          <w:rtl/>
        </w:rPr>
        <w:t>شركة بن لادن السعودية، وهي واحدة من أكبر شركات البناء، شهدت تراجعًا ملحوظًا في الأداء بسبب نقص التدريب والتطوير القيادي. دراسة أظهرت أن الفرق التي لم تتلق التدريب الكافي على مهارات القيادة أدت إلى زيادة الأخطاء والمشكلات، مما أثر سلبًا على جودة العمل وأدى إلى تأخيرات متعددة في تنفيذ المشاريع</w:t>
      </w:r>
      <w:r w:rsidRPr="00F36713">
        <w:rPr>
          <w:rFonts w:ascii="Simplified Arabic" w:hAnsi="Simplified Arabic" w:cs="Simplified Arabic"/>
          <w:sz w:val="28"/>
          <w:szCs w:val="28"/>
        </w:rPr>
        <w:t>.</w:t>
      </w:r>
    </w:p>
    <w:p w14:paraId="1A0CF8A4" w14:textId="77777777" w:rsidR="005F7B9C" w:rsidRPr="00F36713" w:rsidRDefault="005F7B9C" w:rsidP="00A371A3">
      <w:pPr>
        <w:spacing w:line="360" w:lineRule="auto"/>
        <w:rPr>
          <w:rFonts w:ascii="Simplified Arabic" w:hAnsi="Simplified Arabic" w:cs="Simplified Arabic"/>
          <w:sz w:val="28"/>
          <w:szCs w:val="28"/>
          <w:u w:val="single"/>
          <w:rtl/>
        </w:rPr>
      </w:pPr>
    </w:p>
    <w:p w14:paraId="3C565256" w14:textId="77777777" w:rsidR="00A65146" w:rsidRPr="00F36713" w:rsidRDefault="00A65146" w:rsidP="00A371A3">
      <w:pPr>
        <w:spacing w:line="360" w:lineRule="auto"/>
        <w:rPr>
          <w:rFonts w:ascii="Simplified Arabic" w:hAnsi="Simplified Arabic" w:cs="Simplified Arabic"/>
          <w:sz w:val="28"/>
          <w:szCs w:val="28"/>
          <w:u w:val="single"/>
          <w:rtl/>
        </w:rPr>
      </w:pPr>
    </w:p>
    <w:p w14:paraId="0A6F68D8" w14:textId="77777777" w:rsidR="00A65146" w:rsidRPr="00F36713" w:rsidRDefault="00A65146" w:rsidP="00A371A3">
      <w:pPr>
        <w:spacing w:line="360" w:lineRule="auto"/>
        <w:rPr>
          <w:rFonts w:ascii="Simplified Arabic" w:hAnsi="Simplified Arabic" w:cs="Simplified Arabic"/>
          <w:sz w:val="28"/>
          <w:szCs w:val="28"/>
          <w:u w:val="single"/>
          <w:rtl/>
        </w:rPr>
      </w:pPr>
    </w:p>
    <w:p w14:paraId="6C92B447" w14:textId="77777777" w:rsidR="00E6623F" w:rsidRPr="00F36713" w:rsidRDefault="00E6623F" w:rsidP="00A371A3">
      <w:pPr>
        <w:spacing w:line="360" w:lineRule="auto"/>
        <w:rPr>
          <w:rFonts w:ascii="Simplified Arabic" w:hAnsi="Simplified Arabic" w:cs="Simplified Arabic"/>
          <w:sz w:val="28"/>
          <w:szCs w:val="28"/>
          <w:u w:val="single"/>
          <w:rtl/>
        </w:rPr>
      </w:pPr>
    </w:p>
    <w:p w14:paraId="12156B8B" w14:textId="77777777" w:rsidR="00B83C46" w:rsidRPr="00F36713" w:rsidRDefault="00B83C46" w:rsidP="00A371A3">
      <w:pPr>
        <w:spacing w:line="360" w:lineRule="auto"/>
        <w:rPr>
          <w:rFonts w:ascii="Simplified Arabic" w:hAnsi="Simplified Arabic" w:cs="Simplified Arabic"/>
          <w:sz w:val="28"/>
          <w:szCs w:val="28"/>
          <w:u w:val="single"/>
          <w:rtl/>
        </w:rPr>
      </w:pPr>
    </w:p>
    <w:p w14:paraId="2B8A0DE5" w14:textId="77777777" w:rsidR="00EF6BE4" w:rsidRPr="00F36713" w:rsidRDefault="00EF6BE4" w:rsidP="00A371A3">
      <w:pPr>
        <w:spacing w:line="360" w:lineRule="auto"/>
        <w:rPr>
          <w:rFonts w:ascii="Simplified Arabic" w:hAnsi="Simplified Arabic" w:cs="Simplified Arabic"/>
          <w:sz w:val="28"/>
          <w:szCs w:val="28"/>
          <w:u w:val="single"/>
          <w:rtl/>
        </w:rPr>
      </w:pPr>
    </w:p>
    <w:p w14:paraId="4AFB2241" w14:textId="77777777" w:rsidR="00E6623F" w:rsidRDefault="00E6623F" w:rsidP="00A371A3">
      <w:pPr>
        <w:spacing w:line="360" w:lineRule="auto"/>
        <w:rPr>
          <w:rFonts w:ascii="Simplified Arabic" w:hAnsi="Simplified Arabic" w:cs="Simplified Arabic"/>
          <w:sz w:val="28"/>
          <w:szCs w:val="28"/>
          <w:u w:val="single"/>
        </w:rPr>
      </w:pPr>
    </w:p>
    <w:p w14:paraId="2DDCB073" w14:textId="77777777" w:rsidR="00794E48" w:rsidRDefault="00794E48" w:rsidP="00A371A3">
      <w:pPr>
        <w:spacing w:line="360" w:lineRule="auto"/>
        <w:rPr>
          <w:rFonts w:ascii="Simplified Arabic" w:hAnsi="Simplified Arabic" w:cs="Simplified Arabic"/>
          <w:sz w:val="28"/>
          <w:szCs w:val="28"/>
          <w:u w:val="single"/>
        </w:rPr>
      </w:pPr>
    </w:p>
    <w:p w14:paraId="296112DC" w14:textId="77777777" w:rsidR="00794E48" w:rsidRDefault="00794E48" w:rsidP="00A371A3">
      <w:pPr>
        <w:spacing w:line="360" w:lineRule="auto"/>
        <w:rPr>
          <w:rFonts w:ascii="Simplified Arabic" w:hAnsi="Simplified Arabic" w:cs="Simplified Arabic"/>
          <w:sz w:val="28"/>
          <w:szCs w:val="28"/>
          <w:u w:val="single"/>
        </w:rPr>
      </w:pPr>
    </w:p>
    <w:p w14:paraId="5CAC8124" w14:textId="77777777" w:rsidR="00794E48" w:rsidRPr="00F36713" w:rsidRDefault="00794E48" w:rsidP="00A371A3">
      <w:pPr>
        <w:spacing w:line="360" w:lineRule="auto"/>
        <w:rPr>
          <w:rFonts w:ascii="Simplified Arabic" w:hAnsi="Simplified Arabic" w:cs="Simplified Arabic"/>
          <w:sz w:val="28"/>
          <w:szCs w:val="28"/>
          <w:u w:val="single"/>
          <w:rtl/>
        </w:rPr>
      </w:pPr>
    </w:p>
    <w:p w14:paraId="0399572C" w14:textId="77777777" w:rsidR="00A65146" w:rsidRDefault="00A65146" w:rsidP="00A371A3">
      <w:pPr>
        <w:spacing w:line="360" w:lineRule="auto"/>
        <w:jc w:val="center"/>
        <w:rPr>
          <w:rFonts w:ascii="Simplified Arabic" w:hAnsi="Simplified Arabic" w:cs="Simplified Arabic"/>
          <w:b/>
          <w:bCs/>
          <w:sz w:val="36"/>
          <w:szCs w:val="36"/>
          <w:u w:val="single"/>
        </w:rPr>
      </w:pPr>
    </w:p>
    <w:p w14:paraId="6FB1F346" w14:textId="77777777" w:rsidR="00063E22" w:rsidRDefault="00063E22" w:rsidP="00A371A3">
      <w:pPr>
        <w:spacing w:line="360" w:lineRule="auto"/>
        <w:jc w:val="center"/>
        <w:rPr>
          <w:rFonts w:ascii="Simplified Arabic" w:hAnsi="Simplified Arabic" w:cs="Simplified Arabic"/>
          <w:b/>
          <w:bCs/>
          <w:sz w:val="36"/>
          <w:szCs w:val="36"/>
          <w:u w:val="single"/>
        </w:rPr>
      </w:pPr>
    </w:p>
    <w:p w14:paraId="4DEA5D27" w14:textId="77777777" w:rsidR="00063E22" w:rsidRDefault="00063E22" w:rsidP="00A371A3">
      <w:pPr>
        <w:spacing w:line="360" w:lineRule="auto"/>
        <w:jc w:val="center"/>
        <w:rPr>
          <w:rFonts w:ascii="Simplified Arabic" w:hAnsi="Simplified Arabic" w:cs="Simplified Arabic"/>
          <w:b/>
          <w:bCs/>
          <w:sz w:val="36"/>
          <w:szCs w:val="36"/>
          <w:u w:val="single"/>
        </w:rPr>
      </w:pPr>
    </w:p>
    <w:p w14:paraId="4D79F2B3" w14:textId="77777777" w:rsidR="00063E22" w:rsidRPr="00794E48" w:rsidRDefault="00063E22" w:rsidP="00A371A3">
      <w:pPr>
        <w:spacing w:line="360" w:lineRule="auto"/>
        <w:jc w:val="center"/>
        <w:rPr>
          <w:rFonts w:ascii="Simplified Arabic" w:hAnsi="Simplified Arabic" w:cs="Simplified Arabic"/>
          <w:b/>
          <w:bCs/>
          <w:sz w:val="36"/>
          <w:szCs w:val="36"/>
          <w:u w:val="single"/>
          <w:rtl/>
        </w:rPr>
      </w:pPr>
    </w:p>
    <w:p w14:paraId="2CB1D3E1" w14:textId="3AA8C995" w:rsidR="00A65146" w:rsidRPr="0059192C" w:rsidRDefault="00A65146" w:rsidP="00A371A3">
      <w:pPr>
        <w:spacing w:line="360" w:lineRule="auto"/>
        <w:jc w:val="center"/>
        <w:rPr>
          <w:rFonts w:ascii="Simplified Arabic" w:hAnsi="Simplified Arabic" w:cs="Simplified Arabic"/>
          <w:b/>
          <w:bCs/>
          <w:sz w:val="40"/>
          <w:szCs w:val="40"/>
          <w:rtl/>
        </w:rPr>
      </w:pPr>
      <w:r w:rsidRPr="0059192C">
        <w:rPr>
          <w:rFonts w:ascii="Simplified Arabic" w:hAnsi="Simplified Arabic" w:cs="Simplified Arabic"/>
          <w:b/>
          <w:bCs/>
          <w:sz w:val="40"/>
          <w:szCs w:val="40"/>
          <w:rtl/>
        </w:rPr>
        <w:t xml:space="preserve">الفصل الثاني </w:t>
      </w:r>
    </w:p>
    <w:p w14:paraId="3D1A2E9D" w14:textId="5732C530" w:rsidR="00A65146" w:rsidRPr="0059192C" w:rsidRDefault="00142968" w:rsidP="00A371A3">
      <w:pPr>
        <w:spacing w:line="360" w:lineRule="auto"/>
        <w:jc w:val="center"/>
        <w:rPr>
          <w:rFonts w:ascii="Simplified Arabic" w:hAnsi="Simplified Arabic" w:cs="Simplified Arabic"/>
          <w:b/>
          <w:bCs/>
          <w:sz w:val="40"/>
          <w:szCs w:val="40"/>
          <w:rtl/>
        </w:rPr>
      </w:pPr>
      <w:r w:rsidRPr="0059192C">
        <w:rPr>
          <w:rFonts w:ascii="Simplified Arabic" w:hAnsi="Simplified Arabic" w:cs="Simplified Arabic" w:hint="cs"/>
          <w:b/>
          <w:bCs/>
          <w:sz w:val="40"/>
          <w:szCs w:val="40"/>
          <w:rtl/>
        </w:rPr>
        <w:t>الإطار</w:t>
      </w:r>
      <w:r w:rsidR="007B33C5" w:rsidRPr="0059192C">
        <w:rPr>
          <w:rFonts w:ascii="Simplified Arabic" w:hAnsi="Simplified Arabic" w:cs="Simplified Arabic"/>
          <w:b/>
          <w:bCs/>
          <w:sz w:val="40"/>
          <w:szCs w:val="40"/>
        </w:rPr>
        <w:t xml:space="preserve"> </w:t>
      </w:r>
      <w:r w:rsidR="00A65146" w:rsidRPr="0059192C">
        <w:rPr>
          <w:rFonts w:ascii="Simplified Arabic" w:hAnsi="Simplified Arabic" w:cs="Simplified Arabic"/>
          <w:b/>
          <w:bCs/>
          <w:sz w:val="40"/>
          <w:szCs w:val="40"/>
          <w:rtl/>
        </w:rPr>
        <w:t xml:space="preserve">النظري للدراسة </w:t>
      </w:r>
    </w:p>
    <w:p w14:paraId="307B08A4" w14:textId="23257889" w:rsidR="00A65146" w:rsidRPr="0059192C" w:rsidRDefault="00A65146" w:rsidP="00A371A3">
      <w:pPr>
        <w:spacing w:line="360" w:lineRule="auto"/>
        <w:jc w:val="center"/>
        <w:rPr>
          <w:rFonts w:asciiTheme="majorBidi" w:hAnsiTheme="majorBidi" w:cstheme="majorBidi"/>
          <w:b/>
          <w:bCs/>
          <w:sz w:val="36"/>
          <w:szCs w:val="36"/>
        </w:rPr>
      </w:pPr>
      <w:r w:rsidRPr="0059192C">
        <w:rPr>
          <w:rFonts w:asciiTheme="majorBidi" w:hAnsiTheme="majorBidi" w:cstheme="majorBidi"/>
          <w:b/>
          <w:bCs/>
          <w:sz w:val="36"/>
          <w:szCs w:val="36"/>
        </w:rPr>
        <w:t>Chapter Two</w:t>
      </w:r>
    </w:p>
    <w:p w14:paraId="306398BF" w14:textId="0EA94E32" w:rsidR="00A65146" w:rsidRPr="0059192C" w:rsidRDefault="00A65146" w:rsidP="00A371A3">
      <w:pPr>
        <w:spacing w:line="360" w:lineRule="auto"/>
        <w:jc w:val="center"/>
        <w:rPr>
          <w:rFonts w:asciiTheme="majorBidi" w:hAnsiTheme="majorBidi" w:cstheme="majorBidi"/>
          <w:b/>
          <w:bCs/>
          <w:sz w:val="36"/>
          <w:szCs w:val="36"/>
        </w:rPr>
      </w:pPr>
      <w:r w:rsidRPr="0059192C">
        <w:rPr>
          <w:rFonts w:asciiTheme="majorBidi" w:hAnsiTheme="majorBidi" w:cstheme="majorBidi"/>
          <w:b/>
          <w:bCs/>
          <w:sz w:val="36"/>
          <w:szCs w:val="36"/>
        </w:rPr>
        <w:t>The Theoretical Framework of the Study</w:t>
      </w:r>
    </w:p>
    <w:p w14:paraId="5F3A4B85" w14:textId="77777777" w:rsidR="00A65146" w:rsidRPr="00F36713" w:rsidRDefault="00A65146" w:rsidP="00A371A3">
      <w:pPr>
        <w:spacing w:line="360" w:lineRule="auto"/>
        <w:jc w:val="lowKashida"/>
        <w:rPr>
          <w:rFonts w:ascii="Simplified Arabic" w:hAnsi="Simplified Arabic" w:cs="Simplified Arabic" w:hint="cs"/>
          <w:sz w:val="28"/>
          <w:szCs w:val="28"/>
        </w:rPr>
      </w:pPr>
    </w:p>
    <w:p w14:paraId="3456EA96" w14:textId="77777777" w:rsidR="00A65146" w:rsidRPr="00F36713" w:rsidRDefault="00A65146" w:rsidP="00A371A3">
      <w:pPr>
        <w:spacing w:line="360" w:lineRule="auto"/>
        <w:rPr>
          <w:rFonts w:ascii="Simplified Arabic" w:hAnsi="Simplified Arabic" w:cs="Simplified Arabic"/>
          <w:sz w:val="28"/>
          <w:szCs w:val="28"/>
          <w:u w:val="single"/>
          <w:rtl/>
        </w:rPr>
      </w:pPr>
    </w:p>
    <w:p w14:paraId="0E5B4D12" w14:textId="77777777" w:rsidR="00A65146" w:rsidRPr="00F36713" w:rsidRDefault="00A65146" w:rsidP="00A371A3">
      <w:pPr>
        <w:spacing w:line="360" w:lineRule="auto"/>
        <w:rPr>
          <w:rFonts w:ascii="Simplified Arabic" w:hAnsi="Simplified Arabic" w:cs="Simplified Arabic"/>
          <w:sz w:val="28"/>
          <w:szCs w:val="28"/>
          <w:u w:val="single"/>
          <w:rtl/>
        </w:rPr>
      </w:pPr>
    </w:p>
    <w:p w14:paraId="5BB91273" w14:textId="77777777" w:rsidR="00A65146" w:rsidRPr="00F36713" w:rsidRDefault="00A65146" w:rsidP="00A371A3">
      <w:pPr>
        <w:spacing w:line="360" w:lineRule="auto"/>
        <w:rPr>
          <w:rFonts w:ascii="Simplified Arabic" w:hAnsi="Simplified Arabic" w:cs="Simplified Arabic"/>
          <w:sz w:val="28"/>
          <w:szCs w:val="28"/>
          <w:u w:val="single"/>
          <w:rtl/>
        </w:rPr>
      </w:pPr>
    </w:p>
    <w:p w14:paraId="7351CE5E" w14:textId="48CA5A53" w:rsidR="00F36713" w:rsidRPr="00F36713" w:rsidRDefault="00F36713" w:rsidP="00063E22">
      <w:pPr>
        <w:tabs>
          <w:tab w:val="left" w:pos="1720"/>
        </w:tabs>
        <w:spacing w:line="360" w:lineRule="auto"/>
        <w:rPr>
          <w:rFonts w:ascii="Simplified Arabic" w:hAnsi="Simplified Arabic" w:cs="Simplified Arabic"/>
          <w:sz w:val="28"/>
          <w:szCs w:val="28"/>
          <w:u w:val="single"/>
          <w:rtl/>
        </w:rPr>
      </w:pPr>
    </w:p>
    <w:p w14:paraId="341297D2" w14:textId="77777777" w:rsidR="00A65146" w:rsidRPr="00F36713" w:rsidRDefault="00A65146" w:rsidP="00A371A3">
      <w:pPr>
        <w:spacing w:line="360" w:lineRule="auto"/>
        <w:rPr>
          <w:rFonts w:ascii="Simplified Arabic" w:hAnsi="Simplified Arabic" w:cs="Simplified Arabic"/>
          <w:sz w:val="28"/>
          <w:szCs w:val="28"/>
          <w:u w:val="single"/>
          <w:rtl/>
        </w:rPr>
      </w:pPr>
    </w:p>
    <w:p w14:paraId="16E871F0" w14:textId="5ACB5D14" w:rsidR="00A65146" w:rsidRPr="0059192C" w:rsidRDefault="00A65146" w:rsidP="00A371A3">
      <w:pPr>
        <w:spacing w:line="360" w:lineRule="auto"/>
        <w:rPr>
          <w:rFonts w:ascii="Simplified Arabic" w:hAnsi="Simplified Arabic" w:cs="Simplified Arabic"/>
          <w:b/>
          <w:bCs/>
          <w:sz w:val="36"/>
          <w:szCs w:val="36"/>
          <w:u w:val="single"/>
          <w:rtl/>
        </w:rPr>
      </w:pPr>
      <w:r w:rsidRPr="0059192C">
        <w:rPr>
          <w:rFonts w:ascii="Simplified Arabic" w:hAnsi="Simplified Arabic" w:cs="Simplified Arabic"/>
          <w:b/>
          <w:bCs/>
          <w:sz w:val="36"/>
          <w:szCs w:val="36"/>
          <w:u w:val="single"/>
          <w:rtl/>
        </w:rPr>
        <w:lastRenderedPageBreak/>
        <w:t xml:space="preserve">الإطار النظري للدراسة </w:t>
      </w:r>
    </w:p>
    <w:p w14:paraId="5A60F373" w14:textId="19AECD5B" w:rsidR="00A65146" w:rsidRPr="0059192C" w:rsidRDefault="00A65146" w:rsidP="00A371A3">
      <w:pPr>
        <w:spacing w:line="360" w:lineRule="auto"/>
        <w:rPr>
          <w:rFonts w:ascii="Simplified Arabic" w:hAnsi="Simplified Arabic" w:cs="Simplified Arabic"/>
          <w:b/>
          <w:bCs/>
          <w:sz w:val="32"/>
          <w:szCs w:val="32"/>
        </w:rPr>
      </w:pPr>
      <w:r w:rsidRPr="0059192C">
        <w:rPr>
          <w:rFonts w:ascii="Simplified Arabic" w:hAnsi="Simplified Arabic" w:cs="Simplified Arabic"/>
          <w:b/>
          <w:bCs/>
          <w:kern w:val="0"/>
          <w:sz w:val="32"/>
          <w:szCs w:val="32"/>
          <w:rtl/>
        </w:rPr>
        <w:t xml:space="preserve">أولا: </w:t>
      </w:r>
      <w:r w:rsidR="0086340B" w:rsidRPr="0059192C">
        <w:rPr>
          <w:rFonts w:ascii="Simplified Arabic" w:hAnsi="Simplified Arabic" w:cs="Simplified Arabic"/>
          <w:b/>
          <w:bCs/>
          <w:kern w:val="0"/>
          <w:sz w:val="32"/>
          <w:szCs w:val="32"/>
          <w:rtl/>
        </w:rPr>
        <w:t xml:space="preserve">المقدمة </w:t>
      </w:r>
    </w:p>
    <w:p w14:paraId="46C95C20" w14:textId="03C5ACEC" w:rsidR="00A65146" w:rsidRPr="00F36713" w:rsidRDefault="00A65146" w:rsidP="0059192C">
      <w:pPr>
        <w:spacing w:line="360" w:lineRule="auto"/>
        <w:rPr>
          <w:rFonts w:ascii="Simplified Arabic" w:hAnsi="Simplified Arabic" w:cs="Simplified Arabic"/>
          <w:sz w:val="28"/>
          <w:szCs w:val="28"/>
        </w:rPr>
      </w:pPr>
      <w:r w:rsidRPr="00F36713">
        <w:rPr>
          <w:rFonts w:ascii="Simplified Arabic" w:hAnsi="Simplified Arabic" w:cs="Simplified Arabic"/>
          <w:sz w:val="28"/>
          <w:szCs w:val="28"/>
        </w:rPr>
        <w:t xml:space="preserve">     </w:t>
      </w:r>
      <w:r w:rsidRPr="00F36713">
        <w:rPr>
          <w:rFonts w:ascii="Simplified Arabic" w:hAnsi="Simplified Arabic" w:cs="Simplified Arabic"/>
          <w:sz w:val="28"/>
          <w:szCs w:val="28"/>
          <w:rtl/>
        </w:rPr>
        <w:t xml:space="preserve">القيادة تعنى القدرة على التأثير </w:t>
      </w:r>
      <w:r w:rsidR="00142968" w:rsidRPr="00F36713">
        <w:rPr>
          <w:rFonts w:ascii="Simplified Arabic" w:hAnsi="Simplified Arabic" w:cs="Simplified Arabic" w:hint="cs"/>
          <w:sz w:val="28"/>
          <w:szCs w:val="28"/>
          <w:rtl/>
        </w:rPr>
        <w:t>في</w:t>
      </w:r>
      <w:r w:rsidRPr="00F36713">
        <w:rPr>
          <w:rFonts w:ascii="Simplified Arabic" w:hAnsi="Simplified Arabic" w:cs="Simplified Arabic"/>
          <w:sz w:val="28"/>
          <w:szCs w:val="28"/>
          <w:rtl/>
        </w:rPr>
        <w:t xml:space="preserve"> الآخرين من أجل تحقيق الأهداف المشتركة ، وهذا يعنى أن القيادة عملية تواصل بين القائد ومرؤوسيه حيث يتبادلون المعارف والاتجاهات ويتعاونون على أنجاز المهام الموكلة إليهم وتأثير العمل </w:t>
      </w:r>
      <w:r w:rsidR="00142968" w:rsidRPr="00F36713">
        <w:rPr>
          <w:rFonts w:ascii="Simplified Arabic" w:hAnsi="Simplified Arabic" w:cs="Simplified Arabic" w:hint="cs"/>
          <w:sz w:val="28"/>
          <w:szCs w:val="28"/>
          <w:rtl/>
        </w:rPr>
        <w:t>القيادي</w:t>
      </w:r>
      <w:r w:rsidRPr="00F36713">
        <w:rPr>
          <w:rFonts w:ascii="Simplified Arabic" w:hAnsi="Simplified Arabic" w:cs="Simplified Arabic"/>
          <w:sz w:val="28"/>
          <w:szCs w:val="28"/>
          <w:rtl/>
        </w:rPr>
        <w:t xml:space="preserve"> يسير </w:t>
      </w:r>
      <w:r w:rsidR="00142968" w:rsidRPr="00F36713">
        <w:rPr>
          <w:rFonts w:ascii="Simplified Arabic" w:hAnsi="Simplified Arabic" w:cs="Simplified Arabic" w:hint="cs"/>
          <w:sz w:val="28"/>
          <w:szCs w:val="28"/>
          <w:rtl/>
        </w:rPr>
        <w:t>في</w:t>
      </w:r>
      <w:r w:rsidRPr="00F36713">
        <w:rPr>
          <w:rFonts w:ascii="Simplified Arabic" w:hAnsi="Simplified Arabic" w:cs="Simplified Arabic"/>
          <w:sz w:val="28"/>
          <w:szCs w:val="28"/>
          <w:rtl/>
        </w:rPr>
        <w:t xml:space="preserve"> اتجاهين متضادين فالقائد يؤثر على المحيطين به ويتأثر بهم يؤدى ذلك الى تعديل أو تطوير سلوك واتجاهات الطرفين ، والقيادة ليست علاقات شخصية بين الأفراد ولكن تأثيرها يمتد إلى النظم الاجتماعية المحيطة ، حيث إنها ليست </w:t>
      </w:r>
      <w:r w:rsidR="00142968" w:rsidRPr="00F36713">
        <w:rPr>
          <w:rFonts w:ascii="Simplified Arabic" w:hAnsi="Simplified Arabic" w:cs="Simplified Arabic" w:hint="cs"/>
          <w:sz w:val="28"/>
          <w:szCs w:val="28"/>
          <w:rtl/>
        </w:rPr>
        <w:t>شي</w:t>
      </w:r>
      <w:r w:rsidRPr="00F36713">
        <w:rPr>
          <w:rFonts w:ascii="Simplified Arabic" w:hAnsi="Simplified Arabic" w:cs="Simplified Arabic"/>
          <w:sz w:val="28"/>
          <w:szCs w:val="28"/>
          <w:rtl/>
        </w:rPr>
        <w:t xml:space="preserve"> أو فكرة جامدة </w:t>
      </w:r>
      <w:r w:rsidR="00142968" w:rsidRPr="00F36713">
        <w:rPr>
          <w:rFonts w:ascii="Simplified Arabic" w:hAnsi="Simplified Arabic" w:cs="Simplified Arabic" w:hint="cs"/>
          <w:sz w:val="28"/>
          <w:szCs w:val="28"/>
          <w:rtl/>
        </w:rPr>
        <w:t>المعاني</w:t>
      </w:r>
      <w:r w:rsidRPr="00F36713">
        <w:rPr>
          <w:rFonts w:ascii="Simplified Arabic" w:hAnsi="Simplified Arabic" w:cs="Simplified Arabic"/>
          <w:sz w:val="28"/>
          <w:szCs w:val="28"/>
          <w:rtl/>
        </w:rPr>
        <w:t xml:space="preserve"> ، ومن الصعب تحديد أو توقع ما يفعله القائد وذلك لصعوبة التعرف المسبق على الظروف والإحداث المتوقعة</w:t>
      </w:r>
      <w:r w:rsidRPr="00F36713">
        <w:rPr>
          <w:rFonts w:ascii="Simplified Arabic" w:hAnsi="Simplified Arabic" w:cs="Simplified Arabic"/>
          <w:sz w:val="28"/>
          <w:szCs w:val="28"/>
        </w:rPr>
        <w:t>.</w:t>
      </w:r>
    </w:p>
    <w:p w14:paraId="35E0113D" w14:textId="77777777" w:rsidR="00A65146" w:rsidRPr="0059192C" w:rsidRDefault="00A65146" w:rsidP="00A371A3">
      <w:pPr>
        <w:autoSpaceDE w:val="0"/>
        <w:autoSpaceDN w:val="0"/>
        <w:bidi w:val="0"/>
        <w:adjustRightInd w:val="0"/>
        <w:spacing w:after="0" w:line="360" w:lineRule="auto"/>
        <w:jc w:val="right"/>
        <w:rPr>
          <w:rFonts w:ascii="Simplified Arabic" w:hAnsi="Simplified Arabic" w:cs="Simplified Arabic"/>
          <w:b/>
          <w:bCs/>
          <w:kern w:val="0"/>
          <w:sz w:val="32"/>
          <w:szCs w:val="32"/>
          <w:rtl/>
        </w:rPr>
      </w:pPr>
      <w:r w:rsidRPr="0059192C">
        <w:rPr>
          <w:rFonts w:ascii="Simplified Arabic" w:hAnsi="Simplified Arabic" w:cs="Simplified Arabic"/>
          <w:b/>
          <w:bCs/>
          <w:kern w:val="0"/>
          <w:sz w:val="32"/>
          <w:szCs w:val="32"/>
          <w:rtl/>
        </w:rPr>
        <w:t>تعريف القيادة</w:t>
      </w:r>
    </w:p>
    <w:p w14:paraId="7002344A" w14:textId="77777777" w:rsidR="00A65146" w:rsidRPr="00F36713" w:rsidRDefault="00A65146" w:rsidP="00A371A3">
      <w:pPr>
        <w:pStyle w:val="ListParagraph"/>
        <w:numPr>
          <w:ilvl w:val="0"/>
          <w:numId w:val="16"/>
        </w:numPr>
        <w:spacing w:line="360" w:lineRule="auto"/>
        <w:rPr>
          <w:rFonts w:ascii="Simplified Arabic" w:hAnsi="Simplified Arabic" w:cs="Simplified Arabic"/>
          <w:sz w:val="28"/>
          <w:szCs w:val="28"/>
          <w:rtl/>
        </w:rPr>
      </w:pPr>
      <w:r w:rsidRPr="00F36713">
        <w:rPr>
          <w:rFonts w:ascii="Simplified Arabic" w:hAnsi="Simplified Arabic" w:cs="Simplified Arabic"/>
          <w:sz w:val="28"/>
          <w:szCs w:val="28"/>
          <w:rtl/>
        </w:rPr>
        <w:t xml:space="preserve">هي فن وعلم التأثير على الآخرين، فن: بمعنى أن القائد موهوب بالفطرة، </w:t>
      </w:r>
    </w:p>
    <w:p w14:paraId="1F9CE0A3" w14:textId="77777777" w:rsidR="00A65146" w:rsidRPr="00F36713" w:rsidRDefault="00A65146" w:rsidP="00A371A3">
      <w:p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علم: بمعنى وجود أسس علمية</w:t>
      </w:r>
      <w:r w:rsidRPr="00F36713">
        <w:rPr>
          <w:rFonts w:ascii="Simplified Arabic" w:hAnsi="Simplified Arabic" w:cs="Simplified Arabic"/>
          <w:sz w:val="28"/>
          <w:szCs w:val="28"/>
        </w:rPr>
        <w:t xml:space="preserve"> </w:t>
      </w:r>
      <w:r w:rsidRPr="00F36713">
        <w:rPr>
          <w:rFonts w:ascii="Simplified Arabic" w:hAnsi="Simplified Arabic" w:cs="Simplified Arabic"/>
          <w:sz w:val="28"/>
          <w:szCs w:val="28"/>
          <w:rtl/>
        </w:rPr>
        <w:t>والقيادة لابد أن تشتمل على الجزئيين العلم والفن</w:t>
      </w:r>
      <w:r w:rsidRPr="00F36713">
        <w:rPr>
          <w:rFonts w:ascii="Simplified Arabic" w:hAnsi="Simplified Arabic" w:cs="Simplified Arabic"/>
          <w:sz w:val="28"/>
          <w:szCs w:val="28"/>
        </w:rPr>
        <w:t>.</w:t>
      </w:r>
    </w:p>
    <w:p w14:paraId="60629A77" w14:textId="578EEA4E" w:rsidR="00A65146" w:rsidRPr="00F36713" w:rsidRDefault="00142968" w:rsidP="00A371A3">
      <w:pPr>
        <w:pStyle w:val="ListParagraph"/>
        <w:numPr>
          <w:ilvl w:val="0"/>
          <w:numId w:val="1"/>
        </w:numPr>
        <w:spacing w:line="360" w:lineRule="auto"/>
        <w:rPr>
          <w:rFonts w:ascii="Simplified Arabic" w:hAnsi="Simplified Arabic" w:cs="Simplified Arabic"/>
          <w:sz w:val="28"/>
          <w:szCs w:val="28"/>
          <w:rtl/>
        </w:rPr>
      </w:pPr>
      <w:r w:rsidRPr="00F36713">
        <w:rPr>
          <w:rFonts w:ascii="Simplified Arabic" w:hAnsi="Simplified Arabic" w:cs="Simplified Arabic" w:hint="cs"/>
          <w:sz w:val="28"/>
          <w:szCs w:val="28"/>
          <w:rtl/>
        </w:rPr>
        <w:t>هي</w:t>
      </w:r>
      <w:r w:rsidR="00A65146" w:rsidRPr="00F36713">
        <w:rPr>
          <w:rFonts w:ascii="Simplified Arabic" w:hAnsi="Simplified Arabic" w:cs="Simplified Arabic"/>
          <w:sz w:val="28"/>
          <w:szCs w:val="28"/>
          <w:rtl/>
        </w:rPr>
        <w:t xml:space="preserve"> القدرة على التأثير على الآخرين لتحقيق أهداف محددة أو مشتركك</w:t>
      </w:r>
    </w:p>
    <w:p w14:paraId="41CCAB7C" w14:textId="77777777" w:rsidR="00A65146" w:rsidRPr="00F36713" w:rsidRDefault="00A65146" w:rsidP="00A371A3">
      <w:pPr>
        <w:pStyle w:val="ListParagraph"/>
        <w:numPr>
          <w:ilvl w:val="0"/>
          <w:numId w:val="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 xml:space="preserve">هي القدرة على التأثير على الآخرين وتوجيه سلوكهم لتحقيق أهداف مشتركة فهي إذن مسئولية تجاه المجموعة </w:t>
      </w:r>
      <w:proofErr w:type="spellStart"/>
      <w:r w:rsidRPr="00F36713">
        <w:rPr>
          <w:rFonts w:ascii="Simplified Arabic" w:hAnsi="Simplified Arabic" w:cs="Simplified Arabic"/>
          <w:sz w:val="28"/>
          <w:szCs w:val="28"/>
          <w:rtl/>
        </w:rPr>
        <w:t>المقودة</w:t>
      </w:r>
      <w:proofErr w:type="spellEnd"/>
      <w:r w:rsidRPr="00F36713">
        <w:rPr>
          <w:rFonts w:ascii="Simplified Arabic" w:hAnsi="Simplified Arabic" w:cs="Simplified Arabic"/>
          <w:sz w:val="28"/>
          <w:szCs w:val="28"/>
          <w:rtl/>
        </w:rPr>
        <w:t xml:space="preserve"> للوصول إلى الأهداف المرسومة.</w:t>
      </w:r>
    </w:p>
    <w:p w14:paraId="63DB8F3C" w14:textId="732BC115" w:rsidR="00A65146" w:rsidRPr="00F36713" w:rsidRDefault="00142968" w:rsidP="00A371A3">
      <w:pPr>
        <w:pStyle w:val="ListParagraph"/>
        <w:numPr>
          <w:ilvl w:val="0"/>
          <w:numId w:val="1"/>
        </w:numPr>
        <w:spacing w:line="360" w:lineRule="auto"/>
        <w:rPr>
          <w:rFonts w:ascii="Simplified Arabic" w:hAnsi="Simplified Arabic" w:cs="Simplified Arabic"/>
          <w:sz w:val="28"/>
          <w:szCs w:val="28"/>
        </w:rPr>
      </w:pPr>
      <w:r w:rsidRPr="00F36713">
        <w:rPr>
          <w:rFonts w:ascii="Simplified Arabic" w:hAnsi="Simplified Arabic" w:cs="Simplified Arabic" w:hint="cs"/>
          <w:sz w:val="28"/>
          <w:szCs w:val="28"/>
          <w:rtl/>
        </w:rPr>
        <w:t>هي</w:t>
      </w:r>
      <w:r w:rsidR="00A65146" w:rsidRPr="00F36713">
        <w:rPr>
          <w:rFonts w:ascii="Simplified Arabic" w:hAnsi="Simplified Arabic" w:cs="Simplified Arabic"/>
          <w:sz w:val="28"/>
          <w:szCs w:val="28"/>
          <w:rtl/>
        </w:rPr>
        <w:t xml:space="preserve"> عملية تهدف إلى التأثير على سلوك الأفراد وتنسيق جهودهم لتحقيق أهداف معينة</w:t>
      </w:r>
      <w:r w:rsidR="00A65146" w:rsidRPr="00F36713">
        <w:rPr>
          <w:rFonts w:ascii="Simplified Arabic" w:hAnsi="Simplified Arabic" w:cs="Simplified Arabic"/>
          <w:sz w:val="28"/>
          <w:szCs w:val="28"/>
        </w:rPr>
        <w:t>.</w:t>
      </w:r>
      <w:r w:rsidR="00A65146" w:rsidRPr="00F36713">
        <w:rPr>
          <w:rFonts w:ascii="Simplified Arabic" w:hAnsi="Simplified Arabic" w:cs="Simplified Arabic"/>
          <w:sz w:val="28"/>
          <w:szCs w:val="28"/>
          <w:rtl/>
        </w:rPr>
        <w:t xml:space="preserve"> لذلك نجد أن القيادة تحفظ الناس عن طريق الإقناع ومن خلال تلبية الاحتياجات الإنسانية والأساسية</w:t>
      </w:r>
      <w:r w:rsidR="00A65146" w:rsidRPr="00F36713">
        <w:rPr>
          <w:rFonts w:ascii="Simplified Arabic" w:hAnsi="Simplified Arabic" w:cs="Simplified Arabic"/>
          <w:sz w:val="28"/>
          <w:szCs w:val="28"/>
        </w:rPr>
        <w:t>.</w:t>
      </w:r>
    </w:p>
    <w:p w14:paraId="7912CCCE" w14:textId="77777777" w:rsidR="00A65146" w:rsidRPr="00F36713" w:rsidRDefault="00A65146" w:rsidP="00A371A3">
      <w:pPr>
        <w:pStyle w:val="ListParagraph"/>
        <w:numPr>
          <w:ilvl w:val="0"/>
          <w:numId w:val="1"/>
        </w:num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lastRenderedPageBreak/>
        <w:t>ويعرف آرثر ويمر القيادة على أنها</w:t>
      </w:r>
      <w:r w:rsidRPr="00F36713">
        <w:rPr>
          <w:rFonts w:ascii="Simplified Arabic" w:hAnsi="Simplified Arabic" w:cs="Simplified Arabic"/>
          <w:sz w:val="28"/>
          <w:szCs w:val="28"/>
        </w:rPr>
        <w:t>:</w:t>
      </w:r>
    </w:p>
    <w:p w14:paraId="5F828246" w14:textId="0B7D23E0" w:rsidR="00B83C46" w:rsidRPr="00F36713" w:rsidRDefault="00A65146" w:rsidP="00063E22">
      <w:pPr>
        <w:spacing w:line="360" w:lineRule="auto"/>
        <w:ind w:left="1440"/>
        <w:rPr>
          <w:rFonts w:ascii="Simplified Arabic" w:hAnsi="Simplified Arabic" w:cs="Simplified Arabic"/>
          <w:sz w:val="28"/>
          <w:szCs w:val="28"/>
        </w:rPr>
      </w:pPr>
      <w:r w:rsidRPr="00F36713">
        <w:rPr>
          <w:rFonts w:ascii="Simplified Arabic" w:hAnsi="Simplified Arabic" w:cs="Simplified Arabic"/>
          <w:sz w:val="28"/>
          <w:szCs w:val="28"/>
        </w:rPr>
        <w:t xml:space="preserve">" </w:t>
      </w:r>
      <w:r w:rsidRPr="00F36713">
        <w:rPr>
          <w:rFonts w:ascii="Simplified Arabic" w:hAnsi="Simplified Arabic" w:cs="Simplified Arabic"/>
          <w:sz w:val="28"/>
          <w:szCs w:val="28"/>
          <w:rtl/>
        </w:rPr>
        <w:t xml:space="preserve">القدرة على التأثير على الآخرين ولكنة يفرق </w:t>
      </w:r>
      <w:r w:rsidR="00142968" w:rsidRPr="00F36713">
        <w:rPr>
          <w:rFonts w:ascii="Simplified Arabic" w:hAnsi="Simplified Arabic" w:cs="Simplified Arabic" w:hint="cs"/>
          <w:sz w:val="28"/>
          <w:szCs w:val="28"/>
          <w:rtl/>
        </w:rPr>
        <w:t>في</w:t>
      </w:r>
      <w:r w:rsidRPr="00F36713">
        <w:rPr>
          <w:rFonts w:ascii="Simplified Arabic" w:hAnsi="Simplified Arabic" w:cs="Simplified Arabic"/>
          <w:sz w:val="28"/>
          <w:szCs w:val="28"/>
          <w:rtl/>
        </w:rPr>
        <w:t xml:space="preserve"> نفس الوقت بين المدير ، والمدير القائد</w:t>
      </w:r>
      <w:r w:rsidRPr="00F36713">
        <w:rPr>
          <w:rFonts w:ascii="Simplified Arabic" w:hAnsi="Simplified Arabic" w:cs="Simplified Arabic"/>
          <w:sz w:val="28"/>
          <w:szCs w:val="28"/>
        </w:rPr>
        <w:t xml:space="preserve"> "</w:t>
      </w:r>
    </w:p>
    <w:p w14:paraId="6BB86484" w14:textId="1A8B0E1C" w:rsidR="00E6623F" w:rsidRPr="006162D0" w:rsidRDefault="00A65146" w:rsidP="00A371A3">
      <w:pPr>
        <w:spacing w:line="360" w:lineRule="auto"/>
        <w:rPr>
          <w:rFonts w:ascii="Simplified Arabic" w:hAnsi="Simplified Arabic" w:cs="Simplified Arabic"/>
          <w:b/>
          <w:bCs/>
          <w:kern w:val="0"/>
          <w:sz w:val="32"/>
          <w:szCs w:val="32"/>
          <w:rtl/>
        </w:rPr>
      </w:pPr>
      <w:r w:rsidRPr="006162D0">
        <w:rPr>
          <w:rFonts w:ascii="Simplified Arabic" w:hAnsi="Simplified Arabic" w:cs="Simplified Arabic"/>
          <w:b/>
          <w:bCs/>
          <w:kern w:val="0"/>
          <w:sz w:val="32"/>
          <w:szCs w:val="32"/>
          <w:rtl/>
        </w:rPr>
        <w:t>أهمية القيادة</w:t>
      </w:r>
    </w:p>
    <w:p w14:paraId="2B6C2D58" w14:textId="225317D6" w:rsidR="00E6623F" w:rsidRPr="00F36713" w:rsidRDefault="006162D0" w:rsidP="00A371A3">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E6623F" w:rsidRPr="00F36713">
        <w:rPr>
          <w:rFonts w:ascii="Simplified Arabic" w:hAnsi="Simplified Arabic" w:cs="Simplified Arabic"/>
          <w:sz w:val="28"/>
          <w:szCs w:val="28"/>
          <w:rtl/>
        </w:rPr>
        <w:t>تعتبر القيادة عاملاً حاسماً في نجاح أي مؤسسة، حيث تلعب دوراً أساسياً في توجيه وتحفيز الأفراد نحو تحقيق الأهداف المشتركة. وفيما يلي بعض النقاط التي توضح أهمية القيادة</w:t>
      </w:r>
      <w:r w:rsidR="00E6623F" w:rsidRPr="00F36713">
        <w:rPr>
          <w:rFonts w:ascii="Simplified Arabic" w:hAnsi="Simplified Arabic" w:cs="Simplified Arabic"/>
          <w:sz w:val="28"/>
          <w:szCs w:val="28"/>
        </w:rPr>
        <w:t>:</w:t>
      </w:r>
    </w:p>
    <w:p w14:paraId="3EAA904B" w14:textId="54220482"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تعزيز العمل الجماعي</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تساهم القيادة في خلق بيئة تعمل فيها الفرق ككيان موحد يسعى لتحقيق أهداف مشتركة</w:t>
      </w:r>
      <w:r w:rsidRPr="006162D0">
        <w:rPr>
          <w:rFonts w:ascii="Simplified Arabic" w:hAnsi="Simplified Arabic" w:cs="Simplified Arabic"/>
          <w:sz w:val="28"/>
          <w:szCs w:val="28"/>
        </w:rPr>
        <w:t>.</w:t>
      </w:r>
    </w:p>
    <w:p w14:paraId="306E50C2"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وضوح الرؤية</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تساعد القيادة الأفراد على فهم الغايات والأهداف وكيفية توافقها مع الرؤية العامة للمؤسسة</w:t>
      </w:r>
      <w:r w:rsidRPr="006162D0">
        <w:rPr>
          <w:rFonts w:ascii="Simplified Arabic" w:hAnsi="Simplified Arabic" w:cs="Simplified Arabic"/>
          <w:sz w:val="28"/>
          <w:szCs w:val="28"/>
        </w:rPr>
        <w:t>.</w:t>
      </w:r>
    </w:p>
    <w:p w14:paraId="131CEF35"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الدعم المتبادل</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تشجع القيادة على التعاون بين أعضاء الفريق، مما يعزز من روح الدعم والمساندة</w:t>
      </w:r>
      <w:r w:rsidRPr="006162D0">
        <w:rPr>
          <w:rFonts w:ascii="Simplified Arabic" w:hAnsi="Simplified Arabic" w:cs="Simplified Arabic"/>
          <w:sz w:val="28"/>
          <w:szCs w:val="28"/>
        </w:rPr>
        <w:t>.</w:t>
      </w:r>
    </w:p>
    <w:p w14:paraId="581177BA"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الجهود الإضافية</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تقود القيادة إلى تحفيز الأفراد على تقديم مجهودات إضافية عند الحاجة</w:t>
      </w:r>
      <w:r w:rsidRPr="006162D0">
        <w:rPr>
          <w:rFonts w:ascii="Simplified Arabic" w:hAnsi="Simplified Arabic" w:cs="Simplified Arabic"/>
          <w:sz w:val="28"/>
          <w:szCs w:val="28"/>
        </w:rPr>
        <w:t>.</w:t>
      </w:r>
    </w:p>
    <w:p w14:paraId="312B129B"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السعي نحو التميز</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تؤكد القيادة على أهمية التميز وجودة العمل بدلاً من مجرد إتمام المهام</w:t>
      </w:r>
      <w:r w:rsidRPr="006162D0">
        <w:rPr>
          <w:rFonts w:ascii="Simplified Arabic" w:hAnsi="Simplified Arabic" w:cs="Simplified Arabic"/>
          <w:sz w:val="28"/>
          <w:szCs w:val="28"/>
        </w:rPr>
        <w:t>.</w:t>
      </w:r>
    </w:p>
    <w:p w14:paraId="5C759DB2"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تحديد الأدوار</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تساعد القيادة في وضوح المهام والأدوار لكل فرد، مما يسهل العمل الجماعي</w:t>
      </w:r>
      <w:r w:rsidRPr="006162D0">
        <w:rPr>
          <w:rFonts w:ascii="Simplified Arabic" w:hAnsi="Simplified Arabic" w:cs="Simplified Arabic"/>
          <w:sz w:val="28"/>
          <w:szCs w:val="28"/>
        </w:rPr>
        <w:t>.</w:t>
      </w:r>
    </w:p>
    <w:p w14:paraId="272FAA41"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التحفيز والإلهام</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تحفز القيادة الفرق على إنجاز الأعمال بكفاءة وفعالية</w:t>
      </w:r>
      <w:r w:rsidRPr="006162D0">
        <w:rPr>
          <w:rFonts w:ascii="Simplified Arabic" w:hAnsi="Simplified Arabic" w:cs="Simplified Arabic"/>
          <w:sz w:val="28"/>
          <w:szCs w:val="28"/>
        </w:rPr>
        <w:t>.</w:t>
      </w:r>
    </w:p>
    <w:p w14:paraId="6AA34B5D"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توزيع الأدوار</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تعتمد القيادة على تخصيص المهام للأفراد الأكثر كفاءة في إنجازها</w:t>
      </w:r>
      <w:r w:rsidRPr="006162D0">
        <w:rPr>
          <w:rFonts w:ascii="Simplified Arabic" w:hAnsi="Simplified Arabic" w:cs="Simplified Arabic"/>
          <w:sz w:val="28"/>
          <w:szCs w:val="28"/>
        </w:rPr>
        <w:t>.</w:t>
      </w:r>
    </w:p>
    <w:p w14:paraId="158F2121"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lastRenderedPageBreak/>
        <w:t>حلقة وصل</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تعمل القيادة كحلقة وصل بين العاملين وخطط المؤسسة، مما يعزز التواصل الفعال</w:t>
      </w:r>
      <w:r w:rsidRPr="006162D0">
        <w:rPr>
          <w:rFonts w:ascii="Simplified Arabic" w:hAnsi="Simplified Arabic" w:cs="Simplified Arabic"/>
          <w:sz w:val="28"/>
          <w:szCs w:val="28"/>
        </w:rPr>
        <w:t>.</w:t>
      </w:r>
    </w:p>
    <w:p w14:paraId="2EF6A982"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تعزيز الإيجابية</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تدعم القيادة القوى الإيجابية في المؤسسة وتعمل على تقليص الجوانب السلبية</w:t>
      </w:r>
      <w:r w:rsidRPr="006162D0">
        <w:rPr>
          <w:rFonts w:ascii="Simplified Arabic" w:hAnsi="Simplified Arabic" w:cs="Simplified Arabic"/>
          <w:sz w:val="28"/>
          <w:szCs w:val="28"/>
        </w:rPr>
        <w:t>.</w:t>
      </w:r>
    </w:p>
    <w:p w14:paraId="47D1B4BF"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حل المشكلات</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تساهم القيادة في السيطرة على مشكلات العمل وحلها، مما يسهل عملية اتخاذ القرارات</w:t>
      </w:r>
      <w:r w:rsidRPr="006162D0">
        <w:rPr>
          <w:rFonts w:ascii="Simplified Arabic" w:hAnsi="Simplified Arabic" w:cs="Simplified Arabic"/>
          <w:sz w:val="28"/>
          <w:szCs w:val="28"/>
        </w:rPr>
        <w:t>.</w:t>
      </w:r>
    </w:p>
    <w:p w14:paraId="530FD907"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تنمية الأفراد</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تهتم القيادة بتدريب ورعاية الأفراد كأهم مورد للمؤسسة، مما يعزز من ولائهم وفاعليتهم</w:t>
      </w:r>
      <w:r w:rsidRPr="006162D0">
        <w:rPr>
          <w:rFonts w:ascii="Simplified Arabic" w:hAnsi="Simplified Arabic" w:cs="Simplified Arabic"/>
          <w:sz w:val="28"/>
          <w:szCs w:val="28"/>
        </w:rPr>
        <w:t>.</w:t>
      </w:r>
    </w:p>
    <w:p w14:paraId="2205D2FD"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التكيف مع المتغيرات</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تواكب القيادة المتغيرات المحيطة وتوظفها لصالح المؤسسة</w:t>
      </w:r>
      <w:r w:rsidRPr="006162D0">
        <w:rPr>
          <w:rFonts w:ascii="Simplified Arabic" w:hAnsi="Simplified Arabic" w:cs="Simplified Arabic"/>
          <w:sz w:val="28"/>
          <w:szCs w:val="28"/>
        </w:rPr>
        <w:t>.</w:t>
      </w:r>
    </w:p>
    <w:p w14:paraId="547BE789" w14:textId="77777777" w:rsidR="00E6623F" w:rsidRPr="006162D0" w:rsidRDefault="00E6623F" w:rsidP="00A371A3">
      <w:pPr>
        <w:pStyle w:val="ListParagraph"/>
        <w:numPr>
          <w:ilvl w:val="0"/>
          <w:numId w:val="24"/>
        </w:numPr>
        <w:spacing w:line="360" w:lineRule="auto"/>
        <w:rPr>
          <w:rFonts w:ascii="Simplified Arabic" w:hAnsi="Simplified Arabic" w:cs="Simplified Arabic"/>
          <w:sz w:val="28"/>
          <w:szCs w:val="28"/>
        </w:rPr>
      </w:pPr>
      <w:r w:rsidRPr="006162D0">
        <w:rPr>
          <w:rFonts w:ascii="Simplified Arabic" w:hAnsi="Simplified Arabic" w:cs="Simplified Arabic"/>
          <w:b/>
          <w:bCs/>
          <w:sz w:val="28"/>
          <w:szCs w:val="28"/>
          <w:rtl/>
        </w:rPr>
        <w:t>تحقيق الأهداف</w:t>
      </w:r>
      <w:r w:rsidRPr="006162D0">
        <w:rPr>
          <w:rFonts w:ascii="Simplified Arabic" w:hAnsi="Simplified Arabic" w:cs="Simplified Arabic"/>
          <w:sz w:val="28"/>
          <w:szCs w:val="28"/>
        </w:rPr>
        <w:t xml:space="preserve">: </w:t>
      </w:r>
      <w:r w:rsidRPr="006162D0">
        <w:rPr>
          <w:rFonts w:ascii="Simplified Arabic" w:hAnsi="Simplified Arabic" w:cs="Simplified Arabic"/>
          <w:sz w:val="28"/>
          <w:szCs w:val="28"/>
          <w:rtl/>
        </w:rPr>
        <w:t>تعمل القيادة على تحقيق الأهداف المرسومة للمؤسسة بفعالية</w:t>
      </w:r>
      <w:r w:rsidRPr="006162D0">
        <w:rPr>
          <w:rFonts w:ascii="Simplified Arabic" w:hAnsi="Simplified Arabic" w:cs="Simplified Arabic"/>
          <w:sz w:val="28"/>
          <w:szCs w:val="28"/>
        </w:rPr>
        <w:t>.</w:t>
      </w:r>
    </w:p>
    <w:p w14:paraId="1391F053" w14:textId="67D296B1" w:rsidR="006162D0" w:rsidRPr="00F36713" w:rsidRDefault="00E6623F" w:rsidP="00063E22">
      <w:pPr>
        <w:spacing w:line="360" w:lineRule="auto"/>
        <w:rPr>
          <w:rFonts w:ascii="Simplified Arabic" w:hAnsi="Simplified Arabic" w:cs="Simplified Arabic"/>
          <w:sz w:val="28"/>
          <w:szCs w:val="28"/>
        </w:rPr>
      </w:pPr>
      <w:r w:rsidRPr="00F36713">
        <w:rPr>
          <w:rFonts w:ascii="Simplified Arabic" w:hAnsi="Simplified Arabic" w:cs="Simplified Arabic"/>
          <w:sz w:val="28"/>
          <w:szCs w:val="28"/>
          <w:rtl/>
        </w:rPr>
        <w:t>تتجلى أهمية القيادة في تأثيرها العميق على جميع جوانب العمل، مما يسهم في نجاح المؤسسات وتقدمها</w:t>
      </w:r>
      <w:r w:rsidRPr="00F36713">
        <w:rPr>
          <w:rFonts w:ascii="Simplified Arabic" w:hAnsi="Simplified Arabic" w:cs="Simplified Arabic"/>
          <w:sz w:val="28"/>
          <w:szCs w:val="28"/>
        </w:rPr>
        <w:t>.</w:t>
      </w:r>
    </w:p>
    <w:p w14:paraId="14048037" w14:textId="77777777" w:rsidR="00A65146" w:rsidRPr="006162D0" w:rsidRDefault="00A65146" w:rsidP="00A371A3">
      <w:pPr>
        <w:spacing w:line="360" w:lineRule="auto"/>
        <w:rPr>
          <w:rFonts w:ascii="Simplified Arabic" w:hAnsi="Simplified Arabic" w:cs="Simplified Arabic"/>
          <w:b/>
          <w:bCs/>
          <w:sz w:val="32"/>
          <w:szCs w:val="32"/>
          <w:rtl/>
        </w:rPr>
      </w:pPr>
      <w:r w:rsidRPr="006162D0">
        <w:rPr>
          <w:rFonts w:ascii="Simplified Arabic" w:hAnsi="Simplified Arabic" w:cs="Simplified Arabic"/>
          <w:b/>
          <w:bCs/>
          <w:sz w:val="32"/>
          <w:szCs w:val="32"/>
          <w:rtl/>
        </w:rPr>
        <w:t>متطلبات القيادة وعناصرها</w:t>
      </w:r>
    </w:p>
    <w:p w14:paraId="0BB786E4" w14:textId="77777777" w:rsidR="00A65146" w:rsidRPr="006162D0" w:rsidRDefault="00A65146" w:rsidP="00A371A3">
      <w:pPr>
        <w:spacing w:line="360" w:lineRule="auto"/>
        <w:rPr>
          <w:rFonts w:ascii="Simplified Arabic" w:hAnsi="Simplified Arabic" w:cs="Simplified Arabic"/>
          <w:sz w:val="32"/>
          <w:szCs w:val="32"/>
        </w:rPr>
      </w:pPr>
      <w:r w:rsidRPr="006162D0">
        <w:rPr>
          <w:rFonts w:ascii="Simplified Arabic" w:hAnsi="Simplified Arabic" w:cs="Simplified Arabic"/>
          <w:sz w:val="32"/>
          <w:szCs w:val="32"/>
          <w:rtl/>
        </w:rPr>
        <w:t>اولا: متطلبات القيادة هي</w:t>
      </w:r>
      <w:r w:rsidRPr="006162D0">
        <w:rPr>
          <w:rFonts w:ascii="Simplified Arabic" w:hAnsi="Simplified Arabic" w:cs="Simplified Arabic"/>
          <w:sz w:val="32"/>
          <w:szCs w:val="32"/>
        </w:rPr>
        <w:t>:</w:t>
      </w:r>
    </w:p>
    <w:p w14:paraId="5D28E2B2" w14:textId="77777777" w:rsidR="00063E22" w:rsidRDefault="00A65146" w:rsidP="00063E22">
      <w:pPr>
        <w:pStyle w:val="ListParagraph"/>
        <w:numPr>
          <w:ilvl w:val="0"/>
          <w:numId w:val="2"/>
        </w:numPr>
        <w:spacing w:line="360" w:lineRule="auto"/>
        <w:rPr>
          <w:rFonts w:ascii="Simplified Arabic" w:hAnsi="Simplified Arabic" w:cs="Simplified Arabic"/>
          <w:b/>
          <w:bCs/>
          <w:sz w:val="28"/>
          <w:szCs w:val="28"/>
        </w:rPr>
      </w:pPr>
      <w:r w:rsidRPr="006162D0">
        <w:rPr>
          <w:rFonts w:ascii="Simplified Arabic" w:hAnsi="Simplified Arabic" w:cs="Simplified Arabic"/>
          <w:b/>
          <w:bCs/>
          <w:sz w:val="28"/>
          <w:szCs w:val="28"/>
          <w:rtl/>
        </w:rPr>
        <w:t>الرؤية</w:t>
      </w:r>
    </w:p>
    <w:p w14:paraId="101674E1" w14:textId="5817AF8B" w:rsidR="00A65146" w:rsidRPr="00063E22" w:rsidRDefault="00A65146" w:rsidP="00063E22">
      <w:pPr>
        <w:pStyle w:val="ListParagraph"/>
        <w:spacing w:line="360" w:lineRule="auto"/>
        <w:rPr>
          <w:rFonts w:ascii="Simplified Arabic" w:hAnsi="Simplified Arabic" w:cs="Simplified Arabic"/>
          <w:b/>
          <w:bCs/>
          <w:sz w:val="28"/>
          <w:szCs w:val="28"/>
        </w:rPr>
      </w:pPr>
      <w:r w:rsidRPr="00063E22">
        <w:rPr>
          <w:rFonts w:ascii="Simplified Arabic" w:hAnsi="Simplified Arabic" w:cs="Simplified Arabic"/>
          <w:color w:val="000000"/>
          <w:sz w:val="28"/>
          <w:szCs w:val="28"/>
          <w:rtl/>
        </w:rPr>
        <w:t xml:space="preserve">     </w:t>
      </w:r>
      <w:r w:rsidR="00142968" w:rsidRPr="00063E22">
        <w:rPr>
          <w:rFonts w:ascii="Simplified Arabic" w:hAnsi="Simplified Arabic" w:cs="Simplified Arabic" w:hint="cs"/>
          <w:color w:val="000000"/>
          <w:sz w:val="28"/>
          <w:szCs w:val="28"/>
          <w:rtl/>
        </w:rPr>
        <w:t>هي</w:t>
      </w:r>
      <w:r w:rsidRPr="00063E22">
        <w:rPr>
          <w:rFonts w:ascii="Simplified Arabic" w:hAnsi="Simplified Arabic" w:cs="Simplified Arabic"/>
          <w:color w:val="000000"/>
          <w:sz w:val="28"/>
          <w:szCs w:val="28"/>
          <w:rtl/>
        </w:rPr>
        <w:t xml:space="preserve"> القدرة على تكوين صورة مستقبلية يسعى الجميع للوصول إليها وهي نوع من بعد النظر فالقادة أصحاب تصور ورؤية شاملة تقوم على البحث فالقائد يرى الصورة كاملة ويقوم بتوضيحها للمرؤوسين يسهم ذلك </w:t>
      </w:r>
      <w:r w:rsidR="00142968" w:rsidRPr="00063E22">
        <w:rPr>
          <w:rFonts w:ascii="Simplified Arabic" w:hAnsi="Simplified Arabic" w:cs="Simplified Arabic" w:hint="cs"/>
          <w:color w:val="000000"/>
          <w:sz w:val="28"/>
          <w:szCs w:val="28"/>
          <w:rtl/>
        </w:rPr>
        <w:t>في</w:t>
      </w:r>
      <w:r w:rsidRPr="00063E22">
        <w:rPr>
          <w:rFonts w:ascii="Simplified Arabic" w:hAnsi="Simplified Arabic" w:cs="Simplified Arabic"/>
          <w:color w:val="000000"/>
          <w:sz w:val="28"/>
          <w:szCs w:val="28"/>
          <w:rtl/>
        </w:rPr>
        <w:t xml:space="preserve"> إيجاد هدف عام يسعى الجميع </w:t>
      </w:r>
      <w:r w:rsidR="00142968" w:rsidRPr="00063E22">
        <w:rPr>
          <w:rFonts w:ascii="Simplified Arabic" w:hAnsi="Simplified Arabic" w:cs="Simplified Arabic" w:hint="cs"/>
          <w:color w:val="000000"/>
          <w:sz w:val="28"/>
          <w:szCs w:val="28"/>
          <w:rtl/>
        </w:rPr>
        <w:t>لتحقيقه</w:t>
      </w:r>
      <w:r w:rsidRPr="00063E22">
        <w:rPr>
          <w:rFonts w:ascii="Simplified Arabic" w:hAnsi="Simplified Arabic" w:cs="Simplified Arabic"/>
          <w:color w:val="000000"/>
          <w:sz w:val="28"/>
          <w:szCs w:val="28"/>
        </w:rPr>
        <w:t>.</w:t>
      </w:r>
    </w:p>
    <w:p w14:paraId="488E9DC0" w14:textId="77777777" w:rsidR="00A65146" w:rsidRPr="006162D0" w:rsidRDefault="00A65146" w:rsidP="00A371A3">
      <w:pPr>
        <w:pStyle w:val="ListParagraph"/>
        <w:numPr>
          <w:ilvl w:val="0"/>
          <w:numId w:val="2"/>
        </w:numPr>
        <w:spacing w:line="360" w:lineRule="auto"/>
        <w:rPr>
          <w:rFonts w:ascii="Simplified Arabic" w:hAnsi="Simplified Arabic" w:cs="Simplified Arabic"/>
          <w:b/>
          <w:bCs/>
          <w:sz w:val="28"/>
          <w:szCs w:val="28"/>
        </w:rPr>
      </w:pPr>
      <w:r w:rsidRPr="006162D0">
        <w:rPr>
          <w:rFonts w:ascii="Simplified Arabic" w:hAnsi="Simplified Arabic" w:cs="Simplified Arabic"/>
          <w:b/>
          <w:bCs/>
          <w:sz w:val="28"/>
          <w:szCs w:val="28"/>
          <w:rtl/>
        </w:rPr>
        <w:lastRenderedPageBreak/>
        <w:t>التأثير والنفوذ</w:t>
      </w:r>
    </w:p>
    <w:p w14:paraId="5C56B848" w14:textId="2693D131" w:rsidR="0098640A" w:rsidRPr="00063E22" w:rsidRDefault="00A65146" w:rsidP="00063E22">
      <w:pPr>
        <w:spacing w:line="360" w:lineRule="auto"/>
        <w:rPr>
          <w:rFonts w:ascii="Simplified Arabic" w:hAnsi="Simplified Arabic" w:cs="Simplified Arabic"/>
          <w:color w:val="000000"/>
          <w:sz w:val="28"/>
          <w:szCs w:val="28"/>
          <w:rtl/>
        </w:rPr>
      </w:pPr>
      <w:r w:rsidRPr="00F36713">
        <w:rPr>
          <w:rFonts w:ascii="Simplified Arabic" w:hAnsi="Simplified Arabic" w:cs="Simplified Arabic"/>
          <w:color w:val="000000"/>
          <w:sz w:val="28"/>
          <w:szCs w:val="28"/>
          <w:rtl/>
        </w:rPr>
        <w:t xml:space="preserve">     هو القدرة على أحداث أمر، وهو مرتبط بالقدرات الذاتية وليس المركز الوظيفي، فلابد من توافر القدرات </w:t>
      </w:r>
      <w:r w:rsidR="00142968" w:rsidRPr="00F36713">
        <w:rPr>
          <w:rFonts w:ascii="Simplified Arabic" w:hAnsi="Simplified Arabic" w:cs="Simplified Arabic" w:hint="cs"/>
          <w:color w:val="000000"/>
          <w:sz w:val="28"/>
          <w:szCs w:val="28"/>
          <w:rtl/>
        </w:rPr>
        <w:t>التي</w:t>
      </w:r>
      <w:r w:rsidRPr="00F36713">
        <w:rPr>
          <w:rFonts w:ascii="Simplified Arabic" w:hAnsi="Simplified Arabic" w:cs="Simplified Arabic"/>
          <w:color w:val="000000"/>
          <w:sz w:val="28"/>
          <w:szCs w:val="28"/>
          <w:rtl/>
        </w:rPr>
        <w:t xml:space="preserve"> </w:t>
      </w:r>
      <w:r w:rsidR="00142968" w:rsidRPr="00F36713">
        <w:rPr>
          <w:rFonts w:ascii="Simplified Arabic" w:hAnsi="Simplified Arabic" w:cs="Simplified Arabic" w:hint="cs"/>
          <w:color w:val="000000"/>
          <w:sz w:val="28"/>
          <w:szCs w:val="28"/>
          <w:rtl/>
        </w:rPr>
        <w:t>تأتى</w:t>
      </w:r>
      <w:r w:rsidRPr="00F36713">
        <w:rPr>
          <w:rFonts w:ascii="Simplified Arabic" w:hAnsi="Simplified Arabic" w:cs="Simplified Arabic"/>
          <w:color w:val="000000"/>
          <w:sz w:val="28"/>
          <w:szCs w:val="28"/>
          <w:rtl/>
        </w:rPr>
        <w:t xml:space="preserve"> من عوامل الوراثة وتصقل </w:t>
      </w:r>
      <w:r w:rsidR="00142968" w:rsidRPr="00F36713">
        <w:rPr>
          <w:rFonts w:ascii="Simplified Arabic" w:hAnsi="Simplified Arabic" w:cs="Simplified Arabic" w:hint="cs"/>
          <w:color w:val="000000"/>
          <w:sz w:val="28"/>
          <w:szCs w:val="28"/>
          <w:rtl/>
        </w:rPr>
        <w:t>هذه</w:t>
      </w:r>
      <w:r w:rsidRPr="00F36713">
        <w:rPr>
          <w:rFonts w:ascii="Simplified Arabic" w:hAnsi="Simplified Arabic" w:cs="Simplified Arabic"/>
          <w:color w:val="000000"/>
          <w:sz w:val="28"/>
          <w:szCs w:val="28"/>
          <w:rtl/>
        </w:rPr>
        <w:t xml:space="preserve"> القدرات </w:t>
      </w:r>
      <w:r w:rsidR="00142968" w:rsidRPr="00F36713">
        <w:rPr>
          <w:rFonts w:ascii="Simplified Arabic" w:hAnsi="Simplified Arabic" w:cs="Simplified Arabic" w:hint="cs"/>
          <w:color w:val="000000"/>
          <w:sz w:val="28"/>
          <w:szCs w:val="28"/>
          <w:rtl/>
        </w:rPr>
        <w:t>في</w:t>
      </w:r>
      <w:r w:rsidRPr="00F36713">
        <w:rPr>
          <w:rFonts w:ascii="Simplified Arabic" w:hAnsi="Simplified Arabic" w:cs="Simplified Arabic"/>
          <w:color w:val="000000"/>
          <w:sz w:val="28"/>
          <w:szCs w:val="28"/>
          <w:rtl/>
        </w:rPr>
        <w:t xml:space="preserve"> معترك الحياة حتى تكتسب خبرات بجوار القدرات ويجب استخدام القدرات والخبرات </w:t>
      </w:r>
      <w:r w:rsidR="00142968" w:rsidRPr="00F36713">
        <w:rPr>
          <w:rFonts w:ascii="Simplified Arabic" w:hAnsi="Simplified Arabic" w:cs="Simplified Arabic" w:hint="cs"/>
          <w:color w:val="000000"/>
          <w:sz w:val="28"/>
          <w:szCs w:val="28"/>
          <w:rtl/>
        </w:rPr>
        <w:t>في</w:t>
      </w:r>
      <w:r w:rsidRPr="00F36713">
        <w:rPr>
          <w:rFonts w:ascii="Simplified Arabic" w:hAnsi="Simplified Arabic" w:cs="Simplified Arabic"/>
          <w:color w:val="000000"/>
          <w:sz w:val="28"/>
          <w:szCs w:val="28"/>
          <w:rtl/>
        </w:rPr>
        <w:t xml:space="preserve"> الوقت والمكان المناسب </w:t>
      </w:r>
      <w:r w:rsidR="00142968" w:rsidRPr="00F36713">
        <w:rPr>
          <w:rFonts w:ascii="Simplified Arabic" w:hAnsi="Simplified Arabic" w:cs="Simplified Arabic" w:hint="cs"/>
          <w:color w:val="000000"/>
          <w:sz w:val="28"/>
          <w:szCs w:val="28"/>
          <w:rtl/>
        </w:rPr>
        <w:t>أي</w:t>
      </w:r>
      <w:r w:rsidRPr="00F36713">
        <w:rPr>
          <w:rFonts w:ascii="Simplified Arabic" w:hAnsi="Simplified Arabic" w:cs="Simplified Arabic"/>
          <w:color w:val="000000"/>
          <w:sz w:val="28"/>
          <w:szCs w:val="28"/>
          <w:rtl/>
        </w:rPr>
        <w:t xml:space="preserve"> حسب طبيعة الموقف وطبقا للحاجة</w:t>
      </w:r>
      <w:r w:rsidRPr="00F36713">
        <w:rPr>
          <w:rFonts w:ascii="Simplified Arabic" w:hAnsi="Simplified Arabic" w:cs="Simplified Arabic"/>
          <w:color w:val="000000"/>
          <w:sz w:val="28"/>
          <w:szCs w:val="28"/>
        </w:rPr>
        <w:t>.</w:t>
      </w:r>
    </w:p>
    <w:p w14:paraId="3F02C703" w14:textId="77777777" w:rsidR="00A65146" w:rsidRPr="006162D0" w:rsidRDefault="00A65146" w:rsidP="00A371A3">
      <w:pPr>
        <w:pStyle w:val="ListParagraph"/>
        <w:numPr>
          <w:ilvl w:val="0"/>
          <w:numId w:val="2"/>
        </w:numPr>
        <w:spacing w:line="360" w:lineRule="auto"/>
        <w:rPr>
          <w:rFonts w:ascii="Simplified Arabic" w:hAnsi="Simplified Arabic" w:cs="Simplified Arabic"/>
          <w:b/>
          <w:bCs/>
          <w:sz w:val="28"/>
          <w:szCs w:val="28"/>
        </w:rPr>
      </w:pPr>
      <w:r w:rsidRPr="006162D0">
        <w:rPr>
          <w:rFonts w:ascii="Simplified Arabic" w:hAnsi="Simplified Arabic" w:cs="Simplified Arabic"/>
          <w:b/>
          <w:bCs/>
          <w:sz w:val="28"/>
          <w:szCs w:val="28"/>
          <w:rtl/>
        </w:rPr>
        <w:t>السلطة</w:t>
      </w:r>
    </w:p>
    <w:p w14:paraId="51958466" w14:textId="2172250D" w:rsidR="00CB3FC1" w:rsidRDefault="00A65146" w:rsidP="00A371A3">
      <w:pPr>
        <w:autoSpaceDE w:val="0"/>
        <w:autoSpaceDN w:val="0"/>
        <w:bidi w:val="0"/>
        <w:adjustRightInd w:val="0"/>
        <w:spacing w:after="0" w:line="360" w:lineRule="auto"/>
        <w:jc w:val="right"/>
        <w:rPr>
          <w:rFonts w:ascii="Simplified Arabic" w:hAnsi="Simplified Arabic" w:cs="Simplified Arabic"/>
          <w:color w:val="000000"/>
          <w:kern w:val="0"/>
          <w:sz w:val="28"/>
          <w:szCs w:val="28"/>
        </w:rPr>
      </w:pPr>
      <w:r w:rsidRPr="00F36713">
        <w:rPr>
          <w:rFonts w:ascii="Simplified Arabic" w:hAnsi="Simplified Arabic" w:cs="Simplified Arabic"/>
          <w:color w:val="000000"/>
          <w:kern w:val="0"/>
          <w:sz w:val="28"/>
          <w:szCs w:val="28"/>
          <w:rtl/>
        </w:rPr>
        <w:t xml:space="preserve">     </w:t>
      </w:r>
      <w:r w:rsidR="00142968" w:rsidRPr="00F36713">
        <w:rPr>
          <w:rFonts w:ascii="Simplified Arabic" w:hAnsi="Simplified Arabic" w:cs="Simplified Arabic" w:hint="cs"/>
          <w:color w:val="000000"/>
          <w:kern w:val="0"/>
          <w:sz w:val="28"/>
          <w:szCs w:val="28"/>
          <w:rtl/>
        </w:rPr>
        <w:t>هي</w:t>
      </w:r>
      <w:r w:rsidRPr="00F36713">
        <w:rPr>
          <w:rFonts w:ascii="Simplified Arabic" w:hAnsi="Simplified Arabic" w:cs="Simplified Arabic"/>
          <w:color w:val="000000"/>
          <w:kern w:val="0"/>
          <w:sz w:val="28"/>
          <w:szCs w:val="28"/>
          <w:rtl/>
        </w:rPr>
        <w:t xml:space="preserve"> الحق المعطى للقائد </w:t>
      </w:r>
      <w:r w:rsidR="00142968" w:rsidRPr="00F36713">
        <w:rPr>
          <w:rFonts w:ascii="Simplified Arabic" w:hAnsi="Simplified Arabic" w:cs="Simplified Arabic" w:hint="cs"/>
          <w:color w:val="000000"/>
          <w:kern w:val="0"/>
          <w:sz w:val="28"/>
          <w:szCs w:val="28"/>
          <w:rtl/>
        </w:rPr>
        <w:t>في</w:t>
      </w:r>
      <w:r w:rsidRPr="00F36713">
        <w:rPr>
          <w:rFonts w:ascii="Simplified Arabic" w:hAnsi="Simplified Arabic" w:cs="Simplified Arabic"/>
          <w:color w:val="000000"/>
          <w:kern w:val="0"/>
          <w:sz w:val="28"/>
          <w:szCs w:val="28"/>
          <w:rtl/>
        </w:rPr>
        <w:t xml:space="preserve"> ان يتصرف ويطاع ولابد للقائد ان يتذكر دائما </w:t>
      </w:r>
      <w:r w:rsidR="00142968" w:rsidRPr="00F36713">
        <w:rPr>
          <w:rFonts w:ascii="Simplified Arabic" w:hAnsi="Simplified Arabic" w:cs="Simplified Arabic" w:hint="cs"/>
          <w:color w:val="000000"/>
          <w:kern w:val="0"/>
          <w:sz w:val="28"/>
          <w:szCs w:val="28"/>
          <w:rtl/>
        </w:rPr>
        <w:t>أنه</w:t>
      </w:r>
      <w:r w:rsidRPr="00F36713">
        <w:rPr>
          <w:rFonts w:ascii="Simplified Arabic" w:hAnsi="Simplified Arabic" w:cs="Simplified Arabic"/>
          <w:color w:val="000000"/>
          <w:kern w:val="0"/>
          <w:sz w:val="28"/>
          <w:szCs w:val="28"/>
          <w:rtl/>
        </w:rPr>
        <w:t xml:space="preserve"> إذا اراد ان يعد نفسه جيدا لمواجهة التحديات المستقبلية فعلية ألا ينظر الى العاملين معه على أنهم منتجات فعلية ان ينظر إليهم على أنهم بشر يسعى لكسب ودهم واحترامهم وتقديرهم ولابد ان يهتم بتطويرهم.</w:t>
      </w:r>
    </w:p>
    <w:p w14:paraId="11B33122" w14:textId="0E2F8F34" w:rsidR="005E28C0" w:rsidRDefault="00A65146" w:rsidP="00CB3FC1">
      <w:pPr>
        <w:autoSpaceDE w:val="0"/>
        <w:autoSpaceDN w:val="0"/>
        <w:bidi w:val="0"/>
        <w:adjustRightInd w:val="0"/>
        <w:spacing w:after="0" w:line="360" w:lineRule="auto"/>
        <w:jc w:val="right"/>
        <w:rPr>
          <w:rFonts w:ascii="Simplified Arabic" w:hAnsi="Simplified Arabic" w:cs="Simplified Arabic"/>
          <w:color w:val="000000"/>
          <w:kern w:val="0"/>
          <w:sz w:val="28"/>
          <w:szCs w:val="28"/>
          <w:rtl/>
        </w:rPr>
      </w:pPr>
      <w:r w:rsidRPr="00F36713">
        <w:rPr>
          <w:rFonts w:ascii="Simplified Arabic" w:hAnsi="Simplified Arabic" w:cs="Simplified Arabic"/>
          <w:color w:val="000000"/>
          <w:kern w:val="0"/>
          <w:sz w:val="28"/>
          <w:szCs w:val="28"/>
        </w:rPr>
        <w:t xml:space="preserve"> </w:t>
      </w:r>
    </w:p>
    <w:p w14:paraId="17685296" w14:textId="266E0902" w:rsidR="00A65146" w:rsidRPr="006162D0" w:rsidRDefault="00A65146" w:rsidP="00A371A3">
      <w:pPr>
        <w:autoSpaceDE w:val="0"/>
        <w:autoSpaceDN w:val="0"/>
        <w:bidi w:val="0"/>
        <w:adjustRightInd w:val="0"/>
        <w:spacing w:after="0" w:line="360" w:lineRule="auto"/>
        <w:jc w:val="right"/>
        <w:rPr>
          <w:rFonts w:ascii="Simplified Arabic" w:hAnsi="Simplified Arabic" w:cs="Simplified Arabic" w:hint="cs"/>
          <w:kern w:val="0"/>
          <w:sz w:val="32"/>
          <w:szCs w:val="32"/>
          <w:rtl/>
        </w:rPr>
      </w:pPr>
      <w:r w:rsidRPr="006162D0">
        <w:rPr>
          <w:rFonts w:ascii="Simplified Arabic" w:hAnsi="Simplified Arabic" w:cs="Simplified Arabic"/>
          <w:kern w:val="0"/>
          <w:sz w:val="32"/>
          <w:szCs w:val="32"/>
          <w:rtl/>
        </w:rPr>
        <w:t xml:space="preserve">ثانيا: عناصر القيادة </w:t>
      </w:r>
      <w:r w:rsidR="00142968" w:rsidRPr="006162D0">
        <w:rPr>
          <w:rFonts w:ascii="Simplified Arabic" w:hAnsi="Simplified Arabic" w:cs="Simplified Arabic" w:hint="cs"/>
          <w:kern w:val="0"/>
          <w:sz w:val="32"/>
          <w:szCs w:val="32"/>
          <w:rtl/>
        </w:rPr>
        <w:t>هي</w:t>
      </w:r>
      <w:r w:rsidR="00142968">
        <w:rPr>
          <w:rFonts w:ascii="Simplified Arabic" w:hAnsi="Simplified Arabic" w:cs="Simplified Arabic" w:hint="cs"/>
          <w:kern w:val="0"/>
          <w:sz w:val="32"/>
          <w:szCs w:val="32"/>
          <w:rtl/>
        </w:rPr>
        <w:t>:</w:t>
      </w:r>
    </w:p>
    <w:p w14:paraId="1834F101" w14:textId="77777777" w:rsidR="00A65146" w:rsidRPr="00F36713" w:rsidRDefault="00A65146" w:rsidP="00A371A3">
      <w:pPr>
        <w:pStyle w:val="ListParagraph"/>
        <w:numPr>
          <w:ilvl w:val="0"/>
          <w:numId w:val="3"/>
        </w:numPr>
        <w:spacing w:line="360" w:lineRule="auto"/>
        <w:rPr>
          <w:rFonts w:ascii="Simplified Arabic" w:hAnsi="Simplified Arabic" w:cs="Simplified Arabic"/>
          <w:color w:val="000000"/>
          <w:sz w:val="28"/>
          <w:szCs w:val="28"/>
        </w:rPr>
      </w:pPr>
      <w:r w:rsidRPr="00F36713">
        <w:rPr>
          <w:rFonts w:ascii="Simplified Arabic" w:hAnsi="Simplified Arabic" w:cs="Simplified Arabic"/>
          <w:color w:val="000000"/>
          <w:sz w:val="28"/>
          <w:szCs w:val="28"/>
          <w:rtl/>
        </w:rPr>
        <w:t>وجود مجموعة من الأفراد.</w:t>
      </w:r>
    </w:p>
    <w:p w14:paraId="420E62CB" w14:textId="77777777" w:rsidR="00A65146" w:rsidRPr="00F36713" w:rsidRDefault="00A65146" w:rsidP="00A371A3">
      <w:pPr>
        <w:pStyle w:val="ListParagraph"/>
        <w:numPr>
          <w:ilvl w:val="0"/>
          <w:numId w:val="3"/>
        </w:numPr>
        <w:spacing w:line="360" w:lineRule="auto"/>
        <w:rPr>
          <w:rFonts w:ascii="Simplified Arabic" w:hAnsi="Simplified Arabic" w:cs="Simplified Arabic"/>
          <w:color w:val="000000"/>
          <w:sz w:val="28"/>
          <w:szCs w:val="28"/>
        </w:rPr>
      </w:pPr>
      <w:r w:rsidRPr="00F36713">
        <w:rPr>
          <w:rFonts w:ascii="Simplified Arabic" w:hAnsi="Simplified Arabic" w:cs="Simplified Arabic"/>
          <w:color w:val="000000"/>
          <w:sz w:val="28"/>
          <w:szCs w:val="28"/>
          <w:rtl/>
        </w:rPr>
        <w:t>الاتفاق على أهداف محددة نسعى لتحقيقها.</w:t>
      </w:r>
    </w:p>
    <w:p w14:paraId="51F9A90E" w14:textId="2FBD88AD" w:rsidR="00DC4600" w:rsidRPr="00063E22" w:rsidRDefault="00A65146" w:rsidP="00063E22">
      <w:pPr>
        <w:pStyle w:val="ListParagraph"/>
        <w:numPr>
          <w:ilvl w:val="0"/>
          <w:numId w:val="3"/>
        </w:numPr>
        <w:spacing w:line="360" w:lineRule="auto"/>
        <w:rPr>
          <w:rFonts w:ascii="Simplified Arabic" w:hAnsi="Simplified Arabic" w:cs="Simplified Arabic"/>
          <w:color w:val="000000"/>
          <w:sz w:val="28"/>
          <w:szCs w:val="28"/>
        </w:rPr>
      </w:pPr>
      <w:r w:rsidRPr="00F36713">
        <w:rPr>
          <w:rFonts w:ascii="Simplified Arabic" w:hAnsi="Simplified Arabic" w:cs="Simplified Arabic"/>
          <w:color w:val="000000"/>
          <w:sz w:val="28"/>
          <w:szCs w:val="28"/>
          <w:rtl/>
        </w:rPr>
        <w:t>وجود قائد ذو تأثير وفكر صائب ويؤثر ايجابيا على المجموعة.</w:t>
      </w:r>
    </w:p>
    <w:p w14:paraId="61E95773" w14:textId="03959D72" w:rsidR="00A65146" w:rsidRPr="006162D0" w:rsidRDefault="00A65146" w:rsidP="00A371A3">
      <w:pPr>
        <w:pStyle w:val="ListParagraph"/>
        <w:spacing w:line="360" w:lineRule="auto"/>
        <w:ind w:left="360"/>
        <w:jc w:val="both"/>
        <w:rPr>
          <w:rFonts w:ascii="Simplified Arabic" w:hAnsi="Simplified Arabic" w:cs="Simplified Arabic"/>
          <w:kern w:val="0"/>
          <w:sz w:val="32"/>
          <w:szCs w:val="32"/>
        </w:rPr>
      </w:pPr>
      <w:r w:rsidRPr="006162D0">
        <w:rPr>
          <w:rFonts w:ascii="Simplified Arabic" w:hAnsi="Simplified Arabic" w:cs="Simplified Arabic"/>
          <w:kern w:val="0"/>
          <w:sz w:val="32"/>
          <w:szCs w:val="32"/>
          <w:rtl/>
        </w:rPr>
        <w:t>ثالتا: أنواع القيادة الفعالة في تنفيذ المشاريع وجودتها:</w:t>
      </w:r>
    </w:p>
    <w:p w14:paraId="7AA90EAE" w14:textId="26AC2F67" w:rsidR="00A65146" w:rsidRPr="006162D0" w:rsidRDefault="00A65146" w:rsidP="00A371A3">
      <w:pPr>
        <w:pStyle w:val="ListParagraph"/>
        <w:spacing w:line="360" w:lineRule="auto"/>
        <w:ind w:left="360"/>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تتنوع أنماط القيادة الفعالة التي يمكن للقائد اتباعها لتحقيق أهداف المشروع بجودة عالية، ومن أهم هذه الأنواع:</w:t>
      </w:r>
    </w:p>
    <w:p w14:paraId="53470F4B" w14:textId="32936A63" w:rsidR="00A65146" w:rsidRPr="006162D0" w:rsidRDefault="00A65146" w:rsidP="00A371A3">
      <w:pPr>
        <w:pStyle w:val="ListParagraph"/>
        <w:spacing w:line="360" w:lineRule="auto"/>
        <w:ind w:left="360"/>
        <w:jc w:val="both"/>
        <w:rPr>
          <w:rFonts w:ascii="Simplified Arabic" w:hAnsi="Simplified Arabic" w:cs="Simplified Arabic"/>
          <w:kern w:val="0"/>
          <w:sz w:val="32"/>
          <w:szCs w:val="32"/>
        </w:rPr>
      </w:pPr>
      <w:r w:rsidRPr="006162D0">
        <w:rPr>
          <w:rFonts w:ascii="Simplified Arabic" w:hAnsi="Simplified Arabic" w:cs="Simplified Arabic"/>
          <w:kern w:val="0"/>
          <w:sz w:val="32"/>
          <w:szCs w:val="32"/>
          <w:rtl/>
        </w:rPr>
        <w:t>1. القيادة التحويلية:</w:t>
      </w:r>
    </w:p>
    <w:p w14:paraId="682297CB" w14:textId="77777777" w:rsidR="00A65146" w:rsidRPr="00F36713" w:rsidRDefault="00A65146" w:rsidP="00A371A3">
      <w:pPr>
        <w:pStyle w:val="ListParagraph"/>
        <w:numPr>
          <w:ilvl w:val="0"/>
          <w:numId w:val="11"/>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lastRenderedPageBreak/>
        <w:t>يُلهم القائد التحويلي فريقه من خلال الرؤية المُلهمة والشغف لتحقيق أهداف عظيمة.</w:t>
      </w:r>
    </w:p>
    <w:p w14:paraId="12264800" w14:textId="77777777" w:rsidR="00A65146" w:rsidRPr="00F36713" w:rsidRDefault="00A65146" w:rsidP="00A371A3">
      <w:pPr>
        <w:pStyle w:val="ListParagraph"/>
        <w:numPr>
          <w:ilvl w:val="0"/>
          <w:numId w:val="11"/>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يُحفز القائد التحويلي أعضاء فريقه على التطور والارتقاء بأنفسهم وتحقيق إمكاناتهم الكاملة.</w:t>
      </w:r>
    </w:p>
    <w:p w14:paraId="61A4E823" w14:textId="77777777" w:rsidR="00A65146" w:rsidRPr="00F36713" w:rsidRDefault="00A65146" w:rsidP="00A371A3">
      <w:pPr>
        <w:pStyle w:val="ListParagraph"/>
        <w:numPr>
          <w:ilvl w:val="0"/>
          <w:numId w:val="11"/>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يُشجع القائد التحويلي على الإبداع والابتكار في العمل.</w:t>
      </w:r>
    </w:p>
    <w:p w14:paraId="24CFD930" w14:textId="26604616" w:rsidR="00A65146" w:rsidRPr="006162D0" w:rsidRDefault="00A65146" w:rsidP="00A371A3">
      <w:pPr>
        <w:pStyle w:val="ListParagraph"/>
        <w:numPr>
          <w:ilvl w:val="0"/>
          <w:numId w:val="11"/>
        </w:numPr>
        <w:spacing w:line="360" w:lineRule="auto"/>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يخلق القائد التحويلي بيئة عمل إيجابية ومحفزة.</w:t>
      </w:r>
    </w:p>
    <w:p w14:paraId="28A7C0A9" w14:textId="247209B7" w:rsidR="00A65146" w:rsidRPr="006162D0" w:rsidRDefault="00A65146" w:rsidP="00A371A3">
      <w:pPr>
        <w:pStyle w:val="ListParagraph"/>
        <w:spacing w:line="360" w:lineRule="auto"/>
        <w:ind w:left="360"/>
        <w:jc w:val="both"/>
        <w:rPr>
          <w:rFonts w:ascii="Simplified Arabic" w:hAnsi="Simplified Arabic" w:cs="Simplified Arabic"/>
          <w:kern w:val="0"/>
          <w:sz w:val="32"/>
          <w:szCs w:val="32"/>
        </w:rPr>
      </w:pPr>
      <w:r w:rsidRPr="00F36713">
        <w:rPr>
          <w:rFonts w:ascii="Simplified Arabic" w:hAnsi="Simplified Arabic" w:cs="Simplified Arabic"/>
          <w:kern w:val="0"/>
          <w:sz w:val="28"/>
          <w:szCs w:val="28"/>
          <w:rtl/>
        </w:rPr>
        <w:t>2</w:t>
      </w:r>
      <w:r w:rsidRPr="006162D0">
        <w:rPr>
          <w:rFonts w:ascii="Simplified Arabic" w:hAnsi="Simplified Arabic" w:cs="Simplified Arabic"/>
          <w:kern w:val="0"/>
          <w:sz w:val="32"/>
          <w:szCs w:val="32"/>
          <w:rtl/>
        </w:rPr>
        <w:t>. القيادة الديمقراطية:</w:t>
      </w:r>
    </w:p>
    <w:p w14:paraId="4696E823" w14:textId="77777777" w:rsidR="00A65146" w:rsidRPr="00F36713" w:rsidRDefault="00A65146" w:rsidP="00A371A3">
      <w:pPr>
        <w:pStyle w:val="ListParagraph"/>
        <w:numPr>
          <w:ilvl w:val="0"/>
          <w:numId w:val="12"/>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يُشرك القائد الديمقراطي أعضاء فريقه في عملية صنع القرار.</w:t>
      </w:r>
    </w:p>
    <w:p w14:paraId="26547144" w14:textId="77777777" w:rsidR="00A65146" w:rsidRPr="00F36713" w:rsidRDefault="00A65146" w:rsidP="00A371A3">
      <w:pPr>
        <w:pStyle w:val="ListParagraph"/>
        <w:numPr>
          <w:ilvl w:val="0"/>
          <w:numId w:val="12"/>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يُشجع القائد الديمقراطي على الحوار والمناقشة المفتوحة.</w:t>
      </w:r>
    </w:p>
    <w:p w14:paraId="1089FC6C" w14:textId="77777777" w:rsidR="00A65146" w:rsidRPr="00F36713" w:rsidRDefault="00A65146" w:rsidP="00A371A3">
      <w:pPr>
        <w:pStyle w:val="ListParagraph"/>
        <w:numPr>
          <w:ilvl w:val="0"/>
          <w:numId w:val="12"/>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يُقدر القائد الديمقراطي آراء وأفكار أعضاء فريقه.</w:t>
      </w:r>
    </w:p>
    <w:p w14:paraId="1DC5EB98" w14:textId="3B04502D" w:rsidR="00A65146" w:rsidRPr="006162D0" w:rsidRDefault="00A65146" w:rsidP="00A371A3">
      <w:pPr>
        <w:pStyle w:val="ListParagraph"/>
        <w:numPr>
          <w:ilvl w:val="0"/>
          <w:numId w:val="12"/>
        </w:numPr>
        <w:spacing w:line="360" w:lineRule="auto"/>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يُخلق القائد الديمقراطي بيئة عمل تعاونية.</w:t>
      </w:r>
    </w:p>
    <w:p w14:paraId="0FF9E89B" w14:textId="6C82C46B" w:rsidR="00A65146" w:rsidRPr="006162D0" w:rsidRDefault="00A65146" w:rsidP="00A371A3">
      <w:pPr>
        <w:pStyle w:val="ListParagraph"/>
        <w:spacing w:line="360" w:lineRule="auto"/>
        <w:ind w:left="360"/>
        <w:jc w:val="both"/>
        <w:rPr>
          <w:rFonts w:ascii="Simplified Arabic" w:hAnsi="Simplified Arabic" w:cs="Simplified Arabic"/>
          <w:kern w:val="0"/>
          <w:sz w:val="32"/>
          <w:szCs w:val="32"/>
        </w:rPr>
      </w:pPr>
      <w:r w:rsidRPr="00F36713">
        <w:rPr>
          <w:rFonts w:ascii="Simplified Arabic" w:hAnsi="Simplified Arabic" w:cs="Simplified Arabic"/>
          <w:kern w:val="0"/>
          <w:sz w:val="28"/>
          <w:szCs w:val="28"/>
          <w:rtl/>
        </w:rPr>
        <w:t>3</w:t>
      </w:r>
      <w:r w:rsidRPr="006162D0">
        <w:rPr>
          <w:rFonts w:ascii="Simplified Arabic" w:hAnsi="Simplified Arabic" w:cs="Simplified Arabic"/>
          <w:kern w:val="0"/>
          <w:sz w:val="32"/>
          <w:szCs w:val="32"/>
          <w:rtl/>
        </w:rPr>
        <w:t>. القيادة الموجهة:</w:t>
      </w:r>
    </w:p>
    <w:p w14:paraId="015D3890" w14:textId="77777777" w:rsidR="00A65146" w:rsidRPr="00F36713" w:rsidRDefault="00A65146" w:rsidP="00A371A3">
      <w:pPr>
        <w:pStyle w:val="ListParagraph"/>
        <w:numPr>
          <w:ilvl w:val="0"/>
          <w:numId w:val="13"/>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يُحدد القائد الموجه أهدافًا واضحة ومحددة للمشروع.</w:t>
      </w:r>
    </w:p>
    <w:p w14:paraId="704F8CE7" w14:textId="77777777" w:rsidR="00A65146" w:rsidRPr="00F36713" w:rsidRDefault="00A65146" w:rsidP="00A371A3">
      <w:pPr>
        <w:pStyle w:val="ListParagraph"/>
        <w:numPr>
          <w:ilvl w:val="0"/>
          <w:numId w:val="13"/>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يُقدم القائد الموجه التوجيهات والإرشادات اللازمة لأعضاء فريقه.</w:t>
      </w:r>
    </w:p>
    <w:p w14:paraId="36DD7AA6" w14:textId="77777777" w:rsidR="00A65146" w:rsidRPr="00F36713" w:rsidRDefault="00A65146" w:rsidP="00A371A3">
      <w:pPr>
        <w:pStyle w:val="ListParagraph"/>
        <w:numPr>
          <w:ilvl w:val="0"/>
          <w:numId w:val="13"/>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يُراقب القائد الموجه أداء أعضاء فريقه ويقدم لهم التعليقات.</w:t>
      </w:r>
    </w:p>
    <w:p w14:paraId="0F3304D4" w14:textId="5ED0EAF1" w:rsidR="005E28C0" w:rsidRPr="0098640A" w:rsidRDefault="00A65146" w:rsidP="00A371A3">
      <w:pPr>
        <w:pStyle w:val="ListParagraph"/>
        <w:numPr>
          <w:ilvl w:val="0"/>
          <w:numId w:val="13"/>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يُخلق القائد الموجه بيئة عمل منظمة وفعالة.</w:t>
      </w:r>
    </w:p>
    <w:p w14:paraId="25B42AE0" w14:textId="54253236" w:rsidR="00A65146" w:rsidRPr="00794E48" w:rsidRDefault="00A65146" w:rsidP="00A371A3">
      <w:pPr>
        <w:pStyle w:val="ListParagraph"/>
        <w:spacing w:line="360" w:lineRule="auto"/>
        <w:ind w:left="360"/>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4</w:t>
      </w:r>
      <w:r w:rsidRPr="006162D0">
        <w:rPr>
          <w:rFonts w:ascii="Simplified Arabic" w:hAnsi="Simplified Arabic" w:cs="Simplified Arabic"/>
          <w:kern w:val="0"/>
          <w:sz w:val="32"/>
          <w:szCs w:val="32"/>
          <w:rtl/>
        </w:rPr>
        <w:t>. القيادة الداعمة:</w:t>
      </w:r>
    </w:p>
    <w:p w14:paraId="0BDDA606" w14:textId="77777777" w:rsidR="00A65146" w:rsidRPr="00F36713" w:rsidRDefault="00A65146" w:rsidP="00A371A3">
      <w:pPr>
        <w:pStyle w:val="ListParagraph"/>
        <w:numPr>
          <w:ilvl w:val="0"/>
          <w:numId w:val="14"/>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يُقدم القائد الداعم الدعم والتشجيع لأعضاء فريقه.</w:t>
      </w:r>
    </w:p>
    <w:p w14:paraId="5136F511" w14:textId="77777777" w:rsidR="00A65146" w:rsidRPr="00F36713" w:rsidRDefault="00A65146" w:rsidP="00A371A3">
      <w:pPr>
        <w:pStyle w:val="ListParagraph"/>
        <w:numPr>
          <w:ilvl w:val="0"/>
          <w:numId w:val="14"/>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يُساعد القائد الداعم أعضاء فريقه على التغلب على التحديات والصعوبات.</w:t>
      </w:r>
    </w:p>
    <w:p w14:paraId="4464728E" w14:textId="77777777" w:rsidR="00A65146" w:rsidRPr="00F36713" w:rsidRDefault="00A65146" w:rsidP="00A371A3">
      <w:pPr>
        <w:pStyle w:val="ListParagraph"/>
        <w:numPr>
          <w:ilvl w:val="0"/>
          <w:numId w:val="14"/>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يُبني القائد الداعم الثقة والاحترام بينه وبين أعضاء فريقه.</w:t>
      </w:r>
    </w:p>
    <w:p w14:paraId="704A1A5E" w14:textId="1D799C38" w:rsidR="006162D0" w:rsidRPr="005E28C0" w:rsidRDefault="00A65146" w:rsidP="00A371A3">
      <w:pPr>
        <w:pStyle w:val="ListParagraph"/>
        <w:numPr>
          <w:ilvl w:val="0"/>
          <w:numId w:val="14"/>
        </w:numPr>
        <w:spacing w:line="360" w:lineRule="auto"/>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يُخلق القائد الداعم بيئة عمل آمنة ومريحة</w:t>
      </w:r>
      <w:r w:rsidR="005E28C0">
        <w:rPr>
          <w:rFonts w:ascii="Simplified Arabic" w:hAnsi="Simplified Arabic" w:cs="Simplified Arabic" w:hint="cs"/>
          <w:kern w:val="0"/>
          <w:sz w:val="28"/>
          <w:szCs w:val="28"/>
          <w:rtl/>
        </w:rPr>
        <w:t>.</w:t>
      </w:r>
    </w:p>
    <w:p w14:paraId="1B0093F1" w14:textId="29664C8B" w:rsidR="00A65146" w:rsidRPr="006162D0" w:rsidRDefault="00A65146" w:rsidP="00A371A3">
      <w:pPr>
        <w:pStyle w:val="ListParagraph"/>
        <w:spacing w:line="360" w:lineRule="auto"/>
        <w:ind w:left="360"/>
        <w:rPr>
          <w:rFonts w:ascii="Simplified Arabic" w:hAnsi="Simplified Arabic" w:cs="Simplified Arabic"/>
          <w:kern w:val="0"/>
          <w:sz w:val="32"/>
          <w:szCs w:val="32"/>
        </w:rPr>
      </w:pPr>
      <w:r w:rsidRPr="00F36713">
        <w:rPr>
          <w:rFonts w:ascii="Simplified Arabic" w:hAnsi="Simplified Arabic" w:cs="Simplified Arabic"/>
          <w:kern w:val="0"/>
          <w:sz w:val="28"/>
          <w:szCs w:val="28"/>
          <w:rtl/>
        </w:rPr>
        <w:lastRenderedPageBreak/>
        <w:t>5</w:t>
      </w:r>
      <w:r w:rsidRPr="006162D0">
        <w:rPr>
          <w:rFonts w:ascii="Simplified Arabic" w:hAnsi="Simplified Arabic" w:cs="Simplified Arabic"/>
          <w:kern w:val="0"/>
          <w:sz w:val="32"/>
          <w:szCs w:val="32"/>
          <w:rtl/>
        </w:rPr>
        <w:t>. القيادة الخبيرة:</w:t>
      </w:r>
    </w:p>
    <w:p w14:paraId="0038430C" w14:textId="77777777" w:rsidR="00A65146" w:rsidRPr="00F36713" w:rsidRDefault="00A65146" w:rsidP="00A371A3">
      <w:pPr>
        <w:pStyle w:val="ListParagraph"/>
        <w:numPr>
          <w:ilvl w:val="0"/>
          <w:numId w:val="15"/>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يتمتع القائد الخبير بمعرفة وخبرة واسعة في مجال المشروع.</w:t>
      </w:r>
    </w:p>
    <w:p w14:paraId="0970C335" w14:textId="77777777" w:rsidR="00A65146" w:rsidRPr="00F36713" w:rsidRDefault="00A65146" w:rsidP="00A371A3">
      <w:pPr>
        <w:pStyle w:val="ListParagraph"/>
        <w:numPr>
          <w:ilvl w:val="0"/>
          <w:numId w:val="15"/>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يُقدم القائد الخبير المشورة والتوجيه لأعضاء فريقه بناءً على خبرته.</w:t>
      </w:r>
    </w:p>
    <w:p w14:paraId="45FD834C" w14:textId="77777777" w:rsidR="00A65146" w:rsidRPr="00F36713" w:rsidRDefault="00A65146" w:rsidP="00A371A3">
      <w:pPr>
        <w:pStyle w:val="ListParagraph"/>
        <w:numPr>
          <w:ilvl w:val="0"/>
          <w:numId w:val="15"/>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يُحلل القائد الخبير المشكلات ويضع الحلول المناسبة لها.</w:t>
      </w:r>
    </w:p>
    <w:p w14:paraId="69A813CF" w14:textId="345A7F57" w:rsidR="00A65146" w:rsidRPr="00063E22" w:rsidRDefault="00A65146" w:rsidP="00063E22">
      <w:pPr>
        <w:pStyle w:val="ListParagraph"/>
        <w:numPr>
          <w:ilvl w:val="0"/>
          <w:numId w:val="15"/>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يُخلق القائد الخبير بيئة عمل موثوقة وآمنة.</w:t>
      </w:r>
    </w:p>
    <w:p w14:paraId="700CEC8C" w14:textId="77777777" w:rsidR="00A65146" w:rsidRPr="006162D0" w:rsidRDefault="00A65146" w:rsidP="00A371A3">
      <w:pPr>
        <w:pStyle w:val="ListParagraph"/>
        <w:spacing w:line="360" w:lineRule="auto"/>
        <w:ind w:left="360"/>
        <w:rPr>
          <w:rFonts w:ascii="Simplified Arabic" w:hAnsi="Simplified Arabic" w:cs="Simplified Arabic"/>
          <w:b/>
          <w:bCs/>
          <w:kern w:val="0"/>
          <w:sz w:val="32"/>
          <w:szCs w:val="32"/>
          <w:rtl/>
        </w:rPr>
      </w:pPr>
      <w:r w:rsidRPr="006162D0">
        <w:rPr>
          <w:rFonts w:ascii="Simplified Arabic" w:hAnsi="Simplified Arabic" w:cs="Simplified Arabic"/>
          <w:b/>
          <w:bCs/>
          <w:kern w:val="0"/>
          <w:sz w:val="32"/>
          <w:szCs w:val="32"/>
          <w:rtl/>
        </w:rPr>
        <w:t>اختيار نوع القيادة الفعالة:</w:t>
      </w:r>
    </w:p>
    <w:p w14:paraId="3ADBBCD5" w14:textId="77777777" w:rsidR="00A65146" w:rsidRPr="00F36713" w:rsidRDefault="00A65146" w:rsidP="00A371A3">
      <w:p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 xml:space="preserve">     يعتمد اختيار نوع القيادة الفعالة على احتياجات المشروع وخصائص أعضاء الفريق. في المشاريع المعقدة والجديدة، قد يكون القائد التحويلي أو القائد الخبير أكثر فاعلية. في المشاريع التي تتطلب الكثير من التعاون، قد يكون القائد الديمقراطي أو القائد الداعم أكثر فاعلية. في المشاريع التي تتطلب الكثير من التركيز على التفاصيل، قد يكون القائد الموجه أكثر فاعلية.</w:t>
      </w:r>
    </w:p>
    <w:p w14:paraId="1AE80887" w14:textId="77777777" w:rsidR="00A65146" w:rsidRPr="00F36713" w:rsidRDefault="00A65146" w:rsidP="00A371A3">
      <w:pPr>
        <w:pStyle w:val="ListParagraph"/>
        <w:spacing w:line="360" w:lineRule="auto"/>
        <w:ind w:left="36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ملاحظة: لا يوجد نوع واحد من القيادة يُعدّ أفضل من جميع الأنواع الأخرى، بل يعتمد النجاح على قدرة القائد على استخدام مهاراته وخصائصه بشكل مناسب لاحتياجات كل مشروع.</w:t>
      </w:r>
    </w:p>
    <w:p w14:paraId="43A06E87" w14:textId="77777777" w:rsidR="00A65146" w:rsidRPr="00F36713" w:rsidRDefault="00A65146" w:rsidP="00A371A3">
      <w:p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بالإضافة إلى الأنواع المذكورة أعلاه، توجد أنواع أخرى من القيادة الفعالة، مثل:</w:t>
      </w:r>
    </w:p>
    <w:p w14:paraId="7CBCFA2B" w14:textId="77777777" w:rsidR="00A65146" w:rsidRPr="00F36713" w:rsidRDefault="00A65146" w:rsidP="00A371A3">
      <w:pPr>
        <w:pStyle w:val="ListParagraph"/>
        <w:numPr>
          <w:ilvl w:val="0"/>
          <w:numId w:val="10"/>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القيادة الخدمية: يركز القائد الخدمي على خدمة أعضاء فريقه والعملاء.</w:t>
      </w:r>
    </w:p>
    <w:p w14:paraId="78D64E9C" w14:textId="77777777" w:rsidR="00A65146" w:rsidRPr="00F36713" w:rsidRDefault="00A65146" w:rsidP="00A371A3">
      <w:pPr>
        <w:pStyle w:val="ListParagraph"/>
        <w:numPr>
          <w:ilvl w:val="0"/>
          <w:numId w:val="10"/>
        </w:numPr>
        <w:spacing w:line="360" w:lineRule="auto"/>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 xml:space="preserve">القيادة </w:t>
      </w:r>
      <w:proofErr w:type="spellStart"/>
      <w:r w:rsidRPr="00F36713">
        <w:rPr>
          <w:rFonts w:ascii="Simplified Arabic" w:hAnsi="Simplified Arabic" w:cs="Simplified Arabic"/>
          <w:kern w:val="0"/>
          <w:sz w:val="28"/>
          <w:szCs w:val="28"/>
          <w:rtl/>
        </w:rPr>
        <w:t>الرؤيوية</w:t>
      </w:r>
      <w:proofErr w:type="spellEnd"/>
      <w:r w:rsidRPr="00F36713">
        <w:rPr>
          <w:rFonts w:ascii="Simplified Arabic" w:hAnsi="Simplified Arabic" w:cs="Simplified Arabic"/>
          <w:kern w:val="0"/>
          <w:sz w:val="28"/>
          <w:szCs w:val="28"/>
          <w:rtl/>
        </w:rPr>
        <w:t>: يركز القائد الرؤيوي على تحديد رؤية مستقبلية للمشروع وتحقيقها.</w:t>
      </w:r>
    </w:p>
    <w:p w14:paraId="5092B4C7" w14:textId="77777777" w:rsidR="00A65146" w:rsidRPr="00F36713" w:rsidRDefault="00A65146" w:rsidP="00A371A3">
      <w:pPr>
        <w:pStyle w:val="ListParagraph"/>
        <w:numPr>
          <w:ilvl w:val="0"/>
          <w:numId w:val="10"/>
        </w:numPr>
        <w:spacing w:line="360" w:lineRule="auto"/>
        <w:rPr>
          <w:rFonts w:ascii="Simplified Arabic" w:hAnsi="Simplified Arabic" w:cs="Simplified Arabic"/>
          <w:kern w:val="0"/>
          <w:sz w:val="28"/>
          <w:szCs w:val="28"/>
        </w:rPr>
      </w:pPr>
      <w:r w:rsidRPr="00F36713">
        <w:rPr>
          <w:rFonts w:ascii="Simplified Arabic" w:hAnsi="Simplified Arabic" w:cs="Simplified Arabic"/>
          <w:kern w:val="0"/>
          <w:sz w:val="28"/>
          <w:szCs w:val="28"/>
          <w:rtl/>
        </w:rPr>
        <w:t>القيادة الأخلاقية: يركز القائد الأخلاقي على اتخاذ القرارات الصائبة والأخلاقية.</w:t>
      </w:r>
    </w:p>
    <w:p w14:paraId="19C6324D" w14:textId="77777777" w:rsidR="00794E48" w:rsidRDefault="00794E48" w:rsidP="00A371A3">
      <w:pPr>
        <w:pStyle w:val="ListParagraph"/>
        <w:spacing w:line="360" w:lineRule="auto"/>
        <w:ind w:left="0"/>
        <w:jc w:val="both"/>
        <w:rPr>
          <w:rFonts w:ascii="Simplified Arabic" w:hAnsi="Simplified Arabic" w:cs="Simplified Arabic"/>
          <w:kern w:val="0"/>
          <w:sz w:val="28"/>
          <w:szCs w:val="28"/>
        </w:rPr>
      </w:pPr>
    </w:p>
    <w:p w14:paraId="3690990E" w14:textId="77777777" w:rsidR="00063E22" w:rsidRDefault="00063E22" w:rsidP="00A371A3">
      <w:pPr>
        <w:pStyle w:val="ListParagraph"/>
        <w:spacing w:line="360" w:lineRule="auto"/>
        <w:ind w:left="0"/>
        <w:jc w:val="both"/>
        <w:rPr>
          <w:rFonts w:ascii="Simplified Arabic" w:hAnsi="Simplified Arabic" w:cs="Simplified Arabic"/>
          <w:kern w:val="0"/>
          <w:sz w:val="28"/>
          <w:szCs w:val="28"/>
        </w:rPr>
      </w:pPr>
    </w:p>
    <w:p w14:paraId="2B78CDAF" w14:textId="644C7F4E" w:rsidR="00A65146" w:rsidRPr="006162D0" w:rsidRDefault="00A65146" w:rsidP="00063E22">
      <w:pPr>
        <w:pStyle w:val="ListParagraph"/>
        <w:spacing w:line="360" w:lineRule="auto"/>
        <w:ind w:left="0"/>
        <w:jc w:val="both"/>
        <w:rPr>
          <w:rFonts w:ascii="Simplified Arabic" w:hAnsi="Simplified Arabic" w:cs="Simplified Arabic"/>
          <w:kern w:val="0"/>
          <w:sz w:val="32"/>
          <w:szCs w:val="32"/>
        </w:rPr>
      </w:pPr>
      <w:r w:rsidRPr="006162D0">
        <w:rPr>
          <w:rFonts w:ascii="Simplified Arabic" w:hAnsi="Simplified Arabic" w:cs="Simplified Arabic"/>
          <w:kern w:val="0"/>
          <w:sz w:val="32"/>
          <w:szCs w:val="32"/>
          <w:rtl/>
        </w:rPr>
        <w:lastRenderedPageBreak/>
        <w:t>مهارات القائد الفعال:</w:t>
      </w:r>
    </w:p>
    <w:p w14:paraId="54777230" w14:textId="77777777" w:rsidR="00A65146" w:rsidRPr="00F36713" w:rsidRDefault="00A65146" w:rsidP="00A371A3">
      <w:pPr>
        <w:pStyle w:val="ListParagraph"/>
        <w:numPr>
          <w:ilvl w:val="0"/>
          <w:numId w:val="6"/>
        </w:numPr>
        <w:spacing w:line="360" w:lineRule="auto"/>
        <w:ind w:left="72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مهارات التواصل: يجب أن يكون لدى القائد مهارات تواصل فعالة للتواصل مع جميع أعضاء الفريق والجهات المعنية.</w:t>
      </w:r>
    </w:p>
    <w:p w14:paraId="05647D73" w14:textId="77777777" w:rsidR="00A65146" w:rsidRPr="00F36713" w:rsidRDefault="00A65146" w:rsidP="00A371A3">
      <w:pPr>
        <w:pStyle w:val="ListParagraph"/>
        <w:numPr>
          <w:ilvl w:val="0"/>
          <w:numId w:val="6"/>
        </w:numPr>
        <w:spacing w:line="360" w:lineRule="auto"/>
        <w:ind w:left="72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مهارات حل المشكلات: يجب أن يكون لدى القائد مهارات حل المشكلات لحل المشكلات التي قد تواجه المشروع.</w:t>
      </w:r>
    </w:p>
    <w:p w14:paraId="7B2D485D" w14:textId="77777777" w:rsidR="00A65146" w:rsidRPr="00F36713" w:rsidRDefault="00A65146" w:rsidP="00A371A3">
      <w:pPr>
        <w:pStyle w:val="ListParagraph"/>
        <w:numPr>
          <w:ilvl w:val="0"/>
          <w:numId w:val="6"/>
        </w:numPr>
        <w:spacing w:line="360" w:lineRule="auto"/>
        <w:ind w:left="72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مهارات التحفيز: يجب أن يكون لدى القائد مهارات تحفيز لتشجيع أعضاء الفريق على بذل قصارى جهدهم.</w:t>
      </w:r>
    </w:p>
    <w:p w14:paraId="133E22B5" w14:textId="77777777" w:rsidR="00A65146" w:rsidRPr="00F36713" w:rsidRDefault="00A65146" w:rsidP="00A371A3">
      <w:pPr>
        <w:pStyle w:val="ListParagraph"/>
        <w:numPr>
          <w:ilvl w:val="0"/>
          <w:numId w:val="6"/>
        </w:numPr>
        <w:spacing w:line="360" w:lineRule="auto"/>
        <w:ind w:left="72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مهارات القيادة: يجب أن يكون لدى القائد مهارات قيادة لقيادة فريقه نحو تحقيق أهداف المشروع.</w:t>
      </w:r>
    </w:p>
    <w:p w14:paraId="2CAE4CD5" w14:textId="65A1A8A2" w:rsidR="00794E48" w:rsidRPr="00063E22" w:rsidRDefault="00A65146" w:rsidP="00063E22">
      <w:pPr>
        <w:pStyle w:val="ListParagraph"/>
        <w:numPr>
          <w:ilvl w:val="0"/>
          <w:numId w:val="6"/>
        </w:numPr>
        <w:spacing w:line="360" w:lineRule="auto"/>
        <w:ind w:left="720"/>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الالتزام بالجودة: يجب أن يكون لدى القائد التزام قوي بالجودة وضمان تحقيقها في جميع مراحل المشروع.</w:t>
      </w:r>
    </w:p>
    <w:p w14:paraId="2CC71445" w14:textId="77777777" w:rsidR="00A65146" w:rsidRPr="00860D93" w:rsidRDefault="00A65146" w:rsidP="00A371A3">
      <w:pPr>
        <w:autoSpaceDE w:val="0"/>
        <w:autoSpaceDN w:val="0"/>
        <w:bidi w:val="0"/>
        <w:adjustRightInd w:val="0"/>
        <w:spacing w:after="0" w:line="360" w:lineRule="auto"/>
        <w:jc w:val="right"/>
        <w:rPr>
          <w:rFonts w:ascii="Simplified Arabic" w:hAnsi="Simplified Arabic" w:cs="Simplified Arabic"/>
          <w:b/>
          <w:bCs/>
          <w:kern w:val="0"/>
          <w:sz w:val="32"/>
          <w:szCs w:val="32"/>
        </w:rPr>
      </w:pPr>
      <w:r w:rsidRPr="00860D93">
        <w:rPr>
          <w:rFonts w:ascii="Simplified Arabic" w:hAnsi="Simplified Arabic" w:cs="Simplified Arabic"/>
          <w:b/>
          <w:bCs/>
          <w:kern w:val="0"/>
          <w:sz w:val="32"/>
          <w:szCs w:val="32"/>
          <w:rtl/>
        </w:rPr>
        <w:t>صفات القائد</w:t>
      </w:r>
    </w:p>
    <w:p w14:paraId="6A811B6F" w14:textId="701A43A5" w:rsidR="00E6623F" w:rsidRPr="00F36713" w:rsidRDefault="005E28C0" w:rsidP="00A371A3">
      <w:pPr>
        <w:pStyle w:val="ListParagraph"/>
        <w:spacing w:line="360" w:lineRule="auto"/>
        <w:rPr>
          <w:rFonts w:ascii="Simplified Arabic" w:hAnsi="Simplified Arabic" w:cs="Simplified Arabic"/>
          <w:kern w:val="0"/>
          <w:sz w:val="28"/>
          <w:szCs w:val="28"/>
        </w:rPr>
      </w:pPr>
      <w:r>
        <w:rPr>
          <w:rFonts w:ascii="Simplified Arabic" w:hAnsi="Simplified Arabic" w:cs="Simplified Arabic" w:hint="cs"/>
          <w:kern w:val="0"/>
          <w:sz w:val="28"/>
          <w:szCs w:val="28"/>
          <w:rtl/>
        </w:rPr>
        <w:t xml:space="preserve">     </w:t>
      </w:r>
      <w:r w:rsidR="00E6623F" w:rsidRPr="00F36713">
        <w:rPr>
          <w:rFonts w:ascii="Simplified Arabic" w:hAnsi="Simplified Arabic" w:cs="Simplified Arabic"/>
          <w:kern w:val="0"/>
          <w:sz w:val="28"/>
          <w:szCs w:val="28"/>
          <w:rtl/>
        </w:rPr>
        <w:t>يُعتبر القائد الفعال محوراً أساسياً في نجاح أي فريق أو مؤسسة، حيث يمتلك مجموعة من الصفات التي تمكّنه من إلهام وتحفيز الآخرين لتحقيق الأهداف المشتركة. ومن بين هذه الصفات</w:t>
      </w:r>
      <w:r w:rsidR="00E6623F" w:rsidRPr="00F36713">
        <w:rPr>
          <w:rFonts w:ascii="Simplified Arabic" w:hAnsi="Simplified Arabic" w:cs="Simplified Arabic"/>
          <w:kern w:val="0"/>
          <w:sz w:val="28"/>
          <w:szCs w:val="28"/>
        </w:rPr>
        <w:t>:</w:t>
      </w:r>
    </w:p>
    <w:p w14:paraId="76064FF5" w14:textId="75BABA06"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الذكاء العاطفي</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يُمكن للقائد الذي يمتلك ذكاء عاطفي عالٍ فهم مشاعره ومشاعر الآخرين، مما يساعده على التواصل بفعالية وإدارة النزاعات بشكل مناسب</w:t>
      </w:r>
      <w:r w:rsidRPr="00F36713">
        <w:rPr>
          <w:rFonts w:ascii="Simplified Arabic" w:hAnsi="Simplified Arabic" w:cs="Simplified Arabic"/>
          <w:kern w:val="0"/>
          <w:sz w:val="28"/>
          <w:szCs w:val="28"/>
        </w:rPr>
        <w:t>.</w:t>
      </w:r>
    </w:p>
    <w:p w14:paraId="6B3653A7" w14:textId="04BD9345"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lastRenderedPageBreak/>
        <w:t>الرؤية الواضحة</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القائد ذو الرؤية القوية يستطيع تحديد أهداف ملهمة وواضحة، مما يحفز أعضاء الفريق على السعي لتحقيق هذه الأهداف</w:t>
      </w:r>
      <w:r w:rsidRPr="00F36713">
        <w:rPr>
          <w:rFonts w:ascii="Simplified Arabic" w:hAnsi="Simplified Arabic" w:cs="Simplified Arabic"/>
          <w:kern w:val="0"/>
          <w:sz w:val="28"/>
          <w:szCs w:val="28"/>
        </w:rPr>
        <w:t>.</w:t>
      </w:r>
    </w:p>
    <w:p w14:paraId="1E340C01" w14:textId="0D0F7D9D"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التواصل الفعال</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يمتلك القائد الفعال مهارات تواصل تُمكّنه من نقل رؤيته وأهدافه بوضوح، بالإضافة إلى القدرة على الاستماع لآراء ومخاوف أعضاء الفريق</w:t>
      </w:r>
      <w:r w:rsidRPr="00F36713">
        <w:rPr>
          <w:rFonts w:ascii="Simplified Arabic" w:hAnsi="Simplified Arabic" w:cs="Simplified Arabic"/>
          <w:kern w:val="0"/>
          <w:sz w:val="28"/>
          <w:szCs w:val="28"/>
        </w:rPr>
        <w:t>.</w:t>
      </w:r>
    </w:p>
    <w:p w14:paraId="4DBD5037" w14:textId="02F46BC5"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النزاهة</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يكسب القائد النزيه ثقة واحترام فريقه، مما يساهم في خلق بيئة عمل عادلة وشاملة تعزز من التعاون</w:t>
      </w:r>
      <w:r w:rsidRPr="00F36713">
        <w:rPr>
          <w:rFonts w:ascii="Simplified Arabic" w:hAnsi="Simplified Arabic" w:cs="Simplified Arabic"/>
          <w:kern w:val="0"/>
          <w:sz w:val="28"/>
          <w:szCs w:val="28"/>
        </w:rPr>
        <w:t>.</w:t>
      </w:r>
    </w:p>
    <w:p w14:paraId="72BB1D40" w14:textId="4B00CE41"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الحزم</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يُمكن للقائد الحازم اتخاذ القرارات الصعبة وتنفيذها بفعالية، مما يساعد في تحقيق الأهداف وضمان استمرارية العمل</w:t>
      </w:r>
      <w:r w:rsidRPr="00F36713">
        <w:rPr>
          <w:rFonts w:ascii="Simplified Arabic" w:hAnsi="Simplified Arabic" w:cs="Simplified Arabic"/>
          <w:kern w:val="0"/>
          <w:sz w:val="28"/>
          <w:szCs w:val="28"/>
        </w:rPr>
        <w:t>.</w:t>
      </w:r>
    </w:p>
    <w:p w14:paraId="0F5E2733" w14:textId="1CCE5E2B"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القدرة على حل المشكلات</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يُتميز القائد بمهارات قوية في حل المشكلات، حيث يمكنه تحديد وتحليل المشكلات وإيجاد حلول فعالة لها</w:t>
      </w:r>
      <w:r w:rsidRPr="00F36713">
        <w:rPr>
          <w:rFonts w:ascii="Simplified Arabic" w:hAnsi="Simplified Arabic" w:cs="Simplified Arabic"/>
          <w:kern w:val="0"/>
          <w:sz w:val="28"/>
          <w:szCs w:val="28"/>
        </w:rPr>
        <w:t>.</w:t>
      </w:r>
    </w:p>
    <w:p w14:paraId="2A128840" w14:textId="373419CF"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t>الدافع الذاتي</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القائد الذي يمتلك دافعًا ذاتيًا يُلهم فريقه لتحقيق أهدافهم، ويُحفزهم على المثابرة في مواجهة التحديات</w:t>
      </w:r>
      <w:r w:rsidRPr="00F36713">
        <w:rPr>
          <w:rFonts w:ascii="Simplified Arabic" w:hAnsi="Simplified Arabic" w:cs="Simplified Arabic"/>
          <w:kern w:val="0"/>
          <w:sz w:val="28"/>
          <w:szCs w:val="28"/>
        </w:rPr>
        <w:t>.</w:t>
      </w:r>
    </w:p>
    <w:p w14:paraId="2401C5FC" w14:textId="6C792332" w:rsidR="00E6623F" w:rsidRPr="00F36713" w:rsidRDefault="00E6623F" w:rsidP="00A371A3">
      <w:pPr>
        <w:pStyle w:val="ListParagraph"/>
        <w:numPr>
          <w:ilvl w:val="0"/>
          <w:numId w:val="23"/>
        </w:numPr>
        <w:spacing w:line="360" w:lineRule="auto"/>
        <w:rPr>
          <w:rFonts w:ascii="Simplified Arabic" w:hAnsi="Simplified Arabic" w:cs="Simplified Arabic"/>
          <w:kern w:val="0"/>
          <w:sz w:val="28"/>
          <w:szCs w:val="28"/>
        </w:rPr>
      </w:pPr>
      <w:r w:rsidRPr="00F36713">
        <w:rPr>
          <w:rFonts w:ascii="Simplified Arabic" w:hAnsi="Simplified Arabic" w:cs="Simplified Arabic"/>
          <w:b/>
          <w:bCs/>
          <w:kern w:val="0"/>
          <w:sz w:val="28"/>
          <w:szCs w:val="28"/>
          <w:rtl/>
        </w:rPr>
        <w:lastRenderedPageBreak/>
        <w:t>مهارات التفويض</w:t>
      </w:r>
      <w:r w:rsidRPr="00F36713">
        <w:rPr>
          <w:rFonts w:ascii="Simplified Arabic" w:hAnsi="Simplified Arabic" w:cs="Simplified Arabic"/>
          <w:kern w:val="0"/>
          <w:sz w:val="28"/>
          <w:szCs w:val="28"/>
        </w:rPr>
        <w:t>:</w:t>
      </w:r>
      <w:r w:rsidRPr="00F36713">
        <w:rPr>
          <w:rFonts w:ascii="Simplified Arabic" w:hAnsi="Simplified Arabic" w:cs="Simplified Arabic"/>
          <w:kern w:val="0"/>
          <w:sz w:val="28"/>
          <w:szCs w:val="28"/>
        </w:rPr>
        <w:br/>
      </w:r>
      <w:r w:rsidR="005E28C0">
        <w:rPr>
          <w:rFonts w:ascii="Simplified Arabic" w:hAnsi="Simplified Arabic" w:cs="Simplified Arabic" w:hint="cs"/>
          <w:kern w:val="0"/>
          <w:sz w:val="28"/>
          <w:szCs w:val="28"/>
          <w:rtl/>
        </w:rPr>
        <w:t xml:space="preserve">     </w:t>
      </w:r>
      <w:r w:rsidRPr="00F36713">
        <w:rPr>
          <w:rFonts w:ascii="Simplified Arabic" w:hAnsi="Simplified Arabic" w:cs="Simplified Arabic"/>
          <w:kern w:val="0"/>
          <w:sz w:val="28"/>
          <w:szCs w:val="28"/>
          <w:rtl/>
        </w:rPr>
        <w:t>يُمكن للقائد الذي يتقن مهارات التفويض تخفيف عبء العمل عنه، مما يُمكن أعضاء فريقه من تطوير مهاراتهم وتحمل مسؤوليات أكبر</w:t>
      </w:r>
      <w:r w:rsidRPr="00F36713">
        <w:rPr>
          <w:rFonts w:ascii="Simplified Arabic" w:hAnsi="Simplified Arabic" w:cs="Simplified Arabic"/>
          <w:kern w:val="0"/>
          <w:sz w:val="28"/>
          <w:szCs w:val="28"/>
        </w:rPr>
        <w:t>.</w:t>
      </w:r>
    </w:p>
    <w:p w14:paraId="73151A01" w14:textId="77777777" w:rsidR="00E6623F" w:rsidRDefault="00E6623F" w:rsidP="00A371A3">
      <w:pPr>
        <w:spacing w:line="360" w:lineRule="auto"/>
        <w:rPr>
          <w:rFonts w:ascii="Simplified Arabic" w:hAnsi="Simplified Arabic" w:cs="Simplified Arabic"/>
          <w:kern w:val="0"/>
          <w:sz w:val="28"/>
          <w:szCs w:val="28"/>
          <w:rtl/>
        </w:rPr>
      </w:pPr>
      <w:r w:rsidRPr="005E28C0">
        <w:rPr>
          <w:rFonts w:ascii="Simplified Arabic" w:hAnsi="Simplified Arabic" w:cs="Simplified Arabic"/>
          <w:kern w:val="0"/>
          <w:sz w:val="28"/>
          <w:szCs w:val="28"/>
          <w:rtl/>
        </w:rPr>
        <w:t>إن توافر هذه الصفات في القائد يسهم بشكل كبير في تعزيز فعالية الفريق وتحقيق أهداف المؤسسة بنجاح</w:t>
      </w:r>
      <w:r w:rsidRPr="005E28C0">
        <w:rPr>
          <w:rFonts w:ascii="Simplified Arabic" w:hAnsi="Simplified Arabic" w:cs="Simplified Arabic"/>
          <w:kern w:val="0"/>
          <w:sz w:val="28"/>
          <w:szCs w:val="28"/>
        </w:rPr>
        <w:t>.</w:t>
      </w:r>
    </w:p>
    <w:p w14:paraId="4102584F" w14:textId="0FDADE12" w:rsidR="00A65146" w:rsidRPr="00F36713" w:rsidRDefault="00CB3FC1" w:rsidP="00A371A3">
      <w:pPr>
        <w:pStyle w:val="ListParagraph"/>
        <w:spacing w:line="360" w:lineRule="auto"/>
        <w:ind w:left="0"/>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وأيضا هناك عوامل أخرى مساعده تسهم في نجاح القيادة في المشروع وهي كالتالي:</w:t>
      </w:r>
    </w:p>
    <w:p w14:paraId="1202A1F3" w14:textId="77777777" w:rsidR="00A65146" w:rsidRPr="00F36713" w:rsidRDefault="00A65146" w:rsidP="00A371A3">
      <w:pPr>
        <w:pStyle w:val="ListParagraph"/>
        <w:numPr>
          <w:ilvl w:val="0"/>
          <w:numId w:val="8"/>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مهارات بناء الفريق:</w:t>
      </w:r>
    </w:p>
    <w:p w14:paraId="0A0B9330" w14:textId="77777777" w:rsidR="00A65146" w:rsidRPr="00F36713" w:rsidRDefault="00A65146" w:rsidP="00A371A3">
      <w:pPr>
        <w:pStyle w:val="ListParagraph"/>
        <w:spacing w:line="360" w:lineRule="auto"/>
        <w:ind w:left="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 xml:space="preserve">     يُمكن للقائد ذي مهارات بناء الفريق الفعالة، خلق بيئة عمل إيجابية وتعاونية، وتشجيع أعضاء فريقه على العمل معًا لتحقيق أهداف مشتركة.</w:t>
      </w:r>
    </w:p>
    <w:p w14:paraId="791A5CD8" w14:textId="77777777" w:rsidR="00A65146" w:rsidRPr="00F36713" w:rsidRDefault="00A65146" w:rsidP="00A371A3">
      <w:pPr>
        <w:pStyle w:val="ListParagraph"/>
        <w:numPr>
          <w:ilvl w:val="0"/>
          <w:numId w:val="8"/>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التعلم المستمر:</w:t>
      </w:r>
    </w:p>
    <w:p w14:paraId="654564E3" w14:textId="3752C803" w:rsidR="00A65146" w:rsidRPr="00F36713" w:rsidRDefault="00A65146" w:rsidP="00D24D17">
      <w:pPr>
        <w:pStyle w:val="ListParagraph"/>
        <w:spacing w:line="360" w:lineRule="auto"/>
        <w:ind w:left="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 xml:space="preserve">     يُمكن للقائد ذي التوجه نحو التعلم المستمر، تحسين مهاراته ومعرفته، ومواكبة التطورات في مجاله.</w:t>
      </w:r>
    </w:p>
    <w:p w14:paraId="323C54FF" w14:textId="77777777" w:rsidR="00A65146" w:rsidRPr="00F36713" w:rsidRDefault="00A65146" w:rsidP="00A371A3">
      <w:pPr>
        <w:pStyle w:val="ListParagraph"/>
        <w:spacing w:line="360" w:lineRule="auto"/>
        <w:ind w:left="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بالإضافة إلى هذه الصفات، يُمكن للقائد أيضًا تطوير مهاراته وفعاليته من خلال:</w:t>
      </w:r>
    </w:p>
    <w:p w14:paraId="4F959021" w14:textId="77777777" w:rsidR="00A65146" w:rsidRPr="00F36713" w:rsidRDefault="00A65146" w:rsidP="00A371A3">
      <w:pPr>
        <w:pStyle w:val="ListParagraph"/>
        <w:numPr>
          <w:ilvl w:val="0"/>
          <w:numId w:val="9"/>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طلب الملاحظات من أعضاء فريقه وزملائه.</w:t>
      </w:r>
    </w:p>
    <w:p w14:paraId="37C7257E" w14:textId="77777777" w:rsidR="00A65146" w:rsidRPr="00F36713" w:rsidRDefault="00A65146" w:rsidP="00A371A3">
      <w:pPr>
        <w:pStyle w:val="ListParagraph"/>
        <w:numPr>
          <w:ilvl w:val="0"/>
          <w:numId w:val="9"/>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المراقبة والتقييم الذاتي لأدائه.</w:t>
      </w:r>
    </w:p>
    <w:p w14:paraId="6DF63500" w14:textId="77777777" w:rsidR="00A65146" w:rsidRPr="00F36713" w:rsidRDefault="00A65146" w:rsidP="00A371A3">
      <w:pPr>
        <w:pStyle w:val="ListParagraph"/>
        <w:numPr>
          <w:ilvl w:val="0"/>
          <w:numId w:val="9"/>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المشاركة في الدورات التدريبية وورش العمل.</w:t>
      </w:r>
    </w:p>
    <w:p w14:paraId="195C463A" w14:textId="77777777" w:rsidR="00A65146" w:rsidRPr="00F36713" w:rsidRDefault="00A65146" w:rsidP="00A371A3">
      <w:pPr>
        <w:pStyle w:val="ListParagraph"/>
        <w:numPr>
          <w:ilvl w:val="0"/>
          <w:numId w:val="9"/>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قراءة الكتب والمقالات حول القيادة.</w:t>
      </w:r>
    </w:p>
    <w:p w14:paraId="61A6991E" w14:textId="100AE611" w:rsidR="00A65146" w:rsidRPr="00F36713" w:rsidRDefault="00A65146" w:rsidP="00A371A3">
      <w:pPr>
        <w:pStyle w:val="ListParagraph"/>
        <w:numPr>
          <w:ilvl w:val="0"/>
          <w:numId w:val="9"/>
        </w:numPr>
        <w:spacing w:line="360" w:lineRule="auto"/>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التحدث إلى قادة آخرين.</w:t>
      </w:r>
    </w:p>
    <w:p w14:paraId="54E846D5" w14:textId="7DCFE2B8" w:rsidR="00063E22" w:rsidRDefault="00A65146" w:rsidP="00D24D17">
      <w:pPr>
        <w:pStyle w:val="ListParagraph"/>
        <w:spacing w:line="360" w:lineRule="auto"/>
        <w:ind w:left="0"/>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 xml:space="preserve">     من المهم أن تتذكر أن القيادة ليست سمة واحدة، بل هي مجموعة من الصفات والمهارات التي يمكن تعلمها وتطويرها. يمكن لأي شخص يسعى جاهداً أن يصبح قائدًا فعالاً.</w:t>
      </w:r>
    </w:p>
    <w:p w14:paraId="1D03B39E" w14:textId="6055C15F" w:rsidR="00A65146" w:rsidRPr="00D24D17" w:rsidRDefault="00A65146" w:rsidP="00063E22">
      <w:pPr>
        <w:pStyle w:val="ListParagraph"/>
        <w:spacing w:line="360" w:lineRule="auto"/>
        <w:ind w:left="0"/>
        <w:jc w:val="both"/>
        <w:rPr>
          <w:rFonts w:ascii="Simplified Arabic" w:hAnsi="Simplified Arabic" w:cs="Simplified Arabic"/>
          <w:b/>
          <w:bCs/>
          <w:kern w:val="0"/>
          <w:sz w:val="32"/>
          <w:szCs w:val="32"/>
          <w:rtl/>
        </w:rPr>
      </w:pPr>
      <w:r w:rsidRPr="00D24D17">
        <w:rPr>
          <w:rFonts w:ascii="Simplified Arabic" w:hAnsi="Simplified Arabic" w:cs="Simplified Arabic"/>
          <w:b/>
          <w:bCs/>
          <w:kern w:val="0"/>
          <w:sz w:val="32"/>
          <w:szCs w:val="32"/>
          <w:rtl/>
        </w:rPr>
        <w:lastRenderedPageBreak/>
        <w:t>نصائح لتنمية مهارات القيادة الفعالة:</w:t>
      </w:r>
    </w:p>
    <w:p w14:paraId="320E767D" w14:textId="77777777" w:rsidR="00A65146" w:rsidRPr="00F36713" w:rsidRDefault="00A65146" w:rsidP="00A371A3">
      <w:pPr>
        <w:pStyle w:val="ListParagraph"/>
        <w:numPr>
          <w:ilvl w:val="0"/>
          <w:numId w:val="7"/>
        </w:numPr>
        <w:spacing w:line="360" w:lineRule="auto"/>
        <w:ind w:left="36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الحصول على التدريب: هناك العديد من البرامج التدريبية المتاحة لتنمية مهارات القيادة.</w:t>
      </w:r>
    </w:p>
    <w:p w14:paraId="6FE454D3" w14:textId="77777777" w:rsidR="00A65146" w:rsidRPr="00F36713" w:rsidRDefault="00A65146" w:rsidP="00A371A3">
      <w:pPr>
        <w:pStyle w:val="ListParagraph"/>
        <w:numPr>
          <w:ilvl w:val="0"/>
          <w:numId w:val="7"/>
        </w:numPr>
        <w:spacing w:line="360" w:lineRule="auto"/>
        <w:ind w:left="36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القراءة عن القيادة: هناك العديد من الكتب والمقالات المتاحة حول القيادة الفعالة.</w:t>
      </w:r>
    </w:p>
    <w:p w14:paraId="2597246E" w14:textId="77777777" w:rsidR="00A65146" w:rsidRPr="00F36713" w:rsidRDefault="00A65146" w:rsidP="00A371A3">
      <w:pPr>
        <w:pStyle w:val="ListParagraph"/>
        <w:numPr>
          <w:ilvl w:val="0"/>
          <w:numId w:val="7"/>
        </w:numPr>
        <w:spacing w:line="360" w:lineRule="auto"/>
        <w:ind w:left="36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مراقبة القادة الآخرين: يمكن تعلم الكثير من مراقبة القادة الآخرين الناجحين.</w:t>
      </w:r>
    </w:p>
    <w:p w14:paraId="325D5A84" w14:textId="77777777" w:rsidR="00A65146" w:rsidRPr="00F36713" w:rsidRDefault="00A65146" w:rsidP="00A371A3">
      <w:pPr>
        <w:pStyle w:val="ListParagraph"/>
        <w:numPr>
          <w:ilvl w:val="0"/>
          <w:numId w:val="7"/>
        </w:numPr>
        <w:spacing w:line="360" w:lineRule="auto"/>
        <w:ind w:left="360"/>
        <w:jc w:val="both"/>
        <w:rPr>
          <w:rFonts w:ascii="Simplified Arabic" w:hAnsi="Simplified Arabic" w:cs="Simplified Arabic"/>
          <w:kern w:val="0"/>
          <w:sz w:val="28"/>
          <w:szCs w:val="28"/>
          <w:rtl/>
        </w:rPr>
      </w:pPr>
      <w:r w:rsidRPr="00F36713">
        <w:rPr>
          <w:rFonts w:ascii="Simplified Arabic" w:hAnsi="Simplified Arabic" w:cs="Simplified Arabic"/>
          <w:kern w:val="0"/>
          <w:sz w:val="28"/>
          <w:szCs w:val="28"/>
          <w:rtl/>
        </w:rPr>
        <w:t>طلب الملاحظات: اطلب من أعضاء فريقك والجهات المعنية الأخرى ملاحظات حول مهاراتك القيادية.</w:t>
      </w:r>
    </w:p>
    <w:p w14:paraId="47FC9154" w14:textId="1917AB89" w:rsidR="00232DB4" w:rsidRDefault="00A65146" w:rsidP="00A371A3">
      <w:pPr>
        <w:pStyle w:val="ListParagraph"/>
        <w:numPr>
          <w:ilvl w:val="0"/>
          <w:numId w:val="7"/>
        </w:numPr>
        <w:spacing w:line="360" w:lineRule="auto"/>
        <w:ind w:left="360"/>
        <w:jc w:val="both"/>
        <w:rPr>
          <w:rFonts w:ascii="Simplified Arabic" w:hAnsi="Simplified Arabic" w:cs="Simplified Arabic"/>
          <w:kern w:val="0"/>
          <w:sz w:val="28"/>
          <w:szCs w:val="28"/>
        </w:rPr>
      </w:pPr>
      <w:r w:rsidRPr="00F36713">
        <w:rPr>
          <w:rFonts w:ascii="Simplified Arabic" w:hAnsi="Simplified Arabic" w:cs="Simplified Arabic"/>
          <w:kern w:val="0"/>
          <w:sz w:val="28"/>
          <w:szCs w:val="28"/>
          <w:rtl/>
        </w:rPr>
        <w:t>التعلم من التجارب: تعلم من تجاربك.</w:t>
      </w:r>
    </w:p>
    <w:p w14:paraId="7BF64AD1" w14:textId="77777777" w:rsidR="00063E22" w:rsidRDefault="00063E22" w:rsidP="00063E22">
      <w:pPr>
        <w:spacing w:line="360" w:lineRule="auto"/>
        <w:jc w:val="both"/>
        <w:rPr>
          <w:rFonts w:ascii="Simplified Arabic" w:hAnsi="Simplified Arabic" w:cs="Simplified Arabic"/>
          <w:kern w:val="0"/>
          <w:sz w:val="28"/>
          <w:szCs w:val="28"/>
        </w:rPr>
      </w:pPr>
    </w:p>
    <w:p w14:paraId="50EC413C" w14:textId="77777777" w:rsidR="00063E22" w:rsidRDefault="00063E22" w:rsidP="00063E22">
      <w:pPr>
        <w:spacing w:line="360" w:lineRule="auto"/>
        <w:jc w:val="both"/>
        <w:rPr>
          <w:rFonts w:ascii="Simplified Arabic" w:hAnsi="Simplified Arabic" w:cs="Simplified Arabic"/>
          <w:kern w:val="0"/>
          <w:sz w:val="28"/>
          <w:szCs w:val="28"/>
        </w:rPr>
      </w:pPr>
    </w:p>
    <w:p w14:paraId="22D995A4" w14:textId="77777777" w:rsidR="00063E22" w:rsidRDefault="00063E22" w:rsidP="00063E22">
      <w:pPr>
        <w:spacing w:line="360" w:lineRule="auto"/>
        <w:jc w:val="both"/>
        <w:rPr>
          <w:rFonts w:ascii="Simplified Arabic" w:hAnsi="Simplified Arabic" w:cs="Simplified Arabic"/>
          <w:kern w:val="0"/>
          <w:sz w:val="28"/>
          <w:szCs w:val="28"/>
        </w:rPr>
      </w:pPr>
    </w:p>
    <w:p w14:paraId="2E396D62" w14:textId="77777777" w:rsidR="00063E22" w:rsidRDefault="00063E22" w:rsidP="00063E22">
      <w:pPr>
        <w:spacing w:line="360" w:lineRule="auto"/>
        <w:jc w:val="both"/>
        <w:rPr>
          <w:rFonts w:ascii="Simplified Arabic" w:hAnsi="Simplified Arabic" w:cs="Simplified Arabic"/>
          <w:kern w:val="0"/>
          <w:sz w:val="28"/>
          <w:szCs w:val="28"/>
        </w:rPr>
      </w:pPr>
    </w:p>
    <w:p w14:paraId="0DB0BE7A" w14:textId="77777777" w:rsidR="00063E22" w:rsidRDefault="00063E22" w:rsidP="00063E22">
      <w:pPr>
        <w:spacing w:line="360" w:lineRule="auto"/>
        <w:jc w:val="both"/>
        <w:rPr>
          <w:rFonts w:ascii="Simplified Arabic" w:hAnsi="Simplified Arabic" w:cs="Simplified Arabic"/>
          <w:kern w:val="0"/>
          <w:sz w:val="28"/>
          <w:szCs w:val="28"/>
        </w:rPr>
      </w:pPr>
    </w:p>
    <w:p w14:paraId="0D54F9CD" w14:textId="77777777" w:rsidR="00063E22" w:rsidRDefault="00063E22" w:rsidP="00063E22">
      <w:pPr>
        <w:spacing w:line="360" w:lineRule="auto"/>
        <w:jc w:val="both"/>
        <w:rPr>
          <w:rFonts w:ascii="Simplified Arabic" w:hAnsi="Simplified Arabic" w:cs="Simplified Arabic"/>
          <w:kern w:val="0"/>
          <w:sz w:val="28"/>
          <w:szCs w:val="28"/>
        </w:rPr>
      </w:pPr>
    </w:p>
    <w:p w14:paraId="67798F88" w14:textId="77777777" w:rsidR="00063E22" w:rsidRDefault="00063E22" w:rsidP="00063E22">
      <w:pPr>
        <w:spacing w:line="360" w:lineRule="auto"/>
        <w:jc w:val="both"/>
        <w:rPr>
          <w:rFonts w:ascii="Simplified Arabic" w:hAnsi="Simplified Arabic" w:cs="Simplified Arabic"/>
          <w:kern w:val="0"/>
          <w:sz w:val="28"/>
          <w:szCs w:val="28"/>
          <w:rtl/>
        </w:rPr>
      </w:pPr>
    </w:p>
    <w:p w14:paraId="3CD2B2A0" w14:textId="77777777" w:rsidR="00D24D17" w:rsidRDefault="00D24D17" w:rsidP="00063E22">
      <w:pPr>
        <w:spacing w:line="360" w:lineRule="auto"/>
        <w:jc w:val="both"/>
        <w:rPr>
          <w:rFonts w:ascii="Simplified Arabic" w:hAnsi="Simplified Arabic" w:cs="Simplified Arabic"/>
          <w:kern w:val="0"/>
          <w:sz w:val="28"/>
          <w:szCs w:val="28"/>
          <w:rtl/>
        </w:rPr>
      </w:pPr>
    </w:p>
    <w:p w14:paraId="0D09AF67" w14:textId="77777777" w:rsidR="00D24D17" w:rsidRDefault="00D24D17" w:rsidP="00063E22">
      <w:pPr>
        <w:spacing w:line="360" w:lineRule="auto"/>
        <w:jc w:val="both"/>
        <w:rPr>
          <w:rFonts w:ascii="Simplified Arabic" w:hAnsi="Simplified Arabic" w:cs="Simplified Arabic"/>
          <w:kern w:val="0"/>
          <w:sz w:val="28"/>
          <w:szCs w:val="28"/>
        </w:rPr>
      </w:pPr>
    </w:p>
    <w:p w14:paraId="54F4C0FD" w14:textId="77777777" w:rsidR="00063E22" w:rsidRPr="00063E22" w:rsidRDefault="00063E22" w:rsidP="00063E22">
      <w:pPr>
        <w:spacing w:line="360" w:lineRule="auto"/>
        <w:jc w:val="both"/>
        <w:rPr>
          <w:rFonts w:ascii="Simplified Arabic" w:hAnsi="Simplified Arabic" w:cs="Simplified Arabic"/>
          <w:kern w:val="0"/>
          <w:sz w:val="28"/>
          <w:szCs w:val="28"/>
        </w:rPr>
      </w:pPr>
    </w:p>
    <w:p w14:paraId="3BE3ADA1" w14:textId="77777777" w:rsidR="00A65146" w:rsidRPr="006162D0" w:rsidRDefault="00A65146" w:rsidP="00A371A3">
      <w:pPr>
        <w:spacing w:line="360" w:lineRule="auto"/>
        <w:rPr>
          <w:rFonts w:ascii="Simplified Arabic" w:hAnsi="Simplified Arabic" w:cs="Simplified Arabic"/>
          <w:sz w:val="32"/>
          <w:szCs w:val="32"/>
        </w:rPr>
      </w:pPr>
      <w:r w:rsidRPr="006162D0">
        <w:rPr>
          <w:rFonts w:ascii="Simplified Arabic" w:hAnsi="Simplified Arabic" w:cs="Simplified Arabic"/>
          <w:sz w:val="32"/>
          <w:szCs w:val="32"/>
          <w:rtl/>
        </w:rPr>
        <w:lastRenderedPageBreak/>
        <w:t>الفرق بين القائد والمدير</w:t>
      </w:r>
    </w:p>
    <w:p w14:paraId="0A586974" w14:textId="7F4491A0" w:rsidR="0098640A" w:rsidRDefault="00A65146" w:rsidP="00AC137F">
      <w:pPr>
        <w:spacing w:line="360" w:lineRule="auto"/>
        <w:jc w:val="both"/>
        <w:rPr>
          <w:rFonts w:ascii="Simplified Arabic" w:hAnsi="Simplified Arabic" w:cs="Simplified Arabic"/>
          <w:sz w:val="28"/>
          <w:szCs w:val="28"/>
          <w:rtl/>
        </w:rPr>
      </w:pPr>
      <w:r w:rsidRPr="00F36713">
        <w:rPr>
          <w:rFonts w:ascii="Simplified Arabic" w:hAnsi="Simplified Arabic" w:cs="Simplified Arabic"/>
          <w:sz w:val="28"/>
          <w:szCs w:val="28"/>
          <w:rtl/>
        </w:rPr>
        <w:t xml:space="preserve">     أن القدرة على القيادة الفعالة تمثل إحدى المهارات المهمة التي </w:t>
      </w:r>
      <w:r w:rsidR="00142968" w:rsidRPr="00F36713">
        <w:rPr>
          <w:rFonts w:ascii="Simplified Arabic" w:hAnsi="Simplified Arabic" w:cs="Simplified Arabic" w:hint="cs"/>
          <w:sz w:val="28"/>
          <w:szCs w:val="28"/>
          <w:rtl/>
        </w:rPr>
        <w:t>ينبغي</w:t>
      </w:r>
      <w:r w:rsidRPr="00F36713">
        <w:rPr>
          <w:rFonts w:ascii="Simplified Arabic" w:hAnsi="Simplified Arabic" w:cs="Simplified Arabic"/>
          <w:sz w:val="28"/>
          <w:szCs w:val="28"/>
          <w:rtl/>
        </w:rPr>
        <w:t xml:space="preserve"> أن يكتسبها كل شخص يتطلع إلى تحقيق</w:t>
      </w:r>
      <w:r w:rsidRPr="00F36713">
        <w:rPr>
          <w:rFonts w:ascii="Simplified Arabic" w:hAnsi="Simplified Arabic" w:cs="Simplified Arabic"/>
          <w:sz w:val="28"/>
          <w:szCs w:val="28"/>
        </w:rPr>
        <w:t xml:space="preserve"> </w:t>
      </w:r>
      <w:r w:rsidRPr="00F36713">
        <w:rPr>
          <w:rFonts w:ascii="Simplified Arabic" w:hAnsi="Simplified Arabic" w:cs="Simplified Arabic"/>
          <w:sz w:val="28"/>
          <w:szCs w:val="28"/>
          <w:rtl/>
        </w:rPr>
        <w:t>أحسن النتائج لفريقه أو لمنظمته وفيما بعد سنحاول التعرف على الفرق بين القائد والمدير</w:t>
      </w:r>
      <w:r w:rsidRPr="00F36713">
        <w:rPr>
          <w:rFonts w:ascii="Simplified Arabic" w:hAnsi="Simplified Arabic" w:cs="Simplified Arabic"/>
          <w:sz w:val="28"/>
          <w:szCs w:val="28"/>
        </w:rPr>
        <w:t>.</w:t>
      </w:r>
    </w:p>
    <w:p w14:paraId="209977CC" w14:textId="4FC3574C" w:rsidR="00A65146" w:rsidRPr="00F36713" w:rsidRDefault="0098640A" w:rsidP="00A371A3">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جدول (1)</w:t>
      </w:r>
    </w:p>
    <w:tbl>
      <w:tblPr>
        <w:tblStyle w:val="TableGrid"/>
        <w:bidiVisual/>
        <w:tblW w:w="8822" w:type="dxa"/>
        <w:tblInd w:w="607" w:type="dxa"/>
        <w:tblLook w:val="04A0" w:firstRow="1" w:lastRow="0" w:firstColumn="1" w:lastColumn="0" w:noHBand="0" w:noVBand="1"/>
      </w:tblPr>
      <w:tblGrid>
        <w:gridCol w:w="1808"/>
        <w:gridCol w:w="3505"/>
        <w:gridCol w:w="3509"/>
      </w:tblGrid>
      <w:tr w:rsidR="00A65146" w:rsidRPr="00F36713" w14:paraId="08E33927" w14:textId="77777777" w:rsidTr="00AC137F">
        <w:trPr>
          <w:trHeight w:val="890"/>
        </w:trPr>
        <w:tc>
          <w:tcPr>
            <w:tcW w:w="1808" w:type="dxa"/>
          </w:tcPr>
          <w:p w14:paraId="3A959C29" w14:textId="2E4AE17D"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 xml:space="preserve">وجه </w:t>
            </w:r>
            <w:r w:rsidR="00142968" w:rsidRPr="006162D0">
              <w:rPr>
                <w:rFonts w:ascii="Simplified Arabic" w:hAnsi="Simplified Arabic" w:cs="Simplified Arabic" w:hint="cs"/>
                <w:b/>
                <w:bCs/>
                <w:sz w:val="28"/>
                <w:szCs w:val="28"/>
                <w:rtl/>
              </w:rPr>
              <w:t>الاختلاف</w:t>
            </w:r>
          </w:p>
        </w:tc>
        <w:tc>
          <w:tcPr>
            <w:tcW w:w="3505" w:type="dxa"/>
          </w:tcPr>
          <w:p w14:paraId="18949C93" w14:textId="77777777" w:rsidR="00A65146" w:rsidRPr="006162D0" w:rsidRDefault="00A65146" w:rsidP="00A371A3">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القائد</w:t>
            </w:r>
          </w:p>
        </w:tc>
        <w:tc>
          <w:tcPr>
            <w:tcW w:w="3509" w:type="dxa"/>
          </w:tcPr>
          <w:p w14:paraId="1847786A" w14:textId="77777777" w:rsidR="00A65146" w:rsidRPr="006162D0" w:rsidRDefault="00A65146" w:rsidP="00A371A3">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المدير</w:t>
            </w:r>
          </w:p>
        </w:tc>
      </w:tr>
      <w:tr w:rsidR="00A65146" w:rsidRPr="00F36713" w14:paraId="026A977E" w14:textId="77777777" w:rsidTr="00AC137F">
        <w:tc>
          <w:tcPr>
            <w:tcW w:w="1808" w:type="dxa"/>
          </w:tcPr>
          <w:p w14:paraId="10143AF4" w14:textId="77777777"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التعريف</w:t>
            </w:r>
          </w:p>
        </w:tc>
        <w:tc>
          <w:tcPr>
            <w:tcW w:w="3505" w:type="dxa"/>
          </w:tcPr>
          <w:p w14:paraId="73265570" w14:textId="258113D4"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sz w:val="24"/>
                <w:szCs w:val="24"/>
                <w:rtl/>
              </w:rPr>
              <w:t xml:space="preserve">هو الشخص الذي يستخدم صفاته </w:t>
            </w:r>
            <w:r w:rsidR="00142968" w:rsidRPr="00AC137F">
              <w:rPr>
                <w:rFonts w:ascii="Simplified Arabic" w:hAnsi="Simplified Arabic" w:cs="Simplified Arabic" w:hint="cs"/>
                <w:sz w:val="24"/>
                <w:szCs w:val="24"/>
                <w:rtl/>
              </w:rPr>
              <w:t>وقوته</w:t>
            </w:r>
            <w:r w:rsidRPr="00AC137F">
              <w:rPr>
                <w:rFonts w:ascii="Simplified Arabic" w:hAnsi="Simplified Arabic" w:cs="Simplified Arabic"/>
                <w:sz w:val="24"/>
                <w:szCs w:val="24"/>
                <w:rtl/>
              </w:rPr>
              <w:t xml:space="preserve"> ليؤثر على سلوك الأفراد وتنسيق جهودهم لتحقيق أهداف معينة</w:t>
            </w:r>
          </w:p>
        </w:tc>
        <w:tc>
          <w:tcPr>
            <w:tcW w:w="3509" w:type="dxa"/>
          </w:tcPr>
          <w:p w14:paraId="20A8AFBD" w14:textId="63E27BE3"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sz w:val="24"/>
                <w:szCs w:val="24"/>
                <w:rtl/>
              </w:rPr>
              <w:t>هو الشخص الذي يعمل مع أو من خلال الآخرين عن طريق تنسيق او أحداث تكامل بين دور كل فرد لتحقيق الأهداف الموضوعة مسبقا للمنشاة التي يعمل بها وتنفيذ المهمة الموكلة إليهم</w:t>
            </w:r>
          </w:p>
        </w:tc>
      </w:tr>
      <w:tr w:rsidR="00A65146" w:rsidRPr="00F36713" w14:paraId="6C785F73" w14:textId="77777777" w:rsidTr="00AC137F">
        <w:tc>
          <w:tcPr>
            <w:tcW w:w="1808" w:type="dxa"/>
          </w:tcPr>
          <w:p w14:paraId="4E42683B" w14:textId="77777777"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مصدر السلطة</w:t>
            </w:r>
          </w:p>
        </w:tc>
        <w:tc>
          <w:tcPr>
            <w:tcW w:w="3505" w:type="dxa"/>
          </w:tcPr>
          <w:p w14:paraId="64A586C3" w14:textId="77777777"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sz w:val="24"/>
                <w:szCs w:val="24"/>
                <w:rtl/>
              </w:rPr>
              <w:t>سلطة القائد يضعها عليه أفراد الجماعة بعد اعترافهم به واختيارهم له</w:t>
            </w:r>
          </w:p>
        </w:tc>
        <w:tc>
          <w:tcPr>
            <w:tcW w:w="3509" w:type="dxa"/>
          </w:tcPr>
          <w:p w14:paraId="3D2FC3D4" w14:textId="5A52515D"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sz w:val="24"/>
                <w:szCs w:val="24"/>
                <w:rtl/>
              </w:rPr>
              <w:t xml:space="preserve">سلطة المدير </w:t>
            </w:r>
            <w:r w:rsidR="00142968" w:rsidRPr="00AC137F">
              <w:rPr>
                <w:rFonts w:ascii="Simplified Arabic" w:hAnsi="Simplified Arabic" w:cs="Simplified Arabic" w:hint="cs"/>
                <w:sz w:val="24"/>
                <w:szCs w:val="24"/>
                <w:rtl/>
              </w:rPr>
              <w:t>فهي</w:t>
            </w:r>
            <w:r w:rsidRPr="00AC137F">
              <w:rPr>
                <w:rFonts w:ascii="Simplified Arabic" w:hAnsi="Simplified Arabic" w:cs="Simplified Arabic"/>
                <w:sz w:val="24"/>
                <w:szCs w:val="24"/>
                <w:rtl/>
              </w:rPr>
              <w:t xml:space="preserve"> مستمدة من سلطة خارج الجماعة تتمثل في نظام له ضوابط تحدده</w:t>
            </w:r>
          </w:p>
        </w:tc>
      </w:tr>
      <w:tr w:rsidR="00A65146" w:rsidRPr="00F36713" w14:paraId="09C7B846" w14:textId="77777777" w:rsidTr="00AC137F">
        <w:tc>
          <w:tcPr>
            <w:tcW w:w="1808" w:type="dxa"/>
          </w:tcPr>
          <w:p w14:paraId="60F2AAE6" w14:textId="77777777"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sz w:val="28"/>
                <w:szCs w:val="28"/>
                <w:rtl/>
              </w:rPr>
              <w:t>الهدف</w:t>
            </w:r>
          </w:p>
        </w:tc>
        <w:tc>
          <w:tcPr>
            <w:tcW w:w="3505" w:type="dxa"/>
          </w:tcPr>
          <w:p w14:paraId="58931797" w14:textId="39339E53"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sz w:val="24"/>
                <w:szCs w:val="24"/>
                <w:rtl/>
              </w:rPr>
              <w:t xml:space="preserve">يتحدد الهدف في القيادة أساسا بواسطة الجماعة التي ترسم الهدف </w:t>
            </w:r>
            <w:r w:rsidR="00142968" w:rsidRPr="00AC137F">
              <w:rPr>
                <w:rFonts w:ascii="Simplified Arabic" w:hAnsi="Simplified Arabic" w:cs="Simplified Arabic" w:hint="cs"/>
                <w:sz w:val="24"/>
                <w:szCs w:val="24"/>
                <w:rtl/>
              </w:rPr>
              <w:t>وتحدده</w:t>
            </w:r>
            <w:r w:rsidRPr="00AC137F">
              <w:rPr>
                <w:rFonts w:ascii="Simplified Arabic" w:hAnsi="Simplified Arabic" w:cs="Simplified Arabic"/>
                <w:sz w:val="24"/>
                <w:szCs w:val="24"/>
                <w:rtl/>
              </w:rPr>
              <w:t xml:space="preserve"> وفقا لمصالحها الجماعية</w:t>
            </w:r>
          </w:p>
        </w:tc>
        <w:tc>
          <w:tcPr>
            <w:tcW w:w="3509" w:type="dxa"/>
          </w:tcPr>
          <w:p w14:paraId="1DFCD420" w14:textId="77777777"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يتحدد بواسطة المدير الذي يختار</w:t>
            </w:r>
          </w:p>
          <w:p w14:paraId="0762820E" w14:textId="0F6EE66C"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 xml:space="preserve">متمشيا مع صالحة وحققا أساسا </w:t>
            </w:r>
            <w:r w:rsidR="00142968" w:rsidRPr="00AC137F">
              <w:rPr>
                <w:rFonts w:ascii="Simplified Arabic" w:hAnsi="Simplified Arabic" w:cs="Simplified Arabic" w:hint="cs"/>
                <w:kern w:val="0"/>
                <w:sz w:val="24"/>
                <w:szCs w:val="24"/>
                <w:rtl/>
              </w:rPr>
              <w:t>لمنفعته</w:t>
            </w:r>
          </w:p>
          <w:p w14:paraId="69240FED" w14:textId="55243286"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 xml:space="preserve">الشخصية </w:t>
            </w:r>
            <w:r w:rsidR="00142968" w:rsidRPr="00AC137F">
              <w:rPr>
                <w:rFonts w:ascii="Simplified Arabic" w:hAnsi="Simplified Arabic" w:cs="Simplified Arabic" w:hint="cs"/>
                <w:kern w:val="0"/>
                <w:sz w:val="24"/>
                <w:szCs w:val="24"/>
                <w:rtl/>
              </w:rPr>
              <w:t>التي</w:t>
            </w:r>
            <w:r w:rsidRPr="00AC137F">
              <w:rPr>
                <w:rFonts w:ascii="Simplified Arabic" w:hAnsi="Simplified Arabic" w:cs="Simplified Arabic"/>
                <w:kern w:val="0"/>
                <w:sz w:val="24"/>
                <w:szCs w:val="24"/>
                <w:rtl/>
              </w:rPr>
              <w:t xml:space="preserve"> يمكن ان تتواكب مع</w:t>
            </w:r>
          </w:p>
          <w:p w14:paraId="2783E3D2" w14:textId="77777777"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kern w:val="0"/>
                <w:sz w:val="24"/>
                <w:szCs w:val="24"/>
                <w:rtl/>
              </w:rPr>
              <w:t>منفعة الجماعة</w:t>
            </w:r>
          </w:p>
        </w:tc>
      </w:tr>
      <w:tr w:rsidR="00A65146" w:rsidRPr="00F36713" w14:paraId="167D8B8F" w14:textId="77777777" w:rsidTr="00AC137F">
        <w:tc>
          <w:tcPr>
            <w:tcW w:w="1808" w:type="dxa"/>
          </w:tcPr>
          <w:p w14:paraId="4DF505C2" w14:textId="1CD84444" w:rsidR="00A65146" w:rsidRPr="006162D0" w:rsidRDefault="00A65146" w:rsidP="00AC137F">
            <w:pPr>
              <w:autoSpaceDE w:val="0"/>
              <w:autoSpaceDN w:val="0"/>
              <w:bidi w:val="0"/>
              <w:adjustRightInd w:val="0"/>
              <w:spacing w:line="360" w:lineRule="auto"/>
              <w:jc w:val="center"/>
              <w:rPr>
                <w:rFonts w:ascii="Simplified Arabic" w:hAnsi="Simplified Arabic" w:cs="Simplified Arabic"/>
                <w:b/>
                <w:bCs/>
                <w:kern w:val="0"/>
                <w:sz w:val="28"/>
                <w:szCs w:val="28"/>
              </w:rPr>
            </w:pPr>
            <w:r w:rsidRPr="006162D0">
              <w:rPr>
                <w:rFonts w:ascii="Simplified Arabic" w:hAnsi="Simplified Arabic" w:cs="Simplified Arabic"/>
                <w:b/>
                <w:bCs/>
                <w:kern w:val="0"/>
                <w:sz w:val="28"/>
                <w:szCs w:val="28"/>
                <w:rtl/>
              </w:rPr>
              <w:t xml:space="preserve">التفاعل </w:t>
            </w:r>
            <w:r w:rsidR="00142968" w:rsidRPr="006162D0">
              <w:rPr>
                <w:rFonts w:ascii="Simplified Arabic" w:hAnsi="Simplified Arabic" w:cs="Simplified Arabic" w:hint="cs"/>
                <w:b/>
                <w:bCs/>
                <w:kern w:val="0"/>
                <w:sz w:val="28"/>
                <w:szCs w:val="28"/>
                <w:rtl/>
              </w:rPr>
              <w:t>الاجتماعي</w:t>
            </w:r>
            <w:r w:rsidRPr="006162D0">
              <w:rPr>
                <w:rFonts w:ascii="Simplified Arabic" w:hAnsi="Simplified Arabic" w:cs="Simplified Arabic"/>
                <w:b/>
                <w:bCs/>
                <w:kern w:val="0"/>
                <w:sz w:val="28"/>
                <w:szCs w:val="28"/>
                <w:rtl/>
              </w:rPr>
              <w:t xml:space="preserve"> وتنظيم</w:t>
            </w:r>
          </w:p>
          <w:p w14:paraId="4BEAC362" w14:textId="77777777" w:rsidR="00A65146" w:rsidRPr="00F36713" w:rsidRDefault="00A65146" w:rsidP="00AC137F">
            <w:pPr>
              <w:spacing w:line="360" w:lineRule="auto"/>
              <w:jc w:val="center"/>
              <w:rPr>
                <w:rFonts w:ascii="Simplified Arabic" w:hAnsi="Simplified Arabic" w:cs="Simplified Arabic"/>
                <w:sz w:val="28"/>
                <w:szCs w:val="28"/>
                <w:rtl/>
              </w:rPr>
            </w:pPr>
            <w:r w:rsidRPr="006162D0">
              <w:rPr>
                <w:rFonts w:ascii="Simplified Arabic" w:hAnsi="Simplified Arabic" w:cs="Simplified Arabic"/>
                <w:b/>
                <w:bCs/>
                <w:kern w:val="0"/>
                <w:sz w:val="28"/>
                <w:szCs w:val="28"/>
                <w:rtl/>
              </w:rPr>
              <w:t>العلاقات</w:t>
            </w:r>
          </w:p>
        </w:tc>
        <w:tc>
          <w:tcPr>
            <w:tcW w:w="3505" w:type="dxa"/>
          </w:tcPr>
          <w:p w14:paraId="779E7F9D" w14:textId="66B22215" w:rsidR="00A65146" w:rsidRPr="00AC137F" w:rsidRDefault="00A65146" w:rsidP="00AC137F">
            <w:pPr>
              <w:autoSpaceDE w:val="0"/>
              <w:autoSpaceDN w:val="0"/>
              <w:bidi w:val="0"/>
              <w:adjustRightInd w:val="0"/>
              <w:spacing w:line="360" w:lineRule="auto"/>
              <w:jc w:val="center"/>
              <w:rPr>
                <w:rFonts w:ascii="Simplified Arabic" w:hAnsi="Simplified Arabic" w:cs="Simplified Arabic"/>
                <w:kern w:val="0"/>
                <w:sz w:val="24"/>
                <w:szCs w:val="24"/>
                <w:rtl/>
              </w:rPr>
            </w:pPr>
            <w:r w:rsidRPr="00AC137F">
              <w:rPr>
                <w:rFonts w:ascii="Simplified Arabic" w:hAnsi="Simplified Arabic" w:cs="Simplified Arabic"/>
                <w:kern w:val="0"/>
                <w:sz w:val="24"/>
                <w:szCs w:val="24"/>
                <w:rtl/>
              </w:rPr>
              <w:t xml:space="preserve">تتزايد مشاعر التفاعل </w:t>
            </w:r>
            <w:r w:rsidR="00142968" w:rsidRPr="00AC137F">
              <w:rPr>
                <w:rFonts w:ascii="Simplified Arabic" w:hAnsi="Simplified Arabic" w:cs="Simplified Arabic" w:hint="cs"/>
                <w:kern w:val="0"/>
                <w:sz w:val="24"/>
                <w:szCs w:val="24"/>
                <w:rtl/>
              </w:rPr>
              <w:t>الاجتماعي</w:t>
            </w:r>
            <w:r w:rsidRPr="00AC137F">
              <w:rPr>
                <w:rFonts w:ascii="Simplified Arabic" w:hAnsi="Simplified Arabic" w:cs="Simplified Arabic"/>
                <w:kern w:val="0"/>
                <w:sz w:val="24"/>
                <w:szCs w:val="24"/>
                <w:rtl/>
              </w:rPr>
              <w:t xml:space="preserve"> المشتركة بين</w:t>
            </w:r>
            <w:r w:rsidR="00AC137F">
              <w:rPr>
                <w:rFonts w:ascii="Simplified Arabic" w:hAnsi="Simplified Arabic" w:cs="Simplified Arabic" w:hint="cs"/>
                <w:kern w:val="0"/>
                <w:sz w:val="24"/>
                <w:szCs w:val="24"/>
                <w:rtl/>
              </w:rPr>
              <w:t xml:space="preserve"> </w:t>
            </w:r>
            <w:r w:rsidRPr="00AC137F">
              <w:rPr>
                <w:rFonts w:ascii="Simplified Arabic" w:hAnsi="Simplified Arabic" w:cs="Simplified Arabic"/>
                <w:kern w:val="0"/>
                <w:sz w:val="24"/>
                <w:szCs w:val="24"/>
                <w:rtl/>
              </w:rPr>
              <w:t xml:space="preserve">الجماعة </w:t>
            </w:r>
            <w:r w:rsidR="00142968" w:rsidRPr="00AC137F">
              <w:rPr>
                <w:rFonts w:ascii="Simplified Arabic" w:hAnsi="Simplified Arabic" w:cs="Simplified Arabic" w:hint="cs"/>
                <w:kern w:val="0"/>
                <w:sz w:val="24"/>
                <w:szCs w:val="24"/>
                <w:rtl/>
              </w:rPr>
              <w:t>في</w:t>
            </w:r>
            <w:r w:rsidRPr="00AC137F">
              <w:rPr>
                <w:rFonts w:ascii="Simplified Arabic" w:hAnsi="Simplified Arabic" w:cs="Simplified Arabic"/>
                <w:kern w:val="0"/>
                <w:sz w:val="24"/>
                <w:szCs w:val="24"/>
                <w:rtl/>
              </w:rPr>
              <w:t xml:space="preserve"> حالة القيادة</w:t>
            </w:r>
          </w:p>
        </w:tc>
        <w:tc>
          <w:tcPr>
            <w:tcW w:w="3509" w:type="dxa"/>
          </w:tcPr>
          <w:p w14:paraId="1692969C" w14:textId="55852252" w:rsidR="00A65146" w:rsidRPr="00AC137F" w:rsidRDefault="00A65146" w:rsidP="00AC137F">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 xml:space="preserve">تقل مشاعر التفاعل </w:t>
            </w:r>
            <w:r w:rsidR="00142968" w:rsidRPr="00AC137F">
              <w:rPr>
                <w:rFonts w:ascii="Simplified Arabic" w:hAnsi="Simplified Arabic" w:cs="Simplified Arabic" w:hint="cs"/>
                <w:kern w:val="0"/>
                <w:sz w:val="24"/>
                <w:szCs w:val="24"/>
                <w:rtl/>
              </w:rPr>
              <w:t>الاجتماعي</w:t>
            </w:r>
            <w:r w:rsidRPr="00AC137F">
              <w:rPr>
                <w:rFonts w:ascii="Simplified Arabic" w:hAnsi="Simplified Arabic" w:cs="Simplified Arabic"/>
                <w:kern w:val="0"/>
                <w:sz w:val="24"/>
                <w:szCs w:val="24"/>
                <w:rtl/>
              </w:rPr>
              <w:t xml:space="preserve"> حيث</w:t>
            </w:r>
          </w:p>
          <w:p w14:paraId="10A899CB" w14:textId="77777777" w:rsidR="00A65146" w:rsidRPr="00AC137F" w:rsidRDefault="00A65146" w:rsidP="00AC137F">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يكون هناك مساحة تباعد أكبر بين المدير</w:t>
            </w:r>
          </w:p>
          <w:p w14:paraId="2F20C049" w14:textId="77777777" w:rsidR="00A65146" w:rsidRPr="00AC137F" w:rsidRDefault="00A65146" w:rsidP="00AC137F">
            <w:pPr>
              <w:bidi w:val="0"/>
              <w:spacing w:line="360" w:lineRule="auto"/>
              <w:jc w:val="center"/>
              <w:rPr>
                <w:rFonts w:ascii="Simplified Arabic" w:hAnsi="Simplified Arabic" w:cs="Simplified Arabic"/>
                <w:sz w:val="24"/>
                <w:szCs w:val="24"/>
                <w:rtl/>
              </w:rPr>
            </w:pPr>
            <w:r w:rsidRPr="00AC137F">
              <w:rPr>
                <w:rFonts w:ascii="Simplified Arabic" w:hAnsi="Simplified Arabic" w:cs="Simplified Arabic"/>
                <w:kern w:val="0"/>
                <w:sz w:val="24"/>
                <w:szCs w:val="24"/>
                <w:rtl/>
              </w:rPr>
              <w:t>وأعضاء الجماعة</w:t>
            </w:r>
          </w:p>
        </w:tc>
      </w:tr>
      <w:tr w:rsidR="00A65146" w:rsidRPr="00F36713" w14:paraId="030ABDB7" w14:textId="77777777" w:rsidTr="00AC137F">
        <w:tc>
          <w:tcPr>
            <w:tcW w:w="1808" w:type="dxa"/>
          </w:tcPr>
          <w:p w14:paraId="695FBB06" w14:textId="77777777"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kern w:val="0"/>
                <w:sz w:val="28"/>
                <w:szCs w:val="28"/>
                <w:rtl/>
              </w:rPr>
              <w:t>الاختيار</w:t>
            </w:r>
          </w:p>
        </w:tc>
        <w:tc>
          <w:tcPr>
            <w:tcW w:w="3505" w:type="dxa"/>
          </w:tcPr>
          <w:p w14:paraId="1896B95D" w14:textId="77777777"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kern w:val="0"/>
                <w:sz w:val="24"/>
                <w:szCs w:val="24"/>
                <w:rtl/>
              </w:rPr>
              <w:t>اختيار القائد من داخل الجماعة</w:t>
            </w:r>
          </w:p>
        </w:tc>
        <w:tc>
          <w:tcPr>
            <w:tcW w:w="3509" w:type="dxa"/>
          </w:tcPr>
          <w:p w14:paraId="6951D2A4" w14:textId="77777777" w:rsidR="00A65146" w:rsidRPr="00AC137F" w:rsidRDefault="00A65146" w:rsidP="00A371A3">
            <w:pPr>
              <w:spacing w:line="360" w:lineRule="auto"/>
              <w:jc w:val="center"/>
              <w:rPr>
                <w:rFonts w:ascii="Simplified Arabic" w:hAnsi="Simplified Arabic" w:cs="Simplified Arabic"/>
                <w:sz w:val="24"/>
                <w:szCs w:val="24"/>
                <w:rtl/>
              </w:rPr>
            </w:pPr>
            <w:r w:rsidRPr="00AC137F">
              <w:rPr>
                <w:rFonts w:ascii="Simplified Arabic" w:hAnsi="Simplified Arabic" w:cs="Simplified Arabic"/>
                <w:kern w:val="0"/>
                <w:sz w:val="24"/>
                <w:szCs w:val="24"/>
                <w:rtl/>
              </w:rPr>
              <w:t>من الداخل أو الخارج</w:t>
            </w:r>
          </w:p>
        </w:tc>
      </w:tr>
      <w:tr w:rsidR="00A65146" w:rsidRPr="00F36713" w14:paraId="6AB1B945" w14:textId="77777777" w:rsidTr="00AC137F">
        <w:tc>
          <w:tcPr>
            <w:tcW w:w="1808" w:type="dxa"/>
          </w:tcPr>
          <w:p w14:paraId="4E1CCAAE" w14:textId="77777777" w:rsidR="00A65146" w:rsidRPr="006162D0" w:rsidRDefault="00A65146" w:rsidP="00AC137F">
            <w:pPr>
              <w:spacing w:line="360" w:lineRule="auto"/>
              <w:jc w:val="center"/>
              <w:rPr>
                <w:rFonts w:ascii="Simplified Arabic" w:hAnsi="Simplified Arabic" w:cs="Simplified Arabic"/>
                <w:b/>
                <w:bCs/>
                <w:sz w:val="28"/>
                <w:szCs w:val="28"/>
                <w:rtl/>
              </w:rPr>
            </w:pPr>
            <w:r w:rsidRPr="006162D0">
              <w:rPr>
                <w:rFonts w:ascii="Simplified Arabic" w:hAnsi="Simplified Arabic" w:cs="Simplified Arabic"/>
                <w:b/>
                <w:bCs/>
                <w:kern w:val="0"/>
                <w:sz w:val="28"/>
                <w:szCs w:val="28"/>
                <w:rtl/>
              </w:rPr>
              <w:lastRenderedPageBreak/>
              <w:t>الاهتمامات</w:t>
            </w:r>
          </w:p>
        </w:tc>
        <w:tc>
          <w:tcPr>
            <w:tcW w:w="3505" w:type="dxa"/>
          </w:tcPr>
          <w:p w14:paraId="46F93D59" w14:textId="52504DB2" w:rsidR="00A65146" w:rsidRPr="00AC137F" w:rsidRDefault="00A65146" w:rsidP="00AC137F">
            <w:pPr>
              <w:autoSpaceDE w:val="0"/>
              <w:autoSpaceDN w:val="0"/>
              <w:bidi w:val="0"/>
              <w:adjustRightInd w:val="0"/>
              <w:spacing w:line="360" w:lineRule="auto"/>
              <w:jc w:val="center"/>
              <w:rPr>
                <w:rFonts w:ascii="Simplified Arabic" w:hAnsi="Simplified Arabic" w:cs="Simplified Arabic"/>
                <w:kern w:val="0"/>
                <w:sz w:val="24"/>
                <w:szCs w:val="24"/>
                <w:rtl/>
              </w:rPr>
            </w:pPr>
            <w:r w:rsidRPr="00AC137F">
              <w:rPr>
                <w:rFonts w:ascii="Simplified Arabic" w:hAnsi="Simplified Arabic" w:cs="Simplified Arabic"/>
                <w:kern w:val="0"/>
                <w:sz w:val="24"/>
                <w:szCs w:val="24"/>
                <w:rtl/>
              </w:rPr>
              <w:t>وضع التوجيهات موائمة الناس، التحفيز، يبتكرون، يطورون، يركزون على الناس، يعتمدون على</w:t>
            </w:r>
            <w:r w:rsidR="00AC137F">
              <w:rPr>
                <w:rFonts w:ascii="Simplified Arabic" w:hAnsi="Simplified Arabic" w:cs="Simplified Arabic" w:hint="cs"/>
                <w:kern w:val="0"/>
                <w:sz w:val="24"/>
                <w:szCs w:val="24"/>
                <w:rtl/>
              </w:rPr>
              <w:t xml:space="preserve"> </w:t>
            </w:r>
            <w:r w:rsidRPr="00AC137F">
              <w:rPr>
                <w:rFonts w:ascii="Simplified Arabic" w:hAnsi="Simplified Arabic" w:cs="Simplified Arabic"/>
                <w:kern w:val="0"/>
                <w:sz w:val="24"/>
                <w:szCs w:val="24"/>
                <w:rtl/>
              </w:rPr>
              <w:t>الثقة، رؤية بعيدة المدى، يقومون بالمجازفة</w:t>
            </w:r>
            <w:r w:rsidR="00AC137F">
              <w:rPr>
                <w:rFonts w:ascii="Simplified Arabic" w:hAnsi="Simplified Arabic" w:cs="Simplified Arabic" w:hint="cs"/>
                <w:kern w:val="0"/>
                <w:sz w:val="24"/>
                <w:szCs w:val="24"/>
                <w:rtl/>
              </w:rPr>
              <w:t>.</w:t>
            </w:r>
          </w:p>
        </w:tc>
        <w:tc>
          <w:tcPr>
            <w:tcW w:w="3509" w:type="dxa"/>
          </w:tcPr>
          <w:p w14:paraId="62B347A3" w14:textId="77777777"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وضع الخطة والموازنة، ينظمون</w:t>
            </w:r>
          </w:p>
          <w:p w14:paraId="12D01CEC" w14:textId="77777777"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الموظفين، يحلون المشاكل، يقومون</w:t>
            </w:r>
          </w:p>
          <w:p w14:paraId="54F24201" w14:textId="77777777"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بالإدارة، وضع الخطة والموازنة</w:t>
            </w:r>
          </w:p>
          <w:p w14:paraId="6CDB0A02" w14:textId="77777777" w:rsidR="00A65146" w:rsidRPr="00AC137F" w:rsidRDefault="00A65146" w:rsidP="00A371A3">
            <w:pPr>
              <w:autoSpaceDE w:val="0"/>
              <w:autoSpaceDN w:val="0"/>
              <w:bidi w:val="0"/>
              <w:adjustRightInd w:val="0"/>
              <w:spacing w:line="360" w:lineRule="auto"/>
              <w:jc w:val="center"/>
              <w:rPr>
                <w:rFonts w:ascii="Simplified Arabic" w:hAnsi="Simplified Arabic" w:cs="Simplified Arabic"/>
                <w:kern w:val="0"/>
                <w:sz w:val="24"/>
                <w:szCs w:val="24"/>
              </w:rPr>
            </w:pPr>
            <w:r w:rsidRPr="00AC137F">
              <w:rPr>
                <w:rFonts w:ascii="Simplified Arabic" w:hAnsi="Simplified Arabic" w:cs="Simplified Arabic"/>
                <w:kern w:val="0"/>
                <w:sz w:val="24"/>
                <w:szCs w:val="24"/>
                <w:rtl/>
              </w:rPr>
              <w:t>يركزون على النظام يعتمدون على</w:t>
            </w:r>
          </w:p>
          <w:p w14:paraId="0D50AAB6" w14:textId="1E58DE2E" w:rsidR="00A65146" w:rsidRPr="00AC137F" w:rsidRDefault="00A65146" w:rsidP="00AC137F">
            <w:pPr>
              <w:autoSpaceDE w:val="0"/>
              <w:autoSpaceDN w:val="0"/>
              <w:bidi w:val="0"/>
              <w:adjustRightInd w:val="0"/>
              <w:spacing w:line="360" w:lineRule="auto"/>
              <w:jc w:val="center"/>
              <w:rPr>
                <w:rFonts w:ascii="Simplified Arabic" w:hAnsi="Simplified Arabic" w:cs="Simplified Arabic"/>
                <w:kern w:val="0"/>
                <w:sz w:val="24"/>
                <w:szCs w:val="24"/>
                <w:rtl/>
              </w:rPr>
            </w:pPr>
            <w:r w:rsidRPr="00AC137F">
              <w:rPr>
                <w:rFonts w:ascii="Simplified Arabic" w:hAnsi="Simplified Arabic" w:cs="Simplified Arabic"/>
                <w:kern w:val="0"/>
                <w:sz w:val="24"/>
                <w:szCs w:val="24"/>
                <w:rtl/>
              </w:rPr>
              <w:t>التحكم رؤية قصيرة المدى، تجنب</w:t>
            </w:r>
            <w:r w:rsidR="00AC137F">
              <w:rPr>
                <w:rFonts w:ascii="Simplified Arabic" w:hAnsi="Simplified Arabic" w:cs="Simplified Arabic" w:hint="cs"/>
                <w:kern w:val="0"/>
                <w:sz w:val="24"/>
                <w:szCs w:val="24"/>
                <w:rtl/>
              </w:rPr>
              <w:t xml:space="preserve"> </w:t>
            </w:r>
            <w:r w:rsidRPr="00AC137F">
              <w:rPr>
                <w:rFonts w:ascii="Simplified Arabic" w:hAnsi="Simplified Arabic" w:cs="Simplified Arabic"/>
                <w:kern w:val="0"/>
                <w:sz w:val="24"/>
                <w:szCs w:val="24"/>
                <w:rtl/>
              </w:rPr>
              <w:t>المخاطرة</w:t>
            </w:r>
          </w:p>
        </w:tc>
      </w:tr>
    </w:tbl>
    <w:p w14:paraId="50E179E3" w14:textId="77777777" w:rsidR="00A65146" w:rsidRPr="00F36713" w:rsidRDefault="00A65146" w:rsidP="00A371A3">
      <w:pPr>
        <w:spacing w:line="360" w:lineRule="auto"/>
        <w:rPr>
          <w:rFonts w:ascii="Simplified Arabic" w:hAnsi="Simplified Arabic" w:cs="Simplified Arabic"/>
          <w:sz w:val="28"/>
          <w:szCs w:val="28"/>
          <w:u w:val="single"/>
          <w:rtl/>
        </w:rPr>
      </w:pPr>
    </w:p>
    <w:p w14:paraId="54189E3E"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6BDEAB3D"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671B1252"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12D7A80B"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6C4200FA"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33D37372"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7E0F67CB"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1E0A594E"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3526D75C"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3A2FB681"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6C362CF4" w14:textId="77777777" w:rsidR="00D73884" w:rsidRDefault="00D73884" w:rsidP="00D73884">
      <w:pPr>
        <w:spacing w:line="360" w:lineRule="auto"/>
        <w:jc w:val="center"/>
        <w:rPr>
          <w:rFonts w:ascii="Simplified Arabic" w:hAnsi="Simplified Arabic" w:cs="Simplified Arabic"/>
          <w:b/>
          <w:bCs/>
          <w:sz w:val="28"/>
          <w:szCs w:val="28"/>
          <w:u w:val="single"/>
          <w:rtl/>
        </w:rPr>
      </w:pPr>
    </w:p>
    <w:p w14:paraId="1D7C8FB5" w14:textId="77777777" w:rsidR="00D73884" w:rsidRPr="00D73884" w:rsidRDefault="00D73884" w:rsidP="00D73884">
      <w:pPr>
        <w:spacing w:line="360" w:lineRule="auto"/>
        <w:rPr>
          <w:rFonts w:ascii="Simplified Arabic" w:hAnsi="Simplified Arabic" w:cs="Simplified Arabic"/>
          <w:b/>
          <w:bCs/>
          <w:sz w:val="28"/>
          <w:szCs w:val="28"/>
          <w:rtl/>
        </w:rPr>
      </w:pPr>
    </w:p>
    <w:p w14:paraId="324C73EE" w14:textId="69EA69E7" w:rsidR="00D73884" w:rsidRPr="00D73884" w:rsidRDefault="00D73884" w:rsidP="00D73884">
      <w:pPr>
        <w:spacing w:line="360" w:lineRule="auto"/>
        <w:rPr>
          <w:rFonts w:ascii="Simplified Arabic" w:hAnsi="Simplified Arabic" w:cs="Simplified Arabic"/>
          <w:b/>
          <w:bCs/>
          <w:sz w:val="28"/>
          <w:szCs w:val="28"/>
          <w:rtl/>
        </w:rPr>
      </w:pPr>
    </w:p>
    <w:p w14:paraId="1A74E42E" w14:textId="77777777" w:rsidR="00D73884" w:rsidRPr="00D73884" w:rsidRDefault="00D73884" w:rsidP="00D73884">
      <w:pPr>
        <w:spacing w:line="360" w:lineRule="auto"/>
        <w:rPr>
          <w:rFonts w:ascii="Simplified Arabic" w:hAnsi="Simplified Arabic" w:cs="Simplified Arabic"/>
          <w:b/>
          <w:bCs/>
          <w:sz w:val="28"/>
          <w:szCs w:val="28"/>
          <w:rtl/>
        </w:rPr>
      </w:pPr>
    </w:p>
    <w:p w14:paraId="0A896055" w14:textId="77777777" w:rsidR="00D73884" w:rsidRPr="00D73884" w:rsidRDefault="00D73884" w:rsidP="00D73884">
      <w:pPr>
        <w:spacing w:line="360" w:lineRule="auto"/>
        <w:rPr>
          <w:rFonts w:ascii="Simplified Arabic" w:hAnsi="Simplified Arabic" w:cs="Simplified Arabic"/>
          <w:b/>
          <w:bCs/>
          <w:sz w:val="28"/>
          <w:szCs w:val="28"/>
          <w:rtl/>
        </w:rPr>
      </w:pPr>
    </w:p>
    <w:p w14:paraId="0E2168CD" w14:textId="77777777" w:rsidR="00D73884" w:rsidRPr="00D73884" w:rsidRDefault="00D73884" w:rsidP="00D73884">
      <w:pPr>
        <w:spacing w:line="360" w:lineRule="auto"/>
        <w:rPr>
          <w:rFonts w:ascii="Simplified Arabic" w:hAnsi="Simplified Arabic" w:cs="Simplified Arabic"/>
          <w:b/>
          <w:bCs/>
          <w:sz w:val="28"/>
          <w:szCs w:val="28"/>
        </w:rPr>
      </w:pPr>
    </w:p>
    <w:p w14:paraId="4F7B9FA4" w14:textId="77777777" w:rsidR="00D73884" w:rsidRPr="00D73884" w:rsidRDefault="00D73884" w:rsidP="00D73884">
      <w:pPr>
        <w:spacing w:line="360" w:lineRule="auto"/>
        <w:jc w:val="center"/>
        <w:rPr>
          <w:rFonts w:ascii="Simplified Arabic" w:hAnsi="Simplified Arabic" w:cs="Simplified Arabic"/>
          <w:b/>
          <w:bCs/>
          <w:sz w:val="36"/>
          <w:szCs w:val="36"/>
          <w:rtl/>
        </w:rPr>
      </w:pPr>
      <w:r w:rsidRPr="00D73884">
        <w:rPr>
          <w:rFonts w:ascii="Simplified Arabic" w:hAnsi="Simplified Arabic" w:cs="Simplified Arabic"/>
          <w:b/>
          <w:bCs/>
          <w:sz w:val="36"/>
          <w:szCs w:val="36"/>
          <w:rtl/>
        </w:rPr>
        <w:t>الفصل الثالث</w:t>
      </w:r>
    </w:p>
    <w:p w14:paraId="54A83EBA" w14:textId="77777777" w:rsidR="00D73884" w:rsidRPr="00D73884" w:rsidRDefault="00D73884" w:rsidP="00D73884">
      <w:pPr>
        <w:spacing w:line="360" w:lineRule="auto"/>
        <w:jc w:val="center"/>
        <w:rPr>
          <w:rFonts w:ascii="Simplified Arabic" w:hAnsi="Simplified Arabic" w:cs="Simplified Arabic"/>
          <w:b/>
          <w:bCs/>
          <w:sz w:val="36"/>
          <w:szCs w:val="36"/>
          <w:rtl/>
        </w:rPr>
      </w:pPr>
      <w:r w:rsidRPr="00D73884">
        <w:rPr>
          <w:rFonts w:ascii="Simplified Arabic" w:hAnsi="Simplified Arabic" w:cs="Simplified Arabic"/>
          <w:b/>
          <w:bCs/>
          <w:sz w:val="36"/>
          <w:szCs w:val="36"/>
          <w:rtl/>
        </w:rPr>
        <w:t>الدراسات السابقة</w:t>
      </w:r>
    </w:p>
    <w:p w14:paraId="557B51D7" w14:textId="77777777" w:rsidR="00D73884" w:rsidRPr="00D73884" w:rsidRDefault="00D73884" w:rsidP="00D73884">
      <w:pPr>
        <w:spacing w:line="360" w:lineRule="auto"/>
        <w:jc w:val="center"/>
        <w:rPr>
          <w:rFonts w:ascii="Simplified Arabic" w:hAnsi="Simplified Arabic" w:cs="Simplified Arabic"/>
          <w:b/>
          <w:bCs/>
          <w:sz w:val="36"/>
          <w:szCs w:val="36"/>
          <w:rtl/>
        </w:rPr>
      </w:pPr>
      <w:r w:rsidRPr="00D73884">
        <w:rPr>
          <w:rFonts w:ascii="Simplified Arabic" w:hAnsi="Simplified Arabic" w:cs="Simplified Arabic"/>
          <w:b/>
          <w:bCs/>
          <w:sz w:val="36"/>
          <w:szCs w:val="36"/>
        </w:rPr>
        <w:t>Chapter Three</w:t>
      </w:r>
    </w:p>
    <w:p w14:paraId="76FF9100" w14:textId="77777777" w:rsidR="00D73884" w:rsidRPr="00D73884" w:rsidRDefault="00D73884" w:rsidP="00D73884">
      <w:pPr>
        <w:spacing w:line="360" w:lineRule="auto"/>
        <w:jc w:val="center"/>
        <w:rPr>
          <w:rFonts w:ascii="Simplified Arabic" w:hAnsi="Simplified Arabic" w:cs="Simplified Arabic"/>
          <w:b/>
          <w:bCs/>
          <w:sz w:val="36"/>
          <w:szCs w:val="36"/>
        </w:rPr>
      </w:pPr>
      <w:r w:rsidRPr="00D73884">
        <w:rPr>
          <w:rFonts w:ascii="Simplified Arabic" w:hAnsi="Simplified Arabic" w:cs="Simplified Arabic"/>
          <w:b/>
          <w:bCs/>
          <w:sz w:val="36"/>
          <w:szCs w:val="36"/>
        </w:rPr>
        <w:t>Previous Studies</w:t>
      </w:r>
    </w:p>
    <w:p w14:paraId="456A9C6B" w14:textId="77777777" w:rsidR="00D73884" w:rsidRPr="00D73884" w:rsidRDefault="00D73884" w:rsidP="00D73884">
      <w:pPr>
        <w:spacing w:line="360" w:lineRule="auto"/>
        <w:rPr>
          <w:rFonts w:ascii="Simplified Arabic" w:hAnsi="Simplified Arabic" w:cs="Simplified Arabic" w:hint="cs"/>
          <w:b/>
          <w:bCs/>
          <w:sz w:val="28"/>
          <w:szCs w:val="28"/>
          <w:rtl/>
        </w:rPr>
      </w:pPr>
    </w:p>
    <w:p w14:paraId="25FF929C" w14:textId="77777777" w:rsidR="00D73884" w:rsidRPr="00D73884" w:rsidRDefault="00D73884" w:rsidP="00D73884">
      <w:pPr>
        <w:spacing w:line="360" w:lineRule="auto"/>
        <w:rPr>
          <w:rFonts w:ascii="Simplified Arabic" w:hAnsi="Simplified Arabic" w:cs="Simplified Arabic"/>
          <w:b/>
          <w:bCs/>
          <w:sz w:val="28"/>
          <w:szCs w:val="28"/>
          <w:rtl/>
        </w:rPr>
      </w:pPr>
    </w:p>
    <w:p w14:paraId="58A82710" w14:textId="77777777" w:rsidR="00D73884" w:rsidRPr="00D73884" w:rsidRDefault="00D73884" w:rsidP="00D73884">
      <w:pPr>
        <w:spacing w:line="360" w:lineRule="auto"/>
        <w:rPr>
          <w:rFonts w:ascii="Simplified Arabic" w:hAnsi="Simplified Arabic" w:cs="Simplified Arabic"/>
          <w:b/>
          <w:bCs/>
          <w:sz w:val="28"/>
          <w:szCs w:val="28"/>
        </w:rPr>
      </w:pPr>
    </w:p>
    <w:p w14:paraId="0F2B7FB4" w14:textId="77777777" w:rsidR="00D73884" w:rsidRPr="00D73884" w:rsidRDefault="00D73884" w:rsidP="00D73884">
      <w:pPr>
        <w:spacing w:line="360" w:lineRule="auto"/>
        <w:rPr>
          <w:rFonts w:ascii="Simplified Arabic" w:hAnsi="Simplified Arabic" w:cs="Simplified Arabic"/>
          <w:b/>
          <w:bCs/>
          <w:sz w:val="28"/>
          <w:szCs w:val="28"/>
          <w:rtl/>
        </w:rPr>
      </w:pPr>
    </w:p>
    <w:p w14:paraId="449F912D" w14:textId="77777777" w:rsidR="00D73884" w:rsidRPr="00D73884" w:rsidRDefault="00D73884" w:rsidP="00D73884">
      <w:pPr>
        <w:spacing w:line="360" w:lineRule="auto"/>
        <w:rPr>
          <w:rFonts w:ascii="Simplified Arabic" w:hAnsi="Simplified Arabic" w:cs="Simplified Arabic"/>
          <w:b/>
          <w:bCs/>
          <w:sz w:val="28"/>
          <w:szCs w:val="28"/>
          <w:rtl/>
        </w:rPr>
      </w:pPr>
    </w:p>
    <w:p w14:paraId="6BD1C142" w14:textId="77777777" w:rsidR="00D73884" w:rsidRPr="00D73884" w:rsidRDefault="00D73884" w:rsidP="00D73884">
      <w:pPr>
        <w:spacing w:line="360" w:lineRule="auto"/>
        <w:rPr>
          <w:rFonts w:ascii="Simplified Arabic" w:hAnsi="Simplified Arabic" w:cs="Simplified Arabic"/>
          <w:b/>
          <w:bCs/>
          <w:sz w:val="28"/>
          <w:szCs w:val="28"/>
        </w:rPr>
      </w:pPr>
    </w:p>
    <w:p w14:paraId="12CECA7A" w14:textId="77777777" w:rsidR="00D73884" w:rsidRPr="00D73884" w:rsidRDefault="00D73884" w:rsidP="00D73884">
      <w:pPr>
        <w:numPr>
          <w:ilvl w:val="1"/>
          <w:numId w:val="75"/>
        </w:numPr>
        <w:spacing w:line="360" w:lineRule="auto"/>
        <w:rPr>
          <w:rFonts w:ascii="Simplified Arabic" w:hAnsi="Simplified Arabic" w:cs="Simplified Arabic"/>
          <w:b/>
          <w:bCs/>
          <w:sz w:val="32"/>
          <w:szCs w:val="32"/>
          <w:rtl/>
        </w:rPr>
      </w:pPr>
      <w:r w:rsidRPr="00D73884">
        <w:rPr>
          <w:rFonts w:ascii="Simplified Arabic" w:hAnsi="Simplified Arabic" w:cs="Simplified Arabic"/>
          <w:b/>
          <w:bCs/>
          <w:sz w:val="32"/>
          <w:szCs w:val="32"/>
          <w:rtl/>
        </w:rPr>
        <w:lastRenderedPageBreak/>
        <w:t>الدراسات السابقة:</w:t>
      </w:r>
    </w:p>
    <w:p w14:paraId="223A52A2" w14:textId="77777777" w:rsidR="00D73884" w:rsidRPr="00D73884" w:rsidRDefault="00D73884" w:rsidP="00D73884">
      <w:pPr>
        <w:spacing w:line="360" w:lineRule="auto"/>
        <w:rPr>
          <w:rFonts w:ascii="Simplified Arabic" w:hAnsi="Simplified Arabic" w:cs="Simplified Arabic"/>
          <w:b/>
          <w:bCs/>
          <w:sz w:val="32"/>
          <w:szCs w:val="32"/>
          <w:rtl/>
        </w:rPr>
      </w:pPr>
      <w:r w:rsidRPr="00D73884">
        <w:rPr>
          <w:rFonts w:ascii="Simplified Arabic" w:hAnsi="Simplified Arabic" w:cs="Simplified Arabic"/>
          <w:b/>
          <w:bCs/>
          <w:sz w:val="32"/>
          <w:szCs w:val="32"/>
          <w:rtl/>
        </w:rPr>
        <w:t>1.1.3 الدراسات العربية:</w:t>
      </w:r>
    </w:p>
    <w:p w14:paraId="3280E00D" w14:textId="77777777" w:rsidR="00D73884" w:rsidRPr="00D73884" w:rsidRDefault="00D73884" w:rsidP="00D73884">
      <w:pPr>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tl/>
        </w:rPr>
        <w:t>حسن، (2016)</w:t>
      </w:r>
    </w:p>
    <w:p w14:paraId="15202C57"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عنوان الدراسة: أساليب القٌادة وأثرها على اداء</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المنظمة.</w:t>
      </w:r>
    </w:p>
    <w:p w14:paraId="0E51C260"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 هدفت الدراسة أن الأعمال المنشورة سابقًا حول نظرية سمات القيادة تتعامل في المقام الأول مع</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القيادة التنظيمية، وليس على وجه التحديد مع قيادة المشروع، نتيجة لذلك، وعلى الرغم من أن العمل السابق مفيد</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في توفير أساس جيد لهذه الورقة، إلا أن البحث الإضافي مطلوب للتطبيق في مجال إدارة المشروع، إن استراتيجيات</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المؤسسات الكبيرة لتحسين أداء المشاريع ترتكز في الغالب أولا على اختيار وضبط أساليب القيادة لأجل ضمان تنفيذ</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المشاريع بالشكل الصحيح وتحقيق أعلي معدلات الجودة، كما تهدف أيضا هذه الأساليب إلى الارتقاء بمعدلات أداء</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المشاريع إلى أعلى معدلات ممكنة.</w:t>
      </w:r>
    </w:p>
    <w:p w14:paraId="719A9C43"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توصلت الدراسة إلى أن المشاريع التي يقودها مدراء يتمتعون بسمات قيادية قوية تحقق معدلات نجاح أعلى مقارنةً بتلك التي تفتقر إلى هذه السمات</w:t>
      </w:r>
      <w:r w:rsidRPr="00D73884">
        <w:rPr>
          <w:rFonts w:ascii="Simplified Arabic" w:hAnsi="Simplified Arabic" w:cs="Simplified Arabic"/>
          <w:sz w:val="28"/>
          <w:szCs w:val="28"/>
        </w:rPr>
        <w:t>.</w:t>
      </w:r>
    </w:p>
    <w:p w14:paraId="5369A9CE" w14:textId="77777777" w:rsidR="00D73884" w:rsidRPr="00D73884" w:rsidRDefault="00D73884" w:rsidP="00D73884">
      <w:pPr>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tl/>
        </w:rPr>
        <w:t>نور، (2017)</w:t>
      </w:r>
    </w:p>
    <w:p w14:paraId="17A41A3B"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عنوان الدارسة: أساليب القيادة وأثرها على ديناميكية الجماعة.</w:t>
      </w:r>
    </w:p>
    <w:p w14:paraId="0D8F0D79"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 xml:space="preserve">الملخص: تُظهر هذه الدراسة أن أساليب القيادة التنظيمية تؤثر بشكل كبير على جودة وتنفيذ المشاريع، حيث ترتبط بشكل معقد مع مختلف العناصر المساهمة في فاعلية المشاريع، وعلى رأسها </w:t>
      </w:r>
      <w:r w:rsidRPr="00D73884">
        <w:rPr>
          <w:rFonts w:ascii="Simplified Arabic" w:hAnsi="Simplified Arabic" w:cs="Simplified Arabic"/>
          <w:sz w:val="28"/>
          <w:szCs w:val="28"/>
          <w:rtl/>
        </w:rPr>
        <w:lastRenderedPageBreak/>
        <w:t>الجماعات وفرق العمل. يُعتبر أسلوب القيادة محركًا أساسيًا للعمل التنظيمي، مما يعني أن نجاح وكفاءة أي منظمة، بغض النظر عن نشاطها وحجمها وأهدافها، ترتبط ارتباطًا وثيقًا بمدى توافر القيادات وجودة أساليبها في إدارة المشاريع. تُسلط الدراسة الضوء على أهمية تعزيز مهارات القيادة كوسيلة لتحسين الأداء العام للمشاريع وتحقيق النتائج المرجوة</w:t>
      </w:r>
      <w:r w:rsidRPr="00D73884">
        <w:rPr>
          <w:rFonts w:ascii="Simplified Arabic" w:hAnsi="Simplified Arabic" w:cs="Simplified Arabic"/>
          <w:sz w:val="28"/>
          <w:szCs w:val="28"/>
        </w:rPr>
        <w:t>.</w:t>
      </w:r>
    </w:p>
    <w:p w14:paraId="44048BBC"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توصي الدراسة المؤسسات بالاستثمار في تطوير مهارات القيادة، وتوفير برامج تدريبية لتحسين أساليب القيادة في إدارة المشاريع، مما يسهم في رفع مستويات الأداء وتحقيق النجاح المستدام</w:t>
      </w:r>
      <w:r w:rsidRPr="00D73884">
        <w:rPr>
          <w:rFonts w:ascii="Simplified Arabic" w:hAnsi="Simplified Arabic" w:cs="Simplified Arabic"/>
          <w:sz w:val="28"/>
          <w:szCs w:val="28"/>
        </w:rPr>
        <w:t>.</w:t>
      </w:r>
    </w:p>
    <w:p w14:paraId="7D718EA6" w14:textId="77777777" w:rsidR="00D73884" w:rsidRPr="00D73884" w:rsidRDefault="00D73884" w:rsidP="00D73884">
      <w:pPr>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tl/>
        </w:rPr>
        <w:t>شاهين، (2018)</w:t>
      </w:r>
    </w:p>
    <w:p w14:paraId="087A70F7"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عنوان الدراسة: دور أساليب القيادة في تحسين أداء العمال</w:t>
      </w:r>
      <w:r w:rsidRPr="00D73884">
        <w:rPr>
          <w:rFonts w:ascii="Simplified Arabic" w:hAnsi="Simplified Arabic" w:cs="Simplified Arabic"/>
          <w:sz w:val="28"/>
          <w:szCs w:val="28"/>
        </w:rPr>
        <w:t>.</w:t>
      </w:r>
    </w:p>
    <w:p w14:paraId="5C4C748B"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الملخص: استعرضت الدراسة أن أساليب القيادة المختلفة وتأثيراتها على إدارة المشاريع، مُوضحةً التأثيرات المحتملة على المشاريع في الأجلين القريب والبعيد. أكدت الدراسة أن غياب أسلوب قيادة فعال يمكن أن يؤدي إلى آثار سلبية جسيمة، تصل إلى حد إحداث خلل كبير في إدارة المشروع. هذا الخلل قد يؤدي إلى انخفاض جودة المشروع أو حتى فشله في تحقيق النتائج المستهدفة</w:t>
      </w:r>
      <w:r w:rsidRPr="00D73884">
        <w:rPr>
          <w:rFonts w:ascii="Simplified Arabic" w:hAnsi="Simplified Arabic" w:cs="Simplified Arabic"/>
          <w:sz w:val="28"/>
          <w:szCs w:val="28"/>
        </w:rPr>
        <w:t>.</w:t>
      </w:r>
    </w:p>
    <w:p w14:paraId="7C1FD6E7" w14:textId="77777777" w:rsid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ينبغي تشجيع بيئة عمل تدعم التواصل المفتوح بين القادة وأعضاء الفرق، مما يسهل تبادل الأفكار والملاحظات ويساعد في تحديد المشكلات بشكل مبكر.</w:t>
      </w:r>
    </w:p>
    <w:p w14:paraId="6F2C4B41" w14:textId="77777777" w:rsidR="00D73884" w:rsidRDefault="00D73884" w:rsidP="00D73884">
      <w:pPr>
        <w:spacing w:line="360" w:lineRule="auto"/>
        <w:rPr>
          <w:rFonts w:ascii="Simplified Arabic" w:hAnsi="Simplified Arabic" w:cs="Simplified Arabic"/>
          <w:sz w:val="28"/>
          <w:szCs w:val="28"/>
          <w:rtl/>
        </w:rPr>
      </w:pPr>
    </w:p>
    <w:p w14:paraId="403BE25E" w14:textId="77777777" w:rsidR="00D73884" w:rsidRDefault="00D73884" w:rsidP="00D73884">
      <w:pPr>
        <w:spacing w:line="360" w:lineRule="auto"/>
        <w:rPr>
          <w:rFonts w:ascii="Simplified Arabic" w:hAnsi="Simplified Arabic" w:cs="Simplified Arabic"/>
          <w:sz w:val="28"/>
          <w:szCs w:val="28"/>
          <w:rtl/>
        </w:rPr>
      </w:pPr>
    </w:p>
    <w:p w14:paraId="37EF0E17" w14:textId="77777777" w:rsidR="00D73884" w:rsidRPr="00D73884" w:rsidRDefault="00D73884" w:rsidP="00D73884">
      <w:pPr>
        <w:spacing w:line="360" w:lineRule="auto"/>
        <w:rPr>
          <w:rFonts w:ascii="Simplified Arabic" w:hAnsi="Simplified Arabic" w:cs="Simplified Arabic"/>
          <w:sz w:val="28"/>
          <w:szCs w:val="28"/>
          <w:rtl/>
        </w:rPr>
      </w:pPr>
    </w:p>
    <w:p w14:paraId="6C845706" w14:textId="77777777" w:rsidR="00D73884" w:rsidRPr="00D73884" w:rsidRDefault="00D73884" w:rsidP="00D73884">
      <w:pPr>
        <w:spacing w:line="360" w:lineRule="auto"/>
        <w:rPr>
          <w:rFonts w:ascii="Simplified Arabic" w:hAnsi="Simplified Arabic" w:cs="Simplified Arabic"/>
          <w:b/>
          <w:bCs/>
          <w:sz w:val="28"/>
          <w:szCs w:val="28"/>
          <w:rtl/>
        </w:rPr>
      </w:pPr>
      <w:r w:rsidRPr="00D73884">
        <w:rPr>
          <w:rFonts w:ascii="Simplified Arabic" w:hAnsi="Simplified Arabic" w:cs="Simplified Arabic"/>
          <w:b/>
          <w:bCs/>
          <w:sz w:val="28"/>
          <w:szCs w:val="28"/>
          <w:rtl/>
        </w:rPr>
        <w:lastRenderedPageBreak/>
        <w:t>محمد، (2020)</w:t>
      </w:r>
    </w:p>
    <w:p w14:paraId="2C0B6BCE"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عنوان الدراسة: مفهوم القيادة الاداري.</w:t>
      </w:r>
    </w:p>
    <w:p w14:paraId="4D338398"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 أشارت الدراسة إلى أن كل قائد إداري يواجه تحديات جديدة تتطلب تطويرًا سريعًا لقدراتهم. يجب على المديرين التنفيذيين، وقادة الفرق، ورؤساء المصالح أن يكونوا مستعدين لمواجهة المنافسين التقليديين الذين أصبحوا أكثر شراسة، بالإضافة إلى التحديات الناتجة عن أشكال المنافسة الجديدة غير المتوقعة. يتطلب ذلك من هؤلاء المديرين إعادة اكتشاف منظماتهم لمواكبة التقنيات الحديثة، والتكيف مع التحولات في سلاسل القيمة ونماذج الصناعة</w:t>
      </w:r>
      <w:r w:rsidRPr="00D73884">
        <w:rPr>
          <w:rFonts w:ascii="Simplified Arabic" w:hAnsi="Simplified Arabic" w:cs="Simplified Arabic"/>
          <w:sz w:val="28"/>
          <w:szCs w:val="28"/>
        </w:rPr>
        <w:t>.</w:t>
      </w:r>
    </w:p>
    <w:p w14:paraId="4C4C3C2E"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تشجيع ثقافة الابتكار داخل المنظمات لتسهيل التكيف مع التقنيات الجديدة والتغيرات السريعة في السوق</w:t>
      </w:r>
      <w:r w:rsidRPr="00D73884">
        <w:rPr>
          <w:rFonts w:ascii="Simplified Arabic" w:hAnsi="Simplified Arabic" w:cs="Simplified Arabic"/>
          <w:sz w:val="28"/>
          <w:szCs w:val="28"/>
        </w:rPr>
        <w:t>.</w:t>
      </w:r>
      <w:r w:rsidRPr="00D73884">
        <w:rPr>
          <w:rFonts w:ascii="Simplified Arabic" w:hAnsi="Simplified Arabic" w:cs="Simplified Arabic"/>
          <w:sz w:val="28"/>
          <w:szCs w:val="28"/>
          <w:rtl/>
        </w:rPr>
        <w:t xml:space="preserve"> </w:t>
      </w:r>
      <w:r w:rsidRPr="00D73884">
        <w:rPr>
          <w:rFonts w:ascii="Simplified Arabic" w:hAnsi="Simplified Arabic" w:cs="Simplified Arabic" w:hint="cs"/>
          <w:sz w:val="28"/>
          <w:szCs w:val="28"/>
          <w:rtl/>
        </w:rPr>
        <w:t>و</w:t>
      </w:r>
      <w:r w:rsidRPr="00D73884">
        <w:rPr>
          <w:rFonts w:ascii="Simplified Arabic" w:hAnsi="Simplified Arabic" w:cs="Simplified Arabic"/>
          <w:sz w:val="28"/>
          <w:szCs w:val="28"/>
          <w:rtl/>
        </w:rPr>
        <w:t>إنشاء أنظمة لرصد التغيرات في البيئة المحيطة، مما يساعد في اتخاذ قرارات مستنيرة وسريعة</w:t>
      </w:r>
      <w:r w:rsidRPr="00D73884">
        <w:rPr>
          <w:rFonts w:ascii="Simplified Arabic" w:hAnsi="Simplified Arabic" w:cs="Simplified Arabic"/>
          <w:sz w:val="28"/>
          <w:szCs w:val="28"/>
        </w:rPr>
        <w:t>.</w:t>
      </w:r>
    </w:p>
    <w:p w14:paraId="23AD8203" w14:textId="77777777" w:rsidR="00D73884" w:rsidRPr="00D73884" w:rsidRDefault="00D73884" w:rsidP="00D73884">
      <w:pPr>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tl/>
        </w:rPr>
        <w:t>العتيبي، (2018)</w:t>
      </w:r>
    </w:p>
    <w:p w14:paraId="526163A3"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عنوان الدارسة: أثر تطبيقات التكنولوجيا الحديثة في تحسين إدارة المشاريع الحكومية في المملكة العربية السعودية.</w:t>
      </w:r>
    </w:p>
    <w:p w14:paraId="7D38470B"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 xml:space="preserve">تناولت هذه الدراسة تأثير استخدام التكنولوجيا الحديثة على كفاءة وفعالية إدارة المشاريع الحكومية في السعودية. ركزت الدارسة على تحليل دور البرمجيات المتقدمة وأنظمة المعلومات في تحسين جودة تنفيذ المشاريع الحكومية وتقليل الفترات الزمنية والتكاليف. من خلال تحليل البيانات المجمعة من عدة مشاريع حكومية، أظهرت النتائج أن استخدام البرمجيات المتخصصة في إدارة المشاريع قد أدى إلى تحسين التخطيط والتنفيذ، مما ساعد في تقليل الفجوات الزمنية بين المراحل </w:t>
      </w:r>
      <w:r w:rsidRPr="00D73884">
        <w:rPr>
          <w:rFonts w:ascii="Simplified Arabic" w:hAnsi="Simplified Arabic" w:cs="Simplified Arabic"/>
          <w:sz w:val="28"/>
          <w:szCs w:val="28"/>
          <w:rtl/>
        </w:rPr>
        <w:lastRenderedPageBreak/>
        <w:t>المختلفة للمشروع. كما ساهمت الأنظمة التكنولوجية في تحسين مراقبة الجودة، حيث تم استخدام تقنيات تحليل البيانات لمتابعة الأداء وتحديد المشاكل قبل أن تتفاقم. النتائج أوضحت أن اعتماد التكنولوجيا الحديثة يساهم بشكل كبير في تحسين الشفافية في إدارة الموارد، مما يعزز من ثقة الجهات الرقابية والمستفيدين في كفاءة إدارة المشاريع الحكومية</w:t>
      </w:r>
      <w:r w:rsidRPr="00D73884">
        <w:rPr>
          <w:rFonts w:ascii="Simplified Arabic" w:hAnsi="Simplified Arabic" w:cs="Simplified Arabic"/>
          <w:sz w:val="28"/>
          <w:szCs w:val="28"/>
        </w:rPr>
        <w:t>.</w:t>
      </w:r>
    </w:p>
    <w:p w14:paraId="730A613C"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أظهرت النتائج أن استخدام التكنولوجيا أدى إلى تحسين جودة تنفيذ المشاريع وتقليل الفترات الزمنية والتكاليف، كما زادت الشفافية في إدارة الموارد مما أدى إلى تحسين الأداء العام للمشاريع.</w:t>
      </w:r>
    </w:p>
    <w:p w14:paraId="70413EE5" w14:textId="49A7A081" w:rsidR="00D73884" w:rsidRPr="00D73884" w:rsidRDefault="00D73884" w:rsidP="00D73884">
      <w:pPr>
        <w:bidi w:val="0"/>
        <w:spacing w:line="360" w:lineRule="auto"/>
        <w:ind w:left="1260"/>
        <w:jc w:val="right"/>
        <w:rPr>
          <w:rFonts w:ascii="Simplified Arabic" w:hAnsi="Simplified Arabic" w:cs="Simplified Arabic"/>
          <w:b/>
          <w:bCs/>
          <w:sz w:val="32"/>
          <w:szCs w:val="32"/>
          <w:rtl/>
        </w:rPr>
      </w:pPr>
      <w:r w:rsidRPr="00D73884">
        <w:rPr>
          <w:rFonts w:ascii="Simplified Arabic" w:hAnsi="Simplified Arabic" w:cs="Simplified Arabic"/>
          <w:b/>
          <w:bCs/>
          <w:sz w:val="32"/>
          <w:szCs w:val="32"/>
          <w:rtl/>
        </w:rPr>
        <w:t>الدراسات الأجنبية:</w:t>
      </w:r>
      <w:r w:rsidRPr="00D73884">
        <w:rPr>
          <w:rFonts w:ascii="Simplified Arabic" w:hAnsi="Simplified Arabic" w:cs="Simplified Arabic"/>
          <w:b/>
          <w:bCs/>
          <w:sz w:val="32"/>
          <w:szCs w:val="32"/>
        </w:rPr>
        <w:t xml:space="preserve"> </w:t>
      </w:r>
      <w:r w:rsidR="00B7099D">
        <w:rPr>
          <w:rFonts w:ascii="Simplified Arabic" w:hAnsi="Simplified Arabic" w:cs="Simplified Arabic"/>
          <w:b/>
          <w:bCs/>
          <w:sz w:val="32"/>
          <w:szCs w:val="32"/>
        </w:rPr>
        <w:t>3.1.3</w:t>
      </w:r>
    </w:p>
    <w:p w14:paraId="1216BA06" w14:textId="77777777" w:rsidR="00D73884" w:rsidRPr="00D73884" w:rsidRDefault="00D73884" w:rsidP="00D73884">
      <w:pPr>
        <w:spacing w:line="360" w:lineRule="auto"/>
        <w:jc w:val="right"/>
        <w:rPr>
          <w:rFonts w:ascii="Simplified Arabic" w:hAnsi="Simplified Arabic" w:cs="Simplified Arabic"/>
          <w:b/>
          <w:bCs/>
          <w:sz w:val="28"/>
          <w:szCs w:val="28"/>
          <w:rtl/>
        </w:rPr>
      </w:pPr>
      <w:r w:rsidRPr="00D73884">
        <w:rPr>
          <w:rFonts w:ascii="Simplified Arabic" w:hAnsi="Simplified Arabic" w:cs="Simplified Arabic"/>
          <w:b/>
          <w:bCs/>
          <w:sz w:val="28"/>
          <w:szCs w:val="28"/>
        </w:rPr>
        <w:t>Beshay</w:t>
      </w:r>
      <w:r w:rsidRPr="00D73884">
        <w:rPr>
          <w:rFonts w:ascii="Simplified Arabic" w:hAnsi="Simplified Arabic" w:cs="Simplified Arabic" w:hint="cs"/>
          <w:b/>
          <w:bCs/>
          <w:sz w:val="28"/>
          <w:szCs w:val="28"/>
          <w:rtl/>
        </w:rPr>
        <w:t xml:space="preserve"> (2019)</w:t>
      </w:r>
    </w:p>
    <w:p w14:paraId="0CEB4223" w14:textId="77777777" w:rsidR="00D73884" w:rsidRPr="00D73884" w:rsidRDefault="00D73884" w:rsidP="00D73884">
      <w:p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عنوان الدراسة: دور القيادة الفعَالة في تحقيق التميز المؤسسي.</w:t>
      </w:r>
    </w:p>
    <w:p w14:paraId="3854F6E8"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 أشار</w:t>
      </w:r>
      <w:r w:rsidRPr="00D73884">
        <w:rPr>
          <w:rFonts w:ascii="Simplified Arabic" w:hAnsi="Simplified Arabic" w:cs="Simplified Arabic"/>
          <w:sz w:val="28"/>
          <w:szCs w:val="28"/>
        </w:rPr>
        <w:t xml:space="preserve"> Beshay (2019) </w:t>
      </w:r>
      <w:r w:rsidRPr="00D73884">
        <w:rPr>
          <w:rFonts w:ascii="Simplified Arabic" w:hAnsi="Simplified Arabic" w:cs="Simplified Arabic"/>
          <w:sz w:val="28"/>
          <w:szCs w:val="28"/>
          <w:rtl/>
        </w:rPr>
        <w:t>إلى أن القيادات التنفيذية في المنظمات تمثل المحور الأساسي لعملها ومساراتها. تقع على عاتق هذه القيادات مسؤولية كبيرة في صياغة الاستراتيجيات المستقبلية وتحديد الرؤية واستشراف المستقبل. كما تلعب دورًا حيويًا في تخطيط سياسات العمل وصناعة القرارات، حيث تتوقف سلامة هذه القرارات على نجاح المنظمة في تحقيق أهدافها</w:t>
      </w:r>
      <w:r w:rsidRPr="00D73884">
        <w:rPr>
          <w:rFonts w:ascii="Simplified Arabic" w:hAnsi="Simplified Arabic" w:cs="Simplified Arabic"/>
          <w:sz w:val="28"/>
          <w:szCs w:val="28"/>
        </w:rPr>
        <w:t>.</w:t>
      </w:r>
    </w:p>
    <w:p w14:paraId="2E90F2FB" w14:textId="77777777" w:rsid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يُنصح بتطبيق تقنيات صنع القرار المدعومة بالبيانات لتحسين جودة القرارات</w:t>
      </w:r>
      <w:r w:rsidRPr="00D73884">
        <w:rPr>
          <w:rFonts w:ascii="Simplified Arabic" w:hAnsi="Simplified Arabic" w:cs="Simplified Arabic"/>
          <w:sz w:val="28"/>
          <w:szCs w:val="28"/>
        </w:rPr>
        <w:t>.</w:t>
      </w:r>
    </w:p>
    <w:p w14:paraId="5988AA0D" w14:textId="77777777" w:rsidR="00D73884" w:rsidRDefault="00D73884" w:rsidP="00D73884">
      <w:pPr>
        <w:spacing w:line="360" w:lineRule="auto"/>
        <w:rPr>
          <w:rFonts w:ascii="Simplified Arabic" w:hAnsi="Simplified Arabic" w:cs="Simplified Arabic"/>
          <w:sz w:val="28"/>
          <w:szCs w:val="28"/>
          <w:rtl/>
        </w:rPr>
      </w:pPr>
    </w:p>
    <w:p w14:paraId="2AB3AF50" w14:textId="77777777" w:rsidR="00D73884" w:rsidRPr="00D73884" w:rsidRDefault="00D73884" w:rsidP="00D73884">
      <w:pPr>
        <w:spacing w:line="360" w:lineRule="auto"/>
        <w:rPr>
          <w:rFonts w:ascii="Simplified Arabic" w:hAnsi="Simplified Arabic" w:cs="Simplified Arabic" w:hint="cs"/>
          <w:sz w:val="28"/>
          <w:szCs w:val="28"/>
          <w:rtl/>
        </w:rPr>
      </w:pPr>
    </w:p>
    <w:p w14:paraId="09C652B7" w14:textId="77777777" w:rsidR="00D73884" w:rsidRPr="00D73884" w:rsidRDefault="00D73884" w:rsidP="00D73884">
      <w:pPr>
        <w:spacing w:line="360" w:lineRule="auto"/>
        <w:jc w:val="right"/>
        <w:rPr>
          <w:rFonts w:ascii="Simplified Arabic" w:hAnsi="Simplified Arabic" w:cs="Simplified Arabic"/>
          <w:b/>
          <w:bCs/>
          <w:sz w:val="28"/>
          <w:szCs w:val="28"/>
          <w:rtl/>
        </w:rPr>
      </w:pPr>
      <w:r w:rsidRPr="00D73884">
        <w:rPr>
          <w:rFonts w:ascii="Simplified Arabic" w:hAnsi="Simplified Arabic" w:cs="Simplified Arabic"/>
          <w:b/>
          <w:bCs/>
          <w:sz w:val="28"/>
          <w:szCs w:val="28"/>
        </w:rPr>
        <w:lastRenderedPageBreak/>
        <w:t xml:space="preserve">Fathi (2021)   </w:t>
      </w:r>
    </w:p>
    <w:p w14:paraId="185FED8E" w14:textId="77777777" w:rsidR="00D73884" w:rsidRPr="00D73884" w:rsidRDefault="00D73884" w:rsidP="00D73884">
      <w:p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عنوان الدراسة:</w:t>
      </w:r>
      <w:r w:rsidRPr="00D73884">
        <w:rPr>
          <w:rFonts w:ascii="Simplified Arabic" w:hAnsi="Simplified Arabic" w:cs="Simplified Arabic"/>
          <w:sz w:val="28"/>
          <w:szCs w:val="28"/>
        </w:rPr>
        <w:t xml:space="preserve"> The effect of leadership styles on employees</w:t>
      </w:r>
    </w:p>
    <w:p w14:paraId="33292778"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 يرى</w:t>
      </w:r>
      <w:r w:rsidRPr="00D73884">
        <w:rPr>
          <w:rFonts w:ascii="Simplified Arabic" w:hAnsi="Simplified Arabic" w:cs="Simplified Arabic"/>
          <w:sz w:val="28"/>
          <w:szCs w:val="28"/>
        </w:rPr>
        <w:t xml:space="preserve"> Fathi (2021) </w:t>
      </w:r>
      <w:r w:rsidRPr="00D73884">
        <w:rPr>
          <w:rFonts w:ascii="Simplified Arabic" w:hAnsi="Simplified Arabic" w:cs="Simplified Arabic"/>
          <w:sz w:val="28"/>
          <w:szCs w:val="28"/>
          <w:rtl/>
        </w:rPr>
        <w:t>أن أساليب القيادة الصحيحة تُعد من أهم أدوات التوجيه التي تؤثر بشكل فعّال على تنفيذ وجودة إدارة المشروع. هذه الأساليب تمكن المدير من تحفيز المرؤوسين للعمل بحماس وثقة لتحقيق الأهداف الموكلة إليهم. سعى الباحث في دراسته إلى التحقيق في تأثير أنماط القيادة المختلفة، مثل أسلوب القيادة التحويلية، وأسلوب القيادة التبادلية (المعاملات)، وأسلوب القيادة</w:t>
      </w:r>
      <w:r w:rsidRPr="00D73884">
        <w:rPr>
          <w:rFonts w:ascii="Simplified Arabic" w:hAnsi="Simplified Arabic" w:cs="Simplified Arabic"/>
          <w:sz w:val="28"/>
          <w:szCs w:val="28"/>
        </w:rPr>
        <w:t xml:space="preserve"> Laissez-Faire. </w:t>
      </w:r>
      <w:r w:rsidRPr="00D73884">
        <w:rPr>
          <w:rFonts w:ascii="Simplified Arabic" w:hAnsi="Simplified Arabic" w:cs="Simplified Arabic"/>
          <w:sz w:val="28"/>
          <w:szCs w:val="28"/>
          <w:rtl/>
        </w:rPr>
        <w:t>تُعتبر القيادة مجموعة من العمليات التي تُستخدم لجعل أفراد التنظيم يعملون معًا لتحقيق مصالح وأهداف المنظمة</w:t>
      </w:r>
      <w:r w:rsidRPr="00D73884">
        <w:rPr>
          <w:rFonts w:ascii="Simplified Arabic" w:hAnsi="Simplified Arabic" w:cs="Simplified Arabic"/>
          <w:sz w:val="28"/>
          <w:szCs w:val="28"/>
        </w:rPr>
        <w:t>.</w:t>
      </w:r>
    </w:p>
    <w:p w14:paraId="4CDBF9FD"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من الضروري أن يركز القادة على إيجاد توازن بين التحفيز وتوفير المعلومات لضمان تحقيق الأهداف بنجاح</w:t>
      </w:r>
      <w:r w:rsidRPr="00D73884">
        <w:rPr>
          <w:rFonts w:ascii="Simplified Arabic" w:hAnsi="Simplified Arabic" w:cs="Simplified Arabic"/>
          <w:sz w:val="28"/>
          <w:szCs w:val="28"/>
        </w:rPr>
        <w:t>.</w:t>
      </w:r>
      <w:r w:rsidRPr="00D73884">
        <w:rPr>
          <w:rFonts w:ascii="Simplified Arabic" w:hAnsi="Simplified Arabic" w:cs="Simplified Arabic"/>
          <w:sz w:val="28"/>
          <w:szCs w:val="28"/>
          <w:rtl/>
        </w:rPr>
        <w:t xml:space="preserve"> كما يلعب التحفيز دورًا محوريًا في تعزيز قدرة أعضاء المشروع على العمل، حيث يُعتبر القائد العامل الرئيسي في تشجيع وتحفيز الفريق</w:t>
      </w:r>
      <w:r w:rsidRPr="00D73884">
        <w:rPr>
          <w:rFonts w:ascii="Simplified Arabic" w:hAnsi="Simplified Arabic" w:cs="Simplified Arabic"/>
          <w:sz w:val="28"/>
          <w:szCs w:val="28"/>
        </w:rPr>
        <w:t>.</w:t>
      </w:r>
    </w:p>
    <w:p w14:paraId="2E123F1F" w14:textId="77777777" w:rsidR="00D73884" w:rsidRPr="00D73884" w:rsidRDefault="00D73884" w:rsidP="00D73884">
      <w:pPr>
        <w:bidi w:val="0"/>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Pr>
        <w:t xml:space="preserve"> Saputra </w:t>
      </w:r>
      <w:r w:rsidRPr="00D73884">
        <w:rPr>
          <w:rFonts w:ascii="Simplified Arabic" w:hAnsi="Simplified Arabic" w:cs="Simplified Arabic" w:hint="cs"/>
          <w:b/>
          <w:bCs/>
          <w:sz w:val="28"/>
          <w:szCs w:val="28"/>
          <w:rtl/>
        </w:rPr>
        <w:t>(2022)</w:t>
      </w:r>
    </w:p>
    <w:p w14:paraId="0D0C446F" w14:textId="77777777" w:rsidR="00D73884" w:rsidRPr="00D73884" w:rsidRDefault="00D73884" w:rsidP="00D73884">
      <w:pPr>
        <w:spacing w:line="360" w:lineRule="auto"/>
        <w:rPr>
          <w:rFonts w:ascii="Simplified Arabic" w:hAnsi="Simplified Arabic" w:cs="Simplified Arabic" w:hint="cs"/>
          <w:sz w:val="28"/>
          <w:szCs w:val="28"/>
          <w:rtl/>
        </w:rPr>
      </w:pPr>
      <w:r w:rsidRPr="00D73884">
        <w:rPr>
          <w:rFonts w:ascii="Simplified Arabic" w:hAnsi="Simplified Arabic" w:cs="Simplified Arabic"/>
          <w:sz w:val="28"/>
          <w:szCs w:val="28"/>
          <w:rtl/>
        </w:rPr>
        <w:t>عنوان الدراسة:</w:t>
      </w:r>
      <w:r w:rsidRPr="00D73884">
        <w:rPr>
          <w:rFonts w:ascii="Simplified Arabic" w:hAnsi="Simplified Arabic" w:cs="Simplified Arabic"/>
          <w:sz w:val="28"/>
          <w:szCs w:val="28"/>
        </w:rPr>
        <w:t xml:space="preserve"> effect of job satisfaction, employee loyalty and employee commitment on leadership style</w:t>
      </w:r>
    </w:p>
    <w:p w14:paraId="2AAA0455"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الملخص: أن العديد من الأبحاث الحديثة تستهدف استكشاف العلاقة بين أسلوب القيادة والأداء التنظيمي، بما في ذلك جوانب مثل الرضا الوظيفي، وولاء الموظفين، والتزامهم. تتنوع أساليب القيادة إلى عدة أنواع، منها القيادة التحويلية، والتبادلية، والاستبدادية، والديمقراطية، وأسلوب القيادة المشتركة. وقد اختار الباحث دراسة الأنماط التالية: القيادة الكاريزمية، والتحويلية، والمعاملات، والاستبدادية، </w:t>
      </w:r>
      <w:r w:rsidRPr="00D73884">
        <w:rPr>
          <w:rFonts w:ascii="Simplified Arabic" w:hAnsi="Simplified Arabic" w:cs="Simplified Arabic"/>
          <w:sz w:val="28"/>
          <w:szCs w:val="28"/>
          <w:rtl/>
        </w:rPr>
        <w:lastRenderedPageBreak/>
        <w:t>والبيروقراطية، والديمقراطية، وذلك بسبب انتشارها الواسع في مختلف أنحاء العالم وتأثيرها المباشر على الأداء التنظيمي</w:t>
      </w:r>
      <w:r w:rsidRPr="00D73884">
        <w:rPr>
          <w:rFonts w:ascii="Simplified Arabic" w:hAnsi="Simplified Arabic" w:cs="Simplified Arabic"/>
          <w:sz w:val="28"/>
          <w:szCs w:val="28"/>
        </w:rPr>
        <w:t>.</w:t>
      </w:r>
    </w:p>
    <w:p w14:paraId="535A6020" w14:textId="4A595539"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نتائج الدراسة: يجب توفير برامج تدريبية تهدف إلى تطوير مهارات القيادة المختلفة، وخاصةً التحويلية والديمقراطية</w:t>
      </w:r>
      <w:r w:rsidRPr="00D73884">
        <w:rPr>
          <w:rFonts w:ascii="Simplified Arabic" w:hAnsi="Simplified Arabic" w:cs="Simplified Arabic"/>
          <w:sz w:val="28"/>
          <w:szCs w:val="28"/>
        </w:rPr>
        <w:t>.</w:t>
      </w:r>
      <w:r w:rsidRPr="00D73884">
        <w:rPr>
          <w:rFonts w:ascii="Simplified Arabic" w:hAnsi="Simplified Arabic" w:cs="Simplified Arabic"/>
          <w:sz w:val="28"/>
          <w:szCs w:val="28"/>
          <w:rtl/>
        </w:rPr>
        <w:t xml:space="preserve"> كما ينبغي تجنب استخدام أساليب القيادة الاستبدادية، والتركيز على تطوير بيئة عمل تشجع على المشاركة والابتكار</w:t>
      </w:r>
      <w:r w:rsidRPr="00D73884">
        <w:rPr>
          <w:rFonts w:ascii="Simplified Arabic" w:hAnsi="Simplified Arabic" w:cs="Simplified Arabic"/>
          <w:sz w:val="28"/>
          <w:szCs w:val="28"/>
        </w:rPr>
        <w:t>.</w:t>
      </w:r>
    </w:p>
    <w:p w14:paraId="4D267F9E" w14:textId="77777777" w:rsidR="00D73884" w:rsidRPr="00D73884" w:rsidRDefault="00D73884" w:rsidP="00D73884">
      <w:pPr>
        <w:bidi w:val="0"/>
        <w:spacing w:line="360" w:lineRule="auto"/>
        <w:rPr>
          <w:rFonts w:ascii="Simplified Arabic" w:hAnsi="Simplified Arabic" w:cs="Simplified Arabic"/>
          <w:b/>
          <w:bCs/>
          <w:sz w:val="28"/>
          <w:szCs w:val="28"/>
        </w:rPr>
      </w:pPr>
      <w:r w:rsidRPr="00D73884">
        <w:rPr>
          <w:rFonts w:ascii="Simplified Arabic" w:hAnsi="Simplified Arabic" w:cs="Simplified Arabic"/>
          <w:b/>
          <w:bCs/>
          <w:sz w:val="28"/>
          <w:szCs w:val="28"/>
        </w:rPr>
        <w:t>Smith&amp; Johnson</w:t>
      </w:r>
      <w:r w:rsidRPr="00D73884">
        <w:rPr>
          <w:rFonts w:ascii="Simplified Arabic" w:hAnsi="Simplified Arabic" w:cs="Simplified Arabic"/>
          <w:b/>
          <w:bCs/>
          <w:sz w:val="28"/>
          <w:szCs w:val="28"/>
          <w:rtl/>
        </w:rPr>
        <w:t xml:space="preserve"> </w:t>
      </w:r>
      <w:r w:rsidRPr="00D73884">
        <w:rPr>
          <w:rFonts w:ascii="Simplified Arabic" w:hAnsi="Simplified Arabic" w:cs="Simplified Arabic" w:hint="cs"/>
          <w:b/>
          <w:bCs/>
          <w:sz w:val="28"/>
          <w:szCs w:val="28"/>
          <w:rtl/>
        </w:rPr>
        <w:t>(2023)</w:t>
      </w:r>
    </w:p>
    <w:p w14:paraId="58FAC1FD" w14:textId="77777777" w:rsidR="00D73884" w:rsidRPr="00D73884" w:rsidRDefault="00D73884" w:rsidP="00D73884">
      <w:p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عنوان الدراسة:</w:t>
      </w:r>
      <w:r w:rsidRPr="00D73884">
        <w:rPr>
          <w:rFonts w:ascii="Simplified Arabic" w:hAnsi="Simplified Arabic" w:cs="Simplified Arabic" w:hint="cs"/>
          <w:sz w:val="28"/>
          <w:szCs w:val="28"/>
        </w:rPr>
        <w:t xml:space="preserve"> </w:t>
      </w:r>
      <w:r w:rsidRPr="00D73884">
        <w:rPr>
          <w:rFonts w:ascii="Simplified Arabic" w:hAnsi="Simplified Arabic" w:cs="Simplified Arabic"/>
          <w:sz w:val="28"/>
          <w:szCs w:val="28"/>
        </w:rPr>
        <w:t>The Impact of Emotional Intelligence on Leadership Styles</w:t>
      </w:r>
    </w:p>
    <w:p w14:paraId="26F0EED6"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الملخص: تبحث هذه الدراسة العلاقة بين الذكاء العاطفي وأساليب القيادة، وتوضح كيف يؤثر الذكاء العاطفي على قدرة القادة في التواصل والتفاعل مع فرقهم</w:t>
      </w:r>
      <w:r w:rsidRPr="00D73884">
        <w:rPr>
          <w:rFonts w:ascii="Simplified Arabic" w:hAnsi="Simplified Arabic" w:cs="Simplified Arabic"/>
          <w:sz w:val="28"/>
          <w:szCs w:val="28"/>
        </w:rPr>
        <w:t xml:space="preserve">. </w:t>
      </w:r>
    </w:p>
    <w:p w14:paraId="04075F1D"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النتائج: توصلت الدراسة إلى أن القادة الذين يمتلكون مستوى عالٍ من الذكاء العاطفي يميلون إلى تحقيق أداء أفضل ورضا أعلى لدى الموظفين</w:t>
      </w:r>
      <w:r w:rsidRPr="00D73884">
        <w:rPr>
          <w:rFonts w:ascii="Simplified Arabic" w:hAnsi="Simplified Arabic" w:cs="Simplified Arabic"/>
          <w:sz w:val="28"/>
          <w:szCs w:val="28"/>
        </w:rPr>
        <w:t>.</w:t>
      </w:r>
    </w:p>
    <w:p w14:paraId="29D88712" w14:textId="77777777" w:rsidR="00D73884" w:rsidRPr="00D73884" w:rsidRDefault="00D73884" w:rsidP="00D73884">
      <w:pPr>
        <w:spacing w:line="360" w:lineRule="auto"/>
        <w:rPr>
          <w:rFonts w:ascii="Simplified Arabic" w:hAnsi="Simplified Arabic" w:cs="Simplified Arabic"/>
          <w:b/>
          <w:bCs/>
          <w:sz w:val="28"/>
          <w:szCs w:val="28"/>
          <w:rtl/>
        </w:rPr>
      </w:pPr>
      <w:r w:rsidRPr="00D73884">
        <w:rPr>
          <w:rFonts w:ascii="Simplified Arabic" w:hAnsi="Simplified Arabic" w:cs="Simplified Arabic"/>
          <w:b/>
          <w:bCs/>
          <w:sz w:val="28"/>
          <w:szCs w:val="28"/>
          <w:rtl/>
        </w:rPr>
        <w:t>3.1.3 الفجوات البحثية</w:t>
      </w:r>
    </w:p>
    <w:p w14:paraId="72C28578" w14:textId="77777777" w:rsidR="00D73884" w:rsidRPr="00D73884" w:rsidRDefault="00D73884" w:rsidP="00D73884">
      <w:pPr>
        <w:spacing w:line="360" w:lineRule="auto"/>
        <w:rPr>
          <w:rFonts w:ascii="Simplified Arabic" w:hAnsi="Simplified Arabic" w:cs="Simplified Arabic"/>
          <w:sz w:val="28"/>
          <w:szCs w:val="28"/>
          <w:rtl/>
        </w:rPr>
      </w:pPr>
      <w:r w:rsidRPr="00D73884">
        <w:rPr>
          <w:rFonts w:ascii="Simplified Arabic" w:hAnsi="Simplified Arabic" w:cs="Simplified Arabic"/>
          <w:sz w:val="28"/>
          <w:szCs w:val="28"/>
          <w:rtl/>
        </w:rPr>
        <w:t xml:space="preserve"> </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استنادًا إلى الدراسات السابقة، يمكن تحديد عدة فجوات بحثية تتعلق بأساليب القيادة وتأثيرها على أداء المشاريع. إليك بعض الفجوات الملحوظة</w:t>
      </w:r>
      <w:r w:rsidRPr="00D73884">
        <w:rPr>
          <w:rFonts w:ascii="Simplified Arabic" w:hAnsi="Simplified Arabic" w:cs="Simplified Arabic"/>
          <w:sz w:val="28"/>
          <w:szCs w:val="28"/>
        </w:rPr>
        <w:t>:</w:t>
      </w:r>
    </w:p>
    <w:p w14:paraId="2B8734D2" w14:textId="43570939"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تركيز محدود على سياقات محددة</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معظم الدراسات تركز على أساليب القيادة في سياقات تنظيمية محددة (مثل المؤسسات الكبيرة أو الحكومية) دون استكشاف كيف يمكن أن تتنوع هذه الأساليب في مجالات أو بيئات أخرى، مثل المشاريع الصغيرة أو المنظمات غير الربحية</w:t>
      </w:r>
      <w:r>
        <w:rPr>
          <w:rFonts w:ascii="Simplified Arabic" w:hAnsi="Simplified Arabic" w:cs="Simplified Arabic" w:hint="cs"/>
          <w:sz w:val="28"/>
          <w:szCs w:val="28"/>
          <w:rtl/>
        </w:rPr>
        <w:t>.</w:t>
      </w:r>
    </w:p>
    <w:p w14:paraId="7D02293D" w14:textId="77777777"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lastRenderedPageBreak/>
        <w:t>تأثيرات طويلة الأمد</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بينما تسلط بعض الدراسات الضوء على التأثيرات القصيرة الأمد لأساليب القيادة، هناك نقص في الأبحاث التي تتناول التأثيرات طويلة الأمد على أداء المشاريع واستدامة النتائج</w:t>
      </w:r>
      <w:r w:rsidRPr="00D73884">
        <w:rPr>
          <w:rFonts w:ascii="Simplified Arabic" w:hAnsi="Simplified Arabic" w:cs="Simplified Arabic"/>
          <w:sz w:val="28"/>
          <w:szCs w:val="28"/>
        </w:rPr>
        <w:t>.</w:t>
      </w:r>
    </w:p>
    <w:p w14:paraId="56F4F7E7" w14:textId="77777777"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نقص في دراسات مقارنة</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تفتقر الدراسات إلى مقارنات شاملة بين أساليب القيادة المختلفة وتأثيراتها على الأداء، مما يمكن أن يساعد في تحديد الأسلوب الأكثر فعالية في سياقات معينة</w:t>
      </w:r>
      <w:r w:rsidRPr="00D73884">
        <w:rPr>
          <w:rFonts w:ascii="Simplified Arabic" w:hAnsi="Simplified Arabic" w:cs="Simplified Arabic"/>
          <w:sz w:val="28"/>
          <w:szCs w:val="28"/>
        </w:rPr>
        <w:t>.</w:t>
      </w:r>
    </w:p>
    <w:p w14:paraId="0ED744BE" w14:textId="77777777"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تأثير الثقافة التنظيمية</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لم تتناول الدراسات بشكل كافٍ كيف يمكن أن تؤثر الثقافة التنظيمية في فعالية أساليب القيادة، أو كيف يمكن أن تتفاعل هذه العناصر معًا لتحقيق نتائج أفضل</w:t>
      </w:r>
      <w:r w:rsidRPr="00D73884">
        <w:rPr>
          <w:rFonts w:ascii="Simplified Arabic" w:hAnsi="Simplified Arabic" w:cs="Simplified Arabic"/>
          <w:sz w:val="28"/>
          <w:szCs w:val="28"/>
        </w:rPr>
        <w:t>.</w:t>
      </w:r>
    </w:p>
    <w:p w14:paraId="7374EF1B" w14:textId="77777777"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تطبيقات التكنولوجيا</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على الرغم من الإشارة إلى التكنولوجيا في بعض الدراسات، إلا أن هناك فجوة في فهم كيف يمكن لتكنولوجيا المعلومات والتقنيات الحديثة تعزيز أو تغيير أساليب القيادة وتأثيرها على أداء المشاريع</w:t>
      </w:r>
      <w:r w:rsidRPr="00D73884">
        <w:rPr>
          <w:rFonts w:ascii="Simplified Arabic" w:hAnsi="Simplified Arabic" w:cs="Simplified Arabic"/>
          <w:sz w:val="28"/>
          <w:szCs w:val="28"/>
        </w:rPr>
        <w:t>.</w:t>
      </w:r>
    </w:p>
    <w:p w14:paraId="6805E6F4" w14:textId="77777777"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التحفيز والتفاعل</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بينما تشير بعض الدراسات إلى أهمية التحفيز، هناك حاجة لدراسات أكثر تفصيلًا حول كيفية تفاعل أساليب القيادة مع دوافع الموظفين ورضاهم الوظيفي، وتأثير ذلك على أداء المشاريع</w:t>
      </w:r>
      <w:r w:rsidRPr="00D73884">
        <w:rPr>
          <w:rFonts w:ascii="Simplified Arabic" w:hAnsi="Simplified Arabic" w:cs="Simplified Arabic"/>
          <w:sz w:val="28"/>
          <w:szCs w:val="28"/>
        </w:rPr>
        <w:t>.</w:t>
      </w:r>
    </w:p>
    <w:p w14:paraId="075C8720" w14:textId="0805C382" w:rsidR="00D73884" w:rsidRPr="00D73884" w:rsidRDefault="00D73884" w:rsidP="00D73884">
      <w:pPr>
        <w:numPr>
          <w:ilvl w:val="0"/>
          <w:numId w:val="77"/>
        </w:numPr>
        <w:spacing w:line="360" w:lineRule="auto"/>
        <w:rPr>
          <w:rFonts w:ascii="Simplified Arabic" w:hAnsi="Simplified Arabic" w:cs="Simplified Arabic"/>
          <w:sz w:val="28"/>
          <w:szCs w:val="28"/>
        </w:rPr>
      </w:pPr>
      <w:r w:rsidRPr="00D73884">
        <w:rPr>
          <w:rFonts w:ascii="Simplified Arabic" w:hAnsi="Simplified Arabic" w:cs="Simplified Arabic"/>
          <w:sz w:val="28"/>
          <w:szCs w:val="28"/>
          <w:rtl/>
        </w:rPr>
        <w:t>دراسات على مستوى الفرق</w:t>
      </w:r>
      <w:r w:rsidRPr="00D73884">
        <w:rPr>
          <w:rFonts w:ascii="Simplified Arabic" w:hAnsi="Simplified Arabic" w:cs="Simplified Arabic"/>
          <w:sz w:val="28"/>
          <w:szCs w:val="28"/>
        </w:rPr>
        <w:t xml:space="preserve">: </w:t>
      </w:r>
      <w:r w:rsidRPr="00D73884">
        <w:rPr>
          <w:rFonts w:ascii="Simplified Arabic" w:hAnsi="Simplified Arabic" w:cs="Simplified Arabic"/>
          <w:sz w:val="28"/>
          <w:szCs w:val="28"/>
          <w:rtl/>
        </w:rPr>
        <w:t>تركز معظم الأبحاث على القيادة من منظور فردي (مثل قائد المشروع) دون استكشاف كيف تؤثر الديناميات داخل الفريق (مثل التعاون والاتصال) على فعالية القيادة وأداء المشاريع</w:t>
      </w:r>
      <w:r w:rsidRPr="00D73884">
        <w:rPr>
          <w:rFonts w:ascii="Simplified Arabic" w:hAnsi="Simplified Arabic" w:cs="Simplified Arabic"/>
          <w:sz w:val="28"/>
          <w:szCs w:val="28"/>
        </w:rPr>
        <w:t>.</w:t>
      </w:r>
    </w:p>
    <w:p w14:paraId="03B89379" w14:textId="77777777" w:rsidR="00D73884" w:rsidRPr="00D73884" w:rsidRDefault="00D73884" w:rsidP="00D73884">
      <w:pPr>
        <w:spacing w:line="360" w:lineRule="auto"/>
        <w:rPr>
          <w:rFonts w:ascii="Simplified Arabic" w:hAnsi="Simplified Arabic" w:cs="Simplified Arabic"/>
          <w:sz w:val="28"/>
          <w:szCs w:val="28"/>
        </w:rPr>
      </w:pPr>
      <w:r w:rsidRPr="00D73884">
        <w:rPr>
          <w:rFonts w:ascii="Simplified Arabic" w:hAnsi="Simplified Arabic" w:cs="Simplified Arabic"/>
          <w:sz w:val="28"/>
          <w:szCs w:val="28"/>
        </w:rPr>
        <w:lastRenderedPageBreak/>
        <w:t xml:space="preserve">    </w:t>
      </w:r>
      <w:r w:rsidRPr="00D73884">
        <w:rPr>
          <w:rFonts w:ascii="Simplified Arabic" w:hAnsi="Simplified Arabic" w:cs="Simplified Arabic"/>
          <w:sz w:val="28"/>
          <w:szCs w:val="28"/>
          <w:rtl/>
        </w:rPr>
        <w:t>تحديد هذه الفجوات يمكن أن يسهم في توجيه البحوث المستقبلية نحو مجالات جديدة ومهمة لتحسين فهمنا لكيفية تأثير أساليب القيادة على الأداء في إدارة المشاريع</w:t>
      </w:r>
      <w:r w:rsidRPr="00D73884">
        <w:rPr>
          <w:rFonts w:ascii="Simplified Arabic" w:hAnsi="Simplified Arabic" w:cs="Simplified Arabic"/>
          <w:sz w:val="28"/>
          <w:szCs w:val="28"/>
        </w:rPr>
        <w:t>.</w:t>
      </w:r>
    </w:p>
    <w:p w14:paraId="5BA283B7" w14:textId="099C8251" w:rsidR="00D73884" w:rsidRPr="00D73884" w:rsidRDefault="00D73884" w:rsidP="00D73884">
      <w:pPr>
        <w:spacing w:line="360" w:lineRule="auto"/>
        <w:rPr>
          <w:rFonts w:ascii="Simplified Arabic" w:hAnsi="Simplified Arabic" w:cs="Simplified Arabic"/>
          <w:sz w:val="28"/>
          <w:szCs w:val="28"/>
          <w:rtl/>
        </w:rPr>
      </w:pPr>
    </w:p>
    <w:p w14:paraId="20A258AC" w14:textId="08834F7E" w:rsidR="00D73884" w:rsidRDefault="00D73884" w:rsidP="00D73884">
      <w:pPr>
        <w:spacing w:line="360" w:lineRule="auto"/>
        <w:rPr>
          <w:rFonts w:ascii="Simplified Arabic" w:hAnsi="Simplified Arabic" w:cs="Simplified Arabic"/>
          <w:sz w:val="28"/>
          <w:szCs w:val="28"/>
          <w:rtl/>
        </w:rPr>
      </w:pPr>
    </w:p>
    <w:p w14:paraId="1D82838F" w14:textId="6BC4CB09" w:rsidR="00D73884" w:rsidRDefault="00D73884" w:rsidP="00D73884">
      <w:pPr>
        <w:spacing w:line="360" w:lineRule="auto"/>
        <w:rPr>
          <w:rFonts w:ascii="Simplified Arabic" w:hAnsi="Simplified Arabic" w:cs="Simplified Arabic"/>
          <w:sz w:val="28"/>
          <w:szCs w:val="28"/>
          <w:rtl/>
        </w:rPr>
      </w:pPr>
    </w:p>
    <w:p w14:paraId="4BF4CF9F" w14:textId="1361427A" w:rsidR="00D73884" w:rsidRDefault="00D73884" w:rsidP="00D73884">
      <w:pPr>
        <w:spacing w:line="360" w:lineRule="auto"/>
        <w:rPr>
          <w:rFonts w:ascii="Simplified Arabic" w:hAnsi="Simplified Arabic" w:cs="Simplified Arabic"/>
          <w:sz w:val="28"/>
          <w:szCs w:val="28"/>
          <w:rtl/>
        </w:rPr>
      </w:pPr>
    </w:p>
    <w:p w14:paraId="3A1FE644" w14:textId="12DA8EDF" w:rsidR="00D73884" w:rsidRDefault="00D73884" w:rsidP="00D73884">
      <w:pPr>
        <w:spacing w:line="360" w:lineRule="auto"/>
        <w:rPr>
          <w:rFonts w:ascii="Simplified Arabic" w:hAnsi="Simplified Arabic" w:cs="Simplified Arabic"/>
          <w:sz w:val="28"/>
          <w:szCs w:val="28"/>
          <w:rtl/>
        </w:rPr>
      </w:pPr>
    </w:p>
    <w:p w14:paraId="251B5D99" w14:textId="0D3AC5E0" w:rsidR="00D73884" w:rsidRDefault="00D73884" w:rsidP="00D73884">
      <w:pPr>
        <w:spacing w:line="360" w:lineRule="auto"/>
        <w:rPr>
          <w:rFonts w:ascii="Simplified Arabic" w:hAnsi="Simplified Arabic" w:cs="Simplified Arabic"/>
          <w:sz w:val="28"/>
          <w:szCs w:val="28"/>
          <w:rtl/>
        </w:rPr>
      </w:pPr>
    </w:p>
    <w:p w14:paraId="7A958CE9" w14:textId="0AB68868" w:rsidR="00D73884" w:rsidRDefault="00D73884" w:rsidP="00D73884">
      <w:pPr>
        <w:spacing w:line="360" w:lineRule="auto"/>
        <w:rPr>
          <w:rFonts w:ascii="Simplified Arabic" w:hAnsi="Simplified Arabic" w:cs="Simplified Arabic"/>
          <w:sz w:val="28"/>
          <w:szCs w:val="28"/>
          <w:rtl/>
        </w:rPr>
      </w:pPr>
    </w:p>
    <w:p w14:paraId="33210FB4" w14:textId="0EF7F88A" w:rsidR="00D73884" w:rsidRDefault="00D73884" w:rsidP="00D73884">
      <w:pPr>
        <w:spacing w:line="360" w:lineRule="auto"/>
        <w:rPr>
          <w:rFonts w:ascii="Simplified Arabic" w:hAnsi="Simplified Arabic" w:cs="Simplified Arabic"/>
          <w:sz w:val="28"/>
          <w:szCs w:val="28"/>
          <w:rtl/>
        </w:rPr>
      </w:pPr>
    </w:p>
    <w:p w14:paraId="1C801E4B" w14:textId="66BDAD1E" w:rsidR="00D73884" w:rsidRDefault="00D73884" w:rsidP="00D73884">
      <w:pPr>
        <w:spacing w:line="360" w:lineRule="auto"/>
        <w:rPr>
          <w:rFonts w:ascii="Simplified Arabic" w:hAnsi="Simplified Arabic" w:cs="Simplified Arabic"/>
          <w:sz w:val="28"/>
          <w:szCs w:val="28"/>
          <w:rtl/>
        </w:rPr>
      </w:pPr>
    </w:p>
    <w:p w14:paraId="5C4EC550" w14:textId="6C5CE786" w:rsidR="00D73884" w:rsidRDefault="00D73884" w:rsidP="00D73884">
      <w:pPr>
        <w:spacing w:line="360" w:lineRule="auto"/>
        <w:rPr>
          <w:rFonts w:ascii="Simplified Arabic" w:hAnsi="Simplified Arabic" w:cs="Simplified Arabic"/>
          <w:sz w:val="28"/>
          <w:szCs w:val="28"/>
          <w:rtl/>
        </w:rPr>
      </w:pPr>
    </w:p>
    <w:p w14:paraId="41D7FCD8" w14:textId="1EB71392" w:rsidR="00D73884" w:rsidRDefault="00D73884" w:rsidP="00D73884">
      <w:pPr>
        <w:spacing w:line="360" w:lineRule="auto"/>
        <w:rPr>
          <w:rFonts w:ascii="Simplified Arabic" w:hAnsi="Simplified Arabic" w:cs="Simplified Arabic"/>
          <w:sz w:val="28"/>
          <w:szCs w:val="28"/>
          <w:rtl/>
        </w:rPr>
      </w:pPr>
    </w:p>
    <w:p w14:paraId="5E14C9BF" w14:textId="2F3FC59A" w:rsidR="00D73884" w:rsidRDefault="00D73884" w:rsidP="00D73884">
      <w:pPr>
        <w:spacing w:line="360" w:lineRule="auto"/>
        <w:rPr>
          <w:rFonts w:ascii="Simplified Arabic" w:hAnsi="Simplified Arabic" w:cs="Simplified Arabic"/>
          <w:sz w:val="28"/>
          <w:szCs w:val="28"/>
          <w:rtl/>
        </w:rPr>
      </w:pPr>
    </w:p>
    <w:p w14:paraId="7CDF928E" w14:textId="7079EF65" w:rsidR="00F66910" w:rsidRDefault="00F66910" w:rsidP="006D62EC">
      <w:pPr>
        <w:spacing w:line="480" w:lineRule="auto"/>
        <w:rPr>
          <w:rFonts w:ascii="Simplified Arabic" w:hAnsi="Simplified Arabic" w:cs="Simplified Arabic"/>
          <w:sz w:val="32"/>
          <w:szCs w:val="32"/>
          <w:rtl/>
        </w:rPr>
      </w:pPr>
    </w:p>
    <w:p w14:paraId="7653D65B" w14:textId="6F828F15" w:rsidR="00F66910" w:rsidRPr="00D14CF0" w:rsidRDefault="00F66910" w:rsidP="00142968">
      <w:pPr>
        <w:rPr>
          <w:rFonts w:asciiTheme="majorBidi" w:hAnsiTheme="majorBidi" w:cstheme="majorBidi"/>
          <w:sz w:val="28"/>
          <w:szCs w:val="28"/>
        </w:rPr>
      </w:pPr>
    </w:p>
    <w:sectPr w:rsidR="00F66910" w:rsidRPr="00D14CF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5B9AB" w14:textId="77777777" w:rsidR="00515AFF" w:rsidRDefault="00515AFF" w:rsidP="009125CE">
      <w:pPr>
        <w:spacing w:after="0" w:line="240" w:lineRule="auto"/>
      </w:pPr>
      <w:r>
        <w:separator/>
      </w:r>
    </w:p>
  </w:endnote>
  <w:endnote w:type="continuationSeparator" w:id="0">
    <w:p w14:paraId="1E4C87A5" w14:textId="77777777" w:rsidR="00515AFF" w:rsidRDefault="00515A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6651536"/>
      <w:docPartObj>
        <w:docPartGallery w:val="Page Numbers (Bottom of Page)"/>
        <w:docPartUnique/>
      </w:docPartObj>
    </w:sdtPr>
    <w:sdtEndPr>
      <w:rPr>
        <w:rFonts w:ascii="Simplified Arabic" w:hAnsi="Simplified Arabic" w:cs="Simplified Arabic"/>
        <w:noProof/>
        <w:sz w:val="24"/>
        <w:szCs w:val="24"/>
      </w:rPr>
    </w:sdtEndPr>
    <w:sdtContent>
      <w:p w14:paraId="3BE6526F" w14:textId="3532E0FB" w:rsidR="00274452" w:rsidRDefault="00274452">
        <w:pPr>
          <w:pStyle w:val="Footer"/>
          <w:jc w:val="center"/>
        </w:pPr>
        <w:r>
          <w:rPr>
            <w:noProof/>
          </w:rPr>
          <mc:AlternateContent>
            <mc:Choice Requires="wps">
              <w:drawing>
                <wp:inline distT="0" distB="0" distL="0" distR="0" wp14:anchorId="2E53B62A" wp14:editId="2C0400E6">
                  <wp:extent cx="5467350" cy="54610"/>
                  <wp:effectExtent l="9525" t="19050" r="9525" b="12065"/>
                  <wp:docPr id="386262437"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78E7BCD"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DF53096" w14:textId="0287F79D" w:rsidR="00274452" w:rsidRPr="0059192C" w:rsidRDefault="00274452">
        <w:pPr>
          <w:pStyle w:val="Footer"/>
          <w:jc w:val="center"/>
          <w:rPr>
            <w:rFonts w:ascii="Simplified Arabic" w:hAnsi="Simplified Arabic" w:cs="Simplified Arabic"/>
            <w:sz w:val="24"/>
            <w:szCs w:val="24"/>
          </w:rPr>
        </w:pPr>
        <w:r w:rsidRPr="0059192C">
          <w:rPr>
            <w:rFonts w:ascii="Simplified Arabic" w:hAnsi="Simplified Arabic" w:cs="Simplified Arabic"/>
            <w:sz w:val="24"/>
            <w:szCs w:val="24"/>
          </w:rPr>
          <w:fldChar w:fldCharType="begin"/>
        </w:r>
        <w:r w:rsidRPr="0059192C">
          <w:rPr>
            <w:rFonts w:ascii="Simplified Arabic" w:hAnsi="Simplified Arabic" w:cs="Simplified Arabic"/>
            <w:sz w:val="24"/>
            <w:szCs w:val="24"/>
          </w:rPr>
          <w:instrText xml:space="preserve"> PAGE    \* MERGEFORMAT </w:instrText>
        </w:r>
        <w:r w:rsidRPr="0059192C">
          <w:rPr>
            <w:rFonts w:ascii="Simplified Arabic" w:hAnsi="Simplified Arabic" w:cs="Simplified Arabic"/>
            <w:sz w:val="24"/>
            <w:szCs w:val="24"/>
          </w:rPr>
          <w:fldChar w:fldCharType="separate"/>
        </w:r>
        <w:r w:rsidRPr="0059192C">
          <w:rPr>
            <w:rFonts w:ascii="Simplified Arabic" w:hAnsi="Simplified Arabic" w:cs="Simplified Arabic"/>
            <w:noProof/>
            <w:sz w:val="24"/>
            <w:szCs w:val="24"/>
          </w:rPr>
          <w:t>2</w:t>
        </w:r>
        <w:r w:rsidRPr="0059192C">
          <w:rPr>
            <w:rFonts w:ascii="Simplified Arabic" w:hAnsi="Simplified Arabic" w:cs="Simplified Arabic"/>
            <w:noProof/>
            <w:sz w:val="24"/>
            <w:szCs w:val="24"/>
          </w:rPr>
          <w:fldChar w:fldCharType="end"/>
        </w:r>
      </w:p>
    </w:sdtContent>
  </w:sdt>
  <w:p w14:paraId="159E9408" w14:textId="51C28421" w:rsidR="00242769" w:rsidRDefault="00242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ECE24" w14:textId="77777777" w:rsidR="00515AFF" w:rsidRDefault="00515AFF" w:rsidP="009125CE">
      <w:pPr>
        <w:spacing w:after="0" w:line="240" w:lineRule="auto"/>
      </w:pPr>
      <w:r>
        <w:separator/>
      </w:r>
    </w:p>
  </w:footnote>
  <w:footnote w:type="continuationSeparator" w:id="0">
    <w:p w14:paraId="0F0861AF" w14:textId="77777777" w:rsidR="00515AFF" w:rsidRDefault="00515A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0305F"/>
    <w:multiLevelType w:val="hybridMultilevel"/>
    <w:tmpl w:val="A4F48E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C7F4F"/>
    <w:multiLevelType w:val="hybridMultilevel"/>
    <w:tmpl w:val="F912F388"/>
    <w:lvl w:ilvl="0" w:tplc="FFFFFFFF">
      <w:start w:val="1"/>
      <w:numFmt w:val="decimal"/>
      <w:lvlText w:val="%1."/>
      <w:lvlJc w:val="left"/>
      <w:pPr>
        <w:ind w:left="0" w:hanging="360"/>
      </w:pPr>
    </w:lvl>
    <w:lvl w:ilvl="1" w:tplc="04090019" w:tentative="1">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07B71843"/>
    <w:multiLevelType w:val="hybridMultilevel"/>
    <w:tmpl w:val="DB0AB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22023"/>
    <w:multiLevelType w:val="multilevel"/>
    <w:tmpl w:val="C9728E76"/>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3014F"/>
    <w:multiLevelType w:val="multilevel"/>
    <w:tmpl w:val="B9849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5A4C82"/>
    <w:multiLevelType w:val="multilevel"/>
    <w:tmpl w:val="D008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422CF"/>
    <w:multiLevelType w:val="multilevel"/>
    <w:tmpl w:val="44F4A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B67921"/>
    <w:multiLevelType w:val="hybridMultilevel"/>
    <w:tmpl w:val="C56A2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2D0504"/>
    <w:multiLevelType w:val="hybridMultilevel"/>
    <w:tmpl w:val="FA04F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787551"/>
    <w:multiLevelType w:val="hybridMultilevel"/>
    <w:tmpl w:val="D6B80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2101AF"/>
    <w:multiLevelType w:val="multilevel"/>
    <w:tmpl w:val="A31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B7F12"/>
    <w:multiLevelType w:val="hybridMultilevel"/>
    <w:tmpl w:val="47B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9808F8"/>
    <w:multiLevelType w:val="hybridMultilevel"/>
    <w:tmpl w:val="6CC05AC4"/>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30272D"/>
    <w:multiLevelType w:val="multilevel"/>
    <w:tmpl w:val="6AC0C88C"/>
    <w:lvl w:ilvl="0">
      <w:start w:val="1"/>
      <w:numFmt w:val="decimal"/>
      <w:lvlText w:val="%1"/>
      <w:lvlJc w:val="left"/>
      <w:pPr>
        <w:ind w:left="510" w:hanging="51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 w15:restartNumberingAfterBreak="0">
    <w:nsid w:val="1FB04BF2"/>
    <w:multiLevelType w:val="hybridMultilevel"/>
    <w:tmpl w:val="7CCAE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2971FE"/>
    <w:multiLevelType w:val="multilevel"/>
    <w:tmpl w:val="EBBA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5852CF"/>
    <w:multiLevelType w:val="multilevel"/>
    <w:tmpl w:val="2D70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C62D52"/>
    <w:multiLevelType w:val="hybridMultilevel"/>
    <w:tmpl w:val="D068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0C3D19"/>
    <w:multiLevelType w:val="hybridMultilevel"/>
    <w:tmpl w:val="3676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495B07"/>
    <w:multiLevelType w:val="hybridMultilevel"/>
    <w:tmpl w:val="F3FE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51069A"/>
    <w:multiLevelType w:val="hybridMultilevel"/>
    <w:tmpl w:val="D7C64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6117AA"/>
    <w:multiLevelType w:val="hybridMultilevel"/>
    <w:tmpl w:val="0F64A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6C1367"/>
    <w:multiLevelType w:val="multilevel"/>
    <w:tmpl w:val="1AC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FD3E95"/>
    <w:multiLevelType w:val="hybridMultilevel"/>
    <w:tmpl w:val="32900DC4"/>
    <w:lvl w:ilvl="0" w:tplc="04090001">
      <w:start w:val="1"/>
      <w:numFmt w:val="bullet"/>
      <w:lvlText w:val=""/>
      <w:lvlJc w:val="left"/>
      <w:pPr>
        <w:ind w:left="1071" w:hanging="360"/>
      </w:pPr>
      <w:rPr>
        <w:rFonts w:ascii="Symbol" w:hAnsi="Symbol"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24" w15:restartNumberingAfterBreak="0">
    <w:nsid w:val="2C5A3F59"/>
    <w:multiLevelType w:val="hybridMultilevel"/>
    <w:tmpl w:val="DF1E01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D3D2C3A"/>
    <w:multiLevelType w:val="hybridMultilevel"/>
    <w:tmpl w:val="B2446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765280"/>
    <w:multiLevelType w:val="multilevel"/>
    <w:tmpl w:val="9BFA5C8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2F7D179A"/>
    <w:multiLevelType w:val="multilevel"/>
    <w:tmpl w:val="28C4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945EC1"/>
    <w:multiLevelType w:val="multilevel"/>
    <w:tmpl w:val="9DE85FAE"/>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FB484F"/>
    <w:multiLevelType w:val="hybridMultilevel"/>
    <w:tmpl w:val="A98E20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9536FC"/>
    <w:multiLevelType w:val="hybridMultilevel"/>
    <w:tmpl w:val="5E344D12"/>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5B04DE5"/>
    <w:multiLevelType w:val="hybridMultilevel"/>
    <w:tmpl w:val="07A0D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5E759B"/>
    <w:multiLevelType w:val="hybridMultilevel"/>
    <w:tmpl w:val="2398D9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ED23E06"/>
    <w:multiLevelType w:val="hybridMultilevel"/>
    <w:tmpl w:val="346CA462"/>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3387058"/>
    <w:multiLevelType w:val="hybridMultilevel"/>
    <w:tmpl w:val="56DC94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3B2506E"/>
    <w:multiLevelType w:val="multilevel"/>
    <w:tmpl w:val="5C50F1F4"/>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575" w:hanging="49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686CFA"/>
    <w:multiLevelType w:val="hybridMultilevel"/>
    <w:tmpl w:val="F2D0D4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5103AB"/>
    <w:multiLevelType w:val="hybridMultilevel"/>
    <w:tmpl w:val="B596D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432FBC"/>
    <w:multiLevelType w:val="hybridMultilevel"/>
    <w:tmpl w:val="F2007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A5F65E0"/>
    <w:multiLevelType w:val="hybridMultilevel"/>
    <w:tmpl w:val="35C2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0406FE"/>
    <w:multiLevelType w:val="hybridMultilevel"/>
    <w:tmpl w:val="C44668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1C81ADD"/>
    <w:multiLevelType w:val="multilevel"/>
    <w:tmpl w:val="6B24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0C4CBD"/>
    <w:multiLevelType w:val="hybridMultilevel"/>
    <w:tmpl w:val="58C293C8"/>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2B24913"/>
    <w:multiLevelType w:val="hybridMultilevel"/>
    <w:tmpl w:val="31C82B58"/>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55E497B"/>
    <w:multiLevelType w:val="hybridMultilevel"/>
    <w:tmpl w:val="5526E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A2722B"/>
    <w:multiLevelType w:val="hybridMultilevel"/>
    <w:tmpl w:val="4C18A930"/>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6570883"/>
    <w:multiLevelType w:val="hybridMultilevel"/>
    <w:tmpl w:val="9588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B06B8D"/>
    <w:multiLevelType w:val="hybridMultilevel"/>
    <w:tmpl w:val="8E8AEB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9141B5B"/>
    <w:multiLevelType w:val="hybridMultilevel"/>
    <w:tmpl w:val="BEBA78A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D426D3"/>
    <w:multiLevelType w:val="hybridMultilevel"/>
    <w:tmpl w:val="64D0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B2395D"/>
    <w:multiLevelType w:val="hybridMultilevel"/>
    <w:tmpl w:val="C8AE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89276D"/>
    <w:multiLevelType w:val="hybridMultilevel"/>
    <w:tmpl w:val="53660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26D4042"/>
    <w:multiLevelType w:val="hybridMultilevel"/>
    <w:tmpl w:val="C960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B45B30"/>
    <w:multiLevelType w:val="multilevel"/>
    <w:tmpl w:val="F72A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C7293F"/>
    <w:multiLevelType w:val="multilevel"/>
    <w:tmpl w:val="022C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F06A4E"/>
    <w:multiLevelType w:val="hybridMultilevel"/>
    <w:tmpl w:val="E63C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48A56C8"/>
    <w:multiLevelType w:val="multilevel"/>
    <w:tmpl w:val="DBC25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55827CD"/>
    <w:multiLevelType w:val="multilevel"/>
    <w:tmpl w:val="47C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9453DF2"/>
    <w:multiLevelType w:val="hybridMultilevel"/>
    <w:tmpl w:val="6B260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F36983"/>
    <w:multiLevelType w:val="hybridMultilevel"/>
    <w:tmpl w:val="3A02C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D95080"/>
    <w:multiLevelType w:val="hybridMultilevel"/>
    <w:tmpl w:val="FEF47682"/>
    <w:lvl w:ilvl="0" w:tplc="04090001">
      <w:start w:val="1"/>
      <w:numFmt w:val="bullet"/>
      <w:lvlText w:val=""/>
      <w:lvlJc w:val="left"/>
      <w:pPr>
        <w:ind w:left="1945" w:hanging="360"/>
      </w:pPr>
      <w:rPr>
        <w:rFonts w:ascii="Symbol" w:hAnsi="Symbol" w:hint="default"/>
      </w:rPr>
    </w:lvl>
    <w:lvl w:ilvl="1" w:tplc="04090003" w:tentative="1">
      <w:start w:val="1"/>
      <w:numFmt w:val="bullet"/>
      <w:lvlText w:val="o"/>
      <w:lvlJc w:val="left"/>
      <w:pPr>
        <w:ind w:left="2665" w:hanging="360"/>
      </w:pPr>
      <w:rPr>
        <w:rFonts w:ascii="Courier New" w:hAnsi="Courier New" w:cs="Courier New" w:hint="default"/>
      </w:rPr>
    </w:lvl>
    <w:lvl w:ilvl="2" w:tplc="04090005" w:tentative="1">
      <w:start w:val="1"/>
      <w:numFmt w:val="bullet"/>
      <w:lvlText w:val=""/>
      <w:lvlJc w:val="left"/>
      <w:pPr>
        <w:ind w:left="3385" w:hanging="360"/>
      </w:pPr>
      <w:rPr>
        <w:rFonts w:ascii="Wingdings" w:hAnsi="Wingdings" w:hint="default"/>
      </w:rPr>
    </w:lvl>
    <w:lvl w:ilvl="3" w:tplc="04090001" w:tentative="1">
      <w:start w:val="1"/>
      <w:numFmt w:val="bullet"/>
      <w:lvlText w:val=""/>
      <w:lvlJc w:val="left"/>
      <w:pPr>
        <w:ind w:left="4105" w:hanging="360"/>
      </w:pPr>
      <w:rPr>
        <w:rFonts w:ascii="Symbol" w:hAnsi="Symbol" w:hint="default"/>
      </w:rPr>
    </w:lvl>
    <w:lvl w:ilvl="4" w:tplc="04090003" w:tentative="1">
      <w:start w:val="1"/>
      <w:numFmt w:val="bullet"/>
      <w:lvlText w:val="o"/>
      <w:lvlJc w:val="left"/>
      <w:pPr>
        <w:ind w:left="4825" w:hanging="360"/>
      </w:pPr>
      <w:rPr>
        <w:rFonts w:ascii="Courier New" w:hAnsi="Courier New" w:cs="Courier New" w:hint="default"/>
      </w:rPr>
    </w:lvl>
    <w:lvl w:ilvl="5" w:tplc="04090005" w:tentative="1">
      <w:start w:val="1"/>
      <w:numFmt w:val="bullet"/>
      <w:lvlText w:val=""/>
      <w:lvlJc w:val="left"/>
      <w:pPr>
        <w:ind w:left="5545" w:hanging="360"/>
      </w:pPr>
      <w:rPr>
        <w:rFonts w:ascii="Wingdings" w:hAnsi="Wingdings" w:hint="default"/>
      </w:rPr>
    </w:lvl>
    <w:lvl w:ilvl="6" w:tplc="04090001" w:tentative="1">
      <w:start w:val="1"/>
      <w:numFmt w:val="bullet"/>
      <w:lvlText w:val=""/>
      <w:lvlJc w:val="left"/>
      <w:pPr>
        <w:ind w:left="6265" w:hanging="360"/>
      </w:pPr>
      <w:rPr>
        <w:rFonts w:ascii="Symbol" w:hAnsi="Symbol" w:hint="default"/>
      </w:rPr>
    </w:lvl>
    <w:lvl w:ilvl="7" w:tplc="04090003" w:tentative="1">
      <w:start w:val="1"/>
      <w:numFmt w:val="bullet"/>
      <w:lvlText w:val="o"/>
      <w:lvlJc w:val="left"/>
      <w:pPr>
        <w:ind w:left="6985" w:hanging="360"/>
      </w:pPr>
      <w:rPr>
        <w:rFonts w:ascii="Courier New" w:hAnsi="Courier New" w:cs="Courier New" w:hint="default"/>
      </w:rPr>
    </w:lvl>
    <w:lvl w:ilvl="8" w:tplc="04090005" w:tentative="1">
      <w:start w:val="1"/>
      <w:numFmt w:val="bullet"/>
      <w:lvlText w:val=""/>
      <w:lvlJc w:val="left"/>
      <w:pPr>
        <w:ind w:left="7705" w:hanging="360"/>
      </w:pPr>
      <w:rPr>
        <w:rFonts w:ascii="Wingdings" w:hAnsi="Wingdings" w:hint="default"/>
      </w:rPr>
    </w:lvl>
  </w:abstractNum>
  <w:abstractNum w:abstractNumId="61" w15:restartNumberingAfterBreak="0">
    <w:nsid w:val="6B735949"/>
    <w:multiLevelType w:val="multilevel"/>
    <w:tmpl w:val="2CCE2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CC10173"/>
    <w:multiLevelType w:val="multilevel"/>
    <w:tmpl w:val="9240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DE29CF"/>
    <w:multiLevelType w:val="hybridMultilevel"/>
    <w:tmpl w:val="58F645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EA20121"/>
    <w:multiLevelType w:val="hybridMultilevel"/>
    <w:tmpl w:val="02FA99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6F277091"/>
    <w:multiLevelType w:val="multilevel"/>
    <w:tmpl w:val="6C0A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41D3AB5"/>
    <w:multiLevelType w:val="hybridMultilevel"/>
    <w:tmpl w:val="F252FE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021905"/>
    <w:multiLevelType w:val="hybridMultilevel"/>
    <w:tmpl w:val="F5B2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57A20EF"/>
    <w:multiLevelType w:val="hybridMultilevel"/>
    <w:tmpl w:val="6794F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7862589"/>
    <w:multiLevelType w:val="hybridMultilevel"/>
    <w:tmpl w:val="3ED6EA00"/>
    <w:lvl w:ilvl="0" w:tplc="04090001">
      <w:start w:val="1"/>
      <w:numFmt w:val="bullet"/>
      <w:lvlText w:val=""/>
      <w:lvlJc w:val="left"/>
      <w:pPr>
        <w:ind w:left="1741" w:hanging="360"/>
      </w:pPr>
      <w:rPr>
        <w:rFonts w:ascii="Symbol" w:hAnsi="Symbol" w:hint="default"/>
      </w:rPr>
    </w:lvl>
    <w:lvl w:ilvl="1" w:tplc="04090003" w:tentative="1">
      <w:start w:val="1"/>
      <w:numFmt w:val="bullet"/>
      <w:lvlText w:val="o"/>
      <w:lvlJc w:val="left"/>
      <w:pPr>
        <w:ind w:left="2461" w:hanging="360"/>
      </w:pPr>
      <w:rPr>
        <w:rFonts w:ascii="Courier New" w:hAnsi="Courier New" w:cs="Courier New" w:hint="default"/>
      </w:rPr>
    </w:lvl>
    <w:lvl w:ilvl="2" w:tplc="04090005" w:tentative="1">
      <w:start w:val="1"/>
      <w:numFmt w:val="bullet"/>
      <w:lvlText w:val=""/>
      <w:lvlJc w:val="left"/>
      <w:pPr>
        <w:ind w:left="3181" w:hanging="360"/>
      </w:pPr>
      <w:rPr>
        <w:rFonts w:ascii="Wingdings" w:hAnsi="Wingdings" w:hint="default"/>
      </w:rPr>
    </w:lvl>
    <w:lvl w:ilvl="3" w:tplc="04090001" w:tentative="1">
      <w:start w:val="1"/>
      <w:numFmt w:val="bullet"/>
      <w:lvlText w:val=""/>
      <w:lvlJc w:val="left"/>
      <w:pPr>
        <w:ind w:left="3901" w:hanging="360"/>
      </w:pPr>
      <w:rPr>
        <w:rFonts w:ascii="Symbol" w:hAnsi="Symbol" w:hint="default"/>
      </w:rPr>
    </w:lvl>
    <w:lvl w:ilvl="4" w:tplc="04090003" w:tentative="1">
      <w:start w:val="1"/>
      <w:numFmt w:val="bullet"/>
      <w:lvlText w:val="o"/>
      <w:lvlJc w:val="left"/>
      <w:pPr>
        <w:ind w:left="4621" w:hanging="360"/>
      </w:pPr>
      <w:rPr>
        <w:rFonts w:ascii="Courier New" w:hAnsi="Courier New" w:cs="Courier New" w:hint="default"/>
      </w:rPr>
    </w:lvl>
    <w:lvl w:ilvl="5" w:tplc="04090005" w:tentative="1">
      <w:start w:val="1"/>
      <w:numFmt w:val="bullet"/>
      <w:lvlText w:val=""/>
      <w:lvlJc w:val="left"/>
      <w:pPr>
        <w:ind w:left="5341" w:hanging="360"/>
      </w:pPr>
      <w:rPr>
        <w:rFonts w:ascii="Wingdings" w:hAnsi="Wingdings" w:hint="default"/>
      </w:rPr>
    </w:lvl>
    <w:lvl w:ilvl="6" w:tplc="04090001" w:tentative="1">
      <w:start w:val="1"/>
      <w:numFmt w:val="bullet"/>
      <w:lvlText w:val=""/>
      <w:lvlJc w:val="left"/>
      <w:pPr>
        <w:ind w:left="6061" w:hanging="360"/>
      </w:pPr>
      <w:rPr>
        <w:rFonts w:ascii="Symbol" w:hAnsi="Symbol" w:hint="default"/>
      </w:rPr>
    </w:lvl>
    <w:lvl w:ilvl="7" w:tplc="04090003" w:tentative="1">
      <w:start w:val="1"/>
      <w:numFmt w:val="bullet"/>
      <w:lvlText w:val="o"/>
      <w:lvlJc w:val="left"/>
      <w:pPr>
        <w:ind w:left="6781" w:hanging="360"/>
      </w:pPr>
      <w:rPr>
        <w:rFonts w:ascii="Courier New" w:hAnsi="Courier New" w:cs="Courier New" w:hint="default"/>
      </w:rPr>
    </w:lvl>
    <w:lvl w:ilvl="8" w:tplc="04090005" w:tentative="1">
      <w:start w:val="1"/>
      <w:numFmt w:val="bullet"/>
      <w:lvlText w:val=""/>
      <w:lvlJc w:val="left"/>
      <w:pPr>
        <w:ind w:left="7501" w:hanging="360"/>
      </w:pPr>
      <w:rPr>
        <w:rFonts w:ascii="Wingdings" w:hAnsi="Wingdings" w:hint="default"/>
      </w:rPr>
    </w:lvl>
  </w:abstractNum>
  <w:abstractNum w:abstractNumId="70" w15:restartNumberingAfterBreak="0">
    <w:nsid w:val="79A219C6"/>
    <w:multiLevelType w:val="hybridMultilevel"/>
    <w:tmpl w:val="B8CE3B5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9EB06D3"/>
    <w:multiLevelType w:val="hybridMultilevel"/>
    <w:tmpl w:val="F402A626"/>
    <w:lvl w:ilvl="0" w:tplc="CF8A9E20">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AAA28BB"/>
    <w:multiLevelType w:val="hybridMultilevel"/>
    <w:tmpl w:val="A3D818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E1C41F6"/>
    <w:multiLevelType w:val="hybridMultilevel"/>
    <w:tmpl w:val="2ABE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FD72B51"/>
    <w:multiLevelType w:val="hybridMultilevel"/>
    <w:tmpl w:val="9FA2B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0196976">
    <w:abstractNumId w:val="19"/>
  </w:num>
  <w:num w:numId="2" w16cid:durableId="365953737">
    <w:abstractNumId w:val="7"/>
  </w:num>
  <w:num w:numId="3" w16cid:durableId="1794979106">
    <w:abstractNumId w:val="8"/>
  </w:num>
  <w:num w:numId="4" w16cid:durableId="1808887074">
    <w:abstractNumId w:val="64"/>
  </w:num>
  <w:num w:numId="5" w16cid:durableId="1457064354">
    <w:abstractNumId w:val="40"/>
  </w:num>
  <w:num w:numId="6" w16cid:durableId="1043093728">
    <w:abstractNumId w:val="43"/>
  </w:num>
  <w:num w:numId="7" w16cid:durableId="845287662">
    <w:abstractNumId w:val="32"/>
  </w:num>
  <w:num w:numId="8" w16cid:durableId="987903869">
    <w:abstractNumId w:val="1"/>
  </w:num>
  <w:num w:numId="9" w16cid:durableId="552036752">
    <w:abstractNumId w:val="2"/>
  </w:num>
  <w:num w:numId="10" w16cid:durableId="1024286514">
    <w:abstractNumId w:val="33"/>
  </w:num>
  <w:num w:numId="11" w16cid:durableId="100536626">
    <w:abstractNumId w:val="42"/>
  </w:num>
  <w:num w:numId="12" w16cid:durableId="1631546182">
    <w:abstractNumId w:val="12"/>
  </w:num>
  <w:num w:numId="13" w16cid:durableId="937561356">
    <w:abstractNumId w:val="30"/>
  </w:num>
  <w:num w:numId="14" w16cid:durableId="572158599">
    <w:abstractNumId w:val="71"/>
  </w:num>
  <w:num w:numId="15" w16cid:durableId="365520824">
    <w:abstractNumId w:val="45"/>
  </w:num>
  <w:num w:numId="16" w16cid:durableId="1325888190">
    <w:abstractNumId w:val="23"/>
  </w:num>
  <w:num w:numId="17" w16cid:durableId="268901630">
    <w:abstractNumId w:val="72"/>
  </w:num>
  <w:num w:numId="18" w16cid:durableId="1067265864">
    <w:abstractNumId w:val="57"/>
  </w:num>
  <w:num w:numId="19" w16cid:durableId="39792552">
    <w:abstractNumId w:val="5"/>
  </w:num>
  <w:num w:numId="20" w16cid:durableId="648827504">
    <w:abstractNumId w:val="26"/>
  </w:num>
  <w:num w:numId="21" w16cid:durableId="1962414768">
    <w:abstractNumId w:val="6"/>
  </w:num>
  <w:num w:numId="22" w16cid:durableId="1228567642">
    <w:abstractNumId w:val="65"/>
  </w:num>
  <w:num w:numId="23" w16cid:durableId="1554848988">
    <w:abstractNumId w:val="56"/>
  </w:num>
  <w:num w:numId="24" w16cid:durableId="485781777">
    <w:abstractNumId w:val="67"/>
  </w:num>
  <w:num w:numId="25" w16cid:durableId="1078096032">
    <w:abstractNumId w:val="74"/>
  </w:num>
  <w:num w:numId="26" w16cid:durableId="816872127">
    <w:abstractNumId w:val="31"/>
  </w:num>
  <w:num w:numId="27" w16cid:durableId="836577349">
    <w:abstractNumId w:val="18"/>
  </w:num>
  <w:num w:numId="28" w16cid:durableId="1163929738">
    <w:abstractNumId w:val="59"/>
  </w:num>
  <w:num w:numId="29" w16cid:durableId="2102676110">
    <w:abstractNumId w:val="63"/>
  </w:num>
  <w:num w:numId="30" w16cid:durableId="1259676490">
    <w:abstractNumId w:val="69"/>
  </w:num>
  <w:num w:numId="31" w16cid:durableId="1202018542">
    <w:abstractNumId w:val="60"/>
  </w:num>
  <w:num w:numId="32" w16cid:durableId="1046486712">
    <w:abstractNumId w:val="34"/>
  </w:num>
  <w:num w:numId="33" w16cid:durableId="1448549654">
    <w:abstractNumId w:val="70"/>
  </w:num>
  <w:num w:numId="34" w16cid:durableId="1806508239">
    <w:abstractNumId w:val="58"/>
  </w:num>
  <w:num w:numId="35" w16cid:durableId="1411582063">
    <w:abstractNumId w:val="36"/>
  </w:num>
  <w:num w:numId="36" w16cid:durableId="1629167884">
    <w:abstractNumId w:val="66"/>
  </w:num>
  <w:num w:numId="37" w16cid:durableId="510534123">
    <w:abstractNumId w:val="54"/>
  </w:num>
  <w:num w:numId="38" w16cid:durableId="791751927">
    <w:abstractNumId w:val="53"/>
  </w:num>
  <w:num w:numId="39" w16cid:durableId="108936628">
    <w:abstractNumId w:val="22"/>
  </w:num>
  <w:num w:numId="40" w16cid:durableId="1105878790">
    <w:abstractNumId w:val="62"/>
  </w:num>
  <w:num w:numId="41" w16cid:durableId="2066562145">
    <w:abstractNumId w:val="16"/>
  </w:num>
  <w:num w:numId="42" w16cid:durableId="643582770">
    <w:abstractNumId w:val="9"/>
  </w:num>
  <w:num w:numId="43" w16cid:durableId="292978169">
    <w:abstractNumId w:val="73"/>
  </w:num>
  <w:num w:numId="44" w16cid:durableId="733818836">
    <w:abstractNumId w:val="0"/>
  </w:num>
  <w:num w:numId="45" w16cid:durableId="1212577955">
    <w:abstractNumId w:val="48"/>
  </w:num>
  <w:num w:numId="46" w16cid:durableId="1539317219">
    <w:abstractNumId w:val="38"/>
  </w:num>
  <w:num w:numId="47" w16cid:durableId="1159611485">
    <w:abstractNumId w:val="68"/>
  </w:num>
  <w:num w:numId="48" w16cid:durableId="1545677682">
    <w:abstractNumId w:val="55"/>
  </w:num>
  <w:num w:numId="49" w16cid:durableId="57868945">
    <w:abstractNumId w:val="17"/>
  </w:num>
  <w:num w:numId="50" w16cid:durableId="554783334">
    <w:abstractNumId w:val="51"/>
  </w:num>
  <w:num w:numId="51" w16cid:durableId="1822191344">
    <w:abstractNumId w:val="29"/>
  </w:num>
  <w:num w:numId="52" w16cid:durableId="1374424103">
    <w:abstractNumId w:val="52"/>
  </w:num>
  <w:num w:numId="53" w16cid:durableId="1340811173">
    <w:abstractNumId w:val="27"/>
  </w:num>
  <w:num w:numId="54" w16cid:durableId="1278755919">
    <w:abstractNumId w:val="15"/>
  </w:num>
  <w:num w:numId="55" w16cid:durableId="715087646">
    <w:abstractNumId w:val="41"/>
  </w:num>
  <w:num w:numId="56" w16cid:durableId="412631802">
    <w:abstractNumId w:val="35"/>
  </w:num>
  <w:num w:numId="57" w16cid:durableId="1839148118">
    <w:abstractNumId w:val="28"/>
  </w:num>
  <w:num w:numId="58" w16cid:durableId="908923404">
    <w:abstractNumId w:val="3"/>
  </w:num>
  <w:num w:numId="59" w16cid:durableId="410734607">
    <w:abstractNumId w:val="10"/>
  </w:num>
  <w:num w:numId="60" w16cid:durableId="1293558719">
    <w:abstractNumId w:val="61"/>
  </w:num>
  <w:num w:numId="61" w16cid:durableId="243301591">
    <w:abstractNumId w:val="4"/>
  </w:num>
  <w:num w:numId="62" w16cid:durableId="878198982">
    <w:abstractNumId w:val="20"/>
  </w:num>
  <w:num w:numId="63" w16cid:durableId="1001128972">
    <w:abstractNumId w:val="50"/>
  </w:num>
  <w:num w:numId="64" w16cid:durableId="1984967760">
    <w:abstractNumId w:val="14"/>
  </w:num>
  <w:num w:numId="65" w16cid:durableId="1262374220">
    <w:abstractNumId w:val="21"/>
  </w:num>
  <w:num w:numId="66" w16cid:durableId="1143886751">
    <w:abstractNumId w:val="39"/>
  </w:num>
  <w:num w:numId="67" w16cid:durableId="1582791616">
    <w:abstractNumId w:val="37"/>
  </w:num>
  <w:num w:numId="68" w16cid:durableId="1164203509">
    <w:abstractNumId w:val="46"/>
  </w:num>
  <w:num w:numId="69" w16cid:durableId="1106271068">
    <w:abstractNumId w:val="25"/>
  </w:num>
  <w:num w:numId="70" w16cid:durableId="289095437">
    <w:abstractNumId w:val="11"/>
  </w:num>
  <w:num w:numId="71" w16cid:durableId="1589920173">
    <w:abstractNumId w:val="44"/>
  </w:num>
  <w:num w:numId="72" w16cid:durableId="1563441164">
    <w:abstractNumId w:val="49"/>
  </w:num>
  <w:num w:numId="73" w16cid:durableId="1350722330">
    <w:abstractNumId w:val="24"/>
  </w:num>
  <w:num w:numId="74" w16cid:durableId="1826047566">
    <w:abstractNumId w:val="47"/>
  </w:num>
  <w:num w:numId="75" w16cid:durableId="104205278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5174822">
    <w:abstractNumId w:val="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076124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AE"/>
    <w:rsid w:val="00010783"/>
    <w:rsid w:val="00027CFA"/>
    <w:rsid w:val="00030202"/>
    <w:rsid w:val="00045DFA"/>
    <w:rsid w:val="00063E22"/>
    <w:rsid w:val="000A03FF"/>
    <w:rsid w:val="000A67EB"/>
    <w:rsid w:val="000C0941"/>
    <w:rsid w:val="000F29F2"/>
    <w:rsid w:val="000F44B4"/>
    <w:rsid w:val="00116BB5"/>
    <w:rsid w:val="00136395"/>
    <w:rsid w:val="00137060"/>
    <w:rsid w:val="00142968"/>
    <w:rsid w:val="00153E05"/>
    <w:rsid w:val="00173E8D"/>
    <w:rsid w:val="0017498E"/>
    <w:rsid w:val="00175535"/>
    <w:rsid w:val="00180194"/>
    <w:rsid w:val="00181C97"/>
    <w:rsid w:val="001902DB"/>
    <w:rsid w:val="0019100C"/>
    <w:rsid w:val="00195FE7"/>
    <w:rsid w:val="00197C7C"/>
    <w:rsid w:val="001A0F74"/>
    <w:rsid w:val="001B413B"/>
    <w:rsid w:val="001C2162"/>
    <w:rsid w:val="0021784D"/>
    <w:rsid w:val="00232DB4"/>
    <w:rsid w:val="0023626E"/>
    <w:rsid w:val="00242769"/>
    <w:rsid w:val="00274452"/>
    <w:rsid w:val="00274CF8"/>
    <w:rsid w:val="00277699"/>
    <w:rsid w:val="002913B6"/>
    <w:rsid w:val="002A700F"/>
    <w:rsid w:val="002D756E"/>
    <w:rsid w:val="002F7E93"/>
    <w:rsid w:val="003024AD"/>
    <w:rsid w:val="00316D55"/>
    <w:rsid w:val="00326121"/>
    <w:rsid w:val="00353F76"/>
    <w:rsid w:val="00360C39"/>
    <w:rsid w:val="00383111"/>
    <w:rsid w:val="0039423F"/>
    <w:rsid w:val="003B403E"/>
    <w:rsid w:val="003D3A5D"/>
    <w:rsid w:val="003F6BFF"/>
    <w:rsid w:val="004060CE"/>
    <w:rsid w:val="004321CD"/>
    <w:rsid w:val="00440907"/>
    <w:rsid w:val="00441347"/>
    <w:rsid w:val="0044312D"/>
    <w:rsid w:val="00466FFB"/>
    <w:rsid w:val="00480183"/>
    <w:rsid w:val="0048566E"/>
    <w:rsid w:val="004A24B2"/>
    <w:rsid w:val="004D5409"/>
    <w:rsid w:val="004E3996"/>
    <w:rsid w:val="004E457E"/>
    <w:rsid w:val="00503D4B"/>
    <w:rsid w:val="00506A11"/>
    <w:rsid w:val="00515AFF"/>
    <w:rsid w:val="00534C1B"/>
    <w:rsid w:val="00561322"/>
    <w:rsid w:val="00581BA3"/>
    <w:rsid w:val="00586E63"/>
    <w:rsid w:val="00590B27"/>
    <w:rsid w:val="0059192C"/>
    <w:rsid w:val="005941FE"/>
    <w:rsid w:val="00594945"/>
    <w:rsid w:val="005A68D7"/>
    <w:rsid w:val="005C6A7A"/>
    <w:rsid w:val="005D1777"/>
    <w:rsid w:val="005E28C0"/>
    <w:rsid w:val="005F7B9C"/>
    <w:rsid w:val="006102FA"/>
    <w:rsid w:val="006121BB"/>
    <w:rsid w:val="006162D0"/>
    <w:rsid w:val="00617988"/>
    <w:rsid w:val="00625AAC"/>
    <w:rsid w:val="0062761F"/>
    <w:rsid w:val="0063450E"/>
    <w:rsid w:val="006542FF"/>
    <w:rsid w:val="00670036"/>
    <w:rsid w:val="00686C3E"/>
    <w:rsid w:val="00692E8A"/>
    <w:rsid w:val="006948DE"/>
    <w:rsid w:val="006A00E6"/>
    <w:rsid w:val="006B5D35"/>
    <w:rsid w:val="006C5658"/>
    <w:rsid w:val="006C61DB"/>
    <w:rsid w:val="006D62EC"/>
    <w:rsid w:val="006E6FF7"/>
    <w:rsid w:val="006F0FBC"/>
    <w:rsid w:val="00702B8C"/>
    <w:rsid w:val="007121A5"/>
    <w:rsid w:val="007264F9"/>
    <w:rsid w:val="00736B88"/>
    <w:rsid w:val="00760CDC"/>
    <w:rsid w:val="00761284"/>
    <w:rsid w:val="00781D4B"/>
    <w:rsid w:val="00784B6A"/>
    <w:rsid w:val="00794E48"/>
    <w:rsid w:val="00796380"/>
    <w:rsid w:val="007A0B9F"/>
    <w:rsid w:val="007B0E54"/>
    <w:rsid w:val="007B1186"/>
    <w:rsid w:val="007B33C5"/>
    <w:rsid w:val="007B38BA"/>
    <w:rsid w:val="007C4435"/>
    <w:rsid w:val="007E3A20"/>
    <w:rsid w:val="00807CB5"/>
    <w:rsid w:val="00840CC5"/>
    <w:rsid w:val="00844717"/>
    <w:rsid w:val="008525BA"/>
    <w:rsid w:val="00860D93"/>
    <w:rsid w:val="008632AF"/>
    <w:rsid w:val="0086340B"/>
    <w:rsid w:val="00866836"/>
    <w:rsid w:val="00877AAC"/>
    <w:rsid w:val="00880763"/>
    <w:rsid w:val="008C4048"/>
    <w:rsid w:val="008C4399"/>
    <w:rsid w:val="008C546F"/>
    <w:rsid w:val="008C6E02"/>
    <w:rsid w:val="008E0A03"/>
    <w:rsid w:val="008E3D90"/>
    <w:rsid w:val="008F1EAE"/>
    <w:rsid w:val="008F25D1"/>
    <w:rsid w:val="009005A0"/>
    <w:rsid w:val="009117C0"/>
    <w:rsid w:val="009117E7"/>
    <w:rsid w:val="009125CE"/>
    <w:rsid w:val="00973326"/>
    <w:rsid w:val="009804D5"/>
    <w:rsid w:val="0098640A"/>
    <w:rsid w:val="009B48DA"/>
    <w:rsid w:val="009B4D26"/>
    <w:rsid w:val="009B6888"/>
    <w:rsid w:val="009C0161"/>
    <w:rsid w:val="009C60D6"/>
    <w:rsid w:val="009D108D"/>
    <w:rsid w:val="009E1436"/>
    <w:rsid w:val="009E5668"/>
    <w:rsid w:val="00A12475"/>
    <w:rsid w:val="00A15BAB"/>
    <w:rsid w:val="00A27526"/>
    <w:rsid w:val="00A371A3"/>
    <w:rsid w:val="00A376C5"/>
    <w:rsid w:val="00A50266"/>
    <w:rsid w:val="00A5312B"/>
    <w:rsid w:val="00A65146"/>
    <w:rsid w:val="00A66CDF"/>
    <w:rsid w:val="00A74F76"/>
    <w:rsid w:val="00A80706"/>
    <w:rsid w:val="00A82FB3"/>
    <w:rsid w:val="00A8637C"/>
    <w:rsid w:val="00A9105E"/>
    <w:rsid w:val="00AA79E9"/>
    <w:rsid w:val="00AB0A70"/>
    <w:rsid w:val="00AB7B63"/>
    <w:rsid w:val="00AC137F"/>
    <w:rsid w:val="00AC50D1"/>
    <w:rsid w:val="00AC7E21"/>
    <w:rsid w:val="00AD2707"/>
    <w:rsid w:val="00B00001"/>
    <w:rsid w:val="00B11718"/>
    <w:rsid w:val="00B24621"/>
    <w:rsid w:val="00B30CDF"/>
    <w:rsid w:val="00B35547"/>
    <w:rsid w:val="00B3623B"/>
    <w:rsid w:val="00B37522"/>
    <w:rsid w:val="00B448DA"/>
    <w:rsid w:val="00B51DDD"/>
    <w:rsid w:val="00B62569"/>
    <w:rsid w:val="00B633B8"/>
    <w:rsid w:val="00B63B0F"/>
    <w:rsid w:val="00B7099D"/>
    <w:rsid w:val="00B7678A"/>
    <w:rsid w:val="00B82356"/>
    <w:rsid w:val="00B83C46"/>
    <w:rsid w:val="00B845F7"/>
    <w:rsid w:val="00B90008"/>
    <w:rsid w:val="00BA0E8A"/>
    <w:rsid w:val="00BB6594"/>
    <w:rsid w:val="00BC4D90"/>
    <w:rsid w:val="00BD43F0"/>
    <w:rsid w:val="00BE2249"/>
    <w:rsid w:val="00BE41B2"/>
    <w:rsid w:val="00BE6215"/>
    <w:rsid w:val="00BF6E3C"/>
    <w:rsid w:val="00C41F8B"/>
    <w:rsid w:val="00C61D8D"/>
    <w:rsid w:val="00C64FA6"/>
    <w:rsid w:val="00C66D0F"/>
    <w:rsid w:val="00C71E18"/>
    <w:rsid w:val="00C749CE"/>
    <w:rsid w:val="00C84CA0"/>
    <w:rsid w:val="00C87647"/>
    <w:rsid w:val="00C9478F"/>
    <w:rsid w:val="00CA1C9D"/>
    <w:rsid w:val="00CA6CD3"/>
    <w:rsid w:val="00CB27FC"/>
    <w:rsid w:val="00CB3FC1"/>
    <w:rsid w:val="00CD2AB3"/>
    <w:rsid w:val="00CD3A6A"/>
    <w:rsid w:val="00CF2A98"/>
    <w:rsid w:val="00CF5CB2"/>
    <w:rsid w:val="00D14CF0"/>
    <w:rsid w:val="00D203AA"/>
    <w:rsid w:val="00D20509"/>
    <w:rsid w:val="00D21426"/>
    <w:rsid w:val="00D22171"/>
    <w:rsid w:val="00D24D17"/>
    <w:rsid w:val="00D6473C"/>
    <w:rsid w:val="00D73884"/>
    <w:rsid w:val="00D76785"/>
    <w:rsid w:val="00DA3D65"/>
    <w:rsid w:val="00DB1822"/>
    <w:rsid w:val="00DC2F8E"/>
    <w:rsid w:val="00DC4600"/>
    <w:rsid w:val="00DC58BF"/>
    <w:rsid w:val="00DD5A06"/>
    <w:rsid w:val="00DE1B4D"/>
    <w:rsid w:val="00E16D6E"/>
    <w:rsid w:val="00E2078D"/>
    <w:rsid w:val="00E213A6"/>
    <w:rsid w:val="00E37CC3"/>
    <w:rsid w:val="00E5179B"/>
    <w:rsid w:val="00E5527B"/>
    <w:rsid w:val="00E65BF0"/>
    <w:rsid w:val="00E6623F"/>
    <w:rsid w:val="00E7108A"/>
    <w:rsid w:val="00E71C79"/>
    <w:rsid w:val="00E75579"/>
    <w:rsid w:val="00E8491B"/>
    <w:rsid w:val="00EA4148"/>
    <w:rsid w:val="00EA6B5D"/>
    <w:rsid w:val="00EB5699"/>
    <w:rsid w:val="00EC02A3"/>
    <w:rsid w:val="00EC1FBA"/>
    <w:rsid w:val="00EC40DF"/>
    <w:rsid w:val="00EC5AD1"/>
    <w:rsid w:val="00ED5E0F"/>
    <w:rsid w:val="00EE7EE6"/>
    <w:rsid w:val="00EF4CBE"/>
    <w:rsid w:val="00EF5DEE"/>
    <w:rsid w:val="00EF6BE4"/>
    <w:rsid w:val="00F03CB8"/>
    <w:rsid w:val="00F36713"/>
    <w:rsid w:val="00F43836"/>
    <w:rsid w:val="00F546CE"/>
    <w:rsid w:val="00F56F09"/>
    <w:rsid w:val="00F62A6F"/>
    <w:rsid w:val="00F66910"/>
    <w:rsid w:val="00F712FB"/>
    <w:rsid w:val="00F80BE1"/>
    <w:rsid w:val="00F92382"/>
    <w:rsid w:val="00FA5C7F"/>
    <w:rsid w:val="00FE60DD"/>
    <w:rsid w:val="00FF74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F25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1F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C43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D5A06"/>
    <w:pPr>
      <w:ind w:left="720"/>
      <w:contextualSpacing/>
    </w:pPr>
  </w:style>
  <w:style w:type="paragraph" w:styleId="NoSpacing">
    <w:name w:val="No Spacing"/>
    <w:uiPriority w:val="1"/>
    <w:qFormat/>
    <w:rsid w:val="008F25D1"/>
    <w:pPr>
      <w:bidi/>
      <w:spacing w:after="0" w:line="240" w:lineRule="auto"/>
    </w:pPr>
  </w:style>
  <w:style w:type="character" w:customStyle="1" w:styleId="Heading1Char">
    <w:name w:val="Heading 1 Char"/>
    <w:basedOn w:val="DefaultParagraphFont"/>
    <w:link w:val="Heading1"/>
    <w:uiPriority w:val="9"/>
    <w:rsid w:val="008F25D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74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8C439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C4399"/>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EC1FB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BC4D90"/>
    <w:rPr>
      <w:i/>
      <w:iCs/>
    </w:rPr>
  </w:style>
  <w:style w:type="paragraph" w:styleId="HTMLPreformatted">
    <w:name w:val="HTML Preformatted"/>
    <w:basedOn w:val="Normal"/>
    <w:link w:val="HTMLPreformattedChar"/>
    <w:uiPriority w:val="99"/>
    <w:semiHidden/>
    <w:unhideWhenUsed/>
    <w:rsid w:val="00B3752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3752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6763">
      <w:bodyDiv w:val="1"/>
      <w:marLeft w:val="0"/>
      <w:marRight w:val="0"/>
      <w:marTop w:val="0"/>
      <w:marBottom w:val="0"/>
      <w:divBdr>
        <w:top w:val="none" w:sz="0" w:space="0" w:color="auto"/>
        <w:left w:val="none" w:sz="0" w:space="0" w:color="auto"/>
        <w:bottom w:val="none" w:sz="0" w:space="0" w:color="auto"/>
        <w:right w:val="none" w:sz="0" w:space="0" w:color="auto"/>
      </w:divBdr>
    </w:div>
    <w:div w:id="12583892">
      <w:bodyDiv w:val="1"/>
      <w:marLeft w:val="0"/>
      <w:marRight w:val="0"/>
      <w:marTop w:val="0"/>
      <w:marBottom w:val="0"/>
      <w:divBdr>
        <w:top w:val="none" w:sz="0" w:space="0" w:color="auto"/>
        <w:left w:val="none" w:sz="0" w:space="0" w:color="auto"/>
        <w:bottom w:val="none" w:sz="0" w:space="0" w:color="auto"/>
        <w:right w:val="none" w:sz="0" w:space="0" w:color="auto"/>
      </w:divBdr>
    </w:div>
    <w:div w:id="43019832">
      <w:bodyDiv w:val="1"/>
      <w:marLeft w:val="0"/>
      <w:marRight w:val="0"/>
      <w:marTop w:val="0"/>
      <w:marBottom w:val="0"/>
      <w:divBdr>
        <w:top w:val="none" w:sz="0" w:space="0" w:color="auto"/>
        <w:left w:val="none" w:sz="0" w:space="0" w:color="auto"/>
        <w:bottom w:val="none" w:sz="0" w:space="0" w:color="auto"/>
        <w:right w:val="none" w:sz="0" w:space="0" w:color="auto"/>
      </w:divBdr>
    </w:div>
    <w:div w:id="62609528">
      <w:bodyDiv w:val="1"/>
      <w:marLeft w:val="0"/>
      <w:marRight w:val="0"/>
      <w:marTop w:val="0"/>
      <w:marBottom w:val="0"/>
      <w:divBdr>
        <w:top w:val="none" w:sz="0" w:space="0" w:color="auto"/>
        <w:left w:val="none" w:sz="0" w:space="0" w:color="auto"/>
        <w:bottom w:val="none" w:sz="0" w:space="0" w:color="auto"/>
        <w:right w:val="none" w:sz="0" w:space="0" w:color="auto"/>
      </w:divBdr>
      <w:divsChild>
        <w:div w:id="101918966">
          <w:marLeft w:val="0"/>
          <w:marRight w:val="0"/>
          <w:marTop w:val="0"/>
          <w:marBottom w:val="0"/>
          <w:divBdr>
            <w:top w:val="none" w:sz="0" w:space="0" w:color="auto"/>
            <w:left w:val="none" w:sz="0" w:space="0" w:color="auto"/>
            <w:bottom w:val="none" w:sz="0" w:space="0" w:color="auto"/>
            <w:right w:val="none" w:sz="0" w:space="0" w:color="auto"/>
          </w:divBdr>
          <w:divsChild>
            <w:div w:id="1491094980">
              <w:marLeft w:val="0"/>
              <w:marRight w:val="0"/>
              <w:marTop w:val="0"/>
              <w:marBottom w:val="0"/>
              <w:divBdr>
                <w:top w:val="none" w:sz="0" w:space="0" w:color="auto"/>
                <w:left w:val="none" w:sz="0" w:space="0" w:color="auto"/>
                <w:bottom w:val="none" w:sz="0" w:space="0" w:color="auto"/>
                <w:right w:val="none" w:sz="0" w:space="0" w:color="auto"/>
              </w:divBdr>
              <w:divsChild>
                <w:div w:id="2107920342">
                  <w:marLeft w:val="0"/>
                  <w:marRight w:val="0"/>
                  <w:marTop w:val="0"/>
                  <w:marBottom w:val="0"/>
                  <w:divBdr>
                    <w:top w:val="none" w:sz="0" w:space="0" w:color="auto"/>
                    <w:left w:val="none" w:sz="0" w:space="0" w:color="auto"/>
                    <w:bottom w:val="none" w:sz="0" w:space="0" w:color="auto"/>
                    <w:right w:val="none" w:sz="0" w:space="0" w:color="auto"/>
                  </w:divBdr>
                  <w:divsChild>
                    <w:div w:id="18771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69987">
          <w:marLeft w:val="0"/>
          <w:marRight w:val="0"/>
          <w:marTop w:val="0"/>
          <w:marBottom w:val="0"/>
          <w:divBdr>
            <w:top w:val="none" w:sz="0" w:space="0" w:color="auto"/>
            <w:left w:val="none" w:sz="0" w:space="0" w:color="auto"/>
            <w:bottom w:val="none" w:sz="0" w:space="0" w:color="auto"/>
            <w:right w:val="none" w:sz="0" w:space="0" w:color="auto"/>
          </w:divBdr>
          <w:divsChild>
            <w:div w:id="2136822811">
              <w:marLeft w:val="0"/>
              <w:marRight w:val="0"/>
              <w:marTop w:val="0"/>
              <w:marBottom w:val="0"/>
              <w:divBdr>
                <w:top w:val="none" w:sz="0" w:space="0" w:color="auto"/>
                <w:left w:val="none" w:sz="0" w:space="0" w:color="auto"/>
                <w:bottom w:val="none" w:sz="0" w:space="0" w:color="auto"/>
                <w:right w:val="none" w:sz="0" w:space="0" w:color="auto"/>
              </w:divBdr>
              <w:divsChild>
                <w:div w:id="539439437">
                  <w:marLeft w:val="0"/>
                  <w:marRight w:val="0"/>
                  <w:marTop w:val="0"/>
                  <w:marBottom w:val="0"/>
                  <w:divBdr>
                    <w:top w:val="none" w:sz="0" w:space="0" w:color="auto"/>
                    <w:left w:val="none" w:sz="0" w:space="0" w:color="auto"/>
                    <w:bottom w:val="none" w:sz="0" w:space="0" w:color="auto"/>
                    <w:right w:val="none" w:sz="0" w:space="0" w:color="auto"/>
                  </w:divBdr>
                  <w:divsChild>
                    <w:div w:id="13711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5945">
      <w:bodyDiv w:val="1"/>
      <w:marLeft w:val="0"/>
      <w:marRight w:val="0"/>
      <w:marTop w:val="0"/>
      <w:marBottom w:val="0"/>
      <w:divBdr>
        <w:top w:val="none" w:sz="0" w:space="0" w:color="auto"/>
        <w:left w:val="none" w:sz="0" w:space="0" w:color="auto"/>
        <w:bottom w:val="none" w:sz="0" w:space="0" w:color="auto"/>
        <w:right w:val="none" w:sz="0" w:space="0" w:color="auto"/>
      </w:divBdr>
    </w:div>
    <w:div w:id="143936309">
      <w:bodyDiv w:val="1"/>
      <w:marLeft w:val="0"/>
      <w:marRight w:val="0"/>
      <w:marTop w:val="0"/>
      <w:marBottom w:val="0"/>
      <w:divBdr>
        <w:top w:val="none" w:sz="0" w:space="0" w:color="auto"/>
        <w:left w:val="none" w:sz="0" w:space="0" w:color="auto"/>
        <w:bottom w:val="none" w:sz="0" w:space="0" w:color="auto"/>
        <w:right w:val="none" w:sz="0" w:space="0" w:color="auto"/>
      </w:divBdr>
    </w:div>
    <w:div w:id="157356291">
      <w:bodyDiv w:val="1"/>
      <w:marLeft w:val="0"/>
      <w:marRight w:val="0"/>
      <w:marTop w:val="0"/>
      <w:marBottom w:val="0"/>
      <w:divBdr>
        <w:top w:val="none" w:sz="0" w:space="0" w:color="auto"/>
        <w:left w:val="none" w:sz="0" w:space="0" w:color="auto"/>
        <w:bottom w:val="none" w:sz="0" w:space="0" w:color="auto"/>
        <w:right w:val="none" w:sz="0" w:space="0" w:color="auto"/>
      </w:divBdr>
    </w:div>
    <w:div w:id="161623110">
      <w:bodyDiv w:val="1"/>
      <w:marLeft w:val="0"/>
      <w:marRight w:val="0"/>
      <w:marTop w:val="0"/>
      <w:marBottom w:val="0"/>
      <w:divBdr>
        <w:top w:val="none" w:sz="0" w:space="0" w:color="auto"/>
        <w:left w:val="none" w:sz="0" w:space="0" w:color="auto"/>
        <w:bottom w:val="none" w:sz="0" w:space="0" w:color="auto"/>
        <w:right w:val="none" w:sz="0" w:space="0" w:color="auto"/>
      </w:divBdr>
    </w:div>
    <w:div w:id="229736088">
      <w:bodyDiv w:val="1"/>
      <w:marLeft w:val="0"/>
      <w:marRight w:val="0"/>
      <w:marTop w:val="0"/>
      <w:marBottom w:val="0"/>
      <w:divBdr>
        <w:top w:val="none" w:sz="0" w:space="0" w:color="auto"/>
        <w:left w:val="none" w:sz="0" w:space="0" w:color="auto"/>
        <w:bottom w:val="none" w:sz="0" w:space="0" w:color="auto"/>
        <w:right w:val="none" w:sz="0" w:space="0" w:color="auto"/>
      </w:divBdr>
    </w:div>
    <w:div w:id="240064888">
      <w:bodyDiv w:val="1"/>
      <w:marLeft w:val="0"/>
      <w:marRight w:val="0"/>
      <w:marTop w:val="0"/>
      <w:marBottom w:val="0"/>
      <w:divBdr>
        <w:top w:val="none" w:sz="0" w:space="0" w:color="auto"/>
        <w:left w:val="none" w:sz="0" w:space="0" w:color="auto"/>
        <w:bottom w:val="none" w:sz="0" w:space="0" w:color="auto"/>
        <w:right w:val="none" w:sz="0" w:space="0" w:color="auto"/>
      </w:divBdr>
    </w:div>
    <w:div w:id="252320183">
      <w:bodyDiv w:val="1"/>
      <w:marLeft w:val="0"/>
      <w:marRight w:val="0"/>
      <w:marTop w:val="0"/>
      <w:marBottom w:val="0"/>
      <w:divBdr>
        <w:top w:val="none" w:sz="0" w:space="0" w:color="auto"/>
        <w:left w:val="none" w:sz="0" w:space="0" w:color="auto"/>
        <w:bottom w:val="none" w:sz="0" w:space="0" w:color="auto"/>
        <w:right w:val="none" w:sz="0" w:space="0" w:color="auto"/>
      </w:divBdr>
    </w:div>
    <w:div w:id="263655575">
      <w:bodyDiv w:val="1"/>
      <w:marLeft w:val="0"/>
      <w:marRight w:val="0"/>
      <w:marTop w:val="0"/>
      <w:marBottom w:val="0"/>
      <w:divBdr>
        <w:top w:val="none" w:sz="0" w:space="0" w:color="auto"/>
        <w:left w:val="none" w:sz="0" w:space="0" w:color="auto"/>
        <w:bottom w:val="none" w:sz="0" w:space="0" w:color="auto"/>
        <w:right w:val="none" w:sz="0" w:space="0" w:color="auto"/>
      </w:divBdr>
    </w:div>
    <w:div w:id="288782153">
      <w:bodyDiv w:val="1"/>
      <w:marLeft w:val="0"/>
      <w:marRight w:val="0"/>
      <w:marTop w:val="0"/>
      <w:marBottom w:val="0"/>
      <w:divBdr>
        <w:top w:val="none" w:sz="0" w:space="0" w:color="auto"/>
        <w:left w:val="none" w:sz="0" w:space="0" w:color="auto"/>
        <w:bottom w:val="none" w:sz="0" w:space="0" w:color="auto"/>
        <w:right w:val="none" w:sz="0" w:space="0" w:color="auto"/>
      </w:divBdr>
    </w:div>
    <w:div w:id="334575068">
      <w:bodyDiv w:val="1"/>
      <w:marLeft w:val="0"/>
      <w:marRight w:val="0"/>
      <w:marTop w:val="0"/>
      <w:marBottom w:val="0"/>
      <w:divBdr>
        <w:top w:val="none" w:sz="0" w:space="0" w:color="auto"/>
        <w:left w:val="none" w:sz="0" w:space="0" w:color="auto"/>
        <w:bottom w:val="none" w:sz="0" w:space="0" w:color="auto"/>
        <w:right w:val="none" w:sz="0" w:space="0" w:color="auto"/>
      </w:divBdr>
    </w:div>
    <w:div w:id="341201817">
      <w:bodyDiv w:val="1"/>
      <w:marLeft w:val="0"/>
      <w:marRight w:val="0"/>
      <w:marTop w:val="0"/>
      <w:marBottom w:val="0"/>
      <w:divBdr>
        <w:top w:val="none" w:sz="0" w:space="0" w:color="auto"/>
        <w:left w:val="none" w:sz="0" w:space="0" w:color="auto"/>
        <w:bottom w:val="none" w:sz="0" w:space="0" w:color="auto"/>
        <w:right w:val="none" w:sz="0" w:space="0" w:color="auto"/>
      </w:divBdr>
    </w:div>
    <w:div w:id="347023762">
      <w:bodyDiv w:val="1"/>
      <w:marLeft w:val="0"/>
      <w:marRight w:val="0"/>
      <w:marTop w:val="0"/>
      <w:marBottom w:val="0"/>
      <w:divBdr>
        <w:top w:val="none" w:sz="0" w:space="0" w:color="auto"/>
        <w:left w:val="none" w:sz="0" w:space="0" w:color="auto"/>
        <w:bottom w:val="none" w:sz="0" w:space="0" w:color="auto"/>
        <w:right w:val="none" w:sz="0" w:space="0" w:color="auto"/>
      </w:divBdr>
    </w:div>
    <w:div w:id="375786659">
      <w:bodyDiv w:val="1"/>
      <w:marLeft w:val="0"/>
      <w:marRight w:val="0"/>
      <w:marTop w:val="0"/>
      <w:marBottom w:val="0"/>
      <w:divBdr>
        <w:top w:val="none" w:sz="0" w:space="0" w:color="auto"/>
        <w:left w:val="none" w:sz="0" w:space="0" w:color="auto"/>
        <w:bottom w:val="none" w:sz="0" w:space="0" w:color="auto"/>
        <w:right w:val="none" w:sz="0" w:space="0" w:color="auto"/>
      </w:divBdr>
      <w:divsChild>
        <w:div w:id="1686591448">
          <w:marLeft w:val="0"/>
          <w:marRight w:val="0"/>
          <w:marTop w:val="0"/>
          <w:marBottom w:val="0"/>
          <w:divBdr>
            <w:top w:val="none" w:sz="0" w:space="0" w:color="auto"/>
            <w:left w:val="none" w:sz="0" w:space="0" w:color="auto"/>
            <w:bottom w:val="none" w:sz="0" w:space="0" w:color="auto"/>
            <w:right w:val="none" w:sz="0" w:space="0" w:color="auto"/>
          </w:divBdr>
          <w:divsChild>
            <w:div w:id="1919441128">
              <w:marLeft w:val="0"/>
              <w:marRight w:val="0"/>
              <w:marTop w:val="0"/>
              <w:marBottom w:val="0"/>
              <w:divBdr>
                <w:top w:val="none" w:sz="0" w:space="0" w:color="auto"/>
                <w:left w:val="none" w:sz="0" w:space="0" w:color="auto"/>
                <w:bottom w:val="none" w:sz="0" w:space="0" w:color="auto"/>
                <w:right w:val="none" w:sz="0" w:space="0" w:color="auto"/>
              </w:divBdr>
              <w:divsChild>
                <w:div w:id="2016346825">
                  <w:marLeft w:val="0"/>
                  <w:marRight w:val="0"/>
                  <w:marTop w:val="0"/>
                  <w:marBottom w:val="0"/>
                  <w:divBdr>
                    <w:top w:val="none" w:sz="0" w:space="0" w:color="auto"/>
                    <w:left w:val="none" w:sz="0" w:space="0" w:color="auto"/>
                    <w:bottom w:val="none" w:sz="0" w:space="0" w:color="auto"/>
                    <w:right w:val="none" w:sz="0" w:space="0" w:color="auto"/>
                  </w:divBdr>
                  <w:divsChild>
                    <w:div w:id="153665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152366">
          <w:marLeft w:val="0"/>
          <w:marRight w:val="0"/>
          <w:marTop w:val="0"/>
          <w:marBottom w:val="0"/>
          <w:divBdr>
            <w:top w:val="none" w:sz="0" w:space="0" w:color="auto"/>
            <w:left w:val="none" w:sz="0" w:space="0" w:color="auto"/>
            <w:bottom w:val="none" w:sz="0" w:space="0" w:color="auto"/>
            <w:right w:val="none" w:sz="0" w:space="0" w:color="auto"/>
          </w:divBdr>
          <w:divsChild>
            <w:div w:id="1377197499">
              <w:marLeft w:val="0"/>
              <w:marRight w:val="0"/>
              <w:marTop w:val="0"/>
              <w:marBottom w:val="0"/>
              <w:divBdr>
                <w:top w:val="none" w:sz="0" w:space="0" w:color="auto"/>
                <w:left w:val="none" w:sz="0" w:space="0" w:color="auto"/>
                <w:bottom w:val="none" w:sz="0" w:space="0" w:color="auto"/>
                <w:right w:val="none" w:sz="0" w:space="0" w:color="auto"/>
              </w:divBdr>
              <w:divsChild>
                <w:div w:id="1341081834">
                  <w:marLeft w:val="0"/>
                  <w:marRight w:val="0"/>
                  <w:marTop w:val="0"/>
                  <w:marBottom w:val="0"/>
                  <w:divBdr>
                    <w:top w:val="none" w:sz="0" w:space="0" w:color="auto"/>
                    <w:left w:val="none" w:sz="0" w:space="0" w:color="auto"/>
                    <w:bottom w:val="none" w:sz="0" w:space="0" w:color="auto"/>
                    <w:right w:val="none" w:sz="0" w:space="0" w:color="auto"/>
                  </w:divBdr>
                  <w:divsChild>
                    <w:div w:id="7576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706602">
      <w:bodyDiv w:val="1"/>
      <w:marLeft w:val="0"/>
      <w:marRight w:val="0"/>
      <w:marTop w:val="0"/>
      <w:marBottom w:val="0"/>
      <w:divBdr>
        <w:top w:val="none" w:sz="0" w:space="0" w:color="auto"/>
        <w:left w:val="none" w:sz="0" w:space="0" w:color="auto"/>
        <w:bottom w:val="none" w:sz="0" w:space="0" w:color="auto"/>
        <w:right w:val="none" w:sz="0" w:space="0" w:color="auto"/>
      </w:divBdr>
    </w:div>
    <w:div w:id="446313200">
      <w:bodyDiv w:val="1"/>
      <w:marLeft w:val="0"/>
      <w:marRight w:val="0"/>
      <w:marTop w:val="0"/>
      <w:marBottom w:val="0"/>
      <w:divBdr>
        <w:top w:val="none" w:sz="0" w:space="0" w:color="auto"/>
        <w:left w:val="none" w:sz="0" w:space="0" w:color="auto"/>
        <w:bottom w:val="none" w:sz="0" w:space="0" w:color="auto"/>
        <w:right w:val="none" w:sz="0" w:space="0" w:color="auto"/>
      </w:divBdr>
    </w:div>
    <w:div w:id="491261598">
      <w:bodyDiv w:val="1"/>
      <w:marLeft w:val="0"/>
      <w:marRight w:val="0"/>
      <w:marTop w:val="0"/>
      <w:marBottom w:val="0"/>
      <w:divBdr>
        <w:top w:val="none" w:sz="0" w:space="0" w:color="auto"/>
        <w:left w:val="none" w:sz="0" w:space="0" w:color="auto"/>
        <w:bottom w:val="none" w:sz="0" w:space="0" w:color="auto"/>
        <w:right w:val="none" w:sz="0" w:space="0" w:color="auto"/>
      </w:divBdr>
    </w:div>
    <w:div w:id="540172317">
      <w:bodyDiv w:val="1"/>
      <w:marLeft w:val="0"/>
      <w:marRight w:val="0"/>
      <w:marTop w:val="0"/>
      <w:marBottom w:val="0"/>
      <w:divBdr>
        <w:top w:val="none" w:sz="0" w:space="0" w:color="auto"/>
        <w:left w:val="none" w:sz="0" w:space="0" w:color="auto"/>
        <w:bottom w:val="none" w:sz="0" w:space="0" w:color="auto"/>
        <w:right w:val="none" w:sz="0" w:space="0" w:color="auto"/>
      </w:divBdr>
    </w:div>
    <w:div w:id="548611590">
      <w:bodyDiv w:val="1"/>
      <w:marLeft w:val="0"/>
      <w:marRight w:val="0"/>
      <w:marTop w:val="0"/>
      <w:marBottom w:val="0"/>
      <w:divBdr>
        <w:top w:val="none" w:sz="0" w:space="0" w:color="auto"/>
        <w:left w:val="none" w:sz="0" w:space="0" w:color="auto"/>
        <w:bottom w:val="none" w:sz="0" w:space="0" w:color="auto"/>
        <w:right w:val="none" w:sz="0" w:space="0" w:color="auto"/>
      </w:divBdr>
    </w:div>
    <w:div w:id="548803631">
      <w:bodyDiv w:val="1"/>
      <w:marLeft w:val="0"/>
      <w:marRight w:val="0"/>
      <w:marTop w:val="0"/>
      <w:marBottom w:val="0"/>
      <w:divBdr>
        <w:top w:val="none" w:sz="0" w:space="0" w:color="auto"/>
        <w:left w:val="none" w:sz="0" w:space="0" w:color="auto"/>
        <w:bottom w:val="none" w:sz="0" w:space="0" w:color="auto"/>
        <w:right w:val="none" w:sz="0" w:space="0" w:color="auto"/>
      </w:divBdr>
    </w:div>
    <w:div w:id="570307211">
      <w:bodyDiv w:val="1"/>
      <w:marLeft w:val="0"/>
      <w:marRight w:val="0"/>
      <w:marTop w:val="0"/>
      <w:marBottom w:val="0"/>
      <w:divBdr>
        <w:top w:val="none" w:sz="0" w:space="0" w:color="auto"/>
        <w:left w:val="none" w:sz="0" w:space="0" w:color="auto"/>
        <w:bottom w:val="none" w:sz="0" w:space="0" w:color="auto"/>
        <w:right w:val="none" w:sz="0" w:space="0" w:color="auto"/>
      </w:divBdr>
    </w:div>
    <w:div w:id="593051109">
      <w:bodyDiv w:val="1"/>
      <w:marLeft w:val="0"/>
      <w:marRight w:val="0"/>
      <w:marTop w:val="0"/>
      <w:marBottom w:val="0"/>
      <w:divBdr>
        <w:top w:val="none" w:sz="0" w:space="0" w:color="auto"/>
        <w:left w:val="none" w:sz="0" w:space="0" w:color="auto"/>
        <w:bottom w:val="none" w:sz="0" w:space="0" w:color="auto"/>
        <w:right w:val="none" w:sz="0" w:space="0" w:color="auto"/>
      </w:divBdr>
    </w:div>
    <w:div w:id="617957829">
      <w:bodyDiv w:val="1"/>
      <w:marLeft w:val="0"/>
      <w:marRight w:val="0"/>
      <w:marTop w:val="0"/>
      <w:marBottom w:val="0"/>
      <w:divBdr>
        <w:top w:val="none" w:sz="0" w:space="0" w:color="auto"/>
        <w:left w:val="none" w:sz="0" w:space="0" w:color="auto"/>
        <w:bottom w:val="none" w:sz="0" w:space="0" w:color="auto"/>
        <w:right w:val="none" w:sz="0" w:space="0" w:color="auto"/>
      </w:divBdr>
    </w:div>
    <w:div w:id="626353399">
      <w:bodyDiv w:val="1"/>
      <w:marLeft w:val="0"/>
      <w:marRight w:val="0"/>
      <w:marTop w:val="0"/>
      <w:marBottom w:val="0"/>
      <w:divBdr>
        <w:top w:val="none" w:sz="0" w:space="0" w:color="auto"/>
        <w:left w:val="none" w:sz="0" w:space="0" w:color="auto"/>
        <w:bottom w:val="none" w:sz="0" w:space="0" w:color="auto"/>
        <w:right w:val="none" w:sz="0" w:space="0" w:color="auto"/>
      </w:divBdr>
    </w:div>
    <w:div w:id="631399465">
      <w:bodyDiv w:val="1"/>
      <w:marLeft w:val="0"/>
      <w:marRight w:val="0"/>
      <w:marTop w:val="0"/>
      <w:marBottom w:val="0"/>
      <w:divBdr>
        <w:top w:val="none" w:sz="0" w:space="0" w:color="auto"/>
        <w:left w:val="none" w:sz="0" w:space="0" w:color="auto"/>
        <w:bottom w:val="none" w:sz="0" w:space="0" w:color="auto"/>
        <w:right w:val="none" w:sz="0" w:space="0" w:color="auto"/>
      </w:divBdr>
    </w:div>
    <w:div w:id="764418249">
      <w:bodyDiv w:val="1"/>
      <w:marLeft w:val="0"/>
      <w:marRight w:val="0"/>
      <w:marTop w:val="0"/>
      <w:marBottom w:val="0"/>
      <w:divBdr>
        <w:top w:val="none" w:sz="0" w:space="0" w:color="auto"/>
        <w:left w:val="none" w:sz="0" w:space="0" w:color="auto"/>
        <w:bottom w:val="none" w:sz="0" w:space="0" w:color="auto"/>
        <w:right w:val="none" w:sz="0" w:space="0" w:color="auto"/>
      </w:divBdr>
    </w:div>
    <w:div w:id="788164727">
      <w:bodyDiv w:val="1"/>
      <w:marLeft w:val="0"/>
      <w:marRight w:val="0"/>
      <w:marTop w:val="0"/>
      <w:marBottom w:val="0"/>
      <w:divBdr>
        <w:top w:val="none" w:sz="0" w:space="0" w:color="auto"/>
        <w:left w:val="none" w:sz="0" w:space="0" w:color="auto"/>
        <w:bottom w:val="none" w:sz="0" w:space="0" w:color="auto"/>
        <w:right w:val="none" w:sz="0" w:space="0" w:color="auto"/>
      </w:divBdr>
    </w:div>
    <w:div w:id="851454539">
      <w:bodyDiv w:val="1"/>
      <w:marLeft w:val="0"/>
      <w:marRight w:val="0"/>
      <w:marTop w:val="0"/>
      <w:marBottom w:val="0"/>
      <w:divBdr>
        <w:top w:val="none" w:sz="0" w:space="0" w:color="auto"/>
        <w:left w:val="none" w:sz="0" w:space="0" w:color="auto"/>
        <w:bottom w:val="none" w:sz="0" w:space="0" w:color="auto"/>
        <w:right w:val="none" w:sz="0" w:space="0" w:color="auto"/>
      </w:divBdr>
    </w:div>
    <w:div w:id="876042604">
      <w:bodyDiv w:val="1"/>
      <w:marLeft w:val="0"/>
      <w:marRight w:val="0"/>
      <w:marTop w:val="0"/>
      <w:marBottom w:val="0"/>
      <w:divBdr>
        <w:top w:val="none" w:sz="0" w:space="0" w:color="auto"/>
        <w:left w:val="none" w:sz="0" w:space="0" w:color="auto"/>
        <w:bottom w:val="none" w:sz="0" w:space="0" w:color="auto"/>
        <w:right w:val="none" w:sz="0" w:space="0" w:color="auto"/>
      </w:divBdr>
      <w:divsChild>
        <w:div w:id="2113277918">
          <w:marLeft w:val="0"/>
          <w:marRight w:val="0"/>
          <w:marTop w:val="0"/>
          <w:marBottom w:val="0"/>
          <w:divBdr>
            <w:top w:val="none" w:sz="0" w:space="0" w:color="auto"/>
            <w:left w:val="none" w:sz="0" w:space="0" w:color="auto"/>
            <w:bottom w:val="none" w:sz="0" w:space="0" w:color="auto"/>
            <w:right w:val="none" w:sz="0" w:space="0" w:color="auto"/>
          </w:divBdr>
          <w:divsChild>
            <w:div w:id="1059093693">
              <w:marLeft w:val="0"/>
              <w:marRight w:val="0"/>
              <w:marTop w:val="0"/>
              <w:marBottom w:val="0"/>
              <w:divBdr>
                <w:top w:val="none" w:sz="0" w:space="0" w:color="auto"/>
                <w:left w:val="none" w:sz="0" w:space="0" w:color="auto"/>
                <w:bottom w:val="none" w:sz="0" w:space="0" w:color="auto"/>
                <w:right w:val="none" w:sz="0" w:space="0" w:color="auto"/>
              </w:divBdr>
              <w:divsChild>
                <w:div w:id="423497887">
                  <w:marLeft w:val="0"/>
                  <w:marRight w:val="0"/>
                  <w:marTop w:val="0"/>
                  <w:marBottom w:val="0"/>
                  <w:divBdr>
                    <w:top w:val="none" w:sz="0" w:space="0" w:color="auto"/>
                    <w:left w:val="none" w:sz="0" w:space="0" w:color="auto"/>
                    <w:bottom w:val="none" w:sz="0" w:space="0" w:color="auto"/>
                    <w:right w:val="none" w:sz="0" w:space="0" w:color="auto"/>
                  </w:divBdr>
                  <w:divsChild>
                    <w:div w:id="46951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42703">
          <w:marLeft w:val="0"/>
          <w:marRight w:val="0"/>
          <w:marTop w:val="0"/>
          <w:marBottom w:val="0"/>
          <w:divBdr>
            <w:top w:val="none" w:sz="0" w:space="0" w:color="auto"/>
            <w:left w:val="none" w:sz="0" w:space="0" w:color="auto"/>
            <w:bottom w:val="none" w:sz="0" w:space="0" w:color="auto"/>
            <w:right w:val="none" w:sz="0" w:space="0" w:color="auto"/>
          </w:divBdr>
          <w:divsChild>
            <w:div w:id="1601911614">
              <w:marLeft w:val="0"/>
              <w:marRight w:val="0"/>
              <w:marTop w:val="0"/>
              <w:marBottom w:val="0"/>
              <w:divBdr>
                <w:top w:val="none" w:sz="0" w:space="0" w:color="auto"/>
                <w:left w:val="none" w:sz="0" w:space="0" w:color="auto"/>
                <w:bottom w:val="none" w:sz="0" w:space="0" w:color="auto"/>
                <w:right w:val="none" w:sz="0" w:space="0" w:color="auto"/>
              </w:divBdr>
              <w:divsChild>
                <w:div w:id="348143983">
                  <w:marLeft w:val="0"/>
                  <w:marRight w:val="0"/>
                  <w:marTop w:val="0"/>
                  <w:marBottom w:val="0"/>
                  <w:divBdr>
                    <w:top w:val="none" w:sz="0" w:space="0" w:color="auto"/>
                    <w:left w:val="none" w:sz="0" w:space="0" w:color="auto"/>
                    <w:bottom w:val="none" w:sz="0" w:space="0" w:color="auto"/>
                    <w:right w:val="none" w:sz="0" w:space="0" w:color="auto"/>
                  </w:divBdr>
                  <w:divsChild>
                    <w:div w:id="91497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996747">
      <w:bodyDiv w:val="1"/>
      <w:marLeft w:val="0"/>
      <w:marRight w:val="0"/>
      <w:marTop w:val="0"/>
      <w:marBottom w:val="0"/>
      <w:divBdr>
        <w:top w:val="none" w:sz="0" w:space="0" w:color="auto"/>
        <w:left w:val="none" w:sz="0" w:space="0" w:color="auto"/>
        <w:bottom w:val="none" w:sz="0" w:space="0" w:color="auto"/>
        <w:right w:val="none" w:sz="0" w:space="0" w:color="auto"/>
      </w:divBdr>
    </w:div>
    <w:div w:id="925845587">
      <w:bodyDiv w:val="1"/>
      <w:marLeft w:val="0"/>
      <w:marRight w:val="0"/>
      <w:marTop w:val="0"/>
      <w:marBottom w:val="0"/>
      <w:divBdr>
        <w:top w:val="none" w:sz="0" w:space="0" w:color="auto"/>
        <w:left w:val="none" w:sz="0" w:space="0" w:color="auto"/>
        <w:bottom w:val="none" w:sz="0" w:space="0" w:color="auto"/>
        <w:right w:val="none" w:sz="0" w:space="0" w:color="auto"/>
      </w:divBdr>
    </w:div>
    <w:div w:id="972056338">
      <w:bodyDiv w:val="1"/>
      <w:marLeft w:val="0"/>
      <w:marRight w:val="0"/>
      <w:marTop w:val="0"/>
      <w:marBottom w:val="0"/>
      <w:divBdr>
        <w:top w:val="none" w:sz="0" w:space="0" w:color="auto"/>
        <w:left w:val="none" w:sz="0" w:space="0" w:color="auto"/>
        <w:bottom w:val="none" w:sz="0" w:space="0" w:color="auto"/>
        <w:right w:val="none" w:sz="0" w:space="0" w:color="auto"/>
      </w:divBdr>
      <w:divsChild>
        <w:div w:id="515121002">
          <w:marLeft w:val="0"/>
          <w:marRight w:val="0"/>
          <w:marTop w:val="0"/>
          <w:marBottom w:val="0"/>
          <w:divBdr>
            <w:top w:val="none" w:sz="0" w:space="0" w:color="auto"/>
            <w:left w:val="none" w:sz="0" w:space="0" w:color="auto"/>
            <w:bottom w:val="none" w:sz="0" w:space="0" w:color="auto"/>
            <w:right w:val="none" w:sz="0" w:space="0" w:color="auto"/>
          </w:divBdr>
          <w:divsChild>
            <w:div w:id="1603370234">
              <w:marLeft w:val="0"/>
              <w:marRight w:val="0"/>
              <w:marTop w:val="0"/>
              <w:marBottom w:val="0"/>
              <w:divBdr>
                <w:top w:val="none" w:sz="0" w:space="0" w:color="auto"/>
                <w:left w:val="none" w:sz="0" w:space="0" w:color="auto"/>
                <w:bottom w:val="none" w:sz="0" w:space="0" w:color="auto"/>
                <w:right w:val="none" w:sz="0" w:space="0" w:color="auto"/>
              </w:divBdr>
              <w:divsChild>
                <w:div w:id="1905674975">
                  <w:marLeft w:val="0"/>
                  <w:marRight w:val="0"/>
                  <w:marTop w:val="0"/>
                  <w:marBottom w:val="0"/>
                  <w:divBdr>
                    <w:top w:val="none" w:sz="0" w:space="0" w:color="auto"/>
                    <w:left w:val="none" w:sz="0" w:space="0" w:color="auto"/>
                    <w:bottom w:val="none" w:sz="0" w:space="0" w:color="auto"/>
                    <w:right w:val="none" w:sz="0" w:space="0" w:color="auto"/>
                  </w:divBdr>
                  <w:divsChild>
                    <w:div w:id="133498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01333">
          <w:marLeft w:val="0"/>
          <w:marRight w:val="0"/>
          <w:marTop w:val="0"/>
          <w:marBottom w:val="0"/>
          <w:divBdr>
            <w:top w:val="none" w:sz="0" w:space="0" w:color="auto"/>
            <w:left w:val="none" w:sz="0" w:space="0" w:color="auto"/>
            <w:bottom w:val="none" w:sz="0" w:space="0" w:color="auto"/>
            <w:right w:val="none" w:sz="0" w:space="0" w:color="auto"/>
          </w:divBdr>
          <w:divsChild>
            <w:div w:id="922494928">
              <w:marLeft w:val="0"/>
              <w:marRight w:val="0"/>
              <w:marTop w:val="0"/>
              <w:marBottom w:val="0"/>
              <w:divBdr>
                <w:top w:val="none" w:sz="0" w:space="0" w:color="auto"/>
                <w:left w:val="none" w:sz="0" w:space="0" w:color="auto"/>
                <w:bottom w:val="none" w:sz="0" w:space="0" w:color="auto"/>
                <w:right w:val="none" w:sz="0" w:space="0" w:color="auto"/>
              </w:divBdr>
              <w:divsChild>
                <w:div w:id="1239246186">
                  <w:marLeft w:val="0"/>
                  <w:marRight w:val="0"/>
                  <w:marTop w:val="0"/>
                  <w:marBottom w:val="0"/>
                  <w:divBdr>
                    <w:top w:val="none" w:sz="0" w:space="0" w:color="auto"/>
                    <w:left w:val="none" w:sz="0" w:space="0" w:color="auto"/>
                    <w:bottom w:val="none" w:sz="0" w:space="0" w:color="auto"/>
                    <w:right w:val="none" w:sz="0" w:space="0" w:color="auto"/>
                  </w:divBdr>
                  <w:divsChild>
                    <w:div w:id="112342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570808">
      <w:bodyDiv w:val="1"/>
      <w:marLeft w:val="0"/>
      <w:marRight w:val="0"/>
      <w:marTop w:val="0"/>
      <w:marBottom w:val="0"/>
      <w:divBdr>
        <w:top w:val="none" w:sz="0" w:space="0" w:color="auto"/>
        <w:left w:val="none" w:sz="0" w:space="0" w:color="auto"/>
        <w:bottom w:val="none" w:sz="0" w:space="0" w:color="auto"/>
        <w:right w:val="none" w:sz="0" w:space="0" w:color="auto"/>
      </w:divBdr>
    </w:div>
    <w:div w:id="1111898841">
      <w:bodyDiv w:val="1"/>
      <w:marLeft w:val="0"/>
      <w:marRight w:val="0"/>
      <w:marTop w:val="0"/>
      <w:marBottom w:val="0"/>
      <w:divBdr>
        <w:top w:val="none" w:sz="0" w:space="0" w:color="auto"/>
        <w:left w:val="none" w:sz="0" w:space="0" w:color="auto"/>
        <w:bottom w:val="none" w:sz="0" w:space="0" w:color="auto"/>
        <w:right w:val="none" w:sz="0" w:space="0" w:color="auto"/>
      </w:divBdr>
    </w:div>
    <w:div w:id="1121070391">
      <w:bodyDiv w:val="1"/>
      <w:marLeft w:val="0"/>
      <w:marRight w:val="0"/>
      <w:marTop w:val="0"/>
      <w:marBottom w:val="0"/>
      <w:divBdr>
        <w:top w:val="none" w:sz="0" w:space="0" w:color="auto"/>
        <w:left w:val="none" w:sz="0" w:space="0" w:color="auto"/>
        <w:bottom w:val="none" w:sz="0" w:space="0" w:color="auto"/>
        <w:right w:val="none" w:sz="0" w:space="0" w:color="auto"/>
      </w:divBdr>
    </w:div>
    <w:div w:id="1128084128">
      <w:bodyDiv w:val="1"/>
      <w:marLeft w:val="0"/>
      <w:marRight w:val="0"/>
      <w:marTop w:val="0"/>
      <w:marBottom w:val="0"/>
      <w:divBdr>
        <w:top w:val="none" w:sz="0" w:space="0" w:color="auto"/>
        <w:left w:val="none" w:sz="0" w:space="0" w:color="auto"/>
        <w:bottom w:val="none" w:sz="0" w:space="0" w:color="auto"/>
        <w:right w:val="none" w:sz="0" w:space="0" w:color="auto"/>
      </w:divBdr>
    </w:div>
    <w:div w:id="1152598811">
      <w:bodyDiv w:val="1"/>
      <w:marLeft w:val="0"/>
      <w:marRight w:val="0"/>
      <w:marTop w:val="0"/>
      <w:marBottom w:val="0"/>
      <w:divBdr>
        <w:top w:val="none" w:sz="0" w:space="0" w:color="auto"/>
        <w:left w:val="none" w:sz="0" w:space="0" w:color="auto"/>
        <w:bottom w:val="none" w:sz="0" w:space="0" w:color="auto"/>
        <w:right w:val="none" w:sz="0" w:space="0" w:color="auto"/>
      </w:divBdr>
    </w:div>
    <w:div w:id="1160734875">
      <w:bodyDiv w:val="1"/>
      <w:marLeft w:val="0"/>
      <w:marRight w:val="0"/>
      <w:marTop w:val="0"/>
      <w:marBottom w:val="0"/>
      <w:divBdr>
        <w:top w:val="none" w:sz="0" w:space="0" w:color="auto"/>
        <w:left w:val="none" w:sz="0" w:space="0" w:color="auto"/>
        <w:bottom w:val="none" w:sz="0" w:space="0" w:color="auto"/>
        <w:right w:val="none" w:sz="0" w:space="0" w:color="auto"/>
      </w:divBdr>
    </w:div>
    <w:div w:id="1194226661">
      <w:bodyDiv w:val="1"/>
      <w:marLeft w:val="0"/>
      <w:marRight w:val="0"/>
      <w:marTop w:val="0"/>
      <w:marBottom w:val="0"/>
      <w:divBdr>
        <w:top w:val="none" w:sz="0" w:space="0" w:color="auto"/>
        <w:left w:val="none" w:sz="0" w:space="0" w:color="auto"/>
        <w:bottom w:val="none" w:sz="0" w:space="0" w:color="auto"/>
        <w:right w:val="none" w:sz="0" w:space="0" w:color="auto"/>
      </w:divBdr>
    </w:div>
    <w:div w:id="1247610622">
      <w:bodyDiv w:val="1"/>
      <w:marLeft w:val="0"/>
      <w:marRight w:val="0"/>
      <w:marTop w:val="0"/>
      <w:marBottom w:val="0"/>
      <w:divBdr>
        <w:top w:val="none" w:sz="0" w:space="0" w:color="auto"/>
        <w:left w:val="none" w:sz="0" w:space="0" w:color="auto"/>
        <w:bottom w:val="none" w:sz="0" w:space="0" w:color="auto"/>
        <w:right w:val="none" w:sz="0" w:space="0" w:color="auto"/>
      </w:divBdr>
    </w:div>
    <w:div w:id="1251814146">
      <w:bodyDiv w:val="1"/>
      <w:marLeft w:val="0"/>
      <w:marRight w:val="0"/>
      <w:marTop w:val="0"/>
      <w:marBottom w:val="0"/>
      <w:divBdr>
        <w:top w:val="none" w:sz="0" w:space="0" w:color="auto"/>
        <w:left w:val="none" w:sz="0" w:space="0" w:color="auto"/>
        <w:bottom w:val="none" w:sz="0" w:space="0" w:color="auto"/>
        <w:right w:val="none" w:sz="0" w:space="0" w:color="auto"/>
      </w:divBdr>
    </w:div>
    <w:div w:id="1268543308">
      <w:bodyDiv w:val="1"/>
      <w:marLeft w:val="0"/>
      <w:marRight w:val="0"/>
      <w:marTop w:val="0"/>
      <w:marBottom w:val="0"/>
      <w:divBdr>
        <w:top w:val="none" w:sz="0" w:space="0" w:color="auto"/>
        <w:left w:val="none" w:sz="0" w:space="0" w:color="auto"/>
        <w:bottom w:val="none" w:sz="0" w:space="0" w:color="auto"/>
        <w:right w:val="none" w:sz="0" w:space="0" w:color="auto"/>
      </w:divBdr>
    </w:div>
    <w:div w:id="1450080050">
      <w:bodyDiv w:val="1"/>
      <w:marLeft w:val="0"/>
      <w:marRight w:val="0"/>
      <w:marTop w:val="0"/>
      <w:marBottom w:val="0"/>
      <w:divBdr>
        <w:top w:val="none" w:sz="0" w:space="0" w:color="auto"/>
        <w:left w:val="none" w:sz="0" w:space="0" w:color="auto"/>
        <w:bottom w:val="none" w:sz="0" w:space="0" w:color="auto"/>
        <w:right w:val="none" w:sz="0" w:space="0" w:color="auto"/>
      </w:divBdr>
    </w:div>
    <w:div w:id="1467358575">
      <w:bodyDiv w:val="1"/>
      <w:marLeft w:val="0"/>
      <w:marRight w:val="0"/>
      <w:marTop w:val="0"/>
      <w:marBottom w:val="0"/>
      <w:divBdr>
        <w:top w:val="none" w:sz="0" w:space="0" w:color="auto"/>
        <w:left w:val="none" w:sz="0" w:space="0" w:color="auto"/>
        <w:bottom w:val="none" w:sz="0" w:space="0" w:color="auto"/>
        <w:right w:val="none" w:sz="0" w:space="0" w:color="auto"/>
      </w:divBdr>
    </w:div>
    <w:div w:id="1538927814">
      <w:bodyDiv w:val="1"/>
      <w:marLeft w:val="0"/>
      <w:marRight w:val="0"/>
      <w:marTop w:val="0"/>
      <w:marBottom w:val="0"/>
      <w:divBdr>
        <w:top w:val="none" w:sz="0" w:space="0" w:color="auto"/>
        <w:left w:val="none" w:sz="0" w:space="0" w:color="auto"/>
        <w:bottom w:val="none" w:sz="0" w:space="0" w:color="auto"/>
        <w:right w:val="none" w:sz="0" w:space="0" w:color="auto"/>
      </w:divBdr>
    </w:div>
    <w:div w:id="1557933048">
      <w:bodyDiv w:val="1"/>
      <w:marLeft w:val="0"/>
      <w:marRight w:val="0"/>
      <w:marTop w:val="0"/>
      <w:marBottom w:val="0"/>
      <w:divBdr>
        <w:top w:val="none" w:sz="0" w:space="0" w:color="auto"/>
        <w:left w:val="none" w:sz="0" w:space="0" w:color="auto"/>
        <w:bottom w:val="none" w:sz="0" w:space="0" w:color="auto"/>
        <w:right w:val="none" w:sz="0" w:space="0" w:color="auto"/>
      </w:divBdr>
    </w:div>
    <w:div w:id="1573276557">
      <w:bodyDiv w:val="1"/>
      <w:marLeft w:val="0"/>
      <w:marRight w:val="0"/>
      <w:marTop w:val="0"/>
      <w:marBottom w:val="0"/>
      <w:divBdr>
        <w:top w:val="none" w:sz="0" w:space="0" w:color="auto"/>
        <w:left w:val="none" w:sz="0" w:space="0" w:color="auto"/>
        <w:bottom w:val="none" w:sz="0" w:space="0" w:color="auto"/>
        <w:right w:val="none" w:sz="0" w:space="0" w:color="auto"/>
      </w:divBdr>
    </w:div>
    <w:div w:id="1580869693">
      <w:bodyDiv w:val="1"/>
      <w:marLeft w:val="0"/>
      <w:marRight w:val="0"/>
      <w:marTop w:val="0"/>
      <w:marBottom w:val="0"/>
      <w:divBdr>
        <w:top w:val="none" w:sz="0" w:space="0" w:color="auto"/>
        <w:left w:val="none" w:sz="0" w:space="0" w:color="auto"/>
        <w:bottom w:val="none" w:sz="0" w:space="0" w:color="auto"/>
        <w:right w:val="none" w:sz="0" w:space="0" w:color="auto"/>
      </w:divBdr>
      <w:divsChild>
        <w:div w:id="1720786999">
          <w:marLeft w:val="0"/>
          <w:marRight w:val="0"/>
          <w:marTop w:val="0"/>
          <w:marBottom w:val="0"/>
          <w:divBdr>
            <w:top w:val="none" w:sz="0" w:space="0" w:color="auto"/>
            <w:left w:val="none" w:sz="0" w:space="0" w:color="auto"/>
            <w:bottom w:val="none" w:sz="0" w:space="0" w:color="auto"/>
            <w:right w:val="none" w:sz="0" w:space="0" w:color="auto"/>
          </w:divBdr>
          <w:divsChild>
            <w:div w:id="167258054">
              <w:marLeft w:val="0"/>
              <w:marRight w:val="0"/>
              <w:marTop w:val="0"/>
              <w:marBottom w:val="0"/>
              <w:divBdr>
                <w:top w:val="none" w:sz="0" w:space="0" w:color="auto"/>
                <w:left w:val="none" w:sz="0" w:space="0" w:color="auto"/>
                <w:bottom w:val="none" w:sz="0" w:space="0" w:color="auto"/>
                <w:right w:val="none" w:sz="0" w:space="0" w:color="auto"/>
              </w:divBdr>
              <w:divsChild>
                <w:div w:id="615596711">
                  <w:marLeft w:val="0"/>
                  <w:marRight w:val="0"/>
                  <w:marTop w:val="0"/>
                  <w:marBottom w:val="0"/>
                  <w:divBdr>
                    <w:top w:val="none" w:sz="0" w:space="0" w:color="auto"/>
                    <w:left w:val="none" w:sz="0" w:space="0" w:color="auto"/>
                    <w:bottom w:val="none" w:sz="0" w:space="0" w:color="auto"/>
                    <w:right w:val="none" w:sz="0" w:space="0" w:color="auto"/>
                  </w:divBdr>
                  <w:divsChild>
                    <w:div w:id="44643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07388">
          <w:marLeft w:val="0"/>
          <w:marRight w:val="0"/>
          <w:marTop w:val="0"/>
          <w:marBottom w:val="0"/>
          <w:divBdr>
            <w:top w:val="none" w:sz="0" w:space="0" w:color="auto"/>
            <w:left w:val="none" w:sz="0" w:space="0" w:color="auto"/>
            <w:bottom w:val="none" w:sz="0" w:space="0" w:color="auto"/>
            <w:right w:val="none" w:sz="0" w:space="0" w:color="auto"/>
          </w:divBdr>
          <w:divsChild>
            <w:div w:id="1168516354">
              <w:marLeft w:val="0"/>
              <w:marRight w:val="0"/>
              <w:marTop w:val="0"/>
              <w:marBottom w:val="0"/>
              <w:divBdr>
                <w:top w:val="none" w:sz="0" w:space="0" w:color="auto"/>
                <w:left w:val="none" w:sz="0" w:space="0" w:color="auto"/>
                <w:bottom w:val="none" w:sz="0" w:space="0" w:color="auto"/>
                <w:right w:val="none" w:sz="0" w:space="0" w:color="auto"/>
              </w:divBdr>
              <w:divsChild>
                <w:div w:id="1617828187">
                  <w:marLeft w:val="0"/>
                  <w:marRight w:val="0"/>
                  <w:marTop w:val="0"/>
                  <w:marBottom w:val="0"/>
                  <w:divBdr>
                    <w:top w:val="none" w:sz="0" w:space="0" w:color="auto"/>
                    <w:left w:val="none" w:sz="0" w:space="0" w:color="auto"/>
                    <w:bottom w:val="none" w:sz="0" w:space="0" w:color="auto"/>
                    <w:right w:val="none" w:sz="0" w:space="0" w:color="auto"/>
                  </w:divBdr>
                  <w:divsChild>
                    <w:div w:id="170860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431228">
      <w:bodyDiv w:val="1"/>
      <w:marLeft w:val="0"/>
      <w:marRight w:val="0"/>
      <w:marTop w:val="0"/>
      <w:marBottom w:val="0"/>
      <w:divBdr>
        <w:top w:val="none" w:sz="0" w:space="0" w:color="auto"/>
        <w:left w:val="none" w:sz="0" w:space="0" w:color="auto"/>
        <w:bottom w:val="none" w:sz="0" w:space="0" w:color="auto"/>
        <w:right w:val="none" w:sz="0" w:space="0" w:color="auto"/>
      </w:divBdr>
    </w:div>
    <w:div w:id="1648900474">
      <w:bodyDiv w:val="1"/>
      <w:marLeft w:val="0"/>
      <w:marRight w:val="0"/>
      <w:marTop w:val="0"/>
      <w:marBottom w:val="0"/>
      <w:divBdr>
        <w:top w:val="none" w:sz="0" w:space="0" w:color="auto"/>
        <w:left w:val="none" w:sz="0" w:space="0" w:color="auto"/>
        <w:bottom w:val="none" w:sz="0" w:space="0" w:color="auto"/>
        <w:right w:val="none" w:sz="0" w:space="0" w:color="auto"/>
      </w:divBdr>
    </w:div>
    <w:div w:id="1661880741">
      <w:bodyDiv w:val="1"/>
      <w:marLeft w:val="0"/>
      <w:marRight w:val="0"/>
      <w:marTop w:val="0"/>
      <w:marBottom w:val="0"/>
      <w:divBdr>
        <w:top w:val="none" w:sz="0" w:space="0" w:color="auto"/>
        <w:left w:val="none" w:sz="0" w:space="0" w:color="auto"/>
        <w:bottom w:val="none" w:sz="0" w:space="0" w:color="auto"/>
        <w:right w:val="none" w:sz="0" w:space="0" w:color="auto"/>
      </w:divBdr>
    </w:div>
    <w:div w:id="1700159562">
      <w:bodyDiv w:val="1"/>
      <w:marLeft w:val="0"/>
      <w:marRight w:val="0"/>
      <w:marTop w:val="0"/>
      <w:marBottom w:val="0"/>
      <w:divBdr>
        <w:top w:val="none" w:sz="0" w:space="0" w:color="auto"/>
        <w:left w:val="none" w:sz="0" w:space="0" w:color="auto"/>
        <w:bottom w:val="none" w:sz="0" w:space="0" w:color="auto"/>
        <w:right w:val="none" w:sz="0" w:space="0" w:color="auto"/>
      </w:divBdr>
      <w:divsChild>
        <w:div w:id="1034429693">
          <w:marLeft w:val="0"/>
          <w:marRight w:val="0"/>
          <w:marTop w:val="0"/>
          <w:marBottom w:val="0"/>
          <w:divBdr>
            <w:top w:val="none" w:sz="0" w:space="0" w:color="auto"/>
            <w:left w:val="none" w:sz="0" w:space="0" w:color="auto"/>
            <w:bottom w:val="none" w:sz="0" w:space="0" w:color="auto"/>
            <w:right w:val="none" w:sz="0" w:space="0" w:color="auto"/>
          </w:divBdr>
          <w:divsChild>
            <w:div w:id="99573568">
              <w:marLeft w:val="0"/>
              <w:marRight w:val="0"/>
              <w:marTop w:val="0"/>
              <w:marBottom w:val="0"/>
              <w:divBdr>
                <w:top w:val="none" w:sz="0" w:space="0" w:color="auto"/>
                <w:left w:val="none" w:sz="0" w:space="0" w:color="auto"/>
                <w:bottom w:val="none" w:sz="0" w:space="0" w:color="auto"/>
                <w:right w:val="none" w:sz="0" w:space="0" w:color="auto"/>
              </w:divBdr>
              <w:divsChild>
                <w:div w:id="613828703">
                  <w:marLeft w:val="0"/>
                  <w:marRight w:val="0"/>
                  <w:marTop w:val="0"/>
                  <w:marBottom w:val="0"/>
                  <w:divBdr>
                    <w:top w:val="none" w:sz="0" w:space="0" w:color="auto"/>
                    <w:left w:val="none" w:sz="0" w:space="0" w:color="auto"/>
                    <w:bottom w:val="none" w:sz="0" w:space="0" w:color="auto"/>
                    <w:right w:val="none" w:sz="0" w:space="0" w:color="auto"/>
                  </w:divBdr>
                  <w:divsChild>
                    <w:div w:id="20470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751371">
          <w:marLeft w:val="0"/>
          <w:marRight w:val="0"/>
          <w:marTop w:val="0"/>
          <w:marBottom w:val="0"/>
          <w:divBdr>
            <w:top w:val="none" w:sz="0" w:space="0" w:color="auto"/>
            <w:left w:val="none" w:sz="0" w:space="0" w:color="auto"/>
            <w:bottom w:val="none" w:sz="0" w:space="0" w:color="auto"/>
            <w:right w:val="none" w:sz="0" w:space="0" w:color="auto"/>
          </w:divBdr>
          <w:divsChild>
            <w:div w:id="828446324">
              <w:marLeft w:val="0"/>
              <w:marRight w:val="0"/>
              <w:marTop w:val="0"/>
              <w:marBottom w:val="0"/>
              <w:divBdr>
                <w:top w:val="none" w:sz="0" w:space="0" w:color="auto"/>
                <w:left w:val="none" w:sz="0" w:space="0" w:color="auto"/>
                <w:bottom w:val="none" w:sz="0" w:space="0" w:color="auto"/>
                <w:right w:val="none" w:sz="0" w:space="0" w:color="auto"/>
              </w:divBdr>
              <w:divsChild>
                <w:div w:id="1717437401">
                  <w:marLeft w:val="0"/>
                  <w:marRight w:val="0"/>
                  <w:marTop w:val="0"/>
                  <w:marBottom w:val="0"/>
                  <w:divBdr>
                    <w:top w:val="none" w:sz="0" w:space="0" w:color="auto"/>
                    <w:left w:val="none" w:sz="0" w:space="0" w:color="auto"/>
                    <w:bottom w:val="none" w:sz="0" w:space="0" w:color="auto"/>
                    <w:right w:val="none" w:sz="0" w:space="0" w:color="auto"/>
                  </w:divBdr>
                  <w:divsChild>
                    <w:div w:id="156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377876">
      <w:bodyDiv w:val="1"/>
      <w:marLeft w:val="0"/>
      <w:marRight w:val="0"/>
      <w:marTop w:val="0"/>
      <w:marBottom w:val="0"/>
      <w:divBdr>
        <w:top w:val="none" w:sz="0" w:space="0" w:color="auto"/>
        <w:left w:val="none" w:sz="0" w:space="0" w:color="auto"/>
        <w:bottom w:val="none" w:sz="0" w:space="0" w:color="auto"/>
        <w:right w:val="none" w:sz="0" w:space="0" w:color="auto"/>
      </w:divBdr>
    </w:div>
    <w:div w:id="1802963722">
      <w:bodyDiv w:val="1"/>
      <w:marLeft w:val="0"/>
      <w:marRight w:val="0"/>
      <w:marTop w:val="0"/>
      <w:marBottom w:val="0"/>
      <w:divBdr>
        <w:top w:val="none" w:sz="0" w:space="0" w:color="auto"/>
        <w:left w:val="none" w:sz="0" w:space="0" w:color="auto"/>
        <w:bottom w:val="none" w:sz="0" w:space="0" w:color="auto"/>
        <w:right w:val="none" w:sz="0" w:space="0" w:color="auto"/>
      </w:divBdr>
    </w:div>
    <w:div w:id="2069257782">
      <w:bodyDiv w:val="1"/>
      <w:marLeft w:val="0"/>
      <w:marRight w:val="0"/>
      <w:marTop w:val="0"/>
      <w:marBottom w:val="0"/>
      <w:divBdr>
        <w:top w:val="none" w:sz="0" w:space="0" w:color="auto"/>
        <w:left w:val="none" w:sz="0" w:space="0" w:color="auto"/>
        <w:bottom w:val="none" w:sz="0" w:space="0" w:color="auto"/>
        <w:right w:val="none" w:sz="0" w:space="0" w:color="auto"/>
      </w:divBdr>
    </w:div>
    <w:div w:id="2130733342">
      <w:bodyDiv w:val="1"/>
      <w:marLeft w:val="0"/>
      <w:marRight w:val="0"/>
      <w:marTop w:val="0"/>
      <w:marBottom w:val="0"/>
      <w:divBdr>
        <w:top w:val="none" w:sz="0" w:space="0" w:color="auto"/>
        <w:left w:val="none" w:sz="0" w:space="0" w:color="auto"/>
        <w:bottom w:val="none" w:sz="0" w:space="0" w:color="auto"/>
        <w:right w:val="none" w:sz="0" w:space="0" w:color="auto"/>
      </w:divBdr>
    </w:div>
    <w:div w:id="2133743926">
      <w:bodyDiv w:val="1"/>
      <w:marLeft w:val="0"/>
      <w:marRight w:val="0"/>
      <w:marTop w:val="0"/>
      <w:marBottom w:val="0"/>
      <w:divBdr>
        <w:top w:val="none" w:sz="0" w:space="0" w:color="auto"/>
        <w:left w:val="none" w:sz="0" w:space="0" w:color="auto"/>
        <w:bottom w:val="none" w:sz="0" w:space="0" w:color="auto"/>
        <w:right w:val="none" w:sz="0" w:space="0" w:color="auto"/>
      </w:divBdr>
    </w:div>
    <w:div w:id="2145535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B4C31-F657-4D83-9CF0-326CF79C0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32</Pages>
  <Words>4067</Words>
  <Characters>23187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 عبدالواحد</cp:lastModifiedBy>
  <cp:revision>7</cp:revision>
  <cp:lastPrinted>2024-07-15T20:04:00Z</cp:lastPrinted>
  <dcterms:created xsi:type="dcterms:W3CDTF">2024-10-19T14:26:00Z</dcterms:created>
  <dcterms:modified xsi:type="dcterms:W3CDTF">2024-11-03T06:17:00Z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