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6A07FB" w:rsidR="00EA22ED" w:rsidRDefault="00EA22ED" w:rsidP="00101CB2">
      <w:pPr>
        <w:rPr>
          <w:rFonts w:hint="cs"/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463D4">
        <w:rPr>
          <w:rFonts w:hint="cs"/>
          <w:b/>
          <w:bCs/>
          <w:rtl/>
        </w:rPr>
        <w:t>تركي رجب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3FF9A5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7377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E92DDFB" w:rsidR="00496131" w:rsidRDefault="00A57742" w:rsidP="00496131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اثر استراتيجيات إدارة الطاقة على كفاءة التشغيل في المنشآت الصحية: دراسة حالة....</w:t>
            </w: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80F8586" w:rsidR="00496131" w:rsidRDefault="00A57742" w:rsidP="0049613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المقدمة لتوضيح العناصر الأساسية للبحث وإيجاد مبرر له</w:t>
            </w: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22E7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967DD" w:rsidR="00496131" w:rsidRDefault="00496131" w:rsidP="00496131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405B7B" w:rsidRDefault="00405B7B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6594D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AF463B5" w:rsidR="00405B7B" w:rsidRDefault="00EF7275" w:rsidP="00405B7B">
            <w:pPr>
              <w:jc w:val="center"/>
            </w:pPr>
            <w:r>
              <w:rPr>
                <w:rFonts w:hint="cs"/>
                <w:rtl/>
              </w:rPr>
              <w:t xml:space="preserve">عرض </w:t>
            </w:r>
            <w:r w:rsidR="00A57742">
              <w:rPr>
                <w:rFonts w:hint="cs"/>
                <w:rtl/>
              </w:rPr>
              <w:t>الهدف</w:t>
            </w:r>
            <w:r>
              <w:rPr>
                <w:rFonts w:hint="cs"/>
                <w:rtl/>
              </w:rPr>
              <w:t xml:space="preserve"> الرئيس والاهداف الثانوية بشكل أشمل</w:t>
            </w: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405B7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405B7B" w:rsidRDefault="00405B7B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C51BAC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E5AC2C9" w:rsidR="00405B7B" w:rsidRDefault="00EF7275" w:rsidP="00405B7B">
            <w:pPr>
              <w:jc w:val="center"/>
            </w:pPr>
            <w:r>
              <w:rPr>
                <w:rFonts w:hint="cs"/>
                <w:rtl/>
              </w:rPr>
              <w:t>غير معروض</w:t>
            </w:r>
          </w:p>
        </w:tc>
      </w:tr>
      <w:tr w:rsidR="00405B7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405B7B" w:rsidRDefault="00405B7B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B6B4A4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870EF31" w:rsidR="00405B7B" w:rsidRDefault="00EF7275" w:rsidP="00405B7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معروض</w:t>
            </w: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A82338" w:rsidRDefault="00A82338" w:rsidP="00A823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0F49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A82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8BF024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116768E" w14:textId="77777777" w:rsidR="00630EEC" w:rsidRDefault="00630EEC" w:rsidP="00630E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05B7B" w:rsidRDefault="00405B7B" w:rsidP="00630E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5CF06B1" w:rsidR="00405B7B" w:rsidRDefault="00405B7B" w:rsidP="00405B7B">
            <w:pPr>
              <w:jc w:val="center"/>
            </w:pPr>
            <w:bookmarkStart w:id="0" w:name="_GoBack"/>
            <w:bookmarkEnd w:id="0"/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01CB2"/>
    <w:rsid w:val="001219E2"/>
    <w:rsid w:val="001463D4"/>
    <w:rsid w:val="00173184"/>
    <w:rsid w:val="00177708"/>
    <w:rsid w:val="001A3481"/>
    <w:rsid w:val="001D782D"/>
    <w:rsid w:val="00207574"/>
    <w:rsid w:val="0025324D"/>
    <w:rsid w:val="00297C17"/>
    <w:rsid w:val="002B4172"/>
    <w:rsid w:val="002C6C45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30EEC"/>
    <w:rsid w:val="00651AD6"/>
    <w:rsid w:val="006B0C30"/>
    <w:rsid w:val="007377A6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57742"/>
    <w:rsid w:val="00A82338"/>
    <w:rsid w:val="00AE556D"/>
    <w:rsid w:val="00AF220F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B1AF8"/>
    <w:rsid w:val="00ED1CDC"/>
    <w:rsid w:val="00ED2E88"/>
    <w:rsid w:val="00EF0EA5"/>
    <w:rsid w:val="00EF727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2024-11-12T13:18:00Z</dcterms:created>
  <dcterms:modified xsi:type="dcterms:W3CDTF">2024-11-12T13:24:00Z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