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C5556" w14:textId="77777777" w:rsidR="003F51C1" w:rsidRPr="0074361C" w:rsidRDefault="003F51C1" w:rsidP="003F51C1">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50691C29" wp14:editId="6B6A3BF7">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41F29D1B" w14:textId="77777777" w:rsidR="003F51C1" w:rsidRPr="0074361C" w:rsidRDefault="003F51C1" w:rsidP="003F51C1">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1381FEFC" w14:textId="3A971B86" w:rsidR="003F51C1" w:rsidRPr="0074361C" w:rsidRDefault="003F51C1" w:rsidP="003F51C1">
      <w:pPr>
        <w:rPr>
          <w:rFonts w:ascii="Sakkal Majalla" w:hAnsi="Sakkal Majalla" w:cs="Sakkal Majalla"/>
          <w:sz w:val="28"/>
          <w:szCs w:val="28"/>
          <w:lang w:bidi="ar-EG"/>
        </w:rPr>
      </w:pPr>
      <w:r w:rsidRPr="0074361C">
        <w:rPr>
          <w:rFonts w:ascii="Sakkal Majalla" w:hAnsi="Sakkal Majalla" w:cs="Sakkal Majalla"/>
          <w:b/>
          <w:bCs/>
          <w:sz w:val="28"/>
          <w:szCs w:val="28"/>
          <w:rtl/>
        </w:rPr>
        <w:t xml:space="preserve">التخصص في إدارة </w:t>
      </w:r>
      <w:r w:rsidR="00E54842">
        <w:rPr>
          <w:rFonts w:ascii="Sakkal Majalla" w:hAnsi="Sakkal Majalla" w:cs="Sakkal Majalla" w:hint="cs"/>
          <w:b/>
          <w:bCs/>
          <w:sz w:val="28"/>
          <w:szCs w:val="28"/>
          <w:rtl/>
        </w:rPr>
        <w:t>اعمال</w:t>
      </w:r>
    </w:p>
    <w:p w14:paraId="7D1FCBC8" w14:textId="77777777" w:rsidR="003F51C1" w:rsidRPr="0074361C" w:rsidRDefault="003F51C1" w:rsidP="003F51C1">
      <w:pPr>
        <w:rPr>
          <w:rFonts w:ascii="Sakkal Majalla" w:hAnsi="Sakkal Majalla" w:cs="Sakkal Majalla"/>
          <w:sz w:val="28"/>
          <w:szCs w:val="28"/>
          <w:lang w:bidi="ar-EG"/>
        </w:rPr>
      </w:pPr>
    </w:p>
    <w:p w14:paraId="47D9A760" w14:textId="77777777" w:rsidR="003F51C1" w:rsidRPr="0074361C" w:rsidRDefault="003F51C1" w:rsidP="003F51C1">
      <w:pPr>
        <w:rPr>
          <w:rFonts w:ascii="Sakkal Majalla" w:hAnsi="Sakkal Majalla" w:cs="Sakkal Majalla"/>
          <w:sz w:val="28"/>
          <w:szCs w:val="28"/>
          <w:rtl/>
          <w:lang w:bidi="ar-EG"/>
        </w:rPr>
      </w:pPr>
    </w:p>
    <w:p w14:paraId="03F6E120" w14:textId="77777777" w:rsidR="003F51C1" w:rsidRPr="0074361C" w:rsidRDefault="003F51C1" w:rsidP="003F51C1">
      <w:pPr>
        <w:rPr>
          <w:rFonts w:ascii="Sakkal Majalla" w:hAnsi="Sakkal Majalla" w:cs="Sakkal Majalla"/>
          <w:sz w:val="28"/>
          <w:szCs w:val="28"/>
          <w:rtl/>
          <w:lang w:bidi="ar-EG"/>
        </w:rPr>
      </w:pPr>
    </w:p>
    <w:p w14:paraId="31273489" w14:textId="77777777" w:rsidR="003F51C1"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61AB84A4" w14:textId="0747F890" w:rsidR="00BB1C99" w:rsidRPr="001B30C7" w:rsidRDefault="00BB1C99" w:rsidP="00BB1C99">
      <w:pPr>
        <w:spacing w:line="256" w:lineRule="auto"/>
        <w:jc w:val="center"/>
        <w:rPr>
          <w:rFonts w:ascii="Aptos" w:eastAsia="Aptos" w:hAnsi="Aptos" w:cs="Arial" w:hint="cs"/>
          <w:rtl/>
          <w:lang w:bidi="ar-EG"/>
        </w:rPr>
      </w:pPr>
      <w:r w:rsidRPr="001B30C7">
        <w:rPr>
          <w:rFonts w:ascii="Sakkal Majalla" w:eastAsia="Aptos" w:hAnsi="Sakkal Majalla" w:cs="Sakkal Majalla" w:hint="cs"/>
          <w:b/>
          <w:bCs/>
          <w:sz w:val="28"/>
          <w:szCs w:val="28"/>
          <w:rtl/>
          <w:lang w:bidi="ar-EG"/>
        </w:rPr>
        <w:t>المسؤولية</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الاجتماعية</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للشركات</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وأثرها</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على</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ولاء</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العملاء</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في</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الشركات</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السعودية</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دراسة</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حالة</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على</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شركات</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القطاع</w:t>
      </w:r>
      <w:r w:rsidRPr="001B30C7">
        <w:rPr>
          <w:rFonts w:ascii="Sakkal Majalla" w:eastAsia="Aptos" w:hAnsi="Sakkal Majalla" w:cs="Sakkal Majalla"/>
          <w:b/>
          <w:bCs/>
          <w:sz w:val="28"/>
          <w:szCs w:val="28"/>
          <w:rtl/>
          <w:lang w:bidi="ar-EG"/>
        </w:rPr>
        <w:t xml:space="preserve"> </w:t>
      </w:r>
      <w:r w:rsidRPr="001B30C7">
        <w:rPr>
          <w:rFonts w:ascii="Sakkal Majalla" w:eastAsia="Aptos" w:hAnsi="Sakkal Majalla" w:cs="Sakkal Majalla" w:hint="cs"/>
          <w:b/>
          <w:bCs/>
          <w:sz w:val="28"/>
          <w:szCs w:val="28"/>
          <w:rtl/>
          <w:lang w:bidi="ar-EG"/>
        </w:rPr>
        <w:t>الخاص.</w:t>
      </w:r>
    </w:p>
    <w:p w14:paraId="2C9B6CD9" w14:textId="77777777" w:rsidR="00BB1C99" w:rsidRPr="0074361C" w:rsidRDefault="00BB1C99" w:rsidP="003F51C1">
      <w:pPr>
        <w:jc w:val="center"/>
        <w:rPr>
          <w:rFonts w:ascii="Sakkal Majalla" w:hAnsi="Sakkal Majalla" w:cs="Sakkal Majalla" w:hint="cs"/>
          <w:b/>
          <w:bCs/>
          <w:sz w:val="28"/>
          <w:szCs w:val="28"/>
          <w:rtl/>
          <w:lang w:bidi="ar-EG"/>
        </w:rPr>
      </w:pPr>
    </w:p>
    <w:p w14:paraId="673813A0" w14:textId="49DCEA3A" w:rsidR="003F51C1" w:rsidRDefault="00BB1C99" w:rsidP="00BB1C99">
      <w:pPr>
        <w:tabs>
          <w:tab w:val="center" w:pos="4455"/>
          <w:tab w:val="left" w:pos="5535"/>
        </w:tabs>
        <w:rPr>
          <w:rFonts w:ascii="Sakkal Majalla" w:hAnsi="Sakkal Majalla" w:cs="Sakkal Majalla"/>
          <w:b/>
          <w:bCs/>
          <w:sz w:val="28"/>
          <w:szCs w:val="28"/>
          <w:rtl/>
        </w:rPr>
      </w:pPr>
      <w:r>
        <w:rPr>
          <w:rFonts w:ascii="Sakkal Majalla" w:hAnsi="Sakkal Majalla" w:cs="Sakkal Majalla"/>
          <w:b/>
          <w:bCs/>
          <w:sz w:val="28"/>
          <w:szCs w:val="28"/>
          <w:rtl/>
        </w:rPr>
        <w:tab/>
      </w:r>
      <w:r w:rsidR="003F51C1" w:rsidRPr="0074361C">
        <w:rPr>
          <w:rFonts w:ascii="Sakkal Majalla" w:hAnsi="Sakkal Majalla" w:cs="Sakkal Majalla"/>
          <w:b/>
          <w:bCs/>
          <w:sz w:val="28"/>
          <w:szCs w:val="28"/>
          <w:rtl/>
        </w:rPr>
        <w:t xml:space="preserve">إعداد </w:t>
      </w:r>
      <w:r w:rsidR="00DC60DE">
        <w:rPr>
          <w:rFonts w:ascii="Sakkal Majalla" w:hAnsi="Sakkal Majalla" w:cs="Sakkal Majalla" w:hint="cs"/>
          <w:b/>
          <w:bCs/>
          <w:sz w:val="28"/>
          <w:szCs w:val="28"/>
          <w:rtl/>
        </w:rPr>
        <w:t>الطالب</w:t>
      </w:r>
      <w:r w:rsidR="003F51C1" w:rsidRPr="0074361C">
        <w:rPr>
          <w:rFonts w:ascii="Sakkal Majalla" w:hAnsi="Sakkal Majalla" w:cs="Sakkal Majalla"/>
          <w:b/>
          <w:bCs/>
          <w:sz w:val="28"/>
          <w:szCs w:val="28"/>
          <w:rtl/>
        </w:rPr>
        <w:t>/</w:t>
      </w:r>
      <w:r>
        <w:rPr>
          <w:rFonts w:ascii="Sakkal Majalla" w:hAnsi="Sakkal Majalla" w:cs="Sakkal Majalla"/>
          <w:b/>
          <w:bCs/>
          <w:sz w:val="28"/>
          <w:szCs w:val="28"/>
          <w:rtl/>
        </w:rPr>
        <w:tab/>
      </w:r>
    </w:p>
    <w:p w14:paraId="5344C071" w14:textId="77777777" w:rsidR="00BB1C99" w:rsidRDefault="00BB1C99" w:rsidP="00BB1C99">
      <w:pPr>
        <w:spacing w:line="256" w:lineRule="auto"/>
        <w:jc w:val="center"/>
        <w:rPr>
          <w:rFonts w:ascii="Aptos" w:eastAsia="Aptos" w:hAnsi="Aptos" w:cs="Arial"/>
          <w:rtl/>
        </w:rPr>
      </w:pPr>
      <w:r w:rsidRPr="001B30C7">
        <w:rPr>
          <w:rFonts w:ascii="Sakkal Majalla" w:eastAsia="Aptos" w:hAnsi="Sakkal Majalla" w:cs="Sakkal Majalla"/>
          <w:b/>
          <w:bCs/>
          <w:sz w:val="28"/>
          <w:szCs w:val="28"/>
          <w:rtl/>
          <w:lang w:bidi="ar-EG"/>
        </w:rPr>
        <w:t>إعداد الطالب/</w:t>
      </w:r>
      <w:r w:rsidRPr="006640F1">
        <w:rPr>
          <w:rFonts w:hint="cs"/>
          <w:rtl/>
        </w:rPr>
        <w:t xml:space="preserve"> </w:t>
      </w:r>
      <w:r w:rsidRPr="006640F1">
        <w:rPr>
          <w:rFonts w:ascii="Aptos" w:eastAsia="Aptos" w:hAnsi="Aptos" w:cs="Arial" w:hint="cs"/>
          <w:rtl/>
        </w:rPr>
        <w:t>عبد المجيد</w:t>
      </w:r>
      <w:r w:rsidRPr="006640F1">
        <w:rPr>
          <w:rFonts w:ascii="Aptos" w:eastAsia="Aptos" w:hAnsi="Aptos" w:cs="Arial"/>
          <w:rtl/>
        </w:rPr>
        <w:t xml:space="preserve"> </w:t>
      </w:r>
      <w:r w:rsidRPr="006640F1">
        <w:rPr>
          <w:rFonts w:ascii="Aptos" w:eastAsia="Aptos" w:hAnsi="Aptos" w:cs="Arial" w:hint="cs"/>
          <w:rtl/>
        </w:rPr>
        <w:t>محمد</w:t>
      </w:r>
      <w:r w:rsidRPr="006640F1">
        <w:rPr>
          <w:rFonts w:ascii="Aptos" w:eastAsia="Aptos" w:hAnsi="Aptos" w:cs="Arial"/>
          <w:rtl/>
        </w:rPr>
        <w:t xml:space="preserve"> </w:t>
      </w:r>
      <w:r w:rsidRPr="006640F1">
        <w:rPr>
          <w:rFonts w:ascii="Aptos" w:eastAsia="Aptos" w:hAnsi="Aptos" w:cs="Arial" w:hint="cs"/>
          <w:rtl/>
        </w:rPr>
        <w:t>عبد الرحمن</w:t>
      </w:r>
      <w:r w:rsidRPr="006640F1">
        <w:rPr>
          <w:rFonts w:ascii="Aptos" w:eastAsia="Aptos" w:hAnsi="Aptos" w:cs="Arial"/>
          <w:rtl/>
        </w:rPr>
        <w:t xml:space="preserve"> </w:t>
      </w:r>
      <w:r w:rsidRPr="006640F1">
        <w:rPr>
          <w:rFonts w:ascii="Aptos" w:eastAsia="Aptos" w:hAnsi="Aptos" w:cs="Arial" w:hint="cs"/>
          <w:rtl/>
        </w:rPr>
        <w:t>بن</w:t>
      </w:r>
      <w:r w:rsidRPr="006640F1">
        <w:rPr>
          <w:rFonts w:ascii="Aptos" w:eastAsia="Aptos" w:hAnsi="Aptos" w:cs="Arial"/>
          <w:rtl/>
        </w:rPr>
        <w:t xml:space="preserve"> </w:t>
      </w:r>
      <w:r w:rsidRPr="006640F1">
        <w:rPr>
          <w:rFonts w:ascii="Aptos" w:eastAsia="Aptos" w:hAnsi="Aptos" w:cs="Arial" w:hint="cs"/>
          <w:rtl/>
        </w:rPr>
        <w:t>زياد</w:t>
      </w:r>
    </w:p>
    <w:p w14:paraId="0F978C44" w14:textId="77777777" w:rsidR="00BB1C99" w:rsidRPr="001B30C7" w:rsidRDefault="00BB1C99" w:rsidP="00BB1C99">
      <w:pPr>
        <w:spacing w:line="256" w:lineRule="auto"/>
        <w:jc w:val="center"/>
        <w:rPr>
          <w:rFonts w:ascii="Aptos" w:eastAsia="Aptos" w:hAnsi="Aptos" w:cs="Arial"/>
          <w:rtl/>
        </w:rPr>
      </w:pPr>
      <w:r>
        <w:rPr>
          <w:rFonts w:ascii="Aptos" w:eastAsia="Aptos" w:hAnsi="Aptos" w:cs="Arial" w:hint="cs"/>
          <w:rtl/>
        </w:rPr>
        <w:t xml:space="preserve">الرقم الجامعي: </w:t>
      </w:r>
      <w:r w:rsidRPr="006640F1">
        <w:rPr>
          <w:rFonts w:ascii="Aptos" w:eastAsia="Aptos" w:hAnsi="Aptos" w:cs="Arial"/>
          <w:rtl/>
        </w:rPr>
        <w:t>243000310</w:t>
      </w:r>
    </w:p>
    <w:p w14:paraId="12254B87" w14:textId="77777777" w:rsidR="003F51C1" w:rsidRPr="0074361C" w:rsidRDefault="003F51C1" w:rsidP="00BB1C99">
      <w:pPr>
        <w:bidi w:val="0"/>
        <w:rPr>
          <w:rFonts w:ascii="Sakkal Majalla" w:hAnsi="Sakkal Majalla" w:cs="Sakkal Majalla"/>
          <w:b/>
          <w:bCs/>
          <w:sz w:val="28"/>
          <w:szCs w:val="28"/>
          <w:lang w:bidi="ar-EG"/>
        </w:rPr>
      </w:pPr>
    </w:p>
    <w:p w14:paraId="3BCF3743" w14:textId="77777777" w:rsidR="003F51C1" w:rsidRPr="0074361C" w:rsidRDefault="003F51C1" w:rsidP="003F51C1">
      <w:pPr>
        <w:bidi w:val="0"/>
        <w:jc w:val="center"/>
        <w:rPr>
          <w:rFonts w:ascii="Sakkal Majalla" w:hAnsi="Sakkal Majalla" w:cs="Sakkal Majalla"/>
          <w:b/>
          <w:bCs/>
          <w:sz w:val="28"/>
          <w:szCs w:val="28"/>
          <w:rtl/>
          <w:lang w:bidi="ar-EG"/>
        </w:rPr>
      </w:pPr>
    </w:p>
    <w:p w14:paraId="1787C82E"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7AAD1E4F" w14:textId="77777777" w:rsidR="003F51C1" w:rsidRPr="0074361C" w:rsidRDefault="003F51C1" w:rsidP="003F51C1">
      <w:pPr>
        <w:bidi w:val="0"/>
        <w:jc w:val="center"/>
        <w:rPr>
          <w:rFonts w:ascii="Sakkal Majalla" w:hAnsi="Sakkal Majalla" w:cs="Sakkal Majalla"/>
          <w:b/>
          <w:bCs/>
          <w:sz w:val="28"/>
          <w:szCs w:val="28"/>
          <w:lang w:bidi="ar-EG"/>
        </w:rPr>
      </w:pPr>
    </w:p>
    <w:p w14:paraId="5E70C451"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27284EF0" w14:textId="04B4D191" w:rsidR="003F51C1" w:rsidRPr="0074361C" w:rsidRDefault="00BB1C99" w:rsidP="003F51C1">
      <w:pPr>
        <w:jc w:val="center"/>
        <w:rPr>
          <w:rFonts w:ascii="Sakkal Majalla" w:hAnsi="Sakkal Majalla" w:cs="Sakkal Majalla"/>
          <w:b/>
          <w:bCs/>
          <w:sz w:val="28"/>
          <w:szCs w:val="28"/>
        </w:rPr>
      </w:pPr>
      <w:r>
        <w:rPr>
          <w:rFonts w:ascii="Sakkal Majalla" w:hAnsi="Sakkal Majalla" w:cs="Sakkal Majalla" w:hint="cs"/>
          <w:b/>
          <w:bCs/>
          <w:sz w:val="28"/>
          <w:szCs w:val="28"/>
          <w:rtl/>
        </w:rPr>
        <w:t>2025</w:t>
      </w:r>
    </w:p>
    <w:p w14:paraId="0B669334" w14:textId="77777777" w:rsidR="00484D63" w:rsidRDefault="00484D63" w:rsidP="009F738B">
      <w:pPr>
        <w:jc w:val="center"/>
        <w:rPr>
          <w:rFonts w:ascii="Simplified Arabic" w:hAnsi="Simplified Arabic" w:cs="Simplified Arabic"/>
          <w:b/>
          <w:bCs/>
          <w:sz w:val="28"/>
          <w:szCs w:val="28"/>
          <w:rtl/>
          <w:lang w:bidi="ar-EG"/>
        </w:rPr>
      </w:pPr>
    </w:p>
    <w:p w14:paraId="6FE65017" w14:textId="77777777" w:rsidR="009E74BA" w:rsidRDefault="009E74BA" w:rsidP="00A81846">
      <w:pPr>
        <w:pStyle w:val="TOCHeading"/>
        <w:bidi/>
        <w:spacing w:before="0" w:line="240" w:lineRule="auto"/>
        <w:rPr>
          <w:rFonts w:ascii="Simplified Arabic" w:hAnsi="Simplified Arabic" w:cs="Simplified Arabic"/>
          <w:b/>
          <w:bCs/>
          <w:color w:val="000000" w:themeColor="text1"/>
          <w:sz w:val="36"/>
          <w:szCs w:val="36"/>
          <w:lang w:bidi="ar-EG"/>
        </w:rPr>
      </w:pPr>
    </w:p>
    <w:p w14:paraId="76C41012" w14:textId="77777777" w:rsidR="009E74BA" w:rsidRDefault="009E74BA" w:rsidP="009E74BA">
      <w:pPr>
        <w:pStyle w:val="TOCHeading"/>
        <w:bidi/>
        <w:spacing w:before="0" w:line="240" w:lineRule="auto"/>
        <w:rPr>
          <w:rFonts w:ascii="Simplified Arabic" w:hAnsi="Simplified Arabic" w:cs="Simplified Arabic"/>
          <w:b/>
          <w:bCs/>
          <w:color w:val="000000" w:themeColor="text1"/>
          <w:sz w:val="36"/>
          <w:szCs w:val="36"/>
          <w:lang w:bidi="ar-EG"/>
        </w:rPr>
      </w:pPr>
    </w:p>
    <w:p w14:paraId="7F30DA34" w14:textId="14661BD7" w:rsidR="009E74BA" w:rsidRDefault="009E74BA" w:rsidP="009E74BA">
      <w:pPr>
        <w:pStyle w:val="TOCHeading"/>
        <w:bidi/>
        <w:spacing w:before="0" w:line="240" w:lineRule="auto"/>
        <w:rPr>
          <w:rFonts w:ascii="Simplified Arabic" w:hAnsi="Simplified Arabic" w:cs="Simplified Arabic"/>
          <w:b/>
          <w:bCs/>
          <w:color w:val="000000" w:themeColor="text1"/>
          <w:sz w:val="36"/>
          <w:szCs w:val="36"/>
          <w:rtl/>
          <w:lang w:bidi="ar-EG"/>
        </w:rPr>
      </w:pPr>
    </w:p>
    <w:p w14:paraId="2F3D25A4" w14:textId="77777777" w:rsidR="00DC60DE" w:rsidRDefault="00DC60DE" w:rsidP="00DC60DE">
      <w:pPr>
        <w:rPr>
          <w:rtl/>
          <w:lang w:bidi="ar-EG"/>
        </w:rPr>
      </w:pPr>
    </w:p>
    <w:p w14:paraId="2F6425F5" w14:textId="77777777" w:rsidR="00DC60DE" w:rsidRPr="00DC60DE" w:rsidRDefault="00DC60DE" w:rsidP="00DC60DE">
      <w:pPr>
        <w:rPr>
          <w:lang w:bidi="ar-EG"/>
        </w:rPr>
      </w:pPr>
    </w:p>
    <w:p w14:paraId="59694236" w14:textId="102FF12F" w:rsidR="003B49C1" w:rsidRPr="00A81846" w:rsidRDefault="009125CE" w:rsidP="009E74BA">
      <w:pPr>
        <w:pStyle w:val="TOCHeading"/>
        <w:bidi/>
        <w:spacing w:before="0" w:line="240" w:lineRule="auto"/>
        <w:rPr>
          <w:rFonts w:ascii="Simplified Arabic" w:hAnsi="Simplified Arabic" w:cs="Simplified Arabic"/>
          <w:sz w:val="10"/>
          <w:szCs w:val="10"/>
        </w:rPr>
      </w:pPr>
      <w:r w:rsidRPr="00A81846">
        <w:rPr>
          <w:rFonts w:ascii="Simplified Arabic" w:hAnsi="Simplified Arabic" w:cs="Simplified Arabic"/>
          <w:b/>
          <w:bCs/>
          <w:color w:val="000000" w:themeColor="text1"/>
          <w:sz w:val="36"/>
          <w:szCs w:val="36"/>
          <w:rtl/>
          <w:lang w:bidi="ar-EG"/>
        </w:rPr>
        <w:lastRenderedPageBreak/>
        <w:t xml:space="preserve">فهرس </w:t>
      </w:r>
      <w:r w:rsidR="00FA01B6" w:rsidRPr="00A81846">
        <w:rPr>
          <w:rFonts w:ascii="Simplified Arabic" w:hAnsi="Simplified Arabic" w:cs="Simplified Arabic"/>
          <w:b/>
          <w:bCs/>
          <w:color w:val="000000" w:themeColor="text1"/>
          <w:sz w:val="36"/>
          <w:szCs w:val="36"/>
          <w:rtl/>
          <w:lang w:bidi="ar-EG"/>
        </w:rPr>
        <w:t>المحتويات</w:t>
      </w:r>
      <w:r w:rsidR="00707200" w:rsidRPr="00A81846">
        <w:rPr>
          <w:rFonts w:ascii="Simplified Arabic" w:hAnsi="Simplified Arabic" w:cs="Simplified Arabic"/>
          <w:sz w:val="40"/>
          <w:szCs w:val="40"/>
        </w:rPr>
        <w:t xml:space="preserve"> </w:t>
      </w:r>
    </w:p>
    <w:sdt>
      <w:sdtPr>
        <w:rPr>
          <w:rFonts w:ascii="Simplified Arabic" w:eastAsiaTheme="minorHAnsi" w:hAnsi="Simplified Arabic" w:cs="Simplified Arabic"/>
          <w:color w:val="auto"/>
          <w:kern w:val="2"/>
          <w:sz w:val="36"/>
          <w:szCs w:val="36"/>
          <w14:ligatures w14:val="standardContextual"/>
        </w:rPr>
        <w:id w:val="986361157"/>
        <w:docPartObj>
          <w:docPartGallery w:val="Table of Contents"/>
          <w:docPartUnique/>
        </w:docPartObj>
      </w:sdtPr>
      <w:sdtEndPr>
        <w:rPr>
          <w:b/>
          <w:bCs/>
          <w:noProof/>
          <w:sz w:val="24"/>
          <w:szCs w:val="24"/>
          <w:rtl/>
        </w:rPr>
      </w:sdtEndPr>
      <w:sdtContent>
        <w:p w14:paraId="7CB4C054" w14:textId="275B798A" w:rsidR="00BD18AF" w:rsidRPr="00BD18AF" w:rsidRDefault="00BD18AF" w:rsidP="00BD18AF">
          <w:pPr>
            <w:pStyle w:val="TOCHeading"/>
            <w:spacing w:line="276" w:lineRule="auto"/>
            <w:rPr>
              <w:rFonts w:ascii="Simplified Arabic" w:hAnsi="Simplified Arabic" w:cs="Simplified Arabic"/>
              <w:sz w:val="4"/>
              <w:szCs w:val="4"/>
            </w:rPr>
          </w:pPr>
        </w:p>
        <w:p w14:paraId="3FDB9071" w14:textId="5213E560" w:rsidR="007243A6" w:rsidRDefault="00BD18AF">
          <w:pPr>
            <w:pStyle w:val="TOC1"/>
            <w:tabs>
              <w:tab w:val="right" w:leader="dot" w:pos="8900"/>
            </w:tabs>
            <w:rPr>
              <w:rFonts w:eastAsiaTheme="minorEastAsia"/>
              <w:noProof/>
              <w:sz w:val="24"/>
              <w:szCs w:val="24"/>
              <w:rtl/>
            </w:rPr>
          </w:pPr>
          <w:r w:rsidRPr="00BD18AF">
            <w:rPr>
              <w:rFonts w:ascii="Simplified Arabic" w:hAnsi="Simplified Arabic" w:cs="Simplified Arabic"/>
              <w:sz w:val="24"/>
              <w:szCs w:val="24"/>
            </w:rPr>
            <w:fldChar w:fldCharType="begin"/>
          </w:r>
          <w:r w:rsidRPr="00BD18AF">
            <w:rPr>
              <w:rFonts w:ascii="Simplified Arabic" w:hAnsi="Simplified Arabic" w:cs="Simplified Arabic"/>
              <w:sz w:val="24"/>
              <w:szCs w:val="24"/>
            </w:rPr>
            <w:instrText xml:space="preserve"> TOC \o "1-3" \h \z \u </w:instrText>
          </w:r>
          <w:r w:rsidRPr="00BD18AF">
            <w:rPr>
              <w:rFonts w:ascii="Simplified Arabic" w:hAnsi="Simplified Arabic" w:cs="Simplified Arabic"/>
              <w:sz w:val="24"/>
              <w:szCs w:val="24"/>
            </w:rPr>
            <w:fldChar w:fldCharType="separate"/>
          </w:r>
          <w:hyperlink w:anchor="_Toc191138766" w:history="1">
            <w:r w:rsidR="007243A6" w:rsidRPr="00B833F7">
              <w:rPr>
                <w:rStyle w:val="Hyperlink"/>
                <w:rFonts w:ascii="Simplified Arabic" w:hAnsi="Simplified Arabic" w:cs="Simplified Arabic" w:hint="eastAsia"/>
                <w:b/>
                <w:bCs/>
                <w:noProof/>
                <w:rtl/>
                <w:lang w:bidi="ar-EG"/>
              </w:rPr>
              <w:t>قائمة</w:t>
            </w:r>
            <w:r w:rsidR="007243A6" w:rsidRPr="00B833F7">
              <w:rPr>
                <w:rStyle w:val="Hyperlink"/>
                <w:rFonts w:ascii="Simplified Arabic" w:hAnsi="Simplified Arabic" w:cs="Simplified Arabic"/>
                <w:b/>
                <w:bCs/>
                <w:noProof/>
                <w:rtl/>
                <w:lang w:bidi="ar-EG"/>
              </w:rPr>
              <w:t xml:space="preserve"> </w:t>
            </w:r>
            <w:r w:rsidR="007243A6" w:rsidRPr="00B833F7">
              <w:rPr>
                <w:rStyle w:val="Hyperlink"/>
                <w:rFonts w:ascii="Simplified Arabic" w:hAnsi="Simplified Arabic" w:cs="Simplified Arabic" w:hint="eastAsia"/>
                <w:b/>
                <w:bCs/>
                <w:noProof/>
                <w:rtl/>
                <w:lang w:bidi="ar-EG"/>
              </w:rPr>
              <w:t>الجداول</w:t>
            </w:r>
            <w:r w:rsidR="007243A6">
              <w:rPr>
                <w:noProof/>
                <w:webHidden/>
                <w:rtl/>
              </w:rPr>
              <w:tab/>
            </w:r>
            <w:r w:rsidR="007243A6">
              <w:rPr>
                <w:noProof/>
                <w:webHidden/>
                <w:rtl/>
              </w:rPr>
              <w:fldChar w:fldCharType="begin"/>
            </w:r>
            <w:r w:rsidR="007243A6">
              <w:rPr>
                <w:noProof/>
                <w:webHidden/>
                <w:rtl/>
              </w:rPr>
              <w:instrText xml:space="preserve"> </w:instrText>
            </w:r>
            <w:r w:rsidR="007243A6">
              <w:rPr>
                <w:noProof/>
                <w:webHidden/>
              </w:rPr>
              <w:instrText>PAGEREF</w:instrText>
            </w:r>
            <w:r w:rsidR="007243A6">
              <w:rPr>
                <w:noProof/>
                <w:webHidden/>
                <w:rtl/>
              </w:rPr>
              <w:instrText xml:space="preserve"> _</w:instrText>
            </w:r>
            <w:r w:rsidR="007243A6">
              <w:rPr>
                <w:noProof/>
                <w:webHidden/>
              </w:rPr>
              <w:instrText>Toc191138766 \h</w:instrText>
            </w:r>
            <w:r w:rsidR="007243A6">
              <w:rPr>
                <w:noProof/>
                <w:webHidden/>
                <w:rtl/>
              </w:rPr>
              <w:instrText xml:space="preserve"> </w:instrText>
            </w:r>
            <w:r w:rsidR="007243A6">
              <w:rPr>
                <w:noProof/>
                <w:webHidden/>
                <w:rtl/>
              </w:rPr>
            </w:r>
            <w:r w:rsidR="007243A6">
              <w:rPr>
                <w:noProof/>
                <w:webHidden/>
                <w:rtl/>
              </w:rPr>
              <w:fldChar w:fldCharType="separate"/>
            </w:r>
            <w:r w:rsidR="00B54F76">
              <w:rPr>
                <w:noProof/>
                <w:webHidden/>
                <w:rtl/>
              </w:rPr>
              <w:t>4</w:t>
            </w:r>
            <w:r w:rsidR="007243A6">
              <w:rPr>
                <w:noProof/>
                <w:webHidden/>
                <w:rtl/>
              </w:rPr>
              <w:fldChar w:fldCharType="end"/>
            </w:r>
          </w:hyperlink>
        </w:p>
        <w:p w14:paraId="65411451" w14:textId="65EEAFC5" w:rsidR="007243A6" w:rsidRDefault="007243A6">
          <w:pPr>
            <w:pStyle w:val="TOC2"/>
            <w:tabs>
              <w:tab w:val="right" w:leader="dot" w:pos="8900"/>
            </w:tabs>
            <w:rPr>
              <w:rFonts w:eastAsiaTheme="minorEastAsia"/>
              <w:noProof/>
              <w:sz w:val="24"/>
              <w:szCs w:val="24"/>
              <w:rtl/>
            </w:rPr>
          </w:pPr>
          <w:hyperlink w:anchor="_Toc191138767" w:history="1">
            <w:r w:rsidRPr="00B833F7">
              <w:rPr>
                <w:rStyle w:val="Hyperlink"/>
                <w:rFonts w:hint="eastAsia"/>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Toc191138767 \h</w:instrText>
            </w:r>
            <w:r>
              <w:rPr>
                <w:noProof/>
                <w:webHidden/>
                <w:rtl/>
              </w:rPr>
              <w:instrText xml:space="preserve"> </w:instrText>
            </w:r>
            <w:r>
              <w:rPr>
                <w:noProof/>
                <w:webHidden/>
                <w:rtl/>
              </w:rPr>
            </w:r>
            <w:r>
              <w:rPr>
                <w:noProof/>
                <w:webHidden/>
                <w:rtl/>
              </w:rPr>
              <w:fldChar w:fldCharType="separate"/>
            </w:r>
            <w:r w:rsidR="00B54F76">
              <w:rPr>
                <w:noProof/>
                <w:webHidden/>
                <w:rtl/>
              </w:rPr>
              <w:t>6</w:t>
            </w:r>
            <w:r>
              <w:rPr>
                <w:noProof/>
                <w:webHidden/>
                <w:rtl/>
              </w:rPr>
              <w:fldChar w:fldCharType="end"/>
            </w:r>
          </w:hyperlink>
        </w:p>
        <w:p w14:paraId="0CB55C64" w14:textId="372B2912" w:rsidR="007243A6" w:rsidRDefault="007243A6">
          <w:pPr>
            <w:pStyle w:val="TOC1"/>
            <w:tabs>
              <w:tab w:val="right" w:leader="dot" w:pos="8900"/>
            </w:tabs>
            <w:rPr>
              <w:rFonts w:eastAsiaTheme="minorEastAsia"/>
              <w:noProof/>
              <w:sz w:val="24"/>
              <w:szCs w:val="24"/>
              <w:rtl/>
            </w:rPr>
          </w:pPr>
          <w:hyperlink w:anchor="_Toc191138768"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Toc191138768 \h</w:instrText>
            </w:r>
            <w:r>
              <w:rPr>
                <w:noProof/>
                <w:webHidden/>
                <w:rtl/>
              </w:rPr>
              <w:instrText xml:space="preserve"> </w:instrText>
            </w:r>
            <w:r>
              <w:rPr>
                <w:noProof/>
                <w:webHidden/>
                <w:rtl/>
              </w:rPr>
            </w:r>
            <w:r>
              <w:rPr>
                <w:noProof/>
                <w:webHidden/>
                <w:rtl/>
              </w:rPr>
              <w:fldChar w:fldCharType="separate"/>
            </w:r>
            <w:r w:rsidR="00B54F76">
              <w:rPr>
                <w:noProof/>
                <w:webHidden/>
                <w:rtl/>
              </w:rPr>
              <w:t>8</w:t>
            </w:r>
            <w:r>
              <w:rPr>
                <w:noProof/>
                <w:webHidden/>
                <w:rtl/>
              </w:rPr>
              <w:fldChar w:fldCharType="end"/>
            </w:r>
          </w:hyperlink>
        </w:p>
        <w:p w14:paraId="24A63090" w14:textId="10E33F54" w:rsidR="007243A6" w:rsidRDefault="007243A6">
          <w:pPr>
            <w:pStyle w:val="TOC2"/>
            <w:tabs>
              <w:tab w:val="right" w:leader="dot" w:pos="8900"/>
            </w:tabs>
            <w:rPr>
              <w:rFonts w:eastAsiaTheme="minorEastAsia"/>
              <w:noProof/>
              <w:sz w:val="24"/>
              <w:szCs w:val="24"/>
              <w:rtl/>
            </w:rPr>
          </w:pPr>
          <w:hyperlink w:anchor="_Toc191138769" w:history="1">
            <w:r w:rsidRPr="00B833F7">
              <w:rPr>
                <w:rStyle w:val="Hyperlink"/>
                <w:rFonts w:hint="eastAsia"/>
                <w:noProof/>
                <w:rtl/>
                <w:lang w:bidi="ar-EG"/>
              </w:rPr>
              <w:t>المقدم</w:t>
            </w:r>
            <w:r w:rsidRPr="00B833F7">
              <w:rPr>
                <w:rStyle w:val="Hyperlink"/>
                <w:rFonts w:hint="eastAsia"/>
                <w:noProof/>
                <w:rtl/>
                <w:lang w:bidi="ar-EG"/>
              </w:rPr>
              <w:t>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Toc191138769 \h</w:instrText>
            </w:r>
            <w:r>
              <w:rPr>
                <w:noProof/>
                <w:webHidden/>
                <w:rtl/>
              </w:rPr>
              <w:instrText xml:space="preserve"> </w:instrText>
            </w:r>
            <w:r>
              <w:rPr>
                <w:noProof/>
                <w:webHidden/>
                <w:rtl/>
              </w:rPr>
            </w:r>
            <w:r>
              <w:rPr>
                <w:noProof/>
                <w:webHidden/>
                <w:rtl/>
              </w:rPr>
              <w:fldChar w:fldCharType="separate"/>
            </w:r>
            <w:r w:rsidR="00B54F76">
              <w:rPr>
                <w:noProof/>
                <w:webHidden/>
                <w:rtl/>
              </w:rPr>
              <w:t>8</w:t>
            </w:r>
            <w:r>
              <w:rPr>
                <w:noProof/>
                <w:webHidden/>
                <w:rtl/>
              </w:rPr>
              <w:fldChar w:fldCharType="end"/>
            </w:r>
          </w:hyperlink>
        </w:p>
        <w:p w14:paraId="16A1BBB0" w14:textId="2017F3CA" w:rsidR="007243A6" w:rsidRDefault="007243A6">
          <w:pPr>
            <w:pStyle w:val="TOC1"/>
            <w:tabs>
              <w:tab w:val="right" w:leader="dot" w:pos="8900"/>
            </w:tabs>
            <w:rPr>
              <w:rFonts w:eastAsiaTheme="minorEastAsia"/>
              <w:noProof/>
              <w:sz w:val="24"/>
              <w:szCs w:val="24"/>
              <w:rtl/>
            </w:rPr>
          </w:pPr>
          <w:hyperlink w:anchor="_Toc191138770" w:history="1">
            <w:r w:rsidRPr="00B833F7">
              <w:rPr>
                <w:rStyle w:val="Hyperlink"/>
                <w:rFonts w:ascii="Simplified Arabic" w:hAnsi="Simplified Arabic" w:cs="Simplified Arabic" w:hint="eastAsia"/>
                <w:b/>
                <w:bCs/>
                <w:noProof/>
                <w:rtl/>
              </w:rPr>
              <w:t>مشكلة</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sidRPr="00B833F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Toc191138770 \h</w:instrText>
            </w:r>
            <w:r>
              <w:rPr>
                <w:noProof/>
                <w:webHidden/>
                <w:rtl/>
              </w:rPr>
              <w:instrText xml:space="preserve"> </w:instrText>
            </w:r>
            <w:r>
              <w:rPr>
                <w:noProof/>
                <w:webHidden/>
                <w:rtl/>
              </w:rPr>
            </w:r>
            <w:r>
              <w:rPr>
                <w:noProof/>
                <w:webHidden/>
                <w:rtl/>
              </w:rPr>
              <w:fldChar w:fldCharType="separate"/>
            </w:r>
            <w:r w:rsidR="00B54F76">
              <w:rPr>
                <w:noProof/>
                <w:webHidden/>
                <w:rtl/>
              </w:rPr>
              <w:t>11</w:t>
            </w:r>
            <w:r>
              <w:rPr>
                <w:noProof/>
                <w:webHidden/>
                <w:rtl/>
              </w:rPr>
              <w:fldChar w:fldCharType="end"/>
            </w:r>
          </w:hyperlink>
        </w:p>
        <w:p w14:paraId="55AA0B54" w14:textId="2508EB28" w:rsidR="007243A6" w:rsidRDefault="007243A6">
          <w:pPr>
            <w:pStyle w:val="TOC1"/>
            <w:tabs>
              <w:tab w:val="right" w:leader="dot" w:pos="8900"/>
            </w:tabs>
            <w:rPr>
              <w:rFonts w:eastAsiaTheme="minorEastAsia"/>
              <w:noProof/>
              <w:sz w:val="24"/>
              <w:szCs w:val="24"/>
              <w:rtl/>
            </w:rPr>
          </w:pPr>
          <w:hyperlink w:anchor="_Toc191138771" w:history="1">
            <w:r w:rsidRPr="00B833F7">
              <w:rPr>
                <w:rStyle w:val="Hyperlink"/>
                <w:rFonts w:ascii="Simplified Arabic" w:hAnsi="Simplified Arabic" w:cs="Simplified Arabic" w:hint="eastAsia"/>
                <w:b/>
                <w:bCs/>
                <w:noProof/>
                <w:rtl/>
                <w:lang w:bidi="ar-EG"/>
              </w:rPr>
              <w:t>أهمية</w:t>
            </w:r>
            <w:r w:rsidRPr="00B833F7">
              <w:rPr>
                <w:rStyle w:val="Hyperlink"/>
                <w:rFonts w:ascii="Simplified Arabic" w:hAnsi="Simplified Arabic" w:cs="Simplified Arabic"/>
                <w:b/>
                <w:bCs/>
                <w:noProof/>
                <w:rtl/>
                <w:lang w:bidi="ar-EG"/>
              </w:rPr>
              <w:t xml:space="preserve"> </w:t>
            </w:r>
            <w:r w:rsidRPr="00B833F7">
              <w:rPr>
                <w:rStyle w:val="Hyperlink"/>
                <w:rFonts w:ascii="Simplified Arabic" w:hAnsi="Simplified Arabic" w:cs="Simplified Arabic" w:hint="eastAsia"/>
                <w:b/>
                <w:bCs/>
                <w:noProof/>
                <w:rtl/>
                <w:lang w:bidi="ar-EG"/>
              </w:rPr>
              <w:t>الدراسة</w:t>
            </w:r>
            <w:r w:rsidRPr="00B833F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Toc191138771 \h</w:instrText>
            </w:r>
            <w:r>
              <w:rPr>
                <w:noProof/>
                <w:webHidden/>
                <w:rtl/>
              </w:rPr>
              <w:instrText xml:space="preserve"> </w:instrText>
            </w:r>
            <w:r>
              <w:rPr>
                <w:noProof/>
                <w:webHidden/>
                <w:rtl/>
              </w:rPr>
            </w:r>
            <w:r>
              <w:rPr>
                <w:noProof/>
                <w:webHidden/>
                <w:rtl/>
              </w:rPr>
              <w:fldChar w:fldCharType="separate"/>
            </w:r>
            <w:r w:rsidR="00B54F76">
              <w:rPr>
                <w:noProof/>
                <w:webHidden/>
                <w:rtl/>
              </w:rPr>
              <w:t>14</w:t>
            </w:r>
            <w:r>
              <w:rPr>
                <w:noProof/>
                <w:webHidden/>
                <w:rtl/>
              </w:rPr>
              <w:fldChar w:fldCharType="end"/>
            </w:r>
          </w:hyperlink>
        </w:p>
        <w:p w14:paraId="77817EC9" w14:textId="4824206F" w:rsidR="007243A6" w:rsidRDefault="007243A6">
          <w:pPr>
            <w:pStyle w:val="TOC1"/>
            <w:tabs>
              <w:tab w:val="right" w:leader="dot" w:pos="8900"/>
            </w:tabs>
            <w:rPr>
              <w:rFonts w:eastAsiaTheme="minorEastAsia"/>
              <w:noProof/>
              <w:sz w:val="24"/>
              <w:szCs w:val="24"/>
              <w:rtl/>
            </w:rPr>
          </w:pPr>
          <w:hyperlink w:anchor="_Toc191138772" w:history="1">
            <w:r w:rsidRPr="00B833F7">
              <w:rPr>
                <w:rStyle w:val="Hyperlink"/>
                <w:rFonts w:ascii="Simplified Arabic" w:hAnsi="Simplified Arabic" w:cs="Simplified Arabic" w:hint="eastAsia"/>
                <w:b/>
                <w:bCs/>
                <w:noProof/>
                <w:rtl/>
              </w:rPr>
              <w:t>أهداف</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sidRPr="00B833F7">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Toc191138772 \h</w:instrText>
            </w:r>
            <w:r>
              <w:rPr>
                <w:noProof/>
                <w:webHidden/>
                <w:rtl/>
              </w:rPr>
              <w:instrText xml:space="preserve"> </w:instrText>
            </w:r>
            <w:r>
              <w:rPr>
                <w:noProof/>
                <w:webHidden/>
                <w:rtl/>
              </w:rPr>
            </w:r>
            <w:r>
              <w:rPr>
                <w:noProof/>
                <w:webHidden/>
                <w:rtl/>
              </w:rPr>
              <w:fldChar w:fldCharType="separate"/>
            </w:r>
            <w:r w:rsidR="00B54F76">
              <w:rPr>
                <w:noProof/>
                <w:webHidden/>
                <w:rtl/>
              </w:rPr>
              <w:t>18</w:t>
            </w:r>
            <w:r>
              <w:rPr>
                <w:noProof/>
                <w:webHidden/>
                <w:rtl/>
              </w:rPr>
              <w:fldChar w:fldCharType="end"/>
            </w:r>
          </w:hyperlink>
        </w:p>
        <w:p w14:paraId="3DE9ED17" w14:textId="35A6D1EA" w:rsidR="007243A6" w:rsidRDefault="007243A6">
          <w:pPr>
            <w:pStyle w:val="TOC2"/>
            <w:tabs>
              <w:tab w:val="right" w:leader="dot" w:pos="8900"/>
            </w:tabs>
            <w:rPr>
              <w:rFonts w:eastAsiaTheme="minorEastAsia"/>
              <w:noProof/>
              <w:sz w:val="24"/>
              <w:szCs w:val="24"/>
              <w:rtl/>
            </w:rPr>
          </w:pPr>
          <w:hyperlink w:anchor="_Toc191138773" w:history="1">
            <w:r w:rsidRPr="00B833F7">
              <w:rPr>
                <w:rStyle w:val="Hyperlink"/>
                <w:rFonts w:hint="eastAsia"/>
                <w:noProof/>
                <w:rtl/>
                <w:lang w:bidi="ar-EG"/>
              </w:rPr>
              <w:t>تساؤلات</w:t>
            </w:r>
            <w:r w:rsidRPr="00B833F7">
              <w:rPr>
                <w:rStyle w:val="Hyperlink"/>
                <w:noProof/>
                <w:rtl/>
                <w:lang w:bidi="ar-EG"/>
              </w:rPr>
              <w:t xml:space="preserve"> </w:t>
            </w:r>
            <w:r w:rsidRPr="00B833F7">
              <w:rPr>
                <w:rStyle w:val="Hyperlink"/>
                <w:rFonts w:hint="eastAsia"/>
                <w:noProof/>
                <w:rtl/>
                <w:lang w:bidi="ar-EG"/>
              </w:rPr>
              <w:t>الدراسة</w:t>
            </w:r>
            <w:r w:rsidRPr="00B833F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Toc191138773 \h</w:instrText>
            </w:r>
            <w:r>
              <w:rPr>
                <w:noProof/>
                <w:webHidden/>
                <w:rtl/>
              </w:rPr>
              <w:instrText xml:space="preserve"> </w:instrText>
            </w:r>
            <w:r>
              <w:rPr>
                <w:noProof/>
                <w:webHidden/>
                <w:rtl/>
              </w:rPr>
            </w:r>
            <w:r>
              <w:rPr>
                <w:noProof/>
                <w:webHidden/>
                <w:rtl/>
              </w:rPr>
              <w:fldChar w:fldCharType="separate"/>
            </w:r>
            <w:r w:rsidR="00B54F76">
              <w:rPr>
                <w:noProof/>
                <w:webHidden/>
                <w:rtl/>
              </w:rPr>
              <w:t>20</w:t>
            </w:r>
            <w:r>
              <w:rPr>
                <w:noProof/>
                <w:webHidden/>
                <w:rtl/>
              </w:rPr>
              <w:fldChar w:fldCharType="end"/>
            </w:r>
          </w:hyperlink>
        </w:p>
        <w:p w14:paraId="52395FCD" w14:textId="69987862" w:rsidR="007243A6" w:rsidRDefault="007243A6">
          <w:pPr>
            <w:pStyle w:val="TOC1"/>
            <w:tabs>
              <w:tab w:val="right" w:leader="dot" w:pos="8900"/>
            </w:tabs>
            <w:rPr>
              <w:rFonts w:eastAsiaTheme="minorEastAsia"/>
              <w:noProof/>
              <w:sz w:val="24"/>
              <w:szCs w:val="24"/>
              <w:rtl/>
            </w:rPr>
          </w:pPr>
          <w:hyperlink w:anchor="_Toc191138774" w:history="1">
            <w:r w:rsidRPr="00B833F7">
              <w:rPr>
                <w:rStyle w:val="Hyperlink"/>
                <w:rFonts w:ascii="Simplified Arabic" w:hAnsi="Simplified Arabic" w:cs="Simplified Arabic" w:hint="eastAsia"/>
                <w:b/>
                <w:bCs/>
                <w:noProof/>
                <w:rtl/>
              </w:rPr>
              <w:t>فروض</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sidRPr="00B833F7">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Toc191138774 \h</w:instrText>
            </w:r>
            <w:r>
              <w:rPr>
                <w:noProof/>
                <w:webHidden/>
                <w:rtl/>
              </w:rPr>
              <w:instrText xml:space="preserve"> </w:instrText>
            </w:r>
            <w:r>
              <w:rPr>
                <w:noProof/>
                <w:webHidden/>
                <w:rtl/>
              </w:rPr>
            </w:r>
            <w:r>
              <w:rPr>
                <w:noProof/>
                <w:webHidden/>
                <w:rtl/>
              </w:rPr>
              <w:fldChar w:fldCharType="separate"/>
            </w:r>
            <w:r w:rsidR="00B54F76">
              <w:rPr>
                <w:noProof/>
                <w:webHidden/>
                <w:rtl/>
              </w:rPr>
              <w:t>21</w:t>
            </w:r>
            <w:r>
              <w:rPr>
                <w:noProof/>
                <w:webHidden/>
                <w:rtl/>
              </w:rPr>
              <w:fldChar w:fldCharType="end"/>
            </w:r>
          </w:hyperlink>
        </w:p>
        <w:p w14:paraId="7E1D0A25" w14:textId="07D2B169" w:rsidR="007243A6" w:rsidRDefault="007243A6">
          <w:pPr>
            <w:pStyle w:val="TOC2"/>
            <w:tabs>
              <w:tab w:val="right" w:leader="dot" w:pos="8900"/>
            </w:tabs>
            <w:rPr>
              <w:rFonts w:eastAsiaTheme="minorEastAsia"/>
              <w:noProof/>
              <w:sz w:val="24"/>
              <w:szCs w:val="24"/>
              <w:rtl/>
            </w:rPr>
          </w:pPr>
          <w:hyperlink w:anchor="_Toc191138775" w:history="1">
            <w:r w:rsidRPr="00B833F7">
              <w:rPr>
                <w:rStyle w:val="Hyperlink"/>
                <w:rFonts w:hint="eastAsia"/>
                <w:noProof/>
                <w:rtl/>
                <w:lang w:bidi="ar-EG"/>
              </w:rPr>
              <w:t>النظرية</w:t>
            </w:r>
            <w:r w:rsidRPr="00B833F7">
              <w:rPr>
                <w:rStyle w:val="Hyperlink"/>
                <w:noProof/>
                <w:rtl/>
                <w:lang w:bidi="ar-EG"/>
              </w:rPr>
              <w:t xml:space="preserve"> </w:t>
            </w:r>
            <w:r w:rsidRPr="00B833F7">
              <w:rPr>
                <w:rStyle w:val="Hyperlink"/>
                <w:rFonts w:hint="eastAsia"/>
                <w:noProof/>
                <w:rtl/>
                <w:lang w:bidi="ar-EG"/>
              </w:rPr>
              <w:t>العلمية</w:t>
            </w:r>
            <w:r w:rsidRPr="00B833F7">
              <w:rPr>
                <w:rStyle w:val="Hyperlink"/>
                <w:noProof/>
                <w:rtl/>
                <w:lang w:bidi="ar-EG"/>
              </w:rPr>
              <w:t xml:space="preserve"> </w:t>
            </w:r>
            <w:r w:rsidRPr="00B833F7">
              <w:rPr>
                <w:rStyle w:val="Hyperlink"/>
                <w:rFonts w:hint="eastAsia"/>
                <w:noProof/>
                <w:rtl/>
                <w:lang w:bidi="ar-EG"/>
              </w:rPr>
              <w:t>المتبعة</w:t>
            </w:r>
            <w:r w:rsidRPr="00B833F7">
              <w:rPr>
                <w:rStyle w:val="Hyperlink"/>
                <w:noProof/>
                <w:rtl/>
                <w:lang w:bidi="ar-EG"/>
              </w:rPr>
              <w:t xml:space="preserve"> </w:t>
            </w:r>
            <w:r w:rsidRPr="00B833F7">
              <w:rPr>
                <w:rStyle w:val="Hyperlink"/>
                <w:rFonts w:hint="eastAsia"/>
                <w:noProof/>
                <w:rtl/>
                <w:lang w:bidi="ar-EG"/>
              </w:rPr>
              <w:t>لإعداد</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Toc191138775 \h</w:instrText>
            </w:r>
            <w:r>
              <w:rPr>
                <w:noProof/>
                <w:webHidden/>
                <w:rtl/>
              </w:rPr>
              <w:instrText xml:space="preserve"> </w:instrText>
            </w:r>
            <w:r>
              <w:rPr>
                <w:noProof/>
                <w:webHidden/>
                <w:rtl/>
              </w:rPr>
            </w:r>
            <w:r>
              <w:rPr>
                <w:noProof/>
                <w:webHidden/>
                <w:rtl/>
              </w:rPr>
              <w:fldChar w:fldCharType="separate"/>
            </w:r>
            <w:r w:rsidR="00B54F76">
              <w:rPr>
                <w:noProof/>
                <w:webHidden/>
                <w:rtl/>
              </w:rPr>
              <w:t>23</w:t>
            </w:r>
            <w:r>
              <w:rPr>
                <w:noProof/>
                <w:webHidden/>
                <w:rtl/>
              </w:rPr>
              <w:fldChar w:fldCharType="end"/>
            </w:r>
          </w:hyperlink>
        </w:p>
        <w:p w14:paraId="3B1B2301" w14:textId="073B95D8" w:rsidR="007243A6" w:rsidRDefault="007243A6">
          <w:pPr>
            <w:pStyle w:val="TOC1"/>
            <w:tabs>
              <w:tab w:val="right" w:leader="dot" w:pos="8900"/>
            </w:tabs>
            <w:rPr>
              <w:rFonts w:eastAsiaTheme="minorEastAsia"/>
              <w:noProof/>
              <w:sz w:val="24"/>
              <w:szCs w:val="24"/>
              <w:rtl/>
            </w:rPr>
          </w:pPr>
          <w:hyperlink w:anchor="_Toc191138776"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Toc191138776 \h</w:instrText>
            </w:r>
            <w:r>
              <w:rPr>
                <w:noProof/>
                <w:webHidden/>
                <w:rtl/>
              </w:rPr>
              <w:instrText xml:space="preserve"> </w:instrText>
            </w:r>
            <w:r>
              <w:rPr>
                <w:noProof/>
                <w:webHidden/>
                <w:rtl/>
              </w:rPr>
            </w:r>
            <w:r>
              <w:rPr>
                <w:noProof/>
                <w:webHidden/>
                <w:rtl/>
              </w:rPr>
              <w:fldChar w:fldCharType="separate"/>
            </w:r>
            <w:r w:rsidR="00B54F76">
              <w:rPr>
                <w:noProof/>
                <w:webHidden/>
                <w:rtl/>
              </w:rPr>
              <w:t>27</w:t>
            </w:r>
            <w:r>
              <w:rPr>
                <w:noProof/>
                <w:webHidden/>
                <w:rtl/>
              </w:rPr>
              <w:fldChar w:fldCharType="end"/>
            </w:r>
          </w:hyperlink>
        </w:p>
        <w:p w14:paraId="1B1AB70E" w14:textId="70730D97" w:rsidR="007243A6" w:rsidRDefault="007243A6">
          <w:pPr>
            <w:pStyle w:val="TOC1"/>
            <w:tabs>
              <w:tab w:val="right" w:leader="dot" w:pos="8900"/>
            </w:tabs>
            <w:rPr>
              <w:rFonts w:eastAsiaTheme="minorEastAsia"/>
              <w:noProof/>
              <w:sz w:val="24"/>
              <w:szCs w:val="24"/>
              <w:rtl/>
            </w:rPr>
          </w:pPr>
          <w:hyperlink w:anchor="_Toc191138777" w:history="1">
            <w:r w:rsidRPr="00B833F7">
              <w:rPr>
                <w:rStyle w:val="Hyperlink"/>
                <w:rFonts w:ascii="Simplified Arabic" w:hAnsi="Simplified Arabic" w:cs="Simplified Arabic" w:hint="eastAsia"/>
                <w:b/>
                <w:bCs/>
                <w:noProof/>
                <w:rtl/>
              </w:rPr>
              <w:t>الدراسات</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Toc191138777 \h</w:instrText>
            </w:r>
            <w:r>
              <w:rPr>
                <w:noProof/>
                <w:webHidden/>
                <w:rtl/>
              </w:rPr>
              <w:instrText xml:space="preserve"> </w:instrText>
            </w:r>
            <w:r>
              <w:rPr>
                <w:noProof/>
                <w:webHidden/>
                <w:rtl/>
              </w:rPr>
            </w:r>
            <w:r>
              <w:rPr>
                <w:noProof/>
                <w:webHidden/>
                <w:rtl/>
              </w:rPr>
              <w:fldChar w:fldCharType="separate"/>
            </w:r>
            <w:r w:rsidR="00B54F76">
              <w:rPr>
                <w:noProof/>
                <w:webHidden/>
                <w:rtl/>
              </w:rPr>
              <w:t>27</w:t>
            </w:r>
            <w:r>
              <w:rPr>
                <w:noProof/>
                <w:webHidden/>
                <w:rtl/>
              </w:rPr>
              <w:fldChar w:fldCharType="end"/>
            </w:r>
          </w:hyperlink>
        </w:p>
        <w:p w14:paraId="6AED57D2" w14:textId="14F8CD18" w:rsidR="007243A6" w:rsidRDefault="007243A6">
          <w:pPr>
            <w:pStyle w:val="TOC2"/>
            <w:tabs>
              <w:tab w:val="right" w:leader="dot" w:pos="8900"/>
            </w:tabs>
            <w:rPr>
              <w:rFonts w:eastAsiaTheme="minorEastAsia"/>
              <w:noProof/>
              <w:sz w:val="24"/>
              <w:szCs w:val="24"/>
              <w:rtl/>
            </w:rPr>
          </w:pPr>
          <w:hyperlink w:anchor="_Toc191138778" w:history="1">
            <w:r w:rsidRPr="00B833F7">
              <w:rPr>
                <w:rStyle w:val="Hyperlink"/>
                <w:rFonts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Toc191138778 \h</w:instrText>
            </w:r>
            <w:r>
              <w:rPr>
                <w:noProof/>
                <w:webHidden/>
                <w:rtl/>
              </w:rPr>
              <w:instrText xml:space="preserve"> </w:instrText>
            </w:r>
            <w:r>
              <w:rPr>
                <w:noProof/>
                <w:webHidden/>
                <w:rtl/>
              </w:rPr>
            </w:r>
            <w:r>
              <w:rPr>
                <w:noProof/>
                <w:webHidden/>
                <w:rtl/>
              </w:rPr>
              <w:fldChar w:fldCharType="separate"/>
            </w:r>
            <w:r w:rsidR="00B54F76">
              <w:rPr>
                <w:noProof/>
                <w:webHidden/>
                <w:rtl/>
              </w:rPr>
              <w:t>27</w:t>
            </w:r>
            <w:r>
              <w:rPr>
                <w:noProof/>
                <w:webHidden/>
                <w:rtl/>
              </w:rPr>
              <w:fldChar w:fldCharType="end"/>
            </w:r>
          </w:hyperlink>
        </w:p>
        <w:p w14:paraId="2E4EF4EC" w14:textId="3D9A0F86" w:rsidR="007243A6" w:rsidRDefault="007243A6">
          <w:pPr>
            <w:pStyle w:val="TOC2"/>
            <w:tabs>
              <w:tab w:val="right" w:leader="dot" w:pos="8900"/>
            </w:tabs>
            <w:rPr>
              <w:rFonts w:eastAsiaTheme="minorEastAsia"/>
              <w:noProof/>
              <w:sz w:val="24"/>
              <w:szCs w:val="24"/>
              <w:rtl/>
            </w:rPr>
          </w:pPr>
          <w:hyperlink w:anchor="_Toc191138779" w:history="1">
            <w:r w:rsidRPr="00B833F7">
              <w:rPr>
                <w:rStyle w:val="Hyperlink"/>
                <w:rFonts w:hint="eastAsia"/>
                <w:noProof/>
                <w:rtl/>
                <w:lang w:bidi="ar-EG"/>
              </w:rPr>
              <w:t>متغيرات</w:t>
            </w:r>
            <w:r w:rsidRPr="00B833F7">
              <w:rPr>
                <w:rStyle w:val="Hyperlink"/>
                <w:noProof/>
                <w:rtl/>
                <w:lang w:bidi="ar-EG"/>
              </w:rPr>
              <w:t xml:space="preserve"> </w:t>
            </w:r>
            <w:r w:rsidRPr="00B833F7">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Toc191138779 \h</w:instrText>
            </w:r>
            <w:r>
              <w:rPr>
                <w:noProof/>
                <w:webHidden/>
                <w:rtl/>
              </w:rPr>
              <w:instrText xml:space="preserve"> </w:instrText>
            </w:r>
            <w:r>
              <w:rPr>
                <w:noProof/>
                <w:webHidden/>
                <w:rtl/>
              </w:rPr>
            </w:r>
            <w:r>
              <w:rPr>
                <w:noProof/>
                <w:webHidden/>
                <w:rtl/>
              </w:rPr>
              <w:fldChar w:fldCharType="separate"/>
            </w:r>
            <w:r w:rsidR="00B54F76">
              <w:rPr>
                <w:noProof/>
                <w:webHidden/>
                <w:rtl/>
              </w:rPr>
              <w:t>28</w:t>
            </w:r>
            <w:r>
              <w:rPr>
                <w:noProof/>
                <w:webHidden/>
                <w:rtl/>
              </w:rPr>
              <w:fldChar w:fldCharType="end"/>
            </w:r>
          </w:hyperlink>
        </w:p>
        <w:p w14:paraId="2616CF49" w14:textId="0F4BBB00" w:rsidR="007243A6" w:rsidRDefault="007243A6">
          <w:pPr>
            <w:pStyle w:val="TOC2"/>
            <w:tabs>
              <w:tab w:val="right" w:leader="dot" w:pos="8900"/>
            </w:tabs>
            <w:rPr>
              <w:rFonts w:eastAsiaTheme="minorEastAsia"/>
              <w:noProof/>
              <w:sz w:val="24"/>
              <w:szCs w:val="24"/>
              <w:rtl/>
            </w:rPr>
          </w:pPr>
          <w:hyperlink w:anchor="_Toc191138780" w:history="1">
            <w:r w:rsidRPr="00B833F7">
              <w:rPr>
                <w:rStyle w:val="Hyperlink"/>
                <w:rFonts w:hint="eastAsia"/>
                <w:noProof/>
                <w:rtl/>
                <w:lang w:bidi="ar-EG"/>
              </w:rPr>
              <w:t>الدراسات</w:t>
            </w:r>
            <w:r w:rsidRPr="00B833F7">
              <w:rPr>
                <w:rStyle w:val="Hyperlink"/>
                <w:noProof/>
                <w:rtl/>
                <w:lang w:bidi="ar-EG"/>
              </w:rPr>
              <w:t xml:space="preserve"> </w:t>
            </w:r>
            <w:r w:rsidRPr="00B833F7">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Toc191138780 \h</w:instrText>
            </w:r>
            <w:r>
              <w:rPr>
                <w:noProof/>
                <w:webHidden/>
                <w:rtl/>
              </w:rPr>
              <w:instrText xml:space="preserve"> </w:instrText>
            </w:r>
            <w:r>
              <w:rPr>
                <w:noProof/>
                <w:webHidden/>
                <w:rtl/>
              </w:rPr>
            </w:r>
            <w:r>
              <w:rPr>
                <w:noProof/>
                <w:webHidden/>
                <w:rtl/>
              </w:rPr>
              <w:fldChar w:fldCharType="separate"/>
            </w:r>
            <w:r w:rsidR="00B54F76">
              <w:rPr>
                <w:noProof/>
                <w:webHidden/>
                <w:rtl/>
              </w:rPr>
              <w:t>29</w:t>
            </w:r>
            <w:r>
              <w:rPr>
                <w:noProof/>
                <w:webHidden/>
                <w:rtl/>
              </w:rPr>
              <w:fldChar w:fldCharType="end"/>
            </w:r>
          </w:hyperlink>
        </w:p>
        <w:p w14:paraId="541AFD48" w14:textId="7686DB98" w:rsidR="007243A6" w:rsidRDefault="007243A6">
          <w:pPr>
            <w:pStyle w:val="TOC2"/>
            <w:tabs>
              <w:tab w:val="right" w:leader="dot" w:pos="8900"/>
            </w:tabs>
            <w:rPr>
              <w:rFonts w:eastAsiaTheme="minorEastAsia"/>
              <w:noProof/>
              <w:sz w:val="24"/>
              <w:szCs w:val="24"/>
              <w:rtl/>
            </w:rPr>
          </w:pPr>
          <w:hyperlink w:anchor="_Toc191138781" w:history="1">
            <w:r w:rsidRPr="00B833F7">
              <w:rPr>
                <w:rStyle w:val="Hyperlink"/>
                <w:rFonts w:hint="eastAsia"/>
                <w:noProof/>
                <w:rtl/>
                <w:lang w:bidi="ar-EG"/>
              </w:rPr>
              <w:t>الإطار</w:t>
            </w:r>
            <w:r w:rsidRPr="00B833F7">
              <w:rPr>
                <w:rStyle w:val="Hyperlink"/>
                <w:noProof/>
                <w:rtl/>
                <w:lang w:bidi="ar-EG"/>
              </w:rPr>
              <w:t xml:space="preserve"> </w:t>
            </w:r>
            <w:r w:rsidRPr="00B833F7">
              <w:rPr>
                <w:rStyle w:val="Hyperlink"/>
                <w:rFonts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Toc191138781 \h</w:instrText>
            </w:r>
            <w:r>
              <w:rPr>
                <w:noProof/>
                <w:webHidden/>
                <w:rtl/>
              </w:rPr>
              <w:instrText xml:space="preserve"> </w:instrText>
            </w:r>
            <w:r>
              <w:rPr>
                <w:noProof/>
                <w:webHidden/>
                <w:rtl/>
              </w:rPr>
            </w:r>
            <w:r>
              <w:rPr>
                <w:noProof/>
                <w:webHidden/>
                <w:rtl/>
              </w:rPr>
              <w:fldChar w:fldCharType="separate"/>
            </w:r>
            <w:r w:rsidR="00B54F76">
              <w:rPr>
                <w:noProof/>
                <w:webHidden/>
                <w:rtl/>
              </w:rPr>
              <w:t>36</w:t>
            </w:r>
            <w:r>
              <w:rPr>
                <w:noProof/>
                <w:webHidden/>
                <w:rtl/>
              </w:rPr>
              <w:fldChar w:fldCharType="end"/>
            </w:r>
          </w:hyperlink>
        </w:p>
        <w:p w14:paraId="2A73A43A" w14:textId="2D7A0012" w:rsidR="007243A6" w:rsidRDefault="007243A6">
          <w:pPr>
            <w:pStyle w:val="TOC1"/>
            <w:tabs>
              <w:tab w:val="right" w:leader="dot" w:pos="8900"/>
            </w:tabs>
            <w:rPr>
              <w:rFonts w:eastAsiaTheme="minorEastAsia"/>
              <w:noProof/>
              <w:sz w:val="24"/>
              <w:szCs w:val="24"/>
              <w:rtl/>
            </w:rPr>
          </w:pPr>
          <w:hyperlink w:anchor="_Toc191138782"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Toc191138782 \h</w:instrText>
            </w:r>
            <w:r>
              <w:rPr>
                <w:noProof/>
                <w:webHidden/>
                <w:rtl/>
              </w:rPr>
              <w:instrText xml:space="preserve"> </w:instrText>
            </w:r>
            <w:r>
              <w:rPr>
                <w:noProof/>
                <w:webHidden/>
                <w:rtl/>
              </w:rPr>
            </w:r>
            <w:r>
              <w:rPr>
                <w:noProof/>
                <w:webHidden/>
                <w:rtl/>
              </w:rPr>
              <w:fldChar w:fldCharType="separate"/>
            </w:r>
            <w:r w:rsidR="00B54F76">
              <w:rPr>
                <w:noProof/>
                <w:webHidden/>
                <w:rtl/>
              </w:rPr>
              <w:t>39</w:t>
            </w:r>
            <w:r>
              <w:rPr>
                <w:noProof/>
                <w:webHidden/>
                <w:rtl/>
              </w:rPr>
              <w:fldChar w:fldCharType="end"/>
            </w:r>
          </w:hyperlink>
        </w:p>
        <w:p w14:paraId="316FFC38" w14:textId="29EC04B9" w:rsidR="007243A6" w:rsidRDefault="007243A6">
          <w:pPr>
            <w:pStyle w:val="TOC1"/>
            <w:tabs>
              <w:tab w:val="right" w:leader="dot" w:pos="8900"/>
            </w:tabs>
            <w:rPr>
              <w:rFonts w:eastAsiaTheme="minorEastAsia"/>
              <w:noProof/>
              <w:sz w:val="24"/>
              <w:szCs w:val="24"/>
              <w:rtl/>
            </w:rPr>
          </w:pPr>
          <w:hyperlink w:anchor="_Toc191138783" w:history="1">
            <w:r w:rsidRPr="00B833F7">
              <w:rPr>
                <w:rStyle w:val="Hyperlink"/>
                <w:rFonts w:ascii="Simplified Arabic" w:hAnsi="Simplified Arabic" w:cs="Simplified Arabic" w:hint="eastAsia"/>
                <w:b/>
                <w:bCs/>
                <w:noProof/>
                <w:rtl/>
              </w:rPr>
              <w:t>منهجية</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Toc191138783 \h</w:instrText>
            </w:r>
            <w:r>
              <w:rPr>
                <w:noProof/>
                <w:webHidden/>
                <w:rtl/>
              </w:rPr>
              <w:instrText xml:space="preserve"> </w:instrText>
            </w:r>
            <w:r>
              <w:rPr>
                <w:noProof/>
                <w:webHidden/>
                <w:rtl/>
              </w:rPr>
            </w:r>
            <w:r>
              <w:rPr>
                <w:noProof/>
                <w:webHidden/>
                <w:rtl/>
              </w:rPr>
              <w:fldChar w:fldCharType="separate"/>
            </w:r>
            <w:r w:rsidR="00B54F76">
              <w:rPr>
                <w:noProof/>
                <w:webHidden/>
                <w:rtl/>
              </w:rPr>
              <w:t>39</w:t>
            </w:r>
            <w:r>
              <w:rPr>
                <w:noProof/>
                <w:webHidden/>
                <w:rtl/>
              </w:rPr>
              <w:fldChar w:fldCharType="end"/>
            </w:r>
          </w:hyperlink>
        </w:p>
        <w:p w14:paraId="302BBE32" w14:textId="28E71236" w:rsidR="007243A6" w:rsidRDefault="007243A6">
          <w:pPr>
            <w:pStyle w:val="TOC2"/>
            <w:tabs>
              <w:tab w:val="right" w:leader="dot" w:pos="8900"/>
            </w:tabs>
            <w:rPr>
              <w:rFonts w:eastAsiaTheme="minorEastAsia"/>
              <w:noProof/>
              <w:sz w:val="24"/>
              <w:szCs w:val="24"/>
              <w:rtl/>
            </w:rPr>
          </w:pPr>
          <w:hyperlink w:anchor="_Toc191138784" w:history="1">
            <w:r w:rsidRPr="00B833F7">
              <w:rPr>
                <w:rStyle w:val="Hyperlink"/>
                <w:rFonts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Toc191138784 \h</w:instrText>
            </w:r>
            <w:r>
              <w:rPr>
                <w:noProof/>
                <w:webHidden/>
                <w:rtl/>
              </w:rPr>
              <w:instrText xml:space="preserve"> </w:instrText>
            </w:r>
            <w:r>
              <w:rPr>
                <w:noProof/>
                <w:webHidden/>
                <w:rtl/>
              </w:rPr>
            </w:r>
            <w:r>
              <w:rPr>
                <w:noProof/>
                <w:webHidden/>
                <w:rtl/>
              </w:rPr>
              <w:fldChar w:fldCharType="separate"/>
            </w:r>
            <w:r w:rsidR="00B54F76">
              <w:rPr>
                <w:noProof/>
                <w:webHidden/>
                <w:rtl/>
              </w:rPr>
              <w:t>39</w:t>
            </w:r>
            <w:r>
              <w:rPr>
                <w:noProof/>
                <w:webHidden/>
                <w:rtl/>
              </w:rPr>
              <w:fldChar w:fldCharType="end"/>
            </w:r>
          </w:hyperlink>
        </w:p>
        <w:p w14:paraId="192C5371" w14:textId="45247D62" w:rsidR="007243A6" w:rsidRDefault="007243A6">
          <w:pPr>
            <w:pStyle w:val="TOC2"/>
            <w:tabs>
              <w:tab w:val="right" w:leader="dot" w:pos="8900"/>
            </w:tabs>
            <w:rPr>
              <w:rFonts w:eastAsiaTheme="minorEastAsia"/>
              <w:noProof/>
              <w:sz w:val="24"/>
              <w:szCs w:val="24"/>
              <w:rtl/>
            </w:rPr>
          </w:pPr>
          <w:hyperlink w:anchor="_Toc191138785" w:history="1">
            <w:r w:rsidRPr="00B833F7">
              <w:rPr>
                <w:rStyle w:val="Hyperlink"/>
                <w:rFonts w:hint="eastAsia"/>
                <w:noProof/>
                <w:rtl/>
                <w:lang w:bidi="ar-EG"/>
              </w:rPr>
              <w:t>المنهجية</w:t>
            </w:r>
            <w:r w:rsidRPr="00B833F7">
              <w:rPr>
                <w:rStyle w:val="Hyperlink"/>
                <w:noProof/>
                <w:rtl/>
                <w:lang w:bidi="ar-EG"/>
              </w:rPr>
              <w:t xml:space="preserve"> </w:t>
            </w:r>
            <w:r w:rsidRPr="00B833F7">
              <w:rPr>
                <w:rStyle w:val="Hyperlink"/>
                <w:rFonts w:hint="eastAsia"/>
                <w:noProof/>
                <w:rtl/>
                <w:lang w:bidi="ar-EG"/>
              </w:rPr>
              <w:t>وطرق</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Toc191138785 \h</w:instrText>
            </w:r>
            <w:r>
              <w:rPr>
                <w:noProof/>
                <w:webHidden/>
                <w:rtl/>
              </w:rPr>
              <w:instrText xml:space="preserve"> </w:instrText>
            </w:r>
            <w:r>
              <w:rPr>
                <w:noProof/>
                <w:webHidden/>
                <w:rtl/>
              </w:rPr>
            </w:r>
            <w:r>
              <w:rPr>
                <w:noProof/>
                <w:webHidden/>
                <w:rtl/>
              </w:rPr>
              <w:fldChar w:fldCharType="separate"/>
            </w:r>
            <w:r w:rsidR="00B54F76">
              <w:rPr>
                <w:noProof/>
                <w:webHidden/>
                <w:rtl/>
              </w:rPr>
              <w:t>40</w:t>
            </w:r>
            <w:r>
              <w:rPr>
                <w:noProof/>
                <w:webHidden/>
                <w:rtl/>
              </w:rPr>
              <w:fldChar w:fldCharType="end"/>
            </w:r>
          </w:hyperlink>
        </w:p>
        <w:p w14:paraId="5489D045" w14:textId="59564238" w:rsidR="007243A6" w:rsidRDefault="007243A6">
          <w:pPr>
            <w:pStyle w:val="TOC2"/>
            <w:tabs>
              <w:tab w:val="right" w:leader="dot" w:pos="8900"/>
            </w:tabs>
            <w:rPr>
              <w:rFonts w:eastAsiaTheme="minorEastAsia"/>
              <w:noProof/>
              <w:sz w:val="24"/>
              <w:szCs w:val="24"/>
              <w:rtl/>
            </w:rPr>
          </w:pPr>
          <w:hyperlink w:anchor="_Toc191138786" w:history="1">
            <w:r w:rsidRPr="00B833F7">
              <w:rPr>
                <w:rStyle w:val="Hyperlink"/>
                <w:rFonts w:hint="eastAsia"/>
                <w:noProof/>
                <w:rtl/>
                <w:lang w:bidi="ar-EG"/>
              </w:rPr>
              <w:t>مجتمع</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Toc191138786 \h</w:instrText>
            </w:r>
            <w:r>
              <w:rPr>
                <w:noProof/>
                <w:webHidden/>
                <w:rtl/>
              </w:rPr>
              <w:instrText xml:space="preserve"> </w:instrText>
            </w:r>
            <w:r>
              <w:rPr>
                <w:noProof/>
                <w:webHidden/>
                <w:rtl/>
              </w:rPr>
            </w:r>
            <w:r>
              <w:rPr>
                <w:noProof/>
                <w:webHidden/>
                <w:rtl/>
              </w:rPr>
              <w:fldChar w:fldCharType="separate"/>
            </w:r>
            <w:r w:rsidR="00B54F76">
              <w:rPr>
                <w:noProof/>
                <w:webHidden/>
                <w:rtl/>
              </w:rPr>
              <w:t>42</w:t>
            </w:r>
            <w:r>
              <w:rPr>
                <w:noProof/>
                <w:webHidden/>
                <w:rtl/>
              </w:rPr>
              <w:fldChar w:fldCharType="end"/>
            </w:r>
          </w:hyperlink>
        </w:p>
        <w:p w14:paraId="4607C613" w14:textId="796CADD3" w:rsidR="007243A6" w:rsidRDefault="007243A6">
          <w:pPr>
            <w:pStyle w:val="TOC2"/>
            <w:tabs>
              <w:tab w:val="right" w:leader="dot" w:pos="8900"/>
            </w:tabs>
            <w:rPr>
              <w:rFonts w:eastAsiaTheme="minorEastAsia"/>
              <w:noProof/>
              <w:sz w:val="24"/>
              <w:szCs w:val="24"/>
              <w:rtl/>
            </w:rPr>
          </w:pPr>
          <w:hyperlink w:anchor="_Toc191138787" w:history="1">
            <w:r w:rsidRPr="00B833F7">
              <w:rPr>
                <w:rStyle w:val="Hyperlink"/>
                <w:rFonts w:hint="eastAsia"/>
                <w:noProof/>
                <w:rtl/>
                <w:lang w:bidi="ar-EG"/>
              </w:rPr>
              <w:t>حدود</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Toc191138787 \h</w:instrText>
            </w:r>
            <w:r>
              <w:rPr>
                <w:noProof/>
                <w:webHidden/>
                <w:rtl/>
              </w:rPr>
              <w:instrText xml:space="preserve"> </w:instrText>
            </w:r>
            <w:r>
              <w:rPr>
                <w:noProof/>
                <w:webHidden/>
                <w:rtl/>
              </w:rPr>
            </w:r>
            <w:r>
              <w:rPr>
                <w:noProof/>
                <w:webHidden/>
                <w:rtl/>
              </w:rPr>
              <w:fldChar w:fldCharType="separate"/>
            </w:r>
            <w:r w:rsidR="00B54F76">
              <w:rPr>
                <w:noProof/>
                <w:webHidden/>
                <w:rtl/>
              </w:rPr>
              <w:t>42</w:t>
            </w:r>
            <w:r>
              <w:rPr>
                <w:noProof/>
                <w:webHidden/>
                <w:rtl/>
              </w:rPr>
              <w:fldChar w:fldCharType="end"/>
            </w:r>
          </w:hyperlink>
        </w:p>
        <w:p w14:paraId="3346AD08" w14:textId="3BDC286D" w:rsidR="007243A6" w:rsidRDefault="007243A6">
          <w:pPr>
            <w:pStyle w:val="TOC2"/>
            <w:tabs>
              <w:tab w:val="right" w:leader="dot" w:pos="8900"/>
            </w:tabs>
            <w:rPr>
              <w:rFonts w:eastAsiaTheme="minorEastAsia"/>
              <w:noProof/>
              <w:sz w:val="24"/>
              <w:szCs w:val="24"/>
              <w:rtl/>
            </w:rPr>
          </w:pPr>
          <w:hyperlink w:anchor="_Toc191138788" w:history="1">
            <w:r w:rsidRPr="00B833F7">
              <w:rPr>
                <w:rStyle w:val="Hyperlink"/>
                <w:rFonts w:hint="eastAsia"/>
                <w:noProof/>
                <w:rtl/>
                <w:lang w:bidi="ar-EG"/>
              </w:rPr>
              <w:t>خطوات</w:t>
            </w:r>
            <w:r w:rsidRPr="00B833F7">
              <w:rPr>
                <w:rStyle w:val="Hyperlink"/>
                <w:noProof/>
                <w:rtl/>
                <w:lang w:bidi="ar-EG"/>
              </w:rPr>
              <w:t xml:space="preserve"> </w:t>
            </w:r>
            <w:r w:rsidRPr="00B833F7">
              <w:rPr>
                <w:rStyle w:val="Hyperlink"/>
                <w:rFonts w:hint="eastAsia"/>
                <w:noProof/>
                <w:rtl/>
                <w:lang w:bidi="ar-EG"/>
              </w:rPr>
              <w:t>جمع</w:t>
            </w:r>
            <w:r w:rsidRPr="00B833F7">
              <w:rPr>
                <w:rStyle w:val="Hyperlink"/>
                <w:noProof/>
                <w:rtl/>
                <w:lang w:bidi="ar-EG"/>
              </w:rPr>
              <w:t xml:space="preserve"> </w:t>
            </w:r>
            <w:r w:rsidRPr="00B833F7">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Toc191138788 \h</w:instrText>
            </w:r>
            <w:r>
              <w:rPr>
                <w:noProof/>
                <w:webHidden/>
                <w:rtl/>
              </w:rPr>
              <w:instrText xml:space="preserve"> </w:instrText>
            </w:r>
            <w:r>
              <w:rPr>
                <w:noProof/>
                <w:webHidden/>
                <w:rtl/>
              </w:rPr>
            </w:r>
            <w:r>
              <w:rPr>
                <w:noProof/>
                <w:webHidden/>
                <w:rtl/>
              </w:rPr>
              <w:fldChar w:fldCharType="separate"/>
            </w:r>
            <w:r w:rsidR="00B54F76">
              <w:rPr>
                <w:noProof/>
                <w:webHidden/>
                <w:rtl/>
              </w:rPr>
              <w:t>43</w:t>
            </w:r>
            <w:r>
              <w:rPr>
                <w:noProof/>
                <w:webHidden/>
                <w:rtl/>
              </w:rPr>
              <w:fldChar w:fldCharType="end"/>
            </w:r>
          </w:hyperlink>
        </w:p>
        <w:p w14:paraId="3968D57D" w14:textId="5FDD1F5E" w:rsidR="007243A6" w:rsidRDefault="007243A6">
          <w:pPr>
            <w:pStyle w:val="TOC2"/>
            <w:tabs>
              <w:tab w:val="right" w:leader="dot" w:pos="8900"/>
            </w:tabs>
            <w:rPr>
              <w:rFonts w:eastAsiaTheme="minorEastAsia"/>
              <w:noProof/>
              <w:sz w:val="24"/>
              <w:szCs w:val="24"/>
              <w:rtl/>
            </w:rPr>
          </w:pPr>
          <w:hyperlink w:anchor="_Toc191138789" w:history="1">
            <w:r w:rsidRPr="00B833F7">
              <w:rPr>
                <w:rStyle w:val="Hyperlink"/>
                <w:rFonts w:hint="eastAsia"/>
                <w:noProof/>
                <w:rtl/>
                <w:lang w:bidi="ar-EG"/>
              </w:rPr>
              <w:t>محددات</w:t>
            </w:r>
            <w:r w:rsidRPr="00B833F7">
              <w:rPr>
                <w:rStyle w:val="Hyperlink"/>
                <w:noProof/>
                <w:rtl/>
                <w:lang w:bidi="ar-EG"/>
              </w:rPr>
              <w:t xml:space="preserve"> </w:t>
            </w:r>
            <w:r w:rsidRPr="00B833F7">
              <w:rPr>
                <w:rStyle w:val="Hyperlink"/>
                <w:rFonts w:hint="eastAsia"/>
                <w:noProof/>
                <w:rtl/>
                <w:lang w:bidi="ar-EG"/>
              </w:rPr>
              <w:t>حجم</w:t>
            </w:r>
            <w:r w:rsidRPr="00B833F7">
              <w:rPr>
                <w:rStyle w:val="Hyperlink"/>
                <w:noProof/>
                <w:rtl/>
                <w:lang w:bidi="ar-EG"/>
              </w:rPr>
              <w:t xml:space="preserve"> </w:t>
            </w:r>
            <w:r w:rsidRPr="00B833F7">
              <w:rPr>
                <w:rStyle w:val="Hyperlink"/>
                <w:rFonts w:hint="eastAsia"/>
                <w:noProof/>
                <w:rtl/>
                <w:lang w:bidi="ar-EG"/>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Toc191138789 \h</w:instrText>
            </w:r>
            <w:r>
              <w:rPr>
                <w:noProof/>
                <w:webHidden/>
                <w:rtl/>
              </w:rPr>
              <w:instrText xml:space="preserve"> </w:instrText>
            </w:r>
            <w:r>
              <w:rPr>
                <w:noProof/>
                <w:webHidden/>
                <w:rtl/>
              </w:rPr>
            </w:r>
            <w:r>
              <w:rPr>
                <w:noProof/>
                <w:webHidden/>
                <w:rtl/>
              </w:rPr>
              <w:fldChar w:fldCharType="separate"/>
            </w:r>
            <w:r w:rsidR="00B54F76">
              <w:rPr>
                <w:noProof/>
                <w:webHidden/>
                <w:rtl/>
              </w:rPr>
              <w:t>44</w:t>
            </w:r>
            <w:r>
              <w:rPr>
                <w:noProof/>
                <w:webHidden/>
                <w:rtl/>
              </w:rPr>
              <w:fldChar w:fldCharType="end"/>
            </w:r>
          </w:hyperlink>
        </w:p>
        <w:p w14:paraId="05D2DE20" w14:textId="7EC00F21" w:rsidR="007243A6" w:rsidRDefault="007243A6">
          <w:pPr>
            <w:pStyle w:val="TOC1"/>
            <w:tabs>
              <w:tab w:val="right" w:leader="dot" w:pos="8900"/>
            </w:tabs>
            <w:rPr>
              <w:rFonts w:eastAsiaTheme="minorEastAsia"/>
              <w:noProof/>
              <w:sz w:val="24"/>
              <w:szCs w:val="24"/>
              <w:rtl/>
            </w:rPr>
          </w:pPr>
          <w:hyperlink w:anchor="_Toc191138790"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Toc191138790 \h</w:instrText>
            </w:r>
            <w:r>
              <w:rPr>
                <w:noProof/>
                <w:webHidden/>
                <w:rtl/>
              </w:rPr>
              <w:instrText xml:space="preserve"> </w:instrText>
            </w:r>
            <w:r>
              <w:rPr>
                <w:noProof/>
                <w:webHidden/>
                <w:rtl/>
              </w:rPr>
            </w:r>
            <w:r>
              <w:rPr>
                <w:noProof/>
                <w:webHidden/>
                <w:rtl/>
              </w:rPr>
              <w:fldChar w:fldCharType="separate"/>
            </w:r>
            <w:r w:rsidR="00B54F76">
              <w:rPr>
                <w:noProof/>
                <w:webHidden/>
                <w:rtl/>
              </w:rPr>
              <w:t>46</w:t>
            </w:r>
            <w:r>
              <w:rPr>
                <w:noProof/>
                <w:webHidden/>
                <w:rtl/>
              </w:rPr>
              <w:fldChar w:fldCharType="end"/>
            </w:r>
          </w:hyperlink>
        </w:p>
        <w:p w14:paraId="05A03092" w14:textId="618FAD51" w:rsidR="007243A6" w:rsidRDefault="007243A6">
          <w:pPr>
            <w:pStyle w:val="TOC1"/>
            <w:tabs>
              <w:tab w:val="right" w:leader="dot" w:pos="8900"/>
            </w:tabs>
            <w:rPr>
              <w:rFonts w:eastAsiaTheme="minorEastAsia"/>
              <w:noProof/>
              <w:sz w:val="24"/>
              <w:szCs w:val="24"/>
              <w:rtl/>
            </w:rPr>
          </w:pPr>
          <w:hyperlink w:anchor="_Toc191138791" w:history="1">
            <w:r w:rsidRPr="00B833F7">
              <w:rPr>
                <w:rStyle w:val="Hyperlink"/>
                <w:rFonts w:ascii="Simplified Arabic" w:hAnsi="Simplified Arabic" w:cs="Simplified Arabic" w:hint="eastAsia"/>
                <w:b/>
                <w:bCs/>
                <w:noProof/>
                <w:rtl/>
              </w:rPr>
              <w:t>نتائج</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Toc191138791 \h</w:instrText>
            </w:r>
            <w:r>
              <w:rPr>
                <w:noProof/>
                <w:webHidden/>
                <w:rtl/>
              </w:rPr>
              <w:instrText xml:space="preserve"> </w:instrText>
            </w:r>
            <w:r>
              <w:rPr>
                <w:noProof/>
                <w:webHidden/>
                <w:rtl/>
              </w:rPr>
            </w:r>
            <w:r>
              <w:rPr>
                <w:noProof/>
                <w:webHidden/>
                <w:rtl/>
              </w:rPr>
              <w:fldChar w:fldCharType="separate"/>
            </w:r>
            <w:r w:rsidR="00B54F76">
              <w:rPr>
                <w:noProof/>
                <w:webHidden/>
                <w:rtl/>
              </w:rPr>
              <w:t>46</w:t>
            </w:r>
            <w:r>
              <w:rPr>
                <w:noProof/>
                <w:webHidden/>
                <w:rtl/>
              </w:rPr>
              <w:fldChar w:fldCharType="end"/>
            </w:r>
          </w:hyperlink>
        </w:p>
        <w:p w14:paraId="6D73F454" w14:textId="695B32A6" w:rsidR="007243A6" w:rsidRDefault="007243A6">
          <w:pPr>
            <w:pStyle w:val="TOC2"/>
            <w:tabs>
              <w:tab w:val="right" w:leader="dot" w:pos="8900"/>
            </w:tabs>
            <w:rPr>
              <w:rFonts w:eastAsiaTheme="minorEastAsia"/>
              <w:noProof/>
              <w:sz w:val="24"/>
              <w:szCs w:val="24"/>
              <w:rtl/>
            </w:rPr>
          </w:pPr>
          <w:hyperlink w:anchor="_Toc191138792" w:history="1">
            <w:r w:rsidRPr="00B833F7">
              <w:rPr>
                <w:rStyle w:val="Hyperlink"/>
                <w:rFonts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Toc191138792 \h</w:instrText>
            </w:r>
            <w:r>
              <w:rPr>
                <w:noProof/>
                <w:webHidden/>
                <w:rtl/>
              </w:rPr>
              <w:instrText xml:space="preserve"> </w:instrText>
            </w:r>
            <w:r>
              <w:rPr>
                <w:noProof/>
                <w:webHidden/>
                <w:rtl/>
              </w:rPr>
            </w:r>
            <w:r>
              <w:rPr>
                <w:noProof/>
                <w:webHidden/>
                <w:rtl/>
              </w:rPr>
              <w:fldChar w:fldCharType="separate"/>
            </w:r>
            <w:r w:rsidR="00B54F76">
              <w:rPr>
                <w:noProof/>
                <w:webHidden/>
                <w:rtl/>
              </w:rPr>
              <w:t>46</w:t>
            </w:r>
            <w:r>
              <w:rPr>
                <w:noProof/>
                <w:webHidden/>
                <w:rtl/>
              </w:rPr>
              <w:fldChar w:fldCharType="end"/>
            </w:r>
          </w:hyperlink>
        </w:p>
        <w:p w14:paraId="14712990" w14:textId="5AEF1543" w:rsidR="007243A6" w:rsidRDefault="007243A6">
          <w:pPr>
            <w:pStyle w:val="TOC2"/>
            <w:tabs>
              <w:tab w:val="right" w:leader="dot" w:pos="8900"/>
            </w:tabs>
            <w:rPr>
              <w:rFonts w:eastAsiaTheme="minorEastAsia"/>
              <w:noProof/>
              <w:sz w:val="24"/>
              <w:szCs w:val="24"/>
              <w:rtl/>
            </w:rPr>
          </w:pPr>
          <w:hyperlink w:anchor="_Toc191138793" w:history="1">
            <w:r w:rsidRPr="00B833F7">
              <w:rPr>
                <w:rStyle w:val="Hyperlink"/>
                <w:rFonts w:hint="eastAsia"/>
                <w:noProof/>
                <w:rtl/>
                <w:lang w:bidi="ar-EG"/>
              </w:rPr>
              <w:t>تحليل</w:t>
            </w:r>
            <w:r w:rsidRPr="00B833F7">
              <w:rPr>
                <w:rStyle w:val="Hyperlink"/>
                <w:noProof/>
                <w:rtl/>
                <w:lang w:bidi="ar-EG"/>
              </w:rPr>
              <w:t xml:space="preserve"> </w:t>
            </w:r>
            <w:r w:rsidRPr="00B833F7">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Toc191138793 \h</w:instrText>
            </w:r>
            <w:r>
              <w:rPr>
                <w:noProof/>
                <w:webHidden/>
                <w:rtl/>
              </w:rPr>
              <w:instrText xml:space="preserve"> </w:instrText>
            </w:r>
            <w:r>
              <w:rPr>
                <w:noProof/>
                <w:webHidden/>
                <w:rtl/>
              </w:rPr>
            </w:r>
            <w:r>
              <w:rPr>
                <w:noProof/>
                <w:webHidden/>
                <w:rtl/>
              </w:rPr>
              <w:fldChar w:fldCharType="separate"/>
            </w:r>
            <w:r w:rsidR="00B54F76">
              <w:rPr>
                <w:noProof/>
                <w:webHidden/>
                <w:rtl/>
              </w:rPr>
              <w:t>47</w:t>
            </w:r>
            <w:r>
              <w:rPr>
                <w:noProof/>
                <w:webHidden/>
                <w:rtl/>
              </w:rPr>
              <w:fldChar w:fldCharType="end"/>
            </w:r>
          </w:hyperlink>
        </w:p>
        <w:p w14:paraId="54543448" w14:textId="1F308598" w:rsidR="007243A6" w:rsidRDefault="007243A6">
          <w:pPr>
            <w:pStyle w:val="TOC2"/>
            <w:tabs>
              <w:tab w:val="right" w:leader="dot" w:pos="8900"/>
            </w:tabs>
            <w:rPr>
              <w:rFonts w:eastAsiaTheme="minorEastAsia"/>
              <w:noProof/>
              <w:sz w:val="24"/>
              <w:szCs w:val="24"/>
              <w:rtl/>
            </w:rPr>
          </w:pPr>
          <w:hyperlink w:anchor="_Toc191138794" w:history="1">
            <w:r w:rsidRPr="00B833F7">
              <w:rPr>
                <w:rStyle w:val="Hyperlink"/>
                <w:rFonts w:hint="eastAsia"/>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Toc191138794 \h</w:instrText>
            </w:r>
            <w:r>
              <w:rPr>
                <w:noProof/>
                <w:webHidden/>
                <w:rtl/>
              </w:rPr>
              <w:instrText xml:space="preserve"> </w:instrText>
            </w:r>
            <w:r>
              <w:rPr>
                <w:noProof/>
                <w:webHidden/>
                <w:rtl/>
              </w:rPr>
            </w:r>
            <w:r>
              <w:rPr>
                <w:noProof/>
                <w:webHidden/>
                <w:rtl/>
              </w:rPr>
              <w:fldChar w:fldCharType="separate"/>
            </w:r>
            <w:r w:rsidR="00B54F76">
              <w:rPr>
                <w:noProof/>
                <w:webHidden/>
                <w:rtl/>
              </w:rPr>
              <w:t>93</w:t>
            </w:r>
            <w:r>
              <w:rPr>
                <w:noProof/>
                <w:webHidden/>
                <w:rtl/>
              </w:rPr>
              <w:fldChar w:fldCharType="end"/>
            </w:r>
          </w:hyperlink>
        </w:p>
        <w:p w14:paraId="3D66861F" w14:textId="207F1CCF" w:rsidR="007243A6" w:rsidRDefault="007243A6">
          <w:pPr>
            <w:pStyle w:val="TOC1"/>
            <w:tabs>
              <w:tab w:val="right" w:leader="dot" w:pos="8900"/>
            </w:tabs>
            <w:rPr>
              <w:rFonts w:eastAsiaTheme="minorEastAsia"/>
              <w:noProof/>
              <w:sz w:val="24"/>
              <w:szCs w:val="24"/>
              <w:rtl/>
            </w:rPr>
          </w:pPr>
          <w:hyperlink w:anchor="_Toc191138795" w:history="1">
            <w:r w:rsidRPr="00B833F7">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Toc191138795 \h</w:instrText>
            </w:r>
            <w:r>
              <w:rPr>
                <w:noProof/>
                <w:webHidden/>
                <w:rtl/>
              </w:rPr>
              <w:instrText xml:space="preserve"> </w:instrText>
            </w:r>
            <w:r>
              <w:rPr>
                <w:noProof/>
                <w:webHidden/>
                <w:rtl/>
              </w:rPr>
            </w:r>
            <w:r>
              <w:rPr>
                <w:noProof/>
                <w:webHidden/>
                <w:rtl/>
              </w:rPr>
              <w:fldChar w:fldCharType="separate"/>
            </w:r>
            <w:r w:rsidR="00B54F76">
              <w:rPr>
                <w:noProof/>
                <w:webHidden/>
                <w:rtl/>
              </w:rPr>
              <w:t>94</w:t>
            </w:r>
            <w:r>
              <w:rPr>
                <w:noProof/>
                <w:webHidden/>
                <w:rtl/>
              </w:rPr>
              <w:fldChar w:fldCharType="end"/>
            </w:r>
          </w:hyperlink>
        </w:p>
        <w:p w14:paraId="2134368B" w14:textId="2D23D552" w:rsidR="007243A6" w:rsidRDefault="007243A6">
          <w:pPr>
            <w:pStyle w:val="TOC2"/>
            <w:tabs>
              <w:tab w:val="right" w:leader="dot" w:pos="8900"/>
            </w:tabs>
            <w:rPr>
              <w:rFonts w:eastAsiaTheme="minorEastAsia"/>
              <w:noProof/>
              <w:sz w:val="24"/>
              <w:szCs w:val="24"/>
              <w:rtl/>
            </w:rPr>
          </w:pPr>
          <w:hyperlink w:anchor="_Toc191138796" w:history="1">
            <w:r w:rsidRPr="00B833F7">
              <w:rPr>
                <w:rStyle w:val="Hyperlink"/>
                <w:rFonts w:hint="eastAsia"/>
                <w:noProof/>
                <w:rtl/>
                <w:lang w:bidi="ar-EG"/>
              </w:rPr>
              <w:t>المراجع</w:t>
            </w:r>
            <w:r w:rsidRPr="00B833F7">
              <w:rPr>
                <w:rStyle w:val="Hyperlink"/>
                <w:noProof/>
                <w:rtl/>
                <w:lang w:bidi="ar-EG"/>
              </w:rPr>
              <w:t xml:space="preserve"> </w:t>
            </w:r>
            <w:r w:rsidRPr="00B833F7">
              <w:rPr>
                <w:rStyle w:val="Hyperlink"/>
                <w:rFonts w:hint="eastAsia"/>
                <w:noProof/>
                <w:rtl/>
                <w:lang w:bidi="ar-EG"/>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Toc191138796 \h</w:instrText>
            </w:r>
            <w:r>
              <w:rPr>
                <w:noProof/>
                <w:webHidden/>
                <w:rtl/>
              </w:rPr>
              <w:instrText xml:space="preserve"> </w:instrText>
            </w:r>
            <w:r>
              <w:rPr>
                <w:noProof/>
                <w:webHidden/>
                <w:rtl/>
              </w:rPr>
            </w:r>
            <w:r>
              <w:rPr>
                <w:noProof/>
                <w:webHidden/>
                <w:rtl/>
              </w:rPr>
              <w:fldChar w:fldCharType="separate"/>
            </w:r>
            <w:r w:rsidR="00B54F76">
              <w:rPr>
                <w:noProof/>
                <w:webHidden/>
                <w:rtl/>
              </w:rPr>
              <w:t>95</w:t>
            </w:r>
            <w:r>
              <w:rPr>
                <w:noProof/>
                <w:webHidden/>
                <w:rtl/>
              </w:rPr>
              <w:fldChar w:fldCharType="end"/>
            </w:r>
          </w:hyperlink>
        </w:p>
        <w:p w14:paraId="6B1D3FD2" w14:textId="7DB3C5AC" w:rsidR="007243A6" w:rsidRDefault="007243A6">
          <w:pPr>
            <w:pStyle w:val="TOC1"/>
            <w:tabs>
              <w:tab w:val="right" w:leader="dot" w:pos="8900"/>
            </w:tabs>
            <w:rPr>
              <w:rFonts w:eastAsiaTheme="minorEastAsia"/>
              <w:noProof/>
              <w:sz w:val="24"/>
              <w:szCs w:val="24"/>
              <w:rtl/>
            </w:rPr>
          </w:pPr>
          <w:hyperlink w:anchor="_Toc191138797" w:history="1">
            <w:r w:rsidRPr="00B833F7">
              <w:rPr>
                <w:rStyle w:val="Hyperlink"/>
                <w:rFonts w:ascii="Simplified Arabic" w:hAnsi="Simplified Arabic" w:cs="Simplified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Toc191138797 \h</w:instrText>
            </w:r>
            <w:r>
              <w:rPr>
                <w:noProof/>
                <w:webHidden/>
                <w:rtl/>
              </w:rPr>
              <w:instrText xml:space="preserve"> </w:instrText>
            </w:r>
            <w:r>
              <w:rPr>
                <w:noProof/>
                <w:webHidden/>
                <w:rtl/>
              </w:rPr>
            </w:r>
            <w:r>
              <w:rPr>
                <w:noProof/>
                <w:webHidden/>
                <w:rtl/>
              </w:rPr>
              <w:fldChar w:fldCharType="separate"/>
            </w:r>
            <w:r w:rsidR="00B54F76">
              <w:rPr>
                <w:noProof/>
                <w:webHidden/>
                <w:rtl/>
              </w:rPr>
              <w:t>100</w:t>
            </w:r>
            <w:r>
              <w:rPr>
                <w:noProof/>
                <w:webHidden/>
                <w:rtl/>
              </w:rPr>
              <w:fldChar w:fldCharType="end"/>
            </w:r>
          </w:hyperlink>
        </w:p>
        <w:p w14:paraId="5C264683" w14:textId="22C78E30" w:rsidR="007243A6" w:rsidRDefault="007243A6">
          <w:pPr>
            <w:pStyle w:val="TOC2"/>
            <w:tabs>
              <w:tab w:val="right" w:leader="dot" w:pos="8900"/>
            </w:tabs>
            <w:rPr>
              <w:rFonts w:eastAsiaTheme="minorEastAsia"/>
              <w:noProof/>
              <w:sz w:val="24"/>
              <w:szCs w:val="24"/>
              <w:rtl/>
            </w:rPr>
          </w:pPr>
          <w:hyperlink w:anchor="_Toc191138798" w:history="1">
            <w:r w:rsidRPr="00B833F7">
              <w:rPr>
                <w:rStyle w:val="Hyperlink"/>
                <w:rFonts w:hint="eastAsia"/>
                <w:noProof/>
                <w:rtl/>
                <w:lang w:bidi="ar-EG"/>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Toc191138798 \h</w:instrText>
            </w:r>
            <w:r>
              <w:rPr>
                <w:noProof/>
                <w:webHidden/>
                <w:rtl/>
              </w:rPr>
              <w:instrText xml:space="preserve"> </w:instrText>
            </w:r>
            <w:r>
              <w:rPr>
                <w:noProof/>
                <w:webHidden/>
                <w:rtl/>
              </w:rPr>
            </w:r>
            <w:r>
              <w:rPr>
                <w:noProof/>
                <w:webHidden/>
                <w:rtl/>
              </w:rPr>
              <w:fldChar w:fldCharType="separate"/>
            </w:r>
            <w:r w:rsidR="00B54F76">
              <w:rPr>
                <w:noProof/>
                <w:webHidden/>
                <w:rtl/>
              </w:rPr>
              <w:t>101</w:t>
            </w:r>
            <w:r>
              <w:rPr>
                <w:noProof/>
                <w:webHidden/>
                <w:rtl/>
              </w:rPr>
              <w:fldChar w:fldCharType="end"/>
            </w:r>
          </w:hyperlink>
        </w:p>
        <w:p w14:paraId="436BE6BB" w14:textId="320173FB" w:rsidR="007243A6" w:rsidRDefault="007243A6">
          <w:pPr>
            <w:pStyle w:val="TOC2"/>
            <w:tabs>
              <w:tab w:val="right" w:leader="dot" w:pos="8900"/>
            </w:tabs>
            <w:rPr>
              <w:rFonts w:eastAsiaTheme="minorEastAsia"/>
              <w:noProof/>
              <w:sz w:val="24"/>
              <w:szCs w:val="24"/>
              <w:rtl/>
            </w:rPr>
          </w:pPr>
          <w:hyperlink w:anchor="_Toc191138799" w:history="1">
            <w:r w:rsidRPr="00B833F7">
              <w:rPr>
                <w:rStyle w:val="Hyperlink"/>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Toc191138799 \h</w:instrText>
            </w:r>
            <w:r>
              <w:rPr>
                <w:noProof/>
                <w:webHidden/>
                <w:rtl/>
              </w:rPr>
              <w:instrText xml:space="preserve"> </w:instrText>
            </w:r>
            <w:r>
              <w:rPr>
                <w:noProof/>
                <w:webHidden/>
                <w:rtl/>
              </w:rPr>
            </w:r>
            <w:r>
              <w:rPr>
                <w:noProof/>
                <w:webHidden/>
                <w:rtl/>
              </w:rPr>
              <w:fldChar w:fldCharType="separate"/>
            </w:r>
            <w:r w:rsidR="00B54F76">
              <w:rPr>
                <w:noProof/>
                <w:webHidden/>
                <w:rtl/>
              </w:rPr>
              <w:t>103</w:t>
            </w:r>
            <w:r>
              <w:rPr>
                <w:noProof/>
                <w:webHidden/>
                <w:rtl/>
              </w:rPr>
              <w:fldChar w:fldCharType="end"/>
            </w:r>
          </w:hyperlink>
        </w:p>
        <w:p w14:paraId="3D434ABB" w14:textId="1D7F774A" w:rsidR="00BD18AF" w:rsidRDefault="00BD18AF" w:rsidP="00BD18AF">
          <w:pPr>
            <w:spacing w:line="276" w:lineRule="auto"/>
          </w:pPr>
          <w:r w:rsidRPr="00BD18AF">
            <w:rPr>
              <w:rFonts w:ascii="Simplified Arabic" w:hAnsi="Simplified Arabic" w:cs="Simplified Arabic"/>
              <w:b/>
              <w:bCs/>
              <w:noProof/>
              <w:sz w:val="24"/>
              <w:szCs w:val="24"/>
            </w:rPr>
            <w:fldChar w:fldCharType="end"/>
          </w:r>
        </w:p>
      </w:sdtContent>
    </w:sdt>
    <w:p w14:paraId="0C71A77E" w14:textId="2A2D9483" w:rsidR="00707200" w:rsidRPr="00707200" w:rsidRDefault="00707200" w:rsidP="00707200">
      <w:pPr>
        <w:pStyle w:val="TOCHeading"/>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02B371BC" w14:textId="77777777" w:rsidR="008D110B" w:rsidRDefault="008D110B">
      <w:pPr>
        <w:rPr>
          <w:rtl/>
        </w:rPr>
      </w:pPr>
    </w:p>
    <w:p w14:paraId="728258B2" w14:textId="77777777" w:rsidR="008D110B" w:rsidRDefault="008D110B">
      <w:pPr>
        <w:rPr>
          <w:rtl/>
        </w:rPr>
      </w:pPr>
    </w:p>
    <w:p w14:paraId="267D3543" w14:textId="77777777" w:rsidR="008D110B" w:rsidRDefault="008D110B">
      <w:pPr>
        <w:rPr>
          <w:rtl/>
        </w:rPr>
      </w:pPr>
    </w:p>
    <w:p w14:paraId="0708FCCC" w14:textId="77777777" w:rsidR="008D110B" w:rsidRDefault="008D110B">
      <w:pPr>
        <w:rPr>
          <w:rtl/>
        </w:rPr>
      </w:pPr>
    </w:p>
    <w:p w14:paraId="143B81C2" w14:textId="77777777" w:rsidR="008D110B" w:rsidRDefault="008D110B">
      <w:pPr>
        <w:rPr>
          <w:rtl/>
        </w:rPr>
      </w:pPr>
    </w:p>
    <w:p w14:paraId="3FB6181A" w14:textId="77777777" w:rsidR="008D110B" w:rsidRDefault="008D110B">
      <w:pPr>
        <w:rPr>
          <w:rtl/>
        </w:rPr>
      </w:pPr>
    </w:p>
    <w:p w14:paraId="49B3C324" w14:textId="77777777" w:rsidR="008D110B" w:rsidRDefault="008D110B"/>
    <w:p w14:paraId="62DAC968" w14:textId="2DB70C63" w:rsidR="00D51206" w:rsidRDefault="00D51206">
      <w:pPr>
        <w:rPr>
          <w:rtl/>
          <w:lang w:bidi="ar-EG"/>
        </w:rPr>
      </w:pPr>
    </w:p>
    <w:p w14:paraId="1A9C3A38" w14:textId="77777777" w:rsidR="00484D63" w:rsidRDefault="00484D63">
      <w:pPr>
        <w:rPr>
          <w:rtl/>
          <w:lang w:bidi="ar-EG"/>
        </w:rPr>
      </w:pPr>
    </w:p>
    <w:p w14:paraId="190AFD4D" w14:textId="77777777" w:rsidR="00484D63" w:rsidRDefault="00484D63">
      <w:pPr>
        <w:rPr>
          <w:rtl/>
          <w:lang w:bidi="ar-EG"/>
        </w:rPr>
      </w:pPr>
    </w:p>
    <w:p w14:paraId="19A82A4F" w14:textId="77777777" w:rsidR="00484D63" w:rsidRDefault="00484D63">
      <w:pPr>
        <w:rPr>
          <w:rtl/>
          <w:lang w:bidi="ar-EG"/>
        </w:rPr>
      </w:pPr>
    </w:p>
    <w:p w14:paraId="3A7BE0E6" w14:textId="77777777" w:rsidR="00484D63" w:rsidRDefault="00484D63">
      <w:pPr>
        <w:rPr>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3734140D" w14:textId="77777777" w:rsidR="00C550AB" w:rsidRDefault="00C550AB" w:rsidP="009125CE">
      <w:pPr>
        <w:rPr>
          <w:rFonts w:ascii="Sakkal Majalla" w:hAnsi="Sakkal Majalla" w:cs="Sakkal Majalla"/>
          <w:sz w:val="28"/>
          <w:szCs w:val="28"/>
          <w:u w:val="single"/>
          <w:rtl/>
          <w:lang w:bidi="ar-EG"/>
        </w:rPr>
      </w:pPr>
    </w:p>
    <w:p w14:paraId="105DF422" w14:textId="77777777" w:rsidR="00C550AB" w:rsidRDefault="00C550AB" w:rsidP="009125CE">
      <w:pPr>
        <w:rPr>
          <w:rFonts w:ascii="Sakkal Majalla" w:hAnsi="Sakkal Majalla" w:cs="Sakkal Majalla"/>
          <w:sz w:val="28"/>
          <w:szCs w:val="28"/>
          <w:u w:val="single"/>
          <w:rtl/>
          <w:lang w:bidi="ar-EG"/>
        </w:rPr>
      </w:pPr>
    </w:p>
    <w:p w14:paraId="58408317" w14:textId="77777777" w:rsidR="00C550AB" w:rsidRDefault="00C550AB" w:rsidP="009125CE">
      <w:pPr>
        <w:rPr>
          <w:rFonts w:ascii="Sakkal Majalla" w:hAnsi="Sakkal Majalla" w:cs="Sakkal Majalla"/>
          <w:sz w:val="28"/>
          <w:szCs w:val="28"/>
          <w:u w:val="single"/>
          <w:rtl/>
          <w:lang w:bidi="ar-EG"/>
        </w:rPr>
      </w:pPr>
    </w:p>
    <w:p w14:paraId="32908D4A" w14:textId="77777777" w:rsidR="00F2349C" w:rsidRDefault="00F2349C" w:rsidP="009125CE">
      <w:pPr>
        <w:rPr>
          <w:rFonts w:ascii="Sakkal Majalla" w:hAnsi="Sakkal Majalla" w:cs="Sakkal Majalla"/>
          <w:sz w:val="28"/>
          <w:szCs w:val="28"/>
          <w:u w:val="single"/>
          <w:rtl/>
          <w:lang w:bidi="ar-EG"/>
        </w:rPr>
      </w:pPr>
    </w:p>
    <w:p w14:paraId="0F199B44" w14:textId="66AAFC05" w:rsidR="00A33619" w:rsidRPr="00A81846" w:rsidRDefault="009125CE" w:rsidP="00E15FFC">
      <w:pPr>
        <w:pStyle w:val="Heading1"/>
        <w:spacing w:before="0" w:line="240" w:lineRule="auto"/>
        <w:rPr>
          <w:rFonts w:ascii="Simplified Arabic" w:hAnsi="Simplified Arabic" w:cs="Simplified Arabic"/>
          <w:b/>
          <w:bCs/>
          <w:color w:val="000000" w:themeColor="text1"/>
          <w:sz w:val="36"/>
          <w:szCs w:val="36"/>
          <w:rtl/>
          <w:lang w:bidi="ar-EG"/>
        </w:rPr>
      </w:pPr>
      <w:bookmarkStart w:id="0" w:name="_Toc172397772"/>
      <w:bookmarkStart w:id="1" w:name="_Toc172746086"/>
      <w:bookmarkStart w:id="2" w:name="_Toc191138766"/>
      <w:r w:rsidRPr="00A81846">
        <w:rPr>
          <w:rFonts w:ascii="Simplified Arabic" w:hAnsi="Simplified Arabic" w:cs="Simplified Arabic"/>
          <w:b/>
          <w:bCs/>
          <w:color w:val="000000" w:themeColor="text1"/>
          <w:sz w:val="36"/>
          <w:szCs w:val="36"/>
          <w:rtl/>
          <w:lang w:bidi="ar-EG"/>
        </w:rPr>
        <w:lastRenderedPageBreak/>
        <w:t>قائمة الجداول</w:t>
      </w:r>
      <w:bookmarkEnd w:id="0"/>
      <w:bookmarkEnd w:id="1"/>
      <w:bookmarkEnd w:id="2"/>
      <w:r w:rsidRPr="00A81846">
        <w:rPr>
          <w:rFonts w:ascii="Simplified Arabic" w:hAnsi="Simplified Arabic" w:cs="Simplified Arabic"/>
          <w:b/>
          <w:bCs/>
          <w:color w:val="000000" w:themeColor="text1"/>
          <w:sz w:val="36"/>
          <w:szCs w:val="36"/>
          <w:rtl/>
          <w:lang w:bidi="ar-EG"/>
        </w:rPr>
        <w:t xml:space="preserve"> </w:t>
      </w:r>
    </w:p>
    <w:p w14:paraId="3AE196B0" w14:textId="5956036C" w:rsidR="00B54F76" w:rsidRDefault="007243A6">
      <w:pPr>
        <w:pStyle w:val="TableofFigures"/>
        <w:tabs>
          <w:tab w:val="right" w:leader="dot" w:pos="8900"/>
        </w:tabs>
        <w:rPr>
          <w:rFonts w:eastAsiaTheme="minorEastAsia"/>
          <w:noProof/>
          <w:sz w:val="24"/>
          <w:szCs w:val="24"/>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\c</w:instrText>
      </w:r>
      <w:r>
        <w:rPr>
          <w:rFonts w:ascii="Simplified Arabic" w:hAnsi="Simplified Arabic" w:cs="Simplified Arabic"/>
          <w:sz w:val="28"/>
          <w:szCs w:val="28"/>
          <w:rtl/>
          <w:lang w:bidi="ar-EG"/>
        </w:rPr>
        <w:instrText xml:space="preserve"> "جدول" </w:instrText>
      </w:r>
      <w:r>
        <w:rPr>
          <w:rFonts w:ascii="Simplified Arabic" w:hAnsi="Simplified Arabic" w:cs="Simplified Arabic"/>
          <w:sz w:val="28"/>
          <w:szCs w:val="28"/>
          <w:rtl/>
          <w:lang w:bidi="ar-EG"/>
        </w:rPr>
        <w:fldChar w:fldCharType="separate"/>
      </w:r>
      <w:hyperlink w:anchor="_Toc203224716" w:history="1">
        <w:r w:rsidR="00B54F76" w:rsidRPr="00E5439D">
          <w:rPr>
            <w:rStyle w:val="Hyperlink"/>
            <w:rFonts w:hint="eastAsia"/>
            <w:noProof/>
            <w:rtl/>
          </w:rPr>
          <w:t>جدول</w:t>
        </w:r>
        <w:r w:rsidR="00B54F76" w:rsidRPr="00E5439D">
          <w:rPr>
            <w:rStyle w:val="Hyperlink"/>
            <w:noProof/>
            <w:rtl/>
          </w:rPr>
          <w:t xml:space="preserve"> 1</w:t>
        </w:r>
        <w:r w:rsidR="00B54F76" w:rsidRPr="00E5439D">
          <w:rPr>
            <w:rStyle w:val="Hyperlink"/>
            <w:noProof/>
            <w:rtl/>
            <w:lang w:bidi="ar-EG"/>
          </w:rPr>
          <w:t>:</w:t>
        </w:r>
        <w:r w:rsidR="00B54F76" w:rsidRPr="00E5439D">
          <w:rPr>
            <w:rStyle w:val="Hyperlink"/>
            <w:rFonts w:cs="Arial" w:hint="eastAsia"/>
            <w:noProof/>
            <w:rtl/>
            <w:lang w:bidi="ar-EG"/>
          </w:rPr>
          <w:t>الوصف</w:t>
        </w:r>
        <w:r w:rsidR="00B54F76" w:rsidRPr="00E5439D">
          <w:rPr>
            <w:rStyle w:val="Hyperlink"/>
            <w:rFonts w:cs="Arial"/>
            <w:noProof/>
            <w:rtl/>
            <w:lang w:bidi="ar-EG"/>
          </w:rPr>
          <w:t xml:space="preserve"> </w:t>
        </w:r>
        <w:r w:rsidR="00B54F76" w:rsidRPr="00E5439D">
          <w:rPr>
            <w:rStyle w:val="Hyperlink"/>
            <w:rFonts w:cs="Arial" w:hint="eastAsia"/>
            <w:noProof/>
            <w:rtl/>
            <w:lang w:bidi="ar-EG"/>
          </w:rPr>
          <w:t>الاحصائي</w:t>
        </w:r>
        <w:r w:rsidR="00B54F76" w:rsidRPr="00E5439D">
          <w:rPr>
            <w:rStyle w:val="Hyperlink"/>
            <w:rFonts w:cs="Arial"/>
            <w:noProof/>
            <w:rtl/>
            <w:lang w:bidi="ar-EG"/>
          </w:rPr>
          <w:t xml:space="preserve"> </w:t>
        </w:r>
        <w:r w:rsidR="00B54F76" w:rsidRPr="00E5439D">
          <w:rPr>
            <w:rStyle w:val="Hyperlink"/>
            <w:rFonts w:cs="Arial" w:hint="eastAsia"/>
            <w:noProof/>
            <w:rtl/>
            <w:lang w:bidi="ar-EG"/>
          </w:rPr>
          <w:t>للبيانات</w:t>
        </w:r>
        <w:r w:rsidR="00B54F76" w:rsidRPr="00E5439D">
          <w:rPr>
            <w:rStyle w:val="Hyperlink"/>
            <w:rFonts w:cs="Arial"/>
            <w:noProof/>
            <w:rtl/>
            <w:lang w:bidi="ar-EG"/>
          </w:rPr>
          <w:t xml:space="preserve"> .</w:t>
        </w:r>
        <w:r w:rsidR="00B54F76">
          <w:rPr>
            <w:noProof/>
            <w:webHidden/>
            <w:rtl/>
          </w:rPr>
          <w:tab/>
        </w:r>
        <w:r w:rsidR="00B54F76">
          <w:rPr>
            <w:rStyle w:val="Hyperlink"/>
            <w:noProof/>
            <w:rtl/>
          </w:rPr>
          <w:fldChar w:fldCharType="begin"/>
        </w:r>
        <w:r w:rsidR="00B54F76">
          <w:rPr>
            <w:noProof/>
            <w:webHidden/>
            <w:rtl/>
          </w:rPr>
          <w:instrText xml:space="preserve"> </w:instrText>
        </w:r>
        <w:r w:rsidR="00B54F76">
          <w:rPr>
            <w:noProof/>
            <w:webHidden/>
          </w:rPr>
          <w:instrText>PAGEREF</w:instrText>
        </w:r>
        <w:r w:rsidR="00B54F76">
          <w:rPr>
            <w:noProof/>
            <w:webHidden/>
            <w:rtl/>
          </w:rPr>
          <w:instrText xml:space="preserve"> _</w:instrText>
        </w:r>
        <w:r w:rsidR="00B54F76">
          <w:rPr>
            <w:noProof/>
            <w:webHidden/>
          </w:rPr>
          <w:instrText>Toc203224716 \h</w:instrText>
        </w:r>
        <w:r w:rsidR="00B54F76">
          <w:rPr>
            <w:noProof/>
            <w:webHidden/>
            <w:rtl/>
          </w:rPr>
          <w:instrText xml:space="preserve"> </w:instrText>
        </w:r>
        <w:r w:rsidR="00B54F76">
          <w:rPr>
            <w:rStyle w:val="Hyperlink"/>
            <w:noProof/>
            <w:rtl/>
          </w:rPr>
        </w:r>
        <w:r w:rsidR="00B54F76">
          <w:rPr>
            <w:rStyle w:val="Hyperlink"/>
            <w:noProof/>
            <w:rtl/>
          </w:rPr>
          <w:fldChar w:fldCharType="separate"/>
        </w:r>
        <w:r w:rsidR="00B54F76">
          <w:rPr>
            <w:noProof/>
            <w:webHidden/>
            <w:rtl/>
          </w:rPr>
          <w:t>50</w:t>
        </w:r>
        <w:r w:rsidR="00B54F76">
          <w:rPr>
            <w:rStyle w:val="Hyperlink"/>
            <w:noProof/>
            <w:rtl/>
          </w:rPr>
          <w:fldChar w:fldCharType="end"/>
        </w:r>
      </w:hyperlink>
    </w:p>
    <w:p w14:paraId="7B5EB8F9" w14:textId="28FB84AF" w:rsidR="00B54F76" w:rsidRDefault="00B54F76">
      <w:pPr>
        <w:pStyle w:val="TableofFigures"/>
        <w:tabs>
          <w:tab w:val="right" w:leader="dot" w:pos="8900"/>
        </w:tabs>
        <w:rPr>
          <w:rFonts w:eastAsiaTheme="minorEastAsia"/>
          <w:noProof/>
          <w:sz w:val="24"/>
          <w:szCs w:val="24"/>
          <w:rtl/>
        </w:rPr>
      </w:pPr>
      <w:hyperlink w:anchor="_Toc203224717" w:history="1">
        <w:r w:rsidRPr="00E5439D">
          <w:rPr>
            <w:rStyle w:val="Hyperlink"/>
            <w:rFonts w:hint="eastAsia"/>
            <w:noProof/>
            <w:rtl/>
          </w:rPr>
          <w:t>جدول</w:t>
        </w:r>
        <w:r w:rsidRPr="00E5439D">
          <w:rPr>
            <w:rStyle w:val="Hyperlink"/>
            <w:noProof/>
            <w:rtl/>
          </w:rPr>
          <w:t xml:space="preserve"> 2</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جنس</w:t>
        </w:r>
        <w:r w:rsidRPr="00E5439D">
          <w:rPr>
            <w:rStyle w:val="Hyperlink"/>
            <w:rFonts w:cs="Arial"/>
            <w:noProof/>
            <w:rtl/>
            <w:lang w:bidi="ar-EG"/>
          </w:rPr>
          <w:t xml:space="preserve"> </w:t>
        </w:r>
        <w:r w:rsidRPr="00E5439D">
          <w:rPr>
            <w:rStyle w:val="Hyperlink"/>
            <w:rFonts w:cs="Arial" w:hint="eastAsia"/>
            <w:noProof/>
            <w:rtl/>
            <w:lang w:bidi="ar-EG"/>
          </w:rPr>
          <w:t>المشاركين</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التجربة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Toc203224717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7BEB1CE4" w14:textId="1C437F62" w:rsidR="00B54F76" w:rsidRDefault="00B54F76">
      <w:pPr>
        <w:pStyle w:val="TableofFigures"/>
        <w:tabs>
          <w:tab w:val="right" w:leader="dot" w:pos="8900"/>
        </w:tabs>
        <w:rPr>
          <w:rFonts w:eastAsiaTheme="minorEastAsia"/>
          <w:noProof/>
          <w:sz w:val="24"/>
          <w:szCs w:val="24"/>
          <w:rtl/>
        </w:rPr>
      </w:pPr>
      <w:hyperlink w:anchor="_Toc203224718" w:history="1">
        <w:r w:rsidRPr="00E5439D">
          <w:rPr>
            <w:rStyle w:val="Hyperlink"/>
            <w:rFonts w:hint="eastAsia"/>
            <w:noProof/>
            <w:rtl/>
          </w:rPr>
          <w:t>جدول</w:t>
        </w:r>
        <w:r w:rsidRPr="00E5439D">
          <w:rPr>
            <w:rStyle w:val="Hyperlink"/>
            <w:noProof/>
            <w:rtl/>
          </w:rPr>
          <w:t xml:space="preserve"> 3</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عمر</w:t>
        </w:r>
        <w:r w:rsidRPr="00E5439D">
          <w:rPr>
            <w:rStyle w:val="Hyperlink"/>
            <w:rFonts w:cs="Arial"/>
            <w:noProof/>
            <w:rtl/>
            <w:lang w:bidi="ar-EG"/>
          </w:rPr>
          <w:t xml:space="preserve"> </w:t>
        </w:r>
        <w:r w:rsidRPr="00E5439D">
          <w:rPr>
            <w:rStyle w:val="Hyperlink"/>
            <w:rFonts w:cs="Arial" w:hint="eastAsia"/>
            <w:noProof/>
            <w:rtl/>
            <w:lang w:bidi="ar-EG"/>
          </w:rPr>
          <w:t>المشاركين</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التجربة</w:t>
        </w:r>
        <w:r w:rsidRPr="00E5439D">
          <w:rPr>
            <w:rStyle w:val="Hyperlink"/>
            <w:rFonts w:cs="Arial"/>
            <w:noProof/>
            <w:rtl/>
            <w:lang w:bidi="ar-EG"/>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Toc203224718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05C06186" w14:textId="4FB22E2E" w:rsidR="00B54F76" w:rsidRDefault="00B54F76">
      <w:pPr>
        <w:pStyle w:val="TableofFigures"/>
        <w:tabs>
          <w:tab w:val="right" w:leader="dot" w:pos="8900"/>
        </w:tabs>
        <w:rPr>
          <w:rFonts w:eastAsiaTheme="minorEastAsia"/>
          <w:noProof/>
          <w:sz w:val="24"/>
          <w:szCs w:val="24"/>
          <w:rtl/>
        </w:rPr>
      </w:pPr>
      <w:hyperlink w:anchor="_Toc203224719" w:history="1">
        <w:r w:rsidRPr="00E5439D">
          <w:rPr>
            <w:rStyle w:val="Hyperlink"/>
            <w:rFonts w:hint="eastAsia"/>
            <w:noProof/>
            <w:rtl/>
          </w:rPr>
          <w:t>جدول</w:t>
        </w:r>
        <w:r w:rsidRPr="00E5439D">
          <w:rPr>
            <w:rStyle w:val="Hyperlink"/>
            <w:noProof/>
            <w:rtl/>
          </w:rPr>
          <w:t xml:space="preserve"> 4</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الدرجة</w:t>
        </w:r>
        <w:r w:rsidRPr="00E5439D">
          <w:rPr>
            <w:rStyle w:val="Hyperlink"/>
            <w:rFonts w:cs="Arial"/>
            <w:noProof/>
            <w:rtl/>
            <w:lang w:bidi="ar-EG"/>
          </w:rPr>
          <w:t xml:space="preserve"> </w:t>
        </w:r>
        <w:r w:rsidRPr="00E5439D">
          <w:rPr>
            <w:rStyle w:val="Hyperlink"/>
            <w:rFonts w:cs="Arial" w:hint="eastAsia"/>
            <w:noProof/>
            <w:rtl/>
            <w:lang w:bidi="ar-EG"/>
          </w:rPr>
          <w:t>العلمية</w:t>
        </w:r>
        <w:r w:rsidRPr="00E5439D">
          <w:rPr>
            <w:rStyle w:val="Hyperlink"/>
            <w:rFonts w:cs="Arial"/>
            <w:noProof/>
            <w:rtl/>
            <w:lang w:bidi="ar-EG"/>
          </w:rPr>
          <w:t xml:space="preserve"> </w:t>
        </w:r>
        <w:r w:rsidRPr="00E5439D">
          <w:rPr>
            <w:rStyle w:val="Hyperlink"/>
            <w:rFonts w:cs="Arial" w:hint="eastAsia"/>
            <w:noProof/>
            <w:rtl/>
            <w:lang w:bidi="ar-EG"/>
          </w:rPr>
          <w:t>للمشاركين</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التجربة</w:t>
        </w:r>
        <w:r w:rsidRPr="00E5439D">
          <w:rPr>
            <w:rStyle w:val="Hyperlink"/>
            <w:rFonts w:cs="Arial"/>
            <w:noProof/>
            <w:rtl/>
            <w:lang w:bidi="ar-EG"/>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Toc203224719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406A0D8C" w14:textId="532F966F" w:rsidR="00B54F76" w:rsidRDefault="00B54F76">
      <w:pPr>
        <w:pStyle w:val="TableofFigures"/>
        <w:tabs>
          <w:tab w:val="right" w:leader="dot" w:pos="8900"/>
        </w:tabs>
        <w:rPr>
          <w:rFonts w:eastAsiaTheme="minorEastAsia"/>
          <w:noProof/>
          <w:sz w:val="24"/>
          <w:szCs w:val="24"/>
          <w:rtl/>
        </w:rPr>
      </w:pPr>
      <w:hyperlink w:anchor="_Toc203224720" w:history="1">
        <w:r w:rsidRPr="00E5439D">
          <w:rPr>
            <w:rStyle w:val="Hyperlink"/>
            <w:rFonts w:hint="eastAsia"/>
            <w:noProof/>
            <w:rtl/>
          </w:rPr>
          <w:t>جدول</w:t>
        </w:r>
        <w:r w:rsidRPr="00E5439D">
          <w:rPr>
            <w:rStyle w:val="Hyperlink"/>
            <w:noProof/>
            <w:rtl/>
          </w:rPr>
          <w:t xml:space="preserve"> 5</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تلتزم</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بدعم</w:t>
        </w:r>
        <w:r w:rsidRPr="00E5439D">
          <w:rPr>
            <w:rStyle w:val="Hyperlink"/>
            <w:rFonts w:cs="Arial"/>
            <w:noProof/>
            <w:rtl/>
            <w:lang w:bidi="ar-EG"/>
          </w:rPr>
          <w:t xml:space="preserve"> </w:t>
        </w:r>
        <w:r w:rsidRPr="00E5439D">
          <w:rPr>
            <w:rStyle w:val="Hyperlink"/>
            <w:rFonts w:cs="Arial" w:hint="eastAsia"/>
            <w:noProof/>
            <w:rtl/>
            <w:lang w:bidi="ar-EG"/>
          </w:rPr>
          <w:t>المبادرات</w:t>
        </w:r>
        <w:r w:rsidRPr="00E5439D">
          <w:rPr>
            <w:rStyle w:val="Hyperlink"/>
            <w:rFonts w:cs="Arial"/>
            <w:noProof/>
            <w:rtl/>
            <w:lang w:bidi="ar-EG"/>
          </w:rPr>
          <w:t xml:space="preserve"> </w:t>
        </w:r>
        <w:r w:rsidRPr="00E5439D">
          <w:rPr>
            <w:rStyle w:val="Hyperlink"/>
            <w:rFonts w:cs="Arial" w:hint="eastAsia"/>
            <w:noProof/>
            <w:rtl/>
            <w:lang w:bidi="ar-EG"/>
          </w:rPr>
          <w:t>المجتمعية</w:t>
        </w:r>
        <w:r w:rsidRPr="00E5439D">
          <w:rPr>
            <w:rStyle w:val="Hyperlink"/>
            <w:rFonts w:cs="Arial"/>
            <w:noProof/>
            <w:rtl/>
            <w:lang w:bidi="ar-EG"/>
          </w:rPr>
          <w:t xml:space="preserve"> </w:t>
        </w:r>
        <w:r w:rsidRPr="00E5439D">
          <w:rPr>
            <w:rStyle w:val="Hyperlink"/>
            <w:rFonts w:cs="Arial" w:hint="eastAsia"/>
            <w:noProof/>
            <w:rtl/>
            <w:lang w:bidi="ar-EG"/>
          </w:rPr>
          <w:t>والتعليمية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Toc203224720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3F9692B8" w14:textId="317158B7" w:rsidR="00B54F76" w:rsidRDefault="00B54F76">
      <w:pPr>
        <w:pStyle w:val="TableofFigures"/>
        <w:tabs>
          <w:tab w:val="right" w:leader="dot" w:pos="8900"/>
        </w:tabs>
        <w:rPr>
          <w:rFonts w:eastAsiaTheme="minorEastAsia"/>
          <w:noProof/>
          <w:sz w:val="24"/>
          <w:szCs w:val="24"/>
          <w:rtl/>
        </w:rPr>
      </w:pPr>
      <w:hyperlink w:anchor="_Toc203224721" w:history="1">
        <w:r w:rsidRPr="00E5439D">
          <w:rPr>
            <w:rStyle w:val="Hyperlink"/>
            <w:rFonts w:hint="eastAsia"/>
            <w:noProof/>
            <w:rtl/>
          </w:rPr>
          <w:t>جدول</w:t>
        </w:r>
        <w:r w:rsidRPr="00E5439D">
          <w:rPr>
            <w:rStyle w:val="Hyperlink"/>
            <w:noProof/>
            <w:rtl/>
          </w:rPr>
          <w:t xml:space="preserve"> 6</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تولي</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أهمية</w:t>
        </w:r>
        <w:r w:rsidRPr="00E5439D">
          <w:rPr>
            <w:rStyle w:val="Hyperlink"/>
            <w:rFonts w:cs="Arial"/>
            <w:noProof/>
            <w:rtl/>
            <w:lang w:bidi="ar-EG"/>
          </w:rPr>
          <w:t xml:space="preserve"> </w:t>
        </w:r>
        <w:r w:rsidRPr="00E5439D">
          <w:rPr>
            <w:rStyle w:val="Hyperlink"/>
            <w:rFonts w:cs="Arial" w:hint="eastAsia"/>
            <w:noProof/>
            <w:rtl/>
            <w:lang w:bidi="ar-EG"/>
          </w:rPr>
          <w:t>لحماية</w:t>
        </w:r>
        <w:r w:rsidRPr="00E5439D">
          <w:rPr>
            <w:rStyle w:val="Hyperlink"/>
            <w:rFonts w:cs="Arial"/>
            <w:noProof/>
            <w:rtl/>
            <w:lang w:bidi="ar-EG"/>
          </w:rPr>
          <w:t xml:space="preserve"> </w:t>
        </w:r>
        <w:r w:rsidRPr="00E5439D">
          <w:rPr>
            <w:rStyle w:val="Hyperlink"/>
            <w:rFonts w:cs="Arial" w:hint="eastAsia"/>
            <w:noProof/>
            <w:rtl/>
            <w:lang w:bidi="ar-EG"/>
          </w:rPr>
          <w:t>البيئة</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أنشطتها</w:t>
        </w:r>
        <w:r w:rsidRPr="00E5439D">
          <w:rPr>
            <w:rStyle w:val="Hyperlink"/>
            <w:rFonts w:cs="Arial"/>
            <w:noProof/>
            <w:rtl/>
            <w:lang w:bidi="ar-EG"/>
          </w:rPr>
          <w:t xml:space="preserve"> </w:t>
        </w:r>
        <w:r w:rsidRPr="00E5439D">
          <w:rPr>
            <w:rStyle w:val="Hyperlink"/>
            <w:rFonts w:cs="Arial" w:hint="eastAsia"/>
            <w:noProof/>
            <w:rtl/>
            <w:lang w:bidi="ar-EG"/>
          </w:rPr>
          <w:t>التشغيلية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Toc203224721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0E87750A" w14:textId="17884A55" w:rsidR="00B54F76" w:rsidRDefault="00B54F76">
      <w:pPr>
        <w:pStyle w:val="TableofFigures"/>
        <w:tabs>
          <w:tab w:val="right" w:leader="dot" w:pos="8900"/>
        </w:tabs>
        <w:rPr>
          <w:rFonts w:eastAsiaTheme="minorEastAsia"/>
          <w:noProof/>
          <w:sz w:val="24"/>
          <w:szCs w:val="24"/>
          <w:rtl/>
        </w:rPr>
      </w:pPr>
      <w:hyperlink w:anchor="_Toc203224722" w:history="1">
        <w:r w:rsidRPr="00E5439D">
          <w:rPr>
            <w:rStyle w:val="Hyperlink"/>
            <w:rFonts w:hint="eastAsia"/>
            <w:noProof/>
            <w:rtl/>
          </w:rPr>
          <w:t>جدول</w:t>
        </w:r>
        <w:r w:rsidRPr="00E5439D">
          <w:rPr>
            <w:rStyle w:val="Hyperlink"/>
            <w:noProof/>
            <w:rtl/>
          </w:rPr>
          <w:t xml:space="preserve"> 7</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تساهم</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دعم</w:t>
        </w:r>
        <w:r w:rsidRPr="00E5439D">
          <w:rPr>
            <w:rStyle w:val="Hyperlink"/>
            <w:rFonts w:cs="Arial"/>
            <w:noProof/>
            <w:rtl/>
            <w:lang w:bidi="ar-EG"/>
          </w:rPr>
          <w:t xml:space="preserve"> </w:t>
        </w:r>
        <w:r w:rsidRPr="00E5439D">
          <w:rPr>
            <w:rStyle w:val="Hyperlink"/>
            <w:rFonts w:cs="Arial" w:hint="eastAsia"/>
            <w:noProof/>
            <w:rtl/>
            <w:lang w:bidi="ar-EG"/>
          </w:rPr>
          <w:t>الجمعيات</w:t>
        </w:r>
        <w:r w:rsidRPr="00E5439D">
          <w:rPr>
            <w:rStyle w:val="Hyperlink"/>
            <w:rFonts w:cs="Arial"/>
            <w:noProof/>
            <w:rtl/>
            <w:lang w:bidi="ar-EG"/>
          </w:rPr>
          <w:t xml:space="preserve"> </w:t>
        </w:r>
        <w:r w:rsidRPr="00E5439D">
          <w:rPr>
            <w:rStyle w:val="Hyperlink"/>
            <w:rFonts w:cs="Arial" w:hint="eastAsia"/>
            <w:noProof/>
            <w:rtl/>
            <w:lang w:bidi="ar-EG"/>
          </w:rPr>
          <w:t>الخيرية</w:t>
        </w:r>
        <w:r w:rsidRPr="00E5439D">
          <w:rPr>
            <w:rStyle w:val="Hyperlink"/>
            <w:rFonts w:cs="Arial"/>
            <w:noProof/>
            <w:rtl/>
            <w:lang w:bidi="ar-EG"/>
          </w:rPr>
          <w:t xml:space="preserve"> </w:t>
        </w:r>
        <w:r w:rsidRPr="00E5439D">
          <w:rPr>
            <w:rStyle w:val="Hyperlink"/>
            <w:rFonts w:cs="Arial" w:hint="eastAsia"/>
            <w:noProof/>
            <w:rtl/>
            <w:lang w:bidi="ar-EG"/>
          </w:rPr>
          <w:t>والمؤسسات</w:t>
        </w:r>
        <w:r w:rsidRPr="00E5439D">
          <w:rPr>
            <w:rStyle w:val="Hyperlink"/>
            <w:rFonts w:cs="Arial"/>
            <w:noProof/>
            <w:rtl/>
            <w:lang w:bidi="ar-EG"/>
          </w:rPr>
          <w:t xml:space="preserve"> </w:t>
        </w:r>
        <w:r w:rsidRPr="00E5439D">
          <w:rPr>
            <w:rStyle w:val="Hyperlink"/>
            <w:rFonts w:cs="Arial" w:hint="eastAsia"/>
            <w:noProof/>
            <w:rtl/>
            <w:lang w:bidi="ar-EG"/>
          </w:rPr>
          <w:t>غير</w:t>
        </w:r>
        <w:r w:rsidRPr="00E5439D">
          <w:rPr>
            <w:rStyle w:val="Hyperlink"/>
            <w:rFonts w:cs="Arial"/>
            <w:noProof/>
            <w:rtl/>
            <w:lang w:bidi="ar-EG"/>
          </w:rPr>
          <w:t xml:space="preserve"> </w:t>
        </w:r>
        <w:r w:rsidRPr="00E5439D">
          <w:rPr>
            <w:rStyle w:val="Hyperlink"/>
            <w:rFonts w:cs="Arial" w:hint="eastAsia"/>
            <w:noProof/>
            <w:rtl/>
            <w:lang w:bidi="ar-EG"/>
          </w:rPr>
          <w:t>الربحية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Toc203224722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7DA1AC16" w14:textId="083A8322" w:rsidR="00B54F76" w:rsidRDefault="00B54F76">
      <w:pPr>
        <w:pStyle w:val="TableofFigures"/>
        <w:tabs>
          <w:tab w:val="right" w:leader="dot" w:pos="8900"/>
        </w:tabs>
        <w:rPr>
          <w:rFonts w:eastAsiaTheme="minorEastAsia"/>
          <w:noProof/>
          <w:sz w:val="24"/>
          <w:szCs w:val="24"/>
          <w:rtl/>
        </w:rPr>
      </w:pPr>
      <w:hyperlink w:anchor="_Toc203224723" w:history="1">
        <w:r w:rsidRPr="00E5439D">
          <w:rPr>
            <w:rStyle w:val="Hyperlink"/>
            <w:rFonts w:hint="eastAsia"/>
            <w:noProof/>
            <w:rtl/>
          </w:rPr>
          <w:t>جدول</w:t>
        </w:r>
        <w:r w:rsidRPr="00E5439D">
          <w:rPr>
            <w:rStyle w:val="Hyperlink"/>
            <w:noProof/>
            <w:rtl/>
          </w:rPr>
          <w:t xml:space="preserve"> 8</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تُظهر</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التزامًا</w:t>
        </w:r>
        <w:r w:rsidRPr="00E5439D">
          <w:rPr>
            <w:rStyle w:val="Hyperlink"/>
            <w:rFonts w:cs="Arial"/>
            <w:noProof/>
            <w:rtl/>
            <w:lang w:bidi="ar-EG"/>
          </w:rPr>
          <w:t xml:space="preserve"> </w:t>
        </w:r>
        <w:r w:rsidRPr="00E5439D">
          <w:rPr>
            <w:rStyle w:val="Hyperlink"/>
            <w:rFonts w:cs="Arial" w:hint="eastAsia"/>
            <w:noProof/>
            <w:rtl/>
            <w:lang w:bidi="ar-EG"/>
          </w:rPr>
          <w:t>أخلاقيًا</w:t>
        </w:r>
        <w:r w:rsidRPr="00E5439D">
          <w:rPr>
            <w:rStyle w:val="Hyperlink"/>
            <w:rFonts w:cs="Arial"/>
            <w:noProof/>
            <w:rtl/>
            <w:lang w:bidi="ar-EG"/>
          </w:rPr>
          <w:t xml:space="preserve"> </w:t>
        </w:r>
        <w:r w:rsidRPr="00E5439D">
          <w:rPr>
            <w:rStyle w:val="Hyperlink"/>
            <w:rFonts w:cs="Arial" w:hint="eastAsia"/>
            <w:noProof/>
            <w:rtl/>
            <w:lang w:bidi="ar-EG"/>
          </w:rPr>
          <w:t>تجاه</w:t>
        </w:r>
        <w:r w:rsidRPr="00E5439D">
          <w:rPr>
            <w:rStyle w:val="Hyperlink"/>
            <w:rFonts w:cs="Arial"/>
            <w:noProof/>
            <w:rtl/>
            <w:lang w:bidi="ar-EG"/>
          </w:rPr>
          <w:t xml:space="preserve"> </w:t>
        </w:r>
        <w:r w:rsidRPr="00E5439D">
          <w:rPr>
            <w:rStyle w:val="Hyperlink"/>
            <w:rFonts w:cs="Arial" w:hint="eastAsia"/>
            <w:noProof/>
            <w:rtl/>
            <w:lang w:bidi="ar-EG"/>
          </w:rPr>
          <w:t>المجتمع</w:t>
        </w:r>
        <w:r w:rsidRPr="00E5439D">
          <w:rPr>
            <w:rStyle w:val="Hyperlink"/>
            <w:rFonts w:cs="Arial"/>
            <w:noProof/>
            <w:rtl/>
            <w:lang w:bidi="ar-EG"/>
          </w:rPr>
          <w:t xml:space="preserve"> </w:t>
        </w:r>
        <w:r w:rsidRPr="00E5439D">
          <w:rPr>
            <w:rStyle w:val="Hyperlink"/>
            <w:rFonts w:cs="Arial" w:hint="eastAsia"/>
            <w:noProof/>
            <w:rtl/>
            <w:lang w:bidi="ar-EG"/>
          </w:rPr>
          <w:t>المحلي</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Toc203224723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3E53D5AF" w14:textId="785C487B" w:rsidR="00B54F76" w:rsidRDefault="00B54F76">
      <w:pPr>
        <w:pStyle w:val="TableofFigures"/>
        <w:tabs>
          <w:tab w:val="right" w:leader="dot" w:pos="8900"/>
        </w:tabs>
        <w:rPr>
          <w:rFonts w:eastAsiaTheme="minorEastAsia"/>
          <w:noProof/>
          <w:sz w:val="24"/>
          <w:szCs w:val="24"/>
          <w:rtl/>
        </w:rPr>
      </w:pPr>
      <w:hyperlink w:anchor="_Toc203224724" w:history="1">
        <w:r w:rsidRPr="00E5439D">
          <w:rPr>
            <w:rStyle w:val="Hyperlink"/>
            <w:rFonts w:hint="eastAsia"/>
            <w:noProof/>
            <w:rtl/>
          </w:rPr>
          <w:t>جدول</w:t>
        </w:r>
        <w:r w:rsidRPr="00E5439D">
          <w:rPr>
            <w:rStyle w:val="Hyperlink"/>
            <w:noProof/>
            <w:rtl/>
          </w:rPr>
          <w:t xml:space="preserve"> 9</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تتبنى</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سياسات</w:t>
        </w:r>
        <w:r w:rsidRPr="00E5439D">
          <w:rPr>
            <w:rStyle w:val="Hyperlink"/>
            <w:rFonts w:cs="Arial"/>
            <w:noProof/>
            <w:rtl/>
            <w:lang w:bidi="ar-EG"/>
          </w:rPr>
          <w:t xml:space="preserve"> </w:t>
        </w:r>
        <w:r w:rsidRPr="00E5439D">
          <w:rPr>
            <w:rStyle w:val="Hyperlink"/>
            <w:rFonts w:cs="Arial" w:hint="eastAsia"/>
            <w:noProof/>
            <w:rtl/>
            <w:lang w:bidi="ar-EG"/>
          </w:rPr>
          <w:t>واضحة</w:t>
        </w:r>
        <w:r w:rsidRPr="00E5439D">
          <w:rPr>
            <w:rStyle w:val="Hyperlink"/>
            <w:rFonts w:cs="Arial"/>
            <w:noProof/>
            <w:rtl/>
            <w:lang w:bidi="ar-EG"/>
          </w:rPr>
          <w:t xml:space="preserve"> </w:t>
        </w:r>
        <w:r w:rsidRPr="00E5439D">
          <w:rPr>
            <w:rStyle w:val="Hyperlink"/>
            <w:rFonts w:cs="Arial" w:hint="eastAsia"/>
            <w:noProof/>
            <w:rtl/>
            <w:lang w:bidi="ar-EG"/>
          </w:rPr>
          <w:t>تجاه</w:t>
        </w:r>
        <w:r w:rsidRPr="00E5439D">
          <w:rPr>
            <w:rStyle w:val="Hyperlink"/>
            <w:rFonts w:cs="Arial"/>
            <w:noProof/>
            <w:rtl/>
            <w:lang w:bidi="ar-EG"/>
          </w:rPr>
          <w:t xml:space="preserve"> </w:t>
        </w:r>
        <w:r w:rsidRPr="00E5439D">
          <w:rPr>
            <w:rStyle w:val="Hyperlink"/>
            <w:rFonts w:cs="Arial" w:hint="eastAsia"/>
            <w:noProof/>
            <w:rtl/>
            <w:lang w:bidi="ar-EG"/>
          </w:rPr>
          <w:t>حقوق</w:t>
        </w:r>
        <w:r w:rsidRPr="00E5439D">
          <w:rPr>
            <w:rStyle w:val="Hyperlink"/>
            <w:rFonts w:cs="Arial"/>
            <w:noProof/>
            <w:rtl/>
            <w:lang w:bidi="ar-EG"/>
          </w:rPr>
          <w:t xml:space="preserve"> </w:t>
        </w:r>
        <w:r w:rsidRPr="00E5439D">
          <w:rPr>
            <w:rStyle w:val="Hyperlink"/>
            <w:rFonts w:cs="Arial" w:hint="eastAsia"/>
            <w:noProof/>
            <w:rtl/>
            <w:lang w:bidi="ar-EG"/>
          </w:rPr>
          <w:t>الإنسان</w:t>
        </w:r>
        <w:r w:rsidRPr="00E5439D">
          <w:rPr>
            <w:rStyle w:val="Hyperlink"/>
            <w:rFonts w:cs="Arial"/>
            <w:noProof/>
            <w:rtl/>
            <w:lang w:bidi="ar-EG"/>
          </w:rPr>
          <w:t xml:space="preserve"> </w:t>
        </w:r>
        <w:r w:rsidRPr="00E5439D">
          <w:rPr>
            <w:rStyle w:val="Hyperlink"/>
            <w:rFonts w:cs="Arial" w:hint="eastAsia"/>
            <w:noProof/>
            <w:rtl/>
            <w:lang w:bidi="ar-EG"/>
          </w:rPr>
          <w:t>داخل</w:t>
        </w:r>
        <w:r w:rsidRPr="00E5439D">
          <w:rPr>
            <w:rStyle w:val="Hyperlink"/>
            <w:rFonts w:cs="Arial"/>
            <w:noProof/>
            <w:rtl/>
            <w:lang w:bidi="ar-EG"/>
          </w:rPr>
          <w:t xml:space="preserve"> </w:t>
        </w:r>
        <w:r w:rsidRPr="00E5439D">
          <w:rPr>
            <w:rStyle w:val="Hyperlink"/>
            <w:rFonts w:cs="Arial" w:hint="eastAsia"/>
            <w:noProof/>
            <w:rtl/>
            <w:lang w:bidi="ar-EG"/>
          </w:rPr>
          <w:t>بيئة</w:t>
        </w:r>
        <w:r w:rsidRPr="00E5439D">
          <w:rPr>
            <w:rStyle w:val="Hyperlink"/>
            <w:rFonts w:cs="Arial"/>
            <w:noProof/>
            <w:rtl/>
            <w:lang w:bidi="ar-EG"/>
          </w:rPr>
          <w:t xml:space="preserve"> </w:t>
        </w:r>
        <w:r w:rsidRPr="00E5439D">
          <w:rPr>
            <w:rStyle w:val="Hyperlink"/>
            <w:rFonts w:cs="Arial" w:hint="eastAsia"/>
            <w:noProof/>
            <w:rtl/>
            <w:lang w:bidi="ar-EG"/>
          </w:rPr>
          <w:t>العمل</w:t>
        </w:r>
        <w:r w:rsidRPr="00E5439D">
          <w:rPr>
            <w:rStyle w:val="Hyperlink"/>
            <w:rFonts w:cs="Arial"/>
            <w:noProof/>
            <w:rtl/>
            <w:lang w:bidi="ar-EG"/>
          </w:rPr>
          <w:t xml:space="preserve"> </w:t>
        </w:r>
        <w:r w:rsidRPr="00E5439D">
          <w:rPr>
            <w:rStyle w:val="Hyperlink"/>
            <w:rFonts w:cs="Arial" w:hint="eastAsia"/>
            <w:noProof/>
            <w:rtl/>
            <w:lang w:bidi="ar-EG"/>
          </w:rPr>
          <w:t>وخارجها</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Toc203224724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313960A2" w14:textId="78202481" w:rsidR="00B54F76" w:rsidRDefault="00B54F76">
      <w:pPr>
        <w:pStyle w:val="TableofFigures"/>
        <w:tabs>
          <w:tab w:val="right" w:leader="dot" w:pos="8900"/>
        </w:tabs>
        <w:rPr>
          <w:rFonts w:eastAsiaTheme="minorEastAsia"/>
          <w:noProof/>
          <w:sz w:val="24"/>
          <w:szCs w:val="24"/>
          <w:rtl/>
        </w:rPr>
      </w:pPr>
      <w:hyperlink w:anchor="_Toc203224725" w:history="1">
        <w:r w:rsidRPr="00E5439D">
          <w:rPr>
            <w:rStyle w:val="Hyperlink"/>
            <w:rFonts w:hint="eastAsia"/>
            <w:noProof/>
            <w:rtl/>
          </w:rPr>
          <w:t>جدول</w:t>
        </w:r>
        <w:r w:rsidRPr="00E5439D">
          <w:rPr>
            <w:rStyle w:val="Hyperlink"/>
            <w:noProof/>
            <w:rtl/>
          </w:rPr>
          <w:t xml:space="preserve"> 10</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تقدم</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تقارير</w:t>
        </w:r>
        <w:r w:rsidRPr="00E5439D">
          <w:rPr>
            <w:rStyle w:val="Hyperlink"/>
            <w:rFonts w:cs="Arial"/>
            <w:noProof/>
            <w:rtl/>
            <w:lang w:bidi="ar-EG"/>
          </w:rPr>
          <w:t xml:space="preserve"> </w:t>
        </w:r>
        <w:r w:rsidRPr="00E5439D">
          <w:rPr>
            <w:rStyle w:val="Hyperlink"/>
            <w:rFonts w:cs="Arial" w:hint="eastAsia"/>
            <w:noProof/>
            <w:rtl/>
            <w:lang w:bidi="ar-EG"/>
          </w:rPr>
          <w:t>دورية</w:t>
        </w:r>
        <w:r w:rsidRPr="00E5439D">
          <w:rPr>
            <w:rStyle w:val="Hyperlink"/>
            <w:rFonts w:cs="Arial"/>
            <w:noProof/>
            <w:rtl/>
            <w:lang w:bidi="ar-EG"/>
          </w:rPr>
          <w:t xml:space="preserve"> </w:t>
        </w:r>
        <w:r w:rsidRPr="00E5439D">
          <w:rPr>
            <w:rStyle w:val="Hyperlink"/>
            <w:rFonts w:cs="Arial" w:hint="eastAsia"/>
            <w:noProof/>
            <w:rtl/>
            <w:lang w:bidi="ar-EG"/>
          </w:rPr>
          <w:t>عن</w:t>
        </w:r>
        <w:r w:rsidRPr="00E5439D">
          <w:rPr>
            <w:rStyle w:val="Hyperlink"/>
            <w:rFonts w:cs="Arial"/>
            <w:noProof/>
            <w:rtl/>
            <w:lang w:bidi="ar-EG"/>
          </w:rPr>
          <w:t xml:space="preserve"> </w:t>
        </w:r>
        <w:r w:rsidRPr="00E5439D">
          <w:rPr>
            <w:rStyle w:val="Hyperlink"/>
            <w:rFonts w:cs="Arial" w:hint="eastAsia"/>
            <w:noProof/>
            <w:rtl/>
            <w:lang w:bidi="ar-EG"/>
          </w:rPr>
          <w:t>جهودها</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المسؤولية</w:t>
        </w:r>
        <w:r w:rsidRPr="00E5439D">
          <w:rPr>
            <w:rStyle w:val="Hyperlink"/>
            <w:rFonts w:cs="Arial"/>
            <w:noProof/>
            <w:rtl/>
            <w:lang w:bidi="ar-EG"/>
          </w:rPr>
          <w:t xml:space="preserve"> </w:t>
        </w:r>
        <w:r w:rsidRPr="00E5439D">
          <w:rPr>
            <w:rStyle w:val="Hyperlink"/>
            <w:rFonts w:cs="Arial" w:hint="eastAsia"/>
            <w:noProof/>
            <w:rtl/>
            <w:lang w:bidi="ar-EG"/>
          </w:rPr>
          <w:t>الاجتماعية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Toc203224725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013CFA53" w14:textId="288A7661" w:rsidR="00B54F76" w:rsidRDefault="00B54F76">
      <w:pPr>
        <w:pStyle w:val="TableofFigures"/>
        <w:tabs>
          <w:tab w:val="right" w:leader="dot" w:pos="8900"/>
        </w:tabs>
        <w:rPr>
          <w:rFonts w:eastAsiaTheme="minorEastAsia"/>
          <w:noProof/>
          <w:sz w:val="24"/>
          <w:szCs w:val="24"/>
          <w:rtl/>
        </w:rPr>
      </w:pPr>
      <w:hyperlink w:anchor="_Toc203224726" w:history="1">
        <w:r w:rsidRPr="00E5439D">
          <w:rPr>
            <w:rStyle w:val="Hyperlink"/>
            <w:rFonts w:hint="eastAsia"/>
            <w:noProof/>
            <w:rtl/>
          </w:rPr>
          <w:t>جدول</w:t>
        </w:r>
        <w:r w:rsidRPr="00E5439D">
          <w:rPr>
            <w:rStyle w:val="Hyperlink"/>
            <w:noProof/>
            <w:rtl/>
          </w:rPr>
          <w:t xml:space="preserve"> 11</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تشارك</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بفاعلية</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تنمية</w:t>
        </w:r>
        <w:r w:rsidRPr="00E5439D">
          <w:rPr>
            <w:rStyle w:val="Hyperlink"/>
            <w:rFonts w:cs="Arial"/>
            <w:noProof/>
            <w:rtl/>
            <w:lang w:bidi="ar-EG"/>
          </w:rPr>
          <w:t xml:space="preserve"> </w:t>
        </w:r>
        <w:r w:rsidRPr="00E5439D">
          <w:rPr>
            <w:rStyle w:val="Hyperlink"/>
            <w:rFonts w:cs="Arial" w:hint="eastAsia"/>
            <w:noProof/>
            <w:rtl/>
            <w:lang w:bidi="ar-EG"/>
          </w:rPr>
          <w:t>المجتمع</w:t>
        </w:r>
        <w:r w:rsidRPr="00E5439D">
          <w:rPr>
            <w:rStyle w:val="Hyperlink"/>
            <w:rFonts w:cs="Arial"/>
            <w:noProof/>
            <w:rtl/>
            <w:lang w:bidi="ar-EG"/>
          </w:rPr>
          <w:t xml:space="preserve"> </w:t>
        </w:r>
        <w:r w:rsidRPr="00E5439D">
          <w:rPr>
            <w:rStyle w:val="Hyperlink"/>
            <w:rFonts w:cs="Arial" w:hint="eastAsia"/>
            <w:noProof/>
            <w:rtl/>
            <w:lang w:bidi="ar-EG"/>
          </w:rPr>
          <w:t>الذي</w:t>
        </w:r>
        <w:r w:rsidRPr="00E5439D">
          <w:rPr>
            <w:rStyle w:val="Hyperlink"/>
            <w:rFonts w:cs="Arial"/>
            <w:noProof/>
            <w:rtl/>
            <w:lang w:bidi="ar-EG"/>
          </w:rPr>
          <w:t xml:space="preserve"> </w:t>
        </w:r>
        <w:r w:rsidRPr="00E5439D">
          <w:rPr>
            <w:rStyle w:val="Hyperlink"/>
            <w:rFonts w:cs="Arial" w:hint="eastAsia"/>
            <w:noProof/>
            <w:rtl/>
            <w:lang w:bidi="ar-EG"/>
          </w:rPr>
          <w:t>تعمل</w:t>
        </w:r>
        <w:r w:rsidRPr="00E5439D">
          <w:rPr>
            <w:rStyle w:val="Hyperlink"/>
            <w:rFonts w:cs="Arial"/>
            <w:noProof/>
            <w:rtl/>
            <w:lang w:bidi="ar-EG"/>
          </w:rPr>
          <w:t xml:space="preserve"> </w:t>
        </w:r>
        <w:r w:rsidRPr="00E5439D">
          <w:rPr>
            <w:rStyle w:val="Hyperlink"/>
            <w:rFonts w:cs="Arial" w:hint="eastAsia"/>
            <w:noProof/>
            <w:rtl/>
            <w:lang w:bidi="ar-EG"/>
          </w:rPr>
          <w:t>فيه</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Toc203224726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1B5C02F8" w14:textId="17FD4251" w:rsidR="00B54F76" w:rsidRDefault="00B54F76">
      <w:pPr>
        <w:pStyle w:val="TableofFigures"/>
        <w:tabs>
          <w:tab w:val="right" w:leader="dot" w:pos="8900"/>
        </w:tabs>
        <w:rPr>
          <w:rFonts w:eastAsiaTheme="minorEastAsia"/>
          <w:noProof/>
          <w:sz w:val="24"/>
          <w:szCs w:val="24"/>
          <w:rtl/>
        </w:rPr>
      </w:pPr>
      <w:hyperlink w:anchor="_Toc203224727" w:history="1">
        <w:r w:rsidRPr="00E5439D">
          <w:rPr>
            <w:rStyle w:val="Hyperlink"/>
            <w:rFonts w:hint="eastAsia"/>
            <w:noProof/>
            <w:rtl/>
          </w:rPr>
          <w:t>جدول</w:t>
        </w:r>
        <w:r w:rsidRPr="00E5439D">
          <w:rPr>
            <w:rStyle w:val="Hyperlink"/>
            <w:noProof/>
            <w:rtl/>
          </w:rPr>
          <w:t xml:space="preserve"> 12</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أشعر</w:t>
        </w:r>
        <w:r w:rsidRPr="00E5439D">
          <w:rPr>
            <w:rStyle w:val="Hyperlink"/>
            <w:rFonts w:cs="Arial"/>
            <w:noProof/>
            <w:rtl/>
            <w:lang w:bidi="ar-EG"/>
          </w:rPr>
          <w:t xml:space="preserve"> </w:t>
        </w:r>
        <w:r w:rsidRPr="00E5439D">
          <w:rPr>
            <w:rStyle w:val="Hyperlink"/>
            <w:rFonts w:cs="Arial" w:hint="eastAsia"/>
            <w:noProof/>
            <w:rtl/>
            <w:lang w:bidi="ar-EG"/>
          </w:rPr>
          <w:t>بالثقة</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التعامل</w:t>
        </w:r>
        <w:r w:rsidRPr="00E5439D">
          <w:rPr>
            <w:rStyle w:val="Hyperlink"/>
            <w:rFonts w:cs="Arial"/>
            <w:noProof/>
            <w:rtl/>
            <w:lang w:bidi="ar-EG"/>
          </w:rPr>
          <w:t xml:space="preserve"> </w:t>
        </w:r>
        <w:r w:rsidRPr="00E5439D">
          <w:rPr>
            <w:rStyle w:val="Hyperlink"/>
            <w:rFonts w:cs="Arial" w:hint="eastAsia"/>
            <w:noProof/>
            <w:rtl/>
            <w:lang w:bidi="ar-EG"/>
          </w:rPr>
          <w:t>مع</w:t>
        </w:r>
        <w:r w:rsidRPr="00E5439D">
          <w:rPr>
            <w:rStyle w:val="Hyperlink"/>
            <w:rFonts w:cs="Arial"/>
            <w:noProof/>
            <w:rtl/>
            <w:lang w:bidi="ar-EG"/>
          </w:rPr>
          <w:t xml:space="preserve"> </w:t>
        </w:r>
        <w:r w:rsidRPr="00E5439D">
          <w:rPr>
            <w:rStyle w:val="Hyperlink"/>
            <w:rFonts w:cs="Arial" w:hint="eastAsia"/>
            <w:noProof/>
            <w:rtl/>
            <w:lang w:bidi="ar-EG"/>
          </w:rPr>
          <w:t>هذه</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Toc203224727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33EA9C24" w14:textId="33633EDF" w:rsidR="00B54F76" w:rsidRDefault="00B54F76">
      <w:pPr>
        <w:pStyle w:val="TableofFigures"/>
        <w:tabs>
          <w:tab w:val="right" w:leader="dot" w:pos="8900"/>
        </w:tabs>
        <w:rPr>
          <w:rFonts w:eastAsiaTheme="minorEastAsia"/>
          <w:noProof/>
          <w:sz w:val="24"/>
          <w:szCs w:val="24"/>
          <w:rtl/>
        </w:rPr>
      </w:pPr>
      <w:hyperlink w:anchor="_Toc203224728" w:history="1">
        <w:r w:rsidRPr="00E5439D">
          <w:rPr>
            <w:rStyle w:val="Hyperlink"/>
            <w:rFonts w:hint="eastAsia"/>
            <w:noProof/>
            <w:rtl/>
          </w:rPr>
          <w:t>جدول</w:t>
        </w:r>
        <w:r w:rsidRPr="00E5439D">
          <w:rPr>
            <w:rStyle w:val="Hyperlink"/>
            <w:noProof/>
            <w:rtl/>
          </w:rPr>
          <w:t xml:space="preserve"> 13</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أُفضل</w:t>
        </w:r>
        <w:r w:rsidRPr="00E5439D">
          <w:rPr>
            <w:rStyle w:val="Hyperlink"/>
            <w:rFonts w:cs="Arial"/>
            <w:noProof/>
            <w:rtl/>
            <w:lang w:bidi="ar-EG"/>
          </w:rPr>
          <w:t xml:space="preserve"> </w:t>
        </w:r>
        <w:r w:rsidRPr="00E5439D">
          <w:rPr>
            <w:rStyle w:val="Hyperlink"/>
            <w:rFonts w:cs="Arial" w:hint="eastAsia"/>
            <w:noProof/>
            <w:rtl/>
            <w:lang w:bidi="ar-EG"/>
          </w:rPr>
          <w:t>منتجات</w:t>
        </w:r>
        <w:r w:rsidRPr="00E5439D">
          <w:rPr>
            <w:rStyle w:val="Hyperlink"/>
            <w:rFonts w:cs="Arial"/>
            <w:noProof/>
            <w:rtl/>
            <w:lang w:bidi="ar-EG"/>
          </w:rPr>
          <w:t xml:space="preserve"> </w:t>
        </w:r>
        <w:r w:rsidRPr="00E5439D">
          <w:rPr>
            <w:rStyle w:val="Hyperlink"/>
            <w:rFonts w:cs="Arial" w:hint="eastAsia"/>
            <w:noProof/>
            <w:rtl/>
            <w:lang w:bidi="ar-EG"/>
          </w:rPr>
          <w:t>أو</w:t>
        </w:r>
        <w:r w:rsidRPr="00E5439D">
          <w:rPr>
            <w:rStyle w:val="Hyperlink"/>
            <w:rFonts w:cs="Arial"/>
            <w:noProof/>
            <w:rtl/>
            <w:lang w:bidi="ar-EG"/>
          </w:rPr>
          <w:t xml:space="preserve"> </w:t>
        </w:r>
        <w:r w:rsidRPr="00E5439D">
          <w:rPr>
            <w:rStyle w:val="Hyperlink"/>
            <w:rFonts w:cs="Arial" w:hint="eastAsia"/>
            <w:noProof/>
            <w:rtl/>
            <w:lang w:bidi="ar-EG"/>
          </w:rPr>
          <w:t>خدمات</w:t>
        </w:r>
        <w:r w:rsidRPr="00E5439D">
          <w:rPr>
            <w:rStyle w:val="Hyperlink"/>
            <w:rFonts w:cs="Arial"/>
            <w:noProof/>
            <w:rtl/>
            <w:lang w:bidi="ar-EG"/>
          </w:rPr>
          <w:t xml:space="preserve"> </w:t>
        </w:r>
        <w:r w:rsidRPr="00E5439D">
          <w:rPr>
            <w:rStyle w:val="Hyperlink"/>
            <w:rFonts w:cs="Arial" w:hint="eastAsia"/>
            <w:noProof/>
            <w:rtl/>
            <w:lang w:bidi="ar-EG"/>
          </w:rPr>
          <w:t>هذه</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على</w:t>
        </w:r>
        <w:r w:rsidRPr="00E5439D">
          <w:rPr>
            <w:rStyle w:val="Hyperlink"/>
            <w:rFonts w:cs="Arial"/>
            <w:noProof/>
            <w:rtl/>
            <w:lang w:bidi="ar-EG"/>
          </w:rPr>
          <w:t xml:space="preserve"> </w:t>
        </w:r>
        <w:r w:rsidRPr="00E5439D">
          <w:rPr>
            <w:rStyle w:val="Hyperlink"/>
            <w:rFonts w:cs="Arial" w:hint="eastAsia"/>
            <w:noProof/>
            <w:rtl/>
            <w:lang w:bidi="ar-EG"/>
          </w:rPr>
          <w:t>غيرها</w:t>
        </w:r>
        <w:r w:rsidRPr="00E5439D">
          <w:rPr>
            <w:rStyle w:val="Hyperlink"/>
            <w:rFonts w:cs="Arial"/>
            <w:noProof/>
            <w:rtl/>
            <w:lang w:bidi="ar-EG"/>
          </w:rPr>
          <w:t xml:space="preserve"> </w:t>
        </w:r>
        <w:r w:rsidRPr="00E5439D">
          <w:rPr>
            <w:rStyle w:val="Hyperlink"/>
            <w:rFonts w:cs="Arial" w:hint="eastAsia"/>
            <w:noProof/>
            <w:rtl/>
            <w:lang w:bidi="ar-EG"/>
          </w:rPr>
          <w:t>حتى</w:t>
        </w:r>
        <w:r w:rsidRPr="00E5439D">
          <w:rPr>
            <w:rStyle w:val="Hyperlink"/>
            <w:rFonts w:cs="Arial"/>
            <w:noProof/>
            <w:rtl/>
            <w:lang w:bidi="ar-EG"/>
          </w:rPr>
          <w:t xml:space="preserve"> </w:t>
        </w:r>
        <w:r w:rsidRPr="00E5439D">
          <w:rPr>
            <w:rStyle w:val="Hyperlink"/>
            <w:rFonts w:cs="Arial" w:hint="eastAsia"/>
            <w:noProof/>
            <w:rtl/>
            <w:lang w:bidi="ar-EG"/>
          </w:rPr>
          <w:t>مع</w:t>
        </w:r>
        <w:r w:rsidRPr="00E5439D">
          <w:rPr>
            <w:rStyle w:val="Hyperlink"/>
            <w:rFonts w:cs="Arial"/>
            <w:noProof/>
            <w:rtl/>
            <w:lang w:bidi="ar-EG"/>
          </w:rPr>
          <w:t xml:space="preserve"> </w:t>
        </w:r>
        <w:r w:rsidRPr="00E5439D">
          <w:rPr>
            <w:rStyle w:val="Hyperlink"/>
            <w:rFonts w:cs="Arial" w:hint="eastAsia"/>
            <w:noProof/>
            <w:rtl/>
            <w:lang w:bidi="ar-EG"/>
          </w:rPr>
          <w:t>وجود</w:t>
        </w:r>
        <w:r w:rsidRPr="00E5439D">
          <w:rPr>
            <w:rStyle w:val="Hyperlink"/>
            <w:rFonts w:cs="Arial"/>
            <w:noProof/>
            <w:rtl/>
            <w:lang w:bidi="ar-EG"/>
          </w:rPr>
          <w:t xml:space="preserve"> </w:t>
        </w:r>
        <w:r w:rsidRPr="00E5439D">
          <w:rPr>
            <w:rStyle w:val="Hyperlink"/>
            <w:rFonts w:cs="Arial" w:hint="eastAsia"/>
            <w:noProof/>
            <w:rtl/>
            <w:lang w:bidi="ar-EG"/>
          </w:rPr>
          <w:t>بدائل</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Toc203224728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4A74F153" w14:textId="37AF0B6A" w:rsidR="00B54F76" w:rsidRDefault="00B54F76">
      <w:pPr>
        <w:pStyle w:val="TableofFigures"/>
        <w:tabs>
          <w:tab w:val="right" w:leader="dot" w:pos="8900"/>
        </w:tabs>
        <w:rPr>
          <w:rFonts w:eastAsiaTheme="minorEastAsia"/>
          <w:noProof/>
          <w:sz w:val="24"/>
          <w:szCs w:val="24"/>
          <w:rtl/>
        </w:rPr>
      </w:pPr>
      <w:hyperlink w:anchor="_Toc203224729" w:history="1">
        <w:r w:rsidRPr="00E5439D">
          <w:rPr>
            <w:rStyle w:val="Hyperlink"/>
            <w:rFonts w:hint="eastAsia"/>
            <w:noProof/>
            <w:rtl/>
          </w:rPr>
          <w:t>جدول</w:t>
        </w:r>
        <w:r w:rsidRPr="00E5439D">
          <w:rPr>
            <w:rStyle w:val="Hyperlink"/>
            <w:noProof/>
            <w:rtl/>
          </w:rPr>
          <w:t xml:space="preserve"> 14</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أنصح</w:t>
        </w:r>
        <w:r w:rsidRPr="00E5439D">
          <w:rPr>
            <w:rStyle w:val="Hyperlink"/>
            <w:rFonts w:cs="Arial"/>
            <w:noProof/>
            <w:rtl/>
            <w:lang w:bidi="ar-EG"/>
          </w:rPr>
          <w:t xml:space="preserve"> </w:t>
        </w:r>
        <w:r w:rsidRPr="00E5439D">
          <w:rPr>
            <w:rStyle w:val="Hyperlink"/>
            <w:rFonts w:cs="Arial" w:hint="eastAsia"/>
            <w:noProof/>
            <w:rtl/>
            <w:lang w:bidi="ar-EG"/>
          </w:rPr>
          <w:t>أصدقائي</w:t>
        </w:r>
        <w:r w:rsidRPr="00E5439D">
          <w:rPr>
            <w:rStyle w:val="Hyperlink"/>
            <w:rFonts w:cs="Arial"/>
            <w:noProof/>
            <w:rtl/>
            <w:lang w:bidi="ar-EG"/>
          </w:rPr>
          <w:t xml:space="preserve"> </w:t>
        </w:r>
        <w:r w:rsidRPr="00E5439D">
          <w:rPr>
            <w:rStyle w:val="Hyperlink"/>
            <w:rFonts w:cs="Arial" w:hint="eastAsia"/>
            <w:noProof/>
            <w:rtl/>
            <w:lang w:bidi="ar-EG"/>
          </w:rPr>
          <w:t>وأفراد</w:t>
        </w:r>
        <w:r w:rsidRPr="00E5439D">
          <w:rPr>
            <w:rStyle w:val="Hyperlink"/>
            <w:rFonts w:cs="Arial"/>
            <w:noProof/>
            <w:rtl/>
            <w:lang w:bidi="ar-EG"/>
          </w:rPr>
          <w:t xml:space="preserve"> </w:t>
        </w:r>
        <w:r w:rsidRPr="00E5439D">
          <w:rPr>
            <w:rStyle w:val="Hyperlink"/>
            <w:rFonts w:cs="Arial" w:hint="eastAsia"/>
            <w:noProof/>
            <w:rtl/>
            <w:lang w:bidi="ar-EG"/>
          </w:rPr>
          <w:t>عائلتي</w:t>
        </w:r>
        <w:r w:rsidRPr="00E5439D">
          <w:rPr>
            <w:rStyle w:val="Hyperlink"/>
            <w:rFonts w:cs="Arial"/>
            <w:noProof/>
            <w:rtl/>
            <w:lang w:bidi="ar-EG"/>
          </w:rPr>
          <w:t xml:space="preserve"> </w:t>
        </w:r>
        <w:r w:rsidRPr="00E5439D">
          <w:rPr>
            <w:rStyle w:val="Hyperlink"/>
            <w:rFonts w:cs="Arial" w:hint="eastAsia"/>
            <w:noProof/>
            <w:rtl/>
            <w:lang w:bidi="ar-EG"/>
          </w:rPr>
          <w:t>بالتعامل</w:t>
        </w:r>
        <w:r w:rsidRPr="00E5439D">
          <w:rPr>
            <w:rStyle w:val="Hyperlink"/>
            <w:rFonts w:cs="Arial"/>
            <w:noProof/>
            <w:rtl/>
            <w:lang w:bidi="ar-EG"/>
          </w:rPr>
          <w:t xml:space="preserve"> </w:t>
        </w:r>
        <w:r w:rsidRPr="00E5439D">
          <w:rPr>
            <w:rStyle w:val="Hyperlink"/>
            <w:rFonts w:cs="Arial" w:hint="eastAsia"/>
            <w:noProof/>
            <w:rtl/>
            <w:lang w:bidi="ar-EG"/>
          </w:rPr>
          <w:t>مع</w:t>
        </w:r>
        <w:r w:rsidRPr="00E5439D">
          <w:rPr>
            <w:rStyle w:val="Hyperlink"/>
            <w:rFonts w:cs="Arial"/>
            <w:noProof/>
            <w:rtl/>
            <w:lang w:bidi="ar-EG"/>
          </w:rPr>
          <w:t xml:space="preserve"> </w:t>
        </w:r>
        <w:r w:rsidRPr="00E5439D">
          <w:rPr>
            <w:rStyle w:val="Hyperlink"/>
            <w:rFonts w:cs="Arial" w:hint="eastAsia"/>
            <w:noProof/>
            <w:rtl/>
            <w:lang w:bidi="ar-EG"/>
          </w:rPr>
          <w:t>هذه</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Toc203224729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035ACFFD" w14:textId="5D9A29A7" w:rsidR="00B54F76" w:rsidRDefault="00B54F76">
      <w:pPr>
        <w:pStyle w:val="TableofFigures"/>
        <w:tabs>
          <w:tab w:val="right" w:leader="dot" w:pos="8900"/>
        </w:tabs>
        <w:rPr>
          <w:rFonts w:eastAsiaTheme="minorEastAsia"/>
          <w:noProof/>
          <w:sz w:val="24"/>
          <w:szCs w:val="24"/>
          <w:rtl/>
        </w:rPr>
      </w:pPr>
      <w:hyperlink w:anchor="_Toc203224730" w:history="1">
        <w:r w:rsidRPr="00E5439D">
          <w:rPr>
            <w:rStyle w:val="Hyperlink"/>
            <w:rFonts w:hint="eastAsia"/>
            <w:noProof/>
            <w:rtl/>
          </w:rPr>
          <w:t>جدول</w:t>
        </w:r>
        <w:r w:rsidRPr="00E5439D">
          <w:rPr>
            <w:rStyle w:val="Hyperlink"/>
            <w:noProof/>
            <w:rtl/>
          </w:rPr>
          <w:t xml:space="preserve"> 15</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cs="Arial" w:hint="eastAsia"/>
            <w:noProof/>
            <w:rtl/>
            <w:lang w:bidi="ar-EG"/>
          </w:rPr>
          <w:t>لدي</w:t>
        </w:r>
        <w:r w:rsidRPr="00E5439D">
          <w:rPr>
            <w:rStyle w:val="Hyperlink"/>
            <w:rFonts w:cs="Arial"/>
            <w:noProof/>
            <w:rtl/>
            <w:lang w:bidi="ar-EG"/>
          </w:rPr>
          <w:t xml:space="preserve"> </w:t>
        </w:r>
        <w:r w:rsidRPr="00E5439D">
          <w:rPr>
            <w:rStyle w:val="Hyperlink"/>
            <w:rFonts w:cs="Arial" w:hint="eastAsia"/>
            <w:noProof/>
            <w:rtl/>
            <w:lang w:bidi="ar-EG"/>
          </w:rPr>
          <w:t>انطباع</w:t>
        </w:r>
        <w:r w:rsidRPr="00E5439D">
          <w:rPr>
            <w:rStyle w:val="Hyperlink"/>
            <w:rFonts w:cs="Arial"/>
            <w:noProof/>
            <w:rtl/>
            <w:lang w:bidi="ar-EG"/>
          </w:rPr>
          <w:t xml:space="preserve"> </w:t>
        </w:r>
        <w:r w:rsidRPr="00E5439D">
          <w:rPr>
            <w:rStyle w:val="Hyperlink"/>
            <w:rFonts w:cs="Arial" w:hint="eastAsia"/>
            <w:noProof/>
            <w:rtl/>
            <w:lang w:bidi="ar-EG"/>
          </w:rPr>
          <w:t>إيجابي</w:t>
        </w:r>
        <w:r w:rsidRPr="00E5439D">
          <w:rPr>
            <w:rStyle w:val="Hyperlink"/>
            <w:rFonts w:cs="Arial"/>
            <w:noProof/>
            <w:rtl/>
            <w:lang w:bidi="ar-EG"/>
          </w:rPr>
          <w:t xml:space="preserve"> </w:t>
        </w:r>
        <w:r w:rsidRPr="00E5439D">
          <w:rPr>
            <w:rStyle w:val="Hyperlink"/>
            <w:rFonts w:cs="Arial" w:hint="eastAsia"/>
            <w:noProof/>
            <w:rtl/>
            <w:lang w:bidi="ar-EG"/>
          </w:rPr>
          <w:t>دائم</w:t>
        </w:r>
        <w:r w:rsidRPr="00E5439D">
          <w:rPr>
            <w:rStyle w:val="Hyperlink"/>
            <w:rFonts w:cs="Arial"/>
            <w:noProof/>
            <w:rtl/>
            <w:lang w:bidi="ar-EG"/>
          </w:rPr>
          <w:t xml:space="preserve"> </w:t>
        </w:r>
        <w:r w:rsidRPr="00E5439D">
          <w:rPr>
            <w:rStyle w:val="Hyperlink"/>
            <w:rFonts w:cs="Arial" w:hint="eastAsia"/>
            <w:noProof/>
            <w:rtl/>
            <w:lang w:bidi="ar-EG"/>
          </w:rPr>
          <w:t>عن</w:t>
        </w:r>
        <w:r w:rsidRPr="00E5439D">
          <w:rPr>
            <w:rStyle w:val="Hyperlink"/>
            <w:rFonts w:cs="Arial"/>
            <w:noProof/>
            <w:rtl/>
            <w:lang w:bidi="ar-EG"/>
          </w:rPr>
          <w:t xml:space="preserve"> </w:t>
        </w:r>
        <w:r w:rsidRPr="00E5439D">
          <w:rPr>
            <w:rStyle w:val="Hyperlink"/>
            <w:rFonts w:cs="Arial" w:hint="eastAsia"/>
            <w:noProof/>
            <w:rtl/>
            <w:lang w:bidi="ar-EG"/>
          </w:rPr>
          <w:t>هذه</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Toc203224730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4DE9DC00" w14:textId="7E54C82B" w:rsidR="00B54F76" w:rsidRDefault="00B54F76">
      <w:pPr>
        <w:pStyle w:val="TableofFigures"/>
        <w:tabs>
          <w:tab w:val="right" w:leader="dot" w:pos="8900"/>
        </w:tabs>
        <w:rPr>
          <w:rFonts w:eastAsiaTheme="minorEastAsia"/>
          <w:noProof/>
          <w:sz w:val="24"/>
          <w:szCs w:val="24"/>
          <w:rtl/>
        </w:rPr>
      </w:pPr>
      <w:hyperlink w:anchor="_Toc203224731" w:history="1">
        <w:r w:rsidRPr="00E5439D">
          <w:rPr>
            <w:rStyle w:val="Hyperlink"/>
            <w:rFonts w:hint="eastAsia"/>
            <w:noProof/>
            <w:rtl/>
          </w:rPr>
          <w:t>جدول</w:t>
        </w:r>
        <w:r w:rsidRPr="00E5439D">
          <w:rPr>
            <w:rStyle w:val="Hyperlink"/>
            <w:noProof/>
            <w:rtl/>
          </w:rPr>
          <w:t xml:space="preserve"> 16</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سأستمر</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التعامل</w:t>
        </w:r>
        <w:r w:rsidRPr="00E5439D">
          <w:rPr>
            <w:rStyle w:val="Hyperlink"/>
            <w:rFonts w:cs="Arial"/>
            <w:noProof/>
            <w:rtl/>
            <w:lang w:bidi="ar-EG"/>
          </w:rPr>
          <w:t xml:space="preserve"> </w:t>
        </w:r>
        <w:r w:rsidRPr="00E5439D">
          <w:rPr>
            <w:rStyle w:val="Hyperlink"/>
            <w:rFonts w:cs="Arial" w:hint="eastAsia"/>
            <w:noProof/>
            <w:rtl/>
            <w:lang w:bidi="ar-EG"/>
          </w:rPr>
          <w:t>مع</w:t>
        </w:r>
        <w:r w:rsidRPr="00E5439D">
          <w:rPr>
            <w:rStyle w:val="Hyperlink"/>
            <w:rFonts w:cs="Arial"/>
            <w:noProof/>
            <w:rtl/>
            <w:lang w:bidi="ar-EG"/>
          </w:rPr>
          <w:t xml:space="preserve"> </w:t>
        </w:r>
        <w:r w:rsidRPr="00E5439D">
          <w:rPr>
            <w:rStyle w:val="Hyperlink"/>
            <w:rFonts w:cs="Arial" w:hint="eastAsia"/>
            <w:noProof/>
            <w:rtl/>
            <w:lang w:bidi="ar-EG"/>
          </w:rPr>
          <w:t>هذه</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مستقبلاً</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Toc203224731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1FA9C398" w14:textId="53EB0905" w:rsidR="00B54F76" w:rsidRDefault="00B54F76">
      <w:pPr>
        <w:pStyle w:val="TableofFigures"/>
        <w:tabs>
          <w:tab w:val="right" w:leader="dot" w:pos="8900"/>
        </w:tabs>
        <w:rPr>
          <w:rFonts w:eastAsiaTheme="minorEastAsia"/>
          <w:noProof/>
          <w:sz w:val="24"/>
          <w:szCs w:val="24"/>
          <w:rtl/>
        </w:rPr>
      </w:pPr>
      <w:hyperlink w:anchor="_Toc203224732" w:history="1">
        <w:r w:rsidRPr="00E5439D">
          <w:rPr>
            <w:rStyle w:val="Hyperlink"/>
            <w:rFonts w:hint="eastAsia"/>
            <w:noProof/>
            <w:rtl/>
          </w:rPr>
          <w:t>جدول</w:t>
        </w:r>
        <w:r w:rsidRPr="00E5439D">
          <w:rPr>
            <w:rStyle w:val="Hyperlink"/>
            <w:noProof/>
            <w:rtl/>
          </w:rPr>
          <w:t xml:space="preserve"> 17</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تجربتي</w:t>
        </w:r>
        <w:r w:rsidRPr="00E5439D">
          <w:rPr>
            <w:rStyle w:val="Hyperlink"/>
            <w:rFonts w:cs="Arial"/>
            <w:noProof/>
            <w:rtl/>
            <w:lang w:bidi="ar-EG"/>
          </w:rPr>
          <w:t xml:space="preserve"> </w:t>
        </w:r>
        <w:r w:rsidRPr="00E5439D">
          <w:rPr>
            <w:rStyle w:val="Hyperlink"/>
            <w:rFonts w:cs="Arial" w:hint="eastAsia"/>
            <w:noProof/>
            <w:rtl/>
            <w:lang w:bidi="ar-EG"/>
          </w:rPr>
          <w:t>مع</w:t>
        </w:r>
        <w:r w:rsidRPr="00E5439D">
          <w:rPr>
            <w:rStyle w:val="Hyperlink"/>
            <w:rFonts w:cs="Arial"/>
            <w:noProof/>
            <w:rtl/>
            <w:lang w:bidi="ar-EG"/>
          </w:rPr>
          <w:t xml:space="preserve"> </w:t>
        </w:r>
        <w:r w:rsidRPr="00E5439D">
          <w:rPr>
            <w:rStyle w:val="Hyperlink"/>
            <w:rFonts w:cs="Arial" w:hint="eastAsia"/>
            <w:noProof/>
            <w:rtl/>
            <w:lang w:bidi="ar-EG"/>
          </w:rPr>
          <w:t>هذه</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تجعلني</w:t>
        </w:r>
        <w:r w:rsidRPr="00E5439D">
          <w:rPr>
            <w:rStyle w:val="Hyperlink"/>
            <w:rFonts w:cs="Arial"/>
            <w:noProof/>
            <w:rtl/>
            <w:lang w:bidi="ar-EG"/>
          </w:rPr>
          <w:t xml:space="preserve"> </w:t>
        </w:r>
        <w:r w:rsidRPr="00E5439D">
          <w:rPr>
            <w:rStyle w:val="Hyperlink"/>
            <w:rFonts w:cs="Arial" w:hint="eastAsia"/>
            <w:noProof/>
            <w:rtl/>
            <w:lang w:bidi="ar-EG"/>
          </w:rPr>
          <w:t>أختارها</w:t>
        </w:r>
        <w:r w:rsidRPr="00E5439D">
          <w:rPr>
            <w:rStyle w:val="Hyperlink"/>
            <w:rFonts w:cs="Arial"/>
            <w:noProof/>
            <w:rtl/>
            <w:lang w:bidi="ar-EG"/>
          </w:rPr>
          <w:t xml:space="preserve"> </w:t>
        </w:r>
        <w:r w:rsidRPr="00E5439D">
          <w:rPr>
            <w:rStyle w:val="Hyperlink"/>
            <w:rFonts w:cs="Arial" w:hint="eastAsia"/>
            <w:noProof/>
            <w:rtl/>
            <w:lang w:bidi="ar-EG"/>
          </w:rPr>
          <w:t>دائمًا</w:t>
        </w:r>
        <w:r w:rsidRPr="00E5439D">
          <w:rPr>
            <w:rStyle w:val="Hyperlink"/>
            <w:rFonts w:cs="Arial"/>
            <w:noProof/>
            <w:rtl/>
            <w:lang w:bidi="ar-EG"/>
          </w:rPr>
          <w:t xml:space="preserve"> </w:t>
        </w:r>
        <w:r w:rsidRPr="00E5439D">
          <w:rPr>
            <w:rStyle w:val="Hyperlink"/>
            <w:rFonts w:cs="Arial" w:hint="eastAsia"/>
            <w:noProof/>
            <w:rtl/>
            <w:lang w:bidi="ar-EG"/>
          </w:rPr>
          <w:t>أولاً</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Toc203224732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4EC15EA8" w14:textId="150138F0" w:rsidR="00B54F76" w:rsidRDefault="00B54F76">
      <w:pPr>
        <w:pStyle w:val="TableofFigures"/>
        <w:tabs>
          <w:tab w:val="right" w:leader="dot" w:pos="8900"/>
        </w:tabs>
        <w:rPr>
          <w:rFonts w:eastAsiaTheme="minorEastAsia"/>
          <w:noProof/>
          <w:sz w:val="24"/>
          <w:szCs w:val="24"/>
          <w:rtl/>
        </w:rPr>
      </w:pPr>
      <w:hyperlink w:anchor="_Toc203224733" w:history="1">
        <w:r w:rsidRPr="00E5439D">
          <w:rPr>
            <w:rStyle w:val="Hyperlink"/>
            <w:rFonts w:hint="eastAsia"/>
            <w:noProof/>
            <w:rtl/>
          </w:rPr>
          <w:t>جدول</w:t>
        </w:r>
        <w:r w:rsidRPr="00E5439D">
          <w:rPr>
            <w:rStyle w:val="Hyperlink"/>
            <w:noProof/>
            <w:rtl/>
          </w:rPr>
          <w:t xml:space="preserve"> 18</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أعتقد</w:t>
        </w:r>
        <w:r w:rsidRPr="00E5439D">
          <w:rPr>
            <w:rStyle w:val="Hyperlink"/>
            <w:rFonts w:cs="Arial"/>
            <w:noProof/>
            <w:rtl/>
            <w:lang w:bidi="ar-EG"/>
          </w:rPr>
          <w:t xml:space="preserve"> </w:t>
        </w:r>
        <w:r w:rsidRPr="00E5439D">
          <w:rPr>
            <w:rStyle w:val="Hyperlink"/>
            <w:rFonts w:cs="Arial" w:hint="eastAsia"/>
            <w:noProof/>
            <w:rtl/>
            <w:lang w:bidi="ar-EG"/>
          </w:rPr>
          <w:t>أن</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تهتم</w:t>
        </w:r>
        <w:r w:rsidRPr="00E5439D">
          <w:rPr>
            <w:rStyle w:val="Hyperlink"/>
            <w:rFonts w:cs="Arial"/>
            <w:noProof/>
            <w:rtl/>
            <w:lang w:bidi="ar-EG"/>
          </w:rPr>
          <w:t xml:space="preserve"> </w:t>
        </w:r>
        <w:r w:rsidRPr="00E5439D">
          <w:rPr>
            <w:rStyle w:val="Hyperlink"/>
            <w:rFonts w:cs="Arial" w:hint="eastAsia"/>
            <w:noProof/>
            <w:rtl/>
            <w:lang w:bidi="ar-EG"/>
          </w:rPr>
          <w:t>برضى</w:t>
        </w:r>
        <w:r w:rsidRPr="00E5439D">
          <w:rPr>
            <w:rStyle w:val="Hyperlink"/>
            <w:rFonts w:cs="Arial"/>
            <w:noProof/>
            <w:rtl/>
            <w:lang w:bidi="ar-EG"/>
          </w:rPr>
          <w:t xml:space="preserve"> </w:t>
        </w:r>
        <w:r w:rsidRPr="00E5439D">
          <w:rPr>
            <w:rStyle w:val="Hyperlink"/>
            <w:rFonts w:cs="Arial" w:hint="eastAsia"/>
            <w:noProof/>
            <w:rtl/>
            <w:lang w:bidi="ar-EG"/>
          </w:rPr>
          <w:t>عملائها</w:t>
        </w:r>
        <w:r w:rsidRPr="00E5439D">
          <w:rPr>
            <w:rStyle w:val="Hyperlink"/>
            <w:rFonts w:cs="Arial"/>
            <w:noProof/>
            <w:rtl/>
            <w:lang w:bidi="ar-EG"/>
          </w:rPr>
          <w:t xml:space="preserve"> </w:t>
        </w:r>
        <w:r w:rsidRPr="00E5439D">
          <w:rPr>
            <w:rStyle w:val="Hyperlink"/>
            <w:rFonts w:cs="Arial" w:hint="eastAsia"/>
            <w:noProof/>
            <w:rtl/>
            <w:lang w:bidi="ar-EG"/>
          </w:rPr>
          <w:t>بشكل</w:t>
        </w:r>
        <w:r w:rsidRPr="00E5439D">
          <w:rPr>
            <w:rStyle w:val="Hyperlink"/>
            <w:rFonts w:cs="Arial"/>
            <w:noProof/>
            <w:rtl/>
            <w:lang w:bidi="ar-EG"/>
          </w:rPr>
          <w:t xml:space="preserve"> </w:t>
        </w:r>
        <w:r w:rsidRPr="00E5439D">
          <w:rPr>
            <w:rStyle w:val="Hyperlink"/>
            <w:rFonts w:cs="Arial" w:hint="eastAsia"/>
            <w:noProof/>
            <w:rtl/>
            <w:lang w:bidi="ar-EG"/>
          </w:rPr>
          <w:t>فعّال</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Toc203224733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6B5934F6" w14:textId="62993734" w:rsidR="00B54F76" w:rsidRDefault="00B54F76">
      <w:pPr>
        <w:pStyle w:val="TableofFigures"/>
        <w:tabs>
          <w:tab w:val="right" w:leader="dot" w:pos="8900"/>
        </w:tabs>
        <w:rPr>
          <w:rFonts w:eastAsiaTheme="minorEastAsia"/>
          <w:noProof/>
          <w:sz w:val="24"/>
          <w:szCs w:val="24"/>
          <w:rtl/>
        </w:rPr>
      </w:pPr>
      <w:hyperlink w:anchor="_Toc203224734" w:history="1">
        <w:r w:rsidRPr="00E5439D">
          <w:rPr>
            <w:rStyle w:val="Hyperlink"/>
            <w:rFonts w:hint="eastAsia"/>
            <w:noProof/>
            <w:rtl/>
          </w:rPr>
          <w:t>جدول</w:t>
        </w:r>
        <w:r w:rsidRPr="00E5439D">
          <w:rPr>
            <w:rStyle w:val="Hyperlink"/>
            <w:noProof/>
            <w:rtl/>
          </w:rPr>
          <w:t xml:space="preserve"> 19</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تساهم</w:t>
        </w:r>
        <w:r w:rsidRPr="00E5439D">
          <w:rPr>
            <w:rStyle w:val="Hyperlink"/>
            <w:rFonts w:cs="Arial"/>
            <w:noProof/>
            <w:rtl/>
            <w:lang w:bidi="ar-EG"/>
          </w:rPr>
          <w:t xml:space="preserve"> </w:t>
        </w:r>
        <w:r w:rsidRPr="00E5439D">
          <w:rPr>
            <w:rStyle w:val="Hyperlink"/>
            <w:rFonts w:cs="Arial" w:hint="eastAsia"/>
            <w:noProof/>
            <w:rtl/>
            <w:lang w:bidi="ar-EG"/>
          </w:rPr>
          <w:t>جهود</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المسؤولية</w:t>
        </w:r>
        <w:r w:rsidRPr="00E5439D">
          <w:rPr>
            <w:rStyle w:val="Hyperlink"/>
            <w:rFonts w:cs="Arial"/>
            <w:noProof/>
            <w:rtl/>
            <w:lang w:bidi="ar-EG"/>
          </w:rPr>
          <w:t xml:space="preserve"> </w:t>
        </w:r>
        <w:r w:rsidRPr="00E5439D">
          <w:rPr>
            <w:rStyle w:val="Hyperlink"/>
            <w:rFonts w:cs="Arial" w:hint="eastAsia"/>
            <w:noProof/>
            <w:rtl/>
            <w:lang w:bidi="ar-EG"/>
          </w:rPr>
          <w:t>الاجتماعية</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تعزيز</w:t>
        </w:r>
        <w:r w:rsidRPr="00E5439D">
          <w:rPr>
            <w:rStyle w:val="Hyperlink"/>
            <w:rFonts w:cs="Arial"/>
            <w:noProof/>
            <w:rtl/>
            <w:lang w:bidi="ar-EG"/>
          </w:rPr>
          <w:t xml:space="preserve"> </w:t>
        </w:r>
        <w:r w:rsidRPr="00E5439D">
          <w:rPr>
            <w:rStyle w:val="Hyperlink"/>
            <w:rFonts w:cs="Arial" w:hint="eastAsia"/>
            <w:noProof/>
            <w:rtl/>
            <w:lang w:bidi="ar-EG"/>
          </w:rPr>
          <w:t>ثقتي</w:t>
        </w:r>
        <w:r w:rsidRPr="00E5439D">
          <w:rPr>
            <w:rStyle w:val="Hyperlink"/>
            <w:rFonts w:cs="Arial"/>
            <w:noProof/>
            <w:rtl/>
            <w:lang w:bidi="ar-EG"/>
          </w:rPr>
          <w:t xml:space="preserve"> </w:t>
        </w:r>
        <w:r w:rsidRPr="00E5439D">
          <w:rPr>
            <w:rStyle w:val="Hyperlink"/>
            <w:rFonts w:cs="Arial" w:hint="eastAsia"/>
            <w:noProof/>
            <w:rtl/>
            <w:lang w:bidi="ar-EG"/>
          </w:rPr>
          <w:t>بها</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Toc203224734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5851AAB7" w14:textId="13E48F3A" w:rsidR="00B54F76" w:rsidRDefault="00B54F76">
      <w:pPr>
        <w:pStyle w:val="TableofFigures"/>
        <w:tabs>
          <w:tab w:val="right" w:leader="dot" w:pos="8900"/>
        </w:tabs>
        <w:rPr>
          <w:rFonts w:eastAsiaTheme="minorEastAsia"/>
          <w:noProof/>
          <w:sz w:val="24"/>
          <w:szCs w:val="24"/>
          <w:rtl/>
        </w:rPr>
      </w:pPr>
      <w:hyperlink w:anchor="_Toc203224735" w:history="1">
        <w:r w:rsidRPr="00E5439D">
          <w:rPr>
            <w:rStyle w:val="Hyperlink"/>
            <w:rFonts w:hint="eastAsia"/>
            <w:noProof/>
            <w:rtl/>
          </w:rPr>
          <w:t>جدول</w:t>
        </w:r>
        <w:r w:rsidRPr="00E5439D">
          <w:rPr>
            <w:rStyle w:val="Hyperlink"/>
            <w:noProof/>
            <w:rtl/>
          </w:rPr>
          <w:t xml:space="preserve"> 20</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أشعر</w:t>
        </w:r>
        <w:r w:rsidRPr="00E5439D">
          <w:rPr>
            <w:rStyle w:val="Hyperlink"/>
            <w:rFonts w:cs="Arial"/>
            <w:noProof/>
            <w:rtl/>
            <w:lang w:bidi="ar-EG"/>
          </w:rPr>
          <w:t xml:space="preserve"> </w:t>
        </w:r>
        <w:r w:rsidRPr="00E5439D">
          <w:rPr>
            <w:rStyle w:val="Hyperlink"/>
            <w:rFonts w:cs="Arial" w:hint="eastAsia"/>
            <w:noProof/>
            <w:rtl/>
            <w:lang w:bidi="ar-EG"/>
          </w:rPr>
          <w:t>بمزيد</w:t>
        </w:r>
        <w:r w:rsidRPr="00E5439D">
          <w:rPr>
            <w:rStyle w:val="Hyperlink"/>
            <w:rFonts w:cs="Arial"/>
            <w:noProof/>
            <w:rtl/>
            <w:lang w:bidi="ar-EG"/>
          </w:rPr>
          <w:t xml:space="preserve"> </w:t>
        </w:r>
        <w:r w:rsidRPr="00E5439D">
          <w:rPr>
            <w:rStyle w:val="Hyperlink"/>
            <w:rFonts w:cs="Arial" w:hint="eastAsia"/>
            <w:noProof/>
            <w:rtl/>
            <w:lang w:bidi="ar-EG"/>
          </w:rPr>
          <w:t>من</w:t>
        </w:r>
        <w:r w:rsidRPr="00E5439D">
          <w:rPr>
            <w:rStyle w:val="Hyperlink"/>
            <w:rFonts w:cs="Arial"/>
            <w:noProof/>
            <w:rtl/>
            <w:lang w:bidi="ar-EG"/>
          </w:rPr>
          <w:t xml:space="preserve"> </w:t>
        </w:r>
        <w:r w:rsidRPr="00E5439D">
          <w:rPr>
            <w:rStyle w:val="Hyperlink"/>
            <w:rFonts w:cs="Arial" w:hint="eastAsia"/>
            <w:noProof/>
            <w:rtl/>
            <w:lang w:bidi="ar-EG"/>
          </w:rPr>
          <w:t>الانتماء</w:t>
        </w:r>
        <w:r w:rsidRPr="00E5439D">
          <w:rPr>
            <w:rStyle w:val="Hyperlink"/>
            <w:rFonts w:cs="Arial"/>
            <w:noProof/>
            <w:rtl/>
            <w:lang w:bidi="ar-EG"/>
          </w:rPr>
          <w:t xml:space="preserve"> </w:t>
        </w:r>
        <w:r w:rsidRPr="00E5439D">
          <w:rPr>
            <w:rStyle w:val="Hyperlink"/>
            <w:rFonts w:cs="Arial" w:hint="eastAsia"/>
            <w:noProof/>
            <w:rtl/>
            <w:lang w:bidi="ar-EG"/>
          </w:rPr>
          <w:t>لهذه</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بفضل</w:t>
        </w:r>
        <w:r w:rsidRPr="00E5439D">
          <w:rPr>
            <w:rStyle w:val="Hyperlink"/>
            <w:rFonts w:cs="Arial"/>
            <w:noProof/>
            <w:rtl/>
            <w:lang w:bidi="ar-EG"/>
          </w:rPr>
          <w:t xml:space="preserve"> </w:t>
        </w:r>
        <w:r w:rsidRPr="00E5439D">
          <w:rPr>
            <w:rStyle w:val="Hyperlink"/>
            <w:rFonts w:cs="Arial" w:hint="eastAsia"/>
            <w:noProof/>
            <w:rtl/>
            <w:lang w:bidi="ar-EG"/>
          </w:rPr>
          <w:t>مساهماتها</w:t>
        </w:r>
        <w:r w:rsidRPr="00E5439D">
          <w:rPr>
            <w:rStyle w:val="Hyperlink"/>
            <w:rFonts w:cs="Arial"/>
            <w:noProof/>
            <w:rtl/>
            <w:lang w:bidi="ar-EG"/>
          </w:rPr>
          <w:t xml:space="preserve"> </w:t>
        </w:r>
        <w:r w:rsidRPr="00E5439D">
          <w:rPr>
            <w:rStyle w:val="Hyperlink"/>
            <w:rFonts w:cs="Arial" w:hint="eastAsia"/>
            <w:noProof/>
            <w:rtl/>
            <w:lang w:bidi="ar-EG"/>
          </w:rPr>
          <w:t>المجتمعية</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Toc203224735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500F174E" w14:textId="2EDA0419" w:rsidR="00B54F76" w:rsidRDefault="00B54F76">
      <w:pPr>
        <w:pStyle w:val="TableofFigures"/>
        <w:tabs>
          <w:tab w:val="right" w:leader="dot" w:pos="8900"/>
        </w:tabs>
        <w:rPr>
          <w:rFonts w:eastAsiaTheme="minorEastAsia"/>
          <w:noProof/>
          <w:sz w:val="24"/>
          <w:szCs w:val="24"/>
          <w:rtl/>
        </w:rPr>
      </w:pPr>
      <w:hyperlink w:anchor="_Toc203224736" w:history="1">
        <w:r w:rsidRPr="00E5439D">
          <w:rPr>
            <w:rStyle w:val="Hyperlink"/>
            <w:rFonts w:hint="eastAsia"/>
            <w:noProof/>
            <w:rtl/>
          </w:rPr>
          <w:t>جدول</w:t>
        </w:r>
        <w:r w:rsidRPr="00E5439D">
          <w:rPr>
            <w:rStyle w:val="Hyperlink"/>
            <w:noProof/>
            <w:rtl/>
          </w:rPr>
          <w:t xml:space="preserve"> 21</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cs="Arial" w:hint="eastAsia"/>
            <w:noProof/>
            <w:rtl/>
            <w:lang w:bidi="ar-EG"/>
          </w:rPr>
          <w:t>التزام</w:t>
        </w:r>
        <w:r w:rsidRPr="00E5439D">
          <w:rPr>
            <w:rStyle w:val="Hyperlink"/>
            <w:rFonts w:cs="Arial"/>
            <w:noProof/>
            <w:rtl/>
            <w:lang w:bidi="ar-EG"/>
          </w:rPr>
          <w:t xml:space="preserve"> </w:t>
        </w:r>
        <w:r w:rsidRPr="00E5439D">
          <w:rPr>
            <w:rStyle w:val="Hyperlink"/>
            <w:rFonts w:cs="Arial" w:hint="eastAsia"/>
            <w:noProof/>
            <w:rtl/>
            <w:lang w:bidi="ar-EG"/>
          </w:rPr>
          <w:t>الشركة</w:t>
        </w:r>
        <w:r w:rsidRPr="00E5439D">
          <w:rPr>
            <w:rStyle w:val="Hyperlink"/>
            <w:rFonts w:cs="Arial"/>
            <w:noProof/>
            <w:rtl/>
            <w:lang w:bidi="ar-EG"/>
          </w:rPr>
          <w:t xml:space="preserve"> </w:t>
        </w:r>
        <w:r w:rsidRPr="00E5439D">
          <w:rPr>
            <w:rStyle w:val="Hyperlink"/>
            <w:rFonts w:cs="Arial" w:hint="eastAsia"/>
            <w:noProof/>
            <w:rtl/>
            <w:lang w:bidi="ar-EG"/>
          </w:rPr>
          <w:t>بالمسؤولية</w:t>
        </w:r>
        <w:r w:rsidRPr="00E5439D">
          <w:rPr>
            <w:rStyle w:val="Hyperlink"/>
            <w:rFonts w:cs="Arial"/>
            <w:noProof/>
            <w:rtl/>
            <w:lang w:bidi="ar-EG"/>
          </w:rPr>
          <w:t xml:space="preserve"> </w:t>
        </w:r>
        <w:r w:rsidRPr="00E5439D">
          <w:rPr>
            <w:rStyle w:val="Hyperlink"/>
            <w:rFonts w:cs="Arial" w:hint="eastAsia"/>
            <w:noProof/>
            <w:rtl/>
            <w:lang w:bidi="ar-EG"/>
          </w:rPr>
          <w:t>الاجتماعية</w:t>
        </w:r>
        <w:r w:rsidRPr="00E5439D">
          <w:rPr>
            <w:rStyle w:val="Hyperlink"/>
            <w:rFonts w:cs="Arial"/>
            <w:noProof/>
            <w:rtl/>
            <w:lang w:bidi="ar-EG"/>
          </w:rPr>
          <w:t xml:space="preserve"> </w:t>
        </w:r>
        <w:r w:rsidRPr="00E5439D">
          <w:rPr>
            <w:rStyle w:val="Hyperlink"/>
            <w:rFonts w:cs="Arial" w:hint="eastAsia"/>
            <w:noProof/>
            <w:rtl/>
            <w:lang w:bidi="ar-EG"/>
          </w:rPr>
          <w:t>يزيد</w:t>
        </w:r>
        <w:r w:rsidRPr="00E5439D">
          <w:rPr>
            <w:rStyle w:val="Hyperlink"/>
            <w:rFonts w:cs="Arial"/>
            <w:noProof/>
            <w:rtl/>
            <w:lang w:bidi="ar-EG"/>
          </w:rPr>
          <w:t xml:space="preserve"> </w:t>
        </w:r>
        <w:r w:rsidRPr="00E5439D">
          <w:rPr>
            <w:rStyle w:val="Hyperlink"/>
            <w:rFonts w:cs="Arial" w:hint="eastAsia"/>
            <w:noProof/>
            <w:rtl/>
            <w:lang w:bidi="ar-EG"/>
          </w:rPr>
          <w:t>من</w:t>
        </w:r>
        <w:r w:rsidRPr="00E5439D">
          <w:rPr>
            <w:rStyle w:val="Hyperlink"/>
            <w:rFonts w:cs="Arial"/>
            <w:noProof/>
            <w:rtl/>
            <w:lang w:bidi="ar-EG"/>
          </w:rPr>
          <w:t xml:space="preserve"> </w:t>
        </w:r>
        <w:r w:rsidRPr="00E5439D">
          <w:rPr>
            <w:rStyle w:val="Hyperlink"/>
            <w:rFonts w:cs="Arial" w:hint="eastAsia"/>
            <w:noProof/>
            <w:rtl/>
            <w:lang w:bidi="ar-EG"/>
          </w:rPr>
          <w:t>رغبتي</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استمرار</w:t>
        </w:r>
        <w:r w:rsidRPr="00E5439D">
          <w:rPr>
            <w:rStyle w:val="Hyperlink"/>
            <w:rFonts w:cs="Arial"/>
            <w:noProof/>
            <w:rtl/>
            <w:lang w:bidi="ar-EG"/>
          </w:rPr>
          <w:t xml:space="preserve"> </w:t>
        </w:r>
        <w:r w:rsidRPr="00E5439D">
          <w:rPr>
            <w:rStyle w:val="Hyperlink"/>
            <w:rFonts w:cs="Arial" w:hint="eastAsia"/>
            <w:noProof/>
            <w:rtl/>
            <w:lang w:bidi="ar-EG"/>
          </w:rPr>
          <w:t>التعامل</w:t>
        </w:r>
        <w:r w:rsidRPr="00E5439D">
          <w:rPr>
            <w:rStyle w:val="Hyperlink"/>
            <w:rFonts w:cs="Arial"/>
            <w:noProof/>
            <w:rtl/>
            <w:lang w:bidi="ar-EG"/>
          </w:rPr>
          <w:t xml:space="preserve"> </w:t>
        </w:r>
        <w:r w:rsidRPr="00E5439D">
          <w:rPr>
            <w:rStyle w:val="Hyperlink"/>
            <w:rFonts w:cs="Arial" w:hint="eastAsia"/>
            <w:noProof/>
            <w:rtl/>
            <w:lang w:bidi="ar-EG"/>
          </w:rPr>
          <w:t>معها</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Toc203224736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6DFDE998" w14:textId="1E5928E5" w:rsidR="00B54F76" w:rsidRDefault="00B54F76">
      <w:pPr>
        <w:pStyle w:val="TableofFigures"/>
        <w:tabs>
          <w:tab w:val="right" w:leader="dot" w:pos="8900"/>
        </w:tabs>
        <w:rPr>
          <w:rFonts w:eastAsiaTheme="minorEastAsia"/>
          <w:noProof/>
          <w:sz w:val="24"/>
          <w:szCs w:val="24"/>
          <w:rtl/>
        </w:rPr>
      </w:pPr>
      <w:hyperlink w:anchor="_Toc203224737" w:history="1">
        <w:r w:rsidRPr="00E5439D">
          <w:rPr>
            <w:rStyle w:val="Hyperlink"/>
            <w:rFonts w:hint="eastAsia"/>
            <w:noProof/>
            <w:rtl/>
          </w:rPr>
          <w:t>جدول</w:t>
        </w:r>
        <w:r w:rsidRPr="00E5439D">
          <w:rPr>
            <w:rStyle w:val="Hyperlink"/>
            <w:noProof/>
            <w:rtl/>
          </w:rPr>
          <w:t xml:space="preserve"> 22</w:t>
        </w:r>
        <w:r w:rsidRPr="00E5439D">
          <w:rPr>
            <w:rStyle w:val="Hyperlink"/>
            <w:noProof/>
            <w:rtl/>
            <w:lang w:bidi="ar-EG"/>
          </w:rPr>
          <w:t>:</w:t>
        </w:r>
        <w:r w:rsidRPr="00E5439D">
          <w:rPr>
            <w:rStyle w:val="Hyperlink"/>
            <w:rFonts w:hint="eastAsia"/>
            <w:noProof/>
            <w:rtl/>
            <w:lang w:bidi="ar-EG"/>
          </w:rPr>
          <w:t>الوصف</w:t>
        </w:r>
        <w:r w:rsidRPr="00E5439D">
          <w:rPr>
            <w:rStyle w:val="Hyperlink"/>
            <w:noProof/>
            <w:rtl/>
            <w:lang w:bidi="ar-EG"/>
          </w:rPr>
          <w:t xml:space="preserve"> </w:t>
        </w:r>
        <w:r w:rsidRPr="00E5439D">
          <w:rPr>
            <w:rStyle w:val="Hyperlink"/>
            <w:rFonts w:hint="eastAsia"/>
            <w:noProof/>
            <w:rtl/>
            <w:lang w:bidi="ar-EG"/>
          </w:rPr>
          <w:t>الاحصائي</w:t>
        </w:r>
        <w:r w:rsidRPr="00E5439D">
          <w:rPr>
            <w:rStyle w:val="Hyperlink"/>
            <w:noProof/>
            <w:rtl/>
            <w:lang w:bidi="ar-EG"/>
          </w:rPr>
          <w:t xml:space="preserve"> </w:t>
        </w:r>
        <w:r w:rsidRPr="00E5439D">
          <w:rPr>
            <w:rStyle w:val="Hyperlink"/>
            <w:rFonts w:hint="eastAsia"/>
            <w:noProof/>
            <w:rtl/>
            <w:lang w:bidi="ar-EG"/>
          </w:rPr>
          <w:t>ل</w:t>
        </w:r>
        <w:r w:rsidRPr="00E5439D">
          <w:rPr>
            <w:rStyle w:val="Hyperlink"/>
            <w:rFonts w:cs="Arial" w:hint="eastAsia"/>
            <w:noProof/>
            <w:rtl/>
            <w:lang w:bidi="ar-EG"/>
          </w:rPr>
          <w:t>أفضّل</w:t>
        </w:r>
        <w:r w:rsidRPr="00E5439D">
          <w:rPr>
            <w:rStyle w:val="Hyperlink"/>
            <w:rFonts w:cs="Arial"/>
            <w:noProof/>
            <w:rtl/>
            <w:lang w:bidi="ar-EG"/>
          </w:rPr>
          <w:t xml:space="preserve"> </w:t>
        </w:r>
        <w:r w:rsidRPr="00E5439D">
          <w:rPr>
            <w:rStyle w:val="Hyperlink"/>
            <w:rFonts w:cs="Arial" w:hint="eastAsia"/>
            <w:noProof/>
            <w:rtl/>
            <w:lang w:bidi="ar-EG"/>
          </w:rPr>
          <w:t>الشركات</w:t>
        </w:r>
        <w:r w:rsidRPr="00E5439D">
          <w:rPr>
            <w:rStyle w:val="Hyperlink"/>
            <w:rFonts w:cs="Arial"/>
            <w:noProof/>
            <w:rtl/>
            <w:lang w:bidi="ar-EG"/>
          </w:rPr>
          <w:t xml:space="preserve"> </w:t>
        </w:r>
        <w:r w:rsidRPr="00E5439D">
          <w:rPr>
            <w:rStyle w:val="Hyperlink"/>
            <w:rFonts w:cs="Arial" w:hint="eastAsia"/>
            <w:noProof/>
            <w:rtl/>
            <w:lang w:bidi="ar-EG"/>
          </w:rPr>
          <w:t>التي</w:t>
        </w:r>
        <w:r w:rsidRPr="00E5439D">
          <w:rPr>
            <w:rStyle w:val="Hyperlink"/>
            <w:rFonts w:cs="Arial"/>
            <w:noProof/>
            <w:rtl/>
            <w:lang w:bidi="ar-EG"/>
          </w:rPr>
          <w:t xml:space="preserve"> </w:t>
        </w:r>
        <w:r w:rsidRPr="00E5439D">
          <w:rPr>
            <w:rStyle w:val="Hyperlink"/>
            <w:rFonts w:cs="Arial" w:hint="eastAsia"/>
            <w:noProof/>
            <w:rtl/>
            <w:lang w:bidi="ar-EG"/>
          </w:rPr>
          <w:t>تساهم</w:t>
        </w:r>
        <w:r w:rsidRPr="00E5439D">
          <w:rPr>
            <w:rStyle w:val="Hyperlink"/>
            <w:rFonts w:cs="Arial"/>
            <w:noProof/>
            <w:rtl/>
            <w:lang w:bidi="ar-EG"/>
          </w:rPr>
          <w:t xml:space="preserve"> </w:t>
        </w:r>
        <w:r w:rsidRPr="00E5439D">
          <w:rPr>
            <w:rStyle w:val="Hyperlink"/>
            <w:rFonts w:cs="Arial" w:hint="eastAsia"/>
            <w:noProof/>
            <w:rtl/>
            <w:lang w:bidi="ar-EG"/>
          </w:rPr>
          <w:t>في</w:t>
        </w:r>
        <w:r w:rsidRPr="00E5439D">
          <w:rPr>
            <w:rStyle w:val="Hyperlink"/>
            <w:rFonts w:cs="Arial"/>
            <w:noProof/>
            <w:rtl/>
            <w:lang w:bidi="ar-EG"/>
          </w:rPr>
          <w:t xml:space="preserve"> </w:t>
        </w:r>
        <w:r w:rsidRPr="00E5439D">
          <w:rPr>
            <w:rStyle w:val="Hyperlink"/>
            <w:rFonts w:cs="Arial" w:hint="eastAsia"/>
            <w:noProof/>
            <w:rtl/>
            <w:lang w:bidi="ar-EG"/>
          </w:rPr>
          <w:t>خدمة</w:t>
        </w:r>
        <w:r w:rsidRPr="00E5439D">
          <w:rPr>
            <w:rStyle w:val="Hyperlink"/>
            <w:rFonts w:cs="Arial"/>
            <w:noProof/>
            <w:rtl/>
            <w:lang w:bidi="ar-EG"/>
          </w:rPr>
          <w:t xml:space="preserve"> </w:t>
        </w:r>
        <w:r w:rsidRPr="00E5439D">
          <w:rPr>
            <w:rStyle w:val="Hyperlink"/>
            <w:rFonts w:cs="Arial" w:hint="eastAsia"/>
            <w:noProof/>
            <w:rtl/>
            <w:lang w:bidi="ar-EG"/>
          </w:rPr>
          <w:t>المجتمع</w:t>
        </w:r>
        <w:r w:rsidRPr="00E5439D">
          <w:rPr>
            <w:rStyle w:val="Hyperlink"/>
            <w:rFonts w:cs="Arial"/>
            <w:noProof/>
            <w:rtl/>
            <w:lang w:bidi="ar-EG"/>
          </w:rPr>
          <w:t xml:space="preserve"> </w:t>
        </w:r>
        <w:r w:rsidRPr="00E5439D">
          <w:rPr>
            <w:rStyle w:val="Hyperlink"/>
            <w:rFonts w:cs="Arial" w:hint="eastAsia"/>
            <w:noProof/>
            <w:rtl/>
            <w:lang w:bidi="ar-EG"/>
          </w:rPr>
          <w:t>على</w:t>
        </w:r>
        <w:r w:rsidRPr="00E5439D">
          <w:rPr>
            <w:rStyle w:val="Hyperlink"/>
            <w:rFonts w:cs="Arial"/>
            <w:noProof/>
            <w:rtl/>
            <w:lang w:bidi="ar-EG"/>
          </w:rPr>
          <w:t xml:space="preserve"> </w:t>
        </w:r>
        <w:r w:rsidRPr="00E5439D">
          <w:rPr>
            <w:rStyle w:val="Hyperlink"/>
            <w:rFonts w:cs="Arial" w:hint="eastAsia"/>
            <w:noProof/>
            <w:rtl/>
            <w:lang w:bidi="ar-EG"/>
          </w:rPr>
          <w:t>الشركات</w:t>
        </w:r>
        <w:r w:rsidRPr="00E5439D">
          <w:rPr>
            <w:rStyle w:val="Hyperlink"/>
            <w:rFonts w:cs="Arial"/>
            <w:noProof/>
            <w:rtl/>
            <w:lang w:bidi="ar-EG"/>
          </w:rPr>
          <w:t xml:space="preserve"> </w:t>
        </w:r>
        <w:r w:rsidRPr="00E5439D">
          <w:rPr>
            <w:rStyle w:val="Hyperlink"/>
            <w:rFonts w:cs="Arial" w:hint="eastAsia"/>
            <w:noProof/>
            <w:rtl/>
            <w:lang w:bidi="ar-EG"/>
          </w:rPr>
          <w:t>الأخرى</w:t>
        </w:r>
        <w:r w:rsidRPr="00E5439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Toc203224737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40F75964" w14:textId="77242DB8" w:rsidR="00B54F76" w:rsidRDefault="00B54F76">
      <w:pPr>
        <w:pStyle w:val="TableofFigures"/>
        <w:tabs>
          <w:tab w:val="right" w:leader="dot" w:pos="8900"/>
        </w:tabs>
        <w:rPr>
          <w:rFonts w:eastAsiaTheme="minorEastAsia"/>
          <w:noProof/>
          <w:sz w:val="24"/>
          <w:szCs w:val="24"/>
          <w:rtl/>
        </w:rPr>
      </w:pPr>
      <w:hyperlink w:anchor="_Toc203224738" w:history="1">
        <w:r w:rsidRPr="00E5439D">
          <w:rPr>
            <w:rStyle w:val="Hyperlink"/>
            <w:rFonts w:hint="eastAsia"/>
            <w:noProof/>
            <w:rtl/>
          </w:rPr>
          <w:t>جدول</w:t>
        </w:r>
        <w:r w:rsidRPr="00E5439D">
          <w:rPr>
            <w:rStyle w:val="Hyperlink"/>
            <w:noProof/>
            <w:rtl/>
          </w:rPr>
          <w:t xml:space="preserve"> 23</w:t>
        </w:r>
        <w:r w:rsidRPr="00E5439D">
          <w:rPr>
            <w:rStyle w:val="Hyperlink"/>
            <w:noProof/>
            <w:rtl/>
            <w:lang w:bidi="ar-EG"/>
          </w:rPr>
          <w:t>:</w:t>
        </w:r>
        <w:r w:rsidRPr="00E5439D">
          <w:rPr>
            <w:rStyle w:val="Hyperlink"/>
            <w:rFonts w:hint="eastAsia"/>
            <w:noProof/>
            <w:rtl/>
            <w:lang w:bidi="ar-EG"/>
          </w:rPr>
          <w:t>ملخص</w:t>
        </w:r>
        <w:r w:rsidRPr="00E5439D">
          <w:rPr>
            <w:rStyle w:val="Hyperlink"/>
            <w:noProof/>
            <w:rtl/>
            <w:lang w:bidi="ar-EG"/>
          </w:rPr>
          <w:t xml:space="preserve"> </w:t>
        </w:r>
        <w:r w:rsidRPr="00E5439D">
          <w:rPr>
            <w:rStyle w:val="Hyperlink"/>
            <w:rFonts w:hint="eastAsia"/>
            <w:noProof/>
            <w:rtl/>
            <w:lang w:bidi="ar-EG"/>
          </w:rPr>
          <w:t>معالجة</w:t>
        </w:r>
        <w:r w:rsidRPr="00E5439D">
          <w:rPr>
            <w:rStyle w:val="Hyperlink"/>
            <w:noProof/>
            <w:rtl/>
            <w:lang w:bidi="ar-EG"/>
          </w:rPr>
          <w:t xml:space="preserve"> </w:t>
        </w:r>
        <w:r w:rsidRPr="00E5439D">
          <w:rPr>
            <w:rStyle w:val="Hyperlink"/>
            <w:rFonts w:hint="eastAsia"/>
            <w:noProof/>
            <w:rtl/>
            <w:lang w:bidi="ar-EG"/>
          </w:rPr>
          <w:t>القضية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Toc203224738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6C2D1DD4" w14:textId="4E7E454D" w:rsidR="00B54F76" w:rsidRDefault="00B54F76">
      <w:pPr>
        <w:pStyle w:val="TableofFigures"/>
        <w:tabs>
          <w:tab w:val="right" w:leader="dot" w:pos="8900"/>
        </w:tabs>
        <w:rPr>
          <w:rFonts w:eastAsiaTheme="minorEastAsia"/>
          <w:noProof/>
          <w:sz w:val="24"/>
          <w:szCs w:val="24"/>
          <w:rtl/>
        </w:rPr>
      </w:pPr>
      <w:hyperlink w:anchor="_Toc203224739" w:history="1">
        <w:r w:rsidRPr="00E5439D">
          <w:rPr>
            <w:rStyle w:val="Hyperlink"/>
            <w:rFonts w:hint="eastAsia"/>
            <w:noProof/>
            <w:rtl/>
          </w:rPr>
          <w:t>جدول</w:t>
        </w:r>
        <w:r w:rsidRPr="00E5439D">
          <w:rPr>
            <w:rStyle w:val="Hyperlink"/>
            <w:noProof/>
            <w:rtl/>
          </w:rPr>
          <w:t xml:space="preserve"> 24</w:t>
        </w:r>
        <w:r w:rsidRPr="00E5439D">
          <w:rPr>
            <w:rStyle w:val="Hyperlink"/>
            <w:noProof/>
            <w:rtl/>
            <w:lang w:bidi="ar-EG"/>
          </w:rPr>
          <w:t>:</w:t>
        </w:r>
        <w:r w:rsidRPr="00E5439D">
          <w:rPr>
            <w:rStyle w:val="Hyperlink"/>
            <w:rFonts w:cs="Arial" w:hint="eastAsia"/>
            <w:noProof/>
            <w:rtl/>
            <w:lang w:bidi="ar-EG"/>
          </w:rPr>
          <w:t>تحليل</w:t>
        </w:r>
        <w:r w:rsidRPr="00E5439D">
          <w:rPr>
            <w:rStyle w:val="Hyperlink"/>
            <w:rFonts w:cs="Arial"/>
            <w:noProof/>
            <w:rtl/>
            <w:lang w:bidi="ar-EG"/>
          </w:rPr>
          <w:t xml:space="preserve"> </w:t>
        </w:r>
        <w:r w:rsidRPr="00E5439D">
          <w:rPr>
            <w:rStyle w:val="Hyperlink"/>
            <w:rFonts w:cs="Arial" w:hint="eastAsia"/>
            <w:noProof/>
            <w:rtl/>
            <w:lang w:bidi="ar-EG"/>
          </w:rPr>
          <w:t>الموثوقية</w:t>
        </w:r>
        <w:r w:rsidRPr="00E5439D">
          <w:rPr>
            <w:rStyle w:val="Hyperlink"/>
            <w:rFonts w:cs="Arial"/>
            <w:noProof/>
            <w:rtl/>
            <w:lang w:bidi="ar-EG"/>
          </w:rPr>
          <w:t xml:space="preserve"> </w:t>
        </w:r>
        <w:r w:rsidRPr="00E5439D">
          <w:rPr>
            <w:rStyle w:val="Hyperlink"/>
            <w:rFonts w:cs="Arial" w:hint="eastAsia"/>
            <w:noProof/>
            <w:rtl/>
            <w:lang w:bidi="ar-EG"/>
          </w:rPr>
          <w:t>والمصداقية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Toc203224739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19DE3951" w14:textId="6716FE00" w:rsidR="00B54F76" w:rsidRDefault="00B54F76">
      <w:pPr>
        <w:pStyle w:val="TableofFigures"/>
        <w:tabs>
          <w:tab w:val="right" w:leader="dot" w:pos="8900"/>
        </w:tabs>
        <w:rPr>
          <w:rFonts w:eastAsiaTheme="minorEastAsia"/>
          <w:noProof/>
          <w:sz w:val="24"/>
          <w:szCs w:val="24"/>
          <w:rtl/>
        </w:rPr>
      </w:pPr>
      <w:hyperlink w:anchor="_Toc203224740" w:history="1">
        <w:r w:rsidRPr="00E5439D">
          <w:rPr>
            <w:rStyle w:val="Hyperlink"/>
            <w:rFonts w:hint="eastAsia"/>
            <w:noProof/>
            <w:rtl/>
          </w:rPr>
          <w:t>جدول</w:t>
        </w:r>
        <w:r w:rsidRPr="00E5439D">
          <w:rPr>
            <w:rStyle w:val="Hyperlink"/>
            <w:noProof/>
            <w:rtl/>
          </w:rPr>
          <w:t xml:space="preserve"> 25</w:t>
        </w:r>
        <w:r w:rsidRPr="00E5439D">
          <w:rPr>
            <w:rStyle w:val="Hyperlink"/>
            <w:noProof/>
            <w:rtl/>
            <w:lang w:bidi="ar-EG"/>
          </w:rPr>
          <w:t>:</w:t>
        </w:r>
        <w:r w:rsidRPr="00E5439D">
          <w:rPr>
            <w:rStyle w:val="Hyperlink"/>
            <w:rFonts w:cs="Arial" w:hint="eastAsia"/>
            <w:noProof/>
            <w:rtl/>
            <w:lang w:bidi="ar-EG"/>
          </w:rPr>
          <w:t>تسعي</w:t>
        </w:r>
        <w:r w:rsidRPr="00E5439D">
          <w:rPr>
            <w:rStyle w:val="Hyperlink"/>
            <w:rFonts w:cs="Arial"/>
            <w:noProof/>
            <w:rtl/>
            <w:lang w:bidi="ar-EG"/>
          </w:rPr>
          <w:t xml:space="preserve"> </w:t>
        </w:r>
        <w:r w:rsidRPr="00E5439D">
          <w:rPr>
            <w:rStyle w:val="Hyperlink"/>
            <w:rFonts w:cs="Arial" w:hint="eastAsia"/>
            <w:noProof/>
            <w:rtl/>
            <w:lang w:bidi="ar-EG"/>
          </w:rPr>
          <w:t>المسؤولية</w:t>
        </w:r>
        <w:r w:rsidRPr="00E5439D">
          <w:rPr>
            <w:rStyle w:val="Hyperlink"/>
            <w:rFonts w:cs="Arial"/>
            <w:noProof/>
            <w:rtl/>
            <w:lang w:bidi="ar-EG"/>
          </w:rPr>
          <w:t xml:space="preserve"> </w:t>
        </w:r>
        <w:r w:rsidRPr="00E5439D">
          <w:rPr>
            <w:rStyle w:val="Hyperlink"/>
            <w:rFonts w:cs="Arial" w:hint="eastAsia"/>
            <w:noProof/>
            <w:rtl/>
            <w:lang w:bidi="ar-EG"/>
          </w:rPr>
          <w:t>الاجتماعية</w:t>
        </w:r>
        <w:r w:rsidRPr="00E5439D">
          <w:rPr>
            <w:rStyle w:val="Hyperlink"/>
            <w:rFonts w:cs="Arial"/>
            <w:noProof/>
            <w:rtl/>
            <w:lang w:bidi="ar-EG"/>
          </w:rPr>
          <w:t xml:space="preserve"> </w:t>
        </w:r>
        <w:r w:rsidRPr="00E5439D">
          <w:rPr>
            <w:rStyle w:val="Hyperlink"/>
            <w:rFonts w:cs="Arial" w:hint="eastAsia"/>
            <w:noProof/>
            <w:rtl/>
            <w:lang w:bidi="ar-EG"/>
          </w:rPr>
          <w:t>الى</w:t>
        </w:r>
        <w:r w:rsidRPr="00E5439D">
          <w:rPr>
            <w:rStyle w:val="Hyperlink"/>
            <w:rFonts w:cs="Arial"/>
            <w:noProof/>
            <w:rtl/>
            <w:lang w:bidi="ar-EG"/>
          </w:rPr>
          <w:t xml:space="preserve"> </w:t>
        </w:r>
        <w:r w:rsidRPr="00E5439D">
          <w:rPr>
            <w:rStyle w:val="Hyperlink"/>
            <w:rFonts w:cs="Arial" w:hint="eastAsia"/>
            <w:noProof/>
            <w:rtl/>
            <w:lang w:bidi="ar-EG"/>
          </w:rPr>
          <w:t>زيادة</w:t>
        </w:r>
        <w:r w:rsidRPr="00E5439D">
          <w:rPr>
            <w:rStyle w:val="Hyperlink"/>
            <w:rFonts w:cs="Arial"/>
            <w:noProof/>
            <w:rtl/>
            <w:lang w:bidi="ar-EG"/>
          </w:rPr>
          <w:t xml:space="preserve"> </w:t>
        </w:r>
        <w:r w:rsidRPr="00E5439D">
          <w:rPr>
            <w:rStyle w:val="Hyperlink"/>
            <w:rFonts w:cs="Arial" w:hint="eastAsia"/>
            <w:noProof/>
            <w:rtl/>
            <w:lang w:bidi="ar-EG"/>
          </w:rPr>
          <w:t>حماية</w:t>
        </w:r>
        <w:r w:rsidRPr="00E5439D">
          <w:rPr>
            <w:rStyle w:val="Hyperlink"/>
            <w:rFonts w:cs="Arial"/>
            <w:noProof/>
            <w:rtl/>
            <w:lang w:bidi="ar-EG"/>
          </w:rPr>
          <w:t xml:space="preserve"> </w:t>
        </w:r>
        <w:r w:rsidRPr="00E5439D">
          <w:rPr>
            <w:rStyle w:val="Hyperlink"/>
            <w:rFonts w:cs="Arial" w:hint="eastAsia"/>
            <w:noProof/>
            <w:rtl/>
            <w:lang w:bidi="ar-EG"/>
          </w:rPr>
          <w:t>البيئة</w:t>
        </w:r>
        <w:r w:rsidRPr="00E5439D">
          <w:rPr>
            <w:rStyle w:val="Hyperlink"/>
            <w:rFonts w:cs="Arial"/>
            <w:noProof/>
            <w:rtl/>
            <w:lang w:bidi="ar-EG"/>
          </w:rPr>
          <w:t xml:space="preserve"> </w:t>
        </w:r>
        <w:r w:rsidRPr="00E5439D">
          <w:rPr>
            <w:rStyle w:val="Hyperlink"/>
            <w:rFonts w:cs="Arial" w:hint="eastAsia"/>
            <w:noProof/>
            <w:rtl/>
            <w:lang w:bidi="ar-EG"/>
          </w:rPr>
          <w:t>بشركات</w:t>
        </w:r>
        <w:r w:rsidRPr="00E5439D">
          <w:rPr>
            <w:rStyle w:val="Hyperlink"/>
            <w:rFonts w:cs="Arial"/>
            <w:noProof/>
            <w:rtl/>
            <w:lang w:bidi="ar-EG"/>
          </w:rPr>
          <w:t xml:space="preserve"> </w:t>
        </w:r>
        <w:r w:rsidRPr="00E5439D">
          <w:rPr>
            <w:rStyle w:val="Hyperlink"/>
            <w:rFonts w:cs="Arial" w:hint="eastAsia"/>
            <w:noProof/>
            <w:rtl/>
            <w:lang w:bidi="ar-EG"/>
          </w:rPr>
          <w:t>القطاع</w:t>
        </w:r>
        <w:r w:rsidRPr="00E5439D">
          <w:rPr>
            <w:rStyle w:val="Hyperlink"/>
            <w:rFonts w:cs="Arial"/>
            <w:noProof/>
            <w:rtl/>
            <w:lang w:bidi="ar-EG"/>
          </w:rPr>
          <w:t xml:space="preserve"> </w:t>
        </w:r>
        <w:r w:rsidRPr="00E5439D">
          <w:rPr>
            <w:rStyle w:val="Hyperlink"/>
            <w:rFonts w:cs="Arial" w:hint="eastAsia"/>
            <w:noProof/>
            <w:rtl/>
            <w:lang w:bidi="ar-EG"/>
          </w:rPr>
          <w:t>الخاص</w:t>
        </w:r>
        <w:r w:rsidRPr="00E5439D">
          <w:rPr>
            <w:rStyle w:val="Hyperlink"/>
            <w:rFonts w:cs="Arial"/>
            <w:noProof/>
            <w:rtl/>
            <w:lang w:bidi="ar-EG"/>
          </w:rPr>
          <w:t xml:space="preserve"> </w:t>
        </w:r>
        <w:r w:rsidRPr="00E5439D">
          <w:rPr>
            <w:rStyle w:val="Hyperlink"/>
            <w:rFonts w:cs="Arial" w:hint="eastAsia"/>
            <w:noProof/>
            <w:rtl/>
            <w:lang w:bidi="ar-EG"/>
          </w:rPr>
          <w:t>بالمملكة</w:t>
        </w:r>
        <w:r w:rsidRPr="00E5439D">
          <w:rPr>
            <w:rStyle w:val="Hyperlink"/>
            <w:rFonts w:cs="Arial"/>
            <w:noProof/>
            <w:rtl/>
            <w:lang w:bidi="ar-EG"/>
          </w:rPr>
          <w:t xml:space="preserve"> </w:t>
        </w:r>
        <w:r w:rsidRPr="00E5439D">
          <w:rPr>
            <w:rStyle w:val="Hyperlink"/>
            <w:rFonts w:cs="Arial" w:hint="eastAsia"/>
            <w:noProof/>
            <w:rtl/>
            <w:lang w:bidi="ar-EG"/>
          </w:rPr>
          <w:t>العربية</w:t>
        </w:r>
        <w:r w:rsidRPr="00E5439D">
          <w:rPr>
            <w:rStyle w:val="Hyperlink"/>
            <w:rFonts w:cs="Arial"/>
            <w:noProof/>
            <w:rtl/>
            <w:lang w:bidi="ar-EG"/>
          </w:rPr>
          <w:t xml:space="preserve"> </w:t>
        </w:r>
        <w:r w:rsidRPr="00E5439D">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Toc203224740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7D499018" w14:textId="455ED8BB" w:rsidR="00B54F76" w:rsidRDefault="00B54F76">
      <w:pPr>
        <w:pStyle w:val="TableofFigures"/>
        <w:tabs>
          <w:tab w:val="right" w:leader="dot" w:pos="8900"/>
        </w:tabs>
        <w:rPr>
          <w:rFonts w:eastAsiaTheme="minorEastAsia"/>
          <w:noProof/>
          <w:sz w:val="24"/>
          <w:szCs w:val="24"/>
          <w:rtl/>
        </w:rPr>
      </w:pPr>
      <w:hyperlink w:anchor="_Toc203224741" w:history="1">
        <w:r w:rsidRPr="00E5439D">
          <w:rPr>
            <w:rStyle w:val="Hyperlink"/>
            <w:rFonts w:hint="eastAsia"/>
            <w:noProof/>
            <w:rtl/>
          </w:rPr>
          <w:t>جدول</w:t>
        </w:r>
        <w:r w:rsidRPr="00E5439D">
          <w:rPr>
            <w:rStyle w:val="Hyperlink"/>
            <w:noProof/>
            <w:rtl/>
          </w:rPr>
          <w:t xml:space="preserve"> 26</w:t>
        </w:r>
        <w:r w:rsidRPr="00E5439D">
          <w:rPr>
            <w:rStyle w:val="Hyperlink"/>
            <w:noProof/>
            <w:rtl/>
            <w:lang w:bidi="ar-EG"/>
          </w:rPr>
          <w:t>:</w:t>
        </w:r>
        <w:r w:rsidRPr="00E5439D">
          <w:rPr>
            <w:rStyle w:val="Hyperlink"/>
            <w:rFonts w:cs="Arial" w:hint="eastAsia"/>
            <w:noProof/>
            <w:rtl/>
            <w:lang w:bidi="ar-EG"/>
          </w:rPr>
          <w:t>تسعي</w:t>
        </w:r>
        <w:r w:rsidRPr="00E5439D">
          <w:rPr>
            <w:rStyle w:val="Hyperlink"/>
            <w:rFonts w:cs="Arial"/>
            <w:noProof/>
            <w:rtl/>
            <w:lang w:bidi="ar-EG"/>
          </w:rPr>
          <w:t xml:space="preserve"> </w:t>
        </w:r>
        <w:r w:rsidRPr="00E5439D">
          <w:rPr>
            <w:rStyle w:val="Hyperlink"/>
            <w:rFonts w:cs="Arial" w:hint="eastAsia"/>
            <w:noProof/>
            <w:rtl/>
            <w:lang w:bidi="ar-EG"/>
          </w:rPr>
          <w:t>المسؤولية</w:t>
        </w:r>
        <w:r w:rsidRPr="00E5439D">
          <w:rPr>
            <w:rStyle w:val="Hyperlink"/>
            <w:rFonts w:cs="Arial"/>
            <w:noProof/>
            <w:rtl/>
            <w:lang w:bidi="ar-EG"/>
          </w:rPr>
          <w:t xml:space="preserve"> </w:t>
        </w:r>
        <w:r w:rsidRPr="00E5439D">
          <w:rPr>
            <w:rStyle w:val="Hyperlink"/>
            <w:rFonts w:cs="Arial" w:hint="eastAsia"/>
            <w:noProof/>
            <w:rtl/>
            <w:lang w:bidi="ar-EG"/>
          </w:rPr>
          <w:t>الاجتماعية</w:t>
        </w:r>
        <w:r w:rsidRPr="00E5439D">
          <w:rPr>
            <w:rStyle w:val="Hyperlink"/>
            <w:rFonts w:cs="Arial"/>
            <w:noProof/>
            <w:rtl/>
            <w:lang w:bidi="ar-EG"/>
          </w:rPr>
          <w:t xml:space="preserve"> </w:t>
        </w:r>
        <w:r w:rsidRPr="00E5439D">
          <w:rPr>
            <w:rStyle w:val="Hyperlink"/>
            <w:rFonts w:cs="Arial" w:hint="eastAsia"/>
            <w:noProof/>
            <w:rtl/>
            <w:lang w:bidi="ar-EG"/>
          </w:rPr>
          <w:t>الى</w:t>
        </w:r>
        <w:r w:rsidRPr="00E5439D">
          <w:rPr>
            <w:rStyle w:val="Hyperlink"/>
            <w:rFonts w:cs="Arial"/>
            <w:noProof/>
            <w:rtl/>
            <w:lang w:bidi="ar-EG"/>
          </w:rPr>
          <w:t xml:space="preserve"> </w:t>
        </w:r>
        <w:r w:rsidRPr="00E5439D">
          <w:rPr>
            <w:rStyle w:val="Hyperlink"/>
            <w:rFonts w:cs="Arial" w:hint="eastAsia"/>
            <w:noProof/>
            <w:rtl/>
            <w:lang w:bidi="ar-EG"/>
          </w:rPr>
          <w:t>زيادة</w:t>
        </w:r>
        <w:r w:rsidRPr="00E5439D">
          <w:rPr>
            <w:rStyle w:val="Hyperlink"/>
            <w:rFonts w:cs="Arial"/>
            <w:noProof/>
            <w:rtl/>
            <w:lang w:bidi="ar-EG"/>
          </w:rPr>
          <w:t xml:space="preserve"> </w:t>
        </w:r>
        <w:r w:rsidRPr="00E5439D">
          <w:rPr>
            <w:rStyle w:val="Hyperlink"/>
            <w:rFonts w:cs="Arial" w:hint="eastAsia"/>
            <w:noProof/>
            <w:rtl/>
            <w:lang w:bidi="ar-EG"/>
          </w:rPr>
          <w:t>الالتزام</w:t>
        </w:r>
        <w:r w:rsidRPr="00E5439D">
          <w:rPr>
            <w:rStyle w:val="Hyperlink"/>
            <w:rFonts w:cs="Arial"/>
            <w:noProof/>
            <w:rtl/>
            <w:lang w:bidi="ar-EG"/>
          </w:rPr>
          <w:t xml:space="preserve"> </w:t>
        </w:r>
        <w:r w:rsidRPr="00E5439D">
          <w:rPr>
            <w:rStyle w:val="Hyperlink"/>
            <w:rFonts w:cs="Arial" w:hint="eastAsia"/>
            <w:noProof/>
            <w:rtl/>
            <w:lang w:bidi="ar-EG"/>
          </w:rPr>
          <w:t>الأخلاقي</w:t>
        </w:r>
        <w:r w:rsidRPr="00E5439D">
          <w:rPr>
            <w:rStyle w:val="Hyperlink"/>
            <w:rFonts w:cs="Arial"/>
            <w:noProof/>
            <w:rtl/>
            <w:lang w:bidi="ar-EG"/>
          </w:rPr>
          <w:t xml:space="preserve"> </w:t>
        </w:r>
        <w:r w:rsidRPr="00E5439D">
          <w:rPr>
            <w:rStyle w:val="Hyperlink"/>
            <w:rFonts w:cs="Arial" w:hint="eastAsia"/>
            <w:noProof/>
            <w:rtl/>
            <w:lang w:bidi="ar-EG"/>
          </w:rPr>
          <w:t>بشركات</w:t>
        </w:r>
        <w:r w:rsidRPr="00E5439D">
          <w:rPr>
            <w:rStyle w:val="Hyperlink"/>
            <w:rFonts w:cs="Arial"/>
            <w:noProof/>
            <w:rtl/>
            <w:lang w:bidi="ar-EG"/>
          </w:rPr>
          <w:t xml:space="preserve"> </w:t>
        </w:r>
        <w:r w:rsidRPr="00E5439D">
          <w:rPr>
            <w:rStyle w:val="Hyperlink"/>
            <w:rFonts w:cs="Arial" w:hint="eastAsia"/>
            <w:noProof/>
            <w:rtl/>
            <w:lang w:bidi="ar-EG"/>
          </w:rPr>
          <w:t>القطاع</w:t>
        </w:r>
        <w:r w:rsidRPr="00E5439D">
          <w:rPr>
            <w:rStyle w:val="Hyperlink"/>
            <w:rFonts w:cs="Arial"/>
            <w:noProof/>
            <w:rtl/>
            <w:lang w:bidi="ar-EG"/>
          </w:rPr>
          <w:t xml:space="preserve"> </w:t>
        </w:r>
        <w:r w:rsidRPr="00E5439D">
          <w:rPr>
            <w:rStyle w:val="Hyperlink"/>
            <w:rFonts w:cs="Arial" w:hint="eastAsia"/>
            <w:noProof/>
            <w:rtl/>
            <w:lang w:bidi="ar-EG"/>
          </w:rPr>
          <w:t>الخاص</w:t>
        </w:r>
        <w:r w:rsidRPr="00E5439D">
          <w:rPr>
            <w:rStyle w:val="Hyperlink"/>
            <w:rFonts w:cs="Arial"/>
            <w:noProof/>
            <w:rtl/>
            <w:lang w:bidi="ar-EG"/>
          </w:rPr>
          <w:t xml:space="preserve"> </w:t>
        </w:r>
        <w:r w:rsidRPr="00E5439D">
          <w:rPr>
            <w:rStyle w:val="Hyperlink"/>
            <w:rFonts w:cs="Arial" w:hint="eastAsia"/>
            <w:noProof/>
            <w:rtl/>
            <w:lang w:bidi="ar-EG"/>
          </w:rPr>
          <w:t>بالمملكة</w:t>
        </w:r>
        <w:r w:rsidRPr="00E5439D">
          <w:rPr>
            <w:rStyle w:val="Hyperlink"/>
            <w:rFonts w:cs="Arial"/>
            <w:noProof/>
            <w:rtl/>
            <w:lang w:bidi="ar-EG"/>
          </w:rPr>
          <w:t xml:space="preserve"> </w:t>
        </w:r>
        <w:r w:rsidRPr="00E5439D">
          <w:rPr>
            <w:rStyle w:val="Hyperlink"/>
            <w:rFonts w:cs="Arial" w:hint="eastAsia"/>
            <w:noProof/>
            <w:rtl/>
            <w:lang w:bidi="ar-EG"/>
          </w:rPr>
          <w:t>العربية</w:t>
        </w:r>
        <w:r w:rsidRPr="00E5439D">
          <w:rPr>
            <w:rStyle w:val="Hyperlink"/>
            <w:rFonts w:cs="Arial"/>
            <w:noProof/>
            <w:rtl/>
            <w:lang w:bidi="ar-EG"/>
          </w:rPr>
          <w:t xml:space="preserve"> </w:t>
        </w:r>
        <w:r w:rsidRPr="00E5439D">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Toc203224741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0A29E75A" w14:textId="3101421A" w:rsidR="00B54F76" w:rsidRDefault="00B54F76">
      <w:pPr>
        <w:pStyle w:val="TableofFigures"/>
        <w:tabs>
          <w:tab w:val="right" w:leader="dot" w:pos="8900"/>
        </w:tabs>
        <w:rPr>
          <w:rFonts w:eastAsiaTheme="minorEastAsia"/>
          <w:noProof/>
          <w:sz w:val="24"/>
          <w:szCs w:val="24"/>
          <w:rtl/>
        </w:rPr>
      </w:pPr>
      <w:hyperlink w:anchor="_Toc203224742" w:history="1">
        <w:r w:rsidRPr="00E5439D">
          <w:rPr>
            <w:rStyle w:val="Hyperlink"/>
            <w:rFonts w:hint="eastAsia"/>
            <w:noProof/>
            <w:rtl/>
          </w:rPr>
          <w:t>جدول</w:t>
        </w:r>
        <w:r w:rsidRPr="00E5439D">
          <w:rPr>
            <w:rStyle w:val="Hyperlink"/>
            <w:noProof/>
            <w:rtl/>
          </w:rPr>
          <w:t xml:space="preserve"> 27</w:t>
        </w:r>
        <w:r w:rsidRPr="00E5439D">
          <w:rPr>
            <w:rStyle w:val="Hyperlink"/>
            <w:noProof/>
            <w:rtl/>
            <w:lang w:bidi="ar-EG"/>
          </w:rPr>
          <w:t>:</w:t>
        </w:r>
        <w:r w:rsidRPr="00E5439D">
          <w:rPr>
            <w:rStyle w:val="Hyperlink"/>
            <w:rFonts w:cs="Arial" w:hint="eastAsia"/>
            <w:noProof/>
            <w:rtl/>
            <w:lang w:bidi="ar-EG"/>
          </w:rPr>
          <w:t>تسعي</w:t>
        </w:r>
        <w:r w:rsidRPr="00E5439D">
          <w:rPr>
            <w:rStyle w:val="Hyperlink"/>
            <w:rFonts w:cs="Arial"/>
            <w:noProof/>
            <w:rtl/>
            <w:lang w:bidi="ar-EG"/>
          </w:rPr>
          <w:t xml:space="preserve"> </w:t>
        </w:r>
        <w:r w:rsidRPr="00E5439D">
          <w:rPr>
            <w:rStyle w:val="Hyperlink"/>
            <w:rFonts w:cs="Arial" w:hint="eastAsia"/>
            <w:noProof/>
            <w:rtl/>
            <w:lang w:bidi="ar-EG"/>
          </w:rPr>
          <w:t>المسؤولية</w:t>
        </w:r>
        <w:r w:rsidRPr="00E5439D">
          <w:rPr>
            <w:rStyle w:val="Hyperlink"/>
            <w:rFonts w:cs="Arial"/>
            <w:noProof/>
            <w:rtl/>
            <w:lang w:bidi="ar-EG"/>
          </w:rPr>
          <w:t xml:space="preserve"> </w:t>
        </w:r>
        <w:r w:rsidRPr="00E5439D">
          <w:rPr>
            <w:rStyle w:val="Hyperlink"/>
            <w:rFonts w:cs="Arial" w:hint="eastAsia"/>
            <w:noProof/>
            <w:rtl/>
            <w:lang w:bidi="ar-EG"/>
          </w:rPr>
          <w:t>الاجتماعية</w:t>
        </w:r>
        <w:r w:rsidRPr="00E5439D">
          <w:rPr>
            <w:rStyle w:val="Hyperlink"/>
            <w:rFonts w:cs="Arial"/>
            <w:noProof/>
            <w:rtl/>
            <w:lang w:bidi="ar-EG"/>
          </w:rPr>
          <w:t xml:space="preserve"> </w:t>
        </w:r>
        <w:r w:rsidRPr="00E5439D">
          <w:rPr>
            <w:rStyle w:val="Hyperlink"/>
            <w:rFonts w:cs="Arial" w:hint="eastAsia"/>
            <w:noProof/>
            <w:rtl/>
            <w:lang w:bidi="ar-EG"/>
          </w:rPr>
          <w:t>الى</w:t>
        </w:r>
        <w:r w:rsidRPr="00E5439D">
          <w:rPr>
            <w:rStyle w:val="Hyperlink"/>
            <w:rFonts w:cs="Arial"/>
            <w:noProof/>
            <w:rtl/>
            <w:lang w:bidi="ar-EG"/>
          </w:rPr>
          <w:t xml:space="preserve"> </w:t>
        </w:r>
        <w:r w:rsidRPr="00E5439D">
          <w:rPr>
            <w:rStyle w:val="Hyperlink"/>
            <w:rFonts w:cs="Arial" w:hint="eastAsia"/>
            <w:noProof/>
            <w:rtl/>
            <w:lang w:bidi="ar-EG"/>
          </w:rPr>
          <w:t>زيادة</w:t>
        </w:r>
        <w:r w:rsidRPr="00E5439D">
          <w:rPr>
            <w:rStyle w:val="Hyperlink"/>
            <w:rFonts w:cs="Arial"/>
            <w:noProof/>
            <w:rtl/>
            <w:lang w:bidi="ar-EG"/>
          </w:rPr>
          <w:t xml:space="preserve"> </w:t>
        </w:r>
        <w:r w:rsidRPr="00E5439D">
          <w:rPr>
            <w:rStyle w:val="Hyperlink"/>
            <w:rFonts w:cs="Arial" w:hint="eastAsia"/>
            <w:noProof/>
            <w:rtl/>
            <w:lang w:bidi="ar-EG"/>
          </w:rPr>
          <w:t>التنمية</w:t>
        </w:r>
        <w:r w:rsidRPr="00E5439D">
          <w:rPr>
            <w:rStyle w:val="Hyperlink"/>
            <w:rFonts w:cs="Arial"/>
            <w:noProof/>
            <w:rtl/>
            <w:lang w:bidi="ar-EG"/>
          </w:rPr>
          <w:t xml:space="preserve"> </w:t>
        </w:r>
        <w:r w:rsidRPr="00E5439D">
          <w:rPr>
            <w:rStyle w:val="Hyperlink"/>
            <w:rFonts w:cs="Arial" w:hint="eastAsia"/>
            <w:noProof/>
            <w:rtl/>
            <w:lang w:bidi="ar-EG"/>
          </w:rPr>
          <w:t>المجتمعية</w:t>
        </w:r>
        <w:r w:rsidRPr="00E5439D">
          <w:rPr>
            <w:rStyle w:val="Hyperlink"/>
            <w:rFonts w:cs="Arial"/>
            <w:noProof/>
            <w:rtl/>
            <w:lang w:bidi="ar-EG"/>
          </w:rPr>
          <w:t xml:space="preserve"> </w:t>
        </w:r>
        <w:r w:rsidRPr="00E5439D">
          <w:rPr>
            <w:rStyle w:val="Hyperlink"/>
            <w:rFonts w:cs="Arial" w:hint="eastAsia"/>
            <w:noProof/>
            <w:rtl/>
            <w:lang w:bidi="ar-EG"/>
          </w:rPr>
          <w:t>بشركات</w:t>
        </w:r>
        <w:r w:rsidRPr="00E5439D">
          <w:rPr>
            <w:rStyle w:val="Hyperlink"/>
            <w:rFonts w:cs="Arial"/>
            <w:noProof/>
            <w:rtl/>
            <w:lang w:bidi="ar-EG"/>
          </w:rPr>
          <w:t xml:space="preserve"> </w:t>
        </w:r>
        <w:r w:rsidRPr="00E5439D">
          <w:rPr>
            <w:rStyle w:val="Hyperlink"/>
            <w:rFonts w:cs="Arial" w:hint="eastAsia"/>
            <w:noProof/>
            <w:rtl/>
            <w:lang w:bidi="ar-EG"/>
          </w:rPr>
          <w:t>القطاع</w:t>
        </w:r>
        <w:r w:rsidRPr="00E5439D">
          <w:rPr>
            <w:rStyle w:val="Hyperlink"/>
            <w:rFonts w:cs="Arial"/>
            <w:noProof/>
            <w:rtl/>
            <w:lang w:bidi="ar-EG"/>
          </w:rPr>
          <w:t xml:space="preserve"> </w:t>
        </w:r>
        <w:r w:rsidRPr="00E5439D">
          <w:rPr>
            <w:rStyle w:val="Hyperlink"/>
            <w:rFonts w:cs="Arial" w:hint="eastAsia"/>
            <w:noProof/>
            <w:rtl/>
            <w:lang w:bidi="ar-EG"/>
          </w:rPr>
          <w:t>الخاص</w:t>
        </w:r>
        <w:r w:rsidRPr="00E5439D">
          <w:rPr>
            <w:rStyle w:val="Hyperlink"/>
            <w:rFonts w:cs="Arial"/>
            <w:noProof/>
            <w:rtl/>
            <w:lang w:bidi="ar-EG"/>
          </w:rPr>
          <w:t xml:space="preserve"> </w:t>
        </w:r>
        <w:r w:rsidRPr="00E5439D">
          <w:rPr>
            <w:rStyle w:val="Hyperlink"/>
            <w:rFonts w:cs="Arial" w:hint="eastAsia"/>
            <w:noProof/>
            <w:rtl/>
            <w:lang w:bidi="ar-EG"/>
          </w:rPr>
          <w:t>بالمملكة</w:t>
        </w:r>
        <w:r w:rsidRPr="00E5439D">
          <w:rPr>
            <w:rStyle w:val="Hyperlink"/>
            <w:rFonts w:cs="Arial"/>
            <w:noProof/>
            <w:rtl/>
            <w:lang w:bidi="ar-EG"/>
          </w:rPr>
          <w:t xml:space="preserve"> </w:t>
        </w:r>
        <w:r w:rsidRPr="00E5439D">
          <w:rPr>
            <w:rStyle w:val="Hyperlink"/>
            <w:rFonts w:cs="Arial" w:hint="eastAsia"/>
            <w:noProof/>
            <w:rtl/>
            <w:lang w:bidi="ar-EG"/>
          </w:rPr>
          <w:t>العربية</w:t>
        </w:r>
        <w:r w:rsidRPr="00E5439D">
          <w:rPr>
            <w:rStyle w:val="Hyperlink"/>
            <w:rFonts w:cs="Arial"/>
            <w:noProof/>
            <w:rtl/>
            <w:lang w:bidi="ar-EG"/>
          </w:rPr>
          <w:t xml:space="preserve"> </w:t>
        </w:r>
        <w:r w:rsidRPr="00E5439D">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Toc203224742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049D1A47" w14:textId="0E3325C1" w:rsidR="00B54F76" w:rsidRDefault="00B54F76">
      <w:pPr>
        <w:pStyle w:val="TableofFigures"/>
        <w:tabs>
          <w:tab w:val="right" w:leader="dot" w:pos="8900"/>
        </w:tabs>
        <w:rPr>
          <w:rFonts w:eastAsiaTheme="minorEastAsia"/>
          <w:noProof/>
          <w:sz w:val="24"/>
          <w:szCs w:val="24"/>
          <w:rtl/>
        </w:rPr>
      </w:pPr>
      <w:hyperlink w:anchor="_Toc203224743" w:history="1">
        <w:r w:rsidRPr="00E5439D">
          <w:rPr>
            <w:rStyle w:val="Hyperlink"/>
            <w:rFonts w:hint="eastAsia"/>
            <w:noProof/>
            <w:rtl/>
          </w:rPr>
          <w:t>جدول</w:t>
        </w:r>
        <w:r w:rsidRPr="00E5439D">
          <w:rPr>
            <w:rStyle w:val="Hyperlink"/>
            <w:noProof/>
            <w:rtl/>
          </w:rPr>
          <w:t xml:space="preserve"> 28</w:t>
        </w:r>
        <w:r w:rsidRPr="00E5439D">
          <w:rPr>
            <w:rStyle w:val="Hyperlink"/>
            <w:noProof/>
            <w:rtl/>
            <w:lang w:bidi="ar-EG"/>
          </w:rPr>
          <w:t>:</w:t>
        </w:r>
        <w:r w:rsidRPr="00E5439D">
          <w:rPr>
            <w:rStyle w:val="Hyperlink"/>
            <w:rFonts w:cs="Arial" w:hint="eastAsia"/>
            <w:noProof/>
            <w:rtl/>
            <w:lang w:bidi="ar-EG"/>
          </w:rPr>
          <w:t>تحليل</w:t>
        </w:r>
        <w:r w:rsidRPr="00E5439D">
          <w:rPr>
            <w:rStyle w:val="Hyperlink"/>
            <w:rFonts w:cs="Arial"/>
            <w:noProof/>
            <w:rtl/>
            <w:lang w:bidi="ar-EG"/>
          </w:rPr>
          <w:t xml:space="preserve"> </w:t>
        </w:r>
        <w:r w:rsidRPr="00E5439D">
          <w:rPr>
            <w:rStyle w:val="Hyperlink"/>
            <w:rFonts w:cs="Arial" w:hint="eastAsia"/>
            <w:noProof/>
            <w:rtl/>
            <w:lang w:bidi="ar-EG"/>
          </w:rPr>
          <w:t>التباين</w:t>
        </w:r>
        <w:r w:rsidRPr="00E5439D">
          <w:rPr>
            <w:rStyle w:val="Hyperlink"/>
            <w:rFonts w:cs="Arial"/>
            <w:noProof/>
            <w:rtl/>
            <w:lang w:bidi="ar-EG"/>
          </w:rPr>
          <w:t xml:space="preserve"> </w:t>
        </w:r>
        <w:r w:rsidRPr="00E5439D">
          <w:rPr>
            <w:rStyle w:val="Hyperlink"/>
            <w:rFonts w:cs="Arial" w:hint="eastAsia"/>
            <w:noProof/>
            <w:rtl/>
            <w:lang w:bidi="ar-EG"/>
          </w:rPr>
          <w:t>الأحادي</w:t>
        </w:r>
        <w:r w:rsidRPr="00E5439D">
          <w:rPr>
            <w:rStyle w:val="Hyperlink"/>
            <w:rFonts w:cs="Arial"/>
            <w:noProof/>
            <w:rtl/>
            <w:lang w:bidi="ar-EG"/>
          </w:rPr>
          <w:t xml:space="preserve"> </w:t>
        </w:r>
        <w:r w:rsidRPr="00E5439D">
          <w:rPr>
            <w:rStyle w:val="Hyperlink"/>
            <w:rFonts w:cs="Arial" w:hint="eastAsia"/>
            <w:noProof/>
            <w:rtl/>
            <w:lang w:bidi="ar-EG"/>
          </w:rPr>
          <w:t>لمتغيرات</w:t>
        </w:r>
        <w:r w:rsidRPr="00E5439D">
          <w:rPr>
            <w:rStyle w:val="Hyperlink"/>
            <w:rFonts w:cs="Arial"/>
            <w:noProof/>
            <w:rtl/>
            <w:lang w:bidi="ar-EG"/>
          </w:rPr>
          <w:t xml:space="preserve"> </w:t>
        </w:r>
        <w:r w:rsidRPr="00E5439D">
          <w:rPr>
            <w:rStyle w:val="Hyperlink"/>
            <w:rFonts w:cs="Arial" w:hint="eastAsia"/>
            <w:noProof/>
            <w:rtl/>
            <w:lang w:bidi="ar-EG"/>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Toc203224743 \h</w:instrText>
        </w:r>
        <w:r>
          <w:rPr>
            <w:noProof/>
            <w:webHidden/>
            <w:rtl/>
          </w:rPr>
          <w:instrText xml:space="preserve"> </w:instrText>
        </w:r>
        <w:r>
          <w:rPr>
            <w:rStyle w:val="Hyperlink"/>
            <w:noProof/>
            <w:rtl/>
          </w:rPr>
        </w:r>
        <w:r>
          <w:rPr>
            <w:rStyle w:val="Hyperlink"/>
            <w:noProof/>
            <w:rtl/>
          </w:rPr>
          <w:fldChar w:fldCharType="separate"/>
        </w:r>
        <w:r>
          <w:rPr>
            <w:noProof/>
            <w:webHidden/>
            <w:rtl/>
          </w:rPr>
          <w:t>92</w:t>
        </w:r>
        <w:r>
          <w:rPr>
            <w:rStyle w:val="Hyperlink"/>
            <w:noProof/>
            <w:rtl/>
          </w:rPr>
          <w:fldChar w:fldCharType="end"/>
        </w:r>
      </w:hyperlink>
    </w:p>
    <w:p w14:paraId="1A05BA36" w14:textId="28611908" w:rsidR="00B54F76" w:rsidRDefault="00B54F76">
      <w:pPr>
        <w:pStyle w:val="TableofFigures"/>
        <w:tabs>
          <w:tab w:val="right" w:leader="dot" w:pos="8900"/>
        </w:tabs>
        <w:rPr>
          <w:rFonts w:eastAsiaTheme="minorEastAsia"/>
          <w:noProof/>
          <w:sz w:val="24"/>
          <w:szCs w:val="24"/>
          <w:rtl/>
        </w:rPr>
      </w:pPr>
      <w:hyperlink w:anchor="_Toc203224744" w:history="1">
        <w:r w:rsidRPr="00E5439D">
          <w:rPr>
            <w:rStyle w:val="Hyperlink"/>
            <w:rFonts w:hint="eastAsia"/>
            <w:noProof/>
            <w:rtl/>
          </w:rPr>
          <w:t>جدول</w:t>
        </w:r>
        <w:r w:rsidRPr="00E5439D">
          <w:rPr>
            <w:rStyle w:val="Hyperlink"/>
            <w:noProof/>
            <w:rtl/>
          </w:rPr>
          <w:t xml:space="preserve"> 29</w:t>
        </w:r>
        <w:r w:rsidRPr="00E5439D">
          <w:rPr>
            <w:rStyle w:val="Hyperlink"/>
            <w:noProof/>
            <w:rtl/>
            <w:lang w:bidi="ar-EG"/>
          </w:rPr>
          <w:t>:</w:t>
        </w:r>
        <w:r w:rsidRPr="00E5439D">
          <w:rPr>
            <w:rStyle w:val="Hyperlink"/>
            <w:rFonts w:cs="Arial" w:hint="eastAsia"/>
            <w:noProof/>
            <w:rtl/>
            <w:lang w:bidi="ar-EG"/>
          </w:rPr>
          <w:t>ملخص</w:t>
        </w:r>
        <w:r w:rsidRPr="00E5439D">
          <w:rPr>
            <w:rStyle w:val="Hyperlink"/>
            <w:rFonts w:cs="Arial"/>
            <w:noProof/>
            <w:rtl/>
            <w:lang w:bidi="ar-EG"/>
          </w:rPr>
          <w:t xml:space="preserve"> </w:t>
        </w:r>
        <w:r w:rsidRPr="00E5439D">
          <w:rPr>
            <w:rStyle w:val="Hyperlink"/>
            <w:rFonts w:cs="Arial" w:hint="eastAsia"/>
            <w:noProof/>
            <w:rtl/>
            <w:lang w:bidi="ar-EG"/>
          </w:rPr>
          <w:t>نموذج</w:t>
        </w:r>
        <w:r w:rsidRPr="00E5439D">
          <w:rPr>
            <w:rStyle w:val="Hyperlink"/>
            <w:rFonts w:cs="Arial"/>
            <w:noProof/>
            <w:rtl/>
            <w:lang w:bidi="ar-EG"/>
          </w:rPr>
          <w:t xml:space="preserve"> </w:t>
        </w:r>
        <w:r w:rsidRPr="00E5439D">
          <w:rPr>
            <w:rStyle w:val="Hyperlink"/>
            <w:rFonts w:cs="Arial" w:hint="eastAsia"/>
            <w:noProof/>
            <w:rtl/>
            <w:lang w:bidi="ar-EG"/>
          </w:rPr>
          <w:t>عامل</w:t>
        </w:r>
        <w:r w:rsidRPr="00E5439D">
          <w:rPr>
            <w:rStyle w:val="Hyperlink"/>
            <w:rFonts w:cs="Arial"/>
            <w:noProof/>
            <w:rtl/>
            <w:lang w:bidi="ar-EG"/>
          </w:rPr>
          <w:t xml:space="preserve"> </w:t>
        </w:r>
        <w:r w:rsidRPr="00E5439D">
          <w:rPr>
            <w:rStyle w:val="Hyperlink"/>
            <w:rFonts w:cs="Arial" w:hint="eastAsia"/>
            <w:noProof/>
            <w:rtl/>
            <w:lang w:bidi="ar-EG"/>
          </w:rPr>
          <w:t>بايزأ،ب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Toc203224744 \h</w:instrText>
        </w:r>
        <w:r>
          <w:rPr>
            <w:noProof/>
            <w:webHidden/>
            <w:rtl/>
          </w:rPr>
          <w:instrText xml:space="preserve"> </w:instrText>
        </w:r>
        <w:r>
          <w:rPr>
            <w:rStyle w:val="Hyperlink"/>
            <w:noProof/>
            <w:rtl/>
          </w:rPr>
        </w:r>
        <w:r>
          <w:rPr>
            <w:rStyle w:val="Hyperlink"/>
            <w:noProof/>
            <w:rtl/>
          </w:rPr>
          <w:fldChar w:fldCharType="separate"/>
        </w:r>
        <w:r>
          <w:rPr>
            <w:noProof/>
            <w:webHidden/>
            <w:rtl/>
          </w:rPr>
          <w:t>92</w:t>
        </w:r>
        <w:r>
          <w:rPr>
            <w:rStyle w:val="Hyperlink"/>
            <w:noProof/>
            <w:rtl/>
          </w:rPr>
          <w:fldChar w:fldCharType="end"/>
        </w:r>
      </w:hyperlink>
    </w:p>
    <w:p w14:paraId="79C5E787" w14:textId="68C567BB" w:rsidR="004A3213" w:rsidRPr="00BD18AF" w:rsidRDefault="007243A6" w:rsidP="00BD18AF">
      <w:pPr>
        <w:spacing w:line="276"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14:paraId="767069B4" w14:textId="77777777" w:rsidR="004A3213" w:rsidRPr="00BD18AF" w:rsidRDefault="004A3213" w:rsidP="00BD18AF">
      <w:pPr>
        <w:spacing w:line="276" w:lineRule="auto"/>
        <w:rPr>
          <w:rFonts w:ascii="Simplified Arabic" w:hAnsi="Simplified Arabic" w:cs="Simplified Arabic"/>
          <w:sz w:val="28"/>
          <w:szCs w:val="28"/>
          <w:rtl/>
          <w:lang w:bidi="ar-EG"/>
        </w:rPr>
      </w:pPr>
    </w:p>
    <w:p w14:paraId="3658CDBA" w14:textId="77777777" w:rsidR="004A3213" w:rsidRPr="00BD18AF" w:rsidRDefault="004A3213" w:rsidP="00BD18AF">
      <w:pPr>
        <w:spacing w:line="276" w:lineRule="auto"/>
        <w:rPr>
          <w:rFonts w:ascii="Simplified Arabic" w:hAnsi="Simplified Arabic" w:cs="Simplified Arabic"/>
          <w:sz w:val="28"/>
          <w:szCs w:val="28"/>
          <w:rtl/>
          <w:lang w:bidi="ar-EG"/>
        </w:rPr>
      </w:pPr>
    </w:p>
    <w:p w14:paraId="33304F27" w14:textId="77777777" w:rsidR="004A3213" w:rsidRPr="00BD18AF" w:rsidRDefault="004A3213" w:rsidP="00BD18AF">
      <w:pPr>
        <w:spacing w:line="276" w:lineRule="auto"/>
        <w:rPr>
          <w:rFonts w:ascii="Simplified Arabic" w:hAnsi="Simplified Arabic" w:cs="Simplified Arabic"/>
          <w:sz w:val="28"/>
          <w:szCs w:val="28"/>
          <w:rtl/>
          <w:lang w:bidi="ar-EG"/>
        </w:rPr>
      </w:pPr>
    </w:p>
    <w:p w14:paraId="02513D3E" w14:textId="77777777" w:rsidR="004A3213" w:rsidRPr="00BD18AF" w:rsidRDefault="004A3213" w:rsidP="00BD18AF">
      <w:pPr>
        <w:spacing w:line="276" w:lineRule="auto"/>
        <w:rPr>
          <w:rFonts w:ascii="Simplified Arabic" w:hAnsi="Simplified Arabic" w:cs="Simplified Arabic"/>
          <w:sz w:val="28"/>
          <w:szCs w:val="28"/>
          <w:rtl/>
          <w:lang w:bidi="ar-EG"/>
        </w:rPr>
      </w:pPr>
    </w:p>
    <w:p w14:paraId="01963EF3" w14:textId="77777777" w:rsidR="004A3213" w:rsidRPr="00BD18AF" w:rsidRDefault="004A3213" w:rsidP="00BD18AF">
      <w:pPr>
        <w:spacing w:line="276" w:lineRule="auto"/>
        <w:rPr>
          <w:rFonts w:ascii="Simplified Arabic" w:hAnsi="Simplified Arabic" w:cs="Simplified Arabic"/>
          <w:sz w:val="28"/>
          <w:szCs w:val="28"/>
          <w:rtl/>
          <w:lang w:bidi="ar-EG"/>
        </w:rPr>
      </w:pPr>
    </w:p>
    <w:p w14:paraId="335C37AD" w14:textId="77777777" w:rsidR="004A3213" w:rsidRPr="00BD18AF" w:rsidRDefault="004A3213" w:rsidP="00BD18AF">
      <w:pPr>
        <w:spacing w:line="276" w:lineRule="auto"/>
        <w:rPr>
          <w:rFonts w:ascii="Simplified Arabic" w:hAnsi="Simplified Arabic" w:cs="Simplified Arabic"/>
          <w:sz w:val="28"/>
          <w:szCs w:val="28"/>
          <w:rtl/>
          <w:lang w:bidi="ar-EG"/>
        </w:rPr>
      </w:pPr>
    </w:p>
    <w:p w14:paraId="0E367523" w14:textId="77777777" w:rsidR="00C213C0" w:rsidRPr="00A33619" w:rsidRDefault="00C213C0" w:rsidP="00E06C68">
      <w:pPr>
        <w:pStyle w:val="NoSpacing"/>
        <w:rPr>
          <w:rtl/>
        </w:rPr>
      </w:pPr>
    </w:p>
    <w:p w14:paraId="69938D41" w14:textId="08F13EB3" w:rsidR="00F2349C" w:rsidRPr="007243A6" w:rsidRDefault="00D52480" w:rsidP="007243A6">
      <w:pPr>
        <w:spacing w:after="0" w:line="240" w:lineRule="auto"/>
        <w:rPr>
          <w:rFonts w:ascii="Simplified Arabic" w:hAnsi="Simplified Arabic" w:cs="Simplified Arabic"/>
          <w:b/>
          <w:bCs/>
          <w:color w:val="000000" w:themeColor="text1"/>
          <w:sz w:val="36"/>
          <w:szCs w:val="36"/>
          <w:rtl/>
          <w:lang w:bidi="ar-EG"/>
        </w:rPr>
      </w:pPr>
      <w:bookmarkStart w:id="3" w:name="_Toc172397773"/>
      <w:r w:rsidRPr="00E15FFC">
        <w:rPr>
          <w:rFonts w:ascii="Simplified Arabic" w:hAnsi="Simplified Arabic" w:cs="Simplified Arabic"/>
          <w:b/>
          <w:bCs/>
          <w:color w:val="000000" w:themeColor="text1"/>
          <w:sz w:val="36"/>
          <w:szCs w:val="36"/>
          <w:rtl/>
          <w:lang w:bidi="ar-EG"/>
        </w:rPr>
        <w:lastRenderedPageBreak/>
        <w:t>فهرس الأشكال</w:t>
      </w:r>
      <w:bookmarkEnd w:id="3"/>
    </w:p>
    <w:p w14:paraId="193D03B4" w14:textId="618B6E4B" w:rsidR="004D66F0" w:rsidRDefault="007243A6">
      <w:pPr>
        <w:pStyle w:val="TableofFigures"/>
        <w:tabs>
          <w:tab w:val="right" w:leader="dot" w:pos="8900"/>
        </w:tabs>
        <w:rPr>
          <w:rFonts w:eastAsiaTheme="minorEastAsia"/>
          <w:noProof/>
          <w:sz w:val="24"/>
          <w:szCs w:val="24"/>
          <w:rtl/>
        </w:rPr>
      </w:pPr>
      <w:r>
        <w:rPr>
          <w:rFonts w:ascii="Simplified Arabic" w:hAnsi="Simplified Arabic" w:cs="Simplified Arabic"/>
          <w:b/>
          <w:bCs/>
          <w:color w:val="000000" w:themeColor="text1"/>
          <w:sz w:val="28"/>
          <w:szCs w:val="28"/>
          <w:rtl/>
          <w:lang w:bidi="ar-EG"/>
        </w:rPr>
        <w:fldChar w:fldCharType="begin"/>
      </w:r>
      <w:r>
        <w:rPr>
          <w:rFonts w:ascii="Simplified Arabic" w:hAnsi="Simplified Arabic" w:cs="Simplified Arabic"/>
          <w:b/>
          <w:bCs/>
          <w:color w:val="000000" w:themeColor="text1"/>
          <w:sz w:val="28"/>
          <w:szCs w:val="28"/>
          <w:rtl/>
          <w:lang w:bidi="ar-EG"/>
        </w:rPr>
        <w:instrText xml:space="preserve"> </w:instrText>
      </w:r>
      <w:r>
        <w:rPr>
          <w:rFonts w:ascii="Simplified Arabic" w:hAnsi="Simplified Arabic" w:cs="Simplified Arabic"/>
          <w:b/>
          <w:bCs/>
          <w:color w:val="000000" w:themeColor="text1"/>
          <w:sz w:val="28"/>
          <w:szCs w:val="28"/>
          <w:lang w:bidi="ar-EG"/>
        </w:rPr>
        <w:instrText>TOC</w:instrText>
      </w:r>
      <w:r>
        <w:rPr>
          <w:rFonts w:ascii="Simplified Arabic" w:hAnsi="Simplified Arabic" w:cs="Simplified Arabic"/>
          <w:b/>
          <w:bCs/>
          <w:color w:val="000000" w:themeColor="text1"/>
          <w:sz w:val="28"/>
          <w:szCs w:val="28"/>
          <w:rtl/>
          <w:lang w:bidi="ar-EG"/>
        </w:rPr>
        <w:instrText xml:space="preserve"> \</w:instrText>
      </w:r>
      <w:r>
        <w:rPr>
          <w:rFonts w:ascii="Simplified Arabic" w:hAnsi="Simplified Arabic" w:cs="Simplified Arabic"/>
          <w:b/>
          <w:bCs/>
          <w:color w:val="000000" w:themeColor="text1"/>
          <w:sz w:val="28"/>
          <w:szCs w:val="28"/>
          <w:lang w:bidi="ar-EG"/>
        </w:rPr>
        <w:instrText>h \z \c</w:instrText>
      </w:r>
      <w:r>
        <w:rPr>
          <w:rFonts w:ascii="Simplified Arabic" w:hAnsi="Simplified Arabic" w:cs="Simplified Arabic"/>
          <w:b/>
          <w:bCs/>
          <w:color w:val="000000" w:themeColor="text1"/>
          <w:sz w:val="28"/>
          <w:szCs w:val="28"/>
          <w:rtl/>
          <w:lang w:bidi="ar-EG"/>
        </w:rPr>
        <w:instrText xml:space="preserve"> "رسم توضيحي " </w:instrText>
      </w:r>
      <w:r>
        <w:rPr>
          <w:rFonts w:ascii="Simplified Arabic" w:hAnsi="Simplified Arabic" w:cs="Simplified Arabic"/>
          <w:b/>
          <w:bCs/>
          <w:color w:val="000000" w:themeColor="text1"/>
          <w:sz w:val="28"/>
          <w:szCs w:val="28"/>
          <w:rtl/>
          <w:lang w:bidi="ar-EG"/>
        </w:rPr>
        <w:fldChar w:fldCharType="separate"/>
      </w:r>
      <w:hyperlink w:anchor="_Toc203224862" w:history="1">
        <w:r w:rsidR="004D66F0" w:rsidRPr="00AA1183">
          <w:rPr>
            <w:rStyle w:val="Hyperlink"/>
            <w:rFonts w:hint="eastAsia"/>
            <w:noProof/>
            <w:rtl/>
          </w:rPr>
          <w:t>رسم</w:t>
        </w:r>
        <w:r w:rsidR="004D66F0" w:rsidRPr="00AA1183">
          <w:rPr>
            <w:rStyle w:val="Hyperlink"/>
            <w:noProof/>
            <w:rtl/>
          </w:rPr>
          <w:t xml:space="preserve"> </w:t>
        </w:r>
        <w:r w:rsidR="004D66F0" w:rsidRPr="00AA1183">
          <w:rPr>
            <w:rStyle w:val="Hyperlink"/>
            <w:rFonts w:hint="eastAsia"/>
            <w:noProof/>
            <w:rtl/>
          </w:rPr>
          <w:t>توضيحي</w:t>
        </w:r>
        <w:r w:rsidR="004D66F0" w:rsidRPr="00AA1183">
          <w:rPr>
            <w:rStyle w:val="Hyperlink"/>
            <w:noProof/>
            <w:rtl/>
          </w:rPr>
          <w:t xml:space="preserve">  1</w:t>
        </w:r>
        <w:r w:rsidR="004D66F0" w:rsidRPr="00AA1183">
          <w:rPr>
            <w:rStyle w:val="Hyperlink"/>
            <w:noProof/>
            <w:rtl/>
            <w:lang w:bidi="ar-EG"/>
          </w:rPr>
          <w:t>:</w:t>
        </w:r>
        <w:r w:rsidR="004D66F0" w:rsidRPr="00AA1183">
          <w:rPr>
            <w:rStyle w:val="Hyperlink"/>
            <w:rFonts w:cs="Arial" w:hint="eastAsia"/>
            <w:noProof/>
            <w:rtl/>
            <w:lang w:bidi="ar-EG"/>
          </w:rPr>
          <w:t>الإطار</w:t>
        </w:r>
        <w:r w:rsidR="004D66F0" w:rsidRPr="00AA1183">
          <w:rPr>
            <w:rStyle w:val="Hyperlink"/>
            <w:rFonts w:cs="Arial"/>
            <w:noProof/>
            <w:rtl/>
            <w:lang w:bidi="ar-EG"/>
          </w:rPr>
          <w:t xml:space="preserve"> </w:t>
        </w:r>
        <w:r w:rsidR="004D66F0" w:rsidRPr="00AA1183">
          <w:rPr>
            <w:rStyle w:val="Hyperlink"/>
            <w:rFonts w:cs="Arial" w:hint="eastAsia"/>
            <w:noProof/>
            <w:rtl/>
            <w:lang w:bidi="ar-EG"/>
          </w:rPr>
          <w:t>النظري</w:t>
        </w:r>
        <w:r w:rsidR="004D66F0" w:rsidRPr="00AA1183">
          <w:rPr>
            <w:rStyle w:val="Hyperlink"/>
            <w:rFonts w:cs="Arial"/>
            <w:noProof/>
            <w:rtl/>
            <w:lang w:bidi="ar-EG"/>
          </w:rPr>
          <w:t xml:space="preserve"> </w:t>
        </w:r>
        <w:r w:rsidR="004D66F0" w:rsidRPr="00AA1183">
          <w:rPr>
            <w:rStyle w:val="Hyperlink"/>
            <w:rFonts w:cs="Arial" w:hint="eastAsia"/>
            <w:noProof/>
            <w:rtl/>
            <w:lang w:bidi="ar-EG"/>
          </w:rPr>
          <w:t>للدراسة</w:t>
        </w:r>
        <w:r w:rsidR="004D66F0">
          <w:rPr>
            <w:noProof/>
            <w:webHidden/>
            <w:rtl/>
          </w:rPr>
          <w:tab/>
        </w:r>
        <w:r w:rsidR="004D66F0">
          <w:rPr>
            <w:rStyle w:val="Hyperlink"/>
            <w:noProof/>
            <w:rtl/>
          </w:rPr>
          <w:fldChar w:fldCharType="begin"/>
        </w:r>
        <w:r w:rsidR="004D66F0">
          <w:rPr>
            <w:noProof/>
            <w:webHidden/>
            <w:rtl/>
          </w:rPr>
          <w:instrText xml:space="preserve"> </w:instrText>
        </w:r>
        <w:r w:rsidR="004D66F0">
          <w:rPr>
            <w:noProof/>
            <w:webHidden/>
          </w:rPr>
          <w:instrText>PAGEREF</w:instrText>
        </w:r>
        <w:r w:rsidR="004D66F0">
          <w:rPr>
            <w:noProof/>
            <w:webHidden/>
            <w:rtl/>
          </w:rPr>
          <w:instrText xml:space="preserve"> _</w:instrText>
        </w:r>
        <w:r w:rsidR="004D66F0">
          <w:rPr>
            <w:noProof/>
            <w:webHidden/>
          </w:rPr>
          <w:instrText>Toc203224862 \h</w:instrText>
        </w:r>
        <w:r w:rsidR="004D66F0">
          <w:rPr>
            <w:noProof/>
            <w:webHidden/>
            <w:rtl/>
          </w:rPr>
          <w:instrText xml:space="preserve"> </w:instrText>
        </w:r>
        <w:r w:rsidR="004D66F0">
          <w:rPr>
            <w:rStyle w:val="Hyperlink"/>
            <w:noProof/>
            <w:rtl/>
          </w:rPr>
        </w:r>
        <w:r w:rsidR="004D66F0">
          <w:rPr>
            <w:rStyle w:val="Hyperlink"/>
            <w:noProof/>
            <w:rtl/>
          </w:rPr>
          <w:fldChar w:fldCharType="separate"/>
        </w:r>
        <w:r w:rsidR="004D66F0">
          <w:rPr>
            <w:noProof/>
            <w:webHidden/>
            <w:rtl/>
          </w:rPr>
          <w:t>37</w:t>
        </w:r>
        <w:r w:rsidR="004D66F0">
          <w:rPr>
            <w:rStyle w:val="Hyperlink"/>
            <w:noProof/>
            <w:rtl/>
          </w:rPr>
          <w:fldChar w:fldCharType="end"/>
        </w:r>
      </w:hyperlink>
    </w:p>
    <w:p w14:paraId="54C3D4A6" w14:textId="23594395" w:rsidR="004D66F0" w:rsidRDefault="004D66F0">
      <w:pPr>
        <w:pStyle w:val="TableofFigures"/>
        <w:tabs>
          <w:tab w:val="right" w:leader="dot" w:pos="8900"/>
        </w:tabs>
        <w:rPr>
          <w:rFonts w:eastAsiaTheme="minorEastAsia"/>
          <w:noProof/>
          <w:sz w:val="24"/>
          <w:szCs w:val="24"/>
          <w:rtl/>
        </w:rPr>
      </w:pPr>
      <w:hyperlink w:anchor="_Toc203224863"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جنس</w:t>
        </w:r>
        <w:r w:rsidRPr="00AA1183">
          <w:rPr>
            <w:rStyle w:val="Hyperlink"/>
            <w:rFonts w:cs="Arial"/>
            <w:noProof/>
            <w:rtl/>
            <w:lang w:bidi="ar-EG"/>
          </w:rPr>
          <w:t xml:space="preserve"> </w:t>
        </w:r>
        <w:r w:rsidRPr="00AA1183">
          <w:rPr>
            <w:rStyle w:val="Hyperlink"/>
            <w:rFonts w:cs="Arial" w:hint="eastAsia"/>
            <w:noProof/>
            <w:rtl/>
            <w:lang w:bidi="ar-EG"/>
          </w:rPr>
          <w:t>المشاركين</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Toc203224863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77C1D059" w14:textId="51A76D1F" w:rsidR="004D66F0" w:rsidRDefault="004D66F0">
      <w:pPr>
        <w:pStyle w:val="TableofFigures"/>
        <w:tabs>
          <w:tab w:val="right" w:leader="dot" w:pos="8900"/>
        </w:tabs>
        <w:rPr>
          <w:rFonts w:eastAsiaTheme="minorEastAsia"/>
          <w:noProof/>
          <w:sz w:val="24"/>
          <w:szCs w:val="24"/>
          <w:rtl/>
        </w:rPr>
      </w:pPr>
      <w:hyperlink w:anchor="_Toc203224864"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3</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عمر</w:t>
        </w:r>
        <w:r w:rsidRPr="00AA1183">
          <w:rPr>
            <w:rStyle w:val="Hyperlink"/>
            <w:rFonts w:cs="Arial"/>
            <w:noProof/>
            <w:rtl/>
            <w:lang w:bidi="ar-EG"/>
          </w:rPr>
          <w:t xml:space="preserve"> </w:t>
        </w:r>
        <w:r w:rsidRPr="00AA1183">
          <w:rPr>
            <w:rStyle w:val="Hyperlink"/>
            <w:rFonts w:cs="Arial" w:hint="eastAsia"/>
            <w:noProof/>
            <w:rtl/>
            <w:lang w:bidi="ar-EG"/>
          </w:rPr>
          <w:t>المشاركين</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Toc203224864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6162E3AF" w14:textId="1658766B" w:rsidR="004D66F0" w:rsidRDefault="004D66F0">
      <w:pPr>
        <w:pStyle w:val="TableofFigures"/>
        <w:tabs>
          <w:tab w:val="right" w:leader="dot" w:pos="8900"/>
        </w:tabs>
        <w:rPr>
          <w:rFonts w:eastAsiaTheme="minorEastAsia"/>
          <w:noProof/>
          <w:sz w:val="24"/>
          <w:szCs w:val="24"/>
          <w:rtl/>
        </w:rPr>
      </w:pPr>
      <w:hyperlink w:anchor="_Toc203224865"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4</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الدرجة</w:t>
        </w:r>
        <w:r w:rsidRPr="00AA1183">
          <w:rPr>
            <w:rStyle w:val="Hyperlink"/>
            <w:rFonts w:cs="Arial"/>
            <w:noProof/>
            <w:rtl/>
            <w:lang w:bidi="ar-EG"/>
          </w:rPr>
          <w:t xml:space="preserve"> </w:t>
        </w:r>
        <w:r w:rsidRPr="00AA1183">
          <w:rPr>
            <w:rStyle w:val="Hyperlink"/>
            <w:rFonts w:cs="Arial" w:hint="eastAsia"/>
            <w:noProof/>
            <w:rtl/>
            <w:lang w:bidi="ar-EG"/>
          </w:rPr>
          <w:t>العلمية</w:t>
        </w:r>
        <w:r w:rsidRPr="00AA1183">
          <w:rPr>
            <w:rStyle w:val="Hyperlink"/>
            <w:rFonts w:cs="Arial"/>
            <w:noProof/>
            <w:rtl/>
            <w:lang w:bidi="ar-EG"/>
          </w:rPr>
          <w:t xml:space="preserve"> </w:t>
        </w:r>
        <w:r w:rsidRPr="00AA1183">
          <w:rPr>
            <w:rStyle w:val="Hyperlink"/>
            <w:rFonts w:cs="Arial" w:hint="eastAsia"/>
            <w:noProof/>
            <w:rtl/>
            <w:lang w:bidi="ar-EG"/>
          </w:rPr>
          <w:t>للمشاركين</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Toc203224865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29C5AC6F" w14:textId="1FB9DAD7" w:rsidR="004D66F0" w:rsidRDefault="004D66F0">
      <w:pPr>
        <w:pStyle w:val="TableofFigures"/>
        <w:tabs>
          <w:tab w:val="right" w:leader="dot" w:pos="8900"/>
        </w:tabs>
        <w:rPr>
          <w:rFonts w:eastAsiaTheme="minorEastAsia"/>
          <w:noProof/>
          <w:sz w:val="24"/>
          <w:szCs w:val="24"/>
          <w:rtl/>
        </w:rPr>
      </w:pPr>
      <w:hyperlink w:anchor="_Toc203224866"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5</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تلتزم</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بدعم</w:t>
        </w:r>
        <w:r w:rsidRPr="00AA1183">
          <w:rPr>
            <w:rStyle w:val="Hyperlink"/>
            <w:rFonts w:cs="Arial"/>
            <w:noProof/>
            <w:rtl/>
            <w:lang w:bidi="ar-EG"/>
          </w:rPr>
          <w:t xml:space="preserve"> </w:t>
        </w:r>
        <w:r w:rsidRPr="00AA1183">
          <w:rPr>
            <w:rStyle w:val="Hyperlink"/>
            <w:rFonts w:cs="Arial" w:hint="eastAsia"/>
            <w:noProof/>
            <w:rtl/>
            <w:lang w:bidi="ar-EG"/>
          </w:rPr>
          <w:t>المبادرات</w:t>
        </w:r>
        <w:r w:rsidRPr="00AA1183">
          <w:rPr>
            <w:rStyle w:val="Hyperlink"/>
            <w:rFonts w:cs="Arial"/>
            <w:noProof/>
            <w:rtl/>
            <w:lang w:bidi="ar-EG"/>
          </w:rPr>
          <w:t xml:space="preserve"> </w:t>
        </w:r>
        <w:r w:rsidRPr="00AA1183">
          <w:rPr>
            <w:rStyle w:val="Hyperlink"/>
            <w:rFonts w:cs="Arial" w:hint="eastAsia"/>
            <w:noProof/>
            <w:rtl/>
            <w:lang w:bidi="ar-EG"/>
          </w:rPr>
          <w:t>المجتمعية</w:t>
        </w:r>
        <w:r w:rsidRPr="00AA1183">
          <w:rPr>
            <w:rStyle w:val="Hyperlink"/>
            <w:rFonts w:cs="Arial"/>
            <w:noProof/>
            <w:rtl/>
            <w:lang w:bidi="ar-EG"/>
          </w:rPr>
          <w:t xml:space="preserve"> </w:t>
        </w:r>
        <w:r w:rsidRPr="00AA1183">
          <w:rPr>
            <w:rStyle w:val="Hyperlink"/>
            <w:rFonts w:cs="Arial" w:hint="eastAsia"/>
            <w:noProof/>
            <w:rtl/>
            <w:lang w:bidi="ar-EG"/>
          </w:rPr>
          <w:t>والتعليمية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Toc203224866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F74DB78" w14:textId="6AC74834" w:rsidR="004D66F0" w:rsidRDefault="004D66F0">
      <w:pPr>
        <w:pStyle w:val="TableofFigures"/>
        <w:tabs>
          <w:tab w:val="right" w:leader="dot" w:pos="8900"/>
        </w:tabs>
        <w:rPr>
          <w:rFonts w:eastAsiaTheme="minorEastAsia"/>
          <w:noProof/>
          <w:sz w:val="24"/>
          <w:szCs w:val="24"/>
          <w:rtl/>
        </w:rPr>
      </w:pPr>
      <w:hyperlink w:anchor="_Toc203224867"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6</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تولي</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أهمية</w:t>
        </w:r>
        <w:r w:rsidRPr="00AA1183">
          <w:rPr>
            <w:rStyle w:val="Hyperlink"/>
            <w:rFonts w:cs="Arial"/>
            <w:noProof/>
            <w:rtl/>
            <w:lang w:bidi="ar-EG"/>
          </w:rPr>
          <w:t xml:space="preserve"> </w:t>
        </w:r>
        <w:r w:rsidRPr="00AA1183">
          <w:rPr>
            <w:rStyle w:val="Hyperlink"/>
            <w:rFonts w:cs="Arial" w:hint="eastAsia"/>
            <w:noProof/>
            <w:rtl/>
            <w:lang w:bidi="ar-EG"/>
          </w:rPr>
          <w:t>لحماية</w:t>
        </w:r>
        <w:r w:rsidRPr="00AA1183">
          <w:rPr>
            <w:rStyle w:val="Hyperlink"/>
            <w:rFonts w:cs="Arial"/>
            <w:noProof/>
            <w:rtl/>
            <w:lang w:bidi="ar-EG"/>
          </w:rPr>
          <w:t xml:space="preserve"> </w:t>
        </w:r>
        <w:r w:rsidRPr="00AA1183">
          <w:rPr>
            <w:rStyle w:val="Hyperlink"/>
            <w:rFonts w:cs="Arial" w:hint="eastAsia"/>
            <w:noProof/>
            <w:rtl/>
            <w:lang w:bidi="ar-EG"/>
          </w:rPr>
          <w:t>البيئة</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أنشطتها</w:t>
        </w:r>
        <w:r w:rsidRPr="00AA1183">
          <w:rPr>
            <w:rStyle w:val="Hyperlink"/>
            <w:rFonts w:cs="Arial"/>
            <w:noProof/>
            <w:rtl/>
            <w:lang w:bidi="ar-EG"/>
          </w:rPr>
          <w:t xml:space="preserve"> </w:t>
        </w:r>
        <w:r w:rsidRPr="00AA1183">
          <w:rPr>
            <w:rStyle w:val="Hyperlink"/>
            <w:rFonts w:cs="Arial" w:hint="eastAsia"/>
            <w:noProof/>
            <w:rtl/>
            <w:lang w:bidi="ar-EG"/>
          </w:rPr>
          <w:t>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Toc203224867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61144676" w14:textId="338E31DA" w:rsidR="004D66F0" w:rsidRDefault="004D66F0">
      <w:pPr>
        <w:pStyle w:val="TableofFigures"/>
        <w:tabs>
          <w:tab w:val="right" w:leader="dot" w:pos="8900"/>
        </w:tabs>
        <w:rPr>
          <w:rFonts w:eastAsiaTheme="minorEastAsia"/>
          <w:noProof/>
          <w:sz w:val="24"/>
          <w:szCs w:val="24"/>
          <w:rtl/>
        </w:rPr>
      </w:pPr>
      <w:hyperlink w:anchor="_Toc203224868"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7</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تساهم</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دعم</w:t>
        </w:r>
        <w:r w:rsidRPr="00AA1183">
          <w:rPr>
            <w:rStyle w:val="Hyperlink"/>
            <w:rFonts w:cs="Arial"/>
            <w:noProof/>
            <w:rtl/>
            <w:lang w:bidi="ar-EG"/>
          </w:rPr>
          <w:t xml:space="preserve"> </w:t>
        </w:r>
        <w:r w:rsidRPr="00AA1183">
          <w:rPr>
            <w:rStyle w:val="Hyperlink"/>
            <w:rFonts w:cs="Arial" w:hint="eastAsia"/>
            <w:noProof/>
            <w:rtl/>
            <w:lang w:bidi="ar-EG"/>
          </w:rPr>
          <w:t>الجمعيات</w:t>
        </w:r>
        <w:r w:rsidRPr="00AA1183">
          <w:rPr>
            <w:rStyle w:val="Hyperlink"/>
            <w:rFonts w:cs="Arial"/>
            <w:noProof/>
            <w:rtl/>
            <w:lang w:bidi="ar-EG"/>
          </w:rPr>
          <w:t xml:space="preserve"> </w:t>
        </w:r>
        <w:r w:rsidRPr="00AA1183">
          <w:rPr>
            <w:rStyle w:val="Hyperlink"/>
            <w:rFonts w:cs="Arial" w:hint="eastAsia"/>
            <w:noProof/>
            <w:rtl/>
            <w:lang w:bidi="ar-EG"/>
          </w:rPr>
          <w:t>الخيرية</w:t>
        </w:r>
        <w:r w:rsidRPr="00AA1183">
          <w:rPr>
            <w:rStyle w:val="Hyperlink"/>
            <w:rFonts w:cs="Arial"/>
            <w:noProof/>
            <w:rtl/>
            <w:lang w:bidi="ar-EG"/>
          </w:rPr>
          <w:t xml:space="preserve"> </w:t>
        </w:r>
        <w:r w:rsidRPr="00AA1183">
          <w:rPr>
            <w:rStyle w:val="Hyperlink"/>
            <w:rFonts w:cs="Arial" w:hint="eastAsia"/>
            <w:noProof/>
            <w:rtl/>
            <w:lang w:bidi="ar-EG"/>
          </w:rPr>
          <w:t>والمؤسسات</w:t>
        </w:r>
        <w:r w:rsidRPr="00AA1183">
          <w:rPr>
            <w:rStyle w:val="Hyperlink"/>
            <w:rFonts w:cs="Arial"/>
            <w:noProof/>
            <w:rtl/>
            <w:lang w:bidi="ar-EG"/>
          </w:rPr>
          <w:t xml:space="preserve"> </w:t>
        </w:r>
        <w:r w:rsidRPr="00AA1183">
          <w:rPr>
            <w:rStyle w:val="Hyperlink"/>
            <w:rFonts w:cs="Arial" w:hint="eastAsia"/>
            <w:noProof/>
            <w:rtl/>
            <w:lang w:bidi="ar-EG"/>
          </w:rPr>
          <w:t>غير</w:t>
        </w:r>
        <w:r w:rsidRPr="00AA1183">
          <w:rPr>
            <w:rStyle w:val="Hyperlink"/>
            <w:rFonts w:cs="Arial"/>
            <w:noProof/>
            <w:rtl/>
            <w:lang w:bidi="ar-EG"/>
          </w:rPr>
          <w:t xml:space="preserve"> </w:t>
        </w:r>
        <w:r w:rsidRPr="00AA1183">
          <w:rPr>
            <w:rStyle w:val="Hyperlink"/>
            <w:rFonts w:cs="Arial" w:hint="eastAsia"/>
            <w:noProof/>
            <w:rtl/>
            <w:lang w:bidi="ar-EG"/>
          </w:rPr>
          <w:t>الربحية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Toc203224868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61DFFBBA" w14:textId="3FE1F80C" w:rsidR="004D66F0" w:rsidRDefault="004D66F0">
      <w:pPr>
        <w:pStyle w:val="TableofFigures"/>
        <w:tabs>
          <w:tab w:val="right" w:leader="dot" w:pos="8900"/>
        </w:tabs>
        <w:rPr>
          <w:rFonts w:eastAsiaTheme="minorEastAsia"/>
          <w:noProof/>
          <w:sz w:val="24"/>
          <w:szCs w:val="24"/>
          <w:rtl/>
        </w:rPr>
      </w:pPr>
      <w:hyperlink w:anchor="_Toc203224869"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8</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تُظهر</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التزامًا</w:t>
        </w:r>
        <w:r w:rsidRPr="00AA1183">
          <w:rPr>
            <w:rStyle w:val="Hyperlink"/>
            <w:rFonts w:cs="Arial"/>
            <w:noProof/>
            <w:rtl/>
            <w:lang w:bidi="ar-EG"/>
          </w:rPr>
          <w:t xml:space="preserve"> </w:t>
        </w:r>
        <w:r w:rsidRPr="00AA1183">
          <w:rPr>
            <w:rStyle w:val="Hyperlink"/>
            <w:rFonts w:cs="Arial" w:hint="eastAsia"/>
            <w:noProof/>
            <w:rtl/>
            <w:lang w:bidi="ar-EG"/>
          </w:rPr>
          <w:t>أخلاقيًا</w:t>
        </w:r>
        <w:r w:rsidRPr="00AA1183">
          <w:rPr>
            <w:rStyle w:val="Hyperlink"/>
            <w:rFonts w:cs="Arial"/>
            <w:noProof/>
            <w:rtl/>
            <w:lang w:bidi="ar-EG"/>
          </w:rPr>
          <w:t xml:space="preserve"> </w:t>
        </w:r>
        <w:r w:rsidRPr="00AA1183">
          <w:rPr>
            <w:rStyle w:val="Hyperlink"/>
            <w:rFonts w:cs="Arial" w:hint="eastAsia"/>
            <w:noProof/>
            <w:rtl/>
            <w:lang w:bidi="ar-EG"/>
          </w:rPr>
          <w:t>تجاه</w:t>
        </w:r>
        <w:r w:rsidRPr="00AA1183">
          <w:rPr>
            <w:rStyle w:val="Hyperlink"/>
            <w:rFonts w:cs="Arial"/>
            <w:noProof/>
            <w:rtl/>
            <w:lang w:bidi="ar-EG"/>
          </w:rPr>
          <w:t xml:space="preserve"> </w:t>
        </w:r>
        <w:r w:rsidRPr="00AA1183">
          <w:rPr>
            <w:rStyle w:val="Hyperlink"/>
            <w:rFonts w:cs="Arial" w:hint="eastAsia"/>
            <w:noProof/>
            <w:rtl/>
            <w:lang w:bidi="ar-EG"/>
          </w:rPr>
          <w:t>المجتمع</w:t>
        </w:r>
        <w:r w:rsidRPr="00AA1183">
          <w:rPr>
            <w:rStyle w:val="Hyperlink"/>
            <w:rFonts w:cs="Arial"/>
            <w:noProof/>
            <w:rtl/>
            <w:lang w:bidi="ar-EG"/>
          </w:rPr>
          <w:t xml:space="preserve"> </w:t>
        </w:r>
        <w:r w:rsidRPr="00AA1183">
          <w:rPr>
            <w:rStyle w:val="Hyperlink"/>
            <w:rFonts w:cs="Arial" w:hint="eastAsia"/>
            <w:noProof/>
            <w:rtl/>
            <w:lang w:bidi="ar-EG"/>
          </w:rPr>
          <w:t>المحلي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Toc203224869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68C8E6C2" w14:textId="1E1618A7" w:rsidR="004D66F0" w:rsidRDefault="004D66F0">
      <w:pPr>
        <w:pStyle w:val="TableofFigures"/>
        <w:tabs>
          <w:tab w:val="right" w:leader="dot" w:pos="8900"/>
        </w:tabs>
        <w:rPr>
          <w:rFonts w:eastAsiaTheme="minorEastAsia"/>
          <w:noProof/>
          <w:sz w:val="24"/>
          <w:szCs w:val="24"/>
          <w:rtl/>
        </w:rPr>
      </w:pPr>
      <w:hyperlink w:anchor="_Toc203224870"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9</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تتبنى</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سياسات</w:t>
        </w:r>
        <w:r w:rsidRPr="00AA1183">
          <w:rPr>
            <w:rStyle w:val="Hyperlink"/>
            <w:rFonts w:cs="Arial"/>
            <w:noProof/>
            <w:rtl/>
            <w:lang w:bidi="ar-EG"/>
          </w:rPr>
          <w:t xml:space="preserve"> </w:t>
        </w:r>
        <w:r w:rsidRPr="00AA1183">
          <w:rPr>
            <w:rStyle w:val="Hyperlink"/>
            <w:rFonts w:cs="Arial" w:hint="eastAsia"/>
            <w:noProof/>
            <w:rtl/>
            <w:lang w:bidi="ar-EG"/>
          </w:rPr>
          <w:t>واضحة</w:t>
        </w:r>
        <w:r w:rsidRPr="00AA1183">
          <w:rPr>
            <w:rStyle w:val="Hyperlink"/>
            <w:rFonts w:cs="Arial"/>
            <w:noProof/>
            <w:rtl/>
            <w:lang w:bidi="ar-EG"/>
          </w:rPr>
          <w:t xml:space="preserve"> </w:t>
        </w:r>
        <w:r w:rsidRPr="00AA1183">
          <w:rPr>
            <w:rStyle w:val="Hyperlink"/>
            <w:rFonts w:cs="Arial" w:hint="eastAsia"/>
            <w:noProof/>
            <w:rtl/>
            <w:lang w:bidi="ar-EG"/>
          </w:rPr>
          <w:t>تجاه</w:t>
        </w:r>
        <w:r w:rsidRPr="00AA1183">
          <w:rPr>
            <w:rStyle w:val="Hyperlink"/>
            <w:rFonts w:cs="Arial"/>
            <w:noProof/>
            <w:rtl/>
            <w:lang w:bidi="ar-EG"/>
          </w:rPr>
          <w:t xml:space="preserve"> </w:t>
        </w:r>
        <w:r w:rsidRPr="00AA1183">
          <w:rPr>
            <w:rStyle w:val="Hyperlink"/>
            <w:rFonts w:cs="Arial" w:hint="eastAsia"/>
            <w:noProof/>
            <w:rtl/>
            <w:lang w:bidi="ar-EG"/>
          </w:rPr>
          <w:t>حقوق</w:t>
        </w:r>
        <w:r w:rsidRPr="00AA1183">
          <w:rPr>
            <w:rStyle w:val="Hyperlink"/>
            <w:rFonts w:cs="Arial"/>
            <w:noProof/>
            <w:rtl/>
            <w:lang w:bidi="ar-EG"/>
          </w:rPr>
          <w:t xml:space="preserve"> </w:t>
        </w:r>
        <w:r w:rsidRPr="00AA1183">
          <w:rPr>
            <w:rStyle w:val="Hyperlink"/>
            <w:rFonts w:cs="Arial" w:hint="eastAsia"/>
            <w:noProof/>
            <w:rtl/>
            <w:lang w:bidi="ar-EG"/>
          </w:rPr>
          <w:t>الإنسان</w:t>
        </w:r>
        <w:r w:rsidRPr="00AA1183">
          <w:rPr>
            <w:rStyle w:val="Hyperlink"/>
            <w:rFonts w:cs="Arial"/>
            <w:noProof/>
            <w:rtl/>
            <w:lang w:bidi="ar-EG"/>
          </w:rPr>
          <w:t xml:space="preserve"> </w:t>
        </w:r>
        <w:r w:rsidRPr="00AA1183">
          <w:rPr>
            <w:rStyle w:val="Hyperlink"/>
            <w:rFonts w:cs="Arial" w:hint="eastAsia"/>
            <w:noProof/>
            <w:rtl/>
            <w:lang w:bidi="ar-EG"/>
          </w:rPr>
          <w:t>داخل</w:t>
        </w:r>
        <w:r w:rsidRPr="00AA1183">
          <w:rPr>
            <w:rStyle w:val="Hyperlink"/>
            <w:rFonts w:cs="Arial"/>
            <w:noProof/>
            <w:rtl/>
            <w:lang w:bidi="ar-EG"/>
          </w:rPr>
          <w:t xml:space="preserve"> </w:t>
        </w:r>
        <w:r w:rsidRPr="00AA1183">
          <w:rPr>
            <w:rStyle w:val="Hyperlink"/>
            <w:rFonts w:cs="Arial" w:hint="eastAsia"/>
            <w:noProof/>
            <w:rtl/>
            <w:lang w:bidi="ar-EG"/>
          </w:rPr>
          <w:t>بيئة</w:t>
        </w:r>
        <w:r w:rsidRPr="00AA1183">
          <w:rPr>
            <w:rStyle w:val="Hyperlink"/>
            <w:rFonts w:cs="Arial"/>
            <w:noProof/>
            <w:rtl/>
            <w:lang w:bidi="ar-EG"/>
          </w:rPr>
          <w:t xml:space="preserve"> </w:t>
        </w:r>
        <w:r w:rsidRPr="00AA1183">
          <w:rPr>
            <w:rStyle w:val="Hyperlink"/>
            <w:rFonts w:cs="Arial" w:hint="eastAsia"/>
            <w:noProof/>
            <w:rtl/>
            <w:lang w:bidi="ar-EG"/>
          </w:rPr>
          <w:t>العمل</w:t>
        </w:r>
        <w:r w:rsidRPr="00AA1183">
          <w:rPr>
            <w:rStyle w:val="Hyperlink"/>
            <w:rFonts w:cs="Arial"/>
            <w:noProof/>
            <w:rtl/>
            <w:lang w:bidi="ar-EG"/>
          </w:rPr>
          <w:t xml:space="preserve"> </w:t>
        </w:r>
        <w:r w:rsidRPr="00AA1183">
          <w:rPr>
            <w:rStyle w:val="Hyperlink"/>
            <w:rFonts w:cs="Arial" w:hint="eastAsia"/>
            <w:noProof/>
            <w:rtl/>
            <w:lang w:bidi="ar-EG"/>
          </w:rPr>
          <w:t>وخارجها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Toc203224870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7E4998A8" w14:textId="6C05DDFC" w:rsidR="004D66F0" w:rsidRDefault="004D66F0">
      <w:pPr>
        <w:pStyle w:val="TableofFigures"/>
        <w:tabs>
          <w:tab w:val="right" w:leader="dot" w:pos="8900"/>
        </w:tabs>
        <w:rPr>
          <w:rFonts w:eastAsiaTheme="minorEastAsia"/>
          <w:noProof/>
          <w:sz w:val="24"/>
          <w:szCs w:val="24"/>
          <w:rtl/>
        </w:rPr>
      </w:pPr>
      <w:hyperlink w:anchor="_Toc203224871"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10</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تقدم</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تقارير</w:t>
        </w:r>
        <w:r w:rsidRPr="00AA1183">
          <w:rPr>
            <w:rStyle w:val="Hyperlink"/>
            <w:rFonts w:cs="Arial"/>
            <w:noProof/>
            <w:rtl/>
            <w:lang w:bidi="ar-EG"/>
          </w:rPr>
          <w:t xml:space="preserve"> </w:t>
        </w:r>
        <w:r w:rsidRPr="00AA1183">
          <w:rPr>
            <w:rStyle w:val="Hyperlink"/>
            <w:rFonts w:cs="Arial" w:hint="eastAsia"/>
            <w:noProof/>
            <w:rtl/>
            <w:lang w:bidi="ar-EG"/>
          </w:rPr>
          <w:t>دورية</w:t>
        </w:r>
        <w:r w:rsidRPr="00AA1183">
          <w:rPr>
            <w:rStyle w:val="Hyperlink"/>
            <w:rFonts w:cs="Arial"/>
            <w:noProof/>
            <w:rtl/>
            <w:lang w:bidi="ar-EG"/>
          </w:rPr>
          <w:t xml:space="preserve"> </w:t>
        </w:r>
        <w:r w:rsidRPr="00AA1183">
          <w:rPr>
            <w:rStyle w:val="Hyperlink"/>
            <w:rFonts w:cs="Arial" w:hint="eastAsia"/>
            <w:noProof/>
            <w:rtl/>
            <w:lang w:bidi="ar-EG"/>
          </w:rPr>
          <w:t>عن</w:t>
        </w:r>
        <w:r w:rsidRPr="00AA1183">
          <w:rPr>
            <w:rStyle w:val="Hyperlink"/>
            <w:rFonts w:cs="Arial"/>
            <w:noProof/>
            <w:rtl/>
            <w:lang w:bidi="ar-EG"/>
          </w:rPr>
          <w:t xml:space="preserve"> </w:t>
        </w:r>
        <w:r w:rsidRPr="00AA1183">
          <w:rPr>
            <w:rStyle w:val="Hyperlink"/>
            <w:rFonts w:cs="Arial" w:hint="eastAsia"/>
            <w:noProof/>
            <w:rtl/>
            <w:lang w:bidi="ar-EG"/>
          </w:rPr>
          <w:t>جهودها</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المسؤولية</w:t>
        </w:r>
        <w:r w:rsidRPr="00AA1183">
          <w:rPr>
            <w:rStyle w:val="Hyperlink"/>
            <w:rFonts w:cs="Arial"/>
            <w:noProof/>
            <w:rtl/>
            <w:lang w:bidi="ar-EG"/>
          </w:rPr>
          <w:t xml:space="preserve"> </w:t>
        </w:r>
        <w:r w:rsidRPr="00AA1183">
          <w:rPr>
            <w:rStyle w:val="Hyperlink"/>
            <w:rFonts w:cs="Arial" w:hint="eastAsia"/>
            <w:noProof/>
            <w:rtl/>
            <w:lang w:bidi="ar-EG"/>
          </w:rPr>
          <w:t>الاجتماعية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Toc203224871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687272B8" w14:textId="0C52FEE2" w:rsidR="004D66F0" w:rsidRDefault="004D66F0">
      <w:pPr>
        <w:pStyle w:val="TableofFigures"/>
        <w:tabs>
          <w:tab w:val="right" w:leader="dot" w:pos="8900"/>
        </w:tabs>
        <w:rPr>
          <w:rFonts w:eastAsiaTheme="minorEastAsia"/>
          <w:noProof/>
          <w:sz w:val="24"/>
          <w:szCs w:val="24"/>
          <w:rtl/>
        </w:rPr>
      </w:pPr>
      <w:hyperlink w:anchor="_Toc203224872"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11</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تشارك</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بفاعلية</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تنمية</w:t>
        </w:r>
        <w:r w:rsidRPr="00AA1183">
          <w:rPr>
            <w:rStyle w:val="Hyperlink"/>
            <w:rFonts w:cs="Arial"/>
            <w:noProof/>
            <w:rtl/>
            <w:lang w:bidi="ar-EG"/>
          </w:rPr>
          <w:t xml:space="preserve"> </w:t>
        </w:r>
        <w:r w:rsidRPr="00AA1183">
          <w:rPr>
            <w:rStyle w:val="Hyperlink"/>
            <w:rFonts w:cs="Arial" w:hint="eastAsia"/>
            <w:noProof/>
            <w:rtl/>
            <w:lang w:bidi="ar-EG"/>
          </w:rPr>
          <w:t>المجتمع</w:t>
        </w:r>
        <w:r w:rsidRPr="00AA1183">
          <w:rPr>
            <w:rStyle w:val="Hyperlink"/>
            <w:rFonts w:cs="Arial"/>
            <w:noProof/>
            <w:rtl/>
            <w:lang w:bidi="ar-EG"/>
          </w:rPr>
          <w:t xml:space="preserve"> </w:t>
        </w:r>
        <w:r w:rsidRPr="00AA1183">
          <w:rPr>
            <w:rStyle w:val="Hyperlink"/>
            <w:rFonts w:cs="Arial" w:hint="eastAsia"/>
            <w:noProof/>
            <w:rtl/>
            <w:lang w:bidi="ar-EG"/>
          </w:rPr>
          <w:t>الذي</w:t>
        </w:r>
        <w:r w:rsidRPr="00AA1183">
          <w:rPr>
            <w:rStyle w:val="Hyperlink"/>
            <w:rFonts w:cs="Arial"/>
            <w:noProof/>
            <w:rtl/>
            <w:lang w:bidi="ar-EG"/>
          </w:rPr>
          <w:t xml:space="preserve"> </w:t>
        </w:r>
        <w:r w:rsidRPr="00AA1183">
          <w:rPr>
            <w:rStyle w:val="Hyperlink"/>
            <w:rFonts w:cs="Arial" w:hint="eastAsia"/>
            <w:noProof/>
            <w:rtl/>
            <w:lang w:bidi="ar-EG"/>
          </w:rPr>
          <w:t>تعمل</w:t>
        </w:r>
        <w:r w:rsidRPr="00AA1183">
          <w:rPr>
            <w:rStyle w:val="Hyperlink"/>
            <w:rFonts w:cs="Arial"/>
            <w:noProof/>
            <w:rtl/>
            <w:lang w:bidi="ar-EG"/>
          </w:rPr>
          <w:t xml:space="preserve"> </w:t>
        </w:r>
        <w:r w:rsidRPr="00AA1183">
          <w:rPr>
            <w:rStyle w:val="Hyperlink"/>
            <w:rFonts w:cs="Arial" w:hint="eastAsia"/>
            <w:noProof/>
            <w:rtl/>
            <w:lang w:bidi="ar-EG"/>
          </w:rPr>
          <w:t>فيه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Toc203224872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09A7E945" w14:textId="57185365" w:rsidR="004D66F0" w:rsidRDefault="004D66F0">
      <w:pPr>
        <w:pStyle w:val="TableofFigures"/>
        <w:tabs>
          <w:tab w:val="right" w:leader="dot" w:pos="8900"/>
        </w:tabs>
        <w:rPr>
          <w:rFonts w:eastAsiaTheme="minorEastAsia"/>
          <w:noProof/>
          <w:sz w:val="24"/>
          <w:szCs w:val="24"/>
          <w:rtl/>
        </w:rPr>
      </w:pPr>
      <w:hyperlink w:anchor="_Toc203224873"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12</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أشعر</w:t>
        </w:r>
        <w:r w:rsidRPr="00AA1183">
          <w:rPr>
            <w:rStyle w:val="Hyperlink"/>
            <w:rFonts w:cs="Arial"/>
            <w:noProof/>
            <w:rtl/>
            <w:lang w:bidi="ar-EG"/>
          </w:rPr>
          <w:t xml:space="preserve"> </w:t>
        </w:r>
        <w:r w:rsidRPr="00AA1183">
          <w:rPr>
            <w:rStyle w:val="Hyperlink"/>
            <w:rFonts w:cs="Arial" w:hint="eastAsia"/>
            <w:noProof/>
            <w:rtl/>
            <w:lang w:bidi="ar-EG"/>
          </w:rPr>
          <w:t>بالثقة</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التعامل</w:t>
        </w:r>
        <w:r w:rsidRPr="00AA1183">
          <w:rPr>
            <w:rStyle w:val="Hyperlink"/>
            <w:rFonts w:cs="Arial"/>
            <w:noProof/>
            <w:rtl/>
            <w:lang w:bidi="ar-EG"/>
          </w:rPr>
          <w:t xml:space="preserve"> </w:t>
        </w:r>
        <w:r w:rsidRPr="00AA1183">
          <w:rPr>
            <w:rStyle w:val="Hyperlink"/>
            <w:rFonts w:cs="Arial" w:hint="eastAsia"/>
            <w:noProof/>
            <w:rtl/>
            <w:lang w:bidi="ar-EG"/>
          </w:rPr>
          <w:t>مع</w:t>
        </w:r>
        <w:r w:rsidRPr="00AA1183">
          <w:rPr>
            <w:rStyle w:val="Hyperlink"/>
            <w:rFonts w:cs="Arial"/>
            <w:noProof/>
            <w:rtl/>
            <w:lang w:bidi="ar-EG"/>
          </w:rPr>
          <w:t xml:space="preserve"> </w:t>
        </w:r>
        <w:r w:rsidRPr="00AA1183">
          <w:rPr>
            <w:rStyle w:val="Hyperlink"/>
            <w:rFonts w:cs="Arial" w:hint="eastAsia"/>
            <w:noProof/>
            <w:rtl/>
            <w:lang w:bidi="ar-EG"/>
          </w:rPr>
          <w:t>هذه</w:t>
        </w:r>
        <w:r w:rsidRPr="00AA1183">
          <w:rPr>
            <w:rStyle w:val="Hyperlink"/>
            <w:rFonts w:cs="Arial"/>
            <w:noProof/>
            <w:rtl/>
            <w:lang w:bidi="ar-EG"/>
          </w:rPr>
          <w:t xml:space="preserve"> </w:t>
        </w:r>
        <w:r w:rsidRPr="00AA1183">
          <w:rPr>
            <w:rStyle w:val="Hyperlink"/>
            <w:rFonts w:cs="Arial" w:hint="eastAsia"/>
            <w:noProof/>
            <w:rtl/>
            <w:lang w:bidi="ar-EG"/>
          </w:rPr>
          <w:t>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Toc203224873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09ACA92D" w14:textId="64389A5B" w:rsidR="004D66F0" w:rsidRDefault="004D66F0">
      <w:pPr>
        <w:pStyle w:val="TableofFigures"/>
        <w:tabs>
          <w:tab w:val="right" w:leader="dot" w:pos="8900"/>
        </w:tabs>
        <w:rPr>
          <w:rFonts w:eastAsiaTheme="minorEastAsia"/>
          <w:noProof/>
          <w:sz w:val="24"/>
          <w:szCs w:val="24"/>
          <w:rtl/>
        </w:rPr>
      </w:pPr>
      <w:hyperlink w:anchor="_Toc203224874"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13</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أُفضل</w:t>
        </w:r>
        <w:r w:rsidRPr="00AA1183">
          <w:rPr>
            <w:rStyle w:val="Hyperlink"/>
            <w:rFonts w:cs="Arial"/>
            <w:noProof/>
            <w:rtl/>
            <w:lang w:bidi="ar-EG"/>
          </w:rPr>
          <w:t xml:space="preserve"> </w:t>
        </w:r>
        <w:r w:rsidRPr="00AA1183">
          <w:rPr>
            <w:rStyle w:val="Hyperlink"/>
            <w:rFonts w:cs="Arial" w:hint="eastAsia"/>
            <w:noProof/>
            <w:rtl/>
            <w:lang w:bidi="ar-EG"/>
          </w:rPr>
          <w:t>منتجات</w:t>
        </w:r>
        <w:r w:rsidRPr="00AA1183">
          <w:rPr>
            <w:rStyle w:val="Hyperlink"/>
            <w:rFonts w:cs="Arial"/>
            <w:noProof/>
            <w:rtl/>
            <w:lang w:bidi="ar-EG"/>
          </w:rPr>
          <w:t xml:space="preserve"> </w:t>
        </w:r>
        <w:r w:rsidRPr="00AA1183">
          <w:rPr>
            <w:rStyle w:val="Hyperlink"/>
            <w:rFonts w:cs="Arial" w:hint="eastAsia"/>
            <w:noProof/>
            <w:rtl/>
            <w:lang w:bidi="ar-EG"/>
          </w:rPr>
          <w:t>أو</w:t>
        </w:r>
        <w:r w:rsidRPr="00AA1183">
          <w:rPr>
            <w:rStyle w:val="Hyperlink"/>
            <w:rFonts w:cs="Arial"/>
            <w:noProof/>
            <w:rtl/>
            <w:lang w:bidi="ar-EG"/>
          </w:rPr>
          <w:t xml:space="preserve"> </w:t>
        </w:r>
        <w:r w:rsidRPr="00AA1183">
          <w:rPr>
            <w:rStyle w:val="Hyperlink"/>
            <w:rFonts w:cs="Arial" w:hint="eastAsia"/>
            <w:noProof/>
            <w:rtl/>
            <w:lang w:bidi="ar-EG"/>
          </w:rPr>
          <w:t>خدمات</w:t>
        </w:r>
        <w:r w:rsidRPr="00AA1183">
          <w:rPr>
            <w:rStyle w:val="Hyperlink"/>
            <w:rFonts w:cs="Arial"/>
            <w:noProof/>
            <w:rtl/>
            <w:lang w:bidi="ar-EG"/>
          </w:rPr>
          <w:t xml:space="preserve"> </w:t>
        </w:r>
        <w:r w:rsidRPr="00AA1183">
          <w:rPr>
            <w:rStyle w:val="Hyperlink"/>
            <w:rFonts w:cs="Arial" w:hint="eastAsia"/>
            <w:noProof/>
            <w:rtl/>
            <w:lang w:bidi="ar-EG"/>
          </w:rPr>
          <w:t>هذه</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على</w:t>
        </w:r>
        <w:r w:rsidRPr="00AA1183">
          <w:rPr>
            <w:rStyle w:val="Hyperlink"/>
            <w:rFonts w:cs="Arial"/>
            <w:noProof/>
            <w:rtl/>
            <w:lang w:bidi="ar-EG"/>
          </w:rPr>
          <w:t xml:space="preserve"> </w:t>
        </w:r>
        <w:r w:rsidRPr="00AA1183">
          <w:rPr>
            <w:rStyle w:val="Hyperlink"/>
            <w:rFonts w:cs="Arial" w:hint="eastAsia"/>
            <w:noProof/>
            <w:rtl/>
            <w:lang w:bidi="ar-EG"/>
          </w:rPr>
          <w:t>غيرها</w:t>
        </w:r>
        <w:r w:rsidRPr="00AA1183">
          <w:rPr>
            <w:rStyle w:val="Hyperlink"/>
            <w:rFonts w:cs="Arial"/>
            <w:noProof/>
            <w:rtl/>
            <w:lang w:bidi="ar-EG"/>
          </w:rPr>
          <w:t xml:space="preserve"> </w:t>
        </w:r>
        <w:r w:rsidRPr="00AA1183">
          <w:rPr>
            <w:rStyle w:val="Hyperlink"/>
            <w:rFonts w:cs="Arial" w:hint="eastAsia"/>
            <w:noProof/>
            <w:rtl/>
            <w:lang w:bidi="ar-EG"/>
          </w:rPr>
          <w:t>حتى</w:t>
        </w:r>
        <w:r w:rsidRPr="00AA1183">
          <w:rPr>
            <w:rStyle w:val="Hyperlink"/>
            <w:rFonts w:cs="Arial"/>
            <w:noProof/>
            <w:rtl/>
            <w:lang w:bidi="ar-EG"/>
          </w:rPr>
          <w:t xml:space="preserve"> </w:t>
        </w:r>
        <w:r w:rsidRPr="00AA1183">
          <w:rPr>
            <w:rStyle w:val="Hyperlink"/>
            <w:rFonts w:cs="Arial" w:hint="eastAsia"/>
            <w:noProof/>
            <w:rtl/>
            <w:lang w:bidi="ar-EG"/>
          </w:rPr>
          <w:t>مع</w:t>
        </w:r>
        <w:r w:rsidRPr="00AA1183">
          <w:rPr>
            <w:rStyle w:val="Hyperlink"/>
            <w:rFonts w:cs="Arial"/>
            <w:noProof/>
            <w:rtl/>
            <w:lang w:bidi="ar-EG"/>
          </w:rPr>
          <w:t xml:space="preserve"> </w:t>
        </w:r>
        <w:r w:rsidRPr="00AA1183">
          <w:rPr>
            <w:rStyle w:val="Hyperlink"/>
            <w:rFonts w:cs="Arial" w:hint="eastAsia"/>
            <w:noProof/>
            <w:rtl/>
            <w:lang w:bidi="ar-EG"/>
          </w:rPr>
          <w:t>وجود</w:t>
        </w:r>
        <w:r w:rsidRPr="00AA1183">
          <w:rPr>
            <w:rStyle w:val="Hyperlink"/>
            <w:rFonts w:cs="Arial"/>
            <w:noProof/>
            <w:rtl/>
            <w:lang w:bidi="ar-EG"/>
          </w:rPr>
          <w:t xml:space="preserve"> </w:t>
        </w:r>
        <w:r w:rsidRPr="00AA1183">
          <w:rPr>
            <w:rStyle w:val="Hyperlink"/>
            <w:rFonts w:cs="Arial" w:hint="eastAsia"/>
            <w:noProof/>
            <w:rtl/>
            <w:lang w:bidi="ar-EG"/>
          </w:rPr>
          <w:t>بدائل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Toc203224874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3FE2E429" w14:textId="445BC814" w:rsidR="004D66F0" w:rsidRDefault="004D66F0">
      <w:pPr>
        <w:pStyle w:val="TableofFigures"/>
        <w:tabs>
          <w:tab w:val="right" w:leader="dot" w:pos="8900"/>
        </w:tabs>
        <w:rPr>
          <w:rFonts w:eastAsiaTheme="minorEastAsia"/>
          <w:noProof/>
          <w:sz w:val="24"/>
          <w:szCs w:val="24"/>
          <w:rtl/>
        </w:rPr>
      </w:pPr>
      <w:hyperlink w:anchor="_Toc203224875"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14</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أنصح</w:t>
        </w:r>
        <w:r w:rsidRPr="00AA1183">
          <w:rPr>
            <w:rStyle w:val="Hyperlink"/>
            <w:rFonts w:cs="Arial"/>
            <w:noProof/>
            <w:rtl/>
            <w:lang w:bidi="ar-EG"/>
          </w:rPr>
          <w:t xml:space="preserve"> </w:t>
        </w:r>
        <w:r w:rsidRPr="00AA1183">
          <w:rPr>
            <w:rStyle w:val="Hyperlink"/>
            <w:rFonts w:cs="Arial" w:hint="eastAsia"/>
            <w:noProof/>
            <w:rtl/>
            <w:lang w:bidi="ar-EG"/>
          </w:rPr>
          <w:t>أصدقائي</w:t>
        </w:r>
        <w:r w:rsidRPr="00AA1183">
          <w:rPr>
            <w:rStyle w:val="Hyperlink"/>
            <w:rFonts w:cs="Arial"/>
            <w:noProof/>
            <w:rtl/>
            <w:lang w:bidi="ar-EG"/>
          </w:rPr>
          <w:t xml:space="preserve"> </w:t>
        </w:r>
        <w:r w:rsidRPr="00AA1183">
          <w:rPr>
            <w:rStyle w:val="Hyperlink"/>
            <w:rFonts w:cs="Arial" w:hint="eastAsia"/>
            <w:noProof/>
            <w:rtl/>
            <w:lang w:bidi="ar-EG"/>
          </w:rPr>
          <w:t>وأفراد</w:t>
        </w:r>
        <w:r w:rsidRPr="00AA1183">
          <w:rPr>
            <w:rStyle w:val="Hyperlink"/>
            <w:rFonts w:cs="Arial"/>
            <w:noProof/>
            <w:rtl/>
            <w:lang w:bidi="ar-EG"/>
          </w:rPr>
          <w:t xml:space="preserve"> </w:t>
        </w:r>
        <w:r w:rsidRPr="00AA1183">
          <w:rPr>
            <w:rStyle w:val="Hyperlink"/>
            <w:rFonts w:cs="Arial" w:hint="eastAsia"/>
            <w:noProof/>
            <w:rtl/>
            <w:lang w:bidi="ar-EG"/>
          </w:rPr>
          <w:t>عائلتي</w:t>
        </w:r>
        <w:r w:rsidRPr="00AA1183">
          <w:rPr>
            <w:rStyle w:val="Hyperlink"/>
            <w:rFonts w:cs="Arial"/>
            <w:noProof/>
            <w:rtl/>
            <w:lang w:bidi="ar-EG"/>
          </w:rPr>
          <w:t xml:space="preserve"> </w:t>
        </w:r>
        <w:r w:rsidRPr="00AA1183">
          <w:rPr>
            <w:rStyle w:val="Hyperlink"/>
            <w:rFonts w:cs="Arial" w:hint="eastAsia"/>
            <w:noProof/>
            <w:rtl/>
            <w:lang w:bidi="ar-EG"/>
          </w:rPr>
          <w:t>بالتعامل</w:t>
        </w:r>
        <w:r w:rsidRPr="00AA1183">
          <w:rPr>
            <w:rStyle w:val="Hyperlink"/>
            <w:rFonts w:cs="Arial"/>
            <w:noProof/>
            <w:rtl/>
            <w:lang w:bidi="ar-EG"/>
          </w:rPr>
          <w:t xml:space="preserve"> </w:t>
        </w:r>
        <w:r w:rsidRPr="00AA1183">
          <w:rPr>
            <w:rStyle w:val="Hyperlink"/>
            <w:rFonts w:cs="Arial" w:hint="eastAsia"/>
            <w:noProof/>
            <w:rtl/>
            <w:lang w:bidi="ar-EG"/>
          </w:rPr>
          <w:t>مع</w:t>
        </w:r>
        <w:r w:rsidRPr="00AA1183">
          <w:rPr>
            <w:rStyle w:val="Hyperlink"/>
            <w:rFonts w:cs="Arial"/>
            <w:noProof/>
            <w:rtl/>
            <w:lang w:bidi="ar-EG"/>
          </w:rPr>
          <w:t xml:space="preserve"> </w:t>
        </w:r>
        <w:r w:rsidRPr="00AA1183">
          <w:rPr>
            <w:rStyle w:val="Hyperlink"/>
            <w:rFonts w:cs="Arial" w:hint="eastAsia"/>
            <w:noProof/>
            <w:rtl/>
            <w:lang w:bidi="ar-EG"/>
          </w:rPr>
          <w:t>هذه</w:t>
        </w:r>
        <w:r w:rsidRPr="00AA1183">
          <w:rPr>
            <w:rStyle w:val="Hyperlink"/>
            <w:rFonts w:cs="Arial"/>
            <w:noProof/>
            <w:rtl/>
            <w:lang w:bidi="ar-EG"/>
          </w:rPr>
          <w:t xml:space="preserve"> </w:t>
        </w:r>
        <w:r w:rsidRPr="00AA1183">
          <w:rPr>
            <w:rStyle w:val="Hyperlink"/>
            <w:rFonts w:cs="Arial" w:hint="eastAsia"/>
            <w:noProof/>
            <w:rtl/>
            <w:lang w:bidi="ar-EG"/>
          </w:rPr>
          <w:t>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Toc203224875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7E57D74D" w14:textId="6F5F2A63" w:rsidR="004D66F0" w:rsidRDefault="004D66F0">
      <w:pPr>
        <w:pStyle w:val="TableofFigures"/>
        <w:tabs>
          <w:tab w:val="right" w:leader="dot" w:pos="8900"/>
        </w:tabs>
        <w:rPr>
          <w:rFonts w:eastAsiaTheme="minorEastAsia"/>
          <w:noProof/>
          <w:sz w:val="24"/>
          <w:szCs w:val="24"/>
          <w:rtl/>
        </w:rPr>
      </w:pPr>
      <w:hyperlink w:anchor="_Toc203224876"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15</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cs="Arial" w:hint="eastAsia"/>
            <w:noProof/>
            <w:rtl/>
            <w:lang w:bidi="ar-EG"/>
          </w:rPr>
          <w:t>لدي</w:t>
        </w:r>
        <w:r w:rsidRPr="00AA1183">
          <w:rPr>
            <w:rStyle w:val="Hyperlink"/>
            <w:rFonts w:cs="Arial"/>
            <w:noProof/>
            <w:rtl/>
            <w:lang w:bidi="ar-EG"/>
          </w:rPr>
          <w:t xml:space="preserve"> </w:t>
        </w:r>
        <w:r w:rsidRPr="00AA1183">
          <w:rPr>
            <w:rStyle w:val="Hyperlink"/>
            <w:rFonts w:cs="Arial" w:hint="eastAsia"/>
            <w:noProof/>
            <w:rtl/>
            <w:lang w:bidi="ar-EG"/>
          </w:rPr>
          <w:t>انطباع</w:t>
        </w:r>
        <w:r w:rsidRPr="00AA1183">
          <w:rPr>
            <w:rStyle w:val="Hyperlink"/>
            <w:rFonts w:cs="Arial"/>
            <w:noProof/>
            <w:rtl/>
            <w:lang w:bidi="ar-EG"/>
          </w:rPr>
          <w:t xml:space="preserve"> </w:t>
        </w:r>
        <w:r w:rsidRPr="00AA1183">
          <w:rPr>
            <w:rStyle w:val="Hyperlink"/>
            <w:rFonts w:cs="Arial" w:hint="eastAsia"/>
            <w:noProof/>
            <w:rtl/>
            <w:lang w:bidi="ar-EG"/>
          </w:rPr>
          <w:t>إيجابي</w:t>
        </w:r>
        <w:r w:rsidRPr="00AA1183">
          <w:rPr>
            <w:rStyle w:val="Hyperlink"/>
            <w:rFonts w:cs="Arial"/>
            <w:noProof/>
            <w:rtl/>
            <w:lang w:bidi="ar-EG"/>
          </w:rPr>
          <w:t xml:space="preserve"> </w:t>
        </w:r>
        <w:r w:rsidRPr="00AA1183">
          <w:rPr>
            <w:rStyle w:val="Hyperlink"/>
            <w:rFonts w:cs="Arial" w:hint="eastAsia"/>
            <w:noProof/>
            <w:rtl/>
            <w:lang w:bidi="ar-EG"/>
          </w:rPr>
          <w:t>دائم</w:t>
        </w:r>
        <w:r w:rsidRPr="00AA1183">
          <w:rPr>
            <w:rStyle w:val="Hyperlink"/>
            <w:rFonts w:cs="Arial"/>
            <w:noProof/>
            <w:rtl/>
            <w:lang w:bidi="ar-EG"/>
          </w:rPr>
          <w:t xml:space="preserve"> </w:t>
        </w:r>
        <w:r w:rsidRPr="00AA1183">
          <w:rPr>
            <w:rStyle w:val="Hyperlink"/>
            <w:rFonts w:cs="Arial" w:hint="eastAsia"/>
            <w:noProof/>
            <w:rtl/>
            <w:lang w:bidi="ar-EG"/>
          </w:rPr>
          <w:t>عن</w:t>
        </w:r>
        <w:r w:rsidRPr="00AA1183">
          <w:rPr>
            <w:rStyle w:val="Hyperlink"/>
            <w:rFonts w:cs="Arial"/>
            <w:noProof/>
            <w:rtl/>
            <w:lang w:bidi="ar-EG"/>
          </w:rPr>
          <w:t xml:space="preserve"> </w:t>
        </w:r>
        <w:r w:rsidRPr="00AA1183">
          <w:rPr>
            <w:rStyle w:val="Hyperlink"/>
            <w:rFonts w:cs="Arial" w:hint="eastAsia"/>
            <w:noProof/>
            <w:rtl/>
            <w:lang w:bidi="ar-EG"/>
          </w:rPr>
          <w:t>هذه</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Toc203224876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0AEBA015" w14:textId="1B165057" w:rsidR="004D66F0" w:rsidRDefault="004D66F0">
      <w:pPr>
        <w:pStyle w:val="TableofFigures"/>
        <w:tabs>
          <w:tab w:val="right" w:leader="dot" w:pos="8900"/>
        </w:tabs>
        <w:rPr>
          <w:rFonts w:eastAsiaTheme="minorEastAsia"/>
          <w:noProof/>
          <w:sz w:val="24"/>
          <w:szCs w:val="24"/>
          <w:rtl/>
        </w:rPr>
      </w:pPr>
      <w:hyperlink w:anchor="_Toc203224877"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16</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cs="Arial" w:hint="eastAsia"/>
            <w:noProof/>
            <w:rtl/>
            <w:lang w:bidi="ar-EG"/>
          </w:rPr>
          <w:t>سأستمر</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التعامل</w:t>
        </w:r>
        <w:r w:rsidRPr="00AA1183">
          <w:rPr>
            <w:rStyle w:val="Hyperlink"/>
            <w:rFonts w:cs="Arial"/>
            <w:noProof/>
            <w:rtl/>
            <w:lang w:bidi="ar-EG"/>
          </w:rPr>
          <w:t xml:space="preserve"> </w:t>
        </w:r>
        <w:r w:rsidRPr="00AA1183">
          <w:rPr>
            <w:rStyle w:val="Hyperlink"/>
            <w:rFonts w:cs="Arial" w:hint="eastAsia"/>
            <w:noProof/>
            <w:rtl/>
            <w:lang w:bidi="ar-EG"/>
          </w:rPr>
          <w:t>مع</w:t>
        </w:r>
        <w:r w:rsidRPr="00AA1183">
          <w:rPr>
            <w:rStyle w:val="Hyperlink"/>
            <w:rFonts w:cs="Arial"/>
            <w:noProof/>
            <w:rtl/>
            <w:lang w:bidi="ar-EG"/>
          </w:rPr>
          <w:t xml:space="preserve"> </w:t>
        </w:r>
        <w:r w:rsidRPr="00AA1183">
          <w:rPr>
            <w:rStyle w:val="Hyperlink"/>
            <w:rFonts w:cs="Arial" w:hint="eastAsia"/>
            <w:noProof/>
            <w:rtl/>
            <w:lang w:bidi="ar-EG"/>
          </w:rPr>
          <w:t>هذه</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مستقبلاً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Toc203224877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0C6909E4" w14:textId="34B2FD4A" w:rsidR="004D66F0" w:rsidRDefault="004D66F0">
      <w:pPr>
        <w:pStyle w:val="TableofFigures"/>
        <w:tabs>
          <w:tab w:val="right" w:leader="dot" w:pos="8900"/>
        </w:tabs>
        <w:rPr>
          <w:rFonts w:eastAsiaTheme="minorEastAsia"/>
          <w:noProof/>
          <w:sz w:val="24"/>
          <w:szCs w:val="24"/>
          <w:rtl/>
        </w:rPr>
      </w:pPr>
      <w:hyperlink w:anchor="_Toc203224878"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17</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تجربتي</w:t>
        </w:r>
        <w:r w:rsidRPr="00AA1183">
          <w:rPr>
            <w:rStyle w:val="Hyperlink"/>
            <w:rFonts w:cs="Arial"/>
            <w:noProof/>
            <w:rtl/>
            <w:lang w:bidi="ar-EG"/>
          </w:rPr>
          <w:t xml:space="preserve"> </w:t>
        </w:r>
        <w:r w:rsidRPr="00AA1183">
          <w:rPr>
            <w:rStyle w:val="Hyperlink"/>
            <w:rFonts w:cs="Arial" w:hint="eastAsia"/>
            <w:noProof/>
            <w:rtl/>
            <w:lang w:bidi="ar-EG"/>
          </w:rPr>
          <w:t>مع</w:t>
        </w:r>
        <w:r w:rsidRPr="00AA1183">
          <w:rPr>
            <w:rStyle w:val="Hyperlink"/>
            <w:rFonts w:cs="Arial"/>
            <w:noProof/>
            <w:rtl/>
            <w:lang w:bidi="ar-EG"/>
          </w:rPr>
          <w:t xml:space="preserve"> </w:t>
        </w:r>
        <w:r w:rsidRPr="00AA1183">
          <w:rPr>
            <w:rStyle w:val="Hyperlink"/>
            <w:rFonts w:cs="Arial" w:hint="eastAsia"/>
            <w:noProof/>
            <w:rtl/>
            <w:lang w:bidi="ar-EG"/>
          </w:rPr>
          <w:t>هذه</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تجعلني</w:t>
        </w:r>
        <w:r w:rsidRPr="00AA1183">
          <w:rPr>
            <w:rStyle w:val="Hyperlink"/>
            <w:rFonts w:cs="Arial"/>
            <w:noProof/>
            <w:rtl/>
            <w:lang w:bidi="ar-EG"/>
          </w:rPr>
          <w:t xml:space="preserve"> </w:t>
        </w:r>
        <w:r w:rsidRPr="00AA1183">
          <w:rPr>
            <w:rStyle w:val="Hyperlink"/>
            <w:rFonts w:cs="Arial" w:hint="eastAsia"/>
            <w:noProof/>
            <w:rtl/>
            <w:lang w:bidi="ar-EG"/>
          </w:rPr>
          <w:t>أختارها</w:t>
        </w:r>
        <w:r w:rsidRPr="00AA1183">
          <w:rPr>
            <w:rStyle w:val="Hyperlink"/>
            <w:rFonts w:cs="Arial"/>
            <w:noProof/>
            <w:rtl/>
            <w:lang w:bidi="ar-EG"/>
          </w:rPr>
          <w:t xml:space="preserve"> </w:t>
        </w:r>
        <w:r w:rsidRPr="00AA1183">
          <w:rPr>
            <w:rStyle w:val="Hyperlink"/>
            <w:rFonts w:cs="Arial" w:hint="eastAsia"/>
            <w:noProof/>
            <w:rtl/>
            <w:lang w:bidi="ar-EG"/>
          </w:rPr>
          <w:t>دائمًا</w:t>
        </w:r>
        <w:r w:rsidRPr="00AA1183">
          <w:rPr>
            <w:rStyle w:val="Hyperlink"/>
            <w:rFonts w:cs="Arial"/>
            <w:noProof/>
            <w:rtl/>
            <w:lang w:bidi="ar-EG"/>
          </w:rPr>
          <w:t xml:space="preserve"> </w:t>
        </w:r>
        <w:r w:rsidRPr="00AA1183">
          <w:rPr>
            <w:rStyle w:val="Hyperlink"/>
            <w:rFonts w:cs="Arial" w:hint="eastAsia"/>
            <w:noProof/>
            <w:rtl/>
            <w:lang w:bidi="ar-EG"/>
          </w:rPr>
          <w:t>أولاً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Toc203224878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34AD3583" w14:textId="49EEB2D1" w:rsidR="004D66F0" w:rsidRDefault="004D66F0">
      <w:pPr>
        <w:pStyle w:val="TableofFigures"/>
        <w:tabs>
          <w:tab w:val="right" w:leader="dot" w:pos="8900"/>
        </w:tabs>
        <w:rPr>
          <w:rFonts w:eastAsiaTheme="minorEastAsia"/>
          <w:noProof/>
          <w:sz w:val="24"/>
          <w:szCs w:val="24"/>
          <w:rtl/>
        </w:rPr>
      </w:pPr>
      <w:hyperlink w:anchor="_Toc203224879"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18</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أعتقد</w:t>
        </w:r>
        <w:r w:rsidRPr="00AA1183">
          <w:rPr>
            <w:rStyle w:val="Hyperlink"/>
            <w:rFonts w:cs="Arial"/>
            <w:noProof/>
            <w:rtl/>
            <w:lang w:bidi="ar-EG"/>
          </w:rPr>
          <w:t xml:space="preserve"> </w:t>
        </w:r>
        <w:r w:rsidRPr="00AA1183">
          <w:rPr>
            <w:rStyle w:val="Hyperlink"/>
            <w:rFonts w:cs="Arial" w:hint="eastAsia"/>
            <w:noProof/>
            <w:rtl/>
            <w:lang w:bidi="ar-EG"/>
          </w:rPr>
          <w:t>أن</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تهتم</w:t>
        </w:r>
        <w:r w:rsidRPr="00AA1183">
          <w:rPr>
            <w:rStyle w:val="Hyperlink"/>
            <w:rFonts w:cs="Arial"/>
            <w:noProof/>
            <w:rtl/>
            <w:lang w:bidi="ar-EG"/>
          </w:rPr>
          <w:t xml:space="preserve"> </w:t>
        </w:r>
        <w:r w:rsidRPr="00AA1183">
          <w:rPr>
            <w:rStyle w:val="Hyperlink"/>
            <w:rFonts w:cs="Arial" w:hint="eastAsia"/>
            <w:noProof/>
            <w:rtl/>
            <w:lang w:bidi="ar-EG"/>
          </w:rPr>
          <w:t>برضى</w:t>
        </w:r>
        <w:r w:rsidRPr="00AA1183">
          <w:rPr>
            <w:rStyle w:val="Hyperlink"/>
            <w:rFonts w:cs="Arial"/>
            <w:noProof/>
            <w:rtl/>
            <w:lang w:bidi="ar-EG"/>
          </w:rPr>
          <w:t xml:space="preserve"> </w:t>
        </w:r>
        <w:r w:rsidRPr="00AA1183">
          <w:rPr>
            <w:rStyle w:val="Hyperlink"/>
            <w:rFonts w:cs="Arial" w:hint="eastAsia"/>
            <w:noProof/>
            <w:rtl/>
            <w:lang w:bidi="ar-EG"/>
          </w:rPr>
          <w:t>عملائها</w:t>
        </w:r>
        <w:r w:rsidRPr="00AA1183">
          <w:rPr>
            <w:rStyle w:val="Hyperlink"/>
            <w:rFonts w:cs="Arial"/>
            <w:noProof/>
            <w:rtl/>
            <w:lang w:bidi="ar-EG"/>
          </w:rPr>
          <w:t xml:space="preserve"> </w:t>
        </w:r>
        <w:r w:rsidRPr="00AA1183">
          <w:rPr>
            <w:rStyle w:val="Hyperlink"/>
            <w:rFonts w:cs="Arial" w:hint="eastAsia"/>
            <w:noProof/>
            <w:rtl/>
            <w:lang w:bidi="ar-EG"/>
          </w:rPr>
          <w:t>بشكل</w:t>
        </w:r>
        <w:r w:rsidRPr="00AA1183">
          <w:rPr>
            <w:rStyle w:val="Hyperlink"/>
            <w:rFonts w:cs="Arial"/>
            <w:noProof/>
            <w:rtl/>
            <w:lang w:bidi="ar-EG"/>
          </w:rPr>
          <w:t xml:space="preserve"> </w:t>
        </w:r>
        <w:r w:rsidRPr="00AA1183">
          <w:rPr>
            <w:rStyle w:val="Hyperlink"/>
            <w:rFonts w:cs="Arial" w:hint="eastAsia"/>
            <w:noProof/>
            <w:rtl/>
            <w:lang w:bidi="ar-EG"/>
          </w:rPr>
          <w:t>فعّال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Toc203224879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73EAB994" w14:textId="1D37A8B2" w:rsidR="004D66F0" w:rsidRDefault="004D66F0">
      <w:pPr>
        <w:pStyle w:val="TableofFigures"/>
        <w:tabs>
          <w:tab w:val="right" w:leader="dot" w:pos="8900"/>
        </w:tabs>
        <w:rPr>
          <w:rFonts w:eastAsiaTheme="minorEastAsia"/>
          <w:noProof/>
          <w:sz w:val="24"/>
          <w:szCs w:val="24"/>
          <w:rtl/>
        </w:rPr>
      </w:pPr>
      <w:hyperlink w:anchor="_Toc203224880"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19</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تساهم</w:t>
        </w:r>
        <w:r w:rsidRPr="00AA1183">
          <w:rPr>
            <w:rStyle w:val="Hyperlink"/>
            <w:rFonts w:cs="Arial"/>
            <w:noProof/>
            <w:rtl/>
            <w:lang w:bidi="ar-EG"/>
          </w:rPr>
          <w:t xml:space="preserve"> </w:t>
        </w:r>
        <w:r w:rsidRPr="00AA1183">
          <w:rPr>
            <w:rStyle w:val="Hyperlink"/>
            <w:rFonts w:cs="Arial" w:hint="eastAsia"/>
            <w:noProof/>
            <w:rtl/>
            <w:lang w:bidi="ar-EG"/>
          </w:rPr>
          <w:t>جهود</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المسؤولية</w:t>
        </w:r>
        <w:r w:rsidRPr="00AA1183">
          <w:rPr>
            <w:rStyle w:val="Hyperlink"/>
            <w:rFonts w:cs="Arial"/>
            <w:noProof/>
            <w:rtl/>
            <w:lang w:bidi="ar-EG"/>
          </w:rPr>
          <w:t xml:space="preserve"> </w:t>
        </w:r>
        <w:r w:rsidRPr="00AA1183">
          <w:rPr>
            <w:rStyle w:val="Hyperlink"/>
            <w:rFonts w:cs="Arial" w:hint="eastAsia"/>
            <w:noProof/>
            <w:rtl/>
            <w:lang w:bidi="ar-EG"/>
          </w:rPr>
          <w:t>الاجتماعية</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تعزيز</w:t>
        </w:r>
        <w:r w:rsidRPr="00AA1183">
          <w:rPr>
            <w:rStyle w:val="Hyperlink"/>
            <w:rFonts w:cs="Arial"/>
            <w:noProof/>
            <w:rtl/>
            <w:lang w:bidi="ar-EG"/>
          </w:rPr>
          <w:t xml:space="preserve"> </w:t>
        </w:r>
        <w:r w:rsidRPr="00AA1183">
          <w:rPr>
            <w:rStyle w:val="Hyperlink"/>
            <w:rFonts w:cs="Arial" w:hint="eastAsia"/>
            <w:noProof/>
            <w:rtl/>
            <w:lang w:bidi="ar-EG"/>
          </w:rPr>
          <w:t>ثقتي</w:t>
        </w:r>
        <w:r w:rsidRPr="00AA1183">
          <w:rPr>
            <w:rStyle w:val="Hyperlink"/>
            <w:rFonts w:cs="Arial"/>
            <w:noProof/>
            <w:rtl/>
            <w:lang w:bidi="ar-EG"/>
          </w:rPr>
          <w:t xml:space="preserve"> </w:t>
        </w:r>
        <w:r w:rsidRPr="00AA1183">
          <w:rPr>
            <w:rStyle w:val="Hyperlink"/>
            <w:rFonts w:cs="Arial" w:hint="eastAsia"/>
            <w:noProof/>
            <w:rtl/>
            <w:lang w:bidi="ar-EG"/>
          </w:rPr>
          <w:t>بها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Toc203224880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0EDE5E8D" w14:textId="326EC6D3" w:rsidR="004D66F0" w:rsidRDefault="004D66F0">
      <w:pPr>
        <w:pStyle w:val="TableofFigures"/>
        <w:tabs>
          <w:tab w:val="right" w:leader="dot" w:pos="8900"/>
        </w:tabs>
        <w:rPr>
          <w:rFonts w:eastAsiaTheme="minorEastAsia"/>
          <w:noProof/>
          <w:sz w:val="24"/>
          <w:szCs w:val="24"/>
          <w:rtl/>
        </w:rPr>
      </w:pPr>
      <w:hyperlink w:anchor="_Toc203224881"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20</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أشعر</w:t>
        </w:r>
        <w:r w:rsidRPr="00AA1183">
          <w:rPr>
            <w:rStyle w:val="Hyperlink"/>
            <w:rFonts w:cs="Arial"/>
            <w:noProof/>
            <w:rtl/>
            <w:lang w:bidi="ar-EG"/>
          </w:rPr>
          <w:t xml:space="preserve"> </w:t>
        </w:r>
        <w:r w:rsidRPr="00AA1183">
          <w:rPr>
            <w:rStyle w:val="Hyperlink"/>
            <w:rFonts w:cs="Arial" w:hint="eastAsia"/>
            <w:noProof/>
            <w:rtl/>
            <w:lang w:bidi="ar-EG"/>
          </w:rPr>
          <w:t>بمزيد</w:t>
        </w:r>
        <w:r w:rsidRPr="00AA1183">
          <w:rPr>
            <w:rStyle w:val="Hyperlink"/>
            <w:rFonts w:cs="Arial"/>
            <w:noProof/>
            <w:rtl/>
            <w:lang w:bidi="ar-EG"/>
          </w:rPr>
          <w:t xml:space="preserve"> </w:t>
        </w:r>
        <w:r w:rsidRPr="00AA1183">
          <w:rPr>
            <w:rStyle w:val="Hyperlink"/>
            <w:rFonts w:cs="Arial" w:hint="eastAsia"/>
            <w:noProof/>
            <w:rtl/>
            <w:lang w:bidi="ar-EG"/>
          </w:rPr>
          <w:t>من</w:t>
        </w:r>
        <w:r w:rsidRPr="00AA1183">
          <w:rPr>
            <w:rStyle w:val="Hyperlink"/>
            <w:rFonts w:cs="Arial"/>
            <w:noProof/>
            <w:rtl/>
            <w:lang w:bidi="ar-EG"/>
          </w:rPr>
          <w:t xml:space="preserve"> </w:t>
        </w:r>
        <w:r w:rsidRPr="00AA1183">
          <w:rPr>
            <w:rStyle w:val="Hyperlink"/>
            <w:rFonts w:cs="Arial" w:hint="eastAsia"/>
            <w:noProof/>
            <w:rtl/>
            <w:lang w:bidi="ar-EG"/>
          </w:rPr>
          <w:t>الانتماء</w:t>
        </w:r>
        <w:r w:rsidRPr="00AA1183">
          <w:rPr>
            <w:rStyle w:val="Hyperlink"/>
            <w:rFonts w:cs="Arial"/>
            <w:noProof/>
            <w:rtl/>
            <w:lang w:bidi="ar-EG"/>
          </w:rPr>
          <w:t xml:space="preserve"> </w:t>
        </w:r>
        <w:r w:rsidRPr="00AA1183">
          <w:rPr>
            <w:rStyle w:val="Hyperlink"/>
            <w:rFonts w:cs="Arial" w:hint="eastAsia"/>
            <w:noProof/>
            <w:rtl/>
            <w:lang w:bidi="ar-EG"/>
          </w:rPr>
          <w:t>لهذه</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بفضل</w:t>
        </w:r>
        <w:r w:rsidRPr="00AA1183">
          <w:rPr>
            <w:rStyle w:val="Hyperlink"/>
            <w:rFonts w:cs="Arial"/>
            <w:noProof/>
            <w:rtl/>
            <w:lang w:bidi="ar-EG"/>
          </w:rPr>
          <w:t xml:space="preserve"> </w:t>
        </w:r>
        <w:r w:rsidRPr="00AA1183">
          <w:rPr>
            <w:rStyle w:val="Hyperlink"/>
            <w:rFonts w:cs="Arial" w:hint="eastAsia"/>
            <w:noProof/>
            <w:rtl/>
            <w:lang w:bidi="ar-EG"/>
          </w:rPr>
          <w:t>مساهماتها</w:t>
        </w:r>
        <w:r w:rsidRPr="00AA1183">
          <w:rPr>
            <w:rStyle w:val="Hyperlink"/>
            <w:rFonts w:cs="Arial"/>
            <w:noProof/>
            <w:rtl/>
            <w:lang w:bidi="ar-EG"/>
          </w:rPr>
          <w:t xml:space="preserve"> </w:t>
        </w:r>
        <w:r w:rsidRPr="00AA1183">
          <w:rPr>
            <w:rStyle w:val="Hyperlink"/>
            <w:rFonts w:cs="Arial" w:hint="eastAsia"/>
            <w:noProof/>
            <w:rtl/>
            <w:lang w:bidi="ar-EG"/>
          </w:rPr>
          <w:t>المجتمعية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Toc203224881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03DDFD66" w14:textId="2FEB39B0" w:rsidR="004D66F0" w:rsidRDefault="004D66F0">
      <w:pPr>
        <w:pStyle w:val="TableofFigures"/>
        <w:tabs>
          <w:tab w:val="right" w:leader="dot" w:pos="8900"/>
        </w:tabs>
        <w:rPr>
          <w:rFonts w:eastAsiaTheme="minorEastAsia"/>
          <w:noProof/>
          <w:sz w:val="24"/>
          <w:szCs w:val="24"/>
          <w:rtl/>
        </w:rPr>
      </w:pPr>
      <w:hyperlink w:anchor="_Toc203224882"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21</w:t>
        </w:r>
        <w:r w:rsidRPr="00AA1183">
          <w:rPr>
            <w:rStyle w:val="Hyperlink"/>
            <w:noProof/>
            <w:rtl/>
            <w:lang w:bidi="ar-EG"/>
          </w:rPr>
          <w:t xml:space="preserve">: </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التزام</w:t>
        </w:r>
        <w:r w:rsidRPr="00AA1183">
          <w:rPr>
            <w:rStyle w:val="Hyperlink"/>
            <w:rFonts w:cs="Arial"/>
            <w:noProof/>
            <w:rtl/>
            <w:lang w:bidi="ar-EG"/>
          </w:rPr>
          <w:t xml:space="preserve"> </w:t>
        </w:r>
        <w:r w:rsidRPr="00AA1183">
          <w:rPr>
            <w:rStyle w:val="Hyperlink"/>
            <w:rFonts w:cs="Arial" w:hint="eastAsia"/>
            <w:noProof/>
            <w:rtl/>
            <w:lang w:bidi="ar-EG"/>
          </w:rPr>
          <w:t>الشركة</w:t>
        </w:r>
        <w:r w:rsidRPr="00AA1183">
          <w:rPr>
            <w:rStyle w:val="Hyperlink"/>
            <w:rFonts w:cs="Arial"/>
            <w:noProof/>
            <w:rtl/>
            <w:lang w:bidi="ar-EG"/>
          </w:rPr>
          <w:t xml:space="preserve"> </w:t>
        </w:r>
        <w:r w:rsidRPr="00AA1183">
          <w:rPr>
            <w:rStyle w:val="Hyperlink"/>
            <w:rFonts w:cs="Arial" w:hint="eastAsia"/>
            <w:noProof/>
            <w:rtl/>
            <w:lang w:bidi="ar-EG"/>
          </w:rPr>
          <w:t>بالمسؤولية</w:t>
        </w:r>
        <w:r w:rsidRPr="00AA1183">
          <w:rPr>
            <w:rStyle w:val="Hyperlink"/>
            <w:rFonts w:cs="Arial"/>
            <w:noProof/>
            <w:rtl/>
            <w:lang w:bidi="ar-EG"/>
          </w:rPr>
          <w:t xml:space="preserve"> </w:t>
        </w:r>
        <w:r w:rsidRPr="00AA1183">
          <w:rPr>
            <w:rStyle w:val="Hyperlink"/>
            <w:rFonts w:cs="Arial" w:hint="eastAsia"/>
            <w:noProof/>
            <w:rtl/>
            <w:lang w:bidi="ar-EG"/>
          </w:rPr>
          <w:t>الاجتماعية</w:t>
        </w:r>
        <w:r w:rsidRPr="00AA1183">
          <w:rPr>
            <w:rStyle w:val="Hyperlink"/>
            <w:rFonts w:cs="Arial"/>
            <w:noProof/>
            <w:rtl/>
            <w:lang w:bidi="ar-EG"/>
          </w:rPr>
          <w:t xml:space="preserve"> </w:t>
        </w:r>
        <w:r w:rsidRPr="00AA1183">
          <w:rPr>
            <w:rStyle w:val="Hyperlink"/>
            <w:rFonts w:cs="Arial" w:hint="eastAsia"/>
            <w:noProof/>
            <w:rtl/>
            <w:lang w:bidi="ar-EG"/>
          </w:rPr>
          <w:t>يزيد</w:t>
        </w:r>
        <w:r w:rsidRPr="00AA1183">
          <w:rPr>
            <w:rStyle w:val="Hyperlink"/>
            <w:rFonts w:cs="Arial"/>
            <w:noProof/>
            <w:rtl/>
            <w:lang w:bidi="ar-EG"/>
          </w:rPr>
          <w:t xml:space="preserve"> </w:t>
        </w:r>
        <w:r w:rsidRPr="00AA1183">
          <w:rPr>
            <w:rStyle w:val="Hyperlink"/>
            <w:rFonts w:cs="Arial" w:hint="eastAsia"/>
            <w:noProof/>
            <w:rtl/>
            <w:lang w:bidi="ar-EG"/>
          </w:rPr>
          <w:t>من</w:t>
        </w:r>
        <w:r w:rsidRPr="00AA1183">
          <w:rPr>
            <w:rStyle w:val="Hyperlink"/>
            <w:rFonts w:cs="Arial"/>
            <w:noProof/>
            <w:rtl/>
            <w:lang w:bidi="ar-EG"/>
          </w:rPr>
          <w:t xml:space="preserve"> </w:t>
        </w:r>
        <w:r w:rsidRPr="00AA1183">
          <w:rPr>
            <w:rStyle w:val="Hyperlink"/>
            <w:rFonts w:cs="Arial" w:hint="eastAsia"/>
            <w:noProof/>
            <w:rtl/>
            <w:lang w:bidi="ar-EG"/>
          </w:rPr>
          <w:t>رغبتي</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استمرار</w:t>
        </w:r>
        <w:r w:rsidRPr="00AA1183">
          <w:rPr>
            <w:rStyle w:val="Hyperlink"/>
            <w:rFonts w:cs="Arial"/>
            <w:noProof/>
            <w:rtl/>
            <w:lang w:bidi="ar-EG"/>
          </w:rPr>
          <w:t xml:space="preserve"> </w:t>
        </w:r>
        <w:r w:rsidRPr="00AA1183">
          <w:rPr>
            <w:rStyle w:val="Hyperlink"/>
            <w:rFonts w:cs="Arial" w:hint="eastAsia"/>
            <w:noProof/>
            <w:rtl/>
            <w:lang w:bidi="ar-EG"/>
          </w:rPr>
          <w:t>التعامل</w:t>
        </w:r>
        <w:r w:rsidRPr="00AA1183">
          <w:rPr>
            <w:rStyle w:val="Hyperlink"/>
            <w:rFonts w:cs="Arial"/>
            <w:noProof/>
            <w:rtl/>
            <w:lang w:bidi="ar-EG"/>
          </w:rPr>
          <w:t xml:space="preserve"> </w:t>
        </w:r>
        <w:r w:rsidRPr="00AA1183">
          <w:rPr>
            <w:rStyle w:val="Hyperlink"/>
            <w:rFonts w:cs="Arial" w:hint="eastAsia"/>
            <w:noProof/>
            <w:rtl/>
            <w:lang w:bidi="ar-EG"/>
          </w:rPr>
          <w:t>معها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Toc203224882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764EF20A" w14:textId="1804783B" w:rsidR="004D66F0" w:rsidRDefault="004D66F0">
      <w:pPr>
        <w:pStyle w:val="TableofFigures"/>
        <w:tabs>
          <w:tab w:val="right" w:leader="dot" w:pos="8900"/>
        </w:tabs>
        <w:rPr>
          <w:rFonts w:eastAsiaTheme="minorEastAsia"/>
          <w:noProof/>
          <w:sz w:val="24"/>
          <w:szCs w:val="24"/>
          <w:rtl/>
        </w:rPr>
      </w:pPr>
      <w:hyperlink w:anchor="_Toc203224883"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22</w:t>
        </w:r>
        <w:r w:rsidRPr="00AA1183">
          <w:rPr>
            <w:rStyle w:val="Hyperlink"/>
            <w:noProof/>
            <w:rtl/>
            <w:lang w:bidi="ar-EG"/>
          </w:rPr>
          <w:t>:</w:t>
        </w:r>
        <w:r w:rsidRPr="00AA1183">
          <w:rPr>
            <w:rStyle w:val="Hyperlink"/>
            <w:rFonts w:hint="eastAsia"/>
            <w:noProof/>
            <w:rtl/>
            <w:lang w:bidi="ar-EG"/>
          </w:rPr>
          <w:t>التمثيل</w:t>
        </w:r>
        <w:r w:rsidRPr="00AA1183">
          <w:rPr>
            <w:rStyle w:val="Hyperlink"/>
            <w:noProof/>
            <w:rtl/>
            <w:lang w:bidi="ar-EG"/>
          </w:rPr>
          <w:t xml:space="preserve"> </w:t>
        </w:r>
        <w:r w:rsidRPr="00AA1183">
          <w:rPr>
            <w:rStyle w:val="Hyperlink"/>
            <w:rFonts w:hint="eastAsia"/>
            <w:noProof/>
            <w:rtl/>
            <w:lang w:bidi="ar-EG"/>
          </w:rPr>
          <w:t>البياني</w:t>
        </w:r>
        <w:r w:rsidRPr="00AA1183">
          <w:rPr>
            <w:rStyle w:val="Hyperlink"/>
            <w:noProof/>
            <w:rtl/>
            <w:lang w:bidi="ar-EG"/>
          </w:rPr>
          <w:t xml:space="preserve"> </w:t>
        </w:r>
        <w:r w:rsidRPr="00AA1183">
          <w:rPr>
            <w:rStyle w:val="Hyperlink"/>
            <w:rFonts w:hint="eastAsia"/>
            <w:noProof/>
            <w:rtl/>
            <w:lang w:bidi="ar-EG"/>
          </w:rPr>
          <w:t>ل</w:t>
        </w:r>
        <w:r w:rsidRPr="00AA1183">
          <w:rPr>
            <w:rStyle w:val="Hyperlink"/>
            <w:rFonts w:cs="Arial" w:hint="eastAsia"/>
            <w:noProof/>
            <w:rtl/>
            <w:lang w:bidi="ar-EG"/>
          </w:rPr>
          <w:t>أفضّل</w:t>
        </w:r>
        <w:r w:rsidRPr="00AA1183">
          <w:rPr>
            <w:rStyle w:val="Hyperlink"/>
            <w:rFonts w:cs="Arial"/>
            <w:noProof/>
            <w:rtl/>
            <w:lang w:bidi="ar-EG"/>
          </w:rPr>
          <w:t xml:space="preserve"> </w:t>
        </w:r>
        <w:r w:rsidRPr="00AA1183">
          <w:rPr>
            <w:rStyle w:val="Hyperlink"/>
            <w:rFonts w:cs="Arial" w:hint="eastAsia"/>
            <w:noProof/>
            <w:rtl/>
            <w:lang w:bidi="ar-EG"/>
          </w:rPr>
          <w:t>الشركات</w:t>
        </w:r>
        <w:r w:rsidRPr="00AA1183">
          <w:rPr>
            <w:rStyle w:val="Hyperlink"/>
            <w:rFonts w:cs="Arial"/>
            <w:noProof/>
            <w:rtl/>
            <w:lang w:bidi="ar-EG"/>
          </w:rPr>
          <w:t xml:space="preserve"> </w:t>
        </w:r>
        <w:r w:rsidRPr="00AA1183">
          <w:rPr>
            <w:rStyle w:val="Hyperlink"/>
            <w:rFonts w:cs="Arial" w:hint="eastAsia"/>
            <w:noProof/>
            <w:rtl/>
            <w:lang w:bidi="ar-EG"/>
          </w:rPr>
          <w:t>التي</w:t>
        </w:r>
        <w:r w:rsidRPr="00AA1183">
          <w:rPr>
            <w:rStyle w:val="Hyperlink"/>
            <w:rFonts w:cs="Arial"/>
            <w:noProof/>
            <w:rtl/>
            <w:lang w:bidi="ar-EG"/>
          </w:rPr>
          <w:t xml:space="preserve"> </w:t>
        </w:r>
        <w:r w:rsidRPr="00AA1183">
          <w:rPr>
            <w:rStyle w:val="Hyperlink"/>
            <w:rFonts w:cs="Arial" w:hint="eastAsia"/>
            <w:noProof/>
            <w:rtl/>
            <w:lang w:bidi="ar-EG"/>
          </w:rPr>
          <w:t>تساهم</w:t>
        </w:r>
        <w:r w:rsidRPr="00AA1183">
          <w:rPr>
            <w:rStyle w:val="Hyperlink"/>
            <w:rFonts w:cs="Arial"/>
            <w:noProof/>
            <w:rtl/>
            <w:lang w:bidi="ar-EG"/>
          </w:rPr>
          <w:t xml:space="preserve"> </w:t>
        </w:r>
        <w:r w:rsidRPr="00AA1183">
          <w:rPr>
            <w:rStyle w:val="Hyperlink"/>
            <w:rFonts w:cs="Arial" w:hint="eastAsia"/>
            <w:noProof/>
            <w:rtl/>
            <w:lang w:bidi="ar-EG"/>
          </w:rPr>
          <w:t>في</w:t>
        </w:r>
        <w:r w:rsidRPr="00AA1183">
          <w:rPr>
            <w:rStyle w:val="Hyperlink"/>
            <w:rFonts w:cs="Arial"/>
            <w:noProof/>
            <w:rtl/>
            <w:lang w:bidi="ar-EG"/>
          </w:rPr>
          <w:t xml:space="preserve"> </w:t>
        </w:r>
        <w:r w:rsidRPr="00AA1183">
          <w:rPr>
            <w:rStyle w:val="Hyperlink"/>
            <w:rFonts w:cs="Arial" w:hint="eastAsia"/>
            <w:noProof/>
            <w:rtl/>
            <w:lang w:bidi="ar-EG"/>
          </w:rPr>
          <w:t>خدمة</w:t>
        </w:r>
        <w:r w:rsidRPr="00AA1183">
          <w:rPr>
            <w:rStyle w:val="Hyperlink"/>
            <w:rFonts w:cs="Arial"/>
            <w:noProof/>
            <w:rtl/>
            <w:lang w:bidi="ar-EG"/>
          </w:rPr>
          <w:t xml:space="preserve"> </w:t>
        </w:r>
        <w:r w:rsidRPr="00AA1183">
          <w:rPr>
            <w:rStyle w:val="Hyperlink"/>
            <w:rFonts w:cs="Arial" w:hint="eastAsia"/>
            <w:noProof/>
            <w:rtl/>
            <w:lang w:bidi="ar-EG"/>
          </w:rPr>
          <w:t>المجتمع</w:t>
        </w:r>
        <w:r w:rsidRPr="00AA1183">
          <w:rPr>
            <w:rStyle w:val="Hyperlink"/>
            <w:rFonts w:cs="Arial"/>
            <w:noProof/>
            <w:rtl/>
            <w:lang w:bidi="ar-EG"/>
          </w:rPr>
          <w:t xml:space="preserve"> </w:t>
        </w:r>
        <w:r w:rsidRPr="00AA1183">
          <w:rPr>
            <w:rStyle w:val="Hyperlink"/>
            <w:rFonts w:cs="Arial" w:hint="eastAsia"/>
            <w:noProof/>
            <w:rtl/>
            <w:lang w:bidi="ar-EG"/>
          </w:rPr>
          <w:t>على</w:t>
        </w:r>
        <w:r w:rsidRPr="00AA1183">
          <w:rPr>
            <w:rStyle w:val="Hyperlink"/>
            <w:rFonts w:cs="Arial"/>
            <w:noProof/>
            <w:rtl/>
            <w:lang w:bidi="ar-EG"/>
          </w:rPr>
          <w:t xml:space="preserve"> </w:t>
        </w:r>
        <w:r w:rsidRPr="00AA1183">
          <w:rPr>
            <w:rStyle w:val="Hyperlink"/>
            <w:rFonts w:cs="Arial" w:hint="eastAsia"/>
            <w:noProof/>
            <w:rtl/>
            <w:lang w:bidi="ar-EG"/>
          </w:rPr>
          <w:t>الشركات</w:t>
        </w:r>
        <w:r w:rsidRPr="00AA1183">
          <w:rPr>
            <w:rStyle w:val="Hyperlink"/>
            <w:rFonts w:cs="Arial"/>
            <w:noProof/>
            <w:rtl/>
            <w:lang w:bidi="ar-EG"/>
          </w:rPr>
          <w:t xml:space="preserve"> </w:t>
        </w:r>
        <w:r w:rsidRPr="00AA1183">
          <w:rPr>
            <w:rStyle w:val="Hyperlink"/>
            <w:rFonts w:cs="Arial" w:hint="eastAsia"/>
            <w:noProof/>
            <w:rtl/>
            <w:lang w:bidi="ar-EG"/>
          </w:rPr>
          <w:t>الأخرى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Toc203224883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4DA86E7B" w14:textId="55510E0A" w:rsidR="004D66F0" w:rsidRDefault="004D66F0">
      <w:pPr>
        <w:pStyle w:val="TableofFigures"/>
        <w:tabs>
          <w:tab w:val="right" w:leader="dot" w:pos="8900"/>
        </w:tabs>
        <w:rPr>
          <w:rFonts w:eastAsiaTheme="minorEastAsia"/>
          <w:noProof/>
          <w:sz w:val="24"/>
          <w:szCs w:val="24"/>
          <w:rtl/>
        </w:rPr>
      </w:pPr>
      <w:hyperlink w:anchor="_Toc203224884"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23</w:t>
        </w:r>
        <w:r w:rsidRPr="00AA1183">
          <w:rPr>
            <w:rStyle w:val="Hyperlink"/>
            <w:noProof/>
            <w:rtl/>
            <w:lang w:bidi="ar-EG"/>
          </w:rPr>
          <w:t>:</w:t>
        </w:r>
        <w:r w:rsidRPr="00AA1183">
          <w:rPr>
            <w:rStyle w:val="Hyperlink"/>
            <w:rFonts w:cs="Arial" w:hint="eastAsia"/>
            <w:noProof/>
            <w:rtl/>
            <w:lang w:bidi="ar-EG"/>
          </w:rPr>
          <w:t>متغيرات</w:t>
        </w:r>
        <w:r w:rsidRPr="00AA1183">
          <w:rPr>
            <w:rStyle w:val="Hyperlink"/>
            <w:rFonts w:cs="Arial"/>
            <w:noProof/>
            <w:rtl/>
            <w:lang w:bidi="ar-EG"/>
          </w:rPr>
          <w:t xml:space="preserve"> </w:t>
        </w:r>
        <w:r w:rsidRPr="00AA1183">
          <w:rPr>
            <w:rStyle w:val="Hyperlink"/>
            <w:rFonts w:cs="Arial" w:hint="eastAsia"/>
            <w:noProof/>
            <w:rtl/>
            <w:lang w:bidi="ar-EG"/>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Toc203224884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51A34078" w14:textId="5731BEDE" w:rsidR="004D66F0" w:rsidRDefault="004D66F0">
      <w:pPr>
        <w:pStyle w:val="TableofFigures"/>
        <w:tabs>
          <w:tab w:val="right" w:leader="dot" w:pos="8900"/>
        </w:tabs>
        <w:rPr>
          <w:rFonts w:eastAsiaTheme="minorEastAsia"/>
          <w:noProof/>
          <w:sz w:val="24"/>
          <w:szCs w:val="24"/>
          <w:rtl/>
        </w:rPr>
      </w:pPr>
      <w:hyperlink w:anchor="_Toc203224885"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24</w:t>
        </w:r>
        <w:r w:rsidRPr="00AA1183">
          <w:rPr>
            <w:rStyle w:val="Hyperlink"/>
            <w:noProof/>
            <w:rtl/>
            <w:lang w:bidi="ar-EG"/>
          </w:rPr>
          <w:t>:</w:t>
        </w:r>
        <w:r w:rsidRPr="00AA1183">
          <w:rPr>
            <w:rStyle w:val="Hyperlink"/>
            <w:rFonts w:cs="Arial" w:hint="eastAsia"/>
            <w:noProof/>
            <w:rtl/>
            <w:lang w:bidi="ar-EG"/>
          </w:rPr>
          <w:t>تسعي</w:t>
        </w:r>
        <w:r w:rsidRPr="00AA1183">
          <w:rPr>
            <w:rStyle w:val="Hyperlink"/>
            <w:rFonts w:cs="Arial"/>
            <w:noProof/>
            <w:rtl/>
            <w:lang w:bidi="ar-EG"/>
          </w:rPr>
          <w:t xml:space="preserve"> </w:t>
        </w:r>
        <w:r w:rsidRPr="00AA1183">
          <w:rPr>
            <w:rStyle w:val="Hyperlink"/>
            <w:rFonts w:cs="Arial" w:hint="eastAsia"/>
            <w:noProof/>
            <w:rtl/>
            <w:lang w:bidi="ar-EG"/>
          </w:rPr>
          <w:t>المسؤولية</w:t>
        </w:r>
        <w:r w:rsidRPr="00AA1183">
          <w:rPr>
            <w:rStyle w:val="Hyperlink"/>
            <w:rFonts w:cs="Arial"/>
            <w:noProof/>
            <w:rtl/>
            <w:lang w:bidi="ar-EG"/>
          </w:rPr>
          <w:t xml:space="preserve"> </w:t>
        </w:r>
        <w:r w:rsidRPr="00AA1183">
          <w:rPr>
            <w:rStyle w:val="Hyperlink"/>
            <w:rFonts w:cs="Arial" w:hint="eastAsia"/>
            <w:noProof/>
            <w:rtl/>
            <w:lang w:bidi="ar-EG"/>
          </w:rPr>
          <w:t>الاجتماعية</w:t>
        </w:r>
        <w:r w:rsidRPr="00AA1183">
          <w:rPr>
            <w:rStyle w:val="Hyperlink"/>
            <w:rFonts w:cs="Arial"/>
            <w:noProof/>
            <w:rtl/>
            <w:lang w:bidi="ar-EG"/>
          </w:rPr>
          <w:t xml:space="preserve"> </w:t>
        </w:r>
        <w:r w:rsidRPr="00AA1183">
          <w:rPr>
            <w:rStyle w:val="Hyperlink"/>
            <w:rFonts w:cs="Arial" w:hint="eastAsia"/>
            <w:noProof/>
            <w:rtl/>
            <w:lang w:bidi="ar-EG"/>
          </w:rPr>
          <w:t>الى</w:t>
        </w:r>
        <w:r w:rsidRPr="00AA1183">
          <w:rPr>
            <w:rStyle w:val="Hyperlink"/>
            <w:rFonts w:cs="Arial"/>
            <w:noProof/>
            <w:rtl/>
            <w:lang w:bidi="ar-EG"/>
          </w:rPr>
          <w:t xml:space="preserve"> </w:t>
        </w:r>
        <w:r w:rsidRPr="00AA1183">
          <w:rPr>
            <w:rStyle w:val="Hyperlink"/>
            <w:rFonts w:cs="Arial" w:hint="eastAsia"/>
            <w:noProof/>
            <w:rtl/>
            <w:lang w:bidi="ar-EG"/>
          </w:rPr>
          <w:t>زيادة</w:t>
        </w:r>
        <w:r w:rsidRPr="00AA1183">
          <w:rPr>
            <w:rStyle w:val="Hyperlink"/>
            <w:rFonts w:cs="Arial"/>
            <w:noProof/>
            <w:rtl/>
            <w:lang w:bidi="ar-EG"/>
          </w:rPr>
          <w:t xml:space="preserve"> </w:t>
        </w:r>
        <w:r w:rsidRPr="00AA1183">
          <w:rPr>
            <w:rStyle w:val="Hyperlink"/>
            <w:rFonts w:cs="Arial" w:hint="eastAsia"/>
            <w:noProof/>
            <w:rtl/>
            <w:lang w:bidi="ar-EG"/>
          </w:rPr>
          <w:t>حماية</w:t>
        </w:r>
        <w:r w:rsidRPr="00AA1183">
          <w:rPr>
            <w:rStyle w:val="Hyperlink"/>
            <w:rFonts w:cs="Arial"/>
            <w:noProof/>
            <w:rtl/>
            <w:lang w:bidi="ar-EG"/>
          </w:rPr>
          <w:t xml:space="preserve"> </w:t>
        </w:r>
        <w:r w:rsidRPr="00AA1183">
          <w:rPr>
            <w:rStyle w:val="Hyperlink"/>
            <w:rFonts w:cs="Arial" w:hint="eastAsia"/>
            <w:noProof/>
            <w:rtl/>
            <w:lang w:bidi="ar-EG"/>
          </w:rPr>
          <w:t>البيئة</w:t>
        </w:r>
        <w:r w:rsidRPr="00AA1183">
          <w:rPr>
            <w:rStyle w:val="Hyperlink"/>
            <w:rFonts w:cs="Arial"/>
            <w:noProof/>
            <w:rtl/>
            <w:lang w:bidi="ar-EG"/>
          </w:rPr>
          <w:t xml:space="preserve"> </w:t>
        </w:r>
        <w:r w:rsidRPr="00AA1183">
          <w:rPr>
            <w:rStyle w:val="Hyperlink"/>
            <w:rFonts w:cs="Arial" w:hint="eastAsia"/>
            <w:noProof/>
            <w:rtl/>
            <w:lang w:bidi="ar-EG"/>
          </w:rPr>
          <w:t>بشركات</w:t>
        </w:r>
        <w:r w:rsidRPr="00AA1183">
          <w:rPr>
            <w:rStyle w:val="Hyperlink"/>
            <w:rFonts w:cs="Arial"/>
            <w:noProof/>
            <w:rtl/>
            <w:lang w:bidi="ar-EG"/>
          </w:rPr>
          <w:t xml:space="preserve"> </w:t>
        </w:r>
        <w:r w:rsidRPr="00AA1183">
          <w:rPr>
            <w:rStyle w:val="Hyperlink"/>
            <w:rFonts w:cs="Arial" w:hint="eastAsia"/>
            <w:noProof/>
            <w:rtl/>
            <w:lang w:bidi="ar-EG"/>
          </w:rPr>
          <w:t>القطاع</w:t>
        </w:r>
        <w:r w:rsidRPr="00AA1183">
          <w:rPr>
            <w:rStyle w:val="Hyperlink"/>
            <w:rFonts w:cs="Arial"/>
            <w:noProof/>
            <w:rtl/>
            <w:lang w:bidi="ar-EG"/>
          </w:rPr>
          <w:t xml:space="preserve"> </w:t>
        </w:r>
        <w:r w:rsidRPr="00AA1183">
          <w:rPr>
            <w:rStyle w:val="Hyperlink"/>
            <w:rFonts w:cs="Arial" w:hint="eastAsia"/>
            <w:noProof/>
            <w:rtl/>
            <w:lang w:bidi="ar-EG"/>
          </w:rPr>
          <w:t>الخاص</w:t>
        </w:r>
        <w:r w:rsidRPr="00AA1183">
          <w:rPr>
            <w:rStyle w:val="Hyperlink"/>
            <w:rFonts w:cs="Arial"/>
            <w:noProof/>
            <w:rtl/>
            <w:lang w:bidi="ar-EG"/>
          </w:rPr>
          <w:t xml:space="preserve"> </w:t>
        </w:r>
        <w:r w:rsidRPr="00AA1183">
          <w:rPr>
            <w:rStyle w:val="Hyperlink"/>
            <w:rFonts w:cs="Arial" w:hint="eastAsia"/>
            <w:noProof/>
            <w:rtl/>
            <w:lang w:bidi="ar-EG"/>
          </w:rPr>
          <w:t>بالمملكة</w:t>
        </w:r>
        <w:r w:rsidRPr="00AA1183">
          <w:rPr>
            <w:rStyle w:val="Hyperlink"/>
            <w:rFonts w:cs="Arial"/>
            <w:noProof/>
            <w:rtl/>
            <w:lang w:bidi="ar-EG"/>
          </w:rPr>
          <w:t xml:space="preserve"> </w:t>
        </w:r>
        <w:r w:rsidRPr="00AA1183">
          <w:rPr>
            <w:rStyle w:val="Hyperlink"/>
            <w:rFonts w:cs="Arial" w:hint="eastAsia"/>
            <w:noProof/>
            <w:rtl/>
            <w:lang w:bidi="ar-EG"/>
          </w:rPr>
          <w:t>العربية</w:t>
        </w:r>
        <w:r w:rsidRPr="00AA1183">
          <w:rPr>
            <w:rStyle w:val="Hyperlink"/>
            <w:rFonts w:cs="Arial"/>
            <w:noProof/>
            <w:rtl/>
            <w:lang w:bidi="ar-EG"/>
          </w:rPr>
          <w:t xml:space="preserve"> </w:t>
        </w:r>
        <w:r w:rsidRPr="00AA1183">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Toc203224885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7EED28FC" w14:textId="47C7BD21" w:rsidR="004D66F0" w:rsidRDefault="004D66F0">
      <w:pPr>
        <w:pStyle w:val="TableofFigures"/>
        <w:tabs>
          <w:tab w:val="right" w:leader="dot" w:pos="8900"/>
        </w:tabs>
        <w:rPr>
          <w:rFonts w:eastAsiaTheme="minorEastAsia"/>
          <w:noProof/>
          <w:sz w:val="24"/>
          <w:szCs w:val="24"/>
          <w:rtl/>
        </w:rPr>
      </w:pPr>
      <w:hyperlink w:anchor="_Toc203224886"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25</w:t>
        </w:r>
        <w:r w:rsidRPr="00AA1183">
          <w:rPr>
            <w:rStyle w:val="Hyperlink"/>
            <w:noProof/>
            <w:rtl/>
            <w:lang w:bidi="ar-EG"/>
          </w:rPr>
          <w:t>:</w:t>
        </w:r>
        <w:r w:rsidRPr="00AA1183">
          <w:rPr>
            <w:rStyle w:val="Hyperlink"/>
            <w:rFonts w:cs="Arial" w:hint="eastAsia"/>
            <w:noProof/>
            <w:rtl/>
            <w:lang w:bidi="ar-EG"/>
          </w:rPr>
          <w:t>تسعي</w:t>
        </w:r>
        <w:r w:rsidRPr="00AA1183">
          <w:rPr>
            <w:rStyle w:val="Hyperlink"/>
            <w:rFonts w:cs="Arial"/>
            <w:noProof/>
            <w:rtl/>
            <w:lang w:bidi="ar-EG"/>
          </w:rPr>
          <w:t xml:space="preserve"> </w:t>
        </w:r>
        <w:r w:rsidRPr="00AA1183">
          <w:rPr>
            <w:rStyle w:val="Hyperlink"/>
            <w:rFonts w:cs="Arial" w:hint="eastAsia"/>
            <w:noProof/>
            <w:rtl/>
            <w:lang w:bidi="ar-EG"/>
          </w:rPr>
          <w:t>المسؤولية</w:t>
        </w:r>
        <w:r w:rsidRPr="00AA1183">
          <w:rPr>
            <w:rStyle w:val="Hyperlink"/>
            <w:rFonts w:cs="Arial"/>
            <w:noProof/>
            <w:rtl/>
            <w:lang w:bidi="ar-EG"/>
          </w:rPr>
          <w:t xml:space="preserve"> </w:t>
        </w:r>
        <w:r w:rsidRPr="00AA1183">
          <w:rPr>
            <w:rStyle w:val="Hyperlink"/>
            <w:rFonts w:cs="Arial" w:hint="eastAsia"/>
            <w:noProof/>
            <w:rtl/>
            <w:lang w:bidi="ar-EG"/>
          </w:rPr>
          <w:t>الاجتماعية</w:t>
        </w:r>
        <w:r w:rsidRPr="00AA1183">
          <w:rPr>
            <w:rStyle w:val="Hyperlink"/>
            <w:rFonts w:cs="Arial"/>
            <w:noProof/>
            <w:rtl/>
            <w:lang w:bidi="ar-EG"/>
          </w:rPr>
          <w:t xml:space="preserve"> </w:t>
        </w:r>
        <w:r w:rsidRPr="00AA1183">
          <w:rPr>
            <w:rStyle w:val="Hyperlink"/>
            <w:rFonts w:cs="Arial" w:hint="eastAsia"/>
            <w:noProof/>
            <w:rtl/>
            <w:lang w:bidi="ar-EG"/>
          </w:rPr>
          <w:t>الى</w:t>
        </w:r>
        <w:r w:rsidRPr="00AA1183">
          <w:rPr>
            <w:rStyle w:val="Hyperlink"/>
            <w:rFonts w:cs="Arial"/>
            <w:noProof/>
            <w:rtl/>
            <w:lang w:bidi="ar-EG"/>
          </w:rPr>
          <w:t xml:space="preserve"> </w:t>
        </w:r>
        <w:r w:rsidRPr="00AA1183">
          <w:rPr>
            <w:rStyle w:val="Hyperlink"/>
            <w:rFonts w:cs="Arial" w:hint="eastAsia"/>
            <w:noProof/>
            <w:rtl/>
            <w:lang w:bidi="ar-EG"/>
          </w:rPr>
          <w:t>زيادة</w:t>
        </w:r>
        <w:r w:rsidRPr="00AA1183">
          <w:rPr>
            <w:rStyle w:val="Hyperlink"/>
            <w:rFonts w:cs="Arial"/>
            <w:noProof/>
            <w:rtl/>
            <w:lang w:bidi="ar-EG"/>
          </w:rPr>
          <w:t xml:space="preserve"> </w:t>
        </w:r>
        <w:r w:rsidRPr="00AA1183">
          <w:rPr>
            <w:rStyle w:val="Hyperlink"/>
            <w:rFonts w:cs="Arial" w:hint="eastAsia"/>
            <w:noProof/>
            <w:rtl/>
            <w:lang w:bidi="ar-EG"/>
          </w:rPr>
          <w:t>الالتزام</w:t>
        </w:r>
        <w:r w:rsidRPr="00AA1183">
          <w:rPr>
            <w:rStyle w:val="Hyperlink"/>
            <w:rFonts w:cs="Arial"/>
            <w:noProof/>
            <w:rtl/>
            <w:lang w:bidi="ar-EG"/>
          </w:rPr>
          <w:t xml:space="preserve"> </w:t>
        </w:r>
        <w:r w:rsidRPr="00AA1183">
          <w:rPr>
            <w:rStyle w:val="Hyperlink"/>
            <w:rFonts w:cs="Arial" w:hint="eastAsia"/>
            <w:noProof/>
            <w:rtl/>
            <w:lang w:bidi="ar-EG"/>
          </w:rPr>
          <w:t>الأخلاقي</w:t>
        </w:r>
        <w:r w:rsidRPr="00AA1183">
          <w:rPr>
            <w:rStyle w:val="Hyperlink"/>
            <w:rFonts w:cs="Arial"/>
            <w:noProof/>
            <w:rtl/>
            <w:lang w:bidi="ar-EG"/>
          </w:rPr>
          <w:t xml:space="preserve"> </w:t>
        </w:r>
        <w:r w:rsidRPr="00AA1183">
          <w:rPr>
            <w:rStyle w:val="Hyperlink"/>
            <w:rFonts w:cs="Arial" w:hint="eastAsia"/>
            <w:noProof/>
            <w:rtl/>
            <w:lang w:bidi="ar-EG"/>
          </w:rPr>
          <w:t>بشركات</w:t>
        </w:r>
        <w:r w:rsidRPr="00AA1183">
          <w:rPr>
            <w:rStyle w:val="Hyperlink"/>
            <w:rFonts w:cs="Arial"/>
            <w:noProof/>
            <w:rtl/>
            <w:lang w:bidi="ar-EG"/>
          </w:rPr>
          <w:t xml:space="preserve"> </w:t>
        </w:r>
        <w:r w:rsidRPr="00AA1183">
          <w:rPr>
            <w:rStyle w:val="Hyperlink"/>
            <w:rFonts w:cs="Arial" w:hint="eastAsia"/>
            <w:noProof/>
            <w:rtl/>
            <w:lang w:bidi="ar-EG"/>
          </w:rPr>
          <w:t>القطاع</w:t>
        </w:r>
        <w:r w:rsidRPr="00AA1183">
          <w:rPr>
            <w:rStyle w:val="Hyperlink"/>
            <w:rFonts w:cs="Arial"/>
            <w:noProof/>
            <w:rtl/>
            <w:lang w:bidi="ar-EG"/>
          </w:rPr>
          <w:t xml:space="preserve"> </w:t>
        </w:r>
        <w:r w:rsidRPr="00AA1183">
          <w:rPr>
            <w:rStyle w:val="Hyperlink"/>
            <w:rFonts w:cs="Arial" w:hint="eastAsia"/>
            <w:noProof/>
            <w:rtl/>
            <w:lang w:bidi="ar-EG"/>
          </w:rPr>
          <w:t>الخاص</w:t>
        </w:r>
        <w:r w:rsidRPr="00AA1183">
          <w:rPr>
            <w:rStyle w:val="Hyperlink"/>
            <w:rFonts w:cs="Arial"/>
            <w:noProof/>
            <w:rtl/>
            <w:lang w:bidi="ar-EG"/>
          </w:rPr>
          <w:t xml:space="preserve"> </w:t>
        </w:r>
        <w:r w:rsidRPr="00AA1183">
          <w:rPr>
            <w:rStyle w:val="Hyperlink"/>
            <w:rFonts w:cs="Arial" w:hint="eastAsia"/>
            <w:noProof/>
            <w:rtl/>
            <w:lang w:bidi="ar-EG"/>
          </w:rPr>
          <w:t>بالمملكة</w:t>
        </w:r>
        <w:r w:rsidRPr="00AA1183">
          <w:rPr>
            <w:rStyle w:val="Hyperlink"/>
            <w:rFonts w:cs="Arial"/>
            <w:noProof/>
            <w:rtl/>
            <w:lang w:bidi="ar-EG"/>
          </w:rPr>
          <w:t xml:space="preserve"> </w:t>
        </w:r>
        <w:r w:rsidRPr="00AA1183">
          <w:rPr>
            <w:rStyle w:val="Hyperlink"/>
            <w:rFonts w:cs="Arial" w:hint="eastAsia"/>
            <w:noProof/>
            <w:rtl/>
            <w:lang w:bidi="ar-EG"/>
          </w:rPr>
          <w:t>العربية</w:t>
        </w:r>
        <w:r w:rsidRPr="00AA1183">
          <w:rPr>
            <w:rStyle w:val="Hyperlink"/>
            <w:rFonts w:cs="Arial"/>
            <w:noProof/>
            <w:rtl/>
            <w:lang w:bidi="ar-EG"/>
          </w:rPr>
          <w:t xml:space="preserve"> </w:t>
        </w:r>
        <w:r w:rsidRPr="00AA1183">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Toc203224886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6B4A533D" w14:textId="6AD9B269" w:rsidR="004D66F0" w:rsidRDefault="004D66F0">
      <w:pPr>
        <w:pStyle w:val="TableofFigures"/>
        <w:tabs>
          <w:tab w:val="right" w:leader="dot" w:pos="8900"/>
        </w:tabs>
        <w:rPr>
          <w:rFonts w:eastAsiaTheme="minorEastAsia"/>
          <w:noProof/>
          <w:sz w:val="24"/>
          <w:szCs w:val="24"/>
          <w:rtl/>
        </w:rPr>
      </w:pPr>
      <w:hyperlink w:anchor="_Toc203224887" w:history="1">
        <w:r w:rsidRPr="00AA1183">
          <w:rPr>
            <w:rStyle w:val="Hyperlink"/>
            <w:rFonts w:hint="eastAsia"/>
            <w:noProof/>
            <w:rtl/>
          </w:rPr>
          <w:t>رسم</w:t>
        </w:r>
        <w:r w:rsidRPr="00AA1183">
          <w:rPr>
            <w:rStyle w:val="Hyperlink"/>
            <w:noProof/>
            <w:rtl/>
          </w:rPr>
          <w:t xml:space="preserve"> </w:t>
        </w:r>
        <w:r w:rsidRPr="00AA1183">
          <w:rPr>
            <w:rStyle w:val="Hyperlink"/>
            <w:rFonts w:hint="eastAsia"/>
            <w:noProof/>
            <w:rtl/>
          </w:rPr>
          <w:t>توضيحي</w:t>
        </w:r>
        <w:r w:rsidRPr="00AA1183">
          <w:rPr>
            <w:rStyle w:val="Hyperlink"/>
            <w:noProof/>
            <w:rtl/>
          </w:rPr>
          <w:t xml:space="preserve">  26</w:t>
        </w:r>
        <w:r w:rsidRPr="00AA1183">
          <w:rPr>
            <w:rStyle w:val="Hyperlink"/>
            <w:noProof/>
            <w:rtl/>
            <w:lang w:bidi="ar-EG"/>
          </w:rPr>
          <w:t>:</w:t>
        </w:r>
        <w:r w:rsidRPr="00AA1183">
          <w:rPr>
            <w:rStyle w:val="Hyperlink"/>
            <w:rFonts w:cs="Arial" w:hint="eastAsia"/>
            <w:noProof/>
            <w:rtl/>
            <w:lang w:bidi="ar-EG"/>
          </w:rPr>
          <w:t>تسعي</w:t>
        </w:r>
        <w:r w:rsidRPr="00AA1183">
          <w:rPr>
            <w:rStyle w:val="Hyperlink"/>
            <w:rFonts w:cs="Arial"/>
            <w:noProof/>
            <w:rtl/>
            <w:lang w:bidi="ar-EG"/>
          </w:rPr>
          <w:t xml:space="preserve"> </w:t>
        </w:r>
        <w:r w:rsidRPr="00AA1183">
          <w:rPr>
            <w:rStyle w:val="Hyperlink"/>
            <w:rFonts w:cs="Arial" w:hint="eastAsia"/>
            <w:noProof/>
            <w:rtl/>
            <w:lang w:bidi="ar-EG"/>
          </w:rPr>
          <w:t>المسؤولية</w:t>
        </w:r>
        <w:r w:rsidRPr="00AA1183">
          <w:rPr>
            <w:rStyle w:val="Hyperlink"/>
            <w:rFonts w:cs="Arial"/>
            <w:noProof/>
            <w:rtl/>
            <w:lang w:bidi="ar-EG"/>
          </w:rPr>
          <w:t xml:space="preserve"> </w:t>
        </w:r>
        <w:r w:rsidRPr="00AA1183">
          <w:rPr>
            <w:rStyle w:val="Hyperlink"/>
            <w:rFonts w:cs="Arial" w:hint="eastAsia"/>
            <w:noProof/>
            <w:rtl/>
            <w:lang w:bidi="ar-EG"/>
          </w:rPr>
          <w:t>الاجتماعية</w:t>
        </w:r>
        <w:r w:rsidRPr="00AA1183">
          <w:rPr>
            <w:rStyle w:val="Hyperlink"/>
            <w:rFonts w:cs="Arial"/>
            <w:noProof/>
            <w:rtl/>
            <w:lang w:bidi="ar-EG"/>
          </w:rPr>
          <w:t xml:space="preserve"> </w:t>
        </w:r>
        <w:r w:rsidRPr="00AA1183">
          <w:rPr>
            <w:rStyle w:val="Hyperlink"/>
            <w:rFonts w:cs="Arial" w:hint="eastAsia"/>
            <w:noProof/>
            <w:rtl/>
            <w:lang w:bidi="ar-EG"/>
          </w:rPr>
          <w:t>الى</w:t>
        </w:r>
        <w:r w:rsidRPr="00AA1183">
          <w:rPr>
            <w:rStyle w:val="Hyperlink"/>
            <w:rFonts w:cs="Arial"/>
            <w:noProof/>
            <w:rtl/>
            <w:lang w:bidi="ar-EG"/>
          </w:rPr>
          <w:t xml:space="preserve"> </w:t>
        </w:r>
        <w:r w:rsidRPr="00AA1183">
          <w:rPr>
            <w:rStyle w:val="Hyperlink"/>
            <w:rFonts w:cs="Arial" w:hint="eastAsia"/>
            <w:noProof/>
            <w:rtl/>
            <w:lang w:bidi="ar-EG"/>
          </w:rPr>
          <w:t>زيادة</w:t>
        </w:r>
        <w:r w:rsidRPr="00AA1183">
          <w:rPr>
            <w:rStyle w:val="Hyperlink"/>
            <w:rFonts w:cs="Arial"/>
            <w:noProof/>
            <w:rtl/>
            <w:lang w:bidi="ar-EG"/>
          </w:rPr>
          <w:t xml:space="preserve"> </w:t>
        </w:r>
        <w:r w:rsidRPr="00AA1183">
          <w:rPr>
            <w:rStyle w:val="Hyperlink"/>
            <w:rFonts w:cs="Arial" w:hint="eastAsia"/>
            <w:noProof/>
            <w:rtl/>
            <w:lang w:bidi="ar-EG"/>
          </w:rPr>
          <w:t>التنمية</w:t>
        </w:r>
        <w:r w:rsidRPr="00AA1183">
          <w:rPr>
            <w:rStyle w:val="Hyperlink"/>
            <w:rFonts w:cs="Arial"/>
            <w:noProof/>
            <w:rtl/>
            <w:lang w:bidi="ar-EG"/>
          </w:rPr>
          <w:t xml:space="preserve"> </w:t>
        </w:r>
        <w:r w:rsidRPr="00AA1183">
          <w:rPr>
            <w:rStyle w:val="Hyperlink"/>
            <w:rFonts w:cs="Arial" w:hint="eastAsia"/>
            <w:noProof/>
            <w:rtl/>
            <w:lang w:bidi="ar-EG"/>
          </w:rPr>
          <w:t>المجتمعية</w:t>
        </w:r>
        <w:r w:rsidRPr="00AA1183">
          <w:rPr>
            <w:rStyle w:val="Hyperlink"/>
            <w:rFonts w:cs="Arial"/>
            <w:noProof/>
            <w:rtl/>
            <w:lang w:bidi="ar-EG"/>
          </w:rPr>
          <w:t xml:space="preserve"> </w:t>
        </w:r>
        <w:r w:rsidRPr="00AA1183">
          <w:rPr>
            <w:rStyle w:val="Hyperlink"/>
            <w:rFonts w:cs="Arial" w:hint="eastAsia"/>
            <w:noProof/>
            <w:rtl/>
            <w:lang w:bidi="ar-EG"/>
          </w:rPr>
          <w:t>بشركات</w:t>
        </w:r>
        <w:r w:rsidRPr="00AA1183">
          <w:rPr>
            <w:rStyle w:val="Hyperlink"/>
            <w:rFonts w:cs="Arial"/>
            <w:noProof/>
            <w:rtl/>
            <w:lang w:bidi="ar-EG"/>
          </w:rPr>
          <w:t xml:space="preserve"> </w:t>
        </w:r>
        <w:r w:rsidRPr="00AA1183">
          <w:rPr>
            <w:rStyle w:val="Hyperlink"/>
            <w:rFonts w:cs="Arial" w:hint="eastAsia"/>
            <w:noProof/>
            <w:rtl/>
            <w:lang w:bidi="ar-EG"/>
          </w:rPr>
          <w:t>القطاع</w:t>
        </w:r>
        <w:r w:rsidRPr="00AA1183">
          <w:rPr>
            <w:rStyle w:val="Hyperlink"/>
            <w:rFonts w:cs="Arial"/>
            <w:noProof/>
            <w:rtl/>
            <w:lang w:bidi="ar-EG"/>
          </w:rPr>
          <w:t xml:space="preserve"> </w:t>
        </w:r>
        <w:r w:rsidRPr="00AA1183">
          <w:rPr>
            <w:rStyle w:val="Hyperlink"/>
            <w:rFonts w:cs="Arial" w:hint="eastAsia"/>
            <w:noProof/>
            <w:rtl/>
            <w:lang w:bidi="ar-EG"/>
          </w:rPr>
          <w:t>الخاص</w:t>
        </w:r>
        <w:r w:rsidRPr="00AA1183">
          <w:rPr>
            <w:rStyle w:val="Hyperlink"/>
            <w:rFonts w:cs="Arial"/>
            <w:noProof/>
            <w:rtl/>
            <w:lang w:bidi="ar-EG"/>
          </w:rPr>
          <w:t xml:space="preserve"> </w:t>
        </w:r>
        <w:r w:rsidRPr="00AA1183">
          <w:rPr>
            <w:rStyle w:val="Hyperlink"/>
            <w:rFonts w:cs="Arial" w:hint="eastAsia"/>
            <w:noProof/>
            <w:rtl/>
            <w:lang w:bidi="ar-EG"/>
          </w:rPr>
          <w:t>بالمملكة</w:t>
        </w:r>
        <w:r w:rsidRPr="00AA1183">
          <w:rPr>
            <w:rStyle w:val="Hyperlink"/>
            <w:rFonts w:cs="Arial"/>
            <w:noProof/>
            <w:rtl/>
            <w:lang w:bidi="ar-EG"/>
          </w:rPr>
          <w:t xml:space="preserve"> </w:t>
        </w:r>
        <w:r w:rsidRPr="00AA1183">
          <w:rPr>
            <w:rStyle w:val="Hyperlink"/>
            <w:rFonts w:cs="Arial" w:hint="eastAsia"/>
            <w:noProof/>
            <w:rtl/>
            <w:lang w:bidi="ar-EG"/>
          </w:rPr>
          <w:t>العربية</w:t>
        </w:r>
        <w:r w:rsidRPr="00AA1183">
          <w:rPr>
            <w:rStyle w:val="Hyperlink"/>
            <w:rFonts w:cs="Arial"/>
            <w:noProof/>
            <w:rtl/>
            <w:lang w:bidi="ar-EG"/>
          </w:rPr>
          <w:t xml:space="preserve"> </w:t>
        </w:r>
        <w:r w:rsidRPr="00AA1183">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Toc203224887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5789B774" w14:textId="1D684991" w:rsidR="00F2349C" w:rsidRPr="00CC7CC6" w:rsidRDefault="007243A6" w:rsidP="00CC7CC6">
      <w:pPr>
        <w:spacing w:line="276"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rtl/>
          <w:lang w:bidi="ar-EG"/>
        </w:rPr>
        <w:fldChar w:fldCharType="end"/>
      </w:r>
    </w:p>
    <w:p w14:paraId="62FD636A" w14:textId="77777777" w:rsidR="00F2349C" w:rsidRDefault="00F2349C" w:rsidP="00CC7CC6">
      <w:pPr>
        <w:spacing w:line="276" w:lineRule="auto"/>
        <w:rPr>
          <w:rFonts w:ascii="Simplified Arabic" w:hAnsi="Simplified Arabic" w:cs="Simplified Arabic"/>
          <w:b/>
          <w:bCs/>
          <w:color w:val="000000" w:themeColor="text1"/>
          <w:sz w:val="28"/>
          <w:szCs w:val="28"/>
          <w:rtl/>
          <w:lang w:bidi="ar-EG"/>
        </w:rPr>
      </w:pPr>
    </w:p>
    <w:p w14:paraId="1F3F1714"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791D9798"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5EE44BD9"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22324C2E" w14:textId="77777777" w:rsidR="00DE2BD0" w:rsidRDefault="00DE2BD0" w:rsidP="00E74ECF">
      <w:pPr>
        <w:spacing w:line="276" w:lineRule="auto"/>
        <w:rPr>
          <w:rFonts w:ascii="Sakkal Majalla" w:hAnsi="Sakkal Majalla" w:cs="Sakkal Majalla"/>
          <w:b/>
          <w:bCs/>
          <w:color w:val="000000" w:themeColor="text1"/>
          <w:sz w:val="28"/>
          <w:szCs w:val="28"/>
          <w:rtl/>
          <w:lang w:bidi="ar-EG"/>
        </w:rPr>
      </w:pPr>
    </w:p>
    <w:p w14:paraId="373F31AB" w14:textId="77777777" w:rsidR="007243A6" w:rsidRDefault="007243A6" w:rsidP="00E74ECF">
      <w:pPr>
        <w:spacing w:line="276" w:lineRule="auto"/>
        <w:rPr>
          <w:rFonts w:ascii="Sakkal Majalla" w:hAnsi="Sakkal Majalla" w:cs="Sakkal Majalla"/>
          <w:b/>
          <w:bCs/>
          <w:color w:val="000000" w:themeColor="text1"/>
          <w:sz w:val="28"/>
          <w:szCs w:val="28"/>
          <w:rtl/>
          <w:lang w:bidi="ar-EG"/>
        </w:rPr>
      </w:pPr>
    </w:p>
    <w:p w14:paraId="22C0AEC2" w14:textId="77777777" w:rsidR="007243A6" w:rsidRDefault="007243A6" w:rsidP="00E74ECF">
      <w:pPr>
        <w:spacing w:line="276" w:lineRule="auto"/>
        <w:rPr>
          <w:rFonts w:ascii="Sakkal Majalla" w:hAnsi="Sakkal Majalla" w:cs="Sakkal Majalla"/>
          <w:b/>
          <w:bCs/>
          <w:color w:val="000000" w:themeColor="text1"/>
          <w:sz w:val="28"/>
          <w:szCs w:val="28"/>
          <w:rtl/>
          <w:lang w:bidi="ar-EG"/>
        </w:rPr>
      </w:pPr>
    </w:p>
    <w:p w14:paraId="6D034825" w14:textId="200873F5" w:rsidR="00DE2BD0" w:rsidRPr="007243A6" w:rsidRDefault="009125CE" w:rsidP="007243A6">
      <w:pPr>
        <w:pStyle w:val="Heading2"/>
      </w:pPr>
      <w:bookmarkStart w:id="4" w:name="_Toc191138767"/>
      <w:bookmarkStart w:id="5" w:name="_Toc172397774"/>
      <w:bookmarkStart w:id="6" w:name="_Toc172746087"/>
      <w:r w:rsidRPr="00E70586">
        <w:rPr>
          <w:rtl/>
        </w:rPr>
        <w:lastRenderedPageBreak/>
        <w:t>المستخلص</w:t>
      </w:r>
      <w:bookmarkEnd w:id="4"/>
      <w:r w:rsidRPr="00E70586">
        <w:rPr>
          <w:rtl/>
        </w:rPr>
        <w:t xml:space="preserve"> </w:t>
      </w:r>
      <w:bookmarkEnd w:id="5"/>
      <w:bookmarkEnd w:id="6"/>
    </w:p>
    <w:p w14:paraId="40A387E5" w14:textId="77777777" w:rsidR="00CE1C7F" w:rsidRDefault="00CE1C7F" w:rsidP="00CE1C7F">
      <w:pPr>
        <w:pStyle w:val="NoSpacing"/>
        <w:rPr>
          <w:rtl/>
        </w:rPr>
      </w:pPr>
      <w:r>
        <w:rPr>
          <w:rtl/>
        </w:rPr>
        <w:t>هدفت الدراسة إلى التعرف على أثر المسؤولية الاجتماعية للشركات على ولاء العملاء في الشركات السعودية، من خلال دراسة حالة على عدد من شركات القطاع الخاص. وقد ركّزت الدراسة على تحليل العلاقة بين أبعاد المسؤولية الاجتماعية (الاقتصادية، البيئية، الأخلاقية، والخيرية) ومستوى ولاء العملاء، بما يشمل الرضا، وإعادة الشراء، والتوصية بالعلامة التجارية.</w:t>
      </w:r>
    </w:p>
    <w:p w14:paraId="5CA134FB" w14:textId="77777777" w:rsidR="00CE1C7F" w:rsidRDefault="00CE1C7F" w:rsidP="00CE1C7F">
      <w:pPr>
        <w:pStyle w:val="NoSpacing"/>
        <w:rPr>
          <w:rtl/>
        </w:rPr>
      </w:pPr>
      <w:r>
        <w:rPr>
          <w:rtl/>
        </w:rPr>
        <w:t xml:space="preserve">ولتحقيق أهداف الدراسة، تم استخدام المنهج الوصفي التحليلي، كما تم جمع البيانات من خلال استبانة وُزّعت على عينة مكونة من (144) مشاركًا من عملاء شركات القطاع الخاص في المملكة العربية السعودية. وتم تحليل البيانات باستخدام برنامج التحليل الإحصائي </w:t>
      </w:r>
      <w:r>
        <w:t>SPSS</w:t>
      </w:r>
      <w:r>
        <w:rPr>
          <w:rtl/>
        </w:rPr>
        <w:t>، حيث تم تطبيق عدد من الأساليب مثل المتوسطات والانحراف المعياري، واختبار الارتباط (</w:t>
      </w:r>
      <w:r>
        <w:t>Pearson</w:t>
      </w:r>
      <w:r>
        <w:rPr>
          <w:rtl/>
        </w:rPr>
        <w:t>)، وتحليل التباين الأحادي (</w:t>
      </w:r>
      <w:r>
        <w:t>ANOVA</w:t>
      </w:r>
      <w:r>
        <w:rPr>
          <w:rtl/>
        </w:rPr>
        <w:t>)، والانحدار الخطي.</w:t>
      </w:r>
    </w:p>
    <w:p w14:paraId="2F7A6464" w14:textId="77777777" w:rsidR="00CE1C7F" w:rsidRDefault="00CE1C7F" w:rsidP="00CE1C7F">
      <w:pPr>
        <w:pStyle w:val="NoSpacing"/>
        <w:rPr>
          <w:rtl/>
        </w:rPr>
      </w:pPr>
      <w:r>
        <w:rPr>
          <w:rtl/>
        </w:rPr>
        <w:t>وقد أظهرت النتائج وجود علاقة إيجابية ذات دلالة إحصائية بين التزام الشركات بالمسؤولية الاجتماعية ومستوى ولاء العملاء. كما كشفت الدراسة أن بعض أبعاد المسؤولية الاجتماعية، وبالأخص الأخلاقية والخيرية، لها تأثير أقوى في تعزيز ولاء العملاء مقارنة بالأبعاد الأخرى.</w:t>
      </w:r>
    </w:p>
    <w:p w14:paraId="4DAD59EB" w14:textId="056A16B1" w:rsidR="00DE2BD0" w:rsidRDefault="00CE1C7F" w:rsidP="00CE1C7F">
      <w:pPr>
        <w:pStyle w:val="NoSpacing"/>
      </w:pPr>
      <w:r>
        <w:rPr>
          <w:rtl/>
        </w:rPr>
        <w:t>وتوصي الدراسة بضرورة إدماج برامج المسؤولية الاجتماعية ضمن الخطط الاستراتيجية للشركات، وتعزيز الشفافية في عرض تلك الممارسات، لما لها من دور فعّال في بناء علاقة مستدامة مع العملاء وتحقيق ميزة تنافسية في السوق السعودي.</w:t>
      </w:r>
    </w:p>
    <w:p w14:paraId="7B544922" w14:textId="77777777" w:rsidR="00DE2BD0" w:rsidRDefault="00DE2BD0" w:rsidP="009125CE">
      <w:pPr>
        <w:rPr>
          <w:rFonts w:ascii="Sakkal Majalla" w:hAnsi="Sakkal Majalla" w:cs="Sakkal Majalla"/>
          <w:sz w:val="28"/>
          <w:szCs w:val="28"/>
          <w:rtl/>
        </w:rPr>
      </w:pPr>
    </w:p>
    <w:p w14:paraId="555859BF" w14:textId="77777777" w:rsidR="00E15FFC" w:rsidRDefault="00E15FFC" w:rsidP="009125CE">
      <w:pPr>
        <w:rPr>
          <w:rFonts w:ascii="Sakkal Majalla" w:hAnsi="Sakkal Majalla" w:cs="Sakkal Majalla"/>
          <w:sz w:val="28"/>
          <w:szCs w:val="28"/>
          <w:rtl/>
        </w:rPr>
      </w:pPr>
    </w:p>
    <w:p w14:paraId="443CFA7E" w14:textId="77777777" w:rsidR="00E54842" w:rsidRDefault="00E54842" w:rsidP="009125CE">
      <w:pPr>
        <w:rPr>
          <w:rFonts w:ascii="Sakkal Majalla" w:hAnsi="Sakkal Majalla" w:cs="Sakkal Majalla"/>
          <w:sz w:val="28"/>
          <w:szCs w:val="28"/>
          <w:rtl/>
        </w:rPr>
      </w:pPr>
    </w:p>
    <w:p w14:paraId="47BD6A47" w14:textId="77777777" w:rsidR="00E54842" w:rsidRDefault="00E54842" w:rsidP="009125CE">
      <w:pPr>
        <w:rPr>
          <w:rFonts w:ascii="Sakkal Majalla" w:hAnsi="Sakkal Majalla" w:cs="Sakkal Majalla"/>
          <w:sz w:val="28"/>
          <w:szCs w:val="28"/>
          <w:rtl/>
        </w:rPr>
      </w:pPr>
    </w:p>
    <w:p w14:paraId="32802124" w14:textId="77777777" w:rsidR="00E54842" w:rsidRDefault="00E54842" w:rsidP="009125CE">
      <w:pPr>
        <w:rPr>
          <w:rFonts w:ascii="Sakkal Majalla" w:hAnsi="Sakkal Majalla" w:cs="Sakkal Majalla"/>
          <w:sz w:val="28"/>
          <w:szCs w:val="28"/>
          <w:rtl/>
        </w:rPr>
      </w:pPr>
    </w:p>
    <w:p w14:paraId="0468B322" w14:textId="77777777" w:rsidR="00E54842" w:rsidRDefault="00E54842" w:rsidP="009125CE">
      <w:pPr>
        <w:rPr>
          <w:rFonts w:ascii="Sakkal Majalla" w:hAnsi="Sakkal Majalla" w:cs="Sakkal Majalla"/>
          <w:sz w:val="28"/>
          <w:szCs w:val="28"/>
          <w:rtl/>
        </w:rPr>
      </w:pPr>
    </w:p>
    <w:p w14:paraId="6396E6E5" w14:textId="77777777" w:rsidR="00E54842" w:rsidRDefault="00E54842" w:rsidP="009125CE">
      <w:pPr>
        <w:rPr>
          <w:rFonts w:ascii="Sakkal Majalla" w:hAnsi="Sakkal Majalla" w:cs="Sakkal Majalla"/>
          <w:sz w:val="28"/>
          <w:szCs w:val="28"/>
          <w:rtl/>
        </w:rPr>
      </w:pPr>
    </w:p>
    <w:p w14:paraId="2FAFF002" w14:textId="77777777" w:rsidR="00E54842" w:rsidRDefault="00E54842" w:rsidP="009125CE">
      <w:pPr>
        <w:rPr>
          <w:rFonts w:ascii="Sakkal Majalla" w:hAnsi="Sakkal Majalla" w:cs="Sakkal Majalla"/>
          <w:sz w:val="28"/>
          <w:szCs w:val="28"/>
          <w:rtl/>
        </w:rPr>
      </w:pPr>
    </w:p>
    <w:p w14:paraId="481A47C3" w14:textId="77777777" w:rsidR="00E54842" w:rsidRDefault="00E54842" w:rsidP="009125CE">
      <w:pPr>
        <w:rPr>
          <w:rFonts w:ascii="Sakkal Majalla" w:hAnsi="Sakkal Majalla" w:cs="Sakkal Majalla"/>
          <w:sz w:val="28"/>
          <w:szCs w:val="28"/>
          <w:rtl/>
        </w:rPr>
      </w:pPr>
    </w:p>
    <w:p w14:paraId="333C787D" w14:textId="77777777" w:rsidR="00E54842" w:rsidRDefault="00E54842" w:rsidP="009125CE">
      <w:pPr>
        <w:rPr>
          <w:rFonts w:ascii="Sakkal Majalla" w:hAnsi="Sakkal Majalla" w:cs="Sakkal Majalla"/>
          <w:sz w:val="28"/>
          <w:szCs w:val="28"/>
          <w:rtl/>
        </w:rPr>
      </w:pPr>
    </w:p>
    <w:p w14:paraId="0B94CF60" w14:textId="77777777" w:rsidR="00E54842" w:rsidRDefault="00E54842" w:rsidP="009125CE">
      <w:pPr>
        <w:rPr>
          <w:rFonts w:ascii="Sakkal Majalla" w:hAnsi="Sakkal Majalla" w:cs="Sakkal Majalla"/>
          <w:sz w:val="28"/>
          <w:szCs w:val="28"/>
          <w:rtl/>
        </w:rPr>
      </w:pPr>
    </w:p>
    <w:p w14:paraId="5FCA88C3" w14:textId="77777777" w:rsidR="00E54842" w:rsidRDefault="00E54842" w:rsidP="009125CE">
      <w:pPr>
        <w:rPr>
          <w:rFonts w:ascii="Sakkal Majalla" w:hAnsi="Sakkal Majalla" w:cs="Sakkal Majalla"/>
          <w:sz w:val="28"/>
          <w:szCs w:val="28"/>
          <w:rtl/>
        </w:rPr>
      </w:pPr>
    </w:p>
    <w:p w14:paraId="6D90AAFB" w14:textId="77777777" w:rsidR="00E54842" w:rsidRDefault="00E54842" w:rsidP="009125CE">
      <w:pPr>
        <w:rPr>
          <w:rFonts w:ascii="Sakkal Majalla" w:hAnsi="Sakkal Majalla" w:cs="Sakkal Majalla"/>
          <w:sz w:val="28"/>
          <w:szCs w:val="28"/>
          <w:rtl/>
        </w:rPr>
      </w:pPr>
    </w:p>
    <w:p w14:paraId="2A852379" w14:textId="77777777" w:rsidR="00E54842" w:rsidRDefault="00E54842" w:rsidP="009125CE">
      <w:pPr>
        <w:rPr>
          <w:rFonts w:ascii="Sakkal Majalla" w:hAnsi="Sakkal Majalla" w:cs="Sakkal Majalla"/>
          <w:sz w:val="28"/>
          <w:szCs w:val="28"/>
          <w:rtl/>
        </w:rPr>
      </w:pPr>
      <w:bookmarkStart w:id="7" w:name="_Hlk191140068"/>
    </w:p>
    <w:p w14:paraId="543165C7" w14:textId="77777777" w:rsidR="00E54842" w:rsidRDefault="00E54842" w:rsidP="009125CE">
      <w:pPr>
        <w:rPr>
          <w:rFonts w:ascii="Sakkal Majalla" w:hAnsi="Sakkal Majalla" w:cs="Sakkal Majalla"/>
          <w:sz w:val="28"/>
          <w:szCs w:val="28"/>
          <w:rtl/>
        </w:rPr>
      </w:pPr>
    </w:p>
    <w:p w14:paraId="3F5671C9" w14:textId="77777777" w:rsidR="00E54842" w:rsidRDefault="00E54842" w:rsidP="009125CE">
      <w:pPr>
        <w:rPr>
          <w:rFonts w:ascii="Sakkal Majalla" w:hAnsi="Sakkal Majalla" w:cs="Sakkal Majalla"/>
          <w:sz w:val="28"/>
          <w:szCs w:val="28"/>
          <w:rtl/>
        </w:rPr>
      </w:pPr>
    </w:p>
    <w:p w14:paraId="38162160" w14:textId="77777777" w:rsidR="00E54842" w:rsidRDefault="00E54842" w:rsidP="009125CE">
      <w:pPr>
        <w:rPr>
          <w:rFonts w:ascii="Sakkal Majalla" w:hAnsi="Sakkal Majalla" w:cs="Sakkal Majalla"/>
          <w:sz w:val="28"/>
          <w:szCs w:val="28"/>
          <w:rtl/>
        </w:rPr>
      </w:pPr>
    </w:p>
    <w:p w14:paraId="7DF1304E" w14:textId="77777777" w:rsidR="00E54842" w:rsidRDefault="00E54842" w:rsidP="009125CE">
      <w:pPr>
        <w:rPr>
          <w:rFonts w:ascii="Sakkal Majalla" w:hAnsi="Sakkal Majalla" w:cs="Sakkal Majalla"/>
          <w:sz w:val="28"/>
          <w:szCs w:val="28"/>
          <w:rtl/>
        </w:rPr>
      </w:pPr>
    </w:p>
    <w:p w14:paraId="5DE038B5" w14:textId="77777777" w:rsidR="00E54842" w:rsidRDefault="00E54842"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Heading1"/>
        <w:jc w:val="center"/>
        <w:rPr>
          <w:rFonts w:ascii="Simplified Arabic" w:hAnsi="Simplified Arabic" w:cs="Simplified Arabic"/>
          <w:b/>
          <w:bCs/>
          <w:color w:val="000000" w:themeColor="text1"/>
          <w:sz w:val="40"/>
          <w:szCs w:val="40"/>
          <w:rtl/>
        </w:rPr>
      </w:pPr>
      <w:bookmarkStart w:id="8" w:name="_Toc172397775"/>
      <w:bookmarkStart w:id="9" w:name="_Toc172746088"/>
      <w:bookmarkStart w:id="10" w:name="_Toc191138768"/>
      <w:r w:rsidRPr="009F738B">
        <w:rPr>
          <w:rFonts w:ascii="Simplified Arabic" w:hAnsi="Simplified Arabic" w:cs="Simplified Arabic"/>
          <w:b/>
          <w:bCs/>
          <w:color w:val="000000" w:themeColor="text1"/>
          <w:sz w:val="40"/>
          <w:szCs w:val="40"/>
          <w:rtl/>
        </w:rPr>
        <w:t>الفصل الأول</w:t>
      </w:r>
      <w:bookmarkEnd w:id="8"/>
      <w:bookmarkEnd w:id="9"/>
      <w:bookmarkEnd w:id="1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433742DF" w14:textId="77777777" w:rsidR="00BB1C99" w:rsidRDefault="00BB1C99" w:rsidP="009125CE">
      <w:pPr>
        <w:rPr>
          <w:rFonts w:ascii="Sakkal Majalla" w:hAnsi="Sakkal Majalla" w:cs="Sakkal Majalla"/>
          <w:sz w:val="28"/>
          <w:szCs w:val="28"/>
          <w:u w:val="single"/>
          <w:rtl/>
        </w:rPr>
      </w:pPr>
    </w:p>
    <w:p w14:paraId="1817352F" w14:textId="3B10E017" w:rsidR="009125CE" w:rsidRDefault="009125CE" w:rsidP="00E70586">
      <w:pPr>
        <w:pStyle w:val="Heading2"/>
        <w:rPr>
          <w:rtl/>
        </w:rPr>
      </w:pPr>
      <w:bookmarkStart w:id="11" w:name="_Toc172397776"/>
      <w:bookmarkStart w:id="12" w:name="_Toc172746089"/>
      <w:bookmarkStart w:id="13" w:name="_Toc191138769"/>
      <w:r w:rsidRPr="009F738B">
        <w:rPr>
          <w:rtl/>
        </w:rPr>
        <w:lastRenderedPageBreak/>
        <w:t>المقدمة</w:t>
      </w:r>
      <w:bookmarkEnd w:id="11"/>
      <w:bookmarkEnd w:id="12"/>
      <w:bookmarkEnd w:id="13"/>
    </w:p>
    <w:p w14:paraId="25B49F01" w14:textId="08D32931" w:rsidR="00BB1C99" w:rsidRPr="00954CEE" w:rsidRDefault="00BB1C99" w:rsidP="00BE09B1">
      <w:pPr>
        <w:pStyle w:val="NoSpacing"/>
      </w:pPr>
      <w:r w:rsidRPr="00954CEE">
        <w:rPr>
          <w:rFonts w:hint="cs"/>
          <w:rtl/>
        </w:rPr>
        <w:t>في</w:t>
      </w:r>
      <w:r w:rsidRPr="00954CEE">
        <w:rPr>
          <w:rtl/>
        </w:rPr>
        <w:t xml:space="preserve"> </w:t>
      </w:r>
      <w:r w:rsidRPr="00954CEE">
        <w:rPr>
          <w:rFonts w:hint="cs"/>
          <w:rtl/>
        </w:rPr>
        <w:t>ظلّ</w:t>
      </w:r>
      <w:r w:rsidRPr="00954CEE">
        <w:rPr>
          <w:rtl/>
        </w:rPr>
        <w:t xml:space="preserve"> </w:t>
      </w:r>
      <w:r w:rsidRPr="00954CEE">
        <w:rPr>
          <w:rFonts w:hint="cs"/>
          <w:rtl/>
        </w:rPr>
        <w:t>التنافس</w:t>
      </w:r>
      <w:r w:rsidRPr="00954CEE">
        <w:rPr>
          <w:rtl/>
        </w:rPr>
        <w:t xml:space="preserve"> </w:t>
      </w:r>
      <w:r w:rsidRPr="00954CEE">
        <w:rPr>
          <w:rFonts w:hint="cs"/>
          <w:rtl/>
        </w:rPr>
        <w:t>الاقتصادي</w:t>
      </w:r>
      <w:r w:rsidRPr="00954CEE">
        <w:rPr>
          <w:rtl/>
        </w:rPr>
        <w:t xml:space="preserve"> </w:t>
      </w:r>
      <w:r w:rsidRPr="00954CEE">
        <w:rPr>
          <w:rFonts w:hint="cs"/>
          <w:rtl/>
        </w:rPr>
        <w:t>العالمي</w:t>
      </w:r>
      <w:r w:rsidRPr="00954CEE">
        <w:rPr>
          <w:rtl/>
        </w:rPr>
        <w:t xml:space="preserve"> </w:t>
      </w:r>
      <w:r w:rsidRPr="00954CEE">
        <w:rPr>
          <w:rFonts w:hint="cs"/>
          <w:rtl/>
        </w:rPr>
        <w:t>اليوم،</w:t>
      </w:r>
      <w:r w:rsidRPr="00954CEE">
        <w:rPr>
          <w:rtl/>
        </w:rPr>
        <w:t xml:space="preserve"> </w:t>
      </w:r>
      <w:r w:rsidRPr="00954CEE">
        <w:rPr>
          <w:rFonts w:hint="cs"/>
          <w:rtl/>
        </w:rPr>
        <w:t>تُدرك</w:t>
      </w:r>
      <w:r w:rsidRPr="00954CEE">
        <w:rPr>
          <w:rtl/>
        </w:rPr>
        <w:t xml:space="preserve"> </w:t>
      </w:r>
      <w:r w:rsidRPr="00954CEE">
        <w:rPr>
          <w:rFonts w:hint="cs"/>
          <w:rtl/>
        </w:rPr>
        <w:t>المؤسسات</w:t>
      </w:r>
      <w:r w:rsidRPr="00954CEE">
        <w:rPr>
          <w:rtl/>
        </w:rPr>
        <w:t xml:space="preserve"> </w:t>
      </w:r>
      <w:r w:rsidRPr="00954CEE">
        <w:rPr>
          <w:rFonts w:hint="cs"/>
          <w:rtl/>
        </w:rPr>
        <w:t>بشكل</w:t>
      </w:r>
      <w:r w:rsidRPr="00954CEE">
        <w:rPr>
          <w:rtl/>
        </w:rPr>
        <w:t xml:space="preserve"> </w:t>
      </w:r>
      <w:r w:rsidRPr="00954CEE">
        <w:rPr>
          <w:rFonts w:hint="cs"/>
          <w:rtl/>
        </w:rPr>
        <w:t>متزايد</w:t>
      </w:r>
      <w:r w:rsidRPr="00954CEE">
        <w:rPr>
          <w:rtl/>
        </w:rPr>
        <w:t xml:space="preserve"> </w:t>
      </w:r>
      <w:r w:rsidRPr="00954CEE">
        <w:rPr>
          <w:rFonts w:hint="cs"/>
          <w:rtl/>
        </w:rPr>
        <w:t>أهمية</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t>CSR</w:t>
      </w:r>
      <w:r w:rsidRPr="00954CEE">
        <w:rPr>
          <w:rtl/>
        </w:rPr>
        <w:t xml:space="preserve">) </w:t>
      </w:r>
      <w:r w:rsidRPr="00954CEE">
        <w:rPr>
          <w:rFonts w:hint="cs"/>
          <w:rtl/>
        </w:rPr>
        <w:t>كاستراتيجية</w:t>
      </w:r>
      <w:r w:rsidRPr="00954CEE">
        <w:rPr>
          <w:rtl/>
        </w:rPr>
        <w:t xml:space="preserve"> </w:t>
      </w:r>
      <w:r w:rsidRPr="00954CEE">
        <w:rPr>
          <w:rFonts w:hint="cs"/>
          <w:rtl/>
        </w:rPr>
        <w:t>أساسية</w:t>
      </w:r>
      <w:r w:rsidRPr="00954CEE">
        <w:rPr>
          <w:rtl/>
        </w:rPr>
        <w:t xml:space="preserve"> </w:t>
      </w:r>
      <w:r w:rsidRPr="00954CEE">
        <w:rPr>
          <w:rFonts w:hint="cs"/>
          <w:rtl/>
        </w:rPr>
        <w:t>لتحقيق</w:t>
      </w:r>
      <w:r w:rsidRPr="00954CEE">
        <w:rPr>
          <w:rtl/>
        </w:rPr>
        <w:t xml:space="preserve"> </w:t>
      </w:r>
      <w:r w:rsidRPr="00954CEE">
        <w:rPr>
          <w:rFonts w:hint="cs"/>
          <w:rtl/>
        </w:rPr>
        <w:t>النجاح</w:t>
      </w:r>
      <w:r w:rsidRPr="00954CEE">
        <w:rPr>
          <w:rtl/>
        </w:rPr>
        <w:t xml:space="preserve"> </w:t>
      </w:r>
      <w:r w:rsidRPr="00954CEE">
        <w:rPr>
          <w:rFonts w:hint="cs"/>
          <w:rtl/>
        </w:rPr>
        <w:t>على</w:t>
      </w:r>
      <w:r w:rsidRPr="00954CEE">
        <w:rPr>
          <w:rtl/>
        </w:rPr>
        <w:t xml:space="preserve"> </w:t>
      </w:r>
      <w:r w:rsidRPr="00954CEE">
        <w:rPr>
          <w:rFonts w:hint="cs"/>
          <w:rtl/>
        </w:rPr>
        <w:t>المدى</w:t>
      </w:r>
      <w:r w:rsidRPr="00954CEE">
        <w:rPr>
          <w:rtl/>
        </w:rPr>
        <w:t xml:space="preserve"> </w:t>
      </w:r>
      <w:r w:rsidRPr="00954CEE">
        <w:rPr>
          <w:rFonts w:hint="cs"/>
          <w:rtl/>
        </w:rPr>
        <w:t>الطويل</w:t>
      </w:r>
      <w:r w:rsidRPr="00954CEE">
        <w:rPr>
          <w:rtl/>
        </w:rPr>
        <w:t xml:space="preserve">. </w:t>
      </w:r>
      <w:r w:rsidRPr="00954CEE">
        <w:rPr>
          <w:rFonts w:hint="cs"/>
          <w:rtl/>
        </w:rPr>
        <w:t>وتشير</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إلى</w:t>
      </w:r>
      <w:r w:rsidRPr="00954CEE">
        <w:rPr>
          <w:rtl/>
        </w:rPr>
        <w:t xml:space="preserve"> </w:t>
      </w:r>
      <w:r w:rsidRPr="00954CEE">
        <w:rPr>
          <w:rFonts w:hint="cs"/>
          <w:rtl/>
        </w:rPr>
        <w:t>التزام</w:t>
      </w:r>
      <w:r w:rsidRPr="00954CEE">
        <w:rPr>
          <w:rtl/>
        </w:rPr>
        <w:t xml:space="preserve"> </w:t>
      </w:r>
      <w:r w:rsidRPr="00954CEE">
        <w:rPr>
          <w:rFonts w:hint="cs"/>
          <w:rtl/>
        </w:rPr>
        <w:t>الشركة</w:t>
      </w:r>
      <w:r w:rsidRPr="00954CEE">
        <w:rPr>
          <w:rtl/>
        </w:rPr>
        <w:t xml:space="preserve"> </w:t>
      </w:r>
      <w:r w:rsidRPr="00954CEE">
        <w:rPr>
          <w:rFonts w:hint="cs"/>
          <w:rtl/>
        </w:rPr>
        <w:t>بممارسات</w:t>
      </w:r>
      <w:r w:rsidRPr="00954CEE">
        <w:rPr>
          <w:rtl/>
        </w:rPr>
        <w:t xml:space="preserve"> </w:t>
      </w:r>
      <w:r w:rsidRPr="00954CEE">
        <w:rPr>
          <w:rFonts w:hint="cs"/>
          <w:rtl/>
        </w:rPr>
        <w:t>الأعمال</w:t>
      </w:r>
      <w:r w:rsidRPr="00954CEE">
        <w:rPr>
          <w:rtl/>
        </w:rPr>
        <w:t xml:space="preserve"> </w:t>
      </w:r>
      <w:r w:rsidRPr="00954CEE">
        <w:rPr>
          <w:rFonts w:hint="cs"/>
          <w:rtl/>
        </w:rPr>
        <w:t>الأخلاقية،</w:t>
      </w:r>
      <w:r w:rsidRPr="00954CEE">
        <w:rPr>
          <w:rtl/>
        </w:rPr>
        <w:t xml:space="preserve"> </w:t>
      </w:r>
      <w:r w:rsidRPr="00954CEE">
        <w:rPr>
          <w:rFonts w:hint="cs"/>
          <w:rtl/>
        </w:rPr>
        <w:t>والاستدامة</w:t>
      </w:r>
      <w:r w:rsidRPr="00954CEE">
        <w:rPr>
          <w:rtl/>
        </w:rPr>
        <w:t xml:space="preserve"> </w:t>
      </w:r>
      <w:r w:rsidRPr="00954CEE">
        <w:rPr>
          <w:rFonts w:hint="cs"/>
          <w:rtl/>
        </w:rPr>
        <w:t>البيئية،</w:t>
      </w:r>
      <w:r w:rsidRPr="00954CEE">
        <w:rPr>
          <w:rtl/>
        </w:rPr>
        <w:t xml:space="preserve"> </w:t>
      </w:r>
      <w:r w:rsidRPr="00954CEE">
        <w:rPr>
          <w:rFonts w:hint="cs"/>
          <w:rtl/>
        </w:rPr>
        <w:t>والرعاية</w:t>
      </w:r>
      <w:r w:rsidRPr="00954CEE">
        <w:rPr>
          <w:rtl/>
        </w:rPr>
        <w:t xml:space="preserve"> </w:t>
      </w:r>
      <w:r w:rsidRPr="00954CEE">
        <w:rPr>
          <w:rFonts w:hint="cs"/>
          <w:rtl/>
        </w:rPr>
        <w:t>الاجتماعية،</w:t>
      </w:r>
      <w:r w:rsidRPr="00954CEE">
        <w:rPr>
          <w:rtl/>
        </w:rPr>
        <w:t xml:space="preserve"> </w:t>
      </w:r>
      <w:r w:rsidRPr="00954CEE">
        <w:rPr>
          <w:rFonts w:hint="cs"/>
          <w:rtl/>
        </w:rPr>
        <w:t>بما</w:t>
      </w:r>
      <w:r w:rsidRPr="00954CEE">
        <w:rPr>
          <w:rtl/>
        </w:rPr>
        <w:t xml:space="preserve"> </w:t>
      </w:r>
      <w:r w:rsidRPr="00954CEE">
        <w:rPr>
          <w:rFonts w:hint="cs"/>
          <w:rtl/>
        </w:rPr>
        <w:t>يتجاوز</w:t>
      </w:r>
      <w:r w:rsidRPr="00954CEE">
        <w:rPr>
          <w:rtl/>
        </w:rPr>
        <w:t xml:space="preserve"> </w:t>
      </w:r>
      <w:r w:rsidRPr="00954CEE">
        <w:rPr>
          <w:rFonts w:hint="cs"/>
          <w:rtl/>
        </w:rPr>
        <w:t>أهداف</w:t>
      </w:r>
      <w:r w:rsidRPr="00954CEE">
        <w:rPr>
          <w:rtl/>
        </w:rPr>
        <w:t xml:space="preserve"> </w:t>
      </w:r>
      <w:r w:rsidRPr="00954CEE">
        <w:rPr>
          <w:rFonts w:hint="cs"/>
          <w:rtl/>
        </w:rPr>
        <w:t>الربح</w:t>
      </w:r>
      <w:r w:rsidRPr="00954CEE">
        <w:rPr>
          <w:rtl/>
        </w:rPr>
        <w:t xml:space="preserve">. </w:t>
      </w:r>
      <w:r w:rsidRPr="00954CEE">
        <w:rPr>
          <w:rFonts w:hint="cs"/>
          <w:rtl/>
        </w:rPr>
        <w:t>ومع</w:t>
      </w:r>
      <w:r w:rsidRPr="00954CEE">
        <w:rPr>
          <w:rtl/>
        </w:rPr>
        <w:t xml:space="preserve"> </w:t>
      </w:r>
      <w:r w:rsidRPr="00954CEE">
        <w:rPr>
          <w:rFonts w:hint="cs"/>
          <w:rtl/>
        </w:rPr>
        <w:t>تزايد</w:t>
      </w:r>
      <w:r w:rsidRPr="00954CEE">
        <w:rPr>
          <w:rtl/>
        </w:rPr>
        <w:t xml:space="preserve"> </w:t>
      </w:r>
      <w:r w:rsidRPr="00954CEE">
        <w:rPr>
          <w:rFonts w:hint="cs"/>
          <w:rtl/>
        </w:rPr>
        <w:t>وعي</w:t>
      </w:r>
      <w:r w:rsidRPr="00954CEE">
        <w:rPr>
          <w:rtl/>
        </w:rPr>
        <w:t xml:space="preserve"> </w:t>
      </w:r>
      <w:r w:rsidRPr="00954CEE">
        <w:rPr>
          <w:rFonts w:hint="cs"/>
          <w:rtl/>
        </w:rPr>
        <w:t>المستهلكين،</w:t>
      </w:r>
      <w:r w:rsidRPr="00954CEE">
        <w:rPr>
          <w:rtl/>
        </w:rPr>
        <w:t xml:space="preserve"> </w:t>
      </w:r>
      <w:r w:rsidRPr="00954CEE">
        <w:rPr>
          <w:rFonts w:hint="cs"/>
          <w:rtl/>
        </w:rPr>
        <w:t>فإن</w:t>
      </w:r>
      <w:r w:rsidRPr="00954CEE">
        <w:rPr>
          <w:rtl/>
        </w:rPr>
        <w:t xml:space="preserve"> </w:t>
      </w:r>
      <w:r w:rsidRPr="00954CEE">
        <w:rPr>
          <w:rFonts w:hint="cs"/>
          <w:rtl/>
        </w:rPr>
        <w:t>الشركات</w:t>
      </w:r>
      <w:r w:rsidRPr="00954CEE">
        <w:rPr>
          <w:rtl/>
        </w:rPr>
        <w:t xml:space="preserve"> </w:t>
      </w:r>
      <w:r w:rsidRPr="00954CEE">
        <w:rPr>
          <w:rFonts w:hint="cs"/>
          <w:rtl/>
        </w:rPr>
        <w:t>التي</w:t>
      </w:r>
      <w:r w:rsidRPr="00954CEE">
        <w:rPr>
          <w:rtl/>
        </w:rPr>
        <w:t xml:space="preserve"> </w:t>
      </w:r>
      <w:r w:rsidRPr="00954CEE">
        <w:rPr>
          <w:rFonts w:hint="cs"/>
          <w:rtl/>
        </w:rPr>
        <w:t>تُطبّق</w:t>
      </w:r>
      <w:r w:rsidRPr="00954CEE">
        <w:rPr>
          <w:rtl/>
        </w:rPr>
        <w:t xml:space="preserve"> </w:t>
      </w:r>
      <w:r w:rsidRPr="00954CEE">
        <w:rPr>
          <w:rFonts w:hint="cs"/>
          <w:rtl/>
        </w:rPr>
        <w:t>ممارسات</w:t>
      </w:r>
      <w:r w:rsidRPr="00954CEE">
        <w:rPr>
          <w:rtl/>
        </w:rPr>
        <w:t xml:space="preserve"> </w:t>
      </w:r>
      <w:r w:rsidRPr="00954CEE">
        <w:rPr>
          <w:rFonts w:hint="cs"/>
          <w:rtl/>
        </w:rPr>
        <w:t>أخلاقية</w:t>
      </w:r>
      <w:r w:rsidRPr="00954CEE">
        <w:rPr>
          <w:rtl/>
        </w:rPr>
        <w:t xml:space="preserve"> </w:t>
      </w:r>
      <w:r w:rsidRPr="00954CEE">
        <w:rPr>
          <w:rFonts w:hint="cs"/>
          <w:rtl/>
        </w:rPr>
        <w:t>لا</w:t>
      </w:r>
      <w:r w:rsidRPr="00954CEE">
        <w:rPr>
          <w:rtl/>
        </w:rPr>
        <w:t xml:space="preserve"> </w:t>
      </w:r>
      <w:r w:rsidRPr="00954CEE">
        <w:rPr>
          <w:rFonts w:hint="cs"/>
          <w:rtl/>
        </w:rPr>
        <w:t>تُعزز</w:t>
      </w:r>
      <w:r w:rsidRPr="00954CEE">
        <w:rPr>
          <w:rtl/>
        </w:rPr>
        <w:t xml:space="preserve"> </w:t>
      </w:r>
      <w:r w:rsidRPr="00954CEE">
        <w:rPr>
          <w:rFonts w:hint="cs"/>
          <w:rtl/>
        </w:rPr>
        <w:t>سمعتها</w:t>
      </w:r>
      <w:r w:rsidRPr="00954CEE">
        <w:rPr>
          <w:rtl/>
        </w:rPr>
        <w:t xml:space="preserve"> </w:t>
      </w:r>
      <w:r w:rsidRPr="00954CEE">
        <w:rPr>
          <w:rFonts w:hint="cs"/>
          <w:rtl/>
        </w:rPr>
        <w:t>فحسب،</w:t>
      </w:r>
      <w:r w:rsidRPr="00954CEE">
        <w:rPr>
          <w:rtl/>
        </w:rPr>
        <w:t xml:space="preserve"> </w:t>
      </w:r>
      <w:r w:rsidRPr="00954CEE">
        <w:rPr>
          <w:rFonts w:hint="cs"/>
          <w:rtl/>
        </w:rPr>
        <w:t>بل</w:t>
      </w:r>
      <w:r w:rsidRPr="00954CEE">
        <w:rPr>
          <w:rtl/>
        </w:rPr>
        <w:t xml:space="preserve"> </w:t>
      </w:r>
      <w:r w:rsidRPr="00954CEE">
        <w:rPr>
          <w:rFonts w:hint="cs"/>
          <w:rtl/>
        </w:rPr>
        <w:t>تُعزز</w:t>
      </w:r>
      <w:r w:rsidRPr="00954CEE">
        <w:rPr>
          <w:rtl/>
        </w:rPr>
        <w:t xml:space="preserve"> </w:t>
      </w:r>
      <w:r w:rsidRPr="00954CEE">
        <w:rPr>
          <w:rFonts w:hint="cs"/>
          <w:rtl/>
        </w:rPr>
        <w:t>أيضًا</w:t>
      </w:r>
      <w:r w:rsidRPr="00954CEE">
        <w:rPr>
          <w:rtl/>
        </w:rPr>
        <w:t xml:space="preserve"> </w:t>
      </w:r>
      <w:r w:rsidRPr="00954CEE">
        <w:rPr>
          <w:rFonts w:hint="cs"/>
          <w:rtl/>
        </w:rPr>
        <w:t>ولاء</w:t>
      </w:r>
      <w:r w:rsidRPr="00954CEE">
        <w:rPr>
          <w:rtl/>
        </w:rPr>
        <w:t xml:space="preserve"> </w:t>
      </w:r>
      <w:r w:rsidRPr="00954CEE">
        <w:rPr>
          <w:rFonts w:hint="cs"/>
          <w:rtl/>
        </w:rPr>
        <w:t>عملائها</w:t>
      </w:r>
      <w:r w:rsidRPr="00954CEE">
        <w:rPr>
          <w:rtl/>
        </w:rPr>
        <w:t xml:space="preserve">. </w:t>
      </w:r>
      <w:r w:rsidRPr="00954CEE">
        <w:rPr>
          <w:rFonts w:hint="cs"/>
          <w:rtl/>
        </w:rPr>
        <w:t>يُعدّ</w:t>
      </w:r>
      <w:r w:rsidRPr="00954CEE">
        <w:rPr>
          <w:rtl/>
        </w:rPr>
        <w:t xml:space="preserve"> </w:t>
      </w:r>
      <w:r w:rsidRPr="00954CEE">
        <w:rPr>
          <w:rFonts w:hint="cs"/>
          <w:rtl/>
        </w:rPr>
        <w:t>ولاء</w:t>
      </w:r>
      <w:r w:rsidRPr="00954CEE">
        <w:rPr>
          <w:rtl/>
        </w:rPr>
        <w:t xml:space="preserve"> </w:t>
      </w:r>
      <w:r w:rsidRPr="00954CEE">
        <w:rPr>
          <w:rFonts w:hint="cs"/>
          <w:rtl/>
        </w:rPr>
        <w:t>العملاء</w:t>
      </w:r>
      <w:r w:rsidRPr="00954CEE">
        <w:rPr>
          <w:rtl/>
        </w:rPr>
        <w:t xml:space="preserve"> </w:t>
      </w:r>
      <w:r w:rsidRPr="00954CEE">
        <w:rPr>
          <w:rFonts w:hint="cs"/>
          <w:rtl/>
        </w:rPr>
        <w:t>عنصرًا</w:t>
      </w:r>
      <w:r w:rsidRPr="00954CEE">
        <w:rPr>
          <w:rtl/>
        </w:rPr>
        <w:t xml:space="preserve"> </w:t>
      </w:r>
      <w:r w:rsidRPr="00954CEE">
        <w:rPr>
          <w:rFonts w:hint="cs"/>
          <w:rtl/>
        </w:rPr>
        <w:t>أساسيًا</w:t>
      </w:r>
      <w:r w:rsidRPr="00954CEE">
        <w:rPr>
          <w:rtl/>
        </w:rPr>
        <w:t xml:space="preserve"> </w:t>
      </w:r>
      <w:r w:rsidRPr="00954CEE">
        <w:rPr>
          <w:rFonts w:hint="cs"/>
          <w:rtl/>
        </w:rPr>
        <w:t>لاستدامة</w:t>
      </w:r>
      <w:r w:rsidRPr="00954CEE">
        <w:rPr>
          <w:rtl/>
        </w:rPr>
        <w:t xml:space="preserve"> </w:t>
      </w:r>
      <w:r w:rsidRPr="00954CEE">
        <w:rPr>
          <w:rFonts w:hint="cs"/>
          <w:rtl/>
        </w:rPr>
        <w:t>الشركات،</w:t>
      </w:r>
      <w:r w:rsidRPr="00954CEE">
        <w:rPr>
          <w:rtl/>
        </w:rPr>
        <w:t xml:space="preserve"> </w:t>
      </w:r>
      <w:r w:rsidRPr="00954CEE">
        <w:rPr>
          <w:rFonts w:hint="cs"/>
          <w:rtl/>
        </w:rPr>
        <w:t>إذ</w:t>
      </w:r>
      <w:r w:rsidRPr="00954CEE">
        <w:rPr>
          <w:rtl/>
        </w:rPr>
        <w:t xml:space="preserve"> </w:t>
      </w:r>
      <w:r w:rsidRPr="00954CEE">
        <w:rPr>
          <w:rFonts w:hint="cs"/>
          <w:rtl/>
        </w:rPr>
        <w:t>يُؤثّر</w:t>
      </w:r>
      <w:r w:rsidRPr="00954CEE">
        <w:rPr>
          <w:rtl/>
        </w:rPr>
        <w:t xml:space="preserve"> </w:t>
      </w:r>
      <w:r w:rsidRPr="00954CEE">
        <w:rPr>
          <w:rFonts w:hint="cs"/>
          <w:rtl/>
        </w:rPr>
        <w:t>بشكل</w:t>
      </w:r>
      <w:r w:rsidRPr="00954CEE">
        <w:rPr>
          <w:rtl/>
        </w:rPr>
        <w:t xml:space="preserve"> </w:t>
      </w:r>
      <w:r w:rsidRPr="00954CEE">
        <w:rPr>
          <w:rFonts w:hint="cs"/>
          <w:rtl/>
        </w:rPr>
        <w:t>مباشر</w:t>
      </w:r>
      <w:r w:rsidRPr="00954CEE">
        <w:rPr>
          <w:rtl/>
        </w:rPr>
        <w:t xml:space="preserve"> </w:t>
      </w:r>
      <w:r w:rsidRPr="00954CEE">
        <w:rPr>
          <w:rFonts w:hint="cs"/>
          <w:rtl/>
        </w:rPr>
        <w:t>على</w:t>
      </w:r>
      <w:r w:rsidRPr="00954CEE">
        <w:rPr>
          <w:rtl/>
        </w:rPr>
        <w:t xml:space="preserve"> </w:t>
      </w:r>
      <w:r w:rsidRPr="00954CEE">
        <w:rPr>
          <w:rFonts w:hint="cs"/>
          <w:rtl/>
        </w:rPr>
        <w:t>استبقاء</w:t>
      </w:r>
      <w:r w:rsidRPr="00954CEE">
        <w:rPr>
          <w:rtl/>
        </w:rPr>
        <w:t xml:space="preserve"> </w:t>
      </w:r>
      <w:r w:rsidRPr="00954CEE">
        <w:rPr>
          <w:rFonts w:hint="cs"/>
          <w:rtl/>
        </w:rPr>
        <w:t>العملاء،</w:t>
      </w:r>
      <w:r w:rsidRPr="00954CEE">
        <w:rPr>
          <w:rtl/>
        </w:rPr>
        <w:t xml:space="preserve"> </w:t>
      </w:r>
      <w:r w:rsidRPr="00954CEE">
        <w:rPr>
          <w:rFonts w:hint="cs"/>
          <w:rtl/>
        </w:rPr>
        <w:t>والترويج</w:t>
      </w:r>
      <w:r w:rsidRPr="00954CEE">
        <w:rPr>
          <w:rtl/>
        </w:rPr>
        <w:t xml:space="preserve"> </w:t>
      </w:r>
      <w:r w:rsidRPr="00954CEE">
        <w:rPr>
          <w:rFonts w:hint="cs"/>
          <w:rtl/>
        </w:rPr>
        <w:t>للعلامة</w:t>
      </w:r>
      <w:r w:rsidRPr="00954CEE">
        <w:rPr>
          <w:rtl/>
        </w:rPr>
        <w:t xml:space="preserve"> </w:t>
      </w:r>
      <w:r w:rsidRPr="00954CEE">
        <w:rPr>
          <w:rFonts w:hint="cs"/>
          <w:rtl/>
        </w:rPr>
        <w:t>التجارية،</w:t>
      </w:r>
      <w:r w:rsidRPr="00954CEE">
        <w:rPr>
          <w:rtl/>
        </w:rPr>
        <w:t xml:space="preserve"> </w:t>
      </w:r>
      <w:r w:rsidRPr="00954CEE">
        <w:rPr>
          <w:rFonts w:hint="cs"/>
          <w:rtl/>
        </w:rPr>
        <w:t>وتحقيق</w:t>
      </w:r>
      <w:r w:rsidRPr="00954CEE">
        <w:rPr>
          <w:rtl/>
        </w:rPr>
        <w:t xml:space="preserve"> </w:t>
      </w:r>
      <w:r w:rsidRPr="00954CEE">
        <w:rPr>
          <w:rFonts w:hint="cs"/>
          <w:rtl/>
        </w:rPr>
        <w:t>الربحية</w:t>
      </w:r>
      <w:r w:rsidRPr="00954CEE">
        <w:rPr>
          <w:rtl/>
        </w:rPr>
        <w:t xml:space="preserve"> </w:t>
      </w:r>
      <w:r w:rsidRPr="00954CEE">
        <w:rPr>
          <w:rFonts w:hint="cs"/>
          <w:rtl/>
        </w:rPr>
        <w:t>على</w:t>
      </w:r>
      <w:r w:rsidRPr="00954CEE">
        <w:rPr>
          <w:rtl/>
        </w:rPr>
        <w:t xml:space="preserve"> </w:t>
      </w:r>
      <w:r w:rsidRPr="00954CEE">
        <w:rPr>
          <w:rFonts w:hint="cs"/>
          <w:rtl/>
        </w:rPr>
        <w:t>المدى</w:t>
      </w:r>
      <w:r w:rsidRPr="00954CEE">
        <w:rPr>
          <w:rtl/>
        </w:rPr>
        <w:t xml:space="preserve"> </w:t>
      </w:r>
      <w:r w:rsidRPr="00954CEE">
        <w:rPr>
          <w:rFonts w:hint="cs"/>
          <w:rtl/>
        </w:rPr>
        <w:t>الطويل</w:t>
      </w:r>
      <w:r w:rsidRPr="00954CEE">
        <w:rPr>
          <w:rtl/>
        </w:rPr>
        <w:t xml:space="preserve">. </w:t>
      </w:r>
      <w:r w:rsidRPr="00954CEE">
        <w:rPr>
          <w:rFonts w:hint="cs"/>
          <w:rtl/>
        </w:rPr>
        <w:t>وفي</w:t>
      </w:r>
      <w:r w:rsidRPr="00954CEE">
        <w:rPr>
          <w:rtl/>
        </w:rPr>
        <w:t xml:space="preserve"> </w:t>
      </w:r>
      <w:r w:rsidRPr="00954CEE">
        <w:rPr>
          <w:rFonts w:hint="cs"/>
          <w:rtl/>
        </w:rPr>
        <w:t>المملكة</w:t>
      </w:r>
      <w:r w:rsidRPr="00954CEE">
        <w:rPr>
          <w:rtl/>
        </w:rPr>
        <w:t xml:space="preserve"> </w:t>
      </w:r>
      <w:r w:rsidRPr="00954CEE">
        <w:rPr>
          <w:rFonts w:hint="cs"/>
          <w:rtl/>
        </w:rPr>
        <w:t>العربية</w:t>
      </w:r>
      <w:r w:rsidRPr="00954CEE">
        <w:rPr>
          <w:rtl/>
        </w:rPr>
        <w:t xml:space="preserve"> </w:t>
      </w:r>
      <w:r w:rsidRPr="00954CEE">
        <w:rPr>
          <w:rFonts w:hint="cs"/>
          <w:rtl/>
        </w:rPr>
        <w:t>السعودية</w:t>
      </w:r>
      <w:r w:rsidRPr="00954CEE">
        <w:rPr>
          <w:rtl/>
        </w:rPr>
        <w:t xml:space="preserve"> </w:t>
      </w:r>
      <w:r w:rsidRPr="00954CEE">
        <w:rPr>
          <w:rFonts w:hint="cs"/>
          <w:rtl/>
        </w:rPr>
        <w:t>تحديدًا،</w:t>
      </w:r>
      <w:r w:rsidRPr="00954CEE">
        <w:rPr>
          <w:rtl/>
        </w:rPr>
        <w:t xml:space="preserve"> </w:t>
      </w:r>
      <w:r w:rsidRPr="00954CEE">
        <w:rPr>
          <w:rFonts w:hint="cs"/>
          <w:rtl/>
        </w:rPr>
        <w:t>حيث</w:t>
      </w:r>
      <w:r w:rsidRPr="00954CEE">
        <w:rPr>
          <w:rtl/>
        </w:rPr>
        <w:t xml:space="preserve"> </w:t>
      </w:r>
      <w:r w:rsidRPr="00954CEE">
        <w:rPr>
          <w:rFonts w:hint="cs"/>
          <w:rtl/>
        </w:rPr>
        <w:t>يُعدّ</w:t>
      </w:r>
      <w:r w:rsidRPr="00954CEE">
        <w:rPr>
          <w:rtl/>
        </w:rPr>
        <w:t xml:space="preserve"> </w:t>
      </w:r>
      <w:r w:rsidRPr="00954CEE">
        <w:rPr>
          <w:rFonts w:hint="cs"/>
          <w:rtl/>
        </w:rPr>
        <w:t>التنويع</w:t>
      </w:r>
      <w:r w:rsidRPr="00954CEE">
        <w:rPr>
          <w:rtl/>
        </w:rPr>
        <w:t xml:space="preserve"> </w:t>
      </w:r>
      <w:r w:rsidRPr="00954CEE">
        <w:rPr>
          <w:rFonts w:hint="cs"/>
          <w:rtl/>
        </w:rPr>
        <w:t>الاقتصادي</w:t>
      </w:r>
      <w:r w:rsidRPr="00954CEE">
        <w:rPr>
          <w:rtl/>
        </w:rPr>
        <w:t xml:space="preserve"> </w:t>
      </w:r>
      <w:r w:rsidRPr="00954CEE">
        <w:rPr>
          <w:rFonts w:hint="cs"/>
          <w:rtl/>
        </w:rPr>
        <w:t>وحوكمة</w:t>
      </w:r>
      <w:r w:rsidRPr="00954CEE">
        <w:rPr>
          <w:rtl/>
        </w:rPr>
        <w:t xml:space="preserve"> </w:t>
      </w:r>
      <w:r w:rsidRPr="00954CEE">
        <w:rPr>
          <w:rFonts w:hint="cs"/>
          <w:rtl/>
        </w:rPr>
        <w:t>الشركات</w:t>
      </w:r>
      <w:r w:rsidRPr="00954CEE">
        <w:rPr>
          <w:rtl/>
        </w:rPr>
        <w:t xml:space="preserve"> </w:t>
      </w:r>
      <w:r w:rsidRPr="00954CEE">
        <w:rPr>
          <w:rFonts w:hint="cs"/>
          <w:rtl/>
        </w:rPr>
        <w:t>من</w:t>
      </w:r>
      <w:r w:rsidRPr="00954CEE">
        <w:rPr>
          <w:rtl/>
        </w:rPr>
        <w:t xml:space="preserve"> </w:t>
      </w:r>
      <w:r w:rsidRPr="00954CEE">
        <w:rPr>
          <w:rFonts w:hint="cs"/>
          <w:rtl/>
        </w:rPr>
        <w:t>الجوانب</w:t>
      </w:r>
      <w:r w:rsidRPr="00954CEE">
        <w:rPr>
          <w:rtl/>
        </w:rPr>
        <w:t xml:space="preserve"> </w:t>
      </w:r>
      <w:r w:rsidRPr="00954CEE">
        <w:rPr>
          <w:rFonts w:hint="cs"/>
          <w:rtl/>
        </w:rPr>
        <w:t>المهمة</w:t>
      </w:r>
      <w:r w:rsidRPr="00954CEE">
        <w:rPr>
          <w:rtl/>
        </w:rPr>
        <w:t xml:space="preserve"> </w:t>
      </w:r>
      <w:r w:rsidRPr="00954CEE">
        <w:rPr>
          <w:rFonts w:hint="cs"/>
          <w:rtl/>
        </w:rPr>
        <w:t>في</w:t>
      </w:r>
      <w:r w:rsidRPr="00954CEE">
        <w:rPr>
          <w:rtl/>
        </w:rPr>
        <w:t xml:space="preserve"> </w:t>
      </w:r>
      <w:r w:rsidRPr="00954CEE">
        <w:rPr>
          <w:rFonts w:hint="cs"/>
          <w:rtl/>
        </w:rPr>
        <w:t>رؤية</w:t>
      </w:r>
      <w:r w:rsidRPr="00954CEE">
        <w:rPr>
          <w:rtl/>
        </w:rPr>
        <w:t xml:space="preserve"> 2030</w:t>
      </w:r>
      <w:r w:rsidRPr="00954CEE">
        <w:rPr>
          <w:rFonts w:hint="cs"/>
          <w:rtl/>
        </w:rPr>
        <w:t>،</w:t>
      </w:r>
      <w:r w:rsidRPr="00954CEE">
        <w:rPr>
          <w:rtl/>
        </w:rPr>
        <w:t xml:space="preserve"> </w:t>
      </w:r>
      <w:r w:rsidRPr="00954CEE">
        <w:rPr>
          <w:rFonts w:hint="cs"/>
          <w:rtl/>
        </w:rPr>
        <w:t>يُطلب</w:t>
      </w:r>
      <w:r w:rsidRPr="00954CEE">
        <w:rPr>
          <w:rtl/>
        </w:rPr>
        <w:t xml:space="preserve"> </w:t>
      </w:r>
      <w:r w:rsidRPr="00954CEE">
        <w:rPr>
          <w:rFonts w:hint="cs"/>
          <w:rtl/>
        </w:rPr>
        <w:t>من</w:t>
      </w:r>
      <w:r w:rsidRPr="00954CEE">
        <w:rPr>
          <w:rtl/>
        </w:rPr>
        <w:t xml:space="preserve"> </w:t>
      </w:r>
      <w:r w:rsidRPr="00954CEE">
        <w:rPr>
          <w:rFonts w:hint="cs"/>
          <w:rtl/>
        </w:rPr>
        <w:t>شركات</w:t>
      </w:r>
      <w:r w:rsidRPr="00954CEE">
        <w:rPr>
          <w:rtl/>
        </w:rPr>
        <w:t xml:space="preserve"> </w:t>
      </w:r>
      <w:r w:rsidRPr="00954CEE">
        <w:rPr>
          <w:rFonts w:hint="cs"/>
          <w:rtl/>
        </w:rPr>
        <w:t>القطاع</w:t>
      </w:r>
      <w:r w:rsidRPr="00954CEE">
        <w:rPr>
          <w:rtl/>
        </w:rPr>
        <w:t xml:space="preserve"> </w:t>
      </w:r>
      <w:r w:rsidRPr="00954CEE">
        <w:rPr>
          <w:rFonts w:hint="cs"/>
          <w:rtl/>
        </w:rPr>
        <w:t>الخاص</w:t>
      </w:r>
      <w:r w:rsidRPr="00954CEE">
        <w:rPr>
          <w:rtl/>
        </w:rPr>
        <w:t xml:space="preserve"> </w:t>
      </w:r>
      <w:r w:rsidRPr="00954CEE">
        <w:rPr>
          <w:rFonts w:hint="cs"/>
          <w:rtl/>
        </w:rPr>
        <w:t>دمج</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في</w:t>
      </w:r>
      <w:r w:rsidRPr="00954CEE">
        <w:rPr>
          <w:rtl/>
        </w:rPr>
        <w:t xml:space="preserve"> </w:t>
      </w:r>
      <w:r w:rsidRPr="00954CEE">
        <w:rPr>
          <w:rFonts w:hint="cs"/>
          <w:rtl/>
        </w:rPr>
        <w:t>عملياتها</w:t>
      </w:r>
      <w:r w:rsidRPr="00954CEE">
        <w:rPr>
          <w:rtl/>
        </w:rPr>
        <w:t xml:space="preserve"> </w:t>
      </w:r>
      <w:r w:rsidRPr="00954CEE">
        <w:rPr>
          <w:rFonts w:hint="cs"/>
          <w:rtl/>
        </w:rPr>
        <w:t>الأساسية</w:t>
      </w:r>
      <w:r w:rsidRPr="00954CEE">
        <w:rPr>
          <w:rtl/>
        </w:rPr>
        <w:t xml:space="preserve"> </w:t>
      </w:r>
      <w:r w:rsidRPr="00954CEE">
        <w:rPr>
          <w:rFonts w:hint="cs"/>
          <w:rtl/>
        </w:rPr>
        <w:t>بما</w:t>
      </w:r>
      <w:r w:rsidRPr="00954CEE">
        <w:rPr>
          <w:rtl/>
        </w:rPr>
        <w:t xml:space="preserve"> </w:t>
      </w:r>
      <w:r w:rsidRPr="00954CEE">
        <w:rPr>
          <w:rFonts w:hint="cs"/>
          <w:rtl/>
        </w:rPr>
        <w:t>يتماشى</w:t>
      </w:r>
      <w:r w:rsidRPr="00954CEE">
        <w:rPr>
          <w:rtl/>
        </w:rPr>
        <w:t xml:space="preserve"> </w:t>
      </w:r>
      <w:r w:rsidRPr="00954CEE">
        <w:rPr>
          <w:rFonts w:hint="cs"/>
          <w:rtl/>
        </w:rPr>
        <w:t>مع</w:t>
      </w:r>
      <w:r w:rsidRPr="00954CEE">
        <w:rPr>
          <w:rtl/>
        </w:rPr>
        <w:t xml:space="preserve"> </w:t>
      </w:r>
      <w:r w:rsidRPr="00954CEE">
        <w:rPr>
          <w:rFonts w:hint="cs"/>
          <w:rtl/>
        </w:rPr>
        <w:t>أهداف</w:t>
      </w:r>
      <w:r w:rsidRPr="00954CEE">
        <w:rPr>
          <w:rtl/>
        </w:rPr>
        <w:t xml:space="preserve"> </w:t>
      </w:r>
      <w:r w:rsidRPr="00954CEE">
        <w:rPr>
          <w:rFonts w:hint="cs"/>
          <w:rtl/>
        </w:rPr>
        <w:t>التنمية</w:t>
      </w:r>
      <w:r w:rsidRPr="00954CEE">
        <w:rPr>
          <w:rtl/>
        </w:rPr>
        <w:t xml:space="preserve"> </w:t>
      </w:r>
      <w:r w:rsidRPr="00954CEE">
        <w:rPr>
          <w:rFonts w:hint="cs"/>
          <w:rtl/>
        </w:rPr>
        <w:t>الوطنية</w:t>
      </w:r>
      <w:sdt>
        <w:sdtPr>
          <w:rPr>
            <w:rFonts w:hint="cs"/>
            <w:rtl/>
          </w:rPr>
          <w:id w:val="-9826603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Eti24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Etikan</w:t>
          </w:r>
          <w:r w:rsidR="00520AD1">
            <w:rPr>
              <w:rFonts w:hint="cs"/>
              <w:noProof/>
              <w:rtl/>
            </w:rPr>
            <w:t>، 2024)</w:t>
          </w:r>
          <w:r>
            <w:rPr>
              <w:rtl/>
            </w:rPr>
            <w:fldChar w:fldCharType="end"/>
          </w:r>
        </w:sdtContent>
      </w:sdt>
      <w:r w:rsidRPr="00954CEE">
        <w:rPr>
          <w:rtl/>
        </w:rPr>
        <w:t>.</w:t>
      </w:r>
    </w:p>
    <w:p w14:paraId="1D449EA4" w14:textId="70E1CCDB" w:rsidR="00BB1C99" w:rsidRPr="00954CEE" w:rsidRDefault="00BB1C99" w:rsidP="00BE09B1">
      <w:pPr>
        <w:pStyle w:val="NoSpacing"/>
      </w:pPr>
      <w:r w:rsidRPr="00954CEE">
        <w:rPr>
          <w:rFonts w:hint="cs"/>
          <w:rtl/>
        </w:rPr>
        <w:t>لقد</w:t>
      </w:r>
      <w:r w:rsidRPr="00954CEE">
        <w:rPr>
          <w:rtl/>
        </w:rPr>
        <w:t xml:space="preserve"> </w:t>
      </w:r>
      <w:r w:rsidRPr="00954CEE">
        <w:rPr>
          <w:rFonts w:hint="cs"/>
          <w:rtl/>
        </w:rPr>
        <w:t>ناقشت</w:t>
      </w:r>
      <w:r w:rsidRPr="00954CEE">
        <w:rPr>
          <w:rtl/>
        </w:rPr>
        <w:t xml:space="preserve"> </w:t>
      </w:r>
      <w:r w:rsidRPr="00954CEE">
        <w:rPr>
          <w:rFonts w:hint="cs"/>
          <w:rtl/>
        </w:rPr>
        <w:t>أدبيات</w:t>
      </w:r>
      <w:r w:rsidRPr="00954CEE">
        <w:rPr>
          <w:rtl/>
        </w:rPr>
        <w:t xml:space="preserve"> </w:t>
      </w:r>
      <w:r w:rsidRPr="00954CEE">
        <w:rPr>
          <w:rFonts w:hint="cs"/>
          <w:rtl/>
        </w:rPr>
        <w:t>الأعمال</w:t>
      </w:r>
      <w:r w:rsidRPr="00954CEE">
        <w:rPr>
          <w:rtl/>
        </w:rPr>
        <w:t xml:space="preserve"> </w:t>
      </w:r>
      <w:r w:rsidRPr="00954CEE">
        <w:rPr>
          <w:rFonts w:hint="cs"/>
          <w:rtl/>
        </w:rPr>
        <w:t>العالمية</w:t>
      </w:r>
      <w:r w:rsidRPr="00954CEE">
        <w:rPr>
          <w:rtl/>
        </w:rPr>
        <w:t xml:space="preserve"> </w:t>
      </w:r>
      <w:r w:rsidRPr="00954CEE">
        <w:rPr>
          <w:rFonts w:hint="cs"/>
          <w:rtl/>
        </w:rPr>
        <w:t>على</w:t>
      </w:r>
      <w:r w:rsidRPr="00954CEE">
        <w:rPr>
          <w:rtl/>
        </w:rPr>
        <w:t xml:space="preserve"> </w:t>
      </w:r>
      <w:r w:rsidRPr="00954CEE">
        <w:rPr>
          <w:rFonts w:hint="cs"/>
          <w:rtl/>
        </w:rPr>
        <w:t>نطاق</w:t>
      </w:r>
      <w:r w:rsidRPr="00954CEE">
        <w:rPr>
          <w:rtl/>
        </w:rPr>
        <w:t xml:space="preserve"> </w:t>
      </w:r>
      <w:r w:rsidRPr="00954CEE">
        <w:rPr>
          <w:rFonts w:hint="cs"/>
          <w:rtl/>
        </w:rPr>
        <w:t>واسع</w:t>
      </w:r>
      <w:r w:rsidRPr="00954CEE">
        <w:rPr>
          <w:rtl/>
        </w:rPr>
        <w:t xml:space="preserve"> </w:t>
      </w:r>
      <w:r w:rsidRPr="00954CEE">
        <w:rPr>
          <w:rFonts w:hint="cs"/>
          <w:rtl/>
        </w:rPr>
        <w:t>العلاقة</w:t>
      </w:r>
      <w:r w:rsidRPr="00954CEE">
        <w:rPr>
          <w:rtl/>
        </w:rPr>
        <w:t xml:space="preserve"> </w:t>
      </w:r>
      <w:r w:rsidRPr="00954CEE">
        <w:rPr>
          <w:rFonts w:hint="cs"/>
          <w:rtl/>
        </w:rPr>
        <w:t>بين</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وولاء</w:t>
      </w:r>
      <w:r w:rsidRPr="00954CEE">
        <w:rPr>
          <w:rtl/>
        </w:rPr>
        <w:t xml:space="preserve"> </w:t>
      </w:r>
      <w:r w:rsidRPr="00954CEE">
        <w:rPr>
          <w:rFonts w:hint="cs"/>
          <w:rtl/>
        </w:rPr>
        <w:t>العملاء،</w:t>
      </w:r>
      <w:r w:rsidRPr="00954CEE">
        <w:rPr>
          <w:rtl/>
        </w:rPr>
        <w:t xml:space="preserve"> </w:t>
      </w:r>
      <w:r w:rsidRPr="00954CEE">
        <w:rPr>
          <w:rFonts w:hint="cs"/>
          <w:rtl/>
        </w:rPr>
        <w:t>حيث</w:t>
      </w:r>
      <w:r w:rsidRPr="00954CEE">
        <w:rPr>
          <w:rtl/>
        </w:rPr>
        <w:t xml:space="preserve"> </w:t>
      </w:r>
      <w:r w:rsidRPr="00954CEE">
        <w:rPr>
          <w:rFonts w:hint="cs"/>
          <w:rtl/>
        </w:rPr>
        <w:t>أظهرت</w:t>
      </w:r>
      <w:r w:rsidRPr="00954CEE">
        <w:rPr>
          <w:rtl/>
        </w:rPr>
        <w:t xml:space="preserve"> </w:t>
      </w:r>
      <w:r w:rsidRPr="00954CEE">
        <w:rPr>
          <w:rFonts w:hint="cs"/>
          <w:rtl/>
        </w:rPr>
        <w:t>العديد</w:t>
      </w:r>
      <w:r w:rsidRPr="00954CEE">
        <w:rPr>
          <w:rtl/>
        </w:rPr>
        <w:t xml:space="preserve"> </w:t>
      </w:r>
      <w:r w:rsidRPr="00954CEE">
        <w:rPr>
          <w:rFonts w:hint="cs"/>
          <w:rtl/>
        </w:rPr>
        <w:t>من</w:t>
      </w:r>
      <w:r w:rsidRPr="00954CEE">
        <w:rPr>
          <w:rtl/>
        </w:rPr>
        <w:t xml:space="preserve"> </w:t>
      </w:r>
      <w:r w:rsidRPr="00954CEE">
        <w:rPr>
          <w:rFonts w:hint="cs"/>
          <w:rtl/>
        </w:rPr>
        <w:t>الأبحاث</w:t>
      </w:r>
      <w:r w:rsidRPr="00954CEE">
        <w:rPr>
          <w:rtl/>
        </w:rPr>
        <w:t xml:space="preserve"> </w:t>
      </w:r>
      <w:r w:rsidRPr="00954CEE">
        <w:rPr>
          <w:rFonts w:hint="cs"/>
          <w:rtl/>
        </w:rPr>
        <w:t>وجود</w:t>
      </w:r>
      <w:r w:rsidRPr="00954CEE">
        <w:rPr>
          <w:rtl/>
        </w:rPr>
        <w:t xml:space="preserve"> </w:t>
      </w:r>
      <w:r w:rsidRPr="00954CEE">
        <w:rPr>
          <w:rFonts w:hint="cs"/>
          <w:rtl/>
        </w:rPr>
        <w:t>علاقة</w:t>
      </w:r>
      <w:r w:rsidRPr="00954CEE">
        <w:rPr>
          <w:rtl/>
        </w:rPr>
        <w:t xml:space="preserve"> </w:t>
      </w:r>
      <w:r w:rsidRPr="00954CEE">
        <w:rPr>
          <w:rFonts w:hint="cs"/>
          <w:rtl/>
        </w:rPr>
        <w:t>إيجابية</w:t>
      </w:r>
      <w:r w:rsidRPr="00954CEE">
        <w:rPr>
          <w:rtl/>
        </w:rPr>
        <w:t xml:space="preserve"> </w:t>
      </w:r>
      <w:r w:rsidRPr="00954CEE">
        <w:rPr>
          <w:rFonts w:hint="cs"/>
          <w:rtl/>
        </w:rPr>
        <w:t>بين</w:t>
      </w:r>
      <w:r w:rsidRPr="00954CEE">
        <w:rPr>
          <w:rtl/>
        </w:rPr>
        <w:t xml:space="preserve"> </w:t>
      </w:r>
      <w:r w:rsidRPr="00954CEE">
        <w:rPr>
          <w:rFonts w:hint="cs"/>
          <w:rtl/>
        </w:rPr>
        <w:t>أنشطة</w:t>
      </w:r>
      <w:r w:rsidRPr="00954CEE">
        <w:rPr>
          <w:rtl/>
        </w:rPr>
        <w:t xml:space="preserve"> </w:t>
      </w:r>
      <w:r w:rsidRPr="00954CEE">
        <w:rPr>
          <w:rFonts w:hint="cs"/>
          <w:rtl/>
        </w:rPr>
        <w:t>الشركات</w:t>
      </w:r>
      <w:r w:rsidRPr="00954CEE">
        <w:rPr>
          <w:rtl/>
        </w:rPr>
        <w:t xml:space="preserve"> </w:t>
      </w:r>
      <w:r w:rsidRPr="00954CEE">
        <w:rPr>
          <w:rFonts w:hint="cs"/>
          <w:rtl/>
        </w:rPr>
        <w:t>المسؤولة</w:t>
      </w:r>
      <w:r w:rsidRPr="00954CEE">
        <w:rPr>
          <w:rtl/>
        </w:rPr>
        <w:t xml:space="preserve"> </w:t>
      </w:r>
      <w:r w:rsidRPr="00954CEE">
        <w:rPr>
          <w:rFonts w:hint="cs"/>
          <w:rtl/>
        </w:rPr>
        <w:t>اجتماعيًا</w:t>
      </w:r>
      <w:r w:rsidRPr="00954CEE">
        <w:rPr>
          <w:rtl/>
        </w:rPr>
        <w:t xml:space="preserve"> </w:t>
      </w:r>
      <w:r w:rsidRPr="00954CEE">
        <w:rPr>
          <w:rFonts w:hint="cs"/>
          <w:rtl/>
        </w:rPr>
        <w:t>وثقة</w:t>
      </w:r>
      <w:r w:rsidRPr="00954CEE">
        <w:rPr>
          <w:rtl/>
        </w:rPr>
        <w:t xml:space="preserve"> </w:t>
      </w:r>
      <w:r w:rsidRPr="00954CEE">
        <w:rPr>
          <w:rFonts w:hint="cs"/>
          <w:rtl/>
        </w:rPr>
        <w:t>المستهلك</w:t>
      </w:r>
      <w:r w:rsidRPr="00954CEE">
        <w:rPr>
          <w:rtl/>
        </w:rPr>
        <w:t xml:space="preserve">. </w:t>
      </w:r>
      <w:r w:rsidRPr="00954CEE">
        <w:rPr>
          <w:rFonts w:hint="cs"/>
          <w:rtl/>
        </w:rPr>
        <w:t>فعندما</w:t>
      </w:r>
      <w:r w:rsidRPr="00954CEE">
        <w:rPr>
          <w:rtl/>
        </w:rPr>
        <w:t xml:space="preserve"> </w:t>
      </w:r>
      <w:r w:rsidRPr="00954CEE">
        <w:rPr>
          <w:rFonts w:hint="cs"/>
          <w:rtl/>
        </w:rPr>
        <w:t>تُشارك</w:t>
      </w:r>
      <w:r w:rsidRPr="00954CEE">
        <w:rPr>
          <w:rtl/>
        </w:rPr>
        <w:t xml:space="preserve"> </w:t>
      </w:r>
      <w:r w:rsidRPr="00954CEE">
        <w:rPr>
          <w:rFonts w:hint="cs"/>
          <w:rtl/>
        </w:rPr>
        <w:t>الشركة</w:t>
      </w:r>
      <w:r w:rsidRPr="00954CEE">
        <w:rPr>
          <w:rtl/>
        </w:rPr>
        <w:t xml:space="preserve"> </w:t>
      </w:r>
      <w:r w:rsidRPr="00954CEE">
        <w:rPr>
          <w:rFonts w:hint="cs"/>
          <w:rtl/>
        </w:rPr>
        <w:t>بنشاط</w:t>
      </w:r>
      <w:r w:rsidRPr="00954CEE">
        <w:rPr>
          <w:rtl/>
        </w:rPr>
        <w:t xml:space="preserve"> </w:t>
      </w:r>
      <w:r w:rsidRPr="00954CEE">
        <w:rPr>
          <w:rFonts w:hint="cs"/>
          <w:rtl/>
        </w:rPr>
        <w:t>في</w:t>
      </w:r>
      <w:r w:rsidRPr="00954CEE">
        <w:rPr>
          <w:rtl/>
        </w:rPr>
        <w:t xml:space="preserve"> </w:t>
      </w:r>
      <w:r w:rsidRPr="00954CEE">
        <w:rPr>
          <w:rFonts w:hint="cs"/>
          <w:rtl/>
        </w:rPr>
        <w:t>الأنشطة</w:t>
      </w:r>
      <w:r w:rsidRPr="00954CEE">
        <w:rPr>
          <w:rtl/>
        </w:rPr>
        <w:t xml:space="preserve"> </w:t>
      </w:r>
      <w:r w:rsidRPr="00954CEE">
        <w:rPr>
          <w:rFonts w:hint="cs"/>
          <w:rtl/>
        </w:rPr>
        <w:t>الأخلاقية،</w:t>
      </w:r>
      <w:r w:rsidRPr="00954CEE">
        <w:rPr>
          <w:rtl/>
        </w:rPr>
        <w:t xml:space="preserve"> </w:t>
      </w:r>
      <w:r w:rsidRPr="00954CEE">
        <w:rPr>
          <w:rFonts w:hint="cs"/>
          <w:rtl/>
        </w:rPr>
        <w:t>وتدعم</w:t>
      </w:r>
      <w:r w:rsidRPr="00954CEE">
        <w:rPr>
          <w:rtl/>
        </w:rPr>
        <w:t xml:space="preserve"> </w:t>
      </w:r>
      <w:r w:rsidRPr="00954CEE">
        <w:rPr>
          <w:rFonts w:hint="cs"/>
          <w:rtl/>
        </w:rPr>
        <w:t>الجمعيات</w:t>
      </w:r>
      <w:r w:rsidRPr="00954CEE">
        <w:rPr>
          <w:rtl/>
        </w:rPr>
        <w:t xml:space="preserve"> </w:t>
      </w:r>
      <w:r w:rsidRPr="00954CEE">
        <w:rPr>
          <w:rFonts w:hint="cs"/>
          <w:rtl/>
        </w:rPr>
        <w:t>الخيرية،</w:t>
      </w:r>
      <w:r w:rsidRPr="00954CEE">
        <w:rPr>
          <w:rtl/>
        </w:rPr>
        <w:t xml:space="preserve"> </w:t>
      </w:r>
      <w:r w:rsidRPr="00954CEE">
        <w:rPr>
          <w:rFonts w:hint="cs"/>
          <w:rtl/>
        </w:rPr>
        <w:t>وتُقلّل</w:t>
      </w:r>
      <w:r w:rsidRPr="00954CEE">
        <w:rPr>
          <w:rtl/>
        </w:rPr>
        <w:t xml:space="preserve"> </w:t>
      </w:r>
      <w:r w:rsidRPr="00954CEE">
        <w:rPr>
          <w:rFonts w:hint="cs"/>
          <w:rtl/>
        </w:rPr>
        <w:t>من</w:t>
      </w:r>
      <w:r w:rsidRPr="00954CEE">
        <w:rPr>
          <w:rtl/>
        </w:rPr>
        <w:t xml:space="preserve"> </w:t>
      </w:r>
      <w:r w:rsidRPr="00954CEE">
        <w:rPr>
          <w:rFonts w:hint="cs"/>
          <w:rtl/>
        </w:rPr>
        <w:t>تأثيرها</w:t>
      </w:r>
      <w:r w:rsidRPr="00954CEE">
        <w:rPr>
          <w:rtl/>
        </w:rPr>
        <w:t xml:space="preserve"> </w:t>
      </w:r>
      <w:r w:rsidRPr="00954CEE">
        <w:rPr>
          <w:rFonts w:hint="cs"/>
          <w:rtl/>
        </w:rPr>
        <w:t>البيئي،</w:t>
      </w:r>
      <w:r w:rsidRPr="00954CEE">
        <w:rPr>
          <w:rtl/>
        </w:rPr>
        <w:t xml:space="preserve"> </w:t>
      </w:r>
      <w:r w:rsidRPr="00954CEE">
        <w:rPr>
          <w:rFonts w:hint="cs"/>
          <w:rtl/>
        </w:rPr>
        <w:t>وتُظهر</w:t>
      </w:r>
      <w:r w:rsidRPr="00954CEE">
        <w:rPr>
          <w:rtl/>
        </w:rPr>
        <w:t xml:space="preserve"> </w:t>
      </w:r>
      <w:r w:rsidRPr="00954CEE">
        <w:rPr>
          <w:rFonts w:hint="cs"/>
          <w:rtl/>
        </w:rPr>
        <w:t>الشفافية،</w:t>
      </w:r>
      <w:r w:rsidRPr="00954CEE">
        <w:rPr>
          <w:rtl/>
        </w:rPr>
        <w:t xml:space="preserve"> </w:t>
      </w:r>
      <w:r w:rsidRPr="00954CEE">
        <w:rPr>
          <w:rFonts w:hint="cs"/>
          <w:rtl/>
        </w:rPr>
        <w:t>يزداد</w:t>
      </w:r>
      <w:r w:rsidRPr="00954CEE">
        <w:rPr>
          <w:rtl/>
        </w:rPr>
        <w:t xml:space="preserve"> </w:t>
      </w:r>
      <w:r w:rsidRPr="00954CEE">
        <w:rPr>
          <w:rFonts w:hint="cs"/>
          <w:rtl/>
        </w:rPr>
        <w:t>احتمال</w:t>
      </w:r>
      <w:r w:rsidRPr="00954CEE">
        <w:rPr>
          <w:rtl/>
        </w:rPr>
        <w:t xml:space="preserve"> </w:t>
      </w:r>
      <w:r w:rsidRPr="00954CEE">
        <w:rPr>
          <w:rFonts w:hint="cs"/>
          <w:rtl/>
        </w:rPr>
        <w:t>بناء</w:t>
      </w:r>
      <w:r w:rsidRPr="00954CEE">
        <w:rPr>
          <w:rtl/>
        </w:rPr>
        <w:t xml:space="preserve"> </w:t>
      </w:r>
      <w:r w:rsidRPr="00954CEE">
        <w:rPr>
          <w:rFonts w:hint="cs"/>
          <w:rtl/>
        </w:rPr>
        <w:t>علاقة</w:t>
      </w:r>
      <w:r w:rsidRPr="00954CEE">
        <w:rPr>
          <w:rtl/>
        </w:rPr>
        <w:t xml:space="preserve"> </w:t>
      </w:r>
      <w:r w:rsidRPr="00954CEE">
        <w:rPr>
          <w:rFonts w:hint="cs"/>
          <w:rtl/>
        </w:rPr>
        <w:t>عاطفية</w:t>
      </w:r>
      <w:r w:rsidRPr="00954CEE">
        <w:rPr>
          <w:rtl/>
        </w:rPr>
        <w:t xml:space="preserve"> </w:t>
      </w:r>
      <w:r w:rsidRPr="00954CEE">
        <w:rPr>
          <w:rFonts w:hint="cs"/>
          <w:rtl/>
        </w:rPr>
        <w:t>مع</w:t>
      </w:r>
      <w:r w:rsidRPr="00954CEE">
        <w:rPr>
          <w:rtl/>
        </w:rPr>
        <w:t xml:space="preserve"> </w:t>
      </w:r>
      <w:r w:rsidRPr="00954CEE">
        <w:rPr>
          <w:rFonts w:hint="cs"/>
          <w:rtl/>
        </w:rPr>
        <w:t>العلامة</w:t>
      </w:r>
      <w:r w:rsidRPr="00954CEE">
        <w:rPr>
          <w:rtl/>
        </w:rPr>
        <w:t xml:space="preserve"> </w:t>
      </w:r>
      <w:r w:rsidRPr="00954CEE">
        <w:rPr>
          <w:rFonts w:hint="cs"/>
          <w:rtl/>
        </w:rPr>
        <w:t>التجارية</w:t>
      </w:r>
      <w:r w:rsidRPr="00954CEE">
        <w:rPr>
          <w:rtl/>
        </w:rPr>
        <w:t xml:space="preserve"> </w:t>
      </w:r>
      <w:r w:rsidRPr="00954CEE">
        <w:rPr>
          <w:rFonts w:hint="cs"/>
          <w:rtl/>
        </w:rPr>
        <w:t>لدى</w:t>
      </w:r>
      <w:r w:rsidRPr="00954CEE">
        <w:rPr>
          <w:rtl/>
        </w:rPr>
        <w:t xml:space="preserve"> </w:t>
      </w:r>
      <w:r w:rsidRPr="00954CEE">
        <w:rPr>
          <w:rFonts w:hint="cs"/>
          <w:rtl/>
        </w:rPr>
        <w:t>المستهلكين</w:t>
      </w:r>
      <w:r w:rsidRPr="00954CEE">
        <w:rPr>
          <w:rtl/>
        </w:rPr>
        <w:t xml:space="preserve">. </w:t>
      </w:r>
      <w:r w:rsidRPr="00954CEE">
        <w:rPr>
          <w:rFonts w:hint="cs"/>
          <w:rtl/>
        </w:rPr>
        <w:t>تُنشئ</w:t>
      </w:r>
      <w:r w:rsidRPr="00954CEE">
        <w:rPr>
          <w:rtl/>
        </w:rPr>
        <w:t xml:space="preserve"> </w:t>
      </w:r>
      <w:r w:rsidRPr="00954CEE">
        <w:rPr>
          <w:rFonts w:hint="cs"/>
          <w:rtl/>
        </w:rPr>
        <w:t>هذه</w:t>
      </w:r>
      <w:r w:rsidRPr="00954CEE">
        <w:rPr>
          <w:rtl/>
        </w:rPr>
        <w:t xml:space="preserve"> </w:t>
      </w:r>
      <w:r w:rsidRPr="00954CEE">
        <w:rPr>
          <w:rFonts w:hint="cs"/>
          <w:rtl/>
        </w:rPr>
        <w:t>العلاقة</w:t>
      </w:r>
      <w:r w:rsidRPr="00954CEE">
        <w:rPr>
          <w:rtl/>
        </w:rPr>
        <w:t xml:space="preserve"> </w:t>
      </w:r>
      <w:r w:rsidRPr="00954CEE">
        <w:rPr>
          <w:rFonts w:hint="cs"/>
          <w:rtl/>
        </w:rPr>
        <w:t>ولاءً،</w:t>
      </w:r>
      <w:r w:rsidRPr="00954CEE">
        <w:rPr>
          <w:rtl/>
        </w:rPr>
        <w:t xml:space="preserve"> </w:t>
      </w:r>
      <w:r w:rsidRPr="00954CEE">
        <w:rPr>
          <w:rFonts w:hint="cs"/>
          <w:rtl/>
        </w:rPr>
        <w:t>مما</w:t>
      </w:r>
      <w:r w:rsidRPr="00954CEE">
        <w:rPr>
          <w:rtl/>
        </w:rPr>
        <w:t xml:space="preserve"> </w:t>
      </w:r>
      <w:r w:rsidRPr="00954CEE">
        <w:rPr>
          <w:rFonts w:hint="cs"/>
          <w:rtl/>
        </w:rPr>
        <w:t>يؤدي</w:t>
      </w:r>
      <w:r w:rsidRPr="00954CEE">
        <w:rPr>
          <w:rtl/>
        </w:rPr>
        <w:t xml:space="preserve"> </w:t>
      </w:r>
      <w:r w:rsidRPr="00954CEE">
        <w:rPr>
          <w:rFonts w:hint="cs"/>
          <w:rtl/>
        </w:rPr>
        <w:t>إلى</w:t>
      </w:r>
      <w:r w:rsidRPr="00954CEE">
        <w:rPr>
          <w:rtl/>
        </w:rPr>
        <w:t xml:space="preserve"> </w:t>
      </w:r>
      <w:r w:rsidRPr="00954CEE">
        <w:rPr>
          <w:rFonts w:hint="cs"/>
          <w:rtl/>
        </w:rPr>
        <w:t>تكرار</w:t>
      </w:r>
      <w:r w:rsidRPr="00954CEE">
        <w:rPr>
          <w:rtl/>
        </w:rPr>
        <w:t xml:space="preserve"> </w:t>
      </w:r>
      <w:r w:rsidRPr="00954CEE">
        <w:rPr>
          <w:rFonts w:hint="cs"/>
          <w:rtl/>
        </w:rPr>
        <w:t>عمليات</w:t>
      </w:r>
      <w:r w:rsidRPr="00954CEE">
        <w:rPr>
          <w:rtl/>
        </w:rPr>
        <w:t xml:space="preserve"> </w:t>
      </w:r>
      <w:r w:rsidRPr="00954CEE">
        <w:rPr>
          <w:rFonts w:hint="cs"/>
          <w:rtl/>
        </w:rPr>
        <w:t>الشراء</w:t>
      </w:r>
      <w:r w:rsidRPr="00954CEE">
        <w:rPr>
          <w:rtl/>
        </w:rPr>
        <w:t xml:space="preserve"> </w:t>
      </w:r>
      <w:r w:rsidRPr="00954CEE">
        <w:rPr>
          <w:rFonts w:hint="cs"/>
          <w:rtl/>
        </w:rPr>
        <w:t>وزيادة</w:t>
      </w:r>
      <w:r w:rsidRPr="00954CEE">
        <w:rPr>
          <w:rtl/>
        </w:rPr>
        <w:t xml:space="preserve"> </w:t>
      </w:r>
      <w:r w:rsidRPr="00954CEE">
        <w:rPr>
          <w:rFonts w:hint="cs"/>
          <w:rtl/>
        </w:rPr>
        <w:t>الإحالات</w:t>
      </w:r>
      <w:r w:rsidRPr="00954CEE">
        <w:rPr>
          <w:rtl/>
        </w:rPr>
        <w:t xml:space="preserve"> </w:t>
      </w:r>
      <w:r w:rsidRPr="00954CEE">
        <w:rPr>
          <w:rFonts w:hint="cs"/>
          <w:rtl/>
        </w:rPr>
        <w:t>الشفهية</w:t>
      </w:r>
      <w:r w:rsidRPr="00954CEE">
        <w:rPr>
          <w:rtl/>
        </w:rPr>
        <w:t xml:space="preserve">. </w:t>
      </w:r>
      <w:r w:rsidRPr="00954CEE">
        <w:rPr>
          <w:rFonts w:hint="cs"/>
          <w:rtl/>
        </w:rPr>
        <w:t>ومع</w:t>
      </w:r>
      <w:r w:rsidRPr="00954CEE">
        <w:rPr>
          <w:rtl/>
        </w:rPr>
        <w:t xml:space="preserve"> </w:t>
      </w:r>
      <w:r w:rsidRPr="00954CEE">
        <w:rPr>
          <w:rFonts w:hint="cs"/>
          <w:rtl/>
        </w:rPr>
        <w:t>ذلك،</w:t>
      </w:r>
      <w:r w:rsidRPr="00954CEE">
        <w:rPr>
          <w:rtl/>
        </w:rPr>
        <w:t xml:space="preserve"> </w:t>
      </w:r>
      <w:r w:rsidRPr="00954CEE">
        <w:rPr>
          <w:rFonts w:hint="cs"/>
          <w:rtl/>
        </w:rPr>
        <w:t>قد</w:t>
      </w:r>
      <w:r w:rsidRPr="00954CEE">
        <w:rPr>
          <w:rtl/>
        </w:rPr>
        <w:t xml:space="preserve"> </w:t>
      </w:r>
      <w:r w:rsidRPr="00954CEE">
        <w:rPr>
          <w:rFonts w:hint="cs"/>
          <w:rtl/>
        </w:rPr>
        <w:t>يختلف</w:t>
      </w:r>
      <w:r w:rsidRPr="00954CEE">
        <w:rPr>
          <w:rtl/>
        </w:rPr>
        <w:t xml:space="preserve"> </w:t>
      </w:r>
      <w:r w:rsidRPr="00954CEE">
        <w:rPr>
          <w:rFonts w:hint="cs"/>
          <w:rtl/>
        </w:rPr>
        <w:t>مدى</w:t>
      </w:r>
      <w:r w:rsidRPr="00954CEE">
        <w:rPr>
          <w:rtl/>
        </w:rPr>
        <w:t xml:space="preserve"> </w:t>
      </w:r>
      <w:r w:rsidRPr="00954CEE">
        <w:rPr>
          <w:rFonts w:hint="cs"/>
          <w:rtl/>
        </w:rPr>
        <w:t>تأثير</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على</w:t>
      </w:r>
      <w:r w:rsidRPr="00954CEE">
        <w:rPr>
          <w:rtl/>
        </w:rPr>
        <w:t xml:space="preserve"> </w:t>
      </w:r>
      <w:r w:rsidRPr="00954CEE">
        <w:rPr>
          <w:rFonts w:hint="cs"/>
          <w:rtl/>
        </w:rPr>
        <w:t>سلوك</w:t>
      </w:r>
      <w:r w:rsidRPr="00954CEE">
        <w:rPr>
          <w:rtl/>
        </w:rPr>
        <w:t xml:space="preserve"> </w:t>
      </w:r>
      <w:r w:rsidRPr="00954CEE">
        <w:rPr>
          <w:rFonts w:hint="cs"/>
          <w:rtl/>
        </w:rPr>
        <w:t>المستهلك</w:t>
      </w:r>
      <w:r w:rsidRPr="00954CEE">
        <w:rPr>
          <w:rtl/>
        </w:rPr>
        <w:t xml:space="preserve"> </w:t>
      </w:r>
      <w:r w:rsidRPr="00954CEE">
        <w:rPr>
          <w:rFonts w:hint="cs"/>
          <w:rtl/>
        </w:rPr>
        <w:t>بناءً</w:t>
      </w:r>
      <w:r w:rsidRPr="00954CEE">
        <w:rPr>
          <w:rtl/>
        </w:rPr>
        <w:t xml:space="preserve"> </w:t>
      </w:r>
      <w:r w:rsidRPr="00954CEE">
        <w:rPr>
          <w:rFonts w:hint="cs"/>
          <w:rtl/>
        </w:rPr>
        <w:t>على</w:t>
      </w:r>
      <w:r w:rsidRPr="00954CEE">
        <w:rPr>
          <w:rtl/>
        </w:rPr>
        <w:t xml:space="preserve"> </w:t>
      </w:r>
      <w:r w:rsidRPr="00954CEE">
        <w:rPr>
          <w:rFonts w:hint="cs"/>
          <w:rtl/>
        </w:rPr>
        <w:t>متغيرات</w:t>
      </w:r>
      <w:r w:rsidRPr="00954CEE">
        <w:rPr>
          <w:rtl/>
        </w:rPr>
        <w:t xml:space="preserve"> </w:t>
      </w:r>
      <w:r w:rsidRPr="00954CEE">
        <w:rPr>
          <w:rFonts w:hint="cs"/>
          <w:rtl/>
        </w:rPr>
        <w:t>مثل</w:t>
      </w:r>
      <w:r w:rsidRPr="00954CEE">
        <w:rPr>
          <w:rtl/>
        </w:rPr>
        <w:t xml:space="preserve"> </w:t>
      </w:r>
      <w:r w:rsidRPr="00954CEE">
        <w:rPr>
          <w:rFonts w:hint="cs"/>
          <w:rtl/>
        </w:rPr>
        <w:t>نوع</w:t>
      </w:r>
      <w:r w:rsidRPr="00954CEE">
        <w:rPr>
          <w:rtl/>
        </w:rPr>
        <w:t xml:space="preserve"> </w:t>
      </w:r>
      <w:r w:rsidRPr="00954CEE">
        <w:rPr>
          <w:rFonts w:hint="cs"/>
          <w:rtl/>
        </w:rPr>
        <w:t>الشركة،</w:t>
      </w:r>
      <w:r w:rsidRPr="00954CEE">
        <w:rPr>
          <w:rtl/>
        </w:rPr>
        <w:t xml:space="preserve"> </w:t>
      </w:r>
      <w:r w:rsidRPr="00954CEE">
        <w:rPr>
          <w:rFonts w:hint="cs"/>
          <w:rtl/>
        </w:rPr>
        <w:t>وتركيبة</w:t>
      </w:r>
      <w:r w:rsidRPr="00954CEE">
        <w:rPr>
          <w:rtl/>
        </w:rPr>
        <w:t xml:space="preserve"> </w:t>
      </w:r>
      <w:r w:rsidRPr="00954CEE">
        <w:rPr>
          <w:rFonts w:hint="cs"/>
          <w:rtl/>
        </w:rPr>
        <w:t>العملاء،</w:t>
      </w:r>
      <w:r w:rsidRPr="00954CEE">
        <w:rPr>
          <w:rtl/>
        </w:rPr>
        <w:t xml:space="preserve"> </w:t>
      </w:r>
      <w:r w:rsidRPr="00954CEE">
        <w:rPr>
          <w:rFonts w:hint="cs"/>
          <w:rtl/>
        </w:rPr>
        <w:t>والأعراف</w:t>
      </w:r>
      <w:r w:rsidRPr="00954CEE">
        <w:rPr>
          <w:rtl/>
        </w:rPr>
        <w:t xml:space="preserve"> </w:t>
      </w:r>
      <w:r w:rsidRPr="00954CEE">
        <w:rPr>
          <w:rFonts w:hint="cs"/>
          <w:rtl/>
        </w:rPr>
        <w:t>الثقافية</w:t>
      </w:r>
      <w:r w:rsidRPr="00954CEE">
        <w:rPr>
          <w:rtl/>
        </w:rPr>
        <w:t xml:space="preserve">. </w:t>
      </w:r>
      <w:r w:rsidRPr="00954CEE">
        <w:rPr>
          <w:rFonts w:hint="cs"/>
          <w:rtl/>
        </w:rPr>
        <w:t>في</w:t>
      </w:r>
      <w:r w:rsidRPr="00954CEE">
        <w:rPr>
          <w:rtl/>
        </w:rPr>
        <w:t xml:space="preserve"> </w:t>
      </w:r>
      <w:r w:rsidRPr="00954CEE">
        <w:rPr>
          <w:rFonts w:hint="cs"/>
          <w:rtl/>
        </w:rPr>
        <w:t>المملكة</w:t>
      </w:r>
      <w:r w:rsidRPr="00954CEE">
        <w:rPr>
          <w:rtl/>
        </w:rPr>
        <w:t xml:space="preserve"> </w:t>
      </w:r>
      <w:r w:rsidRPr="00954CEE">
        <w:rPr>
          <w:rFonts w:hint="cs"/>
          <w:rtl/>
        </w:rPr>
        <w:t>العربية</w:t>
      </w:r>
      <w:r w:rsidRPr="00954CEE">
        <w:rPr>
          <w:rtl/>
        </w:rPr>
        <w:t xml:space="preserve"> </w:t>
      </w:r>
      <w:r w:rsidRPr="00954CEE">
        <w:rPr>
          <w:rFonts w:hint="cs"/>
          <w:rtl/>
        </w:rPr>
        <w:t>السعودية،</w:t>
      </w:r>
      <w:r w:rsidRPr="00954CEE">
        <w:rPr>
          <w:rtl/>
        </w:rPr>
        <w:t xml:space="preserve"> </w:t>
      </w:r>
      <w:r w:rsidRPr="00954CEE">
        <w:rPr>
          <w:rFonts w:hint="cs"/>
          <w:rtl/>
        </w:rPr>
        <w:t>تلعب</w:t>
      </w:r>
      <w:r w:rsidRPr="00954CEE">
        <w:rPr>
          <w:rtl/>
        </w:rPr>
        <w:t xml:space="preserve"> </w:t>
      </w:r>
      <w:r w:rsidRPr="00954CEE">
        <w:rPr>
          <w:rFonts w:hint="cs"/>
          <w:rtl/>
        </w:rPr>
        <w:t>القيم</w:t>
      </w:r>
      <w:r w:rsidRPr="00954CEE">
        <w:rPr>
          <w:rtl/>
        </w:rPr>
        <w:t xml:space="preserve"> </w:t>
      </w:r>
      <w:r w:rsidRPr="00954CEE">
        <w:rPr>
          <w:rFonts w:hint="cs"/>
          <w:rtl/>
        </w:rPr>
        <w:t>الثقافية</w:t>
      </w:r>
      <w:r w:rsidRPr="00954CEE">
        <w:rPr>
          <w:rtl/>
        </w:rPr>
        <w:t xml:space="preserve"> </w:t>
      </w:r>
      <w:r w:rsidRPr="00954CEE">
        <w:rPr>
          <w:rFonts w:hint="cs"/>
          <w:rtl/>
        </w:rPr>
        <w:t>والدينية</w:t>
      </w:r>
      <w:r w:rsidRPr="00954CEE">
        <w:rPr>
          <w:rtl/>
        </w:rPr>
        <w:t xml:space="preserve"> </w:t>
      </w:r>
      <w:r w:rsidRPr="00954CEE">
        <w:rPr>
          <w:rFonts w:hint="cs"/>
          <w:rtl/>
        </w:rPr>
        <w:t>المتجذرة</w:t>
      </w:r>
      <w:r w:rsidRPr="00954CEE">
        <w:rPr>
          <w:rtl/>
        </w:rPr>
        <w:t xml:space="preserve"> </w:t>
      </w:r>
      <w:r w:rsidRPr="00954CEE">
        <w:rPr>
          <w:rFonts w:hint="cs"/>
          <w:rtl/>
        </w:rPr>
        <w:t>في</w:t>
      </w:r>
      <w:r w:rsidRPr="00954CEE">
        <w:rPr>
          <w:rtl/>
        </w:rPr>
        <w:t xml:space="preserve"> </w:t>
      </w:r>
      <w:r w:rsidRPr="00954CEE">
        <w:rPr>
          <w:rFonts w:hint="cs"/>
          <w:rtl/>
        </w:rPr>
        <w:t>المجتمع</w:t>
      </w:r>
      <w:r w:rsidRPr="00954CEE">
        <w:rPr>
          <w:rtl/>
        </w:rPr>
        <w:t xml:space="preserve"> </w:t>
      </w:r>
      <w:r w:rsidRPr="00954CEE">
        <w:rPr>
          <w:rFonts w:hint="cs"/>
          <w:rtl/>
        </w:rPr>
        <w:t>دورًا</w:t>
      </w:r>
      <w:r w:rsidRPr="00954CEE">
        <w:rPr>
          <w:rtl/>
        </w:rPr>
        <w:t xml:space="preserve"> </w:t>
      </w:r>
      <w:r w:rsidRPr="00954CEE">
        <w:rPr>
          <w:rFonts w:hint="cs"/>
          <w:rtl/>
        </w:rPr>
        <w:t>في</w:t>
      </w:r>
      <w:r w:rsidRPr="00954CEE">
        <w:rPr>
          <w:rtl/>
        </w:rPr>
        <w:t xml:space="preserve"> </w:t>
      </w:r>
      <w:r w:rsidRPr="00954CEE">
        <w:rPr>
          <w:rFonts w:hint="cs"/>
          <w:rtl/>
        </w:rPr>
        <w:t>تحديد</w:t>
      </w:r>
      <w:r w:rsidRPr="00954CEE">
        <w:rPr>
          <w:rtl/>
        </w:rPr>
        <w:t xml:space="preserve"> </w:t>
      </w:r>
      <w:r w:rsidRPr="00954CEE">
        <w:rPr>
          <w:rFonts w:hint="cs"/>
          <w:rtl/>
        </w:rPr>
        <w:t>انطباعات</w:t>
      </w:r>
      <w:r w:rsidRPr="00954CEE">
        <w:rPr>
          <w:rtl/>
        </w:rPr>
        <w:t xml:space="preserve"> </w:t>
      </w:r>
      <w:r w:rsidRPr="00954CEE">
        <w:rPr>
          <w:rFonts w:hint="cs"/>
          <w:rtl/>
        </w:rPr>
        <w:t>المستهلكين</w:t>
      </w:r>
      <w:r w:rsidRPr="00954CEE">
        <w:rPr>
          <w:rtl/>
        </w:rPr>
        <w:t xml:space="preserve"> </w:t>
      </w:r>
      <w:r w:rsidRPr="00954CEE">
        <w:rPr>
          <w:rFonts w:hint="cs"/>
          <w:rtl/>
        </w:rPr>
        <w:t>عن</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غالبًا</w:t>
      </w:r>
      <w:r w:rsidRPr="00954CEE">
        <w:rPr>
          <w:rtl/>
        </w:rPr>
        <w:t xml:space="preserve"> </w:t>
      </w:r>
      <w:r w:rsidRPr="00954CEE">
        <w:rPr>
          <w:rFonts w:hint="cs"/>
          <w:rtl/>
        </w:rPr>
        <w:t>ما</w:t>
      </w:r>
      <w:r w:rsidRPr="00954CEE">
        <w:rPr>
          <w:rtl/>
        </w:rPr>
        <w:t xml:space="preserve"> </w:t>
      </w:r>
      <w:r w:rsidRPr="00954CEE">
        <w:rPr>
          <w:rFonts w:hint="cs"/>
          <w:rtl/>
        </w:rPr>
        <w:t>يُنظر</w:t>
      </w:r>
      <w:r w:rsidRPr="00954CEE">
        <w:rPr>
          <w:rtl/>
        </w:rPr>
        <w:t xml:space="preserve"> </w:t>
      </w:r>
      <w:r w:rsidRPr="00954CEE">
        <w:rPr>
          <w:rFonts w:hint="cs"/>
          <w:rtl/>
        </w:rPr>
        <w:t>إلى</w:t>
      </w:r>
      <w:r w:rsidRPr="00954CEE">
        <w:rPr>
          <w:rtl/>
        </w:rPr>
        <w:t xml:space="preserve"> </w:t>
      </w:r>
      <w:r w:rsidRPr="00954CEE">
        <w:rPr>
          <w:rFonts w:hint="cs"/>
          <w:rtl/>
        </w:rPr>
        <w:t>الشركات</w:t>
      </w:r>
      <w:r w:rsidRPr="00954CEE">
        <w:rPr>
          <w:rtl/>
        </w:rPr>
        <w:t xml:space="preserve"> </w:t>
      </w:r>
      <w:r w:rsidRPr="00954CEE">
        <w:rPr>
          <w:rFonts w:hint="cs"/>
          <w:rtl/>
        </w:rPr>
        <w:t>التي</w:t>
      </w:r>
      <w:r w:rsidRPr="00954CEE">
        <w:rPr>
          <w:rtl/>
        </w:rPr>
        <w:t xml:space="preserve"> </w:t>
      </w:r>
      <w:r w:rsidRPr="00954CEE">
        <w:rPr>
          <w:rFonts w:hint="cs"/>
          <w:rtl/>
        </w:rPr>
        <w:t>تُطابق</w:t>
      </w:r>
      <w:r w:rsidRPr="00954CEE">
        <w:rPr>
          <w:rtl/>
        </w:rPr>
        <w:t xml:space="preserve"> </w:t>
      </w:r>
      <w:r w:rsidRPr="00954CEE">
        <w:rPr>
          <w:rFonts w:hint="cs"/>
          <w:rtl/>
        </w:rPr>
        <w:t>عملياتها</w:t>
      </w:r>
      <w:r w:rsidRPr="00954CEE">
        <w:rPr>
          <w:rtl/>
        </w:rPr>
        <w:t xml:space="preserve"> </w:t>
      </w:r>
      <w:r w:rsidRPr="00954CEE">
        <w:rPr>
          <w:rFonts w:hint="cs"/>
          <w:rtl/>
        </w:rPr>
        <w:t>في</w:t>
      </w:r>
      <w:r w:rsidRPr="00954CEE">
        <w:rPr>
          <w:rtl/>
        </w:rPr>
        <w:t xml:space="preserve"> </w:t>
      </w:r>
      <w:r w:rsidRPr="00954CEE">
        <w:rPr>
          <w:rFonts w:hint="cs"/>
          <w:rtl/>
        </w:rPr>
        <w:t>مجال</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مع</w:t>
      </w:r>
      <w:r w:rsidRPr="00954CEE">
        <w:rPr>
          <w:rtl/>
        </w:rPr>
        <w:t xml:space="preserve"> </w:t>
      </w:r>
      <w:r w:rsidRPr="00954CEE">
        <w:rPr>
          <w:rFonts w:hint="cs"/>
          <w:rtl/>
        </w:rPr>
        <w:t>المُثل</w:t>
      </w:r>
      <w:r w:rsidRPr="00954CEE">
        <w:rPr>
          <w:rtl/>
        </w:rPr>
        <w:t xml:space="preserve"> </w:t>
      </w:r>
      <w:r w:rsidRPr="00954CEE">
        <w:rPr>
          <w:rFonts w:hint="cs"/>
          <w:rtl/>
        </w:rPr>
        <w:t>الإسلامية</w:t>
      </w:r>
      <w:r w:rsidRPr="00954CEE">
        <w:rPr>
          <w:rtl/>
        </w:rPr>
        <w:t xml:space="preserve"> </w:t>
      </w:r>
      <w:r w:rsidRPr="00954CEE">
        <w:rPr>
          <w:rFonts w:hint="cs"/>
          <w:rtl/>
        </w:rPr>
        <w:t>للإنصاف</w:t>
      </w:r>
      <w:r w:rsidRPr="00954CEE">
        <w:rPr>
          <w:rtl/>
        </w:rPr>
        <w:t xml:space="preserve"> </w:t>
      </w:r>
      <w:r w:rsidRPr="00954CEE">
        <w:rPr>
          <w:rFonts w:hint="cs"/>
          <w:rtl/>
        </w:rPr>
        <w:t>والعدالة</w:t>
      </w:r>
      <w:r w:rsidRPr="00954CEE">
        <w:rPr>
          <w:rtl/>
        </w:rPr>
        <w:t xml:space="preserve"> </w:t>
      </w:r>
      <w:r w:rsidRPr="00954CEE">
        <w:rPr>
          <w:rFonts w:hint="cs"/>
          <w:rtl/>
        </w:rPr>
        <w:t>الاجتماعية</w:t>
      </w:r>
      <w:r w:rsidRPr="00954CEE">
        <w:rPr>
          <w:rtl/>
        </w:rPr>
        <w:t xml:space="preserve"> </w:t>
      </w:r>
      <w:r w:rsidRPr="00954CEE">
        <w:rPr>
          <w:rFonts w:hint="cs"/>
          <w:rtl/>
        </w:rPr>
        <w:t>والكرم</w:t>
      </w:r>
      <w:r w:rsidRPr="00954CEE">
        <w:rPr>
          <w:rtl/>
        </w:rPr>
        <w:t xml:space="preserve"> </w:t>
      </w:r>
      <w:r w:rsidRPr="00954CEE">
        <w:rPr>
          <w:rFonts w:hint="cs"/>
          <w:rtl/>
        </w:rPr>
        <w:t>بإيجابية</w:t>
      </w:r>
      <w:r w:rsidRPr="00954CEE">
        <w:rPr>
          <w:rtl/>
        </w:rPr>
        <w:t xml:space="preserve"> </w:t>
      </w:r>
      <w:r w:rsidRPr="00954CEE">
        <w:rPr>
          <w:rFonts w:hint="cs"/>
          <w:rtl/>
        </w:rPr>
        <w:t>أكبر</w:t>
      </w:r>
      <w:r w:rsidRPr="00954CEE">
        <w:rPr>
          <w:rtl/>
        </w:rPr>
        <w:t xml:space="preserve"> </w:t>
      </w:r>
      <w:r w:rsidRPr="00954CEE">
        <w:rPr>
          <w:rFonts w:hint="cs"/>
          <w:rtl/>
        </w:rPr>
        <w:t>من</w:t>
      </w:r>
      <w:r w:rsidRPr="00954CEE">
        <w:rPr>
          <w:rtl/>
        </w:rPr>
        <w:t xml:space="preserve"> </w:t>
      </w:r>
      <w:r w:rsidRPr="00954CEE">
        <w:rPr>
          <w:rFonts w:hint="cs"/>
          <w:rtl/>
        </w:rPr>
        <w:t>قِبل</w:t>
      </w:r>
      <w:r w:rsidRPr="00954CEE">
        <w:rPr>
          <w:rtl/>
        </w:rPr>
        <w:t xml:space="preserve"> </w:t>
      </w:r>
      <w:r w:rsidRPr="00954CEE">
        <w:rPr>
          <w:rFonts w:hint="cs"/>
          <w:rtl/>
        </w:rPr>
        <w:t>العملاء</w:t>
      </w:r>
      <w:r w:rsidRPr="00954CEE">
        <w:rPr>
          <w:rtl/>
        </w:rPr>
        <w:t xml:space="preserve"> </w:t>
      </w:r>
      <w:r w:rsidRPr="00954CEE">
        <w:rPr>
          <w:rFonts w:hint="cs"/>
          <w:rtl/>
        </w:rPr>
        <w:t>السعوديين</w:t>
      </w:r>
      <w:sdt>
        <w:sdtPr>
          <w:rPr>
            <w:rFonts w:hint="cs"/>
            <w:rtl/>
          </w:rPr>
          <w:id w:val="70266790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GuS23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Gu</w:t>
          </w:r>
          <w:r w:rsidR="00520AD1">
            <w:rPr>
              <w:rFonts w:hint="cs"/>
              <w:noProof/>
              <w:rtl/>
            </w:rPr>
            <w:t>، 2023)</w:t>
          </w:r>
          <w:r>
            <w:rPr>
              <w:rtl/>
            </w:rPr>
            <w:fldChar w:fldCharType="end"/>
          </w:r>
        </w:sdtContent>
      </w:sdt>
      <w:r w:rsidRPr="00954CEE">
        <w:rPr>
          <w:rtl/>
        </w:rPr>
        <w:t>.</w:t>
      </w:r>
    </w:p>
    <w:p w14:paraId="6C86B2AC" w14:textId="0E71208F" w:rsidR="00BB1C99" w:rsidRPr="00954CEE" w:rsidRDefault="00BB1C99" w:rsidP="00BE09B1">
      <w:pPr>
        <w:pStyle w:val="NoSpacing"/>
      </w:pPr>
      <w:r w:rsidRPr="00954CEE">
        <w:rPr>
          <w:rFonts w:hint="cs"/>
          <w:rtl/>
        </w:rPr>
        <w:t>على</w:t>
      </w:r>
      <w:r w:rsidRPr="00954CEE">
        <w:rPr>
          <w:rtl/>
        </w:rPr>
        <w:t xml:space="preserve"> </w:t>
      </w:r>
      <w:r w:rsidRPr="00954CEE">
        <w:rPr>
          <w:rFonts w:hint="cs"/>
          <w:rtl/>
        </w:rPr>
        <w:t>الرغم</w:t>
      </w:r>
      <w:r w:rsidRPr="00954CEE">
        <w:rPr>
          <w:rtl/>
        </w:rPr>
        <w:t xml:space="preserve"> </w:t>
      </w:r>
      <w:r w:rsidRPr="00954CEE">
        <w:rPr>
          <w:rFonts w:hint="cs"/>
          <w:rtl/>
        </w:rPr>
        <w:t>من</w:t>
      </w:r>
      <w:r w:rsidRPr="00954CEE">
        <w:rPr>
          <w:rtl/>
        </w:rPr>
        <w:t xml:space="preserve"> </w:t>
      </w:r>
      <w:r w:rsidRPr="00954CEE">
        <w:rPr>
          <w:rFonts w:hint="cs"/>
          <w:rtl/>
        </w:rPr>
        <w:t>تزايد</w:t>
      </w:r>
      <w:r w:rsidRPr="00954CEE">
        <w:rPr>
          <w:rtl/>
        </w:rPr>
        <w:t xml:space="preserve"> </w:t>
      </w:r>
      <w:r w:rsidRPr="00954CEE">
        <w:rPr>
          <w:rFonts w:hint="cs"/>
          <w:rtl/>
        </w:rPr>
        <w:t>الاعتراف</w:t>
      </w:r>
      <w:r w:rsidRPr="00954CEE">
        <w:rPr>
          <w:rtl/>
        </w:rPr>
        <w:t xml:space="preserve"> </w:t>
      </w:r>
      <w:r w:rsidRPr="00954CEE">
        <w:rPr>
          <w:rFonts w:hint="cs"/>
          <w:rtl/>
        </w:rPr>
        <w:t>بالمسؤولية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لا</w:t>
      </w:r>
      <w:r w:rsidRPr="00954CEE">
        <w:rPr>
          <w:rtl/>
        </w:rPr>
        <w:t xml:space="preserve"> </w:t>
      </w:r>
      <w:r w:rsidRPr="00954CEE">
        <w:rPr>
          <w:rFonts w:hint="cs"/>
          <w:rtl/>
        </w:rPr>
        <w:t>تزال</w:t>
      </w:r>
      <w:r w:rsidRPr="00954CEE">
        <w:rPr>
          <w:rtl/>
        </w:rPr>
        <w:t xml:space="preserve"> </w:t>
      </w:r>
      <w:r w:rsidRPr="00954CEE">
        <w:rPr>
          <w:rFonts w:hint="cs"/>
          <w:rtl/>
        </w:rPr>
        <w:t>بعض</w:t>
      </w:r>
      <w:r w:rsidRPr="00954CEE">
        <w:rPr>
          <w:rtl/>
        </w:rPr>
        <w:t xml:space="preserve"> </w:t>
      </w:r>
      <w:r w:rsidRPr="00954CEE">
        <w:rPr>
          <w:rFonts w:hint="cs"/>
          <w:rtl/>
        </w:rPr>
        <w:t>المؤسسات</w:t>
      </w:r>
      <w:r w:rsidRPr="00954CEE">
        <w:rPr>
          <w:rtl/>
        </w:rPr>
        <w:t xml:space="preserve"> </w:t>
      </w:r>
      <w:r w:rsidRPr="00954CEE">
        <w:rPr>
          <w:rFonts w:hint="cs"/>
          <w:rtl/>
        </w:rPr>
        <w:t>تعتبرها</w:t>
      </w:r>
      <w:r w:rsidRPr="00954CEE">
        <w:rPr>
          <w:rtl/>
        </w:rPr>
        <w:t xml:space="preserve"> </w:t>
      </w:r>
      <w:r w:rsidRPr="00954CEE">
        <w:rPr>
          <w:rFonts w:hint="cs"/>
          <w:rtl/>
        </w:rPr>
        <w:t>وظيفةً</w:t>
      </w:r>
      <w:r w:rsidRPr="00954CEE">
        <w:rPr>
          <w:rtl/>
        </w:rPr>
        <w:t xml:space="preserve"> </w:t>
      </w:r>
      <w:r w:rsidRPr="00954CEE">
        <w:rPr>
          <w:rFonts w:hint="cs"/>
          <w:rtl/>
        </w:rPr>
        <w:t>ثانويةً</w:t>
      </w:r>
      <w:r w:rsidRPr="00954CEE">
        <w:rPr>
          <w:rtl/>
        </w:rPr>
        <w:t xml:space="preserve"> </w:t>
      </w:r>
      <w:r w:rsidRPr="00954CEE">
        <w:rPr>
          <w:rFonts w:hint="cs"/>
          <w:rtl/>
        </w:rPr>
        <w:t>في</w:t>
      </w:r>
      <w:r w:rsidRPr="00954CEE">
        <w:rPr>
          <w:rtl/>
        </w:rPr>
        <w:t xml:space="preserve"> </w:t>
      </w:r>
      <w:r w:rsidRPr="00954CEE">
        <w:rPr>
          <w:rFonts w:hint="cs"/>
          <w:rtl/>
        </w:rPr>
        <w:t>العمل،</w:t>
      </w:r>
      <w:r w:rsidRPr="00954CEE">
        <w:rPr>
          <w:rtl/>
        </w:rPr>
        <w:t xml:space="preserve"> </w:t>
      </w:r>
      <w:r w:rsidRPr="00954CEE">
        <w:rPr>
          <w:rFonts w:hint="cs"/>
          <w:rtl/>
        </w:rPr>
        <w:t>وليست</w:t>
      </w:r>
      <w:r w:rsidRPr="00954CEE">
        <w:rPr>
          <w:rtl/>
        </w:rPr>
        <w:t xml:space="preserve"> </w:t>
      </w:r>
      <w:r w:rsidRPr="00954CEE">
        <w:rPr>
          <w:rFonts w:hint="cs"/>
          <w:rtl/>
        </w:rPr>
        <w:t>جزءًا</w:t>
      </w:r>
      <w:r w:rsidRPr="00954CEE">
        <w:rPr>
          <w:rtl/>
        </w:rPr>
        <w:t xml:space="preserve"> </w:t>
      </w:r>
      <w:r w:rsidRPr="00954CEE">
        <w:rPr>
          <w:rFonts w:hint="cs"/>
          <w:rtl/>
        </w:rPr>
        <w:t>لا</w:t>
      </w:r>
      <w:r w:rsidRPr="00954CEE">
        <w:rPr>
          <w:rtl/>
        </w:rPr>
        <w:t xml:space="preserve"> </w:t>
      </w:r>
      <w:r w:rsidRPr="00954CEE">
        <w:rPr>
          <w:rFonts w:hint="cs"/>
          <w:rtl/>
        </w:rPr>
        <w:t>يتجزأ</w:t>
      </w:r>
      <w:r w:rsidRPr="00954CEE">
        <w:rPr>
          <w:rtl/>
        </w:rPr>
        <w:t xml:space="preserve"> </w:t>
      </w:r>
      <w:r w:rsidRPr="00954CEE">
        <w:rPr>
          <w:rFonts w:hint="cs"/>
          <w:rtl/>
        </w:rPr>
        <w:t>من</w:t>
      </w:r>
      <w:r w:rsidRPr="00954CEE">
        <w:rPr>
          <w:rtl/>
        </w:rPr>
        <w:t xml:space="preserve"> </w:t>
      </w:r>
      <w:r w:rsidRPr="00954CEE">
        <w:rPr>
          <w:rFonts w:hint="cs"/>
          <w:rtl/>
        </w:rPr>
        <w:t>استراتيجية</w:t>
      </w:r>
      <w:r w:rsidRPr="00954CEE">
        <w:rPr>
          <w:rtl/>
        </w:rPr>
        <w:t xml:space="preserve"> </w:t>
      </w:r>
      <w:r w:rsidRPr="00954CEE">
        <w:rPr>
          <w:rFonts w:hint="cs"/>
          <w:rtl/>
        </w:rPr>
        <w:t>الشركة</w:t>
      </w:r>
      <w:r w:rsidRPr="00954CEE">
        <w:rPr>
          <w:rtl/>
        </w:rPr>
        <w:t xml:space="preserve">. </w:t>
      </w:r>
      <w:r w:rsidRPr="00954CEE">
        <w:rPr>
          <w:rFonts w:hint="cs"/>
          <w:rtl/>
        </w:rPr>
        <w:t>ويتجلى</w:t>
      </w:r>
      <w:r w:rsidRPr="00954CEE">
        <w:rPr>
          <w:rtl/>
        </w:rPr>
        <w:t xml:space="preserve"> </w:t>
      </w:r>
      <w:r w:rsidRPr="00954CEE">
        <w:rPr>
          <w:rFonts w:hint="cs"/>
          <w:rtl/>
        </w:rPr>
        <w:t>هذا</w:t>
      </w:r>
      <w:r w:rsidRPr="00954CEE">
        <w:rPr>
          <w:rtl/>
        </w:rPr>
        <w:t xml:space="preserve"> </w:t>
      </w:r>
      <w:r w:rsidRPr="00954CEE">
        <w:rPr>
          <w:rFonts w:hint="cs"/>
          <w:rtl/>
        </w:rPr>
        <w:t>بشكل</w:t>
      </w:r>
      <w:r w:rsidRPr="00954CEE">
        <w:rPr>
          <w:rtl/>
        </w:rPr>
        <w:t xml:space="preserve"> </w:t>
      </w:r>
      <w:r w:rsidRPr="00954CEE">
        <w:rPr>
          <w:rFonts w:hint="cs"/>
          <w:rtl/>
        </w:rPr>
        <w:t>خاص</w:t>
      </w:r>
      <w:r w:rsidRPr="00954CEE">
        <w:rPr>
          <w:rtl/>
        </w:rPr>
        <w:t xml:space="preserve"> </w:t>
      </w:r>
      <w:r w:rsidRPr="00954CEE">
        <w:rPr>
          <w:rFonts w:hint="cs"/>
          <w:rtl/>
        </w:rPr>
        <w:t>في</w:t>
      </w:r>
      <w:r w:rsidRPr="00954CEE">
        <w:rPr>
          <w:rtl/>
        </w:rPr>
        <w:t xml:space="preserve"> </w:t>
      </w:r>
      <w:r w:rsidRPr="00954CEE">
        <w:rPr>
          <w:rFonts w:hint="cs"/>
          <w:rtl/>
        </w:rPr>
        <w:t>الشركات</w:t>
      </w:r>
      <w:r w:rsidRPr="00954CEE">
        <w:rPr>
          <w:rtl/>
        </w:rPr>
        <w:t xml:space="preserve"> </w:t>
      </w:r>
      <w:r w:rsidRPr="00954CEE">
        <w:rPr>
          <w:rFonts w:hint="cs"/>
          <w:rtl/>
        </w:rPr>
        <w:t>التي</w:t>
      </w:r>
      <w:r w:rsidRPr="00954CEE">
        <w:rPr>
          <w:rtl/>
        </w:rPr>
        <w:t xml:space="preserve"> </w:t>
      </w:r>
      <w:r w:rsidRPr="00954CEE">
        <w:rPr>
          <w:rFonts w:hint="cs"/>
          <w:rtl/>
        </w:rPr>
        <w:t>تُشارك</w:t>
      </w:r>
      <w:r w:rsidRPr="00954CEE">
        <w:rPr>
          <w:rtl/>
        </w:rPr>
        <w:t xml:space="preserve"> </w:t>
      </w:r>
      <w:r w:rsidRPr="00954CEE">
        <w:rPr>
          <w:rFonts w:hint="cs"/>
          <w:rtl/>
        </w:rPr>
        <w:t>في</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لأغراض</w:t>
      </w:r>
      <w:r w:rsidRPr="00954CEE">
        <w:rPr>
          <w:rtl/>
        </w:rPr>
        <w:t xml:space="preserve"> </w:t>
      </w:r>
      <w:r w:rsidRPr="00954CEE">
        <w:rPr>
          <w:rFonts w:hint="cs"/>
          <w:rtl/>
        </w:rPr>
        <w:t>الامتثال</w:t>
      </w:r>
      <w:r w:rsidRPr="00954CEE">
        <w:rPr>
          <w:rtl/>
        </w:rPr>
        <w:t xml:space="preserve"> </w:t>
      </w:r>
      <w:r w:rsidRPr="00954CEE">
        <w:rPr>
          <w:rFonts w:hint="cs"/>
          <w:rtl/>
        </w:rPr>
        <w:t>أو</w:t>
      </w:r>
      <w:r w:rsidRPr="00954CEE">
        <w:rPr>
          <w:rtl/>
        </w:rPr>
        <w:t xml:space="preserve"> </w:t>
      </w:r>
      <w:r w:rsidRPr="00954CEE">
        <w:rPr>
          <w:rFonts w:hint="cs"/>
          <w:rtl/>
        </w:rPr>
        <w:t>العلاقات</w:t>
      </w:r>
      <w:r w:rsidRPr="00954CEE">
        <w:rPr>
          <w:rtl/>
        </w:rPr>
        <w:t xml:space="preserve"> </w:t>
      </w:r>
      <w:r w:rsidRPr="00954CEE">
        <w:rPr>
          <w:rFonts w:hint="cs"/>
          <w:rtl/>
        </w:rPr>
        <w:t>العامة،</w:t>
      </w:r>
      <w:r w:rsidRPr="00954CEE">
        <w:rPr>
          <w:rtl/>
        </w:rPr>
        <w:t xml:space="preserve"> </w:t>
      </w:r>
      <w:r w:rsidRPr="00954CEE">
        <w:rPr>
          <w:rFonts w:hint="cs"/>
          <w:rtl/>
        </w:rPr>
        <w:t>وليس</w:t>
      </w:r>
      <w:r w:rsidRPr="00954CEE">
        <w:rPr>
          <w:rtl/>
        </w:rPr>
        <w:t xml:space="preserve"> </w:t>
      </w:r>
      <w:proofErr w:type="spellStart"/>
      <w:r w:rsidRPr="00954CEE">
        <w:rPr>
          <w:rFonts w:hint="cs"/>
          <w:rtl/>
        </w:rPr>
        <w:t>للتفاني</w:t>
      </w:r>
      <w:proofErr w:type="spellEnd"/>
      <w:r w:rsidRPr="00954CEE">
        <w:rPr>
          <w:rtl/>
        </w:rPr>
        <w:t xml:space="preserve"> </w:t>
      </w:r>
      <w:r w:rsidRPr="00954CEE">
        <w:rPr>
          <w:rFonts w:hint="cs"/>
          <w:rtl/>
        </w:rPr>
        <w:t>الحقيقي</w:t>
      </w:r>
      <w:r w:rsidRPr="00954CEE">
        <w:rPr>
          <w:rtl/>
        </w:rPr>
        <w:t xml:space="preserve">. </w:t>
      </w:r>
      <w:r w:rsidRPr="00954CEE">
        <w:rPr>
          <w:rFonts w:hint="cs"/>
          <w:rtl/>
        </w:rPr>
        <w:t>في</w:t>
      </w:r>
      <w:r w:rsidRPr="00954CEE">
        <w:rPr>
          <w:rtl/>
        </w:rPr>
        <w:t xml:space="preserve"> </w:t>
      </w:r>
      <w:r w:rsidRPr="00954CEE">
        <w:rPr>
          <w:rFonts w:hint="cs"/>
          <w:rtl/>
        </w:rPr>
        <w:t>مثل</w:t>
      </w:r>
      <w:r w:rsidRPr="00954CEE">
        <w:rPr>
          <w:rtl/>
        </w:rPr>
        <w:t xml:space="preserve"> </w:t>
      </w:r>
      <w:r w:rsidRPr="00954CEE">
        <w:rPr>
          <w:rFonts w:hint="cs"/>
          <w:rtl/>
        </w:rPr>
        <w:t>هذه</w:t>
      </w:r>
      <w:r w:rsidRPr="00954CEE">
        <w:rPr>
          <w:rtl/>
        </w:rPr>
        <w:t xml:space="preserve"> </w:t>
      </w:r>
      <w:r w:rsidRPr="00954CEE">
        <w:rPr>
          <w:rFonts w:hint="cs"/>
          <w:rtl/>
        </w:rPr>
        <w:t>الظروف،</w:t>
      </w:r>
      <w:r w:rsidRPr="00954CEE">
        <w:rPr>
          <w:rtl/>
        </w:rPr>
        <w:t xml:space="preserve"> </w:t>
      </w:r>
      <w:r w:rsidRPr="00954CEE">
        <w:rPr>
          <w:rFonts w:hint="cs"/>
          <w:rtl/>
        </w:rPr>
        <w:t>قد</w:t>
      </w:r>
      <w:r w:rsidRPr="00954CEE">
        <w:rPr>
          <w:rtl/>
        </w:rPr>
        <w:t xml:space="preserve"> </w:t>
      </w:r>
      <w:r w:rsidRPr="00954CEE">
        <w:rPr>
          <w:rFonts w:hint="cs"/>
          <w:rtl/>
        </w:rPr>
        <w:t>ينظر</w:t>
      </w:r>
      <w:r w:rsidRPr="00954CEE">
        <w:rPr>
          <w:rtl/>
        </w:rPr>
        <w:t xml:space="preserve"> </w:t>
      </w:r>
      <w:r w:rsidRPr="00954CEE">
        <w:rPr>
          <w:rFonts w:hint="cs"/>
          <w:rtl/>
        </w:rPr>
        <w:t>العملاء</w:t>
      </w:r>
      <w:r w:rsidRPr="00954CEE">
        <w:rPr>
          <w:rtl/>
        </w:rPr>
        <w:t xml:space="preserve"> </w:t>
      </w:r>
      <w:r w:rsidRPr="00954CEE">
        <w:rPr>
          <w:rFonts w:hint="cs"/>
          <w:rtl/>
        </w:rPr>
        <w:t>إلى</w:t>
      </w:r>
      <w:r w:rsidRPr="00954CEE">
        <w:rPr>
          <w:rtl/>
        </w:rPr>
        <w:t xml:space="preserve"> </w:t>
      </w:r>
      <w:r w:rsidRPr="00954CEE">
        <w:rPr>
          <w:rFonts w:hint="cs"/>
          <w:rtl/>
        </w:rPr>
        <w:t>مبادرات</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على</w:t>
      </w:r>
      <w:r w:rsidRPr="00954CEE">
        <w:rPr>
          <w:rtl/>
        </w:rPr>
        <w:t xml:space="preserve"> </w:t>
      </w:r>
      <w:r w:rsidRPr="00954CEE">
        <w:rPr>
          <w:rFonts w:hint="cs"/>
          <w:rtl/>
        </w:rPr>
        <w:t>أنها</w:t>
      </w:r>
      <w:r w:rsidRPr="00954CEE">
        <w:rPr>
          <w:rtl/>
        </w:rPr>
        <w:t xml:space="preserve"> "</w:t>
      </w:r>
      <w:r w:rsidRPr="00954CEE">
        <w:rPr>
          <w:rFonts w:hint="cs"/>
          <w:rtl/>
        </w:rPr>
        <w:t>تضليل</w:t>
      </w:r>
      <w:r w:rsidRPr="00954CEE">
        <w:rPr>
          <w:rtl/>
        </w:rPr>
        <w:t xml:space="preserve"> </w:t>
      </w:r>
      <w:r w:rsidRPr="00954CEE">
        <w:rPr>
          <w:rFonts w:hint="cs"/>
          <w:rtl/>
        </w:rPr>
        <w:t>بيئي</w:t>
      </w:r>
      <w:r w:rsidRPr="00954CEE">
        <w:rPr>
          <w:rtl/>
        </w:rPr>
        <w:t xml:space="preserve">" - </w:t>
      </w:r>
      <w:r w:rsidRPr="00954CEE">
        <w:rPr>
          <w:rFonts w:hint="cs"/>
          <w:rtl/>
        </w:rPr>
        <w:t>وهو</w:t>
      </w:r>
      <w:r w:rsidRPr="00954CEE">
        <w:rPr>
          <w:rtl/>
        </w:rPr>
        <w:t xml:space="preserve"> </w:t>
      </w:r>
      <w:r w:rsidRPr="00954CEE">
        <w:rPr>
          <w:rFonts w:hint="cs"/>
          <w:rtl/>
        </w:rPr>
        <w:t>أسلوب</w:t>
      </w:r>
      <w:r w:rsidRPr="00954CEE">
        <w:rPr>
          <w:rtl/>
        </w:rPr>
        <w:t xml:space="preserve"> </w:t>
      </w:r>
      <w:r w:rsidRPr="00954CEE">
        <w:rPr>
          <w:rFonts w:hint="cs"/>
          <w:rtl/>
        </w:rPr>
        <w:t>غير</w:t>
      </w:r>
      <w:r w:rsidRPr="00954CEE">
        <w:rPr>
          <w:rtl/>
        </w:rPr>
        <w:t xml:space="preserve"> </w:t>
      </w:r>
      <w:r w:rsidRPr="00954CEE">
        <w:rPr>
          <w:rFonts w:hint="cs"/>
          <w:rtl/>
        </w:rPr>
        <w:t>نزيه</w:t>
      </w:r>
      <w:r w:rsidRPr="00954CEE">
        <w:rPr>
          <w:rtl/>
        </w:rPr>
        <w:t xml:space="preserve"> </w:t>
      </w:r>
      <w:r w:rsidRPr="00954CEE">
        <w:rPr>
          <w:rFonts w:hint="cs"/>
          <w:rtl/>
        </w:rPr>
        <w:t>تُؤكد</w:t>
      </w:r>
      <w:r w:rsidRPr="00954CEE">
        <w:rPr>
          <w:rtl/>
        </w:rPr>
        <w:t xml:space="preserve"> </w:t>
      </w:r>
      <w:r w:rsidRPr="00954CEE">
        <w:rPr>
          <w:rFonts w:hint="cs"/>
          <w:rtl/>
        </w:rPr>
        <w:t>فيه</w:t>
      </w:r>
      <w:r w:rsidRPr="00954CEE">
        <w:rPr>
          <w:rtl/>
        </w:rPr>
        <w:t xml:space="preserve"> </w:t>
      </w:r>
      <w:r w:rsidRPr="00954CEE">
        <w:rPr>
          <w:rFonts w:hint="cs"/>
          <w:rtl/>
        </w:rPr>
        <w:t>الشركات</w:t>
      </w:r>
      <w:r w:rsidRPr="00954CEE">
        <w:rPr>
          <w:rtl/>
        </w:rPr>
        <w:t xml:space="preserve"> </w:t>
      </w:r>
      <w:r w:rsidRPr="00954CEE">
        <w:rPr>
          <w:rFonts w:hint="cs"/>
          <w:rtl/>
        </w:rPr>
        <w:t>التزامها</w:t>
      </w:r>
      <w:r w:rsidRPr="00954CEE">
        <w:rPr>
          <w:rtl/>
        </w:rPr>
        <w:t xml:space="preserve"> </w:t>
      </w:r>
      <w:r w:rsidRPr="00954CEE">
        <w:rPr>
          <w:rFonts w:hint="cs"/>
          <w:rtl/>
        </w:rPr>
        <w:t>بالقضايا</w:t>
      </w:r>
      <w:r w:rsidRPr="00954CEE">
        <w:rPr>
          <w:rtl/>
        </w:rPr>
        <w:t xml:space="preserve"> </w:t>
      </w:r>
      <w:r w:rsidRPr="00954CEE">
        <w:rPr>
          <w:rFonts w:hint="cs"/>
          <w:rtl/>
        </w:rPr>
        <w:t>الاجتماعية</w:t>
      </w:r>
      <w:r w:rsidRPr="00954CEE">
        <w:rPr>
          <w:rtl/>
        </w:rPr>
        <w:t xml:space="preserve"> </w:t>
      </w:r>
      <w:r w:rsidRPr="00954CEE">
        <w:rPr>
          <w:rFonts w:hint="cs"/>
          <w:rtl/>
        </w:rPr>
        <w:t>والبيئية</w:t>
      </w:r>
      <w:r w:rsidRPr="00954CEE">
        <w:rPr>
          <w:rtl/>
        </w:rPr>
        <w:t xml:space="preserve"> </w:t>
      </w:r>
      <w:r w:rsidRPr="00954CEE">
        <w:rPr>
          <w:rFonts w:hint="cs"/>
          <w:rtl/>
        </w:rPr>
        <w:t>دون</w:t>
      </w:r>
      <w:r w:rsidRPr="00954CEE">
        <w:rPr>
          <w:rtl/>
        </w:rPr>
        <w:t xml:space="preserve"> </w:t>
      </w:r>
      <w:r w:rsidRPr="00954CEE">
        <w:rPr>
          <w:rFonts w:hint="cs"/>
          <w:rtl/>
        </w:rPr>
        <w:t>بذل</w:t>
      </w:r>
      <w:r w:rsidRPr="00954CEE">
        <w:rPr>
          <w:rtl/>
        </w:rPr>
        <w:t xml:space="preserve"> </w:t>
      </w:r>
      <w:r w:rsidRPr="00954CEE">
        <w:rPr>
          <w:rFonts w:hint="cs"/>
          <w:rtl/>
        </w:rPr>
        <w:t>جهود</w:t>
      </w:r>
      <w:r w:rsidRPr="00954CEE">
        <w:rPr>
          <w:rtl/>
        </w:rPr>
        <w:t xml:space="preserve"> </w:t>
      </w:r>
      <w:r w:rsidRPr="00954CEE">
        <w:rPr>
          <w:rFonts w:hint="cs"/>
          <w:rtl/>
        </w:rPr>
        <w:t>كبيرة</w:t>
      </w:r>
      <w:r w:rsidRPr="00954CEE">
        <w:rPr>
          <w:rtl/>
        </w:rPr>
        <w:t xml:space="preserve"> </w:t>
      </w:r>
      <w:r w:rsidRPr="00954CEE">
        <w:rPr>
          <w:rFonts w:hint="cs"/>
          <w:rtl/>
        </w:rPr>
        <w:t>لإحداث</w:t>
      </w:r>
      <w:r w:rsidRPr="00954CEE">
        <w:rPr>
          <w:rtl/>
        </w:rPr>
        <w:t xml:space="preserve"> </w:t>
      </w:r>
      <w:r w:rsidRPr="00954CEE">
        <w:rPr>
          <w:rFonts w:hint="cs"/>
          <w:rtl/>
        </w:rPr>
        <w:t>تأثير</w:t>
      </w:r>
      <w:r w:rsidRPr="00954CEE">
        <w:rPr>
          <w:rtl/>
        </w:rPr>
        <w:t xml:space="preserve"> </w:t>
      </w:r>
      <w:r w:rsidRPr="00954CEE">
        <w:rPr>
          <w:rFonts w:hint="cs"/>
          <w:rtl/>
        </w:rPr>
        <w:t>حقيقي</w:t>
      </w:r>
      <w:r w:rsidRPr="00954CEE">
        <w:rPr>
          <w:rtl/>
        </w:rPr>
        <w:t xml:space="preserve">. </w:t>
      </w:r>
      <w:r w:rsidRPr="00954CEE">
        <w:rPr>
          <w:rFonts w:hint="cs"/>
          <w:rtl/>
        </w:rPr>
        <w:t>قد</w:t>
      </w:r>
      <w:r w:rsidRPr="00954CEE">
        <w:rPr>
          <w:rtl/>
        </w:rPr>
        <w:t xml:space="preserve"> </w:t>
      </w:r>
      <w:r w:rsidRPr="00954CEE">
        <w:rPr>
          <w:rFonts w:hint="cs"/>
          <w:rtl/>
        </w:rPr>
        <w:t>يكون</w:t>
      </w:r>
      <w:r w:rsidRPr="00954CEE">
        <w:rPr>
          <w:rtl/>
        </w:rPr>
        <w:t xml:space="preserve"> </w:t>
      </w:r>
      <w:r w:rsidRPr="00954CEE">
        <w:rPr>
          <w:rFonts w:hint="cs"/>
          <w:rtl/>
        </w:rPr>
        <w:t>لهذا</w:t>
      </w:r>
      <w:r w:rsidRPr="00954CEE">
        <w:rPr>
          <w:rtl/>
        </w:rPr>
        <w:t xml:space="preserve"> </w:t>
      </w:r>
      <w:r w:rsidRPr="00954CEE">
        <w:rPr>
          <w:rFonts w:hint="cs"/>
          <w:rtl/>
        </w:rPr>
        <w:t>تأثير</w:t>
      </w:r>
      <w:r w:rsidRPr="00954CEE">
        <w:rPr>
          <w:rtl/>
        </w:rPr>
        <w:t xml:space="preserve"> </w:t>
      </w:r>
      <w:r w:rsidRPr="00954CEE">
        <w:rPr>
          <w:rFonts w:hint="cs"/>
          <w:rtl/>
        </w:rPr>
        <w:t>سلبي</w:t>
      </w:r>
      <w:r w:rsidRPr="00954CEE">
        <w:rPr>
          <w:rtl/>
        </w:rPr>
        <w:t xml:space="preserve"> </w:t>
      </w:r>
      <w:r w:rsidRPr="00954CEE">
        <w:rPr>
          <w:rFonts w:hint="cs"/>
          <w:rtl/>
        </w:rPr>
        <w:t>على</w:t>
      </w:r>
      <w:r w:rsidRPr="00954CEE">
        <w:rPr>
          <w:rtl/>
        </w:rPr>
        <w:t xml:space="preserve"> </w:t>
      </w:r>
      <w:r w:rsidRPr="00954CEE">
        <w:rPr>
          <w:rFonts w:hint="cs"/>
          <w:rtl/>
        </w:rPr>
        <w:t>ثقة</w:t>
      </w:r>
      <w:r w:rsidRPr="00954CEE">
        <w:rPr>
          <w:rtl/>
        </w:rPr>
        <w:t xml:space="preserve"> </w:t>
      </w:r>
      <w:r w:rsidRPr="00954CEE">
        <w:rPr>
          <w:rFonts w:hint="cs"/>
          <w:rtl/>
        </w:rPr>
        <w:lastRenderedPageBreak/>
        <w:t>المستهلك،</w:t>
      </w:r>
      <w:r w:rsidRPr="00954CEE">
        <w:rPr>
          <w:rtl/>
        </w:rPr>
        <w:t xml:space="preserve"> </w:t>
      </w:r>
      <w:r w:rsidRPr="00954CEE">
        <w:rPr>
          <w:rFonts w:hint="cs"/>
          <w:rtl/>
        </w:rPr>
        <w:t>وبالتالي</w:t>
      </w:r>
      <w:r w:rsidRPr="00954CEE">
        <w:rPr>
          <w:rtl/>
        </w:rPr>
        <w:t xml:space="preserve"> </w:t>
      </w:r>
      <w:r w:rsidRPr="00954CEE">
        <w:rPr>
          <w:rFonts w:hint="cs"/>
          <w:rtl/>
        </w:rPr>
        <w:t>على</w:t>
      </w:r>
      <w:r w:rsidRPr="00954CEE">
        <w:rPr>
          <w:rtl/>
        </w:rPr>
        <w:t xml:space="preserve"> </w:t>
      </w:r>
      <w:r w:rsidRPr="00954CEE">
        <w:rPr>
          <w:rFonts w:hint="cs"/>
          <w:rtl/>
        </w:rPr>
        <w:t>ولائه</w:t>
      </w:r>
      <w:r w:rsidRPr="00954CEE">
        <w:rPr>
          <w:rtl/>
        </w:rPr>
        <w:t xml:space="preserve">. </w:t>
      </w:r>
      <w:r w:rsidRPr="00954CEE">
        <w:rPr>
          <w:rFonts w:hint="cs"/>
          <w:rtl/>
        </w:rPr>
        <w:t>لذلك،</w:t>
      </w:r>
      <w:r w:rsidRPr="00954CEE">
        <w:rPr>
          <w:rtl/>
        </w:rPr>
        <w:t xml:space="preserve"> </w:t>
      </w:r>
      <w:r w:rsidRPr="00954CEE">
        <w:rPr>
          <w:rFonts w:hint="cs"/>
          <w:rtl/>
        </w:rPr>
        <w:t>يُعدّ</w:t>
      </w:r>
      <w:r w:rsidRPr="00954CEE">
        <w:rPr>
          <w:rtl/>
        </w:rPr>
        <w:t xml:space="preserve"> </w:t>
      </w:r>
      <w:r w:rsidRPr="00954CEE">
        <w:rPr>
          <w:rFonts w:hint="cs"/>
          <w:rtl/>
        </w:rPr>
        <w:t>صدق</w:t>
      </w:r>
      <w:r w:rsidRPr="00954CEE">
        <w:rPr>
          <w:rtl/>
        </w:rPr>
        <w:t xml:space="preserve"> </w:t>
      </w:r>
      <w:r w:rsidRPr="00954CEE">
        <w:rPr>
          <w:rFonts w:hint="cs"/>
          <w:rtl/>
        </w:rPr>
        <w:t>برامج</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ومصداقيتها</w:t>
      </w:r>
      <w:r w:rsidRPr="00954CEE">
        <w:rPr>
          <w:rtl/>
        </w:rPr>
        <w:t xml:space="preserve"> </w:t>
      </w:r>
      <w:r w:rsidRPr="00954CEE">
        <w:rPr>
          <w:rFonts w:hint="cs"/>
          <w:rtl/>
        </w:rPr>
        <w:t>أمرًا</w:t>
      </w:r>
      <w:r w:rsidRPr="00954CEE">
        <w:rPr>
          <w:rtl/>
        </w:rPr>
        <w:t xml:space="preserve"> </w:t>
      </w:r>
      <w:r w:rsidRPr="00954CEE">
        <w:rPr>
          <w:rFonts w:hint="cs"/>
          <w:rtl/>
        </w:rPr>
        <w:t>بالغ</w:t>
      </w:r>
      <w:r w:rsidRPr="00954CEE">
        <w:rPr>
          <w:rtl/>
        </w:rPr>
        <w:t xml:space="preserve"> </w:t>
      </w:r>
      <w:r w:rsidRPr="00954CEE">
        <w:rPr>
          <w:rFonts w:hint="cs"/>
          <w:rtl/>
        </w:rPr>
        <w:t>الأهمية</w:t>
      </w:r>
      <w:r w:rsidRPr="00954CEE">
        <w:rPr>
          <w:rtl/>
        </w:rPr>
        <w:t xml:space="preserve"> </w:t>
      </w:r>
      <w:r w:rsidRPr="00954CEE">
        <w:rPr>
          <w:rFonts w:hint="cs"/>
          <w:rtl/>
        </w:rPr>
        <w:t>لتقييم</w:t>
      </w:r>
      <w:r w:rsidRPr="00954CEE">
        <w:rPr>
          <w:rtl/>
        </w:rPr>
        <w:t xml:space="preserve"> </w:t>
      </w:r>
      <w:r w:rsidRPr="00954CEE">
        <w:rPr>
          <w:rFonts w:hint="cs"/>
          <w:rtl/>
        </w:rPr>
        <w:t>فعاليتها</w:t>
      </w:r>
      <w:r w:rsidRPr="00954CEE">
        <w:rPr>
          <w:rtl/>
        </w:rPr>
        <w:t xml:space="preserve"> </w:t>
      </w:r>
      <w:r w:rsidRPr="00954CEE">
        <w:rPr>
          <w:rFonts w:hint="cs"/>
          <w:rtl/>
        </w:rPr>
        <w:t>في</w:t>
      </w:r>
      <w:r w:rsidRPr="00954CEE">
        <w:rPr>
          <w:rtl/>
        </w:rPr>
        <w:t xml:space="preserve"> </w:t>
      </w:r>
      <w:r w:rsidRPr="00954CEE">
        <w:rPr>
          <w:rFonts w:hint="cs"/>
          <w:rtl/>
        </w:rPr>
        <w:t>بناء</w:t>
      </w:r>
      <w:r w:rsidRPr="00954CEE">
        <w:rPr>
          <w:rtl/>
        </w:rPr>
        <w:t xml:space="preserve"> </w:t>
      </w:r>
      <w:r w:rsidRPr="00954CEE">
        <w:rPr>
          <w:rFonts w:hint="cs"/>
          <w:rtl/>
        </w:rPr>
        <w:t>علاقات</w:t>
      </w:r>
      <w:r w:rsidRPr="00954CEE">
        <w:rPr>
          <w:rtl/>
        </w:rPr>
        <w:t xml:space="preserve"> </w:t>
      </w:r>
      <w:r w:rsidRPr="00954CEE">
        <w:rPr>
          <w:rFonts w:hint="cs"/>
          <w:rtl/>
        </w:rPr>
        <w:t>مع</w:t>
      </w:r>
      <w:r w:rsidRPr="00954CEE">
        <w:rPr>
          <w:rtl/>
        </w:rPr>
        <w:t xml:space="preserve"> </w:t>
      </w:r>
      <w:r w:rsidRPr="00954CEE">
        <w:rPr>
          <w:rFonts w:hint="cs"/>
          <w:rtl/>
        </w:rPr>
        <w:t>المستهلكين</w:t>
      </w:r>
      <w:sdt>
        <w:sdtPr>
          <w:rPr>
            <w:rFonts w:hint="cs"/>
            <w:rtl/>
          </w:rPr>
          <w:id w:val="-198137508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New20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Newman</w:t>
          </w:r>
          <w:r w:rsidR="00520AD1">
            <w:rPr>
              <w:rFonts w:hint="cs"/>
              <w:noProof/>
              <w:rtl/>
            </w:rPr>
            <w:t>، 2020)</w:t>
          </w:r>
          <w:r>
            <w:rPr>
              <w:rtl/>
            </w:rPr>
            <w:fldChar w:fldCharType="end"/>
          </w:r>
        </w:sdtContent>
      </w:sdt>
      <w:r w:rsidRPr="00954CEE">
        <w:rPr>
          <w:rtl/>
        </w:rPr>
        <w:t>.</w:t>
      </w:r>
    </w:p>
    <w:p w14:paraId="06815A10" w14:textId="0DD1C747" w:rsidR="00BB1C99" w:rsidRPr="00954CEE" w:rsidRDefault="00BB1C99" w:rsidP="00BE09B1">
      <w:pPr>
        <w:pStyle w:val="NoSpacing"/>
      </w:pPr>
      <w:r w:rsidRPr="00954CEE">
        <w:rPr>
          <w:rFonts w:hint="cs"/>
          <w:rtl/>
        </w:rPr>
        <w:t>يلعب</w:t>
      </w:r>
      <w:r w:rsidRPr="00954CEE">
        <w:rPr>
          <w:rtl/>
        </w:rPr>
        <w:t xml:space="preserve"> </w:t>
      </w:r>
      <w:r w:rsidRPr="00954CEE">
        <w:rPr>
          <w:rFonts w:hint="cs"/>
          <w:rtl/>
        </w:rPr>
        <w:t>القطاع</w:t>
      </w:r>
      <w:r w:rsidRPr="00954CEE">
        <w:rPr>
          <w:rtl/>
        </w:rPr>
        <w:t xml:space="preserve"> </w:t>
      </w:r>
      <w:r w:rsidRPr="00954CEE">
        <w:rPr>
          <w:rFonts w:hint="cs"/>
          <w:rtl/>
        </w:rPr>
        <w:t>الخاص</w:t>
      </w:r>
      <w:r w:rsidRPr="00954CEE">
        <w:rPr>
          <w:rtl/>
        </w:rPr>
        <w:t xml:space="preserve"> </w:t>
      </w:r>
      <w:r w:rsidRPr="00954CEE">
        <w:rPr>
          <w:rFonts w:hint="cs"/>
          <w:rtl/>
        </w:rPr>
        <w:t>في</w:t>
      </w:r>
      <w:r w:rsidRPr="00954CEE">
        <w:rPr>
          <w:rtl/>
        </w:rPr>
        <w:t xml:space="preserve"> </w:t>
      </w:r>
      <w:r w:rsidRPr="00954CEE">
        <w:rPr>
          <w:rFonts w:hint="cs"/>
          <w:rtl/>
        </w:rPr>
        <w:t>المملكة</w:t>
      </w:r>
      <w:r w:rsidRPr="00954CEE">
        <w:rPr>
          <w:rtl/>
        </w:rPr>
        <w:t xml:space="preserve"> </w:t>
      </w:r>
      <w:r w:rsidRPr="00954CEE">
        <w:rPr>
          <w:rFonts w:hint="cs"/>
          <w:rtl/>
        </w:rPr>
        <w:t>العربية</w:t>
      </w:r>
      <w:r w:rsidRPr="00954CEE">
        <w:rPr>
          <w:rtl/>
        </w:rPr>
        <w:t xml:space="preserve"> </w:t>
      </w:r>
      <w:r w:rsidRPr="00954CEE">
        <w:rPr>
          <w:rFonts w:hint="cs"/>
          <w:rtl/>
        </w:rPr>
        <w:t>السعودية</w:t>
      </w:r>
      <w:r w:rsidRPr="00954CEE">
        <w:rPr>
          <w:rtl/>
        </w:rPr>
        <w:t xml:space="preserve"> </w:t>
      </w:r>
      <w:r w:rsidRPr="00954CEE">
        <w:rPr>
          <w:rFonts w:hint="cs"/>
          <w:rtl/>
        </w:rPr>
        <w:t>دورًا</w:t>
      </w:r>
      <w:r w:rsidRPr="00954CEE">
        <w:rPr>
          <w:rtl/>
        </w:rPr>
        <w:t xml:space="preserve"> </w:t>
      </w:r>
      <w:r w:rsidRPr="00954CEE">
        <w:rPr>
          <w:rFonts w:hint="cs"/>
          <w:rtl/>
        </w:rPr>
        <w:t>هامًا</w:t>
      </w:r>
      <w:r w:rsidRPr="00954CEE">
        <w:rPr>
          <w:rtl/>
        </w:rPr>
        <w:t xml:space="preserve"> </w:t>
      </w:r>
      <w:r w:rsidRPr="00954CEE">
        <w:rPr>
          <w:rFonts w:hint="cs"/>
          <w:rtl/>
        </w:rPr>
        <w:t>في</w:t>
      </w:r>
      <w:r w:rsidRPr="00954CEE">
        <w:rPr>
          <w:rtl/>
        </w:rPr>
        <w:t xml:space="preserve"> </w:t>
      </w:r>
      <w:r w:rsidRPr="00954CEE">
        <w:rPr>
          <w:rFonts w:hint="cs"/>
          <w:rtl/>
        </w:rPr>
        <w:t>النمو</w:t>
      </w:r>
      <w:r w:rsidRPr="00954CEE">
        <w:rPr>
          <w:rtl/>
        </w:rPr>
        <w:t xml:space="preserve"> </w:t>
      </w:r>
      <w:r w:rsidRPr="00954CEE">
        <w:rPr>
          <w:rFonts w:hint="cs"/>
          <w:rtl/>
        </w:rPr>
        <w:t>الاقتصادي،</w:t>
      </w:r>
      <w:r w:rsidRPr="00954CEE">
        <w:rPr>
          <w:rtl/>
        </w:rPr>
        <w:t xml:space="preserve"> </w:t>
      </w:r>
      <w:r w:rsidRPr="00954CEE">
        <w:rPr>
          <w:rFonts w:hint="cs"/>
          <w:rtl/>
        </w:rPr>
        <w:t>ومع</w:t>
      </w:r>
      <w:r w:rsidRPr="00954CEE">
        <w:rPr>
          <w:rtl/>
        </w:rPr>
        <w:t xml:space="preserve"> </w:t>
      </w:r>
      <w:r w:rsidRPr="00954CEE">
        <w:rPr>
          <w:rFonts w:hint="cs"/>
          <w:rtl/>
        </w:rPr>
        <w:t>سعي</w:t>
      </w:r>
      <w:r w:rsidRPr="00954CEE">
        <w:rPr>
          <w:rtl/>
        </w:rPr>
        <w:t xml:space="preserve"> </w:t>
      </w:r>
      <w:r w:rsidRPr="00954CEE">
        <w:rPr>
          <w:rFonts w:hint="cs"/>
          <w:rtl/>
        </w:rPr>
        <w:t>الشركات</w:t>
      </w:r>
      <w:r w:rsidRPr="00954CEE">
        <w:rPr>
          <w:rtl/>
        </w:rPr>
        <w:t xml:space="preserve"> </w:t>
      </w:r>
      <w:r w:rsidRPr="00954CEE">
        <w:rPr>
          <w:rFonts w:hint="cs"/>
          <w:rtl/>
        </w:rPr>
        <w:t>للتميز</w:t>
      </w:r>
      <w:r w:rsidRPr="00954CEE">
        <w:rPr>
          <w:rtl/>
        </w:rPr>
        <w:t xml:space="preserve"> </w:t>
      </w:r>
      <w:r w:rsidRPr="00954CEE">
        <w:rPr>
          <w:rFonts w:hint="cs"/>
          <w:rtl/>
        </w:rPr>
        <w:t>في</w:t>
      </w:r>
      <w:r w:rsidRPr="00954CEE">
        <w:rPr>
          <w:rtl/>
        </w:rPr>
        <w:t xml:space="preserve"> </w:t>
      </w:r>
      <w:r w:rsidRPr="00954CEE">
        <w:rPr>
          <w:rFonts w:hint="cs"/>
          <w:rtl/>
        </w:rPr>
        <w:t>السوق،</w:t>
      </w:r>
      <w:r w:rsidRPr="00954CEE">
        <w:rPr>
          <w:rtl/>
        </w:rPr>
        <w:t xml:space="preserve"> </w:t>
      </w:r>
      <w:r w:rsidRPr="00954CEE">
        <w:rPr>
          <w:rFonts w:hint="cs"/>
          <w:rtl/>
        </w:rPr>
        <w:t>أصبحت</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محركًا</w:t>
      </w:r>
      <w:r w:rsidRPr="00954CEE">
        <w:rPr>
          <w:rtl/>
        </w:rPr>
        <w:t xml:space="preserve"> </w:t>
      </w:r>
      <w:r w:rsidRPr="00954CEE">
        <w:rPr>
          <w:rFonts w:hint="cs"/>
          <w:rtl/>
        </w:rPr>
        <w:t>رئيسيًا</w:t>
      </w:r>
      <w:r w:rsidRPr="00954CEE">
        <w:rPr>
          <w:rtl/>
        </w:rPr>
        <w:t xml:space="preserve"> </w:t>
      </w:r>
      <w:r w:rsidRPr="00954CEE">
        <w:rPr>
          <w:rFonts w:hint="cs"/>
          <w:rtl/>
        </w:rPr>
        <w:t>للميزة</w:t>
      </w:r>
      <w:r w:rsidRPr="00954CEE">
        <w:rPr>
          <w:rtl/>
        </w:rPr>
        <w:t xml:space="preserve"> </w:t>
      </w:r>
      <w:r w:rsidRPr="00954CEE">
        <w:rPr>
          <w:rFonts w:hint="cs"/>
          <w:rtl/>
        </w:rPr>
        <w:t>التنافسية</w:t>
      </w:r>
      <w:r w:rsidRPr="00954CEE">
        <w:rPr>
          <w:rtl/>
        </w:rPr>
        <w:t xml:space="preserve">. </w:t>
      </w:r>
      <w:r w:rsidRPr="00954CEE">
        <w:rPr>
          <w:rFonts w:hint="cs"/>
          <w:rtl/>
        </w:rPr>
        <w:t>وقد</w:t>
      </w:r>
      <w:r w:rsidRPr="00954CEE">
        <w:rPr>
          <w:rtl/>
        </w:rPr>
        <w:t xml:space="preserve"> </w:t>
      </w:r>
      <w:r w:rsidRPr="00954CEE">
        <w:rPr>
          <w:rFonts w:hint="cs"/>
          <w:rtl/>
        </w:rPr>
        <w:t>تبنت</w:t>
      </w:r>
      <w:r w:rsidRPr="00954CEE">
        <w:rPr>
          <w:rtl/>
        </w:rPr>
        <w:t xml:space="preserve"> </w:t>
      </w:r>
      <w:r w:rsidRPr="00954CEE">
        <w:rPr>
          <w:rFonts w:hint="cs"/>
          <w:rtl/>
        </w:rPr>
        <w:t>العديد</w:t>
      </w:r>
      <w:r w:rsidRPr="00954CEE">
        <w:rPr>
          <w:rtl/>
        </w:rPr>
        <w:t xml:space="preserve"> </w:t>
      </w:r>
      <w:r w:rsidRPr="00954CEE">
        <w:rPr>
          <w:rFonts w:hint="cs"/>
          <w:rtl/>
        </w:rPr>
        <w:t>من</w:t>
      </w:r>
      <w:r w:rsidRPr="00954CEE">
        <w:rPr>
          <w:rtl/>
        </w:rPr>
        <w:t xml:space="preserve"> </w:t>
      </w:r>
      <w:r w:rsidRPr="00954CEE">
        <w:rPr>
          <w:rFonts w:hint="cs"/>
          <w:rtl/>
        </w:rPr>
        <w:t>الشركات،</w:t>
      </w:r>
      <w:r w:rsidRPr="00954CEE">
        <w:rPr>
          <w:rtl/>
        </w:rPr>
        <w:t xml:space="preserve"> </w:t>
      </w:r>
      <w:r w:rsidRPr="00954CEE">
        <w:rPr>
          <w:rFonts w:hint="cs"/>
          <w:rtl/>
        </w:rPr>
        <w:t>مثل</w:t>
      </w:r>
      <w:r w:rsidRPr="00954CEE">
        <w:rPr>
          <w:rtl/>
        </w:rPr>
        <w:t xml:space="preserve"> </w:t>
      </w:r>
      <w:r w:rsidRPr="00954CEE">
        <w:rPr>
          <w:rFonts w:hint="cs"/>
          <w:rtl/>
        </w:rPr>
        <w:t>البنوك</w:t>
      </w:r>
      <w:r w:rsidRPr="00954CEE">
        <w:rPr>
          <w:rtl/>
        </w:rPr>
        <w:t xml:space="preserve"> </w:t>
      </w:r>
      <w:r w:rsidRPr="00954CEE">
        <w:rPr>
          <w:rFonts w:hint="cs"/>
          <w:rtl/>
        </w:rPr>
        <w:t>وتجارة</w:t>
      </w:r>
      <w:r w:rsidRPr="00954CEE">
        <w:rPr>
          <w:rtl/>
        </w:rPr>
        <w:t xml:space="preserve"> </w:t>
      </w:r>
      <w:r w:rsidRPr="00954CEE">
        <w:rPr>
          <w:rFonts w:hint="cs"/>
          <w:rtl/>
        </w:rPr>
        <w:t>التجزئة</w:t>
      </w:r>
      <w:r w:rsidRPr="00954CEE">
        <w:rPr>
          <w:rtl/>
        </w:rPr>
        <w:t xml:space="preserve"> </w:t>
      </w:r>
      <w:r w:rsidRPr="00954CEE">
        <w:rPr>
          <w:rFonts w:hint="cs"/>
          <w:rtl/>
        </w:rPr>
        <w:t>والاتصالات</w:t>
      </w:r>
      <w:r w:rsidRPr="00954CEE">
        <w:rPr>
          <w:rtl/>
        </w:rPr>
        <w:t xml:space="preserve"> </w:t>
      </w:r>
      <w:r w:rsidRPr="00954CEE">
        <w:rPr>
          <w:rFonts w:hint="cs"/>
          <w:rtl/>
        </w:rPr>
        <w:t>والفنادق،</w:t>
      </w:r>
      <w:r w:rsidRPr="00954CEE">
        <w:rPr>
          <w:rtl/>
        </w:rPr>
        <w:t xml:space="preserve"> </w:t>
      </w:r>
      <w:r w:rsidRPr="00954CEE">
        <w:rPr>
          <w:rFonts w:hint="cs"/>
          <w:rtl/>
        </w:rPr>
        <w:t>برامج</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لجذب</w:t>
      </w:r>
      <w:r w:rsidRPr="00954CEE">
        <w:rPr>
          <w:rtl/>
        </w:rPr>
        <w:t xml:space="preserve"> </w:t>
      </w:r>
      <w:r w:rsidRPr="00954CEE">
        <w:rPr>
          <w:rFonts w:hint="cs"/>
          <w:rtl/>
        </w:rPr>
        <w:t>العملاء</w:t>
      </w:r>
      <w:r w:rsidRPr="00954CEE">
        <w:rPr>
          <w:rtl/>
        </w:rPr>
        <w:t xml:space="preserve"> </w:t>
      </w:r>
      <w:r w:rsidRPr="00954CEE">
        <w:rPr>
          <w:rFonts w:hint="cs"/>
          <w:rtl/>
        </w:rPr>
        <w:t>والاحتفاظ</w:t>
      </w:r>
      <w:r w:rsidRPr="00954CEE">
        <w:rPr>
          <w:rtl/>
        </w:rPr>
        <w:t xml:space="preserve"> </w:t>
      </w:r>
      <w:r w:rsidRPr="00954CEE">
        <w:rPr>
          <w:rFonts w:hint="cs"/>
          <w:rtl/>
        </w:rPr>
        <w:t>بهم</w:t>
      </w:r>
      <w:r w:rsidRPr="00954CEE">
        <w:rPr>
          <w:rtl/>
        </w:rPr>
        <w:t xml:space="preserve">. </w:t>
      </w:r>
      <w:r w:rsidRPr="00954CEE">
        <w:rPr>
          <w:rFonts w:hint="cs"/>
          <w:rtl/>
        </w:rPr>
        <w:t>على</w:t>
      </w:r>
      <w:r w:rsidRPr="00954CEE">
        <w:rPr>
          <w:rtl/>
        </w:rPr>
        <w:t xml:space="preserve"> </w:t>
      </w:r>
      <w:r w:rsidRPr="00954CEE">
        <w:rPr>
          <w:rFonts w:hint="cs"/>
          <w:rtl/>
        </w:rPr>
        <w:t>سبيل</w:t>
      </w:r>
      <w:r w:rsidRPr="00954CEE">
        <w:rPr>
          <w:rtl/>
        </w:rPr>
        <w:t xml:space="preserve"> </w:t>
      </w:r>
      <w:r w:rsidRPr="00954CEE">
        <w:rPr>
          <w:rFonts w:hint="cs"/>
          <w:rtl/>
        </w:rPr>
        <w:t>المثال،</w:t>
      </w:r>
      <w:r w:rsidRPr="00954CEE">
        <w:rPr>
          <w:rtl/>
        </w:rPr>
        <w:t xml:space="preserve"> </w:t>
      </w:r>
      <w:r w:rsidRPr="00954CEE">
        <w:rPr>
          <w:rFonts w:hint="cs"/>
          <w:rtl/>
        </w:rPr>
        <w:t>تبنت</w:t>
      </w:r>
      <w:r w:rsidRPr="00954CEE">
        <w:rPr>
          <w:rtl/>
        </w:rPr>
        <w:t xml:space="preserve"> </w:t>
      </w:r>
      <w:r w:rsidRPr="00954CEE">
        <w:rPr>
          <w:rFonts w:hint="cs"/>
          <w:rtl/>
        </w:rPr>
        <w:t>البنوك</w:t>
      </w:r>
      <w:r w:rsidRPr="00954CEE">
        <w:rPr>
          <w:rtl/>
        </w:rPr>
        <w:t xml:space="preserve"> </w:t>
      </w:r>
      <w:r w:rsidRPr="00954CEE">
        <w:rPr>
          <w:rFonts w:hint="cs"/>
          <w:rtl/>
        </w:rPr>
        <w:t>في</w:t>
      </w:r>
      <w:r w:rsidRPr="00954CEE">
        <w:rPr>
          <w:rtl/>
        </w:rPr>
        <w:t xml:space="preserve"> </w:t>
      </w:r>
      <w:r w:rsidRPr="00954CEE">
        <w:rPr>
          <w:rFonts w:hint="cs"/>
          <w:rtl/>
        </w:rPr>
        <w:t>المملكة</w:t>
      </w:r>
      <w:r w:rsidRPr="00954CEE">
        <w:rPr>
          <w:rtl/>
        </w:rPr>
        <w:t xml:space="preserve"> </w:t>
      </w:r>
      <w:r w:rsidRPr="00954CEE">
        <w:rPr>
          <w:rFonts w:hint="cs"/>
          <w:rtl/>
        </w:rPr>
        <w:t>العربية</w:t>
      </w:r>
      <w:r w:rsidRPr="00954CEE">
        <w:rPr>
          <w:rtl/>
        </w:rPr>
        <w:t xml:space="preserve"> </w:t>
      </w:r>
      <w:r w:rsidRPr="00954CEE">
        <w:rPr>
          <w:rFonts w:hint="cs"/>
          <w:rtl/>
        </w:rPr>
        <w:t>السعودية</w:t>
      </w:r>
      <w:r w:rsidRPr="00954CEE">
        <w:rPr>
          <w:rtl/>
        </w:rPr>
        <w:t xml:space="preserve"> </w:t>
      </w:r>
      <w:r w:rsidRPr="00954CEE">
        <w:rPr>
          <w:rFonts w:hint="cs"/>
          <w:rtl/>
        </w:rPr>
        <w:t>مبادرات</w:t>
      </w:r>
      <w:r w:rsidRPr="00954CEE">
        <w:rPr>
          <w:rtl/>
        </w:rPr>
        <w:t xml:space="preserve"> </w:t>
      </w:r>
      <w:r w:rsidRPr="00954CEE">
        <w:rPr>
          <w:rFonts w:hint="cs"/>
          <w:rtl/>
        </w:rPr>
        <w:t>الثقافة</w:t>
      </w:r>
      <w:r w:rsidRPr="00954CEE">
        <w:rPr>
          <w:rtl/>
        </w:rPr>
        <w:t xml:space="preserve"> </w:t>
      </w:r>
      <w:r w:rsidRPr="00954CEE">
        <w:rPr>
          <w:rFonts w:hint="cs"/>
          <w:rtl/>
        </w:rPr>
        <w:t>المالية</w:t>
      </w:r>
      <w:r w:rsidRPr="00954CEE">
        <w:rPr>
          <w:rtl/>
        </w:rPr>
        <w:t xml:space="preserve"> </w:t>
      </w:r>
      <w:r w:rsidRPr="00954CEE">
        <w:rPr>
          <w:rFonts w:hint="cs"/>
          <w:rtl/>
        </w:rPr>
        <w:t>ومشاريع</w:t>
      </w:r>
      <w:r w:rsidRPr="00954CEE">
        <w:rPr>
          <w:rtl/>
        </w:rPr>
        <w:t xml:space="preserve"> </w:t>
      </w:r>
      <w:r w:rsidRPr="00954CEE">
        <w:rPr>
          <w:rFonts w:hint="cs"/>
          <w:rtl/>
        </w:rPr>
        <w:t>التنمية</w:t>
      </w:r>
      <w:r w:rsidRPr="00954CEE">
        <w:rPr>
          <w:rtl/>
        </w:rPr>
        <w:t xml:space="preserve"> </w:t>
      </w:r>
      <w:r w:rsidRPr="00954CEE">
        <w:rPr>
          <w:rFonts w:hint="cs"/>
          <w:rtl/>
        </w:rPr>
        <w:t>المجتمعية،</w:t>
      </w:r>
      <w:r w:rsidRPr="00954CEE">
        <w:rPr>
          <w:rtl/>
        </w:rPr>
        <w:t xml:space="preserve"> </w:t>
      </w:r>
      <w:r w:rsidRPr="00954CEE">
        <w:rPr>
          <w:rFonts w:hint="cs"/>
          <w:rtl/>
        </w:rPr>
        <w:t>بينما</w:t>
      </w:r>
      <w:r w:rsidRPr="00954CEE">
        <w:rPr>
          <w:rtl/>
        </w:rPr>
        <w:t xml:space="preserve"> </w:t>
      </w:r>
      <w:r w:rsidRPr="00954CEE">
        <w:rPr>
          <w:rFonts w:hint="cs"/>
          <w:rtl/>
        </w:rPr>
        <w:t>تبنت</w:t>
      </w:r>
      <w:r w:rsidRPr="00954CEE">
        <w:rPr>
          <w:rtl/>
        </w:rPr>
        <w:t xml:space="preserve"> </w:t>
      </w:r>
      <w:r w:rsidRPr="00954CEE">
        <w:rPr>
          <w:rFonts w:hint="cs"/>
          <w:rtl/>
        </w:rPr>
        <w:t>شركات</w:t>
      </w:r>
      <w:r w:rsidRPr="00954CEE">
        <w:rPr>
          <w:rtl/>
        </w:rPr>
        <w:t xml:space="preserve"> </w:t>
      </w:r>
      <w:r w:rsidRPr="00954CEE">
        <w:rPr>
          <w:rFonts w:hint="cs"/>
          <w:rtl/>
        </w:rPr>
        <w:t>التجزئة</w:t>
      </w:r>
      <w:r w:rsidRPr="00954CEE">
        <w:rPr>
          <w:rtl/>
        </w:rPr>
        <w:t xml:space="preserve"> </w:t>
      </w:r>
      <w:r w:rsidRPr="00954CEE">
        <w:rPr>
          <w:rFonts w:hint="cs"/>
          <w:rtl/>
        </w:rPr>
        <w:t>أساليب</w:t>
      </w:r>
      <w:r w:rsidRPr="00954CEE">
        <w:rPr>
          <w:rtl/>
        </w:rPr>
        <w:t xml:space="preserve"> </w:t>
      </w:r>
      <w:r w:rsidRPr="00954CEE">
        <w:rPr>
          <w:rFonts w:hint="cs"/>
          <w:rtl/>
        </w:rPr>
        <w:t>تعبئة</w:t>
      </w:r>
      <w:r w:rsidRPr="00954CEE">
        <w:rPr>
          <w:rtl/>
        </w:rPr>
        <w:t xml:space="preserve"> </w:t>
      </w:r>
      <w:r w:rsidRPr="00954CEE">
        <w:rPr>
          <w:rFonts w:hint="cs"/>
          <w:rtl/>
        </w:rPr>
        <w:t>صديقة</w:t>
      </w:r>
      <w:r w:rsidRPr="00954CEE">
        <w:rPr>
          <w:rtl/>
        </w:rPr>
        <w:t xml:space="preserve"> </w:t>
      </w:r>
      <w:r w:rsidRPr="00954CEE">
        <w:rPr>
          <w:rFonts w:hint="cs"/>
          <w:rtl/>
        </w:rPr>
        <w:t>للبيئة</w:t>
      </w:r>
      <w:r w:rsidRPr="00954CEE">
        <w:rPr>
          <w:rtl/>
        </w:rPr>
        <w:t xml:space="preserve"> </w:t>
      </w:r>
      <w:r w:rsidRPr="00954CEE">
        <w:rPr>
          <w:rFonts w:hint="cs"/>
          <w:rtl/>
        </w:rPr>
        <w:t>وإجراءات</w:t>
      </w:r>
      <w:r w:rsidRPr="00954CEE">
        <w:rPr>
          <w:rtl/>
        </w:rPr>
        <w:t xml:space="preserve"> </w:t>
      </w:r>
      <w:r w:rsidRPr="00954CEE">
        <w:rPr>
          <w:rFonts w:hint="cs"/>
          <w:rtl/>
        </w:rPr>
        <w:t>توريد</w:t>
      </w:r>
      <w:r w:rsidRPr="00954CEE">
        <w:rPr>
          <w:rtl/>
        </w:rPr>
        <w:t xml:space="preserve"> </w:t>
      </w:r>
      <w:r w:rsidRPr="00954CEE">
        <w:rPr>
          <w:rFonts w:hint="cs"/>
          <w:rtl/>
        </w:rPr>
        <w:t>مستدامة</w:t>
      </w:r>
      <w:r w:rsidRPr="00954CEE">
        <w:rPr>
          <w:rtl/>
        </w:rPr>
        <w:t xml:space="preserve">. </w:t>
      </w:r>
      <w:r w:rsidRPr="00954CEE">
        <w:rPr>
          <w:rFonts w:hint="cs"/>
          <w:rtl/>
        </w:rPr>
        <w:t>لا</w:t>
      </w:r>
      <w:r w:rsidRPr="00954CEE">
        <w:rPr>
          <w:rtl/>
        </w:rPr>
        <w:t xml:space="preserve"> </w:t>
      </w:r>
      <w:r w:rsidRPr="00954CEE">
        <w:rPr>
          <w:rFonts w:hint="cs"/>
          <w:rtl/>
        </w:rPr>
        <w:t>تقتصر</w:t>
      </w:r>
      <w:r w:rsidRPr="00954CEE">
        <w:rPr>
          <w:rtl/>
        </w:rPr>
        <w:t xml:space="preserve"> </w:t>
      </w:r>
      <w:r w:rsidRPr="00954CEE">
        <w:rPr>
          <w:rFonts w:hint="cs"/>
          <w:rtl/>
        </w:rPr>
        <w:t>أنشطة</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هذه</w:t>
      </w:r>
      <w:r w:rsidRPr="00954CEE">
        <w:rPr>
          <w:rtl/>
        </w:rPr>
        <w:t xml:space="preserve"> </w:t>
      </w:r>
      <w:r w:rsidRPr="00954CEE">
        <w:rPr>
          <w:rFonts w:hint="cs"/>
          <w:rtl/>
        </w:rPr>
        <w:t>على</w:t>
      </w:r>
      <w:r w:rsidRPr="00954CEE">
        <w:rPr>
          <w:rtl/>
        </w:rPr>
        <w:t xml:space="preserve"> </w:t>
      </w:r>
      <w:r w:rsidRPr="00954CEE">
        <w:rPr>
          <w:rFonts w:hint="cs"/>
          <w:rtl/>
        </w:rPr>
        <w:t>تعزيز</w:t>
      </w:r>
      <w:r w:rsidRPr="00954CEE">
        <w:rPr>
          <w:rtl/>
        </w:rPr>
        <w:t xml:space="preserve"> </w:t>
      </w:r>
      <w:r w:rsidRPr="00954CEE">
        <w:rPr>
          <w:rFonts w:hint="cs"/>
          <w:rtl/>
        </w:rPr>
        <w:t>صورة</w:t>
      </w:r>
      <w:r w:rsidRPr="00954CEE">
        <w:rPr>
          <w:rtl/>
        </w:rPr>
        <w:t xml:space="preserve"> </w:t>
      </w:r>
      <w:r w:rsidRPr="00954CEE">
        <w:rPr>
          <w:rFonts w:hint="cs"/>
          <w:rtl/>
        </w:rPr>
        <w:t>العلامة</w:t>
      </w:r>
      <w:r w:rsidRPr="00954CEE">
        <w:rPr>
          <w:rtl/>
        </w:rPr>
        <w:t xml:space="preserve"> </w:t>
      </w:r>
      <w:r w:rsidRPr="00954CEE">
        <w:rPr>
          <w:rFonts w:hint="cs"/>
          <w:rtl/>
        </w:rPr>
        <w:t>التجارية</w:t>
      </w:r>
      <w:r w:rsidRPr="00954CEE">
        <w:rPr>
          <w:rtl/>
        </w:rPr>
        <w:t xml:space="preserve"> </w:t>
      </w:r>
      <w:r w:rsidRPr="00954CEE">
        <w:rPr>
          <w:rFonts w:hint="cs"/>
          <w:rtl/>
        </w:rPr>
        <w:t>للشركة</w:t>
      </w:r>
      <w:r w:rsidRPr="00954CEE">
        <w:rPr>
          <w:rtl/>
        </w:rPr>
        <w:t xml:space="preserve"> </w:t>
      </w:r>
      <w:r w:rsidRPr="00954CEE">
        <w:rPr>
          <w:rFonts w:hint="cs"/>
          <w:rtl/>
        </w:rPr>
        <w:t>فحسب،</w:t>
      </w:r>
      <w:r w:rsidRPr="00954CEE">
        <w:rPr>
          <w:rtl/>
        </w:rPr>
        <w:t xml:space="preserve"> </w:t>
      </w:r>
      <w:r w:rsidRPr="00954CEE">
        <w:rPr>
          <w:rFonts w:hint="cs"/>
          <w:rtl/>
        </w:rPr>
        <w:t>بل</w:t>
      </w:r>
      <w:r w:rsidRPr="00954CEE">
        <w:rPr>
          <w:rtl/>
        </w:rPr>
        <w:t xml:space="preserve"> </w:t>
      </w:r>
      <w:r w:rsidRPr="00954CEE">
        <w:rPr>
          <w:rFonts w:hint="cs"/>
          <w:rtl/>
        </w:rPr>
        <w:t>تُسهم</w:t>
      </w:r>
      <w:r w:rsidRPr="00954CEE">
        <w:rPr>
          <w:rtl/>
        </w:rPr>
        <w:t xml:space="preserve"> </w:t>
      </w:r>
      <w:r w:rsidRPr="00954CEE">
        <w:rPr>
          <w:rFonts w:hint="cs"/>
          <w:rtl/>
        </w:rPr>
        <w:t>أيضًا</w:t>
      </w:r>
      <w:r w:rsidRPr="00954CEE">
        <w:rPr>
          <w:rtl/>
        </w:rPr>
        <w:t xml:space="preserve"> </w:t>
      </w:r>
      <w:r w:rsidRPr="00954CEE">
        <w:rPr>
          <w:rFonts w:hint="cs"/>
          <w:rtl/>
        </w:rPr>
        <w:t>في</w:t>
      </w:r>
      <w:r w:rsidRPr="00954CEE">
        <w:rPr>
          <w:rtl/>
        </w:rPr>
        <w:t xml:space="preserve"> </w:t>
      </w:r>
      <w:r w:rsidRPr="00954CEE">
        <w:rPr>
          <w:rFonts w:hint="cs"/>
          <w:rtl/>
        </w:rPr>
        <w:t>خلق</w:t>
      </w:r>
      <w:r w:rsidRPr="00954CEE">
        <w:rPr>
          <w:rtl/>
        </w:rPr>
        <w:t xml:space="preserve"> </w:t>
      </w:r>
      <w:r w:rsidRPr="00954CEE">
        <w:rPr>
          <w:rFonts w:hint="cs"/>
          <w:rtl/>
        </w:rPr>
        <w:t>بيئة</w:t>
      </w:r>
      <w:r w:rsidRPr="00954CEE">
        <w:rPr>
          <w:rtl/>
        </w:rPr>
        <w:t xml:space="preserve"> </w:t>
      </w:r>
      <w:r w:rsidRPr="00954CEE">
        <w:rPr>
          <w:rFonts w:hint="cs"/>
          <w:rtl/>
        </w:rPr>
        <w:t>عمل</w:t>
      </w:r>
      <w:r w:rsidRPr="00954CEE">
        <w:rPr>
          <w:rtl/>
        </w:rPr>
        <w:t xml:space="preserve"> </w:t>
      </w:r>
      <w:r w:rsidRPr="00954CEE">
        <w:rPr>
          <w:rFonts w:hint="cs"/>
          <w:rtl/>
        </w:rPr>
        <w:t>أكثر</w:t>
      </w:r>
      <w:r w:rsidRPr="00954CEE">
        <w:rPr>
          <w:rtl/>
        </w:rPr>
        <w:t xml:space="preserve"> </w:t>
      </w:r>
      <w:r w:rsidRPr="00954CEE">
        <w:rPr>
          <w:rFonts w:hint="cs"/>
          <w:rtl/>
        </w:rPr>
        <w:t>استدامة</w:t>
      </w:r>
      <w:r w:rsidRPr="00954CEE">
        <w:rPr>
          <w:rtl/>
        </w:rPr>
        <w:t xml:space="preserve"> </w:t>
      </w:r>
      <w:r w:rsidRPr="00954CEE">
        <w:rPr>
          <w:rFonts w:hint="cs"/>
          <w:rtl/>
        </w:rPr>
        <w:t>ومسؤولية</w:t>
      </w:r>
      <w:sdt>
        <w:sdtPr>
          <w:rPr>
            <w:rFonts w:hint="cs"/>
            <w:rtl/>
          </w:rPr>
          <w:id w:val="-94052934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Nyu19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Nyuur</w:t>
          </w:r>
          <w:r w:rsidR="00520AD1">
            <w:rPr>
              <w:rFonts w:hint="cs"/>
              <w:noProof/>
              <w:rtl/>
            </w:rPr>
            <w:t>، 2019)</w:t>
          </w:r>
          <w:r>
            <w:rPr>
              <w:rtl/>
            </w:rPr>
            <w:fldChar w:fldCharType="end"/>
          </w:r>
        </w:sdtContent>
      </w:sdt>
      <w:r w:rsidRPr="00954CEE">
        <w:rPr>
          <w:rtl/>
        </w:rPr>
        <w:t xml:space="preserve">. </w:t>
      </w:r>
    </w:p>
    <w:p w14:paraId="2B68C8BE" w14:textId="197EC5DF" w:rsidR="00BB1C99" w:rsidRPr="00954CEE" w:rsidRDefault="00BB1C99" w:rsidP="00BE09B1">
      <w:pPr>
        <w:pStyle w:val="NoSpacing"/>
      </w:pPr>
      <w:r w:rsidRPr="00954CEE">
        <w:rPr>
          <w:rFonts w:hint="cs"/>
          <w:rtl/>
        </w:rPr>
        <w:t>ولاء</w:t>
      </w:r>
      <w:r w:rsidRPr="00954CEE">
        <w:rPr>
          <w:rtl/>
        </w:rPr>
        <w:t xml:space="preserve"> </w:t>
      </w:r>
      <w:r w:rsidRPr="00954CEE">
        <w:rPr>
          <w:rFonts w:hint="cs"/>
          <w:rtl/>
        </w:rPr>
        <w:t>العملاء</w:t>
      </w:r>
      <w:r w:rsidRPr="00954CEE">
        <w:rPr>
          <w:rtl/>
        </w:rPr>
        <w:t xml:space="preserve"> </w:t>
      </w:r>
      <w:r w:rsidRPr="00954CEE">
        <w:rPr>
          <w:rFonts w:hint="cs"/>
          <w:rtl/>
        </w:rPr>
        <w:t>مصطلح</w:t>
      </w:r>
      <w:r w:rsidRPr="00954CEE">
        <w:rPr>
          <w:rtl/>
        </w:rPr>
        <w:t xml:space="preserve"> </w:t>
      </w:r>
      <w:r w:rsidRPr="00954CEE">
        <w:rPr>
          <w:rFonts w:hint="cs"/>
          <w:rtl/>
        </w:rPr>
        <w:t>متعدد</w:t>
      </w:r>
      <w:r w:rsidRPr="00954CEE">
        <w:rPr>
          <w:rtl/>
        </w:rPr>
        <w:t xml:space="preserve"> </w:t>
      </w:r>
      <w:r w:rsidRPr="00954CEE">
        <w:rPr>
          <w:rFonts w:hint="cs"/>
          <w:rtl/>
        </w:rPr>
        <w:t>الأبعاد</w:t>
      </w:r>
      <w:r w:rsidRPr="00954CEE">
        <w:rPr>
          <w:rtl/>
        </w:rPr>
        <w:t xml:space="preserve"> </w:t>
      </w:r>
      <w:r w:rsidRPr="00954CEE">
        <w:rPr>
          <w:rFonts w:hint="cs"/>
          <w:rtl/>
        </w:rPr>
        <w:t>يتجاوز</w:t>
      </w:r>
      <w:r w:rsidRPr="00954CEE">
        <w:rPr>
          <w:rtl/>
        </w:rPr>
        <w:t xml:space="preserve"> </w:t>
      </w:r>
      <w:r w:rsidRPr="00954CEE">
        <w:rPr>
          <w:rFonts w:hint="cs"/>
          <w:rtl/>
        </w:rPr>
        <w:t>عمليات</w:t>
      </w:r>
      <w:r w:rsidRPr="00954CEE">
        <w:rPr>
          <w:rtl/>
        </w:rPr>
        <w:t xml:space="preserve"> </w:t>
      </w:r>
      <w:r w:rsidRPr="00954CEE">
        <w:rPr>
          <w:rFonts w:hint="cs"/>
          <w:rtl/>
        </w:rPr>
        <w:t>الشراء</w:t>
      </w:r>
      <w:r w:rsidRPr="00954CEE">
        <w:rPr>
          <w:rtl/>
        </w:rPr>
        <w:t xml:space="preserve"> </w:t>
      </w:r>
      <w:r w:rsidRPr="00954CEE">
        <w:rPr>
          <w:rFonts w:hint="cs"/>
          <w:rtl/>
        </w:rPr>
        <w:t>المتكررة</w:t>
      </w:r>
      <w:r w:rsidRPr="00954CEE">
        <w:rPr>
          <w:rtl/>
        </w:rPr>
        <w:t xml:space="preserve">. </w:t>
      </w:r>
      <w:r w:rsidRPr="00954CEE">
        <w:rPr>
          <w:rFonts w:hint="cs"/>
          <w:rtl/>
        </w:rPr>
        <w:t>فهو</w:t>
      </w:r>
      <w:r w:rsidRPr="00954CEE">
        <w:rPr>
          <w:rtl/>
        </w:rPr>
        <w:t xml:space="preserve"> </w:t>
      </w:r>
      <w:r w:rsidRPr="00954CEE">
        <w:rPr>
          <w:rFonts w:hint="cs"/>
          <w:rtl/>
        </w:rPr>
        <w:t>يشمل</w:t>
      </w:r>
      <w:r w:rsidRPr="00954CEE">
        <w:rPr>
          <w:rtl/>
        </w:rPr>
        <w:t xml:space="preserve"> </w:t>
      </w:r>
      <w:r w:rsidRPr="00954CEE">
        <w:rPr>
          <w:rFonts w:hint="cs"/>
          <w:rtl/>
        </w:rPr>
        <w:t>التواصل</w:t>
      </w:r>
      <w:r w:rsidRPr="00954CEE">
        <w:rPr>
          <w:rtl/>
        </w:rPr>
        <w:t xml:space="preserve"> </w:t>
      </w:r>
      <w:r w:rsidRPr="00954CEE">
        <w:rPr>
          <w:rFonts w:hint="cs"/>
          <w:rtl/>
        </w:rPr>
        <w:t>العاطفي</w:t>
      </w:r>
      <w:r w:rsidRPr="00954CEE">
        <w:rPr>
          <w:rtl/>
        </w:rPr>
        <w:t xml:space="preserve"> </w:t>
      </w:r>
      <w:r w:rsidRPr="00954CEE">
        <w:rPr>
          <w:rFonts w:hint="cs"/>
          <w:rtl/>
        </w:rPr>
        <w:t>والثقة</w:t>
      </w:r>
      <w:r w:rsidRPr="00954CEE">
        <w:rPr>
          <w:rtl/>
        </w:rPr>
        <w:t xml:space="preserve"> </w:t>
      </w:r>
      <w:r w:rsidRPr="00954CEE">
        <w:rPr>
          <w:rFonts w:hint="cs"/>
          <w:rtl/>
        </w:rPr>
        <w:t>والترويج،</w:t>
      </w:r>
      <w:r w:rsidRPr="00954CEE">
        <w:rPr>
          <w:rtl/>
        </w:rPr>
        <w:t xml:space="preserve"> </w:t>
      </w:r>
      <w:r w:rsidRPr="00954CEE">
        <w:rPr>
          <w:rFonts w:hint="cs"/>
          <w:rtl/>
        </w:rPr>
        <w:t>حيث</w:t>
      </w:r>
      <w:r w:rsidRPr="00954CEE">
        <w:rPr>
          <w:rtl/>
        </w:rPr>
        <w:t xml:space="preserve"> </w:t>
      </w:r>
      <w:r w:rsidRPr="00954CEE">
        <w:rPr>
          <w:rFonts w:hint="cs"/>
          <w:rtl/>
        </w:rPr>
        <w:t>يُدافع</w:t>
      </w:r>
      <w:r w:rsidRPr="00954CEE">
        <w:rPr>
          <w:rtl/>
        </w:rPr>
        <w:t xml:space="preserve"> </w:t>
      </w:r>
      <w:r w:rsidRPr="00954CEE">
        <w:rPr>
          <w:rFonts w:hint="cs"/>
          <w:rtl/>
        </w:rPr>
        <w:t>المستهلكون</w:t>
      </w:r>
      <w:r w:rsidRPr="00954CEE">
        <w:rPr>
          <w:rtl/>
        </w:rPr>
        <w:t xml:space="preserve"> </w:t>
      </w:r>
      <w:r w:rsidRPr="00954CEE">
        <w:rPr>
          <w:rFonts w:hint="cs"/>
          <w:rtl/>
        </w:rPr>
        <w:t>الراضون</w:t>
      </w:r>
      <w:r w:rsidRPr="00954CEE">
        <w:rPr>
          <w:rtl/>
        </w:rPr>
        <w:t xml:space="preserve"> </w:t>
      </w:r>
      <w:r w:rsidRPr="00954CEE">
        <w:rPr>
          <w:rFonts w:hint="cs"/>
          <w:rtl/>
        </w:rPr>
        <w:t>عن</w:t>
      </w:r>
      <w:r w:rsidRPr="00954CEE">
        <w:rPr>
          <w:rtl/>
        </w:rPr>
        <w:t xml:space="preserve"> </w:t>
      </w:r>
      <w:r w:rsidRPr="00954CEE">
        <w:rPr>
          <w:rFonts w:hint="cs"/>
          <w:rtl/>
        </w:rPr>
        <w:t>علامة</w:t>
      </w:r>
      <w:r w:rsidRPr="00954CEE">
        <w:rPr>
          <w:rtl/>
        </w:rPr>
        <w:t xml:space="preserve"> </w:t>
      </w:r>
      <w:r w:rsidRPr="00954CEE">
        <w:rPr>
          <w:rFonts w:hint="cs"/>
          <w:rtl/>
        </w:rPr>
        <w:t>تجارية</w:t>
      </w:r>
      <w:r w:rsidRPr="00954CEE">
        <w:rPr>
          <w:rtl/>
        </w:rPr>
        <w:t xml:space="preserve"> </w:t>
      </w:r>
      <w:r w:rsidRPr="00954CEE">
        <w:rPr>
          <w:rFonts w:hint="cs"/>
          <w:rtl/>
        </w:rPr>
        <w:t>بحرية</w:t>
      </w:r>
      <w:r w:rsidRPr="00954CEE">
        <w:rPr>
          <w:rtl/>
        </w:rPr>
        <w:t xml:space="preserve"> </w:t>
      </w:r>
      <w:r w:rsidRPr="00954CEE">
        <w:rPr>
          <w:rFonts w:hint="cs"/>
          <w:rtl/>
        </w:rPr>
        <w:t>أمام</w:t>
      </w:r>
      <w:r w:rsidRPr="00954CEE">
        <w:rPr>
          <w:rtl/>
        </w:rPr>
        <w:t xml:space="preserve"> </w:t>
      </w:r>
      <w:r w:rsidRPr="00954CEE">
        <w:rPr>
          <w:rFonts w:hint="cs"/>
          <w:rtl/>
        </w:rPr>
        <w:t>الآخرين</w:t>
      </w:r>
      <w:r w:rsidRPr="00954CEE">
        <w:rPr>
          <w:rtl/>
        </w:rPr>
        <w:t xml:space="preserve">. </w:t>
      </w:r>
      <w:r w:rsidRPr="00954CEE">
        <w:rPr>
          <w:rFonts w:hint="cs"/>
          <w:rtl/>
        </w:rPr>
        <w:t>في</w:t>
      </w:r>
      <w:r w:rsidRPr="00954CEE">
        <w:rPr>
          <w:rtl/>
        </w:rPr>
        <w:t xml:space="preserve"> </w:t>
      </w:r>
      <w:r w:rsidRPr="00954CEE">
        <w:rPr>
          <w:rFonts w:hint="cs"/>
          <w:rtl/>
        </w:rPr>
        <w:t>سياق</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يتأثر</w:t>
      </w:r>
      <w:r w:rsidRPr="00954CEE">
        <w:rPr>
          <w:rtl/>
        </w:rPr>
        <w:t xml:space="preserve"> </w:t>
      </w:r>
      <w:r w:rsidRPr="00954CEE">
        <w:rPr>
          <w:rFonts w:hint="cs"/>
          <w:rtl/>
        </w:rPr>
        <w:t>الولاء</w:t>
      </w:r>
      <w:r w:rsidRPr="00954CEE">
        <w:rPr>
          <w:rtl/>
        </w:rPr>
        <w:t xml:space="preserve"> </w:t>
      </w:r>
      <w:r w:rsidRPr="00954CEE">
        <w:rPr>
          <w:rFonts w:hint="cs"/>
          <w:rtl/>
        </w:rPr>
        <w:t>عادةً</w:t>
      </w:r>
      <w:r w:rsidRPr="00954CEE">
        <w:rPr>
          <w:rtl/>
        </w:rPr>
        <w:t xml:space="preserve"> </w:t>
      </w:r>
      <w:r w:rsidRPr="00954CEE">
        <w:rPr>
          <w:rFonts w:hint="cs"/>
          <w:rtl/>
        </w:rPr>
        <w:t>بمدى</w:t>
      </w:r>
      <w:r w:rsidRPr="00954CEE">
        <w:rPr>
          <w:rtl/>
        </w:rPr>
        <w:t xml:space="preserve"> </w:t>
      </w:r>
      <w:r w:rsidRPr="00954CEE">
        <w:rPr>
          <w:rFonts w:hint="cs"/>
          <w:rtl/>
        </w:rPr>
        <w:t>توافق</w:t>
      </w:r>
      <w:r w:rsidRPr="00954CEE">
        <w:rPr>
          <w:rtl/>
        </w:rPr>
        <w:t xml:space="preserve"> </w:t>
      </w:r>
      <w:r w:rsidRPr="00954CEE">
        <w:rPr>
          <w:rFonts w:hint="cs"/>
          <w:rtl/>
        </w:rPr>
        <w:t>قيم</w:t>
      </w:r>
      <w:r w:rsidRPr="00954CEE">
        <w:rPr>
          <w:rtl/>
        </w:rPr>
        <w:t xml:space="preserve"> </w:t>
      </w:r>
      <w:r w:rsidRPr="00954CEE">
        <w:rPr>
          <w:rFonts w:hint="cs"/>
          <w:rtl/>
        </w:rPr>
        <w:t>الشركة</w:t>
      </w:r>
      <w:r w:rsidRPr="00954CEE">
        <w:rPr>
          <w:rtl/>
        </w:rPr>
        <w:t xml:space="preserve"> </w:t>
      </w:r>
      <w:r w:rsidRPr="00954CEE">
        <w:rPr>
          <w:rFonts w:hint="cs"/>
          <w:rtl/>
        </w:rPr>
        <w:t>مع</w:t>
      </w:r>
      <w:r w:rsidRPr="00954CEE">
        <w:rPr>
          <w:rtl/>
        </w:rPr>
        <w:t xml:space="preserve"> </w:t>
      </w:r>
      <w:r w:rsidRPr="00954CEE">
        <w:rPr>
          <w:rFonts w:hint="cs"/>
          <w:rtl/>
        </w:rPr>
        <w:t>قيم</w:t>
      </w:r>
      <w:r w:rsidRPr="00954CEE">
        <w:rPr>
          <w:rtl/>
        </w:rPr>
        <w:t xml:space="preserve"> </w:t>
      </w:r>
      <w:r w:rsidRPr="00954CEE">
        <w:rPr>
          <w:rFonts w:hint="cs"/>
          <w:rtl/>
        </w:rPr>
        <w:t>عملائها</w:t>
      </w:r>
      <w:r w:rsidRPr="00954CEE">
        <w:rPr>
          <w:rtl/>
        </w:rPr>
        <w:t xml:space="preserve">. </w:t>
      </w:r>
      <w:r w:rsidRPr="00954CEE">
        <w:rPr>
          <w:rFonts w:hint="cs"/>
          <w:rtl/>
        </w:rPr>
        <w:t>فإذا</w:t>
      </w:r>
      <w:r w:rsidRPr="00954CEE">
        <w:rPr>
          <w:rtl/>
        </w:rPr>
        <w:t xml:space="preserve"> </w:t>
      </w:r>
      <w:r w:rsidRPr="00954CEE">
        <w:rPr>
          <w:rFonts w:hint="cs"/>
          <w:rtl/>
        </w:rPr>
        <w:t>رأى</w:t>
      </w:r>
      <w:r w:rsidRPr="00954CEE">
        <w:rPr>
          <w:rtl/>
        </w:rPr>
        <w:t xml:space="preserve"> </w:t>
      </w:r>
      <w:r w:rsidRPr="00954CEE">
        <w:rPr>
          <w:rFonts w:hint="cs"/>
          <w:rtl/>
        </w:rPr>
        <w:t>العملاء</w:t>
      </w:r>
      <w:r w:rsidRPr="00954CEE">
        <w:rPr>
          <w:rtl/>
        </w:rPr>
        <w:t xml:space="preserve"> </w:t>
      </w:r>
      <w:r w:rsidRPr="00954CEE">
        <w:rPr>
          <w:rFonts w:hint="cs"/>
          <w:rtl/>
        </w:rPr>
        <w:t>أن</w:t>
      </w:r>
      <w:r w:rsidRPr="00954CEE">
        <w:rPr>
          <w:rtl/>
        </w:rPr>
        <w:t xml:space="preserve"> </w:t>
      </w:r>
      <w:r w:rsidRPr="00954CEE">
        <w:rPr>
          <w:rFonts w:hint="cs"/>
          <w:rtl/>
        </w:rPr>
        <w:t>الشركة</w:t>
      </w:r>
      <w:r w:rsidRPr="00954CEE">
        <w:rPr>
          <w:rtl/>
        </w:rPr>
        <w:t xml:space="preserve"> </w:t>
      </w:r>
      <w:r w:rsidRPr="00954CEE">
        <w:rPr>
          <w:rFonts w:hint="cs"/>
          <w:rtl/>
        </w:rPr>
        <w:t>تُساهم</w:t>
      </w:r>
      <w:r w:rsidRPr="00954CEE">
        <w:rPr>
          <w:rtl/>
        </w:rPr>
        <w:t xml:space="preserve"> </w:t>
      </w:r>
      <w:r w:rsidRPr="00954CEE">
        <w:rPr>
          <w:rFonts w:hint="cs"/>
          <w:rtl/>
        </w:rPr>
        <w:t>بالفعل</w:t>
      </w:r>
      <w:r w:rsidRPr="00954CEE">
        <w:rPr>
          <w:rtl/>
        </w:rPr>
        <w:t xml:space="preserve"> </w:t>
      </w:r>
      <w:r w:rsidRPr="00954CEE">
        <w:rPr>
          <w:rFonts w:hint="cs"/>
          <w:rtl/>
        </w:rPr>
        <w:t>في</w:t>
      </w:r>
      <w:r w:rsidRPr="00954CEE">
        <w:rPr>
          <w:rtl/>
        </w:rPr>
        <w:t xml:space="preserve"> </w:t>
      </w:r>
      <w:r w:rsidRPr="00954CEE">
        <w:rPr>
          <w:rFonts w:hint="cs"/>
          <w:rtl/>
        </w:rPr>
        <w:t>المجتمع،</w:t>
      </w:r>
      <w:r w:rsidRPr="00954CEE">
        <w:rPr>
          <w:rtl/>
        </w:rPr>
        <w:t xml:space="preserve"> </w:t>
      </w:r>
      <w:r w:rsidRPr="00954CEE">
        <w:rPr>
          <w:rFonts w:hint="cs"/>
          <w:rtl/>
        </w:rPr>
        <w:t>فمن</w:t>
      </w:r>
      <w:r w:rsidRPr="00954CEE">
        <w:rPr>
          <w:rtl/>
        </w:rPr>
        <w:t xml:space="preserve"> </w:t>
      </w:r>
      <w:r w:rsidRPr="00954CEE">
        <w:rPr>
          <w:rFonts w:hint="cs"/>
          <w:rtl/>
        </w:rPr>
        <w:t>المرجح</w:t>
      </w:r>
      <w:r w:rsidRPr="00954CEE">
        <w:rPr>
          <w:rtl/>
        </w:rPr>
        <w:t xml:space="preserve"> </w:t>
      </w:r>
      <w:r w:rsidRPr="00954CEE">
        <w:rPr>
          <w:rFonts w:hint="cs"/>
          <w:rtl/>
        </w:rPr>
        <w:t>أن</w:t>
      </w:r>
      <w:r w:rsidRPr="00954CEE">
        <w:rPr>
          <w:rtl/>
        </w:rPr>
        <w:t xml:space="preserve"> </w:t>
      </w:r>
      <w:r w:rsidRPr="00954CEE">
        <w:rPr>
          <w:rFonts w:hint="cs"/>
          <w:rtl/>
        </w:rPr>
        <w:t>يظلوا</w:t>
      </w:r>
      <w:r w:rsidRPr="00954CEE">
        <w:rPr>
          <w:rtl/>
        </w:rPr>
        <w:t xml:space="preserve"> </w:t>
      </w:r>
      <w:r w:rsidRPr="00954CEE">
        <w:rPr>
          <w:rFonts w:hint="cs"/>
          <w:rtl/>
        </w:rPr>
        <w:t>على</w:t>
      </w:r>
      <w:r w:rsidRPr="00954CEE">
        <w:rPr>
          <w:rtl/>
        </w:rPr>
        <w:t xml:space="preserve"> </w:t>
      </w:r>
      <w:r w:rsidRPr="00954CEE">
        <w:rPr>
          <w:rFonts w:hint="cs"/>
          <w:rtl/>
        </w:rPr>
        <w:t>ولائهم</w:t>
      </w:r>
      <w:r w:rsidRPr="00954CEE">
        <w:rPr>
          <w:rtl/>
        </w:rPr>
        <w:t xml:space="preserve"> </w:t>
      </w:r>
      <w:r w:rsidRPr="00954CEE">
        <w:rPr>
          <w:rFonts w:hint="cs"/>
          <w:rtl/>
        </w:rPr>
        <w:t>حتى</w:t>
      </w:r>
      <w:r w:rsidRPr="00954CEE">
        <w:rPr>
          <w:rtl/>
        </w:rPr>
        <w:t xml:space="preserve"> </w:t>
      </w:r>
      <w:r w:rsidRPr="00954CEE">
        <w:rPr>
          <w:rFonts w:hint="cs"/>
          <w:rtl/>
        </w:rPr>
        <w:t>مع</w:t>
      </w:r>
      <w:r w:rsidRPr="00954CEE">
        <w:rPr>
          <w:rtl/>
        </w:rPr>
        <w:t xml:space="preserve"> </w:t>
      </w:r>
      <w:r w:rsidRPr="00954CEE">
        <w:rPr>
          <w:rFonts w:hint="cs"/>
          <w:rtl/>
        </w:rPr>
        <w:t>وجود</w:t>
      </w:r>
      <w:r w:rsidRPr="00954CEE">
        <w:rPr>
          <w:rtl/>
        </w:rPr>
        <w:t xml:space="preserve"> </w:t>
      </w:r>
      <w:r w:rsidRPr="00954CEE">
        <w:rPr>
          <w:rFonts w:hint="cs"/>
          <w:rtl/>
        </w:rPr>
        <w:t>بدائل</w:t>
      </w:r>
      <w:r w:rsidRPr="00954CEE">
        <w:rPr>
          <w:rtl/>
        </w:rPr>
        <w:t xml:space="preserve"> </w:t>
      </w:r>
      <w:r w:rsidRPr="00954CEE">
        <w:rPr>
          <w:rFonts w:hint="cs"/>
          <w:rtl/>
        </w:rPr>
        <w:t>منافسة</w:t>
      </w:r>
      <w:r w:rsidRPr="00954CEE">
        <w:rPr>
          <w:rtl/>
        </w:rPr>
        <w:t xml:space="preserve">. </w:t>
      </w:r>
      <w:r w:rsidRPr="00954CEE">
        <w:rPr>
          <w:rFonts w:hint="cs"/>
          <w:rtl/>
        </w:rPr>
        <w:t>من</w:t>
      </w:r>
      <w:r w:rsidRPr="00954CEE">
        <w:rPr>
          <w:rtl/>
        </w:rPr>
        <w:t xml:space="preserve"> </w:t>
      </w:r>
      <w:r w:rsidRPr="00954CEE">
        <w:rPr>
          <w:rFonts w:hint="cs"/>
          <w:rtl/>
        </w:rPr>
        <w:t>ناحية</w:t>
      </w:r>
      <w:r w:rsidRPr="00954CEE">
        <w:rPr>
          <w:rtl/>
        </w:rPr>
        <w:t xml:space="preserve"> </w:t>
      </w:r>
      <w:r w:rsidRPr="00954CEE">
        <w:rPr>
          <w:rFonts w:hint="cs"/>
          <w:rtl/>
        </w:rPr>
        <w:t>أخرى،</w:t>
      </w:r>
      <w:r w:rsidRPr="00954CEE">
        <w:rPr>
          <w:rtl/>
        </w:rPr>
        <w:t xml:space="preserve"> </w:t>
      </w:r>
      <w:r w:rsidRPr="00954CEE">
        <w:rPr>
          <w:rFonts w:hint="cs"/>
          <w:rtl/>
        </w:rPr>
        <w:t>إذا</w:t>
      </w:r>
      <w:r w:rsidRPr="00954CEE">
        <w:rPr>
          <w:rtl/>
        </w:rPr>
        <w:t xml:space="preserve"> </w:t>
      </w:r>
      <w:r w:rsidRPr="00954CEE">
        <w:rPr>
          <w:rFonts w:hint="cs"/>
          <w:rtl/>
        </w:rPr>
        <w:t>اعتُبرت</w:t>
      </w:r>
      <w:r w:rsidRPr="00954CEE">
        <w:rPr>
          <w:rtl/>
        </w:rPr>
        <w:t xml:space="preserve"> </w:t>
      </w:r>
      <w:r w:rsidRPr="00954CEE">
        <w:rPr>
          <w:rFonts w:hint="cs"/>
          <w:rtl/>
        </w:rPr>
        <w:t>أنشطة</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غير</w:t>
      </w:r>
      <w:r w:rsidRPr="00954CEE">
        <w:rPr>
          <w:rtl/>
        </w:rPr>
        <w:t xml:space="preserve"> </w:t>
      </w:r>
      <w:r w:rsidRPr="00954CEE">
        <w:rPr>
          <w:rFonts w:hint="cs"/>
          <w:rtl/>
        </w:rPr>
        <w:t>نزيهة</w:t>
      </w:r>
      <w:r w:rsidRPr="00954CEE">
        <w:rPr>
          <w:rtl/>
        </w:rPr>
        <w:t xml:space="preserve"> </w:t>
      </w:r>
      <w:r w:rsidRPr="00954CEE">
        <w:rPr>
          <w:rFonts w:hint="cs"/>
          <w:rtl/>
        </w:rPr>
        <w:t>أو</w:t>
      </w:r>
      <w:r w:rsidRPr="00954CEE">
        <w:rPr>
          <w:rtl/>
        </w:rPr>
        <w:t xml:space="preserve"> </w:t>
      </w:r>
      <w:r w:rsidRPr="00954CEE">
        <w:rPr>
          <w:rFonts w:hint="cs"/>
          <w:rtl/>
        </w:rPr>
        <w:t>مجرد</w:t>
      </w:r>
      <w:r w:rsidRPr="00954CEE">
        <w:rPr>
          <w:rtl/>
        </w:rPr>
        <w:t xml:space="preserve"> </w:t>
      </w:r>
      <w:r w:rsidRPr="00954CEE">
        <w:rPr>
          <w:rFonts w:hint="cs"/>
          <w:rtl/>
        </w:rPr>
        <w:t>استراتيجية</w:t>
      </w:r>
      <w:r w:rsidRPr="00954CEE">
        <w:rPr>
          <w:rtl/>
        </w:rPr>
        <w:t xml:space="preserve"> </w:t>
      </w:r>
      <w:r w:rsidRPr="00954CEE">
        <w:rPr>
          <w:rFonts w:hint="cs"/>
          <w:rtl/>
        </w:rPr>
        <w:t>تسويقية،</w:t>
      </w:r>
      <w:r w:rsidRPr="00954CEE">
        <w:rPr>
          <w:rtl/>
        </w:rPr>
        <w:t xml:space="preserve"> </w:t>
      </w:r>
      <w:r w:rsidRPr="00954CEE">
        <w:rPr>
          <w:rFonts w:hint="cs"/>
          <w:rtl/>
        </w:rPr>
        <w:t>فقد</w:t>
      </w:r>
      <w:r w:rsidRPr="00954CEE">
        <w:rPr>
          <w:rtl/>
        </w:rPr>
        <w:t xml:space="preserve"> </w:t>
      </w:r>
      <w:r w:rsidRPr="00954CEE">
        <w:rPr>
          <w:rFonts w:hint="cs"/>
          <w:rtl/>
        </w:rPr>
        <w:t>يشعر</w:t>
      </w:r>
      <w:r w:rsidRPr="00954CEE">
        <w:rPr>
          <w:rtl/>
        </w:rPr>
        <w:t xml:space="preserve"> </w:t>
      </w:r>
      <w:r w:rsidRPr="00954CEE">
        <w:rPr>
          <w:rFonts w:hint="cs"/>
          <w:rtl/>
        </w:rPr>
        <w:t>المستهلكون</w:t>
      </w:r>
      <w:r w:rsidRPr="00954CEE">
        <w:rPr>
          <w:rtl/>
        </w:rPr>
        <w:t xml:space="preserve"> </w:t>
      </w:r>
      <w:r w:rsidRPr="00954CEE">
        <w:rPr>
          <w:rFonts w:hint="cs"/>
          <w:rtl/>
        </w:rPr>
        <w:t>بالانفصال</w:t>
      </w:r>
      <w:r w:rsidRPr="00954CEE">
        <w:rPr>
          <w:rtl/>
        </w:rPr>
        <w:t xml:space="preserve"> </w:t>
      </w:r>
      <w:r w:rsidRPr="00954CEE">
        <w:rPr>
          <w:rFonts w:hint="cs"/>
          <w:rtl/>
        </w:rPr>
        <w:t>والانفصال</w:t>
      </w:r>
      <w:r w:rsidRPr="00954CEE">
        <w:rPr>
          <w:rtl/>
        </w:rPr>
        <w:t xml:space="preserve"> </w:t>
      </w:r>
      <w:r w:rsidRPr="00954CEE">
        <w:rPr>
          <w:rFonts w:hint="cs"/>
          <w:rtl/>
        </w:rPr>
        <w:t>عن</w:t>
      </w:r>
      <w:r w:rsidRPr="00954CEE">
        <w:rPr>
          <w:rtl/>
        </w:rPr>
        <w:t xml:space="preserve"> </w:t>
      </w:r>
      <w:r w:rsidRPr="00954CEE">
        <w:rPr>
          <w:rFonts w:hint="cs"/>
          <w:rtl/>
        </w:rPr>
        <w:t>الشركة</w:t>
      </w:r>
      <w:sdt>
        <w:sdtPr>
          <w:rPr>
            <w:rFonts w:hint="cs"/>
            <w:rtl/>
          </w:rPr>
          <w:id w:val="-1970021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Isl20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Islam</w:t>
          </w:r>
          <w:r w:rsidR="00520AD1">
            <w:rPr>
              <w:rFonts w:hint="cs"/>
              <w:noProof/>
              <w:rtl/>
            </w:rPr>
            <w:t>، 2020)</w:t>
          </w:r>
          <w:r>
            <w:rPr>
              <w:rtl/>
            </w:rPr>
            <w:fldChar w:fldCharType="end"/>
          </w:r>
        </w:sdtContent>
      </w:sdt>
      <w:r w:rsidRPr="00954CEE">
        <w:rPr>
          <w:rtl/>
        </w:rPr>
        <w:t>.</w:t>
      </w:r>
    </w:p>
    <w:p w14:paraId="6DE9EBF3" w14:textId="04B3CC6C" w:rsidR="00BB1C99" w:rsidRPr="00954CEE" w:rsidRDefault="00BB1C99" w:rsidP="00BE09B1">
      <w:pPr>
        <w:pStyle w:val="NoSpacing"/>
      </w:pPr>
      <w:r w:rsidRPr="00954CEE">
        <w:rPr>
          <w:rFonts w:hint="cs"/>
          <w:rtl/>
        </w:rPr>
        <w:t>في</w:t>
      </w:r>
      <w:r w:rsidRPr="00954CEE">
        <w:rPr>
          <w:rtl/>
        </w:rPr>
        <w:t xml:space="preserve"> </w:t>
      </w:r>
      <w:r w:rsidRPr="00954CEE">
        <w:rPr>
          <w:rFonts w:hint="cs"/>
          <w:rtl/>
        </w:rPr>
        <w:t>المملكة</w:t>
      </w:r>
      <w:r w:rsidRPr="00954CEE">
        <w:rPr>
          <w:rtl/>
        </w:rPr>
        <w:t xml:space="preserve"> </w:t>
      </w:r>
      <w:r w:rsidRPr="00954CEE">
        <w:rPr>
          <w:rFonts w:hint="cs"/>
          <w:rtl/>
        </w:rPr>
        <w:t>العربية</w:t>
      </w:r>
      <w:r w:rsidRPr="00954CEE">
        <w:rPr>
          <w:rtl/>
        </w:rPr>
        <w:t xml:space="preserve"> </w:t>
      </w:r>
      <w:r w:rsidRPr="00954CEE">
        <w:rPr>
          <w:rFonts w:hint="cs"/>
          <w:rtl/>
        </w:rPr>
        <w:t>السعودية،</w:t>
      </w:r>
      <w:r w:rsidRPr="00954CEE">
        <w:rPr>
          <w:rtl/>
        </w:rPr>
        <w:t xml:space="preserve"> </w:t>
      </w:r>
      <w:r w:rsidRPr="00954CEE">
        <w:rPr>
          <w:rFonts w:hint="cs"/>
          <w:rtl/>
        </w:rPr>
        <w:t>حيث</w:t>
      </w:r>
      <w:r w:rsidRPr="00954CEE">
        <w:rPr>
          <w:rtl/>
        </w:rPr>
        <w:t xml:space="preserve"> </w:t>
      </w:r>
      <w:r w:rsidRPr="00954CEE">
        <w:rPr>
          <w:rFonts w:hint="cs"/>
          <w:rtl/>
        </w:rPr>
        <w:t>يتأثر</w:t>
      </w:r>
      <w:r w:rsidRPr="00954CEE">
        <w:rPr>
          <w:rtl/>
        </w:rPr>
        <w:t xml:space="preserve"> </w:t>
      </w:r>
      <w:r w:rsidRPr="00954CEE">
        <w:rPr>
          <w:rFonts w:hint="cs"/>
          <w:rtl/>
        </w:rPr>
        <w:t>سلوك</w:t>
      </w:r>
      <w:r w:rsidRPr="00954CEE">
        <w:rPr>
          <w:rtl/>
        </w:rPr>
        <w:t xml:space="preserve"> </w:t>
      </w:r>
      <w:r w:rsidRPr="00954CEE">
        <w:rPr>
          <w:rFonts w:hint="cs"/>
          <w:rtl/>
        </w:rPr>
        <w:t>المستهلك</w:t>
      </w:r>
      <w:r w:rsidRPr="00954CEE">
        <w:rPr>
          <w:rtl/>
        </w:rPr>
        <w:t xml:space="preserve"> </w:t>
      </w:r>
      <w:r w:rsidRPr="00954CEE">
        <w:rPr>
          <w:rFonts w:hint="cs"/>
          <w:rtl/>
        </w:rPr>
        <w:t>بالمعتقدات</w:t>
      </w:r>
      <w:r w:rsidRPr="00954CEE">
        <w:rPr>
          <w:rtl/>
        </w:rPr>
        <w:t xml:space="preserve"> </w:t>
      </w:r>
      <w:r w:rsidRPr="00954CEE">
        <w:rPr>
          <w:rFonts w:hint="cs"/>
          <w:rtl/>
        </w:rPr>
        <w:t>الثقافية</w:t>
      </w:r>
      <w:r w:rsidRPr="00954CEE">
        <w:rPr>
          <w:rtl/>
        </w:rPr>
        <w:t xml:space="preserve"> </w:t>
      </w:r>
      <w:r w:rsidRPr="00954CEE">
        <w:rPr>
          <w:rFonts w:hint="cs"/>
          <w:rtl/>
        </w:rPr>
        <w:t>والدينية،</w:t>
      </w:r>
      <w:r w:rsidRPr="00954CEE">
        <w:rPr>
          <w:rtl/>
        </w:rPr>
        <w:t xml:space="preserve"> </w:t>
      </w:r>
      <w:r w:rsidRPr="00954CEE">
        <w:rPr>
          <w:rFonts w:hint="cs"/>
          <w:rtl/>
        </w:rPr>
        <w:t>تميل</w:t>
      </w:r>
      <w:r w:rsidRPr="00954CEE">
        <w:rPr>
          <w:rtl/>
        </w:rPr>
        <w:t xml:space="preserve"> </w:t>
      </w:r>
      <w:r w:rsidRPr="00954CEE">
        <w:rPr>
          <w:rFonts w:hint="cs"/>
          <w:rtl/>
        </w:rPr>
        <w:t>أنشطة</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التي</w:t>
      </w:r>
      <w:r w:rsidRPr="00954CEE">
        <w:rPr>
          <w:rtl/>
        </w:rPr>
        <w:t xml:space="preserve"> </w:t>
      </w:r>
      <w:r w:rsidRPr="00954CEE">
        <w:rPr>
          <w:rFonts w:hint="cs"/>
          <w:rtl/>
        </w:rPr>
        <w:t>تُركز</w:t>
      </w:r>
      <w:r w:rsidRPr="00954CEE">
        <w:rPr>
          <w:rtl/>
        </w:rPr>
        <w:t xml:space="preserve"> </w:t>
      </w:r>
      <w:r w:rsidRPr="00954CEE">
        <w:rPr>
          <w:rFonts w:hint="cs"/>
          <w:rtl/>
        </w:rPr>
        <w:t>على</w:t>
      </w:r>
      <w:r w:rsidRPr="00954CEE">
        <w:rPr>
          <w:rtl/>
        </w:rPr>
        <w:t xml:space="preserve"> </w:t>
      </w:r>
      <w:r w:rsidRPr="00954CEE">
        <w:rPr>
          <w:rFonts w:hint="cs"/>
          <w:rtl/>
        </w:rPr>
        <w:t>الرعاية</w:t>
      </w:r>
      <w:r w:rsidRPr="00954CEE">
        <w:rPr>
          <w:rtl/>
        </w:rPr>
        <w:t xml:space="preserve"> </w:t>
      </w:r>
      <w:r w:rsidRPr="00954CEE">
        <w:rPr>
          <w:rFonts w:hint="cs"/>
          <w:rtl/>
        </w:rPr>
        <w:t>الاجتماعية،</w:t>
      </w:r>
      <w:r w:rsidRPr="00954CEE">
        <w:rPr>
          <w:rtl/>
        </w:rPr>
        <w:t xml:space="preserve"> </w:t>
      </w:r>
      <w:r w:rsidRPr="00954CEE">
        <w:rPr>
          <w:rFonts w:hint="cs"/>
          <w:rtl/>
        </w:rPr>
        <w:t>والسلوك</w:t>
      </w:r>
      <w:r w:rsidRPr="00954CEE">
        <w:rPr>
          <w:rtl/>
        </w:rPr>
        <w:t xml:space="preserve"> </w:t>
      </w:r>
      <w:r w:rsidRPr="00954CEE">
        <w:rPr>
          <w:rFonts w:hint="cs"/>
          <w:rtl/>
        </w:rPr>
        <w:t>الأخلاقي</w:t>
      </w:r>
      <w:r w:rsidRPr="00954CEE">
        <w:rPr>
          <w:rtl/>
        </w:rPr>
        <w:t xml:space="preserve"> </w:t>
      </w:r>
      <w:r w:rsidRPr="00954CEE">
        <w:rPr>
          <w:rFonts w:hint="cs"/>
          <w:rtl/>
        </w:rPr>
        <w:t>للشركات،</w:t>
      </w:r>
      <w:r w:rsidRPr="00954CEE">
        <w:rPr>
          <w:rtl/>
        </w:rPr>
        <w:t xml:space="preserve"> </w:t>
      </w:r>
      <w:r w:rsidRPr="00954CEE">
        <w:rPr>
          <w:rFonts w:hint="cs"/>
          <w:rtl/>
        </w:rPr>
        <w:t>والمسؤولية</w:t>
      </w:r>
      <w:r w:rsidRPr="00954CEE">
        <w:rPr>
          <w:rtl/>
        </w:rPr>
        <w:t xml:space="preserve"> </w:t>
      </w:r>
      <w:r w:rsidRPr="00954CEE">
        <w:rPr>
          <w:rFonts w:hint="cs"/>
          <w:rtl/>
        </w:rPr>
        <w:t>البيئية</w:t>
      </w:r>
      <w:r w:rsidRPr="00954CEE">
        <w:rPr>
          <w:rtl/>
        </w:rPr>
        <w:t xml:space="preserve"> </w:t>
      </w:r>
      <w:r w:rsidRPr="00954CEE">
        <w:rPr>
          <w:rFonts w:hint="cs"/>
          <w:rtl/>
        </w:rPr>
        <w:t>إلى</w:t>
      </w:r>
      <w:r w:rsidRPr="00954CEE">
        <w:rPr>
          <w:rtl/>
        </w:rPr>
        <w:t xml:space="preserve"> </w:t>
      </w:r>
      <w:r w:rsidRPr="00954CEE">
        <w:rPr>
          <w:rFonts w:hint="cs"/>
          <w:rtl/>
        </w:rPr>
        <w:t>الارتباط</w:t>
      </w:r>
      <w:r w:rsidRPr="00954CEE">
        <w:rPr>
          <w:rtl/>
        </w:rPr>
        <w:t xml:space="preserve"> </w:t>
      </w:r>
      <w:r w:rsidRPr="00954CEE">
        <w:rPr>
          <w:rFonts w:hint="cs"/>
          <w:rtl/>
        </w:rPr>
        <w:t>بشكل</w:t>
      </w:r>
      <w:r w:rsidRPr="00954CEE">
        <w:rPr>
          <w:rtl/>
        </w:rPr>
        <w:t xml:space="preserve"> </w:t>
      </w:r>
      <w:r w:rsidRPr="00954CEE">
        <w:rPr>
          <w:rFonts w:hint="cs"/>
          <w:rtl/>
        </w:rPr>
        <w:t>أقوى</w:t>
      </w:r>
      <w:r w:rsidRPr="00954CEE">
        <w:rPr>
          <w:rtl/>
        </w:rPr>
        <w:t xml:space="preserve"> </w:t>
      </w:r>
      <w:r w:rsidRPr="00954CEE">
        <w:rPr>
          <w:rFonts w:hint="cs"/>
          <w:rtl/>
        </w:rPr>
        <w:t>بالمستهلكين</w:t>
      </w:r>
      <w:r w:rsidRPr="00954CEE">
        <w:rPr>
          <w:rtl/>
        </w:rPr>
        <w:t xml:space="preserve">. </w:t>
      </w:r>
      <w:r w:rsidRPr="00954CEE">
        <w:rPr>
          <w:rFonts w:hint="cs"/>
          <w:rtl/>
        </w:rPr>
        <w:t>يختار</w:t>
      </w:r>
      <w:r w:rsidRPr="00954CEE">
        <w:rPr>
          <w:rtl/>
        </w:rPr>
        <w:t xml:space="preserve"> </w:t>
      </w:r>
      <w:r w:rsidRPr="00954CEE">
        <w:rPr>
          <w:rFonts w:hint="cs"/>
          <w:rtl/>
        </w:rPr>
        <w:t>العديد</w:t>
      </w:r>
      <w:r w:rsidRPr="00954CEE">
        <w:rPr>
          <w:rtl/>
        </w:rPr>
        <w:t xml:space="preserve"> </w:t>
      </w:r>
      <w:r w:rsidRPr="00954CEE">
        <w:rPr>
          <w:rFonts w:hint="cs"/>
          <w:rtl/>
        </w:rPr>
        <w:t>من</w:t>
      </w:r>
      <w:r w:rsidRPr="00954CEE">
        <w:rPr>
          <w:rtl/>
        </w:rPr>
        <w:t xml:space="preserve"> </w:t>
      </w:r>
      <w:r w:rsidRPr="00954CEE">
        <w:rPr>
          <w:rFonts w:hint="cs"/>
          <w:rtl/>
        </w:rPr>
        <w:t>العملاء</w:t>
      </w:r>
      <w:r w:rsidRPr="00954CEE">
        <w:rPr>
          <w:rtl/>
        </w:rPr>
        <w:t xml:space="preserve"> </w:t>
      </w:r>
      <w:r w:rsidRPr="00954CEE">
        <w:rPr>
          <w:rFonts w:hint="cs"/>
          <w:rtl/>
        </w:rPr>
        <w:t>الشركات</w:t>
      </w:r>
      <w:r w:rsidRPr="00954CEE">
        <w:rPr>
          <w:rtl/>
        </w:rPr>
        <w:t xml:space="preserve"> </w:t>
      </w:r>
      <w:r w:rsidRPr="00954CEE">
        <w:rPr>
          <w:rFonts w:hint="cs"/>
          <w:rtl/>
        </w:rPr>
        <w:t>التي</w:t>
      </w:r>
      <w:r w:rsidRPr="00954CEE">
        <w:rPr>
          <w:rtl/>
        </w:rPr>
        <w:t xml:space="preserve"> </w:t>
      </w:r>
      <w:r w:rsidRPr="00954CEE">
        <w:rPr>
          <w:rFonts w:hint="cs"/>
          <w:rtl/>
        </w:rPr>
        <w:t>تتبرع</w:t>
      </w:r>
      <w:r w:rsidRPr="00954CEE">
        <w:rPr>
          <w:rtl/>
        </w:rPr>
        <w:t xml:space="preserve"> </w:t>
      </w:r>
      <w:r w:rsidRPr="00954CEE">
        <w:rPr>
          <w:rFonts w:hint="cs"/>
          <w:rtl/>
        </w:rPr>
        <w:t>للقضايا</w:t>
      </w:r>
      <w:r w:rsidRPr="00954CEE">
        <w:rPr>
          <w:rtl/>
        </w:rPr>
        <w:t xml:space="preserve"> </w:t>
      </w:r>
      <w:r w:rsidRPr="00954CEE">
        <w:rPr>
          <w:rFonts w:hint="cs"/>
          <w:rtl/>
        </w:rPr>
        <w:t>الإنسانية،</w:t>
      </w:r>
      <w:r w:rsidRPr="00954CEE">
        <w:rPr>
          <w:rtl/>
        </w:rPr>
        <w:t xml:space="preserve"> </w:t>
      </w:r>
      <w:r w:rsidRPr="00954CEE">
        <w:rPr>
          <w:rFonts w:hint="cs"/>
          <w:rtl/>
        </w:rPr>
        <w:t>أو</w:t>
      </w:r>
      <w:r w:rsidRPr="00954CEE">
        <w:rPr>
          <w:rtl/>
        </w:rPr>
        <w:t xml:space="preserve"> </w:t>
      </w:r>
      <w:r w:rsidRPr="00954CEE">
        <w:rPr>
          <w:rFonts w:hint="cs"/>
          <w:rtl/>
        </w:rPr>
        <w:t>تساعد</w:t>
      </w:r>
      <w:r w:rsidRPr="00954CEE">
        <w:rPr>
          <w:rtl/>
        </w:rPr>
        <w:t xml:space="preserve"> </w:t>
      </w:r>
      <w:r w:rsidRPr="00954CEE">
        <w:rPr>
          <w:rFonts w:hint="cs"/>
          <w:rtl/>
        </w:rPr>
        <w:t>المجتمعات</w:t>
      </w:r>
      <w:r w:rsidRPr="00954CEE">
        <w:rPr>
          <w:rtl/>
        </w:rPr>
        <w:t xml:space="preserve"> </w:t>
      </w:r>
      <w:r w:rsidRPr="00954CEE">
        <w:rPr>
          <w:rFonts w:hint="cs"/>
          <w:rtl/>
        </w:rPr>
        <w:t>المحتاجة،</w:t>
      </w:r>
      <w:r w:rsidRPr="00954CEE">
        <w:rPr>
          <w:rtl/>
        </w:rPr>
        <w:t xml:space="preserve"> </w:t>
      </w:r>
      <w:r w:rsidRPr="00954CEE">
        <w:rPr>
          <w:rFonts w:hint="cs"/>
          <w:rtl/>
        </w:rPr>
        <w:t>أو</w:t>
      </w:r>
      <w:r w:rsidRPr="00954CEE">
        <w:rPr>
          <w:rtl/>
        </w:rPr>
        <w:t xml:space="preserve"> </w:t>
      </w:r>
      <w:r w:rsidRPr="00954CEE">
        <w:rPr>
          <w:rFonts w:hint="cs"/>
          <w:rtl/>
        </w:rPr>
        <w:t>تشجع</w:t>
      </w:r>
      <w:r w:rsidRPr="00954CEE">
        <w:rPr>
          <w:rtl/>
        </w:rPr>
        <w:t xml:space="preserve"> </w:t>
      </w:r>
      <w:r w:rsidRPr="00954CEE">
        <w:rPr>
          <w:rFonts w:hint="cs"/>
          <w:rtl/>
        </w:rPr>
        <w:t>ممارسات</w:t>
      </w:r>
      <w:r w:rsidRPr="00954CEE">
        <w:rPr>
          <w:rtl/>
        </w:rPr>
        <w:t xml:space="preserve"> </w:t>
      </w:r>
      <w:r w:rsidRPr="00954CEE">
        <w:rPr>
          <w:rFonts w:hint="cs"/>
          <w:rtl/>
        </w:rPr>
        <w:t>العمل</w:t>
      </w:r>
      <w:r w:rsidRPr="00954CEE">
        <w:rPr>
          <w:rtl/>
        </w:rPr>
        <w:t xml:space="preserve"> </w:t>
      </w:r>
      <w:r w:rsidRPr="00954CEE">
        <w:rPr>
          <w:rFonts w:hint="cs"/>
          <w:rtl/>
        </w:rPr>
        <w:t>الأخلاقية</w:t>
      </w:r>
      <w:r w:rsidRPr="00954CEE">
        <w:rPr>
          <w:rtl/>
        </w:rPr>
        <w:t xml:space="preserve">. </w:t>
      </w:r>
      <w:r w:rsidRPr="00954CEE">
        <w:rPr>
          <w:rFonts w:hint="cs"/>
          <w:rtl/>
        </w:rPr>
        <w:t>على</w:t>
      </w:r>
      <w:r w:rsidRPr="00954CEE">
        <w:rPr>
          <w:rtl/>
        </w:rPr>
        <w:t xml:space="preserve"> </w:t>
      </w:r>
      <w:r w:rsidRPr="00954CEE">
        <w:rPr>
          <w:rFonts w:hint="cs"/>
          <w:rtl/>
        </w:rPr>
        <w:t>سبيل</w:t>
      </w:r>
      <w:r w:rsidRPr="00954CEE">
        <w:rPr>
          <w:rtl/>
        </w:rPr>
        <w:t xml:space="preserve"> </w:t>
      </w:r>
      <w:r w:rsidRPr="00954CEE">
        <w:rPr>
          <w:rFonts w:hint="cs"/>
          <w:rtl/>
        </w:rPr>
        <w:t>المثال،</w:t>
      </w:r>
      <w:r w:rsidRPr="00954CEE">
        <w:rPr>
          <w:rtl/>
        </w:rPr>
        <w:t xml:space="preserve"> </w:t>
      </w:r>
      <w:r w:rsidRPr="00954CEE">
        <w:rPr>
          <w:rFonts w:hint="cs"/>
          <w:rtl/>
        </w:rPr>
        <w:t>غالبًا</w:t>
      </w:r>
      <w:r w:rsidRPr="00954CEE">
        <w:rPr>
          <w:rtl/>
        </w:rPr>
        <w:t xml:space="preserve"> </w:t>
      </w:r>
      <w:r w:rsidRPr="00954CEE">
        <w:rPr>
          <w:rFonts w:hint="cs"/>
          <w:rtl/>
        </w:rPr>
        <w:t>ما</w:t>
      </w:r>
      <w:r w:rsidRPr="00954CEE">
        <w:rPr>
          <w:rtl/>
        </w:rPr>
        <w:t xml:space="preserve"> </w:t>
      </w:r>
      <w:r w:rsidRPr="00954CEE">
        <w:rPr>
          <w:rFonts w:hint="cs"/>
          <w:rtl/>
        </w:rPr>
        <w:t>تحظى</w:t>
      </w:r>
      <w:r w:rsidRPr="00954CEE">
        <w:rPr>
          <w:rtl/>
        </w:rPr>
        <w:t xml:space="preserve"> </w:t>
      </w:r>
      <w:r w:rsidRPr="00954CEE">
        <w:rPr>
          <w:rFonts w:hint="cs"/>
          <w:rtl/>
        </w:rPr>
        <w:t>الجهود</w:t>
      </w:r>
      <w:r w:rsidRPr="00954CEE">
        <w:rPr>
          <w:rtl/>
        </w:rPr>
        <w:t xml:space="preserve"> </w:t>
      </w:r>
      <w:r w:rsidRPr="00954CEE">
        <w:rPr>
          <w:rFonts w:hint="cs"/>
          <w:rtl/>
        </w:rPr>
        <w:t>التي</w:t>
      </w:r>
      <w:r w:rsidRPr="00954CEE">
        <w:rPr>
          <w:rtl/>
        </w:rPr>
        <w:t xml:space="preserve"> </w:t>
      </w:r>
      <w:r w:rsidRPr="00954CEE">
        <w:rPr>
          <w:rFonts w:hint="cs"/>
          <w:rtl/>
        </w:rPr>
        <w:t>توفر</w:t>
      </w:r>
      <w:r w:rsidRPr="00954CEE">
        <w:rPr>
          <w:rtl/>
        </w:rPr>
        <w:t xml:space="preserve"> </w:t>
      </w:r>
      <w:r w:rsidRPr="00954CEE">
        <w:rPr>
          <w:rFonts w:hint="cs"/>
          <w:rtl/>
        </w:rPr>
        <w:t>فرص</w:t>
      </w:r>
      <w:r w:rsidRPr="00954CEE">
        <w:rPr>
          <w:rtl/>
        </w:rPr>
        <w:t xml:space="preserve"> </w:t>
      </w:r>
      <w:r w:rsidRPr="00954CEE">
        <w:rPr>
          <w:rFonts w:hint="cs"/>
          <w:rtl/>
        </w:rPr>
        <w:t>عمل</w:t>
      </w:r>
      <w:r w:rsidRPr="00954CEE">
        <w:rPr>
          <w:rtl/>
        </w:rPr>
        <w:t xml:space="preserve"> </w:t>
      </w:r>
      <w:r w:rsidRPr="00954CEE">
        <w:rPr>
          <w:rFonts w:hint="cs"/>
          <w:rtl/>
        </w:rPr>
        <w:t>للشباب</w:t>
      </w:r>
      <w:r w:rsidRPr="00954CEE">
        <w:rPr>
          <w:rtl/>
        </w:rPr>
        <w:t xml:space="preserve"> </w:t>
      </w:r>
      <w:r w:rsidRPr="00954CEE">
        <w:rPr>
          <w:rFonts w:hint="cs"/>
          <w:rtl/>
        </w:rPr>
        <w:t>السعودي</w:t>
      </w:r>
      <w:r w:rsidRPr="00954CEE">
        <w:rPr>
          <w:rtl/>
        </w:rPr>
        <w:t xml:space="preserve"> </w:t>
      </w:r>
      <w:r w:rsidRPr="00954CEE">
        <w:rPr>
          <w:rFonts w:hint="cs"/>
          <w:rtl/>
        </w:rPr>
        <w:t>المحلي،</w:t>
      </w:r>
      <w:r w:rsidRPr="00954CEE">
        <w:rPr>
          <w:rtl/>
        </w:rPr>
        <w:t xml:space="preserve"> </w:t>
      </w:r>
      <w:r w:rsidRPr="00954CEE">
        <w:rPr>
          <w:rFonts w:hint="cs"/>
          <w:rtl/>
        </w:rPr>
        <w:t>أو</w:t>
      </w:r>
      <w:r w:rsidRPr="00954CEE">
        <w:rPr>
          <w:rtl/>
        </w:rPr>
        <w:t xml:space="preserve"> </w:t>
      </w:r>
      <w:r w:rsidRPr="00954CEE">
        <w:rPr>
          <w:rFonts w:hint="cs"/>
          <w:rtl/>
        </w:rPr>
        <w:t>تشجع</w:t>
      </w:r>
      <w:r w:rsidRPr="00954CEE">
        <w:rPr>
          <w:rtl/>
        </w:rPr>
        <w:t xml:space="preserve"> </w:t>
      </w:r>
      <w:r w:rsidRPr="00954CEE">
        <w:rPr>
          <w:rFonts w:hint="cs"/>
          <w:rtl/>
        </w:rPr>
        <w:t>المشاريع</w:t>
      </w:r>
      <w:r w:rsidRPr="00954CEE">
        <w:rPr>
          <w:rtl/>
        </w:rPr>
        <w:t xml:space="preserve"> </w:t>
      </w:r>
      <w:r w:rsidRPr="00954CEE">
        <w:rPr>
          <w:rFonts w:hint="cs"/>
          <w:rtl/>
        </w:rPr>
        <w:t>الصغيرة،</w:t>
      </w:r>
      <w:r w:rsidRPr="00954CEE">
        <w:rPr>
          <w:rtl/>
        </w:rPr>
        <w:t xml:space="preserve"> </w:t>
      </w:r>
      <w:r w:rsidRPr="00954CEE">
        <w:rPr>
          <w:rFonts w:hint="cs"/>
          <w:rtl/>
        </w:rPr>
        <w:t>أو</w:t>
      </w:r>
      <w:r w:rsidRPr="00954CEE">
        <w:rPr>
          <w:rtl/>
        </w:rPr>
        <w:t xml:space="preserve"> </w:t>
      </w:r>
      <w:r w:rsidRPr="00954CEE">
        <w:rPr>
          <w:rFonts w:hint="cs"/>
          <w:rtl/>
        </w:rPr>
        <w:t>تُساهم</w:t>
      </w:r>
      <w:r w:rsidRPr="00954CEE">
        <w:rPr>
          <w:rtl/>
        </w:rPr>
        <w:t xml:space="preserve"> </w:t>
      </w:r>
      <w:r w:rsidRPr="00954CEE">
        <w:rPr>
          <w:rFonts w:hint="cs"/>
          <w:rtl/>
        </w:rPr>
        <w:t>في</w:t>
      </w:r>
      <w:r w:rsidRPr="00954CEE">
        <w:rPr>
          <w:rtl/>
        </w:rPr>
        <w:t xml:space="preserve"> </w:t>
      </w:r>
      <w:r w:rsidRPr="00954CEE">
        <w:rPr>
          <w:rFonts w:hint="cs"/>
          <w:rtl/>
        </w:rPr>
        <w:t>تطوير</w:t>
      </w:r>
      <w:r w:rsidRPr="00954CEE">
        <w:rPr>
          <w:rtl/>
        </w:rPr>
        <w:t xml:space="preserve"> </w:t>
      </w:r>
      <w:r w:rsidRPr="00954CEE">
        <w:rPr>
          <w:rFonts w:hint="cs"/>
          <w:rtl/>
        </w:rPr>
        <w:t>التعليم</w:t>
      </w:r>
      <w:r w:rsidRPr="00954CEE">
        <w:rPr>
          <w:rtl/>
        </w:rPr>
        <w:t xml:space="preserve"> </w:t>
      </w:r>
      <w:r w:rsidRPr="00954CEE">
        <w:rPr>
          <w:rFonts w:hint="cs"/>
          <w:rtl/>
        </w:rPr>
        <w:t>والرعاية</w:t>
      </w:r>
      <w:r w:rsidRPr="00954CEE">
        <w:rPr>
          <w:rtl/>
        </w:rPr>
        <w:t xml:space="preserve"> </w:t>
      </w:r>
      <w:r w:rsidRPr="00954CEE">
        <w:rPr>
          <w:rFonts w:hint="cs"/>
          <w:rtl/>
        </w:rPr>
        <w:t>الصحية،</w:t>
      </w:r>
      <w:r w:rsidRPr="00954CEE">
        <w:rPr>
          <w:rtl/>
        </w:rPr>
        <w:t xml:space="preserve"> </w:t>
      </w:r>
      <w:r w:rsidRPr="00954CEE">
        <w:rPr>
          <w:rFonts w:hint="cs"/>
          <w:rtl/>
        </w:rPr>
        <w:t>بقبول</w:t>
      </w:r>
      <w:r w:rsidRPr="00954CEE">
        <w:rPr>
          <w:rtl/>
        </w:rPr>
        <w:t xml:space="preserve"> </w:t>
      </w:r>
      <w:r w:rsidRPr="00954CEE">
        <w:rPr>
          <w:rFonts w:hint="cs"/>
          <w:rtl/>
        </w:rPr>
        <w:t>كبير</w:t>
      </w:r>
      <w:r w:rsidRPr="00954CEE">
        <w:rPr>
          <w:rtl/>
        </w:rPr>
        <w:t xml:space="preserve"> </w:t>
      </w:r>
      <w:r w:rsidRPr="00954CEE">
        <w:rPr>
          <w:rFonts w:hint="cs"/>
          <w:rtl/>
        </w:rPr>
        <w:t>من</w:t>
      </w:r>
      <w:r w:rsidRPr="00954CEE">
        <w:rPr>
          <w:rtl/>
        </w:rPr>
        <w:t xml:space="preserve"> </w:t>
      </w:r>
      <w:r w:rsidRPr="00954CEE">
        <w:rPr>
          <w:rFonts w:hint="cs"/>
          <w:rtl/>
        </w:rPr>
        <w:t>العملاء</w:t>
      </w:r>
      <w:r w:rsidRPr="00954CEE">
        <w:rPr>
          <w:rtl/>
        </w:rPr>
        <w:t xml:space="preserve">. </w:t>
      </w:r>
      <w:r w:rsidRPr="00954CEE">
        <w:rPr>
          <w:rFonts w:hint="cs"/>
          <w:rtl/>
        </w:rPr>
        <w:t>علاوة</w:t>
      </w:r>
      <w:r w:rsidRPr="00954CEE">
        <w:rPr>
          <w:rtl/>
        </w:rPr>
        <w:t xml:space="preserve"> </w:t>
      </w:r>
      <w:r w:rsidRPr="00954CEE">
        <w:rPr>
          <w:rFonts w:hint="cs"/>
          <w:rtl/>
        </w:rPr>
        <w:t>على</w:t>
      </w:r>
      <w:r w:rsidRPr="00954CEE">
        <w:rPr>
          <w:rtl/>
        </w:rPr>
        <w:t xml:space="preserve"> </w:t>
      </w:r>
      <w:r w:rsidRPr="00954CEE">
        <w:rPr>
          <w:rFonts w:hint="cs"/>
          <w:rtl/>
        </w:rPr>
        <w:t>ذلك،</w:t>
      </w:r>
      <w:r w:rsidRPr="00954CEE">
        <w:rPr>
          <w:rtl/>
        </w:rPr>
        <w:t xml:space="preserve"> </w:t>
      </w:r>
      <w:r w:rsidRPr="00954CEE">
        <w:rPr>
          <w:rFonts w:hint="cs"/>
          <w:rtl/>
        </w:rPr>
        <w:t>فإن</w:t>
      </w:r>
      <w:r w:rsidRPr="00954CEE">
        <w:rPr>
          <w:rtl/>
        </w:rPr>
        <w:t xml:space="preserve"> </w:t>
      </w:r>
      <w:r w:rsidRPr="00954CEE">
        <w:rPr>
          <w:rFonts w:hint="cs"/>
          <w:rtl/>
        </w:rPr>
        <w:t>الشركات</w:t>
      </w:r>
      <w:r w:rsidRPr="00954CEE">
        <w:rPr>
          <w:rtl/>
        </w:rPr>
        <w:t xml:space="preserve"> </w:t>
      </w:r>
      <w:r w:rsidRPr="00954CEE">
        <w:rPr>
          <w:rFonts w:hint="cs"/>
          <w:rtl/>
        </w:rPr>
        <w:t>التي</w:t>
      </w:r>
      <w:r w:rsidRPr="00954CEE">
        <w:rPr>
          <w:rtl/>
        </w:rPr>
        <w:t xml:space="preserve"> </w:t>
      </w:r>
      <w:r w:rsidRPr="00954CEE">
        <w:rPr>
          <w:rFonts w:hint="cs"/>
          <w:rtl/>
        </w:rPr>
        <w:t>تُركز</w:t>
      </w:r>
      <w:r w:rsidRPr="00954CEE">
        <w:rPr>
          <w:rtl/>
        </w:rPr>
        <w:t xml:space="preserve"> </w:t>
      </w:r>
      <w:r w:rsidRPr="00954CEE">
        <w:rPr>
          <w:rFonts w:hint="cs"/>
          <w:rtl/>
        </w:rPr>
        <w:t>على</w:t>
      </w:r>
      <w:r w:rsidRPr="00954CEE">
        <w:rPr>
          <w:rtl/>
        </w:rPr>
        <w:t xml:space="preserve"> </w:t>
      </w:r>
      <w:r w:rsidRPr="00954CEE">
        <w:rPr>
          <w:rFonts w:hint="cs"/>
          <w:rtl/>
        </w:rPr>
        <w:t>الاستدامة</w:t>
      </w:r>
      <w:r w:rsidRPr="00954CEE">
        <w:rPr>
          <w:rtl/>
        </w:rPr>
        <w:t xml:space="preserve"> </w:t>
      </w:r>
      <w:r w:rsidRPr="00954CEE">
        <w:rPr>
          <w:rFonts w:hint="cs"/>
          <w:rtl/>
        </w:rPr>
        <w:t>البيئية،</w:t>
      </w:r>
      <w:r w:rsidRPr="00954CEE">
        <w:rPr>
          <w:rtl/>
        </w:rPr>
        <w:t xml:space="preserve"> </w:t>
      </w:r>
      <w:r w:rsidRPr="00954CEE">
        <w:rPr>
          <w:rFonts w:hint="cs"/>
          <w:rtl/>
        </w:rPr>
        <w:t>مثل</w:t>
      </w:r>
      <w:r w:rsidRPr="00954CEE">
        <w:rPr>
          <w:rtl/>
        </w:rPr>
        <w:t xml:space="preserve"> </w:t>
      </w:r>
      <w:r w:rsidRPr="00954CEE">
        <w:rPr>
          <w:rFonts w:hint="cs"/>
          <w:rtl/>
        </w:rPr>
        <w:t>تقليل</w:t>
      </w:r>
      <w:r w:rsidRPr="00954CEE">
        <w:rPr>
          <w:rtl/>
        </w:rPr>
        <w:t xml:space="preserve"> </w:t>
      </w:r>
      <w:r w:rsidRPr="00954CEE">
        <w:rPr>
          <w:rFonts w:hint="cs"/>
          <w:rtl/>
        </w:rPr>
        <w:t>البصمة</w:t>
      </w:r>
      <w:r w:rsidRPr="00954CEE">
        <w:rPr>
          <w:rtl/>
        </w:rPr>
        <w:t xml:space="preserve"> </w:t>
      </w:r>
      <w:r w:rsidRPr="00954CEE">
        <w:rPr>
          <w:rFonts w:hint="cs"/>
          <w:rtl/>
        </w:rPr>
        <w:t>الكربونية،</w:t>
      </w:r>
      <w:r w:rsidRPr="00954CEE">
        <w:rPr>
          <w:rtl/>
        </w:rPr>
        <w:t xml:space="preserve"> </w:t>
      </w:r>
      <w:r w:rsidRPr="00954CEE">
        <w:rPr>
          <w:rFonts w:hint="cs"/>
          <w:rtl/>
        </w:rPr>
        <w:t>أو</w:t>
      </w:r>
      <w:r w:rsidRPr="00954CEE">
        <w:rPr>
          <w:rtl/>
        </w:rPr>
        <w:t xml:space="preserve"> </w:t>
      </w:r>
      <w:r w:rsidRPr="00954CEE">
        <w:rPr>
          <w:rFonts w:hint="cs"/>
          <w:rtl/>
        </w:rPr>
        <w:t>الاستثمار</w:t>
      </w:r>
      <w:r w:rsidRPr="00954CEE">
        <w:rPr>
          <w:rtl/>
        </w:rPr>
        <w:t xml:space="preserve"> </w:t>
      </w:r>
      <w:r w:rsidRPr="00954CEE">
        <w:rPr>
          <w:rFonts w:hint="cs"/>
          <w:rtl/>
        </w:rPr>
        <w:t>في</w:t>
      </w:r>
      <w:r w:rsidRPr="00954CEE">
        <w:rPr>
          <w:rtl/>
        </w:rPr>
        <w:t xml:space="preserve"> </w:t>
      </w:r>
      <w:r w:rsidRPr="00954CEE">
        <w:rPr>
          <w:rFonts w:hint="cs"/>
          <w:rtl/>
        </w:rPr>
        <w:t>الطاقة</w:t>
      </w:r>
      <w:r w:rsidRPr="00954CEE">
        <w:rPr>
          <w:rtl/>
        </w:rPr>
        <w:t xml:space="preserve"> </w:t>
      </w:r>
      <w:r w:rsidRPr="00954CEE">
        <w:rPr>
          <w:rFonts w:hint="cs"/>
          <w:rtl/>
        </w:rPr>
        <w:t>المتجددة،</w:t>
      </w:r>
      <w:r w:rsidRPr="00954CEE">
        <w:rPr>
          <w:rtl/>
        </w:rPr>
        <w:t xml:space="preserve"> </w:t>
      </w:r>
      <w:r w:rsidRPr="00954CEE">
        <w:rPr>
          <w:rFonts w:hint="cs"/>
          <w:rtl/>
        </w:rPr>
        <w:t>أو</w:t>
      </w:r>
      <w:r w:rsidRPr="00954CEE">
        <w:rPr>
          <w:rtl/>
        </w:rPr>
        <w:t xml:space="preserve"> </w:t>
      </w:r>
      <w:r w:rsidRPr="00954CEE">
        <w:rPr>
          <w:rFonts w:hint="cs"/>
          <w:rtl/>
        </w:rPr>
        <w:t>التخلص</w:t>
      </w:r>
      <w:r w:rsidRPr="00954CEE">
        <w:rPr>
          <w:rtl/>
        </w:rPr>
        <w:t xml:space="preserve"> </w:t>
      </w:r>
      <w:r w:rsidRPr="00954CEE">
        <w:rPr>
          <w:rFonts w:hint="cs"/>
          <w:rtl/>
        </w:rPr>
        <w:t>من</w:t>
      </w:r>
      <w:r w:rsidRPr="00954CEE">
        <w:rPr>
          <w:rtl/>
        </w:rPr>
        <w:t xml:space="preserve"> </w:t>
      </w:r>
      <w:r w:rsidRPr="00954CEE">
        <w:rPr>
          <w:rFonts w:hint="cs"/>
          <w:rtl/>
        </w:rPr>
        <w:t>النفايات</w:t>
      </w:r>
      <w:r w:rsidRPr="00954CEE">
        <w:rPr>
          <w:rtl/>
        </w:rPr>
        <w:t xml:space="preserve"> </w:t>
      </w:r>
      <w:r w:rsidRPr="00954CEE">
        <w:rPr>
          <w:rFonts w:hint="cs"/>
          <w:rtl/>
        </w:rPr>
        <w:t>البلاستيكية،</w:t>
      </w:r>
      <w:r w:rsidRPr="00954CEE">
        <w:rPr>
          <w:rtl/>
        </w:rPr>
        <w:t xml:space="preserve"> </w:t>
      </w:r>
      <w:r w:rsidRPr="00954CEE">
        <w:rPr>
          <w:rFonts w:hint="cs"/>
          <w:rtl/>
        </w:rPr>
        <w:t>تكتسب</w:t>
      </w:r>
      <w:r w:rsidRPr="00954CEE">
        <w:rPr>
          <w:rtl/>
        </w:rPr>
        <w:t xml:space="preserve"> </w:t>
      </w:r>
      <w:r w:rsidRPr="00954CEE">
        <w:rPr>
          <w:rFonts w:hint="cs"/>
          <w:rtl/>
        </w:rPr>
        <w:t>تدريجيًا</w:t>
      </w:r>
      <w:r w:rsidRPr="00954CEE">
        <w:rPr>
          <w:rtl/>
        </w:rPr>
        <w:t xml:space="preserve"> </w:t>
      </w:r>
      <w:r w:rsidRPr="00954CEE">
        <w:rPr>
          <w:rFonts w:hint="cs"/>
          <w:rtl/>
        </w:rPr>
        <w:t>ثقة</w:t>
      </w:r>
      <w:r w:rsidRPr="00954CEE">
        <w:rPr>
          <w:rtl/>
        </w:rPr>
        <w:t xml:space="preserve"> </w:t>
      </w:r>
      <w:r w:rsidRPr="00954CEE">
        <w:rPr>
          <w:rFonts w:hint="cs"/>
          <w:rtl/>
        </w:rPr>
        <w:t>الجهات</w:t>
      </w:r>
      <w:r w:rsidRPr="00954CEE">
        <w:rPr>
          <w:rtl/>
        </w:rPr>
        <w:t xml:space="preserve"> </w:t>
      </w:r>
      <w:r w:rsidRPr="00954CEE">
        <w:rPr>
          <w:rFonts w:hint="cs"/>
          <w:rtl/>
        </w:rPr>
        <w:t>البيئية</w:t>
      </w:r>
      <w:sdt>
        <w:sdtPr>
          <w:rPr>
            <w:rFonts w:hint="cs"/>
            <w:rtl/>
          </w:rPr>
          <w:id w:val="-136559416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Tou25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Toukabri</w:t>
          </w:r>
          <w:r w:rsidR="00520AD1">
            <w:rPr>
              <w:rFonts w:hint="cs"/>
              <w:noProof/>
              <w:rtl/>
            </w:rPr>
            <w:t>، 2025)</w:t>
          </w:r>
          <w:r>
            <w:rPr>
              <w:rtl/>
            </w:rPr>
            <w:fldChar w:fldCharType="end"/>
          </w:r>
        </w:sdtContent>
      </w:sdt>
      <w:r w:rsidRPr="00954CEE">
        <w:rPr>
          <w:rtl/>
        </w:rPr>
        <w:t>.</w:t>
      </w:r>
    </w:p>
    <w:p w14:paraId="420DBBB1" w14:textId="4B437FF8" w:rsidR="00BB1C99" w:rsidRPr="00954CEE" w:rsidRDefault="00BB1C99" w:rsidP="00BE09B1">
      <w:pPr>
        <w:pStyle w:val="NoSpacing"/>
      </w:pPr>
      <w:r w:rsidRPr="00954CEE">
        <w:rPr>
          <w:rFonts w:hint="cs"/>
          <w:rtl/>
        </w:rPr>
        <w:t>أحدث</w:t>
      </w:r>
      <w:r w:rsidRPr="00954CEE">
        <w:rPr>
          <w:rtl/>
        </w:rPr>
        <w:t xml:space="preserve"> </w:t>
      </w:r>
      <w:r w:rsidRPr="00954CEE">
        <w:rPr>
          <w:rFonts w:hint="cs"/>
          <w:rtl/>
        </w:rPr>
        <w:t>نمو</w:t>
      </w:r>
      <w:r w:rsidRPr="00954CEE">
        <w:rPr>
          <w:rtl/>
        </w:rPr>
        <w:t xml:space="preserve"> </w:t>
      </w:r>
      <w:r w:rsidRPr="00954CEE">
        <w:rPr>
          <w:rFonts w:hint="cs"/>
          <w:rtl/>
        </w:rPr>
        <w:t>وسائل</w:t>
      </w:r>
      <w:r w:rsidRPr="00954CEE">
        <w:rPr>
          <w:rtl/>
        </w:rPr>
        <w:t xml:space="preserve"> </w:t>
      </w:r>
      <w:r w:rsidRPr="00954CEE">
        <w:rPr>
          <w:rFonts w:hint="cs"/>
          <w:rtl/>
        </w:rPr>
        <w:t>التواصل</w:t>
      </w:r>
      <w:r w:rsidRPr="00954CEE">
        <w:rPr>
          <w:rtl/>
        </w:rPr>
        <w:t xml:space="preserve"> </w:t>
      </w:r>
      <w:r w:rsidRPr="00954CEE">
        <w:rPr>
          <w:rFonts w:hint="cs"/>
          <w:rtl/>
        </w:rPr>
        <w:t>الاجتماعي</w:t>
      </w:r>
      <w:r w:rsidRPr="00954CEE">
        <w:rPr>
          <w:rtl/>
        </w:rPr>
        <w:t xml:space="preserve"> </w:t>
      </w:r>
      <w:r w:rsidRPr="00954CEE">
        <w:rPr>
          <w:rFonts w:hint="cs"/>
          <w:rtl/>
        </w:rPr>
        <w:t>والشفافية</w:t>
      </w:r>
      <w:r w:rsidRPr="00954CEE">
        <w:rPr>
          <w:rtl/>
        </w:rPr>
        <w:t xml:space="preserve"> </w:t>
      </w:r>
      <w:r w:rsidRPr="00954CEE">
        <w:rPr>
          <w:rFonts w:hint="cs"/>
          <w:rtl/>
        </w:rPr>
        <w:t>الرقمية</w:t>
      </w:r>
      <w:r w:rsidRPr="00954CEE">
        <w:rPr>
          <w:rtl/>
        </w:rPr>
        <w:t xml:space="preserve"> </w:t>
      </w:r>
      <w:r w:rsidRPr="00954CEE">
        <w:rPr>
          <w:rFonts w:hint="cs"/>
          <w:rtl/>
        </w:rPr>
        <w:t>ثورةً</w:t>
      </w:r>
      <w:r w:rsidRPr="00954CEE">
        <w:rPr>
          <w:rtl/>
        </w:rPr>
        <w:t xml:space="preserve"> </w:t>
      </w:r>
      <w:r w:rsidRPr="00954CEE">
        <w:rPr>
          <w:rFonts w:hint="cs"/>
          <w:rtl/>
        </w:rPr>
        <w:t>في</w:t>
      </w:r>
      <w:r w:rsidRPr="00954CEE">
        <w:rPr>
          <w:rtl/>
        </w:rPr>
        <w:t xml:space="preserve"> </w:t>
      </w:r>
      <w:r w:rsidRPr="00954CEE">
        <w:rPr>
          <w:rFonts w:hint="cs"/>
          <w:rtl/>
        </w:rPr>
        <w:t>كيفية</w:t>
      </w:r>
      <w:r w:rsidRPr="00954CEE">
        <w:rPr>
          <w:rtl/>
        </w:rPr>
        <w:t xml:space="preserve"> </w:t>
      </w:r>
      <w:r w:rsidRPr="00954CEE">
        <w:rPr>
          <w:rFonts w:hint="cs"/>
          <w:rtl/>
        </w:rPr>
        <w:t>تأثير</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على</w:t>
      </w:r>
      <w:r w:rsidRPr="00954CEE">
        <w:rPr>
          <w:rtl/>
        </w:rPr>
        <w:t xml:space="preserve"> </w:t>
      </w:r>
      <w:r w:rsidRPr="00954CEE">
        <w:rPr>
          <w:rFonts w:hint="cs"/>
          <w:rtl/>
        </w:rPr>
        <w:t>ولاء</w:t>
      </w:r>
      <w:r w:rsidRPr="00954CEE">
        <w:rPr>
          <w:rtl/>
        </w:rPr>
        <w:t xml:space="preserve"> </w:t>
      </w:r>
      <w:r w:rsidRPr="00954CEE">
        <w:rPr>
          <w:rFonts w:hint="cs"/>
          <w:rtl/>
        </w:rPr>
        <w:t>المستهلكين</w:t>
      </w:r>
      <w:r w:rsidRPr="00954CEE">
        <w:rPr>
          <w:rtl/>
        </w:rPr>
        <w:t xml:space="preserve">. </w:t>
      </w:r>
      <w:r w:rsidRPr="00954CEE">
        <w:rPr>
          <w:rFonts w:hint="cs"/>
          <w:rtl/>
        </w:rPr>
        <w:t>في</w:t>
      </w:r>
      <w:r w:rsidRPr="00954CEE">
        <w:rPr>
          <w:rtl/>
        </w:rPr>
        <w:t xml:space="preserve"> </w:t>
      </w:r>
      <w:r w:rsidRPr="00954CEE">
        <w:rPr>
          <w:rFonts w:hint="cs"/>
          <w:rtl/>
        </w:rPr>
        <w:t>الماضي،</w:t>
      </w:r>
      <w:r w:rsidRPr="00954CEE">
        <w:rPr>
          <w:rtl/>
        </w:rPr>
        <w:t xml:space="preserve"> </w:t>
      </w:r>
      <w:r w:rsidRPr="00954CEE">
        <w:rPr>
          <w:rFonts w:hint="cs"/>
          <w:rtl/>
        </w:rPr>
        <w:t>كانت</w:t>
      </w:r>
      <w:r w:rsidRPr="00954CEE">
        <w:rPr>
          <w:rtl/>
        </w:rPr>
        <w:t xml:space="preserve"> </w:t>
      </w:r>
      <w:r w:rsidRPr="00954CEE">
        <w:rPr>
          <w:rFonts w:hint="cs"/>
          <w:rtl/>
        </w:rPr>
        <w:t>أنشطة</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تُنشر</w:t>
      </w:r>
      <w:r w:rsidRPr="00954CEE">
        <w:rPr>
          <w:rtl/>
        </w:rPr>
        <w:t xml:space="preserve"> </w:t>
      </w:r>
      <w:r w:rsidRPr="00954CEE">
        <w:rPr>
          <w:rFonts w:hint="cs"/>
          <w:rtl/>
        </w:rPr>
        <w:t>غالبًا</w:t>
      </w:r>
      <w:r w:rsidRPr="00954CEE">
        <w:rPr>
          <w:rtl/>
        </w:rPr>
        <w:t xml:space="preserve"> </w:t>
      </w:r>
      <w:r w:rsidRPr="00954CEE">
        <w:rPr>
          <w:rFonts w:hint="cs"/>
          <w:rtl/>
        </w:rPr>
        <w:t>عبر</w:t>
      </w:r>
      <w:r w:rsidRPr="00954CEE">
        <w:rPr>
          <w:rtl/>
        </w:rPr>
        <w:t xml:space="preserve"> </w:t>
      </w:r>
      <w:r w:rsidRPr="00954CEE">
        <w:rPr>
          <w:rFonts w:hint="cs"/>
          <w:rtl/>
        </w:rPr>
        <w:t>التقارير</w:t>
      </w:r>
      <w:r w:rsidRPr="00954CEE">
        <w:rPr>
          <w:rtl/>
        </w:rPr>
        <w:t xml:space="preserve"> </w:t>
      </w:r>
      <w:r w:rsidRPr="00954CEE">
        <w:rPr>
          <w:rFonts w:hint="cs"/>
          <w:rtl/>
        </w:rPr>
        <w:t>السنوية</w:t>
      </w:r>
      <w:r w:rsidRPr="00954CEE">
        <w:rPr>
          <w:rtl/>
        </w:rPr>
        <w:t xml:space="preserve"> </w:t>
      </w:r>
      <w:r w:rsidRPr="00954CEE">
        <w:rPr>
          <w:rFonts w:hint="cs"/>
          <w:rtl/>
        </w:rPr>
        <w:t>أو</w:t>
      </w:r>
      <w:r w:rsidRPr="00954CEE">
        <w:rPr>
          <w:rtl/>
        </w:rPr>
        <w:t xml:space="preserve"> </w:t>
      </w:r>
      <w:r w:rsidRPr="00954CEE">
        <w:rPr>
          <w:rFonts w:hint="cs"/>
          <w:rtl/>
        </w:rPr>
        <w:t>مواقع</w:t>
      </w:r>
      <w:r w:rsidRPr="00954CEE">
        <w:rPr>
          <w:rtl/>
        </w:rPr>
        <w:t xml:space="preserve"> </w:t>
      </w:r>
      <w:r w:rsidRPr="00954CEE">
        <w:rPr>
          <w:rFonts w:hint="cs"/>
          <w:rtl/>
        </w:rPr>
        <w:lastRenderedPageBreak/>
        <w:t>الشركات</w:t>
      </w:r>
      <w:r w:rsidRPr="00954CEE">
        <w:rPr>
          <w:rtl/>
        </w:rPr>
        <w:t xml:space="preserve"> </w:t>
      </w:r>
      <w:r w:rsidRPr="00954CEE">
        <w:rPr>
          <w:rFonts w:hint="cs"/>
          <w:rtl/>
        </w:rPr>
        <w:t>الإلكترونية،</w:t>
      </w:r>
      <w:r w:rsidRPr="00954CEE">
        <w:rPr>
          <w:rtl/>
        </w:rPr>
        <w:t xml:space="preserve"> </w:t>
      </w:r>
      <w:r w:rsidRPr="00954CEE">
        <w:rPr>
          <w:rFonts w:hint="cs"/>
          <w:rtl/>
        </w:rPr>
        <w:t>مما</w:t>
      </w:r>
      <w:r w:rsidRPr="00954CEE">
        <w:rPr>
          <w:rtl/>
        </w:rPr>
        <w:t xml:space="preserve"> </w:t>
      </w:r>
      <w:r w:rsidRPr="00954CEE">
        <w:rPr>
          <w:rFonts w:hint="cs"/>
          <w:rtl/>
        </w:rPr>
        <w:t>حدّ</w:t>
      </w:r>
      <w:r w:rsidRPr="00954CEE">
        <w:rPr>
          <w:rtl/>
        </w:rPr>
        <w:t xml:space="preserve"> </w:t>
      </w:r>
      <w:r w:rsidRPr="00954CEE">
        <w:rPr>
          <w:rFonts w:hint="cs"/>
          <w:rtl/>
        </w:rPr>
        <w:t>من</w:t>
      </w:r>
      <w:r w:rsidRPr="00954CEE">
        <w:rPr>
          <w:rtl/>
        </w:rPr>
        <w:t xml:space="preserve"> </w:t>
      </w:r>
      <w:r w:rsidRPr="00954CEE">
        <w:rPr>
          <w:rFonts w:hint="cs"/>
          <w:rtl/>
        </w:rPr>
        <w:t>تفاعل</w:t>
      </w:r>
      <w:r w:rsidRPr="00954CEE">
        <w:rPr>
          <w:rtl/>
        </w:rPr>
        <w:t xml:space="preserve"> </w:t>
      </w:r>
      <w:r w:rsidRPr="00954CEE">
        <w:rPr>
          <w:rFonts w:hint="cs"/>
          <w:rtl/>
        </w:rPr>
        <w:t>المستهلكين</w:t>
      </w:r>
      <w:r w:rsidRPr="00954CEE">
        <w:rPr>
          <w:rtl/>
        </w:rPr>
        <w:t xml:space="preserve">. </w:t>
      </w:r>
      <w:r w:rsidRPr="00954CEE">
        <w:rPr>
          <w:rFonts w:hint="cs"/>
          <w:rtl/>
        </w:rPr>
        <w:t>ومع</w:t>
      </w:r>
      <w:r w:rsidRPr="00954CEE">
        <w:rPr>
          <w:rtl/>
        </w:rPr>
        <w:t xml:space="preserve"> </w:t>
      </w:r>
      <w:r w:rsidRPr="00954CEE">
        <w:rPr>
          <w:rFonts w:hint="cs"/>
          <w:rtl/>
        </w:rPr>
        <w:t>ذلك،</w:t>
      </w:r>
      <w:r w:rsidRPr="00954CEE">
        <w:rPr>
          <w:rtl/>
        </w:rPr>
        <w:t xml:space="preserve"> </w:t>
      </w:r>
      <w:r w:rsidRPr="00954CEE">
        <w:rPr>
          <w:rFonts w:hint="cs"/>
          <w:rtl/>
        </w:rPr>
        <w:t>مع</w:t>
      </w:r>
      <w:r w:rsidRPr="00954CEE">
        <w:rPr>
          <w:rtl/>
        </w:rPr>
        <w:t xml:space="preserve"> </w:t>
      </w:r>
      <w:r w:rsidRPr="00954CEE">
        <w:rPr>
          <w:rFonts w:hint="cs"/>
          <w:rtl/>
        </w:rPr>
        <w:t>إدخال</w:t>
      </w:r>
      <w:r w:rsidRPr="00954CEE">
        <w:rPr>
          <w:rtl/>
        </w:rPr>
        <w:t xml:space="preserve"> </w:t>
      </w:r>
      <w:r w:rsidRPr="00954CEE">
        <w:rPr>
          <w:rFonts w:hint="cs"/>
          <w:rtl/>
        </w:rPr>
        <w:t>القنوات</w:t>
      </w:r>
      <w:r w:rsidRPr="00954CEE">
        <w:rPr>
          <w:rtl/>
        </w:rPr>
        <w:t xml:space="preserve"> </w:t>
      </w:r>
      <w:r w:rsidRPr="00954CEE">
        <w:rPr>
          <w:rFonts w:hint="cs"/>
          <w:rtl/>
        </w:rPr>
        <w:t>الرقمية،</w:t>
      </w:r>
      <w:r w:rsidRPr="00954CEE">
        <w:rPr>
          <w:rtl/>
        </w:rPr>
        <w:t xml:space="preserve"> </w:t>
      </w:r>
      <w:r w:rsidRPr="00954CEE">
        <w:rPr>
          <w:rFonts w:hint="cs"/>
          <w:rtl/>
        </w:rPr>
        <w:t>أصبحت</w:t>
      </w:r>
      <w:r w:rsidRPr="00954CEE">
        <w:rPr>
          <w:rtl/>
        </w:rPr>
        <w:t xml:space="preserve"> </w:t>
      </w:r>
      <w:r w:rsidRPr="00954CEE">
        <w:rPr>
          <w:rFonts w:hint="cs"/>
          <w:rtl/>
        </w:rPr>
        <w:t>الشركات</w:t>
      </w:r>
      <w:r w:rsidRPr="00954CEE">
        <w:rPr>
          <w:rtl/>
        </w:rPr>
        <w:t xml:space="preserve"> </w:t>
      </w:r>
      <w:r w:rsidRPr="00954CEE">
        <w:rPr>
          <w:rFonts w:hint="cs"/>
          <w:rtl/>
        </w:rPr>
        <w:t>الآن</w:t>
      </w:r>
      <w:r w:rsidRPr="00954CEE">
        <w:rPr>
          <w:rtl/>
        </w:rPr>
        <w:t xml:space="preserve"> </w:t>
      </w:r>
      <w:r w:rsidRPr="00954CEE">
        <w:rPr>
          <w:rFonts w:hint="cs"/>
          <w:rtl/>
        </w:rPr>
        <w:t>تحت</w:t>
      </w:r>
      <w:r w:rsidRPr="00954CEE">
        <w:rPr>
          <w:rtl/>
        </w:rPr>
        <w:t xml:space="preserve"> </w:t>
      </w:r>
      <w:r w:rsidRPr="00954CEE">
        <w:rPr>
          <w:rFonts w:hint="cs"/>
          <w:rtl/>
        </w:rPr>
        <w:t>رقابة</w:t>
      </w:r>
      <w:r w:rsidRPr="00954CEE">
        <w:rPr>
          <w:rtl/>
        </w:rPr>
        <w:t xml:space="preserve"> </w:t>
      </w:r>
      <w:r w:rsidRPr="00954CEE">
        <w:rPr>
          <w:rFonts w:hint="cs"/>
          <w:rtl/>
        </w:rPr>
        <w:t>عامة</w:t>
      </w:r>
      <w:r w:rsidRPr="00954CEE">
        <w:rPr>
          <w:rtl/>
        </w:rPr>
        <w:t xml:space="preserve"> </w:t>
      </w:r>
      <w:r w:rsidRPr="00954CEE">
        <w:rPr>
          <w:rFonts w:hint="cs"/>
          <w:rtl/>
        </w:rPr>
        <w:t>مستمرة</w:t>
      </w:r>
      <w:r w:rsidRPr="00954CEE">
        <w:rPr>
          <w:rtl/>
        </w:rPr>
        <w:t xml:space="preserve">. </w:t>
      </w:r>
      <w:r w:rsidRPr="00954CEE">
        <w:rPr>
          <w:rFonts w:hint="cs"/>
          <w:rtl/>
        </w:rPr>
        <w:t>يمكن</w:t>
      </w:r>
      <w:r w:rsidRPr="00954CEE">
        <w:rPr>
          <w:rtl/>
        </w:rPr>
        <w:t xml:space="preserve"> </w:t>
      </w:r>
      <w:r w:rsidRPr="00954CEE">
        <w:rPr>
          <w:rFonts w:hint="cs"/>
          <w:rtl/>
        </w:rPr>
        <w:t>للعملاء</w:t>
      </w:r>
      <w:r w:rsidRPr="00954CEE">
        <w:rPr>
          <w:rtl/>
        </w:rPr>
        <w:t xml:space="preserve"> </w:t>
      </w:r>
      <w:r w:rsidRPr="00954CEE">
        <w:rPr>
          <w:rFonts w:hint="cs"/>
          <w:rtl/>
        </w:rPr>
        <w:t>الحصول</w:t>
      </w:r>
      <w:r w:rsidRPr="00954CEE">
        <w:rPr>
          <w:rtl/>
        </w:rPr>
        <w:t xml:space="preserve"> </w:t>
      </w:r>
      <w:r w:rsidRPr="00954CEE">
        <w:rPr>
          <w:rFonts w:hint="cs"/>
          <w:rtl/>
        </w:rPr>
        <w:t>بسرعة</w:t>
      </w:r>
      <w:r w:rsidRPr="00954CEE">
        <w:rPr>
          <w:rtl/>
        </w:rPr>
        <w:t xml:space="preserve"> </w:t>
      </w:r>
      <w:r w:rsidRPr="00954CEE">
        <w:rPr>
          <w:rFonts w:hint="cs"/>
          <w:rtl/>
        </w:rPr>
        <w:t>على</w:t>
      </w:r>
      <w:r w:rsidRPr="00954CEE">
        <w:rPr>
          <w:rtl/>
        </w:rPr>
        <w:t xml:space="preserve"> </w:t>
      </w:r>
      <w:r w:rsidRPr="00954CEE">
        <w:rPr>
          <w:rFonts w:hint="cs"/>
          <w:rtl/>
        </w:rPr>
        <w:t>معلومات</w:t>
      </w:r>
      <w:r w:rsidRPr="00954CEE">
        <w:rPr>
          <w:rtl/>
        </w:rPr>
        <w:t xml:space="preserve"> </w:t>
      </w:r>
      <w:r w:rsidRPr="00954CEE">
        <w:rPr>
          <w:rFonts w:hint="cs"/>
          <w:rtl/>
        </w:rPr>
        <w:t>حول</w:t>
      </w:r>
      <w:r w:rsidRPr="00954CEE">
        <w:rPr>
          <w:rtl/>
        </w:rPr>
        <w:t xml:space="preserve"> </w:t>
      </w:r>
      <w:r w:rsidRPr="00954CEE">
        <w:rPr>
          <w:rFonts w:hint="cs"/>
          <w:rtl/>
        </w:rPr>
        <w:t>أداء</w:t>
      </w:r>
      <w:r w:rsidRPr="00954CEE">
        <w:rPr>
          <w:rtl/>
        </w:rPr>
        <w:t xml:space="preserve"> </w:t>
      </w:r>
      <w:r w:rsidRPr="00954CEE">
        <w:rPr>
          <w:rFonts w:hint="cs"/>
          <w:rtl/>
        </w:rPr>
        <w:t>الشركة</w:t>
      </w:r>
      <w:r w:rsidRPr="00954CEE">
        <w:rPr>
          <w:rtl/>
        </w:rPr>
        <w:t xml:space="preserve"> </w:t>
      </w:r>
      <w:r w:rsidRPr="00954CEE">
        <w:rPr>
          <w:rFonts w:hint="cs"/>
          <w:rtl/>
        </w:rPr>
        <w:t>في</w:t>
      </w:r>
      <w:r w:rsidRPr="00954CEE">
        <w:rPr>
          <w:rtl/>
        </w:rPr>
        <w:t xml:space="preserve"> </w:t>
      </w:r>
      <w:r w:rsidRPr="00954CEE">
        <w:rPr>
          <w:rFonts w:hint="cs"/>
          <w:rtl/>
        </w:rPr>
        <w:t>مجال</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والتعبير</w:t>
      </w:r>
      <w:r w:rsidRPr="00954CEE">
        <w:rPr>
          <w:rtl/>
        </w:rPr>
        <w:t xml:space="preserve"> </w:t>
      </w:r>
      <w:r w:rsidRPr="00954CEE">
        <w:rPr>
          <w:rFonts w:hint="cs"/>
          <w:rtl/>
        </w:rPr>
        <w:t>عن</w:t>
      </w:r>
      <w:r w:rsidRPr="00954CEE">
        <w:rPr>
          <w:rtl/>
        </w:rPr>
        <w:t xml:space="preserve"> </w:t>
      </w:r>
      <w:r w:rsidRPr="00954CEE">
        <w:rPr>
          <w:rFonts w:hint="cs"/>
          <w:rtl/>
        </w:rPr>
        <w:t>آرائهم،</w:t>
      </w:r>
      <w:r w:rsidRPr="00954CEE">
        <w:rPr>
          <w:rtl/>
        </w:rPr>
        <w:t xml:space="preserve"> </w:t>
      </w:r>
      <w:r w:rsidRPr="00954CEE">
        <w:rPr>
          <w:rFonts w:hint="cs"/>
          <w:rtl/>
        </w:rPr>
        <w:t>ومحاسبة</w:t>
      </w:r>
      <w:r w:rsidRPr="00954CEE">
        <w:rPr>
          <w:rtl/>
        </w:rPr>
        <w:t xml:space="preserve"> </w:t>
      </w:r>
      <w:r w:rsidRPr="00954CEE">
        <w:rPr>
          <w:rFonts w:hint="cs"/>
          <w:rtl/>
        </w:rPr>
        <w:t>الشركات</w:t>
      </w:r>
      <w:r w:rsidRPr="00954CEE">
        <w:rPr>
          <w:rtl/>
        </w:rPr>
        <w:t xml:space="preserve"> </w:t>
      </w:r>
      <w:r w:rsidRPr="00954CEE">
        <w:rPr>
          <w:rFonts w:hint="cs"/>
          <w:rtl/>
        </w:rPr>
        <w:t>على</w:t>
      </w:r>
      <w:r w:rsidRPr="00954CEE">
        <w:rPr>
          <w:rtl/>
        </w:rPr>
        <w:t xml:space="preserve"> </w:t>
      </w:r>
      <w:r w:rsidRPr="00954CEE">
        <w:rPr>
          <w:rFonts w:hint="cs"/>
          <w:rtl/>
        </w:rPr>
        <w:t>أنشطتها</w:t>
      </w:r>
      <w:r w:rsidRPr="00954CEE">
        <w:rPr>
          <w:rtl/>
        </w:rPr>
        <w:t xml:space="preserve">. </w:t>
      </w:r>
      <w:r w:rsidRPr="00954CEE">
        <w:rPr>
          <w:rFonts w:hint="cs"/>
          <w:rtl/>
        </w:rPr>
        <w:t>ونتيجةً</w:t>
      </w:r>
      <w:r w:rsidRPr="00954CEE">
        <w:rPr>
          <w:rtl/>
        </w:rPr>
        <w:t xml:space="preserve"> </w:t>
      </w:r>
      <w:r w:rsidRPr="00954CEE">
        <w:rPr>
          <w:rFonts w:hint="cs"/>
          <w:rtl/>
        </w:rPr>
        <w:t>لذلك،</w:t>
      </w:r>
      <w:r w:rsidRPr="00954CEE">
        <w:rPr>
          <w:rtl/>
        </w:rPr>
        <w:t xml:space="preserve"> </w:t>
      </w:r>
      <w:r w:rsidRPr="00954CEE">
        <w:rPr>
          <w:rFonts w:hint="cs"/>
          <w:rtl/>
        </w:rPr>
        <w:t>فإن</w:t>
      </w:r>
      <w:r w:rsidRPr="00954CEE">
        <w:rPr>
          <w:rtl/>
        </w:rPr>
        <w:t xml:space="preserve"> </w:t>
      </w:r>
      <w:r w:rsidRPr="00954CEE">
        <w:rPr>
          <w:rFonts w:hint="cs"/>
          <w:rtl/>
        </w:rPr>
        <w:t>الشركات</w:t>
      </w:r>
      <w:r w:rsidRPr="00954CEE">
        <w:rPr>
          <w:rtl/>
        </w:rPr>
        <w:t xml:space="preserve"> </w:t>
      </w:r>
      <w:r w:rsidRPr="00954CEE">
        <w:rPr>
          <w:rFonts w:hint="cs"/>
          <w:rtl/>
        </w:rPr>
        <w:t>التي</w:t>
      </w:r>
      <w:r w:rsidRPr="00954CEE">
        <w:rPr>
          <w:rtl/>
        </w:rPr>
        <w:t xml:space="preserve"> </w:t>
      </w:r>
      <w:r w:rsidRPr="00954CEE">
        <w:rPr>
          <w:rFonts w:hint="cs"/>
          <w:rtl/>
        </w:rPr>
        <w:t>تتواصل</w:t>
      </w:r>
      <w:r w:rsidRPr="00954CEE">
        <w:rPr>
          <w:rtl/>
        </w:rPr>
        <w:t xml:space="preserve"> </w:t>
      </w:r>
      <w:r w:rsidRPr="00954CEE">
        <w:rPr>
          <w:rFonts w:hint="cs"/>
          <w:rtl/>
        </w:rPr>
        <w:t>بنشاط</w:t>
      </w:r>
      <w:r w:rsidRPr="00954CEE">
        <w:rPr>
          <w:rtl/>
        </w:rPr>
        <w:t xml:space="preserve"> </w:t>
      </w:r>
      <w:r w:rsidRPr="00954CEE">
        <w:rPr>
          <w:rFonts w:hint="cs"/>
          <w:rtl/>
        </w:rPr>
        <w:t>مع</w:t>
      </w:r>
      <w:r w:rsidRPr="00954CEE">
        <w:rPr>
          <w:rtl/>
        </w:rPr>
        <w:t xml:space="preserve"> </w:t>
      </w:r>
      <w:r w:rsidRPr="00954CEE">
        <w:rPr>
          <w:rFonts w:hint="cs"/>
          <w:rtl/>
        </w:rPr>
        <w:t>المستهلكين</w:t>
      </w:r>
      <w:r w:rsidRPr="00954CEE">
        <w:rPr>
          <w:rtl/>
        </w:rPr>
        <w:t xml:space="preserve"> </w:t>
      </w:r>
      <w:r w:rsidRPr="00954CEE">
        <w:rPr>
          <w:rFonts w:hint="cs"/>
          <w:rtl/>
        </w:rPr>
        <w:t>عبر</w:t>
      </w:r>
      <w:r w:rsidRPr="00954CEE">
        <w:rPr>
          <w:rtl/>
        </w:rPr>
        <w:t xml:space="preserve"> </w:t>
      </w:r>
      <w:r w:rsidRPr="00954CEE">
        <w:rPr>
          <w:rFonts w:hint="cs"/>
          <w:rtl/>
        </w:rPr>
        <w:t>وسائل</w:t>
      </w:r>
      <w:r w:rsidRPr="00954CEE">
        <w:rPr>
          <w:rtl/>
        </w:rPr>
        <w:t xml:space="preserve"> </w:t>
      </w:r>
      <w:r w:rsidRPr="00954CEE">
        <w:rPr>
          <w:rFonts w:hint="cs"/>
          <w:rtl/>
        </w:rPr>
        <w:t>التواصل</w:t>
      </w:r>
      <w:r w:rsidRPr="00954CEE">
        <w:rPr>
          <w:rtl/>
        </w:rPr>
        <w:t xml:space="preserve"> </w:t>
      </w:r>
      <w:r w:rsidRPr="00954CEE">
        <w:rPr>
          <w:rFonts w:hint="cs"/>
          <w:rtl/>
        </w:rPr>
        <w:t>الاجتماعي،</w:t>
      </w:r>
      <w:r w:rsidRPr="00954CEE">
        <w:rPr>
          <w:rtl/>
        </w:rPr>
        <w:t xml:space="preserve"> </w:t>
      </w:r>
      <w:r w:rsidRPr="00954CEE">
        <w:rPr>
          <w:rFonts w:hint="cs"/>
          <w:rtl/>
        </w:rPr>
        <w:t>وتكشف</w:t>
      </w:r>
      <w:r w:rsidRPr="00954CEE">
        <w:rPr>
          <w:rtl/>
        </w:rPr>
        <w:t xml:space="preserve"> </w:t>
      </w:r>
      <w:r w:rsidRPr="00954CEE">
        <w:rPr>
          <w:rFonts w:hint="cs"/>
          <w:rtl/>
        </w:rPr>
        <w:t>عن</w:t>
      </w:r>
      <w:r w:rsidRPr="00954CEE">
        <w:rPr>
          <w:rtl/>
        </w:rPr>
        <w:t xml:space="preserve"> </w:t>
      </w:r>
      <w:r w:rsidRPr="00954CEE">
        <w:rPr>
          <w:rFonts w:hint="cs"/>
          <w:rtl/>
        </w:rPr>
        <w:t>مبادراتها</w:t>
      </w:r>
      <w:r w:rsidRPr="00954CEE">
        <w:rPr>
          <w:rtl/>
        </w:rPr>
        <w:t xml:space="preserve"> </w:t>
      </w:r>
      <w:r w:rsidRPr="00954CEE">
        <w:rPr>
          <w:rFonts w:hint="cs"/>
          <w:rtl/>
        </w:rPr>
        <w:t>في</w:t>
      </w:r>
      <w:r w:rsidRPr="00954CEE">
        <w:rPr>
          <w:rtl/>
        </w:rPr>
        <w:t xml:space="preserve"> </w:t>
      </w:r>
      <w:r w:rsidRPr="00954CEE">
        <w:rPr>
          <w:rFonts w:hint="cs"/>
          <w:rtl/>
        </w:rPr>
        <w:t>مجال</w:t>
      </w:r>
      <w:r w:rsidRPr="00954CEE">
        <w:rPr>
          <w:rtl/>
        </w:rPr>
        <w:t xml:space="preserve"> </w:t>
      </w:r>
      <w:r w:rsidRPr="00954CEE">
        <w:rPr>
          <w:rFonts w:hint="cs"/>
          <w:rtl/>
        </w:rPr>
        <w:t>المسؤولية</w:t>
      </w:r>
      <w:r w:rsidRPr="00954CEE">
        <w:rPr>
          <w:rtl/>
        </w:rPr>
        <w:t xml:space="preserve"> </w:t>
      </w:r>
      <w:r w:rsidRPr="00954CEE">
        <w:rPr>
          <w:rFonts w:hint="cs"/>
          <w:rtl/>
        </w:rPr>
        <w:t>الاجتماعية</w:t>
      </w:r>
      <w:r w:rsidRPr="00954CEE">
        <w:rPr>
          <w:rtl/>
        </w:rPr>
        <w:t xml:space="preserve"> </w:t>
      </w:r>
      <w:r w:rsidRPr="00954CEE">
        <w:rPr>
          <w:rFonts w:hint="cs"/>
          <w:rtl/>
        </w:rPr>
        <w:t>للشركات</w:t>
      </w:r>
      <w:r w:rsidRPr="00954CEE">
        <w:rPr>
          <w:rtl/>
        </w:rPr>
        <w:t xml:space="preserve"> </w:t>
      </w:r>
      <w:r w:rsidRPr="00954CEE">
        <w:rPr>
          <w:rFonts w:hint="cs"/>
          <w:rtl/>
        </w:rPr>
        <w:t>علنًا،</w:t>
      </w:r>
      <w:r w:rsidRPr="00954CEE">
        <w:rPr>
          <w:rtl/>
        </w:rPr>
        <w:t xml:space="preserve"> </w:t>
      </w:r>
      <w:r w:rsidRPr="00954CEE">
        <w:rPr>
          <w:rFonts w:hint="cs"/>
          <w:rtl/>
        </w:rPr>
        <w:t>وتتفاعل</w:t>
      </w:r>
      <w:r w:rsidRPr="00954CEE">
        <w:rPr>
          <w:rtl/>
        </w:rPr>
        <w:t xml:space="preserve"> </w:t>
      </w:r>
      <w:r w:rsidRPr="00954CEE">
        <w:rPr>
          <w:rFonts w:hint="cs"/>
          <w:rtl/>
        </w:rPr>
        <w:t>بكفاءة</w:t>
      </w:r>
      <w:r w:rsidRPr="00954CEE">
        <w:rPr>
          <w:rtl/>
        </w:rPr>
        <w:t xml:space="preserve"> </w:t>
      </w:r>
      <w:r w:rsidRPr="00954CEE">
        <w:rPr>
          <w:rFonts w:hint="cs"/>
          <w:rtl/>
        </w:rPr>
        <w:t>مع</w:t>
      </w:r>
      <w:r w:rsidRPr="00954CEE">
        <w:rPr>
          <w:rtl/>
        </w:rPr>
        <w:t xml:space="preserve"> </w:t>
      </w:r>
      <w:r w:rsidRPr="00954CEE">
        <w:rPr>
          <w:rFonts w:hint="cs"/>
          <w:rtl/>
        </w:rPr>
        <w:t>شكاوى</w:t>
      </w:r>
      <w:r w:rsidRPr="00954CEE">
        <w:rPr>
          <w:rtl/>
        </w:rPr>
        <w:t xml:space="preserve"> </w:t>
      </w:r>
      <w:r w:rsidRPr="00954CEE">
        <w:rPr>
          <w:rFonts w:hint="cs"/>
          <w:rtl/>
        </w:rPr>
        <w:t>العملاء،</w:t>
      </w:r>
      <w:r w:rsidRPr="00954CEE">
        <w:rPr>
          <w:rtl/>
        </w:rPr>
        <w:t xml:space="preserve"> </w:t>
      </w:r>
      <w:r w:rsidRPr="00954CEE">
        <w:rPr>
          <w:rFonts w:hint="cs"/>
          <w:rtl/>
        </w:rPr>
        <w:t>تكون</w:t>
      </w:r>
      <w:r w:rsidRPr="00954CEE">
        <w:rPr>
          <w:rtl/>
        </w:rPr>
        <w:t xml:space="preserve"> </w:t>
      </w:r>
      <w:r w:rsidRPr="00954CEE">
        <w:rPr>
          <w:rFonts w:hint="cs"/>
          <w:rtl/>
        </w:rPr>
        <w:t>أكثر</w:t>
      </w:r>
      <w:r w:rsidRPr="00954CEE">
        <w:rPr>
          <w:rtl/>
        </w:rPr>
        <w:t xml:space="preserve"> </w:t>
      </w:r>
      <w:r w:rsidRPr="00954CEE">
        <w:rPr>
          <w:rFonts w:hint="cs"/>
          <w:rtl/>
        </w:rPr>
        <w:t>قدرة</w:t>
      </w:r>
      <w:r w:rsidRPr="00954CEE">
        <w:rPr>
          <w:rtl/>
        </w:rPr>
        <w:t xml:space="preserve"> </w:t>
      </w:r>
      <w:r w:rsidRPr="00954CEE">
        <w:rPr>
          <w:rFonts w:hint="cs"/>
          <w:rtl/>
        </w:rPr>
        <w:t>على</w:t>
      </w:r>
      <w:r w:rsidRPr="00954CEE">
        <w:rPr>
          <w:rtl/>
        </w:rPr>
        <w:t xml:space="preserve"> </w:t>
      </w:r>
      <w:r w:rsidRPr="00954CEE">
        <w:rPr>
          <w:rFonts w:hint="cs"/>
          <w:rtl/>
        </w:rPr>
        <w:t>بناء</w:t>
      </w:r>
      <w:r w:rsidRPr="00954CEE">
        <w:rPr>
          <w:rtl/>
        </w:rPr>
        <w:t xml:space="preserve"> </w:t>
      </w:r>
      <w:r w:rsidRPr="00954CEE">
        <w:rPr>
          <w:rFonts w:hint="cs"/>
          <w:rtl/>
        </w:rPr>
        <w:t>الثقة</w:t>
      </w:r>
      <w:r w:rsidRPr="00954CEE">
        <w:rPr>
          <w:rtl/>
        </w:rPr>
        <w:t xml:space="preserve"> </w:t>
      </w:r>
      <w:r w:rsidRPr="00954CEE">
        <w:rPr>
          <w:rFonts w:hint="cs"/>
          <w:rtl/>
        </w:rPr>
        <w:t>والولاء</w:t>
      </w:r>
      <w:r w:rsidRPr="00954CEE">
        <w:rPr>
          <w:rtl/>
        </w:rPr>
        <w:t xml:space="preserve"> </w:t>
      </w:r>
      <w:r w:rsidRPr="00954CEE">
        <w:rPr>
          <w:rFonts w:hint="cs"/>
          <w:rtl/>
        </w:rPr>
        <w:t>طويل</w:t>
      </w:r>
      <w:r w:rsidRPr="00954CEE">
        <w:rPr>
          <w:rtl/>
        </w:rPr>
        <w:t xml:space="preserve"> </w:t>
      </w:r>
      <w:r w:rsidRPr="00954CEE">
        <w:rPr>
          <w:rFonts w:hint="cs"/>
          <w:rtl/>
        </w:rPr>
        <w:t>الأمد</w:t>
      </w:r>
      <w:sdt>
        <w:sdtPr>
          <w:rPr>
            <w:rFonts w:hint="cs"/>
            <w:rtl/>
          </w:rPr>
          <w:id w:val="208341064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Yan25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Yan</w:t>
          </w:r>
          <w:r w:rsidR="00520AD1">
            <w:rPr>
              <w:rFonts w:hint="cs"/>
              <w:noProof/>
              <w:rtl/>
            </w:rPr>
            <w:t>، 2025)</w:t>
          </w:r>
          <w:r>
            <w:rPr>
              <w:rtl/>
            </w:rPr>
            <w:fldChar w:fldCharType="end"/>
          </w:r>
        </w:sdtContent>
      </w:sdt>
      <w:r w:rsidRPr="00954CEE">
        <w:rPr>
          <w:rtl/>
        </w:rPr>
        <w:t>.</w:t>
      </w:r>
    </w:p>
    <w:p w14:paraId="23E65D3A" w14:textId="75A09516" w:rsidR="00BB1C99" w:rsidRPr="00454E5D" w:rsidRDefault="00BB1C99" w:rsidP="00454E5D">
      <w:pPr>
        <w:pStyle w:val="NoSpacing"/>
      </w:pPr>
      <w:r w:rsidRPr="00454E5D">
        <w:rPr>
          <w:rFonts w:hint="cs"/>
          <w:rtl/>
        </w:rPr>
        <w:t>علاوةً</w:t>
      </w:r>
      <w:r w:rsidRPr="00454E5D">
        <w:rPr>
          <w:rtl/>
        </w:rPr>
        <w:t xml:space="preserve"> </w:t>
      </w:r>
      <w:r w:rsidRPr="00454E5D">
        <w:rPr>
          <w:rFonts w:hint="cs"/>
          <w:rtl/>
        </w:rPr>
        <w:t>على</w:t>
      </w:r>
      <w:r w:rsidRPr="00454E5D">
        <w:rPr>
          <w:rtl/>
        </w:rPr>
        <w:t xml:space="preserve"> </w:t>
      </w:r>
      <w:r w:rsidRPr="00454E5D">
        <w:rPr>
          <w:rFonts w:hint="cs"/>
          <w:rtl/>
        </w:rPr>
        <w:t>ذلك،</w:t>
      </w:r>
      <w:r w:rsidRPr="00454E5D">
        <w:rPr>
          <w:rtl/>
        </w:rPr>
        <w:t xml:space="preserve"> </w:t>
      </w:r>
      <w:r w:rsidRPr="00454E5D">
        <w:rPr>
          <w:rFonts w:hint="cs"/>
          <w:rtl/>
        </w:rPr>
        <w:t>فإن</w:t>
      </w:r>
      <w:r w:rsidRPr="00454E5D">
        <w:rPr>
          <w:rtl/>
        </w:rPr>
        <w:t xml:space="preserve"> </w:t>
      </w:r>
      <w:r w:rsidRPr="00454E5D">
        <w:rPr>
          <w:rFonts w:hint="cs"/>
          <w:rtl/>
        </w:rPr>
        <w:t>تزايد</w:t>
      </w:r>
      <w:r w:rsidRPr="00454E5D">
        <w:rPr>
          <w:rtl/>
        </w:rPr>
        <w:t xml:space="preserve"> </w:t>
      </w:r>
      <w:r w:rsidRPr="00454E5D">
        <w:rPr>
          <w:rFonts w:hint="cs"/>
          <w:rtl/>
        </w:rPr>
        <w:t>القدرة</w:t>
      </w:r>
      <w:r w:rsidRPr="00454E5D">
        <w:rPr>
          <w:rtl/>
        </w:rPr>
        <w:t xml:space="preserve"> </w:t>
      </w:r>
      <w:r w:rsidRPr="00454E5D">
        <w:rPr>
          <w:rFonts w:hint="cs"/>
          <w:rtl/>
        </w:rPr>
        <w:t>التنافسية</w:t>
      </w:r>
      <w:r w:rsidRPr="00454E5D">
        <w:rPr>
          <w:rtl/>
        </w:rPr>
        <w:t xml:space="preserve"> </w:t>
      </w:r>
      <w:r w:rsidRPr="00454E5D">
        <w:rPr>
          <w:rFonts w:hint="cs"/>
          <w:rtl/>
        </w:rPr>
        <w:t>في</w:t>
      </w:r>
      <w:r w:rsidRPr="00454E5D">
        <w:rPr>
          <w:rtl/>
        </w:rPr>
        <w:t xml:space="preserve"> </w:t>
      </w:r>
      <w:r w:rsidRPr="00454E5D">
        <w:rPr>
          <w:rFonts w:hint="cs"/>
          <w:rtl/>
        </w:rPr>
        <w:t>القطاع</w:t>
      </w:r>
      <w:r w:rsidRPr="00454E5D">
        <w:rPr>
          <w:rtl/>
        </w:rPr>
        <w:t xml:space="preserve"> </w:t>
      </w:r>
      <w:r w:rsidRPr="00454E5D">
        <w:rPr>
          <w:rFonts w:hint="cs"/>
          <w:rtl/>
        </w:rPr>
        <w:t>الخاص</w:t>
      </w:r>
      <w:r w:rsidRPr="00454E5D">
        <w:rPr>
          <w:rtl/>
        </w:rPr>
        <w:t xml:space="preserve"> </w:t>
      </w:r>
      <w:r w:rsidRPr="00454E5D">
        <w:rPr>
          <w:rFonts w:hint="cs"/>
          <w:rtl/>
        </w:rPr>
        <w:t>في</w:t>
      </w:r>
      <w:r w:rsidRPr="00454E5D">
        <w:rPr>
          <w:rtl/>
        </w:rPr>
        <w:t xml:space="preserve"> </w:t>
      </w:r>
      <w:r w:rsidRPr="00454E5D">
        <w:rPr>
          <w:rFonts w:hint="cs"/>
          <w:rtl/>
        </w:rPr>
        <w:t>المملكة</w:t>
      </w:r>
      <w:r w:rsidRPr="00454E5D">
        <w:rPr>
          <w:rtl/>
        </w:rPr>
        <w:t xml:space="preserve"> </w:t>
      </w:r>
      <w:r w:rsidRPr="00454E5D">
        <w:rPr>
          <w:rFonts w:hint="cs"/>
          <w:rtl/>
        </w:rPr>
        <w:t>العربية</w:t>
      </w:r>
      <w:r w:rsidRPr="00454E5D">
        <w:rPr>
          <w:rtl/>
        </w:rPr>
        <w:t xml:space="preserve"> </w:t>
      </w:r>
      <w:r w:rsidRPr="00454E5D">
        <w:rPr>
          <w:rFonts w:hint="cs"/>
          <w:rtl/>
        </w:rPr>
        <w:t>السعودية</w:t>
      </w:r>
      <w:r w:rsidRPr="00454E5D">
        <w:rPr>
          <w:rtl/>
        </w:rPr>
        <w:t xml:space="preserve"> </w:t>
      </w:r>
      <w:r w:rsidRPr="00454E5D">
        <w:rPr>
          <w:rFonts w:hint="cs"/>
          <w:rtl/>
        </w:rPr>
        <w:t>جعل</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سمةً</w:t>
      </w:r>
      <w:r w:rsidRPr="00454E5D">
        <w:rPr>
          <w:rtl/>
        </w:rPr>
        <w:t xml:space="preserve"> </w:t>
      </w:r>
      <w:r w:rsidRPr="00454E5D">
        <w:rPr>
          <w:rFonts w:hint="cs"/>
          <w:rtl/>
        </w:rPr>
        <w:t>مميزةً</w:t>
      </w:r>
      <w:r w:rsidRPr="00454E5D">
        <w:rPr>
          <w:rtl/>
        </w:rPr>
        <w:t xml:space="preserve"> </w:t>
      </w:r>
      <w:r w:rsidRPr="00454E5D">
        <w:rPr>
          <w:rFonts w:hint="cs"/>
          <w:rtl/>
        </w:rPr>
        <w:t>للمؤسسات</w:t>
      </w:r>
      <w:r w:rsidRPr="00454E5D">
        <w:rPr>
          <w:rtl/>
        </w:rPr>
        <w:t xml:space="preserve"> </w:t>
      </w:r>
      <w:r w:rsidRPr="00454E5D">
        <w:rPr>
          <w:rFonts w:hint="cs"/>
          <w:rtl/>
        </w:rPr>
        <w:t>التي</w:t>
      </w:r>
      <w:r w:rsidRPr="00454E5D">
        <w:rPr>
          <w:rtl/>
        </w:rPr>
        <w:t xml:space="preserve"> </w:t>
      </w:r>
      <w:r w:rsidRPr="00454E5D">
        <w:rPr>
          <w:rFonts w:hint="cs"/>
          <w:rtl/>
        </w:rPr>
        <w:t>تسعى</w:t>
      </w:r>
      <w:r w:rsidRPr="00454E5D">
        <w:rPr>
          <w:rtl/>
        </w:rPr>
        <w:t xml:space="preserve"> </w:t>
      </w:r>
      <w:r w:rsidRPr="00454E5D">
        <w:rPr>
          <w:rFonts w:hint="cs"/>
          <w:rtl/>
        </w:rPr>
        <w:t>إلى</w:t>
      </w:r>
      <w:r w:rsidRPr="00454E5D">
        <w:rPr>
          <w:rtl/>
        </w:rPr>
        <w:t xml:space="preserve"> </w:t>
      </w:r>
      <w:r w:rsidRPr="00454E5D">
        <w:rPr>
          <w:rFonts w:hint="cs"/>
          <w:rtl/>
        </w:rPr>
        <w:t>بناء</w:t>
      </w:r>
      <w:r w:rsidRPr="00454E5D">
        <w:rPr>
          <w:rtl/>
        </w:rPr>
        <w:t xml:space="preserve"> </w:t>
      </w:r>
      <w:r w:rsidRPr="00454E5D">
        <w:rPr>
          <w:rFonts w:hint="cs"/>
          <w:rtl/>
        </w:rPr>
        <w:t>علاقات</w:t>
      </w:r>
      <w:r w:rsidRPr="00454E5D">
        <w:rPr>
          <w:rtl/>
        </w:rPr>
        <w:t xml:space="preserve"> </w:t>
      </w:r>
      <w:r w:rsidRPr="00454E5D">
        <w:rPr>
          <w:rFonts w:hint="cs"/>
          <w:rtl/>
        </w:rPr>
        <w:t>مع</w:t>
      </w:r>
      <w:r w:rsidRPr="00454E5D">
        <w:rPr>
          <w:rtl/>
        </w:rPr>
        <w:t xml:space="preserve"> </w:t>
      </w:r>
      <w:r w:rsidRPr="00454E5D">
        <w:rPr>
          <w:rFonts w:hint="cs"/>
          <w:rtl/>
        </w:rPr>
        <w:t>المستهلكين</w:t>
      </w:r>
      <w:r w:rsidRPr="00454E5D">
        <w:rPr>
          <w:rtl/>
        </w:rPr>
        <w:t xml:space="preserve">. </w:t>
      </w:r>
      <w:r w:rsidRPr="00454E5D">
        <w:rPr>
          <w:rFonts w:hint="cs"/>
          <w:rtl/>
        </w:rPr>
        <w:t>ومع</w:t>
      </w:r>
      <w:r w:rsidRPr="00454E5D">
        <w:rPr>
          <w:rtl/>
        </w:rPr>
        <w:t xml:space="preserve"> </w:t>
      </w:r>
      <w:r w:rsidRPr="00454E5D">
        <w:rPr>
          <w:rFonts w:hint="cs"/>
          <w:rtl/>
        </w:rPr>
        <w:t>دعم</w:t>
      </w:r>
      <w:r w:rsidRPr="00454E5D">
        <w:rPr>
          <w:rtl/>
        </w:rPr>
        <w:t xml:space="preserve"> </w:t>
      </w:r>
      <w:r w:rsidRPr="00454E5D">
        <w:rPr>
          <w:rFonts w:hint="cs"/>
          <w:rtl/>
        </w:rPr>
        <w:t>الحكومة</w:t>
      </w:r>
      <w:r w:rsidRPr="00454E5D">
        <w:rPr>
          <w:rtl/>
        </w:rPr>
        <w:t xml:space="preserve"> </w:t>
      </w:r>
      <w:r w:rsidRPr="00454E5D">
        <w:rPr>
          <w:rFonts w:hint="cs"/>
          <w:rtl/>
        </w:rPr>
        <w:t>لمشاركة</w:t>
      </w:r>
      <w:r w:rsidRPr="00454E5D">
        <w:rPr>
          <w:rtl/>
        </w:rPr>
        <w:t xml:space="preserve"> </w:t>
      </w:r>
      <w:r w:rsidRPr="00454E5D">
        <w:rPr>
          <w:rFonts w:hint="cs"/>
          <w:rtl/>
        </w:rPr>
        <w:t>القطاع</w:t>
      </w:r>
      <w:r w:rsidRPr="00454E5D">
        <w:rPr>
          <w:rtl/>
        </w:rPr>
        <w:t xml:space="preserve"> </w:t>
      </w:r>
      <w:r w:rsidRPr="00454E5D">
        <w:rPr>
          <w:rFonts w:hint="cs"/>
          <w:rtl/>
        </w:rPr>
        <w:t>الخاص</w:t>
      </w:r>
      <w:r w:rsidRPr="00454E5D">
        <w:rPr>
          <w:rtl/>
        </w:rPr>
        <w:t xml:space="preserve"> </w:t>
      </w:r>
      <w:r w:rsidRPr="00454E5D">
        <w:rPr>
          <w:rFonts w:hint="cs"/>
          <w:rtl/>
        </w:rPr>
        <w:t>في</w:t>
      </w:r>
      <w:r w:rsidRPr="00454E5D">
        <w:rPr>
          <w:rtl/>
        </w:rPr>
        <w:t xml:space="preserve"> </w:t>
      </w:r>
      <w:r w:rsidRPr="00454E5D">
        <w:rPr>
          <w:rFonts w:hint="cs"/>
          <w:rtl/>
        </w:rPr>
        <w:t>التنمية</w:t>
      </w:r>
      <w:r w:rsidRPr="00454E5D">
        <w:rPr>
          <w:rtl/>
        </w:rPr>
        <w:t xml:space="preserve"> </w:t>
      </w:r>
      <w:r w:rsidRPr="00454E5D">
        <w:rPr>
          <w:rFonts w:hint="cs"/>
          <w:rtl/>
        </w:rPr>
        <w:t>الاقتصادية</w:t>
      </w:r>
      <w:r w:rsidRPr="00454E5D">
        <w:rPr>
          <w:rtl/>
        </w:rPr>
        <w:t xml:space="preserve"> </w:t>
      </w:r>
      <w:r w:rsidRPr="00454E5D">
        <w:rPr>
          <w:rFonts w:hint="cs"/>
          <w:rtl/>
        </w:rPr>
        <w:t>والاجتماعية،</w:t>
      </w:r>
      <w:r w:rsidRPr="00454E5D">
        <w:rPr>
          <w:rtl/>
        </w:rPr>
        <w:t xml:space="preserve"> </w:t>
      </w:r>
      <w:r w:rsidRPr="00454E5D">
        <w:rPr>
          <w:rFonts w:hint="cs"/>
          <w:rtl/>
        </w:rPr>
        <w:t>من</w:t>
      </w:r>
      <w:r w:rsidRPr="00454E5D">
        <w:rPr>
          <w:rtl/>
        </w:rPr>
        <w:t xml:space="preserve"> </w:t>
      </w:r>
      <w:r w:rsidRPr="00454E5D">
        <w:rPr>
          <w:rFonts w:hint="cs"/>
          <w:rtl/>
        </w:rPr>
        <w:t>المتوقع</w:t>
      </w:r>
      <w:r w:rsidRPr="00454E5D">
        <w:rPr>
          <w:rtl/>
        </w:rPr>
        <w:t xml:space="preserve"> </w:t>
      </w:r>
      <w:r w:rsidRPr="00454E5D">
        <w:rPr>
          <w:rFonts w:hint="cs"/>
          <w:rtl/>
        </w:rPr>
        <w:t>أن</w:t>
      </w:r>
      <w:r w:rsidRPr="00454E5D">
        <w:rPr>
          <w:rtl/>
        </w:rPr>
        <w:t xml:space="preserve"> </w:t>
      </w:r>
      <w:r w:rsidRPr="00454E5D">
        <w:rPr>
          <w:rFonts w:hint="cs"/>
          <w:rtl/>
        </w:rPr>
        <w:t>تكتسب</w:t>
      </w:r>
      <w:r w:rsidRPr="00454E5D">
        <w:rPr>
          <w:rtl/>
        </w:rPr>
        <w:t xml:space="preserve"> </w:t>
      </w:r>
      <w:r w:rsidRPr="00454E5D">
        <w:rPr>
          <w:rFonts w:hint="cs"/>
          <w:rtl/>
        </w:rPr>
        <w:t>الشركات</w:t>
      </w:r>
      <w:r w:rsidRPr="00454E5D">
        <w:rPr>
          <w:rtl/>
        </w:rPr>
        <w:t xml:space="preserve"> </w:t>
      </w:r>
      <w:r w:rsidRPr="00454E5D">
        <w:rPr>
          <w:rFonts w:hint="cs"/>
          <w:rtl/>
        </w:rPr>
        <w:t>التي</w:t>
      </w:r>
      <w:r w:rsidRPr="00454E5D">
        <w:rPr>
          <w:rtl/>
        </w:rPr>
        <w:t xml:space="preserve"> </w:t>
      </w:r>
      <w:r w:rsidRPr="00454E5D">
        <w:rPr>
          <w:rFonts w:hint="cs"/>
          <w:rtl/>
        </w:rPr>
        <w:t>تُدمج</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في</w:t>
      </w:r>
      <w:r w:rsidRPr="00454E5D">
        <w:rPr>
          <w:rtl/>
        </w:rPr>
        <w:t xml:space="preserve"> </w:t>
      </w:r>
      <w:r w:rsidRPr="00454E5D">
        <w:rPr>
          <w:rFonts w:hint="cs"/>
          <w:rtl/>
        </w:rPr>
        <w:t>استراتيجيتها</w:t>
      </w:r>
      <w:r w:rsidRPr="00454E5D">
        <w:rPr>
          <w:rtl/>
        </w:rPr>
        <w:t xml:space="preserve"> </w:t>
      </w:r>
      <w:r w:rsidRPr="00454E5D">
        <w:rPr>
          <w:rFonts w:hint="cs"/>
          <w:rtl/>
        </w:rPr>
        <w:t>المؤسسية</w:t>
      </w:r>
      <w:r w:rsidRPr="00454E5D">
        <w:rPr>
          <w:rtl/>
        </w:rPr>
        <w:t xml:space="preserve"> </w:t>
      </w:r>
      <w:r w:rsidRPr="00454E5D">
        <w:rPr>
          <w:rFonts w:hint="cs"/>
          <w:rtl/>
        </w:rPr>
        <w:t>ميزةً</w:t>
      </w:r>
      <w:r w:rsidRPr="00454E5D">
        <w:rPr>
          <w:rtl/>
        </w:rPr>
        <w:t xml:space="preserve"> </w:t>
      </w:r>
      <w:r w:rsidRPr="00454E5D">
        <w:rPr>
          <w:rFonts w:hint="cs"/>
          <w:rtl/>
        </w:rPr>
        <w:t>تنافسية</w:t>
      </w:r>
      <w:r w:rsidRPr="00454E5D">
        <w:rPr>
          <w:rtl/>
        </w:rPr>
        <w:t xml:space="preserve">. </w:t>
      </w:r>
      <w:r w:rsidRPr="00454E5D">
        <w:rPr>
          <w:rFonts w:hint="cs"/>
          <w:rtl/>
        </w:rPr>
        <w:t>على</w:t>
      </w:r>
      <w:r w:rsidRPr="00454E5D">
        <w:rPr>
          <w:rtl/>
        </w:rPr>
        <w:t xml:space="preserve"> </w:t>
      </w:r>
      <w:r w:rsidRPr="00454E5D">
        <w:rPr>
          <w:rFonts w:hint="cs"/>
          <w:rtl/>
        </w:rPr>
        <w:t>سبيل</w:t>
      </w:r>
      <w:r w:rsidRPr="00454E5D">
        <w:rPr>
          <w:rtl/>
        </w:rPr>
        <w:t xml:space="preserve"> </w:t>
      </w:r>
      <w:r w:rsidRPr="00454E5D">
        <w:rPr>
          <w:rFonts w:hint="cs"/>
          <w:rtl/>
        </w:rPr>
        <w:t>المثال،</w:t>
      </w:r>
      <w:r w:rsidRPr="00454E5D">
        <w:rPr>
          <w:rtl/>
        </w:rPr>
        <w:t xml:space="preserve"> </w:t>
      </w:r>
      <w:r w:rsidRPr="00454E5D">
        <w:rPr>
          <w:rFonts w:hint="cs"/>
          <w:rtl/>
        </w:rPr>
        <w:t>شهد</w:t>
      </w:r>
      <w:r w:rsidRPr="00454E5D">
        <w:rPr>
          <w:rtl/>
        </w:rPr>
        <w:t xml:space="preserve"> </w:t>
      </w:r>
      <w:r w:rsidRPr="00454E5D">
        <w:rPr>
          <w:rFonts w:hint="cs"/>
          <w:rtl/>
        </w:rPr>
        <w:t>قطاع</w:t>
      </w:r>
      <w:r w:rsidRPr="00454E5D">
        <w:rPr>
          <w:rtl/>
        </w:rPr>
        <w:t xml:space="preserve"> </w:t>
      </w:r>
      <w:r w:rsidRPr="00454E5D">
        <w:rPr>
          <w:rFonts w:hint="cs"/>
          <w:rtl/>
        </w:rPr>
        <w:t>الضيافة</w:t>
      </w:r>
      <w:r w:rsidRPr="00454E5D">
        <w:rPr>
          <w:rtl/>
        </w:rPr>
        <w:t xml:space="preserve"> </w:t>
      </w:r>
      <w:r w:rsidRPr="00454E5D">
        <w:rPr>
          <w:rFonts w:hint="cs"/>
          <w:rtl/>
        </w:rPr>
        <w:t>في</w:t>
      </w:r>
      <w:r w:rsidRPr="00454E5D">
        <w:rPr>
          <w:rtl/>
        </w:rPr>
        <w:t xml:space="preserve"> </w:t>
      </w:r>
      <w:r w:rsidRPr="00454E5D">
        <w:rPr>
          <w:rFonts w:hint="cs"/>
          <w:rtl/>
        </w:rPr>
        <w:t>المملكة</w:t>
      </w:r>
      <w:r w:rsidRPr="00454E5D">
        <w:rPr>
          <w:rtl/>
        </w:rPr>
        <w:t xml:space="preserve"> </w:t>
      </w:r>
      <w:r w:rsidRPr="00454E5D">
        <w:rPr>
          <w:rFonts w:hint="cs"/>
          <w:rtl/>
        </w:rPr>
        <w:t>العربية</w:t>
      </w:r>
      <w:r w:rsidRPr="00454E5D">
        <w:rPr>
          <w:rtl/>
        </w:rPr>
        <w:t xml:space="preserve"> </w:t>
      </w:r>
      <w:r w:rsidRPr="00454E5D">
        <w:rPr>
          <w:rFonts w:hint="cs"/>
          <w:rtl/>
        </w:rPr>
        <w:t>السعودية</w:t>
      </w:r>
      <w:r w:rsidRPr="00454E5D">
        <w:rPr>
          <w:rtl/>
        </w:rPr>
        <w:t xml:space="preserve"> </w:t>
      </w:r>
      <w:r w:rsidRPr="00454E5D">
        <w:rPr>
          <w:rFonts w:hint="cs"/>
          <w:rtl/>
        </w:rPr>
        <w:t>توجهًا</w:t>
      </w:r>
      <w:r w:rsidRPr="00454E5D">
        <w:rPr>
          <w:rtl/>
        </w:rPr>
        <w:t xml:space="preserve"> </w:t>
      </w:r>
      <w:r w:rsidRPr="00454E5D">
        <w:rPr>
          <w:rFonts w:hint="cs"/>
          <w:rtl/>
        </w:rPr>
        <w:t>نحو</w:t>
      </w:r>
      <w:r w:rsidRPr="00454E5D">
        <w:rPr>
          <w:rtl/>
        </w:rPr>
        <w:t xml:space="preserve"> </w:t>
      </w:r>
      <w:r w:rsidRPr="00454E5D">
        <w:rPr>
          <w:rFonts w:hint="cs"/>
          <w:rtl/>
        </w:rPr>
        <w:t>السياحة</w:t>
      </w:r>
      <w:r w:rsidRPr="00454E5D">
        <w:rPr>
          <w:rtl/>
        </w:rPr>
        <w:t xml:space="preserve"> </w:t>
      </w:r>
      <w:r w:rsidRPr="00454E5D">
        <w:rPr>
          <w:rFonts w:hint="cs"/>
          <w:rtl/>
        </w:rPr>
        <w:t>المستدامة،</w:t>
      </w:r>
      <w:r w:rsidRPr="00454E5D">
        <w:rPr>
          <w:rtl/>
        </w:rPr>
        <w:t xml:space="preserve"> </w:t>
      </w:r>
      <w:r w:rsidRPr="00454E5D">
        <w:rPr>
          <w:rFonts w:hint="cs"/>
          <w:rtl/>
        </w:rPr>
        <w:t>حيث</w:t>
      </w:r>
      <w:r w:rsidRPr="00454E5D">
        <w:rPr>
          <w:rtl/>
        </w:rPr>
        <w:t xml:space="preserve"> </w:t>
      </w:r>
      <w:r w:rsidRPr="00454E5D">
        <w:rPr>
          <w:rFonts w:hint="cs"/>
          <w:rtl/>
        </w:rPr>
        <w:t>تُطبّق</w:t>
      </w:r>
      <w:r w:rsidRPr="00454E5D">
        <w:rPr>
          <w:rtl/>
        </w:rPr>
        <w:t xml:space="preserve"> </w:t>
      </w:r>
      <w:r w:rsidRPr="00454E5D">
        <w:rPr>
          <w:rFonts w:hint="cs"/>
          <w:rtl/>
        </w:rPr>
        <w:t>الفنادق</w:t>
      </w:r>
      <w:r w:rsidRPr="00454E5D">
        <w:rPr>
          <w:rtl/>
        </w:rPr>
        <w:t xml:space="preserve"> </w:t>
      </w:r>
      <w:r w:rsidRPr="00454E5D">
        <w:rPr>
          <w:rFonts w:hint="cs"/>
          <w:rtl/>
        </w:rPr>
        <w:t>ممارسات</w:t>
      </w:r>
      <w:r w:rsidRPr="00454E5D">
        <w:rPr>
          <w:rtl/>
        </w:rPr>
        <w:t xml:space="preserve"> </w:t>
      </w:r>
      <w:r w:rsidRPr="00454E5D">
        <w:rPr>
          <w:rFonts w:hint="cs"/>
          <w:rtl/>
        </w:rPr>
        <w:t>صديقة</w:t>
      </w:r>
      <w:r w:rsidRPr="00454E5D">
        <w:rPr>
          <w:rtl/>
        </w:rPr>
        <w:t xml:space="preserve"> </w:t>
      </w:r>
      <w:r w:rsidRPr="00454E5D">
        <w:rPr>
          <w:rFonts w:hint="cs"/>
          <w:rtl/>
        </w:rPr>
        <w:t>للبيئة</w:t>
      </w:r>
      <w:r w:rsidRPr="00454E5D">
        <w:rPr>
          <w:rtl/>
        </w:rPr>
        <w:t xml:space="preserve"> </w:t>
      </w:r>
      <w:r w:rsidRPr="00454E5D">
        <w:rPr>
          <w:rFonts w:hint="cs"/>
          <w:rtl/>
        </w:rPr>
        <w:t>وتستثمر</w:t>
      </w:r>
      <w:r w:rsidRPr="00454E5D">
        <w:rPr>
          <w:rtl/>
        </w:rPr>
        <w:t xml:space="preserve"> </w:t>
      </w:r>
      <w:r w:rsidRPr="00454E5D">
        <w:rPr>
          <w:rFonts w:hint="cs"/>
          <w:rtl/>
        </w:rPr>
        <w:t>في</w:t>
      </w:r>
      <w:r w:rsidRPr="00454E5D">
        <w:rPr>
          <w:rtl/>
        </w:rPr>
        <w:t xml:space="preserve"> </w:t>
      </w:r>
      <w:r w:rsidRPr="00454E5D">
        <w:rPr>
          <w:rFonts w:hint="cs"/>
          <w:rtl/>
        </w:rPr>
        <w:t>برامج</w:t>
      </w:r>
      <w:r w:rsidRPr="00454E5D">
        <w:rPr>
          <w:rtl/>
        </w:rPr>
        <w:t xml:space="preserve"> </w:t>
      </w:r>
      <w:r w:rsidRPr="00454E5D">
        <w:rPr>
          <w:rFonts w:hint="cs"/>
          <w:rtl/>
        </w:rPr>
        <w:t>رعاية</w:t>
      </w:r>
      <w:r w:rsidRPr="00454E5D">
        <w:rPr>
          <w:rtl/>
        </w:rPr>
        <w:t xml:space="preserve"> </w:t>
      </w:r>
      <w:r w:rsidRPr="00454E5D">
        <w:rPr>
          <w:rFonts w:hint="cs"/>
          <w:rtl/>
        </w:rPr>
        <w:t>المجتمع</w:t>
      </w:r>
      <w:r w:rsidRPr="00454E5D">
        <w:rPr>
          <w:rtl/>
        </w:rPr>
        <w:t xml:space="preserve">. </w:t>
      </w:r>
      <w:r w:rsidRPr="00454E5D">
        <w:rPr>
          <w:rFonts w:hint="cs"/>
          <w:rtl/>
        </w:rPr>
        <w:t>وبالمثل،</w:t>
      </w:r>
      <w:r w:rsidRPr="00454E5D">
        <w:rPr>
          <w:rtl/>
        </w:rPr>
        <w:t xml:space="preserve"> </w:t>
      </w:r>
      <w:r w:rsidRPr="00454E5D">
        <w:rPr>
          <w:rFonts w:hint="cs"/>
          <w:rtl/>
        </w:rPr>
        <w:t>أطلقت</w:t>
      </w:r>
      <w:r w:rsidRPr="00454E5D">
        <w:rPr>
          <w:rtl/>
        </w:rPr>
        <w:t xml:space="preserve"> </w:t>
      </w:r>
      <w:r w:rsidRPr="00454E5D">
        <w:rPr>
          <w:rFonts w:hint="cs"/>
          <w:rtl/>
        </w:rPr>
        <w:t>شركات</w:t>
      </w:r>
      <w:r w:rsidRPr="00454E5D">
        <w:rPr>
          <w:rtl/>
        </w:rPr>
        <w:t xml:space="preserve"> </w:t>
      </w:r>
      <w:r w:rsidRPr="00454E5D">
        <w:rPr>
          <w:rFonts w:hint="cs"/>
          <w:rtl/>
        </w:rPr>
        <w:t>الاتصالات</w:t>
      </w:r>
      <w:r w:rsidRPr="00454E5D">
        <w:rPr>
          <w:rtl/>
        </w:rPr>
        <w:t xml:space="preserve"> </w:t>
      </w:r>
      <w:r w:rsidRPr="00454E5D">
        <w:rPr>
          <w:rFonts w:hint="cs"/>
          <w:rtl/>
        </w:rPr>
        <w:t>مشاريع</w:t>
      </w:r>
      <w:r w:rsidRPr="00454E5D">
        <w:rPr>
          <w:rtl/>
        </w:rPr>
        <w:t xml:space="preserve"> </w:t>
      </w:r>
      <w:r w:rsidRPr="00454E5D">
        <w:rPr>
          <w:rFonts w:hint="cs"/>
          <w:rtl/>
        </w:rPr>
        <w:t>تُعزز</w:t>
      </w:r>
      <w:r w:rsidRPr="00454E5D">
        <w:rPr>
          <w:rtl/>
        </w:rPr>
        <w:t xml:space="preserve"> </w:t>
      </w:r>
      <w:r w:rsidRPr="00454E5D">
        <w:rPr>
          <w:rFonts w:hint="cs"/>
          <w:rtl/>
        </w:rPr>
        <w:t>المعرفة</w:t>
      </w:r>
      <w:r w:rsidRPr="00454E5D">
        <w:rPr>
          <w:rtl/>
        </w:rPr>
        <w:t xml:space="preserve"> </w:t>
      </w:r>
      <w:r w:rsidRPr="00454E5D">
        <w:rPr>
          <w:rFonts w:hint="cs"/>
          <w:rtl/>
        </w:rPr>
        <w:t>الرقمية</w:t>
      </w:r>
      <w:r w:rsidRPr="00454E5D">
        <w:rPr>
          <w:rtl/>
        </w:rPr>
        <w:t xml:space="preserve"> </w:t>
      </w:r>
      <w:r w:rsidRPr="00454E5D">
        <w:rPr>
          <w:rFonts w:hint="cs"/>
          <w:rtl/>
        </w:rPr>
        <w:t>وإمكانية</w:t>
      </w:r>
      <w:r w:rsidRPr="00454E5D">
        <w:rPr>
          <w:rtl/>
        </w:rPr>
        <w:t xml:space="preserve"> </w:t>
      </w:r>
      <w:r w:rsidRPr="00454E5D">
        <w:rPr>
          <w:rFonts w:hint="cs"/>
          <w:rtl/>
        </w:rPr>
        <w:t>الوصول</w:t>
      </w:r>
      <w:r w:rsidRPr="00454E5D">
        <w:rPr>
          <w:rtl/>
        </w:rPr>
        <w:t xml:space="preserve"> </w:t>
      </w:r>
      <w:r w:rsidRPr="00454E5D">
        <w:rPr>
          <w:rFonts w:hint="cs"/>
          <w:rtl/>
        </w:rPr>
        <w:t>للفئات</w:t>
      </w:r>
      <w:r w:rsidRPr="00454E5D">
        <w:rPr>
          <w:rtl/>
        </w:rPr>
        <w:t xml:space="preserve"> </w:t>
      </w:r>
      <w:r w:rsidRPr="00454E5D">
        <w:rPr>
          <w:rFonts w:hint="cs"/>
          <w:rtl/>
        </w:rPr>
        <w:t>المهمشة</w:t>
      </w:r>
      <w:r w:rsidRPr="00454E5D">
        <w:rPr>
          <w:rtl/>
        </w:rPr>
        <w:t xml:space="preserve">. </w:t>
      </w:r>
      <w:r w:rsidRPr="00454E5D">
        <w:rPr>
          <w:rFonts w:hint="cs"/>
          <w:rtl/>
        </w:rPr>
        <w:t>لا</w:t>
      </w:r>
      <w:r w:rsidRPr="00454E5D">
        <w:rPr>
          <w:rtl/>
        </w:rPr>
        <w:t xml:space="preserve"> </w:t>
      </w:r>
      <w:r w:rsidRPr="00454E5D">
        <w:rPr>
          <w:rFonts w:hint="cs"/>
          <w:rtl/>
        </w:rPr>
        <w:t>تُلبي</w:t>
      </w:r>
      <w:r w:rsidRPr="00454E5D">
        <w:rPr>
          <w:rtl/>
        </w:rPr>
        <w:t xml:space="preserve"> </w:t>
      </w:r>
      <w:r w:rsidRPr="00454E5D">
        <w:rPr>
          <w:rFonts w:hint="cs"/>
          <w:rtl/>
        </w:rPr>
        <w:t>هذه</w:t>
      </w:r>
      <w:r w:rsidRPr="00454E5D">
        <w:rPr>
          <w:rtl/>
        </w:rPr>
        <w:t xml:space="preserve"> </w:t>
      </w:r>
      <w:r w:rsidRPr="00454E5D">
        <w:rPr>
          <w:rFonts w:hint="cs"/>
          <w:rtl/>
        </w:rPr>
        <w:t>الأنشطة</w:t>
      </w:r>
      <w:r w:rsidRPr="00454E5D">
        <w:rPr>
          <w:rtl/>
        </w:rPr>
        <w:t xml:space="preserve"> </w:t>
      </w:r>
      <w:r w:rsidRPr="00454E5D">
        <w:rPr>
          <w:rFonts w:hint="cs"/>
          <w:rtl/>
        </w:rPr>
        <w:t>المتعلقة</w:t>
      </w:r>
      <w:r w:rsidRPr="00454E5D">
        <w:rPr>
          <w:rtl/>
        </w:rPr>
        <w:t xml:space="preserve"> </w:t>
      </w:r>
      <w:r w:rsidRPr="00454E5D">
        <w:rPr>
          <w:rFonts w:hint="cs"/>
          <w:rtl/>
        </w:rPr>
        <w:t>بالمسؤولية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الواجبات</w:t>
      </w:r>
      <w:r w:rsidRPr="00454E5D">
        <w:rPr>
          <w:rtl/>
        </w:rPr>
        <w:t xml:space="preserve"> </w:t>
      </w:r>
      <w:r w:rsidRPr="00454E5D">
        <w:rPr>
          <w:rFonts w:hint="cs"/>
          <w:rtl/>
        </w:rPr>
        <w:t>الأخلاقية</w:t>
      </w:r>
      <w:r w:rsidRPr="00454E5D">
        <w:rPr>
          <w:rtl/>
        </w:rPr>
        <w:t xml:space="preserve"> </w:t>
      </w:r>
      <w:r w:rsidRPr="00454E5D">
        <w:rPr>
          <w:rFonts w:hint="cs"/>
          <w:rtl/>
        </w:rPr>
        <w:t>والاجتماعية</w:t>
      </w:r>
      <w:r w:rsidRPr="00454E5D">
        <w:rPr>
          <w:rtl/>
        </w:rPr>
        <w:t xml:space="preserve"> </w:t>
      </w:r>
      <w:r w:rsidRPr="00454E5D">
        <w:rPr>
          <w:rFonts w:hint="cs"/>
          <w:rtl/>
        </w:rPr>
        <w:t>فحسب،</w:t>
      </w:r>
      <w:r w:rsidRPr="00454E5D">
        <w:rPr>
          <w:rtl/>
        </w:rPr>
        <w:t xml:space="preserve"> </w:t>
      </w:r>
      <w:r w:rsidRPr="00454E5D">
        <w:rPr>
          <w:rFonts w:hint="cs"/>
          <w:rtl/>
        </w:rPr>
        <w:t>بل</w:t>
      </w:r>
      <w:r w:rsidRPr="00454E5D">
        <w:rPr>
          <w:rtl/>
        </w:rPr>
        <w:t xml:space="preserve"> </w:t>
      </w:r>
      <w:r w:rsidRPr="00454E5D">
        <w:rPr>
          <w:rFonts w:hint="cs"/>
          <w:rtl/>
        </w:rPr>
        <w:t>تُعزز</w:t>
      </w:r>
      <w:r w:rsidRPr="00454E5D">
        <w:rPr>
          <w:rtl/>
        </w:rPr>
        <w:t xml:space="preserve"> </w:t>
      </w:r>
      <w:r w:rsidRPr="00454E5D">
        <w:rPr>
          <w:rFonts w:hint="cs"/>
          <w:rtl/>
        </w:rPr>
        <w:t>أيضًا</w:t>
      </w:r>
      <w:r w:rsidRPr="00454E5D">
        <w:rPr>
          <w:rtl/>
        </w:rPr>
        <w:t xml:space="preserve"> </w:t>
      </w:r>
      <w:r w:rsidRPr="00454E5D">
        <w:rPr>
          <w:rFonts w:hint="cs"/>
          <w:rtl/>
        </w:rPr>
        <w:t>ولاء</w:t>
      </w:r>
      <w:r w:rsidRPr="00454E5D">
        <w:rPr>
          <w:rtl/>
        </w:rPr>
        <w:t xml:space="preserve"> </w:t>
      </w:r>
      <w:r w:rsidRPr="00454E5D">
        <w:rPr>
          <w:rFonts w:hint="cs"/>
          <w:rtl/>
        </w:rPr>
        <w:t>المستهلكين</w:t>
      </w:r>
      <w:r w:rsidRPr="00454E5D">
        <w:rPr>
          <w:rtl/>
        </w:rPr>
        <w:t xml:space="preserve"> </w:t>
      </w:r>
      <w:r w:rsidRPr="00454E5D">
        <w:rPr>
          <w:rFonts w:hint="cs"/>
          <w:rtl/>
        </w:rPr>
        <w:t>من</w:t>
      </w:r>
      <w:r w:rsidRPr="00454E5D">
        <w:rPr>
          <w:rtl/>
        </w:rPr>
        <w:t xml:space="preserve"> </w:t>
      </w:r>
      <w:r w:rsidRPr="00454E5D">
        <w:rPr>
          <w:rFonts w:hint="cs"/>
          <w:rtl/>
        </w:rPr>
        <w:t>خلال</w:t>
      </w:r>
      <w:r w:rsidRPr="00454E5D">
        <w:rPr>
          <w:rtl/>
        </w:rPr>
        <w:t xml:space="preserve"> </w:t>
      </w:r>
      <w:r w:rsidRPr="00454E5D">
        <w:rPr>
          <w:rFonts w:hint="cs"/>
          <w:rtl/>
        </w:rPr>
        <w:t>ترسيخ</w:t>
      </w:r>
      <w:r w:rsidRPr="00454E5D">
        <w:rPr>
          <w:rtl/>
        </w:rPr>
        <w:t xml:space="preserve"> </w:t>
      </w:r>
      <w:r w:rsidRPr="00454E5D">
        <w:rPr>
          <w:rFonts w:hint="cs"/>
          <w:rtl/>
        </w:rPr>
        <w:t>قيم</w:t>
      </w:r>
      <w:r w:rsidRPr="00454E5D">
        <w:rPr>
          <w:rtl/>
        </w:rPr>
        <w:t xml:space="preserve"> </w:t>
      </w:r>
      <w:r w:rsidRPr="00454E5D">
        <w:rPr>
          <w:rFonts w:hint="cs"/>
          <w:rtl/>
        </w:rPr>
        <w:t>وأهداف</w:t>
      </w:r>
      <w:r w:rsidRPr="00454E5D">
        <w:rPr>
          <w:rtl/>
        </w:rPr>
        <w:t xml:space="preserve"> </w:t>
      </w:r>
      <w:r w:rsidRPr="00454E5D">
        <w:rPr>
          <w:rFonts w:hint="cs"/>
          <w:rtl/>
        </w:rPr>
        <w:t>مشتركة</w:t>
      </w:r>
      <w:sdt>
        <w:sdtPr>
          <w:rPr>
            <w:rFonts w:hint="cs"/>
            <w:rtl/>
          </w:rPr>
          <w:id w:val="-226231588"/>
          <w:citation/>
        </w:sdtPr>
        <w:sdtContent>
          <w:r w:rsidRPr="00454E5D">
            <w:rPr>
              <w:rtl/>
            </w:rPr>
            <w:fldChar w:fldCharType="begin"/>
          </w:r>
          <w:r w:rsidRPr="00454E5D">
            <w:rPr>
              <w:rtl/>
            </w:rPr>
            <w:instrText xml:space="preserve"> </w:instrText>
          </w:r>
          <w:r w:rsidRPr="00454E5D">
            <w:rPr>
              <w:rFonts w:hint="cs"/>
            </w:rPr>
            <w:instrText>CITATION</w:instrText>
          </w:r>
          <w:r w:rsidRPr="00454E5D">
            <w:rPr>
              <w:rFonts w:hint="cs"/>
              <w:rtl/>
            </w:rPr>
            <w:instrText xml:space="preserve"> </w:instrText>
          </w:r>
          <w:r w:rsidRPr="00454E5D">
            <w:rPr>
              <w:rFonts w:hint="cs"/>
            </w:rPr>
            <w:instrText>Pin23 \l 3073</w:instrText>
          </w:r>
          <w:r w:rsidRPr="00454E5D">
            <w:rPr>
              <w:rtl/>
            </w:rPr>
            <w:instrText xml:space="preserve"> </w:instrText>
          </w:r>
          <w:r w:rsidRPr="00454E5D">
            <w:rPr>
              <w:rtl/>
            </w:rPr>
            <w:fldChar w:fldCharType="separate"/>
          </w:r>
          <w:r w:rsidR="00520AD1" w:rsidRPr="00454E5D">
            <w:rPr>
              <w:rtl/>
            </w:rPr>
            <w:t xml:space="preserve"> </w:t>
          </w:r>
          <w:r w:rsidR="00520AD1" w:rsidRPr="00454E5D">
            <w:rPr>
              <w:rFonts w:hint="cs"/>
              <w:rtl/>
            </w:rPr>
            <w:t>(</w:t>
          </w:r>
          <w:r w:rsidR="00520AD1" w:rsidRPr="00454E5D">
            <w:rPr>
              <w:rFonts w:hint="cs"/>
            </w:rPr>
            <w:t>Pinto</w:t>
          </w:r>
          <w:r w:rsidR="00520AD1" w:rsidRPr="00454E5D">
            <w:rPr>
              <w:rFonts w:hint="cs"/>
              <w:rtl/>
            </w:rPr>
            <w:t>، 2023)</w:t>
          </w:r>
          <w:r w:rsidRPr="00454E5D">
            <w:rPr>
              <w:rtl/>
            </w:rPr>
            <w:fldChar w:fldCharType="end"/>
          </w:r>
        </w:sdtContent>
      </w:sdt>
      <w:r w:rsidRPr="00454E5D">
        <w:rPr>
          <w:rtl/>
        </w:rPr>
        <w:t>.</w:t>
      </w:r>
    </w:p>
    <w:p w14:paraId="57935170" w14:textId="274E87B7" w:rsidR="00BB1C99" w:rsidRPr="00454E5D" w:rsidRDefault="00BB1C99" w:rsidP="00454E5D">
      <w:pPr>
        <w:pStyle w:val="NoSpacing"/>
      </w:pPr>
      <w:r w:rsidRPr="00454E5D">
        <w:rPr>
          <w:rFonts w:hint="cs"/>
          <w:rtl/>
        </w:rPr>
        <w:t>ومع</w:t>
      </w:r>
      <w:r w:rsidRPr="00454E5D">
        <w:rPr>
          <w:rtl/>
        </w:rPr>
        <w:t xml:space="preserve"> </w:t>
      </w:r>
      <w:r w:rsidRPr="00454E5D">
        <w:rPr>
          <w:rFonts w:hint="cs"/>
          <w:rtl/>
        </w:rPr>
        <w:t>ذلك،</w:t>
      </w:r>
      <w:r w:rsidRPr="00454E5D">
        <w:rPr>
          <w:rtl/>
        </w:rPr>
        <w:t xml:space="preserve"> </w:t>
      </w:r>
      <w:r w:rsidRPr="00454E5D">
        <w:rPr>
          <w:rFonts w:hint="cs"/>
          <w:rtl/>
        </w:rPr>
        <w:t>ورغم</w:t>
      </w:r>
      <w:r w:rsidRPr="00454E5D">
        <w:rPr>
          <w:rtl/>
        </w:rPr>
        <w:t xml:space="preserve"> </w:t>
      </w:r>
      <w:r w:rsidRPr="00454E5D">
        <w:rPr>
          <w:rFonts w:hint="cs"/>
          <w:rtl/>
        </w:rPr>
        <w:t>قدرة</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على</w:t>
      </w:r>
      <w:r w:rsidRPr="00454E5D">
        <w:rPr>
          <w:rtl/>
        </w:rPr>
        <w:t xml:space="preserve"> </w:t>
      </w:r>
      <w:r w:rsidRPr="00454E5D">
        <w:rPr>
          <w:rFonts w:hint="cs"/>
          <w:rtl/>
        </w:rPr>
        <w:t>تعزيز</w:t>
      </w:r>
      <w:r w:rsidRPr="00454E5D">
        <w:rPr>
          <w:rtl/>
        </w:rPr>
        <w:t xml:space="preserve"> </w:t>
      </w:r>
      <w:r w:rsidRPr="00454E5D">
        <w:rPr>
          <w:rFonts w:hint="cs"/>
          <w:rtl/>
        </w:rPr>
        <w:t>ولاء</w:t>
      </w:r>
      <w:r w:rsidRPr="00454E5D">
        <w:rPr>
          <w:rtl/>
        </w:rPr>
        <w:t xml:space="preserve"> </w:t>
      </w:r>
      <w:r w:rsidRPr="00454E5D">
        <w:rPr>
          <w:rFonts w:hint="cs"/>
          <w:rtl/>
        </w:rPr>
        <w:t>المستهلكين،</w:t>
      </w:r>
      <w:r w:rsidRPr="00454E5D">
        <w:rPr>
          <w:rtl/>
        </w:rPr>
        <w:t xml:space="preserve"> </w:t>
      </w:r>
      <w:r w:rsidRPr="00454E5D">
        <w:rPr>
          <w:rFonts w:hint="cs"/>
          <w:rtl/>
        </w:rPr>
        <w:t>من</w:t>
      </w:r>
      <w:r w:rsidRPr="00454E5D">
        <w:rPr>
          <w:rtl/>
        </w:rPr>
        <w:t xml:space="preserve"> </w:t>
      </w:r>
      <w:r w:rsidRPr="00454E5D">
        <w:rPr>
          <w:rFonts w:hint="cs"/>
          <w:rtl/>
        </w:rPr>
        <w:t>الضروري</w:t>
      </w:r>
      <w:r w:rsidRPr="00454E5D">
        <w:rPr>
          <w:rtl/>
        </w:rPr>
        <w:t xml:space="preserve"> </w:t>
      </w:r>
      <w:r w:rsidRPr="00454E5D">
        <w:rPr>
          <w:rFonts w:hint="cs"/>
          <w:rtl/>
        </w:rPr>
        <w:t>ملاحظة</w:t>
      </w:r>
      <w:r w:rsidRPr="00454E5D">
        <w:rPr>
          <w:rtl/>
        </w:rPr>
        <w:t xml:space="preserve"> </w:t>
      </w:r>
      <w:r w:rsidRPr="00454E5D">
        <w:rPr>
          <w:rFonts w:hint="cs"/>
          <w:rtl/>
        </w:rPr>
        <w:t>أن</w:t>
      </w:r>
      <w:r w:rsidRPr="00454E5D">
        <w:rPr>
          <w:rtl/>
        </w:rPr>
        <w:t xml:space="preserve"> </w:t>
      </w:r>
      <w:r w:rsidRPr="00454E5D">
        <w:rPr>
          <w:rFonts w:hint="cs"/>
          <w:rtl/>
        </w:rPr>
        <w:t>جميع</w:t>
      </w:r>
      <w:r w:rsidRPr="00454E5D">
        <w:rPr>
          <w:rtl/>
        </w:rPr>
        <w:t xml:space="preserve"> </w:t>
      </w:r>
      <w:r w:rsidRPr="00454E5D">
        <w:rPr>
          <w:rFonts w:hint="cs"/>
          <w:rtl/>
        </w:rPr>
        <w:t>أنشطة</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لا</w:t>
      </w:r>
      <w:r w:rsidRPr="00454E5D">
        <w:rPr>
          <w:rtl/>
        </w:rPr>
        <w:t xml:space="preserve"> </w:t>
      </w:r>
      <w:r w:rsidRPr="00454E5D">
        <w:rPr>
          <w:rFonts w:hint="cs"/>
          <w:rtl/>
        </w:rPr>
        <w:t>تُحقق</w:t>
      </w:r>
      <w:r w:rsidRPr="00454E5D">
        <w:rPr>
          <w:rtl/>
        </w:rPr>
        <w:t xml:space="preserve"> </w:t>
      </w:r>
      <w:r w:rsidRPr="00454E5D">
        <w:rPr>
          <w:rFonts w:hint="cs"/>
          <w:rtl/>
        </w:rPr>
        <w:t>النتائج</w:t>
      </w:r>
      <w:r w:rsidRPr="00454E5D">
        <w:rPr>
          <w:rtl/>
        </w:rPr>
        <w:t xml:space="preserve"> </w:t>
      </w:r>
      <w:r w:rsidRPr="00454E5D">
        <w:rPr>
          <w:rFonts w:hint="cs"/>
          <w:rtl/>
        </w:rPr>
        <w:t>نفسها</w:t>
      </w:r>
      <w:r w:rsidRPr="00454E5D">
        <w:rPr>
          <w:rtl/>
        </w:rPr>
        <w:t xml:space="preserve">. </w:t>
      </w:r>
      <w:r w:rsidRPr="00454E5D">
        <w:rPr>
          <w:rFonts w:hint="cs"/>
          <w:rtl/>
        </w:rPr>
        <w:t>يعتمد</w:t>
      </w:r>
      <w:r w:rsidRPr="00454E5D">
        <w:rPr>
          <w:rtl/>
        </w:rPr>
        <w:t xml:space="preserve"> </w:t>
      </w:r>
      <w:r w:rsidRPr="00454E5D">
        <w:rPr>
          <w:rFonts w:hint="cs"/>
          <w:rtl/>
        </w:rPr>
        <w:t>نجاح</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في</w:t>
      </w:r>
      <w:r w:rsidRPr="00454E5D">
        <w:rPr>
          <w:rtl/>
        </w:rPr>
        <w:t xml:space="preserve"> </w:t>
      </w:r>
      <w:r w:rsidRPr="00454E5D">
        <w:rPr>
          <w:rFonts w:hint="cs"/>
          <w:rtl/>
        </w:rPr>
        <w:t>التأثير</w:t>
      </w:r>
      <w:r w:rsidRPr="00454E5D">
        <w:rPr>
          <w:rtl/>
        </w:rPr>
        <w:t xml:space="preserve"> </w:t>
      </w:r>
      <w:r w:rsidRPr="00454E5D">
        <w:rPr>
          <w:rFonts w:hint="cs"/>
          <w:rtl/>
        </w:rPr>
        <w:t>على</w:t>
      </w:r>
      <w:r w:rsidRPr="00454E5D">
        <w:rPr>
          <w:rtl/>
        </w:rPr>
        <w:t xml:space="preserve"> </w:t>
      </w:r>
      <w:r w:rsidRPr="00454E5D">
        <w:rPr>
          <w:rFonts w:hint="cs"/>
          <w:rtl/>
        </w:rPr>
        <w:t>سلوك</w:t>
      </w:r>
      <w:r w:rsidRPr="00454E5D">
        <w:rPr>
          <w:rtl/>
        </w:rPr>
        <w:t xml:space="preserve"> </w:t>
      </w:r>
      <w:r w:rsidRPr="00454E5D">
        <w:rPr>
          <w:rFonts w:hint="cs"/>
          <w:rtl/>
        </w:rPr>
        <w:t>المستهلك</w:t>
      </w:r>
      <w:r w:rsidRPr="00454E5D">
        <w:rPr>
          <w:rtl/>
        </w:rPr>
        <w:t xml:space="preserve"> </w:t>
      </w:r>
      <w:r w:rsidRPr="00454E5D">
        <w:rPr>
          <w:rFonts w:hint="cs"/>
          <w:rtl/>
        </w:rPr>
        <w:t>على</w:t>
      </w:r>
      <w:r w:rsidRPr="00454E5D">
        <w:rPr>
          <w:rtl/>
        </w:rPr>
        <w:t xml:space="preserve"> </w:t>
      </w:r>
      <w:r w:rsidRPr="00454E5D">
        <w:rPr>
          <w:rFonts w:hint="cs"/>
          <w:rtl/>
        </w:rPr>
        <w:t>جوانب</w:t>
      </w:r>
      <w:r w:rsidRPr="00454E5D">
        <w:rPr>
          <w:rtl/>
        </w:rPr>
        <w:t xml:space="preserve"> </w:t>
      </w:r>
      <w:r w:rsidRPr="00454E5D">
        <w:rPr>
          <w:rFonts w:hint="cs"/>
          <w:rtl/>
        </w:rPr>
        <w:t>عديدة،</w:t>
      </w:r>
      <w:r w:rsidRPr="00454E5D">
        <w:rPr>
          <w:rtl/>
        </w:rPr>
        <w:t xml:space="preserve"> </w:t>
      </w:r>
      <w:r w:rsidRPr="00454E5D">
        <w:rPr>
          <w:rFonts w:hint="cs"/>
          <w:rtl/>
        </w:rPr>
        <w:t>منها</w:t>
      </w:r>
      <w:r w:rsidRPr="00454E5D">
        <w:rPr>
          <w:rtl/>
        </w:rPr>
        <w:t xml:space="preserve"> </w:t>
      </w:r>
      <w:r w:rsidRPr="00454E5D">
        <w:rPr>
          <w:rFonts w:hint="cs"/>
          <w:rtl/>
        </w:rPr>
        <w:t>الأهمية</w:t>
      </w:r>
      <w:r w:rsidRPr="00454E5D">
        <w:rPr>
          <w:rtl/>
        </w:rPr>
        <w:t xml:space="preserve"> </w:t>
      </w:r>
      <w:r w:rsidRPr="00454E5D">
        <w:rPr>
          <w:rFonts w:hint="cs"/>
          <w:rtl/>
        </w:rPr>
        <w:t>المُدركة</w:t>
      </w:r>
      <w:r w:rsidRPr="00454E5D">
        <w:rPr>
          <w:rtl/>
        </w:rPr>
        <w:t xml:space="preserve"> </w:t>
      </w:r>
      <w:r w:rsidRPr="00454E5D">
        <w:rPr>
          <w:rFonts w:hint="cs"/>
          <w:rtl/>
        </w:rPr>
        <w:t>للمشروع،</w:t>
      </w:r>
      <w:r w:rsidRPr="00454E5D">
        <w:rPr>
          <w:rtl/>
        </w:rPr>
        <w:t xml:space="preserve"> </w:t>
      </w:r>
      <w:r w:rsidRPr="00454E5D">
        <w:rPr>
          <w:rFonts w:hint="cs"/>
          <w:rtl/>
        </w:rPr>
        <w:t>ومدى</w:t>
      </w:r>
      <w:r w:rsidRPr="00454E5D">
        <w:rPr>
          <w:rtl/>
        </w:rPr>
        <w:t xml:space="preserve"> </w:t>
      </w:r>
      <w:r w:rsidRPr="00454E5D">
        <w:rPr>
          <w:rFonts w:hint="cs"/>
          <w:rtl/>
        </w:rPr>
        <w:t>معرفة</w:t>
      </w:r>
      <w:r w:rsidRPr="00454E5D">
        <w:rPr>
          <w:rtl/>
        </w:rPr>
        <w:t xml:space="preserve"> </w:t>
      </w:r>
      <w:r w:rsidRPr="00454E5D">
        <w:rPr>
          <w:rFonts w:hint="cs"/>
          <w:rtl/>
        </w:rPr>
        <w:t>المستهلك</w:t>
      </w:r>
      <w:r w:rsidRPr="00454E5D">
        <w:rPr>
          <w:rtl/>
        </w:rPr>
        <w:t xml:space="preserve"> </w:t>
      </w:r>
      <w:r w:rsidRPr="00454E5D">
        <w:rPr>
          <w:rFonts w:hint="cs"/>
          <w:rtl/>
        </w:rPr>
        <w:t>به،</w:t>
      </w:r>
      <w:r w:rsidRPr="00454E5D">
        <w:rPr>
          <w:rtl/>
        </w:rPr>
        <w:t xml:space="preserve"> </w:t>
      </w:r>
      <w:r w:rsidRPr="00454E5D">
        <w:rPr>
          <w:rFonts w:hint="cs"/>
          <w:rtl/>
        </w:rPr>
        <w:t>ومدى</w:t>
      </w:r>
      <w:r w:rsidRPr="00454E5D">
        <w:rPr>
          <w:rtl/>
        </w:rPr>
        <w:t xml:space="preserve"> </w:t>
      </w:r>
      <w:r w:rsidRPr="00454E5D">
        <w:rPr>
          <w:rFonts w:hint="cs"/>
          <w:rtl/>
        </w:rPr>
        <w:t>ارتباطه</w:t>
      </w:r>
      <w:r w:rsidRPr="00454E5D">
        <w:rPr>
          <w:rtl/>
        </w:rPr>
        <w:t xml:space="preserve"> </w:t>
      </w:r>
      <w:r w:rsidRPr="00454E5D">
        <w:rPr>
          <w:rFonts w:hint="cs"/>
          <w:rtl/>
        </w:rPr>
        <w:t>الشخصي</w:t>
      </w:r>
      <w:r w:rsidRPr="00454E5D">
        <w:rPr>
          <w:rtl/>
        </w:rPr>
        <w:t xml:space="preserve"> </w:t>
      </w:r>
      <w:r w:rsidRPr="00454E5D">
        <w:rPr>
          <w:rFonts w:hint="cs"/>
          <w:rtl/>
        </w:rPr>
        <w:t>بالقضية</w:t>
      </w:r>
      <w:r w:rsidRPr="00454E5D">
        <w:rPr>
          <w:rtl/>
        </w:rPr>
        <w:t xml:space="preserve">. </w:t>
      </w:r>
      <w:r w:rsidRPr="00454E5D">
        <w:rPr>
          <w:rFonts w:hint="cs"/>
          <w:rtl/>
        </w:rPr>
        <w:t>إن</w:t>
      </w:r>
      <w:r w:rsidRPr="00454E5D">
        <w:rPr>
          <w:rtl/>
        </w:rPr>
        <w:t xml:space="preserve"> </w:t>
      </w:r>
      <w:r w:rsidRPr="00454E5D">
        <w:rPr>
          <w:rFonts w:hint="cs"/>
          <w:rtl/>
        </w:rPr>
        <w:t>برنامج</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الذي</w:t>
      </w:r>
      <w:r w:rsidRPr="00454E5D">
        <w:rPr>
          <w:rtl/>
        </w:rPr>
        <w:t xml:space="preserve"> </w:t>
      </w:r>
      <w:r w:rsidRPr="00454E5D">
        <w:rPr>
          <w:rFonts w:hint="cs"/>
          <w:rtl/>
        </w:rPr>
        <w:t>يرتبط</w:t>
      </w:r>
      <w:r w:rsidRPr="00454E5D">
        <w:rPr>
          <w:rtl/>
        </w:rPr>
        <w:t xml:space="preserve"> </w:t>
      </w:r>
      <w:r w:rsidRPr="00454E5D">
        <w:rPr>
          <w:rFonts w:hint="cs"/>
          <w:rtl/>
        </w:rPr>
        <w:t>ارتباطًا</w:t>
      </w:r>
      <w:r w:rsidRPr="00454E5D">
        <w:rPr>
          <w:rtl/>
        </w:rPr>
        <w:t xml:space="preserve"> </w:t>
      </w:r>
      <w:r w:rsidRPr="00454E5D">
        <w:rPr>
          <w:rFonts w:hint="cs"/>
          <w:rtl/>
        </w:rPr>
        <w:t>وثيقًا</w:t>
      </w:r>
      <w:r w:rsidRPr="00454E5D">
        <w:rPr>
          <w:rtl/>
        </w:rPr>
        <w:t xml:space="preserve"> </w:t>
      </w:r>
      <w:r w:rsidRPr="00454E5D">
        <w:rPr>
          <w:rFonts w:hint="cs"/>
          <w:rtl/>
        </w:rPr>
        <w:t>باحتياجات</w:t>
      </w:r>
      <w:r w:rsidRPr="00454E5D">
        <w:rPr>
          <w:rtl/>
        </w:rPr>
        <w:t xml:space="preserve"> </w:t>
      </w:r>
      <w:r w:rsidRPr="00454E5D">
        <w:rPr>
          <w:rFonts w:hint="cs"/>
          <w:rtl/>
        </w:rPr>
        <w:t>المستهلكين</w:t>
      </w:r>
      <w:r w:rsidRPr="00454E5D">
        <w:rPr>
          <w:rtl/>
        </w:rPr>
        <w:t xml:space="preserve"> </w:t>
      </w:r>
      <w:r w:rsidRPr="00454E5D">
        <w:rPr>
          <w:rFonts w:hint="cs"/>
          <w:rtl/>
        </w:rPr>
        <w:t>وتوقعاتهم</w:t>
      </w:r>
      <w:r w:rsidRPr="00454E5D">
        <w:rPr>
          <w:rtl/>
        </w:rPr>
        <w:t xml:space="preserve"> </w:t>
      </w:r>
      <w:r w:rsidRPr="00454E5D">
        <w:rPr>
          <w:rFonts w:hint="cs"/>
          <w:rtl/>
        </w:rPr>
        <w:t>يُرجّح</w:t>
      </w:r>
      <w:r w:rsidRPr="00454E5D">
        <w:rPr>
          <w:rtl/>
        </w:rPr>
        <w:t xml:space="preserve"> </w:t>
      </w:r>
      <w:r w:rsidRPr="00454E5D">
        <w:rPr>
          <w:rFonts w:hint="cs"/>
          <w:rtl/>
        </w:rPr>
        <w:t>أن</w:t>
      </w:r>
      <w:r w:rsidRPr="00454E5D">
        <w:rPr>
          <w:rtl/>
        </w:rPr>
        <w:t xml:space="preserve"> </w:t>
      </w:r>
      <w:r w:rsidRPr="00454E5D">
        <w:rPr>
          <w:rFonts w:hint="cs"/>
          <w:rtl/>
        </w:rPr>
        <w:t>يُولّد</w:t>
      </w:r>
      <w:r w:rsidRPr="00454E5D">
        <w:rPr>
          <w:rtl/>
        </w:rPr>
        <w:t xml:space="preserve"> </w:t>
      </w:r>
      <w:r w:rsidRPr="00454E5D">
        <w:rPr>
          <w:rFonts w:hint="cs"/>
          <w:rtl/>
        </w:rPr>
        <w:t>ولاءً</w:t>
      </w:r>
      <w:r w:rsidRPr="00454E5D">
        <w:rPr>
          <w:rtl/>
        </w:rPr>
        <w:t xml:space="preserve"> </w:t>
      </w:r>
      <w:r w:rsidRPr="00454E5D">
        <w:rPr>
          <w:rFonts w:hint="cs"/>
          <w:rtl/>
        </w:rPr>
        <w:t>أكبر</w:t>
      </w:r>
      <w:r w:rsidRPr="00454E5D">
        <w:rPr>
          <w:rtl/>
        </w:rPr>
        <w:t xml:space="preserve"> </w:t>
      </w:r>
      <w:r w:rsidRPr="00454E5D">
        <w:rPr>
          <w:rFonts w:hint="cs"/>
          <w:rtl/>
        </w:rPr>
        <w:t>مقارنةً</w:t>
      </w:r>
      <w:r w:rsidRPr="00454E5D">
        <w:rPr>
          <w:rtl/>
        </w:rPr>
        <w:t xml:space="preserve"> </w:t>
      </w:r>
      <w:r w:rsidRPr="00454E5D">
        <w:rPr>
          <w:rFonts w:hint="cs"/>
          <w:rtl/>
        </w:rPr>
        <w:t>بمشروع</w:t>
      </w:r>
      <w:r w:rsidRPr="00454E5D">
        <w:rPr>
          <w:rtl/>
        </w:rPr>
        <w:t xml:space="preserve"> </w:t>
      </w:r>
      <w:r w:rsidRPr="00454E5D">
        <w:rPr>
          <w:rFonts w:hint="cs"/>
          <w:rtl/>
        </w:rPr>
        <w:t>عام</w:t>
      </w:r>
      <w:r w:rsidRPr="00454E5D">
        <w:rPr>
          <w:rtl/>
        </w:rPr>
        <w:t xml:space="preserve"> </w:t>
      </w:r>
      <w:r w:rsidRPr="00454E5D">
        <w:rPr>
          <w:rFonts w:hint="cs"/>
          <w:rtl/>
        </w:rPr>
        <w:t>أو</w:t>
      </w:r>
      <w:r w:rsidRPr="00454E5D">
        <w:rPr>
          <w:rtl/>
        </w:rPr>
        <w:t xml:space="preserve"> </w:t>
      </w:r>
      <w:r w:rsidRPr="00454E5D">
        <w:rPr>
          <w:rFonts w:hint="cs"/>
          <w:rtl/>
        </w:rPr>
        <w:t>مفروض</w:t>
      </w:r>
      <w:r w:rsidRPr="00454E5D">
        <w:rPr>
          <w:rtl/>
        </w:rPr>
        <w:t xml:space="preserve"> </w:t>
      </w:r>
      <w:r w:rsidRPr="00454E5D">
        <w:rPr>
          <w:rFonts w:hint="cs"/>
          <w:rtl/>
        </w:rPr>
        <w:t>من</w:t>
      </w:r>
      <w:r w:rsidRPr="00454E5D">
        <w:rPr>
          <w:rtl/>
        </w:rPr>
        <w:t xml:space="preserve"> </w:t>
      </w:r>
      <w:r w:rsidRPr="00454E5D">
        <w:rPr>
          <w:rFonts w:hint="cs"/>
          <w:rtl/>
        </w:rPr>
        <w:t>جهات</w:t>
      </w:r>
      <w:r w:rsidRPr="00454E5D">
        <w:rPr>
          <w:rtl/>
        </w:rPr>
        <w:t xml:space="preserve"> </w:t>
      </w:r>
      <w:r w:rsidRPr="00454E5D">
        <w:rPr>
          <w:rFonts w:hint="cs"/>
          <w:rtl/>
        </w:rPr>
        <w:t>خارجية</w:t>
      </w:r>
      <w:r w:rsidRPr="00454E5D">
        <w:rPr>
          <w:rtl/>
        </w:rPr>
        <w:t xml:space="preserve">. </w:t>
      </w:r>
      <w:r w:rsidRPr="00454E5D">
        <w:rPr>
          <w:rFonts w:hint="cs"/>
          <w:rtl/>
        </w:rPr>
        <w:t>لذلك،</w:t>
      </w:r>
      <w:r w:rsidRPr="00454E5D">
        <w:rPr>
          <w:rtl/>
        </w:rPr>
        <w:t xml:space="preserve"> </w:t>
      </w:r>
      <w:r w:rsidRPr="00454E5D">
        <w:rPr>
          <w:rFonts w:hint="cs"/>
          <w:rtl/>
        </w:rPr>
        <w:t>يجب</w:t>
      </w:r>
      <w:r w:rsidRPr="00454E5D">
        <w:rPr>
          <w:rtl/>
        </w:rPr>
        <w:t xml:space="preserve"> </w:t>
      </w:r>
      <w:r w:rsidRPr="00454E5D">
        <w:rPr>
          <w:rFonts w:hint="cs"/>
          <w:rtl/>
        </w:rPr>
        <w:t>على</w:t>
      </w:r>
      <w:r w:rsidRPr="00454E5D">
        <w:rPr>
          <w:rtl/>
        </w:rPr>
        <w:t xml:space="preserve"> </w:t>
      </w:r>
      <w:r w:rsidRPr="00454E5D">
        <w:rPr>
          <w:rFonts w:hint="cs"/>
          <w:rtl/>
        </w:rPr>
        <w:t>المؤسسات</w:t>
      </w:r>
      <w:r w:rsidRPr="00454E5D">
        <w:rPr>
          <w:rtl/>
        </w:rPr>
        <w:t xml:space="preserve"> </w:t>
      </w:r>
      <w:r w:rsidRPr="00454E5D">
        <w:rPr>
          <w:rFonts w:hint="cs"/>
          <w:rtl/>
        </w:rPr>
        <w:t>إجراء</w:t>
      </w:r>
      <w:r w:rsidRPr="00454E5D">
        <w:rPr>
          <w:rtl/>
        </w:rPr>
        <w:t xml:space="preserve"> </w:t>
      </w:r>
      <w:r w:rsidRPr="00454E5D">
        <w:rPr>
          <w:rFonts w:hint="cs"/>
          <w:rtl/>
        </w:rPr>
        <w:t>بحوث</w:t>
      </w:r>
      <w:r w:rsidRPr="00454E5D">
        <w:rPr>
          <w:rtl/>
        </w:rPr>
        <w:t xml:space="preserve"> </w:t>
      </w:r>
      <w:r w:rsidRPr="00454E5D">
        <w:rPr>
          <w:rFonts w:hint="cs"/>
          <w:rtl/>
        </w:rPr>
        <w:t>دقيقة</w:t>
      </w:r>
      <w:r w:rsidRPr="00454E5D">
        <w:rPr>
          <w:rtl/>
        </w:rPr>
        <w:t xml:space="preserve"> </w:t>
      </w:r>
      <w:r w:rsidRPr="00454E5D">
        <w:rPr>
          <w:rFonts w:hint="cs"/>
          <w:rtl/>
        </w:rPr>
        <w:t>لفهم</w:t>
      </w:r>
      <w:r w:rsidRPr="00454E5D">
        <w:rPr>
          <w:rtl/>
        </w:rPr>
        <w:t xml:space="preserve"> </w:t>
      </w:r>
      <w:r w:rsidRPr="00454E5D">
        <w:rPr>
          <w:rFonts w:hint="cs"/>
          <w:rtl/>
        </w:rPr>
        <w:t>جمهورها</w:t>
      </w:r>
      <w:r w:rsidRPr="00454E5D">
        <w:rPr>
          <w:rtl/>
        </w:rPr>
        <w:t xml:space="preserve"> </w:t>
      </w:r>
      <w:r w:rsidRPr="00454E5D">
        <w:rPr>
          <w:rFonts w:hint="cs"/>
          <w:rtl/>
        </w:rPr>
        <w:t>المستهدف،</w:t>
      </w:r>
      <w:r w:rsidRPr="00454E5D">
        <w:rPr>
          <w:rtl/>
        </w:rPr>
        <w:t xml:space="preserve"> </w:t>
      </w:r>
      <w:r w:rsidRPr="00454E5D">
        <w:rPr>
          <w:rFonts w:hint="cs"/>
          <w:rtl/>
        </w:rPr>
        <w:t>وبناء</w:t>
      </w:r>
      <w:r w:rsidRPr="00454E5D">
        <w:rPr>
          <w:rtl/>
        </w:rPr>
        <w:t xml:space="preserve"> </w:t>
      </w:r>
      <w:r w:rsidRPr="00454E5D">
        <w:rPr>
          <w:rFonts w:hint="cs"/>
          <w:rtl/>
        </w:rPr>
        <w:t>مبادرات</w:t>
      </w:r>
      <w:r w:rsidRPr="00454E5D">
        <w:rPr>
          <w:rtl/>
        </w:rPr>
        <w:t xml:space="preserve"> </w:t>
      </w:r>
      <w:r w:rsidRPr="00454E5D">
        <w:rPr>
          <w:rFonts w:hint="cs"/>
          <w:rtl/>
        </w:rPr>
        <w:t>مسؤولية</w:t>
      </w:r>
      <w:r w:rsidRPr="00454E5D">
        <w:rPr>
          <w:rtl/>
        </w:rPr>
        <w:t xml:space="preserve"> </w:t>
      </w:r>
      <w:r w:rsidRPr="00454E5D">
        <w:rPr>
          <w:rFonts w:hint="cs"/>
          <w:rtl/>
        </w:rPr>
        <w:t>اجتماعية</w:t>
      </w:r>
      <w:r w:rsidRPr="00454E5D">
        <w:rPr>
          <w:rtl/>
        </w:rPr>
        <w:t xml:space="preserve"> </w:t>
      </w:r>
      <w:r w:rsidRPr="00454E5D">
        <w:rPr>
          <w:rFonts w:hint="cs"/>
          <w:rtl/>
        </w:rPr>
        <w:t>للشركات</w:t>
      </w:r>
      <w:r w:rsidRPr="00454E5D">
        <w:rPr>
          <w:rtl/>
        </w:rPr>
        <w:t xml:space="preserve"> </w:t>
      </w:r>
      <w:r w:rsidRPr="00454E5D">
        <w:rPr>
          <w:rFonts w:hint="cs"/>
          <w:rtl/>
        </w:rPr>
        <w:t>تتوافق</w:t>
      </w:r>
      <w:r w:rsidRPr="00454E5D">
        <w:rPr>
          <w:rtl/>
        </w:rPr>
        <w:t xml:space="preserve"> </w:t>
      </w:r>
      <w:r w:rsidRPr="00454E5D">
        <w:rPr>
          <w:rFonts w:hint="cs"/>
          <w:rtl/>
        </w:rPr>
        <w:t>مع</w:t>
      </w:r>
      <w:r w:rsidRPr="00454E5D">
        <w:rPr>
          <w:rtl/>
        </w:rPr>
        <w:t xml:space="preserve"> </w:t>
      </w:r>
      <w:r w:rsidRPr="00454E5D">
        <w:rPr>
          <w:rFonts w:hint="cs"/>
          <w:rtl/>
        </w:rPr>
        <w:t>قيم</w:t>
      </w:r>
      <w:r w:rsidRPr="00454E5D">
        <w:rPr>
          <w:rtl/>
        </w:rPr>
        <w:t xml:space="preserve"> </w:t>
      </w:r>
      <w:r w:rsidRPr="00454E5D">
        <w:rPr>
          <w:rFonts w:hint="cs"/>
          <w:rtl/>
        </w:rPr>
        <w:t>المستهلكين</w:t>
      </w:r>
      <w:r w:rsidRPr="00454E5D">
        <w:rPr>
          <w:rtl/>
        </w:rPr>
        <w:t xml:space="preserve"> </w:t>
      </w:r>
      <w:r w:rsidRPr="00454E5D">
        <w:rPr>
          <w:rFonts w:hint="cs"/>
          <w:rtl/>
        </w:rPr>
        <w:t>واهتماماتهم</w:t>
      </w:r>
      <w:sdt>
        <w:sdtPr>
          <w:rPr>
            <w:rFonts w:hint="cs"/>
            <w:rtl/>
          </w:rPr>
          <w:id w:val="-688056336"/>
          <w:citation/>
        </w:sdtPr>
        <w:sdtContent>
          <w:r w:rsidRPr="00454E5D">
            <w:rPr>
              <w:rtl/>
            </w:rPr>
            <w:fldChar w:fldCharType="begin"/>
          </w:r>
          <w:r w:rsidRPr="00454E5D">
            <w:rPr>
              <w:rtl/>
            </w:rPr>
            <w:instrText xml:space="preserve"> </w:instrText>
          </w:r>
          <w:r w:rsidRPr="00454E5D">
            <w:rPr>
              <w:rFonts w:hint="cs"/>
            </w:rPr>
            <w:instrText>CITATION</w:instrText>
          </w:r>
          <w:r w:rsidRPr="00454E5D">
            <w:rPr>
              <w:rFonts w:hint="cs"/>
              <w:rtl/>
            </w:rPr>
            <w:instrText xml:space="preserve"> </w:instrText>
          </w:r>
          <w:r w:rsidRPr="00454E5D">
            <w:rPr>
              <w:rFonts w:hint="cs"/>
            </w:rPr>
            <w:instrText>Sri24 \l 3073</w:instrText>
          </w:r>
          <w:r w:rsidRPr="00454E5D">
            <w:rPr>
              <w:rtl/>
            </w:rPr>
            <w:instrText xml:space="preserve"> </w:instrText>
          </w:r>
          <w:r w:rsidRPr="00454E5D">
            <w:rPr>
              <w:rtl/>
            </w:rPr>
            <w:fldChar w:fldCharType="separate"/>
          </w:r>
          <w:r w:rsidR="00520AD1" w:rsidRPr="00454E5D">
            <w:rPr>
              <w:rtl/>
            </w:rPr>
            <w:t xml:space="preserve"> </w:t>
          </w:r>
          <w:r w:rsidR="00520AD1" w:rsidRPr="00454E5D">
            <w:rPr>
              <w:rFonts w:hint="cs"/>
              <w:rtl/>
            </w:rPr>
            <w:t>(</w:t>
          </w:r>
          <w:r w:rsidR="00520AD1" w:rsidRPr="00454E5D">
            <w:rPr>
              <w:rFonts w:hint="cs"/>
            </w:rPr>
            <w:t>Srivastava</w:t>
          </w:r>
          <w:r w:rsidR="00520AD1" w:rsidRPr="00454E5D">
            <w:rPr>
              <w:rFonts w:hint="cs"/>
              <w:rtl/>
            </w:rPr>
            <w:t>، 2024)</w:t>
          </w:r>
          <w:r w:rsidRPr="00454E5D">
            <w:rPr>
              <w:rtl/>
            </w:rPr>
            <w:fldChar w:fldCharType="end"/>
          </w:r>
        </w:sdtContent>
      </w:sdt>
      <w:r w:rsidRPr="00454E5D">
        <w:rPr>
          <w:rtl/>
        </w:rPr>
        <w:t>.</w:t>
      </w:r>
    </w:p>
    <w:p w14:paraId="4240D179" w14:textId="4C8A6861" w:rsidR="009E74BA" w:rsidRPr="00454E5D" w:rsidRDefault="00BB1C99" w:rsidP="00454E5D">
      <w:pPr>
        <w:pStyle w:val="NoSpacing"/>
        <w:rPr>
          <w:rtl/>
        </w:rPr>
      </w:pPr>
      <w:r w:rsidRPr="00454E5D">
        <w:rPr>
          <w:rFonts w:hint="cs"/>
          <w:rtl/>
        </w:rPr>
        <w:t>وفي</w:t>
      </w:r>
      <w:r w:rsidRPr="00454E5D">
        <w:rPr>
          <w:rtl/>
        </w:rPr>
        <w:t xml:space="preserve"> </w:t>
      </w:r>
      <w:r w:rsidRPr="00454E5D">
        <w:rPr>
          <w:rFonts w:hint="cs"/>
          <w:rtl/>
        </w:rPr>
        <w:t>الختام،</w:t>
      </w:r>
      <w:r w:rsidRPr="00454E5D">
        <w:rPr>
          <w:rtl/>
        </w:rPr>
        <w:t xml:space="preserve"> </w:t>
      </w:r>
      <w:r w:rsidRPr="00454E5D">
        <w:rPr>
          <w:rFonts w:hint="cs"/>
          <w:rtl/>
        </w:rPr>
        <w:t>يُعدّ</w:t>
      </w:r>
      <w:r w:rsidRPr="00454E5D">
        <w:rPr>
          <w:rtl/>
        </w:rPr>
        <w:t xml:space="preserve"> </w:t>
      </w:r>
      <w:r w:rsidRPr="00454E5D">
        <w:rPr>
          <w:rFonts w:hint="cs"/>
          <w:rtl/>
        </w:rPr>
        <w:t>تأثير</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على</w:t>
      </w:r>
      <w:r w:rsidRPr="00454E5D">
        <w:rPr>
          <w:rtl/>
        </w:rPr>
        <w:t xml:space="preserve"> </w:t>
      </w:r>
      <w:r w:rsidRPr="00454E5D">
        <w:rPr>
          <w:rFonts w:hint="cs"/>
          <w:rtl/>
        </w:rPr>
        <w:t>ولاء</w:t>
      </w:r>
      <w:r w:rsidRPr="00454E5D">
        <w:rPr>
          <w:rtl/>
        </w:rPr>
        <w:t xml:space="preserve"> </w:t>
      </w:r>
      <w:r w:rsidRPr="00454E5D">
        <w:rPr>
          <w:rFonts w:hint="cs"/>
          <w:rtl/>
        </w:rPr>
        <w:t>العملاء</w:t>
      </w:r>
      <w:r w:rsidRPr="00454E5D">
        <w:rPr>
          <w:rtl/>
        </w:rPr>
        <w:t xml:space="preserve"> </w:t>
      </w:r>
      <w:r w:rsidRPr="00454E5D">
        <w:rPr>
          <w:rFonts w:hint="cs"/>
          <w:rtl/>
        </w:rPr>
        <w:t>في</w:t>
      </w:r>
      <w:r w:rsidRPr="00454E5D">
        <w:rPr>
          <w:rtl/>
        </w:rPr>
        <w:t xml:space="preserve"> </w:t>
      </w:r>
      <w:r w:rsidRPr="00454E5D">
        <w:rPr>
          <w:rFonts w:hint="cs"/>
          <w:rtl/>
        </w:rPr>
        <w:t>شركات</w:t>
      </w:r>
      <w:r w:rsidRPr="00454E5D">
        <w:rPr>
          <w:rtl/>
        </w:rPr>
        <w:t xml:space="preserve"> </w:t>
      </w:r>
      <w:r w:rsidRPr="00454E5D">
        <w:rPr>
          <w:rFonts w:hint="cs"/>
          <w:rtl/>
        </w:rPr>
        <w:t>القطاع</w:t>
      </w:r>
      <w:r w:rsidRPr="00454E5D">
        <w:rPr>
          <w:rtl/>
        </w:rPr>
        <w:t xml:space="preserve"> </w:t>
      </w:r>
      <w:r w:rsidRPr="00454E5D">
        <w:rPr>
          <w:rFonts w:hint="cs"/>
          <w:rtl/>
        </w:rPr>
        <w:t>الخاص</w:t>
      </w:r>
      <w:r w:rsidRPr="00454E5D">
        <w:rPr>
          <w:rtl/>
        </w:rPr>
        <w:t xml:space="preserve"> </w:t>
      </w:r>
      <w:r w:rsidRPr="00454E5D">
        <w:rPr>
          <w:rFonts w:hint="cs"/>
          <w:rtl/>
        </w:rPr>
        <w:t>السعودي</w:t>
      </w:r>
      <w:r w:rsidRPr="00454E5D">
        <w:rPr>
          <w:rtl/>
        </w:rPr>
        <w:t xml:space="preserve"> </w:t>
      </w:r>
      <w:r w:rsidRPr="00454E5D">
        <w:rPr>
          <w:rFonts w:hint="cs"/>
          <w:rtl/>
        </w:rPr>
        <w:t>موضوعًا</w:t>
      </w:r>
      <w:r w:rsidRPr="00454E5D">
        <w:rPr>
          <w:rtl/>
        </w:rPr>
        <w:t xml:space="preserve"> </w:t>
      </w:r>
      <w:r w:rsidRPr="00454E5D">
        <w:rPr>
          <w:rFonts w:hint="cs"/>
          <w:rtl/>
        </w:rPr>
        <w:t>ديناميكيًا</w:t>
      </w:r>
      <w:r w:rsidRPr="00454E5D">
        <w:rPr>
          <w:rtl/>
        </w:rPr>
        <w:t xml:space="preserve"> </w:t>
      </w:r>
      <w:r w:rsidRPr="00454E5D">
        <w:rPr>
          <w:rFonts w:hint="cs"/>
          <w:rtl/>
        </w:rPr>
        <w:t>ومعقدًا</w:t>
      </w:r>
      <w:r w:rsidRPr="00454E5D">
        <w:rPr>
          <w:rtl/>
        </w:rPr>
        <w:t xml:space="preserve"> </w:t>
      </w:r>
      <w:r w:rsidRPr="00454E5D">
        <w:rPr>
          <w:rFonts w:hint="cs"/>
          <w:rtl/>
        </w:rPr>
        <w:t>يستحق</w:t>
      </w:r>
      <w:r w:rsidRPr="00454E5D">
        <w:rPr>
          <w:rtl/>
        </w:rPr>
        <w:t xml:space="preserve"> </w:t>
      </w:r>
      <w:r w:rsidRPr="00454E5D">
        <w:rPr>
          <w:rFonts w:hint="cs"/>
          <w:rtl/>
        </w:rPr>
        <w:t>دراسةً</w:t>
      </w:r>
      <w:r w:rsidRPr="00454E5D">
        <w:rPr>
          <w:rtl/>
        </w:rPr>
        <w:t xml:space="preserve"> </w:t>
      </w:r>
      <w:r w:rsidRPr="00454E5D">
        <w:rPr>
          <w:rFonts w:hint="cs"/>
          <w:rtl/>
        </w:rPr>
        <w:t>مُعمّقة</w:t>
      </w:r>
      <w:r w:rsidRPr="00454E5D">
        <w:rPr>
          <w:rtl/>
        </w:rPr>
        <w:t xml:space="preserve">. </w:t>
      </w:r>
      <w:r w:rsidRPr="00454E5D">
        <w:rPr>
          <w:rFonts w:hint="cs"/>
          <w:rtl/>
        </w:rPr>
        <w:t>في</w:t>
      </w:r>
      <w:r w:rsidRPr="00454E5D">
        <w:rPr>
          <w:rtl/>
        </w:rPr>
        <w:t xml:space="preserve"> </w:t>
      </w:r>
      <w:r w:rsidRPr="00454E5D">
        <w:rPr>
          <w:rFonts w:hint="cs"/>
          <w:rtl/>
        </w:rPr>
        <w:t>حين</w:t>
      </w:r>
      <w:r w:rsidRPr="00454E5D">
        <w:rPr>
          <w:rtl/>
        </w:rPr>
        <w:t xml:space="preserve"> </w:t>
      </w:r>
      <w:r w:rsidRPr="00454E5D">
        <w:rPr>
          <w:rFonts w:hint="cs"/>
          <w:rtl/>
        </w:rPr>
        <w:t>أن</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قادرة</w:t>
      </w:r>
      <w:r w:rsidRPr="00454E5D">
        <w:rPr>
          <w:rtl/>
        </w:rPr>
        <w:t xml:space="preserve"> </w:t>
      </w:r>
      <w:r w:rsidRPr="00454E5D">
        <w:rPr>
          <w:rFonts w:hint="cs"/>
          <w:rtl/>
        </w:rPr>
        <w:t>على</w:t>
      </w:r>
      <w:r w:rsidRPr="00454E5D">
        <w:rPr>
          <w:rtl/>
        </w:rPr>
        <w:t xml:space="preserve"> </w:t>
      </w:r>
      <w:r w:rsidRPr="00454E5D">
        <w:rPr>
          <w:rFonts w:hint="cs"/>
          <w:rtl/>
        </w:rPr>
        <w:t>تعزيز</w:t>
      </w:r>
      <w:r w:rsidRPr="00454E5D">
        <w:rPr>
          <w:rtl/>
        </w:rPr>
        <w:t xml:space="preserve"> </w:t>
      </w:r>
      <w:r w:rsidRPr="00454E5D">
        <w:rPr>
          <w:rFonts w:hint="cs"/>
          <w:rtl/>
        </w:rPr>
        <w:t>ثقة</w:t>
      </w:r>
      <w:r w:rsidRPr="00454E5D">
        <w:rPr>
          <w:rtl/>
        </w:rPr>
        <w:t xml:space="preserve"> </w:t>
      </w:r>
      <w:r w:rsidRPr="00454E5D">
        <w:rPr>
          <w:rFonts w:hint="cs"/>
          <w:rtl/>
        </w:rPr>
        <w:t>المستهلك،</w:t>
      </w:r>
      <w:r w:rsidRPr="00454E5D">
        <w:rPr>
          <w:rtl/>
        </w:rPr>
        <w:t xml:space="preserve"> </w:t>
      </w:r>
      <w:r w:rsidRPr="00454E5D">
        <w:rPr>
          <w:rFonts w:hint="cs"/>
          <w:rtl/>
        </w:rPr>
        <w:t>وتعزيز</w:t>
      </w:r>
      <w:r w:rsidRPr="00454E5D">
        <w:rPr>
          <w:rtl/>
        </w:rPr>
        <w:t xml:space="preserve"> </w:t>
      </w:r>
      <w:r w:rsidRPr="00454E5D">
        <w:rPr>
          <w:rFonts w:hint="cs"/>
          <w:rtl/>
        </w:rPr>
        <w:t>سمعة</w:t>
      </w:r>
      <w:r w:rsidRPr="00454E5D">
        <w:rPr>
          <w:rtl/>
        </w:rPr>
        <w:t xml:space="preserve"> </w:t>
      </w:r>
      <w:r w:rsidRPr="00454E5D">
        <w:rPr>
          <w:rFonts w:hint="cs"/>
          <w:rtl/>
        </w:rPr>
        <w:t>العلامة</w:t>
      </w:r>
      <w:r w:rsidRPr="00454E5D">
        <w:rPr>
          <w:rtl/>
        </w:rPr>
        <w:t xml:space="preserve"> </w:t>
      </w:r>
      <w:r w:rsidRPr="00454E5D">
        <w:rPr>
          <w:rFonts w:hint="cs"/>
          <w:rtl/>
        </w:rPr>
        <w:t>التجارية،</w:t>
      </w:r>
      <w:r w:rsidRPr="00454E5D">
        <w:rPr>
          <w:rtl/>
        </w:rPr>
        <w:t xml:space="preserve"> </w:t>
      </w:r>
      <w:r w:rsidRPr="00454E5D">
        <w:rPr>
          <w:rFonts w:hint="cs"/>
          <w:rtl/>
        </w:rPr>
        <w:t>وتعزيز</w:t>
      </w:r>
      <w:r w:rsidRPr="00454E5D">
        <w:rPr>
          <w:rtl/>
        </w:rPr>
        <w:t xml:space="preserve"> </w:t>
      </w:r>
      <w:r w:rsidRPr="00454E5D">
        <w:rPr>
          <w:rFonts w:hint="cs"/>
          <w:rtl/>
        </w:rPr>
        <w:t>الولاء</w:t>
      </w:r>
      <w:r w:rsidRPr="00454E5D">
        <w:rPr>
          <w:rtl/>
        </w:rPr>
        <w:t xml:space="preserve"> </w:t>
      </w:r>
      <w:r w:rsidRPr="00454E5D">
        <w:rPr>
          <w:rFonts w:hint="cs"/>
          <w:rtl/>
        </w:rPr>
        <w:t>طويل</w:t>
      </w:r>
      <w:r w:rsidRPr="00454E5D">
        <w:rPr>
          <w:rtl/>
        </w:rPr>
        <w:t xml:space="preserve"> </w:t>
      </w:r>
      <w:r w:rsidRPr="00454E5D">
        <w:rPr>
          <w:rFonts w:hint="cs"/>
          <w:rtl/>
        </w:rPr>
        <w:t>الأمد،</w:t>
      </w:r>
      <w:r w:rsidRPr="00454E5D">
        <w:rPr>
          <w:rtl/>
        </w:rPr>
        <w:t xml:space="preserve"> </w:t>
      </w:r>
      <w:r w:rsidRPr="00454E5D">
        <w:rPr>
          <w:rFonts w:hint="cs"/>
          <w:rtl/>
        </w:rPr>
        <w:t>إلا</w:t>
      </w:r>
      <w:r w:rsidRPr="00454E5D">
        <w:rPr>
          <w:rtl/>
        </w:rPr>
        <w:t xml:space="preserve"> </w:t>
      </w:r>
      <w:r w:rsidRPr="00454E5D">
        <w:rPr>
          <w:rFonts w:hint="cs"/>
          <w:rtl/>
        </w:rPr>
        <w:t>أن</w:t>
      </w:r>
      <w:r w:rsidRPr="00454E5D">
        <w:rPr>
          <w:rtl/>
        </w:rPr>
        <w:t xml:space="preserve"> </w:t>
      </w:r>
      <w:r w:rsidRPr="00454E5D">
        <w:rPr>
          <w:rFonts w:hint="cs"/>
          <w:rtl/>
        </w:rPr>
        <w:t>فعاليتها</w:t>
      </w:r>
      <w:r w:rsidRPr="00454E5D">
        <w:rPr>
          <w:rtl/>
        </w:rPr>
        <w:t xml:space="preserve"> </w:t>
      </w:r>
      <w:r w:rsidRPr="00454E5D">
        <w:rPr>
          <w:rFonts w:hint="cs"/>
          <w:rtl/>
        </w:rPr>
        <w:t>تعتمد</w:t>
      </w:r>
      <w:r w:rsidRPr="00454E5D">
        <w:rPr>
          <w:rtl/>
        </w:rPr>
        <w:t xml:space="preserve"> </w:t>
      </w:r>
      <w:r w:rsidRPr="00454E5D">
        <w:rPr>
          <w:rFonts w:hint="cs"/>
          <w:rtl/>
        </w:rPr>
        <w:t>على</w:t>
      </w:r>
      <w:r w:rsidRPr="00454E5D">
        <w:rPr>
          <w:rtl/>
        </w:rPr>
        <w:t xml:space="preserve"> </w:t>
      </w:r>
      <w:r w:rsidRPr="00454E5D">
        <w:rPr>
          <w:rFonts w:hint="cs"/>
          <w:rtl/>
        </w:rPr>
        <w:t>عناصر</w:t>
      </w:r>
      <w:r w:rsidRPr="00454E5D">
        <w:rPr>
          <w:rtl/>
        </w:rPr>
        <w:t xml:space="preserve"> </w:t>
      </w:r>
      <w:r w:rsidRPr="00454E5D">
        <w:rPr>
          <w:rFonts w:hint="cs"/>
          <w:rtl/>
        </w:rPr>
        <w:t>مثل</w:t>
      </w:r>
      <w:r w:rsidRPr="00454E5D">
        <w:rPr>
          <w:rtl/>
        </w:rPr>
        <w:t xml:space="preserve"> </w:t>
      </w:r>
      <w:r w:rsidRPr="00454E5D">
        <w:rPr>
          <w:rFonts w:hint="cs"/>
          <w:rtl/>
        </w:rPr>
        <w:t>الأصالة،</w:t>
      </w:r>
      <w:r w:rsidRPr="00454E5D">
        <w:rPr>
          <w:rtl/>
        </w:rPr>
        <w:t xml:space="preserve"> </w:t>
      </w:r>
      <w:r w:rsidRPr="00454E5D">
        <w:rPr>
          <w:rFonts w:hint="cs"/>
          <w:rtl/>
        </w:rPr>
        <w:t>والتوافق</w:t>
      </w:r>
      <w:r w:rsidRPr="00454E5D">
        <w:rPr>
          <w:rtl/>
        </w:rPr>
        <w:t xml:space="preserve"> </w:t>
      </w:r>
      <w:r w:rsidRPr="00454E5D">
        <w:rPr>
          <w:rFonts w:hint="cs"/>
          <w:rtl/>
        </w:rPr>
        <w:t>الثقافي،</w:t>
      </w:r>
      <w:r w:rsidRPr="00454E5D">
        <w:rPr>
          <w:rtl/>
        </w:rPr>
        <w:t xml:space="preserve"> </w:t>
      </w:r>
      <w:r w:rsidRPr="00454E5D">
        <w:rPr>
          <w:rFonts w:hint="cs"/>
          <w:rtl/>
        </w:rPr>
        <w:t>والتنفيذ</w:t>
      </w:r>
      <w:r w:rsidRPr="00454E5D">
        <w:rPr>
          <w:rtl/>
        </w:rPr>
        <w:t xml:space="preserve"> </w:t>
      </w:r>
      <w:r w:rsidRPr="00454E5D">
        <w:rPr>
          <w:rFonts w:hint="cs"/>
          <w:rtl/>
        </w:rPr>
        <w:t>الاستراتيجي</w:t>
      </w:r>
      <w:r w:rsidRPr="00454E5D">
        <w:rPr>
          <w:rtl/>
        </w:rPr>
        <w:t xml:space="preserve">. </w:t>
      </w:r>
      <w:r w:rsidRPr="00454E5D">
        <w:rPr>
          <w:rFonts w:hint="cs"/>
          <w:rtl/>
        </w:rPr>
        <w:t>ومع</w:t>
      </w:r>
      <w:r w:rsidRPr="00454E5D">
        <w:rPr>
          <w:rtl/>
        </w:rPr>
        <w:t xml:space="preserve"> </w:t>
      </w:r>
      <w:r w:rsidRPr="00454E5D">
        <w:rPr>
          <w:rFonts w:hint="cs"/>
          <w:rtl/>
        </w:rPr>
        <w:t>استمرار</w:t>
      </w:r>
      <w:r w:rsidRPr="00454E5D">
        <w:rPr>
          <w:rtl/>
        </w:rPr>
        <w:t xml:space="preserve"> </w:t>
      </w:r>
      <w:r w:rsidRPr="00454E5D">
        <w:rPr>
          <w:rFonts w:hint="cs"/>
          <w:rtl/>
        </w:rPr>
        <w:t>المملكة</w:t>
      </w:r>
      <w:r w:rsidRPr="00454E5D">
        <w:rPr>
          <w:rtl/>
        </w:rPr>
        <w:t xml:space="preserve"> </w:t>
      </w:r>
      <w:r w:rsidRPr="00454E5D">
        <w:rPr>
          <w:rFonts w:hint="cs"/>
          <w:rtl/>
        </w:rPr>
        <w:t>العربية</w:t>
      </w:r>
      <w:r w:rsidRPr="00454E5D">
        <w:rPr>
          <w:rtl/>
        </w:rPr>
        <w:t xml:space="preserve"> </w:t>
      </w:r>
      <w:r w:rsidRPr="00454E5D">
        <w:rPr>
          <w:rFonts w:hint="cs"/>
          <w:rtl/>
        </w:rPr>
        <w:t>السعودية</w:t>
      </w:r>
      <w:r w:rsidRPr="00454E5D">
        <w:rPr>
          <w:rtl/>
        </w:rPr>
        <w:t xml:space="preserve"> </w:t>
      </w:r>
      <w:r w:rsidRPr="00454E5D">
        <w:rPr>
          <w:rFonts w:hint="cs"/>
          <w:rtl/>
        </w:rPr>
        <w:t>في</w:t>
      </w:r>
      <w:r w:rsidRPr="00454E5D">
        <w:rPr>
          <w:rtl/>
        </w:rPr>
        <w:t xml:space="preserve"> </w:t>
      </w:r>
      <w:r w:rsidRPr="00454E5D">
        <w:rPr>
          <w:rFonts w:hint="cs"/>
          <w:rtl/>
        </w:rPr>
        <w:t>التقدم</w:t>
      </w:r>
      <w:r w:rsidRPr="00454E5D">
        <w:rPr>
          <w:rtl/>
        </w:rPr>
        <w:t xml:space="preserve"> </w:t>
      </w:r>
      <w:r w:rsidRPr="00454E5D">
        <w:rPr>
          <w:rFonts w:hint="cs"/>
          <w:rtl/>
        </w:rPr>
        <w:t>نحو</w:t>
      </w:r>
      <w:r w:rsidRPr="00454E5D">
        <w:rPr>
          <w:rtl/>
        </w:rPr>
        <w:t xml:space="preserve"> </w:t>
      </w:r>
      <w:r w:rsidRPr="00454E5D">
        <w:rPr>
          <w:rFonts w:hint="cs"/>
          <w:rtl/>
        </w:rPr>
        <w:t>اقتصاد</w:t>
      </w:r>
      <w:r w:rsidRPr="00454E5D">
        <w:rPr>
          <w:rtl/>
        </w:rPr>
        <w:t xml:space="preserve"> </w:t>
      </w:r>
      <w:r w:rsidRPr="00454E5D">
        <w:rPr>
          <w:rFonts w:hint="cs"/>
          <w:rtl/>
        </w:rPr>
        <w:t>أكثر</w:t>
      </w:r>
      <w:r w:rsidRPr="00454E5D">
        <w:rPr>
          <w:rtl/>
        </w:rPr>
        <w:t xml:space="preserve"> </w:t>
      </w:r>
      <w:r w:rsidRPr="00454E5D">
        <w:rPr>
          <w:rFonts w:hint="cs"/>
          <w:rtl/>
        </w:rPr>
        <w:t>استدامة</w:t>
      </w:r>
      <w:r w:rsidRPr="00454E5D">
        <w:rPr>
          <w:rtl/>
        </w:rPr>
        <w:t xml:space="preserve"> </w:t>
      </w:r>
      <w:r w:rsidRPr="00454E5D">
        <w:rPr>
          <w:rFonts w:hint="cs"/>
          <w:rtl/>
        </w:rPr>
        <w:t>وتنوعًا،</w:t>
      </w:r>
      <w:r w:rsidRPr="00454E5D">
        <w:rPr>
          <w:rtl/>
        </w:rPr>
        <w:t xml:space="preserve"> </w:t>
      </w:r>
      <w:r w:rsidRPr="00454E5D">
        <w:rPr>
          <w:rFonts w:hint="cs"/>
          <w:rtl/>
        </w:rPr>
        <w:lastRenderedPageBreak/>
        <w:t>فإن</w:t>
      </w:r>
      <w:r w:rsidRPr="00454E5D">
        <w:rPr>
          <w:rtl/>
        </w:rPr>
        <w:t xml:space="preserve"> </w:t>
      </w:r>
      <w:r w:rsidRPr="00454E5D">
        <w:rPr>
          <w:rFonts w:hint="cs"/>
          <w:rtl/>
        </w:rPr>
        <w:t>الشركات</w:t>
      </w:r>
      <w:r w:rsidRPr="00454E5D">
        <w:rPr>
          <w:rtl/>
        </w:rPr>
        <w:t xml:space="preserve"> </w:t>
      </w:r>
      <w:r w:rsidRPr="00454E5D">
        <w:rPr>
          <w:rFonts w:hint="cs"/>
          <w:rtl/>
        </w:rPr>
        <w:t>التي</w:t>
      </w:r>
      <w:r w:rsidRPr="00454E5D">
        <w:rPr>
          <w:rtl/>
        </w:rPr>
        <w:t xml:space="preserve"> </w:t>
      </w:r>
      <w:r w:rsidRPr="00454E5D">
        <w:rPr>
          <w:rFonts w:hint="cs"/>
          <w:rtl/>
        </w:rPr>
        <w:t>تُركز</w:t>
      </w:r>
      <w:r w:rsidRPr="00454E5D">
        <w:rPr>
          <w:rtl/>
        </w:rPr>
        <w:t xml:space="preserve"> </w:t>
      </w:r>
      <w:r w:rsidRPr="00454E5D">
        <w:rPr>
          <w:rFonts w:hint="cs"/>
          <w:rtl/>
        </w:rPr>
        <w:t>على</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كاستراتيجية</w:t>
      </w:r>
      <w:r w:rsidRPr="00454E5D">
        <w:rPr>
          <w:rtl/>
        </w:rPr>
        <w:t xml:space="preserve"> </w:t>
      </w:r>
      <w:r w:rsidRPr="00454E5D">
        <w:rPr>
          <w:rFonts w:hint="cs"/>
          <w:rtl/>
        </w:rPr>
        <w:t>أعمال</w:t>
      </w:r>
      <w:r w:rsidRPr="00454E5D">
        <w:rPr>
          <w:rtl/>
        </w:rPr>
        <w:t xml:space="preserve"> </w:t>
      </w:r>
      <w:r w:rsidRPr="00454E5D">
        <w:rPr>
          <w:rFonts w:hint="cs"/>
          <w:rtl/>
        </w:rPr>
        <w:t>رئيسية</w:t>
      </w:r>
      <w:r w:rsidRPr="00454E5D">
        <w:rPr>
          <w:rtl/>
        </w:rPr>
        <w:t xml:space="preserve"> </w:t>
      </w:r>
      <w:r w:rsidRPr="00454E5D">
        <w:rPr>
          <w:rFonts w:hint="cs"/>
          <w:rtl/>
        </w:rPr>
        <w:t>لن</w:t>
      </w:r>
      <w:r w:rsidRPr="00454E5D">
        <w:rPr>
          <w:rtl/>
        </w:rPr>
        <w:t xml:space="preserve"> </w:t>
      </w:r>
      <w:r w:rsidRPr="00454E5D">
        <w:rPr>
          <w:rFonts w:hint="cs"/>
          <w:rtl/>
        </w:rPr>
        <w:t>تُسهم</w:t>
      </w:r>
      <w:r w:rsidRPr="00454E5D">
        <w:rPr>
          <w:rtl/>
        </w:rPr>
        <w:t xml:space="preserve"> </w:t>
      </w:r>
      <w:r w:rsidRPr="00454E5D">
        <w:rPr>
          <w:rFonts w:hint="cs"/>
          <w:rtl/>
        </w:rPr>
        <w:t>فقط</w:t>
      </w:r>
      <w:r w:rsidRPr="00454E5D">
        <w:rPr>
          <w:rtl/>
        </w:rPr>
        <w:t xml:space="preserve"> </w:t>
      </w:r>
      <w:r w:rsidRPr="00454E5D">
        <w:rPr>
          <w:rFonts w:hint="cs"/>
          <w:rtl/>
        </w:rPr>
        <w:t>في</w:t>
      </w:r>
      <w:r w:rsidRPr="00454E5D">
        <w:rPr>
          <w:rtl/>
        </w:rPr>
        <w:t xml:space="preserve"> </w:t>
      </w:r>
      <w:r w:rsidRPr="00454E5D">
        <w:rPr>
          <w:rFonts w:hint="cs"/>
          <w:rtl/>
        </w:rPr>
        <w:t>الرفاه</w:t>
      </w:r>
      <w:r w:rsidRPr="00454E5D">
        <w:rPr>
          <w:rtl/>
        </w:rPr>
        <w:t xml:space="preserve"> </w:t>
      </w:r>
      <w:r w:rsidRPr="00454E5D">
        <w:rPr>
          <w:rFonts w:hint="cs"/>
          <w:rtl/>
        </w:rPr>
        <w:t>الاجتماعي،</w:t>
      </w:r>
      <w:r w:rsidRPr="00454E5D">
        <w:rPr>
          <w:rtl/>
        </w:rPr>
        <w:t xml:space="preserve"> </w:t>
      </w:r>
      <w:r w:rsidRPr="00454E5D">
        <w:rPr>
          <w:rFonts w:hint="cs"/>
          <w:rtl/>
        </w:rPr>
        <w:t>بل</w:t>
      </w:r>
      <w:r w:rsidRPr="00454E5D">
        <w:rPr>
          <w:rtl/>
        </w:rPr>
        <w:t xml:space="preserve"> </w:t>
      </w:r>
      <w:r w:rsidRPr="00454E5D">
        <w:rPr>
          <w:rFonts w:hint="cs"/>
          <w:rtl/>
        </w:rPr>
        <w:t>ستكتسب</w:t>
      </w:r>
      <w:r w:rsidRPr="00454E5D">
        <w:rPr>
          <w:rtl/>
        </w:rPr>
        <w:t xml:space="preserve"> </w:t>
      </w:r>
      <w:r w:rsidRPr="00454E5D">
        <w:rPr>
          <w:rFonts w:hint="cs"/>
          <w:rtl/>
        </w:rPr>
        <w:t>أيضًا</w:t>
      </w:r>
      <w:r w:rsidRPr="00454E5D">
        <w:rPr>
          <w:rtl/>
        </w:rPr>
        <w:t xml:space="preserve"> </w:t>
      </w:r>
      <w:r w:rsidRPr="00454E5D">
        <w:rPr>
          <w:rFonts w:hint="cs"/>
          <w:rtl/>
        </w:rPr>
        <w:t>ميزة</w:t>
      </w:r>
      <w:r w:rsidRPr="00454E5D">
        <w:rPr>
          <w:rtl/>
        </w:rPr>
        <w:t xml:space="preserve"> </w:t>
      </w:r>
      <w:r w:rsidRPr="00454E5D">
        <w:rPr>
          <w:rFonts w:hint="cs"/>
          <w:rtl/>
        </w:rPr>
        <w:t>تنافسية</w:t>
      </w:r>
      <w:r w:rsidRPr="00454E5D">
        <w:rPr>
          <w:rtl/>
        </w:rPr>
        <w:t xml:space="preserve"> </w:t>
      </w:r>
      <w:r w:rsidRPr="00454E5D">
        <w:rPr>
          <w:rFonts w:hint="cs"/>
          <w:rtl/>
        </w:rPr>
        <w:t>في</w:t>
      </w:r>
      <w:r w:rsidRPr="00454E5D">
        <w:rPr>
          <w:rtl/>
        </w:rPr>
        <w:t xml:space="preserve"> </w:t>
      </w:r>
      <w:r w:rsidRPr="00454E5D">
        <w:rPr>
          <w:rFonts w:hint="cs"/>
          <w:rtl/>
        </w:rPr>
        <w:t>السوق</w:t>
      </w:r>
      <w:r w:rsidRPr="00454E5D">
        <w:rPr>
          <w:rtl/>
        </w:rPr>
        <w:t xml:space="preserve">. </w:t>
      </w:r>
      <w:r w:rsidRPr="00454E5D">
        <w:rPr>
          <w:rFonts w:hint="cs"/>
          <w:rtl/>
        </w:rPr>
        <w:t>من</w:t>
      </w:r>
      <w:r w:rsidRPr="00454E5D">
        <w:rPr>
          <w:rtl/>
        </w:rPr>
        <w:t xml:space="preserve"> </w:t>
      </w:r>
      <w:r w:rsidRPr="00454E5D">
        <w:rPr>
          <w:rFonts w:hint="cs"/>
          <w:rtl/>
        </w:rPr>
        <w:t>خلال</w:t>
      </w:r>
      <w:r w:rsidRPr="00454E5D">
        <w:rPr>
          <w:rtl/>
        </w:rPr>
        <w:t xml:space="preserve"> </w:t>
      </w:r>
      <w:r w:rsidRPr="00454E5D">
        <w:rPr>
          <w:rFonts w:hint="cs"/>
          <w:rtl/>
        </w:rPr>
        <w:t>البحث</w:t>
      </w:r>
      <w:r w:rsidRPr="00454E5D">
        <w:rPr>
          <w:rtl/>
        </w:rPr>
        <w:t xml:space="preserve"> </w:t>
      </w:r>
      <w:r w:rsidRPr="00454E5D">
        <w:rPr>
          <w:rFonts w:hint="cs"/>
          <w:rtl/>
        </w:rPr>
        <w:t>في</w:t>
      </w:r>
      <w:r w:rsidRPr="00454E5D">
        <w:rPr>
          <w:rtl/>
        </w:rPr>
        <w:t xml:space="preserve"> </w:t>
      </w:r>
      <w:r w:rsidRPr="00454E5D">
        <w:rPr>
          <w:rFonts w:hint="cs"/>
          <w:rtl/>
        </w:rPr>
        <w:t>كيفية</w:t>
      </w:r>
      <w:r w:rsidRPr="00454E5D">
        <w:rPr>
          <w:rtl/>
        </w:rPr>
        <w:t xml:space="preserve"> </w:t>
      </w:r>
      <w:r w:rsidRPr="00454E5D">
        <w:rPr>
          <w:rFonts w:hint="cs"/>
          <w:rtl/>
        </w:rPr>
        <w:t>تعزيز</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لولاء</w:t>
      </w:r>
      <w:r w:rsidRPr="00454E5D">
        <w:rPr>
          <w:rtl/>
        </w:rPr>
        <w:t xml:space="preserve"> </w:t>
      </w:r>
      <w:r w:rsidRPr="00454E5D">
        <w:rPr>
          <w:rFonts w:hint="cs"/>
          <w:rtl/>
        </w:rPr>
        <w:t>العملاء</w:t>
      </w:r>
      <w:r w:rsidRPr="00454E5D">
        <w:rPr>
          <w:rtl/>
        </w:rPr>
        <w:t xml:space="preserve"> </w:t>
      </w:r>
      <w:r w:rsidRPr="00454E5D">
        <w:rPr>
          <w:rFonts w:hint="cs"/>
          <w:rtl/>
        </w:rPr>
        <w:t>في</w:t>
      </w:r>
      <w:r w:rsidRPr="00454E5D">
        <w:rPr>
          <w:rtl/>
        </w:rPr>
        <w:t xml:space="preserve"> </w:t>
      </w:r>
      <w:r w:rsidRPr="00454E5D">
        <w:rPr>
          <w:rFonts w:hint="cs"/>
          <w:rtl/>
        </w:rPr>
        <w:t>القطاع</w:t>
      </w:r>
      <w:r w:rsidRPr="00454E5D">
        <w:rPr>
          <w:rtl/>
        </w:rPr>
        <w:t xml:space="preserve"> </w:t>
      </w:r>
      <w:r w:rsidRPr="00454E5D">
        <w:rPr>
          <w:rFonts w:hint="cs"/>
          <w:rtl/>
        </w:rPr>
        <w:t>الخاص</w:t>
      </w:r>
      <w:r w:rsidRPr="00454E5D">
        <w:rPr>
          <w:rtl/>
        </w:rPr>
        <w:t xml:space="preserve"> </w:t>
      </w:r>
      <w:r w:rsidRPr="00454E5D">
        <w:rPr>
          <w:rFonts w:hint="cs"/>
          <w:rtl/>
        </w:rPr>
        <w:t>السعودي،</w:t>
      </w:r>
      <w:r w:rsidRPr="00454E5D">
        <w:rPr>
          <w:rtl/>
        </w:rPr>
        <w:t xml:space="preserve"> </w:t>
      </w:r>
      <w:r w:rsidRPr="00454E5D">
        <w:rPr>
          <w:rFonts w:hint="cs"/>
          <w:rtl/>
        </w:rPr>
        <w:t>تهدف</w:t>
      </w:r>
      <w:r w:rsidRPr="00454E5D">
        <w:rPr>
          <w:rtl/>
        </w:rPr>
        <w:t xml:space="preserve"> </w:t>
      </w:r>
      <w:r w:rsidRPr="00454E5D">
        <w:rPr>
          <w:rFonts w:hint="cs"/>
          <w:rtl/>
        </w:rPr>
        <w:t>هذه</w:t>
      </w:r>
      <w:r w:rsidRPr="00454E5D">
        <w:rPr>
          <w:rtl/>
        </w:rPr>
        <w:t xml:space="preserve"> </w:t>
      </w:r>
      <w:r w:rsidRPr="00454E5D">
        <w:rPr>
          <w:rFonts w:hint="cs"/>
          <w:rtl/>
        </w:rPr>
        <w:t>الدراسة</w:t>
      </w:r>
      <w:r w:rsidRPr="00454E5D">
        <w:rPr>
          <w:rtl/>
        </w:rPr>
        <w:t xml:space="preserve"> </w:t>
      </w:r>
      <w:r w:rsidRPr="00454E5D">
        <w:rPr>
          <w:rFonts w:hint="cs"/>
          <w:rtl/>
        </w:rPr>
        <w:t>إلى</w:t>
      </w:r>
      <w:r w:rsidRPr="00454E5D">
        <w:rPr>
          <w:rtl/>
        </w:rPr>
        <w:t xml:space="preserve"> </w:t>
      </w:r>
      <w:r w:rsidRPr="00454E5D">
        <w:rPr>
          <w:rFonts w:hint="cs"/>
          <w:rtl/>
        </w:rPr>
        <w:t>تقديم</w:t>
      </w:r>
      <w:r w:rsidRPr="00454E5D">
        <w:rPr>
          <w:rtl/>
        </w:rPr>
        <w:t xml:space="preserve"> </w:t>
      </w:r>
      <w:r w:rsidRPr="00454E5D">
        <w:rPr>
          <w:rFonts w:hint="cs"/>
          <w:rtl/>
        </w:rPr>
        <w:t>رؤى</w:t>
      </w:r>
      <w:r w:rsidRPr="00454E5D">
        <w:rPr>
          <w:rtl/>
        </w:rPr>
        <w:t xml:space="preserve"> </w:t>
      </w:r>
      <w:r w:rsidRPr="00454E5D">
        <w:rPr>
          <w:rFonts w:hint="cs"/>
          <w:rtl/>
        </w:rPr>
        <w:t>مهمة</w:t>
      </w:r>
      <w:r w:rsidRPr="00454E5D">
        <w:rPr>
          <w:rtl/>
        </w:rPr>
        <w:t xml:space="preserve"> </w:t>
      </w:r>
      <w:r w:rsidRPr="00454E5D">
        <w:rPr>
          <w:rFonts w:hint="cs"/>
          <w:rtl/>
        </w:rPr>
        <w:t>حول</w:t>
      </w:r>
      <w:r w:rsidRPr="00454E5D">
        <w:rPr>
          <w:rtl/>
        </w:rPr>
        <w:t xml:space="preserve"> </w:t>
      </w:r>
      <w:r w:rsidRPr="00454E5D">
        <w:rPr>
          <w:rFonts w:hint="cs"/>
          <w:rtl/>
        </w:rPr>
        <w:t>أفضل</w:t>
      </w:r>
      <w:r w:rsidRPr="00454E5D">
        <w:rPr>
          <w:rtl/>
        </w:rPr>
        <w:t xml:space="preserve"> </w:t>
      </w:r>
      <w:r w:rsidRPr="00454E5D">
        <w:rPr>
          <w:rFonts w:hint="cs"/>
          <w:rtl/>
        </w:rPr>
        <w:t>الممارسات</w:t>
      </w:r>
      <w:r w:rsidRPr="00454E5D">
        <w:rPr>
          <w:rtl/>
        </w:rPr>
        <w:t xml:space="preserve"> </w:t>
      </w:r>
      <w:r w:rsidRPr="00454E5D">
        <w:rPr>
          <w:rFonts w:hint="cs"/>
          <w:rtl/>
        </w:rPr>
        <w:t>للشركات</w:t>
      </w:r>
      <w:r w:rsidRPr="00454E5D">
        <w:rPr>
          <w:rtl/>
        </w:rPr>
        <w:t xml:space="preserve"> </w:t>
      </w:r>
      <w:r w:rsidRPr="00454E5D">
        <w:rPr>
          <w:rFonts w:hint="cs"/>
          <w:rtl/>
        </w:rPr>
        <w:t>التي</w:t>
      </w:r>
      <w:r w:rsidRPr="00454E5D">
        <w:rPr>
          <w:rtl/>
        </w:rPr>
        <w:t xml:space="preserve"> </w:t>
      </w:r>
      <w:r w:rsidRPr="00454E5D">
        <w:rPr>
          <w:rFonts w:hint="cs"/>
          <w:rtl/>
        </w:rPr>
        <w:t>ترغب</w:t>
      </w:r>
      <w:r w:rsidRPr="00454E5D">
        <w:rPr>
          <w:rtl/>
        </w:rPr>
        <w:t xml:space="preserve"> </w:t>
      </w:r>
      <w:r w:rsidRPr="00454E5D">
        <w:rPr>
          <w:rFonts w:hint="cs"/>
          <w:rtl/>
        </w:rPr>
        <w:t>في</w:t>
      </w:r>
      <w:r w:rsidRPr="00454E5D">
        <w:rPr>
          <w:rtl/>
        </w:rPr>
        <w:t xml:space="preserve"> </w:t>
      </w:r>
      <w:r w:rsidRPr="00454E5D">
        <w:rPr>
          <w:rFonts w:hint="cs"/>
          <w:rtl/>
        </w:rPr>
        <w:t>دمج</w:t>
      </w:r>
      <w:r w:rsidRPr="00454E5D">
        <w:rPr>
          <w:rtl/>
        </w:rPr>
        <w:t xml:space="preserve"> </w:t>
      </w:r>
      <w:r w:rsidRPr="00454E5D">
        <w:rPr>
          <w:rFonts w:hint="cs"/>
          <w:rtl/>
        </w:rPr>
        <w:t>المسؤولية</w:t>
      </w:r>
      <w:r w:rsidRPr="00454E5D">
        <w:rPr>
          <w:rtl/>
        </w:rPr>
        <w:t xml:space="preserve"> </w:t>
      </w:r>
      <w:r w:rsidRPr="00454E5D">
        <w:rPr>
          <w:rFonts w:hint="cs"/>
          <w:rtl/>
        </w:rPr>
        <w:t>الاجتماعية</w:t>
      </w:r>
      <w:r w:rsidRPr="00454E5D">
        <w:rPr>
          <w:rtl/>
        </w:rPr>
        <w:t xml:space="preserve"> </w:t>
      </w:r>
      <w:r w:rsidRPr="00454E5D">
        <w:rPr>
          <w:rFonts w:hint="cs"/>
          <w:rtl/>
        </w:rPr>
        <w:t>للشركات</w:t>
      </w:r>
      <w:r w:rsidRPr="00454E5D">
        <w:rPr>
          <w:rtl/>
        </w:rPr>
        <w:t xml:space="preserve"> </w:t>
      </w:r>
      <w:r w:rsidRPr="00454E5D">
        <w:rPr>
          <w:rFonts w:hint="cs"/>
          <w:rtl/>
        </w:rPr>
        <w:t>بنجاح</w:t>
      </w:r>
      <w:r w:rsidRPr="00454E5D">
        <w:rPr>
          <w:rtl/>
        </w:rPr>
        <w:t xml:space="preserve"> </w:t>
      </w:r>
      <w:r w:rsidRPr="00454E5D">
        <w:rPr>
          <w:rFonts w:hint="cs"/>
          <w:rtl/>
        </w:rPr>
        <w:t>في</w:t>
      </w:r>
      <w:r w:rsidRPr="00454E5D">
        <w:rPr>
          <w:rtl/>
        </w:rPr>
        <w:t xml:space="preserve"> </w:t>
      </w:r>
      <w:r w:rsidRPr="00454E5D">
        <w:rPr>
          <w:rFonts w:hint="cs"/>
          <w:rtl/>
        </w:rPr>
        <w:t>استراتيجية</w:t>
      </w:r>
      <w:r w:rsidRPr="00454E5D">
        <w:rPr>
          <w:rtl/>
        </w:rPr>
        <w:t xml:space="preserve"> </w:t>
      </w:r>
      <w:r w:rsidRPr="00454E5D">
        <w:rPr>
          <w:rFonts w:hint="cs"/>
          <w:rtl/>
        </w:rPr>
        <w:t>تفاعل</w:t>
      </w:r>
      <w:r w:rsidRPr="00454E5D">
        <w:rPr>
          <w:rtl/>
        </w:rPr>
        <w:t xml:space="preserve"> </w:t>
      </w:r>
      <w:r w:rsidRPr="00454E5D">
        <w:rPr>
          <w:rFonts w:hint="cs"/>
          <w:rtl/>
        </w:rPr>
        <w:t>العملاء</w:t>
      </w:r>
      <w:r w:rsidRPr="00454E5D">
        <w:rPr>
          <w:rtl/>
        </w:rPr>
        <w:t>.</w:t>
      </w:r>
      <w:bookmarkStart w:id="14" w:name="_Toc169370865"/>
      <w:bookmarkStart w:id="15" w:name="_Toc169565909"/>
      <w:bookmarkStart w:id="16" w:name="_Toc171440855"/>
      <w:bookmarkStart w:id="17" w:name="_Toc191138770"/>
    </w:p>
    <w:p w14:paraId="5BA37A01" w14:textId="77777777" w:rsidR="009E74BA" w:rsidRDefault="009E74BA" w:rsidP="009E74BA">
      <w:pPr>
        <w:rPr>
          <w:rtl/>
        </w:rPr>
      </w:pPr>
    </w:p>
    <w:p w14:paraId="7B19045D" w14:textId="4BB0E08E" w:rsidR="00D56BD7" w:rsidRDefault="00D56BD7" w:rsidP="00D56BD7">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14"/>
      <w:bookmarkEnd w:id="15"/>
      <w:bookmarkEnd w:id="16"/>
      <w:bookmarkEnd w:id="17"/>
    </w:p>
    <w:p w14:paraId="2926EC52" w14:textId="0677B4E4" w:rsidR="00454E5D" w:rsidRDefault="0008640B" w:rsidP="00454E5D">
      <w:pPr>
        <w:pStyle w:val="NoSpacing"/>
        <w:rPr>
          <w:rtl/>
        </w:rPr>
      </w:pPr>
      <w:bookmarkStart w:id="18" w:name="_Hlk203212184"/>
      <w:r>
        <w:rPr>
          <w:rFonts w:hint="cs"/>
          <w:rtl/>
        </w:rPr>
        <w:t>ا</w:t>
      </w:r>
      <w:r w:rsidRPr="00D95D8B">
        <w:rPr>
          <w:rFonts w:hint="cs"/>
          <w:rtl/>
        </w:rPr>
        <w:t>صبحت</w:t>
      </w:r>
      <w:r w:rsidRPr="00D95D8B">
        <w:rPr>
          <w:rtl/>
        </w:rPr>
        <w:t xml:space="preserve"> </w:t>
      </w:r>
      <w:r w:rsidRPr="00D95D8B">
        <w:rPr>
          <w:rFonts w:hint="cs"/>
          <w:rtl/>
        </w:rPr>
        <w:t>المسؤولية</w:t>
      </w:r>
      <w:r w:rsidRPr="00D95D8B">
        <w:rPr>
          <w:rtl/>
        </w:rPr>
        <w:t xml:space="preserve"> </w:t>
      </w:r>
      <w:r w:rsidRPr="00D95D8B">
        <w:rPr>
          <w:rFonts w:hint="cs"/>
          <w:rtl/>
        </w:rPr>
        <w:t>الاجتماعية</w:t>
      </w:r>
      <w:r w:rsidRPr="00D95D8B">
        <w:rPr>
          <w:rtl/>
        </w:rPr>
        <w:t xml:space="preserve"> </w:t>
      </w:r>
      <w:r w:rsidRPr="00D95D8B">
        <w:rPr>
          <w:rFonts w:hint="cs"/>
          <w:rtl/>
        </w:rPr>
        <w:t>للشركات</w:t>
      </w:r>
      <w:r w:rsidRPr="00D95D8B">
        <w:rPr>
          <w:rtl/>
        </w:rPr>
        <w:t xml:space="preserve"> (</w:t>
      </w:r>
      <w:r w:rsidRPr="00D95D8B">
        <w:t>CSR</w:t>
      </w:r>
      <w:r w:rsidRPr="00D95D8B">
        <w:rPr>
          <w:rtl/>
        </w:rPr>
        <w:t xml:space="preserve">) </w:t>
      </w:r>
      <w:r w:rsidRPr="00D95D8B">
        <w:rPr>
          <w:rFonts w:hint="cs"/>
          <w:rtl/>
        </w:rPr>
        <w:t>جزءًا</w:t>
      </w:r>
      <w:r w:rsidRPr="00D95D8B">
        <w:rPr>
          <w:rtl/>
        </w:rPr>
        <w:t xml:space="preserve"> </w:t>
      </w:r>
      <w:r w:rsidRPr="00D95D8B">
        <w:rPr>
          <w:rFonts w:hint="cs"/>
          <w:rtl/>
        </w:rPr>
        <w:t>أساسيًا</w:t>
      </w:r>
      <w:r w:rsidRPr="00D95D8B">
        <w:rPr>
          <w:rtl/>
        </w:rPr>
        <w:t xml:space="preserve"> </w:t>
      </w:r>
      <w:r w:rsidRPr="00D95D8B">
        <w:rPr>
          <w:rFonts w:hint="cs"/>
          <w:rtl/>
        </w:rPr>
        <w:t>من</w:t>
      </w:r>
      <w:r w:rsidRPr="00D95D8B">
        <w:rPr>
          <w:rtl/>
        </w:rPr>
        <w:t xml:space="preserve"> </w:t>
      </w:r>
      <w:r w:rsidRPr="00D95D8B">
        <w:rPr>
          <w:rFonts w:hint="cs"/>
          <w:rtl/>
        </w:rPr>
        <w:t>استراتيجية</w:t>
      </w:r>
      <w:r w:rsidRPr="00D95D8B">
        <w:rPr>
          <w:rtl/>
        </w:rPr>
        <w:t xml:space="preserve"> </w:t>
      </w:r>
      <w:r w:rsidRPr="00D95D8B">
        <w:rPr>
          <w:rFonts w:hint="cs"/>
          <w:rtl/>
        </w:rPr>
        <w:t>الشركات</w:t>
      </w:r>
      <w:r w:rsidRPr="00D95D8B">
        <w:rPr>
          <w:rtl/>
        </w:rPr>
        <w:t xml:space="preserve"> </w:t>
      </w:r>
      <w:r w:rsidRPr="00D95D8B">
        <w:rPr>
          <w:rFonts w:hint="cs"/>
          <w:rtl/>
        </w:rPr>
        <w:t>المعاصرة،</w:t>
      </w:r>
      <w:r w:rsidRPr="00D95D8B">
        <w:rPr>
          <w:rtl/>
        </w:rPr>
        <w:t xml:space="preserve"> </w:t>
      </w:r>
      <w:r w:rsidRPr="00D95D8B">
        <w:rPr>
          <w:rFonts w:hint="cs"/>
          <w:rtl/>
        </w:rPr>
        <w:t>على</w:t>
      </w:r>
      <w:r w:rsidRPr="00D95D8B">
        <w:rPr>
          <w:rtl/>
        </w:rPr>
        <w:t xml:space="preserve"> </w:t>
      </w:r>
      <w:r w:rsidRPr="00D95D8B">
        <w:rPr>
          <w:rFonts w:hint="cs"/>
          <w:rtl/>
        </w:rPr>
        <w:t>الرغم</w:t>
      </w:r>
      <w:r w:rsidRPr="00D95D8B">
        <w:rPr>
          <w:rtl/>
        </w:rPr>
        <w:t xml:space="preserve"> </w:t>
      </w:r>
      <w:r w:rsidRPr="00D95D8B">
        <w:rPr>
          <w:rFonts w:hint="cs"/>
          <w:rtl/>
        </w:rPr>
        <w:t>من</w:t>
      </w:r>
      <w:r w:rsidRPr="00D95D8B">
        <w:rPr>
          <w:rtl/>
        </w:rPr>
        <w:t xml:space="preserve"> </w:t>
      </w:r>
      <w:r w:rsidRPr="00D95D8B">
        <w:rPr>
          <w:rFonts w:hint="cs"/>
          <w:rtl/>
        </w:rPr>
        <w:t>أن</w:t>
      </w:r>
      <w:r w:rsidRPr="00D95D8B">
        <w:rPr>
          <w:rtl/>
        </w:rPr>
        <w:t xml:space="preserve"> </w:t>
      </w:r>
      <w:r w:rsidRPr="00D95D8B">
        <w:rPr>
          <w:rFonts w:hint="cs"/>
          <w:rtl/>
        </w:rPr>
        <w:t>تأثيرها</w:t>
      </w:r>
      <w:r w:rsidRPr="00D95D8B">
        <w:rPr>
          <w:rtl/>
        </w:rPr>
        <w:t xml:space="preserve"> </w:t>
      </w:r>
      <w:r w:rsidRPr="00D95D8B">
        <w:rPr>
          <w:rFonts w:hint="cs"/>
          <w:rtl/>
        </w:rPr>
        <w:t>المباشر</w:t>
      </w:r>
      <w:r w:rsidRPr="00D95D8B">
        <w:rPr>
          <w:rtl/>
        </w:rPr>
        <w:t xml:space="preserve"> </w:t>
      </w:r>
      <w:r w:rsidRPr="00D95D8B">
        <w:rPr>
          <w:rFonts w:hint="cs"/>
          <w:rtl/>
        </w:rPr>
        <w:t>على</w:t>
      </w:r>
      <w:r w:rsidRPr="00D95D8B">
        <w:rPr>
          <w:rtl/>
        </w:rPr>
        <w:t xml:space="preserve"> </w:t>
      </w:r>
      <w:r w:rsidRPr="00D95D8B">
        <w:rPr>
          <w:rFonts w:hint="cs"/>
          <w:rtl/>
        </w:rPr>
        <w:t>ولاء</w:t>
      </w:r>
      <w:r w:rsidRPr="00D95D8B">
        <w:rPr>
          <w:rtl/>
        </w:rPr>
        <w:t xml:space="preserve"> </w:t>
      </w:r>
      <w:r w:rsidRPr="00D95D8B">
        <w:rPr>
          <w:rFonts w:hint="cs"/>
          <w:rtl/>
        </w:rPr>
        <w:t>المستهلكين</w:t>
      </w:r>
      <w:r w:rsidRPr="00D95D8B">
        <w:rPr>
          <w:rtl/>
        </w:rPr>
        <w:t xml:space="preserve"> </w:t>
      </w:r>
      <w:r w:rsidRPr="00D95D8B">
        <w:rPr>
          <w:rFonts w:hint="cs"/>
          <w:rtl/>
        </w:rPr>
        <w:t>في</w:t>
      </w:r>
      <w:r w:rsidRPr="00D95D8B">
        <w:rPr>
          <w:rtl/>
        </w:rPr>
        <w:t xml:space="preserve"> </w:t>
      </w:r>
      <w:r w:rsidRPr="00D95D8B">
        <w:rPr>
          <w:rFonts w:hint="cs"/>
          <w:rtl/>
        </w:rPr>
        <w:t>شركات</w:t>
      </w:r>
      <w:r w:rsidRPr="00D95D8B">
        <w:rPr>
          <w:rtl/>
        </w:rPr>
        <w:t xml:space="preserve"> </w:t>
      </w:r>
      <w:r w:rsidRPr="00D95D8B">
        <w:rPr>
          <w:rFonts w:hint="cs"/>
          <w:rtl/>
        </w:rPr>
        <w:t>القطاع</w:t>
      </w:r>
      <w:r w:rsidRPr="00D95D8B">
        <w:rPr>
          <w:rtl/>
        </w:rPr>
        <w:t xml:space="preserve"> </w:t>
      </w:r>
      <w:r w:rsidRPr="00D95D8B">
        <w:rPr>
          <w:rFonts w:hint="cs"/>
          <w:rtl/>
        </w:rPr>
        <w:t>الخاص</w:t>
      </w:r>
      <w:r w:rsidRPr="00D95D8B">
        <w:rPr>
          <w:rtl/>
        </w:rPr>
        <w:t xml:space="preserve"> </w:t>
      </w:r>
      <w:r w:rsidRPr="00D95D8B">
        <w:rPr>
          <w:rFonts w:hint="cs"/>
          <w:rtl/>
        </w:rPr>
        <w:t>السعودي</w:t>
      </w:r>
      <w:r w:rsidRPr="00D95D8B">
        <w:rPr>
          <w:rtl/>
        </w:rPr>
        <w:t xml:space="preserve"> </w:t>
      </w:r>
      <w:r w:rsidRPr="00D95D8B">
        <w:rPr>
          <w:rFonts w:hint="cs"/>
          <w:rtl/>
        </w:rPr>
        <w:t>لا</w:t>
      </w:r>
      <w:r w:rsidRPr="00D95D8B">
        <w:rPr>
          <w:rtl/>
        </w:rPr>
        <w:t xml:space="preserve"> </w:t>
      </w:r>
      <w:r w:rsidRPr="00D95D8B">
        <w:rPr>
          <w:rFonts w:hint="cs"/>
          <w:rtl/>
        </w:rPr>
        <w:t>يزال</w:t>
      </w:r>
      <w:r w:rsidRPr="00D95D8B">
        <w:rPr>
          <w:rtl/>
        </w:rPr>
        <w:t xml:space="preserve"> </w:t>
      </w:r>
      <w:r w:rsidRPr="00D95D8B">
        <w:rPr>
          <w:rFonts w:hint="cs"/>
          <w:rtl/>
        </w:rPr>
        <w:t>غير</w:t>
      </w:r>
      <w:r w:rsidRPr="00D95D8B">
        <w:rPr>
          <w:rtl/>
        </w:rPr>
        <w:t xml:space="preserve"> </w:t>
      </w:r>
      <w:r w:rsidRPr="00D95D8B">
        <w:rPr>
          <w:rFonts w:hint="cs"/>
          <w:rtl/>
        </w:rPr>
        <w:t>مؤكد</w:t>
      </w:r>
      <w:r w:rsidRPr="00D95D8B">
        <w:rPr>
          <w:rtl/>
        </w:rPr>
        <w:t xml:space="preserve">. </w:t>
      </w:r>
      <w:r w:rsidRPr="00D95D8B">
        <w:rPr>
          <w:rFonts w:hint="cs"/>
          <w:rtl/>
        </w:rPr>
        <w:t>تشارك</w:t>
      </w:r>
      <w:r w:rsidRPr="00D95D8B">
        <w:rPr>
          <w:rtl/>
        </w:rPr>
        <w:t xml:space="preserve"> </w:t>
      </w:r>
      <w:r w:rsidRPr="00D95D8B">
        <w:rPr>
          <w:rFonts w:hint="cs"/>
          <w:rtl/>
        </w:rPr>
        <w:t>العديد</w:t>
      </w:r>
      <w:r w:rsidRPr="00D95D8B">
        <w:rPr>
          <w:rtl/>
        </w:rPr>
        <w:t xml:space="preserve"> </w:t>
      </w:r>
      <w:r w:rsidRPr="00D95D8B">
        <w:rPr>
          <w:rFonts w:hint="cs"/>
          <w:rtl/>
        </w:rPr>
        <w:t>من</w:t>
      </w:r>
      <w:r w:rsidRPr="00D95D8B">
        <w:rPr>
          <w:rtl/>
        </w:rPr>
        <w:t xml:space="preserve"> </w:t>
      </w:r>
      <w:r w:rsidRPr="00D95D8B">
        <w:rPr>
          <w:rFonts w:hint="cs"/>
          <w:rtl/>
        </w:rPr>
        <w:t>الشركات</w:t>
      </w:r>
      <w:r w:rsidRPr="00D95D8B">
        <w:rPr>
          <w:rtl/>
        </w:rPr>
        <w:t xml:space="preserve"> </w:t>
      </w:r>
      <w:r w:rsidRPr="00D95D8B">
        <w:rPr>
          <w:rFonts w:hint="cs"/>
          <w:rtl/>
        </w:rPr>
        <w:t>في</w:t>
      </w:r>
      <w:r w:rsidRPr="00D95D8B">
        <w:rPr>
          <w:rtl/>
        </w:rPr>
        <w:t xml:space="preserve"> </w:t>
      </w:r>
      <w:r w:rsidRPr="00D95D8B">
        <w:rPr>
          <w:rFonts w:hint="cs"/>
          <w:rtl/>
        </w:rPr>
        <w:t>برامج</w:t>
      </w:r>
      <w:r w:rsidRPr="00D95D8B">
        <w:rPr>
          <w:rtl/>
        </w:rPr>
        <w:t xml:space="preserve"> </w:t>
      </w:r>
      <w:r w:rsidRPr="00D95D8B">
        <w:rPr>
          <w:rFonts w:hint="cs"/>
          <w:rtl/>
        </w:rPr>
        <w:t>المسؤولية</w:t>
      </w:r>
      <w:r w:rsidRPr="00D95D8B">
        <w:rPr>
          <w:rtl/>
        </w:rPr>
        <w:t xml:space="preserve"> </w:t>
      </w:r>
      <w:r w:rsidRPr="00D95D8B">
        <w:rPr>
          <w:rFonts w:hint="cs"/>
          <w:rtl/>
        </w:rPr>
        <w:t>الاجتماعية</w:t>
      </w:r>
      <w:r w:rsidRPr="00D95D8B">
        <w:rPr>
          <w:rtl/>
        </w:rPr>
        <w:t xml:space="preserve"> </w:t>
      </w:r>
      <w:r w:rsidRPr="00D95D8B">
        <w:rPr>
          <w:rFonts w:hint="cs"/>
          <w:rtl/>
        </w:rPr>
        <w:t>للشركات،</w:t>
      </w:r>
      <w:r w:rsidRPr="00D95D8B">
        <w:rPr>
          <w:rtl/>
        </w:rPr>
        <w:t xml:space="preserve"> </w:t>
      </w:r>
      <w:r w:rsidRPr="00D95D8B">
        <w:rPr>
          <w:rFonts w:hint="cs"/>
          <w:rtl/>
        </w:rPr>
        <w:t>على</w:t>
      </w:r>
      <w:r w:rsidRPr="00D95D8B">
        <w:rPr>
          <w:rtl/>
        </w:rPr>
        <w:t xml:space="preserve"> </w:t>
      </w:r>
      <w:r w:rsidRPr="00D95D8B">
        <w:rPr>
          <w:rFonts w:hint="cs"/>
          <w:rtl/>
        </w:rPr>
        <w:t>الرغم</w:t>
      </w:r>
      <w:r w:rsidRPr="00D95D8B">
        <w:rPr>
          <w:rtl/>
        </w:rPr>
        <w:t xml:space="preserve"> </w:t>
      </w:r>
      <w:r w:rsidRPr="00D95D8B">
        <w:rPr>
          <w:rFonts w:hint="cs"/>
          <w:rtl/>
        </w:rPr>
        <w:t>من</w:t>
      </w:r>
      <w:r w:rsidRPr="00D95D8B">
        <w:rPr>
          <w:rtl/>
        </w:rPr>
        <w:t xml:space="preserve"> </w:t>
      </w:r>
      <w:r w:rsidRPr="00D95D8B">
        <w:rPr>
          <w:rFonts w:hint="cs"/>
          <w:rtl/>
        </w:rPr>
        <w:t>ندرة</w:t>
      </w:r>
      <w:r w:rsidRPr="00D95D8B">
        <w:rPr>
          <w:rtl/>
        </w:rPr>
        <w:t xml:space="preserve"> </w:t>
      </w:r>
      <w:r w:rsidRPr="00D95D8B">
        <w:rPr>
          <w:rFonts w:hint="cs"/>
          <w:rtl/>
        </w:rPr>
        <w:t>المعلومات</w:t>
      </w:r>
      <w:r w:rsidRPr="00D95D8B">
        <w:rPr>
          <w:rtl/>
        </w:rPr>
        <w:t xml:space="preserve"> </w:t>
      </w:r>
      <w:r w:rsidRPr="00D95D8B">
        <w:rPr>
          <w:rFonts w:hint="cs"/>
          <w:rtl/>
        </w:rPr>
        <w:t>حول</w:t>
      </w:r>
      <w:r w:rsidRPr="00D95D8B">
        <w:rPr>
          <w:rtl/>
        </w:rPr>
        <w:t xml:space="preserve"> </w:t>
      </w:r>
      <w:r w:rsidRPr="00D95D8B">
        <w:rPr>
          <w:rFonts w:hint="cs"/>
          <w:rtl/>
        </w:rPr>
        <w:t>ما</w:t>
      </w:r>
      <w:r w:rsidRPr="00D95D8B">
        <w:rPr>
          <w:rtl/>
        </w:rPr>
        <w:t xml:space="preserve"> </w:t>
      </w:r>
      <w:r w:rsidRPr="00D95D8B">
        <w:rPr>
          <w:rFonts w:hint="cs"/>
          <w:rtl/>
        </w:rPr>
        <w:t>إذا</w:t>
      </w:r>
      <w:r w:rsidRPr="00D95D8B">
        <w:rPr>
          <w:rtl/>
        </w:rPr>
        <w:t xml:space="preserve"> </w:t>
      </w:r>
      <w:r w:rsidRPr="00D95D8B">
        <w:rPr>
          <w:rFonts w:hint="cs"/>
          <w:rtl/>
        </w:rPr>
        <w:t>كانت</w:t>
      </w:r>
      <w:r w:rsidRPr="00D95D8B">
        <w:rPr>
          <w:rtl/>
        </w:rPr>
        <w:t xml:space="preserve"> </w:t>
      </w:r>
      <w:r w:rsidRPr="00D95D8B">
        <w:rPr>
          <w:rFonts w:hint="cs"/>
          <w:rtl/>
        </w:rPr>
        <w:t>هذه</w:t>
      </w:r>
      <w:r w:rsidRPr="00D95D8B">
        <w:rPr>
          <w:rtl/>
        </w:rPr>
        <w:t xml:space="preserve"> </w:t>
      </w:r>
      <w:r w:rsidRPr="00D95D8B">
        <w:rPr>
          <w:rFonts w:hint="cs"/>
          <w:rtl/>
        </w:rPr>
        <w:t>الجهود</w:t>
      </w:r>
      <w:r w:rsidRPr="00D95D8B">
        <w:rPr>
          <w:rtl/>
        </w:rPr>
        <w:t xml:space="preserve"> </w:t>
      </w:r>
      <w:r w:rsidRPr="00D95D8B">
        <w:rPr>
          <w:rFonts w:hint="cs"/>
          <w:rtl/>
        </w:rPr>
        <w:t>تعزز</w:t>
      </w:r>
      <w:r w:rsidRPr="00D95D8B">
        <w:rPr>
          <w:rtl/>
        </w:rPr>
        <w:t xml:space="preserve"> </w:t>
      </w:r>
      <w:r w:rsidRPr="00D95D8B">
        <w:rPr>
          <w:rFonts w:hint="cs"/>
          <w:rtl/>
        </w:rPr>
        <w:t>بالفعل</w:t>
      </w:r>
      <w:r w:rsidRPr="00D95D8B">
        <w:rPr>
          <w:rtl/>
        </w:rPr>
        <w:t xml:space="preserve"> </w:t>
      </w:r>
      <w:r w:rsidRPr="00D95D8B">
        <w:rPr>
          <w:rFonts w:hint="cs"/>
          <w:rtl/>
        </w:rPr>
        <w:t>استبقاء</w:t>
      </w:r>
      <w:r w:rsidRPr="00D95D8B">
        <w:rPr>
          <w:rtl/>
        </w:rPr>
        <w:t xml:space="preserve"> </w:t>
      </w:r>
      <w:r w:rsidRPr="00D95D8B">
        <w:rPr>
          <w:rFonts w:hint="cs"/>
          <w:rtl/>
        </w:rPr>
        <w:t>العملاء</w:t>
      </w:r>
      <w:r w:rsidRPr="00D95D8B">
        <w:rPr>
          <w:rtl/>
        </w:rPr>
        <w:t xml:space="preserve"> </w:t>
      </w:r>
      <w:r w:rsidRPr="00D95D8B">
        <w:rPr>
          <w:rFonts w:hint="cs"/>
          <w:rtl/>
        </w:rPr>
        <w:t>أم</w:t>
      </w:r>
      <w:r w:rsidRPr="00D95D8B">
        <w:rPr>
          <w:rtl/>
        </w:rPr>
        <w:t xml:space="preserve"> </w:t>
      </w:r>
      <w:r w:rsidRPr="00D95D8B">
        <w:rPr>
          <w:rFonts w:hint="cs"/>
          <w:rtl/>
        </w:rPr>
        <w:t>أنها</w:t>
      </w:r>
      <w:r w:rsidRPr="00D95D8B">
        <w:rPr>
          <w:rtl/>
        </w:rPr>
        <w:t xml:space="preserve"> </w:t>
      </w:r>
      <w:r w:rsidRPr="00D95D8B">
        <w:rPr>
          <w:rFonts w:hint="cs"/>
          <w:rtl/>
        </w:rPr>
        <w:t>تُعتبر</w:t>
      </w:r>
      <w:r w:rsidRPr="00D95D8B">
        <w:rPr>
          <w:rtl/>
        </w:rPr>
        <w:t xml:space="preserve"> </w:t>
      </w:r>
      <w:r w:rsidRPr="00D95D8B">
        <w:rPr>
          <w:rFonts w:hint="cs"/>
          <w:rtl/>
        </w:rPr>
        <w:t>مجرد</w:t>
      </w:r>
      <w:r w:rsidRPr="00D95D8B">
        <w:rPr>
          <w:rtl/>
        </w:rPr>
        <w:t xml:space="preserve"> </w:t>
      </w:r>
      <w:r w:rsidRPr="00D95D8B">
        <w:rPr>
          <w:rFonts w:hint="cs"/>
          <w:rtl/>
        </w:rPr>
        <w:t>أساليب</w:t>
      </w:r>
      <w:r w:rsidRPr="00D95D8B">
        <w:rPr>
          <w:rtl/>
        </w:rPr>
        <w:t xml:space="preserve"> </w:t>
      </w:r>
      <w:r w:rsidRPr="00D95D8B">
        <w:rPr>
          <w:rFonts w:hint="cs"/>
          <w:rtl/>
        </w:rPr>
        <w:t>تسويقية</w:t>
      </w:r>
      <w:r w:rsidRPr="00D95D8B">
        <w:rPr>
          <w:rtl/>
        </w:rPr>
        <w:t xml:space="preserve">. </w:t>
      </w:r>
      <w:r w:rsidRPr="00D95D8B">
        <w:rPr>
          <w:rFonts w:hint="cs"/>
          <w:rtl/>
        </w:rPr>
        <w:t>تكمن</w:t>
      </w:r>
      <w:r w:rsidRPr="00D95D8B">
        <w:rPr>
          <w:rtl/>
        </w:rPr>
        <w:t xml:space="preserve"> </w:t>
      </w:r>
      <w:r w:rsidRPr="00D95D8B">
        <w:rPr>
          <w:rFonts w:hint="cs"/>
          <w:rtl/>
        </w:rPr>
        <w:t>المشكلة</w:t>
      </w:r>
      <w:r w:rsidRPr="00D95D8B">
        <w:rPr>
          <w:rtl/>
        </w:rPr>
        <w:t xml:space="preserve"> </w:t>
      </w:r>
      <w:r w:rsidRPr="00D95D8B">
        <w:rPr>
          <w:rFonts w:hint="cs"/>
          <w:rtl/>
        </w:rPr>
        <w:t>في</w:t>
      </w:r>
      <w:r w:rsidRPr="00D95D8B">
        <w:rPr>
          <w:rtl/>
        </w:rPr>
        <w:t xml:space="preserve"> </w:t>
      </w:r>
      <w:r w:rsidRPr="00D95D8B">
        <w:rPr>
          <w:rFonts w:hint="cs"/>
          <w:rtl/>
        </w:rPr>
        <w:t>تحديد</w:t>
      </w:r>
      <w:r w:rsidRPr="00D95D8B">
        <w:rPr>
          <w:rtl/>
        </w:rPr>
        <w:t xml:space="preserve"> </w:t>
      </w:r>
      <w:r w:rsidRPr="00D95D8B">
        <w:rPr>
          <w:rFonts w:hint="cs"/>
          <w:rtl/>
        </w:rPr>
        <w:t>كيفية</w:t>
      </w:r>
      <w:r w:rsidRPr="00D95D8B">
        <w:rPr>
          <w:rtl/>
        </w:rPr>
        <w:t xml:space="preserve"> </w:t>
      </w:r>
      <w:r w:rsidRPr="00D95D8B">
        <w:rPr>
          <w:rFonts w:hint="cs"/>
          <w:rtl/>
        </w:rPr>
        <w:t>تأثير</w:t>
      </w:r>
      <w:r w:rsidRPr="00D95D8B">
        <w:rPr>
          <w:rtl/>
        </w:rPr>
        <w:t xml:space="preserve"> </w:t>
      </w:r>
      <w:r w:rsidRPr="00D95D8B">
        <w:rPr>
          <w:rFonts w:hint="cs"/>
          <w:rtl/>
        </w:rPr>
        <w:t>المسؤولية</w:t>
      </w:r>
      <w:r w:rsidRPr="00D95D8B">
        <w:rPr>
          <w:rtl/>
        </w:rPr>
        <w:t xml:space="preserve"> </w:t>
      </w:r>
      <w:r w:rsidRPr="00D95D8B">
        <w:rPr>
          <w:rFonts w:hint="cs"/>
          <w:rtl/>
        </w:rPr>
        <w:t>الاجتماعية</w:t>
      </w:r>
      <w:r w:rsidRPr="00D95D8B">
        <w:rPr>
          <w:rtl/>
        </w:rPr>
        <w:t xml:space="preserve"> </w:t>
      </w:r>
      <w:r w:rsidRPr="00D95D8B">
        <w:rPr>
          <w:rFonts w:hint="cs"/>
          <w:rtl/>
        </w:rPr>
        <w:t>للشركات</w:t>
      </w:r>
      <w:r w:rsidRPr="00D95D8B">
        <w:rPr>
          <w:rtl/>
        </w:rPr>
        <w:t xml:space="preserve"> </w:t>
      </w:r>
      <w:r w:rsidRPr="00D95D8B">
        <w:rPr>
          <w:rFonts w:hint="cs"/>
          <w:rtl/>
        </w:rPr>
        <w:t>على</w:t>
      </w:r>
      <w:r w:rsidRPr="00D95D8B">
        <w:rPr>
          <w:rtl/>
        </w:rPr>
        <w:t xml:space="preserve"> </w:t>
      </w:r>
      <w:r w:rsidRPr="00D95D8B">
        <w:rPr>
          <w:rFonts w:hint="cs"/>
          <w:rtl/>
        </w:rPr>
        <w:t>ثقة</w:t>
      </w:r>
      <w:r w:rsidRPr="00D95D8B">
        <w:rPr>
          <w:rtl/>
        </w:rPr>
        <w:t xml:space="preserve"> </w:t>
      </w:r>
      <w:r w:rsidRPr="00D95D8B">
        <w:rPr>
          <w:rFonts w:hint="cs"/>
          <w:rtl/>
        </w:rPr>
        <w:t>العملاء</w:t>
      </w:r>
      <w:r w:rsidRPr="00D95D8B">
        <w:rPr>
          <w:rtl/>
        </w:rPr>
        <w:t xml:space="preserve"> </w:t>
      </w:r>
      <w:r w:rsidRPr="00D95D8B">
        <w:rPr>
          <w:rFonts w:hint="cs"/>
          <w:rtl/>
        </w:rPr>
        <w:t>وسعادتهم</w:t>
      </w:r>
      <w:r w:rsidRPr="00D95D8B">
        <w:rPr>
          <w:rtl/>
        </w:rPr>
        <w:t xml:space="preserve"> </w:t>
      </w:r>
      <w:r w:rsidRPr="00D95D8B">
        <w:rPr>
          <w:rFonts w:hint="cs"/>
          <w:rtl/>
        </w:rPr>
        <w:t>وولائهم</w:t>
      </w:r>
      <w:r w:rsidRPr="00D95D8B">
        <w:rPr>
          <w:rtl/>
        </w:rPr>
        <w:t xml:space="preserve"> </w:t>
      </w:r>
      <w:r w:rsidRPr="00D95D8B">
        <w:rPr>
          <w:rFonts w:hint="cs"/>
          <w:rtl/>
        </w:rPr>
        <w:t>طويل</w:t>
      </w:r>
      <w:r w:rsidRPr="00D95D8B">
        <w:rPr>
          <w:rtl/>
        </w:rPr>
        <w:t xml:space="preserve"> </w:t>
      </w:r>
      <w:r w:rsidRPr="00D95D8B">
        <w:rPr>
          <w:rFonts w:hint="cs"/>
          <w:rtl/>
        </w:rPr>
        <w:t>الأمد</w:t>
      </w:r>
      <w:r w:rsidRPr="00D95D8B">
        <w:rPr>
          <w:rtl/>
        </w:rPr>
        <w:t xml:space="preserve"> </w:t>
      </w:r>
      <w:r w:rsidRPr="00D95D8B">
        <w:rPr>
          <w:rFonts w:hint="cs"/>
          <w:rtl/>
        </w:rPr>
        <w:t>في</w:t>
      </w:r>
      <w:r w:rsidRPr="00D95D8B">
        <w:rPr>
          <w:rtl/>
        </w:rPr>
        <w:t xml:space="preserve"> </w:t>
      </w:r>
      <w:r w:rsidRPr="00D95D8B">
        <w:rPr>
          <w:rFonts w:hint="cs"/>
          <w:rtl/>
        </w:rPr>
        <w:t>سوق</w:t>
      </w:r>
      <w:r w:rsidRPr="00D95D8B">
        <w:rPr>
          <w:rtl/>
        </w:rPr>
        <w:t xml:space="preserve"> </w:t>
      </w:r>
      <w:r w:rsidRPr="00D95D8B">
        <w:rPr>
          <w:rFonts w:hint="cs"/>
          <w:rtl/>
        </w:rPr>
        <w:t>تنافسية</w:t>
      </w:r>
      <w:r w:rsidRPr="00D95D8B">
        <w:rPr>
          <w:rtl/>
        </w:rPr>
        <w:t xml:space="preserve"> </w:t>
      </w:r>
      <w:r w:rsidRPr="00D95D8B">
        <w:rPr>
          <w:rFonts w:hint="cs"/>
          <w:rtl/>
        </w:rPr>
        <w:t>للغاية</w:t>
      </w:r>
      <w:r w:rsidRPr="00D95D8B">
        <w:rPr>
          <w:rtl/>
        </w:rPr>
        <w:t>.</w:t>
      </w:r>
    </w:p>
    <w:p w14:paraId="7BC2DDD4" w14:textId="77777777" w:rsidR="0008640B" w:rsidRPr="009307E0" w:rsidRDefault="0008640B" w:rsidP="0008640B">
      <w:pPr>
        <w:pStyle w:val="ListParagraph"/>
        <w:numPr>
          <w:ilvl w:val="0"/>
          <w:numId w:val="61"/>
        </w:numPr>
        <w:spacing w:line="360" w:lineRule="auto"/>
        <w:jc w:val="both"/>
        <w:rPr>
          <w:rFonts w:ascii="Sakkal Majalla" w:eastAsia="Aptos" w:hAnsi="Sakkal Majalla" w:cs="Sakkal Majalla"/>
          <w:b/>
          <w:bCs/>
          <w:kern w:val="0"/>
          <w:sz w:val="28"/>
          <w:szCs w:val="28"/>
          <w:lang w:bidi="ar-EG"/>
          <w14:ligatures w14:val="none"/>
        </w:rPr>
      </w:pPr>
      <w:r w:rsidRPr="009307E0">
        <w:rPr>
          <w:rFonts w:ascii="Sakkal Majalla" w:eastAsia="Aptos" w:hAnsi="Sakkal Majalla" w:cs="Sakkal Majalla" w:hint="cs"/>
          <w:b/>
          <w:bCs/>
          <w:kern w:val="0"/>
          <w:sz w:val="28"/>
          <w:szCs w:val="28"/>
          <w:rtl/>
          <w:lang w:bidi="ar-EG"/>
          <w14:ligatures w14:val="none"/>
        </w:rPr>
        <w:t>تأثير</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غير</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واضح</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للمسؤولية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الاجتماعية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للشركات</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على</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ولاء</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العملاء</w:t>
      </w:r>
    </w:p>
    <w:p w14:paraId="7A5C8224" w14:textId="49F9928B" w:rsidR="00454E5D" w:rsidRPr="009307E0" w:rsidRDefault="0008640B" w:rsidP="00454E5D">
      <w:pPr>
        <w:pStyle w:val="NoSpacing"/>
      </w:pPr>
      <w:r w:rsidRPr="009307E0">
        <w:rPr>
          <w:rFonts w:hint="cs"/>
          <w:rtl/>
        </w:rPr>
        <w:t>أصبحت</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t>CSR</w:t>
      </w:r>
      <w:r w:rsidRPr="009307E0">
        <w:rPr>
          <w:rtl/>
        </w:rPr>
        <w:t xml:space="preserve">) </w:t>
      </w:r>
      <w:r w:rsidRPr="009307E0">
        <w:rPr>
          <w:rFonts w:hint="cs"/>
          <w:rtl/>
        </w:rPr>
        <w:t>جانبًا</w:t>
      </w:r>
      <w:r w:rsidRPr="009307E0">
        <w:rPr>
          <w:rtl/>
        </w:rPr>
        <w:t xml:space="preserve"> </w:t>
      </w:r>
      <w:r w:rsidRPr="009307E0">
        <w:rPr>
          <w:rFonts w:hint="cs"/>
          <w:rtl/>
        </w:rPr>
        <w:t>أساسيًا</w:t>
      </w:r>
      <w:r w:rsidRPr="009307E0">
        <w:rPr>
          <w:rtl/>
        </w:rPr>
        <w:t xml:space="preserve"> </w:t>
      </w:r>
      <w:r w:rsidRPr="009307E0">
        <w:rPr>
          <w:rFonts w:hint="cs"/>
          <w:rtl/>
        </w:rPr>
        <w:t>من</w:t>
      </w:r>
      <w:r w:rsidRPr="009307E0">
        <w:rPr>
          <w:rtl/>
        </w:rPr>
        <w:t xml:space="preserve"> </w:t>
      </w:r>
      <w:r w:rsidRPr="009307E0">
        <w:rPr>
          <w:rFonts w:hint="cs"/>
          <w:rtl/>
        </w:rPr>
        <w:t>استراتيجية</w:t>
      </w:r>
      <w:r w:rsidRPr="009307E0">
        <w:rPr>
          <w:rtl/>
        </w:rPr>
        <w:t xml:space="preserve"> </w:t>
      </w:r>
      <w:r w:rsidRPr="009307E0">
        <w:rPr>
          <w:rFonts w:hint="cs"/>
          <w:rtl/>
        </w:rPr>
        <w:t>الشركات،</w:t>
      </w:r>
      <w:r w:rsidRPr="009307E0">
        <w:rPr>
          <w:rtl/>
        </w:rPr>
        <w:t xml:space="preserve"> </w:t>
      </w:r>
      <w:r w:rsidRPr="009307E0">
        <w:rPr>
          <w:rFonts w:hint="cs"/>
          <w:rtl/>
        </w:rPr>
        <w:t>على</w:t>
      </w:r>
      <w:r w:rsidRPr="009307E0">
        <w:rPr>
          <w:rtl/>
        </w:rPr>
        <w:t xml:space="preserve"> </w:t>
      </w:r>
      <w:r w:rsidRPr="009307E0">
        <w:rPr>
          <w:rFonts w:hint="cs"/>
          <w:rtl/>
        </w:rPr>
        <w:t>الرغم</w:t>
      </w:r>
      <w:r w:rsidRPr="009307E0">
        <w:rPr>
          <w:rtl/>
        </w:rPr>
        <w:t xml:space="preserve"> </w:t>
      </w:r>
      <w:r w:rsidRPr="009307E0">
        <w:rPr>
          <w:rFonts w:hint="cs"/>
          <w:rtl/>
        </w:rPr>
        <w:t>من</w:t>
      </w:r>
      <w:r w:rsidRPr="009307E0">
        <w:rPr>
          <w:rtl/>
        </w:rPr>
        <w:t xml:space="preserve"> </w:t>
      </w:r>
      <w:r w:rsidRPr="009307E0">
        <w:rPr>
          <w:rFonts w:hint="cs"/>
          <w:rtl/>
        </w:rPr>
        <w:t>أن</w:t>
      </w:r>
      <w:r w:rsidRPr="009307E0">
        <w:rPr>
          <w:rtl/>
        </w:rPr>
        <w:t xml:space="preserve"> </w:t>
      </w:r>
      <w:r w:rsidRPr="009307E0">
        <w:rPr>
          <w:rFonts w:hint="cs"/>
          <w:rtl/>
        </w:rPr>
        <w:t>تأثيرها</w:t>
      </w:r>
      <w:r w:rsidRPr="009307E0">
        <w:rPr>
          <w:rtl/>
        </w:rPr>
        <w:t xml:space="preserve"> </w:t>
      </w:r>
      <w:r w:rsidRPr="009307E0">
        <w:rPr>
          <w:rFonts w:hint="cs"/>
          <w:rtl/>
        </w:rPr>
        <w:t>المباشر</w:t>
      </w:r>
      <w:r w:rsidRPr="009307E0">
        <w:rPr>
          <w:rtl/>
        </w:rPr>
        <w:t xml:space="preserve"> </w:t>
      </w:r>
      <w:r w:rsidRPr="009307E0">
        <w:rPr>
          <w:rFonts w:hint="cs"/>
          <w:rtl/>
        </w:rPr>
        <w:t>على</w:t>
      </w:r>
      <w:r w:rsidRPr="009307E0">
        <w:rPr>
          <w:rtl/>
        </w:rPr>
        <w:t xml:space="preserve"> </w:t>
      </w:r>
      <w:r w:rsidRPr="009307E0">
        <w:rPr>
          <w:rFonts w:hint="cs"/>
          <w:rtl/>
        </w:rPr>
        <w:t>ولاء</w:t>
      </w:r>
      <w:r w:rsidRPr="009307E0">
        <w:rPr>
          <w:rtl/>
        </w:rPr>
        <w:t xml:space="preserve"> </w:t>
      </w:r>
      <w:r w:rsidRPr="009307E0">
        <w:rPr>
          <w:rFonts w:hint="cs"/>
          <w:rtl/>
        </w:rPr>
        <w:t>العملاء</w:t>
      </w:r>
      <w:r w:rsidRPr="009307E0">
        <w:rPr>
          <w:rtl/>
        </w:rPr>
        <w:t xml:space="preserve"> </w:t>
      </w:r>
      <w:r w:rsidRPr="009307E0">
        <w:rPr>
          <w:rFonts w:hint="cs"/>
          <w:rtl/>
        </w:rPr>
        <w:t>لا</w:t>
      </w:r>
      <w:r w:rsidRPr="009307E0">
        <w:rPr>
          <w:rtl/>
        </w:rPr>
        <w:t xml:space="preserve"> </w:t>
      </w:r>
      <w:r w:rsidRPr="009307E0">
        <w:rPr>
          <w:rFonts w:hint="cs"/>
          <w:rtl/>
        </w:rPr>
        <w:t>يزال</w:t>
      </w:r>
      <w:r w:rsidRPr="009307E0">
        <w:rPr>
          <w:rtl/>
        </w:rPr>
        <w:t xml:space="preserve"> </w:t>
      </w:r>
      <w:r w:rsidRPr="009307E0">
        <w:rPr>
          <w:rFonts w:hint="cs"/>
          <w:rtl/>
        </w:rPr>
        <w:t>موضع</w:t>
      </w:r>
      <w:r w:rsidRPr="009307E0">
        <w:rPr>
          <w:rtl/>
        </w:rPr>
        <w:t xml:space="preserve"> </w:t>
      </w:r>
      <w:r w:rsidRPr="009307E0">
        <w:rPr>
          <w:rFonts w:hint="cs"/>
          <w:rtl/>
        </w:rPr>
        <w:t>تساؤل</w:t>
      </w:r>
      <w:r w:rsidRPr="009307E0">
        <w:rPr>
          <w:rtl/>
        </w:rPr>
        <w:t xml:space="preserve">. </w:t>
      </w:r>
      <w:r w:rsidRPr="009307E0">
        <w:rPr>
          <w:rFonts w:hint="cs"/>
          <w:rtl/>
        </w:rPr>
        <w:t>في</w:t>
      </w:r>
      <w:r w:rsidRPr="009307E0">
        <w:rPr>
          <w:rtl/>
        </w:rPr>
        <w:t xml:space="preserve"> </w:t>
      </w:r>
      <w:r w:rsidRPr="009307E0">
        <w:rPr>
          <w:rFonts w:hint="cs"/>
          <w:rtl/>
        </w:rPr>
        <w:t>حين</w:t>
      </w:r>
      <w:r w:rsidRPr="009307E0">
        <w:rPr>
          <w:rtl/>
        </w:rPr>
        <w:t xml:space="preserve"> </w:t>
      </w:r>
      <w:r w:rsidRPr="009307E0">
        <w:rPr>
          <w:rFonts w:hint="cs"/>
          <w:rtl/>
        </w:rPr>
        <w:t>أن</w:t>
      </w:r>
      <w:r w:rsidRPr="009307E0">
        <w:rPr>
          <w:rtl/>
        </w:rPr>
        <w:t xml:space="preserve"> </w:t>
      </w:r>
      <w:r w:rsidRPr="009307E0">
        <w:rPr>
          <w:rFonts w:hint="cs"/>
          <w:rtl/>
        </w:rPr>
        <w:t>بعض</w:t>
      </w:r>
      <w:r w:rsidRPr="009307E0">
        <w:rPr>
          <w:rtl/>
        </w:rPr>
        <w:t xml:space="preserve"> </w:t>
      </w:r>
      <w:r w:rsidRPr="009307E0">
        <w:rPr>
          <w:rFonts w:hint="cs"/>
          <w:rtl/>
        </w:rPr>
        <w:t>الشركات</w:t>
      </w:r>
      <w:r w:rsidRPr="009307E0">
        <w:rPr>
          <w:rtl/>
        </w:rPr>
        <w:t xml:space="preserve"> </w:t>
      </w:r>
      <w:r w:rsidRPr="009307E0">
        <w:rPr>
          <w:rFonts w:hint="cs"/>
          <w:rtl/>
        </w:rPr>
        <w:t>تنخرط</w:t>
      </w:r>
      <w:r w:rsidRPr="009307E0">
        <w:rPr>
          <w:rtl/>
        </w:rPr>
        <w:t xml:space="preserve"> </w:t>
      </w:r>
      <w:r w:rsidRPr="009307E0">
        <w:rPr>
          <w:rFonts w:hint="cs"/>
          <w:rtl/>
        </w:rPr>
        <w:t>على</w:t>
      </w:r>
      <w:r w:rsidRPr="009307E0">
        <w:rPr>
          <w:rtl/>
        </w:rPr>
        <w:t xml:space="preserve"> </w:t>
      </w:r>
      <w:r w:rsidRPr="009307E0">
        <w:rPr>
          <w:rFonts w:hint="cs"/>
          <w:rtl/>
        </w:rPr>
        <w:t>نطاق</w:t>
      </w:r>
      <w:r w:rsidRPr="009307E0">
        <w:rPr>
          <w:rtl/>
        </w:rPr>
        <w:t xml:space="preserve"> </w:t>
      </w:r>
      <w:r w:rsidRPr="009307E0">
        <w:rPr>
          <w:rFonts w:hint="cs"/>
          <w:rtl/>
        </w:rPr>
        <w:t>واسع</w:t>
      </w:r>
      <w:r w:rsidRPr="009307E0">
        <w:rPr>
          <w:rtl/>
        </w:rPr>
        <w:t xml:space="preserve"> </w:t>
      </w:r>
      <w:r w:rsidRPr="009307E0">
        <w:rPr>
          <w:rFonts w:hint="cs"/>
          <w:rtl/>
        </w:rPr>
        <w:t>في</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إلا</w:t>
      </w:r>
      <w:r w:rsidRPr="009307E0">
        <w:rPr>
          <w:rtl/>
        </w:rPr>
        <w:t xml:space="preserve"> </w:t>
      </w:r>
      <w:r w:rsidRPr="009307E0">
        <w:rPr>
          <w:rFonts w:hint="cs"/>
          <w:rtl/>
        </w:rPr>
        <w:t>أنه</w:t>
      </w:r>
      <w:r w:rsidRPr="009307E0">
        <w:rPr>
          <w:rtl/>
        </w:rPr>
        <w:t xml:space="preserve"> </w:t>
      </w:r>
      <w:r w:rsidRPr="009307E0">
        <w:rPr>
          <w:rFonts w:hint="cs"/>
          <w:rtl/>
        </w:rPr>
        <w:t>من</w:t>
      </w:r>
      <w:r w:rsidRPr="009307E0">
        <w:rPr>
          <w:rtl/>
        </w:rPr>
        <w:t xml:space="preserve"> </w:t>
      </w:r>
      <w:r w:rsidRPr="009307E0">
        <w:rPr>
          <w:rFonts w:hint="cs"/>
          <w:rtl/>
        </w:rPr>
        <w:t>غير</w:t>
      </w:r>
      <w:r w:rsidRPr="009307E0">
        <w:rPr>
          <w:rtl/>
        </w:rPr>
        <w:t xml:space="preserve"> </w:t>
      </w:r>
      <w:r w:rsidRPr="009307E0">
        <w:rPr>
          <w:rFonts w:hint="cs"/>
          <w:rtl/>
        </w:rPr>
        <w:t>الواضح</w:t>
      </w:r>
      <w:r w:rsidRPr="009307E0">
        <w:rPr>
          <w:rtl/>
        </w:rPr>
        <w:t xml:space="preserve"> </w:t>
      </w:r>
      <w:r w:rsidRPr="009307E0">
        <w:rPr>
          <w:rFonts w:hint="cs"/>
          <w:rtl/>
        </w:rPr>
        <w:t>ما</w:t>
      </w:r>
      <w:r w:rsidRPr="009307E0">
        <w:rPr>
          <w:rtl/>
        </w:rPr>
        <w:t xml:space="preserve"> </w:t>
      </w:r>
      <w:r w:rsidRPr="009307E0">
        <w:rPr>
          <w:rFonts w:hint="cs"/>
          <w:rtl/>
        </w:rPr>
        <w:t>إذا</w:t>
      </w:r>
      <w:r w:rsidRPr="009307E0">
        <w:rPr>
          <w:rtl/>
        </w:rPr>
        <w:t xml:space="preserve"> </w:t>
      </w:r>
      <w:r w:rsidRPr="009307E0">
        <w:rPr>
          <w:rFonts w:hint="cs"/>
          <w:rtl/>
        </w:rPr>
        <w:t>كانت</w:t>
      </w:r>
      <w:r w:rsidRPr="009307E0">
        <w:rPr>
          <w:rtl/>
        </w:rPr>
        <w:t xml:space="preserve"> </w:t>
      </w:r>
      <w:r w:rsidRPr="009307E0">
        <w:rPr>
          <w:rFonts w:hint="cs"/>
          <w:rtl/>
        </w:rPr>
        <w:t>هذه</w:t>
      </w:r>
      <w:r w:rsidRPr="009307E0">
        <w:rPr>
          <w:rtl/>
        </w:rPr>
        <w:t xml:space="preserve"> </w:t>
      </w:r>
      <w:r w:rsidRPr="009307E0">
        <w:rPr>
          <w:rFonts w:hint="cs"/>
          <w:rtl/>
        </w:rPr>
        <w:t>المبادرات</w:t>
      </w:r>
      <w:r w:rsidRPr="009307E0">
        <w:rPr>
          <w:rtl/>
        </w:rPr>
        <w:t xml:space="preserve"> </w:t>
      </w:r>
      <w:r w:rsidRPr="009307E0">
        <w:rPr>
          <w:rFonts w:hint="cs"/>
          <w:rtl/>
        </w:rPr>
        <w:t>تُعزز</w:t>
      </w:r>
      <w:r w:rsidRPr="009307E0">
        <w:rPr>
          <w:rtl/>
        </w:rPr>
        <w:t xml:space="preserve"> </w:t>
      </w:r>
      <w:r w:rsidRPr="009307E0">
        <w:rPr>
          <w:rFonts w:hint="cs"/>
          <w:rtl/>
        </w:rPr>
        <w:t>بالفعل</w:t>
      </w:r>
      <w:r w:rsidRPr="009307E0">
        <w:rPr>
          <w:rtl/>
        </w:rPr>
        <w:t xml:space="preserve"> </w:t>
      </w:r>
      <w:r w:rsidRPr="009307E0">
        <w:rPr>
          <w:rFonts w:hint="cs"/>
          <w:rtl/>
        </w:rPr>
        <w:t>الاحتفاظ</w:t>
      </w:r>
      <w:r w:rsidRPr="009307E0">
        <w:rPr>
          <w:rtl/>
        </w:rPr>
        <w:t xml:space="preserve"> </w:t>
      </w:r>
      <w:r w:rsidRPr="009307E0">
        <w:rPr>
          <w:rFonts w:hint="cs"/>
          <w:rtl/>
        </w:rPr>
        <w:t>بالعملاء</w:t>
      </w:r>
      <w:r w:rsidRPr="009307E0">
        <w:rPr>
          <w:rtl/>
        </w:rPr>
        <w:t xml:space="preserve"> </w:t>
      </w:r>
      <w:r w:rsidRPr="009307E0">
        <w:rPr>
          <w:rFonts w:hint="cs"/>
          <w:rtl/>
        </w:rPr>
        <w:t>أم</w:t>
      </w:r>
      <w:r w:rsidRPr="009307E0">
        <w:rPr>
          <w:rtl/>
        </w:rPr>
        <w:t xml:space="preserve"> </w:t>
      </w:r>
      <w:r w:rsidRPr="009307E0">
        <w:rPr>
          <w:rFonts w:hint="cs"/>
          <w:rtl/>
        </w:rPr>
        <w:t>تُعتبر</w:t>
      </w:r>
      <w:r w:rsidRPr="009307E0">
        <w:rPr>
          <w:rtl/>
        </w:rPr>
        <w:t xml:space="preserve"> </w:t>
      </w:r>
      <w:r w:rsidRPr="009307E0">
        <w:rPr>
          <w:rFonts w:hint="cs"/>
          <w:rtl/>
        </w:rPr>
        <w:t>في</w:t>
      </w:r>
      <w:r w:rsidRPr="009307E0">
        <w:rPr>
          <w:rtl/>
        </w:rPr>
        <w:t xml:space="preserve"> </w:t>
      </w:r>
      <w:r w:rsidRPr="009307E0">
        <w:rPr>
          <w:rFonts w:hint="cs"/>
          <w:rtl/>
        </w:rPr>
        <w:t>المقام</w:t>
      </w:r>
      <w:r w:rsidRPr="009307E0">
        <w:rPr>
          <w:rtl/>
        </w:rPr>
        <w:t xml:space="preserve"> </w:t>
      </w:r>
      <w:r w:rsidRPr="009307E0">
        <w:rPr>
          <w:rFonts w:hint="cs"/>
          <w:rtl/>
        </w:rPr>
        <w:t>الأول</w:t>
      </w:r>
      <w:r w:rsidRPr="009307E0">
        <w:rPr>
          <w:rtl/>
        </w:rPr>
        <w:t xml:space="preserve"> </w:t>
      </w:r>
      <w:r w:rsidRPr="009307E0">
        <w:rPr>
          <w:rFonts w:hint="cs"/>
          <w:rtl/>
        </w:rPr>
        <w:t>أساليب</w:t>
      </w:r>
      <w:r w:rsidRPr="009307E0">
        <w:rPr>
          <w:rtl/>
        </w:rPr>
        <w:t xml:space="preserve"> </w:t>
      </w:r>
      <w:r w:rsidRPr="009307E0">
        <w:rPr>
          <w:rFonts w:hint="cs"/>
          <w:rtl/>
        </w:rPr>
        <w:t>تسويقية</w:t>
      </w:r>
      <w:r w:rsidRPr="009307E0">
        <w:rPr>
          <w:rtl/>
        </w:rPr>
        <w:t xml:space="preserve">. </w:t>
      </w:r>
      <w:r w:rsidRPr="009307E0">
        <w:rPr>
          <w:rFonts w:hint="cs"/>
          <w:rtl/>
        </w:rPr>
        <w:t>قد</w:t>
      </w:r>
      <w:r w:rsidRPr="009307E0">
        <w:rPr>
          <w:rtl/>
        </w:rPr>
        <w:t xml:space="preserve"> </w:t>
      </w:r>
      <w:r w:rsidRPr="009307E0">
        <w:rPr>
          <w:rFonts w:hint="cs"/>
          <w:rtl/>
        </w:rPr>
        <w:t>يُقدّر</w:t>
      </w:r>
      <w:r w:rsidRPr="009307E0">
        <w:rPr>
          <w:rtl/>
        </w:rPr>
        <w:t xml:space="preserve"> </w:t>
      </w:r>
      <w:r w:rsidRPr="009307E0">
        <w:rPr>
          <w:rFonts w:hint="cs"/>
          <w:rtl/>
        </w:rPr>
        <w:t>العديد</w:t>
      </w:r>
      <w:r w:rsidRPr="009307E0">
        <w:rPr>
          <w:rtl/>
        </w:rPr>
        <w:t xml:space="preserve"> </w:t>
      </w:r>
      <w:r w:rsidRPr="009307E0">
        <w:rPr>
          <w:rFonts w:hint="cs"/>
          <w:rtl/>
        </w:rPr>
        <w:t>من</w:t>
      </w:r>
      <w:r w:rsidRPr="009307E0">
        <w:rPr>
          <w:rtl/>
        </w:rPr>
        <w:t xml:space="preserve"> </w:t>
      </w:r>
      <w:r w:rsidRPr="009307E0">
        <w:rPr>
          <w:rFonts w:hint="cs"/>
          <w:rtl/>
        </w:rPr>
        <w:t>المستهلكين</w:t>
      </w:r>
      <w:r w:rsidRPr="009307E0">
        <w:rPr>
          <w:rtl/>
        </w:rPr>
        <w:t xml:space="preserve"> </w:t>
      </w:r>
      <w:r w:rsidRPr="009307E0">
        <w:rPr>
          <w:rFonts w:hint="cs"/>
          <w:rtl/>
        </w:rPr>
        <w:t>أنشطة</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إلا</w:t>
      </w:r>
      <w:r w:rsidRPr="009307E0">
        <w:rPr>
          <w:rtl/>
        </w:rPr>
        <w:t xml:space="preserve"> </w:t>
      </w:r>
      <w:r w:rsidRPr="009307E0">
        <w:rPr>
          <w:rFonts w:hint="cs"/>
          <w:rtl/>
        </w:rPr>
        <w:t>أن</w:t>
      </w:r>
      <w:r w:rsidRPr="009307E0">
        <w:rPr>
          <w:rtl/>
        </w:rPr>
        <w:t xml:space="preserve"> </w:t>
      </w:r>
      <w:r w:rsidRPr="009307E0">
        <w:rPr>
          <w:rFonts w:hint="cs"/>
          <w:rtl/>
        </w:rPr>
        <w:t>سلوكهم</w:t>
      </w:r>
      <w:r w:rsidRPr="009307E0">
        <w:rPr>
          <w:rtl/>
        </w:rPr>
        <w:t xml:space="preserve"> </w:t>
      </w:r>
      <w:r w:rsidRPr="009307E0">
        <w:rPr>
          <w:rFonts w:hint="cs"/>
          <w:rtl/>
        </w:rPr>
        <w:t>الشرائي</w:t>
      </w:r>
      <w:r w:rsidRPr="009307E0">
        <w:rPr>
          <w:rtl/>
        </w:rPr>
        <w:t xml:space="preserve"> </w:t>
      </w:r>
      <w:r w:rsidRPr="009307E0">
        <w:rPr>
          <w:rFonts w:hint="cs"/>
          <w:rtl/>
        </w:rPr>
        <w:t>الفعلي</w:t>
      </w:r>
      <w:r w:rsidRPr="009307E0">
        <w:rPr>
          <w:rtl/>
        </w:rPr>
        <w:t xml:space="preserve"> </w:t>
      </w:r>
      <w:r w:rsidRPr="009307E0">
        <w:rPr>
          <w:rFonts w:hint="cs"/>
          <w:rtl/>
        </w:rPr>
        <w:t>وولائهم</w:t>
      </w:r>
      <w:r w:rsidRPr="009307E0">
        <w:rPr>
          <w:rtl/>
        </w:rPr>
        <w:t xml:space="preserve"> </w:t>
      </w:r>
      <w:r w:rsidRPr="009307E0">
        <w:rPr>
          <w:rFonts w:hint="cs"/>
          <w:rtl/>
        </w:rPr>
        <w:t>للعلامة</w:t>
      </w:r>
      <w:r w:rsidRPr="009307E0">
        <w:rPr>
          <w:rtl/>
        </w:rPr>
        <w:t xml:space="preserve"> </w:t>
      </w:r>
      <w:r w:rsidRPr="009307E0">
        <w:rPr>
          <w:rFonts w:hint="cs"/>
          <w:rtl/>
        </w:rPr>
        <w:t>التجارية</w:t>
      </w:r>
      <w:r w:rsidRPr="009307E0">
        <w:rPr>
          <w:rtl/>
        </w:rPr>
        <w:t xml:space="preserve"> </w:t>
      </w:r>
      <w:r w:rsidRPr="009307E0">
        <w:rPr>
          <w:rFonts w:hint="cs"/>
          <w:rtl/>
        </w:rPr>
        <w:t>قد</w:t>
      </w:r>
      <w:r w:rsidRPr="009307E0">
        <w:rPr>
          <w:rtl/>
        </w:rPr>
        <w:t xml:space="preserve"> </w:t>
      </w:r>
      <w:r w:rsidRPr="009307E0">
        <w:rPr>
          <w:rFonts w:hint="cs"/>
          <w:rtl/>
        </w:rPr>
        <w:t>يتأثران</w:t>
      </w:r>
      <w:r w:rsidRPr="009307E0">
        <w:rPr>
          <w:rtl/>
        </w:rPr>
        <w:t xml:space="preserve"> </w:t>
      </w:r>
      <w:r w:rsidRPr="009307E0">
        <w:rPr>
          <w:rFonts w:hint="cs"/>
          <w:rtl/>
        </w:rPr>
        <w:t>بمتغيرات</w:t>
      </w:r>
      <w:r w:rsidRPr="009307E0">
        <w:rPr>
          <w:rtl/>
        </w:rPr>
        <w:t xml:space="preserve"> </w:t>
      </w:r>
      <w:r w:rsidRPr="009307E0">
        <w:rPr>
          <w:rFonts w:hint="cs"/>
          <w:rtl/>
        </w:rPr>
        <w:t>أخرى</w:t>
      </w:r>
      <w:r w:rsidRPr="009307E0">
        <w:rPr>
          <w:rtl/>
        </w:rPr>
        <w:t xml:space="preserve"> </w:t>
      </w:r>
      <w:r w:rsidRPr="009307E0">
        <w:rPr>
          <w:rFonts w:hint="cs"/>
          <w:rtl/>
        </w:rPr>
        <w:t>مثل</w:t>
      </w:r>
      <w:r w:rsidRPr="009307E0">
        <w:rPr>
          <w:rtl/>
        </w:rPr>
        <w:t xml:space="preserve"> </w:t>
      </w:r>
      <w:r w:rsidRPr="009307E0">
        <w:rPr>
          <w:rFonts w:hint="cs"/>
          <w:rtl/>
        </w:rPr>
        <w:t>التكلفة</w:t>
      </w:r>
      <w:r w:rsidRPr="009307E0">
        <w:rPr>
          <w:rtl/>
        </w:rPr>
        <w:t xml:space="preserve"> </w:t>
      </w:r>
      <w:r w:rsidRPr="009307E0">
        <w:rPr>
          <w:rFonts w:hint="cs"/>
          <w:rtl/>
        </w:rPr>
        <w:t>وجودة</w:t>
      </w:r>
      <w:r w:rsidRPr="009307E0">
        <w:rPr>
          <w:rtl/>
        </w:rPr>
        <w:t xml:space="preserve"> </w:t>
      </w:r>
      <w:r w:rsidRPr="009307E0">
        <w:rPr>
          <w:rFonts w:hint="cs"/>
          <w:rtl/>
        </w:rPr>
        <w:t>المنتج</w:t>
      </w:r>
      <w:r w:rsidRPr="009307E0">
        <w:rPr>
          <w:rtl/>
        </w:rPr>
        <w:t xml:space="preserve"> </w:t>
      </w:r>
      <w:r w:rsidRPr="009307E0">
        <w:rPr>
          <w:rFonts w:hint="cs"/>
          <w:rtl/>
        </w:rPr>
        <w:t>وسهولة</w:t>
      </w:r>
      <w:r w:rsidRPr="009307E0">
        <w:rPr>
          <w:rtl/>
        </w:rPr>
        <w:t xml:space="preserve"> </w:t>
      </w:r>
      <w:r w:rsidRPr="009307E0">
        <w:rPr>
          <w:rFonts w:hint="cs"/>
          <w:rtl/>
        </w:rPr>
        <w:t>الاستخدام</w:t>
      </w:r>
      <w:r w:rsidRPr="009307E0">
        <w:rPr>
          <w:rtl/>
        </w:rPr>
        <w:t xml:space="preserve">. </w:t>
      </w:r>
      <w:r w:rsidRPr="009307E0">
        <w:rPr>
          <w:rFonts w:hint="cs"/>
          <w:rtl/>
        </w:rPr>
        <w:t>إن</w:t>
      </w:r>
      <w:r w:rsidRPr="009307E0">
        <w:rPr>
          <w:rtl/>
        </w:rPr>
        <w:t xml:space="preserve"> </w:t>
      </w:r>
      <w:r w:rsidRPr="009307E0">
        <w:rPr>
          <w:rFonts w:hint="cs"/>
          <w:rtl/>
        </w:rPr>
        <w:t>فهم</w:t>
      </w:r>
      <w:r w:rsidRPr="009307E0">
        <w:rPr>
          <w:rtl/>
        </w:rPr>
        <w:t xml:space="preserve"> </w:t>
      </w:r>
      <w:r w:rsidRPr="009307E0">
        <w:rPr>
          <w:rFonts w:hint="cs"/>
          <w:rtl/>
        </w:rPr>
        <w:t>ما</w:t>
      </w:r>
      <w:r w:rsidRPr="009307E0">
        <w:rPr>
          <w:rtl/>
        </w:rPr>
        <w:t xml:space="preserve"> </w:t>
      </w:r>
      <w:r w:rsidRPr="009307E0">
        <w:rPr>
          <w:rFonts w:hint="cs"/>
          <w:rtl/>
        </w:rPr>
        <w:t>إذا</w:t>
      </w:r>
      <w:r w:rsidRPr="009307E0">
        <w:rPr>
          <w:rtl/>
        </w:rPr>
        <w:t xml:space="preserve"> </w:t>
      </w:r>
      <w:r w:rsidRPr="009307E0">
        <w:rPr>
          <w:rFonts w:hint="cs"/>
          <w:rtl/>
        </w:rPr>
        <w:t>كانت</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تُنشئ</w:t>
      </w:r>
      <w:r w:rsidRPr="009307E0">
        <w:rPr>
          <w:rtl/>
        </w:rPr>
        <w:t xml:space="preserve"> </w:t>
      </w:r>
      <w:r w:rsidRPr="009307E0">
        <w:rPr>
          <w:rFonts w:hint="cs"/>
          <w:rtl/>
        </w:rPr>
        <w:t>علاقة</w:t>
      </w:r>
      <w:r w:rsidRPr="009307E0">
        <w:rPr>
          <w:rtl/>
        </w:rPr>
        <w:t xml:space="preserve"> </w:t>
      </w:r>
      <w:r w:rsidRPr="009307E0">
        <w:rPr>
          <w:rFonts w:hint="cs"/>
          <w:rtl/>
        </w:rPr>
        <w:t>هادفة</w:t>
      </w:r>
      <w:r w:rsidRPr="009307E0">
        <w:rPr>
          <w:rtl/>
        </w:rPr>
        <w:t xml:space="preserve"> </w:t>
      </w:r>
      <w:r w:rsidRPr="009307E0">
        <w:rPr>
          <w:rFonts w:hint="cs"/>
          <w:rtl/>
        </w:rPr>
        <w:t>مع</w:t>
      </w:r>
      <w:r w:rsidRPr="009307E0">
        <w:rPr>
          <w:rtl/>
        </w:rPr>
        <w:t xml:space="preserve"> </w:t>
      </w:r>
      <w:r w:rsidRPr="009307E0">
        <w:rPr>
          <w:rFonts w:hint="cs"/>
          <w:rtl/>
        </w:rPr>
        <w:t>العملاء</w:t>
      </w:r>
      <w:r w:rsidRPr="009307E0">
        <w:rPr>
          <w:rtl/>
        </w:rPr>
        <w:t xml:space="preserve"> </w:t>
      </w:r>
      <w:r w:rsidRPr="009307E0">
        <w:rPr>
          <w:rFonts w:hint="cs"/>
          <w:rtl/>
        </w:rPr>
        <w:t>في</w:t>
      </w:r>
      <w:r w:rsidRPr="009307E0">
        <w:rPr>
          <w:rtl/>
        </w:rPr>
        <w:t xml:space="preserve"> </w:t>
      </w:r>
      <w:r w:rsidRPr="009307E0">
        <w:rPr>
          <w:rFonts w:hint="cs"/>
          <w:rtl/>
        </w:rPr>
        <w:t>القطاع</w:t>
      </w:r>
      <w:r w:rsidRPr="009307E0">
        <w:rPr>
          <w:rtl/>
        </w:rPr>
        <w:t xml:space="preserve"> </w:t>
      </w:r>
      <w:r w:rsidRPr="009307E0">
        <w:rPr>
          <w:rFonts w:hint="cs"/>
          <w:rtl/>
        </w:rPr>
        <w:t>الخاص</w:t>
      </w:r>
      <w:r w:rsidRPr="009307E0">
        <w:rPr>
          <w:rtl/>
        </w:rPr>
        <w:t xml:space="preserve"> </w:t>
      </w:r>
      <w:r w:rsidRPr="009307E0">
        <w:rPr>
          <w:rFonts w:hint="cs"/>
          <w:rtl/>
        </w:rPr>
        <w:t>السعودي</w:t>
      </w:r>
      <w:r w:rsidRPr="009307E0">
        <w:rPr>
          <w:rtl/>
        </w:rPr>
        <w:t xml:space="preserve"> </w:t>
      </w:r>
      <w:r w:rsidRPr="009307E0">
        <w:rPr>
          <w:rFonts w:hint="cs"/>
          <w:rtl/>
        </w:rPr>
        <w:t>أمرٌ</w:t>
      </w:r>
      <w:r w:rsidRPr="009307E0">
        <w:rPr>
          <w:rtl/>
        </w:rPr>
        <w:t xml:space="preserve"> </w:t>
      </w:r>
      <w:r w:rsidRPr="009307E0">
        <w:rPr>
          <w:rFonts w:hint="cs"/>
          <w:rtl/>
        </w:rPr>
        <w:t>بالغ</w:t>
      </w:r>
      <w:r w:rsidRPr="009307E0">
        <w:rPr>
          <w:rtl/>
        </w:rPr>
        <w:t xml:space="preserve"> </w:t>
      </w:r>
      <w:r w:rsidRPr="009307E0">
        <w:rPr>
          <w:rFonts w:hint="cs"/>
          <w:rtl/>
        </w:rPr>
        <w:t>الأهمية</w:t>
      </w:r>
      <w:r w:rsidRPr="009307E0">
        <w:rPr>
          <w:rtl/>
        </w:rPr>
        <w:t xml:space="preserve"> </w:t>
      </w:r>
      <w:r w:rsidRPr="009307E0">
        <w:rPr>
          <w:rFonts w:hint="cs"/>
          <w:rtl/>
        </w:rPr>
        <w:t>للشركات</w:t>
      </w:r>
      <w:r w:rsidRPr="009307E0">
        <w:rPr>
          <w:rtl/>
        </w:rPr>
        <w:t xml:space="preserve"> </w:t>
      </w:r>
      <w:r w:rsidRPr="009307E0">
        <w:rPr>
          <w:rFonts w:hint="cs"/>
          <w:rtl/>
        </w:rPr>
        <w:t>التي</w:t>
      </w:r>
      <w:r w:rsidRPr="009307E0">
        <w:rPr>
          <w:rtl/>
        </w:rPr>
        <w:t xml:space="preserve"> </w:t>
      </w:r>
      <w:r w:rsidRPr="009307E0">
        <w:rPr>
          <w:rFonts w:hint="cs"/>
          <w:rtl/>
        </w:rPr>
        <w:t>تسعى</w:t>
      </w:r>
      <w:r w:rsidRPr="009307E0">
        <w:rPr>
          <w:rtl/>
        </w:rPr>
        <w:t xml:space="preserve"> </w:t>
      </w:r>
      <w:r w:rsidRPr="009307E0">
        <w:rPr>
          <w:rFonts w:hint="cs"/>
          <w:rtl/>
        </w:rPr>
        <w:t>إلى</w:t>
      </w:r>
      <w:r w:rsidRPr="009307E0">
        <w:rPr>
          <w:rtl/>
        </w:rPr>
        <w:t xml:space="preserve"> </w:t>
      </w:r>
      <w:r w:rsidRPr="009307E0">
        <w:rPr>
          <w:rFonts w:hint="cs"/>
          <w:rtl/>
        </w:rPr>
        <w:t>دمج</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في</w:t>
      </w:r>
      <w:r w:rsidRPr="009307E0">
        <w:rPr>
          <w:rtl/>
        </w:rPr>
        <w:t xml:space="preserve"> </w:t>
      </w:r>
      <w:r w:rsidRPr="009307E0">
        <w:rPr>
          <w:rFonts w:hint="cs"/>
          <w:rtl/>
        </w:rPr>
        <w:t>أهدافها</w:t>
      </w:r>
      <w:r w:rsidRPr="009307E0">
        <w:rPr>
          <w:rtl/>
        </w:rPr>
        <w:t xml:space="preserve"> </w:t>
      </w:r>
      <w:r w:rsidRPr="009307E0">
        <w:rPr>
          <w:rFonts w:hint="cs"/>
          <w:rtl/>
        </w:rPr>
        <w:t>طويلة</w:t>
      </w:r>
      <w:r w:rsidRPr="009307E0">
        <w:rPr>
          <w:rtl/>
        </w:rPr>
        <w:t xml:space="preserve"> </w:t>
      </w:r>
      <w:r w:rsidRPr="009307E0">
        <w:rPr>
          <w:rFonts w:hint="cs"/>
          <w:rtl/>
        </w:rPr>
        <w:t>المدى</w:t>
      </w:r>
      <w:sdt>
        <w:sdtPr>
          <w:rPr>
            <w:rFonts w:hint="cs"/>
            <w:rtl/>
          </w:rPr>
          <w:id w:val="784084646"/>
          <w:citation/>
        </w:sdtPr>
        <w:sdtContent>
          <w:r>
            <w:rPr>
              <w:rtl/>
            </w:rPr>
            <w:fldChar w:fldCharType="begin"/>
          </w:r>
          <w:r>
            <w:instrText xml:space="preserve">CITATION Del24 \l 3073 </w:instrText>
          </w:r>
          <w:r>
            <w:rPr>
              <w:rtl/>
            </w:rPr>
            <w:fldChar w:fldCharType="separate"/>
          </w:r>
          <w:r w:rsidR="00520AD1">
            <w:rPr>
              <w:noProof/>
              <w:rtl/>
            </w:rPr>
            <w:t xml:space="preserve"> </w:t>
          </w:r>
          <w:r w:rsidR="00520AD1">
            <w:rPr>
              <w:rFonts w:hint="cs"/>
              <w:noProof/>
              <w:rtl/>
            </w:rPr>
            <w:t>(</w:t>
          </w:r>
          <w:r w:rsidR="00520AD1">
            <w:rPr>
              <w:rFonts w:hint="cs"/>
              <w:noProof/>
            </w:rPr>
            <w:t>Gli</w:t>
          </w:r>
          <w:r w:rsidR="00520AD1">
            <w:rPr>
              <w:rFonts w:hint="cs"/>
              <w:noProof/>
              <w:rtl/>
            </w:rPr>
            <w:t>، 2024)</w:t>
          </w:r>
          <w:r>
            <w:rPr>
              <w:rtl/>
            </w:rPr>
            <w:fldChar w:fldCharType="end"/>
          </w:r>
        </w:sdtContent>
      </w:sdt>
      <w:r w:rsidRPr="009307E0">
        <w:rPr>
          <w:rtl/>
        </w:rPr>
        <w:t>.</w:t>
      </w:r>
    </w:p>
    <w:p w14:paraId="094F883C" w14:textId="77777777" w:rsidR="0008640B" w:rsidRPr="009307E0" w:rsidRDefault="0008640B" w:rsidP="0008640B">
      <w:pPr>
        <w:pStyle w:val="ListParagraph"/>
        <w:numPr>
          <w:ilvl w:val="0"/>
          <w:numId w:val="61"/>
        </w:numPr>
        <w:spacing w:line="360" w:lineRule="auto"/>
        <w:jc w:val="both"/>
        <w:rPr>
          <w:rFonts w:ascii="Sakkal Majalla" w:eastAsia="Aptos" w:hAnsi="Sakkal Majalla" w:cs="Sakkal Majalla"/>
          <w:b/>
          <w:bCs/>
          <w:kern w:val="0"/>
          <w:sz w:val="28"/>
          <w:szCs w:val="28"/>
          <w:lang w:bidi="ar-EG"/>
          <w14:ligatures w14:val="none"/>
        </w:rPr>
      </w:pPr>
      <w:r w:rsidRPr="009307E0">
        <w:rPr>
          <w:rFonts w:ascii="Sakkal Majalla" w:eastAsia="Aptos" w:hAnsi="Sakkal Majalla" w:cs="Sakkal Majalla" w:hint="cs"/>
          <w:b/>
          <w:bCs/>
          <w:kern w:val="0"/>
          <w:sz w:val="28"/>
          <w:szCs w:val="28"/>
          <w:rtl/>
          <w:lang w:bidi="ar-EG"/>
          <w14:ligatures w14:val="none"/>
        </w:rPr>
        <w:t>اعتبار</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المسؤولية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الاجتماعية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للشركات</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حيلة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تسويقية</w:t>
      </w:r>
    </w:p>
    <w:p w14:paraId="4B2A0C62" w14:textId="77218E9B" w:rsidR="0008640B" w:rsidRPr="009307E0" w:rsidRDefault="0008640B" w:rsidP="002942FD">
      <w:pPr>
        <w:pStyle w:val="NoSpacing"/>
      </w:pPr>
      <w:r w:rsidRPr="009307E0">
        <w:rPr>
          <w:rFonts w:hint="cs"/>
          <w:rtl/>
        </w:rPr>
        <w:t>تُعد</w:t>
      </w:r>
      <w:r w:rsidRPr="009307E0">
        <w:rPr>
          <w:rtl/>
        </w:rPr>
        <w:t xml:space="preserve"> </w:t>
      </w:r>
      <w:r w:rsidRPr="009307E0">
        <w:rPr>
          <w:rFonts w:hint="cs"/>
          <w:rtl/>
        </w:rPr>
        <w:t>سخرية</w:t>
      </w:r>
      <w:r w:rsidRPr="009307E0">
        <w:rPr>
          <w:rtl/>
        </w:rPr>
        <w:t xml:space="preserve"> </w:t>
      </w:r>
      <w:r w:rsidRPr="009307E0">
        <w:rPr>
          <w:rFonts w:hint="cs"/>
          <w:rtl/>
        </w:rPr>
        <w:t>العملاء</w:t>
      </w:r>
      <w:r w:rsidRPr="009307E0">
        <w:rPr>
          <w:rtl/>
        </w:rPr>
        <w:t xml:space="preserve"> </w:t>
      </w:r>
      <w:r w:rsidRPr="009307E0">
        <w:rPr>
          <w:rFonts w:hint="cs"/>
          <w:rtl/>
        </w:rPr>
        <w:t>من</w:t>
      </w:r>
      <w:r w:rsidRPr="009307E0">
        <w:rPr>
          <w:rtl/>
        </w:rPr>
        <w:t xml:space="preserve"> </w:t>
      </w:r>
      <w:r w:rsidRPr="009307E0">
        <w:rPr>
          <w:rFonts w:hint="cs"/>
          <w:rtl/>
        </w:rPr>
        <w:t>أنشطة</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إحدى</w:t>
      </w:r>
      <w:r w:rsidRPr="009307E0">
        <w:rPr>
          <w:rtl/>
        </w:rPr>
        <w:t xml:space="preserve"> </w:t>
      </w:r>
      <w:r w:rsidRPr="009307E0">
        <w:rPr>
          <w:rFonts w:hint="cs"/>
          <w:rtl/>
        </w:rPr>
        <w:t>المشكلات</w:t>
      </w:r>
      <w:r w:rsidRPr="009307E0">
        <w:rPr>
          <w:rtl/>
        </w:rPr>
        <w:t xml:space="preserve"> </w:t>
      </w:r>
      <w:r w:rsidRPr="009307E0">
        <w:rPr>
          <w:rFonts w:hint="cs"/>
          <w:rtl/>
        </w:rPr>
        <w:t>الرئيسية</w:t>
      </w:r>
      <w:r w:rsidRPr="009307E0">
        <w:rPr>
          <w:rtl/>
        </w:rPr>
        <w:t xml:space="preserve"> </w:t>
      </w:r>
      <w:r w:rsidRPr="009307E0">
        <w:rPr>
          <w:rFonts w:hint="cs"/>
          <w:rtl/>
        </w:rPr>
        <w:t>التي</w:t>
      </w:r>
      <w:r w:rsidRPr="009307E0">
        <w:rPr>
          <w:rtl/>
        </w:rPr>
        <w:t xml:space="preserve"> </w:t>
      </w:r>
      <w:r w:rsidRPr="009307E0">
        <w:rPr>
          <w:rFonts w:hint="cs"/>
          <w:rtl/>
        </w:rPr>
        <w:t>تواجهها</w:t>
      </w:r>
      <w:r w:rsidRPr="009307E0">
        <w:rPr>
          <w:rtl/>
        </w:rPr>
        <w:t xml:space="preserve"> </w:t>
      </w:r>
      <w:r w:rsidRPr="009307E0">
        <w:rPr>
          <w:rFonts w:hint="cs"/>
          <w:rtl/>
        </w:rPr>
        <w:t>الشركات</w:t>
      </w:r>
      <w:r w:rsidRPr="009307E0">
        <w:rPr>
          <w:rtl/>
        </w:rPr>
        <w:t xml:space="preserve">. </w:t>
      </w:r>
      <w:r w:rsidRPr="009307E0">
        <w:rPr>
          <w:rFonts w:hint="cs"/>
          <w:rtl/>
        </w:rPr>
        <w:t>تُطلق</w:t>
      </w:r>
      <w:r w:rsidRPr="009307E0">
        <w:rPr>
          <w:rtl/>
        </w:rPr>
        <w:t xml:space="preserve"> </w:t>
      </w:r>
      <w:r w:rsidRPr="009307E0">
        <w:rPr>
          <w:rFonts w:hint="cs"/>
          <w:rtl/>
        </w:rPr>
        <w:t>بعض</w:t>
      </w:r>
      <w:r w:rsidRPr="009307E0">
        <w:rPr>
          <w:rtl/>
        </w:rPr>
        <w:t xml:space="preserve"> </w:t>
      </w:r>
      <w:r w:rsidRPr="009307E0">
        <w:rPr>
          <w:rFonts w:hint="cs"/>
          <w:rtl/>
        </w:rPr>
        <w:t>الشركات</w:t>
      </w:r>
      <w:r w:rsidRPr="009307E0">
        <w:rPr>
          <w:rtl/>
        </w:rPr>
        <w:t xml:space="preserve"> </w:t>
      </w:r>
      <w:r w:rsidRPr="009307E0">
        <w:rPr>
          <w:rFonts w:hint="cs"/>
          <w:rtl/>
        </w:rPr>
        <w:t>مبادرات</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لأغراض</w:t>
      </w:r>
      <w:r w:rsidRPr="009307E0">
        <w:rPr>
          <w:rtl/>
        </w:rPr>
        <w:t xml:space="preserve"> </w:t>
      </w:r>
      <w:r w:rsidRPr="009307E0">
        <w:rPr>
          <w:rFonts w:hint="cs"/>
          <w:rtl/>
        </w:rPr>
        <w:t>العلاقات</w:t>
      </w:r>
      <w:r w:rsidRPr="009307E0">
        <w:rPr>
          <w:rtl/>
        </w:rPr>
        <w:t xml:space="preserve"> </w:t>
      </w:r>
      <w:r w:rsidRPr="009307E0">
        <w:rPr>
          <w:rFonts w:hint="cs"/>
          <w:rtl/>
        </w:rPr>
        <w:t>العامة</w:t>
      </w:r>
      <w:r w:rsidRPr="009307E0">
        <w:rPr>
          <w:rtl/>
        </w:rPr>
        <w:t xml:space="preserve"> </w:t>
      </w:r>
      <w:r w:rsidRPr="009307E0">
        <w:rPr>
          <w:rFonts w:hint="cs"/>
          <w:rtl/>
        </w:rPr>
        <w:t>بدلًا</w:t>
      </w:r>
      <w:r w:rsidRPr="009307E0">
        <w:rPr>
          <w:rtl/>
        </w:rPr>
        <w:t xml:space="preserve"> </w:t>
      </w:r>
      <w:r w:rsidRPr="009307E0">
        <w:rPr>
          <w:rFonts w:hint="cs"/>
          <w:rtl/>
        </w:rPr>
        <w:t>من</w:t>
      </w:r>
      <w:r w:rsidRPr="009307E0">
        <w:rPr>
          <w:rtl/>
        </w:rPr>
        <w:t xml:space="preserve"> </w:t>
      </w:r>
      <w:r w:rsidRPr="009307E0">
        <w:rPr>
          <w:rFonts w:hint="cs"/>
          <w:rtl/>
        </w:rPr>
        <w:t>الالتزام</w:t>
      </w:r>
      <w:r w:rsidRPr="009307E0">
        <w:rPr>
          <w:rtl/>
        </w:rPr>
        <w:t xml:space="preserve"> </w:t>
      </w:r>
      <w:r w:rsidRPr="009307E0">
        <w:rPr>
          <w:rFonts w:hint="cs"/>
          <w:rtl/>
        </w:rPr>
        <w:t>الحقيقي</w:t>
      </w:r>
      <w:r w:rsidRPr="009307E0">
        <w:rPr>
          <w:rtl/>
        </w:rPr>
        <w:t xml:space="preserve"> </w:t>
      </w:r>
      <w:r w:rsidRPr="009307E0">
        <w:rPr>
          <w:rFonts w:hint="cs"/>
          <w:rtl/>
        </w:rPr>
        <w:t>بالقضايا</w:t>
      </w:r>
      <w:r w:rsidRPr="009307E0">
        <w:rPr>
          <w:rtl/>
        </w:rPr>
        <w:t xml:space="preserve"> </w:t>
      </w:r>
      <w:r w:rsidRPr="009307E0">
        <w:rPr>
          <w:rFonts w:hint="cs"/>
          <w:rtl/>
        </w:rPr>
        <w:t>الاجتماعية</w:t>
      </w:r>
      <w:r w:rsidRPr="009307E0">
        <w:rPr>
          <w:rtl/>
        </w:rPr>
        <w:t xml:space="preserve"> </w:t>
      </w:r>
      <w:r w:rsidRPr="009307E0">
        <w:rPr>
          <w:rFonts w:hint="cs"/>
          <w:rtl/>
        </w:rPr>
        <w:t>والبيئية</w:t>
      </w:r>
      <w:r w:rsidRPr="009307E0">
        <w:rPr>
          <w:rtl/>
        </w:rPr>
        <w:t xml:space="preserve">. </w:t>
      </w:r>
      <w:r w:rsidRPr="009307E0">
        <w:rPr>
          <w:rFonts w:hint="cs"/>
          <w:rtl/>
        </w:rPr>
        <w:t>عندما</w:t>
      </w:r>
      <w:r w:rsidRPr="009307E0">
        <w:rPr>
          <w:rtl/>
        </w:rPr>
        <w:t xml:space="preserve"> </w:t>
      </w:r>
      <w:r w:rsidRPr="009307E0">
        <w:rPr>
          <w:rFonts w:hint="cs"/>
          <w:rtl/>
        </w:rPr>
        <w:t>ينظر</w:t>
      </w:r>
      <w:r w:rsidRPr="009307E0">
        <w:rPr>
          <w:rtl/>
        </w:rPr>
        <w:t xml:space="preserve"> </w:t>
      </w:r>
      <w:r w:rsidRPr="009307E0">
        <w:rPr>
          <w:rFonts w:hint="cs"/>
          <w:rtl/>
        </w:rPr>
        <w:t>العملاء</w:t>
      </w:r>
      <w:r w:rsidRPr="009307E0">
        <w:rPr>
          <w:rtl/>
        </w:rPr>
        <w:t xml:space="preserve"> </w:t>
      </w:r>
      <w:r w:rsidRPr="009307E0">
        <w:rPr>
          <w:rFonts w:hint="cs"/>
          <w:rtl/>
        </w:rPr>
        <w:t>إلى</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على</w:t>
      </w:r>
      <w:r w:rsidRPr="009307E0">
        <w:rPr>
          <w:rtl/>
        </w:rPr>
        <w:t xml:space="preserve"> </w:t>
      </w:r>
      <w:r w:rsidRPr="009307E0">
        <w:rPr>
          <w:rFonts w:hint="cs"/>
          <w:rtl/>
        </w:rPr>
        <w:t>أنها</w:t>
      </w:r>
      <w:r w:rsidRPr="009307E0">
        <w:rPr>
          <w:rtl/>
        </w:rPr>
        <w:t xml:space="preserve"> </w:t>
      </w:r>
      <w:r w:rsidRPr="009307E0">
        <w:rPr>
          <w:rFonts w:hint="cs"/>
          <w:rtl/>
        </w:rPr>
        <w:t>أسلوب</w:t>
      </w:r>
      <w:r w:rsidRPr="009307E0">
        <w:rPr>
          <w:rtl/>
        </w:rPr>
        <w:t xml:space="preserve"> </w:t>
      </w:r>
      <w:r w:rsidRPr="009307E0">
        <w:rPr>
          <w:rFonts w:hint="cs"/>
          <w:rtl/>
        </w:rPr>
        <w:t>سطحي</w:t>
      </w:r>
      <w:r w:rsidRPr="009307E0">
        <w:rPr>
          <w:rtl/>
        </w:rPr>
        <w:t xml:space="preserve"> </w:t>
      </w:r>
      <w:r w:rsidRPr="009307E0">
        <w:rPr>
          <w:rFonts w:hint="cs"/>
          <w:rtl/>
        </w:rPr>
        <w:t>لبناء</w:t>
      </w:r>
      <w:r w:rsidRPr="009307E0">
        <w:rPr>
          <w:rtl/>
        </w:rPr>
        <w:t xml:space="preserve"> </w:t>
      </w:r>
      <w:r w:rsidRPr="009307E0">
        <w:rPr>
          <w:rFonts w:hint="cs"/>
          <w:rtl/>
        </w:rPr>
        <w:lastRenderedPageBreak/>
        <w:t>العلامة</w:t>
      </w:r>
      <w:r w:rsidRPr="009307E0">
        <w:rPr>
          <w:rtl/>
        </w:rPr>
        <w:t xml:space="preserve"> </w:t>
      </w:r>
      <w:r w:rsidRPr="009307E0">
        <w:rPr>
          <w:rFonts w:hint="cs"/>
          <w:rtl/>
        </w:rPr>
        <w:t>التجارية</w:t>
      </w:r>
      <w:r w:rsidRPr="009307E0">
        <w:rPr>
          <w:rtl/>
        </w:rPr>
        <w:t xml:space="preserve"> </w:t>
      </w:r>
      <w:r w:rsidRPr="009307E0">
        <w:rPr>
          <w:rFonts w:hint="cs"/>
          <w:rtl/>
        </w:rPr>
        <w:t>بدلًا</w:t>
      </w:r>
      <w:r w:rsidRPr="009307E0">
        <w:rPr>
          <w:rtl/>
        </w:rPr>
        <w:t xml:space="preserve"> </w:t>
      </w:r>
      <w:r w:rsidRPr="009307E0">
        <w:rPr>
          <w:rFonts w:hint="cs"/>
          <w:rtl/>
        </w:rPr>
        <w:t>من</w:t>
      </w:r>
      <w:r w:rsidRPr="009307E0">
        <w:rPr>
          <w:rtl/>
        </w:rPr>
        <w:t xml:space="preserve"> </w:t>
      </w:r>
      <w:r w:rsidRPr="009307E0">
        <w:rPr>
          <w:rFonts w:hint="cs"/>
          <w:rtl/>
        </w:rPr>
        <w:t>قيمة</w:t>
      </w:r>
      <w:r w:rsidRPr="009307E0">
        <w:rPr>
          <w:rtl/>
        </w:rPr>
        <w:t xml:space="preserve"> </w:t>
      </w:r>
      <w:r w:rsidRPr="009307E0">
        <w:rPr>
          <w:rFonts w:hint="cs"/>
          <w:rtl/>
        </w:rPr>
        <w:t>أساسية</w:t>
      </w:r>
      <w:r w:rsidRPr="009307E0">
        <w:rPr>
          <w:rtl/>
        </w:rPr>
        <w:t xml:space="preserve"> </w:t>
      </w:r>
      <w:r w:rsidRPr="009307E0">
        <w:rPr>
          <w:rFonts w:hint="cs"/>
          <w:rtl/>
        </w:rPr>
        <w:t>للشركة،</w:t>
      </w:r>
      <w:r w:rsidRPr="009307E0">
        <w:rPr>
          <w:rtl/>
        </w:rPr>
        <w:t xml:space="preserve"> </w:t>
      </w:r>
      <w:r w:rsidRPr="009307E0">
        <w:rPr>
          <w:rFonts w:hint="cs"/>
          <w:rtl/>
        </w:rPr>
        <w:t>فقد</w:t>
      </w:r>
      <w:r w:rsidRPr="009307E0">
        <w:rPr>
          <w:rtl/>
        </w:rPr>
        <w:t xml:space="preserve"> </w:t>
      </w:r>
      <w:r w:rsidRPr="009307E0">
        <w:rPr>
          <w:rFonts w:hint="cs"/>
          <w:rtl/>
        </w:rPr>
        <w:t>لا</w:t>
      </w:r>
      <w:r w:rsidRPr="009307E0">
        <w:rPr>
          <w:rtl/>
        </w:rPr>
        <w:t xml:space="preserve"> </w:t>
      </w:r>
      <w:r w:rsidRPr="009307E0">
        <w:rPr>
          <w:rFonts w:hint="cs"/>
          <w:rtl/>
        </w:rPr>
        <w:t>تتحقق</w:t>
      </w:r>
      <w:r w:rsidRPr="009307E0">
        <w:rPr>
          <w:rtl/>
        </w:rPr>
        <w:t xml:space="preserve"> </w:t>
      </w:r>
      <w:r w:rsidRPr="009307E0">
        <w:rPr>
          <w:rFonts w:hint="cs"/>
          <w:rtl/>
        </w:rPr>
        <w:t>الفوائد</w:t>
      </w:r>
      <w:r w:rsidRPr="009307E0">
        <w:rPr>
          <w:rtl/>
        </w:rPr>
        <w:t xml:space="preserve"> </w:t>
      </w:r>
      <w:r w:rsidRPr="009307E0">
        <w:rPr>
          <w:rFonts w:hint="cs"/>
          <w:rtl/>
        </w:rPr>
        <w:t>المتوقعة</w:t>
      </w:r>
      <w:r w:rsidRPr="009307E0">
        <w:rPr>
          <w:rtl/>
        </w:rPr>
        <w:t xml:space="preserve"> - </w:t>
      </w:r>
      <w:r w:rsidRPr="009307E0">
        <w:rPr>
          <w:rFonts w:hint="cs"/>
          <w:rtl/>
        </w:rPr>
        <w:t>مثل</w:t>
      </w:r>
      <w:r w:rsidRPr="009307E0">
        <w:rPr>
          <w:rtl/>
        </w:rPr>
        <w:t xml:space="preserve"> </w:t>
      </w:r>
      <w:r w:rsidRPr="009307E0">
        <w:rPr>
          <w:rFonts w:hint="cs"/>
          <w:rtl/>
        </w:rPr>
        <w:t>زيادة</w:t>
      </w:r>
      <w:r w:rsidRPr="009307E0">
        <w:rPr>
          <w:rtl/>
        </w:rPr>
        <w:t xml:space="preserve"> </w:t>
      </w:r>
      <w:r w:rsidRPr="009307E0">
        <w:rPr>
          <w:rFonts w:hint="cs"/>
          <w:rtl/>
        </w:rPr>
        <w:t>الثقة</w:t>
      </w:r>
      <w:r w:rsidRPr="009307E0">
        <w:rPr>
          <w:rtl/>
        </w:rPr>
        <w:t xml:space="preserve"> </w:t>
      </w:r>
      <w:r w:rsidRPr="009307E0">
        <w:rPr>
          <w:rFonts w:hint="cs"/>
          <w:rtl/>
        </w:rPr>
        <w:t>والولاء</w:t>
      </w:r>
      <w:r w:rsidRPr="009307E0">
        <w:rPr>
          <w:rtl/>
        </w:rPr>
        <w:t xml:space="preserve">. </w:t>
      </w:r>
      <w:r w:rsidRPr="009307E0">
        <w:rPr>
          <w:rFonts w:hint="cs"/>
          <w:rtl/>
        </w:rPr>
        <w:t>في</w:t>
      </w:r>
      <w:r w:rsidRPr="009307E0">
        <w:rPr>
          <w:rtl/>
        </w:rPr>
        <w:t xml:space="preserve"> </w:t>
      </w:r>
      <w:r w:rsidRPr="009307E0">
        <w:rPr>
          <w:rFonts w:hint="cs"/>
          <w:rtl/>
        </w:rPr>
        <w:t>المملكة</w:t>
      </w:r>
      <w:r w:rsidRPr="009307E0">
        <w:rPr>
          <w:rtl/>
        </w:rPr>
        <w:t xml:space="preserve"> </w:t>
      </w:r>
      <w:r w:rsidRPr="009307E0">
        <w:rPr>
          <w:rFonts w:hint="cs"/>
          <w:rtl/>
        </w:rPr>
        <w:t>العربية</w:t>
      </w:r>
      <w:r w:rsidRPr="009307E0">
        <w:rPr>
          <w:rtl/>
        </w:rPr>
        <w:t xml:space="preserve"> </w:t>
      </w:r>
      <w:r w:rsidRPr="009307E0">
        <w:rPr>
          <w:rFonts w:hint="cs"/>
          <w:rtl/>
        </w:rPr>
        <w:t>السعودية،</w:t>
      </w:r>
      <w:r w:rsidRPr="009307E0">
        <w:rPr>
          <w:rtl/>
        </w:rPr>
        <w:t xml:space="preserve"> </w:t>
      </w:r>
      <w:r w:rsidRPr="009307E0">
        <w:rPr>
          <w:rFonts w:hint="cs"/>
          <w:rtl/>
        </w:rPr>
        <w:t>حيث</w:t>
      </w:r>
      <w:r w:rsidRPr="009307E0">
        <w:rPr>
          <w:rtl/>
        </w:rPr>
        <w:t xml:space="preserve"> </w:t>
      </w:r>
      <w:r w:rsidRPr="009307E0">
        <w:rPr>
          <w:rFonts w:hint="cs"/>
          <w:rtl/>
        </w:rPr>
        <w:t>تُقدَّر</w:t>
      </w:r>
      <w:r w:rsidRPr="009307E0">
        <w:rPr>
          <w:rtl/>
        </w:rPr>
        <w:t xml:space="preserve"> </w:t>
      </w:r>
      <w:r w:rsidRPr="009307E0">
        <w:rPr>
          <w:rFonts w:hint="cs"/>
          <w:rtl/>
        </w:rPr>
        <w:t>الممارسات</w:t>
      </w:r>
      <w:r w:rsidRPr="009307E0">
        <w:rPr>
          <w:rtl/>
        </w:rPr>
        <w:t xml:space="preserve"> </w:t>
      </w:r>
      <w:r w:rsidRPr="009307E0">
        <w:rPr>
          <w:rFonts w:hint="cs"/>
          <w:rtl/>
        </w:rPr>
        <w:t>التجارية</w:t>
      </w:r>
      <w:r w:rsidRPr="009307E0">
        <w:rPr>
          <w:rtl/>
        </w:rPr>
        <w:t xml:space="preserve"> </w:t>
      </w:r>
      <w:r w:rsidRPr="009307E0">
        <w:rPr>
          <w:rFonts w:hint="cs"/>
          <w:rtl/>
        </w:rPr>
        <w:t>الأخلاقية</w:t>
      </w:r>
      <w:r w:rsidRPr="009307E0">
        <w:rPr>
          <w:rtl/>
        </w:rPr>
        <w:t xml:space="preserve"> </w:t>
      </w:r>
      <w:r w:rsidRPr="009307E0">
        <w:rPr>
          <w:rFonts w:hint="cs"/>
          <w:rtl/>
        </w:rPr>
        <w:t>تقديرًا</w:t>
      </w:r>
      <w:r w:rsidRPr="009307E0">
        <w:rPr>
          <w:rtl/>
        </w:rPr>
        <w:t xml:space="preserve"> </w:t>
      </w:r>
      <w:r w:rsidRPr="009307E0">
        <w:rPr>
          <w:rFonts w:hint="cs"/>
          <w:rtl/>
        </w:rPr>
        <w:t>كبيرًا،</w:t>
      </w:r>
      <w:r w:rsidRPr="009307E0">
        <w:rPr>
          <w:rtl/>
        </w:rPr>
        <w:t xml:space="preserve"> </w:t>
      </w:r>
      <w:r w:rsidRPr="009307E0">
        <w:rPr>
          <w:rFonts w:hint="cs"/>
          <w:rtl/>
        </w:rPr>
        <w:t>قد</w:t>
      </w:r>
      <w:r w:rsidRPr="009307E0">
        <w:rPr>
          <w:rtl/>
        </w:rPr>
        <w:t xml:space="preserve"> </w:t>
      </w:r>
      <w:r w:rsidRPr="009307E0">
        <w:rPr>
          <w:rFonts w:hint="cs"/>
          <w:rtl/>
        </w:rPr>
        <w:t>يشعر</w:t>
      </w:r>
      <w:r w:rsidRPr="009307E0">
        <w:rPr>
          <w:rtl/>
        </w:rPr>
        <w:t xml:space="preserve"> </w:t>
      </w:r>
      <w:r w:rsidRPr="009307E0">
        <w:rPr>
          <w:rFonts w:hint="cs"/>
          <w:rtl/>
        </w:rPr>
        <w:t>العملاء</w:t>
      </w:r>
      <w:r w:rsidRPr="009307E0">
        <w:rPr>
          <w:rtl/>
        </w:rPr>
        <w:t xml:space="preserve"> </w:t>
      </w:r>
      <w:r w:rsidRPr="009307E0">
        <w:rPr>
          <w:rFonts w:hint="cs"/>
          <w:rtl/>
        </w:rPr>
        <w:t>بالنفور</w:t>
      </w:r>
      <w:r w:rsidRPr="009307E0">
        <w:rPr>
          <w:rtl/>
        </w:rPr>
        <w:t xml:space="preserve"> </w:t>
      </w:r>
      <w:r w:rsidRPr="009307E0">
        <w:rPr>
          <w:rFonts w:hint="cs"/>
          <w:rtl/>
        </w:rPr>
        <w:t>من</w:t>
      </w:r>
      <w:r w:rsidRPr="009307E0">
        <w:rPr>
          <w:rtl/>
        </w:rPr>
        <w:t xml:space="preserve"> </w:t>
      </w:r>
      <w:r w:rsidRPr="009307E0">
        <w:rPr>
          <w:rFonts w:hint="cs"/>
          <w:rtl/>
        </w:rPr>
        <w:t>الشركات</w:t>
      </w:r>
      <w:r w:rsidRPr="009307E0">
        <w:rPr>
          <w:rtl/>
        </w:rPr>
        <w:t xml:space="preserve"> </w:t>
      </w:r>
      <w:r w:rsidRPr="009307E0">
        <w:rPr>
          <w:rFonts w:hint="cs"/>
          <w:rtl/>
        </w:rPr>
        <w:t>التي</w:t>
      </w:r>
      <w:r w:rsidRPr="009307E0">
        <w:rPr>
          <w:rtl/>
        </w:rPr>
        <w:t xml:space="preserve"> </w:t>
      </w:r>
      <w:r w:rsidRPr="009307E0">
        <w:rPr>
          <w:rFonts w:hint="cs"/>
          <w:rtl/>
        </w:rPr>
        <w:t>لا</w:t>
      </w:r>
      <w:r w:rsidRPr="009307E0">
        <w:rPr>
          <w:rtl/>
        </w:rPr>
        <w:t xml:space="preserve"> </w:t>
      </w:r>
      <w:r w:rsidRPr="009307E0">
        <w:rPr>
          <w:rFonts w:hint="cs"/>
          <w:rtl/>
        </w:rPr>
        <w:t>تُظهر</w:t>
      </w:r>
      <w:r w:rsidRPr="009307E0">
        <w:rPr>
          <w:rtl/>
        </w:rPr>
        <w:t xml:space="preserve"> </w:t>
      </w:r>
      <w:r w:rsidRPr="009307E0">
        <w:rPr>
          <w:rFonts w:hint="cs"/>
          <w:rtl/>
        </w:rPr>
        <w:t>مصداقيتها</w:t>
      </w:r>
      <w:r w:rsidRPr="009307E0">
        <w:rPr>
          <w:rtl/>
        </w:rPr>
        <w:t xml:space="preserve">. </w:t>
      </w:r>
      <w:r w:rsidRPr="009307E0">
        <w:rPr>
          <w:rFonts w:hint="cs"/>
          <w:rtl/>
        </w:rPr>
        <w:t>يُحلل</w:t>
      </w:r>
      <w:r w:rsidRPr="009307E0">
        <w:rPr>
          <w:rtl/>
        </w:rPr>
        <w:t xml:space="preserve"> </w:t>
      </w:r>
      <w:r w:rsidRPr="009307E0">
        <w:rPr>
          <w:rFonts w:hint="cs"/>
          <w:rtl/>
        </w:rPr>
        <w:t>هذا</w:t>
      </w:r>
      <w:r w:rsidRPr="009307E0">
        <w:rPr>
          <w:rtl/>
        </w:rPr>
        <w:t xml:space="preserve"> </w:t>
      </w:r>
      <w:r w:rsidRPr="009307E0">
        <w:rPr>
          <w:rFonts w:hint="cs"/>
          <w:rtl/>
        </w:rPr>
        <w:t>البحث</w:t>
      </w:r>
      <w:r w:rsidRPr="009307E0">
        <w:rPr>
          <w:rtl/>
        </w:rPr>
        <w:t xml:space="preserve"> </w:t>
      </w:r>
      <w:r w:rsidRPr="009307E0">
        <w:rPr>
          <w:rFonts w:hint="cs"/>
          <w:rtl/>
        </w:rPr>
        <w:t>ما</w:t>
      </w:r>
      <w:r w:rsidRPr="009307E0">
        <w:rPr>
          <w:rtl/>
        </w:rPr>
        <w:t xml:space="preserve"> </w:t>
      </w:r>
      <w:r w:rsidRPr="009307E0">
        <w:rPr>
          <w:rFonts w:hint="cs"/>
          <w:rtl/>
        </w:rPr>
        <w:t>إذا</w:t>
      </w:r>
      <w:r w:rsidRPr="009307E0">
        <w:rPr>
          <w:rtl/>
        </w:rPr>
        <w:t xml:space="preserve"> </w:t>
      </w:r>
      <w:r w:rsidRPr="009307E0">
        <w:rPr>
          <w:rFonts w:hint="cs"/>
          <w:rtl/>
        </w:rPr>
        <w:t>كانت</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تؤثر</w:t>
      </w:r>
      <w:r w:rsidRPr="009307E0">
        <w:rPr>
          <w:rtl/>
        </w:rPr>
        <w:t xml:space="preserve"> </w:t>
      </w:r>
      <w:r w:rsidRPr="009307E0">
        <w:rPr>
          <w:rFonts w:hint="cs"/>
          <w:rtl/>
        </w:rPr>
        <w:t>بالفعل</w:t>
      </w:r>
      <w:r w:rsidRPr="009307E0">
        <w:rPr>
          <w:rtl/>
        </w:rPr>
        <w:t xml:space="preserve"> </w:t>
      </w:r>
      <w:r w:rsidRPr="009307E0">
        <w:rPr>
          <w:rFonts w:hint="cs"/>
          <w:rtl/>
        </w:rPr>
        <w:t>على</w:t>
      </w:r>
      <w:r w:rsidRPr="009307E0">
        <w:rPr>
          <w:rtl/>
        </w:rPr>
        <w:t xml:space="preserve"> </w:t>
      </w:r>
      <w:r w:rsidRPr="009307E0">
        <w:rPr>
          <w:rFonts w:hint="cs"/>
          <w:rtl/>
        </w:rPr>
        <w:t>ولاء</w:t>
      </w:r>
      <w:r w:rsidRPr="009307E0">
        <w:rPr>
          <w:rtl/>
        </w:rPr>
        <w:t xml:space="preserve"> </w:t>
      </w:r>
      <w:r w:rsidRPr="009307E0">
        <w:rPr>
          <w:rFonts w:hint="cs"/>
          <w:rtl/>
        </w:rPr>
        <w:t>المستهلكين،</w:t>
      </w:r>
      <w:r w:rsidRPr="009307E0">
        <w:rPr>
          <w:rtl/>
        </w:rPr>
        <w:t xml:space="preserve"> </w:t>
      </w:r>
      <w:r w:rsidRPr="009307E0">
        <w:rPr>
          <w:rFonts w:hint="cs"/>
          <w:rtl/>
        </w:rPr>
        <w:t>أم</w:t>
      </w:r>
      <w:r w:rsidRPr="009307E0">
        <w:rPr>
          <w:rtl/>
        </w:rPr>
        <w:t xml:space="preserve"> </w:t>
      </w:r>
      <w:r w:rsidRPr="009307E0">
        <w:rPr>
          <w:rFonts w:hint="cs"/>
          <w:rtl/>
        </w:rPr>
        <w:t>أنها</w:t>
      </w:r>
      <w:r w:rsidRPr="009307E0">
        <w:rPr>
          <w:rtl/>
        </w:rPr>
        <w:t xml:space="preserve"> </w:t>
      </w:r>
      <w:r w:rsidRPr="009307E0">
        <w:rPr>
          <w:rFonts w:hint="cs"/>
          <w:rtl/>
        </w:rPr>
        <w:t>تُرفض</w:t>
      </w:r>
      <w:r w:rsidRPr="009307E0">
        <w:rPr>
          <w:rtl/>
        </w:rPr>
        <w:t xml:space="preserve"> </w:t>
      </w:r>
      <w:r w:rsidRPr="009307E0">
        <w:rPr>
          <w:rFonts w:hint="cs"/>
          <w:rtl/>
        </w:rPr>
        <w:t>كحيلة</w:t>
      </w:r>
      <w:r w:rsidRPr="009307E0">
        <w:rPr>
          <w:rtl/>
        </w:rPr>
        <w:t xml:space="preserve"> </w:t>
      </w:r>
      <w:r w:rsidRPr="009307E0">
        <w:rPr>
          <w:rFonts w:hint="cs"/>
          <w:rtl/>
        </w:rPr>
        <w:t>تسويقية</w:t>
      </w:r>
      <w:sdt>
        <w:sdtPr>
          <w:rPr>
            <w:rFonts w:hint="cs"/>
            <w:rtl/>
          </w:rPr>
          <w:id w:val="144765789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Rim18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Rim</w:t>
          </w:r>
          <w:r w:rsidR="00520AD1">
            <w:rPr>
              <w:rFonts w:hint="cs"/>
              <w:noProof/>
              <w:rtl/>
            </w:rPr>
            <w:t>، 2018)</w:t>
          </w:r>
          <w:r>
            <w:rPr>
              <w:rtl/>
            </w:rPr>
            <w:fldChar w:fldCharType="end"/>
          </w:r>
        </w:sdtContent>
      </w:sdt>
      <w:r w:rsidRPr="009307E0">
        <w:rPr>
          <w:rtl/>
        </w:rPr>
        <w:t>.</w:t>
      </w:r>
    </w:p>
    <w:p w14:paraId="2729FA59" w14:textId="77777777" w:rsidR="0008640B" w:rsidRPr="009307E0" w:rsidRDefault="0008640B" w:rsidP="0008640B">
      <w:pPr>
        <w:pStyle w:val="ListParagraph"/>
        <w:numPr>
          <w:ilvl w:val="0"/>
          <w:numId w:val="61"/>
        </w:numPr>
        <w:spacing w:line="360" w:lineRule="auto"/>
        <w:jc w:val="both"/>
        <w:rPr>
          <w:rFonts w:ascii="Sakkal Majalla" w:eastAsia="Aptos" w:hAnsi="Sakkal Majalla" w:cs="Sakkal Majalla"/>
          <w:b/>
          <w:bCs/>
          <w:kern w:val="0"/>
          <w:sz w:val="28"/>
          <w:szCs w:val="28"/>
          <w:lang w:bidi="ar-EG"/>
          <w14:ligatures w14:val="none"/>
        </w:rPr>
      </w:pPr>
      <w:r w:rsidRPr="009307E0">
        <w:rPr>
          <w:rFonts w:ascii="Sakkal Majalla" w:eastAsia="Aptos" w:hAnsi="Sakkal Majalla" w:cs="Sakkal Majalla" w:hint="cs"/>
          <w:b/>
          <w:bCs/>
          <w:kern w:val="0"/>
          <w:sz w:val="28"/>
          <w:szCs w:val="28"/>
          <w:rtl/>
          <w:lang w:bidi="ar-EG"/>
          <w14:ligatures w14:val="none"/>
        </w:rPr>
        <w:t>التأثير</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الثقافي</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والديني</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على</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توقعات</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المسؤولية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الاجتماعية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للشركات</w:t>
      </w:r>
    </w:p>
    <w:p w14:paraId="172A8718" w14:textId="3AA7A2F2" w:rsidR="0008640B" w:rsidRPr="002942FD" w:rsidRDefault="0008640B" w:rsidP="002942FD">
      <w:pPr>
        <w:pStyle w:val="NoSpacing"/>
      </w:pPr>
      <w:r w:rsidRPr="009307E0">
        <w:rPr>
          <w:rFonts w:hint="cs"/>
          <w:rtl/>
        </w:rPr>
        <w:t>في</w:t>
      </w:r>
      <w:r w:rsidRPr="009307E0">
        <w:rPr>
          <w:rtl/>
        </w:rPr>
        <w:t xml:space="preserve"> </w:t>
      </w:r>
      <w:r w:rsidRPr="009307E0">
        <w:rPr>
          <w:rFonts w:hint="cs"/>
          <w:rtl/>
        </w:rPr>
        <w:t>المملكة</w:t>
      </w:r>
      <w:r w:rsidRPr="009307E0">
        <w:rPr>
          <w:rtl/>
        </w:rPr>
        <w:t xml:space="preserve"> </w:t>
      </w:r>
      <w:r w:rsidRPr="009307E0">
        <w:rPr>
          <w:rFonts w:hint="cs"/>
          <w:rtl/>
        </w:rPr>
        <w:t>العربية</w:t>
      </w:r>
      <w:r w:rsidRPr="009307E0">
        <w:rPr>
          <w:rtl/>
        </w:rPr>
        <w:t xml:space="preserve"> </w:t>
      </w:r>
      <w:r w:rsidRPr="009307E0">
        <w:rPr>
          <w:rFonts w:hint="cs"/>
          <w:rtl/>
        </w:rPr>
        <w:t>السعودية،</w:t>
      </w:r>
      <w:r w:rsidRPr="009307E0">
        <w:rPr>
          <w:rtl/>
        </w:rPr>
        <w:t xml:space="preserve"> </w:t>
      </w:r>
      <w:r w:rsidRPr="009307E0">
        <w:rPr>
          <w:rFonts w:hint="cs"/>
          <w:rtl/>
        </w:rPr>
        <w:t>تلعب</w:t>
      </w:r>
      <w:r w:rsidRPr="009307E0">
        <w:rPr>
          <w:rtl/>
        </w:rPr>
        <w:t xml:space="preserve"> </w:t>
      </w:r>
      <w:r w:rsidRPr="009307E0">
        <w:rPr>
          <w:rFonts w:hint="cs"/>
          <w:rtl/>
        </w:rPr>
        <w:t>القيم</w:t>
      </w:r>
      <w:r w:rsidRPr="009307E0">
        <w:rPr>
          <w:rtl/>
        </w:rPr>
        <w:t xml:space="preserve"> </w:t>
      </w:r>
      <w:r w:rsidRPr="009307E0">
        <w:rPr>
          <w:rFonts w:hint="cs"/>
          <w:rtl/>
        </w:rPr>
        <w:t>الثقافية</w:t>
      </w:r>
      <w:r w:rsidRPr="009307E0">
        <w:rPr>
          <w:rtl/>
        </w:rPr>
        <w:t xml:space="preserve"> </w:t>
      </w:r>
      <w:r w:rsidRPr="009307E0">
        <w:rPr>
          <w:rFonts w:hint="cs"/>
          <w:rtl/>
        </w:rPr>
        <w:t>والدينية</w:t>
      </w:r>
      <w:r w:rsidRPr="009307E0">
        <w:rPr>
          <w:rtl/>
        </w:rPr>
        <w:t xml:space="preserve"> </w:t>
      </w:r>
      <w:r w:rsidRPr="009307E0">
        <w:rPr>
          <w:rFonts w:hint="cs"/>
          <w:rtl/>
        </w:rPr>
        <w:t>دورًا</w:t>
      </w:r>
      <w:r w:rsidRPr="009307E0">
        <w:rPr>
          <w:rtl/>
        </w:rPr>
        <w:t xml:space="preserve"> </w:t>
      </w:r>
      <w:r w:rsidRPr="009307E0">
        <w:rPr>
          <w:rFonts w:hint="cs"/>
          <w:rtl/>
        </w:rPr>
        <w:t>حيويًا</w:t>
      </w:r>
      <w:r w:rsidRPr="009307E0">
        <w:rPr>
          <w:rtl/>
        </w:rPr>
        <w:t xml:space="preserve"> </w:t>
      </w:r>
      <w:r w:rsidRPr="009307E0">
        <w:rPr>
          <w:rFonts w:hint="cs"/>
          <w:rtl/>
        </w:rPr>
        <w:t>في</w:t>
      </w:r>
      <w:r w:rsidRPr="009307E0">
        <w:rPr>
          <w:rtl/>
        </w:rPr>
        <w:t xml:space="preserve"> </w:t>
      </w:r>
      <w:r w:rsidRPr="009307E0">
        <w:rPr>
          <w:rFonts w:hint="cs"/>
          <w:rtl/>
        </w:rPr>
        <w:t>تحديد</w:t>
      </w:r>
      <w:r w:rsidRPr="009307E0">
        <w:rPr>
          <w:rtl/>
        </w:rPr>
        <w:t xml:space="preserve"> </w:t>
      </w:r>
      <w:r w:rsidRPr="009307E0">
        <w:rPr>
          <w:rFonts w:hint="cs"/>
          <w:rtl/>
        </w:rPr>
        <w:t>توقعات</w:t>
      </w:r>
      <w:r w:rsidRPr="009307E0">
        <w:rPr>
          <w:rtl/>
        </w:rPr>
        <w:t xml:space="preserve"> </w:t>
      </w:r>
      <w:r w:rsidRPr="009307E0">
        <w:rPr>
          <w:rFonts w:hint="cs"/>
          <w:rtl/>
        </w:rPr>
        <w:t>المستهلكين</w:t>
      </w:r>
      <w:r w:rsidRPr="009307E0">
        <w:rPr>
          <w:rtl/>
        </w:rPr>
        <w:t xml:space="preserve"> </w:t>
      </w:r>
      <w:r w:rsidRPr="009307E0">
        <w:rPr>
          <w:rFonts w:hint="cs"/>
          <w:rtl/>
        </w:rPr>
        <w:t>بشأن</w:t>
      </w:r>
      <w:r w:rsidRPr="009307E0">
        <w:rPr>
          <w:rtl/>
        </w:rPr>
        <w:t xml:space="preserve"> </w:t>
      </w:r>
      <w:r w:rsidRPr="009307E0">
        <w:rPr>
          <w:rFonts w:hint="cs"/>
          <w:rtl/>
        </w:rPr>
        <w:t>سلوك</w:t>
      </w:r>
      <w:r w:rsidRPr="009307E0">
        <w:rPr>
          <w:rtl/>
        </w:rPr>
        <w:t xml:space="preserve"> </w:t>
      </w:r>
      <w:r w:rsidRPr="009307E0">
        <w:rPr>
          <w:rFonts w:hint="cs"/>
          <w:rtl/>
        </w:rPr>
        <w:t>الشركة</w:t>
      </w:r>
      <w:r w:rsidRPr="009307E0">
        <w:rPr>
          <w:rtl/>
        </w:rPr>
        <w:t xml:space="preserve">. </w:t>
      </w:r>
      <w:r w:rsidRPr="009307E0">
        <w:rPr>
          <w:rFonts w:hint="cs"/>
          <w:rtl/>
        </w:rPr>
        <w:t>تميل</w:t>
      </w:r>
      <w:r w:rsidRPr="009307E0">
        <w:rPr>
          <w:rtl/>
        </w:rPr>
        <w:t xml:space="preserve"> </w:t>
      </w:r>
      <w:r w:rsidRPr="009307E0">
        <w:rPr>
          <w:rFonts w:hint="cs"/>
          <w:rtl/>
        </w:rPr>
        <w:t>جهود</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التي</w:t>
      </w:r>
      <w:r w:rsidRPr="009307E0">
        <w:rPr>
          <w:rtl/>
        </w:rPr>
        <w:t xml:space="preserve"> </w:t>
      </w:r>
      <w:r w:rsidRPr="009307E0">
        <w:rPr>
          <w:rFonts w:hint="cs"/>
          <w:rtl/>
        </w:rPr>
        <w:t>تتوافق</w:t>
      </w:r>
      <w:r w:rsidRPr="009307E0">
        <w:rPr>
          <w:rtl/>
        </w:rPr>
        <w:t xml:space="preserve"> </w:t>
      </w:r>
      <w:r w:rsidRPr="009307E0">
        <w:rPr>
          <w:rFonts w:hint="cs"/>
          <w:rtl/>
        </w:rPr>
        <w:t>مع</w:t>
      </w:r>
      <w:r w:rsidRPr="009307E0">
        <w:rPr>
          <w:rtl/>
        </w:rPr>
        <w:t xml:space="preserve"> </w:t>
      </w:r>
      <w:r w:rsidRPr="009307E0">
        <w:rPr>
          <w:rFonts w:hint="cs"/>
          <w:rtl/>
        </w:rPr>
        <w:t>المعتقدات</w:t>
      </w:r>
      <w:r w:rsidRPr="009307E0">
        <w:rPr>
          <w:rtl/>
        </w:rPr>
        <w:t xml:space="preserve"> </w:t>
      </w:r>
      <w:r w:rsidRPr="009307E0">
        <w:rPr>
          <w:rFonts w:hint="cs"/>
          <w:rtl/>
        </w:rPr>
        <w:t>الإسلامية،</w:t>
      </w:r>
      <w:r w:rsidRPr="009307E0">
        <w:rPr>
          <w:rtl/>
        </w:rPr>
        <w:t xml:space="preserve"> </w:t>
      </w:r>
      <w:r w:rsidRPr="009307E0">
        <w:rPr>
          <w:rFonts w:hint="cs"/>
          <w:rtl/>
        </w:rPr>
        <w:t>بما</w:t>
      </w:r>
      <w:r w:rsidRPr="009307E0">
        <w:rPr>
          <w:rtl/>
        </w:rPr>
        <w:t xml:space="preserve"> </w:t>
      </w:r>
      <w:r w:rsidRPr="009307E0">
        <w:rPr>
          <w:rFonts w:hint="cs"/>
          <w:rtl/>
        </w:rPr>
        <w:t>في</w:t>
      </w:r>
      <w:r w:rsidRPr="009307E0">
        <w:rPr>
          <w:rtl/>
        </w:rPr>
        <w:t xml:space="preserve"> </w:t>
      </w:r>
      <w:r w:rsidRPr="009307E0">
        <w:rPr>
          <w:rFonts w:hint="cs"/>
          <w:rtl/>
        </w:rPr>
        <w:t>ذلك</w:t>
      </w:r>
      <w:r w:rsidRPr="009307E0">
        <w:rPr>
          <w:rtl/>
        </w:rPr>
        <w:t xml:space="preserve"> </w:t>
      </w:r>
      <w:r w:rsidRPr="009307E0">
        <w:rPr>
          <w:rFonts w:hint="cs"/>
          <w:rtl/>
        </w:rPr>
        <w:t>الإنصاف</w:t>
      </w:r>
      <w:r w:rsidRPr="009307E0">
        <w:rPr>
          <w:rtl/>
        </w:rPr>
        <w:t xml:space="preserve"> </w:t>
      </w:r>
      <w:r w:rsidRPr="009307E0">
        <w:rPr>
          <w:rFonts w:hint="cs"/>
          <w:rtl/>
        </w:rPr>
        <w:t>والعدالة</w:t>
      </w:r>
      <w:r w:rsidRPr="009307E0">
        <w:rPr>
          <w:rtl/>
        </w:rPr>
        <w:t xml:space="preserve"> </w:t>
      </w:r>
      <w:r w:rsidRPr="009307E0">
        <w:rPr>
          <w:rFonts w:hint="cs"/>
          <w:rtl/>
        </w:rPr>
        <w:t>الاجتماعية</w:t>
      </w:r>
      <w:r w:rsidRPr="009307E0">
        <w:rPr>
          <w:rtl/>
        </w:rPr>
        <w:t xml:space="preserve"> </w:t>
      </w:r>
      <w:r w:rsidRPr="009307E0">
        <w:rPr>
          <w:rFonts w:hint="cs"/>
          <w:rtl/>
        </w:rPr>
        <w:t>والعطاء</w:t>
      </w:r>
      <w:r w:rsidRPr="009307E0">
        <w:rPr>
          <w:rtl/>
        </w:rPr>
        <w:t xml:space="preserve"> </w:t>
      </w:r>
      <w:r w:rsidRPr="009307E0">
        <w:rPr>
          <w:rFonts w:hint="cs"/>
          <w:rtl/>
        </w:rPr>
        <w:t>الخيري،</w:t>
      </w:r>
      <w:r w:rsidRPr="009307E0">
        <w:rPr>
          <w:rtl/>
        </w:rPr>
        <w:t xml:space="preserve"> </w:t>
      </w:r>
      <w:r w:rsidRPr="009307E0">
        <w:rPr>
          <w:rFonts w:hint="cs"/>
          <w:rtl/>
        </w:rPr>
        <w:t>إلى</w:t>
      </w:r>
      <w:r w:rsidRPr="009307E0">
        <w:rPr>
          <w:rtl/>
        </w:rPr>
        <w:t xml:space="preserve"> </w:t>
      </w:r>
      <w:r w:rsidRPr="009307E0">
        <w:rPr>
          <w:rFonts w:hint="cs"/>
          <w:rtl/>
        </w:rPr>
        <w:t>جذب</w:t>
      </w:r>
      <w:r w:rsidRPr="009307E0">
        <w:rPr>
          <w:rtl/>
        </w:rPr>
        <w:t xml:space="preserve"> </w:t>
      </w:r>
      <w:r w:rsidRPr="009307E0">
        <w:rPr>
          <w:rFonts w:hint="cs"/>
          <w:rtl/>
        </w:rPr>
        <w:t>المستهلكين</w:t>
      </w:r>
      <w:r w:rsidRPr="009307E0">
        <w:rPr>
          <w:rtl/>
        </w:rPr>
        <w:t xml:space="preserve"> </w:t>
      </w:r>
      <w:r w:rsidRPr="009307E0">
        <w:rPr>
          <w:rFonts w:hint="cs"/>
          <w:rtl/>
        </w:rPr>
        <w:t>بشكل</w:t>
      </w:r>
      <w:r w:rsidRPr="009307E0">
        <w:rPr>
          <w:rtl/>
        </w:rPr>
        <w:t xml:space="preserve"> </w:t>
      </w:r>
      <w:r w:rsidRPr="009307E0">
        <w:rPr>
          <w:rFonts w:hint="cs"/>
          <w:rtl/>
        </w:rPr>
        <w:t>أكبر</w:t>
      </w:r>
      <w:r w:rsidRPr="009307E0">
        <w:rPr>
          <w:rtl/>
        </w:rPr>
        <w:t xml:space="preserve">. </w:t>
      </w:r>
      <w:r w:rsidRPr="009307E0">
        <w:rPr>
          <w:rFonts w:hint="cs"/>
          <w:rtl/>
        </w:rPr>
        <w:t>ومع</w:t>
      </w:r>
      <w:r w:rsidRPr="009307E0">
        <w:rPr>
          <w:rtl/>
        </w:rPr>
        <w:t xml:space="preserve"> </w:t>
      </w:r>
      <w:r w:rsidRPr="009307E0">
        <w:rPr>
          <w:rFonts w:hint="cs"/>
          <w:rtl/>
        </w:rPr>
        <w:t>ذلك،</w:t>
      </w:r>
      <w:r w:rsidRPr="009307E0">
        <w:rPr>
          <w:rtl/>
        </w:rPr>
        <w:t xml:space="preserve"> </w:t>
      </w:r>
      <w:r w:rsidRPr="009307E0">
        <w:rPr>
          <w:rFonts w:hint="cs"/>
          <w:rtl/>
        </w:rPr>
        <w:t>قد</w:t>
      </w:r>
      <w:r w:rsidRPr="009307E0">
        <w:rPr>
          <w:rtl/>
        </w:rPr>
        <w:t xml:space="preserve"> </w:t>
      </w:r>
      <w:r w:rsidRPr="009307E0">
        <w:rPr>
          <w:rFonts w:hint="cs"/>
          <w:rtl/>
        </w:rPr>
        <w:t>تواجه</w:t>
      </w:r>
      <w:r w:rsidRPr="009307E0">
        <w:rPr>
          <w:rtl/>
        </w:rPr>
        <w:t xml:space="preserve"> </w:t>
      </w:r>
      <w:r w:rsidRPr="009307E0">
        <w:rPr>
          <w:rFonts w:hint="cs"/>
          <w:rtl/>
        </w:rPr>
        <w:t>الشركات</w:t>
      </w:r>
      <w:r w:rsidRPr="009307E0">
        <w:rPr>
          <w:rtl/>
        </w:rPr>
        <w:t xml:space="preserve"> </w:t>
      </w:r>
      <w:r w:rsidRPr="009307E0">
        <w:rPr>
          <w:rFonts w:hint="cs"/>
          <w:rtl/>
        </w:rPr>
        <w:t>التي</w:t>
      </w:r>
      <w:r w:rsidRPr="009307E0">
        <w:rPr>
          <w:rtl/>
        </w:rPr>
        <w:t xml:space="preserve"> </w:t>
      </w:r>
      <w:r w:rsidRPr="009307E0">
        <w:rPr>
          <w:rFonts w:hint="cs"/>
          <w:rtl/>
        </w:rPr>
        <w:t>لا</w:t>
      </w:r>
      <w:r w:rsidRPr="009307E0">
        <w:rPr>
          <w:rtl/>
        </w:rPr>
        <w:t xml:space="preserve"> </w:t>
      </w:r>
      <w:r w:rsidRPr="009307E0">
        <w:rPr>
          <w:rFonts w:hint="cs"/>
          <w:rtl/>
        </w:rPr>
        <w:t>تُدرج</w:t>
      </w:r>
      <w:r w:rsidRPr="009307E0">
        <w:rPr>
          <w:rtl/>
        </w:rPr>
        <w:t xml:space="preserve"> </w:t>
      </w:r>
      <w:r w:rsidRPr="009307E0">
        <w:rPr>
          <w:rFonts w:hint="cs"/>
          <w:rtl/>
        </w:rPr>
        <w:t>هذه</w:t>
      </w:r>
      <w:r w:rsidRPr="009307E0">
        <w:rPr>
          <w:rtl/>
        </w:rPr>
        <w:t xml:space="preserve"> </w:t>
      </w:r>
      <w:r w:rsidRPr="009307E0">
        <w:rPr>
          <w:rFonts w:hint="cs"/>
          <w:rtl/>
        </w:rPr>
        <w:t>القضايا</w:t>
      </w:r>
      <w:r w:rsidRPr="009307E0">
        <w:rPr>
          <w:rtl/>
        </w:rPr>
        <w:t xml:space="preserve"> </w:t>
      </w:r>
      <w:r w:rsidRPr="009307E0">
        <w:rPr>
          <w:rFonts w:hint="cs"/>
          <w:rtl/>
        </w:rPr>
        <w:t>الثقافية</w:t>
      </w:r>
      <w:r w:rsidRPr="009307E0">
        <w:rPr>
          <w:rtl/>
        </w:rPr>
        <w:t xml:space="preserve"> </w:t>
      </w:r>
      <w:r w:rsidRPr="009307E0">
        <w:rPr>
          <w:rFonts w:hint="cs"/>
          <w:rtl/>
        </w:rPr>
        <w:t>والأخلاقية</w:t>
      </w:r>
      <w:r w:rsidRPr="009307E0">
        <w:rPr>
          <w:rtl/>
        </w:rPr>
        <w:t xml:space="preserve"> </w:t>
      </w:r>
      <w:r w:rsidRPr="009307E0">
        <w:rPr>
          <w:rFonts w:hint="cs"/>
          <w:rtl/>
        </w:rPr>
        <w:t>في</w:t>
      </w:r>
      <w:r w:rsidRPr="009307E0">
        <w:rPr>
          <w:rtl/>
        </w:rPr>
        <w:t xml:space="preserve"> </w:t>
      </w:r>
      <w:r w:rsidRPr="009307E0">
        <w:rPr>
          <w:rFonts w:hint="cs"/>
          <w:rtl/>
        </w:rPr>
        <w:t>جهودها</w:t>
      </w:r>
      <w:r w:rsidRPr="009307E0">
        <w:rPr>
          <w:rtl/>
        </w:rPr>
        <w:t xml:space="preserve"> </w:t>
      </w:r>
      <w:r w:rsidRPr="009307E0">
        <w:rPr>
          <w:rFonts w:hint="cs"/>
          <w:rtl/>
        </w:rPr>
        <w:t>المتعلقة</w:t>
      </w:r>
      <w:r w:rsidRPr="009307E0">
        <w:rPr>
          <w:rtl/>
        </w:rPr>
        <w:t xml:space="preserve"> </w:t>
      </w:r>
      <w:r w:rsidRPr="009307E0">
        <w:rPr>
          <w:rFonts w:hint="cs"/>
          <w:rtl/>
        </w:rPr>
        <w:t>بالمسؤولية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صعوبة</w:t>
      </w:r>
      <w:r w:rsidRPr="009307E0">
        <w:rPr>
          <w:rtl/>
        </w:rPr>
        <w:t xml:space="preserve"> </w:t>
      </w:r>
      <w:r w:rsidRPr="009307E0">
        <w:rPr>
          <w:rFonts w:hint="cs"/>
          <w:rtl/>
        </w:rPr>
        <w:t>في</w:t>
      </w:r>
      <w:r w:rsidRPr="009307E0">
        <w:rPr>
          <w:rtl/>
        </w:rPr>
        <w:t xml:space="preserve"> </w:t>
      </w:r>
      <w:r w:rsidRPr="009307E0">
        <w:rPr>
          <w:rFonts w:hint="cs"/>
          <w:rtl/>
        </w:rPr>
        <w:t>بناء</w:t>
      </w:r>
      <w:r w:rsidRPr="009307E0">
        <w:rPr>
          <w:rtl/>
        </w:rPr>
        <w:t xml:space="preserve"> </w:t>
      </w:r>
      <w:r w:rsidRPr="009307E0">
        <w:rPr>
          <w:rFonts w:hint="cs"/>
          <w:rtl/>
        </w:rPr>
        <w:t>علاقات</w:t>
      </w:r>
      <w:r w:rsidRPr="009307E0">
        <w:rPr>
          <w:rtl/>
        </w:rPr>
        <w:t xml:space="preserve"> </w:t>
      </w:r>
      <w:r w:rsidRPr="009307E0">
        <w:rPr>
          <w:rFonts w:hint="cs"/>
          <w:rtl/>
        </w:rPr>
        <w:t>هادفة</w:t>
      </w:r>
      <w:r w:rsidRPr="009307E0">
        <w:rPr>
          <w:rtl/>
        </w:rPr>
        <w:t xml:space="preserve"> </w:t>
      </w:r>
      <w:r w:rsidRPr="009307E0">
        <w:rPr>
          <w:rFonts w:hint="cs"/>
          <w:rtl/>
        </w:rPr>
        <w:t>مع</w:t>
      </w:r>
      <w:r w:rsidRPr="009307E0">
        <w:rPr>
          <w:rtl/>
        </w:rPr>
        <w:t xml:space="preserve"> </w:t>
      </w:r>
      <w:r w:rsidRPr="009307E0">
        <w:rPr>
          <w:rFonts w:hint="cs"/>
          <w:rtl/>
        </w:rPr>
        <w:t>العملاء</w:t>
      </w:r>
      <w:r w:rsidRPr="009307E0">
        <w:rPr>
          <w:rtl/>
        </w:rPr>
        <w:t xml:space="preserve">. </w:t>
      </w:r>
      <w:r w:rsidRPr="009307E0">
        <w:rPr>
          <w:rFonts w:hint="cs"/>
          <w:rtl/>
        </w:rPr>
        <w:t>يُعد</w:t>
      </w:r>
      <w:r w:rsidRPr="009307E0">
        <w:rPr>
          <w:rtl/>
        </w:rPr>
        <w:t xml:space="preserve"> </w:t>
      </w:r>
      <w:r w:rsidRPr="009307E0">
        <w:rPr>
          <w:rFonts w:hint="cs"/>
          <w:rtl/>
        </w:rPr>
        <w:t>فهم</w:t>
      </w:r>
      <w:r w:rsidRPr="009307E0">
        <w:rPr>
          <w:rtl/>
        </w:rPr>
        <w:t xml:space="preserve"> </w:t>
      </w:r>
      <w:r w:rsidRPr="009307E0">
        <w:rPr>
          <w:rFonts w:hint="cs"/>
          <w:rtl/>
        </w:rPr>
        <w:t>عناصر</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المختلفة</w:t>
      </w:r>
      <w:r w:rsidRPr="009307E0">
        <w:rPr>
          <w:rtl/>
        </w:rPr>
        <w:t xml:space="preserve"> </w:t>
      </w:r>
      <w:r w:rsidRPr="009307E0">
        <w:rPr>
          <w:rFonts w:hint="cs"/>
          <w:rtl/>
        </w:rPr>
        <w:t>التي</w:t>
      </w:r>
      <w:r w:rsidRPr="009307E0">
        <w:rPr>
          <w:rtl/>
        </w:rPr>
        <w:t xml:space="preserve"> </w:t>
      </w:r>
      <w:r w:rsidRPr="009307E0">
        <w:rPr>
          <w:rFonts w:hint="cs"/>
          <w:rtl/>
        </w:rPr>
        <w:t>تؤثر</w:t>
      </w:r>
      <w:r w:rsidRPr="009307E0">
        <w:rPr>
          <w:rtl/>
        </w:rPr>
        <w:t xml:space="preserve"> </w:t>
      </w:r>
      <w:r w:rsidRPr="009307E0">
        <w:rPr>
          <w:rFonts w:hint="cs"/>
          <w:rtl/>
        </w:rPr>
        <w:t>على</w:t>
      </w:r>
      <w:r w:rsidRPr="009307E0">
        <w:rPr>
          <w:rtl/>
        </w:rPr>
        <w:t xml:space="preserve"> </w:t>
      </w:r>
      <w:r w:rsidRPr="009307E0">
        <w:rPr>
          <w:rFonts w:hint="cs"/>
          <w:rtl/>
        </w:rPr>
        <w:t>خيارات</w:t>
      </w:r>
      <w:r w:rsidRPr="009307E0">
        <w:rPr>
          <w:rtl/>
        </w:rPr>
        <w:t xml:space="preserve"> </w:t>
      </w:r>
      <w:r w:rsidRPr="009307E0">
        <w:rPr>
          <w:rFonts w:hint="cs"/>
          <w:rtl/>
        </w:rPr>
        <w:t>الشراء</w:t>
      </w:r>
      <w:r w:rsidRPr="009307E0">
        <w:rPr>
          <w:rtl/>
        </w:rPr>
        <w:t xml:space="preserve"> </w:t>
      </w:r>
      <w:r w:rsidRPr="009307E0">
        <w:rPr>
          <w:rFonts w:hint="cs"/>
          <w:rtl/>
        </w:rPr>
        <w:t>لدى</w:t>
      </w:r>
      <w:r w:rsidRPr="009307E0">
        <w:rPr>
          <w:rtl/>
        </w:rPr>
        <w:t xml:space="preserve"> </w:t>
      </w:r>
      <w:r w:rsidRPr="009307E0">
        <w:rPr>
          <w:rFonts w:hint="cs"/>
          <w:rtl/>
        </w:rPr>
        <w:t>المستهلكين</w:t>
      </w:r>
      <w:r w:rsidRPr="009307E0">
        <w:rPr>
          <w:rtl/>
        </w:rPr>
        <w:t xml:space="preserve"> </w:t>
      </w:r>
      <w:r w:rsidRPr="009307E0">
        <w:rPr>
          <w:rFonts w:hint="cs"/>
          <w:rtl/>
        </w:rPr>
        <w:t>السعوديين</w:t>
      </w:r>
      <w:r w:rsidRPr="009307E0">
        <w:rPr>
          <w:rtl/>
        </w:rPr>
        <w:t xml:space="preserve"> </w:t>
      </w:r>
      <w:r w:rsidRPr="009307E0">
        <w:rPr>
          <w:rFonts w:hint="cs"/>
          <w:rtl/>
        </w:rPr>
        <w:t>أمرًا</w:t>
      </w:r>
      <w:r w:rsidRPr="009307E0">
        <w:rPr>
          <w:rtl/>
        </w:rPr>
        <w:t xml:space="preserve"> </w:t>
      </w:r>
      <w:r w:rsidRPr="009307E0">
        <w:rPr>
          <w:rFonts w:hint="cs"/>
          <w:rtl/>
        </w:rPr>
        <w:t>بالغ</w:t>
      </w:r>
      <w:r w:rsidRPr="009307E0">
        <w:rPr>
          <w:rtl/>
        </w:rPr>
        <w:t xml:space="preserve"> </w:t>
      </w:r>
      <w:r w:rsidRPr="009307E0">
        <w:rPr>
          <w:rFonts w:hint="cs"/>
          <w:rtl/>
        </w:rPr>
        <w:t>الأهمية</w:t>
      </w:r>
      <w:r w:rsidRPr="009307E0">
        <w:rPr>
          <w:rtl/>
        </w:rPr>
        <w:t xml:space="preserve"> </w:t>
      </w:r>
      <w:r w:rsidRPr="009307E0">
        <w:rPr>
          <w:rFonts w:hint="cs"/>
          <w:rtl/>
        </w:rPr>
        <w:t>لمؤسسات</w:t>
      </w:r>
      <w:r w:rsidRPr="009307E0">
        <w:rPr>
          <w:rtl/>
        </w:rPr>
        <w:t xml:space="preserve"> </w:t>
      </w:r>
      <w:r w:rsidRPr="009307E0">
        <w:rPr>
          <w:rFonts w:hint="cs"/>
          <w:rtl/>
        </w:rPr>
        <w:t>القطاع</w:t>
      </w:r>
      <w:r w:rsidRPr="009307E0">
        <w:rPr>
          <w:rtl/>
        </w:rPr>
        <w:t xml:space="preserve"> </w:t>
      </w:r>
      <w:r w:rsidRPr="009307E0">
        <w:rPr>
          <w:rFonts w:hint="cs"/>
          <w:rtl/>
        </w:rPr>
        <w:t>الخاص</w:t>
      </w:r>
      <w:r w:rsidRPr="009307E0">
        <w:rPr>
          <w:rtl/>
        </w:rPr>
        <w:t xml:space="preserve"> </w:t>
      </w:r>
      <w:r w:rsidRPr="009307E0">
        <w:rPr>
          <w:rFonts w:hint="cs"/>
          <w:rtl/>
        </w:rPr>
        <w:t>التي</w:t>
      </w:r>
      <w:r w:rsidRPr="009307E0">
        <w:rPr>
          <w:rtl/>
        </w:rPr>
        <w:t xml:space="preserve"> </w:t>
      </w:r>
      <w:r w:rsidRPr="009307E0">
        <w:rPr>
          <w:rFonts w:hint="cs"/>
          <w:rtl/>
        </w:rPr>
        <w:t>تسعى</w:t>
      </w:r>
      <w:r w:rsidRPr="009307E0">
        <w:rPr>
          <w:rtl/>
        </w:rPr>
        <w:t xml:space="preserve"> </w:t>
      </w:r>
      <w:r w:rsidRPr="009307E0">
        <w:rPr>
          <w:rFonts w:hint="cs"/>
          <w:rtl/>
        </w:rPr>
        <w:t>إلى</w:t>
      </w:r>
      <w:r w:rsidRPr="009307E0">
        <w:rPr>
          <w:rtl/>
        </w:rPr>
        <w:t xml:space="preserve"> </w:t>
      </w:r>
      <w:r w:rsidRPr="009307E0">
        <w:rPr>
          <w:rFonts w:hint="cs"/>
          <w:rtl/>
        </w:rPr>
        <w:t>بناء</w:t>
      </w:r>
      <w:r w:rsidRPr="009307E0">
        <w:rPr>
          <w:rtl/>
        </w:rPr>
        <w:t xml:space="preserve"> </w:t>
      </w:r>
      <w:r w:rsidRPr="009307E0">
        <w:rPr>
          <w:rFonts w:hint="cs"/>
          <w:rtl/>
        </w:rPr>
        <w:t>ولاء</w:t>
      </w:r>
      <w:r w:rsidRPr="009307E0">
        <w:rPr>
          <w:rtl/>
        </w:rPr>
        <w:t xml:space="preserve"> </w:t>
      </w:r>
      <w:r w:rsidRPr="009307E0">
        <w:rPr>
          <w:rFonts w:hint="cs"/>
          <w:rtl/>
        </w:rPr>
        <w:t>العملاء</w:t>
      </w:r>
      <w:r w:rsidRPr="009307E0">
        <w:rPr>
          <w:rtl/>
        </w:rPr>
        <w:t xml:space="preserve"> </w:t>
      </w:r>
      <w:r w:rsidRPr="009307E0">
        <w:rPr>
          <w:rFonts w:hint="cs"/>
          <w:rtl/>
        </w:rPr>
        <w:t>من</w:t>
      </w:r>
      <w:r w:rsidRPr="009307E0">
        <w:rPr>
          <w:rtl/>
        </w:rPr>
        <w:t xml:space="preserve"> </w:t>
      </w:r>
      <w:r w:rsidRPr="009307E0">
        <w:rPr>
          <w:rFonts w:hint="cs"/>
          <w:rtl/>
        </w:rPr>
        <w:t>خلال</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يهدف</w:t>
      </w:r>
      <w:r w:rsidRPr="009307E0">
        <w:rPr>
          <w:rtl/>
        </w:rPr>
        <w:t xml:space="preserve"> </w:t>
      </w:r>
      <w:r w:rsidRPr="009307E0">
        <w:rPr>
          <w:rFonts w:hint="cs"/>
          <w:rtl/>
        </w:rPr>
        <w:t>هذا</w:t>
      </w:r>
      <w:r w:rsidRPr="009307E0">
        <w:rPr>
          <w:rtl/>
        </w:rPr>
        <w:t xml:space="preserve"> </w:t>
      </w:r>
      <w:r w:rsidRPr="009307E0">
        <w:rPr>
          <w:rFonts w:hint="cs"/>
          <w:rtl/>
        </w:rPr>
        <w:t>البحث</w:t>
      </w:r>
      <w:r w:rsidRPr="009307E0">
        <w:rPr>
          <w:rtl/>
        </w:rPr>
        <w:t xml:space="preserve"> </w:t>
      </w:r>
      <w:r w:rsidRPr="009307E0">
        <w:rPr>
          <w:rFonts w:hint="cs"/>
          <w:rtl/>
        </w:rPr>
        <w:t>إلى</w:t>
      </w:r>
      <w:r w:rsidRPr="009307E0">
        <w:rPr>
          <w:rtl/>
        </w:rPr>
        <w:t xml:space="preserve"> </w:t>
      </w:r>
      <w:r w:rsidRPr="009307E0">
        <w:rPr>
          <w:rFonts w:hint="cs"/>
          <w:rtl/>
        </w:rPr>
        <w:t>تحليل</w:t>
      </w:r>
      <w:r w:rsidRPr="009307E0">
        <w:rPr>
          <w:rtl/>
        </w:rPr>
        <w:t xml:space="preserve"> </w:t>
      </w:r>
      <w:r w:rsidRPr="009307E0">
        <w:rPr>
          <w:rFonts w:hint="cs"/>
          <w:rtl/>
        </w:rPr>
        <w:t>تأثير</w:t>
      </w:r>
      <w:r w:rsidRPr="009307E0">
        <w:rPr>
          <w:rtl/>
        </w:rPr>
        <w:t xml:space="preserve"> </w:t>
      </w:r>
      <w:r w:rsidRPr="009307E0">
        <w:rPr>
          <w:rFonts w:hint="cs"/>
          <w:rtl/>
        </w:rPr>
        <w:t>التوافق</w:t>
      </w:r>
      <w:r w:rsidRPr="009307E0">
        <w:rPr>
          <w:rtl/>
        </w:rPr>
        <w:t xml:space="preserve"> </w:t>
      </w:r>
      <w:r w:rsidRPr="009307E0">
        <w:rPr>
          <w:rFonts w:hint="cs"/>
          <w:rtl/>
        </w:rPr>
        <w:t>الثقافي</w:t>
      </w:r>
      <w:r w:rsidRPr="009307E0">
        <w:rPr>
          <w:rtl/>
        </w:rPr>
        <w:t xml:space="preserve"> </w:t>
      </w:r>
      <w:r w:rsidRPr="009307E0">
        <w:rPr>
          <w:rFonts w:hint="cs"/>
          <w:rtl/>
        </w:rPr>
        <w:t>على</w:t>
      </w:r>
      <w:r w:rsidRPr="009307E0">
        <w:rPr>
          <w:rtl/>
        </w:rPr>
        <w:t xml:space="preserve"> </w:t>
      </w:r>
      <w:r w:rsidRPr="009307E0">
        <w:rPr>
          <w:rFonts w:hint="cs"/>
          <w:rtl/>
        </w:rPr>
        <w:t>نجاح</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sdt>
        <w:sdtPr>
          <w:rPr>
            <w:rFonts w:hint="cs"/>
            <w:rtl/>
          </w:rPr>
          <w:id w:val="-190120835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Sal20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Saleh</w:t>
          </w:r>
          <w:r w:rsidR="00520AD1">
            <w:rPr>
              <w:rFonts w:hint="cs"/>
              <w:noProof/>
              <w:rtl/>
            </w:rPr>
            <w:t>، 2020)</w:t>
          </w:r>
          <w:r>
            <w:rPr>
              <w:rtl/>
            </w:rPr>
            <w:fldChar w:fldCharType="end"/>
          </w:r>
        </w:sdtContent>
      </w:sdt>
      <w:r w:rsidRPr="009307E0">
        <w:rPr>
          <w:rtl/>
        </w:rPr>
        <w:t>.</w:t>
      </w:r>
    </w:p>
    <w:p w14:paraId="558D6761" w14:textId="77777777" w:rsidR="0008640B" w:rsidRPr="009307E0" w:rsidRDefault="0008640B" w:rsidP="0008640B">
      <w:pPr>
        <w:pStyle w:val="ListParagraph"/>
        <w:numPr>
          <w:ilvl w:val="0"/>
          <w:numId w:val="61"/>
        </w:numPr>
        <w:spacing w:line="360" w:lineRule="auto"/>
        <w:jc w:val="both"/>
        <w:rPr>
          <w:rFonts w:ascii="Sakkal Majalla" w:eastAsia="Aptos" w:hAnsi="Sakkal Majalla" w:cs="Sakkal Majalla"/>
          <w:b/>
          <w:bCs/>
          <w:kern w:val="0"/>
          <w:sz w:val="28"/>
          <w:szCs w:val="28"/>
          <w:lang w:bidi="ar-EG"/>
          <w14:ligatures w14:val="none"/>
        </w:rPr>
      </w:pPr>
      <w:r w:rsidRPr="009307E0">
        <w:rPr>
          <w:rFonts w:ascii="Sakkal Majalla" w:eastAsia="Aptos" w:hAnsi="Sakkal Majalla" w:cs="Sakkal Majalla" w:hint="cs"/>
          <w:b/>
          <w:bCs/>
          <w:kern w:val="0"/>
          <w:sz w:val="28"/>
          <w:szCs w:val="28"/>
          <w:rtl/>
          <w:lang w:bidi="ar-EG"/>
          <w14:ligatures w14:val="none"/>
        </w:rPr>
        <w:t>الاختلافات</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في</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فعالية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المسؤولية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الاجتماعية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للشركات</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حسب</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القطاع</w:t>
      </w:r>
    </w:p>
    <w:p w14:paraId="2CC3CEE7" w14:textId="2B044EEF" w:rsidR="0008640B" w:rsidRPr="009307E0" w:rsidRDefault="0008640B" w:rsidP="002942FD">
      <w:pPr>
        <w:pStyle w:val="NoSpacing"/>
      </w:pPr>
      <w:r w:rsidRPr="009307E0">
        <w:rPr>
          <w:rFonts w:hint="cs"/>
          <w:rtl/>
        </w:rPr>
        <w:t>لا</w:t>
      </w:r>
      <w:r w:rsidRPr="009307E0">
        <w:rPr>
          <w:rtl/>
        </w:rPr>
        <w:t xml:space="preserve"> </w:t>
      </w:r>
      <w:r w:rsidRPr="009307E0">
        <w:rPr>
          <w:rFonts w:hint="cs"/>
          <w:rtl/>
        </w:rPr>
        <w:t>تُحقق</w:t>
      </w:r>
      <w:r w:rsidRPr="009307E0">
        <w:rPr>
          <w:rtl/>
        </w:rPr>
        <w:t xml:space="preserve"> </w:t>
      </w:r>
      <w:r w:rsidRPr="009307E0">
        <w:rPr>
          <w:rFonts w:hint="cs"/>
          <w:rtl/>
        </w:rPr>
        <w:t>جهود</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نفس</w:t>
      </w:r>
      <w:r w:rsidRPr="009307E0">
        <w:rPr>
          <w:rtl/>
        </w:rPr>
        <w:t xml:space="preserve"> </w:t>
      </w:r>
      <w:r w:rsidRPr="009307E0">
        <w:rPr>
          <w:rFonts w:hint="cs"/>
          <w:rtl/>
        </w:rPr>
        <w:t>التأثير</w:t>
      </w:r>
      <w:r w:rsidRPr="009307E0">
        <w:rPr>
          <w:rtl/>
        </w:rPr>
        <w:t xml:space="preserve"> </w:t>
      </w:r>
      <w:r w:rsidRPr="009307E0">
        <w:rPr>
          <w:rFonts w:hint="cs"/>
          <w:rtl/>
        </w:rPr>
        <w:t>على</w:t>
      </w:r>
      <w:r w:rsidRPr="009307E0">
        <w:rPr>
          <w:rtl/>
        </w:rPr>
        <w:t xml:space="preserve"> </w:t>
      </w:r>
      <w:r w:rsidRPr="009307E0">
        <w:rPr>
          <w:rFonts w:hint="cs"/>
          <w:rtl/>
        </w:rPr>
        <w:t>جميع</w:t>
      </w:r>
      <w:r w:rsidRPr="009307E0">
        <w:rPr>
          <w:rtl/>
        </w:rPr>
        <w:t xml:space="preserve"> </w:t>
      </w:r>
      <w:r w:rsidRPr="009307E0">
        <w:rPr>
          <w:rFonts w:hint="cs"/>
          <w:rtl/>
        </w:rPr>
        <w:t>الشركات،</w:t>
      </w:r>
      <w:r w:rsidRPr="009307E0">
        <w:rPr>
          <w:rtl/>
        </w:rPr>
        <w:t xml:space="preserve"> </w:t>
      </w:r>
      <w:r w:rsidRPr="009307E0">
        <w:rPr>
          <w:rFonts w:hint="cs"/>
          <w:rtl/>
        </w:rPr>
        <w:t>وقد</w:t>
      </w:r>
      <w:r w:rsidRPr="009307E0">
        <w:rPr>
          <w:rtl/>
        </w:rPr>
        <w:t xml:space="preserve"> </w:t>
      </w:r>
      <w:r w:rsidRPr="009307E0">
        <w:rPr>
          <w:rFonts w:hint="cs"/>
          <w:rtl/>
        </w:rPr>
        <w:t>تستفيد</w:t>
      </w:r>
      <w:r w:rsidRPr="009307E0">
        <w:rPr>
          <w:rtl/>
        </w:rPr>
        <w:t xml:space="preserve"> </w:t>
      </w:r>
      <w:r w:rsidRPr="009307E0">
        <w:rPr>
          <w:rFonts w:hint="cs"/>
          <w:rtl/>
        </w:rPr>
        <w:t>قطاعات</w:t>
      </w:r>
      <w:r w:rsidRPr="009307E0">
        <w:rPr>
          <w:rtl/>
        </w:rPr>
        <w:t xml:space="preserve"> </w:t>
      </w:r>
      <w:r w:rsidRPr="009307E0">
        <w:rPr>
          <w:rFonts w:hint="cs"/>
          <w:rtl/>
        </w:rPr>
        <w:t>معينة</w:t>
      </w:r>
      <w:r w:rsidRPr="009307E0">
        <w:rPr>
          <w:rtl/>
        </w:rPr>
        <w:t xml:space="preserve"> </w:t>
      </w:r>
      <w:r w:rsidRPr="009307E0">
        <w:rPr>
          <w:rFonts w:hint="cs"/>
          <w:rtl/>
        </w:rPr>
        <w:t>أكثر</w:t>
      </w:r>
      <w:r w:rsidRPr="009307E0">
        <w:rPr>
          <w:rtl/>
        </w:rPr>
        <w:t xml:space="preserve"> </w:t>
      </w:r>
      <w:r w:rsidRPr="009307E0">
        <w:rPr>
          <w:rFonts w:hint="cs"/>
          <w:rtl/>
        </w:rPr>
        <w:t>من</w:t>
      </w:r>
      <w:r w:rsidRPr="009307E0">
        <w:rPr>
          <w:rtl/>
        </w:rPr>
        <w:t xml:space="preserve"> </w:t>
      </w:r>
      <w:r w:rsidRPr="009307E0">
        <w:rPr>
          <w:rFonts w:hint="cs"/>
          <w:rtl/>
        </w:rPr>
        <w:t>غيرها</w:t>
      </w:r>
      <w:r w:rsidRPr="009307E0">
        <w:rPr>
          <w:rtl/>
        </w:rPr>
        <w:t xml:space="preserve">. </w:t>
      </w:r>
      <w:r w:rsidRPr="009307E0">
        <w:rPr>
          <w:rFonts w:hint="cs"/>
          <w:rtl/>
        </w:rPr>
        <w:t>على</w:t>
      </w:r>
      <w:r w:rsidRPr="009307E0">
        <w:rPr>
          <w:rtl/>
        </w:rPr>
        <w:t xml:space="preserve"> </w:t>
      </w:r>
      <w:r w:rsidRPr="009307E0">
        <w:rPr>
          <w:rFonts w:hint="cs"/>
          <w:rtl/>
        </w:rPr>
        <w:t>سبيل</w:t>
      </w:r>
      <w:r w:rsidRPr="009307E0">
        <w:rPr>
          <w:rtl/>
        </w:rPr>
        <w:t xml:space="preserve"> </w:t>
      </w:r>
      <w:r w:rsidRPr="009307E0">
        <w:rPr>
          <w:rFonts w:hint="cs"/>
          <w:rtl/>
        </w:rPr>
        <w:t>المثال،</w:t>
      </w:r>
      <w:r w:rsidRPr="009307E0">
        <w:rPr>
          <w:rtl/>
        </w:rPr>
        <w:t xml:space="preserve"> </w:t>
      </w:r>
      <w:r w:rsidRPr="009307E0">
        <w:rPr>
          <w:rFonts w:hint="cs"/>
          <w:rtl/>
        </w:rPr>
        <w:t>قد</w:t>
      </w:r>
      <w:r w:rsidRPr="009307E0">
        <w:rPr>
          <w:rtl/>
        </w:rPr>
        <w:t xml:space="preserve"> </w:t>
      </w:r>
      <w:r w:rsidRPr="009307E0">
        <w:rPr>
          <w:rFonts w:hint="cs"/>
          <w:rtl/>
        </w:rPr>
        <w:t>تستقطب</w:t>
      </w:r>
      <w:r w:rsidRPr="009307E0">
        <w:rPr>
          <w:rtl/>
        </w:rPr>
        <w:t xml:space="preserve"> </w:t>
      </w:r>
      <w:r w:rsidRPr="009307E0">
        <w:rPr>
          <w:rFonts w:hint="cs"/>
          <w:rtl/>
        </w:rPr>
        <w:t>البنوك</w:t>
      </w:r>
      <w:r w:rsidRPr="009307E0">
        <w:rPr>
          <w:rtl/>
        </w:rPr>
        <w:t xml:space="preserve"> </w:t>
      </w:r>
      <w:r w:rsidRPr="009307E0">
        <w:rPr>
          <w:rFonts w:hint="cs"/>
          <w:rtl/>
        </w:rPr>
        <w:t>وشركات</w:t>
      </w:r>
      <w:r w:rsidRPr="009307E0">
        <w:rPr>
          <w:rtl/>
        </w:rPr>
        <w:t xml:space="preserve"> </w:t>
      </w:r>
      <w:r w:rsidRPr="009307E0">
        <w:rPr>
          <w:rFonts w:hint="cs"/>
          <w:rtl/>
        </w:rPr>
        <w:t>الاتصالات</w:t>
      </w:r>
      <w:r w:rsidRPr="009307E0">
        <w:rPr>
          <w:rtl/>
        </w:rPr>
        <w:t xml:space="preserve"> </w:t>
      </w:r>
      <w:r w:rsidRPr="009307E0">
        <w:rPr>
          <w:rFonts w:hint="cs"/>
          <w:rtl/>
        </w:rPr>
        <w:t>عملاء</w:t>
      </w:r>
      <w:r w:rsidRPr="009307E0">
        <w:rPr>
          <w:rtl/>
        </w:rPr>
        <w:t xml:space="preserve"> </w:t>
      </w:r>
      <w:r w:rsidRPr="009307E0">
        <w:rPr>
          <w:rFonts w:hint="cs"/>
          <w:rtl/>
        </w:rPr>
        <w:t>مخلصين</w:t>
      </w:r>
      <w:r w:rsidRPr="009307E0">
        <w:rPr>
          <w:rtl/>
        </w:rPr>
        <w:t xml:space="preserve"> </w:t>
      </w:r>
      <w:r w:rsidRPr="009307E0">
        <w:rPr>
          <w:rFonts w:hint="cs"/>
          <w:rtl/>
        </w:rPr>
        <w:t>من</w:t>
      </w:r>
      <w:r w:rsidRPr="009307E0">
        <w:rPr>
          <w:rtl/>
        </w:rPr>
        <w:t xml:space="preserve"> </w:t>
      </w:r>
      <w:r w:rsidRPr="009307E0">
        <w:rPr>
          <w:rFonts w:hint="cs"/>
          <w:rtl/>
        </w:rPr>
        <w:t>خلال</w:t>
      </w:r>
      <w:r w:rsidRPr="009307E0">
        <w:rPr>
          <w:rtl/>
        </w:rPr>
        <w:t xml:space="preserve"> </w:t>
      </w:r>
      <w:r w:rsidRPr="009307E0">
        <w:rPr>
          <w:rFonts w:hint="cs"/>
          <w:rtl/>
        </w:rPr>
        <w:t>برامج</w:t>
      </w:r>
      <w:r w:rsidRPr="009307E0">
        <w:rPr>
          <w:rtl/>
        </w:rPr>
        <w:t xml:space="preserve"> </w:t>
      </w:r>
      <w:r w:rsidRPr="009307E0">
        <w:rPr>
          <w:rFonts w:hint="cs"/>
          <w:rtl/>
        </w:rPr>
        <w:t>الشمول</w:t>
      </w:r>
      <w:r w:rsidRPr="009307E0">
        <w:rPr>
          <w:rtl/>
        </w:rPr>
        <w:t xml:space="preserve"> </w:t>
      </w:r>
      <w:r w:rsidRPr="009307E0">
        <w:rPr>
          <w:rFonts w:hint="cs"/>
          <w:rtl/>
        </w:rPr>
        <w:t>المالي</w:t>
      </w:r>
      <w:r w:rsidRPr="009307E0">
        <w:rPr>
          <w:rtl/>
        </w:rPr>
        <w:t xml:space="preserve"> </w:t>
      </w:r>
      <w:r w:rsidRPr="009307E0">
        <w:rPr>
          <w:rFonts w:hint="cs"/>
          <w:rtl/>
        </w:rPr>
        <w:t>أو</w:t>
      </w:r>
      <w:r w:rsidRPr="009307E0">
        <w:rPr>
          <w:rtl/>
        </w:rPr>
        <w:t xml:space="preserve"> </w:t>
      </w:r>
      <w:r w:rsidRPr="009307E0">
        <w:rPr>
          <w:rFonts w:hint="cs"/>
          <w:rtl/>
        </w:rPr>
        <w:t>حملات</w:t>
      </w:r>
      <w:r w:rsidRPr="009307E0">
        <w:rPr>
          <w:rtl/>
        </w:rPr>
        <w:t xml:space="preserve"> </w:t>
      </w:r>
      <w:r w:rsidRPr="009307E0">
        <w:rPr>
          <w:rFonts w:hint="cs"/>
          <w:rtl/>
        </w:rPr>
        <w:t>التوعية</w:t>
      </w:r>
      <w:r w:rsidRPr="009307E0">
        <w:rPr>
          <w:rtl/>
        </w:rPr>
        <w:t xml:space="preserve"> </w:t>
      </w:r>
      <w:r w:rsidRPr="009307E0">
        <w:rPr>
          <w:rFonts w:hint="cs"/>
          <w:rtl/>
        </w:rPr>
        <w:t>الرقمية،</w:t>
      </w:r>
      <w:r w:rsidRPr="009307E0">
        <w:rPr>
          <w:rtl/>
        </w:rPr>
        <w:t xml:space="preserve"> </w:t>
      </w:r>
      <w:r w:rsidRPr="009307E0">
        <w:rPr>
          <w:rFonts w:hint="cs"/>
          <w:rtl/>
        </w:rPr>
        <w:t>بينما</w:t>
      </w:r>
      <w:r w:rsidRPr="009307E0">
        <w:rPr>
          <w:rtl/>
        </w:rPr>
        <w:t xml:space="preserve"> </w:t>
      </w:r>
      <w:r w:rsidRPr="009307E0">
        <w:rPr>
          <w:rFonts w:hint="cs"/>
          <w:rtl/>
        </w:rPr>
        <w:t>قد</w:t>
      </w:r>
      <w:r w:rsidRPr="009307E0">
        <w:rPr>
          <w:rtl/>
        </w:rPr>
        <w:t xml:space="preserve"> </w:t>
      </w:r>
      <w:r w:rsidRPr="009307E0">
        <w:rPr>
          <w:rFonts w:hint="cs"/>
          <w:rtl/>
        </w:rPr>
        <w:t>تركز</w:t>
      </w:r>
      <w:r w:rsidRPr="009307E0">
        <w:rPr>
          <w:rtl/>
        </w:rPr>
        <w:t xml:space="preserve"> </w:t>
      </w:r>
      <w:r w:rsidRPr="009307E0">
        <w:rPr>
          <w:rFonts w:hint="cs"/>
          <w:rtl/>
        </w:rPr>
        <w:t>شركات</w:t>
      </w:r>
      <w:r w:rsidRPr="009307E0">
        <w:rPr>
          <w:rtl/>
        </w:rPr>
        <w:t xml:space="preserve"> </w:t>
      </w:r>
      <w:r w:rsidRPr="009307E0">
        <w:rPr>
          <w:rFonts w:hint="cs"/>
          <w:rtl/>
        </w:rPr>
        <w:t>التجزئة</w:t>
      </w:r>
      <w:r w:rsidRPr="009307E0">
        <w:rPr>
          <w:rtl/>
        </w:rPr>
        <w:t xml:space="preserve"> </w:t>
      </w:r>
      <w:r w:rsidRPr="009307E0">
        <w:rPr>
          <w:rFonts w:hint="cs"/>
          <w:rtl/>
        </w:rPr>
        <w:t>والفنادق</w:t>
      </w:r>
      <w:r w:rsidRPr="009307E0">
        <w:rPr>
          <w:rtl/>
        </w:rPr>
        <w:t xml:space="preserve"> </w:t>
      </w:r>
      <w:r w:rsidRPr="009307E0">
        <w:rPr>
          <w:rFonts w:hint="cs"/>
          <w:rtl/>
        </w:rPr>
        <w:t>على</w:t>
      </w:r>
      <w:r w:rsidRPr="009307E0">
        <w:rPr>
          <w:rtl/>
        </w:rPr>
        <w:t xml:space="preserve"> </w:t>
      </w:r>
      <w:r w:rsidRPr="009307E0">
        <w:rPr>
          <w:rFonts w:hint="cs"/>
          <w:rtl/>
        </w:rPr>
        <w:t>الاستدامة</w:t>
      </w:r>
      <w:r w:rsidRPr="009307E0">
        <w:rPr>
          <w:rtl/>
        </w:rPr>
        <w:t xml:space="preserve"> </w:t>
      </w:r>
      <w:r w:rsidRPr="009307E0">
        <w:rPr>
          <w:rFonts w:hint="cs"/>
          <w:rtl/>
        </w:rPr>
        <w:t>البيئية</w:t>
      </w:r>
      <w:r w:rsidRPr="009307E0">
        <w:rPr>
          <w:rtl/>
        </w:rPr>
        <w:t xml:space="preserve"> </w:t>
      </w:r>
      <w:r w:rsidRPr="009307E0">
        <w:rPr>
          <w:rFonts w:hint="cs"/>
          <w:rtl/>
        </w:rPr>
        <w:t>والتوريد</w:t>
      </w:r>
      <w:r w:rsidRPr="009307E0">
        <w:rPr>
          <w:rtl/>
        </w:rPr>
        <w:t xml:space="preserve"> </w:t>
      </w:r>
      <w:r w:rsidRPr="009307E0">
        <w:rPr>
          <w:rFonts w:hint="cs"/>
          <w:rtl/>
        </w:rPr>
        <w:t>الأخلاقي</w:t>
      </w:r>
      <w:r w:rsidRPr="009307E0">
        <w:rPr>
          <w:rtl/>
        </w:rPr>
        <w:t xml:space="preserve">. </w:t>
      </w:r>
      <w:r w:rsidRPr="009307E0">
        <w:rPr>
          <w:rFonts w:hint="cs"/>
          <w:rtl/>
        </w:rPr>
        <w:t>دون</w:t>
      </w:r>
      <w:r w:rsidRPr="009307E0">
        <w:rPr>
          <w:rtl/>
        </w:rPr>
        <w:t xml:space="preserve"> </w:t>
      </w:r>
      <w:r w:rsidRPr="009307E0">
        <w:rPr>
          <w:rFonts w:hint="cs"/>
          <w:rtl/>
        </w:rPr>
        <w:t>معرفة</w:t>
      </w:r>
      <w:r w:rsidRPr="009307E0">
        <w:rPr>
          <w:rtl/>
        </w:rPr>
        <w:t xml:space="preserve"> </w:t>
      </w:r>
      <w:r w:rsidRPr="009307E0">
        <w:rPr>
          <w:rFonts w:hint="cs"/>
          <w:rtl/>
        </w:rPr>
        <w:t>شاملة</w:t>
      </w:r>
      <w:r w:rsidRPr="009307E0">
        <w:rPr>
          <w:rtl/>
        </w:rPr>
        <w:t xml:space="preserve"> </w:t>
      </w:r>
      <w:r w:rsidRPr="009307E0">
        <w:rPr>
          <w:rFonts w:hint="cs"/>
          <w:rtl/>
        </w:rPr>
        <w:t>بأساليب</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الأكثر</w:t>
      </w:r>
      <w:r w:rsidRPr="009307E0">
        <w:rPr>
          <w:rtl/>
        </w:rPr>
        <w:t xml:space="preserve"> </w:t>
      </w:r>
      <w:r w:rsidRPr="009307E0">
        <w:rPr>
          <w:rFonts w:hint="cs"/>
          <w:rtl/>
        </w:rPr>
        <w:t>نجاحًا</w:t>
      </w:r>
      <w:r w:rsidRPr="009307E0">
        <w:rPr>
          <w:rtl/>
        </w:rPr>
        <w:t xml:space="preserve"> </w:t>
      </w:r>
      <w:r w:rsidRPr="009307E0">
        <w:rPr>
          <w:rFonts w:hint="cs"/>
          <w:rtl/>
        </w:rPr>
        <w:t>في</w:t>
      </w:r>
      <w:r w:rsidRPr="009307E0">
        <w:rPr>
          <w:rtl/>
        </w:rPr>
        <w:t xml:space="preserve"> </w:t>
      </w:r>
      <w:r w:rsidRPr="009307E0">
        <w:rPr>
          <w:rFonts w:hint="cs"/>
          <w:rtl/>
        </w:rPr>
        <w:t>قطاعات</w:t>
      </w:r>
      <w:r w:rsidRPr="009307E0">
        <w:rPr>
          <w:rtl/>
        </w:rPr>
        <w:t xml:space="preserve"> </w:t>
      </w:r>
      <w:r w:rsidRPr="009307E0">
        <w:rPr>
          <w:rFonts w:hint="cs"/>
          <w:rtl/>
        </w:rPr>
        <w:t>معينة،</w:t>
      </w:r>
      <w:r w:rsidRPr="009307E0">
        <w:rPr>
          <w:rtl/>
        </w:rPr>
        <w:t xml:space="preserve"> </w:t>
      </w:r>
      <w:r w:rsidRPr="009307E0">
        <w:rPr>
          <w:rFonts w:hint="cs"/>
          <w:rtl/>
        </w:rPr>
        <w:t>تُخاطر</w:t>
      </w:r>
      <w:r w:rsidRPr="009307E0">
        <w:rPr>
          <w:rtl/>
        </w:rPr>
        <w:t xml:space="preserve"> </w:t>
      </w:r>
      <w:r w:rsidRPr="009307E0">
        <w:rPr>
          <w:rFonts w:hint="cs"/>
          <w:rtl/>
        </w:rPr>
        <w:t>الشركات</w:t>
      </w:r>
      <w:r w:rsidRPr="009307E0">
        <w:rPr>
          <w:rtl/>
        </w:rPr>
        <w:t xml:space="preserve"> </w:t>
      </w:r>
      <w:r w:rsidRPr="009307E0">
        <w:rPr>
          <w:rFonts w:hint="cs"/>
          <w:rtl/>
        </w:rPr>
        <w:t>بالانخراط</w:t>
      </w:r>
      <w:r w:rsidRPr="009307E0">
        <w:rPr>
          <w:rtl/>
        </w:rPr>
        <w:t xml:space="preserve"> </w:t>
      </w:r>
      <w:r w:rsidRPr="009307E0">
        <w:rPr>
          <w:rFonts w:hint="cs"/>
          <w:rtl/>
        </w:rPr>
        <w:t>في</w:t>
      </w:r>
      <w:r w:rsidRPr="009307E0">
        <w:rPr>
          <w:rtl/>
        </w:rPr>
        <w:t xml:space="preserve"> </w:t>
      </w:r>
      <w:r w:rsidRPr="009307E0">
        <w:rPr>
          <w:rFonts w:hint="cs"/>
          <w:rtl/>
        </w:rPr>
        <w:t>جهود</w:t>
      </w:r>
      <w:r w:rsidRPr="009307E0">
        <w:rPr>
          <w:rtl/>
        </w:rPr>
        <w:t xml:space="preserve"> </w:t>
      </w:r>
      <w:r w:rsidRPr="009307E0">
        <w:rPr>
          <w:rFonts w:hint="cs"/>
          <w:rtl/>
        </w:rPr>
        <w:t>قد</w:t>
      </w:r>
      <w:r w:rsidRPr="009307E0">
        <w:rPr>
          <w:rtl/>
        </w:rPr>
        <w:t xml:space="preserve"> </w:t>
      </w:r>
      <w:r w:rsidRPr="009307E0">
        <w:rPr>
          <w:rFonts w:hint="cs"/>
          <w:rtl/>
        </w:rPr>
        <w:t>لا</w:t>
      </w:r>
      <w:r w:rsidRPr="009307E0">
        <w:rPr>
          <w:rtl/>
        </w:rPr>
        <w:t xml:space="preserve"> </w:t>
      </w:r>
      <w:r w:rsidRPr="009307E0">
        <w:rPr>
          <w:rFonts w:hint="cs"/>
          <w:rtl/>
        </w:rPr>
        <w:t>تُحقق</w:t>
      </w:r>
      <w:r w:rsidRPr="009307E0">
        <w:rPr>
          <w:rtl/>
        </w:rPr>
        <w:t xml:space="preserve"> </w:t>
      </w:r>
      <w:r w:rsidRPr="009307E0">
        <w:rPr>
          <w:rFonts w:hint="cs"/>
          <w:rtl/>
        </w:rPr>
        <w:t>الفوائد</w:t>
      </w:r>
      <w:r w:rsidRPr="009307E0">
        <w:rPr>
          <w:rtl/>
        </w:rPr>
        <w:t xml:space="preserve"> </w:t>
      </w:r>
      <w:r w:rsidRPr="009307E0">
        <w:rPr>
          <w:rFonts w:hint="cs"/>
          <w:rtl/>
        </w:rPr>
        <w:t>المتوقعة</w:t>
      </w:r>
      <w:r w:rsidRPr="009307E0">
        <w:rPr>
          <w:rtl/>
        </w:rPr>
        <w:t xml:space="preserve"> </w:t>
      </w:r>
      <w:r w:rsidRPr="009307E0">
        <w:rPr>
          <w:rFonts w:hint="cs"/>
          <w:rtl/>
        </w:rPr>
        <w:t>من</w:t>
      </w:r>
      <w:r w:rsidRPr="009307E0">
        <w:rPr>
          <w:rtl/>
        </w:rPr>
        <w:t xml:space="preserve"> </w:t>
      </w:r>
      <w:r w:rsidRPr="009307E0">
        <w:rPr>
          <w:rFonts w:hint="cs"/>
          <w:rtl/>
        </w:rPr>
        <w:t>ولاء</w:t>
      </w:r>
      <w:r w:rsidRPr="009307E0">
        <w:rPr>
          <w:rtl/>
        </w:rPr>
        <w:t xml:space="preserve"> </w:t>
      </w:r>
      <w:r w:rsidRPr="009307E0">
        <w:rPr>
          <w:rFonts w:hint="cs"/>
          <w:rtl/>
        </w:rPr>
        <w:t>العملاء</w:t>
      </w:r>
      <w:r w:rsidRPr="009307E0">
        <w:rPr>
          <w:rtl/>
        </w:rPr>
        <w:t xml:space="preserve">. </w:t>
      </w:r>
      <w:r w:rsidRPr="009307E0">
        <w:rPr>
          <w:rFonts w:hint="cs"/>
          <w:rtl/>
        </w:rPr>
        <w:t>سيبحث</w:t>
      </w:r>
      <w:r w:rsidRPr="009307E0">
        <w:rPr>
          <w:rtl/>
        </w:rPr>
        <w:t xml:space="preserve"> </w:t>
      </w:r>
      <w:r w:rsidRPr="009307E0">
        <w:rPr>
          <w:rFonts w:hint="cs"/>
          <w:rtl/>
        </w:rPr>
        <w:t>هذا</w:t>
      </w:r>
      <w:r w:rsidRPr="009307E0">
        <w:rPr>
          <w:rtl/>
        </w:rPr>
        <w:t xml:space="preserve"> </w:t>
      </w:r>
      <w:r w:rsidRPr="009307E0">
        <w:rPr>
          <w:rFonts w:hint="cs"/>
          <w:rtl/>
        </w:rPr>
        <w:t>البحث</w:t>
      </w:r>
      <w:r w:rsidRPr="009307E0">
        <w:rPr>
          <w:rtl/>
        </w:rPr>
        <w:t xml:space="preserve"> </w:t>
      </w:r>
      <w:r w:rsidRPr="009307E0">
        <w:rPr>
          <w:rFonts w:hint="cs"/>
          <w:rtl/>
        </w:rPr>
        <w:t>في</w:t>
      </w:r>
      <w:r w:rsidRPr="009307E0">
        <w:rPr>
          <w:rtl/>
        </w:rPr>
        <w:t xml:space="preserve"> </w:t>
      </w:r>
      <w:r w:rsidRPr="009307E0">
        <w:rPr>
          <w:rFonts w:hint="cs"/>
          <w:rtl/>
        </w:rPr>
        <w:t>الاختلافات</w:t>
      </w:r>
      <w:r w:rsidRPr="009307E0">
        <w:rPr>
          <w:rtl/>
        </w:rPr>
        <w:t xml:space="preserve"> </w:t>
      </w:r>
      <w:r w:rsidRPr="009307E0">
        <w:rPr>
          <w:rFonts w:hint="cs"/>
          <w:rtl/>
        </w:rPr>
        <w:t>بين</w:t>
      </w:r>
      <w:r w:rsidRPr="009307E0">
        <w:rPr>
          <w:rtl/>
        </w:rPr>
        <w:t xml:space="preserve"> </w:t>
      </w:r>
      <w:r w:rsidRPr="009307E0">
        <w:rPr>
          <w:rFonts w:hint="cs"/>
          <w:rtl/>
        </w:rPr>
        <w:t>القطاعات</w:t>
      </w:r>
      <w:r w:rsidRPr="009307E0">
        <w:rPr>
          <w:rtl/>
        </w:rPr>
        <w:t xml:space="preserve"> </w:t>
      </w:r>
      <w:r w:rsidRPr="009307E0">
        <w:rPr>
          <w:rFonts w:hint="cs"/>
          <w:rtl/>
        </w:rPr>
        <w:t>في</w:t>
      </w:r>
      <w:r w:rsidRPr="009307E0">
        <w:rPr>
          <w:rtl/>
        </w:rPr>
        <w:t xml:space="preserve"> </w:t>
      </w:r>
      <w:r w:rsidRPr="009307E0">
        <w:rPr>
          <w:rFonts w:hint="cs"/>
          <w:rtl/>
        </w:rPr>
        <w:t>تأثير</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لتقديم</w:t>
      </w:r>
      <w:r w:rsidRPr="009307E0">
        <w:rPr>
          <w:rtl/>
        </w:rPr>
        <w:t xml:space="preserve"> </w:t>
      </w:r>
      <w:r w:rsidRPr="009307E0">
        <w:rPr>
          <w:rFonts w:hint="cs"/>
          <w:rtl/>
        </w:rPr>
        <w:t>اقتراحات</w:t>
      </w:r>
      <w:r w:rsidRPr="009307E0">
        <w:rPr>
          <w:rtl/>
        </w:rPr>
        <w:t xml:space="preserve"> </w:t>
      </w:r>
      <w:r w:rsidRPr="009307E0">
        <w:rPr>
          <w:rFonts w:hint="cs"/>
          <w:rtl/>
        </w:rPr>
        <w:t>مُستهدفة</w:t>
      </w:r>
      <w:r w:rsidRPr="009307E0">
        <w:rPr>
          <w:rtl/>
        </w:rPr>
        <w:t xml:space="preserve"> </w:t>
      </w:r>
      <w:r w:rsidRPr="009307E0">
        <w:rPr>
          <w:rFonts w:hint="cs"/>
          <w:rtl/>
        </w:rPr>
        <w:t>للشركات</w:t>
      </w:r>
      <w:r w:rsidRPr="009307E0">
        <w:rPr>
          <w:rtl/>
        </w:rPr>
        <w:t xml:space="preserve"> </w:t>
      </w:r>
      <w:r w:rsidRPr="009307E0">
        <w:rPr>
          <w:rFonts w:hint="cs"/>
          <w:rtl/>
        </w:rPr>
        <w:t>السعودية</w:t>
      </w:r>
      <w:sdt>
        <w:sdtPr>
          <w:rPr>
            <w:rFonts w:hint="cs"/>
            <w:rtl/>
          </w:rPr>
          <w:id w:val="-6942913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Yoo23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Yoo</w:t>
          </w:r>
          <w:r w:rsidR="00520AD1">
            <w:rPr>
              <w:rFonts w:hint="cs"/>
              <w:noProof/>
              <w:rtl/>
            </w:rPr>
            <w:t>، 2023)</w:t>
          </w:r>
          <w:r>
            <w:rPr>
              <w:rtl/>
            </w:rPr>
            <w:fldChar w:fldCharType="end"/>
          </w:r>
        </w:sdtContent>
      </w:sdt>
      <w:r w:rsidRPr="009307E0">
        <w:rPr>
          <w:rtl/>
        </w:rPr>
        <w:t>.</w:t>
      </w:r>
    </w:p>
    <w:p w14:paraId="6EE54583" w14:textId="77777777" w:rsidR="0008640B" w:rsidRPr="009307E0" w:rsidRDefault="0008640B" w:rsidP="0008640B">
      <w:pPr>
        <w:pStyle w:val="ListParagraph"/>
        <w:numPr>
          <w:ilvl w:val="0"/>
          <w:numId w:val="61"/>
        </w:numPr>
        <w:spacing w:line="360" w:lineRule="auto"/>
        <w:jc w:val="both"/>
        <w:rPr>
          <w:rFonts w:ascii="Sakkal Majalla" w:eastAsia="Aptos" w:hAnsi="Sakkal Majalla" w:cs="Sakkal Majalla"/>
          <w:b/>
          <w:bCs/>
          <w:kern w:val="0"/>
          <w:sz w:val="28"/>
          <w:szCs w:val="28"/>
          <w:lang w:bidi="ar-EG"/>
          <w14:ligatures w14:val="none"/>
        </w:rPr>
      </w:pPr>
      <w:r w:rsidRPr="009307E0">
        <w:rPr>
          <w:rFonts w:ascii="Sakkal Majalla" w:eastAsia="Aptos" w:hAnsi="Sakkal Majalla" w:cs="Sakkal Majalla" w:hint="cs"/>
          <w:b/>
          <w:bCs/>
          <w:kern w:val="0"/>
          <w:sz w:val="28"/>
          <w:szCs w:val="28"/>
          <w:rtl/>
          <w:lang w:bidi="ar-EG"/>
          <w14:ligatures w14:val="none"/>
        </w:rPr>
        <w:t>نقص</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الشفافية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والتواصل</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في</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جهود</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المسؤولية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الاجتماعية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للشركات</w:t>
      </w:r>
    </w:p>
    <w:p w14:paraId="6CA8AB5F" w14:textId="77777777" w:rsidR="0008640B" w:rsidRPr="001B30C7" w:rsidRDefault="0008640B" w:rsidP="002942FD">
      <w:pPr>
        <w:pStyle w:val="NoSpacing"/>
      </w:pPr>
      <w:r w:rsidRPr="009307E0">
        <w:rPr>
          <w:rFonts w:hint="cs"/>
          <w:rtl/>
        </w:rPr>
        <w:t>حتى</w:t>
      </w:r>
      <w:r w:rsidRPr="009307E0">
        <w:rPr>
          <w:rtl/>
        </w:rPr>
        <w:t xml:space="preserve"> </w:t>
      </w:r>
      <w:r w:rsidRPr="009307E0">
        <w:rPr>
          <w:rFonts w:hint="cs"/>
          <w:rtl/>
        </w:rPr>
        <w:t>عندما</w:t>
      </w:r>
      <w:r w:rsidRPr="009307E0">
        <w:rPr>
          <w:rtl/>
        </w:rPr>
        <w:t xml:space="preserve"> </w:t>
      </w:r>
      <w:r w:rsidRPr="009307E0">
        <w:rPr>
          <w:rFonts w:hint="cs"/>
          <w:rtl/>
        </w:rPr>
        <w:t>تُشارك</w:t>
      </w:r>
      <w:r w:rsidRPr="009307E0">
        <w:rPr>
          <w:rtl/>
        </w:rPr>
        <w:t xml:space="preserve"> </w:t>
      </w:r>
      <w:r w:rsidRPr="009307E0">
        <w:rPr>
          <w:rFonts w:hint="cs"/>
          <w:rtl/>
        </w:rPr>
        <w:t>الشركات</w:t>
      </w:r>
      <w:r w:rsidRPr="009307E0">
        <w:rPr>
          <w:rtl/>
        </w:rPr>
        <w:t xml:space="preserve"> </w:t>
      </w:r>
      <w:r w:rsidRPr="009307E0">
        <w:rPr>
          <w:rFonts w:hint="cs"/>
          <w:rtl/>
        </w:rPr>
        <w:t>في</w:t>
      </w:r>
      <w:r w:rsidRPr="009307E0">
        <w:rPr>
          <w:rtl/>
        </w:rPr>
        <w:t xml:space="preserve"> </w:t>
      </w:r>
      <w:r w:rsidRPr="009307E0">
        <w:rPr>
          <w:rFonts w:hint="cs"/>
          <w:rtl/>
        </w:rPr>
        <w:t>جهود</w:t>
      </w:r>
      <w:r w:rsidRPr="009307E0">
        <w:rPr>
          <w:rtl/>
        </w:rPr>
        <w:t xml:space="preserve"> </w:t>
      </w:r>
      <w:r w:rsidRPr="009307E0">
        <w:rPr>
          <w:rFonts w:hint="cs"/>
          <w:rtl/>
        </w:rPr>
        <w:t>مهمة</w:t>
      </w:r>
      <w:r w:rsidRPr="009307E0">
        <w:rPr>
          <w:rtl/>
        </w:rPr>
        <w:t xml:space="preserve"> </w:t>
      </w:r>
      <w:r w:rsidRPr="009307E0">
        <w:rPr>
          <w:rFonts w:hint="cs"/>
          <w:rtl/>
        </w:rPr>
        <w:t>في</w:t>
      </w:r>
      <w:r w:rsidRPr="009307E0">
        <w:rPr>
          <w:rtl/>
        </w:rPr>
        <w:t xml:space="preserve"> </w:t>
      </w:r>
      <w:r w:rsidRPr="009307E0">
        <w:rPr>
          <w:rFonts w:hint="cs"/>
          <w:rtl/>
        </w:rPr>
        <w:t>مجال</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فإن</w:t>
      </w:r>
      <w:r w:rsidRPr="009307E0">
        <w:rPr>
          <w:rtl/>
        </w:rPr>
        <w:t xml:space="preserve"> </w:t>
      </w:r>
      <w:r w:rsidRPr="009307E0">
        <w:rPr>
          <w:rFonts w:hint="cs"/>
          <w:rtl/>
        </w:rPr>
        <w:t>نقص</w:t>
      </w:r>
      <w:r w:rsidRPr="009307E0">
        <w:rPr>
          <w:rtl/>
        </w:rPr>
        <w:t xml:space="preserve"> </w:t>
      </w:r>
      <w:r w:rsidRPr="009307E0">
        <w:rPr>
          <w:rFonts w:hint="cs"/>
          <w:rtl/>
        </w:rPr>
        <w:t>الانفتاح</w:t>
      </w:r>
      <w:r w:rsidRPr="009307E0">
        <w:rPr>
          <w:rtl/>
        </w:rPr>
        <w:t xml:space="preserve"> </w:t>
      </w:r>
      <w:r w:rsidRPr="009307E0">
        <w:rPr>
          <w:rFonts w:hint="cs"/>
          <w:rtl/>
        </w:rPr>
        <w:t>والتواصل</w:t>
      </w:r>
      <w:r w:rsidRPr="009307E0">
        <w:rPr>
          <w:rtl/>
        </w:rPr>
        <w:t xml:space="preserve"> </w:t>
      </w:r>
      <w:r w:rsidRPr="009307E0">
        <w:rPr>
          <w:rFonts w:hint="cs"/>
          <w:rtl/>
        </w:rPr>
        <w:t>الجيد</w:t>
      </w:r>
      <w:r w:rsidRPr="009307E0">
        <w:rPr>
          <w:rtl/>
        </w:rPr>
        <w:t xml:space="preserve"> </w:t>
      </w:r>
      <w:r w:rsidRPr="009307E0">
        <w:rPr>
          <w:rFonts w:hint="cs"/>
          <w:rtl/>
        </w:rPr>
        <w:t>قد</w:t>
      </w:r>
      <w:r w:rsidRPr="009307E0">
        <w:rPr>
          <w:rtl/>
        </w:rPr>
        <w:t xml:space="preserve"> </w:t>
      </w:r>
      <w:r w:rsidRPr="009307E0">
        <w:rPr>
          <w:rFonts w:hint="cs"/>
          <w:rtl/>
        </w:rPr>
        <w:t>يُضعف</w:t>
      </w:r>
      <w:r w:rsidRPr="009307E0">
        <w:rPr>
          <w:rtl/>
        </w:rPr>
        <w:t xml:space="preserve"> </w:t>
      </w:r>
      <w:r w:rsidRPr="009307E0">
        <w:rPr>
          <w:rFonts w:hint="cs"/>
          <w:rtl/>
        </w:rPr>
        <w:t>من</w:t>
      </w:r>
      <w:r w:rsidRPr="009307E0">
        <w:rPr>
          <w:rtl/>
        </w:rPr>
        <w:t xml:space="preserve"> </w:t>
      </w:r>
      <w:r w:rsidRPr="009307E0">
        <w:rPr>
          <w:rFonts w:hint="cs"/>
          <w:rtl/>
        </w:rPr>
        <w:t>فعاليتها</w:t>
      </w:r>
      <w:r w:rsidRPr="009307E0">
        <w:rPr>
          <w:rtl/>
        </w:rPr>
        <w:t xml:space="preserve">. </w:t>
      </w:r>
      <w:r w:rsidRPr="009307E0">
        <w:rPr>
          <w:rFonts w:hint="cs"/>
          <w:rtl/>
        </w:rPr>
        <w:t>يجهل</w:t>
      </w:r>
      <w:r w:rsidRPr="009307E0">
        <w:rPr>
          <w:rtl/>
        </w:rPr>
        <w:t xml:space="preserve"> </w:t>
      </w:r>
      <w:r w:rsidRPr="009307E0">
        <w:rPr>
          <w:rFonts w:hint="cs"/>
          <w:rtl/>
        </w:rPr>
        <w:t>العديد</w:t>
      </w:r>
      <w:r w:rsidRPr="009307E0">
        <w:rPr>
          <w:rtl/>
        </w:rPr>
        <w:t xml:space="preserve"> </w:t>
      </w:r>
      <w:r w:rsidRPr="009307E0">
        <w:rPr>
          <w:rFonts w:hint="cs"/>
          <w:rtl/>
        </w:rPr>
        <w:t>من</w:t>
      </w:r>
      <w:r w:rsidRPr="009307E0">
        <w:rPr>
          <w:rtl/>
        </w:rPr>
        <w:t xml:space="preserve"> </w:t>
      </w:r>
      <w:r w:rsidRPr="009307E0">
        <w:rPr>
          <w:rFonts w:hint="cs"/>
          <w:rtl/>
        </w:rPr>
        <w:t>المستهلكين</w:t>
      </w:r>
      <w:r w:rsidRPr="009307E0">
        <w:rPr>
          <w:rtl/>
        </w:rPr>
        <w:t xml:space="preserve"> </w:t>
      </w:r>
      <w:r w:rsidRPr="009307E0">
        <w:rPr>
          <w:rFonts w:hint="cs"/>
          <w:rtl/>
        </w:rPr>
        <w:t>أنشطة</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التي</w:t>
      </w:r>
      <w:r w:rsidRPr="009307E0">
        <w:rPr>
          <w:rtl/>
        </w:rPr>
        <w:t xml:space="preserve"> </w:t>
      </w:r>
      <w:r w:rsidRPr="009307E0">
        <w:rPr>
          <w:rFonts w:hint="cs"/>
          <w:rtl/>
        </w:rPr>
        <w:t>تُمارسها</w:t>
      </w:r>
      <w:r w:rsidRPr="009307E0">
        <w:rPr>
          <w:rtl/>
        </w:rPr>
        <w:t xml:space="preserve"> </w:t>
      </w:r>
      <w:r w:rsidRPr="009307E0">
        <w:rPr>
          <w:rFonts w:hint="cs"/>
          <w:rtl/>
        </w:rPr>
        <w:lastRenderedPageBreak/>
        <w:t>المؤسسات،</w:t>
      </w:r>
      <w:r w:rsidRPr="009307E0">
        <w:rPr>
          <w:rtl/>
        </w:rPr>
        <w:t xml:space="preserve"> </w:t>
      </w:r>
      <w:r w:rsidRPr="009307E0">
        <w:rPr>
          <w:rFonts w:hint="cs"/>
          <w:rtl/>
        </w:rPr>
        <w:t>مما</w:t>
      </w:r>
      <w:r w:rsidRPr="009307E0">
        <w:rPr>
          <w:rtl/>
        </w:rPr>
        <w:t xml:space="preserve"> </w:t>
      </w:r>
      <w:r w:rsidRPr="009307E0">
        <w:rPr>
          <w:rFonts w:hint="cs"/>
          <w:rtl/>
        </w:rPr>
        <w:t>يُؤدي</w:t>
      </w:r>
      <w:r w:rsidRPr="009307E0">
        <w:rPr>
          <w:rtl/>
        </w:rPr>
        <w:t xml:space="preserve"> </w:t>
      </w:r>
      <w:r w:rsidRPr="009307E0">
        <w:rPr>
          <w:rFonts w:hint="cs"/>
          <w:rtl/>
        </w:rPr>
        <w:t>إلى</w:t>
      </w:r>
      <w:r w:rsidRPr="009307E0">
        <w:rPr>
          <w:rtl/>
        </w:rPr>
        <w:t xml:space="preserve"> </w:t>
      </w:r>
      <w:r w:rsidRPr="009307E0">
        <w:rPr>
          <w:rFonts w:hint="cs"/>
          <w:rtl/>
        </w:rPr>
        <w:t>إهدار</w:t>
      </w:r>
      <w:r w:rsidRPr="009307E0">
        <w:rPr>
          <w:rtl/>
        </w:rPr>
        <w:t xml:space="preserve"> </w:t>
      </w:r>
      <w:r w:rsidRPr="009307E0">
        <w:rPr>
          <w:rFonts w:hint="cs"/>
          <w:rtl/>
        </w:rPr>
        <w:t>فرص</w:t>
      </w:r>
      <w:r w:rsidRPr="009307E0">
        <w:rPr>
          <w:rtl/>
        </w:rPr>
        <w:t xml:space="preserve"> </w:t>
      </w:r>
      <w:r w:rsidRPr="009307E0">
        <w:rPr>
          <w:rFonts w:hint="cs"/>
          <w:rtl/>
        </w:rPr>
        <w:t>تميز</w:t>
      </w:r>
      <w:r w:rsidRPr="009307E0">
        <w:rPr>
          <w:rtl/>
        </w:rPr>
        <w:t xml:space="preserve"> </w:t>
      </w:r>
      <w:r w:rsidRPr="009307E0">
        <w:rPr>
          <w:rFonts w:hint="cs"/>
          <w:rtl/>
        </w:rPr>
        <w:t>العلامة</w:t>
      </w:r>
      <w:r w:rsidRPr="009307E0">
        <w:rPr>
          <w:rtl/>
        </w:rPr>
        <w:t xml:space="preserve"> </w:t>
      </w:r>
      <w:r w:rsidRPr="009307E0">
        <w:rPr>
          <w:rFonts w:hint="cs"/>
          <w:rtl/>
        </w:rPr>
        <w:t>التجارية</w:t>
      </w:r>
      <w:r w:rsidRPr="009307E0">
        <w:rPr>
          <w:rtl/>
        </w:rPr>
        <w:t xml:space="preserve"> </w:t>
      </w:r>
      <w:r w:rsidRPr="009307E0">
        <w:rPr>
          <w:rFonts w:hint="cs"/>
          <w:rtl/>
        </w:rPr>
        <w:t>وبناء</w:t>
      </w:r>
      <w:r w:rsidRPr="009307E0">
        <w:rPr>
          <w:rtl/>
        </w:rPr>
        <w:t xml:space="preserve"> </w:t>
      </w:r>
      <w:r w:rsidRPr="009307E0">
        <w:rPr>
          <w:rFonts w:hint="cs"/>
          <w:rtl/>
        </w:rPr>
        <w:t>الولاء</w:t>
      </w:r>
      <w:r w:rsidRPr="009307E0">
        <w:rPr>
          <w:rtl/>
        </w:rPr>
        <w:t xml:space="preserve">. </w:t>
      </w:r>
      <w:r w:rsidRPr="009307E0">
        <w:rPr>
          <w:rFonts w:hint="cs"/>
          <w:rtl/>
        </w:rPr>
        <w:t>إذا</w:t>
      </w:r>
      <w:r w:rsidRPr="009307E0">
        <w:rPr>
          <w:rtl/>
        </w:rPr>
        <w:t xml:space="preserve"> </w:t>
      </w:r>
      <w:r w:rsidRPr="009307E0">
        <w:rPr>
          <w:rFonts w:hint="cs"/>
          <w:rtl/>
        </w:rPr>
        <w:t>لم</w:t>
      </w:r>
      <w:r w:rsidRPr="009307E0">
        <w:rPr>
          <w:rtl/>
        </w:rPr>
        <w:t xml:space="preserve"> </w:t>
      </w:r>
      <w:r w:rsidRPr="009307E0">
        <w:rPr>
          <w:rFonts w:hint="cs"/>
          <w:rtl/>
        </w:rPr>
        <w:t>تُنقل</w:t>
      </w:r>
      <w:r w:rsidRPr="009307E0">
        <w:rPr>
          <w:rtl/>
        </w:rPr>
        <w:t xml:space="preserve"> </w:t>
      </w:r>
      <w:r w:rsidRPr="009307E0">
        <w:rPr>
          <w:rFonts w:hint="cs"/>
          <w:rtl/>
        </w:rPr>
        <w:t>أنشطة</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بشكل</w:t>
      </w:r>
      <w:r w:rsidRPr="009307E0">
        <w:rPr>
          <w:rtl/>
        </w:rPr>
        <w:t xml:space="preserve"> </w:t>
      </w:r>
      <w:r w:rsidRPr="009307E0">
        <w:rPr>
          <w:rFonts w:hint="cs"/>
          <w:rtl/>
        </w:rPr>
        <w:t>صحيح،</w:t>
      </w:r>
      <w:r w:rsidRPr="009307E0">
        <w:rPr>
          <w:rtl/>
        </w:rPr>
        <w:t xml:space="preserve"> </w:t>
      </w:r>
      <w:r w:rsidRPr="009307E0">
        <w:rPr>
          <w:rFonts w:hint="cs"/>
          <w:rtl/>
        </w:rPr>
        <w:t>فقد</w:t>
      </w:r>
      <w:r w:rsidRPr="009307E0">
        <w:rPr>
          <w:rtl/>
        </w:rPr>
        <w:t xml:space="preserve"> </w:t>
      </w:r>
      <w:r w:rsidRPr="009307E0">
        <w:rPr>
          <w:rFonts w:hint="cs"/>
          <w:rtl/>
        </w:rPr>
        <w:t>يشكك</w:t>
      </w:r>
      <w:r w:rsidRPr="009307E0">
        <w:rPr>
          <w:rtl/>
        </w:rPr>
        <w:t xml:space="preserve"> </w:t>
      </w:r>
      <w:r w:rsidRPr="009307E0">
        <w:rPr>
          <w:rFonts w:hint="cs"/>
          <w:rtl/>
        </w:rPr>
        <w:t>العملاء</w:t>
      </w:r>
      <w:r w:rsidRPr="009307E0">
        <w:rPr>
          <w:rtl/>
        </w:rPr>
        <w:t xml:space="preserve"> </w:t>
      </w:r>
      <w:r w:rsidRPr="009307E0">
        <w:rPr>
          <w:rFonts w:hint="cs"/>
          <w:rtl/>
        </w:rPr>
        <w:t>في</w:t>
      </w:r>
      <w:r w:rsidRPr="009307E0">
        <w:rPr>
          <w:rtl/>
        </w:rPr>
        <w:t xml:space="preserve"> </w:t>
      </w:r>
      <w:r w:rsidRPr="009307E0">
        <w:rPr>
          <w:rFonts w:hint="cs"/>
          <w:rtl/>
        </w:rPr>
        <w:t>صحتها</w:t>
      </w:r>
      <w:r w:rsidRPr="009307E0">
        <w:rPr>
          <w:rtl/>
        </w:rPr>
        <w:t xml:space="preserve"> </w:t>
      </w:r>
      <w:r w:rsidRPr="009307E0">
        <w:rPr>
          <w:rFonts w:hint="cs"/>
          <w:rtl/>
        </w:rPr>
        <w:t>أو</w:t>
      </w:r>
      <w:r w:rsidRPr="009307E0">
        <w:rPr>
          <w:rtl/>
        </w:rPr>
        <w:t xml:space="preserve"> </w:t>
      </w:r>
      <w:r w:rsidRPr="009307E0">
        <w:rPr>
          <w:rFonts w:hint="cs"/>
          <w:rtl/>
        </w:rPr>
        <w:t>لا</w:t>
      </w:r>
      <w:r w:rsidRPr="009307E0">
        <w:rPr>
          <w:rtl/>
        </w:rPr>
        <w:t xml:space="preserve"> </w:t>
      </w:r>
      <w:r w:rsidRPr="009307E0">
        <w:rPr>
          <w:rFonts w:hint="cs"/>
          <w:rtl/>
        </w:rPr>
        <w:t>يُدركون</w:t>
      </w:r>
      <w:r w:rsidRPr="009307E0">
        <w:rPr>
          <w:rtl/>
        </w:rPr>
        <w:t xml:space="preserve"> </w:t>
      </w:r>
      <w:r w:rsidRPr="009307E0">
        <w:rPr>
          <w:rFonts w:hint="cs"/>
          <w:rtl/>
        </w:rPr>
        <w:t>قيم</w:t>
      </w:r>
      <w:r w:rsidRPr="009307E0">
        <w:rPr>
          <w:rtl/>
        </w:rPr>
        <w:t xml:space="preserve"> </w:t>
      </w:r>
      <w:r w:rsidRPr="009307E0">
        <w:rPr>
          <w:rFonts w:hint="cs"/>
          <w:rtl/>
        </w:rPr>
        <w:t>العلامة</w:t>
      </w:r>
      <w:r w:rsidRPr="009307E0">
        <w:rPr>
          <w:rtl/>
        </w:rPr>
        <w:t xml:space="preserve"> </w:t>
      </w:r>
      <w:r w:rsidRPr="009307E0">
        <w:rPr>
          <w:rFonts w:hint="cs"/>
          <w:rtl/>
        </w:rPr>
        <w:t>التجارية</w:t>
      </w:r>
      <w:r w:rsidRPr="009307E0">
        <w:rPr>
          <w:rtl/>
        </w:rPr>
        <w:t xml:space="preserve">. </w:t>
      </w:r>
      <w:r w:rsidRPr="009307E0">
        <w:rPr>
          <w:rFonts w:hint="cs"/>
          <w:rtl/>
        </w:rPr>
        <w:t>في</w:t>
      </w:r>
      <w:r w:rsidRPr="009307E0">
        <w:rPr>
          <w:rtl/>
        </w:rPr>
        <w:t xml:space="preserve"> </w:t>
      </w:r>
      <w:r w:rsidRPr="009307E0">
        <w:rPr>
          <w:rFonts w:hint="cs"/>
          <w:rtl/>
        </w:rPr>
        <w:t>المملكة</w:t>
      </w:r>
      <w:r w:rsidRPr="009307E0">
        <w:rPr>
          <w:rtl/>
        </w:rPr>
        <w:t xml:space="preserve"> </w:t>
      </w:r>
      <w:r w:rsidRPr="009307E0">
        <w:rPr>
          <w:rFonts w:hint="cs"/>
          <w:rtl/>
        </w:rPr>
        <w:t>العربية</w:t>
      </w:r>
      <w:r w:rsidRPr="009307E0">
        <w:rPr>
          <w:rtl/>
        </w:rPr>
        <w:t xml:space="preserve"> </w:t>
      </w:r>
      <w:r w:rsidRPr="009307E0">
        <w:rPr>
          <w:rFonts w:hint="cs"/>
          <w:rtl/>
        </w:rPr>
        <w:t>السعودية،</w:t>
      </w:r>
      <w:r w:rsidRPr="009307E0">
        <w:rPr>
          <w:rtl/>
        </w:rPr>
        <w:t xml:space="preserve"> </w:t>
      </w:r>
      <w:r w:rsidRPr="009307E0">
        <w:rPr>
          <w:rFonts w:hint="cs"/>
          <w:rtl/>
        </w:rPr>
        <w:t>حيث</w:t>
      </w:r>
      <w:r w:rsidRPr="009307E0">
        <w:rPr>
          <w:rtl/>
        </w:rPr>
        <w:t xml:space="preserve"> </w:t>
      </w:r>
      <w:r w:rsidRPr="009307E0">
        <w:rPr>
          <w:rFonts w:hint="cs"/>
          <w:rtl/>
        </w:rPr>
        <w:t>تلعب</w:t>
      </w:r>
      <w:r w:rsidRPr="009307E0">
        <w:rPr>
          <w:rtl/>
        </w:rPr>
        <w:t xml:space="preserve"> </w:t>
      </w:r>
      <w:r w:rsidRPr="009307E0">
        <w:rPr>
          <w:rFonts w:hint="cs"/>
          <w:rtl/>
        </w:rPr>
        <w:t>الوسائط</w:t>
      </w:r>
      <w:r w:rsidRPr="009307E0">
        <w:rPr>
          <w:rtl/>
        </w:rPr>
        <w:t xml:space="preserve"> </w:t>
      </w:r>
      <w:r w:rsidRPr="009307E0">
        <w:rPr>
          <w:rFonts w:hint="cs"/>
          <w:rtl/>
        </w:rPr>
        <w:t>الرقمية</w:t>
      </w:r>
      <w:r w:rsidRPr="009307E0">
        <w:rPr>
          <w:rtl/>
        </w:rPr>
        <w:t xml:space="preserve"> </w:t>
      </w:r>
      <w:r w:rsidRPr="009307E0">
        <w:rPr>
          <w:rFonts w:hint="cs"/>
          <w:rtl/>
        </w:rPr>
        <w:t>ومشاركة</w:t>
      </w:r>
      <w:r w:rsidRPr="009307E0">
        <w:rPr>
          <w:rtl/>
        </w:rPr>
        <w:t xml:space="preserve"> </w:t>
      </w:r>
      <w:r w:rsidRPr="009307E0">
        <w:rPr>
          <w:rFonts w:hint="cs"/>
          <w:rtl/>
        </w:rPr>
        <w:t>المستهلك</w:t>
      </w:r>
      <w:r w:rsidRPr="009307E0">
        <w:rPr>
          <w:rtl/>
        </w:rPr>
        <w:t xml:space="preserve"> </w:t>
      </w:r>
      <w:r w:rsidRPr="009307E0">
        <w:rPr>
          <w:rFonts w:hint="cs"/>
          <w:rtl/>
        </w:rPr>
        <w:t>دورًا</w:t>
      </w:r>
      <w:r w:rsidRPr="009307E0">
        <w:rPr>
          <w:rtl/>
        </w:rPr>
        <w:t xml:space="preserve"> </w:t>
      </w:r>
      <w:r w:rsidRPr="009307E0">
        <w:rPr>
          <w:rFonts w:hint="cs"/>
          <w:rtl/>
        </w:rPr>
        <w:t>حاسمًا</w:t>
      </w:r>
      <w:r w:rsidRPr="009307E0">
        <w:rPr>
          <w:rtl/>
        </w:rPr>
        <w:t xml:space="preserve"> </w:t>
      </w:r>
      <w:r w:rsidRPr="009307E0">
        <w:rPr>
          <w:rFonts w:hint="cs"/>
          <w:rtl/>
        </w:rPr>
        <w:t>في</w:t>
      </w:r>
      <w:r w:rsidRPr="009307E0">
        <w:rPr>
          <w:rtl/>
        </w:rPr>
        <w:t xml:space="preserve"> </w:t>
      </w:r>
      <w:r w:rsidRPr="009307E0">
        <w:rPr>
          <w:rFonts w:hint="cs"/>
          <w:rtl/>
        </w:rPr>
        <w:t>خلق</w:t>
      </w:r>
      <w:r w:rsidRPr="009307E0">
        <w:rPr>
          <w:rtl/>
        </w:rPr>
        <w:t xml:space="preserve"> </w:t>
      </w:r>
      <w:r w:rsidRPr="009307E0">
        <w:rPr>
          <w:rFonts w:hint="cs"/>
          <w:rtl/>
        </w:rPr>
        <w:t>انطباع</w:t>
      </w:r>
      <w:r w:rsidRPr="009307E0">
        <w:rPr>
          <w:rtl/>
        </w:rPr>
        <w:t xml:space="preserve"> </w:t>
      </w:r>
      <w:r w:rsidRPr="009307E0">
        <w:rPr>
          <w:rFonts w:hint="cs"/>
          <w:rtl/>
        </w:rPr>
        <w:t>عن</w:t>
      </w:r>
      <w:r w:rsidRPr="009307E0">
        <w:rPr>
          <w:rtl/>
        </w:rPr>
        <w:t xml:space="preserve"> </w:t>
      </w:r>
      <w:r w:rsidRPr="009307E0">
        <w:rPr>
          <w:rFonts w:hint="cs"/>
          <w:rtl/>
        </w:rPr>
        <w:t>العلامة</w:t>
      </w:r>
      <w:r w:rsidRPr="009307E0">
        <w:rPr>
          <w:rtl/>
        </w:rPr>
        <w:t xml:space="preserve"> </w:t>
      </w:r>
      <w:r w:rsidRPr="009307E0">
        <w:rPr>
          <w:rFonts w:hint="cs"/>
          <w:rtl/>
        </w:rPr>
        <w:t>التجارية،</w:t>
      </w:r>
      <w:r w:rsidRPr="009307E0">
        <w:rPr>
          <w:rtl/>
        </w:rPr>
        <w:t xml:space="preserve"> </w:t>
      </w:r>
      <w:r w:rsidRPr="009307E0">
        <w:rPr>
          <w:rFonts w:hint="cs"/>
          <w:rtl/>
        </w:rPr>
        <w:t>يجب</w:t>
      </w:r>
      <w:r w:rsidRPr="009307E0">
        <w:rPr>
          <w:rtl/>
        </w:rPr>
        <w:t xml:space="preserve"> </w:t>
      </w:r>
      <w:r w:rsidRPr="009307E0">
        <w:rPr>
          <w:rFonts w:hint="cs"/>
          <w:rtl/>
        </w:rPr>
        <w:t>على</w:t>
      </w:r>
      <w:r w:rsidRPr="009307E0">
        <w:rPr>
          <w:rtl/>
        </w:rPr>
        <w:t xml:space="preserve"> </w:t>
      </w:r>
      <w:r w:rsidRPr="009307E0">
        <w:rPr>
          <w:rFonts w:hint="cs"/>
          <w:rtl/>
        </w:rPr>
        <w:t>الشركات</w:t>
      </w:r>
      <w:r w:rsidRPr="009307E0">
        <w:rPr>
          <w:rtl/>
        </w:rPr>
        <w:t xml:space="preserve"> </w:t>
      </w:r>
      <w:r w:rsidRPr="009307E0">
        <w:rPr>
          <w:rFonts w:hint="cs"/>
          <w:rtl/>
        </w:rPr>
        <w:t>تطوير</w:t>
      </w:r>
      <w:r w:rsidRPr="009307E0">
        <w:rPr>
          <w:rtl/>
        </w:rPr>
        <w:t xml:space="preserve"> </w:t>
      </w:r>
      <w:r w:rsidRPr="009307E0">
        <w:rPr>
          <w:rFonts w:hint="cs"/>
          <w:rtl/>
        </w:rPr>
        <w:t>أساليب</w:t>
      </w:r>
      <w:r w:rsidRPr="009307E0">
        <w:rPr>
          <w:rtl/>
        </w:rPr>
        <w:t xml:space="preserve"> </w:t>
      </w:r>
      <w:r w:rsidRPr="009307E0">
        <w:rPr>
          <w:rFonts w:hint="cs"/>
          <w:rtl/>
        </w:rPr>
        <w:t>فعالة</w:t>
      </w:r>
      <w:r w:rsidRPr="009307E0">
        <w:rPr>
          <w:rtl/>
        </w:rPr>
        <w:t xml:space="preserve"> </w:t>
      </w:r>
      <w:r w:rsidRPr="009307E0">
        <w:rPr>
          <w:rFonts w:hint="cs"/>
          <w:rtl/>
        </w:rPr>
        <w:t>للتعبير</w:t>
      </w:r>
      <w:r w:rsidRPr="009307E0">
        <w:rPr>
          <w:rtl/>
        </w:rPr>
        <w:t xml:space="preserve"> </w:t>
      </w:r>
      <w:r w:rsidRPr="009307E0">
        <w:rPr>
          <w:rFonts w:hint="cs"/>
          <w:rtl/>
        </w:rPr>
        <w:t>عن</w:t>
      </w:r>
      <w:r w:rsidRPr="009307E0">
        <w:rPr>
          <w:rtl/>
        </w:rPr>
        <w:t xml:space="preserve"> </w:t>
      </w:r>
      <w:r w:rsidRPr="009307E0">
        <w:rPr>
          <w:rFonts w:hint="cs"/>
          <w:rtl/>
        </w:rPr>
        <w:t>التزاماتها</w:t>
      </w:r>
      <w:r w:rsidRPr="009307E0">
        <w:rPr>
          <w:rtl/>
        </w:rPr>
        <w:t xml:space="preserve"> </w:t>
      </w:r>
      <w:r w:rsidRPr="009307E0">
        <w:rPr>
          <w:rFonts w:hint="cs"/>
          <w:rtl/>
        </w:rPr>
        <w:t>المتعلقة</w:t>
      </w:r>
      <w:r w:rsidRPr="009307E0">
        <w:rPr>
          <w:rtl/>
        </w:rPr>
        <w:t xml:space="preserve"> </w:t>
      </w:r>
      <w:r w:rsidRPr="009307E0">
        <w:rPr>
          <w:rFonts w:hint="cs"/>
          <w:rtl/>
        </w:rPr>
        <w:t>بالمسؤولية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سيقوم</w:t>
      </w:r>
      <w:r w:rsidRPr="009307E0">
        <w:rPr>
          <w:rtl/>
        </w:rPr>
        <w:t xml:space="preserve"> </w:t>
      </w:r>
      <w:r w:rsidRPr="009307E0">
        <w:rPr>
          <w:rFonts w:hint="cs"/>
          <w:rtl/>
        </w:rPr>
        <w:t>هذا</w:t>
      </w:r>
      <w:r w:rsidRPr="009307E0">
        <w:rPr>
          <w:rtl/>
        </w:rPr>
        <w:t xml:space="preserve"> </w:t>
      </w:r>
      <w:r w:rsidRPr="009307E0">
        <w:rPr>
          <w:rFonts w:hint="cs"/>
          <w:rtl/>
        </w:rPr>
        <w:t>البحث</w:t>
      </w:r>
      <w:r w:rsidRPr="009307E0">
        <w:rPr>
          <w:rtl/>
        </w:rPr>
        <w:t xml:space="preserve"> </w:t>
      </w:r>
      <w:r w:rsidRPr="009307E0">
        <w:rPr>
          <w:rFonts w:hint="cs"/>
          <w:rtl/>
        </w:rPr>
        <w:t>بتقييم</w:t>
      </w:r>
      <w:r w:rsidRPr="009307E0">
        <w:rPr>
          <w:rtl/>
        </w:rPr>
        <w:t xml:space="preserve"> </w:t>
      </w:r>
      <w:r w:rsidRPr="009307E0">
        <w:rPr>
          <w:rFonts w:hint="cs"/>
          <w:rtl/>
        </w:rPr>
        <w:t>مدى</w:t>
      </w:r>
      <w:r w:rsidRPr="009307E0">
        <w:rPr>
          <w:rtl/>
        </w:rPr>
        <w:t xml:space="preserve"> </w:t>
      </w:r>
      <w:r w:rsidRPr="009307E0">
        <w:rPr>
          <w:rFonts w:hint="cs"/>
          <w:rtl/>
        </w:rPr>
        <w:t>تأثير</w:t>
      </w:r>
      <w:r w:rsidRPr="009307E0">
        <w:rPr>
          <w:rtl/>
        </w:rPr>
        <w:t xml:space="preserve"> </w:t>
      </w:r>
      <w:r w:rsidRPr="009307E0">
        <w:rPr>
          <w:rFonts w:hint="cs"/>
          <w:rtl/>
        </w:rPr>
        <w:t>الشفافية</w:t>
      </w:r>
      <w:r w:rsidRPr="009307E0">
        <w:rPr>
          <w:rtl/>
        </w:rPr>
        <w:t xml:space="preserve"> </w:t>
      </w:r>
      <w:r w:rsidRPr="009307E0">
        <w:rPr>
          <w:rFonts w:hint="cs"/>
          <w:rtl/>
        </w:rPr>
        <w:t>على</w:t>
      </w:r>
      <w:r w:rsidRPr="009307E0">
        <w:rPr>
          <w:rtl/>
        </w:rPr>
        <w:t xml:space="preserve"> </w:t>
      </w:r>
      <w:r w:rsidRPr="009307E0">
        <w:rPr>
          <w:rFonts w:hint="cs"/>
          <w:rtl/>
        </w:rPr>
        <w:t>تأثير</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على</w:t>
      </w:r>
      <w:r w:rsidRPr="009307E0">
        <w:rPr>
          <w:rtl/>
        </w:rPr>
        <w:t xml:space="preserve"> </w:t>
      </w:r>
      <w:r w:rsidRPr="009307E0">
        <w:rPr>
          <w:rFonts w:hint="cs"/>
          <w:rtl/>
        </w:rPr>
        <w:t>الولاء</w:t>
      </w:r>
      <w:r w:rsidRPr="009307E0">
        <w:rPr>
          <w:rtl/>
        </w:rPr>
        <w:t>.</w:t>
      </w:r>
    </w:p>
    <w:p w14:paraId="1DC35439" w14:textId="77777777" w:rsidR="0008640B" w:rsidRPr="009307E0" w:rsidRDefault="0008640B" w:rsidP="0008640B">
      <w:pPr>
        <w:pStyle w:val="ListParagraph"/>
        <w:numPr>
          <w:ilvl w:val="0"/>
          <w:numId w:val="61"/>
        </w:numPr>
        <w:spacing w:line="360" w:lineRule="auto"/>
        <w:jc w:val="both"/>
        <w:rPr>
          <w:rFonts w:ascii="Sakkal Majalla" w:eastAsia="Aptos" w:hAnsi="Sakkal Majalla" w:cs="Sakkal Majalla"/>
          <w:b/>
          <w:bCs/>
          <w:kern w:val="0"/>
          <w:sz w:val="28"/>
          <w:szCs w:val="28"/>
          <w:lang w:bidi="ar-EG"/>
          <w14:ligatures w14:val="none"/>
        </w:rPr>
      </w:pPr>
      <w:r w:rsidRPr="009307E0">
        <w:rPr>
          <w:rFonts w:ascii="Sakkal Majalla" w:eastAsia="Aptos" w:hAnsi="Sakkal Majalla" w:cs="Sakkal Majalla" w:hint="cs"/>
          <w:b/>
          <w:bCs/>
          <w:kern w:val="0"/>
          <w:sz w:val="28"/>
          <w:szCs w:val="28"/>
          <w:rtl/>
          <w:lang w:bidi="ar-EG"/>
          <w14:ligatures w14:val="none"/>
        </w:rPr>
        <w:t>الحاجة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إلى</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استراتيجيات</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المسؤولية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الاجتماعية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للشركات</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القائمة</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على</w:t>
      </w:r>
      <w:r w:rsidRPr="009307E0">
        <w:rPr>
          <w:rFonts w:ascii="Sakkal Majalla" w:eastAsia="Aptos" w:hAnsi="Sakkal Majalla" w:cs="Sakkal Majalla"/>
          <w:b/>
          <w:bCs/>
          <w:kern w:val="0"/>
          <w:sz w:val="28"/>
          <w:szCs w:val="28"/>
          <w:rtl/>
          <w:lang w:bidi="ar-EG"/>
          <w14:ligatures w14:val="none"/>
        </w:rPr>
        <w:t xml:space="preserve"> </w:t>
      </w:r>
      <w:r w:rsidRPr="009307E0">
        <w:rPr>
          <w:rFonts w:ascii="Sakkal Majalla" w:eastAsia="Aptos" w:hAnsi="Sakkal Majalla" w:cs="Sakkal Majalla" w:hint="cs"/>
          <w:b/>
          <w:bCs/>
          <w:kern w:val="0"/>
          <w:sz w:val="28"/>
          <w:szCs w:val="28"/>
          <w:rtl/>
          <w:lang w:bidi="ar-EG"/>
          <w14:ligatures w14:val="none"/>
        </w:rPr>
        <w:t>البيانات</w:t>
      </w:r>
    </w:p>
    <w:p w14:paraId="52ABDA46" w14:textId="41E6D7A6" w:rsidR="00E06C68" w:rsidRDefault="0008640B" w:rsidP="002942FD">
      <w:pPr>
        <w:pStyle w:val="NoSpacing"/>
        <w:rPr>
          <w:rtl/>
        </w:rPr>
      </w:pPr>
      <w:r w:rsidRPr="009307E0">
        <w:rPr>
          <w:rFonts w:hint="cs"/>
          <w:rtl/>
        </w:rPr>
        <w:t>تُنفّذ</w:t>
      </w:r>
      <w:r w:rsidRPr="009307E0">
        <w:rPr>
          <w:rtl/>
        </w:rPr>
        <w:t xml:space="preserve"> </w:t>
      </w:r>
      <w:r w:rsidRPr="009307E0">
        <w:rPr>
          <w:rFonts w:hint="cs"/>
          <w:rtl/>
        </w:rPr>
        <w:t>العديد</w:t>
      </w:r>
      <w:r w:rsidRPr="009307E0">
        <w:rPr>
          <w:rtl/>
        </w:rPr>
        <w:t xml:space="preserve"> </w:t>
      </w:r>
      <w:r w:rsidRPr="009307E0">
        <w:rPr>
          <w:rFonts w:hint="cs"/>
          <w:rtl/>
        </w:rPr>
        <w:t>من</w:t>
      </w:r>
      <w:r w:rsidRPr="009307E0">
        <w:rPr>
          <w:rtl/>
        </w:rPr>
        <w:t xml:space="preserve"> </w:t>
      </w:r>
      <w:r w:rsidRPr="009307E0">
        <w:rPr>
          <w:rFonts w:hint="cs"/>
          <w:rtl/>
        </w:rPr>
        <w:t>شركات</w:t>
      </w:r>
      <w:r w:rsidRPr="009307E0">
        <w:rPr>
          <w:rtl/>
        </w:rPr>
        <w:t xml:space="preserve"> </w:t>
      </w:r>
      <w:r w:rsidRPr="009307E0">
        <w:rPr>
          <w:rFonts w:hint="cs"/>
          <w:rtl/>
        </w:rPr>
        <w:t>القطاع</w:t>
      </w:r>
      <w:r w:rsidRPr="009307E0">
        <w:rPr>
          <w:rtl/>
        </w:rPr>
        <w:t xml:space="preserve"> </w:t>
      </w:r>
      <w:r w:rsidRPr="009307E0">
        <w:rPr>
          <w:rFonts w:hint="cs"/>
          <w:rtl/>
        </w:rPr>
        <w:t>الخاص</w:t>
      </w:r>
      <w:r w:rsidRPr="009307E0">
        <w:rPr>
          <w:rtl/>
        </w:rPr>
        <w:t xml:space="preserve"> </w:t>
      </w:r>
      <w:r w:rsidRPr="009307E0">
        <w:rPr>
          <w:rFonts w:hint="cs"/>
          <w:rtl/>
        </w:rPr>
        <w:t>في</w:t>
      </w:r>
      <w:r w:rsidRPr="009307E0">
        <w:rPr>
          <w:rtl/>
        </w:rPr>
        <w:t xml:space="preserve"> </w:t>
      </w:r>
      <w:r w:rsidRPr="009307E0">
        <w:rPr>
          <w:rFonts w:hint="cs"/>
          <w:rtl/>
        </w:rPr>
        <w:t>المملكة</w:t>
      </w:r>
      <w:r w:rsidRPr="009307E0">
        <w:rPr>
          <w:rtl/>
        </w:rPr>
        <w:t xml:space="preserve"> </w:t>
      </w:r>
      <w:r w:rsidRPr="009307E0">
        <w:rPr>
          <w:rFonts w:hint="cs"/>
          <w:rtl/>
        </w:rPr>
        <w:t>العربية</w:t>
      </w:r>
      <w:r w:rsidRPr="009307E0">
        <w:rPr>
          <w:rtl/>
        </w:rPr>
        <w:t xml:space="preserve"> </w:t>
      </w:r>
      <w:r w:rsidRPr="009307E0">
        <w:rPr>
          <w:rFonts w:hint="cs"/>
          <w:rtl/>
        </w:rPr>
        <w:t>السعودية</w:t>
      </w:r>
      <w:r w:rsidRPr="009307E0">
        <w:rPr>
          <w:rtl/>
        </w:rPr>
        <w:t xml:space="preserve"> </w:t>
      </w:r>
      <w:r w:rsidRPr="009307E0">
        <w:rPr>
          <w:rFonts w:hint="cs"/>
          <w:rtl/>
        </w:rPr>
        <w:t>جهودًا</w:t>
      </w:r>
      <w:r w:rsidRPr="009307E0">
        <w:rPr>
          <w:rtl/>
        </w:rPr>
        <w:t xml:space="preserve"> </w:t>
      </w:r>
      <w:r w:rsidRPr="009307E0">
        <w:rPr>
          <w:rFonts w:hint="cs"/>
          <w:rtl/>
        </w:rPr>
        <w:t>في</w:t>
      </w:r>
      <w:r w:rsidRPr="009307E0">
        <w:rPr>
          <w:rtl/>
        </w:rPr>
        <w:t xml:space="preserve"> </w:t>
      </w:r>
      <w:r w:rsidRPr="009307E0">
        <w:rPr>
          <w:rFonts w:hint="cs"/>
          <w:rtl/>
        </w:rPr>
        <w:t>مجال</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دون</w:t>
      </w:r>
      <w:r w:rsidRPr="009307E0">
        <w:rPr>
          <w:rtl/>
        </w:rPr>
        <w:t xml:space="preserve"> </w:t>
      </w:r>
      <w:r w:rsidRPr="009307E0">
        <w:rPr>
          <w:rFonts w:hint="cs"/>
          <w:rtl/>
        </w:rPr>
        <w:t>معرفة</w:t>
      </w:r>
      <w:r w:rsidRPr="009307E0">
        <w:rPr>
          <w:rtl/>
        </w:rPr>
        <w:t xml:space="preserve"> </w:t>
      </w:r>
      <w:r w:rsidRPr="009307E0">
        <w:rPr>
          <w:rFonts w:hint="cs"/>
          <w:rtl/>
        </w:rPr>
        <w:t>كاملة</w:t>
      </w:r>
      <w:r w:rsidRPr="009307E0">
        <w:rPr>
          <w:rtl/>
        </w:rPr>
        <w:t xml:space="preserve"> </w:t>
      </w:r>
      <w:r w:rsidRPr="009307E0">
        <w:rPr>
          <w:rFonts w:hint="cs"/>
          <w:rtl/>
        </w:rPr>
        <w:t>بتأثيرها</w:t>
      </w:r>
      <w:r w:rsidRPr="009307E0">
        <w:rPr>
          <w:rtl/>
        </w:rPr>
        <w:t xml:space="preserve"> </w:t>
      </w:r>
      <w:r w:rsidRPr="009307E0">
        <w:rPr>
          <w:rFonts w:hint="cs"/>
          <w:rtl/>
        </w:rPr>
        <w:t>على</w:t>
      </w:r>
      <w:r w:rsidRPr="009307E0">
        <w:rPr>
          <w:rtl/>
        </w:rPr>
        <w:t xml:space="preserve"> </w:t>
      </w:r>
      <w:r w:rsidRPr="009307E0">
        <w:rPr>
          <w:rFonts w:hint="cs"/>
          <w:rtl/>
        </w:rPr>
        <w:t>سلوك</w:t>
      </w:r>
      <w:r w:rsidRPr="009307E0">
        <w:rPr>
          <w:rtl/>
        </w:rPr>
        <w:t xml:space="preserve"> </w:t>
      </w:r>
      <w:r w:rsidRPr="009307E0">
        <w:rPr>
          <w:rFonts w:hint="cs"/>
          <w:rtl/>
        </w:rPr>
        <w:t>المستهلك</w:t>
      </w:r>
      <w:r w:rsidRPr="009307E0">
        <w:rPr>
          <w:rtl/>
        </w:rPr>
        <w:t xml:space="preserve">. </w:t>
      </w:r>
      <w:r w:rsidRPr="009307E0">
        <w:rPr>
          <w:rFonts w:hint="cs"/>
          <w:rtl/>
        </w:rPr>
        <w:t>قد</w:t>
      </w:r>
      <w:r w:rsidRPr="009307E0">
        <w:rPr>
          <w:rtl/>
        </w:rPr>
        <w:t xml:space="preserve"> </w:t>
      </w:r>
      <w:r w:rsidRPr="009307E0">
        <w:rPr>
          <w:rFonts w:hint="cs"/>
          <w:rtl/>
        </w:rPr>
        <w:t>يؤدي</w:t>
      </w:r>
      <w:r w:rsidRPr="009307E0">
        <w:rPr>
          <w:rtl/>
        </w:rPr>
        <w:t xml:space="preserve"> </w:t>
      </w:r>
      <w:r w:rsidRPr="009307E0">
        <w:rPr>
          <w:rFonts w:hint="cs"/>
          <w:rtl/>
        </w:rPr>
        <w:t>غياب</w:t>
      </w:r>
      <w:r w:rsidRPr="009307E0">
        <w:rPr>
          <w:rtl/>
        </w:rPr>
        <w:t xml:space="preserve"> </w:t>
      </w:r>
      <w:r w:rsidRPr="009307E0">
        <w:rPr>
          <w:rFonts w:hint="cs"/>
          <w:rtl/>
        </w:rPr>
        <w:t>عملية</w:t>
      </w:r>
      <w:r w:rsidRPr="009307E0">
        <w:rPr>
          <w:rtl/>
        </w:rPr>
        <w:t xml:space="preserve"> </w:t>
      </w:r>
      <w:r w:rsidRPr="009307E0">
        <w:rPr>
          <w:rFonts w:hint="cs"/>
          <w:rtl/>
        </w:rPr>
        <w:t>اتخاذ</w:t>
      </w:r>
      <w:r w:rsidRPr="009307E0">
        <w:rPr>
          <w:rtl/>
        </w:rPr>
        <w:t xml:space="preserve"> </w:t>
      </w:r>
      <w:r w:rsidRPr="009307E0">
        <w:rPr>
          <w:rFonts w:hint="cs"/>
          <w:rtl/>
        </w:rPr>
        <w:t>القرارات</w:t>
      </w:r>
      <w:r w:rsidRPr="009307E0">
        <w:rPr>
          <w:rtl/>
        </w:rPr>
        <w:t xml:space="preserve"> </w:t>
      </w:r>
      <w:r w:rsidRPr="009307E0">
        <w:rPr>
          <w:rFonts w:hint="cs"/>
          <w:rtl/>
        </w:rPr>
        <w:t>القائمة</w:t>
      </w:r>
      <w:r w:rsidRPr="009307E0">
        <w:rPr>
          <w:rtl/>
        </w:rPr>
        <w:t xml:space="preserve"> </w:t>
      </w:r>
      <w:r w:rsidRPr="009307E0">
        <w:rPr>
          <w:rFonts w:hint="cs"/>
          <w:rtl/>
        </w:rPr>
        <w:t>على</w:t>
      </w:r>
      <w:r w:rsidRPr="009307E0">
        <w:rPr>
          <w:rtl/>
        </w:rPr>
        <w:t xml:space="preserve"> </w:t>
      </w:r>
      <w:r w:rsidRPr="009307E0">
        <w:rPr>
          <w:rFonts w:hint="cs"/>
          <w:rtl/>
        </w:rPr>
        <w:t>البيانات</w:t>
      </w:r>
      <w:r w:rsidRPr="009307E0">
        <w:rPr>
          <w:rtl/>
        </w:rPr>
        <w:t xml:space="preserve"> </w:t>
      </w:r>
      <w:r w:rsidRPr="009307E0">
        <w:rPr>
          <w:rFonts w:hint="cs"/>
          <w:rtl/>
        </w:rPr>
        <w:t>إلى</w:t>
      </w:r>
      <w:r w:rsidRPr="009307E0">
        <w:rPr>
          <w:rtl/>
        </w:rPr>
        <w:t xml:space="preserve"> </w:t>
      </w:r>
      <w:r w:rsidRPr="009307E0">
        <w:rPr>
          <w:rFonts w:hint="cs"/>
          <w:rtl/>
        </w:rPr>
        <w:t>جهود</w:t>
      </w:r>
      <w:r w:rsidRPr="009307E0">
        <w:rPr>
          <w:rtl/>
        </w:rPr>
        <w:t xml:space="preserve"> </w:t>
      </w:r>
      <w:r w:rsidRPr="009307E0">
        <w:rPr>
          <w:rFonts w:hint="cs"/>
          <w:rtl/>
        </w:rPr>
        <w:t>غير</w:t>
      </w:r>
      <w:r w:rsidRPr="009307E0">
        <w:rPr>
          <w:rtl/>
        </w:rPr>
        <w:t xml:space="preserve"> </w:t>
      </w:r>
      <w:r w:rsidRPr="009307E0">
        <w:rPr>
          <w:rFonts w:hint="cs"/>
          <w:rtl/>
        </w:rPr>
        <w:t>فعّالة</w:t>
      </w:r>
      <w:r w:rsidRPr="009307E0">
        <w:rPr>
          <w:rtl/>
        </w:rPr>
        <w:t xml:space="preserve"> </w:t>
      </w:r>
      <w:r w:rsidRPr="009307E0">
        <w:rPr>
          <w:rFonts w:hint="cs"/>
          <w:rtl/>
        </w:rPr>
        <w:t>في</w:t>
      </w:r>
      <w:r w:rsidRPr="009307E0">
        <w:rPr>
          <w:rtl/>
        </w:rPr>
        <w:t xml:space="preserve"> </w:t>
      </w:r>
      <w:r w:rsidRPr="009307E0">
        <w:rPr>
          <w:rFonts w:hint="cs"/>
          <w:rtl/>
        </w:rPr>
        <w:t>هذا</w:t>
      </w:r>
      <w:r w:rsidRPr="009307E0">
        <w:rPr>
          <w:rtl/>
        </w:rPr>
        <w:t xml:space="preserve"> </w:t>
      </w:r>
      <w:r w:rsidRPr="009307E0">
        <w:rPr>
          <w:rFonts w:hint="cs"/>
          <w:rtl/>
        </w:rPr>
        <w:t>المجال،</w:t>
      </w:r>
      <w:r w:rsidRPr="009307E0">
        <w:rPr>
          <w:rtl/>
        </w:rPr>
        <w:t xml:space="preserve"> </w:t>
      </w:r>
      <w:r w:rsidRPr="009307E0">
        <w:rPr>
          <w:rFonts w:hint="cs"/>
          <w:rtl/>
        </w:rPr>
        <w:t>تفشل</w:t>
      </w:r>
      <w:r w:rsidRPr="009307E0">
        <w:rPr>
          <w:rtl/>
        </w:rPr>
        <w:t xml:space="preserve"> </w:t>
      </w:r>
      <w:r w:rsidRPr="009307E0">
        <w:rPr>
          <w:rFonts w:hint="cs"/>
          <w:rtl/>
        </w:rPr>
        <w:t>في</w:t>
      </w:r>
      <w:r w:rsidRPr="009307E0">
        <w:rPr>
          <w:rtl/>
        </w:rPr>
        <w:t xml:space="preserve"> </w:t>
      </w:r>
      <w:r w:rsidRPr="009307E0">
        <w:rPr>
          <w:rFonts w:hint="cs"/>
          <w:rtl/>
        </w:rPr>
        <w:t>تعزيز</w:t>
      </w:r>
      <w:r w:rsidRPr="009307E0">
        <w:rPr>
          <w:rtl/>
        </w:rPr>
        <w:t xml:space="preserve"> </w:t>
      </w:r>
      <w:r w:rsidRPr="009307E0">
        <w:rPr>
          <w:rFonts w:hint="cs"/>
          <w:rtl/>
        </w:rPr>
        <w:t>ولاء</w:t>
      </w:r>
      <w:r w:rsidRPr="009307E0">
        <w:rPr>
          <w:rtl/>
        </w:rPr>
        <w:t xml:space="preserve"> </w:t>
      </w:r>
      <w:r w:rsidRPr="009307E0">
        <w:rPr>
          <w:rFonts w:hint="cs"/>
          <w:rtl/>
        </w:rPr>
        <w:t>العملاء</w:t>
      </w:r>
      <w:r w:rsidRPr="009307E0">
        <w:rPr>
          <w:rtl/>
        </w:rPr>
        <w:t xml:space="preserve"> </w:t>
      </w:r>
      <w:r w:rsidRPr="009307E0">
        <w:rPr>
          <w:rFonts w:hint="cs"/>
          <w:rtl/>
        </w:rPr>
        <w:t>للعلامة</w:t>
      </w:r>
      <w:r w:rsidRPr="009307E0">
        <w:rPr>
          <w:rtl/>
        </w:rPr>
        <w:t xml:space="preserve"> </w:t>
      </w:r>
      <w:r w:rsidRPr="009307E0">
        <w:rPr>
          <w:rFonts w:hint="cs"/>
          <w:rtl/>
        </w:rPr>
        <w:t>التجارية</w:t>
      </w:r>
      <w:r w:rsidRPr="009307E0">
        <w:rPr>
          <w:rtl/>
        </w:rPr>
        <w:t xml:space="preserve">. </w:t>
      </w:r>
      <w:r w:rsidRPr="009307E0">
        <w:rPr>
          <w:rFonts w:hint="cs"/>
          <w:rtl/>
        </w:rPr>
        <w:t>تحتاج</w:t>
      </w:r>
      <w:r w:rsidRPr="009307E0">
        <w:rPr>
          <w:rtl/>
        </w:rPr>
        <w:t xml:space="preserve"> </w:t>
      </w:r>
      <w:r w:rsidRPr="009307E0">
        <w:rPr>
          <w:rFonts w:hint="cs"/>
          <w:rtl/>
        </w:rPr>
        <w:t>الشركات</w:t>
      </w:r>
      <w:r w:rsidRPr="009307E0">
        <w:rPr>
          <w:rtl/>
        </w:rPr>
        <w:t xml:space="preserve"> </w:t>
      </w:r>
      <w:r w:rsidRPr="009307E0">
        <w:rPr>
          <w:rFonts w:hint="cs"/>
          <w:rtl/>
        </w:rPr>
        <w:t>إلى</w:t>
      </w:r>
      <w:r w:rsidRPr="009307E0">
        <w:rPr>
          <w:rtl/>
        </w:rPr>
        <w:t xml:space="preserve"> </w:t>
      </w:r>
      <w:r w:rsidRPr="009307E0">
        <w:rPr>
          <w:rFonts w:hint="cs"/>
          <w:rtl/>
        </w:rPr>
        <w:t>دراسة</w:t>
      </w:r>
      <w:r w:rsidRPr="009307E0">
        <w:rPr>
          <w:rtl/>
        </w:rPr>
        <w:t xml:space="preserve"> </w:t>
      </w:r>
      <w:r w:rsidRPr="009307E0">
        <w:rPr>
          <w:rFonts w:hint="cs"/>
          <w:rtl/>
        </w:rPr>
        <w:t>معايير</w:t>
      </w:r>
      <w:r w:rsidRPr="009307E0">
        <w:rPr>
          <w:rtl/>
        </w:rPr>
        <w:t xml:space="preserve"> </w:t>
      </w:r>
      <w:r w:rsidRPr="009307E0">
        <w:rPr>
          <w:rFonts w:hint="cs"/>
          <w:rtl/>
        </w:rPr>
        <w:t>مهمة،</w:t>
      </w:r>
      <w:r w:rsidRPr="009307E0">
        <w:rPr>
          <w:rtl/>
        </w:rPr>
        <w:t xml:space="preserve"> </w:t>
      </w:r>
      <w:r w:rsidRPr="009307E0">
        <w:rPr>
          <w:rFonts w:hint="cs"/>
          <w:rtl/>
        </w:rPr>
        <w:t>مثل</w:t>
      </w:r>
      <w:r w:rsidRPr="009307E0">
        <w:rPr>
          <w:rtl/>
        </w:rPr>
        <w:t xml:space="preserve"> </w:t>
      </w:r>
      <w:r w:rsidRPr="009307E0">
        <w:rPr>
          <w:rFonts w:hint="cs"/>
          <w:rtl/>
        </w:rPr>
        <w:t>انطباع</w:t>
      </w:r>
      <w:r w:rsidRPr="009307E0">
        <w:rPr>
          <w:rtl/>
        </w:rPr>
        <w:t xml:space="preserve"> </w:t>
      </w:r>
      <w:r w:rsidRPr="009307E0">
        <w:rPr>
          <w:rFonts w:hint="cs"/>
          <w:rtl/>
        </w:rPr>
        <w:t>العملاء،</w:t>
      </w:r>
      <w:r w:rsidRPr="009307E0">
        <w:rPr>
          <w:rtl/>
        </w:rPr>
        <w:t xml:space="preserve"> </w:t>
      </w:r>
      <w:r w:rsidRPr="009307E0">
        <w:rPr>
          <w:rFonts w:hint="cs"/>
          <w:rtl/>
        </w:rPr>
        <w:t>ورضاهم،</w:t>
      </w:r>
      <w:r w:rsidRPr="009307E0">
        <w:rPr>
          <w:rtl/>
        </w:rPr>
        <w:t xml:space="preserve"> </w:t>
      </w:r>
      <w:r w:rsidRPr="009307E0">
        <w:rPr>
          <w:rFonts w:hint="cs"/>
          <w:rtl/>
        </w:rPr>
        <w:t>والاحتفاظ</w:t>
      </w:r>
      <w:r w:rsidRPr="009307E0">
        <w:rPr>
          <w:rtl/>
        </w:rPr>
        <w:t xml:space="preserve"> </w:t>
      </w:r>
      <w:r w:rsidRPr="009307E0">
        <w:rPr>
          <w:rFonts w:hint="cs"/>
          <w:rtl/>
        </w:rPr>
        <w:t>بهم،</w:t>
      </w:r>
      <w:r w:rsidRPr="009307E0">
        <w:rPr>
          <w:rtl/>
        </w:rPr>
        <w:t xml:space="preserve"> </w:t>
      </w:r>
      <w:r w:rsidRPr="009307E0">
        <w:rPr>
          <w:rFonts w:hint="cs"/>
          <w:rtl/>
        </w:rPr>
        <w:t>لتحديد</w:t>
      </w:r>
      <w:r w:rsidRPr="009307E0">
        <w:rPr>
          <w:rtl/>
        </w:rPr>
        <w:t xml:space="preserve"> </w:t>
      </w:r>
      <w:r w:rsidRPr="009307E0">
        <w:rPr>
          <w:rFonts w:hint="cs"/>
          <w:rtl/>
        </w:rPr>
        <w:t>أساليب</w:t>
      </w:r>
      <w:r w:rsidRPr="009307E0">
        <w:rPr>
          <w:rtl/>
        </w:rPr>
        <w:t xml:space="preserve"> </w:t>
      </w:r>
      <w:r w:rsidRPr="009307E0">
        <w:rPr>
          <w:rFonts w:hint="cs"/>
          <w:rtl/>
        </w:rPr>
        <w:t>المسؤولية</w:t>
      </w:r>
      <w:r w:rsidRPr="009307E0">
        <w:rPr>
          <w:rtl/>
        </w:rPr>
        <w:t xml:space="preserve"> </w:t>
      </w:r>
      <w:r w:rsidRPr="009307E0">
        <w:rPr>
          <w:rFonts w:hint="cs"/>
          <w:rtl/>
        </w:rPr>
        <w:t>الاجتماعية</w:t>
      </w:r>
      <w:r w:rsidRPr="009307E0">
        <w:rPr>
          <w:rtl/>
        </w:rPr>
        <w:t xml:space="preserve"> </w:t>
      </w:r>
      <w:r w:rsidRPr="009307E0">
        <w:rPr>
          <w:rFonts w:hint="cs"/>
          <w:rtl/>
        </w:rPr>
        <w:t>الأكثر</w:t>
      </w:r>
      <w:r w:rsidRPr="009307E0">
        <w:rPr>
          <w:rtl/>
        </w:rPr>
        <w:t xml:space="preserve"> </w:t>
      </w:r>
      <w:r w:rsidRPr="009307E0">
        <w:rPr>
          <w:rFonts w:hint="cs"/>
          <w:rtl/>
        </w:rPr>
        <w:t>نجاحًا</w:t>
      </w:r>
      <w:r w:rsidRPr="009307E0">
        <w:rPr>
          <w:rtl/>
        </w:rPr>
        <w:t xml:space="preserve">. </w:t>
      </w:r>
      <w:r w:rsidRPr="009307E0">
        <w:rPr>
          <w:rFonts w:hint="cs"/>
          <w:rtl/>
        </w:rPr>
        <w:t>من</w:t>
      </w:r>
      <w:r w:rsidRPr="009307E0">
        <w:rPr>
          <w:rtl/>
        </w:rPr>
        <w:t xml:space="preserve"> </w:t>
      </w:r>
      <w:r w:rsidRPr="009307E0">
        <w:rPr>
          <w:rFonts w:hint="cs"/>
          <w:rtl/>
        </w:rPr>
        <w:t>خلال</w:t>
      </w:r>
      <w:r w:rsidRPr="009307E0">
        <w:rPr>
          <w:rtl/>
        </w:rPr>
        <w:t xml:space="preserve"> </w:t>
      </w:r>
      <w:r w:rsidRPr="009307E0">
        <w:rPr>
          <w:rFonts w:hint="cs"/>
          <w:rtl/>
        </w:rPr>
        <w:t>دمج</w:t>
      </w:r>
      <w:r w:rsidRPr="009307E0">
        <w:rPr>
          <w:rtl/>
        </w:rPr>
        <w:t xml:space="preserve"> </w:t>
      </w:r>
      <w:r w:rsidRPr="009307E0">
        <w:rPr>
          <w:rFonts w:hint="cs"/>
          <w:rtl/>
        </w:rPr>
        <w:t>البيانات</w:t>
      </w:r>
      <w:r w:rsidRPr="009307E0">
        <w:rPr>
          <w:rtl/>
        </w:rPr>
        <w:t xml:space="preserve"> </w:t>
      </w:r>
      <w:r w:rsidRPr="009307E0">
        <w:rPr>
          <w:rFonts w:hint="cs"/>
          <w:rtl/>
        </w:rPr>
        <w:t>ورؤى</w:t>
      </w:r>
      <w:r w:rsidRPr="009307E0">
        <w:rPr>
          <w:rtl/>
        </w:rPr>
        <w:t xml:space="preserve"> </w:t>
      </w:r>
      <w:r w:rsidRPr="009307E0">
        <w:rPr>
          <w:rFonts w:hint="cs"/>
          <w:rtl/>
        </w:rPr>
        <w:t>المستهلكين،</w:t>
      </w:r>
      <w:r w:rsidRPr="009307E0">
        <w:rPr>
          <w:rtl/>
        </w:rPr>
        <w:t xml:space="preserve"> </w:t>
      </w:r>
      <w:r w:rsidRPr="009307E0">
        <w:rPr>
          <w:rFonts w:hint="cs"/>
          <w:rtl/>
        </w:rPr>
        <w:t>يمكن</w:t>
      </w:r>
      <w:r w:rsidRPr="009307E0">
        <w:rPr>
          <w:rtl/>
        </w:rPr>
        <w:t xml:space="preserve"> </w:t>
      </w:r>
      <w:r w:rsidRPr="009307E0">
        <w:rPr>
          <w:rFonts w:hint="cs"/>
          <w:rtl/>
        </w:rPr>
        <w:t>للمؤسسات</w:t>
      </w:r>
      <w:r w:rsidRPr="009307E0">
        <w:rPr>
          <w:rtl/>
        </w:rPr>
        <w:t xml:space="preserve"> </w:t>
      </w:r>
      <w:r w:rsidRPr="009307E0">
        <w:rPr>
          <w:rFonts w:hint="cs"/>
          <w:rtl/>
        </w:rPr>
        <w:t>بناء</w:t>
      </w:r>
      <w:r w:rsidRPr="009307E0">
        <w:rPr>
          <w:rtl/>
        </w:rPr>
        <w:t xml:space="preserve"> </w:t>
      </w:r>
      <w:r w:rsidRPr="009307E0">
        <w:rPr>
          <w:rFonts w:hint="cs"/>
          <w:rtl/>
        </w:rPr>
        <w:t>جهود</w:t>
      </w:r>
      <w:r w:rsidRPr="009307E0">
        <w:rPr>
          <w:rtl/>
        </w:rPr>
        <w:t xml:space="preserve"> </w:t>
      </w:r>
      <w:r w:rsidRPr="009307E0">
        <w:rPr>
          <w:rFonts w:hint="cs"/>
          <w:rtl/>
        </w:rPr>
        <w:t>مسؤولية</w:t>
      </w:r>
      <w:r w:rsidRPr="009307E0">
        <w:rPr>
          <w:rtl/>
        </w:rPr>
        <w:t xml:space="preserve"> </w:t>
      </w:r>
      <w:r w:rsidRPr="009307E0">
        <w:rPr>
          <w:rFonts w:hint="cs"/>
          <w:rtl/>
        </w:rPr>
        <w:t>اجتماعية</w:t>
      </w:r>
      <w:r w:rsidRPr="009307E0">
        <w:rPr>
          <w:rtl/>
        </w:rPr>
        <w:t xml:space="preserve"> </w:t>
      </w:r>
      <w:r w:rsidRPr="009307E0">
        <w:rPr>
          <w:rFonts w:hint="cs"/>
          <w:rtl/>
        </w:rPr>
        <w:t>تُرسي</w:t>
      </w:r>
      <w:r w:rsidRPr="009307E0">
        <w:rPr>
          <w:rtl/>
        </w:rPr>
        <w:t xml:space="preserve"> </w:t>
      </w:r>
      <w:r w:rsidRPr="009307E0">
        <w:rPr>
          <w:rFonts w:hint="cs"/>
          <w:rtl/>
        </w:rPr>
        <w:t>علاقات</w:t>
      </w:r>
      <w:r w:rsidRPr="009307E0">
        <w:rPr>
          <w:rtl/>
        </w:rPr>
        <w:t xml:space="preserve"> </w:t>
      </w:r>
      <w:r w:rsidRPr="009307E0">
        <w:rPr>
          <w:rFonts w:hint="cs"/>
          <w:rtl/>
        </w:rPr>
        <w:t>مثمرة</w:t>
      </w:r>
      <w:r w:rsidRPr="009307E0">
        <w:rPr>
          <w:rtl/>
        </w:rPr>
        <w:t xml:space="preserve"> </w:t>
      </w:r>
      <w:r w:rsidRPr="009307E0">
        <w:rPr>
          <w:rFonts w:hint="cs"/>
          <w:rtl/>
        </w:rPr>
        <w:t>مع</w:t>
      </w:r>
      <w:r w:rsidRPr="009307E0">
        <w:rPr>
          <w:rtl/>
        </w:rPr>
        <w:t xml:space="preserve"> </w:t>
      </w:r>
      <w:r w:rsidRPr="009307E0">
        <w:rPr>
          <w:rFonts w:hint="cs"/>
          <w:rtl/>
        </w:rPr>
        <w:t>المستهلكين</w:t>
      </w:r>
      <w:r w:rsidRPr="009307E0">
        <w:rPr>
          <w:rtl/>
        </w:rPr>
        <w:t xml:space="preserve">. </w:t>
      </w:r>
      <w:r w:rsidRPr="009307E0">
        <w:rPr>
          <w:rFonts w:hint="cs"/>
          <w:rtl/>
        </w:rPr>
        <w:t>سيُحلل</w:t>
      </w:r>
      <w:r w:rsidRPr="009307E0">
        <w:rPr>
          <w:rtl/>
        </w:rPr>
        <w:t xml:space="preserve"> </w:t>
      </w:r>
      <w:r w:rsidRPr="009307E0">
        <w:rPr>
          <w:rFonts w:hint="cs"/>
          <w:rtl/>
        </w:rPr>
        <w:t>هذا</w:t>
      </w:r>
      <w:r w:rsidRPr="009307E0">
        <w:rPr>
          <w:rtl/>
        </w:rPr>
        <w:t xml:space="preserve"> </w:t>
      </w:r>
      <w:r w:rsidRPr="009307E0">
        <w:rPr>
          <w:rFonts w:hint="cs"/>
          <w:rtl/>
        </w:rPr>
        <w:t>البحث</w:t>
      </w:r>
      <w:r w:rsidRPr="009307E0">
        <w:rPr>
          <w:rtl/>
        </w:rPr>
        <w:t xml:space="preserve"> </w:t>
      </w:r>
      <w:r w:rsidRPr="009307E0">
        <w:rPr>
          <w:rFonts w:hint="cs"/>
          <w:rtl/>
        </w:rPr>
        <w:t>أهمية</w:t>
      </w:r>
      <w:r w:rsidRPr="009307E0">
        <w:rPr>
          <w:rtl/>
        </w:rPr>
        <w:t xml:space="preserve"> </w:t>
      </w:r>
      <w:r w:rsidRPr="009307E0">
        <w:rPr>
          <w:rFonts w:hint="cs"/>
          <w:rtl/>
        </w:rPr>
        <w:t>البيانات</w:t>
      </w:r>
      <w:r w:rsidRPr="009307E0">
        <w:rPr>
          <w:rtl/>
        </w:rPr>
        <w:t xml:space="preserve"> </w:t>
      </w:r>
      <w:r w:rsidRPr="009307E0">
        <w:rPr>
          <w:rFonts w:hint="cs"/>
          <w:rtl/>
        </w:rPr>
        <w:t>في</w:t>
      </w:r>
      <w:r w:rsidRPr="009307E0">
        <w:rPr>
          <w:rtl/>
        </w:rPr>
        <w:t xml:space="preserve"> </w:t>
      </w:r>
      <w:r w:rsidRPr="009307E0">
        <w:rPr>
          <w:rFonts w:hint="cs"/>
          <w:rtl/>
        </w:rPr>
        <w:t>عملية</w:t>
      </w:r>
      <w:r w:rsidRPr="009307E0">
        <w:rPr>
          <w:rtl/>
        </w:rPr>
        <w:t xml:space="preserve"> </w:t>
      </w:r>
      <w:r w:rsidRPr="009307E0">
        <w:rPr>
          <w:rFonts w:hint="cs"/>
          <w:rtl/>
        </w:rPr>
        <w:t>اتخاذ</w:t>
      </w:r>
      <w:r w:rsidRPr="009307E0">
        <w:rPr>
          <w:rtl/>
        </w:rPr>
        <w:t xml:space="preserve"> </w:t>
      </w:r>
      <w:r w:rsidRPr="009307E0">
        <w:rPr>
          <w:rFonts w:hint="cs"/>
          <w:rtl/>
        </w:rPr>
        <w:t>القرارات</w:t>
      </w:r>
      <w:r w:rsidRPr="009307E0">
        <w:rPr>
          <w:rtl/>
        </w:rPr>
        <w:t xml:space="preserve"> </w:t>
      </w:r>
      <w:r w:rsidRPr="009307E0">
        <w:rPr>
          <w:rFonts w:hint="cs"/>
          <w:rtl/>
        </w:rPr>
        <w:t>المتعلقة</w:t>
      </w:r>
      <w:r w:rsidRPr="009307E0">
        <w:rPr>
          <w:rtl/>
        </w:rPr>
        <w:t xml:space="preserve"> </w:t>
      </w:r>
      <w:r w:rsidRPr="009307E0">
        <w:rPr>
          <w:rFonts w:hint="cs"/>
          <w:rtl/>
        </w:rPr>
        <w:t>بالمسؤولية</w:t>
      </w:r>
      <w:r w:rsidRPr="009307E0">
        <w:rPr>
          <w:rtl/>
        </w:rPr>
        <w:t xml:space="preserve"> </w:t>
      </w:r>
      <w:r w:rsidRPr="009307E0">
        <w:rPr>
          <w:rFonts w:hint="cs"/>
          <w:rtl/>
        </w:rPr>
        <w:t>الاجتماعية</w:t>
      </w:r>
      <w:r w:rsidRPr="009307E0">
        <w:rPr>
          <w:rtl/>
        </w:rPr>
        <w:t xml:space="preserve"> </w:t>
      </w:r>
      <w:r w:rsidRPr="009307E0">
        <w:rPr>
          <w:rFonts w:hint="cs"/>
          <w:rtl/>
        </w:rPr>
        <w:t>للشركات،</w:t>
      </w:r>
      <w:r w:rsidRPr="009307E0">
        <w:rPr>
          <w:rtl/>
        </w:rPr>
        <w:t xml:space="preserve"> </w:t>
      </w:r>
      <w:r w:rsidRPr="009307E0">
        <w:rPr>
          <w:rFonts w:hint="cs"/>
          <w:rtl/>
        </w:rPr>
        <w:t>ويُقدّم</w:t>
      </w:r>
      <w:r w:rsidRPr="009307E0">
        <w:rPr>
          <w:rtl/>
        </w:rPr>
        <w:t xml:space="preserve"> </w:t>
      </w:r>
      <w:r w:rsidRPr="009307E0">
        <w:rPr>
          <w:rFonts w:hint="cs"/>
          <w:rtl/>
        </w:rPr>
        <w:t>اقتراحات</w:t>
      </w:r>
      <w:r w:rsidRPr="009307E0">
        <w:rPr>
          <w:rtl/>
        </w:rPr>
        <w:t xml:space="preserve"> </w:t>
      </w:r>
      <w:r w:rsidRPr="009307E0">
        <w:rPr>
          <w:rFonts w:hint="cs"/>
          <w:rtl/>
        </w:rPr>
        <w:t>للشركات</w:t>
      </w:r>
      <w:r w:rsidRPr="009307E0">
        <w:rPr>
          <w:rtl/>
        </w:rPr>
        <w:t xml:space="preserve"> </w:t>
      </w:r>
      <w:r w:rsidRPr="009307E0">
        <w:rPr>
          <w:rFonts w:hint="cs"/>
          <w:rtl/>
        </w:rPr>
        <w:t>لتعزيز</w:t>
      </w:r>
      <w:r w:rsidRPr="009307E0">
        <w:rPr>
          <w:rtl/>
        </w:rPr>
        <w:t xml:space="preserve"> </w:t>
      </w:r>
      <w:r w:rsidRPr="009307E0">
        <w:rPr>
          <w:rFonts w:hint="cs"/>
          <w:rtl/>
        </w:rPr>
        <w:t>جهودها</w:t>
      </w:r>
      <w:r w:rsidRPr="009307E0">
        <w:rPr>
          <w:rtl/>
        </w:rPr>
        <w:t xml:space="preserve"> </w:t>
      </w:r>
      <w:r w:rsidRPr="009307E0">
        <w:rPr>
          <w:rFonts w:hint="cs"/>
          <w:rtl/>
        </w:rPr>
        <w:t>في</w:t>
      </w:r>
      <w:r w:rsidRPr="009307E0">
        <w:rPr>
          <w:rtl/>
        </w:rPr>
        <w:t xml:space="preserve"> </w:t>
      </w:r>
      <w:r w:rsidRPr="009307E0">
        <w:rPr>
          <w:rFonts w:hint="cs"/>
          <w:rtl/>
        </w:rPr>
        <w:t>هذا</w:t>
      </w:r>
      <w:r w:rsidRPr="009307E0">
        <w:rPr>
          <w:rtl/>
        </w:rPr>
        <w:t xml:space="preserve"> </w:t>
      </w:r>
      <w:r w:rsidRPr="009307E0">
        <w:rPr>
          <w:rFonts w:hint="cs"/>
          <w:rtl/>
        </w:rPr>
        <w:t>المجال</w:t>
      </w:r>
      <w:r w:rsidRPr="009307E0">
        <w:rPr>
          <w:rtl/>
        </w:rPr>
        <w:t xml:space="preserve"> </w:t>
      </w:r>
      <w:r w:rsidRPr="009307E0">
        <w:rPr>
          <w:rFonts w:hint="cs"/>
          <w:rtl/>
        </w:rPr>
        <w:t>لتحقيق</w:t>
      </w:r>
      <w:r w:rsidRPr="009307E0">
        <w:rPr>
          <w:rtl/>
        </w:rPr>
        <w:t xml:space="preserve"> </w:t>
      </w:r>
      <w:r w:rsidRPr="009307E0">
        <w:rPr>
          <w:rFonts w:hint="cs"/>
          <w:rtl/>
        </w:rPr>
        <w:t>أقصى</w:t>
      </w:r>
      <w:r w:rsidRPr="009307E0">
        <w:rPr>
          <w:rtl/>
        </w:rPr>
        <w:t xml:space="preserve"> </w:t>
      </w:r>
      <w:r w:rsidRPr="009307E0">
        <w:rPr>
          <w:rFonts w:hint="cs"/>
          <w:rtl/>
        </w:rPr>
        <w:t>قدر</w:t>
      </w:r>
      <w:r w:rsidRPr="009307E0">
        <w:rPr>
          <w:rtl/>
        </w:rPr>
        <w:t xml:space="preserve"> </w:t>
      </w:r>
      <w:r w:rsidRPr="009307E0">
        <w:rPr>
          <w:rFonts w:hint="cs"/>
          <w:rtl/>
        </w:rPr>
        <w:t>من</w:t>
      </w:r>
      <w:r w:rsidRPr="009307E0">
        <w:rPr>
          <w:rtl/>
        </w:rPr>
        <w:t xml:space="preserve"> </w:t>
      </w:r>
      <w:r w:rsidRPr="009307E0">
        <w:rPr>
          <w:rFonts w:hint="cs"/>
          <w:rtl/>
        </w:rPr>
        <w:t>ولاء</w:t>
      </w:r>
      <w:r w:rsidRPr="009307E0">
        <w:rPr>
          <w:rtl/>
        </w:rPr>
        <w:t xml:space="preserve"> </w:t>
      </w:r>
      <w:r w:rsidRPr="009307E0">
        <w:rPr>
          <w:rFonts w:hint="cs"/>
          <w:rtl/>
        </w:rPr>
        <w:t>العملاء</w:t>
      </w:r>
      <w:r w:rsidRPr="009307E0">
        <w:rPr>
          <w:rtl/>
        </w:rPr>
        <w:t>.</w:t>
      </w:r>
      <w:bookmarkEnd w:id="18"/>
    </w:p>
    <w:p w14:paraId="441443F1" w14:textId="77777777" w:rsidR="002942FD" w:rsidRPr="0008640B" w:rsidRDefault="002942FD" w:rsidP="002942FD">
      <w:pPr>
        <w:pStyle w:val="NoSpacing"/>
        <w:rPr>
          <w:rtl/>
        </w:rPr>
      </w:pPr>
    </w:p>
    <w:p w14:paraId="0475648D" w14:textId="77777777" w:rsidR="00D56BD7" w:rsidRDefault="00D56BD7" w:rsidP="00D56BD7">
      <w:pPr>
        <w:pStyle w:val="Heading1"/>
        <w:spacing w:before="0" w:line="360" w:lineRule="auto"/>
        <w:rPr>
          <w:rFonts w:ascii="Simplified Arabic" w:hAnsi="Simplified Arabic" w:cs="Simplified Arabic"/>
          <w:b/>
          <w:bCs/>
          <w:color w:val="auto"/>
          <w:sz w:val="28"/>
          <w:szCs w:val="28"/>
          <w:rtl/>
          <w:lang w:bidi="ar-EG"/>
        </w:rPr>
      </w:pPr>
      <w:bookmarkStart w:id="19" w:name="_Toc169565910"/>
      <w:bookmarkStart w:id="20" w:name="_Toc171440856"/>
      <w:bookmarkStart w:id="21" w:name="_Toc191138771"/>
      <w:r w:rsidRPr="00DE5E70">
        <w:rPr>
          <w:rFonts w:ascii="Simplified Arabic" w:hAnsi="Simplified Arabic" w:cs="Simplified Arabic"/>
          <w:b/>
          <w:bCs/>
          <w:color w:val="auto"/>
          <w:sz w:val="28"/>
          <w:szCs w:val="28"/>
          <w:rtl/>
          <w:lang w:bidi="ar-EG"/>
        </w:rPr>
        <w:t>أهمية الدراسة:</w:t>
      </w:r>
      <w:bookmarkEnd w:id="19"/>
      <w:bookmarkEnd w:id="20"/>
      <w:bookmarkEnd w:id="21"/>
    </w:p>
    <w:p w14:paraId="4865D569" w14:textId="77777777" w:rsidR="0008640B" w:rsidRDefault="0008640B" w:rsidP="002942FD">
      <w:pPr>
        <w:pStyle w:val="NoSpacing"/>
        <w:rPr>
          <w:rtl/>
        </w:rPr>
      </w:pPr>
      <w:r w:rsidRPr="00DA1142">
        <w:rPr>
          <w:rFonts w:hint="cs"/>
          <w:rtl/>
        </w:rPr>
        <w:t>اكتسبت</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t>CSR</w:t>
      </w:r>
      <w:r w:rsidRPr="00DA1142">
        <w:rPr>
          <w:rtl/>
        </w:rPr>
        <w:t xml:space="preserve">) </w:t>
      </w:r>
      <w:r w:rsidRPr="00DA1142">
        <w:rPr>
          <w:rFonts w:hint="cs"/>
          <w:rtl/>
        </w:rPr>
        <w:t>اهتمامًا</w:t>
      </w:r>
      <w:r w:rsidRPr="00DA1142">
        <w:rPr>
          <w:rtl/>
        </w:rPr>
        <w:t xml:space="preserve"> </w:t>
      </w:r>
      <w:r w:rsidRPr="00DA1142">
        <w:rPr>
          <w:rFonts w:hint="cs"/>
          <w:rtl/>
        </w:rPr>
        <w:t>كبيرًا</w:t>
      </w:r>
      <w:r w:rsidRPr="00DA1142">
        <w:rPr>
          <w:rtl/>
        </w:rPr>
        <w:t xml:space="preserve"> </w:t>
      </w:r>
      <w:r w:rsidRPr="00DA1142">
        <w:rPr>
          <w:rFonts w:hint="cs"/>
          <w:rtl/>
        </w:rPr>
        <w:t>في</w:t>
      </w:r>
      <w:r w:rsidRPr="00DA1142">
        <w:rPr>
          <w:rtl/>
        </w:rPr>
        <w:t xml:space="preserve"> </w:t>
      </w:r>
      <w:r w:rsidRPr="00DA1142">
        <w:rPr>
          <w:rFonts w:hint="cs"/>
          <w:rtl/>
        </w:rPr>
        <w:t>قطاع</w:t>
      </w:r>
      <w:r w:rsidRPr="00DA1142">
        <w:rPr>
          <w:rtl/>
        </w:rPr>
        <w:t xml:space="preserve"> </w:t>
      </w:r>
      <w:r w:rsidRPr="00DA1142">
        <w:rPr>
          <w:rFonts w:hint="cs"/>
          <w:rtl/>
        </w:rPr>
        <w:t>الشركات،</w:t>
      </w:r>
      <w:r w:rsidRPr="00DA1142">
        <w:rPr>
          <w:rtl/>
        </w:rPr>
        <w:t xml:space="preserve"> </w:t>
      </w:r>
      <w:r w:rsidRPr="00DA1142">
        <w:rPr>
          <w:rFonts w:hint="cs"/>
          <w:rtl/>
        </w:rPr>
        <w:t>لا</w:t>
      </w:r>
      <w:r w:rsidRPr="00DA1142">
        <w:rPr>
          <w:rtl/>
        </w:rPr>
        <w:t xml:space="preserve"> </w:t>
      </w:r>
      <w:r w:rsidRPr="00DA1142">
        <w:rPr>
          <w:rFonts w:hint="cs"/>
          <w:rtl/>
        </w:rPr>
        <w:t>سيما</w:t>
      </w:r>
      <w:r w:rsidRPr="00DA1142">
        <w:rPr>
          <w:rtl/>
        </w:rPr>
        <w:t xml:space="preserve"> </w:t>
      </w:r>
      <w:r w:rsidRPr="00DA1142">
        <w:rPr>
          <w:rFonts w:hint="cs"/>
          <w:rtl/>
        </w:rPr>
        <w:t>مع</w:t>
      </w:r>
      <w:r w:rsidRPr="00DA1142">
        <w:rPr>
          <w:rtl/>
        </w:rPr>
        <w:t xml:space="preserve"> </w:t>
      </w:r>
      <w:r w:rsidRPr="00DA1142">
        <w:rPr>
          <w:rFonts w:hint="cs"/>
          <w:rtl/>
        </w:rPr>
        <w:t>تزايد</w:t>
      </w:r>
      <w:r w:rsidRPr="00DA1142">
        <w:rPr>
          <w:rtl/>
        </w:rPr>
        <w:t xml:space="preserve"> </w:t>
      </w:r>
      <w:r w:rsidRPr="00DA1142">
        <w:rPr>
          <w:rFonts w:hint="cs"/>
          <w:rtl/>
        </w:rPr>
        <w:t>وعي</w:t>
      </w:r>
      <w:r w:rsidRPr="00DA1142">
        <w:rPr>
          <w:rtl/>
        </w:rPr>
        <w:t xml:space="preserve"> </w:t>
      </w:r>
      <w:r w:rsidRPr="00DA1142">
        <w:rPr>
          <w:rFonts w:hint="cs"/>
          <w:rtl/>
        </w:rPr>
        <w:t>العملاء</w:t>
      </w:r>
      <w:r w:rsidRPr="00DA1142">
        <w:rPr>
          <w:rtl/>
        </w:rPr>
        <w:t xml:space="preserve"> </w:t>
      </w:r>
      <w:r w:rsidRPr="00DA1142">
        <w:rPr>
          <w:rFonts w:hint="cs"/>
          <w:rtl/>
        </w:rPr>
        <w:t>بالممارسات</w:t>
      </w:r>
      <w:r w:rsidRPr="00DA1142">
        <w:rPr>
          <w:rtl/>
        </w:rPr>
        <w:t xml:space="preserve"> </w:t>
      </w:r>
      <w:r w:rsidRPr="00DA1142">
        <w:rPr>
          <w:rFonts w:hint="cs"/>
          <w:rtl/>
        </w:rPr>
        <w:t>الأخلاقية</w:t>
      </w:r>
      <w:r w:rsidRPr="00DA1142">
        <w:rPr>
          <w:rtl/>
        </w:rPr>
        <w:t xml:space="preserve"> </w:t>
      </w:r>
      <w:r w:rsidRPr="00DA1142">
        <w:rPr>
          <w:rFonts w:hint="cs"/>
          <w:rtl/>
        </w:rPr>
        <w:t>والبيئية</w:t>
      </w:r>
      <w:r w:rsidRPr="00DA1142">
        <w:rPr>
          <w:rtl/>
        </w:rPr>
        <w:t xml:space="preserve">. </w:t>
      </w:r>
      <w:r w:rsidRPr="00DA1142">
        <w:rPr>
          <w:rFonts w:hint="cs"/>
          <w:rtl/>
        </w:rPr>
        <w:t>يُعد</w:t>
      </w:r>
      <w:r w:rsidRPr="00DA1142">
        <w:rPr>
          <w:rtl/>
        </w:rPr>
        <w:t xml:space="preserve"> </w:t>
      </w:r>
      <w:r w:rsidRPr="00DA1142">
        <w:rPr>
          <w:rFonts w:hint="cs"/>
          <w:rtl/>
        </w:rPr>
        <w:t>هذا</w:t>
      </w:r>
      <w:r w:rsidRPr="00DA1142">
        <w:rPr>
          <w:rtl/>
        </w:rPr>
        <w:t xml:space="preserve"> </w:t>
      </w:r>
      <w:r w:rsidRPr="00DA1142">
        <w:rPr>
          <w:rFonts w:hint="cs"/>
          <w:rtl/>
        </w:rPr>
        <w:t>البحث</w:t>
      </w:r>
      <w:r w:rsidRPr="00DA1142">
        <w:rPr>
          <w:rtl/>
        </w:rPr>
        <w:t xml:space="preserve"> </w:t>
      </w:r>
      <w:r w:rsidRPr="00DA1142">
        <w:rPr>
          <w:rFonts w:hint="cs"/>
          <w:rtl/>
        </w:rPr>
        <w:t>بالغ</w:t>
      </w:r>
      <w:r w:rsidRPr="00DA1142">
        <w:rPr>
          <w:rtl/>
        </w:rPr>
        <w:t xml:space="preserve"> </w:t>
      </w:r>
      <w:r w:rsidRPr="00DA1142">
        <w:rPr>
          <w:rFonts w:hint="cs"/>
          <w:rtl/>
        </w:rPr>
        <w:t>الأهمية</w:t>
      </w:r>
      <w:r w:rsidRPr="00DA1142">
        <w:rPr>
          <w:rtl/>
        </w:rPr>
        <w:t xml:space="preserve"> </w:t>
      </w:r>
      <w:r w:rsidRPr="00DA1142">
        <w:rPr>
          <w:rFonts w:hint="cs"/>
          <w:rtl/>
        </w:rPr>
        <w:t>لأنه</w:t>
      </w:r>
      <w:r w:rsidRPr="00DA1142">
        <w:rPr>
          <w:rtl/>
        </w:rPr>
        <w:t xml:space="preserve"> </w:t>
      </w:r>
      <w:r w:rsidRPr="00DA1142">
        <w:rPr>
          <w:rFonts w:hint="cs"/>
          <w:rtl/>
        </w:rPr>
        <w:t>يستكشف</w:t>
      </w:r>
      <w:r w:rsidRPr="00DA1142">
        <w:rPr>
          <w:rtl/>
        </w:rPr>
        <w:t xml:space="preserve"> </w:t>
      </w:r>
      <w:r w:rsidRPr="00DA1142">
        <w:rPr>
          <w:rFonts w:hint="cs"/>
          <w:rtl/>
        </w:rPr>
        <w:t>كيفية</w:t>
      </w:r>
      <w:r w:rsidRPr="00DA1142">
        <w:rPr>
          <w:rtl/>
        </w:rPr>
        <w:t xml:space="preserve"> </w:t>
      </w:r>
      <w:r w:rsidRPr="00DA1142">
        <w:rPr>
          <w:rFonts w:hint="cs"/>
          <w:rtl/>
        </w:rPr>
        <w:t>تأثير</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على</w:t>
      </w:r>
      <w:r w:rsidRPr="00DA1142">
        <w:rPr>
          <w:rtl/>
        </w:rPr>
        <w:t xml:space="preserve"> </w:t>
      </w:r>
      <w:r w:rsidRPr="00DA1142">
        <w:rPr>
          <w:rFonts w:hint="cs"/>
          <w:rtl/>
        </w:rPr>
        <w:t>ولاء</w:t>
      </w:r>
      <w:r w:rsidRPr="00DA1142">
        <w:rPr>
          <w:rtl/>
        </w:rPr>
        <w:t xml:space="preserve"> </w:t>
      </w:r>
      <w:r w:rsidRPr="00DA1142">
        <w:rPr>
          <w:rFonts w:hint="cs"/>
          <w:rtl/>
        </w:rPr>
        <w:t>العملاء</w:t>
      </w:r>
      <w:r w:rsidRPr="00DA1142">
        <w:rPr>
          <w:rtl/>
        </w:rPr>
        <w:t xml:space="preserve"> </w:t>
      </w:r>
      <w:r w:rsidRPr="00DA1142">
        <w:rPr>
          <w:rFonts w:hint="cs"/>
          <w:rtl/>
        </w:rPr>
        <w:t>في</w:t>
      </w:r>
      <w:r w:rsidRPr="00DA1142">
        <w:rPr>
          <w:rtl/>
        </w:rPr>
        <w:t xml:space="preserve"> </w:t>
      </w:r>
      <w:r w:rsidRPr="00DA1142">
        <w:rPr>
          <w:rFonts w:hint="cs"/>
          <w:rtl/>
        </w:rPr>
        <w:t>شركات</w:t>
      </w:r>
      <w:r w:rsidRPr="00DA1142">
        <w:rPr>
          <w:rtl/>
        </w:rPr>
        <w:t xml:space="preserve"> </w:t>
      </w:r>
      <w:r w:rsidRPr="00DA1142">
        <w:rPr>
          <w:rFonts w:hint="cs"/>
          <w:rtl/>
        </w:rPr>
        <w:t>القطاع</w:t>
      </w:r>
      <w:r w:rsidRPr="00DA1142">
        <w:rPr>
          <w:rtl/>
        </w:rPr>
        <w:t xml:space="preserve"> </w:t>
      </w:r>
      <w:r w:rsidRPr="00DA1142">
        <w:rPr>
          <w:rFonts w:hint="cs"/>
          <w:rtl/>
        </w:rPr>
        <w:t>الخاص</w:t>
      </w:r>
      <w:r w:rsidRPr="00DA1142">
        <w:rPr>
          <w:rtl/>
        </w:rPr>
        <w:t xml:space="preserve"> </w:t>
      </w:r>
      <w:r w:rsidRPr="00DA1142">
        <w:rPr>
          <w:rFonts w:hint="cs"/>
          <w:rtl/>
        </w:rPr>
        <w:t>في</w:t>
      </w:r>
      <w:r w:rsidRPr="00DA1142">
        <w:rPr>
          <w:rtl/>
        </w:rPr>
        <w:t xml:space="preserve"> </w:t>
      </w:r>
      <w:r w:rsidRPr="00DA1142">
        <w:rPr>
          <w:rFonts w:hint="cs"/>
          <w:rtl/>
        </w:rPr>
        <w:t>المملكة</w:t>
      </w:r>
      <w:r w:rsidRPr="00DA1142">
        <w:rPr>
          <w:rtl/>
        </w:rPr>
        <w:t xml:space="preserve"> </w:t>
      </w:r>
      <w:r w:rsidRPr="00DA1142">
        <w:rPr>
          <w:rFonts w:hint="cs"/>
          <w:rtl/>
        </w:rPr>
        <w:t>العربية</w:t>
      </w:r>
      <w:r w:rsidRPr="00DA1142">
        <w:rPr>
          <w:rtl/>
        </w:rPr>
        <w:t xml:space="preserve"> </w:t>
      </w:r>
      <w:r w:rsidRPr="00DA1142">
        <w:rPr>
          <w:rFonts w:hint="cs"/>
          <w:rtl/>
        </w:rPr>
        <w:t>السعودية</w:t>
      </w:r>
      <w:r w:rsidRPr="00DA1142">
        <w:rPr>
          <w:rtl/>
        </w:rPr>
        <w:t xml:space="preserve">. </w:t>
      </w:r>
      <w:r w:rsidRPr="00DA1142">
        <w:rPr>
          <w:rFonts w:hint="cs"/>
          <w:rtl/>
        </w:rPr>
        <w:t>قد</w:t>
      </w:r>
      <w:r w:rsidRPr="00DA1142">
        <w:rPr>
          <w:rtl/>
        </w:rPr>
        <w:t xml:space="preserve"> </w:t>
      </w:r>
      <w:r w:rsidRPr="00DA1142">
        <w:rPr>
          <w:rFonts w:hint="cs"/>
          <w:rtl/>
        </w:rPr>
        <w:t>يساعد</w:t>
      </w:r>
      <w:r w:rsidRPr="00DA1142">
        <w:rPr>
          <w:rtl/>
        </w:rPr>
        <w:t xml:space="preserve"> </w:t>
      </w:r>
      <w:r w:rsidRPr="00DA1142">
        <w:rPr>
          <w:rFonts w:hint="cs"/>
          <w:rtl/>
        </w:rPr>
        <w:t>فهم</w:t>
      </w:r>
      <w:r w:rsidRPr="00DA1142">
        <w:rPr>
          <w:rtl/>
        </w:rPr>
        <w:t xml:space="preserve"> </w:t>
      </w:r>
      <w:r w:rsidRPr="00DA1142">
        <w:rPr>
          <w:rFonts w:hint="cs"/>
          <w:rtl/>
        </w:rPr>
        <w:t>هذه</w:t>
      </w:r>
      <w:r w:rsidRPr="00DA1142">
        <w:rPr>
          <w:rtl/>
        </w:rPr>
        <w:t xml:space="preserve"> </w:t>
      </w:r>
      <w:r w:rsidRPr="00DA1142">
        <w:rPr>
          <w:rFonts w:hint="cs"/>
          <w:rtl/>
        </w:rPr>
        <w:t>الصلة</w:t>
      </w:r>
      <w:r w:rsidRPr="00DA1142">
        <w:rPr>
          <w:rtl/>
        </w:rPr>
        <w:t xml:space="preserve"> </w:t>
      </w:r>
      <w:r w:rsidRPr="00DA1142">
        <w:rPr>
          <w:rFonts w:hint="cs"/>
          <w:rtl/>
        </w:rPr>
        <w:t>الشركات</w:t>
      </w:r>
      <w:r w:rsidRPr="00DA1142">
        <w:rPr>
          <w:rtl/>
        </w:rPr>
        <w:t xml:space="preserve"> </w:t>
      </w:r>
      <w:r w:rsidRPr="00DA1142">
        <w:rPr>
          <w:rFonts w:hint="cs"/>
          <w:rtl/>
        </w:rPr>
        <w:t>على</w:t>
      </w:r>
      <w:r w:rsidRPr="00DA1142">
        <w:rPr>
          <w:rtl/>
        </w:rPr>
        <w:t xml:space="preserve"> </w:t>
      </w:r>
      <w:r w:rsidRPr="00DA1142">
        <w:rPr>
          <w:rFonts w:hint="cs"/>
          <w:rtl/>
        </w:rPr>
        <w:t>تحسين</w:t>
      </w:r>
      <w:r w:rsidRPr="00DA1142">
        <w:rPr>
          <w:rtl/>
        </w:rPr>
        <w:t xml:space="preserve"> </w:t>
      </w:r>
      <w:r w:rsidRPr="00DA1142">
        <w:rPr>
          <w:rFonts w:hint="cs"/>
          <w:rtl/>
        </w:rPr>
        <w:t>استراتيجيتها</w:t>
      </w:r>
      <w:r w:rsidRPr="00DA1142">
        <w:rPr>
          <w:rtl/>
        </w:rPr>
        <w:t xml:space="preserve"> </w:t>
      </w:r>
      <w:r w:rsidRPr="00DA1142">
        <w:rPr>
          <w:rFonts w:hint="cs"/>
          <w:rtl/>
        </w:rPr>
        <w:t>لبناء</w:t>
      </w:r>
      <w:r w:rsidRPr="00DA1142">
        <w:rPr>
          <w:rtl/>
        </w:rPr>
        <w:t xml:space="preserve"> </w:t>
      </w:r>
      <w:r w:rsidRPr="00DA1142">
        <w:rPr>
          <w:rFonts w:hint="cs"/>
          <w:rtl/>
        </w:rPr>
        <w:t>علاقات</w:t>
      </w:r>
      <w:r w:rsidRPr="00DA1142">
        <w:rPr>
          <w:rtl/>
        </w:rPr>
        <w:t xml:space="preserve"> </w:t>
      </w:r>
      <w:r w:rsidRPr="00DA1142">
        <w:rPr>
          <w:rFonts w:hint="cs"/>
          <w:rtl/>
        </w:rPr>
        <w:t>طويلة</w:t>
      </w:r>
      <w:r w:rsidRPr="00DA1142">
        <w:rPr>
          <w:rtl/>
        </w:rPr>
        <w:t xml:space="preserve"> </w:t>
      </w:r>
      <w:r w:rsidRPr="00DA1142">
        <w:rPr>
          <w:rFonts w:hint="cs"/>
          <w:rtl/>
        </w:rPr>
        <w:t>الأمد</w:t>
      </w:r>
      <w:r w:rsidRPr="00DA1142">
        <w:rPr>
          <w:rtl/>
        </w:rPr>
        <w:t xml:space="preserve"> </w:t>
      </w:r>
      <w:r w:rsidRPr="00DA1142">
        <w:rPr>
          <w:rFonts w:hint="cs"/>
          <w:rtl/>
        </w:rPr>
        <w:t>مع</w:t>
      </w:r>
      <w:r w:rsidRPr="00DA1142">
        <w:rPr>
          <w:rtl/>
        </w:rPr>
        <w:t xml:space="preserve"> </w:t>
      </w:r>
      <w:r w:rsidRPr="00DA1142">
        <w:rPr>
          <w:rFonts w:hint="cs"/>
          <w:rtl/>
        </w:rPr>
        <w:t>المستهلكين</w:t>
      </w:r>
      <w:r w:rsidRPr="00DA1142">
        <w:rPr>
          <w:rtl/>
        </w:rPr>
        <w:t xml:space="preserve">. </w:t>
      </w:r>
      <w:r w:rsidRPr="00DA1142">
        <w:rPr>
          <w:rFonts w:hint="cs"/>
          <w:rtl/>
        </w:rPr>
        <w:t>كما</w:t>
      </w:r>
      <w:r w:rsidRPr="00DA1142">
        <w:rPr>
          <w:rtl/>
        </w:rPr>
        <w:t xml:space="preserve"> </w:t>
      </w:r>
      <w:r w:rsidRPr="00DA1142">
        <w:rPr>
          <w:rFonts w:hint="cs"/>
          <w:rtl/>
        </w:rPr>
        <w:t>يُضيف</w:t>
      </w:r>
      <w:r w:rsidRPr="00DA1142">
        <w:rPr>
          <w:rtl/>
        </w:rPr>
        <w:t xml:space="preserve"> </w:t>
      </w:r>
      <w:r w:rsidRPr="00DA1142">
        <w:rPr>
          <w:rFonts w:hint="cs"/>
          <w:rtl/>
        </w:rPr>
        <w:t>البحث</w:t>
      </w:r>
      <w:r w:rsidRPr="00DA1142">
        <w:rPr>
          <w:rtl/>
        </w:rPr>
        <w:t xml:space="preserve"> </w:t>
      </w:r>
      <w:r w:rsidRPr="00DA1142">
        <w:rPr>
          <w:rFonts w:hint="cs"/>
          <w:rtl/>
        </w:rPr>
        <w:t>إلى</w:t>
      </w:r>
      <w:r w:rsidRPr="00DA1142">
        <w:rPr>
          <w:rtl/>
        </w:rPr>
        <w:t xml:space="preserve"> </w:t>
      </w:r>
      <w:r w:rsidRPr="00DA1142">
        <w:rPr>
          <w:rFonts w:hint="cs"/>
          <w:rtl/>
        </w:rPr>
        <w:t>الموضوع</w:t>
      </w:r>
      <w:r w:rsidRPr="00DA1142">
        <w:rPr>
          <w:rtl/>
        </w:rPr>
        <w:t xml:space="preserve"> </w:t>
      </w:r>
      <w:r w:rsidRPr="00DA1142">
        <w:rPr>
          <w:rFonts w:hint="cs"/>
          <w:rtl/>
        </w:rPr>
        <w:t>الأوسع</w:t>
      </w:r>
      <w:r w:rsidRPr="00DA1142">
        <w:rPr>
          <w:rtl/>
        </w:rPr>
        <w:t xml:space="preserve"> </w:t>
      </w:r>
      <w:r w:rsidRPr="00DA1142">
        <w:rPr>
          <w:rFonts w:hint="cs"/>
          <w:rtl/>
        </w:rPr>
        <w:t>نطاقًا،</w:t>
      </w:r>
      <w:r w:rsidRPr="00DA1142">
        <w:rPr>
          <w:rtl/>
        </w:rPr>
        <w:t xml:space="preserve"> </w:t>
      </w:r>
      <w:r w:rsidRPr="00DA1142">
        <w:rPr>
          <w:rFonts w:hint="cs"/>
          <w:rtl/>
        </w:rPr>
        <w:t>وهو</w:t>
      </w:r>
      <w:r w:rsidRPr="00DA1142">
        <w:rPr>
          <w:rtl/>
        </w:rPr>
        <w:t xml:space="preserve"> </w:t>
      </w:r>
      <w:r w:rsidRPr="00DA1142">
        <w:rPr>
          <w:rFonts w:hint="cs"/>
          <w:rtl/>
        </w:rPr>
        <w:t>أخلاقيات</w:t>
      </w:r>
      <w:r w:rsidRPr="00DA1142">
        <w:rPr>
          <w:rtl/>
        </w:rPr>
        <w:t xml:space="preserve"> </w:t>
      </w:r>
      <w:r w:rsidRPr="00DA1142">
        <w:rPr>
          <w:rFonts w:hint="cs"/>
          <w:rtl/>
        </w:rPr>
        <w:t>العمل</w:t>
      </w:r>
      <w:r w:rsidRPr="00DA1142">
        <w:rPr>
          <w:rtl/>
        </w:rPr>
        <w:t xml:space="preserve"> </w:t>
      </w:r>
      <w:r w:rsidRPr="00DA1142">
        <w:rPr>
          <w:rFonts w:hint="cs"/>
          <w:rtl/>
        </w:rPr>
        <w:t>وحوكمة</w:t>
      </w:r>
      <w:r w:rsidRPr="00DA1142">
        <w:rPr>
          <w:rtl/>
        </w:rPr>
        <w:t xml:space="preserve"> </w:t>
      </w:r>
      <w:r w:rsidRPr="00DA1142">
        <w:rPr>
          <w:rFonts w:hint="cs"/>
          <w:rtl/>
        </w:rPr>
        <w:t>الشركات،</w:t>
      </w:r>
      <w:r w:rsidRPr="00DA1142">
        <w:rPr>
          <w:rtl/>
        </w:rPr>
        <w:t xml:space="preserve"> </w:t>
      </w:r>
      <w:r w:rsidRPr="00DA1142">
        <w:rPr>
          <w:rFonts w:hint="cs"/>
          <w:rtl/>
        </w:rPr>
        <w:t>من</w:t>
      </w:r>
      <w:r w:rsidRPr="00DA1142">
        <w:rPr>
          <w:rtl/>
        </w:rPr>
        <w:t xml:space="preserve"> </w:t>
      </w:r>
      <w:r w:rsidRPr="00DA1142">
        <w:rPr>
          <w:rFonts w:hint="cs"/>
          <w:rtl/>
        </w:rPr>
        <w:t>خلال</w:t>
      </w:r>
      <w:r w:rsidRPr="00DA1142">
        <w:rPr>
          <w:rtl/>
        </w:rPr>
        <w:t xml:space="preserve"> </w:t>
      </w:r>
      <w:r w:rsidRPr="00DA1142">
        <w:rPr>
          <w:rFonts w:hint="cs"/>
          <w:rtl/>
        </w:rPr>
        <w:t>تقديم</w:t>
      </w:r>
      <w:r w:rsidRPr="00DA1142">
        <w:rPr>
          <w:rtl/>
        </w:rPr>
        <w:t xml:space="preserve"> </w:t>
      </w:r>
      <w:r w:rsidRPr="00DA1142">
        <w:rPr>
          <w:rFonts w:hint="cs"/>
          <w:rtl/>
        </w:rPr>
        <w:t>رؤى</w:t>
      </w:r>
      <w:r w:rsidRPr="00DA1142">
        <w:rPr>
          <w:rtl/>
        </w:rPr>
        <w:t xml:space="preserve"> </w:t>
      </w:r>
      <w:r w:rsidRPr="00DA1142">
        <w:rPr>
          <w:rFonts w:hint="cs"/>
          <w:rtl/>
        </w:rPr>
        <w:t>حول</w:t>
      </w:r>
      <w:r w:rsidRPr="00DA1142">
        <w:rPr>
          <w:rtl/>
        </w:rPr>
        <w:t xml:space="preserve"> </w:t>
      </w:r>
      <w:r w:rsidRPr="00DA1142">
        <w:rPr>
          <w:rFonts w:hint="cs"/>
          <w:rtl/>
        </w:rPr>
        <w:t>سلوك</w:t>
      </w:r>
      <w:r w:rsidRPr="00DA1142">
        <w:rPr>
          <w:rtl/>
        </w:rPr>
        <w:t xml:space="preserve"> </w:t>
      </w:r>
      <w:r w:rsidRPr="00DA1142">
        <w:rPr>
          <w:rFonts w:hint="cs"/>
          <w:rtl/>
        </w:rPr>
        <w:t>العملاء</w:t>
      </w:r>
      <w:r w:rsidRPr="00DA1142">
        <w:rPr>
          <w:rtl/>
        </w:rPr>
        <w:t xml:space="preserve"> </w:t>
      </w:r>
      <w:r w:rsidRPr="00DA1142">
        <w:rPr>
          <w:rFonts w:hint="cs"/>
          <w:rtl/>
        </w:rPr>
        <w:t>في</w:t>
      </w:r>
      <w:r w:rsidRPr="00DA1142">
        <w:rPr>
          <w:rtl/>
        </w:rPr>
        <w:t xml:space="preserve"> </w:t>
      </w:r>
      <w:r w:rsidRPr="00DA1142">
        <w:rPr>
          <w:rFonts w:hint="cs"/>
          <w:rtl/>
        </w:rPr>
        <w:t>بيئة</w:t>
      </w:r>
      <w:r w:rsidRPr="00DA1142">
        <w:rPr>
          <w:rtl/>
        </w:rPr>
        <w:t xml:space="preserve"> </w:t>
      </w:r>
      <w:r w:rsidRPr="00DA1142">
        <w:rPr>
          <w:rFonts w:hint="cs"/>
          <w:rtl/>
        </w:rPr>
        <w:t>ثقافية</w:t>
      </w:r>
      <w:r w:rsidRPr="00DA1142">
        <w:rPr>
          <w:rtl/>
        </w:rPr>
        <w:t xml:space="preserve"> </w:t>
      </w:r>
      <w:r w:rsidRPr="00DA1142">
        <w:rPr>
          <w:rFonts w:hint="cs"/>
          <w:rtl/>
        </w:rPr>
        <w:t>متميزة</w:t>
      </w:r>
      <w:r w:rsidRPr="00DA1142">
        <w:rPr>
          <w:rtl/>
        </w:rPr>
        <w:t xml:space="preserve">. </w:t>
      </w:r>
      <w:r w:rsidRPr="00DA1142">
        <w:rPr>
          <w:rFonts w:hint="cs"/>
          <w:rtl/>
        </w:rPr>
        <w:t>في</w:t>
      </w:r>
      <w:r w:rsidRPr="00DA1142">
        <w:rPr>
          <w:rtl/>
        </w:rPr>
        <w:t xml:space="preserve"> </w:t>
      </w:r>
      <w:r w:rsidRPr="00DA1142">
        <w:rPr>
          <w:rFonts w:hint="cs"/>
          <w:rtl/>
        </w:rPr>
        <w:t>السوق</w:t>
      </w:r>
      <w:r w:rsidRPr="00DA1142">
        <w:rPr>
          <w:rtl/>
        </w:rPr>
        <w:t xml:space="preserve"> </w:t>
      </w:r>
      <w:r w:rsidRPr="00DA1142">
        <w:rPr>
          <w:rFonts w:hint="cs"/>
          <w:rtl/>
        </w:rPr>
        <w:t>السعودية،</w:t>
      </w:r>
      <w:r w:rsidRPr="00DA1142">
        <w:rPr>
          <w:rtl/>
        </w:rPr>
        <w:t xml:space="preserve"> </w:t>
      </w:r>
      <w:r w:rsidRPr="00DA1142">
        <w:rPr>
          <w:rFonts w:hint="cs"/>
          <w:rtl/>
        </w:rPr>
        <w:t>حيث</w:t>
      </w:r>
      <w:r w:rsidRPr="00DA1142">
        <w:rPr>
          <w:rtl/>
        </w:rPr>
        <w:t xml:space="preserve"> </w:t>
      </w:r>
      <w:r w:rsidRPr="00DA1142">
        <w:rPr>
          <w:rFonts w:hint="cs"/>
          <w:rtl/>
        </w:rPr>
        <w:t>تلعب</w:t>
      </w:r>
      <w:r w:rsidRPr="00DA1142">
        <w:rPr>
          <w:rtl/>
        </w:rPr>
        <w:t xml:space="preserve"> </w:t>
      </w:r>
      <w:r w:rsidRPr="00DA1142">
        <w:rPr>
          <w:rFonts w:hint="cs"/>
          <w:rtl/>
        </w:rPr>
        <w:t>القيم</w:t>
      </w:r>
      <w:r w:rsidRPr="00DA1142">
        <w:rPr>
          <w:rtl/>
        </w:rPr>
        <w:t xml:space="preserve"> </w:t>
      </w:r>
      <w:r w:rsidRPr="00DA1142">
        <w:rPr>
          <w:rFonts w:hint="cs"/>
          <w:rtl/>
        </w:rPr>
        <w:t>الدينية</w:t>
      </w:r>
      <w:r w:rsidRPr="00DA1142">
        <w:rPr>
          <w:rtl/>
        </w:rPr>
        <w:t xml:space="preserve"> </w:t>
      </w:r>
      <w:r w:rsidRPr="00DA1142">
        <w:rPr>
          <w:rFonts w:hint="cs"/>
          <w:rtl/>
        </w:rPr>
        <w:t>والاجتماعية</w:t>
      </w:r>
      <w:r w:rsidRPr="00DA1142">
        <w:rPr>
          <w:rtl/>
        </w:rPr>
        <w:t xml:space="preserve"> </w:t>
      </w:r>
      <w:r w:rsidRPr="00DA1142">
        <w:rPr>
          <w:rFonts w:hint="cs"/>
          <w:rtl/>
        </w:rPr>
        <w:t>دورًا</w:t>
      </w:r>
      <w:r w:rsidRPr="00DA1142">
        <w:rPr>
          <w:rtl/>
        </w:rPr>
        <w:t xml:space="preserve"> </w:t>
      </w:r>
      <w:r w:rsidRPr="00DA1142">
        <w:rPr>
          <w:rFonts w:hint="cs"/>
          <w:rtl/>
        </w:rPr>
        <w:t>حيويًا</w:t>
      </w:r>
      <w:r w:rsidRPr="00DA1142">
        <w:rPr>
          <w:rtl/>
        </w:rPr>
        <w:t xml:space="preserve"> </w:t>
      </w:r>
      <w:r w:rsidRPr="00DA1142">
        <w:rPr>
          <w:rFonts w:hint="cs"/>
          <w:rtl/>
        </w:rPr>
        <w:t>في</w:t>
      </w:r>
      <w:r w:rsidRPr="00DA1142">
        <w:rPr>
          <w:rtl/>
        </w:rPr>
        <w:t xml:space="preserve"> </w:t>
      </w:r>
      <w:r w:rsidRPr="00DA1142">
        <w:rPr>
          <w:rFonts w:hint="cs"/>
          <w:rtl/>
        </w:rPr>
        <w:t>تحديد</w:t>
      </w:r>
      <w:r w:rsidRPr="00DA1142">
        <w:rPr>
          <w:rtl/>
        </w:rPr>
        <w:t xml:space="preserve"> </w:t>
      </w:r>
      <w:r w:rsidRPr="00DA1142">
        <w:rPr>
          <w:rFonts w:hint="cs"/>
          <w:rtl/>
        </w:rPr>
        <w:t>توقعات</w:t>
      </w:r>
      <w:r w:rsidRPr="00DA1142">
        <w:rPr>
          <w:rtl/>
        </w:rPr>
        <w:t xml:space="preserve"> </w:t>
      </w:r>
      <w:r w:rsidRPr="00DA1142">
        <w:rPr>
          <w:rFonts w:hint="cs"/>
          <w:rtl/>
        </w:rPr>
        <w:t>العملاء،</w:t>
      </w:r>
      <w:r w:rsidRPr="00DA1142">
        <w:rPr>
          <w:rtl/>
        </w:rPr>
        <w:t xml:space="preserve"> </w:t>
      </w:r>
      <w:r w:rsidRPr="00DA1142">
        <w:rPr>
          <w:rFonts w:hint="cs"/>
          <w:rtl/>
        </w:rPr>
        <w:t>قد</w:t>
      </w:r>
      <w:r w:rsidRPr="00DA1142">
        <w:rPr>
          <w:rtl/>
        </w:rPr>
        <w:t xml:space="preserve"> </w:t>
      </w:r>
      <w:r w:rsidRPr="00DA1142">
        <w:rPr>
          <w:rFonts w:hint="cs"/>
          <w:rtl/>
        </w:rPr>
        <w:t>يكون</w:t>
      </w:r>
      <w:r w:rsidRPr="00DA1142">
        <w:rPr>
          <w:rtl/>
        </w:rPr>
        <w:t xml:space="preserve"> </w:t>
      </w:r>
      <w:r w:rsidRPr="00DA1142">
        <w:rPr>
          <w:rFonts w:hint="cs"/>
          <w:rtl/>
        </w:rPr>
        <w:t>ربط</w:t>
      </w:r>
      <w:r w:rsidRPr="00DA1142">
        <w:rPr>
          <w:rtl/>
        </w:rPr>
        <w:t xml:space="preserve"> </w:t>
      </w:r>
      <w:r w:rsidRPr="00DA1142">
        <w:rPr>
          <w:rFonts w:hint="cs"/>
          <w:rtl/>
        </w:rPr>
        <w:t>أنشطة</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بالمتطلبات</w:t>
      </w:r>
      <w:r w:rsidRPr="00DA1142">
        <w:rPr>
          <w:rtl/>
        </w:rPr>
        <w:t xml:space="preserve"> </w:t>
      </w:r>
      <w:r w:rsidRPr="00DA1142">
        <w:rPr>
          <w:rFonts w:hint="cs"/>
          <w:rtl/>
        </w:rPr>
        <w:t>المجتمعية</w:t>
      </w:r>
      <w:r w:rsidRPr="00DA1142">
        <w:rPr>
          <w:rtl/>
        </w:rPr>
        <w:t xml:space="preserve"> </w:t>
      </w:r>
      <w:r w:rsidRPr="00DA1142">
        <w:rPr>
          <w:rFonts w:hint="cs"/>
          <w:rtl/>
        </w:rPr>
        <w:t>عنصرًا</w:t>
      </w:r>
      <w:r w:rsidRPr="00DA1142">
        <w:rPr>
          <w:rtl/>
        </w:rPr>
        <w:t xml:space="preserve"> </w:t>
      </w:r>
      <w:r w:rsidRPr="00DA1142">
        <w:rPr>
          <w:rFonts w:hint="cs"/>
          <w:rtl/>
        </w:rPr>
        <w:t>أساسيًا</w:t>
      </w:r>
      <w:r w:rsidRPr="00DA1142">
        <w:rPr>
          <w:rtl/>
        </w:rPr>
        <w:t xml:space="preserve"> </w:t>
      </w:r>
      <w:r w:rsidRPr="00DA1142">
        <w:rPr>
          <w:rFonts w:hint="cs"/>
          <w:rtl/>
        </w:rPr>
        <w:t>في</w:t>
      </w:r>
      <w:r w:rsidRPr="00DA1142">
        <w:rPr>
          <w:rtl/>
        </w:rPr>
        <w:t xml:space="preserve"> </w:t>
      </w:r>
      <w:r w:rsidRPr="00DA1142">
        <w:rPr>
          <w:rFonts w:hint="cs"/>
          <w:rtl/>
        </w:rPr>
        <w:t>نجاح</w:t>
      </w:r>
      <w:r w:rsidRPr="00DA1142">
        <w:rPr>
          <w:rtl/>
        </w:rPr>
        <w:t xml:space="preserve"> </w:t>
      </w:r>
      <w:r w:rsidRPr="00DA1142">
        <w:rPr>
          <w:rFonts w:hint="cs"/>
          <w:rtl/>
        </w:rPr>
        <w:t>الشركات</w:t>
      </w:r>
      <w:r w:rsidRPr="00DA1142">
        <w:rPr>
          <w:rtl/>
        </w:rPr>
        <w:t xml:space="preserve">. </w:t>
      </w:r>
      <w:r w:rsidRPr="00DA1142">
        <w:rPr>
          <w:rFonts w:hint="cs"/>
          <w:rtl/>
        </w:rPr>
        <w:t>بالإضافة</w:t>
      </w:r>
      <w:r w:rsidRPr="00DA1142">
        <w:rPr>
          <w:rtl/>
        </w:rPr>
        <w:t xml:space="preserve"> </w:t>
      </w:r>
      <w:r w:rsidRPr="00DA1142">
        <w:rPr>
          <w:rFonts w:hint="cs"/>
          <w:rtl/>
        </w:rPr>
        <w:t>إلى</w:t>
      </w:r>
      <w:r w:rsidRPr="00DA1142">
        <w:rPr>
          <w:rtl/>
        </w:rPr>
        <w:t xml:space="preserve"> </w:t>
      </w:r>
      <w:r w:rsidRPr="00DA1142">
        <w:rPr>
          <w:rFonts w:hint="cs"/>
          <w:rtl/>
        </w:rPr>
        <w:t>ذلك،</w:t>
      </w:r>
      <w:r w:rsidRPr="00DA1142">
        <w:rPr>
          <w:rtl/>
        </w:rPr>
        <w:t xml:space="preserve"> </w:t>
      </w:r>
      <w:r w:rsidRPr="00DA1142">
        <w:rPr>
          <w:rFonts w:hint="cs"/>
          <w:rtl/>
        </w:rPr>
        <w:t>ومع</w:t>
      </w:r>
      <w:r w:rsidRPr="00DA1142">
        <w:rPr>
          <w:rtl/>
        </w:rPr>
        <w:t xml:space="preserve"> </w:t>
      </w:r>
      <w:r w:rsidRPr="00DA1142">
        <w:rPr>
          <w:rFonts w:hint="cs"/>
          <w:rtl/>
        </w:rPr>
        <w:t>دعم</w:t>
      </w:r>
      <w:r w:rsidRPr="00DA1142">
        <w:rPr>
          <w:rtl/>
        </w:rPr>
        <w:t xml:space="preserve"> </w:t>
      </w:r>
      <w:r w:rsidRPr="00DA1142">
        <w:rPr>
          <w:rFonts w:hint="cs"/>
          <w:rtl/>
        </w:rPr>
        <w:t>رؤية</w:t>
      </w:r>
      <w:r w:rsidRPr="00DA1142">
        <w:rPr>
          <w:rtl/>
        </w:rPr>
        <w:t xml:space="preserve"> 2030 </w:t>
      </w:r>
      <w:r w:rsidRPr="00DA1142">
        <w:rPr>
          <w:rFonts w:hint="cs"/>
          <w:rtl/>
        </w:rPr>
        <w:t>لمشاركة</w:t>
      </w:r>
      <w:r w:rsidRPr="00DA1142">
        <w:rPr>
          <w:rtl/>
        </w:rPr>
        <w:t xml:space="preserve"> </w:t>
      </w:r>
      <w:r w:rsidRPr="00DA1142">
        <w:rPr>
          <w:rFonts w:hint="cs"/>
          <w:rtl/>
        </w:rPr>
        <w:t>القطاع</w:t>
      </w:r>
      <w:r w:rsidRPr="00DA1142">
        <w:rPr>
          <w:rtl/>
        </w:rPr>
        <w:t xml:space="preserve"> </w:t>
      </w:r>
      <w:r w:rsidRPr="00DA1142">
        <w:rPr>
          <w:rFonts w:hint="cs"/>
          <w:rtl/>
        </w:rPr>
        <w:t>الخاص</w:t>
      </w:r>
      <w:r w:rsidRPr="00DA1142">
        <w:rPr>
          <w:rtl/>
        </w:rPr>
        <w:t xml:space="preserve"> </w:t>
      </w:r>
      <w:r w:rsidRPr="00DA1142">
        <w:rPr>
          <w:rFonts w:hint="cs"/>
          <w:rtl/>
        </w:rPr>
        <w:t>في</w:t>
      </w:r>
      <w:r w:rsidRPr="00DA1142">
        <w:rPr>
          <w:rtl/>
        </w:rPr>
        <w:t xml:space="preserve"> </w:t>
      </w:r>
      <w:r w:rsidRPr="00DA1142">
        <w:rPr>
          <w:rFonts w:hint="cs"/>
          <w:rtl/>
        </w:rPr>
        <w:t>ممارسات</w:t>
      </w:r>
      <w:r w:rsidRPr="00DA1142">
        <w:rPr>
          <w:rtl/>
        </w:rPr>
        <w:t xml:space="preserve"> </w:t>
      </w:r>
      <w:r w:rsidRPr="00DA1142">
        <w:rPr>
          <w:rFonts w:hint="cs"/>
          <w:rtl/>
        </w:rPr>
        <w:t>الأعمال</w:t>
      </w:r>
      <w:r w:rsidRPr="00DA1142">
        <w:rPr>
          <w:rtl/>
        </w:rPr>
        <w:t xml:space="preserve"> </w:t>
      </w:r>
      <w:r w:rsidRPr="00DA1142">
        <w:rPr>
          <w:rFonts w:hint="cs"/>
          <w:rtl/>
        </w:rPr>
        <w:t>المستدامة</w:t>
      </w:r>
      <w:r w:rsidRPr="00DA1142">
        <w:rPr>
          <w:rtl/>
        </w:rPr>
        <w:t xml:space="preserve"> </w:t>
      </w:r>
      <w:r w:rsidRPr="00DA1142">
        <w:rPr>
          <w:rFonts w:hint="cs"/>
          <w:rtl/>
        </w:rPr>
        <w:t>والمسؤولة،</w:t>
      </w:r>
      <w:r w:rsidRPr="00DA1142">
        <w:rPr>
          <w:rtl/>
        </w:rPr>
        <w:t xml:space="preserve"> </w:t>
      </w:r>
      <w:r w:rsidRPr="00DA1142">
        <w:rPr>
          <w:rFonts w:hint="cs"/>
          <w:rtl/>
        </w:rPr>
        <w:t>سيقدم</w:t>
      </w:r>
      <w:r w:rsidRPr="00DA1142">
        <w:rPr>
          <w:rtl/>
        </w:rPr>
        <w:t xml:space="preserve"> </w:t>
      </w:r>
      <w:r w:rsidRPr="00DA1142">
        <w:rPr>
          <w:rFonts w:hint="cs"/>
          <w:rtl/>
        </w:rPr>
        <w:t>هذا</w:t>
      </w:r>
      <w:r w:rsidRPr="00DA1142">
        <w:rPr>
          <w:rtl/>
        </w:rPr>
        <w:t xml:space="preserve"> </w:t>
      </w:r>
      <w:r w:rsidRPr="00DA1142">
        <w:rPr>
          <w:rFonts w:hint="cs"/>
          <w:rtl/>
        </w:rPr>
        <w:t>البحث</w:t>
      </w:r>
      <w:r w:rsidRPr="00DA1142">
        <w:rPr>
          <w:rtl/>
        </w:rPr>
        <w:t xml:space="preserve"> </w:t>
      </w:r>
      <w:r w:rsidRPr="00DA1142">
        <w:rPr>
          <w:rFonts w:hint="cs"/>
          <w:rtl/>
        </w:rPr>
        <w:t>معلومات</w:t>
      </w:r>
      <w:r w:rsidRPr="00DA1142">
        <w:rPr>
          <w:rtl/>
        </w:rPr>
        <w:t xml:space="preserve"> </w:t>
      </w:r>
      <w:r w:rsidRPr="00DA1142">
        <w:rPr>
          <w:rFonts w:hint="cs"/>
          <w:rtl/>
        </w:rPr>
        <w:t>مفيدة</w:t>
      </w:r>
      <w:r w:rsidRPr="00DA1142">
        <w:rPr>
          <w:rtl/>
        </w:rPr>
        <w:t xml:space="preserve"> </w:t>
      </w:r>
      <w:r w:rsidRPr="00DA1142">
        <w:rPr>
          <w:rFonts w:hint="cs"/>
          <w:rtl/>
        </w:rPr>
        <w:lastRenderedPageBreak/>
        <w:t>حول</w:t>
      </w:r>
      <w:r w:rsidRPr="00DA1142">
        <w:rPr>
          <w:rtl/>
        </w:rPr>
        <w:t xml:space="preserve"> </w:t>
      </w:r>
      <w:r w:rsidRPr="00DA1142">
        <w:rPr>
          <w:rFonts w:hint="cs"/>
          <w:rtl/>
        </w:rPr>
        <w:t>كيفية</w:t>
      </w:r>
      <w:r w:rsidRPr="00DA1142">
        <w:rPr>
          <w:rtl/>
        </w:rPr>
        <w:t xml:space="preserve"> </w:t>
      </w:r>
      <w:r w:rsidRPr="00DA1142">
        <w:rPr>
          <w:rFonts w:hint="cs"/>
          <w:rtl/>
        </w:rPr>
        <w:t>دمج</w:t>
      </w:r>
      <w:r w:rsidRPr="00DA1142">
        <w:rPr>
          <w:rtl/>
        </w:rPr>
        <w:t xml:space="preserve"> </w:t>
      </w:r>
      <w:r w:rsidRPr="00DA1142">
        <w:rPr>
          <w:rFonts w:hint="cs"/>
          <w:rtl/>
        </w:rPr>
        <w:t>المؤسسات</w:t>
      </w:r>
      <w:r w:rsidRPr="00DA1142">
        <w:rPr>
          <w:rtl/>
        </w:rPr>
        <w:t xml:space="preserve"> </w:t>
      </w:r>
      <w:r w:rsidRPr="00DA1142">
        <w:rPr>
          <w:rFonts w:hint="cs"/>
          <w:rtl/>
        </w:rPr>
        <w:t>للمسؤولية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بنجاح</w:t>
      </w:r>
      <w:r w:rsidRPr="00DA1142">
        <w:rPr>
          <w:rtl/>
        </w:rPr>
        <w:t xml:space="preserve">. </w:t>
      </w:r>
      <w:r w:rsidRPr="00DA1142">
        <w:rPr>
          <w:rFonts w:hint="cs"/>
          <w:rtl/>
        </w:rPr>
        <w:t>ستساعد</w:t>
      </w:r>
      <w:r w:rsidRPr="00DA1142">
        <w:rPr>
          <w:rtl/>
        </w:rPr>
        <w:t xml:space="preserve"> </w:t>
      </w:r>
      <w:r w:rsidRPr="00DA1142">
        <w:rPr>
          <w:rFonts w:hint="cs"/>
          <w:rtl/>
        </w:rPr>
        <w:t>النتائج</w:t>
      </w:r>
      <w:r w:rsidRPr="00DA1142">
        <w:rPr>
          <w:rtl/>
        </w:rPr>
        <w:t xml:space="preserve"> </w:t>
      </w:r>
      <w:r w:rsidRPr="00DA1142">
        <w:rPr>
          <w:rFonts w:hint="cs"/>
          <w:rtl/>
        </w:rPr>
        <w:t>الشركات</w:t>
      </w:r>
      <w:r w:rsidRPr="00DA1142">
        <w:rPr>
          <w:rtl/>
        </w:rPr>
        <w:t xml:space="preserve"> </w:t>
      </w:r>
      <w:r w:rsidRPr="00DA1142">
        <w:rPr>
          <w:rFonts w:hint="cs"/>
          <w:rtl/>
        </w:rPr>
        <w:t>والحكومات</w:t>
      </w:r>
      <w:r w:rsidRPr="00DA1142">
        <w:rPr>
          <w:rtl/>
        </w:rPr>
        <w:t xml:space="preserve"> </w:t>
      </w:r>
      <w:r w:rsidRPr="00DA1142">
        <w:rPr>
          <w:rFonts w:hint="cs"/>
          <w:rtl/>
        </w:rPr>
        <w:t>والباحثين</w:t>
      </w:r>
      <w:r w:rsidRPr="00DA1142">
        <w:rPr>
          <w:rtl/>
        </w:rPr>
        <w:t xml:space="preserve"> </w:t>
      </w:r>
      <w:r w:rsidRPr="00DA1142">
        <w:rPr>
          <w:rFonts w:hint="cs"/>
          <w:rtl/>
        </w:rPr>
        <w:t>الذين</w:t>
      </w:r>
      <w:r w:rsidRPr="00DA1142">
        <w:rPr>
          <w:rtl/>
        </w:rPr>
        <w:t xml:space="preserve"> </w:t>
      </w:r>
      <w:r w:rsidRPr="00DA1142">
        <w:rPr>
          <w:rFonts w:hint="cs"/>
          <w:rtl/>
        </w:rPr>
        <w:t>يتطلعون</w:t>
      </w:r>
      <w:r w:rsidRPr="00DA1142">
        <w:rPr>
          <w:rtl/>
        </w:rPr>
        <w:t xml:space="preserve"> </w:t>
      </w:r>
      <w:r w:rsidRPr="00DA1142">
        <w:rPr>
          <w:rFonts w:hint="cs"/>
          <w:rtl/>
        </w:rPr>
        <w:t>إلى</w:t>
      </w:r>
      <w:r w:rsidRPr="00DA1142">
        <w:rPr>
          <w:rtl/>
        </w:rPr>
        <w:t xml:space="preserve"> </w:t>
      </w:r>
      <w:r w:rsidRPr="00DA1142">
        <w:rPr>
          <w:rFonts w:hint="cs"/>
          <w:rtl/>
        </w:rPr>
        <w:t>فهم</w:t>
      </w:r>
      <w:r w:rsidRPr="00DA1142">
        <w:rPr>
          <w:rtl/>
        </w:rPr>
        <w:t xml:space="preserve"> </w:t>
      </w:r>
      <w:r w:rsidRPr="00DA1142">
        <w:rPr>
          <w:rFonts w:hint="cs"/>
          <w:rtl/>
        </w:rPr>
        <w:t>تأثير</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في</w:t>
      </w:r>
      <w:r w:rsidRPr="00DA1142">
        <w:rPr>
          <w:rtl/>
        </w:rPr>
        <w:t xml:space="preserve"> </w:t>
      </w:r>
      <w:r w:rsidRPr="00DA1142">
        <w:rPr>
          <w:rFonts w:hint="cs"/>
          <w:rtl/>
        </w:rPr>
        <w:t>تفاعل</w:t>
      </w:r>
      <w:r w:rsidRPr="00DA1142">
        <w:rPr>
          <w:rtl/>
        </w:rPr>
        <w:t xml:space="preserve"> </w:t>
      </w:r>
      <w:r w:rsidRPr="00DA1142">
        <w:rPr>
          <w:rFonts w:hint="cs"/>
          <w:rtl/>
        </w:rPr>
        <w:t>المستهلكين</w:t>
      </w:r>
      <w:r w:rsidRPr="00DA1142">
        <w:rPr>
          <w:rtl/>
        </w:rPr>
        <w:t xml:space="preserve"> </w:t>
      </w:r>
      <w:r w:rsidRPr="00DA1142">
        <w:rPr>
          <w:rFonts w:hint="cs"/>
          <w:rtl/>
        </w:rPr>
        <w:t>وولائهم</w:t>
      </w:r>
      <w:r w:rsidRPr="00DA1142">
        <w:rPr>
          <w:rtl/>
        </w:rPr>
        <w:t>.</w:t>
      </w:r>
    </w:p>
    <w:p w14:paraId="4E1CC5BD" w14:textId="77777777" w:rsidR="00B9098D" w:rsidRDefault="00B9098D" w:rsidP="002942FD">
      <w:pPr>
        <w:pStyle w:val="NoSpacing"/>
        <w:rPr>
          <w:rtl/>
        </w:rPr>
      </w:pPr>
    </w:p>
    <w:p w14:paraId="05B9060C" w14:textId="77777777" w:rsidR="0008640B" w:rsidRPr="00DA1142" w:rsidRDefault="0008640B" w:rsidP="0008640B">
      <w:pPr>
        <w:pStyle w:val="ListParagraph"/>
        <w:numPr>
          <w:ilvl w:val="0"/>
          <w:numId w:val="62"/>
        </w:numPr>
        <w:spacing w:line="360" w:lineRule="auto"/>
        <w:jc w:val="both"/>
        <w:rPr>
          <w:rFonts w:ascii="Sakkal Majalla" w:eastAsia="Aptos" w:hAnsi="Sakkal Majalla" w:cs="Sakkal Majalla"/>
          <w:b/>
          <w:bCs/>
          <w:i/>
          <w:iCs/>
          <w:kern w:val="0"/>
          <w:sz w:val="28"/>
          <w:szCs w:val="28"/>
          <w:u w:val="single"/>
          <w:lang w:bidi="ar-EG"/>
          <w14:ligatures w14:val="none"/>
        </w:rPr>
      </w:pPr>
      <w:r w:rsidRPr="00DA1142">
        <w:rPr>
          <w:rFonts w:ascii="Sakkal Majalla" w:eastAsia="Aptos" w:hAnsi="Sakkal Majalla" w:cs="Sakkal Majalla" w:hint="cs"/>
          <w:b/>
          <w:bCs/>
          <w:i/>
          <w:iCs/>
          <w:kern w:val="0"/>
          <w:sz w:val="28"/>
          <w:szCs w:val="28"/>
          <w:u w:val="single"/>
          <w:rtl/>
          <w:lang w:bidi="ar-EG"/>
          <w14:ligatures w14:val="none"/>
        </w:rPr>
        <w:t>الأهمية</w:t>
      </w:r>
      <w:r w:rsidRPr="00DA1142">
        <w:rPr>
          <w:rFonts w:ascii="Sakkal Majalla" w:eastAsia="Aptos" w:hAnsi="Sakkal Majalla" w:cs="Sakkal Majalla"/>
          <w:b/>
          <w:bCs/>
          <w:i/>
          <w:iCs/>
          <w:kern w:val="0"/>
          <w:sz w:val="28"/>
          <w:szCs w:val="28"/>
          <w:u w:val="single"/>
          <w:rtl/>
          <w:lang w:bidi="ar-EG"/>
          <w14:ligatures w14:val="none"/>
        </w:rPr>
        <w:t xml:space="preserve"> </w:t>
      </w:r>
      <w:r w:rsidRPr="00DA1142">
        <w:rPr>
          <w:rFonts w:ascii="Sakkal Majalla" w:eastAsia="Aptos" w:hAnsi="Sakkal Majalla" w:cs="Sakkal Majalla" w:hint="cs"/>
          <w:b/>
          <w:bCs/>
          <w:i/>
          <w:iCs/>
          <w:kern w:val="0"/>
          <w:sz w:val="28"/>
          <w:szCs w:val="28"/>
          <w:u w:val="single"/>
          <w:rtl/>
          <w:lang w:bidi="ar-EG"/>
          <w14:ligatures w14:val="none"/>
        </w:rPr>
        <w:t>العلمية</w:t>
      </w:r>
    </w:p>
    <w:p w14:paraId="2629B93A" w14:textId="77777777" w:rsidR="0008640B" w:rsidRPr="00DA1142" w:rsidRDefault="0008640B" w:rsidP="0008640B">
      <w:pPr>
        <w:pStyle w:val="ListParagraph"/>
        <w:numPr>
          <w:ilvl w:val="0"/>
          <w:numId w:val="63"/>
        </w:numPr>
        <w:spacing w:line="360" w:lineRule="auto"/>
        <w:jc w:val="both"/>
        <w:rPr>
          <w:rFonts w:ascii="Sakkal Majalla" w:eastAsia="Aptos" w:hAnsi="Sakkal Majalla" w:cs="Sakkal Majalla"/>
          <w:b/>
          <w:bCs/>
          <w:kern w:val="0"/>
          <w:sz w:val="28"/>
          <w:szCs w:val="28"/>
          <w:lang w:bidi="ar-EG"/>
          <w14:ligatures w14:val="none"/>
        </w:rPr>
      </w:pPr>
      <w:r w:rsidRPr="00DA1142">
        <w:rPr>
          <w:rFonts w:ascii="Sakkal Majalla" w:eastAsia="Aptos" w:hAnsi="Sakkal Majalla" w:cs="Sakkal Majalla" w:hint="cs"/>
          <w:b/>
          <w:bCs/>
          <w:kern w:val="0"/>
          <w:sz w:val="28"/>
          <w:szCs w:val="28"/>
          <w:rtl/>
          <w:lang w:bidi="ar-EG"/>
          <w14:ligatures w14:val="none"/>
        </w:rPr>
        <w:t>المساهمة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في</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أبحاث</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سلوك</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الأعمال</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والمستهلك</w:t>
      </w:r>
    </w:p>
    <w:p w14:paraId="29B3A8C2" w14:textId="7A096A66" w:rsidR="0008640B" w:rsidRPr="00DA1142" w:rsidRDefault="0008640B" w:rsidP="002942FD">
      <w:pPr>
        <w:pStyle w:val="NoSpacing"/>
      </w:pPr>
      <w:r w:rsidRPr="00DA1142">
        <w:rPr>
          <w:rFonts w:hint="cs"/>
          <w:rtl/>
        </w:rPr>
        <w:t>يُسهم</w:t>
      </w:r>
      <w:r w:rsidRPr="00DA1142">
        <w:rPr>
          <w:rtl/>
        </w:rPr>
        <w:t xml:space="preserve"> </w:t>
      </w:r>
      <w:r w:rsidRPr="00DA1142">
        <w:rPr>
          <w:rFonts w:hint="cs"/>
          <w:rtl/>
        </w:rPr>
        <w:t>هذا</w:t>
      </w:r>
      <w:r w:rsidRPr="00DA1142">
        <w:rPr>
          <w:rtl/>
        </w:rPr>
        <w:t xml:space="preserve"> </w:t>
      </w:r>
      <w:r w:rsidRPr="00DA1142">
        <w:rPr>
          <w:rFonts w:hint="cs"/>
          <w:rtl/>
        </w:rPr>
        <w:t>البحث</w:t>
      </w:r>
      <w:r w:rsidRPr="00DA1142">
        <w:rPr>
          <w:rtl/>
        </w:rPr>
        <w:t xml:space="preserve"> </w:t>
      </w:r>
      <w:r w:rsidRPr="00DA1142">
        <w:rPr>
          <w:rFonts w:hint="cs"/>
          <w:rtl/>
        </w:rPr>
        <w:t>في</w:t>
      </w:r>
      <w:r w:rsidRPr="00DA1142">
        <w:rPr>
          <w:rtl/>
        </w:rPr>
        <w:t xml:space="preserve"> </w:t>
      </w:r>
      <w:r w:rsidRPr="00DA1142">
        <w:rPr>
          <w:rFonts w:hint="cs"/>
          <w:rtl/>
        </w:rPr>
        <w:t>الأدبيات</w:t>
      </w:r>
      <w:r w:rsidRPr="00DA1142">
        <w:rPr>
          <w:rtl/>
        </w:rPr>
        <w:t xml:space="preserve"> </w:t>
      </w:r>
      <w:r w:rsidRPr="00DA1142">
        <w:rPr>
          <w:rFonts w:hint="cs"/>
          <w:rtl/>
        </w:rPr>
        <w:t>الحالية</w:t>
      </w:r>
      <w:r w:rsidRPr="00DA1142">
        <w:rPr>
          <w:rtl/>
        </w:rPr>
        <w:t xml:space="preserve"> </w:t>
      </w:r>
      <w:r w:rsidRPr="00DA1142">
        <w:rPr>
          <w:rFonts w:hint="cs"/>
          <w:rtl/>
        </w:rPr>
        <w:t>حول</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t>CSR</w:t>
      </w:r>
      <w:r w:rsidRPr="00DA1142">
        <w:rPr>
          <w:rtl/>
        </w:rPr>
        <w:t xml:space="preserve">) </w:t>
      </w:r>
      <w:r w:rsidRPr="00DA1142">
        <w:rPr>
          <w:rFonts w:hint="cs"/>
          <w:rtl/>
        </w:rPr>
        <w:t>من</w:t>
      </w:r>
      <w:r w:rsidRPr="00DA1142">
        <w:rPr>
          <w:rtl/>
        </w:rPr>
        <w:t xml:space="preserve"> </w:t>
      </w:r>
      <w:r w:rsidRPr="00DA1142">
        <w:rPr>
          <w:rFonts w:hint="cs"/>
          <w:rtl/>
        </w:rPr>
        <w:t>خلال</w:t>
      </w:r>
      <w:r w:rsidRPr="00DA1142">
        <w:rPr>
          <w:rtl/>
        </w:rPr>
        <w:t xml:space="preserve"> </w:t>
      </w:r>
      <w:r w:rsidRPr="00DA1142">
        <w:rPr>
          <w:rFonts w:hint="cs"/>
          <w:rtl/>
        </w:rPr>
        <w:t>تحليل</w:t>
      </w:r>
      <w:r w:rsidRPr="00DA1142">
        <w:rPr>
          <w:rtl/>
        </w:rPr>
        <w:t xml:space="preserve"> </w:t>
      </w:r>
      <w:r w:rsidRPr="00DA1142">
        <w:rPr>
          <w:rFonts w:hint="cs"/>
          <w:rtl/>
        </w:rPr>
        <w:t>تأثيرها</w:t>
      </w:r>
      <w:r w:rsidRPr="00DA1142">
        <w:rPr>
          <w:rtl/>
        </w:rPr>
        <w:t xml:space="preserve"> </w:t>
      </w:r>
      <w:r w:rsidRPr="00DA1142">
        <w:rPr>
          <w:rFonts w:hint="cs"/>
          <w:rtl/>
        </w:rPr>
        <w:t>المباشر</w:t>
      </w:r>
      <w:r w:rsidRPr="00DA1142">
        <w:rPr>
          <w:rtl/>
        </w:rPr>
        <w:t xml:space="preserve"> </w:t>
      </w:r>
      <w:r w:rsidRPr="00DA1142">
        <w:rPr>
          <w:rFonts w:hint="cs"/>
          <w:rtl/>
        </w:rPr>
        <w:t>على</w:t>
      </w:r>
      <w:r w:rsidRPr="00DA1142">
        <w:rPr>
          <w:rtl/>
        </w:rPr>
        <w:t xml:space="preserve"> </w:t>
      </w:r>
      <w:r w:rsidRPr="00DA1142">
        <w:rPr>
          <w:rFonts w:hint="cs"/>
          <w:rtl/>
        </w:rPr>
        <w:t>ولاء</w:t>
      </w:r>
      <w:r w:rsidRPr="00DA1142">
        <w:rPr>
          <w:rtl/>
        </w:rPr>
        <w:t xml:space="preserve"> </w:t>
      </w:r>
      <w:r w:rsidRPr="00DA1142">
        <w:rPr>
          <w:rFonts w:hint="cs"/>
          <w:rtl/>
        </w:rPr>
        <w:t>المستهلكين</w:t>
      </w:r>
      <w:r w:rsidRPr="00DA1142">
        <w:rPr>
          <w:rtl/>
        </w:rPr>
        <w:t xml:space="preserve"> </w:t>
      </w:r>
      <w:r w:rsidRPr="00DA1142">
        <w:rPr>
          <w:rFonts w:hint="cs"/>
          <w:rtl/>
        </w:rPr>
        <w:t>في</w:t>
      </w:r>
      <w:r w:rsidRPr="00DA1142">
        <w:rPr>
          <w:rtl/>
        </w:rPr>
        <w:t xml:space="preserve"> </w:t>
      </w:r>
      <w:r w:rsidRPr="00DA1142">
        <w:rPr>
          <w:rFonts w:hint="cs"/>
          <w:rtl/>
        </w:rPr>
        <w:t>القطاع</w:t>
      </w:r>
      <w:r w:rsidRPr="00DA1142">
        <w:rPr>
          <w:rtl/>
        </w:rPr>
        <w:t xml:space="preserve"> </w:t>
      </w:r>
      <w:r w:rsidRPr="00DA1142">
        <w:rPr>
          <w:rFonts w:hint="cs"/>
          <w:rtl/>
        </w:rPr>
        <w:t>الخاص</w:t>
      </w:r>
      <w:r w:rsidRPr="00DA1142">
        <w:rPr>
          <w:rtl/>
        </w:rPr>
        <w:t xml:space="preserve"> </w:t>
      </w:r>
      <w:r w:rsidRPr="00DA1142">
        <w:rPr>
          <w:rFonts w:hint="cs"/>
          <w:rtl/>
        </w:rPr>
        <w:t>السعودي</w:t>
      </w:r>
      <w:r w:rsidRPr="00DA1142">
        <w:rPr>
          <w:rtl/>
        </w:rPr>
        <w:t xml:space="preserve">. </w:t>
      </w:r>
      <w:r w:rsidRPr="00DA1142">
        <w:rPr>
          <w:rFonts w:hint="cs"/>
          <w:rtl/>
        </w:rPr>
        <w:t>في</w:t>
      </w:r>
      <w:r w:rsidRPr="00DA1142">
        <w:rPr>
          <w:rtl/>
        </w:rPr>
        <w:t xml:space="preserve"> </w:t>
      </w:r>
      <w:r w:rsidRPr="00DA1142">
        <w:rPr>
          <w:rFonts w:hint="cs"/>
          <w:rtl/>
        </w:rPr>
        <w:t>حين</w:t>
      </w:r>
      <w:r w:rsidRPr="00DA1142">
        <w:rPr>
          <w:rtl/>
        </w:rPr>
        <w:t xml:space="preserve"> </w:t>
      </w:r>
      <w:r w:rsidRPr="00DA1142">
        <w:rPr>
          <w:rFonts w:hint="cs"/>
          <w:rtl/>
        </w:rPr>
        <w:t>استكشفت</w:t>
      </w:r>
      <w:r w:rsidRPr="00DA1142">
        <w:rPr>
          <w:rtl/>
        </w:rPr>
        <w:t xml:space="preserve"> </w:t>
      </w:r>
      <w:r w:rsidRPr="00DA1142">
        <w:rPr>
          <w:rFonts w:hint="cs"/>
          <w:rtl/>
        </w:rPr>
        <w:t>العديد</w:t>
      </w:r>
      <w:r w:rsidRPr="00DA1142">
        <w:rPr>
          <w:rtl/>
        </w:rPr>
        <w:t xml:space="preserve"> </w:t>
      </w:r>
      <w:r w:rsidRPr="00DA1142">
        <w:rPr>
          <w:rFonts w:hint="cs"/>
          <w:rtl/>
        </w:rPr>
        <w:t>من</w:t>
      </w:r>
      <w:r w:rsidRPr="00DA1142">
        <w:rPr>
          <w:rtl/>
        </w:rPr>
        <w:t xml:space="preserve"> </w:t>
      </w:r>
      <w:r w:rsidRPr="00DA1142">
        <w:rPr>
          <w:rFonts w:hint="cs"/>
          <w:rtl/>
        </w:rPr>
        <w:t>الدراسات</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في</w:t>
      </w:r>
      <w:r w:rsidRPr="00DA1142">
        <w:rPr>
          <w:rtl/>
        </w:rPr>
        <w:t xml:space="preserve"> </w:t>
      </w:r>
      <w:r w:rsidRPr="00DA1142">
        <w:rPr>
          <w:rFonts w:hint="cs"/>
          <w:rtl/>
        </w:rPr>
        <w:t>بيئات</w:t>
      </w:r>
      <w:r w:rsidRPr="00DA1142">
        <w:rPr>
          <w:rtl/>
        </w:rPr>
        <w:t xml:space="preserve"> </w:t>
      </w:r>
      <w:r w:rsidRPr="00DA1142">
        <w:rPr>
          <w:rFonts w:hint="cs"/>
          <w:rtl/>
        </w:rPr>
        <w:t>عالمية،</w:t>
      </w:r>
      <w:r w:rsidRPr="00DA1142">
        <w:rPr>
          <w:rtl/>
        </w:rPr>
        <w:t xml:space="preserve"> </w:t>
      </w:r>
      <w:r w:rsidRPr="00DA1142">
        <w:rPr>
          <w:rFonts w:hint="cs"/>
          <w:rtl/>
        </w:rPr>
        <w:t>إلا</w:t>
      </w:r>
      <w:r w:rsidRPr="00DA1142">
        <w:rPr>
          <w:rtl/>
        </w:rPr>
        <w:t xml:space="preserve"> </w:t>
      </w:r>
      <w:r w:rsidRPr="00DA1142">
        <w:rPr>
          <w:rFonts w:hint="cs"/>
          <w:rtl/>
        </w:rPr>
        <w:t>أن</w:t>
      </w:r>
      <w:r w:rsidRPr="00DA1142">
        <w:rPr>
          <w:rtl/>
        </w:rPr>
        <w:t xml:space="preserve"> </w:t>
      </w:r>
      <w:r w:rsidRPr="00DA1142">
        <w:rPr>
          <w:rFonts w:hint="cs"/>
          <w:rtl/>
        </w:rPr>
        <w:t>الدراسات</w:t>
      </w:r>
      <w:r w:rsidRPr="00DA1142">
        <w:rPr>
          <w:rtl/>
        </w:rPr>
        <w:t xml:space="preserve"> </w:t>
      </w:r>
      <w:r w:rsidRPr="00DA1142">
        <w:rPr>
          <w:rFonts w:hint="cs"/>
          <w:rtl/>
        </w:rPr>
        <w:t>حول</w:t>
      </w:r>
      <w:r w:rsidRPr="00DA1142">
        <w:rPr>
          <w:rtl/>
        </w:rPr>
        <w:t xml:space="preserve"> </w:t>
      </w:r>
      <w:r w:rsidRPr="00DA1142">
        <w:rPr>
          <w:rFonts w:hint="cs"/>
          <w:rtl/>
        </w:rPr>
        <w:t>فوائدها</w:t>
      </w:r>
      <w:r w:rsidRPr="00DA1142">
        <w:rPr>
          <w:rtl/>
        </w:rPr>
        <w:t xml:space="preserve"> </w:t>
      </w:r>
      <w:r w:rsidRPr="00DA1142">
        <w:rPr>
          <w:rFonts w:hint="cs"/>
          <w:rtl/>
        </w:rPr>
        <w:t>في</w:t>
      </w:r>
      <w:r w:rsidRPr="00DA1142">
        <w:rPr>
          <w:rtl/>
        </w:rPr>
        <w:t xml:space="preserve"> </w:t>
      </w:r>
      <w:r w:rsidRPr="00DA1142">
        <w:rPr>
          <w:rFonts w:hint="cs"/>
          <w:rtl/>
        </w:rPr>
        <w:t>البيئة</w:t>
      </w:r>
      <w:r w:rsidRPr="00DA1142">
        <w:rPr>
          <w:rtl/>
        </w:rPr>
        <w:t xml:space="preserve"> </w:t>
      </w:r>
      <w:r w:rsidRPr="00DA1142">
        <w:rPr>
          <w:rFonts w:hint="cs"/>
          <w:rtl/>
        </w:rPr>
        <w:t>الثقافية</w:t>
      </w:r>
      <w:r w:rsidRPr="00DA1142">
        <w:rPr>
          <w:rtl/>
        </w:rPr>
        <w:t xml:space="preserve"> </w:t>
      </w:r>
      <w:r w:rsidRPr="00DA1142">
        <w:rPr>
          <w:rFonts w:hint="cs"/>
          <w:rtl/>
        </w:rPr>
        <w:t>والاقتصادية</w:t>
      </w:r>
      <w:r w:rsidRPr="00DA1142">
        <w:rPr>
          <w:rtl/>
        </w:rPr>
        <w:t xml:space="preserve"> </w:t>
      </w:r>
      <w:r w:rsidRPr="00DA1142">
        <w:rPr>
          <w:rFonts w:hint="cs"/>
          <w:rtl/>
        </w:rPr>
        <w:t>الخاصة</w:t>
      </w:r>
      <w:r w:rsidRPr="00DA1142">
        <w:rPr>
          <w:rtl/>
        </w:rPr>
        <w:t xml:space="preserve"> </w:t>
      </w:r>
      <w:r w:rsidRPr="00DA1142">
        <w:rPr>
          <w:rFonts w:hint="cs"/>
          <w:rtl/>
        </w:rPr>
        <w:t>بالمملكة</w:t>
      </w:r>
      <w:r w:rsidRPr="00DA1142">
        <w:rPr>
          <w:rtl/>
        </w:rPr>
        <w:t xml:space="preserve"> </w:t>
      </w:r>
      <w:r w:rsidRPr="00DA1142">
        <w:rPr>
          <w:rFonts w:hint="cs"/>
          <w:rtl/>
        </w:rPr>
        <w:t>العربية</w:t>
      </w:r>
      <w:r w:rsidRPr="00DA1142">
        <w:rPr>
          <w:rtl/>
        </w:rPr>
        <w:t xml:space="preserve"> </w:t>
      </w:r>
      <w:r w:rsidRPr="00DA1142">
        <w:rPr>
          <w:rFonts w:hint="cs"/>
          <w:rtl/>
        </w:rPr>
        <w:t>السعودية</w:t>
      </w:r>
      <w:r w:rsidRPr="00DA1142">
        <w:rPr>
          <w:rtl/>
        </w:rPr>
        <w:t xml:space="preserve"> </w:t>
      </w:r>
      <w:r w:rsidRPr="00DA1142">
        <w:rPr>
          <w:rFonts w:hint="cs"/>
          <w:rtl/>
        </w:rPr>
        <w:t>قليلة</w:t>
      </w:r>
      <w:r w:rsidRPr="00DA1142">
        <w:rPr>
          <w:rtl/>
        </w:rPr>
        <w:t xml:space="preserve">. </w:t>
      </w:r>
      <w:r w:rsidRPr="00DA1142">
        <w:rPr>
          <w:rFonts w:hint="cs"/>
          <w:rtl/>
        </w:rPr>
        <w:t>من</w:t>
      </w:r>
      <w:r w:rsidRPr="00DA1142">
        <w:rPr>
          <w:rtl/>
        </w:rPr>
        <w:t xml:space="preserve"> </w:t>
      </w:r>
      <w:r w:rsidRPr="00DA1142">
        <w:rPr>
          <w:rFonts w:hint="cs"/>
          <w:rtl/>
        </w:rPr>
        <w:t>خلال</w:t>
      </w:r>
      <w:r w:rsidRPr="00DA1142">
        <w:rPr>
          <w:rtl/>
        </w:rPr>
        <w:t xml:space="preserve"> </w:t>
      </w:r>
      <w:r w:rsidRPr="00DA1142">
        <w:rPr>
          <w:rFonts w:hint="cs"/>
          <w:rtl/>
        </w:rPr>
        <w:t>تقييم</w:t>
      </w:r>
      <w:r w:rsidRPr="00DA1142">
        <w:rPr>
          <w:rtl/>
        </w:rPr>
        <w:t xml:space="preserve"> </w:t>
      </w:r>
      <w:r w:rsidRPr="00DA1142">
        <w:rPr>
          <w:rFonts w:hint="cs"/>
          <w:rtl/>
        </w:rPr>
        <w:t>آراء</w:t>
      </w:r>
      <w:r w:rsidRPr="00DA1142">
        <w:rPr>
          <w:rtl/>
        </w:rPr>
        <w:t xml:space="preserve"> </w:t>
      </w:r>
      <w:r w:rsidRPr="00DA1142">
        <w:rPr>
          <w:rFonts w:hint="cs"/>
          <w:rtl/>
        </w:rPr>
        <w:t>المستهلكين</w:t>
      </w:r>
      <w:r w:rsidRPr="00DA1142">
        <w:rPr>
          <w:rtl/>
        </w:rPr>
        <w:t xml:space="preserve"> </w:t>
      </w:r>
      <w:r w:rsidRPr="00DA1142">
        <w:rPr>
          <w:rFonts w:hint="cs"/>
          <w:rtl/>
        </w:rPr>
        <w:t>وأفعالهم،</w:t>
      </w:r>
      <w:r w:rsidRPr="00DA1142">
        <w:rPr>
          <w:rtl/>
        </w:rPr>
        <w:t xml:space="preserve"> </w:t>
      </w:r>
      <w:r w:rsidRPr="00DA1142">
        <w:rPr>
          <w:rFonts w:hint="cs"/>
          <w:rtl/>
        </w:rPr>
        <w:t>ستساعد</w:t>
      </w:r>
      <w:r w:rsidRPr="00DA1142">
        <w:rPr>
          <w:rtl/>
        </w:rPr>
        <w:t xml:space="preserve"> </w:t>
      </w:r>
      <w:r w:rsidRPr="00DA1142">
        <w:rPr>
          <w:rFonts w:hint="cs"/>
          <w:rtl/>
        </w:rPr>
        <w:t>هذه</w:t>
      </w:r>
      <w:r w:rsidRPr="00DA1142">
        <w:rPr>
          <w:rtl/>
        </w:rPr>
        <w:t xml:space="preserve"> </w:t>
      </w:r>
      <w:r w:rsidRPr="00DA1142">
        <w:rPr>
          <w:rFonts w:hint="cs"/>
          <w:rtl/>
        </w:rPr>
        <w:t>الدراسة</w:t>
      </w:r>
      <w:r w:rsidRPr="00DA1142">
        <w:rPr>
          <w:rtl/>
        </w:rPr>
        <w:t xml:space="preserve"> </w:t>
      </w:r>
      <w:r w:rsidRPr="00DA1142">
        <w:rPr>
          <w:rFonts w:hint="cs"/>
          <w:rtl/>
        </w:rPr>
        <w:t>في</w:t>
      </w:r>
      <w:r w:rsidRPr="00DA1142">
        <w:rPr>
          <w:rtl/>
        </w:rPr>
        <w:t xml:space="preserve"> </w:t>
      </w:r>
      <w:r w:rsidRPr="00DA1142">
        <w:rPr>
          <w:rFonts w:hint="cs"/>
          <w:rtl/>
        </w:rPr>
        <w:t>سد</w:t>
      </w:r>
      <w:r w:rsidRPr="00DA1142">
        <w:rPr>
          <w:rtl/>
        </w:rPr>
        <w:t xml:space="preserve"> </w:t>
      </w:r>
      <w:r w:rsidRPr="00DA1142">
        <w:rPr>
          <w:rFonts w:hint="cs"/>
          <w:rtl/>
        </w:rPr>
        <w:t>فجوة</w:t>
      </w:r>
      <w:r w:rsidRPr="00DA1142">
        <w:rPr>
          <w:rtl/>
        </w:rPr>
        <w:t xml:space="preserve"> </w:t>
      </w:r>
      <w:r w:rsidRPr="00DA1142">
        <w:rPr>
          <w:rFonts w:hint="cs"/>
          <w:rtl/>
        </w:rPr>
        <w:t>بحثية</w:t>
      </w:r>
      <w:r w:rsidRPr="00DA1142">
        <w:rPr>
          <w:rtl/>
        </w:rPr>
        <w:t xml:space="preserve"> </w:t>
      </w:r>
      <w:r w:rsidRPr="00DA1142">
        <w:rPr>
          <w:rFonts w:hint="cs"/>
          <w:rtl/>
        </w:rPr>
        <w:t>وتوفير</w:t>
      </w:r>
      <w:r w:rsidRPr="00DA1142">
        <w:rPr>
          <w:rtl/>
        </w:rPr>
        <w:t xml:space="preserve"> </w:t>
      </w:r>
      <w:r w:rsidRPr="00DA1142">
        <w:rPr>
          <w:rFonts w:hint="cs"/>
          <w:rtl/>
        </w:rPr>
        <w:t>بيانات</w:t>
      </w:r>
      <w:r w:rsidRPr="00DA1142">
        <w:rPr>
          <w:rtl/>
        </w:rPr>
        <w:t xml:space="preserve"> </w:t>
      </w:r>
      <w:r w:rsidRPr="00DA1142">
        <w:rPr>
          <w:rFonts w:hint="cs"/>
          <w:rtl/>
        </w:rPr>
        <w:t>فعلية</w:t>
      </w:r>
      <w:r w:rsidRPr="00DA1142">
        <w:rPr>
          <w:rtl/>
        </w:rPr>
        <w:t xml:space="preserve"> </w:t>
      </w:r>
      <w:r w:rsidRPr="00DA1142">
        <w:rPr>
          <w:rFonts w:hint="cs"/>
          <w:rtl/>
        </w:rPr>
        <w:t>حول</w:t>
      </w:r>
      <w:r w:rsidRPr="00DA1142">
        <w:rPr>
          <w:rtl/>
        </w:rPr>
        <w:t xml:space="preserve"> </w:t>
      </w:r>
      <w:r w:rsidRPr="00DA1142">
        <w:rPr>
          <w:rFonts w:hint="cs"/>
          <w:rtl/>
        </w:rPr>
        <w:t>كيفية</w:t>
      </w:r>
      <w:r w:rsidRPr="00DA1142">
        <w:rPr>
          <w:rtl/>
        </w:rPr>
        <w:t xml:space="preserve"> </w:t>
      </w:r>
      <w:r w:rsidRPr="00DA1142">
        <w:rPr>
          <w:rFonts w:hint="cs"/>
          <w:rtl/>
        </w:rPr>
        <w:t>تأثير</w:t>
      </w:r>
      <w:r w:rsidRPr="00DA1142">
        <w:rPr>
          <w:rtl/>
        </w:rPr>
        <w:t xml:space="preserve"> </w:t>
      </w:r>
      <w:r w:rsidRPr="00DA1142">
        <w:rPr>
          <w:rFonts w:hint="cs"/>
          <w:rtl/>
        </w:rPr>
        <w:t>الأنشطة</w:t>
      </w:r>
      <w:r w:rsidRPr="00DA1142">
        <w:rPr>
          <w:rtl/>
        </w:rPr>
        <w:t xml:space="preserve"> </w:t>
      </w:r>
      <w:r w:rsidRPr="00DA1142">
        <w:rPr>
          <w:rFonts w:hint="cs"/>
          <w:rtl/>
        </w:rPr>
        <w:t>المسؤولة</w:t>
      </w:r>
      <w:r w:rsidRPr="00DA1142">
        <w:rPr>
          <w:rtl/>
        </w:rPr>
        <w:t xml:space="preserve"> </w:t>
      </w:r>
      <w:r w:rsidRPr="00DA1142">
        <w:rPr>
          <w:rFonts w:hint="cs"/>
          <w:rtl/>
        </w:rPr>
        <w:t>اجتماعيًا</w:t>
      </w:r>
      <w:r w:rsidRPr="00DA1142">
        <w:rPr>
          <w:rtl/>
        </w:rPr>
        <w:t xml:space="preserve"> </w:t>
      </w:r>
      <w:r w:rsidRPr="00DA1142">
        <w:rPr>
          <w:rFonts w:hint="cs"/>
          <w:rtl/>
        </w:rPr>
        <w:t>على</w:t>
      </w:r>
      <w:r w:rsidRPr="00DA1142">
        <w:rPr>
          <w:rtl/>
        </w:rPr>
        <w:t xml:space="preserve"> </w:t>
      </w:r>
      <w:r w:rsidRPr="00DA1142">
        <w:rPr>
          <w:rFonts w:hint="cs"/>
          <w:rtl/>
        </w:rPr>
        <w:t>خيارات</w:t>
      </w:r>
      <w:r w:rsidRPr="00DA1142">
        <w:rPr>
          <w:rtl/>
        </w:rPr>
        <w:t xml:space="preserve"> </w:t>
      </w:r>
      <w:r w:rsidRPr="00DA1142">
        <w:rPr>
          <w:rFonts w:hint="cs"/>
          <w:rtl/>
        </w:rPr>
        <w:t>الشراء</w:t>
      </w:r>
      <w:r w:rsidRPr="00DA1142">
        <w:rPr>
          <w:rtl/>
        </w:rPr>
        <w:t xml:space="preserve">. </w:t>
      </w:r>
      <w:r w:rsidRPr="00DA1142">
        <w:rPr>
          <w:rFonts w:hint="cs"/>
          <w:rtl/>
        </w:rPr>
        <w:t>ستكون</w:t>
      </w:r>
      <w:r w:rsidRPr="00DA1142">
        <w:rPr>
          <w:rtl/>
        </w:rPr>
        <w:t xml:space="preserve"> </w:t>
      </w:r>
      <w:r w:rsidRPr="00DA1142">
        <w:rPr>
          <w:rFonts w:hint="cs"/>
          <w:rtl/>
        </w:rPr>
        <w:t>النتائج</w:t>
      </w:r>
      <w:r w:rsidRPr="00DA1142">
        <w:rPr>
          <w:rtl/>
        </w:rPr>
        <w:t xml:space="preserve"> </w:t>
      </w:r>
      <w:r w:rsidRPr="00DA1142">
        <w:rPr>
          <w:rFonts w:hint="cs"/>
          <w:rtl/>
        </w:rPr>
        <w:t>مفيدة</w:t>
      </w:r>
      <w:r w:rsidRPr="00DA1142">
        <w:rPr>
          <w:rtl/>
        </w:rPr>
        <w:t xml:space="preserve"> </w:t>
      </w:r>
      <w:r w:rsidRPr="00DA1142">
        <w:rPr>
          <w:rFonts w:hint="cs"/>
          <w:rtl/>
        </w:rPr>
        <w:t>للأكاديميين</w:t>
      </w:r>
      <w:r w:rsidRPr="00DA1142">
        <w:rPr>
          <w:rtl/>
        </w:rPr>
        <w:t xml:space="preserve"> </w:t>
      </w:r>
      <w:r w:rsidRPr="00DA1142">
        <w:rPr>
          <w:rFonts w:hint="cs"/>
          <w:rtl/>
        </w:rPr>
        <w:t>والباحثين</w:t>
      </w:r>
      <w:r w:rsidRPr="00DA1142">
        <w:rPr>
          <w:rtl/>
        </w:rPr>
        <w:t xml:space="preserve"> </w:t>
      </w:r>
      <w:r w:rsidRPr="00DA1142">
        <w:rPr>
          <w:rFonts w:hint="cs"/>
          <w:rtl/>
        </w:rPr>
        <w:t>ورجال</w:t>
      </w:r>
      <w:r w:rsidRPr="00DA1142">
        <w:rPr>
          <w:rtl/>
        </w:rPr>
        <w:t xml:space="preserve"> </w:t>
      </w:r>
      <w:r w:rsidRPr="00DA1142">
        <w:rPr>
          <w:rFonts w:hint="cs"/>
          <w:rtl/>
        </w:rPr>
        <w:t>الأعمال</w:t>
      </w:r>
      <w:r w:rsidRPr="00DA1142">
        <w:rPr>
          <w:rtl/>
        </w:rPr>
        <w:t xml:space="preserve"> </w:t>
      </w:r>
      <w:r w:rsidRPr="00DA1142">
        <w:rPr>
          <w:rFonts w:hint="cs"/>
          <w:rtl/>
        </w:rPr>
        <w:t>الذين</w:t>
      </w:r>
      <w:r w:rsidRPr="00DA1142">
        <w:rPr>
          <w:rtl/>
        </w:rPr>
        <w:t xml:space="preserve"> </w:t>
      </w:r>
      <w:r w:rsidRPr="00DA1142">
        <w:rPr>
          <w:rFonts w:hint="cs"/>
          <w:rtl/>
        </w:rPr>
        <w:t>يرغبون</w:t>
      </w:r>
      <w:r w:rsidRPr="00DA1142">
        <w:rPr>
          <w:rtl/>
        </w:rPr>
        <w:t xml:space="preserve"> </w:t>
      </w:r>
      <w:r w:rsidRPr="00DA1142">
        <w:rPr>
          <w:rFonts w:hint="cs"/>
          <w:rtl/>
        </w:rPr>
        <w:t>في</w:t>
      </w:r>
      <w:r w:rsidRPr="00DA1142">
        <w:rPr>
          <w:rtl/>
        </w:rPr>
        <w:t xml:space="preserve"> </w:t>
      </w:r>
      <w:r w:rsidRPr="00DA1142">
        <w:rPr>
          <w:rFonts w:hint="cs"/>
          <w:rtl/>
        </w:rPr>
        <w:t>فهم</w:t>
      </w:r>
      <w:r w:rsidRPr="00DA1142">
        <w:rPr>
          <w:rtl/>
        </w:rPr>
        <w:t xml:space="preserve"> </w:t>
      </w:r>
      <w:r w:rsidRPr="00DA1142">
        <w:rPr>
          <w:rFonts w:hint="cs"/>
          <w:rtl/>
        </w:rPr>
        <w:t>الديناميكيات</w:t>
      </w:r>
      <w:r w:rsidRPr="00DA1142">
        <w:rPr>
          <w:rtl/>
        </w:rPr>
        <w:t xml:space="preserve"> </w:t>
      </w:r>
      <w:r w:rsidRPr="00DA1142">
        <w:rPr>
          <w:rFonts w:hint="cs"/>
          <w:rtl/>
        </w:rPr>
        <w:t>المتنامية</w:t>
      </w:r>
      <w:r w:rsidRPr="00DA1142">
        <w:rPr>
          <w:rtl/>
        </w:rPr>
        <w:t xml:space="preserve"> </w:t>
      </w:r>
      <w:r w:rsidRPr="00DA1142">
        <w:rPr>
          <w:rFonts w:hint="cs"/>
          <w:rtl/>
        </w:rPr>
        <w:t>للمسؤولية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في</w:t>
      </w:r>
      <w:r w:rsidRPr="00DA1142">
        <w:rPr>
          <w:rtl/>
        </w:rPr>
        <w:t xml:space="preserve"> </w:t>
      </w:r>
      <w:r w:rsidRPr="00DA1142">
        <w:rPr>
          <w:rFonts w:hint="cs"/>
          <w:rtl/>
        </w:rPr>
        <w:t>الاقتصادات</w:t>
      </w:r>
      <w:r w:rsidRPr="00DA1142">
        <w:rPr>
          <w:rtl/>
        </w:rPr>
        <w:t xml:space="preserve"> </w:t>
      </w:r>
      <w:r w:rsidRPr="00DA1142">
        <w:rPr>
          <w:rFonts w:hint="cs"/>
          <w:rtl/>
        </w:rPr>
        <w:t>الناشئة</w:t>
      </w:r>
      <w:r w:rsidRPr="00DA1142">
        <w:rPr>
          <w:rtl/>
        </w:rPr>
        <w:t xml:space="preserve"> </w:t>
      </w:r>
      <w:r w:rsidRPr="00DA1142">
        <w:rPr>
          <w:rFonts w:hint="cs"/>
          <w:rtl/>
        </w:rPr>
        <w:t>مثل</w:t>
      </w:r>
      <w:r w:rsidRPr="00DA1142">
        <w:rPr>
          <w:rtl/>
        </w:rPr>
        <w:t xml:space="preserve"> </w:t>
      </w:r>
      <w:r w:rsidRPr="00DA1142">
        <w:rPr>
          <w:rFonts w:hint="cs"/>
          <w:rtl/>
        </w:rPr>
        <w:t>المملكة</w:t>
      </w:r>
      <w:r w:rsidRPr="00DA1142">
        <w:rPr>
          <w:rtl/>
        </w:rPr>
        <w:t xml:space="preserve"> </w:t>
      </w:r>
      <w:r w:rsidRPr="00DA1142">
        <w:rPr>
          <w:rFonts w:hint="cs"/>
          <w:rtl/>
        </w:rPr>
        <w:t>العربية</w:t>
      </w:r>
      <w:r w:rsidRPr="00DA1142">
        <w:rPr>
          <w:rtl/>
        </w:rPr>
        <w:t xml:space="preserve"> </w:t>
      </w:r>
      <w:r w:rsidRPr="00DA1142">
        <w:rPr>
          <w:rFonts w:hint="cs"/>
          <w:rtl/>
        </w:rPr>
        <w:t>السعودية</w:t>
      </w:r>
      <w:sdt>
        <w:sdtPr>
          <w:rPr>
            <w:rFonts w:hint="cs"/>
            <w:rtl/>
          </w:rPr>
          <w:id w:val="119365545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Alo23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Alotaibi</w:t>
          </w:r>
          <w:r w:rsidR="00520AD1">
            <w:rPr>
              <w:rFonts w:hint="cs"/>
              <w:noProof/>
              <w:rtl/>
            </w:rPr>
            <w:t>، 2023)</w:t>
          </w:r>
          <w:r>
            <w:rPr>
              <w:rtl/>
            </w:rPr>
            <w:fldChar w:fldCharType="end"/>
          </w:r>
        </w:sdtContent>
      </w:sdt>
      <w:r w:rsidRPr="00DA1142">
        <w:rPr>
          <w:rtl/>
        </w:rPr>
        <w:t>.</w:t>
      </w:r>
    </w:p>
    <w:p w14:paraId="6C5DE747" w14:textId="77777777" w:rsidR="0008640B" w:rsidRPr="00DA1142" w:rsidRDefault="0008640B" w:rsidP="0008640B">
      <w:pPr>
        <w:pStyle w:val="ListParagraph"/>
        <w:numPr>
          <w:ilvl w:val="0"/>
          <w:numId w:val="63"/>
        </w:numPr>
        <w:spacing w:line="360" w:lineRule="auto"/>
        <w:jc w:val="both"/>
        <w:rPr>
          <w:rFonts w:ascii="Sakkal Majalla" w:eastAsia="Aptos" w:hAnsi="Sakkal Majalla" w:cs="Sakkal Majalla"/>
          <w:b/>
          <w:bCs/>
          <w:kern w:val="0"/>
          <w:sz w:val="28"/>
          <w:szCs w:val="28"/>
          <w:lang w:bidi="ar-EG"/>
          <w14:ligatures w14:val="none"/>
        </w:rPr>
      </w:pPr>
      <w:r w:rsidRPr="00DA1142">
        <w:rPr>
          <w:rFonts w:ascii="Sakkal Majalla" w:eastAsia="Aptos" w:hAnsi="Sakkal Majalla" w:cs="Sakkal Majalla" w:hint="cs"/>
          <w:b/>
          <w:bCs/>
          <w:kern w:val="0"/>
          <w:sz w:val="28"/>
          <w:szCs w:val="28"/>
          <w:rtl/>
          <w:lang w:bidi="ar-EG"/>
          <w14:ligatures w14:val="none"/>
        </w:rPr>
        <w:t>فهم</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دور</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الثقافة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في</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فعالية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المسؤولية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الاجتماعية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للشركات</w:t>
      </w:r>
    </w:p>
    <w:p w14:paraId="697E6F99" w14:textId="3F1CCF1C" w:rsidR="0008640B" w:rsidRPr="00DA1142" w:rsidRDefault="0008640B" w:rsidP="002942FD">
      <w:pPr>
        <w:pStyle w:val="NoSpacing"/>
      </w:pPr>
      <w:r w:rsidRPr="00DA1142">
        <w:rPr>
          <w:rFonts w:hint="cs"/>
          <w:rtl/>
        </w:rPr>
        <w:t>تؤثر</w:t>
      </w:r>
      <w:r w:rsidRPr="00DA1142">
        <w:rPr>
          <w:rtl/>
        </w:rPr>
        <w:t xml:space="preserve"> </w:t>
      </w:r>
      <w:r w:rsidRPr="00DA1142">
        <w:rPr>
          <w:rFonts w:hint="cs"/>
          <w:rtl/>
        </w:rPr>
        <w:t>المعتقدات</w:t>
      </w:r>
      <w:r w:rsidRPr="00DA1142">
        <w:rPr>
          <w:rtl/>
        </w:rPr>
        <w:t xml:space="preserve"> </w:t>
      </w:r>
      <w:r w:rsidRPr="00DA1142">
        <w:rPr>
          <w:rFonts w:hint="cs"/>
          <w:rtl/>
        </w:rPr>
        <w:t>الثقافية</w:t>
      </w:r>
      <w:r w:rsidRPr="00DA1142">
        <w:rPr>
          <w:rtl/>
        </w:rPr>
        <w:t xml:space="preserve"> </w:t>
      </w:r>
      <w:r w:rsidRPr="00DA1142">
        <w:rPr>
          <w:rFonts w:hint="cs"/>
          <w:rtl/>
        </w:rPr>
        <w:t>والدينية</w:t>
      </w:r>
      <w:r w:rsidRPr="00DA1142">
        <w:rPr>
          <w:rtl/>
        </w:rPr>
        <w:t xml:space="preserve"> </w:t>
      </w:r>
      <w:r w:rsidRPr="00DA1142">
        <w:rPr>
          <w:rFonts w:hint="cs"/>
          <w:rtl/>
        </w:rPr>
        <w:t>بشدة</w:t>
      </w:r>
      <w:r w:rsidRPr="00DA1142">
        <w:rPr>
          <w:rtl/>
        </w:rPr>
        <w:t xml:space="preserve"> </w:t>
      </w:r>
      <w:r w:rsidRPr="00DA1142">
        <w:rPr>
          <w:rFonts w:hint="cs"/>
          <w:rtl/>
        </w:rPr>
        <w:t>على</w:t>
      </w:r>
      <w:r w:rsidRPr="00DA1142">
        <w:rPr>
          <w:rtl/>
        </w:rPr>
        <w:t xml:space="preserve"> </w:t>
      </w:r>
      <w:r w:rsidRPr="00DA1142">
        <w:rPr>
          <w:rFonts w:hint="cs"/>
          <w:rtl/>
        </w:rPr>
        <w:t>توقعات</w:t>
      </w:r>
      <w:r w:rsidRPr="00DA1142">
        <w:rPr>
          <w:rtl/>
        </w:rPr>
        <w:t xml:space="preserve"> </w:t>
      </w:r>
      <w:r w:rsidRPr="00DA1142">
        <w:rPr>
          <w:rFonts w:hint="cs"/>
          <w:rtl/>
        </w:rPr>
        <w:t>المستهلكين</w:t>
      </w:r>
      <w:r w:rsidRPr="00DA1142">
        <w:rPr>
          <w:rtl/>
        </w:rPr>
        <w:t xml:space="preserve"> </w:t>
      </w:r>
      <w:r w:rsidRPr="00DA1142">
        <w:rPr>
          <w:rFonts w:hint="cs"/>
          <w:rtl/>
        </w:rPr>
        <w:t>في</w:t>
      </w:r>
      <w:r w:rsidRPr="00DA1142">
        <w:rPr>
          <w:rtl/>
        </w:rPr>
        <w:t xml:space="preserve"> </w:t>
      </w:r>
      <w:r w:rsidRPr="00DA1142">
        <w:rPr>
          <w:rFonts w:hint="cs"/>
          <w:rtl/>
        </w:rPr>
        <w:t>المملكة</w:t>
      </w:r>
      <w:r w:rsidRPr="00DA1142">
        <w:rPr>
          <w:rtl/>
        </w:rPr>
        <w:t xml:space="preserve"> </w:t>
      </w:r>
      <w:r w:rsidRPr="00DA1142">
        <w:rPr>
          <w:rFonts w:hint="cs"/>
          <w:rtl/>
        </w:rPr>
        <w:t>العربية</w:t>
      </w:r>
      <w:r w:rsidRPr="00DA1142">
        <w:rPr>
          <w:rtl/>
        </w:rPr>
        <w:t xml:space="preserve"> </w:t>
      </w:r>
      <w:r w:rsidRPr="00DA1142">
        <w:rPr>
          <w:rFonts w:hint="cs"/>
          <w:rtl/>
        </w:rPr>
        <w:t>السعودية،</w:t>
      </w:r>
      <w:r w:rsidRPr="00DA1142">
        <w:rPr>
          <w:rtl/>
        </w:rPr>
        <w:t xml:space="preserve"> </w:t>
      </w:r>
      <w:r w:rsidRPr="00DA1142">
        <w:rPr>
          <w:rFonts w:hint="cs"/>
          <w:rtl/>
        </w:rPr>
        <w:t>وسيقدم</w:t>
      </w:r>
      <w:r w:rsidRPr="00DA1142">
        <w:rPr>
          <w:rtl/>
        </w:rPr>
        <w:t xml:space="preserve"> </w:t>
      </w:r>
      <w:r w:rsidRPr="00DA1142">
        <w:rPr>
          <w:rFonts w:hint="cs"/>
          <w:rtl/>
        </w:rPr>
        <w:t>هذا</w:t>
      </w:r>
      <w:r w:rsidRPr="00DA1142">
        <w:rPr>
          <w:rtl/>
        </w:rPr>
        <w:t xml:space="preserve"> </w:t>
      </w:r>
      <w:r w:rsidRPr="00DA1142">
        <w:rPr>
          <w:rFonts w:hint="cs"/>
          <w:rtl/>
        </w:rPr>
        <w:t>البحث</w:t>
      </w:r>
      <w:r w:rsidRPr="00DA1142">
        <w:rPr>
          <w:rtl/>
        </w:rPr>
        <w:t xml:space="preserve"> </w:t>
      </w:r>
      <w:r w:rsidRPr="00DA1142">
        <w:rPr>
          <w:rFonts w:hint="cs"/>
          <w:rtl/>
        </w:rPr>
        <w:t>رؤى</w:t>
      </w:r>
      <w:r w:rsidRPr="00DA1142">
        <w:rPr>
          <w:rtl/>
        </w:rPr>
        <w:t xml:space="preserve"> </w:t>
      </w:r>
      <w:r w:rsidRPr="00DA1142">
        <w:rPr>
          <w:rFonts w:hint="cs"/>
          <w:rtl/>
        </w:rPr>
        <w:t>علمية</w:t>
      </w:r>
      <w:r w:rsidRPr="00DA1142">
        <w:rPr>
          <w:rtl/>
        </w:rPr>
        <w:t xml:space="preserve"> </w:t>
      </w:r>
      <w:r w:rsidRPr="00DA1142">
        <w:rPr>
          <w:rFonts w:hint="cs"/>
          <w:rtl/>
        </w:rPr>
        <w:t>حول</w:t>
      </w:r>
      <w:r w:rsidRPr="00DA1142">
        <w:rPr>
          <w:rtl/>
        </w:rPr>
        <w:t xml:space="preserve"> </w:t>
      </w:r>
      <w:r w:rsidRPr="00DA1142">
        <w:rPr>
          <w:rFonts w:hint="cs"/>
          <w:rtl/>
        </w:rPr>
        <w:t>كيفية</w:t>
      </w:r>
      <w:r w:rsidRPr="00DA1142">
        <w:rPr>
          <w:rtl/>
        </w:rPr>
        <w:t xml:space="preserve"> </w:t>
      </w:r>
      <w:r w:rsidRPr="00DA1142">
        <w:rPr>
          <w:rFonts w:hint="cs"/>
          <w:rtl/>
        </w:rPr>
        <w:t>تفاعل</w:t>
      </w:r>
      <w:r w:rsidRPr="00DA1142">
        <w:rPr>
          <w:rtl/>
        </w:rPr>
        <w:t xml:space="preserve"> </w:t>
      </w:r>
      <w:r w:rsidRPr="00DA1142">
        <w:rPr>
          <w:rFonts w:hint="cs"/>
          <w:rtl/>
        </w:rPr>
        <w:t>هذه</w:t>
      </w:r>
      <w:r w:rsidRPr="00DA1142">
        <w:rPr>
          <w:rtl/>
        </w:rPr>
        <w:t xml:space="preserve"> </w:t>
      </w:r>
      <w:r w:rsidRPr="00DA1142">
        <w:rPr>
          <w:rFonts w:hint="cs"/>
          <w:rtl/>
        </w:rPr>
        <w:t>العناصر</w:t>
      </w:r>
      <w:r w:rsidRPr="00DA1142">
        <w:rPr>
          <w:rtl/>
        </w:rPr>
        <w:t xml:space="preserve"> </w:t>
      </w:r>
      <w:r w:rsidRPr="00DA1142">
        <w:rPr>
          <w:rFonts w:hint="cs"/>
          <w:rtl/>
        </w:rPr>
        <w:t>مع</w:t>
      </w:r>
      <w:r w:rsidRPr="00DA1142">
        <w:rPr>
          <w:rtl/>
        </w:rPr>
        <w:t xml:space="preserve"> </w:t>
      </w:r>
      <w:r w:rsidRPr="00DA1142">
        <w:rPr>
          <w:rFonts w:hint="cs"/>
          <w:rtl/>
        </w:rPr>
        <w:t>أنشطة</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ركزت</w:t>
      </w:r>
      <w:r w:rsidRPr="00DA1142">
        <w:rPr>
          <w:rtl/>
        </w:rPr>
        <w:t xml:space="preserve"> </w:t>
      </w:r>
      <w:r w:rsidRPr="00DA1142">
        <w:rPr>
          <w:rFonts w:hint="cs"/>
          <w:rtl/>
        </w:rPr>
        <w:t>الدراسات</w:t>
      </w:r>
      <w:r w:rsidRPr="00DA1142">
        <w:rPr>
          <w:rtl/>
        </w:rPr>
        <w:t xml:space="preserve"> </w:t>
      </w:r>
      <w:r w:rsidRPr="00DA1142">
        <w:rPr>
          <w:rFonts w:hint="cs"/>
          <w:rtl/>
        </w:rPr>
        <w:t>السابقة</w:t>
      </w:r>
      <w:r w:rsidRPr="00DA1142">
        <w:rPr>
          <w:rtl/>
        </w:rPr>
        <w:t xml:space="preserve"> </w:t>
      </w:r>
      <w:r w:rsidRPr="00DA1142">
        <w:rPr>
          <w:rFonts w:hint="cs"/>
          <w:rtl/>
        </w:rPr>
        <w:t>حول</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بشكل</w:t>
      </w:r>
      <w:r w:rsidRPr="00DA1142">
        <w:rPr>
          <w:rtl/>
        </w:rPr>
        <w:t xml:space="preserve"> </w:t>
      </w:r>
      <w:r w:rsidRPr="00DA1142">
        <w:rPr>
          <w:rFonts w:hint="cs"/>
          <w:rtl/>
        </w:rPr>
        <w:t>متكرر</w:t>
      </w:r>
      <w:r w:rsidRPr="00DA1142">
        <w:rPr>
          <w:rtl/>
        </w:rPr>
        <w:t xml:space="preserve"> </w:t>
      </w:r>
      <w:r w:rsidRPr="00DA1142">
        <w:rPr>
          <w:rFonts w:hint="cs"/>
          <w:rtl/>
        </w:rPr>
        <w:t>على</w:t>
      </w:r>
      <w:r w:rsidRPr="00DA1142">
        <w:rPr>
          <w:rtl/>
        </w:rPr>
        <w:t xml:space="preserve"> </w:t>
      </w:r>
      <w:r w:rsidRPr="00DA1142">
        <w:rPr>
          <w:rFonts w:hint="cs"/>
          <w:rtl/>
        </w:rPr>
        <w:t>وجهات</w:t>
      </w:r>
      <w:r w:rsidRPr="00DA1142">
        <w:rPr>
          <w:rtl/>
        </w:rPr>
        <w:t xml:space="preserve"> </w:t>
      </w:r>
      <w:r w:rsidRPr="00DA1142">
        <w:rPr>
          <w:rFonts w:hint="cs"/>
          <w:rtl/>
        </w:rPr>
        <w:t>النظر</w:t>
      </w:r>
      <w:r w:rsidRPr="00DA1142">
        <w:rPr>
          <w:rtl/>
        </w:rPr>
        <w:t xml:space="preserve"> </w:t>
      </w:r>
      <w:r w:rsidRPr="00DA1142">
        <w:rPr>
          <w:rFonts w:hint="cs"/>
          <w:rtl/>
        </w:rPr>
        <w:t>الغربية،</w:t>
      </w:r>
      <w:r w:rsidRPr="00DA1142">
        <w:rPr>
          <w:rtl/>
        </w:rPr>
        <w:t xml:space="preserve"> </w:t>
      </w:r>
      <w:r w:rsidRPr="00DA1142">
        <w:rPr>
          <w:rFonts w:hint="cs"/>
          <w:rtl/>
        </w:rPr>
        <w:t>والتي</w:t>
      </w:r>
      <w:r w:rsidRPr="00DA1142">
        <w:rPr>
          <w:rtl/>
        </w:rPr>
        <w:t xml:space="preserve"> </w:t>
      </w:r>
      <w:r w:rsidRPr="00DA1142">
        <w:rPr>
          <w:rFonts w:hint="cs"/>
          <w:rtl/>
        </w:rPr>
        <w:t>قد</w:t>
      </w:r>
      <w:r w:rsidRPr="00DA1142">
        <w:rPr>
          <w:rtl/>
        </w:rPr>
        <w:t xml:space="preserve"> </w:t>
      </w:r>
      <w:r w:rsidRPr="00DA1142">
        <w:rPr>
          <w:rFonts w:hint="cs"/>
          <w:rtl/>
        </w:rPr>
        <w:t>لا</w:t>
      </w:r>
      <w:r w:rsidRPr="00DA1142">
        <w:rPr>
          <w:rtl/>
        </w:rPr>
        <w:t xml:space="preserve"> </w:t>
      </w:r>
      <w:r w:rsidRPr="00DA1142">
        <w:rPr>
          <w:rFonts w:hint="cs"/>
          <w:rtl/>
        </w:rPr>
        <w:t>تكون</w:t>
      </w:r>
      <w:r w:rsidRPr="00DA1142">
        <w:rPr>
          <w:rtl/>
        </w:rPr>
        <w:t xml:space="preserve"> </w:t>
      </w:r>
      <w:r w:rsidRPr="00DA1142">
        <w:rPr>
          <w:rFonts w:hint="cs"/>
          <w:rtl/>
        </w:rPr>
        <w:t>ذات</w:t>
      </w:r>
      <w:r w:rsidRPr="00DA1142">
        <w:rPr>
          <w:rtl/>
        </w:rPr>
        <w:t xml:space="preserve"> </w:t>
      </w:r>
      <w:r w:rsidRPr="00DA1142">
        <w:rPr>
          <w:rFonts w:hint="cs"/>
          <w:rtl/>
        </w:rPr>
        <w:t>صلة</w:t>
      </w:r>
      <w:r w:rsidRPr="00DA1142">
        <w:rPr>
          <w:rtl/>
        </w:rPr>
        <w:t xml:space="preserve"> </w:t>
      </w:r>
      <w:r w:rsidRPr="00DA1142">
        <w:rPr>
          <w:rFonts w:hint="cs"/>
          <w:rtl/>
        </w:rPr>
        <w:t>كاملة</w:t>
      </w:r>
      <w:r w:rsidRPr="00DA1142">
        <w:rPr>
          <w:rtl/>
        </w:rPr>
        <w:t xml:space="preserve"> </w:t>
      </w:r>
      <w:r w:rsidRPr="00DA1142">
        <w:rPr>
          <w:rFonts w:hint="cs"/>
          <w:rtl/>
        </w:rPr>
        <w:t>بالبيئة</w:t>
      </w:r>
      <w:r w:rsidRPr="00DA1142">
        <w:rPr>
          <w:rtl/>
        </w:rPr>
        <w:t xml:space="preserve"> </w:t>
      </w:r>
      <w:r w:rsidRPr="00DA1142">
        <w:rPr>
          <w:rFonts w:hint="cs"/>
          <w:rtl/>
        </w:rPr>
        <w:t>السعودية</w:t>
      </w:r>
      <w:r w:rsidRPr="00DA1142">
        <w:rPr>
          <w:rtl/>
        </w:rPr>
        <w:t xml:space="preserve">. </w:t>
      </w:r>
      <w:r w:rsidRPr="00DA1142">
        <w:rPr>
          <w:rFonts w:hint="cs"/>
          <w:rtl/>
        </w:rPr>
        <w:t>من</w:t>
      </w:r>
      <w:r w:rsidRPr="00DA1142">
        <w:rPr>
          <w:rtl/>
        </w:rPr>
        <w:t xml:space="preserve"> </w:t>
      </w:r>
      <w:r w:rsidRPr="00DA1142">
        <w:rPr>
          <w:rFonts w:hint="cs"/>
          <w:rtl/>
        </w:rPr>
        <w:t>خلال</w:t>
      </w:r>
      <w:r w:rsidRPr="00DA1142">
        <w:rPr>
          <w:rtl/>
        </w:rPr>
        <w:t xml:space="preserve"> </w:t>
      </w:r>
      <w:r w:rsidRPr="00DA1142">
        <w:rPr>
          <w:rFonts w:hint="cs"/>
          <w:rtl/>
        </w:rPr>
        <w:t>دراسة</w:t>
      </w:r>
      <w:r w:rsidRPr="00DA1142">
        <w:rPr>
          <w:rtl/>
        </w:rPr>
        <w:t xml:space="preserve"> </w:t>
      </w:r>
      <w:r w:rsidRPr="00DA1142">
        <w:rPr>
          <w:rFonts w:hint="cs"/>
          <w:rtl/>
        </w:rPr>
        <w:t>تأثير</w:t>
      </w:r>
      <w:r w:rsidRPr="00DA1142">
        <w:rPr>
          <w:rtl/>
        </w:rPr>
        <w:t xml:space="preserve"> </w:t>
      </w:r>
      <w:r w:rsidRPr="00DA1142">
        <w:rPr>
          <w:rFonts w:hint="cs"/>
          <w:rtl/>
        </w:rPr>
        <w:t>المعتقدات</w:t>
      </w:r>
      <w:r w:rsidRPr="00DA1142">
        <w:rPr>
          <w:rtl/>
        </w:rPr>
        <w:t xml:space="preserve"> </w:t>
      </w:r>
      <w:r w:rsidRPr="00DA1142">
        <w:rPr>
          <w:rFonts w:hint="cs"/>
          <w:rtl/>
        </w:rPr>
        <w:t>الإسلامية</w:t>
      </w:r>
      <w:r w:rsidRPr="00DA1142">
        <w:rPr>
          <w:rtl/>
        </w:rPr>
        <w:t xml:space="preserve"> </w:t>
      </w:r>
      <w:r w:rsidRPr="00DA1142">
        <w:rPr>
          <w:rFonts w:hint="cs"/>
          <w:rtl/>
        </w:rPr>
        <w:t>والعدالة</w:t>
      </w:r>
      <w:r w:rsidRPr="00DA1142">
        <w:rPr>
          <w:rtl/>
        </w:rPr>
        <w:t xml:space="preserve"> </w:t>
      </w:r>
      <w:r w:rsidRPr="00DA1142">
        <w:rPr>
          <w:rFonts w:hint="cs"/>
          <w:rtl/>
        </w:rPr>
        <w:t>الاجتماعية</w:t>
      </w:r>
      <w:r w:rsidRPr="00DA1142">
        <w:rPr>
          <w:rtl/>
        </w:rPr>
        <w:t xml:space="preserve"> </w:t>
      </w:r>
      <w:r w:rsidRPr="00DA1142">
        <w:rPr>
          <w:rFonts w:hint="cs"/>
          <w:rtl/>
        </w:rPr>
        <w:t>ورفاهية</w:t>
      </w:r>
      <w:r w:rsidRPr="00DA1142">
        <w:rPr>
          <w:rtl/>
        </w:rPr>
        <w:t xml:space="preserve"> </w:t>
      </w:r>
      <w:r w:rsidRPr="00DA1142">
        <w:rPr>
          <w:rFonts w:hint="cs"/>
          <w:rtl/>
        </w:rPr>
        <w:t>المجتمع</w:t>
      </w:r>
      <w:r w:rsidRPr="00DA1142">
        <w:rPr>
          <w:rtl/>
        </w:rPr>
        <w:t xml:space="preserve"> </w:t>
      </w:r>
      <w:r w:rsidRPr="00DA1142">
        <w:rPr>
          <w:rFonts w:hint="cs"/>
          <w:rtl/>
        </w:rPr>
        <w:t>في</w:t>
      </w:r>
      <w:r w:rsidRPr="00DA1142">
        <w:rPr>
          <w:rtl/>
        </w:rPr>
        <w:t xml:space="preserve"> </w:t>
      </w:r>
      <w:r w:rsidRPr="00DA1142">
        <w:rPr>
          <w:rFonts w:hint="cs"/>
          <w:rtl/>
        </w:rPr>
        <w:t>نجاح</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تُسهم</w:t>
      </w:r>
      <w:r w:rsidRPr="00DA1142">
        <w:rPr>
          <w:rtl/>
        </w:rPr>
        <w:t xml:space="preserve"> </w:t>
      </w:r>
      <w:r w:rsidRPr="00DA1142">
        <w:rPr>
          <w:rFonts w:hint="cs"/>
          <w:rtl/>
        </w:rPr>
        <w:t>هذه</w:t>
      </w:r>
      <w:r w:rsidRPr="00DA1142">
        <w:rPr>
          <w:rtl/>
        </w:rPr>
        <w:t xml:space="preserve"> </w:t>
      </w:r>
      <w:r w:rsidRPr="00DA1142">
        <w:rPr>
          <w:rFonts w:hint="cs"/>
          <w:rtl/>
        </w:rPr>
        <w:t>الدراسة</w:t>
      </w:r>
      <w:r w:rsidRPr="00DA1142">
        <w:rPr>
          <w:rtl/>
        </w:rPr>
        <w:t xml:space="preserve"> </w:t>
      </w:r>
      <w:r w:rsidRPr="00DA1142">
        <w:rPr>
          <w:rFonts w:hint="cs"/>
          <w:rtl/>
        </w:rPr>
        <w:t>في</w:t>
      </w:r>
      <w:r w:rsidRPr="00DA1142">
        <w:rPr>
          <w:rtl/>
        </w:rPr>
        <w:t xml:space="preserve"> </w:t>
      </w:r>
      <w:r w:rsidRPr="00DA1142">
        <w:rPr>
          <w:rFonts w:hint="cs"/>
          <w:rtl/>
        </w:rPr>
        <w:t>إثراء</w:t>
      </w:r>
      <w:r w:rsidRPr="00DA1142">
        <w:rPr>
          <w:rtl/>
        </w:rPr>
        <w:t xml:space="preserve"> </w:t>
      </w:r>
      <w:r w:rsidRPr="00DA1142">
        <w:rPr>
          <w:rFonts w:hint="cs"/>
          <w:rtl/>
        </w:rPr>
        <w:t>أبحاث</w:t>
      </w:r>
      <w:r w:rsidRPr="00DA1142">
        <w:rPr>
          <w:rtl/>
        </w:rPr>
        <w:t xml:space="preserve"> </w:t>
      </w:r>
      <w:r w:rsidRPr="00DA1142">
        <w:rPr>
          <w:rFonts w:hint="cs"/>
          <w:rtl/>
        </w:rPr>
        <w:t>الأعمال</w:t>
      </w:r>
      <w:r w:rsidRPr="00DA1142">
        <w:rPr>
          <w:rtl/>
        </w:rPr>
        <w:t xml:space="preserve"> </w:t>
      </w:r>
      <w:r w:rsidRPr="00DA1142">
        <w:rPr>
          <w:rFonts w:hint="cs"/>
          <w:rtl/>
        </w:rPr>
        <w:t>متعددة</w:t>
      </w:r>
      <w:r w:rsidRPr="00DA1142">
        <w:rPr>
          <w:rtl/>
        </w:rPr>
        <w:t xml:space="preserve"> </w:t>
      </w:r>
      <w:r w:rsidRPr="00DA1142">
        <w:rPr>
          <w:rFonts w:hint="cs"/>
          <w:rtl/>
        </w:rPr>
        <w:t>الثقافات</w:t>
      </w:r>
      <w:r w:rsidRPr="00DA1142">
        <w:rPr>
          <w:rtl/>
        </w:rPr>
        <w:t xml:space="preserve">. </w:t>
      </w:r>
      <w:r w:rsidRPr="00DA1142">
        <w:rPr>
          <w:rFonts w:hint="cs"/>
          <w:rtl/>
        </w:rPr>
        <w:t>كما</w:t>
      </w:r>
      <w:r w:rsidRPr="00DA1142">
        <w:rPr>
          <w:rtl/>
        </w:rPr>
        <w:t xml:space="preserve"> </w:t>
      </w:r>
      <w:r w:rsidRPr="00DA1142">
        <w:rPr>
          <w:rFonts w:hint="cs"/>
          <w:rtl/>
        </w:rPr>
        <w:t>تُتيح</w:t>
      </w:r>
      <w:r w:rsidRPr="00DA1142">
        <w:rPr>
          <w:rtl/>
        </w:rPr>
        <w:t xml:space="preserve"> </w:t>
      </w:r>
      <w:r w:rsidRPr="00DA1142">
        <w:rPr>
          <w:rFonts w:hint="cs"/>
          <w:rtl/>
        </w:rPr>
        <w:t>للشركات</w:t>
      </w:r>
      <w:r w:rsidRPr="00DA1142">
        <w:rPr>
          <w:rtl/>
        </w:rPr>
        <w:t xml:space="preserve"> </w:t>
      </w:r>
      <w:r w:rsidRPr="00DA1142">
        <w:rPr>
          <w:rFonts w:hint="cs"/>
          <w:rtl/>
        </w:rPr>
        <w:t>منصةً</w:t>
      </w:r>
      <w:r w:rsidRPr="00DA1142">
        <w:rPr>
          <w:rtl/>
        </w:rPr>
        <w:t xml:space="preserve"> </w:t>
      </w:r>
      <w:r w:rsidRPr="00DA1142">
        <w:rPr>
          <w:rFonts w:hint="cs"/>
          <w:rtl/>
        </w:rPr>
        <w:t>لوضع</w:t>
      </w:r>
      <w:r w:rsidRPr="00DA1142">
        <w:rPr>
          <w:rtl/>
        </w:rPr>
        <w:t xml:space="preserve"> </w:t>
      </w:r>
      <w:r w:rsidRPr="00DA1142">
        <w:rPr>
          <w:rFonts w:hint="cs"/>
          <w:rtl/>
        </w:rPr>
        <w:t>خطط</w:t>
      </w:r>
      <w:r w:rsidRPr="00DA1142">
        <w:rPr>
          <w:rtl/>
        </w:rPr>
        <w:t xml:space="preserve"> </w:t>
      </w:r>
      <w:r w:rsidRPr="00DA1142">
        <w:rPr>
          <w:rFonts w:hint="cs"/>
          <w:rtl/>
        </w:rPr>
        <w:t>مسؤولية</w:t>
      </w:r>
      <w:r w:rsidRPr="00DA1142">
        <w:rPr>
          <w:rtl/>
        </w:rPr>
        <w:t xml:space="preserve"> </w:t>
      </w:r>
      <w:r w:rsidRPr="00DA1142">
        <w:rPr>
          <w:rFonts w:hint="cs"/>
          <w:rtl/>
        </w:rPr>
        <w:t>اجتماعية</w:t>
      </w:r>
      <w:r w:rsidRPr="00DA1142">
        <w:rPr>
          <w:rtl/>
        </w:rPr>
        <w:t xml:space="preserve"> </w:t>
      </w:r>
      <w:r w:rsidRPr="00DA1142">
        <w:rPr>
          <w:rFonts w:hint="cs"/>
          <w:rtl/>
        </w:rPr>
        <w:t>للشركات</w:t>
      </w:r>
      <w:r w:rsidRPr="00DA1142">
        <w:rPr>
          <w:rtl/>
        </w:rPr>
        <w:t xml:space="preserve"> </w:t>
      </w:r>
      <w:r w:rsidRPr="00DA1142">
        <w:rPr>
          <w:rFonts w:hint="cs"/>
          <w:rtl/>
        </w:rPr>
        <w:t>مُلائمة</w:t>
      </w:r>
      <w:r w:rsidRPr="00DA1142">
        <w:rPr>
          <w:rtl/>
        </w:rPr>
        <w:t xml:space="preserve"> </w:t>
      </w:r>
      <w:r w:rsidRPr="00DA1142">
        <w:rPr>
          <w:rFonts w:hint="cs"/>
          <w:rtl/>
        </w:rPr>
        <w:t>ثقافيًا</w:t>
      </w:r>
      <w:r w:rsidRPr="00DA1142">
        <w:rPr>
          <w:rtl/>
        </w:rPr>
        <w:t xml:space="preserve"> </w:t>
      </w:r>
      <w:r w:rsidRPr="00DA1142">
        <w:rPr>
          <w:rFonts w:hint="cs"/>
          <w:rtl/>
        </w:rPr>
        <w:t>ومرتبطة</w:t>
      </w:r>
      <w:r w:rsidRPr="00DA1142">
        <w:rPr>
          <w:rtl/>
        </w:rPr>
        <w:t xml:space="preserve"> </w:t>
      </w:r>
      <w:r w:rsidRPr="00DA1142">
        <w:rPr>
          <w:rFonts w:hint="cs"/>
          <w:rtl/>
        </w:rPr>
        <w:t>بالقيم</w:t>
      </w:r>
      <w:r w:rsidRPr="00DA1142">
        <w:rPr>
          <w:rtl/>
        </w:rPr>
        <w:t xml:space="preserve"> </w:t>
      </w:r>
      <w:r w:rsidRPr="00DA1142">
        <w:rPr>
          <w:rFonts w:hint="cs"/>
          <w:rtl/>
        </w:rPr>
        <w:t>المحلية</w:t>
      </w:r>
      <w:sdt>
        <w:sdtPr>
          <w:rPr>
            <w:rFonts w:hint="cs"/>
            <w:rtl/>
          </w:rPr>
          <w:id w:val="41968182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Tou21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Touny</w:t>
          </w:r>
          <w:r w:rsidR="00520AD1">
            <w:rPr>
              <w:rFonts w:hint="cs"/>
              <w:noProof/>
              <w:rtl/>
            </w:rPr>
            <w:t>، 2021)</w:t>
          </w:r>
          <w:r>
            <w:rPr>
              <w:rtl/>
            </w:rPr>
            <w:fldChar w:fldCharType="end"/>
          </w:r>
        </w:sdtContent>
      </w:sdt>
      <w:r w:rsidRPr="00DA1142">
        <w:rPr>
          <w:rtl/>
        </w:rPr>
        <w:t>.</w:t>
      </w:r>
    </w:p>
    <w:p w14:paraId="328C347F" w14:textId="77777777" w:rsidR="0008640B" w:rsidRPr="00DA1142" w:rsidRDefault="0008640B" w:rsidP="0008640B">
      <w:pPr>
        <w:pStyle w:val="ListParagraph"/>
        <w:numPr>
          <w:ilvl w:val="0"/>
          <w:numId w:val="63"/>
        </w:numPr>
        <w:spacing w:line="360" w:lineRule="auto"/>
        <w:jc w:val="both"/>
        <w:rPr>
          <w:rFonts w:ascii="Sakkal Majalla" w:eastAsia="Aptos" w:hAnsi="Sakkal Majalla" w:cs="Sakkal Majalla"/>
          <w:b/>
          <w:bCs/>
          <w:kern w:val="0"/>
          <w:sz w:val="28"/>
          <w:szCs w:val="28"/>
          <w:lang w:bidi="ar-EG"/>
          <w14:ligatures w14:val="none"/>
        </w:rPr>
      </w:pPr>
      <w:r w:rsidRPr="00DA1142">
        <w:rPr>
          <w:rFonts w:ascii="Sakkal Majalla" w:eastAsia="Aptos" w:hAnsi="Sakkal Majalla" w:cs="Sakkal Majalla" w:hint="cs"/>
          <w:b/>
          <w:bCs/>
          <w:kern w:val="0"/>
          <w:sz w:val="28"/>
          <w:szCs w:val="28"/>
          <w:rtl/>
          <w:lang w:bidi="ar-EG"/>
          <w14:ligatures w14:val="none"/>
        </w:rPr>
        <w:t>الآثار</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النظرية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على</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نماذج</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المسؤولية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الاجتماعية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للشركات</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والولاء</w:t>
      </w:r>
    </w:p>
    <w:p w14:paraId="47C6C5E7" w14:textId="12EFC29B" w:rsidR="0008640B" w:rsidRPr="00DA1142" w:rsidRDefault="0008640B" w:rsidP="002942FD">
      <w:pPr>
        <w:pStyle w:val="NoSpacing"/>
      </w:pPr>
      <w:r w:rsidRPr="00DA1142">
        <w:rPr>
          <w:rFonts w:hint="cs"/>
          <w:rtl/>
        </w:rPr>
        <w:t>سيُثري</w:t>
      </w:r>
      <w:r w:rsidRPr="00DA1142">
        <w:rPr>
          <w:rtl/>
        </w:rPr>
        <w:t xml:space="preserve"> </w:t>
      </w:r>
      <w:r w:rsidRPr="00DA1142">
        <w:rPr>
          <w:rFonts w:hint="cs"/>
          <w:rtl/>
        </w:rPr>
        <w:t>هذا</w:t>
      </w:r>
      <w:r w:rsidRPr="00DA1142">
        <w:rPr>
          <w:rtl/>
        </w:rPr>
        <w:t xml:space="preserve"> </w:t>
      </w:r>
      <w:r w:rsidRPr="00DA1142">
        <w:rPr>
          <w:rFonts w:hint="cs"/>
          <w:rtl/>
        </w:rPr>
        <w:t>البحث</w:t>
      </w:r>
      <w:r w:rsidRPr="00DA1142">
        <w:rPr>
          <w:rtl/>
        </w:rPr>
        <w:t xml:space="preserve"> </w:t>
      </w:r>
      <w:r w:rsidRPr="00DA1142">
        <w:rPr>
          <w:rFonts w:hint="cs"/>
          <w:rtl/>
        </w:rPr>
        <w:t>نماذج</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وولاء</w:t>
      </w:r>
      <w:r w:rsidRPr="00DA1142">
        <w:rPr>
          <w:rtl/>
        </w:rPr>
        <w:t xml:space="preserve"> </w:t>
      </w:r>
      <w:r w:rsidRPr="00DA1142">
        <w:rPr>
          <w:rFonts w:hint="cs"/>
          <w:rtl/>
        </w:rPr>
        <w:t>العملاء</w:t>
      </w:r>
      <w:r w:rsidRPr="00DA1142">
        <w:rPr>
          <w:rtl/>
        </w:rPr>
        <w:t xml:space="preserve"> </w:t>
      </w:r>
      <w:r w:rsidRPr="00DA1142">
        <w:rPr>
          <w:rFonts w:hint="cs"/>
          <w:rtl/>
        </w:rPr>
        <w:t>الحالية</w:t>
      </w:r>
      <w:r w:rsidRPr="00DA1142">
        <w:rPr>
          <w:rtl/>
        </w:rPr>
        <w:t xml:space="preserve"> </w:t>
      </w:r>
      <w:r w:rsidRPr="00DA1142">
        <w:rPr>
          <w:rFonts w:hint="cs"/>
          <w:rtl/>
        </w:rPr>
        <w:t>من</w:t>
      </w:r>
      <w:r w:rsidRPr="00DA1142">
        <w:rPr>
          <w:rtl/>
        </w:rPr>
        <w:t xml:space="preserve"> </w:t>
      </w:r>
      <w:r w:rsidRPr="00DA1142">
        <w:rPr>
          <w:rFonts w:hint="cs"/>
          <w:rtl/>
        </w:rPr>
        <w:t>خلال</w:t>
      </w:r>
      <w:r w:rsidRPr="00DA1142">
        <w:rPr>
          <w:rtl/>
        </w:rPr>
        <w:t xml:space="preserve"> </w:t>
      </w:r>
      <w:r w:rsidRPr="00DA1142">
        <w:rPr>
          <w:rFonts w:hint="cs"/>
          <w:rtl/>
        </w:rPr>
        <w:t>دراسة</w:t>
      </w:r>
      <w:r w:rsidRPr="00DA1142">
        <w:rPr>
          <w:rtl/>
        </w:rPr>
        <w:t xml:space="preserve"> </w:t>
      </w:r>
      <w:r w:rsidRPr="00DA1142">
        <w:rPr>
          <w:rFonts w:hint="cs"/>
          <w:rtl/>
        </w:rPr>
        <w:t>العلاقة</w:t>
      </w:r>
      <w:r w:rsidRPr="00DA1142">
        <w:rPr>
          <w:rtl/>
        </w:rPr>
        <w:t xml:space="preserve"> </w:t>
      </w:r>
      <w:r w:rsidRPr="00DA1142">
        <w:rPr>
          <w:rFonts w:hint="cs"/>
          <w:rtl/>
        </w:rPr>
        <w:t>بين</w:t>
      </w:r>
      <w:r w:rsidRPr="00DA1142">
        <w:rPr>
          <w:rtl/>
        </w:rPr>
        <w:t xml:space="preserve"> </w:t>
      </w:r>
      <w:r w:rsidRPr="00DA1142">
        <w:rPr>
          <w:rFonts w:hint="cs"/>
          <w:rtl/>
        </w:rPr>
        <w:t>ممارسات</w:t>
      </w:r>
      <w:r w:rsidRPr="00DA1142">
        <w:rPr>
          <w:rtl/>
        </w:rPr>
        <w:t xml:space="preserve"> </w:t>
      </w:r>
      <w:r w:rsidRPr="00DA1142">
        <w:rPr>
          <w:rFonts w:hint="cs"/>
          <w:rtl/>
        </w:rPr>
        <w:t>الشركات</w:t>
      </w:r>
      <w:r w:rsidRPr="00DA1142">
        <w:rPr>
          <w:rtl/>
        </w:rPr>
        <w:t xml:space="preserve"> </w:t>
      </w:r>
      <w:r w:rsidRPr="00DA1142">
        <w:rPr>
          <w:rFonts w:hint="cs"/>
          <w:rtl/>
        </w:rPr>
        <w:t>الأخلاقية</w:t>
      </w:r>
      <w:r w:rsidRPr="00DA1142">
        <w:rPr>
          <w:rtl/>
        </w:rPr>
        <w:t xml:space="preserve"> </w:t>
      </w:r>
      <w:r w:rsidRPr="00DA1142">
        <w:rPr>
          <w:rFonts w:hint="cs"/>
          <w:rtl/>
        </w:rPr>
        <w:t>والاحتفاظ</w:t>
      </w:r>
      <w:r w:rsidRPr="00DA1142">
        <w:rPr>
          <w:rtl/>
        </w:rPr>
        <w:t xml:space="preserve"> </w:t>
      </w:r>
      <w:r w:rsidRPr="00DA1142">
        <w:rPr>
          <w:rFonts w:hint="cs"/>
          <w:rtl/>
        </w:rPr>
        <w:t>بالمستهلكين</w:t>
      </w:r>
      <w:r w:rsidRPr="00DA1142">
        <w:rPr>
          <w:rtl/>
        </w:rPr>
        <w:t xml:space="preserve"> </w:t>
      </w:r>
      <w:r w:rsidRPr="00DA1142">
        <w:rPr>
          <w:rFonts w:hint="cs"/>
          <w:rtl/>
        </w:rPr>
        <w:t>في</w:t>
      </w:r>
      <w:r w:rsidRPr="00DA1142">
        <w:rPr>
          <w:rtl/>
        </w:rPr>
        <w:t xml:space="preserve"> </w:t>
      </w:r>
      <w:r w:rsidRPr="00DA1142">
        <w:rPr>
          <w:rFonts w:hint="cs"/>
          <w:rtl/>
        </w:rPr>
        <w:t>المملكة</w:t>
      </w:r>
      <w:r w:rsidRPr="00DA1142">
        <w:rPr>
          <w:rtl/>
        </w:rPr>
        <w:t xml:space="preserve"> </w:t>
      </w:r>
      <w:r w:rsidRPr="00DA1142">
        <w:rPr>
          <w:rFonts w:hint="cs"/>
          <w:rtl/>
        </w:rPr>
        <w:t>العربية</w:t>
      </w:r>
      <w:r w:rsidRPr="00DA1142">
        <w:rPr>
          <w:rtl/>
        </w:rPr>
        <w:t xml:space="preserve"> </w:t>
      </w:r>
      <w:r w:rsidRPr="00DA1142">
        <w:rPr>
          <w:rFonts w:hint="cs"/>
          <w:rtl/>
        </w:rPr>
        <w:t>السعودية</w:t>
      </w:r>
      <w:r w:rsidRPr="00DA1142">
        <w:rPr>
          <w:rtl/>
        </w:rPr>
        <w:t xml:space="preserve">. </w:t>
      </w:r>
      <w:r w:rsidRPr="00DA1142">
        <w:rPr>
          <w:rFonts w:hint="cs"/>
          <w:rtl/>
        </w:rPr>
        <w:t>قد</w:t>
      </w:r>
      <w:r w:rsidRPr="00DA1142">
        <w:rPr>
          <w:rtl/>
        </w:rPr>
        <w:t xml:space="preserve"> </w:t>
      </w:r>
      <w:r w:rsidRPr="00DA1142">
        <w:rPr>
          <w:rFonts w:hint="cs"/>
          <w:rtl/>
        </w:rPr>
        <w:t>تدعم</w:t>
      </w:r>
      <w:r w:rsidRPr="00DA1142">
        <w:rPr>
          <w:rtl/>
        </w:rPr>
        <w:t xml:space="preserve"> </w:t>
      </w:r>
      <w:r w:rsidRPr="00DA1142">
        <w:rPr>
          <w:rFonts w:hint="cs"/>
          <w:rtl/>
        </w:rPr>
        <w:t>البيانات</w:t>
      </w:r>
      <w:r w:rsidRPr="00DA1142">
        <w:rPr>
          <w:rtl/>
        </w:rPr>
        <w:t xml:space="preserve"> </w:t>
      </w:r>
      <w:r w:rsidRPr="00DA1142">
        <w:rPr>
          <w:rFonts w:hint="cs"/>
          <w:rtl/>
        </w:rPr>
        <w:t>أو</w:t>
      </w:r>
      <w:r w:rsidRPr="00DA1142">
        <w:rPr>
          <w:rtl/>
        </w:rPr>
        <w:t xml:space="preserve"> </w:t>
      </w:r>
      <w:r w:rsidRPr="00DA1142">
        <w:rPr>
          <w:rFonts w:hint="cs"/>
          <w:rtl/>
        </w:rPr>
        <w:t>تُناقض</w:t>
      </w:r>
      <w:r w:rsidRPr="00DA1142">
        <w:rPr>
          <w:rtl/>
        </w:rPr>
        <w:t xml:space="preserve"> </w:t>
      </w:r>
      <w:r w:rsidRPr="00DA1142">
        <w:rPr>
          <w:rFonts w:hint="cs"/>
          <w:rtl/>
        </w:rPr>
        <w:t>الأفكار</w:t>
      </w:r>
      <w:r w:rsidRPr="00DA1142">
        <w:rPr>
          <w:rtl/>
        </w:rPr>
        <w:t xml:space="preserve"> </w:t>
      </w:r>
      <w:r w:rsidRPr="00DA1142">
        <w:rPr>
          <w:rFonts w:hint="cs"/>
          <w:rtl/>
        </w:rPr>
        <w:t>الراسخة،</w:t>
      </w:r>
      <w:r w:rsidRPr="00DA1142">
        <w:rPr>
          <w:rtl/>
        </w:rPr>
        <w:t xml:space="preserve"> </w:t>
      </w:r>
      <w:r w:rsidRPr="00DA1142">
        <w:rPr>
          <w:rFonts w:hint="cs"/>
          <w:rtl/>
        </w:rPr>
        <w:t>مثل</w:t>
      </w:r>
      <w:r w:rsidRPr="00DA1142">
        <w:rPr>
          <w:rtl/>
        </w:rPr>
        <w:t xml:space="preserve"> </w:t>
      </w:r>
      <w:r w:rsidRPr="00DA1142">
        <w:rPr>
          <w:rFonts w:hint="cs"/>
          <w:rtl/>
        </w:rPr>
        <w:t>نظرية</w:t>
      </w:r>
      <w:r w:rsidRPr="00DA1142">
        <w:rPr>
          <w:rtl/>
        </w:rPr>
        <w:t xml:space="preserve"> </w:t>
      </w:r>
      <w:r w:rsidRPr="00DA1142">
        <w:rPr>
          <w:rFonts w:hint="cs"/>
          <w:rtl/>
        </w:rPr>
        <w:t>أصحاب</w:t>
      </w:r>
      <w:r w:rsidRPr="00DA1142">
        <w:rPr>
          <w:rtl/>
        </w:rPr>
        <w:t xml:space="preserve"> </w:t>
      </w:r>
      <w:r w:rsidRPr="00DA1142">
        <w:rPr>
          <w:rFonts w:hint="cs"/>
          <w:rtl/>
        </w:rPr>
        <w:t>المصلحة،</w:t>
      </w:r>
      <w:r w:rsidRPr="00DA1142">
        <w:rPr>
          <w:rtl/>
        </w:rPr>
        <w:t xml:space="preserve"> </w:t>
      </w:r>
      <w:r w:rsidRPr="00DA1142">
        <w:rPr>
          <w:rFonts w:hint="cs"/>
          <w:rtl/>
        </w:rPr>
        <w:t>ونظرية</w:t>
      </w:r>
      <w:r w:rsidRPr="00DA1142">
        <w:rPr>
          <w:rtl/>
        </w:rPr>
        <w:t xml:space="preserve"> </w:t>
      </w:r>
      <w:r w:rsidRPr="00DA1142">
        <w:rPr>
          <w:rFonts w:hint="cs"/>
          <w:rtl/>
        </w:rPr>
        <w:t>التبادل</w:t>
      </w:r>
      <w:r w:rsidRPr="00DA1142">
        <w:rPr>
          <w:rtl/>
        </w:rPr>
        <w:t xml:space="preserve"> </w:t>
      </w:r>
      <w:r w:rsidRPr="00DA1142">
        <w:rPr>
          <w:rFonts w:hint="cs"/>
          <w:rtl/>
        </w:rPr>
        <w:t>الاجتماعي،</w:t>
      </w:r>
      <w:r w:rsidRPr="00DA1142">
        <w:rPr>
          <w:rtl/>
        </w:rPr>
        <w:t xml:space="preserve"> </w:t>
      </w:r>
      <w:r w:rsidRPr="00DA1142">
        <w:rPr>
          <w:rFonts w:hint="cs"/>
          <w:rtl/>
        </w:rPr>
        <w:t>ونظرية</w:t>
      </w:r>
      <w:r w:rsidRPr="00DA1142">
        <w:rPr>
          <w:rtl/>
        </w:rPr>
        <w:t xml:space="preserve"> </w:t>
      </w:r>
      <w:r w:rsidRPr="00DA1142">
        <w:rPr>
          <w:rFonts w:hint="cs"/>
          <w:rtl/>
        </w:rPr>
        <w:t>ثقة</w:t>
      </w:r>
      <w:r w:rsidRPr="00DA1142">
        <w:rPr>
          <w:rtl/>
        </w:rPr>
        <w:t xml:space="preserve"> </w:t>
      </w:r>
      <w:r w:rsidRPr="00DA1142">
        <w:rPr>
          <w:rFonts w:hint="cs"/>
          <w:rtl/>
        </w:rPr>
        <w:t>المستهلك</w:t>
      </w:r>
      <w:r w:rsidRPr="00DA1142">
        <w:rPr>
          <w:rtl/>
        </w:rPr>
        <w:t xml:space="preserve">. </w:t>
      </w:r>
      <w:r w:rsidRPr="00DA1142">
        <w:rPr>
          <w:rFonts w:hint="cs"/>
          <w:rtl/>
        </w:rPr>
        <w:t>من</w:t>
      </w:r>
      <w:r w:rsidRPr="00DA1142">
        <w:rPr>
          <w:rtl/>
        </w:rPr>
        <w:t xml:space="preserve"> </w:t>
      </w:r>
      <w:r w:rsidRPr="00DA1142">
        <w:rPr>
          <w:rFonts w:hint="cs"/>
          <w:rtl/>
        </w:rPr>
        <w:t>خلال</w:t>
      </w:r>
      <w:r w:rsidRPr="00DA1142">
        <w:rPr>
          <w:rtl/>
        </w:rPr>
        <w:t xml:space="preserve"> </w:t>
      </w:r>
      <w:r w:rsidRPr="00DA1142">
        <w:rPr>
          <w:rFonts w:hint="cs"/>
          <w:rtl/>
        </w:rPr>
        <w:t>الجمع</w:t>
      </w:r>
      <w:r w:rsidRPr="00DA1142">
        <w:rPr>
          <w:rtl/>
        </w:rPr>
        <w:t xml:space="preserve"> </w:t>
      </w:r>
      <w:r w:rsidRPr="00DA1142">
        <w:rPr>
          <w:rFonts w:hint="cs"/>
          <w:rtl/>
        </w:rPr>
        <w:t>بين</w:t>
      </w:r>
      <w:r w:rsidRPr="00DA1142">
        <w:rPr>
          <w:rtl/>
        </w:rPr>
        <w:t xml:space="preserve"> </w:t>
      </w:r>
      <w:r w:rsidRPr="00DA1142">
        <w:rPr>
          <w:rFonts w:hint="cs"/>
          <w:rtl/>
        </w:rPr>
        <w:lastRenderedPageBreak/>
        <w:t>البيانات</w:t>
      </w:r>
      <w:r w:rsidRPr="00DA1142">
        <w:rPr>
          <w:rtl/>
        </w:rPr>
        <w:t xml:space="preserve"> </w:t>
      </w:r>
      <w:r w:rsidRPr="00DA1142">
        <w:rPr>
          <w:rFonts w:hint="cs"/>
          <w:rtl/>
        </w:rPr>
        <w:t>الفعلية،</w:t>
      </w:r>
      <w:r w:rsidRPr="00DA1142">
        <w:rPr>
          <w:rtl/>
        </w:rPr>
        <w:t xml:space="preserve"> </w:t>
      </w:r>
      <w:r w:rsidRPr="00DA1142">
        <w:rPr>
          <w:rFonts w:hint="cs"/>
          <w:rtl/>
        </w:rPr>
        <w:t>سيساعد</w:t>
      </w:r>
      <w:r w:rsidRPr="00DA1142">
        <w:rPr>
          <w:rtl/>
        </w:rPr>
        <w:t xml:space="preserve"> </w:t>
      </w:r>
      <w:r w:rsidRPr="00DA1142">
        <w:rPr>
          <w:rFonts w:hint="cs"/>
          <w:rtl/>
        </w:rPr>
        <w:t>البحث</w:t>
      </w:r>
      <w:r w:rsidRPr="00DA1142">
        <w:rPr>
          <w:rtl/>
        </w:rPr>
        <w:t xml:space="preserve"> </w:t>
      </w:r>
      <w:r w:rsidRPr="00DA1142">
        <w:rPr>
          <w:rFonts w:hint="cs"/>
          <w:rtl/>
        </w:rPr>
        <w:t>في</w:t>
      </w:r>
      <w:r w:rsidRPr="00DA1142">
        <w:rPr>
          <w:rtl/>
        </w:rPr>
        <w:t xml:space="preserve"> </w:t>
      </w:r>
      <w:r w:rsidRPr="00DA1142">
        <w:rPr>
          <w:rFonts w:hint="cs"/>
          <w:rtl/>
        </w:rPr>
        <w:t>توضيح</w:t>
      </w:r>
      <w:r w:rsidRPr="00DA1142">
        <w:rPr>
          <w:rtl/>
        </w:rPr>
        <w:t xml:space="preserve"> </w:t>
      </w:r>
      <w:r w:rsidRPr="00DA1142">
        <w:rPr>
          <w:rFonts w:hint="cs"/>
          <w:rtl/>
        </w:rPr>
        <w:t>الأطر</w:t>
      </w:r>
      <w:r w:rsidRPr="00DA1142">
        <w:rPr>
          <w:rtl/>
        </w:rPr>
        <w:t xml:space="preserve"> </w:t>
      </w:r>
      <w:r w:rsidRPr="00DA1142">
        <w:rPr>
          <w:rFonts w:hint="cs"/>
          <w:rtl/>
        </w:rPr>
        <w:t>النظرية</w:t>
      </w:r>
      <w:r w:rsidRPr="00DA1142">
        <w:rPr>
          <w:rtl/>
        </w:rPr>
        <w:t xml:space="preserve"> </w:t>
      </w:r>
      <w:r w:rsidRPr="00DA1142">
        <w:rPr>
          <w:rFonts w:hint="cs"/>
          <w:rtl/>
        </w:rPr>
        <w:t>وتقديم</w:t>
      </w:r>
      <w:r w:rsidRPr="00DA1142">
        <w:rPr>
          <w:rtl/>
        </w:rPr>
        <w:t xml:space="preserve"> </w:t>
      </w:r>
      <w:r w:rsidRPr="00DA1142">
        <w:rPr>
          <w:rFonts w:hint="cs"/>
          <w:rtl/>
        </w:rPr>
        <w:t>رؤى</w:t>
      </w:r>
      <w:r w:rsidRPr="00DA1142">
        <w:rPr>
          <w:rtl/>
        </w:rPr>
        <w:t xml:space="preserve"> </w:t>
      </w:r>
      <w:r w:rsidRPr="00DA1142">
        <w:rPr>
          <w:rFonts w:hint="cs"/>
          <w:rtl/>
        </w:rPr>
        <w:t>جديدة</w:t>
      </w:r>
      <w:r w:rsidRPr="00DA1142">
        <w:rPr>
          <w:rtl/>
        </w:rPr>
        <w:t xml:space="preserve"> </w:t>
      </w:r>
      <w:r w:rsidRPr="00DA1142">
        <w:rPr>
          <w:rFonts w:hint="cs"/>
          <w:rtl/>
        </w:rPr>
        <w:t>حول</w:t>
      </w:r>
      <w:r w:rsidRPr="00DA1142">
        <w:rPr>
          <w:rtl/>
        </w:rPr>
        <w:t xml:space="preserve"> </w:t>
      </w:r>
      <w:r w:rsidRPr="00DA1142">
        <w:rPr>
          <w:rFonts w:hint="cs"/>
          <w:rtl/>
        </w:rPr>
        <w:t>كيفية</w:t>
      </w:r>
      <w:r w:rsidRPr="00DA1142">
        <w:rPr>
          <w:rtl/>
        </w:rPr>
        <w:t xml:space="preserve"> </w:t>
      </w:r>
      <w:r w:rsidRPr="00DA1142">
        <w:rPr>
          <w:rFonts w:hint="cs"/>
          <w:rtl/>
        </w:rPr>
        <w:t>تأثير</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على</w:t>
      </w:r>
      <w:r w:rsidRPr="00DA1142">
        <w:rPr>
          <w:rtl/>
        </w:rPr>
        <w:t xml:space="preserve"> </w:t>
      </w:r>
      <w:r w:rsidRPr="00DA1142">
        <w:rPr>
          <w:rFonts w:hint="cs"/>
          <w:rtl/>
        </w:rPr>
        <w:t>تصور</w:t>
      </w:r>
      <w:r w:rsidRPr="00DA1142">
        <w:rPr>
          <w:rtl/>
        </w:rPr>
        <w:t xml:space="preserve"> </w:t>
      </w:r>
      <w:r w:rsidRPr="00DA1142">
        <w:rPr>
          <w:rFonts w:hint="cs"/>
          <w:rtl/>
        </w:rPr>
        <w:t>العلامة</w:t>
      </w:r>
      <w:r w:rsidRPr="00DA1142">
        <w:rPr>
          <w:rtl/>
        </w:rPr>
        <w:t xml:space="preserve"> </w:t>
      </w:r>
      <w:r w:rsidRPr="00DA1142">
        <w:rPr>
          <w:rFonts w:hint="cs"/>
          <w:rtl/>
        </w:rPr>
        <w:t>التجارية</w:t>
      </w:r>
      <w:r w:rsidRPr="00DA1142">
        <w:rPr>
          <w:rtl/>
        </w:rPr>
        <w:t xml:space="preserve"> </w:t>
      </w:r>
      <w:r w:rsidRPr="00DA1142">
        <w:rPr>
          <w:rFonts w:hint="cs"/>
          <w:rtl/>
        </w:rPr>
        <w:t>وولاء</w:t>
      </w:r>
      <w:r w:rsidRPr="00DA1142">
        <w:rPr>
          <w:rtl/>
        </w:rPr>
        <w:t xml:space="preserve"> </w:t>
      </w:r>
      <w:r w:rsidRPr="00DA1142">
        <w:rPr>
          <w:rFonts w:hint="cs"/>
          <w:rtl/>
        </w:rPr>
        <w:t>المستهلك</w:t>
      </w:r>
      <w:r w:rsidRPr="00DA1142">
        <w:rPr>
          <w:rtl/>
        </w:rPr>
        <w:t xml:space="preserve">. </w:t>
      </w:r>
      <w:r w:rsidRPr="00DA1142">
        <w:rPr>
          <w:rFonts w:hint="cs"/>
          <w:rtl/>
        </w:rPr>
        <w:t>سيكون</w:t>
      </w:r>
      <w:r w:rsidRPr="00DA1142">
        <w:rPr>
          <w:rtl/>
        </w:rPr>
        <w:t xml:space="preserve"> </w:t>
      </w:r>
      <w:r w:rsidRPr="00DA1142">
        <w:rPr>
          <w:rFonts w:hint="cs"/>
          <w:rtl/>
        </w:rPr>
        <w:t>هذا</w:t>
      </w:r>
      <w:r w:rsidRPr="00DA1142">
        <w:rPr>
          <w:rtl/>
        </w:rPr>
        <w:t xml:space="preserve"> </w:t>
      </w:r>
      <w:r w:rsidRPr="00DA1142">
        <w:rPr>
          <w:rFonts w:hint="cs"/>
          <w:rtl/>
        </w:rPr>
        <w:t>العمل</w:t>
      </w:r>
      <w:r w:rsidRPr="00DA1142">
        <w:rPr>
          <w:rtl/>
        </w:rPr>
        <w:t xml:space="preserve"> </w:t>
      </w:r>
      <w:r w:rsidRPr="00DA1142">
        <w:rPr>
          <w:rFonts w:hint="cs"/>
          <w:rtl/>
        </w:rPr>
        <w:t>مُفيدًا</w:t>
      </w:r>
      <w:r w:rsidRPr="00DA1142">
        <w:rPr>
          <w:rtl/>
        </w:rPr>
        <w:t xml:space="preserve"> </w:t>
      </w:r>
      <w:r w:rsidRPr="00DA1142">
        <w:rPr>
          <w:rFonts w:hint="cs"/>
          <w:rtl/>
        </w:rPr>
        <w:t>للأكاديميين</w:t>
      </w:r>
      <w:r w:rsidRPr="00DA1142">
        <w:rPr>
          <w:rtl/>
        </w:rPr>
        <w:t xml:space="preserve"> </w:t>
      </w:r>
      <w:r w:rsidRPr="00DA1142">
        <w:rPr>
          <w:rFonts w:hint="cs"/>
          <w:rtl/>
        </w:rPr>
        <w:t>والباحثين</w:t>
      </w:r>
      <w:r w:rsidRPr="00DA1142">
        <w:rPr>
          <w:rtl/>
        </w:rPr>
        <w:t xml:space="preserve"> </w:t>
      </w:r>
      <w:r w:rsidRPr="00DA1142">
        <w:rPr>
          <w:rFonts w:hint="cs"/>
          <w:rtl/>
        </w:rPr>
        <w:t>المهتمين</w:t>
      </w:r>
      <w:r w:rsidRPr="00DA1142">
        <w:rPr>
          <w:rtl/>
        </w:rPr>
        <w:t xml:space="preserve"> </w:t>
      </w:r>
      <w:r w:rsidRPr="00DA1142">
        <w:rPr>
          <w:rFonts w:hint="cs"/>
          <w:rtl/>
        </w:rPr>
        <w:t>بتعزيز</w:t>
      </w:r>
      <w:r w:rsidRPr="00DA1142">
        <w:rPr>
          <w:rtl/>
        </w:rPr>
        <w:t xml:space="preserve"> </w:t>
      </w:r>
      <w:r w:rsidRPr="00DA1142">
        <w:rPr>
          <w:rFonts w:hint="cs"/>
          <w:rtl/>
        </w:rPr>
        <w:t>نظرية</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في</w:t>
      </w:r>
      <w:r w:rsidRPr="00DA1142">
        <w:rPr>
          <w:rtl/>
        </w:rPr>
        <w:t xml:space="preserve"> </w:t>
      </w:r>
      <w:r w:rsidRPr="00DA1142">
        <w:rPr>
          <w:rFonts w:hint="cs"/>
          <w:rtl/>
        </w:rPr>
        <w:t>سياق</w:t>
      </w:r>
      <w:r w:rsidRPr="00DA1142">
        <w:rPr>
          <w:rtl/>
        </w:rPr>
        <w:t xml:space="preserve"> </w:t>
      </w:r>
      <w:r w:rsidRPr="00DA1142">
        <w:rPr>
          <w:rFonts w:hint="cs"/>
          <w:rtl/>
        </w:rPr>
        <w:t>الشرق</w:t>
      </w:r>
      <w:r w:rsidRPr="00DA1142">
        <w:rPr>
          <w:rtl/>
        </w:rPr>
        <w:t xml:space="preserve"> </w:t>
      </w:r>
      <w:r w:rsidRPr="00DA1142">
        <w:rPr>
          <w:rFonts w:hint="cs"/>
          <w:rtl/>
        </w:rPr>
        <w:t>الأوسط</w:t>
      </w:r>
      <w:sdt>
        <w:sdtPr>
          <w:rPr>
            <w:rFonts w:hint="cs"/>
            <w:rtl/>
          </w:rPr>
          <w:id w:val="130627754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Lat20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Latif</w:t>
          </w:r>
          <w:r w:rsidR="00520AD1">
            <w:rPr>
              <w:rFonts w:hint="cs"/>
              <w:noProof/>
              <w:rtl/>
            </w:rPr>
            <w:t>، 2020)</w:t>
          </w:r>
          <w:r>
            <w:rPr>
              <w:rtl/>
            </w:rPr>
            <w:fldChar w:fldCharType="end"/>
          </w:r>
        </w:sdtContent>
      </w:sdt>
      <w:r w:rsidRPr="00DA1142">
        <w:rPr>
          <w:rtl/>
        </w:rPr>
        <w:t>.</w:t>
      </w:r>
    </w:p>
    <w:p w14:paraId="2FA2F99F" w14:textId="77777777" w:rsidR="0008640B" w:rsidRPr="00DA1142" w:rsidRDefault="0008640B" w:rsidP="0008640B">
      <w:pPr>
        <w:pStyle w:val="ListParagraph"/>
        <w:numPr>
          <w:ilvl w:val="0"/>
          <w:numId w:val="63"/>
        </w:numPr>
        <w:spacing w:line="360" w:lineRule="auto"/>
        <w:jc w:val="both"/>
        <w:rPr>
          <w:rFonts w:ascii="Sakkal Majalla" w:eastAsia="Aptos" w:hAnsi="Sakkal Majalla" w:cs="Sakkal Majalla"/>
          <w:b/>
          <w:bCs/>
          <w:kern w:val="0"/>
          <w:sz w:val="28"/>
          <w:szCs w:val="28"/>
          <w:lang w:bidi="ar-EG"/>
          <w14:ligatures w14:val="none"/>
        </w:rPr>
      </w:pPr>
      <w:r w:rsidRPr="00DA1142">
        <w:rPr>
          <w:rFonts w:ascii="Sakkal Majalla" w:eastAsia="Aptos" w:hAnsi="Sakkal Majalla" w:cs="Sakkal Majalla" w:hint="cs"/>
          <w:b/>
          <w:bCs/>
          <w:kern w:val="0"/>
          <w:sz w:val="28"/>
          <w:szCs w:val="28"/>
          <w:rtl/>
          <w:lang w:bidi="ar-EG"/>
          <w14:ligatures w14:val="none"/>
        </w:rPr>
        <w:t>تقديم</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أدلة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تجريبية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للقطاع</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الخاص</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في</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المملكة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العربية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السعودية</w:t>
      </w:r>
    </w:p>
    <w:p w14:paraId="1A4F2646" w14:textId="77777777" w:rsidR="0008640B" w:rsidRPr="00DA1142" w:rsidRDefault="0008640B" w:rsidP="002942FD">
      <w:pPr>
        <w:pStyle w:val="NoSpacing"/>
      </w:pPr>
      <w:r w:rsidRPr="00DA1142">
        <w:rPr>
          <w:rFonts w:hint="cs"/>
          <w:rtl/>
        </w:rPr>
        <w:t>تُركز</w:t>
      </w:r>
      <w:r w:rsidRPr="00DA1142">
        <w:rPr>
          <w:rtl/>
        </w:rPr>
        <w:t xml:space="preserve"> </w:t>
      </w:r>
      <w:r w:rsidRPr="00DA1142">
        <w:rPr>
          <w:rFonts w:hint="cs"/>
          <w:rtl/>
        </w:rPr>
        <w:t>العديد</w:t>
      </w:r>
      <w:r w:rsidRPr="00DA1142">
        <w:rPr>
          <w:rtl/>
        </w:rPr>
        <w:t xml:space="preserve"> </w:t>
      </w:r>
      <w:r w:rsidRPr="00DA1142">
        <w:rPr>
          <w:rFonts w:hint="cs"/>
          <w:rtl/>
        </w:rPr>
        <w:t>من</w:t>
      </w:r>
      <w:r w:rsidRPr="00DA1142">
        <w:rPr>
          <w:rtl/>
        </w:rPr>
        <w:t xml:space="preserve"> </w:t>
      </w:r>
      <w:r w:rsidRPr="00DA1142">
        <w:rPr>
          <w:rFonts w:hint="cs"/>
          <w:rtl/>
        </w:rPr>
        <w:t>دراسات</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على</w:t>
      </w:r>
      <w:r w:rsidRPr="00DA1142">
        <w:rPr>
          <w:rtl/>
        </w:rPr>
        <w:t xml:space="preserve"> </w:t>
      </w:r>
      <w:r w:rsidRPr="00DA1142">
        <w:rPr>
          <w:rFonts w:hint="cs"/>
          <w:rtl/>
        </w:rPr>
        <w:t>دراسات</w:t>
      </w:r>
      <w:r w:rsidRPr="00DA1142">
        <w:rPr>
          <w:rtl/>
        </w:rPr>
        <w:t xml:space="preserve"> </w:t>
      </w:r>
      <w:r w:rsidRPr="00DA1142">
        <w:rPr>
          <w:rFonts w:hint="cs"/>
          <w:rtl/>
        </w:rPr>
        <w:t>حالة</w:t>
      </w:r>
      <w:r w:rsidRPr="00DA1142">
        <w:rPr>
          <w:rtl/>
        </w:rPr>
        <w:t xml:space="preserve"> </w:t>
      </w:r>
      <w:r w:rsidRPr="00DA1142">
        <w:rPr>
          <w:rFonts w:hint="cs"/>
          <w:rtl/>
        </w:rPr>
        <w:t>من</w:t>
      </w:r>
      <w:r w:rsidRPr="00DA1142">
        <w:rPr>
          <w:rtl/>
        </w:rPr>
        <w:t xml:space="preserve"> </w:t>
      </w:r>
      <w:r w:rsidRPr="00DA1142">
        <w:rPr>
          <w:rFonts w:hint="cs"/>
          <w:rtl/>
        </w:rPr>
        <w:t>الأسواق</w:t>
      </w:r>
      <w:r w:rsidRPr="00DA1142">
        <w:rPr>
          <w:rtl/>
        </w:rPr>
        <w:t xml:space="preserve"> </w:t>
      </w:r>
      <w:r w:rsidRPr="00DA1142">
        <w:rPr>
          <w:rFonts w:hint="cs"/>
          <w:rtl/>
        </w:rPr>
        <w:t>الغربية</w:t>
      </w:r>
      <w:r w:rsidRPr="00DA1142">
        <w:rPr>
          <w:rtl/>
        </w:rPr>
        <w:t xml:space="preserve"> </w:t>
      </w:r>
      <w:r w:rsidRPr="00DA1142">
        <w:rPr>
          <w:rFonts w:hint="cs"/>
          <w:rtl/>
        </w:rPr>
        <w:t>أو</w:t>
      </w:r>
      <w:r w:rsidRPr="00DA1142">
        <w:rPr>
          <w:rtl/>
        </w:rPr>
        <w:t xml:space="preserve"> </w:t>
      </w:r>
      <w:r w:rsidRPr="00DA1142">
        <w:rPr>
          <w:rFonts w:hint="cs"/>
          <w:rtl/>
        </w:rPr>
        <w:t>الآسيوية،</w:t>
      </w:r>
      <w:r w:rsidRPr="00DA1142">
        <w:rPr>
          <w:rtl/>
        </w:rPr>
        <w:t xml:space="preserve"> </w:t>
      </w:r>
      <w:r w:rsidRPr="00DA1142">
        <w:rPr>
          <w:rFonts w:hint="cs"/>
          <w:rtl/>
        </w:rPr>
        <w:t>مما</w:t>
      </w:r>
      <w:r w:rsidRPr="00DA1142">
        <w:rPr>
          <w:rtl/>
        </w:rPr>
        <w:t xml:space="preserve"> </w:t>
      </w:r>
      <w:r w:rsidRPr="00DA1142">
        <w:rPr>
          <w:rFonts w:hint="cs"/>
          <w:rtl/>
        </w:rPr>
        <w:t>يُؤدي</w:t>
      </w:r>
      <w:r w:rsidRPr="00DA1142">
        <w:rPr>
          <w:rtl/>
        </w:rPr>
        <w:t xml:space="preserve"> </w:t>
      </w:r>
      <w:r w:rsidRPr="00DA1142">
        <w:rPr>
          <w:rFonts w:hint="cs"/>
          <w:rtl/>
        </w:rPr>
        <w:t>إلى</w:t>
      </w:r>
      <w:r w:rsidRPr="00DA1142">
        <w:rPr>
          <w:rtl/>
        </w:rPr>
        <w:t xml:space="preserve"> </w:t>
      </w:r>
      <w:r w:rsidRPr="00DA1142">
        <w:rPr>
          <w:rFonts w:hint="cs"/>
          <w:rtl/>
        </w:rPr>
        <w:t>نقص</w:t>
      </w:r>
      <w:r w:rsidRPr="00DA1142">
        <w:rPr>
          <w:rtl/>
        </w:rPr>
        <w:t xml:space="preserve"> </w:t>
      </w:r>
      <w:r w:rsidRPr="00DA1142">
        <w:rPr>
          <w:rFonts w:hint="cs"/>
          <w:rtl/>
        </w:rPr>
        <w:t>في</w:t>
      </w:r>
      <w:r w:rsidRPr="00DA1142">
        <w:rPr>
          <w:rtl/>
        </w:rPr>
        <w:t xml:space="preserve"> </w:t>
      </w:r>
      <w:r w:rsidRPr="00DA1142">
        <w:rPr>
          <w:rFonts w:hint="cs"/>
          <w:rtl/>
        </w:rPr>
        <w:t>الأبحاث</w:t>
      </w:r>
      <w:r w:rsidRPr="00DA1142">
        <w:rPr>
          <w:rtl/>
        </w:rPr>
        <w:t xml:space="preserve"> </w:t>
      </w:r>
      <w:r w:rsidRPr="00DA1142">
        <w:rPr>
          <w:rFonts w:hint="cs"/>
          <w:rtl/>
        </w:rPr>
        <w:t>التي</w:t>
      </w:r>
      <w:r w:rsidRPr="00DA1142">
        <w:rPr>
          <w:rtl/>
        </w:rPr>
        <w:t xml:space="preserve"> </w:t>
      </w:r>
      <w:r w:rsidRPr="00DA1142">
        <w:rPr>
          <w:rFonts w:hint="cs"/>
          <w:rtl/>
        </w:rPr>
        <w:t>تُقيّم</w:t>
      </w:r>
      <w:r w:rsidRPr="00DA1142">
        <w:rPr>
          <w:rtl/>
        </w:rPr>
        <w:t xml:space="preserve"> </w:t>
      </w:r>
      <w:r w:rsidRPr="00DA1142">
        <w:rPr>
          <w:rFonts w:hint="cs"/>
          <w:rtl/>
        </w:rPr>
        <w:t>تأثير</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في</w:t>
      </w:r>
      <w:r w:rsidRPr="00DA1142">
        <w:rPr>
          <w:rtl/>
        </w:rPr>
        <w:t xml:space="preserve"> </w:t>
      </w:r>
      <w:r w:rsidRPr="00DA1142">
        <w:rPr>
          <w:rFonts w:hint="cs"/>
          <w:rtl/>
        </w:rPr>
        <w:t>المملكة</w:t>
      </w:r>
      <w:r w:rsidRPr="00DA1142">
        <w:rPr>
          <w:rtl/>
        </w:rPr>
        <w:t xml:space="preserve"> </w:t>
      </w:r>
      <w:r w:rsidRPr="00DA1142">
        <w:rPr>
          <w:rFonts w:hint="cs"/>
          <w:rtl/>
        </w:rPr>
        <w:t>العربية</w:t>
      </w:r>
      <w:r w:rsidRPr="00DA1142">
        <w:rPr>
          <w:rtl/>
        </w:rPr>
        <w:t xml:space="preserve"> </w:t>
      </w:r>
      <w:r w:rsidRPr="00DA1142">
        <w:rPr>
          <w:rFonts w:hint="cs"/>
          <w:rtl/>
        </w:rPr>
        <w:t>السعودية</w:t>
      </w:r>
      <w:r w:rsidRPr="00DA1142">
        <w:rPr>
          <w:rtl/>
        </w:rPr>
        <w:t xml:space="preserve">. </w:t>
      </w:r>
      <w:r w:rsidRPr="00DA1142">
        <w:rPr>
          <w:rFonts w:hint="cs"/>
          <w:rtl/>
        </w:rPr>
        <w:t>سيقدم</w:t>
      </w:r>
      <w:r w:rsidRPr="00DA1142">
        <w:rPr>
          <w:rtl/>
        </w:rPr>
        <w:t xml:space="preserve"> </w:t>
      </w:r>
      <w:r w:rsidRPr="00DA1142">
        <w:rPr>
          <w:rFonts w:hint="cs"/>
          <w:rtl/>
        </w:rPr>
        <w:t>هذا</w:t>
      </w:r>
      <w:r w:rsidRPr="00DA1142">
        <w:rPr>
          <w:rtl/>
        </w:rPr>
        <w:t xml:space="preserve"> </w:t>
      </w:r>
      <w:r w:rsidRPr="00DA1142">
        <w:rPr>
          <w:rFonts w:hint="cs"/>
          <w:rtl/>
        </w:rPr>
        <w:t>البحث</w:t>
      </w:r>
      <w:r w:rsidRPr="00DA1142">
        <w:rPr>
          <w:rtl/>
        </w:rPr>
        <w:t xml:space="preserve"> </w:t>
      </w:r>
      <w:r w:rsidRPr="00DA1142">
        <w:rPr>
          <w:rFonts w:hint="cs"/>
          <w:rtl/>
        </w:rPr>
        <w:t>رؤىً</w:t>
      </w:r>
      <w:r w:rsidRPr="00DA1142">
        <w:rPr>
          <w:rtl/>
        </w:rPr>
        <w:t xml:space="preserve"> </w:t>
      </w:r>
      <w:r w:rsidRPr="00DA1142">
        <w:rPr>
          <w:rFonts w:hint="cs"/>
          <w:rtl/>
        </w:rPr>
        <w:t>مبنية</w:t>
      </w:r>
      <w:r w:rsidRPr="00DA1142">
        <w:rPr>
          <w:rtl/>
        </w:rPr>
        <w:t xml:space="preserve"> </w:t>
      </w:r>
      <w:r w:rsidRPr="00DA1142">
        <w:rPr>
          <w:rFonts w:hint="cs"/>
          <w:rtl/>
        </w:rPr>
        <w:t>على</w:t>
      </w:r>
      <w:r w:rsidRPr="00DA1142">
        <w:rPr>
          <w:rtl/>
        </w:rPr>
        <w:t xml:space="preserve"> </w:t>
      </w:r>
      <w:r w:rsidRPr="00DA1142">
        <w:rPr>
          <w:rFonts w:hint="cs"/>
          <w:rtl/>
        </w:rPr>
        <w:t>البيانات</w:t>
      </w:r>
      <w:r w:rsidRPr="00DA1142">
        <w:rPr>
          <w:rtl/>
        </w:rPr>
        <w:t xml:space="preserve"> </w:t>
      </w:r>
      <w:r w:rsidRPr="00DA1142">
        <w:rPr>
          <w:rFonts w:hint="cs"/>
          <w:rtl/>
        </w:rPr>
        <w:t>تتعلق</w:t>
      </w:r>
      <w:r w:rsidRPr="00DA1142">
        <w:rPr>
          <w:rtl/>
        </w:rPr>
        <w:t xml:space="preserve"> </w:t>
      </w:r>
      <w:r w:rsidRPr="00DA1142">
        <w:rPr>
          <w:rFonts w:hint="cs"/>
          <w:rtl/>
        </w:rPr>
        <w:t>بالقطاع</w:t>
      </w:r>
      <w:r w:rsidRPr="00DA1142">
        <w:rPr>
          <w:rtl/>
        </w:rPr>
        <w:t xml:space="preserve"> </w:t>
      </w:r>
      <w:r w:rsidRPr="00DA1142">
        <w:rPr>
          <w:rFonts w:hint="cs"/>
          <w:rtl/>
        </w:rPr>
        <w:t>الخاص</w:t>
      </w:r>
      <w:r w:rsidRPr="00DA1142">
        <w:rPr>
          <w:rtl/>
        </w:rPr>
        <w:t xml:space="preserve"> </w:t>
      </w:r>
      <w:r w:rsidRPr="00DA1142">
        <w:rPr>
          <w:rFonts w:hint="cs"/>
          <w:rtl/>
        </w:rPr>
        <w:t>السعودي،</w:t>
      </w:r>
      <w:r w:rsidRPr="00DA1142">
        <w:rPr>
          <w:rtl/>
        </w:rPr>
        <w:t xml:space="preserve"> </w:t>
      </w:r>
      <w:r w:rsidRPr="00DA1142">
        <w:rPr>
          <w:rFonts w:hint="cs"/>
          <w:rtl/>
        </w:rPr>
        <w:t>مما</w:t>
      </w:r>
      <w:r w:rsidRPr="00DA1142">
        <w:rPr>
          <w:rtl/>
        </w:rPr>
        <w:t xml:space="preserve"> </w:t>
      </w:r>
      <w:r w:rsidRPr="00DA1142">
        <w:rPr>
          <w:rFonts w:hint="cs"/>
          <w:rtl/>
        </w:rPr>
        <w:t>يُمكّن</w:t>
      </w:r>
      <w:r w:rsidRPr="00DA1142">
        <w:rPr>
          <w:rtl/>
        </w:rPr>
        <w:t xml:space="preserve"> </w:t>
      </w:r>
      <w:r w:rsidRPr="00DA1142">
        <w:rPr>
          <w:rFonts w:hint="cs"/>
          <w:rtl/>
        </w:rPr>
        <w:t>الشركات</w:t>
      </w:r>
      <w:r w:rsidRPr="00DA1142">
        <w:rPr>
          <w:rtl/>
        </w:rPr>
        <w:t xml:space="preserve"> </w:t>
      </w:r>
      <w:r w:rsidRPr="00DA1142">
        <w:rPr>
          <w:rFonts w:hint="cs"/>
          <w:rtl/>
        </w:rPr>
        <w:t>والحكومات</w:t>
      </w:r>
      <w:r w:rsidRPr="00DA1142">
        <w:rPr>
          <w:rtl/>
        </w:rPr>
        <w:t xml:space="preserve"> </w:t>
      </w:r>
      <w:r w:rsidRPr="00DA1142">
        <w:rPr>
          <w:rFonts w:hint="cs"/>
          <w:rtl/>
        </w:rPr>
        <w:t>من</w:t>
      </w:r>
      <w:r w:rsidRPr="00DA1142">
        <w:rPr>
          <w:rtl/>
        </w:rPr>
        <w:t xml:space="preserve"> </w:t>
      </w:r>
      <w:r w:rsidRPr="00DA1142">
        <w:rPr>
          <w:rFonts w:hint="cs"/>
          <w:rtl/>
        </w:rPr>
        <w:t>تقييم</w:t>
      </w:r>
      <w:r w:rsidRPr="00DA1142">
        <w:rPr>
          <w:rtl/>
        </w:rPr>
        <w:t xml:space="preserve"> </w:t>
      </w:r>
      <w:r w:rsidRPr="00DA1142">
        <w:rPr>
          <w:rFonts w:hint="cs"/>
          <w:rtl/>
        </w:rPr>
        <w:t>نجاح</w:t>
      </w:r>
      <w:r w:rsidRPr="00DA1142">
        <w:rPr>
          <w:rtl/>
        </w:rPr>
        <w:t xml:space="preserve"> </w:t>
      </w:r>
      <w:r w:rsidRPr="00DA1142">
        <w:rPr>
          <w:rFonts w:hint="cs"/>
          <w:rtl/>
        </w:rPr>
        <w:t>برامج</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في</w:t>
      </w:r>
      <w:r w:rsidRPr="00DA1142">
        <w:rPr>
          <w:rtl/>
        </w:rPr>
        <w:t xml:space="preserve"> </w:t>
      </w:r>
      <w:r w:rsidRPr="00DA1142">
        <w:rPr>
          <w:rFonts w:hint="cs"/>
          <w:rtl/>
        </w:rPr>
        <w:t>هذا</w:t>
      </w:r>
      <w:r w:rsidRPr="00DA1142">
        <w:rPr>
          <w:rtl/>
        </w:rPr>
        <w:t xml:space="preserve"> </w:t>
      </w:r>
      <w:r w:rsidRPr="00DA1142">
        <w:rPr>
          <w:rFonts w:hint="cs"/>
          <w:rtl/>
        </w:rPr>
        <w:t>المجال</w:t>
      </w:r>
      <w:r w:rsidRPr="00DA1142">
        <w:rPr>
          <w:rtl/>
        </w:rPr>
        <w:t xml:space="preserve">. </w:t>
      </w:r>
      <w:r w:rsidRPr="00DA1142">
        <w:rPr>
          <w:rFonts w:hint="cs"/>
          <w:rtl/>
        </w:rPr>
        <w:t>ستُسلّط</w:t>
      </w:r>
      <w:r w:rsidRPr="00DA1142">
        <w:rPr>
          <w:rtl/>
        </w:rPr>
        <w:t xml:space="preserve"> </w:t>
      </w:r>
      <w:r w:rsidRPr="00DA1142">
        <w:rPr>
          <w:rFonts w:hint="cs"/>
          <w:rtl/>
        </w:rPr>
        <w:t>البيانات</w:t>
      </w:r>
      <w:r w:rsidRPr="00DA1142">
        <w:rPr>
          <w:rtl/>
        </w:rPr>
        <w:t xml:space="preserve"> </w:t>
      </w:r>
      <w:r w:rsidRPr="00DA1142">
        <w:rPr>
          <w:rFonts w:hint="cs"/>
          <w:rtl/>
        </w:rPr>
        <w:t>الضوء</w:t>
      </w:r>
      <w:r w:rsidRPr="00DA1142">
        <w:rPr>
          <w:rtl/>
        </w:rPr>
        <w:t xml:space="preserve"> </w:t>
      </w:r>
      <w:r w:rsidRPr="00DA1142">
        <w:rPr>
          <w:rFonts w:hint="cs"/>
          <w:rtl/>
        </w:rPr>
        <w:t>على</w:t>
      </w:r>
      <w:r w:rsidRPr="00DA1142">
        <w:rPr>
          <w:rtl/>
        </w:rPr>
        <w:t xml:space="preserve"> </w:t>
      </w:r>
      <w:r w:rsidRPr="00DA1142">
        <w:rPr>
          <w:rFonts w:hint="cs"/>
          <w:rtl/>
        </w:rPr>
        <w:t>الاتجاهات</w:t>
      </w:r>
      <w:r w:rsidRPr="00DA1142">
        <w:rPr>
          <w:rtl/>
        </w:rPr>
        <w:t xml:space="preserve"> </w:t>
      </w:r>
      <w:r w:rsidRPr="00DA1142">
        <w:rPr>
          <w:rFonts w:hint="cs"/>
          <w:rtl/>
        </w:rPr>
        <w:t>الخاصة</w:t>
      </w:r>
      <w:r w:rsidRPr="00DA1142">
        <w:rPr>
          <w:rtl/>
        </w:rPr>
        <w:t xml:space="preserve"> </w:t>
      </w:r>
      <w:r w:rsidRPr="00DA1142">
        <w:rPr>
          <w:rFonts w:hint="cs"/>
          <w:rtl/>
        </w:rPr>
        <w:t>بكل</w:t>
      </w:r>
      <w:r w:rsidRPr="00DA1142">
        <w:rPr>
          <w:rtl/>
        </w:rPr>
        <w:t xml:space="preserve"> </w:t>
      </w:r>
      <w:r w:rsidRPr="00DA1142">
        <w:rPr>
          <w:rFonts w:hint="cs"/>
          <w:rtl/>
        </w:rPr>
        <w:t>قطاع</w:t>
      </w:r>
      <w:r w:rsidRPr="00DA1142">
        <w:rPr>
          <w:rtl/>
        </w:rPr>
        <w:t xml:space="preserve"> </w:t>
      </w:r>
      <w:r w:rsidRPr="00DA1142">
        <w:rPr>
          <w:rFonts w:hint="cs"/>
          <w:rtl/>
        </w:rPr>
        <w:t>وتفضيلات</w:t>
      </w:r>
      <w:r w:rsidRPr="00DA1142">
        <w:rPr>
          <w:rtl/>
        </w:rPr>
        <w:t xml:space="preserve"> </w:t>
      </w:r>
      <w:r w:rsidRPr="00DA1142">
        <w:rPr>
          <w:rFonts w:hint="cs"/>
          <w:rtl/>
        </w:rPr>
        <w:t>المستهلكين،</w:t>
      </w:r>
      <w:r w:rsidRPr="00DA1142">
        <w:rPr>
          <w:rtl/>
        </w:rPr>
        <w:t xml:space="preserve"> </w:t>
      </w:r>
      <w:r w:rsidRPr="00DA1142">
        <w:rPr>
          <w:rFonts w:hint="cs"/>
          <w:rtl/>
        </w:rPr>
        <w:t>مما</w:t>
      </w:r>
      <w:r w:rsidRPr="00DA1142">
        <w:rPr>
          <w:rtl/>
        </w:rPr>
        <w:t xml:space="preserve"> </w:t>
      </w:r>
      <w:r w:rsidRPr="00DA1142">
        <w:rPr>
          <w:rFonts w:hint="cs"/>
          <w:rtl/>
        </w:rPr>
        <w:t>يُساعد</w:t>
      </w:r>
      <w:r w:rsidRPr="00DA1142">
        <w:rPr>
          <w:rtl/>
        </w:rPr>
        <w:t xml:space="preserve"> </w:t>
      </w:r>
      <w:r w:rsidRPr="00DA1142">
        <w:rPr>
          <w:rFonts w:hint="cs"/>
          <w:rtl/>
        </w:rPr>
        <w:t>المؤسسات</w:t>
      </w:r>
      <w:r w:rsidRPr="00DA1142">
        <w:rPr>
          <w:rtl/>
        </w:rPr>
        <w:t xml:space="preserve"> </w:t>
      </w:r>
      <w:r w:rsidRPr="00DA1142">
        <w:rPr>
          <w:rFonts w:hint="cs"/>
          <w:rtl/>
        </w:rPr>
        <w:t>على</w:t>
      </w:r>
      <w:r w:rsidRPr="00DA1142">
        <w:rPr>
          <w:rtl/>
        </w:rPr>
        <w:t xml:space="preserve"> </w:t>
      </w:r>
      <w:r w:rsidRPr="00DA1142">
        <w:rPr>
          <w:rFonts w:hint="cs"/>
          <w:rtl/>
        </w:rPr>
        <w:t>اتخاذ</w:t>
      </w:r>
      <w:r w:rsidRPr="00DA1142">
        <w:rPr>
          <w:rtl/>
        </w:rPr>
        <w:t xml:space="preserve"> </w:t>
      </w:r>
      <w:r w:rsidRPr="00DA1142">
        <w:rPr>
          <w:rFonts w:hint="cs"/>
          <w:rtl/>
        </w:rPr>
        <w:t>خيارات</w:t>
      </w:r>
      <w:r w:rsidRPr="00DA1142">
        <w:rPr>
          <w:rtl/>
        </w:rPr>
        <w:t xml:space="preserve"> </w:t>
      </w:r>
      <w:r w:rsidRPr="00DA1142">
        <w:rPr>
          <w:rFonts w:hint="cs"/>
          <w:rtl/>
        </w:rPr>
        <w:t>مدروسة</w:t>
      </w:r>
      <w:r w:rsidRPr="00DA1142">
        <w:rPr>
          <w:rtl/>
        </w:rPr>
        <w:t xml:space="preserve"> </w:t>
      </w:r>
      <w:r w:rsidRPr="00DA1142">
        <w:rPr>
          <w:rFonts w:hint="cs"/>
          <w:rtl/>
        </w:rPr>
        <w:t>بشأن</w:t>
      </w:r>
      <w:r w:rsidRPr="00DA1142">
        <w:rPr>
          <w:rtl/>
        </w:rPr>
        <w:t xml:space="preserve"> </w:t>
      </w:r>
      <w:r w:rsidRPr="00DA1142">
        <w:rPr>
          <w:rFonts w:hint="cs"/>
          <w:rtl/>
        </w:rPr>
        <w:t>مبادراتها</w:t>
      </w:r>
      <w:r w:rsidRPr="00DA1142">
        <w:rPr>
          <w:rtl/>
        </w:rPr>
        <w:t xml:space="preserve"> </w:t>
      </w:r>
      <w:r w:rsidRPr="00DA1142">
        <w:rPr>
          <w:rFonts w:hint="cs"/>
          <w:rtl/>
        </w:rPr>
        <w:t>في</w:t>
      </w:r>
      <w:r w:rsidRPr="00DA1142">
        <w:rPr>
          <w:rtl/>
        </w:rPr>
        <w:t xml:space="preserve"> </w:t>
      </w:r>
      <w:r w:rsidRPr="00DA1142">
        <w:rPr>
          <w:rFonts w:hint="cs"/>
          <w:rtl/>
        </w:rPr>
        <w:t>مجال</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ستكون</w:t>
      </w:r>
      <w:r w:rsidRPr="00DA1142">
        <w:rPr>
          <w:rtl/>
        </w:rPr>
        <w:t xml:space="preserve"> </w:t>
      </w:r>
      <w:r w:rsidRPr="00DA1142">
        <w:rPr>
          <w:rFonts w:hint="cs"/>
          <w:rtl/>
        </w:rPr>
        <w:t>النتائج</w:t>
      </w:r>
      <w:r w:rsidRPr="00DA1142">
        <w:rPr>
          <w:rtl/>
        </w:rPr>
        <w:t xml:space="preserve"> </w:t>
      </w:r>
      <w:r w:rsidRPr="00DA1142">
        <w:rPr>
          <w:rFonts w:hint="cs"/>
          <w:rtl/>
        </w:rPr>
        <w:t>التجريبية</w:t>
      </w:r>
      <w:r w:rsidRPr="00DA1142">
        <w:rPr>
          <w:rtl/>
        </w:rPr>
        <w:t xml:space="preserve"> </w:t>
      </w:r>
      <w:r w:rsidRPr="00DA1142">
        <w:rPr>
          <w:rFonts w:hint="cs"/>
          <w:rtl/>
        </w:rPr>
        <w:t>لهذه</w:t>
      </w:r>
      <w:r w:rsidRPr="00DA1142">
        <w:rPr>
          <w:rtl/>
        </w:rPr>
        <w:t xml:space="preserve"> </w:t>
      </w:r>
      <w:r w:rsidRPr="00DA1142">
        <w:rPr>
          <w:rFonts w:hint="cs"/>
          <w:rtl/>
        </w:rPr>
        <w:t>الدراسة</w:t>
      </w:r>
      <w:r w:rsidRPr="00DA1142">
        <w:rPr>
          <w:rtl/>
        </w:rPr>
        <w:t xml:space="preserve"> </w:t>
      </w:r>
      <w:r w:rsidRPr="00DA1142">
        <w:rPr>
          <w:rFonts w:hint="cs"/>
          <w:rtl/>
        </w:rPr>
        <w:t>مرجعًا</w:t>
      </w:r>
      <w:r w:rsidRPr="00DA1142">
        <w:rPr>
          <w:rtl/>
        </w:rPr>
        <w:t xml:space="preserve"> </w:t>
      </w:r>
      <w:r w:rsidRPr="00DA1142">
        <w:rPr>
          <w:rFonts w:hint="cs"/>
          <w:rtl/>
        </w:rPr>
        <w:t>للأبحاث</w:t>
      </w:r>
      <w:r w:rsidRPr="00DA1142">
        <w:rPr>
          <w:rtl/>
        </w:rPr>
        <w:t xml:space="preserve"> </w:t>
      </w:r>
      <w:r w:rsidRPr="00DA1142">
        <w:rPr>
          <w:rFonts w:hint="cs"/>
          <w:rtl/>
        </w:rPr>
        <w:t>المستقبلية</w:t>
      </w:r>
      <w:r w:rsidRPr="00DA1142">
        <w:rPr>
          <w:rtl/>
        </w:rPr>
        <w:t xml:space="preserve"> </w:t>
      </w:r>
      <w:r w:rsidRPr="00DA1142">
        <w:rPr>
          <w:rFonts w:hint="cs"/>
          <w:rtl/>
        </w:rPr>
        <w:t>حول</w:t>
      </w:r>
      <w:r w:rsidRPr="00DA1142">
        <w:rPr>
          <w:rtl/>
        </w:rPr>
        <w:t xml:space="preserve"> </w:t>
      </w:r>
      <w:r w:rsidRPr="00DA1142">
        <w:rPr>
          <w:rFonts w:hint="cs"/>
          <w:rtl/>
        </w:rPr>
        <w:t>دور</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في</w:t>
      </w:r>
      <w:r w:rsidRPr="00DA1142">
        <w:rPr>
          <w:rtl/>
        </w:rPr>
        <w:t xml:space="preserve"> </w:t>
      </w:r>
      <w:r w:rsidRPr="00DA1142">
        <w:rPr>
          <w:rFonts w:hint="cs"/>
          <w:rtl/>
        </w:rPr>
        <w:t>أداء</w:t>
      </w:r>
      <w:r w:rsidRPr="00DA1142">
        <w:rPr>
          <w:rtl/>
        </w:rPr>
        <w:t xml:space="preserve"> </w:t>
      </w:r>
      <w:r w:rsidRPr="00DA1142">
        <w:rPr>
          <w:rFonts w:hint="cs"/>
          <w:rtl/>
        </w:rPr>
        <w:t>الشركات</w:t>
      </w:r>
      <w:r w:rsidRPr="00DA1142">
        <w:rPr>
          <w:rtl/>
        </w:rPr>
        <w:t xml:space="preserve"> </w:t>
      </w:r>
      <w:r w:rsidRPr="00DA1142">
        <w:rPr>
          <w:rFonts w:hint="cs"/>
          <w:rtl/>
        </w:rPr>
        <w:t>في</w:t>
      </w:r>
      <w:r w:rsidRPr="00DA1142">
        <w:rPr>
          <w:rtl/>
        </w:rPr>
        <w:t xml:space="preserve"> </w:t>
      </w:r>
      <w:r w:rsidRPr="00DA1142">
        <w:rPr>
          <w:rFonts w:hint="cs"/>
          <w:rtl/>
        </w:rPr>
        <w:t>الشرق</w:t>
      </w:r>
      <w:r w:rsidRPr="00DA1142">
        <w:rPr>
          <w:rtl/>
        </w:rPr>
        <w:t xml:space="preserve"> </w:t>
      </w:r>
      <w:r w:rsidRPr="00DA1142">
        <w:rPr>
          <w:rFonts w:hint="cs"/>
          <w:rtl/>
        </w:rPr>
        <w:t>الأوسط</w:t>
      </w:r>
      <w:r w:rsidRPr="00DA1142">
        <w:rPr>
          <w:rtl/>
        </w:rPr>
        <w:t>.</w:t>
      </w:r>
    </w:p>
    <w:p w14:paraId="697C1947" w14:textId="77777777" w:rsidR="0008640B" w:rsidRPr="00DA1142" w:rsidRDefault="0008640B" w:rsidP="0008640B">
      <w:pPr>
        <w:pStyle w:val="ListParagraph"/>
        <w:numPr>
          <w:ilvl w:val="0"/>
          <w:numId w:val="63"/>
        </w:numPr>
        <w:spacing w:line="360" w:lineRule="auto"/>
        <w:jc w:val="both"/>
        <w:rPr>
          <w:rFonts w:ascii="Sakkal Majalla" w:eastAsia="Aptos" w:hAnsi="Sakkal Majalla" w:cs="Sakkal Majalla"/>
          <w:b/>
          <w:bCs/>
          <w:kern w:val="0"/>
          <w:sz w:val="28"/>
          <w:szCs w:val="28"/>
          <w:lang w:bidi="ar-EG"/>
          <w14:ligatures w14:val="none"/>
        </w:rPr>
      </w:pPr>
      <w:r w:rsidRPr="00DA1142">
        <w:rPr>
          <w:rFonts w:ascii="Sakkal Majalla" w:eastAsia="Aptos" w:hAnsi="Sakkal Majalla" w:cs="Sakkal Majalla" w:hint="cs"/>
          <w:b/>
          <w:bCs/>
          <w:kern w:val="0"/>
          <w:sz w:val="28"/>
          <w:szCs w:val="28"/>
          <w:rtl/>
          <w:lang w:bidi="ar-EG"/>
          <w14:ligatures w14:val="none"/>
        </w:rPr>
        <w:t>دعم</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التنمية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المستدامة</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وأهداف</w:t>
      </w:r>
      <w:r w:rsidRPr="00DA1142">
        <w:rPr>
          <w:rFonts w:ascii="Sakkal Majalla" w:eastAsia="Aptos" w:hAnsi="Sakkal Majalla" w:cs="Sakkal Majalla"/>
          <w:b/>
          <w:bCs/>
          <w:kern w:val="0"/>
          <w:sz w:val="28"/>
          <w:szCs w:val="28"/>
          <w:rtl/>
          <w:lang w:bidi="ar-EG"/>
          <w14:ligatures w14:val="none"/>
        </w:rPr>
        <w:t xml:space="preserve"> </w:t>
      </w:r>
      <w:r w:rsidRPr="00DA1142">
        <w:rPr>
          <w:rFonts w:ascii="Sakkal Majalla" w:eastAsia="Aptos" w:hAnsi="Sakkal Majalla" w:cs="Sakkal Majalla" w:hint="cs"/>
          <w:b/>
          <w:bCs/>
          <w:kern w:val="0"/>
          <w:sz w:val="28"/>
          <w:szCs w:val="28"/>
          <w:rtl/>
          <w:lang w:bidi="ar-EG"/>
          <w14:ligatures w14:val="none"/>
        </w:rPr>
        <w:t>رؤية</w:t>
      </w:r>
      <w:r w:rsidRPr="00DA1142">
        <w:rPr>
          <w:rFonts w:ascii="Sakkal Majalla" w:eastAsia="Aptos" w:hAnsi="Sakkal Majalla" w:cs="Sakkal Majalla"/>
          <w:b/>
          <w:bCs/>
          <w:kern w:val="0"/>
          <w:sz w:val="28"/>
          <w:szCs w:val="28"/>
          <w:rtl/>
          <w:lang w:bidi="ar-EG"/>
          <w14:ligatures w14:val="none"/>
        </w:rPr>
        <w:t xml:space="preserve"> 2030</w:t>
      </w:r>
    </w:p>
    <w:p w14:paraId="58E2AE6E" w14:textId="77777777" w:rsidR="0008640B" w:rsidRDefault="0008640B" w:rsidP="002942FD">
      <w:pPr>
        <w:pStyle w:val="NoSpacing"/>
        <w:rPr>
          <w:rtl/>
        </w:rPr>
      </w:pPr>
      <w:r w:rsidRPr="00DA1142">
        <w:rPr>
          <w:rFonts w:hint="cs"/>
          <w:rtl/>
        </w:rPr>
        <w:t>تعزز</w:t>
      </w:r>
      <w:r w:rsidRPr="00DA1142">
        <w:rPr>
          <w:rtl/>
        </w:rPr>
        <w:t xml:space="preserve"> </w:t>
      </w:r>
      <w:r w:rsidRPr="00DA1142">
        <w:rPr>
          <w:rFonts w:hint="cs"/>
          <w:rtl/>
        </w:rPr>
        <w:t>رؤية</w:t>
      </w:r>
      <w:r w:rsidRPr="00DA1142">
        <w:rPr>
          <w:rtl/>
        </w:rPr>
        <w:t xml:space="preserve"> </w:t>
      </w:r>
      <w:r w:rsidRPr="00DA1142">
        <w:rPr>
          <w:rFonts w:hint="cs"/>
          <w:rtl/>
        </w:rPr>
        <w:t>المملكة</w:t>
      </w:r>
      <w:r w:rsidRPr="00DA1142">
        <w:rPr>
          <w:rtl/>
        </w:rPr>
        <w:t xml:space="preserve"> </w:t>
      </w:r>
      <w:r w:rsidRPr="00DA1142">
        <w:rPr>
          <w:rFonts w:hint="cs"/>
          <w:rtl/>
        </w:rPr>
        <w:t>العربية</w:t>
      </w:r>
      <w:r w:rsidRPr="00DA1142">
        <w:rPr>
          <w:rtl/>
        </w:rPr>
        <w:t xml:space="preserve"> </w:t>
      </w:r>
      <w:r w:rsidRPr="00DA1142">
        <w:rPr>
          <w:rFonts w:hint="cs"/>
          <w:rtl/>
        </w:rPr>
        <w:t>السعودية</w:t>
      </w:r>
      <w:r w:rsidRPr="00DA1142">
        <w:rPr>
          <w:rtl/>
        </w:rPr>
        <w:t xml:space="preserve"> 2030 </w:t>
      </w:r>
      <w:r w:rsidRPr="00DA1142">
        <w:rPr>
          <w:rFonts w:hint="cs"/>
          <w:rtl/>
        </w:rPr>
        <w:t>الاستدامة،</w:t>
      </w:r>
      <w:r w:rsidRPr="00DA1142">
        <w:rPr>
          <w:rtl/>
        </w:rPr>
        <w:t xml:space="preserve"> </w:t>
      </w:r>
      <w:r w:rsidRPr="00DA1142">
        <w:rPr>
          <w:rFonts w:hint="cs"/>
          <w:rtl/>
        </w:rPr>
        <w:t>وممارسات</w:t>
      </w:r>
      <w:r w:rsidRPr="00DA1142">
        <w:rPr>
          <w:rtl/>
        </w:rPr>
        <w:t xml:space="preserve"> </w:t>
      </w:r>
      <w:r w:rsidRPr="00DA1142">
        <w:rPr>
          <w:rFonts w:hint="cs"/>
          <w:rtl/>
        </w:rPr>
        <w:t>الأعمال</w:t>
      </w:r>
      <w:r w:rsidRPr="00DA1142">
        <w:rPr>
          <w:rtl/>
        </w:rPr>
        <w:t xml:space="preserve"> </w:t>
      </w:r>
      <w:r w:rsidRPr="00DA1142">
        <w:rPr>
          <w:rFonts w:hint="cs"/>
          <w:rtl/>
        </w:rPr>
        <w:t>الأخلاقية،</w:t>
      </w:r>
      <w:r w:rsidRPr="00DA1142">
        <w:rPr>
          <w:rtl/>
        </w:rPr>
        <w:t xml:space="preserve"> </w:t>
      </w:r>
      <w:r w:rsidRPr="00DA1142">
        <w:rPr>
          <w:rFonts w:hint="cs"/>
          <w:rtl/>
        </w:rPr>
        <w:t>والمسؤولية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كركائز</w:t>
      </w:r>
      <w:r w:rsidRPr="00DA1142">
        <w:rPr>
          <w:rtl/>
        </w:rPr>
        <w:t xml:space="preserve"> </w:t>
      </w:r>
      <w:r w:rsidRPr="00DA1142">
        <w:rPr>
          <w:rFonts w:hint="cs"/>
          <w:rtl/>
        </w:rPr>
        <w:t>أساسية</w:t>
      </w:r>
      <w:r w:rsidRPr="00DA1142">
        <w:rPr>
          <w:rtl/>
        </w:rPr>
        <w:t xml:space="preserve"> </w:t>
      </w:r>
      <w:r w:rsidRPr="00DA1142">
        <w:rPr>
          <w:rFonts w:hint="cs"/>
          <w:rtl/>
        </w:rPr>
        <w:t>للتغيير</w:t>
      </w:r>
      <w:r w:rsidRPr="00DA1142">
        <w:rPr>
          <w:rtl/>
        </w:rPr>
        <w:t xml:space="preserve"> </w:t>
      </w:r>
      <w:r w:rsidRPr="00DA1142">
        <w:rPr>
          <w:rFonts w:hint="cs"/>
          <w:rtl/>
        </w:rPr>
        <w:t>الاقتصادي</w:t>
      </w:r>
      <w:r w:rsidRPr="00DA1142">
        <w:rPr>
          <w:rtl/>
        </w:rPr>
        <w:t xml:space="preserve">. </w:t>
      </w:r>
      <w:r w:rsidRPr="00DA1142">
        <w:rPr>
          <w:rFonts w:hint="cs"/>
          <w:rtl/>
        </w:rPr>
        <w:t>سيقدم</w:t>
      </w:r>
      <w:r w:rsidRPr="00DA1142">
        <w:rPr>
          <w:rtl/>
        </w:rPr>
        <w:t xml:space="preserve"> </w:t>
      </w:r>
      <w:r w:rsidRPr="00DA1142">
        <w:rPr>
          <w:rFonts w:hint="cs"/>
          <w:rtl/>
        </w:rPr>
        <w:t>هذا</w:t>
      </w:r>
      <w:r w:rsidRPr="00DA1142">
        <w:rPr>
          <w:rtl/>
        </w:rPr>
        <w:t xml:space="preserve"> </w:t>
      </w:r>
      <w:r w:rsidRPr="00DA1142">
        <w:rPr>
          <w:rFonts w:hint="cs"/>
          <w:rtl/>
        </w:rPr>
        <w:t>البحث</w:t>
      </w:r>
      <w:r w:rsidRPr="00DA1142">
        <w:rPr>
          <w:rtl/>
        </w:rPr>
        <w:t xml:space="preserve"> </w:t>
      </w:r>
      <w:r w:rsidRPr="00DA1142">
        <w:rPr>
          <w:rFonts w:hint="cs"/>
          <w:rtl/>
        </w:rPr>
        <w:t>أدلةً</w:t>
      </w:r>
      <w:r w:rsidRPr="00DA1142">
        <w:rPr>
          <w:rtl/>
        </w:rPr>
        <w:t xml:space="preserve"> </w:t>
      </w:r>
      <w:r w:rsidRPr="00DA1142">
        <w:rPr>
          <w:rFonts w:hint="cs"/>
          <w:rtl/>
        </w:rPr>
        <w:t>تجريبية</w:t>
      </w:r>
      <w:r w:rsidRPr="00DA1142">
        <w:rPr>
          <w:rtl/>
        </w:rPr>
        <w:t xml:space="preserve"> </w:t>
      </w:r>
      <w:r w:rsidRPr="00DA1142">
        <w:rPr>
          <w:rFonts w:hint="cs"/>
          <w:rtl/>
        </w:rPr>
        <w:t>على</w:t>
      </w:r>
      <w:r w:rsidRPr="00DA1142">
        <w:rPr>
          <w:rtl/>
        </w:rPr>
        <w:t xml:space="preserve"> </w:t>
      </w:r>
      <w:r w:rsidRPr="00DA1142">
        <w:rPr>
          <w:rFonts w:hint="cs"/>
          <w:rtl/>
        </w:rPr>
        <w:t>كيفية</w:t>
      </w:r>
      <w:r w:rsidRPr="00DA1142">
        <w:rPr>
          <w:rtl/>
        </w:rPr>
        <w:t xml:space="preserve"> </w:t>
      </w:r>
      <w:r w:rsidRPr="00DA1142">
        <w:rPr>
          <w:rFonts w:hint="cs"/>
          <w:rtl/>
        </w:rPr>
        <w:t>توافق</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مع</w:t>
      </w:r>
      <w:r w:rsidRPr="00DA1142">
        <w:rPr>
          <w:rtl/>
        </w:rPr>
        <w:t xml:space="preserve"> </w:t>
      </w:r>
      <w:r w:rsidRPr="00DA1142">
        <w:rPr>
          <w:rFonts w:hint="cs"/>
          <w:rtl/>
        </w:rPr>
        <w:t>هذه</w:t>
      </w:r>
      <w:r w:rsidRPr="00DA1142">
        <w:rPr>
          <w:rtl/>
        </w:rPr>
        <w:t xml:space="preserve"> </w:t>
      </w:r>
      <w:r w:rsidRPr="00DA1142">
        <w:rPr>
          <w:rFonts w:hint="cs"/>
          <w:rtl/>
        </w:rPr>
        <w:t>الأهداف</w:t>
      </w:r>
      <w:r w:rsidRPr="00DA1142">
        <w:rPr>
          <w:rtl/>
        </w:rPr>
        <w:t xml:space="preserve"> </w:t>
      </w:r>
      <w:r w:rsidRPr="00DA1142">
        <w:rPr>
          <w:rFonts w:hint="cs"/>
          <w:rtl/>
        </w:rPr>
        <w:t>الوطنية،</w:t>
      </w:r>
      <w:r w:rsidRPr="00DA1142">
        <w:rPr>
          <w:rtl/>
        </w:rPr>
        <w:t xml:space="preserve"> </w:t>
      </w:r>
      <w:r w:rsidRPr="00DA1142">
        <w:rPr>
          <w:rFonts w:hint="cs"/>
          <w:rtl/>
        </w:rPr>
        <w:t>وإسهامها</w:t>
      </w:r>
      <w:r w:rsidRPr="00DA1142">
        <w:rPr>
          <w:rtl/>
        </w:rPr>
        <w:t xml:space="preserve"> </w:t>
      </w:r>
      <w:r w:rsidRPr="00DA1142">
        <w:rPr>
          <w:rFonts w:hint="cs"/>
          <w:rtl/>
        </w:rPr>
        <w:t>في</w:t>
      </w:r>
      <w:r w:rsidRPr="00DA1142">
        <w:rPr>
          <w:rtl/>
        </w:rPr>
        <w:t xml:space="preserve"> </w:t>
      </w:r>
      <w:r w:rsidRPr="00DA1142">
        <w:rPr>
          <w:rFonts w:hint="cs"/>
          <w:rtl/>
        </w:rPr>
        <w:t>تحقيق</w:t>
      </w:r>
      <w:r w:rsidRPr="00DA1142">
        <w:rPr>
          <w:rtl/>
        </w:rPr>
        <w:t xml:space="preserve"> </w:t>
      </w:r>
      <w:r w:rsidRPr="00DA1142">
        <w:rPr>
          <w:rFonts w:hint="cs"/>
          <w:rtl/>
        </w:rPr>
        <w:t>النجاح</w:t>
      </w:r>
      <w:r w:rsidRPr="00DA1142">
        <w:rPr>
          <w:rtl/>
        </w:rPr>
        <w:t xml:space="preserve"> </w:t>
      </w:r>
      <w:r w:rsidRPr="00DA1142">
        <w:rPr>
          <w:rFonts w:hint="cs"/>
          <w:rtl/>
        </w:rPr>
        <w:t>الاقتصادي</w:t>
      </w:r>
      <w:r w:rsidRPr="00DA1142">
        <w:rPr>
          <w:rtl/>
        </w:rPr>
        <w:t xml:space="preserve"> </w:t>
      </w:r>
      <w:r w:rsidRPr="00DA1142">
        <w:rPr>
          <w:rFonts w:hint="cs"/>
          <w:rtl/>
        </w:rPr>
        <w:t>والاجتماعي</w:t>
      </w:r>
      <w:r w:rsidRPr="00DA1142">
        <w:rPr>
          <w:rtl/>
        </w:rPr>
        <w:t xml:space="preserve">. </w:t>
      </w:r>
      <w:r w:rsidRPr="00DA1142">
        <w:rPr>
          <w:rFonts w:hint="cs"/>
          <w:rtl/>
        </w:rPr>
        <w:t>من</w:t>
      </w:r>
      <w:r w:rsidRPr="00DA1142">
        <w:rPr>
          <w:rtl/>
        </w:rPr>
        <w:t xml:space="preserve"> </w:t>
      </w:r>
      <w:r w:rsidRPr="00DA1142">
        <w:rPr>
          <w:rFonts w:hint="cs"/>
          <w:rtl/>
        </w:rPr>
        <w:t>خلال</w:t>
      </w:r>
      <w:r w:rsidRPr="00DA1142">
        <w:rPr>
          <w:rtl/>
        </w:rPr>
        <w:t xml:space="preserve"> </w:t>
      </w:r>
      <w:r w:rsidRPr="00DA1142">
        <w:rPr>
          <w:rFonts w:hint="cs"/>
          <w:rtl/>
        </w:rPr>
        <w:t>ربط</w:t>
      </w:r>
      <w:r w:rsidRPr="00DA1142">
        <w:rPr>
          <w:rtl/>
        </w:rPr>
        <w:t xml:space="preserve"> </w:t>
      </w:r>
      <w:r w:rsidRPr="00DA1142">
        <w:rPr>
          <w:rFonts w:hint="cs"/>
          <w:rtl/>
        </w:rPr>
        <w:t>سياسات</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بولاء</w:t>
      </w:r>
      <w:r w:rsidRPr="00DA1142">
        <w:rPr>
          <w:rtl/>
        </w:rPr>
        <w:t xml:space="preserve"> </w:t>
      </w:r>
      <w:r w:rsidRPr="00DA1142">
        <w:rPr>
          <w:rFonts w:hint="cs"/>
          <w:rtl/>
        </w:rPr>
        <w:t>العملاء،</w:t>
      </w:r>
      <w:r w:rsidRPr="00DA1142">
        <w:rPr>
          <w:rtl/>
        </w:rPr>
        <w:t xml:space="preserve"> </w:t>
      </w:r>
      <w:r w:rsidRPr="00DA1142">
        <w:rPr>
          <w:rFonts w:hint="cs"/>
          <w:rtl/>
        </w:rPr>
        <w:t>سيوضح</w:t>
      </w:r>
      <w:r w:rsidRPr="00DA1142">
        <w:rPr>
          <w:rtl/>
        </w:rPr>
        <w:t xml:space="preserve"> </w:t>
      </w:r>
      <w:r w:rsidRPr="00DA1142">
        <w:rPr>
          <w:rFonts w:hint="cs"/>
          <w:rtl/>
        </w:rPr>
        <w:t>البحث</w:t>
      </w:r>
      <w:r w:rsidRPr="00DA1142">
        <w:rPr>
          <w:rtl/>
        </w:rPr>
        <w:t xml:space="preserve"> </w:t>
      </w:r>
      <w:r w:rsidRPr="00DA1142">
        <w:rPr>
          <w:rFonts w:hint="cs"/>
          <w:rtl/>
        </w:rPr>
        <w:t>مزايا</w:t>
      </w:r>
      <w:r w:rsidRPr="00DA1142">
        <w:rPr>
          <w:rtl/>
        </w:rPr>
        <w:t xml:space="preserve"> </w:t>
      </w:r>
      <w:r w:rsidRPr="00DA1142">
        <w:rPr>
          <w:rFonts w:hint="cs"/>
          <w:rtl/>
        </w:rPr>
        <w:t>ممارسات</w:t>
      </w:r>
      <w:r w:rsidRPr="00DA1142">
        <w:rPr>
          <w:rtl/>
        </w:rPr>
        <w:t xml:space="preserve"> </w:t>
      </w:r>
      <w:r w:rsidRPr="00DA1142">
        <w:rPr>
          <w:rFonts w:hint="cs"/>
          <w:rtl/>
        </w:rPr>
        <w:t>الشركات</w:t>
      </w:r>
      <w:r w:rsidRPr="00DA1142">
        <w:rPr>
          <w:rtl/>
        </w:rPr>
        <w:t xml:space="preserve"> </w:t>
      </w:r>
      <w:r w:rsidRPr="00DA1142">
        <w:rPr>
          <w:rFonts w:hint="cs"/>
          <w:rtl/>
        </w:rPr>
        <w:t>المسؤولة</w:t>
      </w:r>
      <w:r w:rsidRPr="00DA1142">
        <w:rPr>
          <w:rtl/>
        </w:rPr>
        <w:t xml:space="preserve"> </w:t>
      </w:r>
      <w:r w:rsidRPr="00DA1142">
        <w:rPr>
          <w:rFonts w:hint="cs"/>
          <w:rtl/>
        </w:rPr>
        <w:t>في</w:t>
      </w:r>
      <w:r w:rsidRPr="00DA1142">
        <w:rPr>
          <w:rtl/>
        </w:rPr>
        <w:t xml:space="preserve"> </w:t>
      </w:r>
      <w:r w:rsidRPr="00DA1142">
        <w:rPr>
          <w:rFonts w:hint="cs"/>
          <w:rtl/>
        </w:rPr>
        <w:t>تحقيق</w:t>
      </w:r>
      <w:r w:rsidRPr="00DA1142">
        <w:rPr>
          <w:rtl/>
        </w:rPr>
        <w:t xml:space="preserve"> </w:t>
      </w:r>
      <w:r w:rsidRPr="00DA1142">
        <w:rPr>
          <w:rFonts w:hint="cs"/>
          <w:rtl/>
        </w:rPr>
        <w:t>النجاح</w:t>
      </w:r>
      <w:r w:rsidRPr="00DA1142">
        <w:rPr>
          <w:rtl/>
        </w:rPr>
        <w:t xml:space="preserve"> </w:t>
      </w:r>
      <w:r w:rsidRPr="00DA1142">
        <w:rPr>
          <w:rFonts w:hint="cs"/>
          <w:rtl/>
        </w:rPr>
        <w:t>على</w:t>
      </w:r>
      <w:r w:rsidRPr="00DA1142">
        <w:rPr>
          <w:rtl/>
        </w:rPr>
        <w:t xml:space="preserve"> </w:t>
      </w:r>
      <w:r w:rsidRPr="00DA1142">
        <w:rPr>
          <w:rFonts w:hint="cs"/>
          <w:rtl/>
        </w:rPr>
        <w:t>المدى</w:t>
      </w:r>
      <w:r w:rsidRPr="00DA1142">
        <w:rPr>
          <w:rtl/>
        </w:rPr>
        <w:t xml:space="preserve"> </w:t>
      </w:r>
      <w:r w:rsidRPr="00DA1142">
        <w:rPr>
          <w:rFonts w:hint="cs"/>
          <w:rtl/>
        </w:rPr>
        <w:t>الطويل</w:t>
      </w:r>
      <w:r w:rsidRPr="00DA1142">
        <w:rPr>
          <w:rtl/>
        </w:rPr>
        <w:t xml:space="preserve">. </w:t>
      </w:r>
      <w:r w:rsidRPr="00DA1142">
        <w:rPr>
          <w:rFonts w:hint="cs"/>
          <w:rtl/>
        </w:rPr>
        <w:t>يمكن</w:t>
      </w:r>
      <w:r w:rsidRPr="00DA1142">
        <w:rPr>
          <w:rtl/>
        </w:rPr>
        <w:t xml:space="preserve"> </w:t>
      </w:r>
      <w:r w:rsidRPr="00DA1142">
        <w:rPr>
          <w:rFonts w:hint="cs"/>
          <w:rtl/>
        </w:rPr>
        <w:t>لصانعي</w:t>
      </w:r>
      <w:r w:rsidRPr="00DA1142">
        <w:rPr>
          <w:rtl/>
        </w:rPr>
        <w:t xml:space="preserve"> </w:t>
      </w:r>
      <w:r w:rsidRPr="00DA1142">
        <w:rPr>
          <w:rFonts w:hint="cs"/>
          <w:rtl/>
        </w:rPr>
        <w:t>السياسات</w:t>
      </w:r>
      <w:r w:rsidRPr="00DA1142">
        <w:rPr>
          <w:rtl/>
        </w:rPr>
        <w:t xml:space="preserve"> </w:t>
      </w:r>
      <w:r w:rsidRPr="00DA1142">
        <w:rPr>
          <w:rFonts w:hint="cs"/>
          <w:rtl/>
        </w:rPr>
        <w:t>وقادة</w:t>
      </w:r>
      <w:r w:rsidRPr="00DA1142">
        <w:rPr>
          <w:rtl/>
        </w:rPr>
        <w:t xml:space="preserve"> </w:t>
      </w:r>
      <w:r w:rsidRPr="00DA1142">
        <w:rPr>
          <w:rFonts w:hint="cs"/>
          <w:rtl/>
        </w:rPr>
        <w:t>الأعمال</w:t>
      </w:r>
      <w:r w:rsidRPr="00DA1142">
        <w:rPr>
          <w:rtl/>
        </w:rPr>
        <w:t xml:space="preserve"> </w:t>
      </w:r>
      <w:r w:rsidRPr="00DA1142">
        <w:rPr>
          <w:rFonts w:hint="cs"/>
          <w:rtl/>
        </w:rPr>
        <w:t>الاستفادة</w:t>
      </w:r>
      <w:r w:rsidRPr="00DA1142">
        <w:rPr>
          <w:rtl/>
        </w:rPr>
        <w:t xml:space="preserve"> </w:t>
      </w:r>
      <w:r w:rsidRPr="00DA1142">
        <w:rPr>
          <w:rFonts w:hint="cs"/>
          <w:rtl/>
        </w:rPr>
        <w:t>من</w:t>
      </w:r>
      <w:r w:rsidRPr="00DA1142">
        <w:rPr>
          <w:rtl/>
        </w:rPr>
        <w:t xml:space="preserve"> </w:t>
      </w:r>
      <w:r w:rsidRPr="00DA1142">
        <w:rPr>
          <w:rFonts w:hint="cs"/>
          <w:rtl/>
        </w:rPr>
        <w:t>هذه</w:t>
      </w:r>
      <w:r w:rsidRPr="00DA1142">
        <w:rPr>
          <w:rtl/>
        </w:rPr>
        <w:t xml:space="preserve"> </w:t>
      </w:r>
      <w:r w:rsidRPr="00DA1142">
        <w:rPr>
          <w:rFonts w:hint="cs"/>
          <w:rtl/>
        </w:rPr>
        <w:t>النتائج</w:t>
      </w:r>
      <w:r w:rsidRPr="00DA1142">
        <w:rPr>
          <w:rtl/>
        </w:rPr>
        <w:t xml:space="preserve"> </w:t>
      </w:r>
      <w:r w:rsidRPr="00DA1142">
        <w:rPr>
          <w:rFonts w:hint="cs"/>
          <w:rtl/>
        </w:rPr>
        <w:t>لتصميم</w:t>
      </w:r>
      <w:r w:rsidRPr="00DA1142">
        <w:rPr>
          <w:rtl/>
        </w:rPr>
        <w:t xml:space="preserve"> </w:t>
      </w:r>
      <w:r w:rsidRPr="00DA1142">
        <w:rPr>
          <w:rFonts w:hint="cs"/>
          <w:rtl/>
        </w:rPr>
        <w:t>التشريعات</w:t>
      </w:r>
      <w:r w:rsidRPr="00DA1142">
        <w:rPr>
          <w:rtl/>
        </w:rPr>
        <w:t xml:space="preserve"> </w:t>
      </w:r>
      <w:r w:rsidRPr="00DA1142">
        <w:rPr>
          <w:rFonts w:hint="cs"/>
          <w:rtl/>
        </w:rPr>
        <w:t>والحوافز</w:t>
      </w:r>
      <w:r w:rsidRPr="00DA1142">
        <w:rPr>
          <w:rtl/>
        </w:rPr>
        <w:t xml:space="preserve"> </w:t>
      </w:r>
      <w:r w:rsidRPr="00DA1142">
        <w:rPr>
          <w:rFonts w:hint="cs"/>
          <w:rtl/>
        </w:rPr>
        <w:t>والمعايير</w:t>
      </w:r>
      <w:r w:rsidRPr="00DA1142">
        <w:rPr>
          <w:rtl/>
        </w:rPr>
        <w:t xml:space="preserve"> </w:t>
      </w:r>
      <w:r w:rsidRPr="00DA1142">
        <w:rPr>
          <w:rFonts w:hint="cs"/>
          <w:rtl/>
        </w:rPr>
        <w:t>التي</w:t>
      </w:r>
      <w:r w:rsidRPr="00DA1142">
        <w:rPr>
          <w:rtl/>
        </w:rPr>
        <w:t xml:space="preserve"> </w:t>
      </w:r>
      <w:r w:rsidRPr="00DA1142">
        <w:rPr>
          <w:rFonts w:hint="cs"/>
          <w:rtl/>
        </w:rPr>
        <w:t>تُعزز</w:t>
      </w:r>
      <w:r w:rsidRPr="00DA1142">
        <w:rPr>
          <w:rtl/>
        </w:rPr>
        <w:t xml:space="preserve"> </w:t>
      </w:r>
      <w:r w:rsidRPr="00DA1142">
        <w:rPr>
          <w:rFonts w:hint="cs"/>
          <w:rtl/>
        </w:rPr>
        <w:t>تبني</w:t>
      </w:r>
      <w:r w:rsidRPr="00DA1142">
        <w:rPr>
          <w:rtl/>
        </w:rPr>
        <w:t xml:space="preserve"> </w:t>
      </w:r>
      <w:r w:rsidRPr="00DA1142">
        <w:rPr>
          <w:rFonts w:hint="cs"/>
          <w:rtl/>
        </w:rPr>
        <w:t>المسؤولية</w:t>
      </w:r>
      <w:r w:rsidRPr="00DA1142">
        <w:rPr>
          <w:rtl/>
        </w:rPr>
        <w:t xml:space="preserve"> </w:t>
      </w:r>
      <w:r w:rsidRPr="00DA1142">
        <w:rPr>
          <w:rFonts w:hint="cs"/>
          <w:rtl/>
        </w:rPr>
        <w:t>الاجتماعية</w:t>
      </w:r>
      <w:r w:rsidRPr="00DA1142">
        <w:rPr>
          <w:rtl/>
        </w:rPr>
        <w:t xml:space="preserve"> </w:t>
      </w:r>
      <w:r w:rsidRPr="00DA1142">
        <w:rPr>
          <w:rFonts w:hint="cs"/>
          <w:rtl/>
        </w:rPr>
        <w:t>للشركات</w:t>
      </w:r>
      <w:r w:rsidRPr="00DA1142">
        <w:rPr>
          <w:rtl/>
        </w:rPr>
        <w:t xml:space="preserve"> </w:t>
      </w:r>
      <w:r w:rsidRPr="00DA1142">
        <w:rPr>
          <w:rFonts w:hint="cs"/>
          <w:rtl/>
        </w:rPr>
        <w:t>بين</w:t>
      </w:r>
      <w:r w:rsidRPr="00DA1142">
        <w:rPr>
          <w:rtl/>
        </w:rPr>
        <w:t xml:space="preserve"> </w:t>
      </w:r>
      <w:r w:rsidRPr="00DA1142">
        <w:rPr>
          <w:rFonts w:hint="cs"/>
          <w:rtl/>
        </w:rPr>
        <w:t>مؤسسات</w:t>
      </w:r>
      <w:r w:rsidRPr="00DA1142">
        <w:rPr>
          <w:rtl/>
        </w:rPr>
        <w:t xml:space="preserve"> </w:t>
      </w:r>
      <w:r w:rsidRPr="00DA1142">
        <w:rPr>
          <w:rFonts w:hint="cs"/>
          <w:rtl/>
        </w:rPr>
        <w:t>القطاع</w:t>
      </w:r>
      <w:r w:rsidRPr="00DA1142">
        <w:rPr>
          <w:rtl/>
        </w:rPr>
        <w:t xml:space="preserve"> </w:t>
      </w:r>
      <w:r w:rsidRPr="00DA1142">
        <w:rPr>
          <w:rFonts w:hint="cs"/>
          <w:rtl/>
        </w:rPr>
        <w:t>الخاص</w:t>
      </w:r>
      <w:r w:rsidRPr="00DA1142">
        <w:rPr>
          <w:rtl/>
        </w:rPr>
        <w:t>.</w:t>
      </w:r>
    </w:p>
    <w:p w14:paraId="08C39A85" w14:textId="77777777" w:rsidR="002942FD" w:rsidRDefault="002942FD" w:rsidP="002942FD">
      <w:pPr>
        <w:pStyle w:val="NoSpacing"/>
        <w:rPr>
          <w:rtl/>
        </w:rPr>
      </w:pPr>
    </w:p>
    <w:p w14:paraId="0B4A928C" w14:textId="77777777" w:rsidR="0008640B" w:rsidRPr="00E41302" w:rsidRDefault="0008640B" w:rsidP="0008640B">
      <w:pPr>
        <w:pStyle w:val="ListParagraph"/>
        <w:numPr>
          <w:ilvl w:val="0"/>
          <w:numId w:val="62"/>
        </w:numPr>
        <w:spacing w:line="360" w:lineRule="auto"/>
        <w:jc w:val="both"/>
        <w:rPr>
          <w:rFonts w:ascii="Sakkal Majalla" w:eastAsia="Aptos" w:hAnsi="Sakkal Majalla" w:cs="Sakkal Majalla"/>
          <w:b/>
          <w:bCs/>
          <w:i/>
          <w:iCs/>
          <w:kern w:val="0"/>
          <w:sz w:val="28"/>
          <w:szCs w:val="28"/>
          <w:u w:val="single"/>
          <w:lang w:bidi="ar-EG"/>
          <w14:ligatures w14:val="none"/>
        </w:rPr>
      </w:pPr>
      <w:r w:rsidRPr="00E41302">
        <w:rPr>
          <w:rFonts w:ascii="Sakkal Majalla" w:eastAsia="Aptos" w:hAnsi="Sakkal Majalla" w:cs="Sakkal Majalla" w:hint="cs"/>
          <w:b/>
          <w:bCs/>
          <w:i/>
          <w:iCs/>
          <w:kern w:val="0"/>
          <w:sz w:val="28"/>
          <w:szCs w:val="28"/>
          <w:u w:val="single"/>
          <w:rtl/>
          <w:lang w:bidi="ar-EG"/>
          <w14:ligatures w14:val="none"/>
        </w:rPr>
        <w:t>الأهمية</w:t>
      </w:r>
      <w:r w:rsidRPr="00E41302">
        <w:rPr>
          <w:rFonts w:ascii="Sakkal Majalla" w:eastAsia="Aptos" w:hAnsi="Sakkal Majalla" w:cs="Sakkal Majalla"/>
          <w:b/>
          <w:bCs/>
          <w:i/>
          <w:iCs/>
          <w:kern w:val="0"/>
          <w:sz w:val="28"/>
          <w:szCs w:val="28"/>
          <w:u w:val="single"/>
          <w:rtl/>
          <w:lang w:bidi="ar-EG"/>
          <w14:ligatures w14:val="none"/>
        </w:rPr>
        <w:t xml:space="preserve"> </w:t>
      </w:r>
      <w:r w:rsidRPr="00E41302">
        <w:rPr>
          <w:rFonts w:ascii="Sakkal Majalla" w:eastAsia="Aptos" w:hAnsi="Sakkal Majalla" w:cs="Sakkal Majalla" w:hint="cs"/>
          <w:b/>
          <w:bCs/>
          <w:i/>
          <w:iCs/>
          <w:kern w:val="0"/>
          <w:sz w:val="28"/>
          <w:szCs w:val="28"/>
          <w:u w:val="single"/>
          <w:rtl/>
          <w:lang w:bidi="ar-EG"/>
          <w14:ligatures w14:val="none"/>
        </w:rPr>
        <w:t>العملية</w:t>
      </w:r>
    </w:p>
    <w:p w14:paraId="46E4BD81" w14:textId="77777777" w:rsidR="0008640B" w:rsidRPr="00E41302" w:rsidRDefault="0008640B" w:rsidP="0008640B">
      <w:pPr>
        <w:pStyle w:val="ListParagraph"/>
        <w:numPr>
          <w:ilvl w:val="0"/>
          <w:numId w:val="64"/>
        </w:numPr>
        <w:spacing w:line="360" w:lineRule="auto"/>
        <w:jc w:val="both"/>
        <w:rPr>
          <w:rFonts w:ascii="Sakkal Majalla" w:eastAsia="Aptos" w:hAnsi="Sakkal Majalla" w:cs="Sakkal Majalla"/>
          <w:b/>
          <w:bCs/>
          <w:kern w:val="0"/>
          <w:sz w:val="28"/>
          <w:szCs w:val="28"/>
          <w:lang w:bidi="ar-EG"/>
          <w14:ligatures w14:val="none"/>
        </w:rPr>
      </w:pPr>
      <w:r w:rsidRPr="00E41302">
        <w:rPr>
          <w:rFonts w:ascii="Sakkal Majalla" w:eastAsia="Aptos" w:hAnsi="Sakkal Majalla" w:cs="Sakkal Majalla" w:hint="cs"/>
          <w:b/>
          <w:bCs/>
          <w:kern w:val="0"/>
          <w:sz w:val="28"/>
          <w:szCs w:val="28"/>
          <w:rtl/>
          <w:lang w:bidi="ar-EG"/>
          <w14:ligatures w14:val="none"/>
        </w:rPr>
        <w:t>مساعدة</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الشركات</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على</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تعزيز</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ولاء</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العملاء</w:t>
      </w:r>
    </w:p>
    <w:p w14:paraId="5046E3FD" w14:textId="47B68520" w:rsidR="0008640B" w:rsidRPr="00E41302" w:rsidRDefault="0008640B" w:rsidP="002942FD">
      <w:pPr>
        <w:pStyle w:val="NoSpacing"/>
      </w:pPr>
      <w:r w:rsidRPr="00E41302">
        <w:rPr>
          <w:rFonts w:hint="cs"/>
          <w:rtl/>
        </w:rPr>
        <w:t>من</w:t>
      </w:r>
      <w:r w:rsidRPr="00E41302">
        <w:rPr>
          <w:rtl/>
        </w:rPr>
        <w:t xml:space="preserve"> </w:t>
      </w:r>
      <w:r w:rsidRPr="00E41302">
        <w:rPr>
          <w:rFonts w:hint="cs"/>
          <w:rtl/>
        </w:rPr>
        <w:t>أبرز</w:t>
      </w:r>
      <w:r w:rsidRPr="00E41302">
        <w:rPr>
          <w:rtl/>
        </w:rPr>
        <w:t xml:space="preserve"> </w:t>
      </w:r>
      <w:r w:rsidRPr="00E41302">
        <w:rPr>
          <w:rFonts w:hint="cs"/>
          <w:rtl/>
        </w:rPr>
        <w:t>التحديات</w:t>
      </w:r>
      <w:r w:rsidRPr="00E41302">
        <w:rPr>
          <w:rtl/>
        </w:rPr>
        <w:t xml:space="preserve"> </w:t>
      </w:r>
      <w:r w:rsidRPr="00E41302">
        <w:rPr>
          <w:rFonts w:hint="cs"/>
          <w:rtl/>
        </w:rPr>
        <w:t>التي</w:t>
      </w:r>
      <w:r w:rsidRPr="00E41302">
        <w:rPr>
          <w:rtl/>
        </w:rPr>
        <w:t xml:space="preserve"> </w:t>
      </w:r>
      <w:r w:rsidRPr="00E41302">
        <w:rPr>
          <w:rFonts w:hint="cs"/>
          <w:rtl/>
        </w:rPr>
        <w:t>تواجهها</w:t>
      </w:r>
      <w:r w:rsidRPr="00E41302">
        <w:rPr>
          <w:rtl/>
        </w:rPr>
        <w:t xml:space="preserve"> </w:t>
      </w:r>
      <w:r w:rsidRPr="00E41302">
        <w:rPr>
          <w:rFonts w:hint="cs"/>
          <w:rtl/>
        </w:rPr>
        <w:t>الشركات</w:t>
      </w:r>
      <w:r w:rsidRPr="00E41302">
        <w:rPr>
          <w:rtl/>
        </w:rPr>
        <w:t xml:space="preserve"> </w:t>
      </w:r>
      <w:r w:rsidRPr="00E41302">
        <w:rPr>
          <w:rFonts w:hint="cs"/>
          <w:rtl/>
        </w:rPr>
        <w:t>الحفاظ</w:t>
      </w:r>
      <w:r w:rsidRPr="00E41302">
        <w:rPr>
          <w:rtl/>
        </w:rPr>
        <w:t xml:space="preserve"> </w:t>
      </w:r>
      <w:r w:rsidRPr="00E41302">
        <w:rPr>
          <w:rFonts w:hint="cs"/>
          <w:rtl/>
        </w:rPr>
        <w:t>على</w:t>
      </w:r>
      <w:r w:rsidRPr="00E41302">
        <w:rPr>
          <w:rtl/>
        </w:rPr>
        <w:t xml:space="preserve"> </w:t>
      </w:r>
      <w:r w:rsidRPr="00E41302">
        <w:rPr>
          <w:rFonts w:hint="cs"/>
          <w:rtl/>
        </w:rPr>
        <w:t>ولاء</w:t>
      </w:r>
      <w:r w:rsidRPr="00E41302">
        <w:rPr>
          <w:rtl/>
        </w:rPr>
        <w:t xml:space="preserve"> </w:t>
      </w:r>
      <w:r w:rsidRPr="00E41302">
        <w:rPr>
          <w:rFonts w:hint="cs"/>
          <w:rtl/>
        </w:rPr>
        <w:t>قوي</w:t>
      </w:r>
      <w:r w:rsidRPr="00E41302">
        <w:rPr>
          <w:rtl/>
        </w:rPr>
        <w:t xml:space="preserve"> </w:t>
      </w:r>
      <w:r w:rsidRPr="00E41302">
        <w:rPr>
          <w:rFonts w:hint="cs"/>
          <w:rtl/>
        </w:rPr>
        <w:t>للعملاء</w:t>
      </w:r>
      <w:r w:rsidRPr="00E41302">
        <w:rPr>
          <w:rtl/>
        </w:rPr>
        <w:t xml:space="preserve"> </w:t>
      </w:r>
      <w:r w:rsidRPr="00E41302">
        <w:rPr>
          <w:rFonts w:hint="cs"/>
          <w:rtl/>
        </w:rPr>
        <w:t>في</w:t>
      </w:r>
      <w:r w:rsidRPr="00E41302">
        <w:rPr>
          <w:rtl/>
        </w:rPr>
        <w:t xml:space="preserve"> </w:t>
      </w:r>
      <w:r w:rsidRPr="00E41302">
        <w:rPr>
          <w:rFonts w:hint="cs"/>
          <w:rtl/>
        </w:rPr>
        <w:t>ظلّ</w:t>
      </w:r>
      <w:r w:rsidRPr="00E41302">
        <w:rPr>
          <w:rtl/>
        </w:rPr>
        <w:t xml:space="preserve"> </w:t>
      </w:r>
      <w:r w:rsidRPr="00E41302">
        <w:rPr>
          <w:rFonts w:hint="cs"/>
          <w:rtl/>
        </w:rPr>
        <w:t>قطاع</w:t>
      </w:r>
      <w:r w:rsidRPr="00E41302">
        <w:rPr>
          <w:rtl/>
        </w:rPr>
        <w:t xml:space="preserve"> </w:t>
      </w:r>
      <w:r w:rsidRPr="00E41302">
        <w:rPr>
          <w:rFonts w:hint="cs"/>
          <w:rtl/>
        </w:rPr>
        <w:t>تنافسي</w:t>
      </w:r>
      <w:r w:rsidRPr="00E41302">
        <w:rPr>
          <w:rtl/>
        </w:rPr>
        <w:t xml:space="preserve">. </w:t>
      </w:r>
      <w:r w:rsidRPr="00E41302">
        <w:rPr>
          <w:rFonts w:hint="cs"/>
          <w:rtl/>
        </w:rPr>
        <w:t>سيوفر</w:t>
      </w:r>
      <w:r w:rsidRPr="00E41302">
        <w:rPr>
          <w:rtl/>
        </w:rPr>
        <w:t xml:space="preserve"> </w:t>
      </w:r>
      <w:r w:rsidRPr="00E41302">
        <w:rPr>
          <w:rFonts w:hint="cs"/>
          <w:rtl/>
        </w:rPr>
        <w:t>هذا</w:t>
      </w:r>
      <w:r w:rsidRPr="00E41302">
        <w:rPr>
          <w:rtl/>
        </w:rPr>
        <w:t xml:space="preserve"> </w:t>
      </w:r>
      <w:r w:rsidRPr="00E41302">
        <w:rPr>
          <w:rFonts w:hint="cs"/>
          <w:rtl/>
        </w:rPr>
        <w:t>البحث</w:t>
      </w:r>
      <w:r w:rsidRPr="00E41302">
        <w:rPr>
          <w:rtl/>
        </w:rPr>
        <w:t xml:space="preserve"> </w:t>
      </w:r>
      <w:r w:rsidRPr="00E41302">
        <w:rPr>
          <w:rFonts w:hint="cs"/>
          <w:rtl/>
        </w:rPr>
        <w:t>للمؤسسات</w:t>
      </w:r>
      <w:r w:rsidRPr="00E41302">
        <w:rPr>
          <w:rtl/>
        </w:rPr>
        <w:t xml:space="preserve"> </w:t>
      </w:r>
      <w:r w:rsidRPr="00E41302">
        <w:rPr>
          <w:rFonts w:hint="cs"/>
          <w:rtl/>
        </w:rPr>
        <w:t>معلومات</w:t>
      </w:r>
      <w:r w:rsidRPr="00E41302">
        <w:rPr>
          <w:rtl/>
        </w:rPr>
        <w:t xml:space="preserve"> </w:t>
      </w:r>
      <w:r w:rsidRPr="00E41302">
        <w:rPr>
          <w:rFonts w:hint="cs"/>
          <w:rtl/>
        </w:rPr>
        <w:t>عملية</w:t>
      </w:r>
      <w:r w:rsidRPr="00E41302">
        <w:rPr>
          <w:rtl/>
        </w:rPr>
        <w:t xml:space="preserve"> </w:t>
      </w:r>
      <w:r w:rsidRPr="00E41302">
        <w:rPr>
          <w:rFonts w:hint="cs"/>
          <w:rtl/>
        </w:rPr>
        <w:t>حول</w:t>
      </w:r>
      <w:r w:rsidRPr="00E41302">
        <w:rPr>
          <w:rtl/>
        </w:rPr>
        <w:t xml:space="preserve"> </w:t>
      </w:r>
      <w:r w:rsidRPr="00E41302">
        <w:rPr>
          <w:rFonts w:hint="cs"/>
          <w:rtl/>
        </w:rPr>
        <w:t>كيفية</w:t>
      </w:r>
      <w:r w:rsidRPr="00E41302">
        <w:rPr>
          <w:rtl/>
        </w:rPr>
        <w:t xml:space="preserve"> </w:t>
      </w:r>
      <w:r w:rsidRPr="00E41302">
        <w:rPr>
          <w:rFonts w:hint="cs"/>
          <w:rtl/>
        </w:rPr>
        <w:t>بناء</w:t>
      </w:r>
      <w:r w:rsidRPr="00E41302">
        <w:rPr>
          <w:rtl/>
        </w:rPr>
        <w:t xml:space="preserve"> </w:t>
      </w:r>
      <w:r w:rsidRPr="00E41302">
        <w:rPr>
          <w:rFonts w:hint="cs"/>
          <w:rtl/>
        </w:rPr>
        <w:t>علاقات</w:t>
      </w:r>
      <w:r w:rsidRPr="00E41302">
        <w:rPr>
          <w:rtl/>
        </w:rPr>
        <w:t xml:space="preserve"> </w:t>
      </w:r>
      <w:r w:rsidRPr="00E41302">
        <w:rPr>
          <w:rFonts w:hint="cs"/>
          <w:rtl/>
        </w:rPr>
        <w:t>متينة</w:t>
      </w:r>
      <w:r w:rsidRPr="00E41302">
        <w:rPr>
          <w:rtl/>
        </w:rPr>
        <w:t xml:space="preserve"> </w:t>
      </w:r>
      <w:r w:rsidRPr="00E41302">
        <w:rPr>
          <w:rFonts w:hint="cs"/>
          <w:rtl/>
        </w:rPr>
        <w:t>مع</w:t>
      </w:r>
      <w:r w:rsidRPr="00E41302">
        <w:rPr>
          <w:rtl/>
        </w:rPr>
        <w:t xml:space="preserve"> </w:t>
      </w:r>
      <w:r w:rsidRPr="00E41302">
        <w:rPr>
          <w:rFonts w:hint="cs"/>
          <w:rtl/>
        </w:rPr>
        <w:t>المستهلكين</w:t>
      </w:r>
      <w:r w:rsidRPr="00E41302">
        <w:rPr>
          <w:rtl/>
        </w:rPr>
        <w:t xml:space="preserve"> </w:t>
      </w:r>
      <w:r w:rsidRPr="00E41302">
        <w:rPr>
          <w:rFonts w:hint="cs"/>
          <w:rtl/>
        </w:rPr>
        <w:t>من</w:t>
      </w:r>
      <w:r w:rsidRPr="00E41302">
        <w:rPr>
          <w:rtl/>
        </w:rPr>
        <w:t xml:space="preserve"> </w:t>
      </w:r>
      <w:r w:rsidRPr="00E41302">
        <w:rPr>
          <w:rFonts w:hint="cs"/>
          <w:rtl/>
        </w:rPr>
        <w:t>خلال</w:t>
      </w:r>
      <w:r w:rsidRPr="00E41302">
        <w:rPr>
          <w:rtl/>
        </w:rPr>
        <w:t xml:space="preserve"> </w:t>
      </w:r>
      <w:r w:rsidRPr="00E41302">
        <w:rPr>
          <w:rFonts w:hint="cs"/>
          <w:rtl/>
        </w:rPr>
        <w:t>أنشطة</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lastRenderedPageBreak/>
        <w:t>للشركات</w:t>
      </w:r>
      <w:r w:rsidRPr="00E41302">
        <w:rPr>
          <w:rtl/>
        </w:rPr>
        <w:t xml:space="preserve">. </w:t>
      </w:r>
      <w:r w:rsidRPr="00E41302">
        <w:rPr>
          <w:rFonts w:hint="cs"/>
          <w:rtl/>
        </w:rPr>
        <w:t>من</w:t>
      </w:r>
      <w:r w:rsidRPr="00E41302">
        <w:rPr>
          <w:rtl/>
        </w:rPr>
        <w:t xml:space="preserve"> </w:t>
      </w:r>
      <w:r w:rsidRPr="00E41302">
        <w:rPr>
          <w:rFonts w:hint="cs"/>
          <w:rtl/>
        </w:rPr>
        <w:t>خلال</w:t>
      </w:r>
      <w:r w:rsidRPr="00E41302">
        <w:rPr>
          <w:rtl/>
        </w:rPr>
        <w:t xml:space="preserve"> </w:t>
      </w:r>
      <w:r w:rsidRPr="00E41302">
        <w:rPr>
          <w:rFonts w:hint="cs"/>
          <w:rtl/>
        </w:rPr>
        <w:t>تحديد</w:t>
      </w:r>
      <w:r w:rsidRPr="00E41302">
        <w:rPr>
          <w:rtl/>
        </w:rPr>
        <w:t xml:space="preserve"> </w:t>
      </w:r>
      <w:r w:rsidRPr="00E41302">
        <w:rPr>
          <w:rFonts w:hint="cs"/>
          <w:rtl/>
        </w:rPr>
        <w:t>خصائص</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التي</w:t>
      </w:r>
      <w:r w:rsidRPr="00E41302">
        <w:rPr>
          <w:rtl/>
        </w:rPr>
        <w:t xml:space="preserve"> </w:t>
      </w:r>
      <w:r w:rsidRPr="00E41302">
        <w:rPr>
          <w:rFonts w:hint="cs"/>
          <w:rtl/>
        </w:rPr>
        <w:t>تحظى</w:t>
      </w:r>
      <w:r w:rsidRPr="00E41302">
        <w:rPr>
          <w:rtl/>
        </w:rPr>
        <w:t xml:space="preserve"> </w:t>
      </w:r>
      <w:r w:rsidRPr="00E41302">
        <w:rPr>
          <w:rFonts w:hint="cs"/>
          <w:rtl/>
        </w:rPr>
        <w:t>بتقدير</w:t>
      </w:r>
      <w:r w:rsidRPr="00E41302">
        <w:rPr>
          <w:rtl/>
        </w:rPr>
        <w:t xml:space="preserve"> </w:t>
      </w:r>
      <w:r w:rsidRPr="00E41302">
        <w:rPr>
          <w:rFonts w:hint="cs"/>
          <w:rtl/>
        </w:rPr>
        <w:t>العملاء</w:t>
      </w:r>
      <w:r w:rsidRPr="00E41302">
        <w:rPr>
          <w:rtl/>
        </w:rPr>
        <w:t xml:space="preserve"> </w:t>
      </w:r>
      <w:r w:rsidRPr="00E41302">
        <w:rPr>
          <w:rFonts w:hint="cs"/>
          <w:rtl/>
        </w:rPr>
        <w:t>السعوديين،</w:t>
      </w:r>
      <w:r w:rsidRPr="00E41302">
        <w:rPr>
          <w:rtl/>
        </w:rPr>
        <w:t xml:space="preserve"> </w:t>
      </w:r>
      <w:r w:rsidRPr="00E41302">
        <w:rPr>
          <w:rFonts w:hint="cs"/>
          <w:rtl/>
        </w:rPr>
        <w:t>يمكن</w:t>
      </w:r>
      <w:r w:rsidRPr="00E41302">
        <w:rPr>
          <w:rtl/>
        </w:rPr>
        <w:t xml:space="preserve"> </w:t>
      </w:r>
      <w:r w:rsidRPr="00E41302">
        <w:rPr>
          <w:rFonts w:hint="cs"/>
          <w:rtl/>
        </w:rPr>
        <w:t>للمؤسسات</w:t>
      </w:r>
      <w:r w:rsidRPr="00E41302">
        <w:rPr>
          <w:rtl/>
        </w:rPr>
        <w:t xml:space="preserve"> </w:t>
      </w:r>
      <w:r w:rsidRPr="00E41302">
        <w:rPr>
          <w:rFonts w:hint="cs"/>
          <w:rtl/>
        </w:rPr>
        <w:t>تصميم</w:t>
      </w:r>
      <w:r w:rsidRPr="00E41302">
        <w:rPr>
          <w:rtl/>
        </w:rPr>
        <w:t xml:space="preserve"> </w:t>
      </w:r>
      <w:r w:rsidRPr="00E41302">
        <w:rPr>
          <w:rFonts w:hint="cs"/>
          <w:rtl/>
        </w:rPr>
        <w:t>مبادرات</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الخاصة</w:t>
      </w:r>
      <w:r w:rsidRPr="00E41302">
        <w:rPr>
          <w:rtl/>
        </w:rPr>
        <w:t xml:space="preserve"> </w:t>
      </w:r>
      <w:r w:rsidRPr="00E41302">
        <w:rPr>
          <w:rFonts w:hint="cs"/>
          <w:rtl/>
        </w:rPr>
        <w:t>بها</w:t>
      </w:r>
      <w:r w:rsidRPr="00E41302">
        <w:rPr>
          <w:rtl/>
        </w:rPr>
        <w:t xml:space="preserve"> </w:t>
      </w:r>
      <w:r w:rsidRPr="00E41302">
        <w:rPr>
          <w:rFonts w:hint="cs"/>
          <w:rtl/>
        </w:rPr>
        <w:t>بما</w:t>
      </w:r>
      <w:r w:rsidRPr="00E41302">
        <w:rPr>
          <w:rtl/>
        </w:rPr>
        <w:t xml:space="preserve"> </w:t>
      </w:r>
      <w:r w:rsidRPr="00E41302">
        <w:rPr>
          <w:rFonts w:hint="cs"/>
          <w:rtl/>
        </w:rPr>
        <w:t>يتناسب</w:t>
      </w:r>
      <w:r w:rsidRPr="00E41302">
        <w:rPr>
          <w:rtl/>
        </w:rPr>
        <w:t xml:space="preserve"> </w:t>
      </w:r>
      <w:r w:rsidRPr="00E41302">
        <w:rPr>
          <w:rFonts w:hint="cs"/>
          <w:rtl/>
        </w:rPr>
        <w:t>مع</w:t>
      </w:r>
      <w:r w:rsidRPr="00E41302">
        <w:rPr>
          <w:rtl/>
        </w:rPr>
        <w:t xml:space="preserve"> </w:t>
      </w:r>
      <w:r w:rsidRPr="00E41302">
        <w:rPr>
          <w:rFonts w:hint="cs"/>
          <w:rtl/>
        </w:rPr>
        <w:t>توقعاتهم</w:t>
      </w:r>
      <w:r w:rsidRPr="00E41302">
        <w:rPr>
          <w:rtl/>
        </w:rPr>
        <w:t xml:space="preserve">. </w:t>
      </w:r>
      <w:r w:rsidRPr="00E41302">
        <w:rPr>
          <w:rFonts w:hint="cs"/>
          <w:rtl/>
        </w:rPr>
        <w:t>سيساعد</w:t>
      </w:r>
      <w:r w:rsidRPr="00E41302">
        <w:rPr>
          <w:rtl/>
        </w:rPr>
        <w:t xml:space="preserve"> </w:t>
      </w:r>
      <w:r w:rsidRPr="00E41302">
        <w:rPr>
          <w:rFonts w:hint="cs"/>
          <w:rtl/>
        </w:rPr>
        <w:t>هذا</w:t>
      </w:r>
      <w:r w:rsidRPr="00E41302">
        <w:rPr>
          <w:rtl/>
        </w:rPr>
        <w:t xml:space="preserve"> </w:t>
      </w:r>
      <w:r w:rsidRPr="00E41302">
        <w:rPr>
          <w:rFonts w:hint="cs"/>
          <w:rtl/>
        </w:rPr>
        <w:t>الشركات</w:t>
      </w:r>
      <w:r w:rsidRPr="00E41302">
        <w:rPr>
          <w:rtl/>
        </w:rPr>
        <w:t xml:space="preserve"> </w:t>
      </w:r>
      <w:r w:rsidRPr="00E41302">
        <w:rPr>
          <w:rFonts w:hint="cs"/>
          <w:rtl/>
        </w:rPr>
        <w:t>على</w:t>
      </w:r>
      <w:r w:rsidRPr="00E41302">
        <w:rPr>
          <w:rtl/>
        </w:rPr>
        <w:t xml:space="preserve"> </w:t>
      </w:r>
      <w:r w:rsidRPr="00E41302">
        <w:rPr>
          <w:rFonts w:hint="cs"/>
          <w:rtl/>
        </w:rPr>
        <w:t>تحسين</w:t>
      </w:r>
      <w:r w:rsidRPr="00E41302">
        <w:rPr>
          <w:rtl/>
        </w:rPr>
        <w:t xml:space="preserve"> </w:t>
      </w:r>
      <w:r w:rsidRPr="00E41302">
        <w:rPr>
          <w:rFonts w:hint="cs"/>
          <w:rtl/>
        </w:rPr>
        <w:t>مصداقية</w:t>
      </w:r>
      <w:r w:rsidRPr="00E41302">
        <w:rPr>
          <w:rtl/>
        </w:rPr>
        <w:t xml:space="preserve"> </w:t>
      </w:r>
      <w:r w:rsidRPr="00E41302">
        <w:rPr>
          <w:rFonts w:hint="cs"/>
          <w:rtl/>
        </w:rPr>
        <w:t>علامتها</w:t>
      </w:r>
      <w:r w:rsidRPr="00E41302">
        <w:rPr>
          <w:rtl/>
        </w:rPr>
        <w:t xml:space="preserve"> </w:t>
      </w:r>
      <w:r w:rsidRPr="00E41302">
        <w:rPr>
          <w:rFonts w:hint="cs"/>
          <w:rtl/>
        </w:rPr>
        <w:t>التجارية،</w:t>
      </w:r>
      <w:r w:rsidRPr="00E41302">
        <w:rPr>
          <w:rtl/>
        </w:rPr>
        <w:t xml:space="preserve"> </w:t>
      </w:r>
      <w:r w:rsidRPr="00E41302">
        <w:rPr>
          <w:rFonts w:hint="cs"/>
          <w:rtl/>
        </w:rPr>
        <w:t>وزيادة</w:t>
      </w:r>
      <w:r w:rsidRPr="00E41302">
        <w:rPr>
          <w:rtl/>
        </w:rPr>
        <w:t xml:space="preserve"> </w:t>
      </w:r>
      <w:r w:rsidRPr="00E41302">
        <w:rPr>
          <w:rFonts w:hint="cs"/>
          <w:rtl/>
        </w:rPr>
        <w:t>معدلات</w:t>
      </w:r>
      <w:r w:rsidRPr="00E41302">
        <w:rPr>
          <w:rtl/>
        </w:rPr>
        <w:t xml:space="preserve"> </w:t>
      </w:r>
      <w:r w:rsidRPr="00E41302">
        <w:rPr>
          <w:rFonts w:hint="cs"/>
          <w:rtl/>
        </w:rPr>
        <w:t>الاحتفاظ</w:t>
      </w:r>
      <w:r w:rsidRPr="00E41302">
        <w:rPr>
          <w:rtl/>
        </w:rPr>
        <w:t xml:space="preserve"> </w:t>
      </w:r>
      <w:r w:rsidRPr="00E41302">
        <w:rPr>
          <w:rFonts w:hint="cs"/>
          <w:rtl/>
        </w:rPr>
        <w:t>بالعملاء،</w:t>
      </w:r>
      <w:r w:rsidRPr="00E41302">
        <w:rPr>
          <w:rtl/>
        </w:rPr>
        <w:t xml:space="preserve"> </w:t>
      </w:r>
      <w:r w:rsidRPr="00E41302">
        <w:rPr>
          <w:rFonts w:hint="cs"/>
          <w:rtl/>
        </w:rPr>
        <w:t>والتميز</w:t>
      </w:r>
      <w:r w:rsidRPr="00E41302">
        <w:rPr>
          <w:rtl/>
        </w:rPr>
        <w:t xml:space="preserve"> </w:t>
      </w:r>
      <w:r w:rsidRPr="00E41302">
        <w:rPr>
          <w:rFonts w:hint="cs"/>
          <w:rtl/>
        </w:rPr>
        <w:t>عن</w:t>
      </w:r>
      <w:r w:rsidRPr="00E41302">
        <w:rPr>
          <w:rtl/>
        </w:rPr>
        <w:t xml:space="preserve"> </w:t>
      </w:r>
      <w:r w:rsidRPr="00E41302">
        <w:rPr>
          <w:rFonts w:hint="cs"/>
          <w:rtl/>
        </w:rPr>
        <w:t>منافسيها</w:t>
      </w:r>
      <w:r w:rsidRPr="00E41302">
        <w:rPr>
          <w:rtl/>
        </w:rPr>
        <w:t xml:space="preserve">. </w:t>
      </w:r>
      <w:r w:rsidRPr="00E41302">
        <w:rPr>
          <w:rFonts w:hint="cs"/>
          <w:rtl/>
        </w:rPr>
        <w:t>ستكون</w:t>
      </w:r>
      <w:r w:rsidRPr="00E41302">
        <w:rPr>
          <w:rtl/>
        </w:rPr>
        <w:t xml:space="preserve"> </w:t>
      </w:r>
      <w:r w:rsidRPr="00E41302">
        <w:rPr>
          <w:rFonts w:hint="cs"/>
          <w:rtl/>
        </w:rPr>
        <w:t>نتائج</w:t>
      </w:r>
      <w:r w:rsidRPr="00E41302">
        <w:rPr>
          <w:rtl/>
        </w:rPr>
        <w:t xml:space="preserve"> </w:t>
      </w:r>
      <w:r w:rsidRPr="00E41302">
        <w:rPr>
          <w:rFonts w:hint="cs"/>
          <w:rtl/>
        </w:rPr>
        <w:t>الدراسة</w:t>
      </w:r>
      <w:r w:rsidRPr="00E41302">
        <w:rPr>
          <w:rtl/>
        </w:rPr>
        <w:t xml:space="preserve"> </w:t>
      </w:r>
      <w:r w:rsidRPr="00E41302">
        <w:rPr>
          <w:rFonts w:hint="cs"/>
          <w:rtl/>
        </w:rPr>
        <w:t>بمثابة</w:t>
      </w:r>
      <w:r w:rsidRPr="00E41302">
        <w:rPr>
          <w:rtl/>
        </w:rPr>
        <w:t xml:space="preserve"> </w:t>
      </w:r>
      <w:r w:rsidRPr="00E41302">
        <w:rPr>
          <w:rFonts w:hint="cs"/>
          <w:rtl/>
        </w:rPr>
        <w:t>خارطة</w:t>
      </w:r>
      <w:r w:rsidRPr="00E41302">
        <w:rPr>
          <w:rtl/>
        </w:rPr>
        <w:t xml:space="preserve"> </w:t>
      </w:r>
      <w:r w:rsidRPr="00E41302">
        <w:rPr>
          <w:rFonts w:hint="cs"/>
          <w:rtl/>
        </w:rPr>
        <w:t>طريق</w:t>
      </w:r>
      <w:r w:rsidRPr="00E41302">
        <w:rPr>
          <w:rtl/>
        </w:rPr>
        <w:t xml:space="preserve"> </w:t>
      </w:r>
      <w:r w:rsidRPr="00E41302">
        <w:rPr>
          <w:rFonts w:hint="cs"/>
          <w:rtl/>
        </w:rPr>
        <w:t>استراتيجية</w:t>
      </w:r>
      <w:r w:rsidRPr="00E41302">
        <w:rPr>
          <w:rtl/>
        </w:rPr>
        <w:t xml:space="preserve"> </w:t>
      </w:r>
      <w:r w:rsidRPr="00E41302">
        <w:rPr>
          <w:rFonts w:hint="cs"/>
          <w:rtl/>
        </w:rPr>
        <w:t>للمؤسسات</w:t>
      </w:r>
      <w:r w:rsidRPr="00E41302">
        <w:rPr>
          <w:rtl/>
        </w:rPr>
        <w:t xml:space="preserve"> </w:t>
      </w:r>
      <w:r w:rsidRPr="00E41302">
        <w:rPr>
          <w:rFonts w:hint="cs"/>
          <w:rtl/>
        </w:rPr>
        <w:t>التي</w:t>
      </w:r>
      <w:r w:rsidRPr="00E41302">
        <w:rPr>
          <w:rtl/>
        </w:rPr>
        <w:t xml:space="preserve"> </w:t>
      </w:r>
      <w:r w:rsidRPr="00E41302">
        <w:rPr>
          <w:rFonts w:hint="cs"/>
          <w:rtl/>
        </w:rPr>
        <w:t>تسعى</w:t>
      </w:r>
      <w:r w:rsidRPr="00E41302">
        <w:rPr>
          <w:rtl/>
        </w:rPr>
        <w:t xml:space="preserve"> </w:t>
      </w:r>
      <w:r w:rsidRPr="00E41302">
        <w:rPr>
          <w:rFonts w:hint="cs"/>
          <w:rtl/>
        </w:rPr>
        <w:t>إلى</w:t>
      </w:r>
      <w:r w:rsidRPr="00E41302">
        <w:rPr>
          <w:rtl/>
        </w:rPr>
        <w:t xml:space="preserve"> </w:t>
      </w:r>
      <w:r w:rsidRPr="00E41302">
        <w:rPr>
          <w:rFonts w:hint="cs"/>
          <w:rtl/>
        </w:rPr>
        <w:t>زيادة</w:t>
      </w:r>
      <w:r w:rsidRPr="00E41302">
        <w:rPr>
          <w:rtl/>
        </w:rPr>
        <w:t xml:space="preserve"> </w:t>
      </w:r>
      <w:r w:rsidRPr="00E41302">
        <w:rPr>
          <w:rFonts w:hint="cs"/>
          <w:rtl/>
        </w:rPr>
        <w:t>رضا</w:t>
      </w:r>
      <w:r w:rsidRPr="00E41302">
        <w:rPr>
          <w:rtl/>
        </w:rPr>
        <w:t xml:space="preserve"> </w:t>
      </w:r>
      <w:r w:rsidRPr="00E41302">
        <w:rPr>
          <w:rFonts w:hint="cs"/>
          <w:rtl/>
        </w:rPr>
        <w:t>العملاء</w:t>
      </w:r>
      <w:r w:rsidRPr="00E41302">
        <w:rPr>
          <w:rtl/>
        </w:rPr>
        <w:t xml:space="preserve"> </w:t>
      </w:r>
      <w:r w:rsidRPr="00E41302">
        <w:rPr>
          <w:rFonts w:hint="cs"/>
          <w:rtl/>
        </w:rPr>
        <w:t>من</w:t>
      </w:r>
      <w:r w:rsidRPr="00E41302">
        <w:rPr>
          <w:rtl/>
        </w:rPr>
        <w:t xml:space="preserve"> </w:t>
      </w:r>
      <w:r w:rsidRPr="00E41302">
        <w:rPr>
          <w:rFonts w:hint="cs"/>
          <w:rtl/>
        </w:rPr>
        <w:t>خلال</w:t>
      </w:r>
      <w:r w:rsidRPr="00E41302">
        <w:rPr>
          <w:rtl/>
        </w:rPr>
        <w:t xml:space="preserve"> </w:t>
      </w:r>
      <w:r w:rsidRPr="00E41302">
        <w:rPr>
          <w:rFonts w:hint="cs"/>
          <w:rtl/>
        </w:rPr>
        <w:t>ممارسات</w:t>
      </w:r>
      <w:r w:rsidRPr="00E41302">
        <w:rPr>
          <w:rtl/>
        </w:rPr>
        <w:t xml:space="preserve"> </w:t>
      </w:r>
      <w:r w:rsidRPr="00E41302">
        <w:rPr>
          <w:rFonts w:hint="cs"/>
          <w:rtl/>
        </w:rPr>
        <w:t>أخلاقية</w:t>
      </w:r>
      <w:r w:rsidRPr="00E41302">
        <w:rPr>
          <w:rtl/>
        </w:rPr>
        <w:t xml:space="preserve"> </w:t>
      </w:r>
      <w:r w:rsidRPr="00E41302">
        <w:rPr>
          <w:rFonts w:hint="cs"/>
          <w:rtl/>
        </w:rPr>
        <w:t>ومسؤولة</w:t>
      </w:r>
      <w:sdt>
        <w:sdtPr>
          <w:rPr>
            <w:rFonts w:hint="cs"/>
            <w:rtl/>
          </w:rPr>
          <w:id w:val="187049118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Fan21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Fandos-Roig</w:t>
          </w:r>
          <w:r w:rsidR="00520AD1">
            <w:rPr>
              <w:rFonts w:hint="cs"/>
              <w:noProof/>
              <w:rtl/>
            </w:rPr>
            <w:t>، 2021)</w:t>
          </w:r>
          <w:r>
            <w:rPr>
              <w:rtl/>
            </w:rPr>
            <w:fldChar w:fldCharType="end"/>
          </w:r>
        </w:sdtContent>
      </w:sdt>
      <w:r w:rsidRPr="00E41302">
        <w:rPr>
          <w:rtl/>
        </w:rPr>
        <w:t>.</w:t>
      </w:r>
    </w:p>
    <w:p w14:paraId="431BA345" w14:textId="7BAB0A05" w:rsidR="0008640B" w:rsidRPr="00064FC9" w:rsidRDefault="0008640B" w:rsidP="00064FC9">
      <w:pPr>
        <w:pStyle w:val="ListParagraph"/>
        <w:numPr>
          <w:ilvl w:val="0"/>
          <w:numId w:val="64"/>
        </w:numPr>
        <w:spacing w:line="360" w:lineRule="auto"/>
        <w:jc w:val="both"/>
        <w:rPr>
          <w:rFonts w:ascii="Sakkal Majalla" w:eastAsia="Aptos" w:hAnsi="Sakkal Majalla" w:cs="Sakkal Majalla"/>
          <w:b/>
          <w:bCs/>
          <w:kern w:val="0"/>
          <w:sz w:val="28"/>
          <w:szCs w:val="28"/>
          <w:lang w:bidi="ar-EG"/>
          <w14:ligatures w14:val="none"/>
        </w:rPr>
      </w:pPr>
      <w:r w:rsidRPr="00E41302">
        <w:rPr>
          <w:rFonts w:ascii="Sakkal Majalla" w:eastAsia="Aptos" w:hAnsi="Sakkal Majalla" w:cs="Sakkal Majalla" w:hint="cs"/>
          <w:b/>
          <w:bCs/>
          <w:kern w:val="0"/>
          <w:sz w:val="28"/>
          <w:szCs w:val="28"/>
          <w:rtl/>
          <w:lang w:bidi="ar-EG"/>
          <w14:ligatures w14:val="none"/>
        </w:rPr>
        <w:t>توفير</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ميزة</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تنافسية</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للشركات</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السعودية</w:t>
      </w:r>
    </w:p>
    <w:p w14:paraId="1653735F" w14:textId="7D6FC009" w:rsidR="0008640B" w:rsidRPr="00E41302" w:rsidRDefault="0008640B" w:rsidP="002942FD">
      <w:pPr>
        <w:pStyle w:val="NoSpacing"/>
      </w:pPr>
      <w:r w:rsidRPr="00E41302">
        <w:rPr>
          <w:rFonts w:hint="cs"/>
          <w:rtl/>
        </w:rPr>
        <w:t>تتحول</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بسرعة</w:t>
      </w:r>
      <w:r w:rsidRPr="00E41302">
        <w:rPr>
          <w:rtl/>
        </w:rPr>
        <w:t xml:space="preserve"> </w:t>
      </w:r>
      <w:r w:rsidRPr="00E41302">
        <w:rPr>
          <w:rFonts w:hint="cs"/>
          <w:rtl/>
        </w:rPr>
        <w:t>إلى</w:t>
      </w:r>
      <w:r w:rsidRPr="00E41302">
        <w:rPr>
          <w:rtl/>
        </w:rPr>
        <w:t xml:space="preserve"> </w:t>
      </w:r>
      <w:r w:rsidRPr="00E41302">
        <w:rPr>
          <w:rFonts w:hint="cs"/>
          <w:rtl/>
        </w:rPr>
        <w:t>عامل</w:t>
      </w:r>
      <w:r w:rsidRPr="00E41302">
        <w:rPr>
          <w:rtl/>
        </w:rPr>
        <w:t xml:space="preserve"> </w:t>
      </w:r>
      <w:r w:rsidRPr="00E41302">
        <w:rPr>
          <w:rFonts w:hint="cs"/>
          <w:rtl/>
        </w:rPr>
        <w:t>تمييز</w:t>
      </w:r>
      <w:r w:rsidRPr="00E41302">
        <w:rPr>
          <w:rtl/>
        </w:rPr>
        <w:t xml:space="preserve"> </w:t>
      </w:r>
      <w:r w:rsidRPr="00E41302">
        <w:rPr>
          <w:rFonts w:hint="cs"/>
          <w:rtl/>
        </w:rPr>
        <w:t>حاسم</w:t>
      </w:r>
      <w:r w:rsidRPr="00E41302">
        <w:rPr>
          <w:rtl/>
        </w:rPr>
        <w:t xml:space="preserve"> </w:t>
      </w:r>
      <w:r w:rsidRPr="00E41302">
        <w:rPr>
          <w:rFonts w:hint="cs"/>
          <w:rtl/>
        </w:rPr>
        <w:t>للمؤسسات</w:t>
      </w:r>
      <w:r w:rsidRPr="00E41302">
        <w:rPr>
          <w:rtl/>
        </w:rPr>
        <w:t xml:space="preserve"> </w:t>
      </w:r>
      <w:r w:rsidRPr="00E41302">
        <w:rPr>
          <w:rFonts w:hint="cs"/>
          <w:rtl/>
        </w:rPr>
        <w:t>في</w:t>
      </w:r>
      <w:r w:rsidRPr="00E41302">
        <w:rPr>
          <w:rtl/>
        </w:rPr>
        <w:t xml:space="preserve"> </w:t>
      </w:r>
      <w:r w:rsidRPr="00E41302">
        <w:rPr>
          <w:rFonts w:hint="cs"/>
          <w:rtl/>
        </w:rPr>
        <w:t>الأسواق</w:t>
      </w:r>
      <w:r w:rsidRPr="00E41302">
        <w:rPr>
          <w:rtl/>
        </w:rPr>
        <w:t xml:space="preserve"> </w:t>
      </w:r>
      <w:r w:rsidRPr="00E41302">
        <w:rPr>
          <w:rFonts w:hint="cs"/>
          <w:rtl/>
        </w:rPr>
        <w:t>العالمية</w:t>
      </w:r>
      <w:r w:rsidRPr="00E41302">
        <w:rPr>
          <w:rtl/>
        </w:rPr>
        <w:t xml:space="preserve"> </w:t>
      </w:r>
      <w:r w:rsidRPr="00E41302">
        <w:rPr>
          <w:rFonts w:hint="cs"/>
          <w:rtl/>
        </w:rPr>
        <w:t>والمحلية</w:t>
      </w:r>
      <w:r w:rsidRPr="00E41302">
        <w:rPr>
          <w:rtl/>
        </w:rPr>
        <w:t xml:space="preserve">. </w:t>
      </w:r>
      <w:r w:rsidRPr="00E41302">
        <w:rPr>
          <w:rFonts w:hint="cs"/>
          <w:rtl/>
        </w:rPr>
        <w:t>تميل</w:t>
      </w:r>
      <w:r w:rsidRPr="00E41302">
        <w:rPr>
          <w:rtl/>
        </w:rPr>
        <w:t xml:space="preserve"> </w:t>
      </w:r>
      <w:r w:rsidRPr="00E41302">
        <w:rPr>
          <w:rFonts w:hint="cs"/>
          <w:rtl/>
        </w:rPr>
        <w:t>الشركات</w:t>
      </w:r>
      <w:r w:rsidRPr="00E41302">
        <w:rPr>
          <w:rtl/>
        </w:rPr>
        <w:t xml:space="preserve"> </w:t>
      </w:r>
      <w:r w:rsidRPr="00E41302">
        <w:rPr>
          <w:rFonts w:hint="cs"/>
          <w:rtl/>
        </w:rPr>
        <w:t>التي</w:t>
      </w:r>
      <w:r w:rsidRPr="00E41302">
        <w:rPr>
          <w:rtl/>
        </w:rPr>
        <w:t xml:space="preserve"> </w:t>
      </w:r>
      <w:r w:rsidRPr="00E41302">
        <w:rPr>
          <w:rFonts w:hint="cs"/>
          <w:rtl/>
        </w:rPr>
        <w:t>تشارك</w:t>
      </w:r>
      <w:r w:rsidRPr="00E41302">
        <w:rPr>
          <w:rtl/>
        </w:rPr>
        <w:t xml:space="preserve"> </w:t>
      </w:r>
      <w:r w:rsidRPr="00E41302">
        <w:rPr>
          <w:rFonts w:hint="cs"/>
          <w:rtl/>
        </w:rPr>
        <w:t>في</w:t>
      </w:r>
      <w:r w:rsidRPr="00E41302">
        <w:rPr>
          <w:rtl/>
        </w:rPr>
        <w:t xml:space="preserve"> </w:t>
      </w:r>
      <w:r w:rsidRPr="00E41302">
        <w:rPr>
          <w:rFonts w:hint="cs"/>
          <w:rtl/>
        </w:rPr>
        <w:t>برامج</w:t>
      </w:r>
      <w:r w:rsidRPr="00E41302">
        <w:rPr>
          <w:rtl/>
        </w:rPr>
        <w:t xml:space="preserve"> </w:t>
      </w:r>
      <w:r w:rsidRPr="00E41302">
        <w:rPr>
          <w:rFonts w:hint="cs"/>
          <w:rtl/>
        </w:rPr>
        <w:t>مسؤولية</w:t>
      </w:r>
      <w:r w:rsidRPr="00E41302">
        <w:rPr>
          <w:rtl/>
        </w:rPr>
        <w:t xml:space="preserve"> </w:t>
      </w:r>
      <w:r w:rsidRPr="00E41302">
        <w:rPr>
          <w:rFonts w:hint="cs"/>
          <w:rtl/>
        </w:rPr>
        <w:t>اجتماعية</w:t>
      </w:r>
      <w:r w:rsidRPr="00E41302">
        <w:rPr>
          <w:rtl/>
        </w:rPr>
        <w:t xml:space="preserve"> </w:t>
      </w:r>
      <w:r w:rsidRPr="00E41302">
        <w:rPr>
          <w:rFonts w:hint="cs"/>
          <w:rtl/>
        </w:rPr>
        <w:t>حقيقية</w:t>
      </w:r>
      <w:r w:rsidRPr="00E41302">
        <w:rPr>
          <w:rtl/>
        </w:rPr>
        <w:t xml:space="preserve"> </w:t>
      </w:r>
      <w:r w:rsidRPr="00E41302">
        <w:rPr>
          <w:rFonts w:hint="cs"/>
          <w:rtl/>
        </w:rPr>
        <w:t>ومُعلنة</w:t>
      </w:r>
      <w:r w:rsidRPr="00E41302">
        <w:rPr>
          <w:rtl/>
        </w:rPr>
        <w:t xml:space="preserve"> </w:t>
      </w:r>
      <w:r w:rsidRPr="00E41302">
        <w:rPr>
          <w:rFonts w:hint="cs"/>
          <w:rtl/>
        </w:rPr>
        <w:t>جيدًا</w:t>
      </w:r>
      <w:r w:rsidRPr="00E41302">
        <w:rPr>
          <w:rtl/>
        </w:rPr>
        <w:t xml:space="preserve"> </w:t>
      </w:r>
      <w:r w:rsidRPr="00E41302">
        <w:rPr>
          <w:rFonts w:hint="cs"/>
          <w:rtl/>
        </w:rPr>
        <w:t>إلى</w:t>
      </w:r>
      <w:r w:rsidRPr="00E41302">
        <w:rPr>
          <w:rtl/>
        </w:rPr>
        <w:t xml:space="preserve"> </w:t>
      </w:r>
      <w:r w:rsidRPr="00E41302">
        <w:rPr>
          <w:rFonts w:hint="cs"/>
          <w:rtl/>
        </w:rPr>
        <w:t>جذب</w:t>
      </w:r>
      <w:r w:rsidRPr="00E41302">
        <w:rPr>
          <w:rtl/>
        </w:rPr>
        <w:t xml:space="preserve"> </w:t>
      </w:r>
      <w:r w:rsidRPr="00E41302">
        <w:rPr>
          <w:rFonts w:hint="cs"/>
          <w:rtl/>
        </w:rPr>
        <w:t>عملاء</w:t>
      </w:r>
      <w:r w:rsidRPr="00E41302">
        <w:rPr>
          <w:rtl/>
        </w:rPr>
        <w:t xml:space="preserve"> </w:t>
      </w:r>
      <w:r w:rsidRPr="00E41302">
        <w:rPr>
          <w:rFonts w:hint="cs"/>
          <w:rtl/>
        </w:rPr>
        <w:t>أكثر</w:t>
      </w:r>
      <w:r w:rsidRPr="00E41302">
        <w:rPr>
          <w:rtl/>
        </w:rPr>
        <w:t xml:space="preserve"> </w:t>
      </w:r>
      <w:r w:rsidRPr="00E41302">
        <w:rPr>
          <w:rFonts w:hint="cs"/>
          <w:rtl/>
        </w:rPr>
        <w:t>ولاءً</w:t>
      </w:r>
      <w:r w:rsidRPr="00E41302">
        <w:rPr>
          <w:rtl/>
        </w:rPr>
        <w:t xml:space="preserve"> </w:t>
      </w:r>
      <w:r w:rsidRPr="00E41302">
        <w:rPr>
          <w:rFonts w:hint="cs"/>
          <w:rtl/>
        </w:rPr>
        <w:t>مقارنةً</w:t>
      </w:r>
      <w:r w:rsidRPr="00E41302">
        <w:rPr>
          <w:rtl/>
        </w:rPr>
        <w:t xml:space="preserve"> </w:t>
      </w:r>
      <w:r w:rsidRPr="00E41302">
        <w:rPr>
          <w:rFonts w:hint="cs"/>
          <w:rtl/>
        </w:rPr>
        <w:t>بتلك</w:t>
      </w:r>
      <w:r w:rsidRPr="00E41302">
        <w:rPr>
          <w:rtl/>
        </w:rPr>
        <w:t xml:space="preserve"> </w:t>
      </w:r>
      <w:r w:rsidRPr="00E41302">
        <w:rPr>
          <w:rFonts w:hint="cs"/>
          <w:rtl/>
        </w:rPr>
        <w:t>التي</w:t>
      </w:r>
      <w:r w:rsidRPr="00E41302">
        <w:rPr>
          <w:rtl/>
        </w:rPr>
        <w:t xml:space="preserve"> </w:t>
      </w:r>
      <w:r w:rsidRPr="00E41302">
        <w:rPr>
          <w:rFonts w:hint="cs"/>
          <w:rtl/>
        </w:rPr>
        <w:t>تركز</w:t>
      </w:r>
      <w:r w:rsidRPr="00E41302">
        <w:rPr>
          <w:rtl/>
        </w:rPr>
        <w:t xml:space="preserve"> </w:t>
      </w:r>
      <w:r w:rsidRPr="00E41302">
        <w:rPr>
          <w:rFonts w:hint="cs"/>
          <w:rtl/>
        </w:rPr>
        <w:t>فقط</w:t>
      </w:r>
      <w:r w:rsidRPr="00E41302">
        <w:rPr>
          <w:rtl/>
        </w:rPr>
        <w:t xml:space="preserve"> </w:t>
      </w:r>
      <w:r w:rsidRPr="00E41302">
        <w:rPr>
          <w:rFonts w:hint="cs"/>
          <w:rtl/>
        </w:rPr>
        <w:t>على</w:t>
      </w:r>
      <w:r w:rsidRPr="00E41302">
        <w:rPr>
          <w:rtl/>
        </w:rPr>
        <w:t xml:space="preserve"> </w:t>
      </w:r>
      <w:r w:rsidRPr="00E41302">
        <w:rPr>
          <w:rFonts w:hint="cs"/>
          <w:rtl/>
        </w:rPr>
        <w:t>الأرباح</w:t>
      </w:r>
      <w:r w:rsidRPr="00E41302">
        <w:rPr>
          <w:rtl/>
        </w:rPr>
        <w:t xml:space="preserve">. </w:t>
      </w:r>
      <w:r w:rsidRPr="00E41302">
        <w:rPr>
          <w:rFonts w:hint="cs"/>
          <w:rtl/>
        </w:rPr>
        <w:t>سيساعد</w:t>
      </w:r>
      <w:r w:rsidRPr="00E41302">
        <w:rPr>
          <w:rtl/>
        </w:rPr>
        <w:t xml:space="preserve"> </w:t>
      </w:r>
      <w:r w:rsidRPr="00E41302">
        <w:rPr>
          <w:rFonts w:hint="cs"/>
          <w:rtl/>
        </w:rPr>
        <w:t>هذا</w:t>
      </w:r>
      <w:r w:rsidRPr="00E41302">
        <w:rPr>
          <w:rtl/>
        </w:rPr>
        <w:t xml:space="preserve"> </w:t>
      </w:r>
      <w:r w:rsidRPr="00E41302">
        <w:rPr>
          <w:rFonts w:hint="cs"/>
          <w:rtl/>
        </w:rPr>
        <w:t>البحث</w:t>
      </w:r>
      <w:r w:rsidRPr="00E41302">
        <w:rPr>
          <w:rtl/>
        </w:rPr>
        <w:t xml:space="preserve"> </w:t>
      </w:r>
      <w:r w:rsidRPr="00E41302">
        <w:rPr>
          <w:rFonts w:hint="cs"/>
          <w:rtl/>
        </w:rPr>
        <w:t>الشركات</w:t>
      </w:r>
      <w:r w:rsidRPr="00E41302">
        <w:rPr>
          <w:rtl/>
        </w:rPr>
        <w:t xml:space="preserve"> </w:t>
      </w:r>
      <w:r w:rsidRPr="00E41302">
        <w:rPr>
          <w:rFonts w:hint="cs"/>
          <w:rtl/>
        </w:rPr>
        <w:t>السعودية</w:t>
      </w:r>
      <w:r w:rsidRPr="00E41302">
        <w:rPr>
          <w:rtl/>
        </w:rPr>
        <w:t xml:space="preserve"> </w:t>
      </w:r>
      <w:r w:rsidRPr="00E41302">
        <w:rPr>
          <w:rFonts w:hint="cs"/>
          <w:rtl/>
        </w:rPr>
        <w:t>على</w:t>
      </w:r>
      <w:r w:rsidRPr="00E41302">
        <w:rPr>
          <w:rtl/>
        </w:rPr>
        <w:t xml:space="preserve"> </w:t>
      </w:r>
      <w:r w:rsidRPr="00E41302">
        <w:rPr>
          <w:rFonts w:hint="cs"/>
          <w:rtl/>
        </w:rPr>
        <w:t>فهم</w:t>
      </w:r>
      <w:r w:rsidRPr="00E41302">
        <w:rPr>
          <w:rtl/>
        </w:rPr>
        <w:t xml:space="preserve"> </w:t>
      </w:r>
      <w:r w:rsidRPr="00E41302">
        <w:rPr>
          <w:rFonts w:hint="cs"/>
          <w:rtl/>
        </w:rPr>
        <w:t>كيفية</w:t>
      </w:r>
      <w:r w:rsidRPr="00E41302">
        <w:rPr>
          <w:rtl/>
        </w:rPr>
        <w:t xml:space="preserve"> </w:t>
      </w:r>
      <w:r w:rsidRPr="00E41302">
        <w:rPr>
          <w:rFonts w:hint="cs"/>
          <w:rtl/>
        </w:rPr>
        <w:t>الاستفادة</w:t>
      </w:r>
      <w:r w:rsidRPr="00E41302">
        <w:rPr>
          <w:rtl/>
        </w:rPr>
        <w:t xml:space="preserve"> </w:t>
      </w:r>
      <w:r w:rsidRPr="00E41302">
        <w:rPr>
          <w:rFonts w:hint="cs"/>
          <w:rtl/>
        </w:rPr>
        <w:t>من</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كميزة</w:t>
      </w:r>
      <w:r w:rsidRPr="00E41302">
        <w:rPr>
          <w:rtl/>
        </w:rPr>
        <w:t xml:space="preserve"> </w:t>
      </w:r>
      <w:r w:rsidRPr="00E41302">
        <w:rPr>
          <w:rFonts w:hint="cs"/>
          <w:rtl/>
        </w:rPr>
        <w:t>تنافسية،</w:t>
      </w:r>
      <w:r w:rsidRPr="00E41302">
        <w:rPr>
          <w:rtl/>
        </w:rPr>
        <w:t xml:space="preserve"> </w:t>
      </w:r>
      <w:r w:rsidRPr="00E41302">
        <w:rPr>
          <w:rFonts w:hint="cs"/>
          <w:rtl/>
        </w:rPr>
        <w:t>وترسيخ</w:t>
      </w:r>
      <w:r w:rsidRPr="00E41302">
        <w:rPr>
          <w:rtl/>
        </w:rPr>
        <w:t xml:space="preserve"> </w:t>
      </w:r>
      <w:r w:rsidRPr="00E41302">
        <w:rPr>
          <w:rFonts w:hint="cs"/>
          <w:rtl/>
        </w:rPr>
        <w:t>مكانتها</w:t>
      </w:r>
      <w:r w:rsidRPr="00E41302">
        <w:rPr>
          <w:rtl/>
        </w:rPr>
        <w:t xml:space="preserve"> </w:t>
      </w:r>
      <w:r w:rsidRPr="00E41302">
        <w:rPr>
          <w:rFonts w:hint="cs"/>
          <w:rtl/>
        </w:rPr>
        <w:t>كعلامات</w:t>
      </w:r>
      <w:r w:rsidRPr="00E41302">
        <w:rPr>
          <w:rtl/>
        </w:rPr>
        <w:t xml:space="preserve"> </w:t>
      </w:r>
      <w:r w:rsidRPr="00E41302">
        <w:rPr>
          <w:rFonts w:hint="cs"/>
          <w:rtl/>
        </w:rPr>
        <w:t>تجارية</w:t>
      </w:r>
      <w:r w:rsidRPr="00E41302">
        <w:rPr>
          <w:rtl/>
        </w:rPr>
        <w:t xml:space="preserve"> </w:t>
      </w:r>
      <w:r w:rsidRPr="00E41302">
        <w:rPr>
          <w:rFonts w:hint="cs"/>
          <w:rtl/>
        </w:rPr>
        <w:t>أخلاقية</w:t>
      </w:r>
      <w:r w:rsidRPr="00E41302">
        <w:rPr>
          <w:rtl/>
        </w:rPr>
        <w:t xml:space="preserve"> </w:t>
      </w:r>
      <w:r w:rsidRPr="00E41302">
        <w:rPr>
          <w:rFonts w:hint="cs"/>
          <w:rtl/>
        </w:rPr>
        <w:t>ومسؤولة</w:t>
      </w:r>
      <w:r w:rsidRPr="00E41302">
        <w:rPr>
          <w:rtl/>
        </w:rPr>
        <w:t xml:space="preserve"> </w:t>
      </w:r>
      <w:r w:rsidRPr="00E41302">
        <w:rPr>
          <w:rFonts w:hint="cs"/>
          <w:rtl/>
        </w:rPr>
        <w:t>اجتماعيًا</w:t>
      </w:r>
      <w:r w:rsidRPr="00E41302">
        <w:rPr>
          <w:rtl/>
        </w:rPr>
        <w:t xml:space="preserve">. </w:t>
      </w:r>
      <w:r w:rsidRPr="00E41302">
        <w:rPr>
          <w:rFonts w:hint="cs"/>
          <w:rtl/>
        </w:rPr>
        <w:t>من</w:t>
      </w:r>
      <w:r w:rsidRPr="00E41302">
        <w:rPr>
          <w:rtl/>
        </w:rPr>
        <w:t xml:space="preserve"> </w:t>
      </w:r>
      <w:r w:rsidRPr="00E41302">
        <w:rPr>
          <w:rFonts w:hint="cs"/>
          <w:rtl/>
        </w:rPr>
        <w:t>خلال</w:t>
      </w:r>
      <w:r w:rsidRPr="00E41302">
        <w:rPr>
          <w:rtl/>
        </w:rPr>
        <w:t xml:space="preserve"> </w:t>
      </w:r>
      <w:r w:rsidRPr="00E41302">
        <w:rPr>
          <w:rFonts w:hint="cs"/>
          <w:rtl/>
        </w:rPr>
        <w:t>توظيف</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بنجاح،</w:t>
      </w:r>
      <w:r w:rsidRPr="00E41302">
        <w:rPr>
          <w:rtl/>
        </w:rPr>
        <w:t xml:space="preserve"> </w:t>
      </w:r>
      <w:r w:rsidRPr="00E41302">
        <w:rPr>
          <w:rFonts w:hint="cs"/>
          <w:rtl/>
        </w:rPr>
        <w:t>يُمكن</w:t>
      </w:r>
      <w:r w:rsidRPr="00E41302">
        <w:rPr>
          <w:rtl/>
        </w:rPr>
        <w:t xml:space="preserve"> </w:t>
      </w:r>
      <w:r w:rsidRPr="00E41302">
        <w:rPr>
          <w:rFonts w:hint="cs"/>
          <w:rtl/>
        </w:rPr>
        <w:t>للشركات</w:t>
      </w:r>
      <w:r w:rsidRPr="00E41302">
        <w:rPr>
          <w:rtl/>
        </w:rPr>
        <w:t xml:space="preserve"> </w:t>
      </w:r>
      <w:r w:rsidRPr="00E41302">
        <w:rPr>
          <w:rFonts w:hint="cs"/>
          <w:rtl/>
        </w:rPr>
        <w:t>تعزيز</w:t>
      </w:r>
      <w:r w:rsidRPr="00E41302">
        <w:rPr>
          <w:rtl/>
        </w:rPr>
        <w:t xml:space="preserve"> </w:t>
      </w:r>
      <w:r w:rsidRPr="00E41302">
        <w:rPr>
          <w:rFonts w:hint="cs"/>
          <w:rtl/>
        </w:rPr>
        <w:t>سمعتها</w:t>
      </w:r>
      <w:r w:rsidRPr="00E41302">
        <w:rPr>
          <w:rtl/>
        </w:rPr>
        <w:t xml:space="preserve"> </w:t>
      </w:r>
      <w:r w:rsidRPr="00E41302">
        <w:rPr>
          <w:rFonts w:hint="cs"/>
          <w:rtl/>
        </w:rPr>
        <w:t>في</w:t>
      </w:r>
      <w:r w:rsidRPr="00E41302">
        <w:rPr>
          <w:rtl/>
        </w:rPr>
        <w:t xml:space="preserve"> </w:t>
      </w:r>
      <w:r w:rsidRPr="00E41302">
        <w:rPr>
          <w:rFonts w:hint="cs"/>
          <w:rtl/>
        </w:rPr>
        <w:t>السوق،</w:t>
      </w:r>
      <w:r w:rsidRPr="00E41302">
        <w:rPr>
          <w:rtl/>
        </w:rPr>
        <w:t xml:space="preserve"> </w:t>
      </w:r>
      <w:r w:rsidRPr="00E41302">
        <w:rPr>
          <w:rFonts w:hint="cs"/>
          <w:rtl/>
        </w:rPr>
        <w:t>وبناء</w:t>
      </w:r>
      <w:r w:rsidRPr="00E41302">
        <w:rPr>
          <w:rtl/>
        </w:rPr>
        <w:t xml:space="preserve"> </w:t>
      </w:r>
      <w:r w:rsidRPr="00E41302">
        <w:rPr>
          <w:rFonts w:hint="cs"/>
          <w:rtl/>
        </w:rPr>
        <w:t>علاقات</w:t>
      </w:r>
      <w:r w:rsidRPr="00E41302">
        <w:rPr>
          <w:rtl/>
        </w:rPr>
        <w:t xml:space="preserve"> </w:t>
      </w:r>
      <w:r w:rsidRPr="00E41302">
        <w:rPr>
          <w:rFonts w:hint="cs"/>
          <w:rtl/>
        </w:rPr>
        <w:t>أفضل</w:t>
      </w:r>
      <w:r w:rsidRPr="00E41302">
        <w:rPr>
          <w:rtl/>
        </w:rPr>
        <w:t xml:space="preserve"> </w:t>
      </w:r>
      <w:r w:rsidRPr="00E41302">
        <w:rPr>
          <w:rFonts w:hint="cs"/>
          <w:rtl/>
        </w:rPr>
        <w:t>مع</w:t>
      </w:r>
      <w:r w:rsidRPr="00E41302">
        <w:rPr>
          <w:rtl/>
        </w:rPr>
        <w:t xml:space="preserve"> </w:t>
      </w:r>
      <w:r w:rsidRPr="00E41302">
        <w:rPr>
          <w:rFonts w:hint="cs"/>
          <w:rtl/>
        </w:rPr>
        <w:t>العملاء،</w:t>
      </w:r>
      <w:r w:rsidRPr="00E41302">
        <w:rPr>
          <w:rtl/>
        </w:rPr>
        <w:t xml:space="preserve"> </w:t>
      </w:r>
      <w:r w:rsidRPr="00E41302">
        <w:rPr>
          <w:rFonts w:hint="cs"/>
          <w:rtl/>
        </w:rPr>
        <w:t>وتعزيز</w:t>
      </w:r>
      <w:r w:rsidRPr="00E41302">
        <w:rPr>
          <w:rtl/>
        </w:rPr>
        <w:t xml:space="preserve"> </w:t>
      </w:r>
      <w:r w:rsidRPr="00E41302">
        <w:rPr>
          <w:rFonts w:hint="cs"/>
          <w:rtl/>
        </w:rPr>
        <w:t>أدائها</w:t>
      </w:r>
      <w:r w:rsidRPr="00E41302">
        <w:rPr>
          <w:rtl/>
        </w:rPr>
        <w:t xml:space="preserve"> </w:t>
      </w:r>
      <w:r w:rsidRPr="00E41302">
        <w:rPr>
          <w:rFonts w:hint="cs"/>
          <w:rtl/>
        </w:rPr>
        <w:t>العام</w:t>
      </w:r>
      <w:r w:rsidRPr="00E41302">
        <w:rPr>
          <w:rtl/>
        </w:rPr>
        <w:t xml:space="preserve">. </w:t>
      </w:r>
      <w:r w:rsidRPr="00E41302">
        <w:rPr>
          <w:rFonts w:hint="cs"/>
          <w:rtl/>
        </w:rPr>
        <w:t>ستكون</w:t>
      </w:r>
      <w:r w:rsidRPr="00E41302">
        <w:rPr>
          <w:rtl/>
        </w:rPr>
        <w:t xml:space="preserve"> </w:t>
      </w:r>
      <w:r w:rsidRPr="00E41302">
        <w:rPr>
          <w:rFonts w:hint="cs"/>
          <w:rtl/>
        </w:rPr>
        <w:t>هذه</w:t>
      </w:r>
      <w:r w:rsidRPr="00E41302">
        <w:rPr>
          <w:rtl/>
        </w:rPr>
        <w:t xml:space="preserve"> </w:t>
      </w:r>
      <w:r w:rsidRPr="00E41302">
        <w:rPr>
          <w:rFonts w:hint="cs"/>
          <w:rtl/>
        </w:rPr>
        <w:t>الرؤية</w:t>
      </w:r>
      <w:r w:rsidRPr="00E41302">
        <w:rPr>
          <w:rtl/>
        </w:rPr>
        <w:t xml:space="preserve"> </w:t>
      </w:r>
      <w:r w:rsidRPr="00E41302">
        <w:rPr>
          <w:rFonts w:hint="cs"/>
          <w:rtl/>
        </w:rPr>
        <w:t>العملية</w:t>
      </w:r>
      <w:r w:rsidRPr="00E41302">
        <w:rPr>
          <w:rtl/>
        </w:rPr>
        <w:t xml:space="preserve"> </w:t>
      </w:r>
      <w:r w:rsidRPr="00E41302">
        <w:rPr>
          <w:rFonts w:hint="cs"/>
          <w:rtl/>
        </w:rPr>
        <w:t>مفيدة</w:t>
      </w:r>
      <w:r w:rsidRPr="00E41302">
        <w:rPr>
          <w:rtl/>
        </w:rPr>
        <w:t xml:space="preserve"> </w:t>
      </w:r>
      <w:r w:rsidRPr="00E41302">
        <w:rPr>
          <w:rFonts w:hint="cs"/>
          <w:rtl/>
        </w:rPr>
        <w:t>بشكل</w:t>
      </w:r>
      <w:r w:rsidRPr="00E41302">
        <w:rPr>
          <w:rtl/>
        </w:rPr>
        <w:t xml:space="preserve"> </w:t>
      </w:r>
      <w:r w:rsidRPr="00E41302">
        <w:rPr>
          <w:rFonts w:hint="cs"/>
          <w:rtl/>
        </w:rPr>
        <w:t>خاص</w:t>
      </w:r>
      <w:r w:rsidRPr="00E41302">
        <w:rPr>
          <w:rtl/>
        </w:rPr>
        <w:t xml:space="preserve"> </w:t>
      </w:r>
      <w:r w:rsidRPr="00E41302">
        <w:rPr>
          <w:rFonts w:hint="cs"/>
          <w:rtl/>
        </w:rPr>
        <w:t>في</w:t>
      </w:r>
      <w:r w:rsidRPr="00E41302">
        <w:rPr>
          <w:rtl/>
        </w:rPr>
        <w:t xml:space="preserve"> </w:t>
      </w:r>
      <w:r w:rsidRPr="00E41302">
        <w:rPr>
          <w:rFonts w:hint="cs"/>
          <w:rtl/>
        </w:rPr>
        <w:t>المجالات</w:t>
      </w:r>
      <w:r w:rsidRPr="00E41302">
        <w:rPr>
          <w:rtl/>
        </w:rPr>
        <w:t xml:space="preserve"> </w:t>
      </w:r>
      <w:r w:rsidRPr="00E41302">
        <w:rPr>
          <w:rFonts w:hint="cs"/>
          <w:rtl/>
        </w:rPr>
        <w:t>التي</w:t>
      </w:r>
      <w:r w:rsidRPr="00E41302">
        <w:rPr>
          <w:rtl/>
        </w:rPr>
        <w:t xml:space="preserve"> </w:t>
      </w:r>
      <w:r w:rsidRPr="00E41302">
        <w:rPr>
          <w:rFonts w:hint="cs"/>
          <w:rtl/>
        </w:rPr>
        <w:t>تلعب</w:t>
      </w:r>
      <w:r w:rsidRPr="00E41302">
        <w:rPr>
          <w:rtl/>
        </w:rPr>
        <w:t xml:space="preserve"> </w:t>
      </w:r>
      <w:r w:rsidRPr="00E41302">
        <w:rPr>
          <w:rFonts w:hint="cs"/>
          <w:rtl/>
        </w:rPr>
        <w:t>فيها</w:t>
      </w:r>
      <w:r w:rsidRPr="00E41302">
        <w:rPr>
          <w:rtl/>
        </w:rPr>
        <w:t xml:space="preserve"> </w:t>
      </w:r>
      <w:r w:rsidRPr="00E41302">
        <w:rPr>
          <w:rFonts w:hint="cs"/>
          <w:rtl/>
        </w:rPr>
        <w:t>ثقة</w:t>
      </w:r>
      <w:r w:rsidRPr="00E41302">
        <w:rPr>
          <w:rtl/>
        </w:rPr>
        <w:t xml:space="preserve"> </w:t>
      </w:r>
      <w:r w:rsidRPr="00E41302">
        <w:rPr>
          <w:rFonts w:hint="cs"/>
          <w:rtl/>
        </w:rPr>
        <w:t>العملاء</w:t>
      </w:r>
      <w:r w:rsidRPr="00E41302">
        <w:rPr>
          <w:rtl/>
        </w:rPr>
        <w:t xml:space="preserve"> </w:t>
      </w:r>
      <w:r w:rsidRPr="00E41302">
        <w:rPr>
          <w:rFonts w:hint="cs"/>
          <w:rtl/>
        </w:rPr>
        <w:t>دورًا</w:t>
      </w:r>
      <w:r w:rsidRPr="00E41302">
        <w:rPr>
          <w:rtl/>
        </w:rPr>
        <w:t xml:space="preserve"> </w:t>
      </w:r>
      <w:r w:rsidRPr="00E41302">
        <w:rPr>
          <w:rFonts w:hint="cs"/>
          <w:rtl/>
        </w:rPr>
        <w:t>رئيسيًا،</w:t>
      </w:r>
      <w:r w:rsidRPr="00E41302">
        <w:rPr>
          <w:rtl/>
        </w:rPr>
        <w:t xml:space="preserve"> </w:t>
      </w:r>
      <w:r w:rsidRPr="00E41302">
        <w:rPr>
          <w:rFonts w:hint="cs"/>
          <w:rtl/>
        </w:rPr>
        <w:t>مثل</w:t>
      </w:r>
      <w:r w:rsidRPr="00E41302">
        <w:rPr>
          <w:rtl/>
        </w:rPr>
        <w:t xml:space="preserve"> </w:t>
      </w:r>
      <w:r w:rsidRPr="00E41302">
        <w:rPr>
          <w:rFonts w:hint="cs"/>
          <w:rtl/>
        </w:rPr>
        <w:t>الخدمات</w:t>
      </w:r>
      <w:r w:rsidRPr="00E41302">
        <w:rPr>
          <w:rtl/>
        </w:rPr>
        <w:t xml:space="preserve"> </w:t>
      </w:r>
      <w:r w:rsidRPr="00E41302">
        <w:rPr>
          <w:rFonts w:hint="cs"/>
          <w:rtl/>
        </w:rPr>
        <w:t>المصرفية</w:t>
      </w:r>
      <w:r w:rsidRPr="00E41302">
        <w:rPr>
          <w:rtl/>
        </w:rPr>
        <w:t xml:space="preserve"> </w:t>
      </w:r>
      <w:r w:rsidRPr="00E41302">
        <w:rPr>
          <w:rFonts w:hint="cs"/>
          <w:rtl/>
        </w:rPr>
        <w:t>وتجارة</w:t>
      </w:r>
      <w:r w:rsidRPr="00E41302">
        <w:rPr>
          <w:rtl/>
        </w:rPr>
        <w:t xml:space="preserve"> </w:t>
      </w:r>
      <w:r w:rsidRPr="00E41302">
        <w:rPr>
          <w:rFonts w:hint="cs"/>
          <w:rtl/>
        </w:rPr>
        <w:t>التجزئة</w:t>
      </w:r>
      <w:r w:rsidRPr="00E41302">
        <w:rPr>
          <w:rtl/>
        </w:rPr>
        <w:t xml:space="preserve"> </w:t>
      </w:r>
      <w:r w:rsidRPr="00E41302">
        <w:rPr>
          <w:rFonts w:hint="cs"/>
          <w:rtl/>
        </w:rPr>
        <w:t>والاتصالات</w:t>
      </w:r>
      <w:sdt>
        <w:sdtPr>
          <w:rPr>
            <w:rFonts w:hint="cs"/>
            <w:rtl/>
          </w:rPr>
          <w:id w:val="45052572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Bar20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Barauskaite</w:t>
          </w:r>
          <w:r w:rsidR="00520AD1">
            <w:rPr>
              <w:rFonts w:hint="cs"/>
              <w:noProof/>
              <w:rtl/>
            </w:rPr>
            <w:t>، 2020)</w:t>
          </w:r>
          <w:r>
            <w:rPr>
              <w:rtl/>
            </w:rPr>
            <w:fldChar w:fldCharType="end"/>
          </w:r>
        </w:sdtContent>
      </w:sdt>
      <w:r w:rsidRPr="00E41302">
        <w:rPr>
          <w:rtl/>
        </w:rPr>
        <w:t>.</w:t>
      </w:r>
    </w:p>
    <w:p w14:paraId="1A7DCD2B" w14:textId="77777777" w:rsidR="0008640B" w:rsidRPr="00E41302" w:rsidRDefault="0008640B" w:rsidP="0008640B">
      <w:pPr>
        <w:pStyle w:val="ListParagraph"/>
        <w:numPr>
          <w:ilvl w:val="0"/>
          <w:numId w:val="64"/>
        </w:numPr>
        <w:spacing w:line="360" w:lineRule="auto"/>
        <w:jc w:val="both"/>
        <w:rPr>
          <w:rFonts w:ascii="Sakkal Majalla" w:eastAsia="Aptos" w:hAnsi="Sakkal Majalla" w:cs="Sakkal Majalla"/>
          <w:b/>
          <w:bCs/>
          <w:kern w:val="0"/>
          <w:sz w:val="28"/>
          <w:szCs w:val="28"/>
          <w:lang w:bidi="ar-EG"/>
          <w14:ligatures w14:val="none"/>
        </w:rPr>
      </w:pPr>
      <w:r w:rsidRPr="00E41302">
        <w:rPr>
          <w:rFonts w:ascii="Sakkal Majalla" w:eastAsia="Aptos" w:hAnsi="Sakkal Majalla" w:cs="Sakkal Majalla" w:hint="cs"/>
          <w:b/>
          <w:bCs/>
          <w:kern w:val="0"/>
          <w:sz w:val="28"/>
          <w:szCs w:val="28"/>
          <w:rtl/>
          <w:lang w:bidi="ar-EG"/>
          <w14:ligatures w14:val="none"/>
        </w:rPr>
        <w:t>تحسين</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استراتيجيات</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تطبيق</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المسؤولية</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الاجتماعية</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للشركات</w:t>
      </w:r>
    </w:p>
    <w:p w14:paraId="6734B34D" w14:textId="754F6B55" w:rsidR="0008640B" w:rsidRPr="00E41302" w:rsidRDefault="0008640B" w:rsidP="002942FD">
      <w:pPr>
        <w:pStyle w:val="NoSpacing"/>
      </w:pPr>
      <w:r w:rsidRPr="00E41302">
        <w:rPr>
          <w:rFonts w:hint="cs"/>
          <w:rtl/>
        </w:rPr>
        <w:t>تواجه</w:t>
      </w:r>
      <w:r w:rsidRPr="00E41302">
        <w:rPr>
          <w:rtl/>
        </w:rPr>
        <w:t xml:space="preserve"> </w:t>
      </w:r>
      <w:r w:rsidRPr="00E41302">
        <w:rPr>
          <w:rFonts w:hint="cs"/>
          <w:rtl/>
        </w:rPr>
        <w:t>العديد</w:t>
      </w:r>
      <w:r w:rsidRPr="00E41302">
        <w:rPr>
          <w:rtl/>
        </w:rPr>
        <w:t xml:space="preserve"> </w:t>
      </w:r>
      <w:r w:rsidRPr="00E41302">
        <w:rPr>
          <w:rFonts w:hint="cs"/>
          <w:rtl/>
        </w:rPr>
        <w:t>من</w:t>
      </w:r>
      <w:r w:rsidRPr="00E41302">
        <w:rPr>
          <w:rtl/>
        </w:rPr>
        <w:t xml:space="preserve"> </w:t>
      </w:r>
      <w:r w:rsidRPr="00E41302">
        <w:rPr>
          <w:rFonts w:hint="cs"/>
          <w:rtl/>
        </w:rPr>
        <w:t>الشركات</w:t>
      </w:r>
      <w:r w:rsidRPr="00E41302">
        <w:rPr>
          <w:rtl/>
        </w:rPr>
        <w:t xml:space="preserve"> </w:t>
      </w:r>
      <w:r w:rsidRPr="00E41302">
        <w:rPr>
          <w:rFonts w:hint="cs"/>
          <w:rtl/>
        </w:rPr>
        <w:t>صعوبة</w:t>
      </w:r>
      <w:r w:rsidRPr="00E41302">
        <w:rPr>
          <w:rtl/>
        </w:rPr>
        <w:t xml:space="preserve"> </w:t>
      </w:r>
      <w:r w:rsidRPr="00E41302">
        <w:rPr>
          <w:rFonts w:hint="cs"/>
          <w:rtl/>
        </w:rPr>
        <w:t>في</w:t>
      </w:r>
      <w:r w:rsidRPr="00E41302">
        <w:rPr>
          <w:rtl/>
        </w:rPr>
        <w:t xml:space="preserve"> </w:t>
      </w:r>
      <w:r w:rsidRPr="00E41302">
        <w:rPr>
          <w:rFonts w:hint="cs"/>
          <w:rtl/>
        </w:rPr>
        <w:t>إنشاء</w:t>
      </w:r>
      <w:r w:rsidRPr="00E41302">
        <w:rPr>
          <w:rtl/>
        </w:rPr>
        <w:t xml:space="preserve"> </w:t>
      </w:r>
      <w:r w:rsidRPr="00E41302">
        <w:rPr>
          <w:rFonts w:hint="cs"/>
          <w:rtl/>
        </w:rPr>
        <w:t>مبادرات</w:t>
      </w:r>
      <w:r w:rsidRPr="00E41302">
        <w:rPr>
          <w:rtl/>
        </w:rPr>
        <w:t xml:space="preserve"> </w:t>
      </w:r>
      <w:r w:rsidRPr="00E41302">
        <w:rPr>
          <w:rFonts w:hint="cs"/>
          <w:rtl/>
        </w:rPr>
        <w:t>ناجحة</w:t>
      </w:r>
      <w:r w:rsidRPr="00E41302">
        <w:rPr>
          <w:rtl/>
        </w:rPr>
        <w:t xml:space="preserve"> </w:t>
      </w:r>
      <w:r w:rsidRPr="00E41302">
        <w:rPr>
          <w:rFonts w:hint="cs"/>
          <w:rtl/>
        </w:rPr>
        <w:t>للمسؤولية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تُقدم</w:t>
      </w:r>
      <w:r w:rsidRPr="00E41302">
        <w:rPr>
          <w:rtl/>
        </w:rPr>
        <w:t xml:space="preserve"> </w:t>
      </w:r>
      <w:r w:rsidRPr="00E41302">
        <w:rPr>
          <w:rFonts w:hint="cs"/>
          <w:rtl/>
        </w:rPr>
        <w:t>مزايا</w:t>
      </w:r>
      <w:r w:rsidRPr="00E41302">
        <w:rPr>
          <w:rtl/>
        </w:rPr>
        <w:t xml:space="preserve"> </w:t>
      </w:r>
      <w:r w:rsidRPr="00E41302">
        <w:rPr>
          <w:rFonts w:hint="cs"/>
          <w:rtl/>
        </w:rPr>
        <w:t>ملموسة</w:t>
      </w:r>
      <w:r w:rsidRPr="00E41302">
        <w:rPr>
          <w:rtl/>
        </w:rPr>
        <w:t xml:space="preserve">. </w:t>
      </w:r>
      <w:r w:rsidRPr="00E41302">
        <w:rPr>
          <w:rFonts w:hint="cs"/>
          <w:rtl/>
        </w:rPr>
        <w:t>قد</w:t>
      </w:r>
      <w:r w:rsidRPr="00E41302">
        <w:rPr>
          <w:rtl/>
        </w:rPr>
        <w:t xml:space="preserve"> </w:t>
      </w:r>
      <w:r w:rsidRPr="00E41302">
        <w:rPr>
          <w:rFonts w:hint="cs"/>
          <w:rtl/>
        </w:rPr>
        <w:t>تفتقر</w:t>
      </w:r>
      <w:r w:rsidRPr="00E41302">
        <w:rPr>
          <w:rtl/>
        </w:rPr>
        <w:t xml:space="preserve"> </w:t>
      </w:r>
      <w:r w:rsidRPr="00E41302">
        <w:rPr>
          <w:rFonts w:hint="cs"/>
          <w:rtl/>
        </w:rPr>
        <w:t>بعض</w:t>
      </w:r>
      <w:r w:rsidRPr="00E41302">
        <w:rPr>
          <w:rtl/>
        </w:rPr>
        <w:t xml:space="preserve"> </w:t>
      </w:r>
      <w:r w:rsidRPr="00E41302">
        <w:rPr>
          <w:rFonts w:hint="cs"/>
          <w:rtl/>
        </w:rPr>
        <w:t>أنشطة</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إلى</w:t>
      </w:r>
      <w:r w:rsidRPr="00E41302">
        <w:rPr>
          <w:rtl/>
        </w:rPr>
        <w:t xml:space="preserve"> </w:t>
      </w:r>
      <w:r w:rsidRPr="00E41302">
        <w:rPr>
          <w:rFonts w:hint="cs"/>
          <w:rtl/>
        </w:rPr>
        <w:t>الشفافية،</w:t>
      </w:r>
      <w:r w:rsidRPr="00E41302">
        <w:rPr>
          <w:rtl/>
        </w:rPr>
        <w:t xml:space="preserve"> </w:t>
      </w:r>
      <w:r w:rsidRPr="00E41302">
        <w:rPr>
          <w:rFonts w:hint="cs"/>
          <w:rtl/>
        </w:rPr>
        <w:t>أو</w:t>
      </w:r>
      <w:r w:rsidRPr="00E41302">
        <w:rPr>
          <w:rtl/>
        </w:rPr>
        <w:t xml:space="preserve"> </w:t>
      </w:r>
      <w:r w:rsidRPr="00E41302">
        <w:rPr>
          <w:rFonts w:hint="cs"/>
          <w:rtl/>
        </w:rPr>
        <w:t>تفشل</w:t>
      </w:r>
      <w:r w:rsidRPr="00E41302">
        <w:rPr>
          <w:rtl/>
        </w:rPr>
        <w:t xml:space="preserve"> </w:t>
      </w:r>
      <w:r w:rsidRPr="00E41302">
        <w:rPr>
          <w:rFonts w:hint="cs"/>
          <w:rtl/>
        </w:rPr>
        <w:t>في</w:t>
      </w:r>
      <w:r w:rsidRPr="00E41302">
        <w:rPr>
          <w:rtl/>
        </w:rPr>
        <w:t xml:space="preserve"> </w:t>
      </w:r>
      <w:r w:rsidRPr="00E41302">
        <w:rPr>
          <w:rFonts w:hint="cs"/>
          <w:rtl/>
        </w:rPr>
        <w:t>معالجة</w:t>
      </w:r>
      <w:r w:rsidRPr="00E41302">
        <w:rPr>
          <w:rtl/>
        </w:rPr>
        <w:t xml:space="preserve"> </w:t>
      </w:r>
      <w:r w:rsidRPr="00E41302">
        <w:rPr>
          <w:rFonts w:hint="cs"/>
          <w:rtl/>
        </w:rPr>
        <w:t>المخاوف</w:t>
      </w:r>
      <w:r w:rsidRPr="00E41302">
        <w:rPr>
          <w:rtl/>
        </w:rPr>
        <w:t xml:space="preserve"> </w:t>
      </w:r>
      <w:r w:rsidRPr="00E41302">
        <w:rPr>
          <w:rFonts w:hint="cs"/>
          <w:rtl/>
        </w:rPr>
        <w:t>المجتمعية</w:t>
      </w:r>
      <w:r w:rsidRPr="00E41302">
        <w:rPr>
          <w:rtl/>
        </w:rPr>
        <w:t xml:space="preserve"> </w:t>
      </w:r>
      <w:r w:rsidRPr="00E41302">
        <w:rPr>
          <w:rFonts w:hint="cs"/>
          <w:rtl/>
        </w:rPr>
        <w:t>المهمة،</w:t>
      </w:r>
      <w:r w:rsidRPr="00E41302">
        <w:rPr>
          <w:rtl/>
        </w:rPr>
        <w:t xml:space="preserve"> </w:t>
      </w:r>
      <w:r w:rsidRPr="00E41302">
        <w:rPr>
          <w:rFonts w:hint="cs"/>
          <w:rtl/>
        </w:rPr>
        <w:t>أو</w:t>
      </w:r>
      <w:r w:rsidRPr="00E41302">
        <w:rPr>
          <w:rtl/>
        </w:rPr>
        <w:t xml:space="preserve"> </w:t>
      </w:r>
      <w:r w:rsidRPr="00E41302">
        <w:rPr>
          <w:rFonts w:hint="cs"/>
          <w:rtl/>
        </w:rPr>
        <w:t>تُعتبر</w:t>
      </w:r>
      <w:r w:rsidRPr="00E41302">
        <w:rPr>
          <w:rtl/>
        </w:rPr>
        <w:t xml:space="preserve"> </w:t>
      </w:r>
      <w:r w:rsidRPr="00E41302">
        <w:rPr>
          <w:rFonts w:hint="cs"/>
          <w:rtl/>
        </w:rPr>
        <w:t>استراتيجيات</w:t>
      </w:r>
      <w:r w:rsidRPr="00E41302">
        <w:rPr>
          <w:rtl/>
        </w:rPr>
        <w:t xml:space="preserve"> </w:t>
      </w:r>
      <w:r w:rsidRPr="00E41302">
        <w:rPr>
          <w:rFonts w:hint="cs"/>
          <w:rtl/>
        </w:rPr>
        <w:t>تسويقية</w:t>
      </w:r>
      <w:r w:rsidRPr="00E41302">
        <w:rPr>
          <w:rtl/>
        </w:rPr>
        <w:t xml:space="preserve"> </w:t>
      </w:r>
      <w:r w:rsidRPr="00E41302">
        <w:rPr>
          <w:rFonts w:hint="cs"/>
          <w:rtl/>
        </w:rPr>
        <w:t>غير</w:t>
      </w:r>
      <w:r w:rsidRPr="00E41302">
        <w:rPr>
          <w:rtl/>
        </w:rPr>
        <w:t xml:space="preserve"> </w:t>
      </w:r>
      <w:r w:rsidRPr="00E41302">
        <w:rPr>
          <w:rFonts w:hint="cs"/>
          <w:rtl/>
        </w:rPr>
        <w:t>صادقة</w:t>
      </w:r>
      <w:r w:rsidRPr="00E41302">
        <w:rPr>
          <w:rtl/>
        </w:rPr>
        <w:t xml:space="preserve">. </w:t>
      </w:r>
      <w:r w:rsidRPr="00E41302">
        <w:rPr>
          <w:rFonts w:hint="cs"/>
          <w:rtl/>
        </w:rPr>
        <w:t>سيقدم</w:t>
      </w:r>
      <w:r w:rsidRPr="00E41302">
        <w:rPr>
          <w:rtl/>
        </w:rPr>
        <w:t xml:space="preserve"> </w:t>
      </w:r>
      <w:r w:rsidRPr="00E41302">
        <w:rPr>
          <w:rFonts w:hint="cs"/>
          <w:rtl/>
        </w:rPr>
        <w:t>هذا</w:t>
      </w:r>
      <w:r w:rsidRPr="00E41302">
        <w:rPr>
          <w:rtl/>
        </w:rPr>
        <w:t xml:space="preserve"> </w:t>
      </w:r>
      <w:r w:rsidRPr="00E41302">
        <w:rPr>
          <w:rFonts w:hint="cs"/>
          <w:rtl/>
        </w:rPr>
        <w:t>البحث</w:t>
      </w:r>
      <w:r w:rsidRPr="00E41302">
        <w:rPr>
          <w:rtl/>
        </w:rPr>
        <w:t xml:space="preserve"> </w:t>
      </w:r>
      <w:r w:rsidRPr="00E41302">
        <w:rPr>
          <w:rFonts w:hint="cs"/>
          <w:rtl/>
        </w:rPr>
        <w:t>أفكارًا</w:t>
      </w:r>
      <w:r w:rsidRPr="00E41302">
        <w:rPr>
          <w:rtl/>
        </w:rPr>
        <w:t xml:space="preserve"> </w:t>
      </w:r>
      <w:r w:rsidRPr="00E41302">
        <w:rPr>
          <w:rFonts w:hint="cs"/>
          <w:rtl/>
        </w:rPr>
        <w:t>عملية</w:t>
      </w:r>
      <w:r w:rsidRPr="00E41302">
        <w:rPr>
          <w:rtl/>
        </w:rPr>
        <w:t xml:space="preserve"> </w:t>
      </w:r>
      <w:r w:rsidRPr="00E41302">
        <w:rPr>
          <w:rFonts w:hint="cs"/>
          <w:rtl/>
        </w:rPr>
        <w:t>حول</w:t>
      </w:r>
      <w:r w:rsidRPr="00E41302">
        <w:rPr>
          <w:rtl/>
        </w:rPr>
        <w:t xml:space="preserve"> </w:t>
      </w:r>
      <w:r w:rsidRPr="00E41302">
        <w:rPr>
          <w:rFonts w:hint="cs"/>
          <w:rtl/>
        </w:rPr>
        <w:t>كيفية</w:t>
      </w:r>
      <w:r w:rsidRPr="00E41302">
        <w:rPr>
          <w:rtl/>
        </w:rPr>
        <w:t xml:space="preserve"> </w:t>
      </w:r>
      <w:r w:rsidRPr="00E41302">
        <w:rPr>
          <w:rFonts w:hint="cs"/>
          <w:rtl/>
        </w:rPr>
        <w:t>قيام</w:t>
      </w:r>
      <w:r w:rsidRPr="00E41302">
        <w:rPr>
          <w:rtl/>
        </w:rPr>
        <w:t xml:space="preserve"> </w:t>
      </w:r>
      <w:r w:rsidRPr="00E41302">
        <w:rPr>
          <w:rFonts w:hint="cs"/>
          <w:rtl/>
        </w:rPr>
        <w:t>المؤسسات</w:t>
      </w:r>
      <w:r w:rsidRPr="00E41302">
        <w:rPr>
          <w:rtl/>
        </w:rPr>
        <w:t xml:space="preserve"> </w:t>
      </w:r>
      <w:r w:rsidRPr="00E41302">
        <w:rPr>
          <w:rFonts w:hint="cs"/>
          <w:rtl/>
        </w:rPr>
        <w:t>ببناء</w:t>
      </w:r>
      <w:r w:rsidRPr="00E41302">
        <w:rPr>
          <w:rtl/>
        </w:rPr>
        <w:t xml:space="preserve"> </w:t>
      </w:r>
      <w:r w:rsidRPr="00E41302">
        <w:rPr>
          <w:rFonts w:hint="cs"/>
          <w:rtl/>
        </w:rPr>
        <w:t>وتنفيذ</w:t>
      </w:r>
      <w:r w:rsidRPr="00E41302">
        <w:rPr>
          <w:rtl/>
        </w:rPr>
        <w:t xml:space="preserve"> </w:t>
      </w:r>
      <w:r w:rsidRPr="00E41302">
        <w:rPr>
          <w:rFonts w:hint="cs"/>
          <w:rtl/>
        </w:rPr>
        <w:t>مبادرات</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التي</w:t>
      </w:r>
      <w:r w:rsidRPr="00E41302">
        <w:rPr>
          <w:rtl/>
        </w:rPr>
        <w:t xml:space="preserve"> </w:t>
      </w:r>
      <w:r w:rsidRPr="00E41302">
        <w:rPr>
          <w:rFonts w:hint="cs"/>
          <w:rtl/>
        </w:rPr>
        <w:t>تجذب</w:t>
      </w:r>
      <w:r w:rsidRPr="00E41302">
        <w:rPr>
          <w:rtl/>
        </w:rPr>
        <w:t xml:space="preserve"> </w:t>
      </w:r>
      <w:r w:rsidRPr="00E41302">
        <w:rPr>
          <w:rFonts w:hint="cs"/>
          <w:rtl/>
        </w:rPr>
        <w:t>العملاء</w:t>
      </w:r>
      <w:r w:rsidRPr="00E41302">
        <w:rPr>
          <w:rtl/>
        </w:rPr>
        <w:t xml:space="preserve">. </w:t>
      </w:r>
      <w:r w:rsidRPr="00E41302">
        <w:rPr>
          <w:rFonts w:hint="cs"/>
          <w:rtl/>
        </w:rPr>
        <w:t>من</w:t>
      </w:r>
      <w:r w:rsidRPr="00E41302">
        <w:rPr>
          <w:rtl/>
        </w:rPr>
        <w:t xml:space="preserve"> </w:t>
      </w:r>
      <w:r w:rsidRPr="00E41302">
        <w:rPr>
          <w:rFonts w:hint="cs"/>
          <w:rtl/>
        </w:rPr>
        <w:t>خلال</w:t>
      </w:r>
      <w:r w:rsidRPr="00E41302">
        <w:rPr>
          <w:rtl/>
        </w:rPr>
        <w:t xml:space="preserve"> </w:t>
      </w:r>
      <w:r w:rsidRPr="00E41302">
        <w:rPr>
          <w:rFonts w:hint="cs"/>
          <w:rtl/>
        </w:rPr>
        <w:t>دراسة</w:t>
      </w:r>
      <w:r w:rsidRPr="00E41302">
        <w:rPr>
          <w:rtl/>
        </w:rPr>
        <w:t xml:space="preserve"> </w:t>
      </w:r>
      <w:r w:rsidRPr="00E41302">
        <w:rPr>
          <w:rFonts w:hint="cs"/>
          <w:rtl/>
        </w:rPr>
        <w:t>دراسات</w:t>
      </w:r>
      <w:r w:rsidRPr="00E41302">
        <w:rPr>
          <w:rtl/>
        </w:rPr>
        <w:t xml:space="preserve"> </w:t>
      </w:r>
      <w:r w:rsidRPr="00E41302">
        <w:rPr>
          <w:rFonts w:hint="cs"/>
          <w:rtl/>
        </w:rPr>
        <w:t>الحالة</w:t>
      </w:r>
      <w:r w:rsidRPr="00E41302">
        <w:rPr>
          <w:rtl/>
        </w:rPr>
        <w:t xml:space="preserve"> </w:t>
      </w:r>
      <w:r w:rsidRPr="00E41302">
        <w:rPr>
          <w:rFonts w:hint="cs"/>
          <w:rtl/>
        </w:rPr>
        <w:t>الناجحة</w:t>
      </w:r>
      <w:r w:rsidRPr="00E41302">
        <w:rPr>
          <w:rtl/>
        </w:rPr>
        <w:t xml:space="preserve"> </w:t>
      </w:r>
      <w:r w:rsidRPr="00E41302">
        <w:rPr>
          <w:rFonts w:hint="cs"/>
          <w:rtl/>
        </w:rPr>
        <w:t>للمسؤولية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وملاحظات</w:t>
      </w:r>
      <w:r w:rsidRPr="00E41302">
        <w:rPr>
          <w:rtl/>
        </w:rPr>
        <w:t xml:space="preserve"> </w:t>
      </w:r>
      <w:r w:rsidRPr="00E41302">
        <w:rPr>
          <w:rFonts w:hint="cs"/>
          <w:rtl/>
        </w:rPr>
        <w:t>العملاء،</w:t>
      </w:r>
      <w:r w:rsidRPr="00E41302">
        <w:rPr>
          <w:rtl/>
        </w:rPr>
        <w:t xml:space="preserve"> </w:t>
      </w:r>
      <w:r w:rsidRPr="00E41302">
        <w:rPr>
          <w:rFonts w:hint="cs"/>
          <w:rtl/>
        </w:rPr>
        <w:t>يُمكن</w:t>
      </w:r>
      <w:r w:rsidRPr="00E41302">
        <w:rPr>
          <w:rtl/>
        </w:rPr>
        <w:t xml:space="preserve"> </w:t>
      </w:r>
      <w:r w:rsidRPr="00E41302">
        <w:rPr>
          <w:rFonts w:hint="cs"/>
          <w:rtl/>
        </w:rPr>
        <w:t>للمؤسسات</w:t>
      </w:r>
      <w:r w:rsidRPr="00E41302">
        <w:rPr>
          <w:rtl/>
        </w:rPr>
        <w:t xml:space="preserve"> </w:t>
      </w:r>
      <w:r w:rsidRPr="00E41302">
        <w:rPr>
          <w:rFonts w:hint="cs"/>
          <w:rtl/>
        </w:rPr>
        <w:t>تكييف</w:t>
      </w:r>
      <w:r w:rsidRPr="00E41302">
        <w:rPr>
          <w:rtl/>
        </w:rPr>
        <w:t xml:space="preserve"> </w:t>
      </w:r>
      <w:r w:rsidRPr="00E41302">
        <w:rPr>
          <w:rFonts w:hint="cs"/>
          <w:rtl/>
        </w:rPr>
        <w:t>استراتيجيتها،</w:t>
      </w:r>
      <w:r w:rsidRPr="00E41302">
        <w:rPr>
          <w:rtl/>
        </w:rPr>
        <w:t xml:space="preserve"> </w:t>
      </w:r>
      <w:r w:rsidRPr="00E41302">
        <w:rPr>
          <w:rFonts w:hint="cs"/>
          <w:rtl/>
        </w:rPr>
        <w:t>بما</w:t>
      </w:r>
      <w:r w:rsidRPr="00E41302">
        <w:rPr>
          <w:rtl/>
        </w:rPr>
        <w:t xml:space="preserve"> </w:t>
      </w:r>
      <w:r w:rsidRPr="00E41302">
        <w:rPr>
          <w:rFonts w:hint="cs"/>
          <w:rtl/>
        </w:rPr>
        <w:t>يضمن</w:t>
      </w:r>
      <w:r w:rsidRPr="00E41302">
        <w:rPr>
          <w:rtl/>
        </w:rPr>
        <w:t xml:space="preserve"> </w:t>
      </w:r>
      <w:r w:rsidRPr="00E41302">
        <w:rPr>
          <w:rFonts w:hint="cs"/>
          <w:rtl/>
        </w:rPr>
        <w:t>توافق</w:t>
      </w:r>
      <w:r w:rsidRPr="00E41302">
        <w:rPr>
          <w:rtl/>
        </w:rPr>
        <w:t xml:space="preserve"> </w:t>
      </w:r>
      <w:r w:rsidRPr="00E41302">
        <w:rPr>
          <w:rFonts w:hint="cs"/>
          <w:rtl/>
        </w:rPr>
        <w:t>برامجها</w:t>
      </w:r>
      <w:r w:rsidRPr="00E41302">
        <w:rPr>
          <w:rtl/>
        </w:rPr>
        <w:t xml:space="preserve"> </w:t>
      </w:r>
      <w:r w:rsidRPr="00E41302">
        <w:rPr>
          <w:rFonts w:hint="cs"/>
          <w:rtl/>
        </w:rPr>
        <w:t>مع</w:t>
      </w:r>
      <w:r w:rsidRPr="00E41302">
        <w:rPr>
          <w:rtl/>
        </w:rPr>
        <w:t xml:space="preserve"> </w:t>
      </w:r>
      <w:r w:rsidRPr="00E41302">
        <w:rPr>
          <w:rFonts w:hint="cs"/>
          <w:rtl/>
        </w:rPr>
        <w:t>توقعات</w:t>
      </w:r>
      <w:r w:rsidRPr="00E41302">
        <w:rPr>
          <w:rtl/>
        </w:rPr>
        <w:t xml:space="preserve"> </w:t>
      </w:r>
      <w:r w:rsidRPr="00E41302">
        <w:rPr>
          <w:rFonts w:hint="cs"/>
          <w:rtl/>
        </w:rPr>
        <w:t>المستهلكين</w:t>
      </w:r>
      <w:r w:rsidRPr="00E41302">
        <w:rPr>
          <w:rtl/>
        </w:rPr>
        <w:t xml:space="preserve"> </w:t>
      </w:r>
      <w:r w:rsidRPr="00E41302">
        <w:rPr>
          <w:rFonts w:hint="cs"/>
          <w:rtl/>
        </w:rPr>
        <w:t>وتحقيق</w:t>
      </w:r>
      <w:r w:rsidRPr="00E41302">
        <w:rPr>
          <w:rtl/>
        </w:rPr>
        <w:t xml:space="preserve"> </w:t>
      </w:r>
      <w:r w:rsidRPr="00E41302">
        <w:rPr>
          <w:rFonts w:hint="cs"/>
          <w:rtl/>
        </w:rPr>
        <w:t>تأثير</w:t>
      </w:r>
      <w:r w:rsidRPr="00E41302">
        <w:rPr>
          <w:rtl/>
        </w:rPr>
        <w:t xml:space="preserve"> </w:t>
      </w:r>
      <w:r w:rsidRPr="00E41302">
        <w:rPr>
          <w:rFonts w:hint="cs"/>
          <w:rtl/>
        </w:rPr>
        <w:t>ملموس</w:t>
      </w:r>
      <w:r w:rsidRPr="00E41302">
        <w:rPr>
          <w:rtl/>
        </w:rPr>
        <w:t xml:space="preserve">. </w:t>
      </w:r>
      <w:r w:rsidRPr="00E41302">
        <w:rPr>
          <w:rFonts w:hint="cs"/>
          <w:rtl/>
        </w:rPr>
        <w:t>يمكن</w:t>
      </w:r>
      <w:r w:rsidRPr="00E41302">
        <w:rPr>
          <w:rtl/>
        </w:rPr>
        <w:t xml:space="preserve"> </w:t>
      </w:r>
      <w:r w:rsidRPr="00E41302">
        <w:rPr>
          <w:rFonts w:hint="cs"/>
          <w:rtl/>
        </w:rPr>
        <w:t>أن</w:t>
      </w:r>
      <w:r w:rsidRPr="00E41302">
        <w:rPr>
          <w:rtl/>
        </w:rPr>
        <w:t xml:space="preserve"> </w:t>
      </w:r>
      <w:r w:rsidRPr="00E41302">
        <w:rPr>
          <w:rFonts w:hint="cs"/>
          <w:rtl/>
        </w:rPr>
        <w:t>تساعد</w:t>
      </w:r>
      <w:r w:rsidRPr="00E41302">
        <w:rPr>
          <w:rtl/>
        </w:rPr>
        <w:t xml:space="preserve"> </w:t>
      </w:r>
      <w:r w:rsidRPr="00E41302">
        <w:rPr>
          <w:rFonts w:hint="cs"/>
          <w:rtl/>
        </w:rPr>
        <w:t>هذه</w:t>
      </w:r>
      <w:r w:rsidRPr="00E41302">
        <w:rPr>
          <w:rtl/>
        </w:rPr>
        <w:t xml:space="preserve"> </w:t>
      </w:r>
      <w:r w:rsidRPr="00E41302">
        <w:rPr>
          <w:rFonts w:hint="cs"/>
          <w:rtl/>
        </w:rPr>
        <w:t>الرؤى</w:t>
      </w:r>
      <w:r w:rsidRPr="00E41302">
        <w:rPr>
          <w:rtl/>
        </w:rPr>
        <w:t xml:space="preserve"> </w:t>
      </w:r>
      <w:r w:rsidRPr="00E41302">
        <w:rPr>
          <w:rFonts w:hint="cs"/>
          <w:rtl/>
        </w:rPr>
        <w:t>المؤسسات</w:t>
      </w:r>
      <w:r w:rsidRPr="00E41302">
        <w:rPr>
          <w:rtl/>
        </w:rPr>
        <w:t xml:space="preserve"> </w:t>
      </w:r>
      <w:r w:rsidRPr="00E41302">
        <w:rPr>
          <w:rFonts w:hint="cs"/>
          <w:rtl/>
        </w:rPr>
        <w:t>على</w:t>
      </w:r>
      <w:r w:rsidRPr="00E41302">
        <w:rPr>
          <w:rtl/>
        </w:rPr>
        <w:t xml:space="preserve"> </w:t>
      </w:r>
      <w:r w:rsidRPr="00E41302">
        <w:rPr>
          <w:rFonts w:hint="cs"/>
          <w:rtl/>
        </w:rPr>
        <w:t>تجنب</w:t>
      </w:r>
      <w:r w:rsidRPr="00E41302">
        <w:rPr>
          <w:rtl/>
        </w:rPr>
        <w:t xml:space="preserve"> </w:t>
      </w:r>
      <w:r w:rsidRPr="00E41302">
        <w:rPr>
          <w:rFonts w:hint="cs"/>
          <w:rtl/>
        </w:rPr>
        <w:t>الأخطاء</w:t>
      </w:r>
      <w:r w:rsidRPr="00E41302">
        <w:rPr>
          <w:rtl/>
        </w:rPr>
        <w:t xml:space="preserve"> </w:t>
      </w:r>
      <w:r w:rsidRPr="00E41302">
        <w:rPr>
          <w:rFonts w:hint="cs"/>
          <w:rtl/>
        </w:rPr>
        <w:t>الشائعة</w:t>
      </w:r>
      <w:r w:rsidRPr="00E41302">
        <w:rPr>
          <w:rtl/>
        </w:rPr>
        <w:t xml:space="preserve"> </w:t>
      </w:r>
      <w:r w:rsidRPr="00E41302">
        <w:rPr>
          <w:rFonts w:hint="cs"/>
          <w:rtl/>
        </w:rPr>
        <w:t>وتحسين</w:t>
      </w:r>
      <w:r w:rsidRPr="00E41302">
        <w:rPr>
          <w:rtl/>
        </w:rPr>
        <w:t xml:space="preserve"> </w:t>
      </w:r>
      <w:r w:rsidRPr="00E41302">
        <w:rPr>
          <w:rFonts w:hint="cs"/>
          <w:rtl/>
        </w:rPr>
        <w:t>عائد</w:t>
      </w:r>
      <w:r w:rsidRPr="00E41302">
        <w:rPr>
          <w:rtl/>
        </w:rPr>
        <w:t xml:space="preserve"> </w:t>
      </w:r>
      <w:r w:rsidRPr="00E41302">
        <w:rPr>
          <w:rFonts w:hint="cs"/>
          <w:rtl/>
        </w:rPr>
        <w:t>مبادرات</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sdt>
        <w:sdtPr>
          <w:rPr>
            <w:rFonts w:hint="cs"/>
            <w:rtl/>
          </w:rPr>
          <w:id w:val="-174726493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Khu21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Khuong</w:t>
          </w:r>
          <w:r w:rsidR="00520AD1">
            <w:rPr>
              <w:rFonts w:hint="cs"/>
              <w:noProof/>
              <w:rtl/>
            </w:rPr>
            <w:t>، 2021)</w:t>
          </w:r>
          <w:r>
            <w:rPr>
              <w:rtl/>
            </w:rPr>
            <w:fldChar w:fldCharType="end"/>
          </w:r>
        </w:sdtContent>
      </w:sdt>
      <w:r w:rsidRPr="00E41302">
        <w:rPr>
          <w:rtl/>
        </w:rPr>
        <w:t>.</w:t>
      </w:r>
    </w:p>
    <w:p w14:paraId="6BCF7227" w14:textId="77777777" w:rsidR="0008640B" w:rsidRPr="00E41302" w:rsidRDefault="0008640B" w:rsidP="0008640B">
      <w:pPr>
        <w:pStyle w:val="ListParagraph"/>
        <w:numPr>
          <w:ilvl w:val="0"/>
          <w:numId w:val="64"/>
        </w:numPr>
        <w:spacing w:line="360" w:lineRule="auto"/>
        <w:jc w:val="both"/>
        <w:rPr>
          <w:rFonts w:ascii="Sakkal Majalla" w:eastAsia="Aptos" w:hAnsi="Sakkal Majalla" w:cs="Sakkal Majalla"/>
          <w:b/>
          <w:bCs/>
          <w:kern w:val="0"/>
          <w:sz w:val="28"/>
          <w:szCs w:val="28"/>
          <w:lang w:bidi="ar-EG"/>
          <w14:ligatures w14:val="none"/>
        </w:rPr>
      </w:pPr>
      <w:r w:rsidRPr="00E41302">
        <w:rPr>
          <w:rFonts w:ascii="Sakkal Majalla" w:eastAsia="Aptos" w:hAnsi="Sakkal Majalla" w:cs="Sakkal Majalla" w:hint="cs"/>
          <w:b/>
          <w:bCs/>
          <w:kern w:val="0"/>
          <w:sz w:val="28"/>
          <w:szCs w:val="28"/>
          <w:rtl/>
          <w:lang w:bidi="ar-EG"/>
          <w14:ligatures w14:val="none"/>
        </w:rPr>
        <w:t>تعزيز</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وعي</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المستهلك</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وتفاعله</w:t>
      </w:r>
    </w:p>
    <w:p w14:paraId="105B3290" w14:textId="77777777" w:rsidR="0008640B" w:rsidRPr="00E41302" w:rsidRDefault="0008640B" w:rsidP="002942FD">
      <w:pPr>
        <w:pStyle w:val="NoSpacing"/>
      </w:pPr>
      <w:r w:rsidRPr="00E41302">
        <w:rPr>
          <w:rFonts w:hint="cs"/>
          <w:rtl/>
        </w:rPr>
        <w:lastRenderedPageBreak/>
        <w:t>عادةً</w:t>
      </w:r>
      <w:r w:rsidRPr="00E41302">
        <w:rPr>
          <w:rtl/>
        </w:rPr>
        <w:t xml:space="preserve"> </w:t>
      </w:r>
      <w:r w:rsidRPr="00E41302">
        <w:rPr>
          <w:rFonts w:hint="cs"/>
          <w:rtl/>
        </w:rPr>
        <w:t>ما</w:t>
      </w:r>
      <w:r w:rsidRPr="00E41302">
        <w:rPr>
          <w:rtl/>
        </w:rPr>
        <w:t xml:space="preserve"> </w:t>
      </w:r>
      <w:r w:rsidRPr="00E41302">
        <w:rPr>
          <w:rFonts w:hint="cs"/>
          <w:rtl/>
        </w:rPr>
        <w:t>يجهل</w:t>
      </w:r>
      <w:r w:rsidRPr="00E41302">
        <w:rPr>
          <w:rtl/>
        </w:rPr>
        <w:t xml:space="preserve"> </w:t>
      </w:r>
      <w:r w:rsidRPr="00E41302">
        <w:rPr>
          <w:rFonts w:hint="cs"/>
          <w:rtl/>
        </w:rPr>
        <w:t>العملاء</w:t>
      </w:r>
      <w:r w:rsidRPr="00E41302">
        <w:rPr>
          <w:rtl/>
        </w:rPr>
        <w:t xml:space="preserve"> </w:t>
      </w:r>
      <w:r w:rsidRPr="00E41302">
        <w:rPr>
          <w:rFonts w:hint="cs"/>
          <w:rtl/>
        </w:rPr>
        <w:t>أنشطة</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التي</w:t>
      </w:r>
      <w:r w:rsidRPr="00E41302">
        <w:rPr>
          <w:rtl/>
        </w:rPr>
        <w:t xml:space="preserve"> </w:t>
      </w:r>
      <w:r w:rsidRPr="00E41302">
        <w:rPr>
          <w:rFonts w:hint="cs"/>
          <w:rtl/>
        </w:rPr>
        <w:t>تُجريها</w:t>
      </w:r>
      <w:r w:rsidRPr="00E41302">
        <w:rPr>
          <w:rtl/>
        </w:rPr>
        <w:t xml:space="preserve"> </w:t>
      </w:r>
      <w:r w:rsidRPr="00E41302">
        <w:rPr>
          <w:rFonts w:hint="cs"/>
          <w:rtl/>
        </w:rPr>
        <w:t>الشركات،</w:t>
      </w:r>
      <w:r w:rsidRPr="00E41302">
        <w:rPr>
          <w:rtl/>
        </w:rPr>
        <w:t xml:space="preserve"> </w:t>
      </w:r>
      <w:r w:rsidRPr="00E41302">
        <w:rPr>
          <w:rFonts w:hint="cs"/>
          <w:rtl/>
        </w:rPr>
        <w:t>مما</w:t>
      </w:r>
      <w:r w:rsidRPr="00E41302">
        <w:rPr>
          <w:rtl/>
        </w:rPr>
        <w:t xml:space="preserve"> </w:t>
      </w:r>
      <w:r w:rsidRPr="00E41302">
        <w:rPr>
          <w:rFonts w:hint="cs"/>
          <w:rtl/>
        </w:rPr>
        <w:t>قد</w:t>
      </w:r>
      <w:r w:rsidRPr="00E41302">
        <w:rPr>
          <w:rtl/>
        </w:rPr>
        <w:t xml:space="preserve"> </w:t>
      </w:r>
      <w:r w:rsidRPr="00E41302">
        <w:rPr>
          <w:rFonts w:hint="cs"/>
          <w:rtl/>
        </w:rPr>
        <w:t>يحد</w:t>
      </w:r>
      <w:r w:rsidRPr="00E41302">
        <w:rPr>
          <w:rtl/>
        </w:rPr>
        <w:t xml:space="preserve"> </w:t>
      </w:r>
      <w:r w:rsidRPr="00E41302">
        <w:rPr>
          <w:rFonts w:hint="cs"/>
          <w:rtl/>
        </w:rPr>
        <w:t>من</w:t>
      </w:r>
      <w:r w:rsidRPr="00E41302">
        <w:rPr>
          <w:rtl/>
        </w:rPr>
        <w:t xml:space="preserve"> </w:t>
      </w:r>
      <w:r w:rsidRPr="00E41302">
        <w:rPr>
          <w:rFonts w:hint="cs"/>
          <w:rtl/>
        </w:rPr>
        <w:t>تأثيرها</w:t>
      </w:r>
      <w:r w:rsidRPr="00E41302">
        <w:rPr>
          <w:rtl/>
        </w:rPr>
        <w:t xml:space="preserve"> </w:t>
      </w:r>
      <w:r w:rsidRPr="00E41302">
        <w:rPr>
          <w:rFonts w:hint="cs"/>
          <w:rtl/>
        </w:rPr>
        <w:t>على</w:t>
      </w:r>
      <w:r w:rsidRPr="00E41302">
        <w:rPr>
          <w:rtl/>
        </w:rPr>
        <w:t xml:space="preserve"> </w:t>
      </w:r>
      <w:r w:rsidRPr="00E41302">
        <w:rPr>
          <w:rFonts w:hint="cs"/>
          <w:rtl/>
        </w:rPr>
        <w:t>ولاء</w:t>
      </w:r>
      <w:r w:rsidRPr="00E41302">
        <w:rPr>
          <w:rtl/>
        </w:rPr>
        <w:t xml:space="preserve"> </w:t>
      </w:r>
      <w:r w:rsidRPr="00E41302">
        <w:rPr>
          <w:rFonts w:hint="cs"/>
          <w:rtl/>
        </w:rPr>
        <w:t>العلامة</w:t>
      </w:r>
      <w:r w:rsidRPr="00E41302">
        <w:rPr>
          <w:rtl/>
        </w:rPr>
        <w:t xml:space="preserve"> </w:t>
      </w:r>
      <w:r w:rsidRPr="00E41302">
        <w:rPr>
          <w:rFonts w:hint="cs"/>
          <w:rtl/>
        </w:rPr>
        <w:t>التجارية</w:t>
      </w:r>
      <w:r w:rsidRPr="00E41302">
        <w:rPr>
          <w:rtl/>
        </w:rPr>
        <w:t xml:space="preserve">. </w:t>
      </w:r>
      <w:r w:rsidRPr="00E41302">
        <w:rPr>
          <w:rFonts w:hint="cs"/>
          <w:rtl/>
        </w:rPr>
        <w:t>سيُقيّم</w:t>
      </w:r>
      <w:r w:rsidRPr="00E41302">
        <w:rPr>
          <w:rtl/>
        </w:rPr>
        <w:t xml:space="preserve"> </w:t>
      </w:r>
      <w:r w:rsidRPr="00E41302">
        <w:rPr>
          <w:rFonts w:hint="cs"/>
          <w:rtl/>
        </w:rPr>
        <w:t>هذا</w:t>
      </w:r>
      <w:r w:rsidRPr="00E41302">
        <w:rPr>
          <w:rtl/>
        </w:rPr>
        <w:t xml:space="preserve"> </w:t>
      </w:r>
      <w:r w:rsidRPr="00E41302">
        <w:rPr>
          <w:rFonts w:hint="cs"/>
          <w:rtl/>
        </w:rPr>
        <w:t>البحث</w:t>
      </w:r>
      <w:r w:rsidRPr="00E41302">
        <w:rPr>
          <w:rtl/>
        </w:rPr>
        <w:t xml:space="preserve"> </w:t>
      </w:r>
      <w:r w:rsidRPr="00E41302">
        <w:rPr>
          <w:rFonts w:hint="cs"/>
          <w:rtl/>
        </w:rPr>
        <w:t>أساليب</w:t>
      </w:r>
      <w:r w:rsidRPr="00E41302">
        <w:rPr>
          <w:rtl/>
        </w:rPr>
        <w:t xml:space="preserve"> </w:t>
      </w:r>
      <w:r w:rsidRPr="00E41302">
        <w:rPr>
          <w:rFonts w:hint="cs"/>
          <w:rtl/>
        </w:rPr>
        <w:t>التواصل</w:t>
      </w:r>
      <w:r w:rsidRPr="00E41302">
        <w:rPr>
          <w:rtl/>
        </w:rPr>
        <w:t xml:space="preserve"> </w:t>
      </w:r>
      <w:r w:rsidRPr="00E41302">
        <w:rPr>
          <w:rFonts w:hint="cs"/>
          <w:rtl/>
        </w:rPr>
        <w:t>الفعّالة</w:t>
      </w:r>
      <w:r w:rsidRPr="00E41302">
        <w:rPr>
          <w:rtl/>
        </w:rPr>
        <w:t xml:space="preserve"> </w:t>
      </w:r>
      <w:r w:rsidRPr="00E41302">
        <w:rPr>
          <w:rFonts w:hint="cs"/>
          <w:rtl/>
        </w:rPr>
        <w:t>التي</w:t>
      </w:r>
      <w:r w:rsidRPr="00E41302">
        <w:rPr>
          <w:rtl/>
        </w:rPr>
        <w:t xml:space="preserve"> </w:t>
      </w:r>
      <w:r w:rsidRPr="00E41302">
        <w:rPr>
          <w:rFonts w:hint="cs"/>
          <w:rtl/>
        </w:rPr>
        <w:t>يُمكن</w:t>
      </w:r>
      <w:r w:rsidRPr="00E41302">
        <w:rPr>
          <w:rtl/>
        </w:rPr>
        <w:t xml:space="preserve"> </w:t>
      </w:r>
      <w:r w:rsidRPr="00E41302">
        <w:rPr>
          <w:rFonts w:hint="cs"/>
          <w:rtl/>
        </w:rPr>
        <w:t>للشركات</w:t>
      </w:r>
      <w:r w:rsidRPr="00E41302">
        <w:rPr>
          <w:rtl/>
        </w:rPr>
        <w:t xml:space="preserve"> </w:t>
      </w:r>
      <w:r w:rsidRPr="00E41302">
        <w:rPr>
          <w:rFonts w:hint="cs"/>
          <w:rtl/>
        </w:rPr>
        <w:t>استخدامها</w:t>
      </w:r>
      <w:r w:rsidRPr="00E41302">
        <w:rPr>
          <w:rtl/>
        </w:rPr>
        <w:t xml:space="preserve"> </w:t>
      </w:r>
      <w:r w:rsidRPr="00E41302">
        <w:rPr>
          <w:rFonts w:hint="cs"/>
          <w:rtl/>
        </w:rPr>
        <w:t>لتعزيز</w:t>
      </w:r>
      <w:r w:rsidRPr="00E41302">
        <w:rPr>
          <w:rtl/>
        </w:rPr>
        <w:t xml:space="preserve"> </w:t>
      </w:r>
      <w:r w:rsidRPr="00E41302">
        <w:rPr>
          <w:rFonts w:hint="cs"/>
          <w:rtl/>
        </w:rPr>
        <w:t>وعي</w:t>
      </w:r>
      <w:r w:rsidRPr="00E41302">
        <w:rPr>
          <w:rtl/>
        </w:rPr>
        <w:t xml:space="preserve"> </w:t>
      </w:r>
      <w:r w:rsidRPr="00E41302">
        <w:rPr>
          <w:rFonts w:hint="cs"/>
          <w:rtl/>
        </w:rPr>
        <w:t>العملاء</w:t>
      </w:r>
      <w:r w:rsidRPr="00E41302">
        <w:rPr>
          <w:rtl/>
        </w:rPr>
        <w:t xml:space="preserve"> </w:t>
      </w:r>
      <w:r w:rsidRPr="00E41302">
        <w:rPr>
          <w:rFonts w:hint="cs"/>
          <w:rtl/>
        </w:rPr>
        <w:t>بمبادراتها</w:t>
      </w:r>
      <w:r w:rsidRPr="00E41302">
        <w:rPr>
          <w:rtl/>
        </w:rPr>
        <w:t xml:space="preserve"> </w:t>
      </w:r>
      <w:r w:rsidRPr="00E41302">
        <w:rPr>
          <w:rFonts w:hint="cs"/>
          <w:rtl/>
        </w:rPr>
        <w:t>المتعلقة</w:t>
      </w:r>
      <w:r w:rsidRPr="00E41302">
        <w:rPr>
          <w:rtl/>
        </w:rPr>
        <w:t xml:space="preserve"> </w:t>
      </w:r>
      <w:r w:rsidRPr="00E41302">
        <w:rPr>
          <w:rFonts w:hint="cs"/>
          <w:rtl/>
        </w:rPr>
        <w:t>بالمسؤولية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وسيُؤكد</w:t>
      </w:r>
      <w:r w:rsidRPr="00E41302">
        <w:rPr>
          <w:rtl/>
        </w:rPr>
        <w:t xml:space="preserve"> </w:t>
      </w:r>
      <w:r w:rsidRPr="00E41302">
        <w:rPr>
          <w:rFonts w:hint="cs"/>
          <w:rtl/>
        </w:rPr>
        <w:t>على</w:t>
      </w:r>
      <w:r w:rsidRPr="00E41302">
        <w:rPr>
          <w:rtl/>
        </w:rPr>
        <w:t xml:space="preserve"> </w:t>
      </w:r>
      <w:r w:rsidRPr="00E41302">
        <w:rPr>
          <w:rFonts w:hint="cs"/>
          <w:rtl/>
        </w:rPr>
        <w:t>أهمية</w:t>
      </w:r>
      <w:r w:rsidRPr="00E41302">
        <w:rPr>
          <w:rtl/>
        </w:rPr>
        <w:t xml:space="preserve"> </w:t>
      </w:r>
      <w:r w:rsidRPr="00E41302">
        <w:rPr>
          <w:rFonts w:hint="cs"/>
          <w:rtl/>
        </w:rPr>
        <w:t>المنصات</w:t>
      </w:r>
      <w:r w:rsidRPr="00E41302">
        <w:rPr>
          <w:rtl/>
        </w:rPr>
        <w:t xml:space="preserve"> </w:t>
      </w:r>
      <w:r w:rsidRPr="00E41302">
        <w:rPr>
          <w:rFonts w:hint="cs"/>
          <w:rtl/>
        </w:rPr>
        <w:t>الرقمية،</w:t>
      </w:r>
      <w:r w:rsidRPr="00E41302">
        <w:rPr>
          <w:rtl/>
        </w:rPr>
        <w:t xml:space="preserve"> </w:t>
      </w:r>
      <w:r w:rsidRPr="00E41302">
        <w:rPr>
          <w:rFonts w:hint="cs"/>
          <w:rtl/>
        </w:rPr>
        <w:t>ووسائل</w:t>
      </w:r>
      <w:r w:rsidRPr="00E41302">
        <w:rPr>
          <w:rtl/>
        </w:rPr>
        <w:t xml:space="preserve"> </w:t>
      </w:r>
      <w:r w:rsidRPr="00E41302">
        <w:rPr>
          <w:rFonts w:hint="cs"/>
          <w:rtl/>
        </w:rPr>
        <w:t>التواصل</w:t>
      </w:r>
      <w:r w:rsidRPr="00E41302">
        <w:rPr>
          <w:rtl/>
        </w:rPr>
        <w:t xml:space="preserve"> </w:t>
      </w:r>
      <w:r w:rsidRPr="00E41302">
        <w:rPr>
          <w:rFonts w:hint="cs"/>
          <w:rtl/>
        </w:rPr>
        <w:t>الاجتماعي،</w:t>
      </w:r>
      <w:r w:rsidRPr="00E41302">
        <w:rPr>
          <w:rtl/>
        </w:rPr>
        <w:t xml:space="preserve"> </w:t>
      </w:r>
      <w:r w:rsidRPr="00E41302">
        <w:rPr>
          <w:rFonts w:hint="cs"/>
          <w:rtl/>
        </w:rPr>
        <w:t>والتقارير</w:t>
      </w:r>
      <w:r w:rsidRPr="00E41302">
        <w:rPr>
          <w:rtl/>
        </w:rPr>
        <w:t xml:space="preserve"> </w:t>
      </w:r>
      <w:r w:rsidRPr="00E41302">
        <w:rPr>
          <w:rFonts w:hint="cs"/>
          <w:rtl/>
        </w:rPr>
        <w:t>الشفافة</w:t>
      </w:r>
      <w:r w:rsidRPr="00E41302">
        <w:rPr>
          <w:rtl/>
        </w:rPr>
        <w:t xml:space="preserve"> </w:t>
      </w:r>
      <w:r w:rsidRPr="00E41302">
        <w:rPr>
          <w:rFonts w:hint="cs"/>
          <w:rtl/>
        </w:rPr>
        <w:t>في</w:t>
      </w:r>
      <w:r w:rsidRPr="00E41302">
        <w:rPr>
          <w:rtl/>
        </w:rPr>
        <w:t xml:space="preserve"> </w:t>
      </w:r>
      <w:r w:rsidRPr="00E41302">
        <w:rPr>
          <w:rFonts w:hint="cs"/>
          <w:rtl/>
        </w:rPr>
        <w:t>تعزيز</w:t>
      </w:r>
      <w:r w:rsidRPr="00E41302">
        <w:rPr>
          <w:rtl/>
        </w:rPr>
        <w:t xml:space="preserve"> </w:t>
      </w:r>
      <w:r w:rsidRPr="00E41302">
        <w:rPr>
          <w:rFonts w:hint="cs"/>
          <w:rtl/>
        </w:rPr>
        <w:t>مشاركة</w:t>
      </w:r>
      <w:r w:rsidRPr="00E41302">
        <w:rPr>
          <w:rtl/>
        </w:rPr>
        <w:t xml:space="preserve"> </w:t>
      </w:r>
      <w:r w:rsidRPr="00E41302">
        <w:rPr>
          <w:rFonts w:hint="cs"/>
          <w:rtl/>
        </w:rPr>
        <w:t>المستهلكين</w:t>
      </w:r>
      <w:r w:rsidRPr="00E41302">
        <w:rPr>
          <w:rtl/>
        </w:rPr>
        <w:t xml:space="preserve">. </w:t>
      </w:r>
      <w:r w:rsidRPr="00E41302">
        <w:rPr>
          <w:rFonts w:hint="cs"/>
          <w:rtl/>
        </w:rPr>
        <w:t>ومن</w:t>
      </w:r>
      <w:r w:rsidRPr="00E41302">
        <w:rPr>
          <w:rtl/>
        </w:rPr>
        <w:t xml:space="preserve"> </w:t>
      </w:r>
      <w:r w:rsidRPr="00E41302">
        <w:rPr>
          <w:rFonts w:hint="cs"/>
          <w:rtl/>
        </w:rPr>
        <w:t>خلال</w:t>
      </w:r>
      <w:r w:rsidRPr="00E41302">
        <w:rPr>
          <w:rtl/>
        </w:rPr>
        <w:t xml:space="preserve"> </w:t>
      </w:r>
      <w:r w:rsidRPr="00E41302">
        <w:rPr>
          <w:rFonts w:hint="cs"/>
          <w:rtl/>
        </w:rPr>
        <w:t>تطبيق</w:t>
      </w:r>
      <w:r w:rsidRPr="00E41302">
        <w:rPr>
          <w:rtl/>
        </w:rPr>
        <w:t xml:space="preserve"> </w:t>
      </w:r>
      <w:r w:rsidRPr="00E41302">
        <w:rPr>
          <w:rFonts w:hint="cs"/>
          <w:rtl/>
        </w:rPr>
        <w:t>هذه</w:t>
      </w:r>
      <w:r w:rsidRPr="00E41302">
        <w:rPr>
          <w:rtl/>
        </w:rPr>
        <w:t xml:space="preserve"> </w:t>
      </w:r>
      <w:r w:rsidRPr="00E41302">
        <w:rPr>
          <w:rFonts w:hint="cs"/>
          <w:rtl/>
        </w:rPr>
        <w:t>الأفكار،</w:t>
      </w:r>
      <w:r w:rsidRPr="00E41302">
        <w:rPr>
          <w:rtl/>
        </w:rPr>
        <w:t xml:space="preserve"> </w:t>
      </w:r>
      <w:r w:rsidRPr="00E41302">
        <w:rPr>
          <w:rFonts w:hint="cs"/>
          <w:rtl/>
        </w:rPr>
        <w:t>يُمكن</w:t>
      </w:r>
      <w:r w:rsidRPr="00E41302">
        <w:rPr>
          <w:rtl/>
        </w:rPr>
        <w:t xml:space="preserve"> </w:t>
      </w:r>
      <w:r w:rsidRPr="00E41302">
        <w:rPr>
          <w:rFonts w:hint="cs"/>
          <w:rtl/>
        </w:rPr>
        <w:t>للشركات</w:t>
      </w:r>
      <w:r w:rsidRPr="00E41302">
        <w:rPr>
          <w:rtl/>
        </w:rPr>
        <w:t xml:space="preserve"> </w:t>
      </w:r>
      <w:r w:rsidRPr="00E41302">
        <w:rPr>
          <w:rFonts w:hint="cs"/>
          <w:rtl/>
        </w:rPr>
        <w:t>بناء</w:t>
      </w:r>
      <w:r w:rsidRPr="00E41302">
        <w:rPr>
          <w:rtl/>
        </w:rPr>
        <w:t xml:space="preserve"> </w:t>
      </w:r>
      <w:r w:rsidRPr="00E41302">
        <w:rPr>
          <w:rFonts w:hint="cs"/>
          <w:rtl/>
        </w:rPr>
        <w:t>علاقات</w:t>
      </w:r>
      <w:r w:rsidRPr="00E41302">
        <w:rPr>
          <w:rtl/>
        </w:rPr>
        <w:t xml:space="preserve"> </w:t>
      </w:r>
      <w:r w:rsidRPr="00E41302">
        <w:rPr>
          <w:rFonts w:hint="cs"/>
          <w:rtl/>
        </w:rPr>
        <w:t>أعمق</w:t>
      </w:r>
      <w:r w:rsidRPr="00E41302">
        <w:rPr>
          <w:rtl/>
        </w:rPr>
        <w:t xml:space="preserve"> </w:t>
      </w:r>
      <w:r w:rsidRPr="00E41302">
        <w:rPr>
          <w:rFonts w:hint="cs"/>
          <w:rtl/>
        </w:rPr>
        <w:t>مع</w:t>
      </w:r>
      <w:r w:rsidRPr="00E41302">
        <w:rPr>
          <w:rtl/>
        </w:rPr>
        <w:t xml:space="preserve"> </w:t>
      </w:r>
      <w:r w:rsidRPr="00E41302">
        <w:rPr>
          <w:rFonts w:hint="cs"/>
          <w:rtl/>
        </w:rPr>
        <w:t>العملاء</w:t>
      </w:r>
      <w:r w:rsidRPr="00E41302">
        <w:rPr>
          <w:rtl/>
        </w:rPr>
        <w:t xml:space="preserve"> </w:t>
      </w:r>
      <w:r w:rsidRPr="00E41302">
        <w:rPr>
          <w:rFonts w:hint="cs"/>
          <w:rtl/>
        </w:rPr>
        <w:t>المُدركين</w:t>
      </w:r>
      <w:r w:rsidRPr="00E41302">
        <w:rPr>
          <w:rtl/>
        </w:rPr>
        <w:t xml:space="preserve"> </w:t>
      </w:r>
      <w:r w:rsidRPr="00E41302">
        <w:rPr>
          <w:rFonts w:hint="cs"/>
          <w:rtl/>
        </w:rPr>
        <w:t>لمسؤولياتهم</w:t>
      </w:r>
      <w:r w:rsidRPr="00E41302">
        <w:rPr>
          <w:rtl/>
        </w:rPr>
        <w:t xml:space="preserve"> </w:t>
      </w:r>
      <w:r w:rsidRPr="00E41302">
        <w:rPr>
          <w:rFonts w:hint="cs"/>
          <w:rtl/>
        </w:rPr>
        <w:t>الاجتماعية،</w:t>
      </w:r>
      <w:r w:rsidRPr="00E41302">
        <w:rPr>
          <w:rtl/>
        </w:rPr>
        <w:t xml:space="preserve"> </w:t>
      </w:r>
      <w:r w:rsidRPr="00E41302">
        <w:rPr>
          <w:rFonts w:hint="cs"/>
          <w:rtl/>
        </w:rPr>
        <w:t>وتشجيعهم</w:t>
      </w:r>
      <w:r w:rsidRPr="00E41302">
        <w:rPr>
          <w:rtl/>
        </w:rPr>
        <w:t xml:space="preserve"> </w:t>
      </w:r>
      <w:r w:rsidRPr="00E41302">
        <w:rPr>
          <w:rFonts w:hint="cs"/>
          <w:rtl/>
        </w:rPr>
        <w:t>على</w:t>
      </w:r>
      <w:r w:rsidRPr="00E41302">
        <w:rPr>
          <w:rtl/>
        </w:rPr>
        <w:t xml:space="preserve"> </w:t>
      </w:r>
      <w:r w:rsidRPr="00E41302">
        <w:rPr>
          <w:rFonts w:hint="cs"/>
          <w:rtl/>
        </w:rPr>
        <w:t>دعم</w:t>
      </w:r>
      <w:r w:rsidRPr="00E41302">
        <w:rPr>
          <w:rtl/>
        </w:rPr>
        <w:t xml:space="preserve"> </w:t>
      </w:r>
      <w:r w:rsidRPr="00E41302">
        <w:rPr>
          <w:rFonts w:hint="cs"/>
          <w:rtl/>
        </w:rPr>
        <w:t>المنتجات</w:t>
      </w:r>
      <w:r w:rsidRPr="00E41302">
        <w:rPr>
          <w:rtl/>
        </w:rPr>
        <w:t xml:space="preserve"> </w:t>
      </w:r>
      <w:r w:rsidRPr="00E41302">
        <w:rPr>
          <w:rFonts w:hint="cs"/>
          <w:rtl/>
        </w:rPr>
        <w:t>المسؤولة</w:t>
      </w:r>
      <w:r w:rsidRPr="00E41302">
        <w:rPr>
          <w:rtl/>
        </w:rPr>
        <w:t xml:space="preserve"> </w:t>
      </w:r>
      <w:r w:rsidRPr="00E41302">
        <w:rPr>
          <w:rFonts w:hint="cs"/>
          <w:rtl/>
        </w:rPr>
        <w:t>والترويج</w:t>
      </w:r>
      <w:r w:rsidRPr="00E41302">
        <w:rPr>
          <w:rtl/>
        </w:rPr>
        <w:t xml:space="preserve"> </w:t>
      </w:r>
      <w:r w:rsidRPr="00E41302">
        <w:rPr>
          <w:rFonts w:hint="cs"/>
          <w:rtl/>
        </w:rPr>
        <w:t>لها</w:t>
      </w:r>
      <w:r w:rsidRPr="00E41302">
        <w:rPr>
          <w:rtl/>
        </w:rPr>
        <w:t xml:space="preserve">. </w:t>
      </w:r>
      <w:r w:rsidRPr="00E41302">
        <w:rPr>
          <w:rFonts w:hint="cs"/>
          <w:rtl/>
        </w:rPr>
        <w:t>وسيؤدي</w:t>
      </w:r>
      <w:r w:rsidRPr="00E41302">
        <w:rPr>
          <w:rtl/>
        </w:rPr>
        <w:t xml:space="preserve"> </w:t>
      </w:r>
      <w:r w:rsidRPr="00E41302">
        <w:rPr>
          <w:rFonts w:hint="cs"/>
          <w:rtl/>
        </w:rPr>
        <w:t>ذلك</w:t>
      </w:r>
      <w:r w:rsidRPr="00E41302">
        <w:rPr>
          <w:rtl/>
        </w:rPr>
        <w:t xml:space="preserve"> </w:t>
      </w:r>
      <w:r w:rsidRPr="00E41302">
        <w:rPr>
          <w:rFonts w:hint="cs"/>
          <w:rtl/>
        </w:rPr>
        <w:t>إلى</w:t>
      </w:r>
      <w:r w:rsidRPr="00E41302">
        <w:rPr>
          <w:rtl/>
        </w:rPr>
        <w:t xml:space="preserve"> </w:t>
      </w:r>
      <w:r w:rsidRPr="00E41302">
        <w:rPr>
          <w:rFonts w:hint="cs"/>
          <w:rtl/>
        </w:rPr>
        <w:t>تعزيز</w:t>
      </w:r>
      <w:r w:rsidRPr="00E41302">
        <w:rPr>
          <w:rtl/>
        </w:rPr>
        <w:t xml:space="preserve"> </w:t>
      </w:r>
      <w:r w:rsidRPr="00E41302">
        <w:rPr>
          <w:rFonts w:hint="cs"/>
          <w:rtl/>
        </w:rPr>
        <w:t>ثقة</w:t>
      </w:r>
      <w:r w:rsidRPr="00E41302">
        <w:rPr>
          <w:rtl/>
        </w:rPr>
        <w:t xml:space="preserve"> </w:t>
      </w:r>
      <w:r w:rsidRPr="00E41302">
        <w:rPr>
          <w:rFonts w:hint="cs"/>
          <w:rtl/>
        </w:rPr>
        <w:t>المستهلكين،</w:t>
      </w:r>
      <w:r w:rsidRPr="00E41302">
        <w:rPr>
          <w:rtl/>
        </w:rPr>
        <w:t xml:space="preserve"> </w:t>
      </w:r>
      <w:r w:rsidRPr="00E41302">
        <w:rPr>
          <w:rFonts w:hint="cs"/>
          <w:rtl/>
        </w:rPr>
        <w:t>والترويج</w:t>
      </w:r>
      <w:r w:rsidRPr="00E41302">
        <w:rPr>
          <w:rtl/>
        </w:rPr>
        <w:t xml:space="preserve"> </w:t>
      </w:r>
      <w:r w:rsidRPr="00E41302">
        <w:rPr>
          <w:rFonts w:hint="cs"/>
          <w:rtl/>
        </w:rPr>
        <w:t>لها،</w:t>
      </w:r>
      <w:r w:rsidRPr="00E41302">
        <w:rPr>
          <w:rtl/>
        </w:rPr>
        <w:t xml:space="preserve"> </w:t>
      </w:r>
      <w:r w:rsidRPr="00E41302">
        <w:rPr>
          <w:rFonts w:hint="cs"/>
          <w:rtl/>
        </w:rPr>
        <w:t>وولائهم</w:t>
      </w:r>
      <w:r w:rsidRPr="00E41302">
        <w:rPr>
          <w:rtl/>
        </w:rPr>
        <w:t xml:space="preserve"> </w:t>
      </w:r>
      <w:r w:rsidRPr="00E41302">
        <w:rPr>
          <w:rFonts w:hint="cs"/>
          <w:rtl/>
        </w:rPr>
        <w:t>للعلامة</w:t>
      </w:r>
      <w:r w:rsidRPr="00E41302">
        <w:rPr>
          <w:rtl/>
        </w:rPr>
        <w:t xml:space="preserve"> </w:t>
      </w:r>
      <w:r w:rsidRPr="00E41302">
        <w:rPr>
          <w:rFonts w:hint="cs"/>
          <w:rtl/>
        </w:rPr>
        <w:t>التجارية</w:t>
      </w:r>
      <w:r w:rsidRPr="00E41302">
        <w:rPr>
          <w:rtl/>
        </w:rPr>
        <w:t xml:space="preserve"> </w:t>
      </w:r>
      <w:r w:rsidRPr="00E41302">
        <w:rPr>
          <w:rFonts w:hint="cs"/>
          <w:rtl/>
        </w:rPr>
        <w:t>على</w:t>
      </w:r>
      <w:r w:rsidRPr="00E41302">
        <w:rPr>
          <w:rtl/>
        </w:rPr>
        <w:t xml:space="preserve"> </w:t>
      </w:r>
      <w:r w:rsidRPr="00E41302">
        <w:rPr>
          <w:rFonts w:hint="cs"/>
          <w:rtl/>
        </w:rPr>
        <w:t>المدى</w:t>
      </w:r>
      <w:r w:rsidRPr="00E41302">
        <w:rPr>
          <w:rtl/>
        </w:rPr>
        <w:t xml:space="preserve"> </w:t>
      </w:r>
      <w:r w:rsidRPr="00E41302">
        <w:rPr>
          <w:rFonts w:hint="cs"/>
          <w:rtl/>
        </w:rPr>
        <w:t>الطويل</w:t>
      </w:r>
      <w:r w:rsidRPr="00E41302">
        <w:rPr>
          <w:rtl/>
        </w:rPr>
        <w:t>.</w:t>
      </w:r>
    </w:p>
    <w:p w14:paraId="15AF8379" w14:textId="77777777" w:rsidR="0008640B" w:rsidRPr="00E41302" w:rsidRDefault="0008640B" w:rsidP="0008640B">
      <w:pPr>
        <w:pStyle w:val="ListParagraph"/>
        <w:numPr>
          <w:ilvl w:val="0"/>
          <w:numId w:val="64"/>
        </w:numPr>
        <w:spacing w:line="360" w:lineRule="auto"/>
        <w:jc w:val="both"/>
        <w:rPr>
          <w:rFonts w:ascii="Sakkal Majalla" w:eastAsia="Aptos" w:hAnsi="Sakkal Majalla" w:cs="Sakkal Majalla"/>
          <w:b/>
          <w:bCs/>
          <w:kern w:val="0"/>
          <w:sz w:val="28"/>
          <w:szCs w:val="28"/>
          <w:lang w:bidi="ar-EG"/>
          <w14:ligatures w14:val="none"/>
        </w:rPr>
      </w:pPr>
      <w:r w:rsidRPr="00E41302">
        <w:rPr>
          <w:rFonts w:ascii="Sakkal Majalla" w:eastAsia="Aptos" w:hAnsi="Sakkal Majalla" w:cs="Sakkal Majalla" w:hint="cs"/>
          <w:b/>
          <w:bCs/>
          <w:kern w:val="0"/>
          <w:sz w:val="28"/>
          <w:szCs w:val="28"/>
          <w:rtl/>
          <w:lang w:bidi="ar-EG"/>
          <w14:ligatures w14:val="none"/>
        </w:rPr>
        <w:t>توجيه</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السياسات</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الحكومية</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واللوائح</w:t>
      </w:r>
      <w:r w:rsidRPr="00E41302">
        <w:rPr>
          <w:rFonts w:ascii="Sakkal Majalla" w:eastAsia="Aptos" w:hAnsi="Sakkal Majalla" w:cs="Sakkal Majalla"/>
          <w:b/>
          <w:bCs/>
          <w:kern w:val="0"/>
          <w:sz w:val="28"/>
          <w:szCs w:val="28"/>
          <w:rtl/>
          <w:lang w:bidi="ar-EG"/>
          <w14:ligatures w14:val="none"/>
        </w:rPr>
        <w:t xml:space="preserve"> </w:t>
      </w:r>
      <w:r w:rsidRPr="00E41302">
        <w:rPr>
          <w:rFonts w:ascii="Sakkal Majalla" w:eastAsia="Aptos" w:hAnsi="Sakkal Majalla" w:cs="Sakkal Majalla" w:hint="cs"/>
          <w:b/>
          <w:bCs/>
          <w:kern w:val="0"/>
          <w:sz w:val="28"/>
          <w:szCs w:val="28"/>
          <w:rtl/>
          <w:lang w:bidi="ar-EG"/>
          <w14:ligatures w14:val="none"/>
        </w:rPr>
        <w:t>التجارية</w:t>
      </w:r>
    </w:p>
    <w:p w14:paraId="0953858A" w14:textId="77777777" w:rsidR="0008640B" w:rsidRDefault="0008640B" w:rsidP="002942FD">
      <w:pPr>
        <w:pStyle w:val="NoSpacing"/>
        <w:rPr>
          <w:rtl/>
        </w:rPr>
      </w:pPr>
      <w:r w:rsidRPr="00E41302">
        <w:rPr>
          <w:rFonts w:hint="cs"/>
          <w:rtl/>
        </w:rPr>
        <w:t>مع</w:t>
      </w:r>
      <w:r w:rsidRPr="00E41302">
        <w:rPr>
          <w:rtl/>
        </w:rPr>
        <w:t xml:space="preserve"> </w:t>
      </w:r>
      <w:r w:rsidRPr="00E41302">
        <w:rPr>
          <w:rFonts w:hint="cs"/>
          <w:rtl/>
        </w:rPr>
        <w:t>استمرار</w:t>
      </w:r>
      <w:r w:rsidRPr="00E41302">
        <w:rPr>
          <w:rtl/>
        </w:rPr>
        <w:t xml:space="preserve"> </w:t>
      </w:r>
      <w:r w:rsidRPr="00E41302">
        <w:rPr>
          <w:rFonts w:hint="cs"/>
          <w:rtl/>
        </w:rPr>
        <w:t>المملكة</w:t>
      </w:r>
      <w:r w:rsidRPr="00E41302">
        <w:rPr>
          <w:rtl/>
        </w:rPr>
        <w:t xml:space="preserve"> </w:t>
      </w:r>
      <w:r w:rsidRPr="00E41302">
        <w:rPr>
          <w:rFonts w:hint="cs"/>
          <w:rtl/>
        </w:rPr>
        <w:t>العربية</w:t>
      </w:r>
      <w:r w:rsidRPr="00E41302">
        <w:rPr>
          <w:rtl/>
        </w:rPr>
        <w:t xml:space="preserve"> </w:t>
      </w:r>
      <w:r w:rsidRPr="00E41302">
        <w:rPr>
          <w:rFonts w:hint="cs"/>
          <w:rtl/>
        </w:rPr>
        <w:t>السعودية</w:t>
      </w:r>
      <w:r w:rsidRPr="00E41302">
        <w:rPr>
          <w:rtl/>
        </w:rPr>
        <w:t xml:space="preserve"> </w:t>
      </w:r>
      <w:r w:rsidRPr="00E41302">
        <w:rPr>
          <w:rFonts w:hint="cs"/>
          <w:rtl/>
        </w:rPr>
        <w:t>في</w:t>
      </w:r>
      <w:r w:rsidRPr="00E41302">
        <w:rPr>
          <w:rtl/>
        </w:rPr>
        <w:t xml:space="preserve"> </w:t>
      </w:r>
      <w:r w:rsidRPr="00E41302">
        <w:rPr>
          <w:rFonts w:hint="cs"/>
          <w:rtl/>
        </w:rPr>
        <w:t>تشجيع</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من</w:t>
      </w:r>
      <w:r w:rsidRPr="00E41302">
        <w:rPr>
          <w:rtl/>
        </w:rPr>
        <w:t xml:space="preserve"> </w:t>
      </w:r>
      <w:r w:rsidRPr="00E41302">
        <w:rPr>
          <w:rFonts w:hint="cs"/>
          <w:rtl/>
        </w:rPr>
        <w:t>خلال</w:t>
      </w:r>
      <w:r w:rsidRPr="00E41302">
        <w:rPr>
          <w:rtl/>
        </w:rPr>
        <w:t xml:space="preserve"> </w:t>
      </w:r>
      <w:r w:rsidRPr="00E41302">
        <w:rPr>
          <w:rFonts w:hint="cs"/>
          <w:rtl/>
        </w:rPr>
        <w:t>الأطر</w:t>
      </w:r>
      <w:r w:rsidRPr="00E41302">
        <w:rPr>
          <w:rtl/>
        </w:rPr>
        <w:t xml:space="preserve"> </w:t>
      </w:r>
      <w:r w:rsidRPr="00E41302">
        <w:rPr>
          <w:rFonts w:hint="cs"/>
          <w:rtl/>
        </w:rPr>
        <w:t>التنظيمية</w:t>
      </w:r>
      <w:r w:rsidRPr="00E41302">
        <w:rPr>
          <w:rtl/>
        </w:rPr>
        <w:t xml:space="preserve"> </w:t>
      </w:r>
      <w:r w:rsidRPr="00E41302">
        <w:rPr>
          <w:rFonts w:hint="cs"/>
          <w:rtl/>
        </w:rPr>
        <w:t>والحوافز،</w:t>
      </w:r>
      <w:r w:rsidRPr="00E41302">
        <w:rPr>
          <w:rtl/>
        </w:rPr>
        <w:t xml:space="preserve"> </w:t>
      </w:r>
      <w:r w:rsidRPr="00E41302">
        <w:rPr>
          <w:rFonts w:hint="cs"/>
          <w:rtl/>
        </w:rPr>
        <w:t>سيُقدم</w:t>
      </w:r>
      <w:r w:rsidRPr="00E41302">
        <w:rPr>
          <w:rtl/>
        </w:rPr>
        <w:t xml:space="preserve"> </w:t>
      </w:r>
      <w:r w:rsidRPr="00E41302">
        <w:rPr>
          <w:rFonts w:hint="cs"/>
          <w:rtl/>
        </w:rPr>
        <w:t>هذا</w:t>
      </w:r>
      <w:r w:rsidRPr="00E41302">
        <w:rPr>
          <w:rtl/>
        </w:rPr>
        <w:t xml:space="preserve"> </w:t>
      </w:r>
      <w:r w:rsidRPr="00E41302">
        <w:rPr>
          <w:rFonts w:hint="cs"/>
          <w:rtl/>
        </w:rPr>
        <w:t>البحث</w:t>
      </w:r>
      <w:r w:rsidRPr="00E41302">
        <w:rPr>
          <w:rtl/>
        </w:rPr>
        <w:t xml:space="preserve"> </w:t>
      </w:r>
      <w:r w:rsidRPr="00E41302">
        <w:rPr>
          <w:rFonts w:hint="cs"/>
          <w:rtl/>
        </w:rPr>
        <w:t>معلومات</w:t>
      </w:r>
      <w:r w:rsidRPr="00E41302">
        <w:rPr>
          <w:rtl/>
        </w:rPr>
        <w:t xml:space="preserve"> </w:t>
      </w:r>
      <w:r w:rsidRPr="00E41302">
        <w:rPr>
          <w:rFonts w:hint="cs"/>
          <w:rtl/>
        </w:rPr>
        <w:t>حيوية</w:t>
      </w:r>
      <w:r w:rsidRPr="00E41302">
        <w:rPr>
          <w:rtl/>
        </w:rPr>
        <w:t xml:space="preserve"> </w:t>
      </w:r>
      <w:r w:rsidRPr="00E41302">
        <w:rPr>
          <w:rFonts w:hint="cs"/>
          <w:rtl/>
        </w:rPr>
        <w:t>لصانعي</w:t>
      </w:r>
      <w:r w:rsidRPr="00E41302">
        <w:rPr>
          <w:rtl/>
        </w:rPr>
        <w:t xml:space="preserve"> </w:t>
      </w:r>
      <w:r w:rsidRPr="00E41302">
        <w:rPr>
          <w:rFonts w:hint="cs"/>
          <w:rtl/>
        </w:rPr>
        <w:t>السياسات</w:t>
      </w:r>
      <w:r w:rsidRPr="00E41302">
        <w:rPr>
          <w:rtl/>
        </w:rPr>
        <w:t xml:space="preserve">. </w:t>
      </w:r>
      <w:r w:rsidRPr="00E41302">
        <w:rPr>
          <w:rFonts w:hint="cs"/>
          <w:rtl/>
        </w:rPr>
        <w:t>ومن</w:t>
      </w:r>
      <w:r w:rsidRPr="00E41302">
        <w:rPr>
          <w:rtl/>
        </w:rPr>
        <w:t xml:space="preserve"> </w:t>
      </w:r>
      <w:r w:rsidRPr="00E41302">
        <w:rPr>
          <w:rFonts w:hint="cs"/>
          <w:rtl/>
        </w:rPr>
        <w:t>خلال</w:t>
      </w:r>
      <w:r w:rsidRPr="00E41302">
        <w:rPr>
          <w:rtl/>
        </w:rPr>
        <w:t xml:space="preserve"> </w:t>
      </w:r>
      <w:r w:rsidRPr="00E41302">
        <w:rPr>
          <w:rFonts w:hint="cs"/>
          <w:rtl/>
        </w:rPr>
        <w:t>فهم</w:t>
      </w:r>
      <w:r w:rsidRPr="00E41302">
        <w:rPr>
          <w:rtl/>
        </w:rPr>
        <w:t xml:space="preserve"> </w:t>
      </w:r>
      <w:r w:rsidRPr="00E41302">
        <w:rPr>
          <w:rFonts w:hint="cs"/>
          <w:rtl/>
        </w:rPr>
        <w:t>العوامل</w:t>
      </w:r>
      <w:r w:rsidRPr="00E41302">
        <w:rPr>
          <w:rtl/>
        </w:rPr>
        <w:t xml:space="preserve"> </w:t>
      </w:r>
      <w:r w:rsidRPr="00E41302">
        <w:rPr>
          <w:rFonts w:hint="cs"/>
          <w:rtl/>
        </w:rPr>
        <w:t>الرئيسية</w:t>
      </w:r>
      <w:r w:rsidRPr="00E41302">
        <w:rPr>
          <w:rtl/>
        </w:rPr>
        <w:t xml:space="preserve"> </w:t>
      </w:r>
      <w:r w:rsidRPr="00E41302">
        <w:rPr>
          <w:rFonts w:hint="cs"/>
          <w:rtl/>
        </w:rPr>
        <w:t>المُحفّزة</w:t>
      </w:r>
      <w:r w:rsidRPr="00E41302">
        <w:rPr>
          <w:rtl/>
        </w:rPr>
        <w:t xml:space="preserve"> </w:t>
      </w:r>
      <w:r w:rsidRPr="00E41302">
        <w:rPr>
          <w:rFonts w:hint="cs"/>
          <w:rtl/>
        </w:rPr>
        <w:t>لولاء</w:t>
      </w:r>
      <w:r w:rsidRPr="00E41302">
        <w:rPr>
          <w:rtl/>
        </w:rPr>
        <w:t xml:space="preserve"> </w:t>
      </w:r>
      <w:r w:rsidRPr="00E41302">
        <w:rPr>
          <w:rFonts w:hint="cs"/>
          <w:rtl/>
        </w:rPr>
        <w:t>المستهلكين</w:t>
      </w:r>
      <w:r w:rsidRPr="00E41302">
        <w:rPr>
          <w:rtl/>
        </w:rPr>
        <w:t xml:space="preserve"> </w:t>
      </w:r>
      <w:r w:rsidRPr="00E41302">
        <w:rPr>
          <w:rFonts w:hint="cs"/>
          <w:rtl/>
        </w:rPr>
        <w:t>المُستند</w:t>
      </w:r>
      <w:r w:rsidRPr="00E41302">
        <w:rPr>
          <w:rtl/>
        </w:rPr>
        <w:t xml:space="preserve"> </w:t>
      </w:r>
      <w:r w:rsidRPr="00E41302">
        <w:rPr>
          <w:rFonts w:hint="cs"/>
          <w:rtl/>
        </w:rPr>
        <w:t>إلى</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يُمكن</w:t>
      </w:r>
      <w:r w:rsidRPr="00E41302">
        <w:rPr>
          <w:rtl/>
        </w:rPr>
        <w:t xml:space="preserve"> </w:t>
      </w:r>
      <w:r w:rsidRPr="00E41302">
        <w:rPr>
          <w:rFonts w:hint="cs"/>
          <w:rtl/>
        </w:rPr>
        <w:t>للجهات</w:t>
      </w:r>
      <w:r w:rsidRPr="00E41302">
        <w:rPr>
          <w:rtl/>
        </w:rPr>
        <w:t xml:space="preserve"> </w:t>
      </w:r>
      <w:r w:rsidRPr="00E41302">
        <w:rPr>
          <w:rFonts w:hint="cs"/>
          <w:rtl/>
        </w:rPr>
        <w:t>الحكومية</w:t>
      </w:r>
      <w:r w:rsidRPr="00E41302">
        <w:rPr>
          <w:rtl/>
        </w:rPr>
        <w:t xml:space="preserve"> </w:t>
      </w:r>
      <w:r w:rsidRPr="00E41302">
        <w:rPr>
          <w:rFonts w:hint="cs"/>
          <w:rtl/>
        </w:rPr>
        <w:t>وضع</w:t>
      </w:r>
      <w:r w:rsidRPr="00E41302">
        <w:rPr>
          <w:rtl/>
        </w:rPr>
        <w:t xml:space="preserve"> </w:t>
      </w:r>
      <w:r w:rsidRPr="00E41302">
        <w:rPr>
          <w:rFonts w:hint="cs"/>
          <w:rtl/>
        </w:rPr>
        <w:t>قواعد</w:t>
      </w:r>
      <w:r w:rsidRPr="00E41302">
        <w:rPr>
          <w:rtl/>
        </w:rPr>
        <w:t xml:space="preserve"> </w:t>
      </w:r>
      <w:r w:rsidRPr="00E41302">
        <w:rPr>
          <w:rFonts w:hint="cs"/>
          <w:rtl/>
        </w:rPr>
        <w:t>تُشجع</w:t>
      </w:r>
      <w:r w:rsidRPr="00E41302">
        <w:rPr>
          <w:rtl/>
        </w:rPr>
        <w:t xml:space="preserve"> </w:t>
      </w:r>
      <w:r w:rsidRPr="00E41302">
        <w:rPr>
          <w:rFonts w:hint="cs"/>
          <w:rtl/>
        </w:rPr>
        <w:t>الشركات</w:t>
      </w:r>
      <w:r w:rsidRPr="00E41302">
        <w:rPr>
          <w:rtl/>
        </w:rPr>
        <w:t xml:space="preserve"> </w:t>
      </w:r>
      <w:r w:rsidRPr="00E41302">
        <w:rPr>
          <w:rFonts w:hint="cs"/>
          <w:rtl/>
        </w:rPr>
        <w:t>على</w:t>
      </w:r>
      <w:r w:rsidRPr="00E41302">
        <w:rPr>
          <w:rtl/>
        </w:rPr>
        <w:t xml:space="preserve"> </w:t>
      </w:r>
      <w:r w:rsidRPr="00E41302">
        <w:rPr>
          <w:rFonts w:hint="cs"/>
          <w:rtl/>
        </w:rPr>
        <w:t>دمج</w:t>
      </w:r>
      <w:r w:rsidRPr="00E41302">
        <w:rPr>
          <w:rtl/>
        </w:rPr>
        <w:t xml:space="preserve"> </w:t>
      </w:r>
      <w:r w:rsidRPr="00E41302">
        <w:rPr>
          <w:rFonts w:hint="cs"/>
          <w:rtl/>
        </w:rPr>
        <w:t>المسؤولية</w:t>
      </w:r>
      <w:r w:rsidRPr="00E41302">
        <w:rPr>
          <w:rtl/>
        </w:rPr>
        <w:t xml:space="preserve"> </w:t>
      </w:r>
      <w:r w:rsidRPr="00E41302">
        <w:rPr>
          <w:rFonts w:hint="cs"/>
          <w:rtl/>
        </w:rPr>
        <w:t>الاجتماعية</w:t>
      </w:r>
      <w:r w:rsidRPr="00E41302">
        <w:rPr>
          <w:rtl/>
        </w:rPr>
        <w:t xml:space="preserve"> </w:t>
      </w:r>
      <w:r w:rsidRPr="00E41302">
        <w:rPr>
          <w:rFonts w:hint="cs"/>
          <w:rtl/>
        </w:rPr>
        <w:t>للشركات</w:t>
      </w:r>
      <w:r w:rsidRPr="00E41302">
        <w:rPr>
          <w:rtl/>
        </w:rPr>
        <w:t xml:space="preserve"> </w:t>
      </w:r>
      <w:r w:rsidRPr="00E41302">
        <w:rPr>
          <w:rFonts w:hint="cs"/>
          <w:rtl/>
        </w:rPr>
        <w:t>في</w:t>
      </w:r>
      <w:r w:rsidRPr="00E41302">
        <w:rPr>
          <w:rtl/>
        </w:rPr>
        <w:t xml:space="preserve"> </w:t>
      </w:r>
      <w:r w:rsidRPr="00E41302">
        <w:rPr>
          <w:rFonts w:hint="cs"/>
          <w:rtl/>
        </w:rPr>
        <w:t>عملياتها</w:t>
      </w:r>
      <w:r w:rsidRPr="00E41302">
        <w:rPr>
          <w:rtl/>
        </w:rPr>
        <w:t xml:space="preserve"> </w:t>
      </w:r>
      <w:r w:rsidRPr="00E41302">
        <w:rPr>
          <w:rFonts w:hint="cs"/>
          <w:rtl/>
        </w:rPr>
        <w:t>الأساسية</w:t>
      </w:r>
      <w:r w:rsidRPr="00E41302">
        <w:rPr>
          <w:rtl/>
        </w:rPr>
        <w:t xml:space="preserve">. </w:t>
      </w:r>
      <w:r w:rsidRPr="00E41302">
        <w:rPr>
          <w:rFonts w:hint="cs"/>
          <w:rtl/>
        </w:rPr>
        <w:t>كما</w:t>
      </w:r>
      <w:r w:rsidRPr="00E41302">
        <w:rPr>
          <w:rtl/>
        </w:rPr>
        <w:t xml:space="preserve"> </w:t>
      </w:r>
      <w:r w:rsidRPr="00E41302">
        <w:rPr>
          <w:rFonts w:hint="cs"/>
          <w:rtl/>
        </w:rPr>
        <w:t>ستساعد</w:t>
      </w:r>
      <w:r w:rsidRPr="00E41302">
        <w:rPr>
          <w:rtl/>
        </w:rPr>
        <w:t xml:space="preserve"> </w:t>
      </w:r>
      <w:r w:rsidRPr="00E41302">
        <w:rPr>
          <w:rFonts w:hint="cs"/>
          <w:rtl/>
        </w:rPr>
        <w:t>هذه</w:t>
      </w:r>
      <w:r w:rsidRPr="00E41302">
        <w:rPr>
          <w:rtl/>
        </w:rPr>
        <w:t xml:space="preserve"> </w:t>
      </w:r>
      <w:r w:rsidRPr="00E41302">
        <w:rPr>
          <w:rFonts w:hint="cs"/>
          <w:rtl/>
        </w:rPr>
        <w:t>الرؤى</w:t>
      </w:r>
      <w:r w:rsidRPr="00E41302">
        <w:rPr>
          <w:rtl/>
        </w:rPr>
        <w:t xml:space="preserve"> </w:t>
      </w:r>
      <w:r w:rsidRPr="00E41302">
        <w:rPr>
          <w:rFonts w:hint="cs"/>
          <w:rtl/>
        </w:rPr>
        <w:t>الجهات</w:t>
      </w:r>
      <w:r w:rsidRPr="00E41302">
        <w:rPr>
          <w:rtl/>
        </w:rPr>
        <w:t xml:space="preserve"> </w:t>
      </w:r>
      <w:r w:rsidRPr="00E41302">
        <w:rPr>
          <w:rFonts w:hint="cs"/>
          <w:rtl/>
        </w:rPr>
        <w:t>التنظيمية</w:t>
      </w:r>
      <w:r w:rsidRPr="00E41302">
        <w:rPr>
          <w:rtl/>
        </w:rPr>
        <w:t xml:space="preserve"> </w:t>
      </w:r>
      <w:r w:rsidRPr="00E41302">
        <w:rPr>
          <w:rFonts w:hint="cs"/>
          <w:rtl/>
        </w:rPr>
        <w:t>على</w:t>
      </w:r>
      <w:r w:rsidRPr="00E41302">
        <w:rPr>
          <w:rtl/>
        </w:rPr>
        <w:t xml:space="preserve"> </w:t>
      </w:r>
      <w:r w:rsidRPr="00E41302">
        <w:rPr>
          <w:rFonts w:hint="cs"/>
          <w:rtl/>
        </w:rPr>
        <w:t>وضع</w:t>
      </w:r>
      <w:r w:rsidRPr="00E41302">
        <w:rPr>
          <w:rtl/>
        </w:rPr>
        <w:t xml:space="preserve"> </w:t>
      </w:r>
      <w:r w:rsidRPr="00E41302">
        <w:rPr>
          <w:rFonts w:hint="cs"/>
          <w:rtl/>
        </w:rPr>
        <w:t>أطر</w:t>
      </w:r>
      <w:r w:rsidRPr="00E41302">
        <w:rPr>
          <w:rtl/>
        </w:rPr>
        <w:t xml:space="preserve"> </w:t>
      </w:r>
      <w:r w:rsidRPr="00E41302">
        <w:rPr>
          <w:rFonts w:hint="cs"/>
          <w:rtl/>
        </w:rPr>
        <w:t>امتثال،</w:t>
      </w:r>
      <w:r w:rsidRPr="00E41302">
        <w:rPr>
          <w:rtl/>
        </w:rPr>
        <w:t xml:space="preserve"> </w:t>
      </w:r>
      <w:r w:rsidRPr="00E41302">
        <w:rPr>
          <w:rFonts w:hint="cs"/>
          <w:rtl/>
        </w:rPr>
        <w:t>ومعايير</w:t>
      </w:r>
      <w:r w:rsidRPr="00E41302">
        <w:rPr>
          <w:rtl/>
        </w:rPr>
        <w:t xml:space="preserve"> </w:t>
      </w:r>
      <w:r w:rsidRPr="00E41302">
        <w:rPr>
          <w:rFonts w:hint="cs"/>
          <w:rtl/>
        </w:rPr>
        <w:t>بيئية،</w:t>
      </w:r>
      <w:r w:rsidRPr="00E41302">
        <w:rPr>
          <w:rtl/>
        </w:rPr>
        <w:t xml:space="preserve"> </w:t>
      </w:r>
      <w:r w:rsidRPr="00E41302">
        <w:rPr>
          <w:rFonts w:hint="cs"/>
          <w:rtl/>
        </w:rPr>
        <w:t>ومعايير</w:t>
      </w:r>
      <w:r w:rsidRPr="00E41302">
        <w:rPr>
          <w:rtl/>
        </w:rPr>
        <w:t xml:space="preserve"> </w:t>
      </w:r>
      <w:r w:rsidRPr="00E41302">
        <w:rPr>
          <w:rFonts w:hint="cs"/>
          <w:rtl/>
        </w:rPr>
        <w:t>أخلاقية</w:t>
      </w:r>
      <w:r w:rsidRPr="00E41302">
        <w:rPr>
          <w:rtl/>
        </w:rPr>
        <w:t xml:space="preserve"> </w:t>
      </w:r>
      <w:r w:rsidRPr="00E41302">
        <w:rPr>
          <w:rFonts w:hint="cs"/>
          <w:rtl/>
        </w:rPr>
        <w:t>تتوافق</w:t>
      </w:r>
      <w:r w:rsidRPr="00E41302">
        <w:rPr>
          <w:rtl/>
        </w:rPr>
        <w:t xml:space="preserve"> </w:t>
      </w:r>
      <w:r w:rsidRPr="00E41302">
        <w:rPr>
          <w:rFonts w:hint="cs"/>
          <w:rtl/>
        </w:rPr>
        <w:t>مع</w:t>
      </w:r>
      <w:r w:rsidRPr="00E41302">
        <w:rPr>
          <w:rtl/>
        </w:rPr>
        <w:t xml:space="preserve"> </w:t>
      </w:r>
      <w:r w:rsidRPr="00E41302">
        <w:rPr>
          <w:rFonts w:hint="cs"/>
          <w:rtl/>
        </w:rPr>
        <w:t>الأهداف</w:t>
      </w:r>
      <w:r w:rsidRPr="00E41302">
        <w:rPr>
          <w:rtl/>
        </w:rPr>
        <w:t xml:space="preserve"> </w:t>
      </w:r>
      <w:r w:rsidRPr="00E41302">
        <w:rPr>
          <w:rFonts w:hint="cs"/>
          <w:rtl/>
        </w:rPr>
        <w:t>الاقتصادية</w:t>
      </w:r>
      <w:r w:rsidRPr="00E41302">
        <w:rPr>
          <w:rtl/>
        </w:rPr>
        <w:t xml:space="preserve"> </w:t>
      </w:r>
      <w:r w:rsidRPr="00E41302">
        <w:rPr>
          <w:rFonts w:hint="cs"/>
          <w:rtl/>
        </w:rPr>
        <w:t>الوطنية</w:t>
      </w:r>
      <w:r w:rsidRPr="00E41302">
        <w:rPr>
          <w:rtl/>
        </w:rPr>
        <w:t xml:space="preserve">. </w:t>
      </w:r>
      <w:r w:rsidRPr="00E41302">
        <w:rPr>
          <w:rFonts w:hint="cs"/>
          <w:rtl/>
        </w:rPr>
        <w:t>وفي</w:t>
      </w:r>
      <w:r w:rsidRPr="00E41302">
        <w:rPr>
          <w:rtl/>
        </w:rPr>
        <w:t xml:space="preserve"> </w:t>
      </w:r>
      <w:r w:rsidRPr="00E41302">
        <w:rPr>
          <w:rFonts w:hint="cs"/>
          <w:rtl/>
        </w:rPr>
        <w:t>نهاية</w:t>
      </w:r>
      <w:r w:rsidRPr="00E41302">
        <w:rPr>
          <w:rtl/>
        </w:rPr>
        <w:t xml:space="preserve"> </w:t>
      </w:r>
      <w:r w:rsidRPr="00E41302">
        <w:rPr>
          <w:rFonts w:hint="cs"/>
          <w:rtl/>
        </w:rPr>
        <w:t>المطاف،</w:t>
      </w:r>
      <w:r w:rsidRPr="00E41302">
        <w:rPr>
          <w:rtl/>
        </w:rPr>
        <w:t xml:space="preserve"> </w:t>
      </w:r>
      <w:r w:rsidRPr="00E41302">
        <w:rPr>
          <w:rFonts w:hint="cs"/>
          <w:rtl/>
        </w:rPr>
        <w:t>سيُسهم</w:t>
      </w:r>
      <w:r w:rsidRPr="00E41302">
        <w:rPr>
          <w:rtl/>
        </w:rPr>
        <w:t xml:space="preserve"> </w:t>
      </w:r>
      <w:r w:rsidRPr="00E41302">
        <w:rPr>
          <w:rFonts w:hint="cs"/>
          <w:rtl/>
        </w:rPr>
        <w:t>هذا</w:t>
      </w:r>
      <w:r w:rsidRPr="00E41302">
        <w:rPr>
          <w:rtl/>
        </w:rPr>
        <w:t xml:space="preserve"> </w:t>
      </w:r>
      <w:r w:rsidRPr="00E41302">
        <w:rPr>
          <w:rFonts w:hint="cs"/>
          <w:rtl/>
        </w:rPr>
        <w:t>البحث</w:t>
      </w:r>
      <w:r w:rsidRPr="00E41302">
        <w:rPr>
          <w:rtl/>
        </w:rPr>
        <w:t xml:space="preserve"> </w:t>
      </w:r>
      <w:r w:rsidRPr="00E41302">
        <w:rPr>
          <w:rFonts w:hint="cs"/>
          <w:rtl/>
        </w:rPr>
        <w:t>في</w:t>
      </w:r>
      <w:r w:rsidRPr="00E41302">
        <w:rPr>
          <w:rtl/>
        </w:rPr>
        <w:t xml:space="preserve"> </w:t>
      </w:r>
      <w:r w:rsidRPr="00E41302">
        <w:rPr>
          <w:rFonts w:hint="cs"/>
          <w:rtl/>
        </w:rPr>
        <w:t>تهيئة</w:t>
      </w:r>
      <w:r w:rsidRPr="00E41302">
        <w:rPr>
          <w:rtl/>
        </w:rPr>
        <w:t xml:space="preserve"> </w:t>
      </w:r>
      <w:r w:rsidRPr="00E41302">
        <w:rPr>
          <w:rFonts w:hint="cs"/>
          <w:rtl/>
        </w:rPr>
        <w:t>مناخ</w:t>
      </w:r>
      <w:r w:rsidRPr="00E41302">
        <w:rPr>
          <w:rtl/>
        </w:rPr>
        <w:t xml:space="preserve"> </w:t>
      </w:r>
      <w:r w:rsidRPr="00E41302">
        <w:rPr>
          <w:rFonts w:hint="cs"/>
          <w:rtl/>
        </w:rPr>
        <w:t>أعمال</w:t>
      </w:r>
      <w:r w:rsidRPr="00E41302">
        <w:rPr>
          <w:rtl/>
        </w:rPr>
        <w:t xml:space="preserve"> </w:t>
      </w:r>
      <w:r w:rsidRPr="00E41302">
        <w:rPr>
          <w:rFonts w:hint="cs"/>
          <w:rtl/>
        </w:rPr>
        <w:t>أكثر</w:t>
      </w:r>
      <w:r w:rsidRPr="00E41302">
        <w:rPr>
          <w:rtl/>
        </w:rPr>
        <w:t xml:space="preserve"> </w:t>
      </w:r>
      <w:r w:rsidRPr="00E41302">
        <w:rPr>
          <w:rFonts w:hint="cs"/>
          <w:rtl/>
        </w:rPr>
        <w:t>مسؤولية</w:t>
      </w:r>
      <w:r w:rsidRPr="00E41302">
        <w:rPr>
          <w:rtl/>
        </w:rPr>
        <w:t xml:space="preserve"> </w:t>
      </w:r>
      <w:r w:rsidRPr="00E41302">
        <w:rPr>
          <w:rFonts w:hint="cs"/>
          <w:rtl/>
        </w:rPr>
        <w:t>واستدامة</w:t>
      </w:r>
      <w:r w:rsidRPr="00E41302">
        <w:rPr>
          <w:rtl/>
        </w:rPr>
        <w:t xml:space="preserve"> </w:t>
      </w:r>
      <w:r w:rsidRPr="00E41302">
        <w:rPr>
          <w:rFonts w:hint="cs"/>
          <w:rtl/>
        </w:rPr>
        <w:t>في</w:t>
      </w:r>
      <w:r w:rsidRPr="00E41302">
        <w:rPr>
          <w:rtl/>
        </w:rPr>
        <w:t xml:space="preserve"> </w:t>
      </w:r>
      <w:r w:rsidRPr="00E41302">
        <w:rPr>
          <w:rFonts w:hint="cs"/>
          <w:rtl/>
        </w:rPr>
        <w:t>المملكة</w:t>
      </w:r>
      <w:r w:rsidRPr="00E41302">
        <w:rPr>
          <w:rtl/>
        </w:rPr>
        <w:t xml:space="preserve"> </w:t>
      </w:r>
      <w:r w:rsidRPr="00E41302">
        <w:rPr>
          <w:rFonts w:hint="cs"/>
          <w:rtl/>
        </w:rPr>
        <w:t>العربية</w:t>
      </w:r>
      <w:r w:rsidRPr="00E41302">
        <w:rPr>
          <w:rtl/>
        </w:rPr>
        <w:t xml:space="preserve"> </w:t>
      </w:r>
      <w:r w:rsidRPr="00E41302">
        <w:rPr>
          <w:rFonts w:hint="cs"/>
          <w:rtl/>
        </w:rPr>
        <w:t>السعودية،</w:t>
      </w:r>
      <w:r w:rsidRPr="00E41302">
        <w:rPr>
          <w:rtl/>
        </w:rPr>
        <w:t xml:space="preserve"> </w:t>
      </w:r>
      <w:r w:rsidRPr="00E41302">
        <w:rPr>
          <w:rFonts w:hint="cs"/>
          <w:rtl/>
        </w:rPr>
        <w:t>مما</w:t>
      </w:r>
      <w:r w:rsidRPr="00E41302">
        <w:rPr>
          <w:rtl/>
        </w:rPr>
        <w:t xml:space="preserve"> </w:t>
      </w:r>
      <w:r w:rsidRPr="00E41302">
        <w:rPr>
          <w:rFonts w:hint="cs"/>
          <w:rtl/>
        </w:rPr>
        <w:t>يعود</w:t>
      </w:r>
      <w:r w:rsidRPr="00E41302">
        <w:rPr>
          <w:rtl/>
        </w:rPr>
        <w:t xml:space="preserve"> </w:t>
      </w:r>
      <w:r w:rsidRPr="00E41302">
        <w:rPr>
          <w:rFonts w:hint="cs"/>
          <w:rtl/>
        </w:rPr>
        <w:t>بالنفع</w:t>
      </w:r>
      <w:r w:rsidRPr="00E41302">
        <w:rPr>
          <w:rtl/>
        </w:rPr>
        <w:t xml:space="preserve"> </w:t>
      </w:r>
      <w:r w:rsidRPr="00E41302">
        <w:rPr>
          <w:rFonts w:hint="cs"/>
          <w:rtl/>
        </w:rPr>
        <w:t>على</w:t>
      </w:r>
      <w:r w:rsidRPr="00E41302">
        <w:rPr>
          <w:rtl/>
        </w:rPr>
        <w:t xml:space="preserve"> </w:t>
      </w:r>
      <w:r w:rsidRPr="00E41302">
        <w:rPr>
          <w:rFonts w:hint="cs"/>
          <w:rtl/>
        </w:rPr>
        <w:t>الشركات</w:t>
      </w:r>
      <w:r w:rsidRPr="00E41302">
        <w:rPr>
          <w:rtl/>
        </w:rPr>
        <w:t xml:space="preserve"> </w:t>
      </w:r>
      <w:r w:rsidRPr="00E41302">
        <w:rPr>
          <w:rFonts w:hint="cs"/>
          <w:rtl/>
        </w:rPr>
        <w:t>والمجتمع</w:t>
      </w:r>
      <w:r w:rsidRPr="00E41302">
        <w:rPr>
          <w:rtl/>
        </w:rPr>
        <w:t xml:space="preserve"> </w:t>
      </w:r>
      <w:r w:rsidRPr="00E41302">
        <w:rPr>
          <w:rFonts w:hint="cs"/>
          <w:rtl/>
        </w:rPr>
        <w:t>ككل</w:t>
      </w:r>
      <w:r w:rsidRPr="00E41302">
        <w:rPr>
          <w:rtl/>
        </w:rPr>
        <w:t>.</w:t>
      </w:r>
    </w:p>
    <w:p w14:paraId="087F6926" w14:textId="77777777" w:rsidR="00E06C68" w:rsidRDefault="00E06C68" w:rsidP="00E06C68">
      <w:pPr>
        <w:pStyle w:val="NoSpacing"/>
        <w:rPr>
          <w:rtl/>
        </w:rPr>
      </w:pPr>
    </w:p>
    <w:p w14:paraId="0B066C04" w14:textId="77777777" w:rsidR="002942FD" w:rsidRPr="00201BD2" w:rsidRDefault="002942FD" w:rsidP="00E06C68">
      <w:pPr>
        <w:pStyle w:val="NoSpacing"/>
      </w:pPr>
    </w:p>
    <w:p w14:paraId="573E36D1" w14:textId="77777777" w:rsidR="00D56BD7" w:rsidRDefault="00D56BD7" w:rsidP="00D56BD7">
      <w:pPr>
        <w:pStyle w:val="Heading1"/>
        <w:spacing w:before="0" w:line="360" w:lineRule="auto"/>
        <w:rPr>
          <w:rFonts w:ascii="Simplified Arabic" w:hAnsi="Simplified Arabic" w:cs="Simplified Arabic"/>
          <w:b/>
          <w:bCs/>
          <w:color w:val="000000" w:themeColor="text1"/>
          <w:sz w:val="28"/>
          <w:szCs w:val="28"/>
          <w:rtl/>
        </w:rPr>
      </w:pPr>
      <w:bookmarkStart w:id="22" w:name="_Toc169370867"/>
      <w:bookmarkStart w:id="23" w:name="_Toc169565911"/>
      <w:bookmarkStart w:id="24" w:name="_Toc171440857"/>
      <w:bookmarkStart w:id="25" w:name="_Toc191138772"/>
      <w:r w:rsidRPr="00DE5E70">
        <w:rPr>
          <w:rFonts w:ascii="Simplified Arabic" w:hAnsi="Simplified Arabic" w:cs="Simplified Arabic"/>
          <w:b/>
          <w:bCs/>
          <w:color w:val="000000" w:themeColor="text1"/>
          <w:sz w:val="28"/>
          <w:szCs w:val="28"/>
          <w:rtl/>
        </w:rPr>
        <w:t>أهداف الدراسة:</w:t>
      </w:r>
      <w:bookmarkStart w:id="26" w:name="_Toc169370868"/>
      <w:bookmarkStart w:id="27" w:name="_Toc169565912"/>
      <w:bookmarkEnd w:id="22"/>
      <w:bookmarkEnd w:id="23"/>
      <w:bookmarkEnd w:id="24"/>
      <w:bookmarkEnd w:id="25"/>
    </w:p>
    <w:p w14:paraId="73200342" w14:textId="77777777" w:rsidR="0008640B" w:rsidRPr="00E36E25" w:rsidRDefault="0008640B" w:rsidP="0008640B">
      <w:pPr>
        <w:pStyle w:val="ListParagraph"/>
        <w:numPr>
          <w:ilvl w:val="0"/>
          <w:numId w:val="62"/>
        </w:numPr>
        <w:spacing w:line="360" w:lineRule="auto"/>
        <w:jc w:val="both"/>
        <w:rPr>
          <w:rFonts w:ascii="Sakkal Majalla" w:eastAsia="Aptos" w:hAnsi="Sakkal Majalla" w:cs="Sakkal Majalla"/>
          <w:b/>
          <w:bCs/>
          <w:i/>
          <w:iCs/>
          <w:kern w:val="0"/>
          <w:sz w:val="28"/>
          <w:szCs w:val="28"/>
          <w:u w:val="single"/>
          <w:lang w:bidi="ar-EG"/>
          <w14:ligatures w14:val="none"/>
        </w:rPr>
      </w:pPr>
      <w:bookmarkStart w:id="28" w:name="_Hlk203212362"/>
      <w:r w:rsidRPr="00E36E25">
        <w:rPr>
          <w:rFonts w:ascii="Sakkal Majalla" w:eastAsia="Aptos" w:hAnsi="Sakkal Majalla" w:cs="Sakkal Majalla" w:hint="cs"/>
          <w:b/>
          <w:bCs/>
          <w:i/>
          <w:iCs/>
          <w:kern w:val="0"/>
          <w:sz w:val="28"/>
          <w:szCs w:val="28"/>
          <w:u w:val="single"/>
          <w:rtl/>
          <w:lang w:bidi="ar-EG"/>
          <w14:ligatures w14:val="none"/>
        </w:rPr>
        <w:t>الهدف</w:t>
      </w:r>
      <w:r w:rsidRPr="00E36E25">
        <w:rPr>
          <w:rFonts w:ascii="Sakkal Majalla" w:eastAsia="Aptos" w:hAnsi="Sakkal Majalla" w:cs="Sakkal Majalla"/>
          <w:b/>
          <w:bCs/>
          <w:i/>
          <w:iCs/>
          <w:kern w:val="0"/>
          <w:sz w:val="28"/>
          <w:szCs w:val="28"/>
          <w:u w:val="single"/>
          <w:rtl/>
          <w:lang w:bidi="ar-EG"/>
          <w14:ligatures w14:val="none"/>
        </w:rPr>
        <w:t xml:space="preserve"> </w:t>
      </w:r>
      <w:r w:rsidRPr="00E36E25">
        <w:rPr>
          <w:rFonts w:ascii="Sakkal Majalla" w:eastAsia="Aptos" w:hAnsi="Sakkal Majalla" w:cs="Sakkal Majalla" w:hint="cs"/>
          <w:b/>
          <w:bCs/>
          <w:i/>
          <w:iCs/>
          <w:kern w:val="0"/>
          <w:sz w:val="28"/>
          <w:szCs w:val="28"/>
          <w:u w:val="single"/>
          <w:rtl/>
          <w:lang w:bidi="ar-EG"/>
          <w14:ligatures w14:val="none"/>
        </w:rPr>
        <w:t>الرئيسي</w:t>
      </w:r>
    </w:p>
    <w:p w14:paraId="2E29F8EF" w14:textId="77777777" w:rsidR="0008640B" w:rsidRPr="00E36E25" w:rsidRDefault="0008640B" w:rsidP="0008640B">
      <w:p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يهدف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هذا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البحث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بشكل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رئيسي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تحليل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العملاء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القطاع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الخاص</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المملكة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العربية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السعودية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ويهدف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تقييم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كيفية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أنشطة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تصورات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العملاء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وثقتهم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وسلوكهم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الشرائي</w:t>
      </w:r>
      <w:r w:rsidRPr="00E36E25">
        <w:rPr>
          <w:rFonts w:ascii="Sakkal Majalla" w:eastAsia="Aptos" w:hAnsi="Sakkal Majalla" w:cs="Sakkal Majalla"/>
          <w:kern w:val="0"/>
          <w:sz w:val="28"/>
          <w:szCs w:val="28"/>
          <w:rtl/>
          <w:lang w:bidi="ar-EG"/>
          <w14:ligatures w14:val="none"/>
        </w:rPr>
        <w:t xml:space="preserve">. </w:t>
      </w:r>
    </w:p>
    <w:p w14:paraId="1B3FA957" w14:textId="77777777" w:rsidR="0008640B" w:rsidRPr="00E36E25" w:rsidRDefault="0008640B" w:rsidP="0008640B">
      <w:pPr>
        <w:pStyle w:val="ListParagraph"/>
        <w:numPr>
          <w:ilvl w:val="0"/>
          <w:numId w:val="62"/>
        </w:numPr>
        <w:spacing w:line="360" w:lineRule="auto"/>
        <w:jc w:val="both"/>
        <w:rPr>
          <w:rFonts w:ascii="Sakkal Majalla" w:eastAsia="Aptos" w:hAnsi="Sakkal Majalla" w:cs="Sakkal Majalla"/>
          <w:b/>
          <w:bCs/>
          <w:i/>
          <w:iCs/>
          <w:kern w:val="0"/>
          <w:sz w:val="28"/>
          <w:szCs w:val="28"/>
          <w:u w:val="single"/>
          <w:lang w:bidi="ar-EG"/>
          <w14:ligatures w14:val="none"/>
        </w:rPr>
      </w:pPr>
      <w:r w:rsidRPr="00E36E25">
        <w:rPr>
          <w:rFonts w:ascii="Sakkal Majalla" w:eastAsia="Aptos" w:hAnsi="Sakkal Majalla" w:cs="Sakkal Majalla" w:hint="cs"/>
          <w:b/>
          <w:bCs/>
          <w:i/>
          <w:iCs/>
          <w:kern w:val="0"/>
          <w:sz w:val="28"/>
          <w:szCs w:val="28"/>
          <w:u w:val="single"/>
          <w:rtl/>
          <w:lang w:bidi="ar-EG"/>
          <w14:ligatures w14:val="none"/>
        </w:rPr>
        <w:t>الأهداف</w:t>
      </w:r>
      <w:r w:rsidRPr="00E36E25">
        <w:rPr>
          <w:rFonts w:ascii="Sakkal Majalla" w:eastAsia="Aptos" w:hAnsi="Sakkal Majalla" w:cs="Sakkal Majalla"/>
          <w:b/>
          <w:bCs/>
          <w:i/>
          <w:iCs/>
          <w:kern w:val="0"/>
          <w:sz w:val="28"/>
          <w:szCs w:val="28"/>
          <w:u w:val="single"/>
          <w:rtl/>
          <w:lang w:bidi="ar-EG"/>
          <w14:ligatures w14:val="none"/>
        </w:rPr>
        <w:t xml:space="preserve"> </w:t>
      </w:r>
      <w:r w:rsidRPr="00E36E25">
        <w:rPr>
          <w:rFonts w:ascii="Sakkal Majalla" w:eastAsia="Aptos" w:hAnsi="Sakkal Majalla" w:cs="Sakkal Majalla" w:hint="cs"/>
          <w:b/>
          <w:bCs/>
          <w:i/>
          <w:iCs/>
          <w:kern w:val="0"/>
          <w:sz w:val="28"/>
          <w:szCs w:val="28"/>
          <w:u w:val="single"/>
          <w:rtl/>
          <w:lang w:bidi="ar-EG"/>
          <w14:ligatures w14:val="none"/>
        </w:rPr>
        <w:t>الفرعية</w:t>
      </w:r>
    </w:p>
    <w:p w14:paraId="74503124" w14:textId="77777777" w:rsidR="0008640B" w:rsidRPr="00E36E25" w:rsidRDefault="0008640B" w:rsidP="0008640B">
      <w:pPr>
        <w:pStyle w:val="ListParagraph"/>
        <w:numPr>
          <w:ilvl w:val="0"/>
          <w:numId w:val="65"/>
        </w:numPr>
        <w:spacing w:line="360" w:lineRule="auto"/>
        <w:jc w:val="both"/>
        <w:rPr>
          <w:rFonts w:ascii="Sakkal Majalla" w:eastAsia="Aptos" w:hAnsi="Sakkal Majalla" w:cs="Sakkal Majalla"/>
          <w:b/>
          <w:bCs/>
          <w:kern w:val="0"/>
          <w:sz w:val="28"/>
          <w:szCs w:val="28"/>
          <w:lang w:bidi="ar-EG"/>
          <w14:ligatures w14:val="none"/>
        </w:rPr>
      </w:pPr>
      <w:r w:rsidRPr="00E36E25">
        <w:rPr>
          <w:rFonts w:ascii="Sakkal Majalla" w:eastAsia="Aptos" w:hAnsi="Sakkal Majalla" w:cs="Sakkal Majalla" w:hint="cs"/>
          <w:b/>
          <w:bCs/>
          <w:kern w:val="0"/>
          <w:sz w:val="28"/>
          <w:szCs w:val="28"/>
          <w:rtl/>
          <w:lang w:bidi="ar-EG"/>
          <w14:ligatures w14:val="none"/>
        </w:rPr>
        <w:t>تحليل</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العلاقة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بين</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المسؤولية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الاجتماعية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للشركات</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وولاء</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العملاء</w:t>
      </w:r>
    </w:p>
    <w:p w14:paraId="437A174E" w14:textId="14413BD8" w:rsidR="0008640B" w:rsidRPr="00E36E25" w:rsidRDefault="0008640B" w:rsidP="00624546">
      <w:pPr>
        <w:pStyle w:val="NoSpacing"/>
      </w:pPr>
      <w:r w:rsidRPr="00E36E25">
        <w:rPr>
          <w:rFonts w:hint="cs"/>
          <w:rtl/>
        </w:rPr>
        <w:lastRenderedPageBreak/>
        <w:t>يسعى</w:t>
      </w:r>
      <w:r w:rsidRPr="00E36E25">
        <w:rPr>
          <w:rtl/>
        </w:rPr>
        <w:t xml:space="preserve"> </w:t>
      </w:r>
      <w:r w:rsidRPr="00E36E25">
        <w:rPr>
          <w:rFonts w:hint="cs"/>
          <w:rtl/>
        </w:rPr>
        <w:t>هذا</w:t>
      </w:r>
      <w:r w:rsidRPr="00E36E25">
        <w:rPr>
          <w:rtl/>
        </w:rPr>
        <w:t xml:space="preserve"> </w:t>
      </w:r>
      <w:r w:rsidRPr="00E36E25">
        <w:rPr>
          <w:rFonts w:hint="cs"/>
          <w:rtl/>
        </w:rPr>
        <w:t>البحث</w:t>
      </w:r>
      <w:r w:rsidRPr="00E36E25">
        <w:rPr>
          <w:rtl/>
        </w:rPr>
        <w:t xml:space="preserve"> </w:t>
      </w:r>
      <w:r w:rsidRPr="00E36E25">
        <w:rPr>
          <w:rFonts w:hint="cs"/>
          <w:rtl/>
        </w:rPr>
        <w:t>إلى</w:t>
      </w:r>
      <w:r w:rsidRPr="00E36E25">
        <w:rPr>
          <w:rtl/>
        </w:rPr>
        <w:t xml:space="preserve"> </w:t>
      </w:r>
      <w:r w:rsidRPr="00E36E25">
        <w:rPr>
          <w:rFonts w:hint="cs"/>
          <w:rtl/>
        </w:rPr>
        <w:t>إظهار</w:t>
      </w:r>
      <w:r w:rsidRPr="00E36E25">
        <w:rPr>
          <w:rtl/>
        </w:rPr>
        <w:t xml:space="preserve"> </w:t>
      </w:r>
      <w:r w:rsidRPr="00E36E25">
        <w:rPr>
          <w:rFonts w:hint="cs"/>
          <w:rtl/>
        </w:rPr>
        <w:t>وجود</w:t>
      </w:r>
      <w:r w:rsidRPr="00E36E25">
        <w:rPr>
          <w:rtl/>
        </w:rPr>
        <w:t xml:space="preserve"> </w:t>
      </w:r>
      <w:r w:rsidRPr="00E36E25">
        <w:rPr>
          <w:rFonts w:hint="cs"/>
          <w:rtl/>
        </w:rPr>
        <w:t>علاقة</w:t>
      </w:r>
      <w:r w:rsidRPr="00E36E25">
        <w:rPr>
          <w:rtl/>
        </w:rPr>
        <w:t xml:space="preserve"> </w:t>
      </w:r>
      <w:r w:rsidRPr="00E36E25">
        <w:rPr>
          <w:rFonts w:hint="cs"/>
          <w:rtl/>
        </w:rPr>
        <w:t>واضحة</w:t>
      </w:r>
      <w:r w:rsidRPr="00E36E25">
        <w:rPr>
          <w:rtl/>
        </w:rPr>
        <w:t xml:space="preserve"> </w:t>
      </w:r>
      <w:r w:rsidRPr="00E36E25">
        <w:rPr>
          <w:rFonts w:hint="cs"/>
          <w:rtl/>
        </w:rPr>
        <w:t>بين</w:t>
      </w:r>
      <w:r w:rsidRPr="00E36E25">
        <w:rPr>
          <w:rtl/>
        </w:rPr>
        <w:t xml:space="preserve"> </w:t>
      </w:r>
      <w:r w:rsidRPr="00E36E25">
        <w:rPr>
          <w:rFonts w:hint="cs"/>
          <w:rtl/>
        </w:rPr>
        <w:t>سياسات</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وولاء</w:t>
      </w:r>
      <w:r w:rsidRPr="00E36E25">
        <w:rPr>
          <w:rtl/>
        </w:rPr>
        <w:t xml:space="preserve"> </w:t>
      </w:r>
      <w:r w:rsidRPr="00E36E25">
        <w:rPr>
          <w:rFonts w:hint="cs"/>
          <w:rtl/>
        </w:rPr>
        <w:t>العملاء</w:t>
      </w:r>
      <w:r w:rsidRPr="00E36E25">
        <w:rPr>
          <w:rtl/>
        </w:rPr>
        <w:t xml:space="preserve"> </w:t>
      </w:r>
      <w:r w:rsidRPr="00E36E25">
        <w:rPr>
          <w:rFonts w:hint="cs"/>
          <w:rtl/>
        </w:rPr>
        <w:t>في</w:t>
      </w:r>
      <w:r w:rsidRPr="00E36E25">
        <w:rPr>
          <w:rtl/>
        </w:rPr>
        <w:t xml:space="preserve"> </w:t>
      </w:r>
      <w:r w:rsidRPr="00E36E25">
        <w:rPr>
          <w:rFonts w:hint="cs"/>
          <w:rtl/>
        </w:rPr>
        <w:t>شركات</w:t>
      </w:r>
      <w:r w:rsidRPr="00E36E25">
        <w:rPr>
          <w:rtl/>
        </w:rPr>
        <w:t xml:space="preserve"> </w:t>
      </w:r>
      <w:r w:rsidRPr="00E36E25">
        <w:rPr>
          <w:rFonts w:hint="cs"/>
          <w:rtl/>
        </w:rPr>
        <w:t>القطاع</w:t>
      </w:r>
      <w:r w:rsidRPr="00E36E25">
        <w:rPr>
          <w:rtl/>
        </w:rPr>
        <w:t xml:space="preserve"> </w:t>
      </w:r>
      <w:r w:rsidRPr="00E36E25">
        <w:rPr>
          <w:rFonts w:hint="cs"/>
          <w:rtl/>
        </w:rPr>
        <w:t>الخاص</w:t>
      </w:r>
      <w:r w:rsidRPr="00E36E25">
        <w:rPr>
          <w:rtl/>
        </w:rPr>
        <w:t xml:space="preserve"> </w:t>
      </w:r>
      <w:r w:rsidRPr="00E36E25">
        <w:rPr>
          <w:rFonts w:hint="cs"/>
          <w:rtl/>
        </w:rPr>
        <w:t>السعودية</w:t>
      </w:r>
      <w:r w:rsidRPr="00E36E25">
        <w:rPr>
          <w:rtl/>
        </w:rPr>
        <w:t xml:space="preserve">. </w:t>
      </w:r>
      <w:r w:rsidRPr="00E36E25">
        <w:rPr>
          <w:rFonts w:hint="cs"/>
          <w:rtl/>
        </w:rPr>
        <w:t>وسيدرس</w:t>
      </w:r>
      <w:r w:rsidRPr="00E36E25">
        <w:rPr>
          <w:rtl/>
        </w:rPr>
        <w:t xml:space="preserve"> </w:t>
      </w:r>
      <w:r w:rsidRPr="00E36E25">
        <w:rPr>
          <w:rFonts w:hint="cs"/>
          <w:rtl/>
        </w:rPr>
        <w:t>كيف</w:t>
      </w:r>
      <w:r w:rsidRPr="00E36E25">
        <w:rPr>
          <w:rtl/>
        </w:rPr>
        <w:t xml:space="preserve"> </w:t>
      </w:r>
      <w:r w:rsidRPr="00E36E25">
        <w:rPr>
          <w:rFonts w:hint="cs"/>
          <w:rtl/>
        </w:rPr>
        <w:t>تؤثر</w:t>
      </w:r>
      <w:r w:rsidRPr="00E36E25">
        <w:rPr>
          <w:rtl/>
        </w:rPr>
        <w:t xml:space="preserve"> </w:t>
      </w:r>
      <w:r w:rsidRPr="00E36E25">
        <w:rPr>
          <w:rFonts w:hint="cs"/>
          <w:rtl/>
        </w:rPr>
        <w:t>أنشطة</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مثل</w:t>
      </w:r>
      <w:r w:rsidRPr="00E36E25">
        <w:rPr>
          <w:rtl/>
        </w:rPr>
        <w:t xml:space="preserve"> </w:t>
      </w:r>
      <w:r w:rsidRPr="00E36E25">
        <w:rPr>
          <w:rFonts w:hint="cs"/>
          <w:rtl/>
        </w:rPr>
        <w:t>الجهود</w:t>
      </w:r>
      <w:r w:rsidRPr="00E36E25">
        <w:rPr>
          <w:rtl/>
        </w:rPr>
        <w:t xml:space="preserve"> </w:t>
      </w:r>
      <w:r w:rsidRPr="00E36E25">
        <w:rPr>
          <w:rFonts w:hint="cs"/>
          <w:rtl/>
        </w:rPr>
        <w:t>البيئية</w:t>
      </w:r>
      <w:r w:rsidRPr="00E36E25">
        <w:rPr>
          <w:rtl/>
        </w:rPr>
        <w:t xml:space="preserve"> </w:t>
      </w:r>
      <w:r w:rsidRPr="00E36E25">
        <w:rPr>
          <w:rFonts w:hint="cs"/>
          <w:rtl/>
        </w:rPr>
        <w:t>والمشاركة</w:t>
      </w:r>
      <w:r w:rsidRPr="00E36E25">
        <w:rPr>
          <w:rtl/>
        </w:rPr>
        <w:t xml:space="preserve"> </w:t>
      </w:r>
      <w:r w:rsidRPr="00E36E25">
        <w:rPr>
          <w:rFonts w:hint="cs"/>
          <w:rtl/>
        </w:rPr>
        <w:t>المجتمعية</w:t>
      </w:r>
      <w:r w:rsidRPr="00E36E25">
        <w:rPr>
          <w:rtl/>
        </w:rPr>
        <w:t xml:space="preserve"> </w:t>
      </w:r>
      <w:r w:rsidRPr="00E36E25">
        <w:rPr>
          <w:rFonts w:hint="cs"/>
          <w:rtl/>
        </w:rPr>
        <w:t>والسلوكيات</w:t>
      </w:r>
      <w:r w:rsidRPr="00E36E25">
        <w:rPr>
          <w:rtl/>
        </w:rPr>
        <w:t xml:space="preserve"> </w:t>
      </w:r>
      <w:r w:rsidRPr="00E36E25">
        <w:rPr>
          <w:rFonts w:hint="cs"/>
          <w:rtl/>
        </w:rPr>
        <w:t>التجارية</w:t>
      </w:r>
      <w:r w:rsidRPr="00E36E25">
        <w:rPr>
          <w:rtl/>
        </w:rPr>
        <w:t xml:space="preserve"> </w:t>
      </w:r>
      <w:r w:rsidRPr="00E36E25">
        <w:rPr>
          <w:rFonts w:hint="cs"/>
          <w:rtl/>
        </w:rPr>
        <w:t>الأخلاقية،</w:t>
      </w:r>
      <w:r w:rsidRPr="00E36E25">
        <w:rPr>
          <w:rtl/>
        </w:rPr>
        <w:t xml:space="preserve"> </w:t>
      </w:r>
      <w:r w:rsidRPr="00E36E25">
        <w:rPr>
          <w:rFonts w:hint="cs"/>
          <w:rtl/>
        </w:rPr>
        <w:t>على</w:t>
      </w:r>
      <w:r w:rsidRPr="00E36E25">
        <w:rPr>
          <w:rtl/>
        </w:rPr>
        <w:t xml:space="preserve"> </w:t>
      </w:r>
      <w:r w:rsidRPr="00E36E25">
        <w:rPr>
          <w:rFonts w:hint="cs"/>
          <w:rtl/>
        </w:rPr>
        <w:t>ثقة</w:t>
      </w:r>
      <w:r w:rsidRPr="00E36E25">
        <w:rPr>
          <w:rtl/>
        </w:rPr>
        <w:t xml:space="preserve"> </w:t>
      </w:r>
      <w:r w:rsidRPr="00E36E25">
        <w:rPr>
          <w:rFonts w:hint="cs"/>
          <w:rtl/>
        </w:rPr>
        <w:t>العملاء</w:t>
      </w:r>
      <w:r w:rsidRPr="00E36E25">
        <w:rPr>
          <w:rtl/>
        </w:rPr>
        <w:t xml:space="preserve"> </w:t>
      </w:r>
      <w:r w:rsidRPr="00E36E25">
        <w:rPr>
          <w:rFonts w:hint="cs"/>
          <w:rtl/>
        </w:rPr>
        <w:t>والاحتفاظ</w:t>
      </w:r>
      <w:r w:rsidRPr="00E36E25">
        <w:rPr>
          <w:rtl/>
        </w:rPr>
        <w:t xml:space="preserve"> </w:t>
      </w:r>
      <w:r w:rsidRPr="00E36E25">
        <w:rPr>
          <w:rFonts w:hint="cs"/>
          <w:rtl/>
        </w:rPr>
        <w:t>بهم</w:t>
      </w:r>
      <w:r w:rsidRPr="00E36E25">
        <w:rPr>
          <w:rtl/>
        </w:rPr>
        <w:t xml:space="preserve">. </w:t>
      </w:r>
      <w:r w:rsidRPr="00E36E25">
        <w:rPr>
          <w:rFonts w:hint="cs"/>
          <w:rtl/>
        </w:rPr>
        <w:t>وسيقيّم</w:t>
      </w:r>
      <w:r w:rsidRPr="00E36E25">
        <w:rPr>
          <w:rtl/>
        </w:rPr>
        <w:t xml:space="preserve"> </w:t>
      </w:r>
      <w:r w:rsidRPr="00E36E25">
        <w:rPr>
          <w:rFonts w:hint="cs"/>
          <w:rtl/>
        </w:rPr>
        <w:t>الاستطلاع</w:t>
      </w:r>
      <w:r w:rsidRPr="00E36E25">
        <w:rPr>
          <w:rtl/>
        </w:rPr>
        <w:t xml:space="preserve"> </w:t>
      </w:r>
      <w:r w:rsidRPr="00E36E25">
        <w:rPr>
          <w:rFonts w:hint="cs"/>
          <w:rtl/>
        </w:rPr>
        <w:t>أيضًا</w:t>
      </w:r>
      <w:r w:rsidRPr="00E36E25">
        <w:rPr>
          <w:rtl/>
        </w:rPr>
        <w:t xml:space="preserve"> </w:t>
      </w:r>
      <w:r w:rsidRPr="00E36E25">
        <w:rPr>
          <w:rFonts w:hint="cs"/>
          <w:rtl/>
        </w:rPr>
        <w:t>ما</w:t>
      </w:r>
      <w:r w:rsidRPr="00E36E25">
        <w:rPr>
          <w:rtl/>
        </w:rPr>
        <w:t xml:space="preserve"> </w:t>
      </w:r>
      <w:r w:rsidRPr="00E36E25">
        <w:rPr>
          <w:rFonts w:hint="cs"/>
          <w:rtl/>
        </w:rPr>
        <w:t>إذا</w:t>
      </w:r>
      <w:r w:rsidRPr="00E36E25">
        <w:rPr>
          <w:rtl/>
        </w:rPr>
        <w:t xml:space="preserve"> </w:t>
      </w:r>
      <w:r w:rsidRPr="00E36E25">
        <w:rPr>
          <w:rFonts w:hint="cs"/>
          <w:rtl/>
        </w:rPr>
        <w:t>كان</w:t>
      </w:r>
      <w:r w:rsidRPr="00E36E25">
        <w:rPr>
          <w:rtl/>
        </w:rPr>
        <w:t xml:space="preserve"> </w:t>
      </w:r>
      <w:r w:rsidRPr="00E36E25">
        <w:rPr>
          <w:rFonts w:hint="cs"/>
          <w:rtl/>
        </w:rPr>
        <w:t>المستهلكون</w:t>
      </w:r>
      <w:r w:rsidRPr="00E36E25">
        <w:rPr>
          <w:rtl/>
        </w:rPr>
        <w:t xml:space="preserve"> </w:t>
      </w:r>
      <w:r w:rsidRPr="00E36E25">
        <w:rPr>
          <w:rFonts w:hint="cs"/>
          <w:rtl/>
        </w:rPr>
        <w:t>الذين</w:t>
      </w:r>
      <w:r w:rsidRPr="00E36E25">
        <w:rPr>
          <w:rtl/>
        </w:rPr>
        <w:t xml:space="preserve"> </w:t>
      </w:r>
      <w:r w:rsidRPr="00E36E25">
        <w:rPr>
          <w:rFonts w:hint="cs"/>
          <w:rtl/>
        </w:rPr>
        <w:t>يحترمون</w:t>
      </w:r>
      <w:r w:rsidRPr="00E36E25">
        <w:rPr>
          <w:rtl/>
        </w:rPr>
        <w:t xml:space="preserve"> </w:t>
      </w:r>
      <w:r w:rsidRPr="00E36E25">
        <w:rPr>
          <w:rFonts w:hint="cs"/>
          <w:rtl/>
        </w:rPr>
        <w:t>أنشطة</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أكثر</w:t>
      </w:r>
      <w:r w:rsidRPr="00E36E25">
        <w:rPr>
          <w:rtl/>
        </w:rPr>
        <w:t xml:space="preserve"> </w:t>
      </w:r>
      <w:r w:rsidRPr="00E36E25">
        <w:rPr>
          <w:rFonts w:hint="cs"/>
          <w:rtl/>
        </w:rPr>
        <w:t>ميلًا</w:t>
      </w:r>
      <w:r w:rsidRPr="00E36E25">
        <w:rPr>
          <w:rtl/>
        </w:rPr>
        <w:t xml:space="preserve"> </w:t>
      </w:r>
      <w:r w:rsidRPr="00E36E25">
        <w:rPr>
          <w:rFonts w:hint="cs"/>
          <w:rtl/>
        </w:rPr>
        <w:t>إلى</w:t>
      </w:r>
      <w:r w:rsidRPr="00E36E25">
        <w:rPr>
          <w:rtl/>
        </w:rPr>
        <w:t xml:space="preserve"> </w:t>
      </w:r>
      <w:r w:rsidRPr="00E36E25">
        <w:rPr>
          <w:rFonts w:hint="cs"/>
          <w:rtl/>
        </w:rPr>
        <w:t>البقاء</w:t>
      </w:r>
      <w:r w:rsidRPr="00E36E25">
        <w:rPr>
          <w:rtl/>
        </w:rPr>
        <w:t xml:space="preserve"> </w:t>
      </w:r>
      <w:r w:rsidRPr="00E36E25">
        <w:rPr>
          <w:rFonts w:hint="cs"/>
          <w:rtl/>
        </w:rPr>
        <w:t>على</w:t>
      </w:r>
      <w:r w:rsidRPr="00E36E25">
        <w:rPr>
          <w:rtl/>
        </w:rPr>
        <w:t xml:space="preserve"> </w:t>
      </w:r>
      <w:r w:rsidRPr="00E36E25">
        <w:rPr>
          <w:rFonts w:hint="cs"/>
          <w:rtl/>
        </w:rPr>
        <w:t>ولائهم</w:t>
      </w:r>
      <w:r w:rsidRPr="00E36E25">
        <w:rPr>
          <w:rtl/>
        </w:rPr>
        <w:t xml:space="preserve"> </w:t>
      </w:r>
      <w:r w:rsidRPr="00E36E25">
        <w:rPr>
          <w:rFonts w:hint="cs"/>
          <w:rtl/>
        </w:rPr>
        <w:t>للشركة</w:t>
      </w:r>
      <w:r w:rsidRPr="00E36E25">
        <w:rPr>
          <w:rtl/>
        </w:rPr>
        <w:t xml:space="preserve">. </w:t>
      </w:r>
      <w:r w:rsidRPr="00E36E25">
        <w:rPr>
          <w:rFonts w:hint="cs"/>
          <w:rtl/>
        </w:rPr>
        <w:t>من</w:t>
      </w:r>
      <w:r w:rsidRPr="00E36E25">
        <w:rPr>
          <w:rtl/>
        </w:rPr>
        <w:t xml:space="preserve"> </w:t>
      </w:r>
      <w:r w:rsidRPr="00E36E25">
        <w:rPr>
          <w:rFonts w:hint="cs"/>
          <w:rtl/>
        </w:rPr>
        <w:t>خلال</w:t>
      </w:r>
      <w:r w:rsidRPr="00E36E25">
        <w:rPr>
          <w:rtl/>
        </w:rPr>
        <w:t xml:space="preserve"> </w:t>
      </w:r>
      <w:r w:rsidRPr="00E36E25">
        <w:rPr>
          <w:rFonts w:hint="cs"/>
          <w:rtl/>
        </w:rPr>
        <w:t>رصد</w:t>
      </w:r>
      <w:r w:rsidRPr="00E36E25">
        <w:rPr>
          <w:rtl/>
        </w:rPr>
        <w:t xml:space="preserve"> </w:t>
      </w:r>
      <w:r w:rsidRPr="00E36E25">
        <w:rPr>
          <w:rFonts w:hint="cs"/>
          <w:rtl/>
        </w:rPr>
        <w:t>اتجاهات</w:t>
      </w:r>
      <w:r w:rsidRPr="00E36E25">
        <w:rPr>
          <w:rtl/>
        </w:rPr>
        <w:t xml:space="preserve"> </w:t>
      </w:r>
      <w:r w:rsidRPr="00E36E25">
        <w:rPr>
          <w:rFonts w:hint="cs"/>
          <w:rtl/>
        </w:rPr>
        <w:t>سلوك</w:t>
      </w:r>
      <w:r w:rsidRPr="00E36E25">
        <w:rPr>
          <w:rtl/>
        </w:rPr>
        <w:t xml:space="preserve"> </w:t>
      </w:r>
      <w:r w:rsidRPr="00E36E25">
        <w:rPr>
          <w:rFonts w:hint="cs"/>
          <w:rtl/>
        </w:rPr>
        <w:t>العملاء،</w:t>
      </w:r>
      <w:r w:rsidRPr="00E36E25">
        <w:rPr>
          <w:rtl/>
        </w:rPr>
        <w:t xml:space="preserve"> </w:t>
      </w:r>
      <w:r w:rsidRPr="00E36E25">
        <w:rPr>
          <w:rFonts w:hint="cs"/>
          <w:rtl/>
        </w:rPr>
        <w:t>قد</w:t>
      </w:r>
      <w:r w:rsidRPr="00E36E25">
        <w:rPr>
          <w:rtl/>
        </w:rPr>
        <w:t xml:space="preserve"> </w:t>
      </w:r>
      <w:r w:rsidRPr="00E36E25">
        <w:rPr>
          <w:rFonts w:hint="cs"/>
          <w:rtl/>
        </w:rPr>
        <w:t>تتمكن</w:t>
      </w:r>
      <w:r w:rsidRPr="00E36E25">
        <w:rPr>
          <w:rtl/>
        </w:rPr>
        <w:t xml:space="preserve"> </w:t>
      </w:r>
      <w:r w:rsidRPr="00E36E25">
        <w:rPr>
          <w:rFonts w:hint="cs"/>
          <w:rtl/>
        </w:rPr>
        <w:t>المؤسسات</w:t>
      </w:r>
      <w:r w:rsidRPr="00E36E25">
        <w:rPr>
          <w:rtl/>
        </w:rPr>
        <w:t xml:space="preserve"> </w:t>
      </w:r>
      <w:r w:rsidRPr="00E36E25">
        <w:rPr>
          <w:rFonts w:hint="cs"/>
          <w:rtl/>
        </w:rPr>
        <w:t>من</w:t>
      </w:r>
      <w:r w:rsidRPr="00E36E25">
        <w:rPr>
          <w:rtl/>
        </w:rPr>
        <w:t xml:space="preserve"> </w:t>
      </w:r>
      <w:r w:rsidRPr="00E36E25">
        <w:rPr>
          <w:rFonts w:hint="cs"/>
          <w:rtl/>
        </w:rPr>
        <w:t>فهم</w:t>
      </w:r>
      <w:r w:rsidRPr="00E36E25">
        <w:rPr>
          <w:rtl/>
        </w:rPr>
        <w:t xml:space="preserve"> </w:t>
      </w:r>
      <w:r w:rsidRPr="00E36E25">
        <w:rPr>
          <w:rFonts w:hint="cs"/>
          <w:rtl/>
        </w:rPr>
        <w:t>أهمية</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في</w:t>
      </w:r>
      <w:r w:rsidRPr="00E36E25">
        <w:rPr>
          <w:rtl/>
        </w:rPr>
        <w:t xml:space="preserve"> </w:t>
      </w:r>
      <w:r w:rsidRPr="00E36E25">
        <w:rPr>
          <w:rFonts w:hint="cs"/>
          <w:rtl/>
        </w:rPr>
        <w:t>بناء</w:t>
      </w:r>
      <w:r w:rsidRPr="00E36E25">
        <w:rPr>
          <w:rtl/>
        </w:rPr>
        <w:t xml:space="preserve"> </w:t>
      </w:r>
      <w:r w:rsidRPr="00E36E25">
        <w:rPr>
          <w:rFonts w:hint="cs"/>
          <w:rtl/>
        </w:rPr>
        <w:t>علاقات</w:t>
      </w:r>
      <w:r w:rsidRPr="00E36E25">
        <w:rPr>
          <w:rtl/>
        </w:rPr>
        <w:t xml:space="preserve"> </w:t>
      </w:r>
      <w:r w:rsidRPr="00E36E25">
        <w:rPr>
          <w:rFonts w:hint="cs"/>
          <w:rtl/>
        </w:rPr>
        <w:t>طويلة</w:t>
      </w:r>
      <w:r w:rsidRPr="00E36E25">
        <w:rPr>
          <w:rtl/>
        </w:rPr>
        <w:t xml:space="preserve"> </w:t>
      </w:r>
      <w:r w:rsidRPr="00E36E25">
        <w:rPr>
          <w:rFonts w:hint="cs"/>
          <w:rtl/>
        </w:rPr>
        <w:t>الأمد</w:t>
      </w:r>
      <w:r w:rsidRPr="00E36E25">
        <w:rPr>
          <w:rtl/>
        </w:rPr>
        <w:t xml:space="preserve"> </w:t>
      </w:r>
      <w:r w:rsidRPr="00E36E25">
        <w:rPr>
          <w:rFonts w:hint="cs"/>
          <w:rtl/>
        </w:rPr>
        <w:t>مع</w:t>
      </w:r>
      <w:r w:rsidRPr="00E36E25">
        <w:rPr>
          <w:rtl/>
        </w:rPr>
        <w:t xml:space="preserve"> </w:t>
      </w:r>
      <w:r w:rsidRPr="00E36E25">
        <w:rPr>
          <w:rFonts w:hint="cs"/>
          <w:rtl/>
        </w:rPr>
        <w:t>عملائها</w:t>
      </w:r>
      <w:r w:rsidRPr="00E36E25">
        <w:rPr>
          <w:rtl/>
        </w:rPr>
        <w:t xml:space="preserve"> </w:t>
      </w:r>
      <w:r w:rsidRPr="00E36E25">
        <w:rPr>
          <w:rFonts w:hint="cs"/>
          <w:rtl/>
        </w:rPr>
        <w:t>بشكل</w:t>
      </w:r>
      <w:r w:rsidRPr="00E36E25">
        <w:rPr>
          <w:rtl/>
        </w:rPr>
        <w:t xml:space="preserve"> </w:t>
      </w:r>
      <w:r w:rsidRPr="00E36E25">
        <w:rPr>
          <w:rFonts w:hint="cs"/>
          <w:rtl/>
        </w:rPr>
        <w:t>أفضل</w:t>
      </w:r>
      <w:r w:rsidRPr="00E36E25">
        <w:rPr>
          <w:rtl/>
        </w:rPr>
        <w:t xml:space="preserve">. </w:t>
      </w:r>
      <w:r w:rsidRPr="00E36E25">
        <w:rPr>
          <w:rFonts w:hint="cs"/>
          <w:rtl/>
        </w:rPr>
        <w:t>ستساعد</w:t>
      </w:r>
      <w:r w:rsidRPr="00E36E25">
        <w:rPr>
          <w:rtl/>
        </w:rPr>
        <w:t xml:space="preserve"> </w:t>
      </w:r>
      <w:r w:rsidRPr="00E36E25">
        <w:rPr>
          <w:rFonts w:hint="cs"/>
          <w:rtl/>
        </w:rPr>
        <w:t>هذه</w:t>
      </w:r>
      <w:r w:rsidRPr="00E36E25">
        <w:rPr>
          <w:rtl/>
        </w:rPr>
        <w:t xml:space="preserve"> </w:t>
      </w:r>
      <w:r w:rsidRPr="00E36E25">
        <w:rPr>
          <w:rFonts w:hint="cs"/>
          <w:rtl/>
        </w:rPr>
        <w:t>المعلومات</w:t>
      </w:r>
      <w:r w:rsidRPr="00E36E25">
        <w:rPr>
          <w:rtl/>
        </w:rPr>
        <w:t xml:space="preserve"> </w:t>
      </w:r>
      <w:r w:rsidRPr="00E36E25">
        <w:rPr>
          <w:rFonts w:hint="cs"/>
          <w:rtl/>
        </w:rPr>
        <w:t>المؤسسات</w:t>
      </w:r>
      <w:r w:rsidRPr="00E36E25">
        <w:rPr>
          <w:rtl/>
        </w:rPr>
        <w:t xml:space="preserve"> </w:t>
      </w:r>
      <w:r w:rsidRPr="00E36E25">
        <w:rPr>
          <w:rFonts w:hint="cs"/>
          <w:rtl/>
        </w:rPr>
        <w:t>على</w:t>
      </w:r>
      <w:r w:rsidRPr="00E36E25">
        <w:rPr>
          <w:rtl/>
        </w:rPr>
        <w:t xml:space="preserve"> </w:t>
      </w:r>
      <w:r w:rsidRPr="00E36E25">
        <w:rPr>
          <w:rFonts w:hint="cs"/>
          <w:rtl/>
        </w:rPr>
        <w:t>تصميم</w:t>
      </w:r>
      <w:r w:rsidRPr="00E36E25">
        <w:rPr>
          <w:rtl/>
        </w:rPr>
        <w:t xml:space="preserve"> </w:t>
      </w:r>
      <w:r w:rsidRPr="00E36E25">
        <w:rPr>
          <w:rFonts w:hint="cs"/>
          <w:rtl/>
        </w:rPr>
        <w:t>جهود</w:t>
      </w:r>
      <w:r w:rsidRPr="00E36E25">
        <w:rPr>
          <w:rtl/>
        </w:rPr>
        <w:t xml:space="preserve"> </w:t>
      </w:r>
      <w:r w:rsidRPr="00E36E25">
        <w:rPr>
          <w:rFonts w:hint="cs"/>
          <w:rtl/>
        </w:rPr>
        <w:t>أكثر</w:t>
      </w:r>
      <w:r w:rsidRPr="00E36E25">
        <w:rPr>
          <w:rtl/>
        </w:rPr>
        <w:t xml:space="preserve"> </w:t>
      </w:r>
      <w:r w:rsidRPr="00E36E25">
        <w:rPr>
          <w:rFonts w:hint="cs"/>
          <w:rtl/>
        </w:rPr>
        <w:t>فعالية</w:t>
      </w:r>
      <w:r w:rsidRPr="00E36E25">
        <w:rPr>
          <w:rtl/>
        </w:rPr>
        <w:t xml:space="preserve"> </w:t>
      </w:r>
      <w:r w:rsidRPr="00E36E25">
        <w:rPr>
          <w:rFonts w:hint="cs"/>
          <w:rtl/>
        </w:rPr>
        <w:t>في</w:t>
      </w:r>
      <w:r w:rsidRPr="00E36E25">
        <w:rPr>
          <w:rtl/>
        </w:rPr>
        <w:t xml:space="preserve"> </w:t>
      </w:r>
      <w:r w:rsidRPr="00E36E25">
        <w:rPr>
          <w:rFonts w:hint="cs"/>
          <w:rtl/>
        </w:rPr>
        <w:t>مجال</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لتعزيز</w:t>
      </w:r>
      <w:r w:rsidRPr="00E36E25">
        <w:rPr>
          <w:rtl/>
        </w:rPr>
        <w:t xml:space="preserve"> </w:t>
      </w:r>
      <w:r w:rsidRPr="00E36E25">
        <w:rPr>
          <w:rFonts w:hint="cs"/>
          <w:rtl/>
        </w:rPr>
        <w:t>ولاء</w:t>
      </w:r>
      <w:r w:rsidRPr="00E36E25">
        <w:rPr>
          <w:rtl/>
        </w:rPr>
        <w:t xml:space="preserve"> </w:t>
      </w:r>
      <w:r w:rsidRPr="00E36E25">
        <w:rPr>
          <w:rFonts w:hint="cs"/>
          <w:rtl/>
        </w:rPr>
        <w:t>العملاء</w:t>
      </w:r>
      <w:sdt>
        <w:sdtPr>
          <w:rPr>
            <w:rtl/>
          </w:rPr>
          <w:id w:val="1399022868"/>
          <w:citation/>
        </w:sdtPr>
        <w:sdtContent>
          <w:r w:rsidR="0027631D">
            <w:rPr>
              <w:rtl/>
            </w:rPr>
            <w:fldChar w:fldCharType="begin"/>
          </w:r>
          <w:r w:rsidR="0027631D">
            <w:rPr>
              <w:rtl/>
            </w:rPr>
            <w:instrText xml:space="preserve"> </w:instrText>
          </w:r>
          <w:r w:rsidR="0027631D">
            <w:rPr>
              <w:rFonts w:hint="cs"/>
            </w:rPr>
            <w:instrText>CITATION</w:instrText>
          </w:r>
          <w:r w:rsidR="0027631D">
            <w:rPr>
              <w:rFonts w:hint="cs"/>
              <w:rtl/>
            </w:rPr>
            <w:instrText xml:space="preserve"> </w:instrText>
          </w:r>
          <w:r w:rsidR="0027631D">
            <w:rPr>
              <w:rFonts w:hint="cs"/>
            </w:rPr>
            <w:instrText>Sae203 \l 3073</w:instrText>
          </w:r>
          <w:r w:rsidR="0027631D">
            <w:rPr>
              <w:rtl/>
            </w:rPr>
            <w:instrText xml:space="preserve"> </w:instrText>
          </w:r>
          <w:r w:rsidR="0027631D">
            <w:rPr>
              <w:rtl/>
            </w:rPr>
            <w:fldChar w:fldCharType="separate"/>
          </w:r>
          <w:r w:rsidR="00520AD1">
            <w:rPr>
              <w:noProof/>
              <w:rtl/>
            </w:rPr>
            <w:t xml:space="preserve"> </w:t>
          </w:r>
          <w:r w:rsidR="00520AD1">
            <w:rPr>
              <w:rFonts w:hint="cs"/>
              <w:noProof/>
              <w:rtl/>
            </w:rPr>
            <w:t>(</w:t>
          </w:r>
          <w:r w:rsidR="00520AD1">
            <w:rPr>
              <w:rFonts w:hint="cs"/>
              <w:noProof/>
            </w:rPr>
            <w:t>Saeed</w:t>
          </w:r>
          <w:r w:rsidR="00520AD1">
            <w:rPr>
              <w:rFonts w:hint="cs"/>
              <w:noProof/>
              <w:rtl/>
            </w:rPr>
            <w:t>، 2020)</w:t>
          </w:r>
          <w:r w:rsidR="0027631D">
            <w:rPr>
              <w:rtl/>
            </w:rPr>
            <w:fldChar w:fldCharType="end"/>
          </w:r>
        </w:sdtContent>
      </w:sdt>
      <w:r w:rsidRPr="00E36E25">
        <w:rPr>
          <w:rtl/>
        </w:rPr>
        <w:t>.</w:t>
      </w:r>
    </w:p>
    <w:p w14:paraId="3DDCF476" w14:textId="77777777" w:rsidR="0008640B" w:rsidRPr="00E36E25" w:rsidRDefault="0008640B" w:rsidP="0008640B">
      <w:pPr>
        <w:pStyle w:val="ListParagraph"/>
        <w:numPr>
          <w:ilvl w:val="0"/>
          <w:numId w:val="65"/>
        </w:numPr>
        <w:spacing w:line="360" w:lineRule="auto"/>
        <w:jc w:val="both"/>
        <w:rPr>
          <w:rFonts w:ascii="Sakkal Majalla" w:eastAsia="Aptos" w:hAnsi="Sakkal Majalla" w:cs="Sakkal Majalla"/>
          <w:b/>
          <w:bCs/>
          <w:kern w:val="0"/>
          <w:sz w:val="28"/>
          <w:szCs w:val="28"/>
          <w:lang w:bidi="ar-EG"/>
          <w14:ligatures w14:val="none"/>
        </w:rPr>
      </w:pPr>
      <w:r w:rsidRPr="00E36E25">
        <w:rPr>
          <w:rFonts w:ascii="Sakkal Majalla" w:eastAsia="Aptos" w:hAnsi="Sakkal Majalla" w:cs="Sakkal Majalla" w:hint="cs"/>
          <w:b/>
          <w:bCs/>
          <w:kern w:val="0"/>
          <w:sz w:val="28"/>
          <w:szCs w:val="28"/>
          <w:rtl/>
          <w:lang w:bidi="ar-EG"/>
          <w14:ligatures w14:val="none"/>
        </w:rPr>
        <w:t>تحديد</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أكثر</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عوامل</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المسؤولية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الاجتماعية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للشركات</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تأثيرًا</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على</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ولاء</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العملاء</w:t>
      </w:r>
    </w:p>
    <w:p w14:paraId="609B26A3" w14:textId="3E6CCC09" w:rsidR="0008640B" w:rsidRPr="00E36E25" w:rsidRDefault="0008640B" w:rsidP="00624546">
      <w:pPr>
        <w:pStyle w:val="NoSpacing"/>
      </w:pPr>
      <w:r w:rsidRPr="00E36E25">
        <w:rPr>
          <w:rFonts w:hint="cs"/>
          <w:rtl/>
        </w:rPr>
        <w:t>لا</w:t>
      </w:r>
      <w:r w:rsidRPr="00E36E25">
        <w:rPr>
          <w:rtl/>
        </w:rPr>
        <w:t xml:space="preserve"> </w:t>
      </w:r>
      <w:r w:rsidRPr="00E36E25">
        <w:rPr>
          <w:rFonts w:hint="cs"/>
          <w:rtl/>
        </w:rPr>
        <w:t>تُحدث</w:t>
      </w:r>
      <w:r w:rsidRPr="00E36E25">
        <w:rPr>
          <w:rtl/>
        </w:rPr>
        <w:t xml:space="preserve"> </w:t>
      </w:r>
      <w:r w:rsidRPr="00E36E25">
        <w:rPr>
          <w:rFonts w:hint="cs"/>
          <w:rtl/>
        </w:rPr>
        <w:t>جميع</w:t>
      </w:r>
      <w:r w:rsidRPr="00E36E25">
        <w:rPr>
          <w:rtl/>
        </w:rPr>
        <w:t xml:space="preserve"> </w:t>
      </w:r>
      <w:r w:rsidRPr="00E36E25">
        <w:rPr>
          <w:rFonts w:hint="cs"/>
          <w:rtl/>
        </w:rPr>
        <w:t>مشاريع</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نفس</w:t>
      </w:r>
      <w:r w:rsidRPr="00E36E25">
        <w:rPr>
          <w:rtl/>
        </w:rPr>
        <w:t xml:space="preserve"> </w:t>
      </w:r>
      <w:r w:rsidRPr="00E36E25">
        <w:rPr>
          <w:rFonts w:hint="cs"/>
          <w:rtl/>
        </w:rPr>
        <w:t>التأثير</w:t>
      </w:r>
      <w:r w:rsidRPr="00E36E25">
        <w:rPr>
          <w:rtl/>
        </w:rPr>
        <w:t xml:space="preserve"> </w:t>
      </w:r>
      <w:r w:rsidRPr="00E36E25">
        <w:rPr>
          <w:rFonts w:hint="cs"/>
          <w:rtl/>
        </w:rPr>
        <w:t>على</w:t>
      </w:r>
      <w:r w:rsidRPr="00E36E25">
        <w:rPr>
          <w:rtl/>
        </w:rPr>
        <w:t xml:space="preserve"> </w:t>
      </w:r>
      <w:r w:rsidRPr="00E36E25">
        <w:rPr>
          <w:rFonts w:hint="cs"/>
          <w:rtl/>
        </w:rPr>
        <w:t>ولاء</w:t>
      </w:r>
      <w:r w:rsidRPr="00E36E25">
        <w:rPr>
          <w:rtl/>
        </w:rPr>
        <w:t xml:space="preserve"> </w:t>
      </w:r>
      <w:r w:rsidRPr="00E36E25">
        <w:rPr>
          <w:rFonts w:hint="cs"/>
          <w:rtl/>
        </w:rPr>
        <w:t>العملاء</w:t>
      </w:r>
      <w:r w:rsidRPr="00E36E25">
        <w:rPr>
          <w:rtl/>
        </w:rPr>
        <w:t xml:space="preserve">. </w:t>
      </w:r>
      <w:r w:rsidRPr="00E36E25">
        <w:rPr>
          <w:rFonts w:hint="cs"/>
          <w:rtl/>
        </w:rPr>
        <w:t>يسعى</w:t>
      </w:r>
      <w:r w:rsidRPr="00E36E25">
        <w:rPr>
          <w:rtl/>
        </w:rPr>
        <w:t xml:space="preserve"> </w:t>
      </w:r>
      <w:r w:rsidRPr="00E36E25">
        <w:rPr>
          <w:rFonts w:hint="cs"/>
          <w:rtl/>
        </w:rPr>
        <w:t>هذا</w:t>
      </w:r>
      <w:r w:rsidRPr="00E36E25">
        <w:rPr>
          <w:rtl/>
        </w:rPr>
        <w:t xml:space="preserve"> </w:t>
      </w:r>
      <w:r w:rsidRPr="00E36E25">
        <w:rPr>
          <w:rFonts w:hint="cs"/>
          <w:rtl/>
        </w:rPr>
        <w:t>البحث</w:t>
      </w:r>
      <w:r w:rsidRPr="00E36E25">
        <w:rPr>
          <w:rtl/>
        </w:rPr>
        <w:t xml:space="preserve"> </w:t>
      </w:r>
      <w:r w:rsidRPr="00E36E25">
        <w:rPr>
          <w:rFonts w:hint="cs"/>
          <w:rtl/>
        </w:rPr>
        <w:t>إلى</w:t>
      </w:r>
      <w:r w:rsidRPr="00E36E25">
        <w:rPr>
          <w:rtl/>
        </w:rPr>
        <w:t xml:space="preserve"> </w:t>
      </w:r>
      <w:r w:rsidRPr="00E36E25">
        <w:rPr>
          <w:rFonts w:hint="cs"/>
          <w:rtl/>
        </w:rPr>
        <w:t>اكتشاف</w:t>
      </w:r>
      <w:r w:rsidRPr="00E36E25">
        <w:rPr>
          <w:rtl/>
        </w:rPr>
        <w:t xml:space="preserve"> </w:t>
      </w:r>
      <w:r w:rsidRPr="00E36E25">
        <w:rPr>
          <w:rFonts w:hint="cs"/>
          <w:rtl/>
        </w:rPr>
        <w:t>أي</w:t>
      </w:r>
      <w:r w:rsidRPr="00E36E25">
        <w:rPr>
          <w:rtl/>
        </w:rPr>
        <w:t xml:space="preserve"> </w:t>
      </w:r>
      <w:r w:rsidRPr="00E36E25">
        <w:rPr>
          <w:rFonts w:hint="cs"/>
          <w:rtl/>
        </w:rPr>
        <w:t>من</w:t>
      </w:r>
      <w:r w:rsidRPr="00E36E25">
        <w:rPr>
          <w:rtl/>
        </w:rPr>
        <w:t xml:space="preserve"> </w:t>
      </w:r>
      <w:r w:rsidRPr="00E36E25">
        <w:rPr>
          <w:rFonts w:hint="cs"/>
          <w:rtl/>
        </w:rPr>
        <w:t>عناصر</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 </w:t>
      </w:r>
      <w:r w:rsidRPr="00E36E25">
        <w:rPr>
          <w:rFonts w:hint="cs"/>
          <w:rtl/>
        </w:rPr>
        <w:t>مثل</w:t>
      </w:r>
      <w:r w:rsidRPr="00E36E25">
        <w:rPr>
          <w:rtl/>
        </w:rPr>
        <w:t xml:space="preserve"> </w:t>
      </w:r>
      <w:r w:rsidRPr="00E36E25">
        <w:rPr>
          <w:rFonts w:hint="cs"/>
          <w:rtl/>
        </w:rPr>
        <w:t>الاستدامة</w:t>
      </w:r>
      <w:r w:rsidRPr="00E36E25">
        <w:rPr>
          <w:rtl/>
        </w:rPr>
        <w:t xml:space="preserve"> </w:t>
      </w:r>
      <w:r w:rsidRPr="00E36E25">
        <w:rPr>
          <w:rFonts w:hint="cs"/>
          <w:rtl/>
        </w:rPr>
        <w:t>البيئية،</w:t>
      </w:r>
      <w:r w:rsidRPr="00E36E25">
        <w:rPr>
          <w:rtl/>
        </w:rPr>
        <w:t xml:space="preserve"> </w:t>
      </w:r>
      <w:r w:rsidRPr="00E36E25">
        <w:rPr>
          <w:rFonts w:hint="cs"/>
          <w:rtl/>
        </w:rPr>
        <w:t>وممارسات</w:t>
      </w:r>
      <w:r w:rsidRPr="00E36E25">
        <w:rPr>
          <w:rtl/>
        </w:rPr>
        <w:t xml:space="preserve"> </w:t>
      </w:r>
      <w:r w:rsidRPr="00E36E25">
        <w:rPr>
          <w:rFonts w:hint="cs"/>
          <w:rtl/>
        </w:rPr>
        <w:t>العمل</w:t>
      </w:r>
      <w:r w:rsidRPr="00E36E25">
        <w:rPr>
          <w:rtl/>
        </w:rPr>
        <w:t xml:space="preserve"> </w:t>
      </w:r>
      <w:r w:rsidRPr="00E36E25">
        <w:rPr>
          <w:rFonts w:hint="cs"/>
          <w:rtl/>
        </w:rPr>
        <w:t>الأخلاقية،</w:t>
      </w:r>
      <w:r w:rsidRPr="00E36E25">
        <w:rPr>
          <w:rtl/>
        </w:rPr>
        <w:t xml:space="preserve"> </w:t>
      </w:r>
      <w:r w:rsidRPr="00E36E25">
        <w:rPr>
          <w:rFonts w:hint="cs"/>
          <w:rtl/>
        </w:rPr>
        <w:t>والأعمال</w:t>
      </w:r>
      <w:r w:rsidRPr="00E36E25">
        <w:rPr>
          <w:rtl/>
        </w:rPr>
        <w:t xml:space="preserve"> </w:t>
      </w:r>
      <w:r w:rsidRPr="00E36E25">
        <w:rPr>
          <w:rFonts w:hint="cs"/>
          <w:rtl/>
        </w:rPr>
        <w:t>الخيرية،</w:t>
      </w:r>
      <w:r w:rsidRPr="00E36E25">
        <w:rPr>
          <w:rtl/>
        </w:rPr>
        <w:t xml:space="preserve"> </w:t>
      </w:r>
      <w:r w:rsidRPr="00E36E25">
        <w:rPr>
          <w:rFonts w:hint="cs"/>
          <w:rtl/>
        </w:rPr>
        <w:t>أو</w:t>
      </w:r>
      <w:r w:rsidRPr="00E36E25">
        <w:rPr>
          <w:rtl/>
        </w:rPr>
        <w:t xml:space="preserve"> </w:t>
      </w:r>
      <w:r w:rsidRPr="00E36E25">
        <w:rPr>
          <w:rFonts w:hint="cs"/>
          <w:rtl/>
        </w:rPr>
        <w:t>تنمية</w:t>
      </w:r>
      <w:r w:rsidRPr="00E36E25">
        <w:rPr>
          <w:rtl/>
        </w:rPr>
        <w:t xml:space="preserve"> </w:t>
      </w:r>
      <w:r w:rsidRPr="00E36E25">
        <w:rPr>
          <w:rFonts w:hint="cs"/>
          <w:rtl/>
        </w:rPr>
        <w:t>المجتمع</w:t>
      </w:r>
      <w:r w:rsidRPr="00E36E25">
        <w:rPr>
          <w:rtl/>
        </w:rPr>
        <w:t xml:space="preserve"> - </w:t>
      </w:r>
      <w:r w:rsidRPr="00E36E25">
        <w:rPr>
          <w:rFonts w:hint="cs"/>
          <w:rtl/>
        </w:rPr>
        <w:t>تحظى</w:t>
      </w:r>
      <w:r w:rsidRPr="00E36E25">
        <w:rPr>
          <w:rtl/>
        </w:rPr>
        <w:t xml:space="preserve"> </w:t>
      </w:r>
      <w:r w:rsidRPr="00E36E25">
        <w:rPr>
          <w:rFonts w:hint="cs"/>
          <w:rtl/>
        </w:rPr>
        <w:t>بتقدير</w:t>
      </w:r>
      <w:r w:rsidRPr="00E36E25">
        <w:rPr>
          <w:rtl/>
        </w:rPr>
        <w:t xml:space="preserve"> </w:t>
      </w:r>
      <w:r w:rsidRPr="00E36E25">
        <w:rPr>
          <w:rFonts w:hint="cs"/>
          <w:rtl/>
        </w:rPr>
        <w:t>العملاء</w:t>
      </w:r>
      <w:r w:rsidRPr="00E36E25">
        <w:rPr>
          <w:rtl/>
        </w:rPr>
        <w:t xml:space="preserve"> </w:t>
      </w:r>
      <w:r w:rsidRPr="00E36E25">
        <w:rPr>
          <w:rFonts w:hint="cs"/>
          <w:rtl/>
        </w:rPr>
        <w:t>السعوديين</w:t>
      </w:r>
      <w:r w:rsidRPr="00E36E25">
        <w:rPr>
          <w:rtl/>
        </w:rPr>
        <w:t xml:space="preserve"> </w:t>
      </w:r>
      <w:r w:rsidRPr="00E36E25">
        <w:rPr>
          <w:rFonts w:hint="cs"/>
          <w:rtl/>
        </w:rPr>
        <w:t>بشكل</w:t>
      </w:r>
      <w:r w:rsidRPr="00E36E25">
        <w:rPr>
          <w:rtl/>
        </w:rPr>
        <w:t xml:space="preserve"> </w:t>
      </w:r>
      <w:r w:rsidRPr="00E36E25">
        <w:rPr>
          <w:rFonts w:hint="cs"/>
          <w:rtl/>
        </w:rPr>
        <w:t>أكبر</w:t>
      </w:r>
      <w:r w:rsidRPr="00E36E25">
        <w:rPr>
          <w:rtl/>
        </w:rPr>
        <w:t xml:space="preserve">. </w:t>
      </w:r>
      <w:r w:rsidRPr="00E36E25">
        <w:rPr>
          <w:rFonts w:hint="cs"/>
          <w:rtl/>
        </w:rPr>
        <w:t>من</w:t>
      </w:r>
      <w:r w:rsidRPr="00E36E25">
        <w:rPr>
          <w:rtl/>
        </w:rPr>
        <w:t xml:space="preserve"> </w:t>
      </w:r>
      <w:r w:rsidRPr="00E36E25">
        <w:rPr>
          <w:rFonts w:hint="cs"/>
          <w:rtl/>
        </w:rPr>
        <w:t>خلال</w:t>
      </w:r>
      <w:r w:rsidRPr="00E36E25">
        <w:rPr>
          <w:rtl/>
        </w:rPr>
        <w:t xml:space="preserve"> </w:t>
      </w:r>
      <w:r w:rsidRPr="00E36E25">
        <w:rPr>
          <w:rFonts w:hint="cs"/>
          <w:rtl/>
        </w:rPr>
        <w:t>دراسة</w:t>
      </w:r>
      <w:r w:rsidRPr="00E36E25">
        <w:rPr>
          <w:rtl/>
        </w:rPr>
        <w:t xml:space="preserve"> </w:t>
      </w:r>
      <w:r w:rsidRPr="00E36E25">
        <w:rPr>
          <w:rFonts w:hint="cs"/>
          <w:rtl/>
        </w:rPr>
        <w:t>تفضيلات</w:t>
      </w:r>
      <w:r w:rsidRPr="00E36E25">
        <w:rPr>
          <w:rtl/>
        </w:rPr>
        <w:t xml:space="preserve"> </w:t>
      </w:r>
      <w:r w:rsidRPr="00E36E25">
        <w:rPr>
          <w:rFonts w:hint="cs"/>
          <w:rtl/>
        </w:rPr>
        <w:t>العملاء</w:t>
      </w:r>
      <w:r w:rsidRPr="00E36E25">
        <w:rPr>
          <w:rtl/>
        </w:rPr>
        <w:t xml:space="preserve"> </w:t>
      </w:r>
      <w:r w:rsidRPr="00E36E25">
        <w:rPr>
          <w:rFonts w:hint="cs"/>
          <w:rtl/>
        </w:rPr>
        <w:t>وردود</w:t>
      </w:r>
      <w:r w:rsidRPr="00E36E25">
        <w:rPr>
          <w:rtl/>
        </w:rPr>
        <w:t xml:space="preserve"> </w:t>
      </w:r>
      <w:r w:rsidRPr="00E36E25">
        <w:rPr>
          <w:rFonts w:hint="cs"/>
          <w:rtl/>
        </w:rPr>
        <w:t>أفعالهم،</w:t>
      </w:r>
      <w:r w:rsidRPr="00E36E25">
        <w:rPr>
          <w:rtl/>
        </w:rPr>
        <w:t xml:space="preserve"> </w:t>
      </w:r>
      <w:r w:rsidRPr="00E36E25">
        <w:rPr>
          <w:rFonts w:hint="cs"/>
          <w:rtl/>
        </w:rPr>
        <w:t>سيحدد</w:t>
      </w:r>
      <w:r w:rsidRPr="00E36E25">
        <w:rPr>
          <w:rtl/>
        </w:rPr>
        <w:t xml:space="preserve"> </w:t>
      </w:r>
      <w:r w:rsidRPr="00E36E25">
        <w:rPr>
          <w:rFonts w:hint="cs"/>
          <w:rtl/>
        </w:rPr>
        <w:t>البحث</w:t>
      </w:r>
      <w:r w:rsidRPr="00E36E25">
        <w:rPr>
          <w:rtl/>
        </w:rPr>
        <w:t xml:space="preserve"> </w:t>
      </w:r>
      <w:r w:rsidRPr="00E36E25">
        <w:rPr>
          <w:rFonts w:hint="cs"/>
          <w:rtl/>
        </w:rPr>
        <w:t>جوانب</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التي</w:t>
      </w:r>
      <w:r w:rsidRPr="00E36E25">
        <w:rPr>
          <w:rtl/>
        </w:rPr>
        <w:t xml:space="preserve"> </w:t>
      </w:r>
      <w:r w:rsidRPr="00E36E25">
        <w:rPr>
          <w:rFonts w:hint="cs"/>
          <w:rtl/>
        </w:rPr>
        <w:t>لها</w:t>
      </w:r>
      <w:r w:rsidRPr="00E36E25">
        <w:rPr>
          <w:rtl/>
        </w:rPr>
        <w:t xml:space="preserve"> </w:t>
      </w:r>
      <w:r w:rsidRPr="00E36E25">
        <w:rPr>
          <w:rFonts w:hint="cs"/>
          <w:rtl/>
        </w:rPr>
        <w:t>التأثير</w:t>
      </w:r>
      <w:r w:rsidRPr="00E36E25">
        <w:rPr>
          <w:rtl/>
        </w:rPr>
        <w:t xml:space="preserve"> </w:t>
      </w:r>
      <w:r w:rsidRPr="00E36E25">
        <w:rPr>
          <w:rFonts w:hint="cs"/>
          <w:rtl/>
        </w:rPr>
        <w:t>الأكبر</w:t>
      </w:r>
      <w:r w:rsidRPr="00E36E25">
        <w:rPr>
          <w:rtl/>
        </w:rPr>
        <w:t xml:space="preserve"> </w:t>
      </w:r>
      <w:r w:rsidRPr="00E36E25">
        <w:rPr>
          <w:rFonts w:hint="cs"/>
          <w:rtl/>
        </w:rPr>
        <w:t>على</w:t>
      </w:r>
      <w:r w:rsidRPr="00E36E25">
        <w:rPr>
          <w:rtl/>
        </w:rPr>
        <w:t xml:space="preserve"> </w:t>
      </w:r>
      <w:r w:rsidRPr="00E36E25">
        <w:rPr>
          <w:rFonts w:hint="cs"/>
          <w:rtl/>
        </w:rPr>
        <w:t>ولاء</w:t>
      </w:r>
      <w:r w:rsidRPr="00E36E25">
        <w:rPr>
          <w:rtl/>
        </w:rPr>
        <w:t xml:space="preserve"> </w:t>
      </w:r>
      <w:r w:rsidRPr="00E36E25">
        <w:rPr>
          <w:rFonts w:hint="cs"/>
          <w:rtl/>
        </w:rPr>
        <w:t>العملاء</w:t>
      </w:r>
      <w:r w:rsidRPr="00E36E25">
        <w:rPr>
          <w:rtl/>
        </w:rPr>
        <w:t xml:space="preserve"> </w:t>
      </w:r>
      <w:r w:rsidRPr="00E36E25">
        <w:rPr>
          <w:rFonts w:hint="cs"/>
          <w:rtl/>
        </w:rPr>
        <w:t>للعلامة</w:t>
      </w:r>
      <w:r w:rsidRPr="00E36E25">
        <w:rPr>
          <w:rtl/>
        </w:rPr>
        <w:t xml:space="preserve"> </w:t>
      </w:r>
      <w:r w:rsidRPr="00E36E25">
        <w:rPr>
          <w:rFonts w:hint="cs"/>
          <w:rtl/>
        </w:rPr>
        <w:t>التجارية</w:t>
      </w:r>
      <w:r w:rsidRPr="00E36E25">
        <w:rPr>
          <w:rtl/>
        </w:rPr>
        <w:t xml:space="preserve">. </w:t>
      </w:r>
      <w:r w:rsidRPr="00E36E25">
        <w:rPr>
          <w:rFonts w:hint="cs"/>
          <w:rtl/>
        </w:rPr>
        <w:t>سيساعد</w:t>
      </w:r>
      <w:r w:rsidRPr="00E36E25">
        <w:rPr>
          <w:rtl/>
        </w:rPr>
        <w:t xml:space="preserve"> </w:t>
      </w:r>
      <w:r w:rsidRPr="00E36E25">
        <w:rPr>
          <w:rFonts w:hint="cs"/>
          <w:rtl/>
        </w:rPr>
        <w:t>فهم</w:t>
      </w:r>
      <w:r w:rsidRPr="00E36E25">
        <w:rPr>
          <w:rtl/>
        </w:rPr>
        <w:t xml:space="preserve"> </w:t>
      </w:r>
      <w:r w:rsidRPr="00E36E25">
        <w:rPr>
          <w:rFonts w:hint="cs"/>
          <w:rtl/>
        </w:rPr>
        <w:t>هذه</w:t>
      </w:r>
      <w:r w:rsidRPr="00E36E25">
        <w:rPr>
          <w:rtl/>
        </w:rPr>
        <w:t xml:space="preserve"> </w:t>
      </w:r>
      <w:r w:rsidRPr="00E36E25">
        <w:rPr>
          <w:rFonts w:hint="cs"/>
          <w:rtl/>
        </w:rPr>
        <w:t>العوامل</w:t>
      </w:r>
      <w:r w:rsidRPr="00E36E25">
        <w:rPr>
          <w:rtl/>
        </w:rPr>
        <w:t xml:space="preserve"> </w:t>
      </w:r>
      <w:r w:rsidRPr="00E36E25">
        <w:rPr>
          <w:rFonts w:hint="cs"/>
          <w:rtl/>
        </w:rPr>
        <w:t>المهمة</w:t>
      </w:r>
      <w:r w:rsidRPr="00E36E25">
        <w:rPr>
          <w:rtl/>
        </w:rPr>
        <w:t xml:space="preserve"> </w:t>
      </w:r>
      <w:r w:rsidRPr="00E36E25">
        <w:rPr>
          <w:rFonts w:hint="cs"/>
          <w:rtl/>
        </w:rPr>
        <w:t>المؤسسات</w:t>
      </w:r>
      <w:r w:rsidRPr="00E36E25">
        <w:rPr>
          <w:rtl/>
        </w:rPr>
        <w:t xml:space="preserve"> </w:t>
      </w:r>
      <w:r w:rsidRPr="00E36E25">
        <w:rPr>
          <w:rFonts w:hint="cs"/>
          <w:rtl/>
        </w:rPr>
        <w:t>على</w:t>
      </w:r>
      <w:r w:rsidRPr="00E36E25">
        <w:rPr>
          <w:rtl/>
        </w:rPr>
        <w:t xml:space="preserve"> </w:t>
      </w:r>
      <w:r w:rsidRPr="00E36E25">
        <w:rPr>
          <w:rFonts w:hint="cs"/>
          <w:rtl/>
        </w:rPr>
        <w:t>تحديد</w:t>
      </w:r>
      <w:r w:rsidRPr="00E36E25">
        <w:rPr>
          <w:rtl/>
        </w:rPr>
        <w:t xml:space="preserve"> </w:t>
      </w:r>
      <w:r w:rsidRPr="00E36E25">
        <w:rPr>
          <w:rFonts w:hint="cs"/>
          <w:rtl/>
        </w:rPr>
        <w:t>أولويات</w:t>
      </w:r>
      <w:r w:rsidRPr="00E36E25">
        <w:rPr>
          <w:rtl/>
        </w:rPr>
        <w:t xml:space="preserve"> </w:t>
      </w:r>
      <w:r w:rsidRPr="00E36E25">
        <w:rPr>
          <w:rFonts w:hint="cs"/>
          <w:rtl/>
        </w:rPr>
        <w:t>مبادرات</w:t>
      </w:r>
      <w:r w:rsidRPr="00E36E25">
        <w:rPr>
          <w:rtl/>
        </w:rPr>
        <w:t xml:space="preserve"> </w:t>
      </w:r>
      <w:r w:rsidRPr="00E36E25">
        <w:rPr>
          <w:rFonts w:hint="cs"/>
          <w:rtl/>
        </w:rPr>
        <w:t>المسؤولية</w:t>
      </w:r>
      <w:r w:rsidRPr="00E36E25">
        <w:rPr>
          <w:rtl/>
        </w:rPr>
        <w:t xml:space="preserve"> </w:t>
      </w:r>
      <w:r w:rsidRPr="00E36E25">
        <w:rPr>
          <w:rFonts w:hint="cs"/>
          <w:rtl/>
        </w:rPr>
        <w:t>الاجتماعية</w:t>
      </w:r>
      <w:r w:rsidRPr="00E36E25">
        <w:rPr>
          <w:rtl/>
        </w:rPr>
        <w:t xml:space="preserve"> </w:t>
      </w:r>
      <w:r w:rsidRPr="00E36E25">
        <w:rPr>
          <w:rFonts w:hint="cs"/>
          <w:rtl/>
        </w:rPr>
        <w:t>للشركات</w:t>
      </w:r>
      <w:r w:rsidRPr="00E36E25">
        <w:rPr>
          <w:rtl/>
        </w:rPr>
        <w:t xml:space="preserve"> </w:t>
      </w:r>
      <w:r w:rsidRPr="00E36E25">
        <w:rPr>
          <w:rFonts w:hint="cs"/>
          <w:rtl/>
        </w:rPr>
        <w:t>وتوظيف</w:t>
      </w:r>
      <w:r w:rsidRPr="00E36E25">
        <w:rPr>
          <w:rtl/>
        </w:rPr>
        <w:t xml:space="preserve"> </w:t>
      </w:r>
      <w:r w:rsidRPr="00E36E25">
        <w:rPr>
          <w:rFonts w:hint="cs"/>
          <w:rtl/>
        </w:rPr>
        <w:t>الموارد</w:t>
      </w:r>
      <w:r w:rsidRPr="00E36E25">
        <w:rPr>
          <w:rtl/>
        </w:rPr>
        <w:t xml:space="preserve"> </w:t>
      </w:r>
      <w:r w:rsidRPr="00E36E25">
        <w:rPr>
          <w:rFonts w:hint="cs"/>
          <w:rtl/>
        </w:rPr>
        <w:t>بحكمة</w:t>
      </w:r>
      <w:r w:rsidRPr="00E36E25">
        <w:rPr>
          <w:rtl/>
        </w:rPr>
        <w:t xml:space="preserve">. </w:t>
      </w:r>
      <w:r w:rsidRPr="00E36E25">
        <w:rPr>
          <w:rFonts w:hint="cs"/>
          <w:rtl/>
        </w:rPr>
        <w:t>كما</w:t>
      </w:r>
      <w:r w:rsidRPr="00E36E25">
        <w:rPr>
          <w:rtl/>
        </w:rPr>
        <w:t xml:space="preserve"> </w:t>
      </w:r>
      <w:r w:rsidRPr="00E36E25">
        <w:rPr>
          <w:rFonts w:hint="cs"/>
          <w:rtl/>
        </w:rPr>
        <w:t>سيساعد</w:t>
      </w:r>
      <w:r w:rsidRPr="00E36E25">
        <w:rPr>
          <w:rtl/>
        </w:rPr>
        <w:t xml:space="preserve"> </w:t>
      </w:r>
      <w:r w:rsidRPr="00E36E25">
        <w:rPr>
          <w:rFonts w:hint="cs"/>
          <w:rtl/>
        </w:rPr>
        <w:t>الشركات</w:t>
      </w:r>
      <w:r w:rsidRPr="00E36E25">
        <w:rPr>
          <w:rtl/>
        </w:rPr>
        <w:t xml:space="preserve"> </w:t>
      </w:r>
      <w:r w:rsidRPr="00E36E25">
        <w:rPr>
          <w:rFonts w:hint="cs"/>
          <w:rtl/>
        </w:rPr>
        <w:t>على</w:t>
      </w:r>
      <w:r w:rsidRPr="00E36E25">
        <w:rPr>
          <w:rtl/>
        </w:rPr>
        <w:t xml:space="preserve"> </w:t>
      </w:r>
      <w:r w:rsidRPr="00E36E25">
        <w:rPr>
          <w:rFonts w:hint="cs"/>
          <w:rtl/>
        </w:rPr>
        <w:t>بناء</w:t>
      </w:r>
      <w:r w:rsidRPr="00E36E25">
        <w:rPr>
          <w:rtl/>
        </w:rPr>
        <w:t xml:space="preserve"> </w:t>
      </w:r>
      <w:r w:rsidRPr="00E36E25">
        <w:rPr>
          <w:rFonts w:hint="cs"/>
          <w:rtl/>
        </w:rPr>
        <w:t>جهود</w:t>
      </w:r>
      <w:r w:rsidRPr="00E36E25">
        <w:rPr>
          <w:rtl/>
        </w:rPr>
        <w:t xml:space="preserve"> </w:t>
      </w:r>
      <w:r w:rsidRPr="00E36E25">
        <w:rPr>
          <w:rFonts w:hint="cs"/>
          <w:rtl/>
        </w:rPr>
        <w:t>مسؤولية</w:t>
      </w:r>
      <w:r w:rsidRPr="00E36E25">
        <w:rPr>
          <w:rtl/>
        </w:rPr>
        <w:t xml:space="preserve"> </w:t>
      </w:r>
      <w:r w:rsidRPr="00E36E25">
        <w:rPr>
          <w:rFonts w:hint="cs"/>
          <w:rtl/>
        </w:rPr>
        <w:t>اجتماعية</w:t>
      </w:r>
      <w:r w:rsidRPr="00E36E25">
        <w:rPr>
          <w:rtl/>
        </w:rPr>
        <w:t xml:space="preserve"> </w:t>
      </w:r>
      <w:r w:rsidRPr="00E36E25">
        <w:rPr>
          <w:rFonts w:hint="cs"/>
          <w:rtl/>
        </w:rPr>
        <w:t>مركزة</w:t>
      </w:r>
      <w:r w:rsidRPr="00E36E25">
        <w:rPr>
          <w:rtl/>
        </w:rPr>
        <w:t xml:space="preserve"> </w:t>
      </w:r>
      <w:r w:rsidRPr="00E36E25">
        <w:rPr>
          <w:rFonts w:hint="cs"/>
          <w:rtl/>
        </w:rPr>
        <w:t>تتواصل</w:t>
      </w:r>
      <w:r w:rsidRPr="00E36E25">
        <w:rPr>
          <w:rtl/>
        </w:rPr>
        <w:t xml:space="preserve"> </w:t>
      </w:r>
      <w:r w:rsidRPr="00E36E25">
        <w:rPr>
          <w:rFonts w:hint="cs"/>
          <w:rtl/>
        </w:rPr>
        <w:t>مع</w:t>
      </w:r>
      <w:r w:rsidRPr="00E36E25">
        <w:rPr>
          <w:rtl/>
        </w:rPr>
        <w:t xml:space="preserve"> </w:t>
      </w:r>
      <w:r w:rsidRPr="00E36E25">
        <w:rPr>
          <w:rFonts w:hint="cs"/>
          <w:rtl/>
        </w:rPr>
        <w:t>المستهلكين</w:t>
      </w:r>
      <w:r w:rsidRPr="00E36E25">
        <w:rPr>
          <w:rtl/>
        </w:rPr>
        <w:t xml:space="preserve"> </w:t>
      </w:r>
      <w:r w:rsidRPr="00E36E25">
        <w:rPr>
          <w:rFonts w:hint="cs"/>
          <w:rtl/>
        </w:rPr>
        <w:t>وتتوافق</w:t>
      </w:r>
      <w:r w:rsidRPr="00E36E25">
        <w:rPr>
          <w:rtl/>
        </w:rPr>
        <w:t xml:space="preserve"> </w:t>
      </w:r>
      <w:r w:rsidRPr="00E36E25">
        <w:rPr>
          <w:rFonts w:hint="cs"/>
          <w:rtl/>
        </w:rPr>
        <w:t>مع</w:t>
      </w:r>
      <w:r w:rsidRPr="00E36E25">
        <w:rPr>
          <w:rtl/>
        </w:rPr>
        <w:t xml:space="preserve"> </w:t>
      </w:r>
      <w:r w:rsidRPr="00E36E25">
        <w:rPr>
          <w:rFonts w:hint="cs"/>
          <w:rtl/>
        </w:rPr>
        <w:t>قيم</w:t>
      </w:r>
      <w:r w:rsidRPr="00E36E25">
        <w:rPr>
          <w:rtl/>
        </w:rPr>
        <w:t xml:space="preserve"> </w:t>
      </w:r>
      <w:r w:rsidRPr="00E36E25">
        <w:rPr>
          <w:rFonts w:hint="cs"/>
          <w:rtl/>
        </w:rPr>
        <w:t>وتطلعات</w:t>
      </w:r>
      <w:r w:rsidRPr="00E36E25">
        <w:rPr>
          <w:rtl/>
        </w:rPr>
        <w:t xml:space="preserve"> </w:t>
      </w:r>
      <w:r w:rsidRPr="00E36E25">
        <w:rPr>
          <w:rFonts w:hint="cs"/>
          <w:rtl/>
        </w:rPr>
        <w:t>المجتمع</w:t>
      </w:r>
      <w:r w:rsidRPr="00E36E25">
        <w:rPr>
          <w:rtl/>
        </w:rPr>
        <w:t xml:space="preserve"> </w:t>
      </w:r>
      <w:r w:rsidRPr="00E36E25">
        <w:rPr>
          <w:rFonts w:hint="cs"/>
          <w:rtl/>
        </w:rPr>
        <w:t>السعودي</w:t>
      </w:r>
      <w:sdt>
        <w:sdtPr>
          <w:rPr>
            <w:rtl/>
          </w:rPr>
          <w:id w:val="422072691"/>
          <w:citation/>
        </w:sdtPr>
        <w:sdtContent>
          <w:r w:rsidR="005B735D">
            <w:rPr>
              <w:rtl/>
            </w:rPr>
            <w:fldChar w:fldCharType="begin"/>
          </w:r>
          <w:r w:rsidR="005B735D">
            <w:rPr>
              <w:rtl/>
            </w:rPr>
            <w:instrText xml:space="preserve"> </w:instrText>
          </w:r>
          <w:r w:rsidR="005B735D">
            <w:rPr>
              <w:rFonts w:hint="cs"/>
            </w:rPr>
            <w:instrText>CITATION</w:instrText>
          </w:r>
          <w:r w:rsidR="005B735D">
            <w:rPr>
              <w:rFonts w:hint="cs"/>
              <w:rtl/>
            </w:rPr>
            <w:instrText xml:space="preserve"> </w:instrText>
          </w:r>
          <w:r w:rsidR="005B735D">
            <w:rPr>
              <w:rFonts w:hint="cs"/>
            </w:rPr>
            <w:instrText>Lec22 \l 3073</w:instrText>
          </w:r>
          <w:r w:rsidR="005B735D">
            <w:rPr>
              <w:rtl/>
            </w:rPr>
            <w:instrText xml:space="preserve"> </w:instrText>
          </w:r>
          <w:r w:rsidR="005B735D">
            <w:rPr>
              <w:rtl/>
            </w:rPr>
            <w:fldChar w:fldCharType="separate"/>
          </w:r>
          <w:r w:rsidR="00520AD1">
            <w:rPr>
              <w:noProof/>
              <w:rtl/>
            </w:rPr>
            <w:t xml:space="preserve"> </w:t>
          </w:r>
          <w:r w:rsidR="00520AD1">
            <w:rPr>
              <w:rFonts w:hint="cs"/>
              <w:noProof/>
              <w:rtl/>
            </w:rPr>
            <w:t>(</w:t>
          </w:r>
          <w:r w:rsidR="00520AD1">
            <w:rPr>
              <w:rFonts w:hint="cs"/>
              <w:noProof/>
            </w:rPr>
            <w:t>Leclercq-Machado</w:t>
          </w:r>
          <w:r w:rsidR="00520AD1">
            <w:rPr>
              <w:rFonts w:hint="cs"/>
              <w:noProof/>
              <w:rtl/>
            </w:rPr>
            <w:t>، 2022)</w:t>
          </w:r>
          <w:r w:rsidR="005B735D">
            <w:rPr>
              <w:rtl/>
            </w:rPr>
            <w:fldChar w:fldCharType="end"/>
          </w:r>
        </w:sdtContent>
      </w:sdt>
      <w:r w:rsidRPr="00E36E25">
        <w:rPr>
          <w:rtl/>
        </w:rPr>
        <w:t>.</w:t>
      </w:r>
    </w:p>
    <w:p w14:paraId="3B2617E7" w14:textId="77777777" w:rsidR="0008640B" w:rsidRPr="00E36E25" w:rsidRDefault="0008640B" w:rsidP="0008640B">
      <w:pPr>
        <w:pStyle w:val="ListParagraph"/>
        <w:numPr>
          <w:ilvl w:val="0"/>
          <w:numId w:val="65"/>
        </w:numPr>
        <w:spacing w:line="360" w:lineRule="auto"/>
        <w:jc w:val="both"/>
        <w:rPr>
          <w:rFonts w:ascii="Sakkal Majalla" w:eastAsia="Aptos" w:hAnsi="Sakkal Majalla" w:cs="Sakkal Majalla"/>
          <w:b/>
          <w:bCs/>
          <w:kern w:val="0"/>
          <w:sz w:val="28"/>
          <w:szCs w:val="28"/>
          <w:lang w:bidi="ar-EG"/>
          <w14:ligatures w14:val="none"/>
        </w:rPr>
      </w:pPr>
      <w:r w:rsidRPr="00E36E25">
        <w:rPr>
          <w:rFonts w:ascii="Sakkal Majalla" w:eastAsia="Aptos" w:hAnsi="Sakkal Majalla" w:cs="Sakkal Majalla" w:hint="cs"/>
          <w:b/>
          <w:bCs/>
          <w:kern w:val="0"/>
          <w:sz w:val="28"/>
          <w:szCs w:val="28"/>
          <w:rtl/>
          <w:lang w:bidi="ar-EG"/>
          <w14:ligatures w14:val="none"/>
        </w:rPr>
        <w:t>دراسة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دور</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القيم</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الثقافية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والدينية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في</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فعالية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المسؤولية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الاجتماعية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للشركات</w:t>
      </w:r>
    </w:p>
    <w:p w14:paraId="3F6FC6D8" w14:textId="16D0A2E3" w:rsidR="0008640B" w:rsidRPr="00F75A33" w:rsidRDefault="0008640B" w:rsidP="00F75A33">
      <w:pPr>
        <w:pStyle w:val="NoSpacing"/>
      </w:pPr>
      <w:r w:rsidRPr="00F75A33">
        <w:rPr>
          <w:rFonts w:hint="cs"/>
          <w:rtl/>
        </w:rPr>
        <w:t>في</w:t>
      </w:r>
      <w:r w:rsidRPr="00F75A33">
        <w:rPr>
          <w:rtl/>
        </w:rPr>
        <w:t xml:space="preserve"> </w:t>
      </w:r>
      <w:r w:rsidRPr="00F75A33">
        <w:rPr>
          <w:rFonts w:hint="cs"/>
          <w:rtl/>
        </w:rPr>
        <w:t>المملكة</w:t>
      </w:r>
      <w:r w:rsidRPr="00F75A33">
        <w:rPr>
          <w:rtl/>
        </w:rPr>
        <w:t xml:space="preserve"> </w:t>
      </w:r>
      <w:r w:rsidRPr="00F75A33">
        <w:rPr>
          <w:rFonts w:hint="cs"/>
          <w:rtl/>
        </w:rPr>
        <w:t>العربية</w:t>
      </w:r>
      <w:r w:rsidRPr="00F75A33">
        <w:rPr>
          <w:rtl/>
        </w:rPr>
        <w:t xml:space="preserve"> </w:t>
      </w:r>
      <w:r w:rsidRPr="00F75A33">
        <w:rPr>
          <w:rFonts w:hint="cs"/>
          <w:rtl/>
        </w:rPr>
        <w:t>السعودية،</w:t>
      </w:r>
      <w:r w:rsidRPr="00F75A33">
        <w:rPr>
          <w:rtl/>
        </w:rPr>
        <w:t xml:space="preserve"> </w:t>
      </w:r>
      <w:r w:rsidRPr="00F75A33">
        <w:rPr>
          <w:rFonts w:hint="cs"/>
          <w:rtl/>
        </w:rPr>
        <w:t>يتأثر</w:t>
      </w:r>
      <w:r w:rsidRPr="00F75A33">
        <w:rPr>
          <w:rtl/>
        </w:rPr>
        <w:t xml:space="preserve"> </w:t>
      </w:r>
      <w:r w:rsidRPr="00F75A33">
        <w:rPr>
          <w:rFonts w:hint="cs"/>
          <w:rtl/>
        </w:rPr>
        <w:t>سلوك</w:t>
      </w:r>
      <w:r w:rsidRPr="00F75A33">
        <w:rPr>
          <w:rtl/>
        </w:rPr>
        <w:t xml:space="preserve"> </w:t>
      </w:r>
      <w:r w:rsidRPr="00F75A33">
        <w:rPr>
          <w:rFonts w:hint="cs"/>
          <w:rtl/>
        </w:rPr>
        <w:t>المستهلك</w:t>
      </w:r>
      <w:r w:rsidRPr="00F75A33">
        <w:rPr>
          <w:rtl/>
        </w:rPr>
        <w:t xml:space="preserve"> </w:t>
      </w:r>
      <w:r w:rsidRPr="00F75A33">
        <w:rPr>
          <w:rFonts w:hint="cs"/>
          <w:rtl/>
        </w:rPr>
        <w:t>بشكل</w:t>
      </w:r>
      <w:r w:rsidRPr="00F75A33">
        <w:rPr>
          <w:rtl/>
        </w:rPr>
        <w:t xml:space="preserve"> </w:t>
      </w:r>
      <w:r w:rsidRPr="00F75A33">
        <w:rPr>
          <w:rFonts w:hint="cs"/>
          <w:rtl/>
        </w:rPr>
        <w:t>كبير</w:t>
      </w:r>
      <w:r w:rsidRPr="00F75A33">
        <w:rPr>
          <w:rtl/>
        </w:rPr>
        <w:t xml:space="preserve"> </w:t>
      </w:r>
      <w:r w:rsidRPr="00F75A33">
        <w:rPr>
          <w:rFonts w:hint="cs"/>
          <w:rtl/>
        </w:rPr>
        <w:t>بالمعتقدات</w:t>
      </w:r>
      <w:r w:rsidRPr="00F75A33">
        <w:rPr>
          <w:rtl/>
        </w:rPr>
        <w:t xml:space="preserve"> </w:t>
      </w:r>
      <w:r w:rsidRPr="00F75A33">
        <w:rPr>
          <w:rFonts w:hint="cs"/>
          <w:rtl/>
        </w:rPr>
        <w:t>الثقافية</w:t>
      </w:r>
      <w:r w:rsidRPr="00F75A33">
        <w:rPr>
          <w:rtl/>
        </w:rPr>
        <w:t xml:space="preserve"> </w:t>
      </w:r>
      <w:r w:rsidRPr="00F75A33">
        <w:rPr>
          <w:rFonts w:hint="cs"/>
          <w:rtl/>
        </w:rPr>
        <w:t>والدينية</w:t>
      </w:r>
      <w:r w:rsidRPr="00F75A33">
        <w:rPr>
          <w:rtl/>
        </w:rPr>
        <w:t xml:space="preserve">. </w:t>
      </w:r>
      <w:r w:rsidRPr="00F75A33">
        <w:rPr>
          <w:rFonts w:hint="cs"/>
          <w:rtl/>
        </w:rPr>
        <w:t>يهدف</w:t>
      </w:r>
      <w:r w:rsidRPr="00F75A33">
        <w:rPr>
          <w:rtl/>
        </w:rPr>
        <w:t xml:space="preserve"> </w:t>
      </w:r>
      <w:r w:rsidRPr="00F75A33">
        <w:rPr>
          <w:rFonts w:hint="cs"/>
          <w:rtl/>
        </w:rPr>
        <w:t>هذا</w:t>
      </w:r>
      <w:r w:rsidRPr="00F75A33">
        <w:rPr>
          <w:rtl/>
        </w:rPr>
        <w:t xml:space="preserve"> </w:t>
      </w:r>
      <w:r w:rsidRPr="00F75A33">
        <w:rPr>
          <w:rFonts w:hint="cs"/>
          <w:rtl/>
        </w:rPr>
        <w:t>البحث</w:t>
      </w:r>
      <w:r w:rsidRPr="00F75A33">
        <w:rPr>
          <w:rtl/>
        </w:rPr>
        <w:t xml:space="preserve"> </w:t>
      </w:r>
      <w:r w:rsidRPr="00F75A33">
        <w:rPr>
          <w:rFonts w:hint="cs"/>
          <w:rtl/>
        </w:rPr>
        <w:t>إلى</w:t>
      </w:r>
      <w:r w:rsidRPr="00F75A33">
        <w:rPr>
          <w:rtl/>
        </w:rPr>
        <w:t xml:space="preserve"> </w:t>
      </w:r>
      <w:r w:rsidRPr="00F75A33">
        <w:rPr>
          <w:rFonts w:hint="cs"/>
          <w:rtl/>
        </w:rPr>
        <w:t>تحليل</w:t>
      </w:r>
      <w:r w:rsidRPr="00F75A33">
        <w:rPr>
          <w:rtl/>
        </w:rPr>
        <w:t xml:space="preserve"> </w:t>
      </w:r>
      <w:r w:rsidRPr="00F75A33">
        <w:rPr>
          <w:rFonts w:hint="cs"/>
          <w:rtl/>
        </w:rPr>
        <w:t>كيفية</w:t>
      </w:r>
      <w:r w:rsidRPr="00F75A33">
        <w:rPr>
          <w:rtl/>
        </w:rPr>
        <w:t xml:space="preserve"> </w:t>
      </w:r>
      <w:r w:rsidRPr="00F75A33">
        <w:rPr>
          <w:rFonts w:hint="cs"/>
          <w:rtl/>
        </w:rPr>
        <w:t>تأثير</w:t>
      </w:r>
      <w:r w:rsidRPr="00F75A33">
        <w:rPr>
          <w:rtl/>
        </w:rPr>
        <w:t xml:space="preserve"> </w:t>
      </w:r>
      <w:r w:rsidRPr="00F75A33">
        <w:rPr>
          <w:rFonts w:hint="cs"/>
          <w:rtl/>
        </w:rPr>
        <w:t>المفاهيم</w:t>
      </w:r>
      <w:r w:rsidRPr="00F75A33">
        <w:rPr>
          <w:rtl/>
        </w:rPr>
        <w:t xml:space="preserve"> </w:t>
      </w:r>
      <w:r w:rsidRPr="00F75A33">
        <w:rPr>
          <w:rFonts w:hint="cs"/>
          <w:rtl/>
        </w:rPr>
        <w:t>الإسلامية،</w:t>
      </w:r>
      <w:r w:rsidRPr="00F75A33">
        <w:rPr>
          <w:rtl/>
        </w:rPr>
        <w:t xml:space="preserve"> </w:t>
      </w:r>
      <w:r w:rsidRPr="00F75A33">
        <w:rPr>
          <w:rFonts w:hint="cs"/>
          <w:rtl/>
        </w:rPr>
        <w:t>كالإنصاف</w:t>
      </w:r>
      <w:r w:rsidRPr="00F75A33">
        <w:rPr>
          <w:rtl/>
        </w:rPr>
        <w:t xml:space="preserve"> </w:t>
      </w:r>
      <w:r w:rsidRPr="00F75A33">
        <w:rPr>
          <w:rFonts w:hint="cs"/>
          <w:rtl/>
        </w:rPr>
        <w:t>والعدالة</w:t>
      </w:r>
      <w:r w:rsidRPr="00F75A33">
        <w:rPr>
          <w:rtl/>
        </w:rPr>
        <w:t xml:space="preserve"> </w:t>
      </w:r>
      <w:r w:rsidRPr="00F75A33">
        <w:rPr>
          <w:rFonts w:hint="cs"/>
          <w:rtl/>
        </w:rPr>
        <w:t>الاجتماعية</w:t>
      </w:r>
      <w:r w:rsidRPr="00F75A33">
        <w:rPr>
          <w:rtl/>
        </w:rPr>
        <w:t xml:space="preserve"> </w:t>
      </w:r>
      <w:r w:rsidRPr="00F75A33">
        <w:rPr>
          <w:rFonts w:hint="cs"/>
          <w:rtl/>
        </w:rPr>
        <w:t>والعطاء</w:t>
      </w:r>
      <w:r w:rsidRPr="00F75A33">
        <w:rPr>
          <w:rtl/>
        </w:rPr>
        <w:t xml:space="preserve"> </w:t>
      </w:r>
      <w:r w:rsidRPr="00F75A33">
        <w:rPr>
          <w:rFonts w:hint="cs"/>
          <w:rtl/>
        </w:rPr>
        <w:t>الخيري،</w:t>
      </w:r>
      <w:r w:rsidRPr="00F75A33">
        <w:rPr>
          <w:rtl/>
        </w:rPr>
        <w:t xml:space="preserve"> </w:t>
      </w:r>
      <w:r w:rsidRPr="00F75A33">
        <w:rPr>
          <w:rFonts w:hint="cs"/>
          <w:rtl/>
        </w:rPr>
        <w:t>على</w:t>
      </w:r>
      <w:r w:rsidRPr="00F75A33">
        <w:rPr>
          <w:rtl/>
        </w:rPr>
        <w:t xml:space="preserve"> </w:t>
      </w:r>
      <w:r w:rsidRPr="00F75A33">
        <w:rPr>
          <w:rFonts w:hint="cs"/>
          <w:rtl/>
        </w:rPr>
        <w:t>آراء</w:t>
      </w:r>
      <w:r w:rsidRPr="00F75A33">
        <w:rPr>
          <w:rtl/>
        </w:rPr>
        <w:t xml:space="preserve"> </w:t>
      </w:r>
      <w:r w:rsidRPr="00F75A33">
        <w:rPr>
          <w:rFonts w:hint="cs"/>
          <w:rtl/>
        </w:rPr>
        <w:t>المستهلكين</w:t>
      </w:r>
      <w:r w:rsidRPr="00F75A33">
        <w:rPr>
          <w:rtl/>
        </w:rPr>
        <w:t xml:space="preserve"> </w:t>
      </w:r>
      <w:r w:rsidRPr="00F75A33">
        <w:rPr>
          <w:rFonts w:hint="cs"/>
          <w:rtl/>
        </w:rPr>
        <w:t>حول</w:t>
      </w:r>
      <w:r w:rsidRPr="00F75A33">
        <w:rPr>
          <w:rtl/>
        </w:rPr>
        <w:t xml:space="preserve"> </w:t>
      </w:r>
      <w:r w:rsidRPr="00F75A33">
        <w:rPr>
          <w:rFonts w:hint="cs"/>
          <w:rtl/>
        </w:rPr>
        <w:t>المسؤولية</w:t>
      </w:r>
      <w:r w:rsidRPr="00F75A33">
        <w:rPr>
          <w:rtl/>
        </w:rPr>
        <w:t xml:space="preserve"> </w:t>
      </w:r>
      <w:r w:rsidRPr="00F75A33">
        <w:rPr>
          <w:rFonts w:hint="cs"/>
          <w:rtl/>
        </w:rPr>
        <w:t>الاجتماعية</w:t>
      </w:r>
      <w:r w:rsidRPr="00F75A33">
        <w:rPr>
          <w:rtl/>
        </w:rPr>
        <w:t xml:space="preserve"> </w:t>
      </w:r>
      <w:r w:rsidRPr="00F75A33">
        <w:rPr>
          <w:rFonts w:hint="cs"/>
          <w:rtl/>
        </w:rPr>
        <w:t>للشركات</w:t>
      </w:r>
      <w:r w:rsidRPr="00F75A33">
        <w:rPr>
          <w:rtl/>
        </w:rPr>
        <w:t xml:space="preserve">. </w:t>
      </w:r>
      <w:r w:rsidRPr="00F75A33">
        <w:rPr>
          <w:rFonts w:hint="cs"/>
          <w:rtl/>
        </w:rPr>
        <w:t>وسيحلل</w:t>
      </w:r>
      <w:r w:rsidRPr="00F75A33">
        <w:rPr>
          <w:rtl/>
        </w:rPr>
        <w:t xml:space="preserve"> </w:t>
      </w:r>
      <w:r w:rsidRPr="00F75A33">
        <w:rPr>
          <w:rFonts w:hint="cs"/>
          <w:rtl/>
        </w:rPr>
        <w:t>البحث</w:t>
      </w:r>
      <w:r w:rsidRPr="00F75A33">
        <w:rPr>
          <w:rtl/>
        </w:rPr>
        <w:t xml:space="preserve"> </w:t>
      </w:r>
      <w:r w:rsidRPr="00F75A33">
        <w:rPr>
          <w:rFonts w:hint="cs"/>
          <w:rtl/>
        </w:rPr>
        <w:t>ما</w:t>
      </w:r>
      <w:r w:rsidRPr="00F75A33">
        <w:rPr>
          <w:rtl/>
        </w:rPr>
        <w:t xml:space="preserve"> </w:t>
      </w:r>
      <w:r w:rsidRPr="00F75A33">
        <w:rPr>
          <w:rFonts w:hint="cs"/>
          <w:rtl/>
        </w:rPr>
        <w:t>إذا</w:t>
      </w:r>
      <w:r w:rsidRPr="00F75A33">
        <w:rPr>
          <w:rtl/>
        </w:rPr>
        <w:t xml:space="preserve"> </w:t>
      </w:r>
      <w:r w:rsidRPr="00F75A33">
        <w:rPr>
          <w:rFonts w:hint="cs"/>
          <w:rtl/>
        </w:rPr>
        <w:t>كانت</w:t>
      </w:r>
      <w:r w:rsidRPr="00F75A33">
        <w:rPr>
          <w:rtl/>
        </w:rPr>
        <w:t xml:space="preserve"> </w:t>
      </w:r>
      <w:r w:rsidRPr="00F75A33">
        <w:rPr>
          <w:rFonts w:hint="cs"/>
          <w:rtl/>
        </w:rPr>
        <w:t>المؤسسات</w:t>
      </w:r>
      <w:r w:rsidRPr="00F75A33">
        <w:rPr>
          <w:rtl/>
        </w:rPr>
        <w:t xml:space="preserve"> </w:t>
      </w:r>
      <w:r w:rsidRPr="00F75A33">
        <w:rPr>
          <w:rFonts w:hint="cs"/>
          <w:rtl/>
        </w:rPr>
        <w:t>التي</w:t>
      </w:r>
      <w:r w:rsidRPr="00F75A33">
        <w:rPr>
          <w:rtl/>
        </w:rPr>
        <w:t xml:space="preserve"> </w:t>
      </w:r>
      <w:r w:rsidRPr="00F75A33">
        <w:rPr>
          <w:rFonts w:hint="cs"/>
          <w:rtl/>
        </w:rPr>
        <w:t>تُطابق</w:t>
      </w:r>
      <w:r w:rsidRPr="00F75A33">
        <w:rPr>
          <w:rtl/>
        </w:rPr>
        <w:t xml:space="preserve"> </w:t>
      </w:r>
      <w:r w:rsidRPr="00F75A33">
        <w:rPr>
          <w:rFonts w:hint="cs"/>
          <w:rtl/>
        </w:rPr>
        <w:t>أنشطتها</w:t>
      </w:r>
      <w:r w:rsidRPr="00F75A33">
        <w:rPr>
          <w:rtl/>
        </w:rPr>
        <w:t xml:space="preserve"> </w:t>
      </w:r>
      <w:r w:rsidRPr="00F75A33">
        <w:rPr>
          <w:rFonts w:hint="cs"/>
          <w:rtl/>
        </w:rPr>
        <w:t>في</w:t>
      </w:r>
      <w:r w:rsidRPr="00F75A33">
        <w:rPr>
          <w:rtl/>
        </w:rPr>
        <w:t xml:space="preserve"> </w:t>
      </w:r>
      <w:r w:rsidRPr="00F75A33">
        <w:rPr>
          <w:rFonts w:hint="cs"/>
          <w:rtl/>
        </w:rPr>
        <w:t>مجال</w:t>
      </w:r>
      <w:r w:rsidRPr="00F75A33">
        <w:rPr>
          <w:rtl/>
        </w:rPr>
        <w:t xml:space="preserve"> </w:t>
      </w:r>
      <w:r w:rsidRPr="00F75A33">
        <w:rPr>
          <w:rFonts w:hint="cs"/>
          <w:rtl/>
        </w:rPr>
        <w:t>المسؤولية</w:t>
      </w:r>
      <w:r w:rsidRPr="00F75A33">
        <w:rPr>
          <w:rtl/>
        </w:rPr>
        <w:t xml:space="preserve"> </w:t>
      </w:r>
      <w:r w:rsidRPr="00F75A33">
        <w:rPr>
          <w:rFonts w:hint="cs"/>
          <w:rtl/>
        </w:rPr>
        <w:t>الاجتماعية</w:t>
      </w:r>
      <w:r w:rsidRPr="00F75A33">
        <w:rPr>
          <w:rtl/>
        </w:rPr>
        <w:t xml:space="preserve"> </w:t>
      </w:r>
      <w:r w:rsidRPr="00F75A33">
        <w:rPr>
          <w:rFonts w:hint="cs"/>
          <w:rtl/>
        </w:rPr>
        <w:t>للشركات</w:t>
      </w:r>
      <w:r w:rsidRPr="00F75A33">
        <w:rPr>
          <w:rtl/>
        </w:rPr>
        <w:t xml:space="preserve"> </w:t>
      </w:r>
      <w:r w:rsidRPr="00F75A33">
        <w:rPr>
          <w:rFonts w:hint="cs"/>
          <w:rtl/>
        </w:rPr>
        <w:t>مع</w:t>
      </w:r>
      <w:r w:rsidRPr="00F75A33">
        <w:rPr>
          <w:rtl/>
        </w:rPr>
        <w:t xml:space="preserve"> </w:t>
      </w:r>
      <w:r w:rsidRPr="00F75A33">
        <w:rPr>
          <w:rFonts w:hint="cs"/>
          <w:rtl/>
        </w:rPr>
        <w:t>هذه</w:t>
      </w:r>
      <w:r w:rsidRPr="00F75A33">
        <w:rPr>
          <w:rtl/>
        </w:rPr>
        <w:t xml:space="preserve"> </w:t>
      </w:r>
      <w:r w:rsidRPr="00F75A33">
        <w:rPr>
          <w:rFonts w:hint="cs"/>
          <w:rtl/>
        </w:rPr>
        <w:t>المبادئ</w:t>
      </w:r>
      <w:r w:rsidRPr="00F75A33">
        <w:rPr>
          <w:rtl/>
        </w:rPr>
        <w:t xml:space="preserve"> </w:t>
      </w:r>
      <w:r w:rsidRPr="00F75A33">
        <w:rPr>
          <w:rFonts w:hint="cs"/>
          <w:rtl/>
        </w:rPr>
        <w:t>أكثر</w:t>
      </w:r>
      <w:r w:rsidRPr="00F75A33">
        <w:rPr>
          <w:rtl/>
        </w:rPr>
        <w:t xml:space="preserve"> </w:t>
      </w:r>
      <w:r w:rsidRPr="00F75A33">
        <w:rPr>
          <w:rFonts w:hint="cs"/>
          <w:rtl/>
        </w:rPr>
        <w:t>قدرة</w:t>
      </w:r>
      <w:r w:rsidRPr="00F75A33">
        <w:rPr>
          <w:rtl/>
        </w:rPr>
        <w:t xml:space="preserve"> </w:t>
      </w:r>
      <w:r w:rsidRPr="00F75A33">
        <w:rPr>
          <w:rFonts w:hint="cs"/>
          <w:rtl/>
        </w:rPr>
        <w:t>على</w:t>
      </w:r>
      <w:r w:rsidRPr="00F75A33">
        <w:rPr>
          <w:rtl/>
        </w:rPr>
        <w:t xml:space="preserve"> </w:t>
      </w:r>
      <w:r w:rsidRPr="00F75A33">
        <w:rPr>
          <w:rFonts w:hint="cs"/>
          <w:rtl/>
        </w:rPr>
        <w:t>اكتساب</w:t>
      </w:r>
      <w:r w:rsidRPr="00F75A33">
        <w:rPr>
          <w:rtl/>
        </w:rPr>
        <w:t xml:space="preserve"> </w:t>
      </w:r>
      <w:r w:rsidRPr="00F75A33">
        <w:rPr>
          <w:rFonts w:hint="cs"/>
          <w:rtl/>
        </w:rPr>
        <w:t>ثقة</w:t>
      </w:r>
      <w:r w:rsidRPr="00F75A33">
        <w:rPr>
          <w:rtl/>
        </w:rPr>
        <w:t xml:space="preserve"> </w:t>
      </w:r>
      <w:r w:rsidRPr="00F75A33">
        <w:rPr>
          <w:rFonts w:hint="cs"/>
          <w:rtl/>
        </w:rPr>
        <w:t>المستهلكين</w:t>
      </w:r>
      <w:r w:rsidRPr="00F75A33">
        <w:rPr>
          <w:rtl/>
        </w:rPr>
        <w:t xml:space="preserve"> </w:t>
      </w:r>
      <w:r w:rsidRPr="00F75A33">
        <w:rPr>
          <w:rFonts w:hint="cs"/>
          <w:rtl/>
        </w:rPr>
        <w:t>وولائهم</w:t>
      </w:r>
      <w:r w:rsidRPr="00F75A33">
        <w:rPr>
          <w:rtl/>
        </w:rPr>
        <w:t xml:space="preserve">. </w:t>
      </w:r>
      <w:r w:rsidRPr="00F75A33">
        <w:rPr>
          <w:rFonts w:hint="cs"/>
          <w:rtl/>
        </w:rPr>
        <w:t>بالإضافة</w:t>
      </w:r>
      <w:r w:rsidRPr="00F75A33">
        <w:rPr>
          <w:rtl/>
        </w:rPr>
        <w:t xml:space="preserve"> </w:t>
      </w:r>
      <w:r w:rsidRPr="00F75A33">
        <w:rPr>
          <w:rFonts w:hint="cs"/>
          <w:rtl/>
        </w:rPr>
        <w:t>إلى</w:t>
      </w:r>
      <w:r w:rsidRPr="00F75A33">
        <w:rPr>
          <w:rtl/>
        </w:rPr>
        <w:t xml:space="preserve"> </w:t>
      </w:r>
      <w:r w:rsidRPr="00F75A33">
        <w:rPr>
          <w:rFonts w:hint="cs"/>
          <w:rtl/>
        </w:rPr>
        <w:t>ذلك،</w:t>
      </w:r>
      <w:r w:rsidRPr="00F75A33">
        <w:rPr>
          <w:rtl/>
        </w:rPr>
        <w:t xml:space="preserve"> </w:t>
      </w:r>
      <w:r w:rsidRPr="00F75A33">
        <w:rPr>
          <w:rFonts w:hint="cs"/>
          <w:rtl/>
        </w:rPr>
        <w:t>سيُقيّم</w:t>
      </w:r>
      <w:r w:rsidRPr="00F75A33">
        <w:rPr>
          <w:rtl/>
        </w:rPr>
        <w:t xml:space="preserve"> </w:t>
      </w:r>
      <w:r w:rsidRPr="00F75A33">
        <w:rPr>
          <w:rFonts w:hint="cs"/>
          <w:rtl/>
        </w:rPr>
        <w:t>البحث</w:t>
      </w:r>
      <w:r w:rsidRPr="00F75A33">
        <w:rPr>
          <w:rtl/>
        </w:rPr>
        <w:t xml:space="preserve"> </w:t>
      </w:r>
      <w:r w:rsidRPr="00F75A33">
        <w:rPr>
          <w:rFonts w:hint="cs"/>
          <w:rtl/>
        </w:rPr>
        <w:t>كيفية</w:t>
      </w:r>
      <w:r w:rsidRPr="00F75A33">
        <w:rPr>
          <w:rtl/>
        </w:rPr>
        <w:t xml:space="preserve"> </w:t>
      </w:r>
      <w:r w:rsidRPr="00F75A33">
        <w:rPr>
          <w:rFonts w:hint="cs"/>
          <w:rtl/>
        </w:rPr>
        <w:t>تأثير</w:t>
      </w:r>
      <w:r w:rsidRPr="00F75A33">
        <w:rPr>
          <w:rtl/>
        </w:rPr>
        <w:t xml:space="preserve"> </w:t>
      </w:r>
      <w:r w:rsidRPr="00F75A33">
        <w:rPr>
          <w:rFonts w:hint="cs"/>
          <w:rtl/>
        </w:rPr>
        <w:t>التوقعات</w:t>
      </w:r>
      <w:r w:rsidRPr="00F75A33">
        <w:rPr>
          <w:rtl/>
        </w:rPr>
        <w:t xml:space="preserve"> </w:t>
      </w:r>
      <w:r w:rsidRPr="00F75A33">
        <w:rPr>
          <w:rFonts w:hint="cs"/>
          <w:rtl/>
        </w:rPr>
        <w:t>الثقافية</w:t>
      </w:r>
      <w:r w:rsidRPr="00F75A33">
        <w:rPr>
          <w:rtl/>
        </w:rPr>
        <w:t xml:space="preserve"> </w:t>
      </w:r>
      <w:r w:rsidRPr="00F75A33">
        <w:rPr>
          <w:rFonts w:hint="cs"/>
          <w:rtl/>
        </w:rPr>
        <w:t>على</w:t>
      </w:r>
      <w:r w:rsidRPr="00F75A33">
        <w:rPr>
          <w:rtl/>
        </w:rPr>
        <w:t xml:space="preserve"> </w:t>
      </w:r>
      <w:r w:rsidRPr="00F75A33">
        <w:rPr>
          <w:rFonts w:hint="cs"/>
          <w:rtl/>
        </w:rPr>
        <w:t>نجاح</w:t>
      </w:r>
      <w:r w:rsidRPr="00F75A33">
        <w:rPr>
          <w:rtl/>
        </w:rPr>
        <w:t xml:space="preserve"> </w:t>
      </w:r>
      <w:r w:rsidRPr="00F75A33">
        <w:rPr>
          <w:rFonts w:hint="cs"/>
          <w:rtl/>
        </w:rPr>
        <w:t>مختلف</w:t>
      </w:r>
      <w:r w:rsidRPr="00F75A33">
        <w:rPr>
          <w:rtl/>
        </w:rPr>
        <w:t xml:space="preserve"> </w:t>
      </w:r>
      <w:r w:rsidRPr="00F75A33">
        <w:rPr>
          <w:rFonts w:hint="cs"/>
          <w:rtl/>
        </w:rPr>
        <w:t>أساليب</w:t>
      </w:r>
      <w:r w:rsidRPr="00F75A33">
        <w:rPr>
          <w:rtl/>
        </w:rPr>
        <w:t xml:space="preserve"> </w:t>
      </w:r>
      <w:r w:rsidRPr="00F75A33">
        <w:rPr>
          <w:rFonts w:hint="cs"/>
          <w:rtl/>
        </w:rPr>
        <w:t>المسؤولية</w:t>
      </w:r>
      <w:r w:rsidRPr="00F75A33">
        <w:rPr>
          <w:rtl/>
        </w:rPr>
        <w:t xml:space="preserve"> </w:t>
      </w:r>
      <w:r w:rsidRPr="00F75A33">
        <w:rPr>
          <w:rFonts w:hint="cs"/>
          <w:rtl/>
        </w:rPr>
        <w:t>الاجتماعية</w:t>
      </w:r>
      <w:r w:rsidRPr="00F75A33">
        <w:rPr>
          <w:rtl/>
        </w:rPr>
        <w:t xml:space="preserve"> </w:t>
      </w:r>
      <w:r w:rsidRPr="00F75A33">
        <w:rPr>
          <w:rFonts w:hint="cs"/>
          <w:rtl/>
        </w:rPr>
        <w:t>للشركات</w:t>
      </w:r>
      <w:r w:rsidRPr="00F75A33">
        <w:rPr>
          <w:rtl/>
        </w:rPr>
        <w:t xml:space="preserve">. </w:t>
      </w:r>
      <w:r w:rsidRPr="00F75A33">
        <w:rPr>
          <w:rFonts w:hint="cs"/>
          <w:rtl/>
        </w:rPr>
        <w:t>ومن</w:t>
      </w:r>
      <w:r w:rsidRPr="00F75A33">
        <w:rPr>
          <w:rtl/>
        </w:rPr>
        <w:t xml:space="preserve"> </w:t>
      </w:r>
      <w:r w:rsidRPr="00F75A33">
        <w:rPr>
          <w:rFonts w:hint="cs"/>
          <w:rtl/>
        </w:rPr>
        <w:t>خلال</w:t>
      </w:r>
      <w:r w:rsidRPr="00F75A33">
        <w:rPr>
          <w:rtl/>
        </w:rPr>
        <w:t xml:space="preserve"> </w:t>
      </w:r>
      <w:r w:rsidRPr="00F75A33">
        <w:rPr>
          <w:rFonts w:hint="cs"/>
          <w:rtl/>
        </w:rPr>
        <w:t>إدراك</w:t>
      </w:r>
      <w:r w:rsidRPr="00F75A33">
        <w:rPr>
          <w:rtl/>
        </w:rPr>
        <w:t xml:space="preserve"> </w:t>
      </w:r>
      <w:r w:rsidRPr="00F75A33">
        <w:rPr>
          <w:rFonts w:hint="cs"/>
          <w:rtl/>
        </w:rPr>
        <w:t>أهمية</w:t>
      </w:r>
      <w:r w:rsidRPr="00F75A33">
        <w:rPr>
          <w:rtl/>
        </w:rPr>
        <w:t xml:space="preserve"> </w:t>
      </w:r>
      <w:r w:rsidRPr="00F75A33">
        <w:rPr>
          <w:rFonts w:hint="cs"/>
          <w:rtl/>
        </w:rPr>
        <w:t>القيم</w:t>
      </w:r>
      <w:r w:rsidRPr="00F75A33">
        <w:rPr>
          <w:rtl/>
        </w:rPr>
        <w:t xml:space="preserve"> </w:t>
      </w:r>
      <w:r w:rsidRPr="00F75A33">
        <w:rPr>
          <w:rFonts w:hint="cs"/>
          <w:rtl/>
        </w:rPr>
        <w:t>الثقافية</w:t>
      </w:r>
      <w:r w:rsidRPr="00F75A33">
        <w:rPr>
          <w:rtl/>
        </w:rPr>
        <w:t xml:space="preserve"> </w:t>
      </w:r>
      <w:r w:rsidRPr="00F75A33">
        <w:rPr>
          <w:rFonts w:hint="cs"/>
          <w:rtl/>
        </w:rPr>
        <w:t>والدينية</w:t>
      </w:r>
      <w:r w:rsidRPr="00F75A33">
        <w:rPr>
          <w:rtl/>
        </w:rPr>
        <w:t xml:space="preserve"> </w:t>
      </w:r>
      <w:r w:rsidRPr="00F75A33">
        <w:rPr>
          <w:rFonts w:hint="cs"/>
          <w:rtl/>
        </w:rPr>
        <w:t>في</w:t>
      </w:r>
      <w:r w:rsidRPr="00F75A33">
        <w:rPr>
          <w:rtl/>
        </w:rPr>
        <w:t xml:space="preserve"> </w:t>
      </w:r>
      <w:r w:rsidRPr="00F75A33">
        <w:rPr>
          <w:rFonts w:hint="cs"/>
          <w:rtl/>
        </w:rPr>
        <w:t>نجاح</w:t>
      </w:r>
      <w:r w:rsidRPr="00F75A33">
        <w:rPr>
          <w:rtl/>
        </w:rPr>
        <w:t xml:space="preserve"> </w:t>
      </w:r>
      <w:r w:rsidRPr="00F75A33">
        <w:rPr>
          <w:rFonts w:hint="cs"/>
          <w:rtl/>
        </w:rPr>
        <w:t>المسؤولية</w:t>
      </w:r>
      <w:r w:rsidRPr="00F75A33">
        <w:rPr>
          <w:rtl/>
        </w:rPr>
        <w:t xml:space="preserve"> </w:t>
      </w:r>
      <w:r w:rsidRPr="00F75A33">
        <w:rPr>
          <w:rFonts w:hint="cs"/>
          <w:rtl/>
        </w:rPr>
        <w:t>الاجتماعية</w:t>
      </w:r>
      <w:r w:rsidRPr="00F75A33">
        <w:rPr>
          <w:rtl/>
        </w:rPr>
        <w:t xml:space="preserve"> </w:t>
      </w:r>
      <w:r w:rsidRPr="00F75A33">
        <w:rPr>
          <w:rFonts w:hint="cs"/>
          <w:rtl/>
        </w:rPr>
        <w:t>للشركات،</w:t>
      </w:r>
      <w:r w:rsidRPr="00F75A33">
        <w:rPr>
          <w:rtl/>
        </w:rPr>
        <w:t xml:space="preserve"> </w:t>
      </w:r>
      <w:r w:rsidRPr="00F75A33">
        <w:rPr>
          <w:rFonts w:hint="cs"/>
          <w:rtl/>
        </w:rPr>
        <w:t>يُمكن</w:t>
      </w:r>
      <w:r w:rsidRPr="00F75A33">
        <w:rPr>
          <w:rtl/>
        </w:rPr>
        <w:t xml:space="preserve"> </w:t>
      </w:r>
      <w:r w:rsidRPr="00F75A33">
        <w:rPr>
          <w:rFonts w:hint="cs"/>
          <w:rtl/>
        </w:rPr>
        <w:t>للمؤسسات</w:t>
      </w:r>
      <w:r w:rsidRPr="00F75A33">
        <w:rPr>
          <w:rtl/>
        </w:rPr>
        <w:t xml:space="preserve"> </w:t>
      </w:r>
      <w:r w:rsidRPr="00F75A33">
        <w:rPr>
          <w:rFonts w:hint="cs"/>
          <w:rtl/>
        </w:rPr>
        <w:t>ابتكار</w:t>
      </w:r>
      <w:r w:rsidRPr="00F75A33">
        <w:rPr>
          <w:rtl/>
        </w:rPr>
        <w:t xml:space="preserve"> </w:t>
      </w:r>
      <w:r w:rsidRPr="00F75A33">
        <w:rPr>
          <w:rFonts w:hint="cs"/>
          <w:rtl/>
        </w:rPr>
        <w:t>أنشطة</w:t>
      </w:r>
      <w:r w:rsidRPr="00F75A33">
        <w:rPr>
          <w:rtl/>
        </w:rPr>
        <w:t xml:space="preserve"> </w:t>
      </w:r>
      <w:r w:rsidRPr="00F75A33">
        <w:rPr>
          <w:rFonts w:hint="cs"/>
          <w:rtl/>
        </w:rPr>
        <w:t>تُعزز</w:t>
      </w:r>
      <w:r w:rsidRPr="00F75A33">
        <w:rPr>
          <w:rtl/>
        </w:rPr>
        <w:t xml:space="preserve"> </w:t>
      </w:r>
      <w:r w:rsidRPr="00F75A33">
        <w:rPr>
          <w:rFonts w:hint="cs"/>
          <w:rtl/>
        </w:rPr>
        <w:t>ارتباطها</w:t>
      </w:r>
      <w:r w:rsidRPr="00F75A33">
        <w:rPr>
          <w:rtl/>
        </w:rPr>
        <w:t xml:space="preserve"> </w:t>
      </w:r>
      <w:r w:rsidRPr="00F75A33">
        <w:rPr>
          <w:rFonts w:hint="cs"/>
          <w:rtl/>
        </w:rPr>
        <w:t>بجمهورها</w:t>
      </w:r>
      <w:r w:rsidRPr="00F75A33">
        <w:rPr>
          <w:rtl/>
        </w:rPr>
        <w:t xml:space="preserve"> </w:t>
      </w:r>
      <w:r w:rsidRPr="00F75A33">
        <w:rPr>
          <w:rFonts w:hint="cs"/>
          <w:rtl/>
        </w:rPr>
        <w:t>المستهدف</w:t>
      </w:r>
      <w:sdt>
        <w:sdtPr>
          <w:rPr>
            <w:rFonts w:hint="cs"/>
            <w:rtl/>
          </w:rPr>
          <w:id w:val="589973762"/>
          <w:citation/>
        </w:sdtPr>
        <w:sdtContent>
          <w:r w:rsidR="00C92713" w:rsidRPr="00F75A33">
            <w:rPr>
              <w:rtl/>
            </w:rPr>
            <w:fldChar w:fldCharType="begin"/>
          </w:r>
          <w:r w:rsidR="00C92713" w:rsidRPr="00F75A33">
            <w:rPr>
              <w:rtl/>
            </w:rPr>
            <w:instrText xml:space="preserve"> </w:instrText>
          </w:r>
          <w:r w:rsidR="00C92713" w:rsidRPr="00F75A33">
            <w:rPr>
              <w:rFonts w:hint="cs"/>
            </w:rPr>
            <w:instrText>CITATION</w:instrText>
          </w:r>
          <w:r w:rsidR="00C92713" w:rsidRPr="00F75A33">
            <w:rPr>
              <w:rFonts w:hint="cs"/>
              <w:rtl/>
            </w:rPr>
            <w:instrText xml:space="preserve"> </w:instrText>
          </w:r>
          <w:r w:rsidR="00C92713" w:rsidRPr="00F75A33">
            <w:rPr>
              <w:rFonts w:hint="cs"/>
            </w:rPr>
            <w:instrText>Čav18 \l 3073</w:instrText>
          </w:r>
          <w:r w:rsidR="00C92713" w:rsidRPr="00F75A33">
            <w:rPr>
              <w:rtl/>
            </w:rPr>
            <w:instrText xml:space="preserve"> </w:instrText>
          </w:r>
          <w:r w:rsidR="00C92713" w:rsidRPr="00F75A33">
            <w:rPr>
              <w:rtl/>
            </w:rPr>
            <w:fldChar w:fldCharType="separate"/>
          </w:r>
          <w:r w:rsidR="00520AD1" w:rsidRPr="00F75A33">
            <w:rPr>
              <w:rtl/>
            </w:rPr>
            <w:t xml:space="preserve"> </w:t>
          </w:r>
          <w:r w:rsidR="00520AD1" w:rsidRPr="00F75A33">
            <w:rPr>
              <w:rFonts w:hint="cs"/>
              <w:rtl/>
            </w:rPr>
            <w:t>(</w:t>
          </w:r>
          <w:r w:rsidR="00520AD1" w:rsidRPr="00F75A33">
            <w:rPr>
              <w:rFonts w:hint="cs"/>
            </w:rPr>
            <w:t>Čavalić</w:t>
          </w:r>
          <w:r w:rsidR="00520AD1" w:rsidRPr="00F75A33">
            <w:rPr>
              <w:rFonts w:hint="cs"/>
              <w:rtl/>
            </w:rPr>
            <w:t>، 2018)</w:t>
          </w:r>
          <w:r w:rsidR="00C92713" w:rsidRPr="00F75A33">
            <w:rPr>
              <w:rtl/>
            </w:rPr>
            <w:fldChar w:fldCharType="end"/>
          </w:r>
        </w:sdtContent>
      </w:sdt>
      <w:r w:rsidRPr="00F75A33">
        <w:rPr>
          <w:rtl/>
        </w:rPr>
        <w:t>.</w:t>
      </w:r>
    </w:p>
    <w:p w14:paraId="3E2C22B6" w14:textId="77777777" w:rsidR="0008640B" w:rsidRPr="00624546" w:rsidRDefault="0008640B" w:rsidP="0008640B">
      <w:pPr>
        <w:pStyle w:val="ListParagraph"/>
        <w:numPr>
          <w:ilvl w:val="0"/>
          <w:numId w:val="65"/>
        </w:numPr>
        <w:spacing w:line="360" w:lineRule="auto"/>
        <w:jc w:val="both"/>
        <w:rPr>
          <w:rFonts w:ascii="Sakkal Majalla" w:eastAsia="Aptos" w:hAnsi="Sakkal Majalla" w:cs="Sakkal Majalla"/>
          <w:b/>
          <w:bCs/>
          <w:kern w:val="0"/>
          <w:sz w:val="28"/>
          <w:szCs w:val="28"/>
          <w:rtl/>
          <w:lang w:bidi="ar-EG"/>
          <w14:ligatures w14:val="none"/>
        </w:rPr>
      </w:pPr>
      <w:r w:rsidRPr="00624546">
        <w:rPr>
          <w:rFonts w:ascii="Sakkal Majalla" w:eastAsia="Aptos" w:hAnsi="Sakkal Majalla" w:cs="Sakkal Majalla" w:hint="cs"/>
          <w:b/>
          <w:bCs/>
          <w:kern w:val="0"/>
          <w:sz w:val="28"/>
          <w:szCs w:val="28"/>
          <w:rtl/>
          <w:lang w:bidi="ar-EG"/>
          <w14:ligatures w14:val="none"/>
        </w:rPr>
        <w:lastRenderedPageBreak/>
        <w:t>تقديم</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توصيات</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عملية</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للشركات</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لتحسين</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استراتيجيات</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المسؤولية</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الاجتماعية</w:t>
      </w:r>
      <w:r w:rsidRPr="00624546">
        <w:rPr>
          <w:rFonts w:ascii="Sakkal Majalla" w:eastAsia="Aptos" w:hAnsi="Sakkal Majalla" w:cs="Sakkal Majalla"/>
          <w:b/>
          <w:bCs/>
          <w:kern w:val="0"/>
          <w:sz w:val="28"/>
          <w:szCs w:val="28"/>
          <w:rtl/>
          <w:lang w:bidi="ar-EG"/>
          <w14:ligatures w14:val="none"/>
        </w:rPr>
        <w:t xml:space="preserve"> </w:t>
      </w:r>
      <w:r w:rsidRPr="00624546">
        <w:rPr>
          <w:rFonts w:ascii="Sakkal Majalla" w:eastAsia="Aptos" w:hAnsi="Sakkal Majalla" w:cs="Sakkal Majalla" w:hint="cs"/>
          <w:b/>
          <w:bCs/>
          <w:kern w:val="0"/>
          <w:sz w:val="28"/>
          <w:szCs w:val="28"/>
          <w:rtl/>
          <w:lang w:bidi="ar-EG"/>
          <w14:ligatures w14:val="none"/>
        </w:rPr>
        <w:t>للشركات</w:t>
      </w:r>
      <w:r w:rsidRPr="00624546">
        <w:rPr>
          <w:rFonts w:ascii="Sakkal Majalla" w:eastAsia="Aptos" w:hAnsi="Sakkal Majalla" w:cs="Sakkal Majalla"/>
          <w:b/>
          <w:bCs/>
          <w:kern w:val="0"/>
          <w:sz w:val="28"/>
          <w:szCs w:val="28"/>
          <w:rtl/>
          <w:lang w:bidi="ar-EG"/>
          <w14:ligatures w14:val="none"/>
        </w:rPr>
        <w:t xml:space="preserve">. </w:t>
      </w:r>
    </w:p>
    <w:p w14:paraId="3E3C7C94" w14:textId="4AD4CBE2" w:rsidR="0008640B" w:rsidRPr="00E36E25" w:rsidRDefault="0008640B" w:rsidP="0008640B">
      <w:p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يهدف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هذا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البحث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بشكل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رئيسي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تقديم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نصائح</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عملية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لمؤسسات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القطاع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الخاص</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السعودي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حول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كيفية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توظيف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لتعزيز</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العملاء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واستنادًا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نتائج</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البحث،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سيقدم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التقرير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أفضل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الممارسات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لإنشاء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برامج</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وتنفيذها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والتواصل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بشأنها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كما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سيوصي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بأساليب</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يمكن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للمؤسسات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خلالها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مواءمة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استراتيجياتها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المتعلقة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توقعات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وتطورات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القطاع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يمكن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لهذه</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النصائح</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تساعد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الاستفادة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مزايا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وتعزيز</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سمعة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علامتها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التجارية،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وبناء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علاقات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أفضل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العملاء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خلال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تقديم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إطار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استراتيجي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لتطبيق</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بنجاح،</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يهدف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البحث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المساهمة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استدامة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المدى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الطويل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وتحقيق</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أثر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اجتماعي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إيجابي</w:t>
      </w:r>
      <w:sdt>
        <w:sdtPr>
          <w:rPr>
            <w:rFonts w:ascii="Sakkal Majalla" w:eastAsia="Aptos" w:hAnsi="Sakkal Majalla" w:cs="Sakkal Majalla" w:hint="cs"/>
            <w:kern w:val="0"/>
            <w:sz w:val="28"/>
            <w:szCs w:val="28"/>
            <w:rtl/>
            <w:lang w:bidi="ar-EG"/>
            <w14:ligatures w14:val="none"/>
          </w:rPr>
          <w:id w:val="-1693368556"/>
          <w:citation/>
        </w:sdtPr>
        <w:sdtContent>
          <w:r w:rsidR="009F02F6">
            <w:rPr>
              <w:rFonts w:ascii="Sakkal Majalla" w:eastAsia="Aptos" w:hAnsi="Sakkal Majalla" w:cs="Sakkal Majalla"/>
              <w:kern w:val="0"/>
              <w:sz w:val="28"/>
              <w:szCs w:val="28"/>
              <w:rtl/>
              <w:lang w:bidi="ar-EG"/>
              <w14:ligatures w14:val="none"/>
            </w:rPr>
            <w:fldChar w:fldCharType="begin"/>
          </w:r>
          <w:r w:rsidR="009F02F6">
            <w:rPr>
              <w:rFonts w:ascii="Sakkal Majalla" w:eastAsia="Aptos" w:hAnsi="Sakkal Majalla" w:cs="Sakkal Majalla"/>
              <w:kern w:val="0"/>
              <w:sz w:val="28"/>
              <w:szCs w:val="28"/>
              <w:rtl/>
              <w:lang w:bidi="ar-EG"/>
              <w14:ligatures w14:val="none"/>
            </w:rPr>
            <w:instrText xml:space="preserve"> </w:instrText>
          </w:r>
          <w:r w:rsidR="009F02F6">
            <w:rPr>
              <w:rFonts w:ascii="Sakkal Majalla" w:eastAsia="Aptos" w:hAnsi="Sakkal Majalla" w:cs="Sakkal Majalla" w:hint="cs"/>
              <w:kern w:val="0"/>
              <w:sz w:val="28"/>
              <w:szCs w:val="28"/>
              <w:lang w:bidi="ar-EG"/>
              <w14:ligatures w14:val="none"/>
            </w:rPr>
            <w:instrText>CITATION</w:instrText>
          </w:r>
          <w:r w:rsidR="009F02F6">
            <w:rPr>
              <w:rFonts w:ascii="Sakkal Majalla" w:eastAsia="Aptos" w:hAnsi="Sakkal Majalla" w:cs="Sakkal Majalla" w:hint="cs"/>
              <w:kern w:val="0"/>
              <w:sz w:val="28"/>
              <w:szCs w:val="28"/>
              <w:rtl/>
              <w:lang w:bidi="ar-EG"/>
              <w14:ligatures w14:val="none"/>
            </w:rPr>
            <w:instrText xml:space="preserve"> </w:instrText>
          </w:r>
          <w:r w:rsidR="009F02F6">
            <w:rPr>
              <w:rFonts w:ascii="Sakkal Majalla" w:eastAsia="Aptos" w:hAnsi="Sakkal Majalla" w:cs="Sakkal Majalla" w:hint="cs"/>
              <w:kern w:val="0"/>
              <w:sz w:val="28"/>
              <w:szCs w:val="28"/>
              <w:lang w:bidi="ar-EG"/>
              <w14:ligatures w14:val="none"/>
            </w:rPr>
            <w:instrText>Ele24 \l 3073</w:instrText>
          </w:r>
          <w:r w:rsidR="009F02F6">
            <w:rPr>
              <w:rFonts w:ascii="Sakkal Majalla" w:eastAsia="Aptos" w:hAnsi="Sakkal Majalla" w:cs="Sakkal Majalla"/>
              <w:kern w:val="0"/>
              <w:sz w:val="28"/>
              <w:szCs w:val="28"/>
              <w:rtl/>
              <w:lang w:bidi="ar-EG"/>
              <w14:ligatures w14:val="none"/>
            </w:rPr>
            <w:instrText xml:space="preserve"> </w:instrText>
          </w:r>
          <w:r w:rsidR="009F02F6">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Eledum</w:t>
          </w:r>
          <w:r w:rsidR="00520AD1" w:rsidRPr="00520AD1">
            <w:rPr>
              <w:rFonts w:ascii="Sakkal Majalla" w:eastAsia="Aptos" w:hAnsi="Sakkal Majalla" w:cs="Sakkal Majalla" w:hint="cs"/>
              <w:noProof/>
              <w:kern w:val="0"/>
              <w:sz w:val="28"/>
              <w:szCs w:val="28"/>
              <w:rtl/>
              <w:lang w:bidi="ar-EG"/>
              <w14:ligatures w14:val="none"/>
            </w:rPr>
            <w:t>، 2024)</w:t>
          </w:r>
          <w:r w:rsidR="009F02F6">
            <w:rPr>
              <w:rFonts w:ascii="Sakkal Majalla" w:eastAsia="Aptos" w:hAnsi="Sakkal Majalla" w:cs="Sakkal Majalla"/>
              <w:kern w:val="0"/>
              <w:sz w:val="28"/>
              <w:szCs w:val="28"/>
              <w:rtl/>
              <w:lang w:bidi="ar-EG"/>
              <w14:ligatures w14:val="none"/>
            </w:rPr>
            <w:fldChar w:fldCharType="end"/>
          </w:r>
        </w:sdtContent>
      </w:sdt>
      <w:r w:rsidRPr="00E36E25">
        <w:rPr>
          <w:rFonts w:ascii="Sakkal Majalla" w:eastAsia="Aptos" w:hAnsi="Sakkal Majalla" w:cs="Sakkal Majalla"/>
          <w:kern w:val="0"/>
          <w:sz w:val="28"/>
          <w:szCs w:val="28"/>
          <w:rtl/>
          <w:lang w:bidi="ar-EG"/>
          <w14:ligatures w14:val="none"/>
        </w:rPr>
        <w:t>.</w:t>
      </w:r>
    </w:p>
    <w:p w14:paraId="31841927" w14:textId="77777777" w:rsidR="0008640B" w:rsidRPr="00E36E25" w:rsidRDefault="0008640B" w:rsidP="0008640B">
      <w:pPr>
        <w:pStyle w:val="ListParagraph"/>
        <w:numPr>
          <w:ilvl w:val="0"/>
          <w:numId w:val="65"/>
        </w:numPr>
        <w:spacing w:line="360" w:lineRule="auto"/>
        <w:jc w:val="both"/>
        <w:rPr>
          <w:rFonts w:ascii="Sakkal Majalla" w:eastAsia="Aptos" w:hAnsi="Sakkal Majalla" w:cs="Sakkal Majalla"/>
          <w:b/>
          <w:bCs/>
          <w:kern w:val="0"/>
          <w:sz w:val="28"/>
          <w:szCs w:val="28"/>
          <w:lang w:bidi="ar-EG"/>
          <w14:ligatures w14:val="none"/>
        </w:rPr>
      </w:pPr>
      <w:r w:rsidRPr="00E36E25">
        <w:rPr>
          <w:rFonts w:ascii="Sakkal Majalla" w:eastAsia="Aptos" w:hAnsi="Sakkal Majalla" w:cs="Sakkal Majalla" w:hint="cs"/>
          <w:b/>
          <w:bCs/>
          <w:kern w:val="0"/>
          <w:sz w:val="28"/>
          <w:szCs w:val="28"/>
          <w:rtl/>
          <w:lang w:bidi="ar-EG"/>
          <w14:ligatures w14:val="none"/>
        </w:rPr>
        <w:t>تقييم</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الاختلافات</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بين</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القطاعات</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في</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تأثير</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المسؤولية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الاجتماعية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للشركات</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على</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ولاء</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العملاء</w:t>
      </w:r>
    </w:p>
    <w:p w14:paraId="33C5A969" w14:textId="5735CBAB" w:rsidR="0008640B" w:rsidRPr="00E36E25" w:rsidRDefault="0008640B" w:rsidP="0008640B">
      <w:p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قد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يختلف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باختلاف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القطاعات،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حيث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تستفيد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قطاعات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معينة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أكثر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غيرها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سيُحلل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هذا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البحث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أداء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العديد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مثل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البنوك</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وتجارة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التجزئة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والاتصالات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والفنادق،</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لاكتشاف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الأنماط</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الخاصة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بكل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قطاع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سبيل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المثال،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قد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تُرسخ</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المصرفية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خلال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ممارسات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الإقراض</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الأخلاقية،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بينما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قد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تجذب</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التجزئة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خلال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مصادر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مستدامة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وقواعد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التجارة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العادلة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خلال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دراسة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الاختلافات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القطاعات،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سيُقدم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البحث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نصائح</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مُحددة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للمؤسسات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ترغب</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تعزيز</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خلال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سيساعد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هذا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وضع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خطط</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خاصة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بكل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قطاع،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يُحسّن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تأثيرها</w:t>
      </w:r>
      <w:sdt>
        <w:sdtPr>
          <w:rPr>
            <w:rFonts w:ascii="Sakkal Majalla" w:eastAsia="Aptos" w:hAnsi="Sakkal Majalla" w:cs="Sakkal Majalla"/>
            <w:kern w:val="0"/>
            <w:sz w:val="28"/>
            <w:szCs w:val="28"/>
            <w:rtl/>
            <w:lang w:bidi="ar-EG"/>
            <w14:ligatures w14:val="none"/>
          </w:rPr>
          <w:id w:val="1557597632"/>
          <w:citation/>
        </w:sdtPr>
        <w:sdtContent>
          <w:r w:rsidR="000E1AFF">
            <w:rPr>
              <w:rFonts w:ascii="Sakkal Majalla" w:eastAsia="Aptos" w:hAnsi="Sakkal Majalla" w:cs="Sakkal Majalla"/>
              <w:kern w:val="0"/>
              <w:sz w:val="28"/>
              <w:szCs w:val="28"/>
              <w:rtl/>
              <w:lang w:bidi="ar-EG"/>
              <w14:ligatures w14:val="none"/>
            </w:rPr>
            <w:fldChar w:fldCharType="begin"/>
          </w:r>
          <w:r w:rsidR="000E1AFF">
            <w:rPr>
              <w:rFonts w:ascii="Sakkal Majalla" w:eastAsia="Aptos" w:hAnsi="Sakkal Majalla" w:cs="Sakkal Majalla"/>
              <w:kern w:val="0"/>
              <w:sz w:val="28"/>
              <w:szCs w:val="28"/>
              <w:rtl/>
              <w:lang w:bidi="ar-EG"/>
              <w14:ligatures w14:val="none"/>
            </w:rPr>
            <w:instrText xml:space="preserve"> </w:instrText>
          </w:r>
          <w:r w:rsidR="000E1AFF">
            <w:rPr>
              <w:rFonts w:ascii="Sakkal Majalla" w:eastAsia="Aptos" w:hAnsi="Sakkal Majalla" w:cs="Sakkal Majalla" w:hint="cs"/>
              <w:kern w:val="0"/>
              <w:sz w:val="28"/>
              <w:szCs w:val="28"/>
              <w:lang w:bidi="ar-EG"/>
              <w14:ligatures w14:val="none"/>
            </w:rPr>
            <w:instrText>CITATION</w:instrText>
          </w:r>
          <w:r w:rsidR="000E1AFF">
            <w:rPr>
              <w:rFonts w:ascii="Sakkal Majalla" w:eastAsia="Aptos" w:hAnsi="Sakkal Majalla" w:cs="Sakkal Majalla" w:hint="cs"/>
              <w:kern w:val="0"/>
              <w:sz w:val="28"/>
              <w:szCs w:val="28"/>
              <w:rtl/>
              <w:lang w:bidi="ar-EG"/>
              <w14:ligatures w14:val="none"/>
            </w:rPr>
            <w:instrText xml:space="preserve"> </w:instrText>
          </w:r>
          <w:r w:rsidR="000E1AFF">
            <w:rPr>
              <w:rFonts w:ascii="Sakkal Majalla" w:eastAsia="Aptos" w:hAnsi="Sakkal Majalla" w:cs="Sakkal Majalla" w:hint="cs"/>
              <w:kern w:val="0"/>
              <w:sz w:val="28"/>
              <w:szCs w:val="28"/>
              <w:lang w:bidi="ar-EG"/>
              <w14:ligatures w14:val="none"/>
            </w:rPr>
            <w:instrText>AlA18 \l 3073</w:instrText>
          </w:r>
          <w:r w:rsidR="000E1AFF">
            <w:rPr>
              <w:rFonts w:ascii="Sakkal Majalla" w:eastAsia="Aptos" w:hAnsi="Sakkal Majalla" w:cs="Sakkal Majalla"/>
              <w:kern w:val="0"/>
              <w:sz w:val="28"/>
              <w:szCs w:val="28"/>
              <w:rtl/>
              <w:lang w:bidi="ar-EG"/>
              <w14:ligatures w14:val="none"/>
            </w:rPr>
            <w:instrText xml:space="preserve"> </w:instrText>
          </w:r>
          <w:r w:rsidR="000E1AFF">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Al-Abdallah</w:t>
          </w:r>
          <w:r w:rsidR="00520AD1" w:rsidRPr="00520AD1">
            <w:rPr>
              <w:rFonts w:ascii="Sakkal Majalla" w:eastAsia="Aptos" w:hAnsi="Sakkal Majalla" w:cs="Sakkal Majalla" w:hint="cs"/>
              <w:noProof/>
              <w:kern w:val="0"/>
              <w:sz w:val="28"/>
              <w:szCs w:val="28"/>
              <w:rtl/>
              <w:lang w:bidi="ar-EG"/>
              <w14:ligatures w14:val="none"/>
            </w:rPr>
            <w:t>، 2018)</w:t>
          </w:r>
          <w:r w:rsidR="000E1AFF">
            <w:rPr>
              <w:rFonts w:ascii="Sakkal Majalla" w:eastAsia="Aptos" w:hAnsi="Sakkal Majalla" w:cs="Sakkal Majalla"/>
              <w:kern w:val="0"/>
              <w:sz w:val="28"/>
              <w:szCs w:val="28"/>
              <w:rtl/>
              <w:lang w:bidi="ar-EG"/>
              <w14:ligatures w14:val="none"/>
            </w:rPr>
            <w:fldChar w:fldCharType="end"/>
          </w:r>
        </w:sdtContent>
      </w:sdt>
      <w:r w:rsidRPr="00E36E25">
        <w:rPr>
          <w:rFonts w:ascii="Sakkal Majalla" w:eastAsia="Aptos" w:hAnsi="Sakkal Majalla" w:cs="Sakkal Majalla"/>
          <w:kern w:val="0"/>
          <w:sz w:val="28"/>
          <w:szCs w:val="28"/>
          <w:rtl/>
          <w:lang w:bidi="ar-EG"/>
          <w14:ligatures w14:val="none"/>
        </w:rPr>
        <w:t>.</w:t>
      </w:r>
    </w:p>
    <w:p w14:paraId="4100FC7B" w14:textId="77777777" w:rsidR="0008640B" w:rsidRPr="00E36E25" w:rsidRDefault="0008640B" w:rsidP="0008640B">
      <w:pPr>
        <w:pStyle w:val="ListParagraph"/>
        <w:numPr>
          <w:ilvl w:val="0"/>
          <w:numId w:val="65"/>
        </w:numPr>
        <w:spacing w:line="360" w:lineRule="auto"/>
        <w:jc w:val="both"/>
        <w:rPr>
          <w:rFonts w:ascii="Sakkal Majalla" w:eastAsia="Aptos" w:hAnsi="Sakkal Majalla" w:cs="Sakkal Majalla"/>
          <w:b/>
          <w:bCs/>
          <w:kern w:val="0"/>
          <w:sz w:val="28"/>
          <w:szCs w:val="28"/>
          <w:lang w:bidi="ar-EG"/>
          <w14:ligatures w14:val="none"/>
        </w:rPr>
      </w:pPr>
      <w:r w:rsidRPr="00E36E25">
        <w:rPr>
          <w:rFonts w:ascii="Sakkal Majalla" w:eastAsia="Aptos" w:hAnsi="Sakkal Majalla" w:cs="Sakkal Majalla" w:hint="cs"/>
          <w:b/>
          <w:bCs/>
          <w:kern w:val="0"/>
          <w:sz w:val="28"/>
          <w:szCs w:val="28"/>
          <w:rtl/>
          <w:lang w:bidi="ar-EG"/>
          <w14:ligatures w14:val="none"/>
        </w:rPr>
        <w:t>تقييم</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دور</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الشفافية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والتواصل</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في</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فعالية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المسؤولية</w:t>
      </w:r>
      <w:r w:rsidRPr="00E36E25">
        <w:rPr>
          <w:rFonts w:ascii="Sakkal Majalla" w:eastAsia="Aptos" w:hAnsi="Sakkal Majalla" w:cs="Sakkal Majalla"/>
          <w:b/>
          <w:bCs/>
          <w:kern w:val="0"/>
          <w:sz w:val="28"/>
          <w:szCs w:val="28"/>
          <w:rtl/>
          <w:lang w:bidi="ar-EG"/>
          <w14:ligatures w14:val="none"/>
        </w:rPr>
        <w:t xml:space="preserve"> </w:t>
      </w:r>
      <w:r w:rsidRPr="00E36E25">
        <w:rPr>
          <w:rFonts w:ascii="Sakkal Majalla" w:eastAsia="Aptos" w:hAnsi="Sakkal Majalla" w:cs="Sakkal Majalla" w:hint="cs"/>
          <w:b/>
          <w:bCs/>
          <w:kern w:val="0"/>
          <w:sz w:val="28"/>
          <w:szCs w:val="28"/>
          <w:rtl/>
          <w:lang w:bidi="ar-EG"/>
          <w14:ligatures w14:val="none"/>
        </w:rPr>
        <w:t>الاجتماعية</w:t>
      </w:r>
    </w:p>
    <w:p w14:paraId="5DE2E4A1" w14:textId="638B7ABC" w:rsidR="0008640B" w:rsidRDefault="0008640B" w:rsidP="0008640B">
      <w:pPr>
        <w:spacing w:line="360" w:lineRule="auto"/>
        <w:jc w:val="both"/>
        <w:rPr>
          <w:rFonts w:ascii="Sakkal Majalla" w:eastAsia="Aptos" w:hAnsi="Sakkal Majalla" w:cs="Sakkal Majalla"/>
          <w:kern w:val="0"/>
          <w:sz w:val="28"/>
          <w:szCs w:val="28"/>
          <w:rtl/>
          <w:lang w:bidi="ar-EG"/>
          <w14:ligatures w14:val="none"/>
        </w:rPr>
      </w:pPr>
      <w:r w:rsidRPr="00E36E25">
        <w:rPr>
          <w:rFonts w:ascii="Sakkal Majalla" w:eastAsia="Aptos" w:hAnsi="Sakkal Majalla" w:cs="Sakkal Majalla" w:hint="cs"/>
          <w:kern w:val="0"/>
          <w:sz w:val="28"/>
          <w:szCs w:val="28"/>
          <w:rtl/>
          <w:lang w:bidi="ar-EG"/>
          <w14:ligatures w14:val="none"/>
        </w:rPr>
        <w:t>حتى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عندما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تُشارك</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جهودٍ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مهمة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مجال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فإن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ضعف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التواصل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قد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يُحدّ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يستكشف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هذا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البحث</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كيف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يؤثر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الانفتاح</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تقارير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وأساليب</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التواصل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الناجحة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ثقة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العملاء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سيدرس</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وسائل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التواصل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ومواقع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الإلكترونية،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والتواصل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المباشر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زيادة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الوعي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بمشاريع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بالإضافة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ذلك،</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lastRenderedPageBreak/>
        <w:t>سيستكشف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الاستطلاع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إذا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كان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المستهلكون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يعتبرون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مُلتزمة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فعليًا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أنها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تُركز</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فقط</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أساليب</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العلاقات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العامة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إن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فهم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كيفية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الانفتاح</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والتواصل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فعالية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يُمكن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أن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يُساعد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المؤسسات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بناء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سُبل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لتعزيز</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ثقة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العملاء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وولائهم</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للعلامة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التجارية</w:t>
      </w:r>
      <w:sdt>
        <w:sdtPr>
          <w:rPr>
            <w:rFonts w:ascii="Sakkal Majalla" w:eastAsia="Aptos" w:hAnsi="Sakkal Majalla" w:cs="Sakkal Majalla" w:hint="cs"/>
            <w:kern w:val="0"/>
            <w:sz w:val="28"/>
            <w:szCs w:val="28"/>
            <w:rtl/>
            <w:lang w:bidi="ar-EG"/>
            <w14:ligatures w14:val="none"/>
          </w:rPr>
          <w:id w:val="-251896512"/>
          <w:citation/>
        </w:sdtPr>
        <w:sdtContent>
          <w:r w:rsidR="00540758">
            <w:rPr>
              <w:rFonts w:ascii="Sakkal Majalla" w:eastAsia="Aptos" w:hAnsi="Sakkal Majalla" w:cs="Sakkal Majalla"/>
              <w:kern w:val="0"/>
              <w:sz w:val="28"/>
              <w:szCs w:val="28"/>
              <w:rtl/>
              <w:lang w:bidi="ar-EG"/>
              <w14:ligatures w14:val="none"/>
            </w:rPr>
            <w:fldChar w:fldCharType="begin"/>
          </w:r>
          <w:r w:rsidR="00540758">
            <w:rPr>
              <w:rFonts w:ascii="Sakkal Majalla" w:eastAsia="Aptos" w:hAnsi="Sakkal Majalla" w:cs="Sakkal Majalla"/>
              <w:kern w:val="0"/>
              <w:sz w:val="28"/>
              <w:szCs w:val="28"/>
              <w:rtl/>
              <w:lang w:bidi="ar-EG"/>
              <w14:ligatures w14:val="none"/>
            </w:rPr>
            <w:instrText xml:space="preserve"> </w:instrText>
          </w:r>
          <w:r w:rsidR="00540758">
            <w:rPr>
              <w:rFonts w:ascii="Sakkal Majalla" w:eastAsia="Aptos" w:hAnsi="Sakkal Majalla" w:cs="Sakkal Majalla" w:hint="cs"/>
              <w:kern w:val="0"/>
              <w:sz w:val="28"/>
              <w:szCs w:val="28"/>
              <w:lang w:bidi="ar-EG"/>
              <w14:ligatures w14:val="none"/>
            </w:rPr>
            <w:instrText>CITATION</w:instrText>
          </w:r>
          <w:r w:rsidR="00540758">
            <w:rPr>
              <w:rFonts w:ascii="Sakkal Majalla" w:eastAsia="Aptos" w:hAnsi="Sakkal Majalla" w:cs="Sakkal Majalla" w:hint="cs"/>
              <w:kern w:val="0"/>
              <w:sz w:val="28"/>
              <w:szCs w:val="28"/>
              <w:rtl/>
              <w:lang w:bidi="ar-EG"/>
              <w14:ligatures w14:val="none"/>
            </w:rPr>
            <w:instrText xml:space="preserve"> </w:instrText>
          </w:r>
          <w:r w:rsidR="00540758">
            <w:rPr>
              <w:rFonts w:ascii="Sakkal Majalla" w:eastAsia="Aptos" w:hAnsi="Sakkal Majalla" w:cs="Sakkal Majalla" w:hint="cs"/>
              <w:kern w:val="0"/>
              <w:sz w:val="28"/>
              <w:szCs w:val="28"/>
              <w:lang w:bidi="ar-EG"/>
              <w14:ligatures w14:val="none"/>
            </w:rPr>
            <w:instrText>The24 \l 3073</w:instrText>
          </w:r>
          <w:r w:rsidR="00540758">
            <w:rPr>
              <w:rFonts w:ascii="Sakkal Majalla" w:eastAsia="Aptos" w:hAnsi="Sakkal Majalla" w:cs="Sakkal Majalla"/>
              <w:kern w:val="0"/>
              <w:sz w:val="28"/>
              <w:szCs w:val="28"/>
              <w:rtl/>
              <w:lang w:bidi="ar-EG"/>
              <w14:ligatures w14:val="none"/>
            </w:rPr>
            <w:instrText xml:space="preserve"> </w:instrText>
          </w:r>
          <w:r w:rsidR="00540758">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Theron</w:t>
          </w:r>
          <w:r w:rsidR="00520AD1" w:rsidRPr="00520AD1">
            <w:rPr>
              <w:rFonts w:ascii="Sakkal Majalla" w:eastAsia="Aptos" w:hAnsi="Sakkal Majalla" w:cs="Sakkal Majalla" w:hint="cs"/>
              <w:noProof/>
              <w:kern w:val="0"/>
              <w:sz w:val="28"/>
              <w:szCs w:val="28"/>
              <w:rtl/>
              <w:lang w:bidi="ar-EG"/>
              <w14:ligatures w14:val="none"/>
            </w:rPr>
            <w:t>، 2024)</w:t>
          </w:r>
          <w:r w:rsidR="00540758">
            <w:rPr>
              <w:rFonts w:ascii="Sakkal Majalla" w:eastAsia="Aptos" w:hAnsi="Sakkal Majalla" w:cs="Sakkal Majalla"/>
              <w:kern w:val="0"/>
              <w:sz w:val="28"/>
              <w:szCs w:val="28"/>
              <w:rtl/>
              <w:lang w:bidi="ar-EG"/>
              <w14:ligatures w14:val="none"/>
            </w:rPr>
            <w:fldChar w:fldCharType="end"/>
          </w:r>
        </w:sdtContent>
      </w:sdt>
      <w:r w:rsidRPr="00E36E25">
        <w:rPr>
          <w:rFonts w:ascii="Sakkal Majalla" w:eastAsia="Aptos" w:hAnsi="Sakkal Majalla" w:cs="Sakkal Majalla"/>
          <w:kern w:val="0"/>
          <w:sz w:val="28"/>
          <w:szCs w:val="28"/>
          <w:rtl/>
          <w:lang w:bidi="ar-EG"/>
          <w14:ligatures w14:val="none"/>
        </w:rPr>
        <w:t>.</w:t>
      </w:r>
    </w:p>
    <w:bookmarkEnd w:id="28"/>
    <w:p w14:paraId="77CC492C" w14:textId="77777777" w:rsidR="0008640B" w:rsidRPr="0008640B" w:rsidRDefault="0008640B" w:rsidP="0008640B">
      <w:pPr>
        <w:rPr>
          <w:rtl/>
          <w:lang w:bidi="ar-EG"/>
        </w:rPr>
      </w:pPr>
    </w:p>
    <w:p w14:paraId="61AD4436" w14:textId="77777777" w:rsidR="00F86C08" w:rsidRPr="00F86C08" w:rsidRDefault="00F86C08" w:rsidP="00E06C68">
      <w:pPr>
        <w:pStyle w:val="NoSpacing"/>
        <w:rPr>
          <w:rtl/>
        </w:rPr>
      </w:pPr>
    </w:p>
    <w:p w14:paraId="40086E37" w14:textId="487A7D90" w:rsidR="00D56BD7" w:rsidRDefault="00D56BD7" w:rsidP="00CF742D">
      <w:pPr>
        <w:pStyle w:val="Heading2"/>
        <w:rPr>
          <w:rtl/>
        </w:rPr>
      </w:pPr>
      <w:bookmarkStart w:id="29" w:name="_Toc171440858"/>
      <w:bookmarkStart w:id="30" w:name="_Toc191138773"/>
      <w:r w:rsidRPr="00DE5E70">
        <w:rPr>
          <w:rtl/>
        </w:rPr>
        <w:t>تساؤلات الدراسة:</w:t>
      </w:r>
      <w:bookmarkEnd w:id="26"/>
      <w:bookmarkEnd w:id="27"/>
      <w:bookmarkEnd w:id="29"/>
      <w:bookmarkEnd w:id="30"/>
    </w:p>
    <w:p w14:paraId="6E856AEC" w14:textId="77777777" w:rsidR="0008640B" w:rsidRPr="00E36E25" w:rsidRDefault="0008640B" w:rsidP="0008640B">
      <w:pPr>
        <w:pStyle w:val="ListParagraph"/>
        <w:numPr>
          <w:ilvl w:val="0"/>
          <w:numId w:val="62"/>
        </w:numPr>
        <w:spacing w:line="360" w:lineRule="auto"/>
        <w:jc w:val="both"/>
        <w:rPr>
          <w:rFonts w:ascii="Sakkal Majalla" w:eastAsia="Aptos" w:hAnsi="Sakkal Majalla" w:cs="Sakkal Majalla"/>
          <w:b/>
          <w:bCs/>
          <w:i/>
          <w:iCs/>
          <w:kern w:val="0"/>
          <w:sz w:val="28"/>
          <w:szCs w:val="28"/>
          <w:u w:val="single"/>
          <w:lang w:bidi="ar-EG"/>
          <w14:ligatures w14:val="none"/>
        </w:rPr>
      </w:pPr>
      <w:r w:rsidRPr="00E36E25">
        <w:rPr>
          <w:rFonts w:ascii="Sakkal Majalla" w:eastAsia="Aptos" w:hAnsi="Sakkal Majalla" w:cs="Sakkal Majalla" w:hint="cs"/>
          <w:b/>
          <w:bCs/>
          <w:i/>
          <w:iCs/>
          <w:kern w:val="0"/>
          <w:sz w:val="28"/>
          <w:szCs w:val="28"/>
          <w:u w:val="single"/>
          <w:rtl/>
          <w:lang w:bidi="ar-EG"/>
          <w14:ligatures w14:val="none"/>
        </w:rPr>
        <w:t>السؤال</w:t>
      </w:r>
      <w:r w:rsidRPr="00E36E25">
        <w:rPr>
          <w:rFonts w:ascii="Sakkal Majalla" w:eastAsia="Aptos" w:hAnsi="Sakkal Majalla" w:cs="Sakkal Majalla"/>
          <w:b/>
          <w:bCs/>
          <w:i/>
          <w:iCs/>
          <w:kern w:val="0"/>
          <w:sz w:val="28"/>
          <w:szCs w:val="28"/>
          <w:u w:val="single"/>
          <w:rtl/>
          <w:lang w:bidi="ar-EG"/>
          <w14:ligatures w14:val="none"/>
        </w:rPr>
        <w:t xml:space="preserve"> </w:t>
      </w:r>
      <w:r w:rsidRPr="00E36E25">
        <w:rPr>
          <w:rFonts w:ascii="Sakkal Majalla" w:eastAsia="Aptos" w:hAnsi="Sakkal Majalla" w:cs="Sakkal Majalla" w:hint="cs"/>
          <w:b/>
          <w:bCs/>
          <w:i/>
          <w:iCs/>
          <w:kern w:val="0"/>
          <w:sz w:val="28"/>
          <w:szCs w:val="28"/>
          <w:u w:val="single"/>
          <w:rtl/>
          <w:lang w:bidi="ar-EG"/>
          <w14:ligatures w14:val="none"/>
        </w:rPr>
        <w:t>الرئيسي</w:t>
      </w:r>
      <w:r w:rsidRPr="00E36E25">
        <w:rPr>
          <w:rFonts w:ascii="Sakkal Majalla" w:eastAsia="Aptos" w:hAnsi="Sakkal Majalla" w:cs="Sakkal Majalla"/>
          <w:b/>
          <w:bCs/>
          <w:i/>
          <w:iCs/>
          <w:kern w:val="0"/>
          <w:sz w:val="28"/>
          <w:szCs w:val="28"/>
          <w:u w:val="single"/>
          <w:rtl/>
          <w:lang w:bidi="ar-EG"/>
          <w14:ligatures w14:val="none"/>
        </w:rPr>
        <w:t>:</w:t>
      </w:r>
    </w:p>
    <w:p w14:paraId="0F63D5AD" w14:textId="77777777" w:rsidR="0008640B" w:rsidRPr="00E36E25" w:rsidRDefault="0008640B" w:rsidP="0008640B">
      <w:p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كيف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تؤثر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القطاع</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الخاص</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المملكة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العربية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السعودية؟</w:t>
      </w:r>
    </w:p>
    <w:p w14:paraId="0408FDBB" w14:textId="77777777" w:rsidR="0008640B" w:rsidRPr="00E36E25" w:rsidRDefault="0008640B" w:rsidP="0008640B">
      <w:pPr>
        <w:pStyle w:val="ListParagraph"/>
        <w:numPr>
          <w:ilvl w:val="0"/>
          <w:numId w:val="62"/>
        </w:numPr>
        <w:spacing w:line="360" w:lineRule="auto"/>
        <w:jc w:val="both"/>
        <w:rPr>
          <w:rFonts w:ascii="Sakkal Majalla" w:eastAsia="Aptos" w:hAnsi="Sakkal Majalla" w:cs="Sakkal Majalla"/>
          <w:b/>
          <w:bCs/>
          <w:i/>
          <w:iCs/>
          <w:kern w:val="0"/>
          <w:sz w:val="28"/>
          <w:szCs w:val="28"/>
          <w:u w:val="single"/>
          <w:lang w:bidi="ar-EG"/>
          <w14:ligatures w14:val="none"/>
        </w:rPr>
      </w:pPr>
      <w:r w:rsidRPr="00E36E25">
        <w:rPr>
          <w:rFonts w:ascii="Sakkal Majalla" w:eastAsia="Aptos" w:hAnsi="Sakkal Majalla" w:cs="Sakkal Majalla" w:hint="cs"/>
          <w:b/>
          <w:bCs/>
          <w:i/>
          <w:iCs/>
          <w:kern w:val="0"/>
          <w:sz w:val="28"/>
          <w:szCs w:val="28"/>
          <w:u w:val="single"/>
          <w:rtl/>
          <w:lang w:bidi="ar-EG"/>
          <w14:ligatures w14:val="none"/>
        </w:rPr>
        <w:t>الأسئلة</w:t>
      </w:r>
      <w:r w:rsidRPr="00E36E25">
        <w:rPr>
          <w:rFonts w:ascii="Sakkal Majalla" w:eastAsia="Aptos" w:hAnsi="Sakkal Majalla" w:cs="Sakkal Majalla"/>
          <w:b/>
          <w:bCs/>
          <w:i/>
          <w:iCs/>
          <w:kern w:val="0"/>
          <w:sz w:val="28"/>
          <w:szCs w:val="28"/>
          <w:u w:val="single"/>
          <w:rtl/>
          <w:lang w:bidi="ar-EG"/>
          <w14:ligatures w14:val="none"/>
        </w:rPr>
        <w:t xml:space="preserve"> </w:t>
      </w:r>
      <w:r w:rsidRPr="00E36E25">
        <w:rPr>
          <w:rFonts w:ascii="Sakkal Majalla" w:eastAsia="Aptos" w:hAnsi="Sakkal Majalla" w:cs="Sakkal Majalla" w:hint="cs"/>
          <w:b/>
          <w:bCs/>
          <w:i/>
          <w:iCs/>
          <w:kern w:val="0"/>
          <w:sz w:val="28"/>
          <w:szCs w:val="28"/>
          <w:u w:val="single"/>
          <w:rtl/>
          <w:lang w:bidi="ar-EG"/>
          <w14:ligatures w14:val="none"/>
        </w:rPr>
        <w:t>الفرعية</w:t>
      </w:r>
      <w:r w:rsidRPr="00E36E25">
        <w:rPr>
          <w:rFonts w:ascii="Sakkal Majalla" w:eastAsia="Aptos" w:hAnsi="Sakkal Majalla" w:cs="Sakkal Majalla"/>
          <w:b/>
          <w:bCs/>
          <w:i/>
          <w:iCs/>
          <w:kern w:val="0"/>
          <w:sz w:val="28"/>
          <w:szCs w:val="28"/>
          <w:u w:val="single"/>
          <w:rtl/>
          <w:lang w:bidi="ar-EG"/>
          <w14:ligatures w14:val="none"/>
        </w:rPr>
        <w:t>:</w:t>
      </w:r>
    </w:p>
    <w:p w14:paraId="67FAA508" w14:textId="77777777" w:rsidR="0008640B" w:rsidRPr="00E36E25" w:rsidRDefault="0008640B" w:rsidP="0008640B">
      <w:pPr>
        <w:pStyle w:val="ListParagraph"/>
        <w:numPr>
          <w:ilvl w:val="0"/>
          <w:numId w:val="66"/>
        </w:num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العلاقة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جهود</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p>
    <w:p w14:paraId="159A034B" w14:textId="77777777" w:rsidR="0008640B" w:rsidRPr="00E36E25" w:rsidRDefault="0008640B" w:rsidP="0008640B">
      <w:pPr>
        <w:pStyle w:val="ListParagraph"/>
        <w:numPr>
          <w:ilvl w:val="0"/>
          <w:numId w:val="66"/>
        </w:num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هي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جوانب</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الأكبر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p>
    <w:p w14:paraId="507D107D" w14:textId="77777777" w:rsidR="0008640B" w:rsidRPr="00E36E25" w:rsidRDefault="0008640B" w:rsidP="0008640B">
      <w:pPr>
        <w:pStyle w:val="ListParagraph"/>
        <w:numPr>
          <w:ilvl w:val="0"/>
          <w:numId w:val="66"/>
        </w:num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كيف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تؤثر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المعتقدات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الثقافية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والدينية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في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المملكة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العربية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السعودية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آراء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حول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p>
    <w:p w14:paraId="68EE66BF" w14:textId="77777777" w:rsidR="0008640B" w:rsidRPr="00E36E25" w:rsidRDefault="0008640B" w:rsidP="0008640B">
      <w:pPr>
        <w:pStyle w:val="ListParagraph"/>
        <w:numPr>
          <w:ilvl w:val="0"/>
          <w:numId w:val="66"/>
        </w:num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كيف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يختلف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باختلاف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القطاعات؟</w:t>
      </w:r>
    </w:p>
    <w:p w14:paraId="1CE89756" w14:textId="77777777" w:rsidR="0008640B" w:rsidRPr="00E36E25" w:rsidRDefault="0008640B" w:rsidP="0008640B">
      <w:pPr>
        <w:pStyle w:val="ListParagraph"/>
        <w:numPr>
          <w:ilvl w:val="0"/>
          <w:numId w:val="66"/>
        </w:num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كيف</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يؤثر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الانفتاح</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والتواصل</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انطباعات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مبادرات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p>
    <w:p w14:paraId="220291F0" w14:textId="77777777" w:rsidR="0008640B" w:rsidRDefault="0008640B" w:rsidP="0008640B">
      <w:pPr>
        <w:pStyle w:val="ListParagraph"/>
        <w:numPr>
          <w:ilvl w:val="0"/>
          <w:numId w:val="66"/>
        </w:numPr>
        <w:spacing w:line="360" w:lineRule="auto"/>
        <w:jc w:val="both"/>
        <w:rPr>
          <w:rFonts w:ascii="Sakkal Majalla" w:eastAsia="Aptos" w:hAnsi="Sakkal Majalla" w:cs="Sakkal Majalla"/>
          <w:kern w:val="0"/>
          <w:sz w:val="28"/>
          <w:szCs w:val="28"/>
          <w:lang w:bidi="ar-EG"/>
          <w14:ligatures w14:val="none"/>
        </w:rPr>
      </w:pPr>
      <w:r w:rsidRPr="00E36E25">
        <w:rPr>
          <w:rFonts w:ascii="Sakkal Majalla" w:eastAsia="Aptos" w:hAnsi="Sakkal Majalla" w:cs="Sakkal Majalla" w:hint="cs"/>
          <w:kern w:val="0"/>
          <w:sz w:val="28"/>
          <w:szCs w:val="28"/>
          <w:rtl/>
          <w:lang w:bidi="ar-EG"/>
          <w14:ligatures w14:val="none"/>
        </w:rPr>
        <w:t>ما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هي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الأساليب</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التي</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يمكن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للمؤسسات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استخدامها</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لتحسين</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تأثير</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المسؤولية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الاجتماعية</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للشركات</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على</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ولاء</w:t>
      </w:r>
      <w:r w:rsidRPr="00E36E25">
        <w:rPr>
          <w:rFonts w:ascii="Sakkal Majalla" w:eastAsia="Aptos" w:hAnsi="Sakkal Majalla" w:cs="Sakkal Majalla"/>
          <w:kern w:val="0"/>
          <w:sz w:val="28"/>
          <w:szCs w:val="28"/>
          <w:rtl/>
          <w:lang w:bidi="ar-EG"/>
          <w14:ligatures w14:val="none"/>
        </w:rPr>
        <w:t xml:space="preserve"> </w:t>
      </w:r>
      <w:r w:rsidRPr="00E36E25">
        <w:rPr>
          <w:rFonts w:ascii="Sakkal Majalla" w:eastAsia="Aptos" w:hAnsi="Sakkal Majalla" w:cs="Sakkal Majalla" w:hint="cs"/>
          <w:kern w:val="0"/>
          <w:sz w:val="28"/>
          <w:szCs w:val="28"/>
          <w:rtl/>
          <w:lang w:bidi="ar-EG"/>
          <w14:ligatures w14:val="none"/>
        </w:rPr>
        <w:t>المستهلكين؟</w:t>
      </w:r>
    </w:p>
    <w:p w14:paraId="1938491E" w14:textId="77777777" w:rsidR="0008640B" w:rsidRPr="0008640B" w:rsidRDefault="0008640B" w:rsidP="0008640B">
      <w:pPr>
        <w:rPr>
          <w:rtl/>
          <w:lang w:bidi="ar-EG"/>
        </w:rPr>
      </w:pPr>
    </w:p>
    <w:p w14:paraId="1810EDFC" w14:textId="77777777" w:rsidR="00D56BD7" w:rsidRDefault="00D56BD7" w:rsidP="00D56BD7">
      <w:pPr>
        <w:pStyle w:val="Heading1"/>
        <w:spacing w:before="0" w:line="360" w:lineRule="auto"/>
        <w:rPr>
          <w:rFonts w:ascii="Simplified Arabic" w:hAnsi="Simplified Arabic" w:cs="Simplified Arabic"/>
          <w:b/>
          <w:bCs/>
          <w:color w:val="000000" w:themeColor="text1"/>
          <w:sz w:val="28"/>
          <w:szCs w:val="28"/>
          <w:rtl/>
        </w:rPr>
      </w:pPr>
      <w:bookmarkStart w:id="31" w:name="_Toc169370869"/>
      <w:bookmarkStart w:id="32" w:name="_Toc169565913"/>
      <w:bookmarkStart w:id="33" w:name="_Toc171440859"/>
      <w:bookmarkStart w:id="34" w:name="_Toc191138774"/>
      <w:r w:rsidRPr="00DE5E70">
        <w:rPr>
          <w:rFonts w:ascii="Simplified Arabic" w:hAnsi="Simplified Arabic" w:cs="Simplified Arabic"/>
          <w:b/>
          <w:bCs/>
          <w:color w:val="000000" w:themeColor="text1"/>
          <w:sz w:val="28"/>
          <w:szCs w:val="28"/>
          <w:rtl/>
        </w:rPr>
        <w:t>فروض الدراسة:</w:t>
      </w:r>
      <w:bookmarkEnd w:id="31"/>
      <w:bookmarkEnd w:id="32"/>
      <w:bookmarkEnd w:id="33"/>
      <w:bookmarkEnd w:id="34"/>
    </w:p>
    <w:p w14:paraId="16D6C3C4" w14:textId="77777777" w:rsidR="0008640B" w:rsidRPr="002F5F86" w:rsidRDefault="0008640B" w:rsidP="0008640B">
      <w:pPr>
        <w:pStyle w:val="ListParagraph"/>
        <w:numPr>
          <w:ilvl w:val="0"/>
          <w:numId w:val="62"/>
        </w:numPr>
        <w:spacing w:line="360" w:lineRule="auto"/>
        <w:jc w:val="both"/>
        <w:rPr>
          <w:rFonts w:ascii="Sakkal Majalla" w:eastAsia="Aptos" w:hAnsi="Sakkal Majalla" w:cs="Sakkal Majalla"/>
          <w:b/>
          <w:bCs/>
          <w:i/>
          <w:iCs/>
          <w:kern w:val="0"/>
          <w:sz w:val="28"/>
          <w:szCs w:val="28"/>
          <w:u w:val="single"/>
          <w:rtl/>
          <w:lang w:bidi="ar-EG"/>
          <w14:ligatures w14:val="none"/>
        </w:rPr>
      </w:pPr>
      <w:r w:rsidRPr="002F5F86">
        <w:rPr>
          <w:rFonts w:ascii="Sakkal Majalla" w:eastAsia="Aptos" w:hAnsi="Sakkal Majalla" w:cs="Sakkal Majalla" w:hint="cs"/>
          <w:b/>
          <w:bCs/>
          <w:i/>
          <w:iCs/>
          <w:kern w:val="0"/>
          <w:sz w:val="28"/>
          <w:szCs w:val="28"/>
          <w:u w:val="single"/>
          <w:rtl/>
          <w:lang w:bidi="ar-EG"/>
          <w14:ligatures w14:val="none"/>
        </w:rPr>
        <w:t>الفرضية</w:t>
      </w:r>
      <w:r w:rsidRPr="002F5F86">
        <w:rPr>
          <w:rFonts w:ascii="Sakkal Majalla" w:eastAsia="Aptos" w:hAnsi="Sakkal Majalla" w:cs="Sakkal Majalla"/>
          <w:b/>
          <w:bCs/>
          <w:i/>
          <w:iCs/>
          <w:kern w:val="0"/>
          <w:sz w:val="28"/>
          <w:szCs w:val="28"/>
          <w:u w:val="single"/>
          <w:rtl/>
          <w:lang w:bidi="ar-EG"/>
          <w14:ligatures w14:val="none"/>
        </w:rPr>
        <w:t xml:space="preserve"> </w:t>
      </w:r>
      <w:r w:rsidRPr="002F5F86">
        <w:rPr>
          <w:rFonts w:ascii="Sakkal Majalla" w:eastAsia="Aptos" w:hAnsi="Sakkal Majalla" w:cs="Sakkal Majalla" w:hint="cs"/>
          <w:b/>
          <w:bCs/>
          <w:i/>
          <w:iCs/>
          <w:kern w:val="0"/>
          <w:sz w:val="28"/>
          <w:szCs w:val="28"/>
          <w:u w:val="single"/>
          <w:rtl/>
          <w:lang w:bidi="ar-EG"/>
          <w14:ligatures w14:val="none"/>
        </w:rPr>
        <w:t>الرئيسية</w:t>
      </w:r>
      <w:r w:rsidRPr="002F5F86">
        <w:rPr>
          <w:rFonts w:ascii="Sakkal Majalla" w:eastAsia="Aptos" w:hAnsi="Sakkal Majalla" w:cs="Sakkal Majalla"/>
          <w:b/>
          <w:bCs/>
          <w:i/>
          <w:iCs/>
          <w:kern w:val="0"/>
          <w:sz w:val="28"/>
          <w:szCs w:val="28"/>
          <w:u w:val="single"/>
          <w:rtl/>
          <w:lang w:bidi="ar-EG"/>
          <w14:ligatures w14:val="none"/>
        </w:rPr>
        <w:t xml:space="preserve">: </w:t>
      </w:r>
    </w:p>
    <w:p w14:paraId="4820F106" w14:textId="77777777" w:rsidR="0008640B" w:rsidRPr="002F5F86" w:rsidRDefault="0008640B" w:rsidP="0008640B">
      <w:pPr>
        <w:spacing w:line="360" w:lineRule="auto"/>
        <w:jc w:val="both"/>
        <w:rPr>
          <w:rFonts w:ascii="Sakkal Majalla" w:eastAsia="Aptos" w:hAnsi="Sakkal Majalla" w:cs="Sakkal Majalla"/>
          <w:kern w:val="0"/>
          <w:sz w:val="28"/>
          <w:szCs w:val="28"/>
          <w:lang w:bidi="ar-EG"/>
          <w14:ligatures w14:val="none"/>
        </w:rPr>
      </w:pPr>
      <w:r w:rsidRPr="002F5F86">
        <w:rPr>
          <w:rFonts w:ascii="Sakkal Majalla" w:eastAsia="Aptos" w:hAnsi="Sakkal Majalla" w:cs="Sakkal Majalla" w:hint="cs"/>
          <w:kern w:val="0"/>
          <w:sz w:val="28"/>
          <w:szCs w:val="28"/>
          <w:rtl/>
          <w:lang w:bidi="ar-EG"/>
          <w14:ligatures w14:val="none"/>
        </w:rPr>
        <w:lastRenderedPageBreak/>
        <w:t>للمسؤولية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kern w:val="0"/>
          <w:sz w:val="28"/>
          <w:szCs w:val="28"/>
          <w:lang w:bidi="ar-EG"/>
          <w14:ligatures w14:val="none"/>
        </w:rPr>
        <w:t>CSR</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تأثير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إيجابي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قوي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القطاع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الخاص</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المملكة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العربية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السعودية</w:t>
      </w:r>
      <w:r w:rsidRPr="002F5F86">
        <w:rPr>
          <w:rFonts w:ascii="Sakkal Majalla" w:eastAsia="Aptos" w:hAnsi="Sakkal Majalla" w:cs="Sakkal Majalla"/>
          <w:kern w:val="0"/>
          <w:sz w:val="28"/>
          <w:szCs w:val="28"/>
          <w:rtl/>
          <w:lang w:bidi="ar-EG"/>
          <w14:ligatures w14:val="none"/>
        </w:rPr>
        <w:t>.</w:t>
      </w:r>
    </w:p>
    <w:p w14:paraId="32CB3D36" w14:textId="77777777" w:rsidR="0008640B" w:rsidRPr="00624546" w:rsidRDefault="0008640B" w:rsidP="00624546">
      <w:pPr>
        <w:pStyle w:val="ListParagraph"/>
        <w:numPr>
          <w:ilvl w:val="0"/>
          <w:numId w:val="62"/>
        </w:numPr>
        <w:spacing w:line="360" w:lineRule="auto"/>
        <w:jc w:val="both"/>
        <w:rPr>
          <w:rFonts w:ascii="Sakkal Majalla" w:eastAsia="Aptos" w:hAnsi="Sakkal Majalla" w:cs="Sakkal Majalla"/>
          <w:b/>
          <w:bCs/>
          <w:i/>
          <w:iCs/>
          <w:kern w:val="0"/>
          <w:sz w:val="28"/>
          <w:szCs w:val="28"/>
          <w:u w:val="single"/>
          <w:rtl/>
          <w:lang w:bidi="ar-EG"/>
          <w14:ligatures w14:val="none"/>
        </w:rPr>
      </w:pPr>
      <w:r w:rsidRPr="00624546">
        <w:rPr>
          <w:rFonts w:ascii="Sakkal Majalla" w:eastAsia="Aptos" w:hAnsi="Sakkal Majalla" w:cs="Sakkal Majalla" w:hint="cs"/>
          <w:b/>
          <w:bCs/>
          <w:i/>
          <w:iCs/>
          <w:kern w:val="0"/>
          <w:sz w:val="28"/>
          <w:szCs w:val="28"/>
          <w:u w:val="single"/>
          <w:rtl/>
          <w:lang w:bidi="ar-EG"/>
          <w14:ligatures w14:val="none"/>
        </w:rPr>
        <w:t>الفرضيات</w:t>
      </w:r>
      <w:r w:rsidRPr="00624546">
        <w:rPr>
          <w:rFonts w:ascii="Sakkal Majalla" w:eastAsia="Aptos" w:hAnsi="Sakkal Majalla" w:cs="Sakkal Majalla"/>
          <w:b/>
          <w:bCs/>
          <w:i/>
          <w:iCs/>
          <w:kern w:val="0"/>
          <w:sz w:val="28"/>
          <w:szCs w:val="28"/>
          <w:u w:val="single"/>
          <w:rtl/>
          <w:lang w:bidi="ar-EG"/>
          <w14:ligatures w14:val="none"/>
        </w:rPr>
        <w:t xml:space="preserve"> </w:t>
      </w:r>
      <w:r w:rsidRPr="00624546">
        <w:rPr>
          <w:rFonts w:ascii="Sakkal Majalla" w:eastAsia="Aptos" w:hAnsi="Sakkal Majalla" w:cs="Sakkal Majalla" w:hint="cs"/>
          <w:b/>
          <w:bCs/>
          <w:i/>
          <w:iCs/>
          <w:kern w:val="0"/>
          <w:sz w:val="28"/>
          <w:szCs w:val="28"/>
          <w:u w:val="single"/>
          <w:rtl/>
          <w:lang w:bidi="ar-EG"/>
          <w14:ligatures w14:val="none"/>
        </w:rPr>
        <w:t>الفرعية</w:t>
      </w:r>
      <w:r w:rsidRPr="00624546">
        <w:rPr>
          <w:rFonts w:ascii="Sakkal Majalla" w:eastAsia="Aptos" w:hAnsi="Sakkal Majalla" w:cs="Sakkal Majalla"/>
          <w:b/>
          <w:bCs/>
          <w:i/>
          <w:iCs/>
          <w:kern w:val="0"/>
          <w:sz w:val="28"/>
          <w:szCs w:val="28"/>
          <w:u w:val="single"/>
          <w:rtl/>
          <w:lang w:bidi="ar-EG"/>
          <w14:ligatures w14:val="none"/>
        </w:rPr>
        <w:t>:</w:t>
      </w:r>
    </w:p>
    <w:p w14:paraId="39F805C7" w14:textId="77777777" w:rsidR="0008640B" w:rsidRPr="002F5F86" w:rsidRDefault="0008640B" w:rsidP="0008640B">
      <w:pPr>
        <w:pStyle w:val="ListParagraph"/>
        <w:numPr>
          <w:ilvl w:val="0"/>
          <w:numId w:val="68"/>
        </w:numPr>
        <w:spacing w:line="360" w:lineRule="auto"/>
        <w:jc w:val="both"/>
        <w:rPr>
          <w:rFonts w:ascii="Sakkal Majalla" w:eastAsia="Aptos" w:hAnsi="Sakkal Majalla" w:cs="Sakkal Majalla"/>
          <w:b/>
          <w:bCs/>
          <w:kern w:val="0"/>
          <w:sz w:val="28"/>
          <w:szCs w:val="28"/>
          <w:lang w:bidi="ar-EG"/>
          <w14:ligatures w14:val="none"/>
        </w:rPr>
      </w:pPr>
      <w:r w:rsidRPr="002F5F86">
        <w:rPr>
          <w:rFonts w:ascii="Sakkal Majalla" w:eastAsia="Aptos" w:hAnsi="Sakkal Majalla" w:cs="Sakkal Majalla" w:hint="cs"/>
          <w:b/>
          <w:bCs/>
          <w:kern w:val="0"/>
          <w:sz w:val="28"/>
          <w:szCs w:val="28"/>
          <w:rtl/>
          <w:lang w:bidi="ar-EG"/>
          <w14:ligatures w14:val="none"/>
        </w:rPr>
        <w:t>لأنشطة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المسؤولية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الاجتماعية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تأثير</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إيجابي</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مباشر</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على</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ثقة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المستهلك</w:t>
      </w:r>
      <w:r w:rsidRPr="002F5F86">
        <w:rPr>
          <w:rFonts w:ascii="Sakkal Majalla" w:eastAsia="Aptos" w:hAnsi="Sakkal Majalla" w:cs="Sakkal Majalla"/>
          <w:b/>
          <w:bCs/>
          <w:kern w:val="0"/>
          <w:sz w:val="28"/>
          <w:szCs w:val="28"/>
          <w:rtl/>
          <w:lang w:bidi="ar-EG"/>
          <w14:ligatures w14:val="none"/>
        </w:rPr>
        <w:t>.</w:t>
      </w:r>
    </w:p>
    <w:p w14:paraId="7B026FDE" w14:textId="77777777" w:rsidR="0008640B" w:rsidRPr="002F5F86" w:rsidRDefault="0008640B" w:rsidP="0008640B">
      <w:pPr>
        <w:spacing w:line="360" w:lineRule="auto"/>
        <w:jc w:val="both"/>
        <w:rPr>
          <w:rFonts w:ascii="Sakkal Majalla" w:eastAsia="Aptos" w:hAnsi="Sakkal Majalla" w:cs="Sakkal Majalla"/>
          <w:kern w:val="0"/>
          <w:sz w:val="28"/>
          <w:szCs w:val="28"/>
          <w:lang w:bidi="ar-EG"/>
          <w14:ligatures w14:val="none"/>
        </w:rPr>
      </w:pPr>
      <w:r w:rsidRPr="002F5F86">
        <w:rPr>
          <w:rFonts w:ascii="Sakkal Majalla" w:eastAsia="Aptos" w:hAnsi="Sakkal Majalla" w:cs="Sakkal Majalla" w:hint="cs"/>
          <w:kern w:val="0"/>
          <w:sz w:val="28"/>
          <w:szCs w:val="28"/>
          <w:rtl/>
          <w:lang w:bidi="ar-EG"/>
          <w14:ligatures w14:val="none"/>
        </w:rPr>
        <w:t>تُعد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الثقة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جانبًا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حيويًا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تعزز</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الثقة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خلال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إظهار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التزام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بالأنشطة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الأخلاقية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والمسؤولة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اجتماعيًا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تفترض</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الفرضية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تشارك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أنشطة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مثل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ممارسات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العمل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العادلة،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والعمليات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الشفافة،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والتبرعات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الخيرية،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ستحصل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مستويات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ثقة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يميل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أكثر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يرونها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نزيهة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ومسؤولة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اجتماعيًا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سيستكشف</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البحث</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كان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المملكة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العربية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السعودية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أكثر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ميلًا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للثقة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تشارك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بنشاط</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برامج</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مقارنةً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تشارك</w:t>
      </w:r>
      <w:r w:rsidRPr="002F5F86">
        <w:rPr>
          <w:rFonts w:ascii="Sakkal Majalla" w:eastAsia="Aptos" w:hAnsi="Sakkal Majalla" w:cs="Sakkal Majalla"/>
          <w:kern w:val="0"/>
          <w:sz w:val="28"/>
          <w:szCs w:val="28"/>
          <w:rtl/>
          <w:lang w:bidi="ar-EG"/>
          <w14:ligatures w14:val="none"/>
        </w:rPr>
        <w:t>.</w:t>
      </w:r>
    </w:p>
    <w:p w14:paraId="278A89EA" w14:textId="77777777" w:rsidR="0008640B" w:rsidRPr="002F5F86" w:rsidRDefault="0008640B" w:rsidP="0008640B">
      <w:pPr>
        <w:pStyle w:val="ListParagraph"/>
        <w:numPr>
          <w:ilvl w:val="0"/>
          <w:numId w:val="68"/>
        </w:numPr>
        <w:spacing w:line="360" w:lineRule="auto"/>
        <w:jc w:val="both"/>
        <w:rPr>
          <w:rFonts w:ascii="Sakkal Majalla" w:eastAsia="Aptos" w:hAnsi="Sakkal Majalla" w:cs="Sakkal Majalla"/>
          <w:b/>
          <w:bCs/>
          <w:kern w:val="0"/>
          <w:sz w:val="28"/>
          <w:szCs w:val="28"/>
          <w:lang w:bidi="ar-EG"/>
          <w14:ligatures w14:val="none"/>
        </w:rPr>
      </w:pPr>
      <w:r w:rsidRPr="002F5F86">
        <w:rPr>
          <w:rFonts w:ascii="Sakkal Majalla" w:eastAsia="Aptos" w:hAnsi="Sakkal Majalla" w:cs="Sakkal Majalla" w:hint="cs"/>
          <w:b/>
          <w:bCs/>
          <w:kern w:val="0"/>
          <w:sz w:val="28"/>
          <w:szCs w:val="28"/>
          <w:rtl/>
          <w:lang w:bidi="ar-EG"/>
          <w14:ligatures w14:val="none"/>
        </w:rPr>
        <w:t>العملاء</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أكثر</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ولاءً</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التي</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ترتبط</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أنشطتها</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في</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مجال</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المسؤولية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الاجتماعية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بالمعتقدات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الثقافية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والدينية</w:t>
      </w:r>
      <w:r w:rsidRPr="002F5F86">
        <w:rPr>
          <w:rFonts w:ascii="Sakkal Majalla" w:eastAsia="Aptos" w:hAnsi="Sakkal Majalla" w:cs="Sakkal Majalla"/>
          <w:b/>
          <w:bCs/>
          <w:kern w:val="0"/>
          <w:sz w:val="28"/>
          <w:szCs w:val="28"/>
          <w:rtl/>
          <w:lang w:bidi="ar-EG"/>
          <w14:ligatures w14:val="none"/>
        </w:rPr>
        <w:t>.</w:t>
      </w:r>
    </w:p>
    <w:p w14:paraId="08D9B000" w14:textId="77777777" w:rsidR="0008640B" w:rsidRPr="002F5F86" w:rsidRDefault="0008640B" w:rsidP="0008640B">
      <w:pPr>
        <w:spacing w:line="360" w:lineRule="auto"/>
        <w:jc w:val="both"/>
        <w:rPr>
          <w:rFonts w:ascii="Sakkal Majalla" w:eastAsia="Aptos" w:hAnsi="Sakkal Majalla" w:cs="Sakkal Majalla"/>
          <w:kern w:val="0"/>
          <w:sz w:val="28"/>
          <w:szCs w:val="28"/>
          <w:lang w:bidi="ar-EG"/>
          <w14:ligatures w14:val="none"/>
        </w:rPr>
      </w:pPr>
      <w:r w:rsidRPr="002F5F86">
        <w:rPr>
          <w:rFonts w:ascii="Sakkal Majalla" w:eastAsia="Aptos" w:hAnsi="Sakkal Majalla" w:cs="Sakkal Majalla" w:hint="cs"/>
          <w:kern w:val="0"/>
          <w:sz w:val="28"/>
          <w:szCs w:val="28"/>
          <w:rtl/>
          <w:lang w:bidi="ar-EG"/>
          <w14:ligatures w14:val="none"/>
        </w:rPr>
        <w:t>للثقافة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والمعتقدات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الدينية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المملكة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العربية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السعودية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تأثيرٌ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حيوي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تشكيل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سلوك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النظرية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أنشطة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ترتبط</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بالقيم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الإسلامية</w:t>
      </w:r>
      <w:r w:rsidRPr="002F5F86">
        <w:rPr>
          <w:rFonts w:ascii="Sakkal Majalla" w:eastAsia="Aptos" w:hAnsi="Sakkal Majalla" w:cs="Sakkal Majalla"/>
          <w:kern w:val="0"/>
          <w:sz w:val="28"/>
          <w:szCs w:val="28"/>
          <w:rtl/>
          <w:lang w:bidi="ar-EG"/>
          <w14:ligatures w14:val="none"/>
        </w:rPr>
        <w:t xml:space="preserve"> - </w:t>
      </w:r>
      <w:r w:rsidRPr="002F5F86">
        <w:rPr>
          <w:rFonts w:ascii="Sakkal Majalla" w:eastAsia="Aptos" w:hAnsi="Sakkal Majalla" w:cs="Sakkal Majalla" w:hint="cs"/>
          <w:kern w:val="0"/>
          <w:sz w:val="28"/>
          <w:szCs w:val="28"/>
          <w:rtl/>
          <w:lang w:bidi="ar-EG"/>
          <w14:ligatures w14:val="none"/>
        </w:rPr>
        <w:t>مثل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الزكاة،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والعدالة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والممارسات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الأخلاقية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 </w:t>
      </w:r>
      <w:r w:rsidRPr="002F5F86">
        <w:rPr>
          <w:rFonts w:ascii="Sakkal Majalla" w:eastAsia="Aptos" w:hAnsi="Sakkal Majalla" w:cs="Sakkal Majalla" w:hint="cs"/>
          <w:kern w:val="0"/>
          <w:sz w:val="28"/>
          <w:szCs w:val="28"/>
          <w:rtl/>
          <w:lang w:bidi="ar-EG"/>
          <w14:ligatures w14:val="none"/>
        </w:rPr>
        <w:t>سيكون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تأثيرٌ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أكبر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يشعر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العملاء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برابطٍ</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عاطفيٍّ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أكبر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تعكس</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معتقداتهم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وتوقعاتهم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الثقافية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سيبحث</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البحث</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كانت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المؤسسات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تُدرج</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القيم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الأخلاقية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الإسلامية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مبادراتها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تتمتع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بمعدلات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احتفاظ</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بالعملاء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مقارنةً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بتلك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تتبع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أساليب</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أو</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الغربية</w:t>
      </w:r>
      <w:r w:rsidRPr="002F5F86">
        <w:rPr>
          <w:rFonts w:ascii="Sakkal Majalla" w:eastAsia="Aptos" w:hAnsi="Sakkal Majalla" w:cs="Sakkal Majalla"/>
          <w:kern w:val="0"/>
          <w:sz w:val="28"/>
          <w:szCs w:val="28"/>
          <w:rtl/>
          <w:lang w:bidi="ar-EG"/>
          <w14:ligatures w14:val="none"/>
        </w:rPr>
        <w:t>.</w:t>
      </w:r>
    </w:p>
    <w:p w14:paraId="2241A93F" w14:textId="77777777" w:rsidR="0008640B" w:rsidRPr="002F5F86" w:rsidRDefault="0008640B" w:rsidP="0008640B">
      <w:pPr>
        <w:pStyle w:val="ListParagraph"/>
        <w:numPr>
          <w:ilvl w:val="0"/>
          <w:numId w:val="68"/>
        </w:numPr>
        <w:spacing w:line="360" w:lineRule="auto"/>
        <w:jc w:val="both"/>
        <w:rPr>
          <w:rFonts w:ascii="Sakkal Majalla" w:eastAsia="Aptos" w:hAnsi="Sakkal Majalla" w:cs="Sakkal Majalla"/>
          <w:b/>
          <w:bCs/>
          <w:kern w:val="0"/>
          <w:sz w:val="28"/>
          <w:szCs w:val="28"/>
          <w:lang w:bidi="ar-EG"/>
          <w14:ligatures w14:val="none"/>
        </w:rPr>
      </w:pPr>
      <w:r w:rsidRPr="002F5F86">
        <w:rPr>
          <w:rFonts w:ascii="Sakkal Majalla" w:eastAsia="Aptos" w:hAnsi="Sakkal Majalla" w:cs="Sakkal Majalla" w:hint="cs"/>
          <w:b/>
          <w:bCs/>
          <w:kern w:val="0"/>
          <w:sz w:val="28"/>
          <w:szCs w:val="28"/>
          <w:rtl/>
          <w:lang w:bidi="ar-EG"/>
          <w14:ligatures w14:val="none"/>
        </w:rPr>
        <w:t>لبرامج</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المسؤولية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الاجتماعية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في</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مختلف</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تأثيراتٌ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متباينة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على</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ولاء</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المستهلك</w:t>
      </w:r>
      <w:r w:rsidRPr="002F5F86">
        <w:rPr>
          <w:rFonts w:ascii="Sakkal Majalla" w:eastAsia="Aptos" w:hAnsi="Sakkal Majalla" w:cs="Sakkal Majalla"/>
          <w:b/>
          <w:bCs/>
          <w:kern w:val="0"/>
          <w:sz w:val="28"/>
          <w:szCs w:val="28"/>
          <w:rtl/>
          <w:lang w:bidi="ar-EG"/>
          <w14:ligatures w14:val="none"/>
        </w:rPr>
        <w:t>.</w:t>
      </w:r>
    </w:p>
    <w:p w14:paraId="4C06A709" w14:textId="77777777" w:rsidR="0008640B" w:rsidRPr="002F5F86" w:rsidRDefault="0008640B" w:rsidP="0008640B">
      <w:pPr>
        <w:spacing w:line="360" w:lineRule="auto"/>
        <w:jc w:val="both"/>
        <w:rPr>
          <w:rFonts w:ascii="Sakkal Majalla" w:eastAsia="Aptos" w:hAnsi="Sakkal Majalla" w:cs="Sakkal Majalla"/>
          <w:kern w:val="0"/>
          <w:sz w:val="28"/>
          <w:szCs w:val="28"/>
          <w:lang w:bidi="ar-EG"/>
          <w14:ligatures w14:val="none"/>
        </w:rPr>
      </w:pPr>
      <w:r w:rsidRPr="002F5F86">
        <w:rPr>
          <w:rFonts w:ascii="Sakkal Majalla" w:eastAsia="Aptos" w:hAnsi="Sakkal Majalla" w:cs="Sakkal Majalla" w:hint="cs"/>
          <w:kern w:val="0"/>
          <w:sz w:val="28"/>
          <w:szCs w:val="28"/>
          <w:rtl/>
          <w:lang w:bidi="ar-EG"/>
          <w14:ligatures w14:val="none"/>
        </w:rPr>
        <w:t>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يعتمد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نجاح</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تعزيز</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القطاع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النظرية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معينة،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مثل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البنوك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والاتصالات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وتجارة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التجزئة،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تشهد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تأثيرًا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أكبر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خلال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برامج</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مقارنةً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بغيرها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سبيل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المثال،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يُقدّر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عملاء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البنوك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التمويل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الأخلاقي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ومبادرات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lastRenderedPageBreak/>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بينما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يُركّز</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متسوقو</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التجزئة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الاستدامة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وممارسات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التجارة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العادلة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سيتناول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البحث</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آثار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مختلف</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القطاعات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للتحقق</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كانت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بعض</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أساليب</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أكثر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نجاحًا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تعزيز</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قطاعات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معينة</w:t>
      </w:r>
    </w:p>
    <w:p w14:paraId="3642D33F" w14:textId="77777777" w:rsidR="0008640B" w:rsidRPr="002F5F86" w:rsidRDefault="0008640B" w:rsidP="0008640B">
      <w:pPr>
        <w:pStyle w:val="ListParagraph"/>
        <w:numPr>
          <w:ilvl w:val="0"/>
          <w:numId w:val="68"/>
        </w:numPr>
        <w:spacing w:line="360" w:lineRule="auto"/>
        <w:jc w:val="both"/>
        <w:rPr>
          <w:rFonts w:ascii="Sakkal Majalla" w:eastAsia="Aptos" w:hAnsi="Sakkal Majalla" w:cs="Sakkal Majalla"/>
          <w:b/>
          <w:bCs/>
          <w:kern w:val="0"/>
          <w:sz w:val="28"/>
          <w:szCs w:val="28"/>
          <w:lang w:bidi="ar-EG"/>
          <w14:ligatures w14:val="none"/>
        </w:rPr>
      </w:pPr>
      <w:r w:rsidRPr="002F5F86">
        <w:rPr>
          <w:rFonts w:ascii="Sakkal Majalla" w:eastAsia="Aptos" w:hAnsi="Sakkal Majalla" w:cs="Sakkal Majalla" w:hint="cs"/>
          <w:b/>
          <w:bCs/>
          <w:kern w:val="0"/>
          <w:sz w:val="28"/>
          <w:szCs w:val="28"/>
          <w:rtl/>
          <w:lang w:bidi="ar-EG"/>
          <w14:ligatures w14:val="none"/>
        </w:rPr>
        <w:t>تُعزّز</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الشفافية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والإفصاح</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عن</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برامج</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المسؤولية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الاجتماعية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مشاركة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المستهلكين</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وولائهم</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للعلامة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التجارية</w:t>
      </w:r>
      <w:r w:rsidRPr="002F5F86">
        <w:rPr>
          <w:rFonts w:ascii="Sakkal Majalla" w:eastAsia="Aptos" w:hAnsi="Sakkal Majalla" w:cs="Sakkal Majalla"/>
          <w:b/>
          <w:bCs/>
          <w:kern w:val="0"/>
          <w:sz w:val="28"/>
          <w:szCs w:val="28"/>
          <w:rtl/>
          <w:lang w:bidi="ar-EG"/>
          <w14:ligatures w14:val="none"/>
        </w:rPr>
        <w:t>.</w:t>
      </w:r>
    </w:p>
    <w:p w14:paraId="3CAEDC99" w14:textId="77777777" w:rsidR="0008640B" w:rsidRPr="002F5F86" w:rsidRDefault="0008640B" w:rsidP="0008640B">
      <w:pPr>
        <w:spacing w:line="360" w:lineRule="auto"/>
        <w:jc w:val="both"/>
        <w:rPr>
          <w:rFonts w:ascii="Sakkal Majalla" w:eastAsia="Aptos" w:hAnsi="Sakkal Majalla" w:cs="Sakkal Majalla"/>
          <w:kern w:val="0"/>
          <w:sz w:val="28"/>
          <w:szCs w:val="28"/>
          <w:lang w:bidi="ar-EG"/>
          <w14:ligatures w14:val="none"/>
        </w:rPr>
      </w:pPr>
      <w:r w:rsidRPr="002F5F86">
        <w:rPr>
          <w:rFonts w:ascii="Sakkal Majalla" w:eastAsia="Aptos" w:hAnsi="Sakkal Majalla" w:cs="Sakkal Majalla" w:hint="cs"/>
          <w:kern w:val="0"/>
          <w:sz w:val="28"/>
          <w:szCs w:val="28"/>
          <w:rtl/>
          <w:lang w:bidi="ar-EG"/>
          <w14:ligatures w14:val="none"/>
        </w:rPr>
        <w:t>حتى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شاركت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مبادرات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مهمة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تأثيرها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محدودًا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يتم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الترويج</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جيدًا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الفرضية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المؤسسات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تُعبّر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بوضوح</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وانفتاح</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جهودها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مجال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 </w:t>
      </w:r>
      <w:r w:rsidRPr="002F5F86">
        <w:rPr>
          <w:rFonts w:ascii="Sakkal Majalla" w:eastAsia="Aptos" w:hAnsi="Sakkal Majalla" w:cs="Sakkal Majalla" w:hint="cs"/>
          <w:kern w:val="0"/>
          <w:sz w:val="28"/>
          <w:szCs w:val="28"/>
          <w:rtl/>
          <w:lang w:bidi="ar-EG"/>
          <w14:ligatures w14:val="none"/>
        </w:rPr>
        <w:t>من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خلال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التقارير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ووسائل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التواصل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والإعلانات</w:t>
      </w:r>
      <w:r w:rsidRPr="002F5F86">
        <w:rPr>
          <w:rFonts w:ascii="Sakkal Majalla" w:eastAsia="Aptos" w:hAnsi="Sakkal Majalla" w:cs="Sakkal Majalla"/>
          <w:kern w:val="0"/>
          <w:sz w:val="28"/>
          <w:szCs w:val="28"/>
          <w:rtl/>
          <w:lang w:bidi="ar-EG"/>
          <w14:ligatures w14:val="none"/>
        </w:rPr>
        <w:t xml:space="preserve"> - </w:t>
      </w:r>
      <w:r w:rsidRPr="002F5F86">
        <w:rPr>
          <w:rFonts w:ascii="Sakkal Majalla" w:eastAsia="Aptos" w:hAnsi="Sakkal Majalla" w:cs="Sakkal Majalla" w:hint="cs"/>
          <w:kern w:val="0"/>
          <w:sz w:val="28"/>
          <w:szCs w:val="28"/>
          <w:rtl/>
          <w:lang w:bidi="ar-EG"/>
          <w14:ligatures w14:val="none"/>
        </w:rPr>
        <w:t>ستتمتع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بمستويات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أفضل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مشاركة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وولائهم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يجب</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العملاء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دراية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بأنشطة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تُقدّمها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لتقديرها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ودعمها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سيُقيّم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البحث</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كان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تعزيز</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الشفافية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والتواصل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الفعال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بشأن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أنشطة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يؤثر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إيجابًا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آراء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وولائهم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المدى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الطويل</w:t>
      </w:r>
      <w:r w:rsidRPr="002F5F86">
        <w:rPr>
          <w:rFonts w:ascii="Sakkal Majalla" w:eastAsia="Aptos" w:hAnsi="Sakkal Majalla" w:cs="Sakkal Majalla"/>
          <w:kern w:val="0"/>
          <w:sz w:val="28"/>
          <w:szCs w:val="28"/>
          <w:rtl/>
          <w:lang w:bidi="ar-EG"/>
          <w14:ligatures w14:val="none"/>
        </w:rPr>
        <w:t>.</w:t>
      </w:r>
    </w:p>
    <w:p w14:paraId="1B51A2B7" w14:textId="77777777" w:rsidR="0008640B" w:rsidRPr="002F5F86" w:rsidRDefault="0008640B" w:rsidP="0008640B">
      <w:pPr>
        <w:pStyle w:val="ListParagraph"/>
        <w:numPr>
          <w:ilvl w:val="0"/>
          <w:numId w:val="68"/>
        </w:numPr>
        <w:spacing w:line="360" w:lineRule="auto"/>
        <w:jc w:val="both"/>
        <w:rPr>
          <w:rFonts w:ascii="Sakkal Majalla" w:eastAsia="Aptos" w:hAnsi="Sakkal Majalla" w:cs="Sakkal Majalla"/>
          <w:b/>
          <w:bCs/>
          <w:kern w:val="0"/>
          <w:sz w:val="28"/>
          <w:szCs w:val="28"/>
          <w:lang w:bidi="ar-EG"/>
          <w14:ligatures w14:val="none"/>
        </w:rPr>
      </w:pPr>
      <w:r w:rsidRPr="002F5F86">
        <w:rPr>
          <w:rFonts w:ascii="Sakkal Majalla" w:eastAsia="Aptos" w:hAnsi="Sakkal Majalla" w:cs="Sakkal Majalla" w:hint="cs"/>
          <w:b/>
          <w:bCs/>
          <w:kern w:val="0"/>
          <w:sz w:val="28"/>
          <w:szCs w:val="28"/>
          <w:rtl/>
          <w:lang w:bidi="ar-EG"/>
          <w14:ligatures w14:val="none"/>
        </w:rPr>
        <w:t>ينظر</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العملاء</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إلى</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التي</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تُشارك</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في</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المسؤولية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الاجتماعية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على</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أنها</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أكثر</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أخلاقية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ومسؤولية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اجتماعية،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مما</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يؤدي</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إلى</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تعزيز</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ولاء</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العملاء</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للعلامة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التجارية</w:t>
      </w:r>
      <w:r w:rsidRPr="002F5F86">
        <w:rPr>
          <w:rFonts w:ascii="Sakkal Majalla" w:eastAsia="Aptos" w:hAnsi="Sakkal Majalla" w:cs="Sakkal Majalla"/>
          <w:b/>
          <w:bCs/>
          <w:kern w:val="0"/>
          <w:sz w:val="28"/>
          <w:szCs w:val="28"/>
          <w:rtl/>
          <w:lang w:bidi="ar-EG"/>
          <w14:ligatures w14:val="none"/>
        </w:rPr>
        <w:t>.</w:t>
      </w:r>
    </w:p>
    <w:p w14:paraId="25DC04BF" w14:textId="77777777" w:rsidR="0008640B" w:rsidRPr="002F5F86" w:rsidRDefault="0008640B" w:rsidP="0008640B">
      <w:pPr>
        <w:spacing w:line="360" w:lineRule="auto"/>
        <w:jc w:val="both"/>
        <w:rPr>
          <w:rFonts w:ascii="Sakkal Majalla" w:eastAsia="Aptos" w:hAnsi="Sakkal Majalla" w:cs="Sakkal Majalla"/>
          <w:kern w:val="0"/>
          <w:sz w:val="28"/>
          <w:szCs w:val="28"/>
          <w:lang w:bidi="ar-EG"/>
          <w14:ligatures w14:val="none"/>
        </w:rPr>
      </w:pPr>
      <w:r w:rsidRPr="002F5F86">
        <w:rPr>
          <w:rFonts w:ascii="Sakkal Majalla" w:eastAsia="Aptos" w:hAnsi="Sakkal Majalla" w:cs="Sakkal Majalla" w:hint="cs"/>
          <w:kern w:val="0"/>
          <w:sz w:val="28"/>
          <w:szCs w:val="28"/>
          <w:rtl/>
          <w:lang w:bidi="ar-EG"/>
          <w14:ligatures w14:val="none"/>
        </w:rPr>
        <w:t>تشير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النظرية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يربطون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جهود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بالسلوك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الأخلاقي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يُعزز</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بدوره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التزامهم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بالعلامة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التجارية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عندما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تُقدم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تبرعات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نشطة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للقضايا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الإنسانية،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أو</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تدعم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الاستدامة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البيئية،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أو</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تُشجع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معايير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عمل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عادلة،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فمن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المرجح</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ينظر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إليها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أكثر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أخلاقية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تُعزز</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النظرة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ثقة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والتزامه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العاطفي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بالعلامة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التجارية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سيُقيّم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البحث</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كان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السعوديون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يعتبرون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تُطبق</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برامج</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قوية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أكثر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أخلاقية،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كان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الانطباع</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يُترجم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زيادة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العملاء</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مُقارنةً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تُشارك</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بنشاط</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w:t>
      </w:r>
    </w:p>
    <w:p w14:paraId="04AEEB0F" w14:textId="77777777" w:rsidR="0008640B" w:rsidRPr="002F5F86" w:rsidRDefault="0008640B" w:rsidP="0008640B">
      <w:pPr>
        <w:pStyle w:val="ListParagraph"/>
        <w:numPr>
          <w:ilvl w:val="0"/>
          <w:numId w:val="68"/>
        </w:numPr>
        <w:spacing w:line="360" w:lineRule="auto"/>
        <w:jc w:val="both"/>
        <w:rPr>
          <w:rFonts w:ascii="Sakkal Majalla" w:eastAsia="Aptos" w:hAnsi="Sakkal Majalla" w:cs="Sakkal Majalla"/>
          <w:b/>
          <w:bCs/>
          <w:kern w:val="0"/>
          <w:sz w:val="28"/>
          <w:szCs w:val="28"/>
          <w:lang w:bidi="ar-EG"/>
          <w14:ligatures w14:val="none"/>
        </w:rPr>
      </w:pPr>
      <w:r w:rsidRPr="002F5F86">
        <w:rPr>
          <w:rFonts w:ascii="Sakkal Majalla" w:eastAsia="Aptos" w:hAnsi="Sakkal Majalla" w:cs="Sakkal Majalla" w:hint="cs"/>
          <w:b/>
          <w:bCs/>
          <w:kern w:val="0"/>
          <w:sz w:val="28"/>
          <w:szCs w:val="28"/>
          <w:rtl/>
          <w:lang w:bidi="ar-EG"/>
          <w14:ligatures w14:val="none"/>
        </w:rPr>
        <w:t>العملاء</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الذين</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يُدركون</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أنشطة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المسؤولية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الاجتماعية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للشركات</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للشركة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أكثر</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ميلًا</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إلى</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أن</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يُصبحوا</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داعمين</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للعلامة</w:t>
      </w:r>
      <w:r w:rsidRPr="002F5F86">
        <w:rPr>
          <w:rFonts w:ascii="Sakkal Majalla" w:eastAsia="Aptos" w:hAnsi="Sakkal Majalla" w:cs="Sakkal Majalla"/>
          <w:b/>
          <w:bCs/>
          <w:kern w:val="0"/>
          <w:sz w:val="28"/>
          <w:szCs w:val="28"/>
          <w:rtl/>
          <w:lang w:bidi="ar-EG"/>
          <w14:ligatures w14:val="none"/>
        </w:rPr>
        <w:t xml:space="preserve"> </w:t>
      </w:r>
      <w:r w:rsidRPr="002F5F86">
        <w:rPr>
          <w:rFonts w:ascii="Sakkal Majalla" w:eastAsia="Aptos" w:hAnsi="Sakkal Majalla" w:cs="Sakkal Majalla" w:hint="cs"/>
          <w:b/>
          <w:bCs/>
          <w:kern w:val="0"/>
          <w:sz w:val="28"/>
          <w:szCs w:val="28"/>
          <w:rtl/>
          <w:lang w:bidi="ar-EG"/>
          <w14:ligatures w14:val="none"/>
        </w:rPr>
        <w:t>التجارية</w:t>
      </w:r>
      <w:r w:rsidRPr="002F5F86">
        <w:rPr>
          <w:rFonts w:ascii="Sakkal Majalla" w:eastAsia="Aptos" w:hAnsi="Sakkal Majalla" w:cs="Sakkal Majalla"/>
          <w:b/>
          <w:bCs/>
          <w:kern w:val="0"/>
          <w:sz w:val="28"/>
          <w:szCs w:val="28"/>
          <w:rtl/>
          <w:lang w:bidi="ar-EG"/>
          <w14:ligatures w14:val="none"/>
        </w:rPr>
        <w:t>.</w:t>
      </w:r>
    </w:p>
    <w:p w14:paraId="457C3F7E" w14:textId="77777777" w:rsidR="0008640B" w:rsidRDefault="0008640B" w:rsidP="0008640B">
      <w:pPr>
        <w:spacing w:line="360" w:lineRule="auto"/>
        <w:jc w:val="both"/>
        <w:rPr>
          <w:rFonts w:ascii="Sakkal Majalla" w:eastAsia="Aptos" w:hAnsi="Sakkal Majalla" w:cs="Sakkal Majalla"/>
          <w:kern w:val="0"/>
          <w:sz w:val="28"/>
          <w:szCs w:val="28"/>
          <w:rtl/>
          <w:lang w:bidi="ar-EG"/>
          <w14:ligatures w14:val="none"/>
        </w:rPr>
      </w:pPr>
      <w:r w:rsidRPr="002F5F86">
        <w:rPr>
          <w:rFonts w:ascii="Sakkal Majalla" w:eastAsia="Aptos" w:hAnsi="Sakkal Majalla" w:cs="Sakkal Majalla" w:hint="cs"/>
          <w:kern w:val="0"/>
          <w:sz w:val="28"/>
          <w:szCs w:val="28"/>
          <w:rtl/>
          <w:lang w:bidi="ar-EG"/>
          <w14:ligatures w14:val="none"/>
        </w:rPr>
        <w:lastRenderedPageBreak/>
        <w:t>يُشير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مصطلح</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الترويج</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للعلامة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التجارية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الذين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يُدافعون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بنشاط</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تجارية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ويُوصون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للآخرين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تُجادل</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هذه</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الفرضية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المُطلعين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جيدًا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أنشطة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المسؤولية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الاجتماعية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للشركة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أكثر</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ميلًا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يُصبحوا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داعمين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مُخلصين،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وينشرون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تقييمات</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إيجابية،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ويُقنعون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الآخرين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بدعم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الشركة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عندما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يرى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المستهلكون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شركة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على</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أنها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مسؤولة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اجتماعيًا،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فقد</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يشعرون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بالرضا</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عن</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ارتباطهم</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بالعلامة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التجارية،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وبالتالي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المشاركة</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في</w:t>
      </w:r>
      <w:r w:rsidRPr="002F5F86">
        <w:rPr>
          <w:rFonts w:ascii="Sakkal Majalla" w:eastAsia="Aptos" w:hAnsi="Sakkal Majalla" w:cs="Sakkal Majalla"/>
          <w:kern w:val="0"/>
          <w:sz w:val="28"/>
          <w:szCs w:val="28"/>
          <w:rtl/>
          <w:lang w:bidi="ar-EG"/>
          <w14:ligatures w14:val="none"/>
        </w:rPr>
        <w:t xml:space="preserve"> </w:t>
      </w:r>
      <w:r w:rsidRPr="002F5F86">
        <w:rPr>
          <w:rFonts w:ascii="Sakkal Majalla" w:eastAsia="Aptos" w:hAnsi="Sakkal Majalla" w:cs="Sakkal Majalla" w:hint="cs"/>
          <w:kern w:val="0"/>
          <w:sz w:val="28"/>
          <w:szCs w:val="28"/>
          <w:rtl/>
          <w:lang w:bidi="ar-EG"/>
          <w14:ligatures w14:val="none"/>
        </w:rPr>
        <w:t>تطويرها</w:t>
      </w:r>
      <w:r w:rsidRPr="002F5F86">
        <w:rPr>
          <w:rFonts w:ascii="Sakkal Majalla" w:eastAsia="Aptos" w:hAnsi="Sakkal Majalla" w:cs="Sakkal Majalla"/>
          <w:kern w:val="0"/>
          <w:sz w:val="28"/>
          <w:szCs w:val="28"/>
          <w:rtl/>
          <w:lang w:bidi="ar-EG"/>
          <w14:ligatures w14:val="none"/>
        </w:rPr>
        <w:t>.</w:t>
      </w:r>
    </w:p>
    <w:p w14:paraId="4062FB6E" w14:textId="77777777" w:rsidR="0008640B" w:rsidRPr="0008640B" w:rsidRDefault="0008640B" w:rsidP="0008640B">
      <w:pPr>
        <w:rPr>
          <w:rtl/>
          <w:lang w:bidi="ar-EG"/>
        </w:rPr>
      </w:pPr>
    </w:p>
    <w:p w14:paraId="4D426FFD" w14:textId="592410AD" w:rsidR="008A269C" w:rsidRPr="00DC28DB" w:rsidRDefault="008A269C" w:rsidP="009E74BA">
      <w:pPr>
        <w:pStyle w:val="Heading2"/>
        <w:spacing w:line="360" w:lineRule="auto"/>
        <w:rPr>
          <w:rtl/>
        </w:rPr>
      </w:pPr>
      <w:bookmarkStart w:id="35" w:name="_Toc191138775"/>
      <w:r w:rsidRPr="008A269C">
        <w:rPr>
          <w:rtl/>
        </w:rPr>
        <w:t>النظرية العلمية المتبعة لإعداد البحث</w:t>
      </w:r>
      <w:bookmarkEnd w:id="35"/>
      <w:r w:rsidR="00DC28DB" w:rsidRPr="00DC28DB">
        <w:rPr>
          <w:rtl/>
        </w:rPr>
        <w:t>.</w:t>
      </w:r>
    </w:p>
    <w:p w14:paraId="7874F2E1" w14:textId="77777777" w:rsidR="00064FC9" w:rsidRPr="00951EDD" w:rsidRDefault="00064FC9" w:rsidP="00064FC9">
      <w:pPr>
        <w:pStyle w:val="ListParagraph"/>
        <w:numPr>
          <w:ilvl w:val="0"/>
          <w:numId w:val="69"/>
        </w:numPr>
        <w:spacing w:line="360" w:lineRule="auto"/>
        <w:jc w:val="both"/>
        <w:rPr>
          <w:rFonts w:ascii="Sakkal Majalla" w:eastAsia="Aptos" w:hAnsi="Sakkal Majalla" w:cs="Sakkal Majalla"/>
          <w:b/>
          <w:bCs/>
          <w:kern w:val="0"/>
          <w:sz w:val="28"/>
          <w:szCs w:val="28"/>
          <w:lang w:bidi="ar-EG"/>
          <w14:ligatures w14:val="none"/>
        </w:rPr>
      </w:pPr>
      <w:bookmarkStart w:id="36" w:name="_Hlk203212513"/>
      <w:r w:rsidRPr="00951EDD">
        <w:rPr>
          <w:rFonts w:ascii="Sakkal Majalla" w:eastAsia="Aptos" w:hAnsi="Sakkal Majalla" w:cs="Sakkal Majalla" w:hint="cs"/>
          <w:b/>
          <w:bCs/>
          <w:kern w:val="0"/>
          <w:sz w:val="28"/>
          <w:szCs w:val="28"/>
          <w:rtl/>
          <w:lang w:bidi="ar-EG"/>
          <w14:ligatures w14:val="none"/>
        </w:rPr>
        <w:t>نظرية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أصحاب</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المصلحة</w:t>
      </w:r>
    </w:p>
    <w:p w14:paraId="39968BC3" w14:textId="6490F561" w:rsidR="00064FC9" w:rsidRPr="00951EDD" w:rsidRDefault="00064FC9" w:rsidP="00064FC9">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تشير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مسؤولة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تلبية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مصالح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جميع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أصحاب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المصلحة،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وليس</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فقط</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المساهمين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وتنص</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المؤسسات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تشارك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مبادرات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تبني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علاقات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أصحاب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المصلحة،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ذلك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والعمال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والمجتمعات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خلال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التركيز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مصالح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أصحاب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المصلحة،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يمكن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للمؤسسات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تعزيز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العلامة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التجارية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وبناء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ثقة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المملكة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العربية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السعودية،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حيث</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تحظى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الممارسات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الأخلاقية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بتقدير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كبير،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المرجح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تُحسّن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جهود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ذلك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المشاركة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المجتمعية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والاستدامة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البيئية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والتوريد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الأخلاقي،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علاقات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ستقود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الفرضية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بحث</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حول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دور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خلال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تقييم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كيفية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تلبية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لمطالب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أصحاب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المصلحة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وأهدافهم</w:t>
      </w:r>
      <w:sdt>
        <w:sdtPr>
          <w:rPr>
            <w:rFonts w:ascii="Sakkal Majalla" w:eastAsia="Aptos" w:hAnsi="Sakkal Majalla" w:cs="Sakkal Majalla"/>
            <w:kern w:val="0"/>
            <w:sz w:val="28"/>
            <w:szCs w:val="28"/>
            <w:rtl/>
            <w:lang w:bidi="ar-EG"/>
            <w14:ligatures w14:val="none"/>
          </w:rPr>
          <w:id w:val="-2053989807"/>
          <w:citation/>
        </w:sdtPr>
        <w:sdtContent>
          <w:r w:rsidR="00540758">
            <w:rPr>
              <w:rFonts w:ascii="Sakkal Majalla" w:eastAsia="Aptos" w:hAnsi="Sakkal Majalla" w:cs="Sakkal Majalla"/>
              <w:kern w:val="0"/>
              <w:sz w:val="28"/>
              <w:szCs w:val="28"/>
              <w:rtl/>
              <w:lang w:bidi="ar-EG"/>
              <w14:ligatures w14:val="none"/>
            </w:rPr>
            <w:fldChar w:fldCharType="begin"/>
          </w:r>
          <w:r w:rsidR="00540758">
            <w:rPr>
              <w:rFonts w:ascii="Sakkal Majalla" w:eastAsia="Aptos" w:hAnsi="Sakkal Majalla" w:cs="Sakkal Majalla"/>
              <w:kern w:val="0"/>
              <w:sz w:val="28"/>
              <w:szCs w:val="28"/>
              <w:rtl/>
              <w:lang w:bidi="ar-EG"/>
              <w14:ligatures w14:val="none"/>
            </w:rPr>
            <w:instrText xml:space="preserve"> </w:instrText>
          </w:r>
          <w:r w:rsidR="00540758">
            <w:rPr>
              <w:rFonts w:ascii="Sakkal Majalla" w:eastAsia="Aptos" w:hAnsi="Sakkal Majalla" w:cs="Sakkal Majalla" w:hint="cs"/>
              <w:kern w:val="0"/>
              <w:sz w:val="28"/>
              <w:szCs w:val="28"/>
              <w:lang w:bidi="ar-EG"/>
              <w14:ligatures w14:val="none"/>
            </w:rPr>
            <w:instrText>CITATION</w:instrText>
          </w:r>
          <w:r w:rsidR="00540758">
            <w:rPr>
              <w:rFonts w:ascii="Sakkal Majalla" w:eastAsia="Aptos" w:hAnsi="Sakkal Majalla" w:cs="Sakkal Majalla" w:hint="cs"/>
              <w:kern w:val="0"/>
              <w:sz w:val="28"/>
              <w:szCs w:val="28"/>
              <w:rtl/>
              <w:lang w:bidi="ar-EG"/>
              <w14:ligatures w14:val="none"/>
            </w:rPr>
            <w:instrText xml:space="preserve"> </w:instrText>
          </w:r>
          <w:r w:rsidR="00540758">
            <w:rPr>
              <w:rFonts w:ascii="Sakkal Majalla" w:eastAsia="Aptos" w:hAnsi="Sakkal Majalla" w:cs="Sakkal Majalla" w:hint="cs"/>
              <w:kern w:val="0"/>
              <w:sz w:val="28"/>
              <w:szCs w:val="28"/>
              <w:lang w:bidi="ar-EG"/>
              <w14:ligatures w14:val="none"/>
            </w:rPr>
            <w:instrText>Fre17 \l 3073</w:instrText>
          </w:r>
          <w:r w:rsidR="00540758">
            <w:rPr>
              <w:rFonts w:ascii="Sakkal Majalla" w:eastAsia="Aptos" w:hAnsi="Sakkal Majalla" w:cs="Sakkal Majalla"/>
              <w:kern w:val="0"/>
              <w:sz w:val="28"/>
              <w:szCs w:val="28"/>
              <w:rtl/>
              <w:lang w:bidi="ar-EG"/>
              <w14:ligatures w14:val="none"/>
            </w:rPr>
            <w:instrText xml:space="preserve"> </w:instrText>
          </w:r>
          <w:r w:rsidR="00540758">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Freeman</w:t>
          </w:r>
          <w:r w:rsidR="00520AD1" w:rsidRPr="00520AD1">
            <w:rPr>
              <w:rFonts w:ascii="Sakkal Majalla" w:eastAsia="Aptos" w:hAnsi="Sakkal Majalla" w:cs="Sakkal Majalla" w:hint="cs"/>
              <w:noProof/>
              <w:kern w:val="0"/>
              <w:sz w:val="28"/>
              <w:szCs w:val="28"/>
              <w:rtl/>
              <w:lang w:bidi="ar-EG"/>
              <w14:ligatures w14:val="none"/>
            </w:rPr>
            <w:t>، 2017)</w:t>
          </w:r>
          <w:r w:rsidR="00540758">
            <w:rPr>
              <w:rFonts w:ascii="Sakkal Majalla" w:eastAsia="Aptos" w:hAnsi="Sakkal Majalla" w:cs="Sakkal Majalla"/>
              <w:kern w:val="0"/>
              <w:sz w:val="28"/>
              <w:szCs w:val="28"/>
              <w:rtl/>
              <w:lang w:bidi="ar-EG"/>
              <w14:ligatures w14:val="none"/>
            </w:rPr>
            <w:fldChar w:fldCharType="end"/>
          </w:r>
        </w:sdtContent>
      </w:sdt>
      <w:r w:rsidRPr="00951EDD">
        <w:rPr>
          <w:rFonts w:ascii="Sakkal Majalla" w:eastAsia="Aptos" w:hAnsi="Sakkal Majalla" w:cs="Sakkal Majalla"/>
          <w:kern w:val="0"/>
          <w:sz w:val="28"/>
          <w:szCs w:val="28"/>
          <w:rtl/>
          <w:lang w:bidi="ar-EG"/>
          <w14:ligatures w14:val="none"/>
        </w:rPr>
        <w:t>.</w:t>
      </w:r>
    </w:p>
    <w:p w14:paraId="5F7C9294" w14:textId="77777777" w:rsidR="00064FC9" w:rsidRPr="00951EDD" w:rsidRDefault="00064FC9" w:rsidP="00064FC9">
      <w:pPr>
        <w:pStyle w:val="ListParagraph"/>
        <w:numPr>
          <w:ilvl w:val="0"/>
          <w:numId w:val="69"/>
        </w:numPr>
        <w:spacing w:line="360" w:lineRule="auto"/>
        <w:jc w:val="both"/>
        <w:rPr>
          <w:rFonts w:ascii="Sakkal Majalla" w:eastAsia="Aptos" w:hAnsi="Sakkal Majalla" w:cs="Sakkal Majalla"/>
          <w:b/>
          <w:bCs/>
          <w:kern w:val="0"/>
          <w:sz w:val="28"/>
          <w:szCs w:val="28"/>
          <w:lang w:bidi="ar-EG"/>
          <w14:ligatures w14:val="none"/>
        </w:rPr>
      </w:pPr>
      <w:r w:rsidRPr="00951EDD">
        <w:rPr>
          <w:rFonts w:ascii="Sakkal Majalla" w:eastAsia="Aptos" w:hAnsi="Sakkal Majalla" w:cs="Sakkal Majalla" w:hint="cs"/>
          <w:b/>
          <w:bCs/>
          <w:kern w:val="0"/>
          <w:sz w:val="28"/>
          <w:szCs w:val="28"/>
          <w:rtl/>
          <w:lang w:bidi="ar-EG"/>
          <w14:ligatures w14:val="none"/>
        </w:rPr>
        <w:t>نظرية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التبادل</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الاجتماعي</w:t>
      </w:r>
    </w:p>
    <w:p w14:paraId="49101055" w14:textId="2F653BC9" w:rsidR="00064FC9" w:rsidRPr="00951EDD" w:rsidRDefault="00064FC9" w:rsidP="00064FC9">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تركز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التفاعلات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المتبادلة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حيث</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يتوقع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الناس</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مزايا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مقابل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أنشطتهم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تصف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الفكرة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كيف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يكون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المستهلكون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أكثر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للمؤسسات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تقدم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قيمة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تتجاوز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المنتجات،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مثل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برامج</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تركز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الرفاهية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والاستدامة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والممارسات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الأخلاقية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تمنح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مكافآت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غير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ملموسة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مثل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الثقة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والتواصل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العاطفي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العلاقة،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بدورها،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تُعزز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سياق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ينظر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المستهلكون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تُظهر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التزامًا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حقيقيًا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تُقدّم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قيمةً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يؤدي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تعزيز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ولائهم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المدى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الطويل</w:t>
      </w:r>
      <w:sdt>
        <w:sdtPr>
          <w:rPr>
            <w:rFonts w:ascii="Sakkal Majalla" w:eastAsia="Aptos" w:hAnsi="Sakkal Majalla" w:cs="Sakkal Majalla"/>
            <w:kern w:val="0"/>
            <w:sz w:val="28"/>
            <w:szCs w:val="28"/>
            <w:rtl/>
            <w:lang w:bidi="ar-EG"/>
            <w14:ligatures w14:val="none"/>
          </w:rPr>
          <w:id w:val="-1776088581"/>
          <w:citation/>
        </w:sdtPr>
        <w:sdtContent>
          <w:r w:rsidR="00054F11">
            <w:rPr>
              <w:rFonts w:ascii="Sakkal Majalla" w:eastAsia="Aptos" w:hAnsi="Sakkal Majalla" w:cs="Sakkal Majalla"/>
              <w:kern w:val="0"/>
              <w:sz w:val="28"/>
              <w:szCs w:val="28"/>
              <w:rtl/>
              <w:lang w:bidi="ar-EG"/>
              <w14:ligatures w14:val="none"/>
            </w:rPr>
            <w:fldChar w:fldCharType="begin"/>
          </w:r>
          <w:r w:rsidR="00054F11">
            <w:rPr>
              <w:rFonts w:ascii="Sakkal Majalla" w:eastAsia="Aptos" w:hAnsi="Sakkal Majalla" w:cs="Sakkal Majalla"/>
              <w:kern w:val="0"/>
              <w:sz w:val="28"/>
              <w:szCs w:val="28"/>
              <w:rtl/>
              <w:lang w:bidi="ar-EG"/>
              <w14:ligatures w14:val="none"/>
            </w:rPr>
            <w:instrText xml:space="preserve"> </w:instrText>
          </w:r>
          <w:r w:rsidR="00054F11">
            <w:rPr>
              <w:rFonts w:ascii="Sakkal Majalla" w:eastAsia="Aptos" w:hAnsi="Sakkal Majalla" w:cs="Sakkal Majalla" w:hint="cs"/>
              <w:kern w:val="0"/>
              <w:sz w:val="28"/>
              <w:szCs w:val="28"/>
              <w:lang w:bidi="ar-EG"/>
              <w14:ligatures w14:val="none"/>
            </w:rPr>
            <w:instrText>CITATION</w:instrText>
          </w:r>
          <w:r w:rsidR="00054F11">
            <w:rPr>
              <w:rFonts w:ascii="Sakkal Majalla" w:eastAsia="Aptos" w:hAnsi="Sakkal Majalla" w:cs="Sakkal Majalla" w:hint="cs"/>
              <w:kern w:val="0"/>
              <w:sz w:val="28"/>
              <w:szCs w:val="28"/>
              <w:rtl/>
              <w:lang w:bidi="ar-EG"/>
              <w14:ligatures w14:val="none"/>
            </w:rPr>
            <w:instrText xml:space="preserve"> </w:instrText>
          </w:r>
          <w:r w:rsidR="00054F11">
            <w:rPr>
              <w:rFonts w:ascii="Sakkal Majalla" w:eastAsia="Aptos" w:hAnsi="Sakkal Majalla" w:cs="Sakkal Majalla" w:hint="cs"/>
              <w:kern w:val="0"/>
              <w:sz w:val="28"/>
              <w:szCs w:val="28"/>
              <w:lang w:bidi="ar-EG"/>
              <w14:ligatures w14:val="none"/>
            </w:rPr>
            <w:instrText>Lee14 \l 3073</w:instrText>
          </w:r>
          <w:r w:rsidR="00054F11">
            <w:rPr>
              <w:rFonts w:ascii="Sakkal Majalla" w:eastAsia="Aptos" w:hAnsi="Sakkal Majalla" w:cs="Sakkal Majalla"/>
              <w:kern w:val="0"/>
              <w:sz w:val="28"/>
              <w:szCs w:val="28"/>
              <w:rtl/>
              <w:lang w:bidi="ar-EG"/>
              <w14:ligatures w14:val="none"/>
            </w:rPr>
            <w:instrText xml:space="preserve"> </w:instrText>
          </w:r>
          <w:r w:rsidR="00054F11">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Lee</w:t>
          </w:r>
          <w:r w:rsidR="00520AD1" w:rsidRPr="00520AD1">
            <w:rPr>
              <w:rFonts w:ascii="Sakkal Majalla" w:eastAsia="Aptos" w:hAnsi="Sakkal Majalla" w:cs="Sakkal Majalla" w:hint="cs"/>
              <w:noProof/>
              <w:kern w:val="0"/>
              <w:sz w:val="28"/>
              <w:szCs w:val="28"/>
              <w:rtl/>
              <w:lang w:bidi="ar-EG"/>
              <w14:ligatures w14:val="none"/>
            </w:rPr>
            <w:t>، 2014)</w:t>
          </w:r>
          <w:r w:rsidR="00054F11">
            <w:rPr>
              <w:rFonts w:ascii="Sakkal Majalla" w:eastAsia="Aptos" w:hAnsi="Sakkal Majalla" w:cs="Sakkal Majalla"/>
              <w:kern w:val="0"/>
              <w:sz w:val="28"/>
              <w:szCs w:val="28"/>
              <w:rtl/>
              <w:lang w:bidi="ar-EG"/>
              <w14:ligatures w14:val="none"/>
            </w:rPr>
            <w:fldChar w:fldCharType="end"/>
          </w:r>
        </w:sdtContent>
      </w:sdt>
      <w:r w:rsidRPr="00951EDD">
        <w:rPr>
          <w:rFonts w:ascii="Sakkal Majalla" w:eastAsia="Aptos" w:hAnsi="Sakkal Majalla" w:cs="Sakkal Majalla"/>
          <w:kern w:val="0"/>
          <w:sz w:val="28"/>
          <w:szCs w:val="28"/>
          <w:rtl/>
          <w:lang w:bidi="ar-EG"/>
          <w14:ligatures w14:val="none"/>
        </w:rPr>
        <w:t>.</w:t>
      </w:r>
    </w:p>
    <w:p w14:paraId="084F5B2F" w14:textId="77777777" w:rsidR="00064FC9" w:rsidRPr="00951EDD" w:rsidRDefault="00064FC9" w:rsidP="00064FC9">
      <w:pPr>
        <w:pStyle w:val="ListParagraph"/>
        <w:numPr>
          <w:ilvl w:val="0"/>
          <w:numId w:val="69"/>
        </w:numPr>
        <w:spacing w:line="360" w:lineRule="auto"/>
        <w:jc w:val="both"/>
        <w:rPr>
          <w:rFonts w:ascii="Sakkal Majalla" w:eastAsia="Aptos" w:hAnsi="Sakkal Majalla" w:cs="Sakkal Majalla"/>
          <w:b/>
          <w:bCs/>
          <w:kern w:val="0"/>
          <w:sz w:val="28"/>
          <w:szCs w:val="28"/>
          <w:lang w:bidi="ar-EG"/>
          <w14:ligatures w14:val="none"/>
        </w:rPr>
      </w:pPr>
      <w:r w:rsidRPr="00951EDD">
        <w:rPr>
          <w:rFonts w:ascii="Sakkal Majalla" w:eastAsia="Aptos" w:hAnsi="Sakkal Majalla" w:cs="Sakkal Majalla" w:hint="cs"/>
          <w:b/>
          <w:bCs/>
          <w:kern w:val="0"/>
          <w:sz w:val="28"/>
          <w:szCs w:val="28"/>
          <w:rtl/>
          <w:lang w:bidi="ar-EG"/>
          <w14:ligatures w14:val="none"/>
        </w:rPr>
        <w:lastRenderedPageBreak/>
        <w:t>نظرية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السلوك</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المُخطَّط</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b/>
          <w:bCs/>
          <w:kern w:val="0"/>
          <w:sz w:val="28"/>
          <w:szCs w:val="28"/>
          <w:lang w:bidi="ar-EG"/>
          <w14:ligatures w14:val="none"/>
        </w:rPr>
        <w:t>TPB</w:t>
      </w:r>
      <w:r w:rsidRPr="00951EDD">
        <w:rPr>
          <w:rFonts w:ascii="Sakkal Majalla" w:eastAsia="Aptos" w:hAnsi="Sakkal Majalla" w:cs="Sakkal Majalla"/>
          <w:b/>
          <w:bCs/>
          <w:kern w:val="0"/>
          <w:sz w:val="28"/>
          <w:szCs w:val="28"/>
          <w:rtl/>
          <w:lang w:bidi="ar-EG"/>
          <w14:ligatures w14:val="none"/>
        </w:rPr>
        <w:t>)</w:t>
      </w:r>
    </w:p>
    <w:p w14:paraId="6769C66E" w14:textId="6D9691FB" w:rsidR="00064FC9" w:rsidRPr="00951EDD" w:rsidRDefault="00064FC9" w:rsidP="00064FC9">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سلوك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الفرد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يتأثر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بآرائه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ومعاييره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الذاتية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وقدرته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التحكم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سلوكه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مجال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فقد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يتأثر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بالآراء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الإيجابية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تجاه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أنشطة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والتوقعات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والقدرة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المُتصوَّرة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دعم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تُوافق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معتقداته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الشخصية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المملكة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العربية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السعودية،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تلعب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القيم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الدينية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والثقافية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دورًا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رئيسيًا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تشكيل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مواقف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تجاه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تُساعد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الفرضية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تفسير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سبب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زيادة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احتمالية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تتوافق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برامج</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قناعاتهم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الثقافية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والأخلاقية،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يجعل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عنصرًا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أساسيًا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الولاء</w:t>
      </w:r>
      <w:sdt>
        <w:sdtPr>
          <w:rPr>
            <w:rFonts w:ascii="Sakkal Majalla" w:eastAsia="Aptos" w:hAnsi="Sakkal Majalla" w:cs="Sakkal Majalla" w:hint="cs"/>
            <w:kern w:val="0"/>
            <w:sz w:val="28"/>
            <w:szCs w:val="28"/>
            <w:rtl/>
            <w:lang w:bidi="ar-EG"/>
            <w14:ligatures w14:val="none"/>
          </w:rPr>
          <w:id w:val="-503741287"/>
          <w:citation/>
        </w:sdtPr>
        <w:sdtContent>
          <w:r w:rsidR="00FA66CA">
            <w:rPr>
              <w:rFonts w:ascii="Sakkal Majalla" w:eastAsia="Aptos" w:hAnsi="Sakkal Majalla" w:cs="Sakkal Majalla"/>
              <w:kern w:val="0"/>
              <w:sz w:val="28"/>
              <w:szCs w:val="28"/>
              <w:rtl/>
              <w:lang w:bidi="ar-EG"/>
              <w14:ligatures w14:val="none"/>
            </w:rPr>
            <w:fldChar w:fldCharType="begin"/>
          </w:r>
          <w:r w:rsidR="00FA66CA">
            <w:rPr>
              <w:rFonts w:ascii="Sakkal Majalla" w:eastAsia="Aptos" w:hAnsi="Sakkal Majalla" w:cs="Sakkal Majalla"/>
              <w:kern w:val="0"/>
              <w:sz w:val="28"/>
              <w:szCs w:val="28"/>
              <w:rtl/>
              <w:lang w:bidi="ar-EG"/>
              <w14:ligatures w14:val="none"/>
            </w:rPr>
            <w:instrText xml:space="preserve"> </w:instrText>
          </w:r>
          <w:r w:rsidR="00FA66CA">
            <w:rPr>
              <w:rFonts w:ascii="Sakkal Majalla" w:eastAsia="Aptos" w:hAnsi="Sakkal Majalla" w:cs="Sakkal Majalla" w:hint="cs"/>
              <w:kern w:val="0"/>
              <w:sz w:val="28"/>
              <w:szCs w:val="28"/>
              <w:lang w:bidi="ar-EG"/>
              <w14:ligatures w14:val="none"/>
            </w:rPr>
            <w:instrText>CITATION</w:instrText>
          </w:r>
          <w:r w:rsidR="00FA66CA">
            <w:rPr>
              <w:rFonts w:ascii="Sakkal Majalla" w:eastAsia="Aptos" w:hAnsi="Sakkal Majalla" w:cs="Sakkal Majalla" w:hint="cs"/>
              <w:kern w:val="0"/>
              <w:sz w:val="28"/>
              <w:szCs w:val="28"/>
              <w:rtl/>
              <w:lang w:bidi="ar-EG"/>
              <w14:ligatures w14:val="none"/>
            </w:rPr>
            <w:instrText xml:space="preserve"> </w:instrText>
          </w:r>
          <w:r w:rsidR="00FA66CA">
            <w:rPr>
              <w:rFonts w:ascii="Sakkal Majalla" w:eastAsia="Aptos" w:hAnsi="Sakkal Majalla" w:cs="Sakkal Majalla" w:hint="cs"/>
              <w:kern w:val="0"/>
              <w:sz w:val="28"/>
              <w:szCs w:val="28"/>
              <w:lang w:bidi="ar-EG"/>
              <w14:ligatures w14:val="none"/>
            </w:rPr>
            <w:instrText>WuS23 \l 3073</w:instrText>
          </w:r>
          <w:r w:rsidR="00FA66CA">
            <w:rPr>
              <w:rFonts w:ascii="Sakkal Majalla" w:eastAsia="Aptos" w:hAnsi="Sakkal Majalla" w:cs="Sakkal Majalla"/>
              <w:kern w:val="0"/>
              <w:sz w:val="28"/>
              <w:szCs w:val="28"/>
              <w:rtl/>
              <w:lang w:bidi="ar-EG"/>
              <w14:ligatures w14:val="none"/>
            </w:rPr>
            <w:instrText xml:space="preserve"> </w:instrText>
          </w:r>
          <w:r w:rsidR="00FA66CA">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Wu</w:t>
          </w:r>
          <w:r w:rsidR="00520AD1" w:rsidRPr="00520AD1">
            <w:rPr>
              <w:rFonts w:ascii="Sakkal Majalla" w:eastAsia="Aptos" w:hAnsi="Sakkal Majalla" w:cs="Sakkal Majalla" w:hint="cs"/>
              <w:noProof/>
              <w:kern w:val="0"/>
              <w:sz w:val="28"/>
              <w:szCs w:val="28"/>
              <w:rtl/>
              <w:lang w:bidi="ar-EG"/>
              <w14:ligatures w14:val="none"/>
            </w:rPr>
            <w:t>، 2023)</w:t>
          </w:r>
          <w:r w:rsidR="00FA66CA">
            <w:rPr>
              <w:rFonts w:ascii="Sakkal Majalla" w:eastAsia="Aptos" w:hAnsi="Sakkal Majalla" w:cs="Sakkal Majalla"/>
              <w:kern w:val="0"/>
              <w:sz w:val="28"/>
              <w:szCs w:val="28"/>
              <w:rtl/>
              <w:lang w:bidi="ar-EG"/>
              <w14:ligatures w14:val="none"/>
            </w:rPr>
            <w:fldChar w:fldCharType="end"/>
          </w:r>
        </w:sdtContent>
      </w:sdt>
      <w:r w:rsidRPr="00951EDD">
        <w:rPr>
          <w:rFonts w:ascii="Sakkal Majalla" w:eastAsia="Aptos" w:hAnsi="Sakkal Majalla" w:cs="Sakkal Majalla"/>
          <w:kern w:val="0"/>
          <w:sz w:val="28"/>
          <w:szCs w:val="28"/>
          <w:rtl/>
          <w:lang w:bidi="ar-EG"/>
          <w14:ligatures w14:val="none"/>
        </w:rPr>
        <w:t>.</w:t>
      </w:r>
    </w:p>
    <w:p w14:paraId="5FEE582E" w14:textId="77777777" w:rsidR="00064FC9" w:rsidRPr="00951EDD" w:rsidRDefault="00064FC9" w:rsidP="00064FC9">
      <w:pPr>
        <w:pStyle w:val="ListParagraph"/>
        <w:numPr>
          <w:ilvl w:val="0"/>
          <w:numId w:val="69"/>
        </w:numPr>
        <w:spacing w:line="360" w:lineRule="auto"/>
        <w:jc w:val="both"/>
        <w:rPr>
          <w:rFonts w:ascii="Sakkal Majalla" w:eastAsia="Aptos" w:hAnsi="Sakkal Majalla" w:cs="Sakkal Majalla"/>
          <w:b/>
          <w:bCs/>
          <w:kern w:val="0"/>
          <w:sz w:val="28"/>
          <w:szCs w:val="28"/>
          <w:lang w:bidi="ar-EG"/>
          <w14:ligatures w14:val="none"/>
        </w:rPr>
      </w:pPr>
      <w:r w:rsidRPr="00951EDD">
        <w:rPr>
          <w:rFonts w:ascii="Sakkal Majalla" w:eastAsia="Aptos" w:hAnsi="Sakkal Majalla" w:cs="Sakkal Majalla" w:hint="cs"/>
          <w:b/>
          <w:bCs/>
          <w:kern w:val="0"/>
          <w:sz w:val="28"/>
          <w:szCs w:val="28"/>
          <w:rtl/>
          <w:lang w:bidi="ar-EG"/>
          <w14:ligatures w14:val="none"/>
        </w:rPr>
        <w:t>نظرية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الهوية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والصورة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المؤسسية</w:t>
      </w:r>
    </w:p>
    <w:p w14:paraId="55B9BDF8" w14:textId="347AD76B" w:rsidR="00064FC9" w:rsidRPr="00951EDD" w:rsidRDefault="00064FC9" w:rsidP="00064FC9">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تُسلِّط</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الضوء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أهمية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صورة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وهويتها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التأثير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سلوك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تُجسِّد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أنشطة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بشكل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صحيح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تُطوِّر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تجارية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مُفضَّلة،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يُعزِّز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بدوره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انطباعات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عنها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الهوية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القوية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تجعل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أكثر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جاذبية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للمستهلكين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الذين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يتشاركون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قيمًا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مماثلة،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يؤدي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تعزيز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ولائهم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المرجح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تبني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تركز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جهود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مثل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مساعدة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المجتمع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والاستدامة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والعمليات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المؤسسية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الأخلاقية،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صورة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إيجابية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يُعد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المفهوم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أساسيًا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لفهم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كيفية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مساهمة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ترسيخ</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العلامة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التجارية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خلال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تعزيز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ثقة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وهويته</w:t>
      </w:r>
      <w:sdt>
        <w:sdtPr>
          <w:rPr>
            <w:rFonts w:ascii="Sakkal Majalla" w:eastAsia="Aptos" w:hAnsi="Sakkal Majalla" w:cs="Sakkal Majalla" w:hint="cs"/>
            <w:kern w:val="0"/>
            <w:sz w:val="28"/>
            <w:szCs w:val="28"/>
            <w:rtl/>
            <w:lang w:bidi="ar-EG"/>
            <w14:ligatures w14:val="none"/>
          </w:rPr>
          <w:id w:val="619417655"/>
          <w:citation/>
        </w:sdtPr>
        <w:sdtContent>
          <w:r w:rsidR="00E237CA">
            <w:rPr>
              <w:rFonts w:ascii="Sakkal Majalla" w:eastAsia="Aptos" w:hAnsi="Sakkal Majalla" w:cs="Sakkal Majalla"/>
              <w:kern w:val="0"/>
              <w:sz w:val="28"/>
              <w:szCs w:val="28"/>
              <w:rtl/>
              <w:lang w:bidi="ar-EG"/>
              <w14:ligatures w14:val="none"/>
            </w:rPr>
            <w:fldChar w:fldCharType="begin"/>
          </w:r>
          <w:r w:rsidR="00E237CA">
            <w:rPr>
              <w:rFonts w:ascii="Sakkal Majalla" w:eastAsia="Aptos" w:hAnsi="Sakkal Majalla" w:cs="Sakkal Majalla"/>
              <w:kern w:val="0"/>
              <w:sz w:val="28"/>
              <w:szCs w:val="28"/>
              <w:rtl/>
              <w:lang w:bidi="ar-EG"/>
              <w14:ligatures w14:val="none"/>
            </w:rPr>
            <w:instrText xml:space="preserve"> </w:instrText>
          </w:r>
          <w:r w:rsidR="00E237CA">
            <w:rPr>
              <w:rFonts w:ascii="Sakkal Majalla" w:eastAsia="Aptos" w:hAnsi="Sakkal Majalla" w:cs="Sakkal Majalla" w:hint="cs"/>
              <w:kern w:val="0"/>
              <w:sz w:val="28"/>
              <w:szCs w:val="28"/>
              <w:lang w:bidi="ar-EG"/>
              <w14:ligatures w14:val="none"/>
            </w:rPr>
            <w:instrText>CITATION</w:instrText>
          </w:r>
          <w:r w:rsidR="00E237CA">
            <w:rPr>
              <w:rFonts w:ascii="Sakkal Majalla" w:eastAsia="Aptos" w:hAnsi="Sakkal Majalla" w:cs="Sakkal Majalla" w:hint="cs"/>
              <w:kern w:val="0"/>
              <w:sz w:val="28"/>
              <w:szCs w:val="28"/>
              <w:rtl/>
              <w:lang w:bidi="ar-EG"/>
              <w14:ligatures w14:val="none"/>
            </w:rPr>
            <w:instrText xml:space="preserve"> </w:instrText>
          </w:r>
          <w:r w:rsidR="00E237CA">
            <w:rPr>
              <w:rFonts w:ascii="Sakkal Majalla" w:eastAsia="Aptos" w:hAnsi="Sakkal Majalla" w:cs="Sakkal Majalla" w:hint="cs"/>
              <w:kern w:val="0"/>
              <w:sz w:val="28"/>
              <w:szCs w:val="28"/>
              <w:lang w:bidi="ar-EG"/>
              <w14:ligatures w14:val="none"/>
            </w:rPr>
            <w:instrText>Tan221 \l 3073</w:instrText>
          </w:r>
          <w:r w:rsidR="00E237CA">
            <w:rPr>
              <w:rFonts w:ascii="Sakkal Majalla" w:eastAsia="Aptos" w:hAnsi="Sakkal Majalla" w:cs="Sakkal Majalla"/>
              <w:kern w:val="0"/>
              <w:sz w:val="28"/>
              <w:szCs w:val="28"/>
              <w:rtl/>
              <w:lang w:bidi="ar-EG"/>
              <w14:ligatures w14:val="none"/>
            </w:rPr>
            <w:instrText xml:space="preserve"> </w:instrText>
          </w:r>
          <w:r w:rsidR="00E237CA">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Tan</w:t>
          </w:r>
          <w:r w:rsidR="00520AD1" w:rsidRPr="00520AD1">
            <w:rPr>
              <w:rFonts w:ascii="Sakkal Majalla" w:eastAsia="Aptos" w:hAnsi="Sakkal Majalla" w:cs="Sakkal Majalla" w:hint="cs"/>
              <w:noProof/>
              <w:kern w:val="0"/>
              <w:sz w:val="28"/>
              <w:szCs w:val="28"/>
              <w:rtl/>
              <w:lang w:bidi="ar-EG"/>
              <w14:ligatures w14:val="none"/>
            </w:rPr>
            <w:t>، 2022)</w:t>
          </w:r>
          <w:r w:rsidR="00E237CA">
            <w:rPr>
              <w:rFonts w:ascii="Sakkal Majalla" w:eastAsia="Aptos" w:hAnsi="Sakkal Majalla" w:cs="Sakkal Majalla"/>
              <w:kern w:val="0"/>
              <w:sz w:val="28"/>
              <w:szCs w:val="28"/>
              <w:rtl/>
              <w:lang w:bidi="ar-EG"/>
              <w14:ligatures w14:val="none"/>
            </w:rPr>
            <w:fldChar w:fldCharType="end"/>
          </w:r>
        </w:sdtContent>
      </w:sdt>
      <w:r w:rsidR="00E237CA">
        <w:rPr>
          <w:rFonts w:ascii="Sakkal Majalla" w:eastAsia="Aptos" w:hAnsi="Sakkal Majalla" w:cs="Sakkal Majalla" w:hint="cs"/>
          <w:kern w:val="0"/>
          <w:sz w:val="28"/>
          <w:szCs w:val="28"/>
          <w:rtl/>
          <w:lang w:bidi="ar-EG"/>
          <w14:ligatures w14:val="none"/>
        </w:rPr>
        <w:t>.</w:t>
      </w:r>
    </w:p>
    <w:p w14:paraId="51B9A417" w14:textId="77777777" w:rsidR="00064FC9" w:rsidRPr="00E237CA" w:rsidRDefault="00064FC9" w:rsidP="00064FC9">
      <w:pPr>
        <w:pStyle w:val="ListParagraph"/>
        <w:numPr>
          <w:ilvl w:val="0"/>
          <w:numId w:val="69"/>
        </w:numPr>
        <w:spacing w:line="360" w:lineRule="auto"/>
        <w:jc w:val="both"/>
        <w:rPr>
          <w:rFonts w:ascii="Sakkal Majalla" w:eastAsia="Aptos" w:hAnsi="Sakkal Majalla" w:cs="Sakkal Majalla"/>
          <w:b/>
          <w:bCs/>
          <w:kern w:val="0"/>
          <w:sz w:val="28"/>
          <w:szCs w:val="28"/>
          <w:lang w:bidi="ar-EG"/>
          <w14:ligatures w14:val="none"/>
        </w:rPr>
      </w:pPr>
      <w:r w:rsidRPr="00E237CA">
        <w:rPr>
          <w:rFonts w:ascii="Sakkal Majalla" w:eastAsia="Aptos" w:hAnsi="Sakkal Majalla" w:cs="Sakkal Majalla" w:hint="cs"/>
          <w:b/>
          <w:bCs/>
          <w:kern w:val="0"/>
          <w:sz w:val="28"/>
          <w:szCs w:val="28"/>
          <w:rtl/>
          <w:lang w:bidi="ar-EG"/>
          <w14:ligatures w14:val="none"/>
        </w:rPr>
        <w:t>نظرية</w:t>
      </w:r>
      <w:r w:rsidRPr="00E237CA">
        <w:rPr>
          <w:rFonts w:ascii="Sakkal Majalla" w:eastAsia="Aptos" w:hAnsi="Sakkal Majalla" w:cs="Sakkal Majalla"/>
          <w:b/>
          <w:bCs/>
          <w:kern w:val="0"/>
          <w:sz w:val="28"/>
          <w:szCs w:val="28"/>
          <w:rtl/>
          <w:lang w:bidi="ar-EG"/>
          <w14:ligatures w14:val="none"/>
        </w:rPr>
        <w:t xml:space="preserve"> </w:t>
      </w:r>
      <w:r w:rsidRPr="00E237CA">
        <w:rPr>
          <w:rFonts w:ascii="Sakkal Majalla" w:eastAsia="Aptos" w:hAnsi="Sakkal Majalla" w:cs="Sakkal Majalla" w:hint="cs"/>
          <w:b/>
          <w:bCs/>
          <w:kern w:val="0"/>
          <w:sz w:val="28"/>
          <w:szCs w:val="28"/>
          <w:rtl/>
          <w:lang w:bidi="ar-EG"/>
          <w14:ligatures w14:val="none"/>
        </w:rPr>
        <w:t>ولاء</w:t>
      </w:r>
      <w:r w:rsidRPr="00E237CA">
        <w:rPr>
          <w:rFonts w:ascii="Sakkal Majalla" w:eastAsia="Aptos" w:hAnsi="Sakkal Majalla" w:cs="Sakkal Majalla"/>
          <w:b/>
          <w:bCs/>
          <w:kern w:val="0"/>
          <w:sz w:val="28"/>
          <w:szCs w:val="28"/>
          <w:rtl/>
          <w:lang w:bidi="ar-EG"/>
          <w14:ligatures w14:val="none"/>
        </w:rPr>
        <w:t xml:space="preserve"> </w:t>
      </w:r>
      <w:r w:rsidRPr="00E237CA">
        <w:rPr>
          <w:rFonts w:ascii="Sakkal Majalla" w:eastAsia="Aptos" w:hAnsi="Sakkal Majalla" w:cs="Sakkal Majalla" w:hint="cs"/>
          <w:b/>
          <w:bCs/>
          <w:kern w:val="0"/>
          <w:sz w:val="28"/>
          <w:szCs w:val="28"/>
          <w:rtl/>
          <w:lang w:bidi="ar-EG"/>
          <w14:ligatures w14:val="none"/>
        </w:rPr>
        <w:t>العملاء</w:t>
      </w:r>
      <w:r w:rsidRPr="00E237CA">
        <w:rPr>
          <w:rFonts w:ascii="Sakkal Majalla" w:eastAsia="Aptos" w:hAnsi="Sakkal Majalla" w:cs="Sakkal Majalla"/>
          <w:b/>
          <w:bCs/>
          <w:kern w:val="0"/>
          <w:sz w:val="28"/>
          <w:szCs w:val="28"/>
          <w:rtl/>
          <w:lang w:bidi="ar-EG"/>
          <w14:ligatures w14:val="none"/>
        </w:rPr>
        <w:t xml:space="preserve"> </w:t>
      </w:r>
      <w:r w:rsidRPr="00E237CA">
        <w:rPr>
          <w:rFonts w:ascii="Sakkal Majalla" w:eastAsia="Aptos" w:hAnsi="Sakkal Majalla" w:cs="Sakkal Majalla" w:hint="cs"/>
          <w:b/>
          <w:bCs/>
          <w:kern w:val="0"/>
          <w:sz w:val="28"/>
          <w:szCs w:val="28"/>
          <w:rtl/>
          <w:lang w:bidi="ar-EG"/>
          <w14:ligatures w14:val="none"/>
        </w:rPr>
        <w:t>والالتزام</w:t>
      </w:r>
    </w:p>
    <w:p w14:paraId="59D8EDC1" w14:textId="790102A7" w:rsidR="00064FC9" w:rsidRPr="00951EDD" w:rsidRDefault="00064FC9" w:rsidP="00064FC9">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تُعرّف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بأنه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التزام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طويل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الأمد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تجاه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العلامة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التجارية،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يتأثر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بالرضا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والثقة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والارتباط</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العاطفي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تعزز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أنشطة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تتوافق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قيم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رضا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بشكل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كبير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وتبني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علاقات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عاطفية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أقوى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يشير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المفهوم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أنشطة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ذلك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السلوك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الأخلاقي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والتبرعات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الخيرية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والمشاركة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المجتمعية،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تؤثر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إيجابًا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يميل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أكثر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الحفاظ</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ولائهم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يشعرون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تُحدث</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تأثيرًا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إيجابيًا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المجتمع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يعزز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المفهوم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مفهوم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ليست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مجرد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أداة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تسويقية،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أيضًا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محرك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أساسي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للاحتفاظ</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بالعملاء</w:t>
      </w:r>
      <w:sdt>
        <w:sdtPr>
          <w:rPr>
            <w:rFonts w:ascii="Sakkal Majalla" w:eastAsia="Aptos" w:hAnsi="Sakkal Majalla" w:cs="Sakkal Majalla"/>
            <w:kern w:val="0"/>
            <w:sz w:val="28"/>
            <w:szCs w:val="28"/>
            <w:rtl/>
            <w:lang w:bidi="ar-EG"/>
            <w14:ligatures w14:val="none"/>
          </w:rPr>
          <w:id w:val="2253076"/>
          <w:citation/>
        </w:sdtPr>
        <w:sdtContent>
          <w:r w:rsidR="00F9413E">
            <w:rPr>
              <w:rFonts w:ascii="Sakkal Majalla" w:eastAsia="Aptos" w:hAnsi="Sakkal Majalla" w:cs="Sakkal Majalla"/>
              <w:kern w:val="0"/>
              <w:sz w:val="28"/>
              <w:szCs w:val="28"/>
              <w:rtl/>
              <w:lang w:bidi="ar-EG"/>
              <w14:ligatures w14:val="none"/>
            </w:rPr>
            <w:fldChar w:fldCharType="begin"/>
          </w:r>
          <w:r w:rsidR="00F9413E">
            <w:rPr>
              <w:rFonts w:ascii="Sakkal Majalla" w:eastAsia="Aptos" w:hAnsi="Sakkal Majalla" w:cs="Sakkal Majalla"/>
              <w:kern w:val="0"/>
              <w:sz w:val="28"/>
              <w:szCs w:val="28"/>
              <w:rtl/>
              <w:lang w:bidi="ar-EG"/>
              <w14:ligatures w14:val="none"/>
            </w:rPr>
            <w:instrText xml:space="preserve"> </w:instrText>
          </w:r>
          <w:r w:rsidR="00F9413E">
            <w:rPr>
              <w:rFonts w:ascii="Sakkal Majalla" w:eastAsia="Aptos" w:hAnsi="Sakkal Majalla" w:cs="Sakkal Majalla" w:hint="cs"/>
              <w:kern w:val="0"/>
              <w:sz w:val="28"/>
              <w:szCs w:val="28"/>
              <w:lang w:bidi="ar-EG"/>
              <w14:ligatures w14:val="none"/>
            </w:rPr>
            <w:instrText>CITATION</w:instrText>
          </w:r>
          <w:r w:rsidR="00F9413E">
            <w:rPr>
              <w:rFonts w:ascii="Sakkal Majalla" w:eastAsia="Aptos" w:hAnsi="Sakkal Majalla" w:cs="Sakkal Majalla" w:hint="cs"/>
              <w:kern w:val="0"/>
              <w:sz w:val="28"/>
              <w:szCs w:val="28"/>
              <w:rtl/>
              <w:lang w:bidi="ar-EG"/>
              <w14:ligatures w14:val="none"/>
            </w:rPr>
            <w:instrText xml:space="preserve"> </w:instrText>
          </w:r>
          <w:r w:rsidR="00F9413E">
            <w:rPr>
              <w:rFonts w:ascii="Sakkal Majalla" w:eastAsia="Aptos" w:hAnsi="Sakkal Majalla" w:cs="Sakkal Majalla" w:hint="cs"/>
              <w:kern w:val="0"/>
              <w:sz w:val="28"/>
              <w:szCs w:val="28"/>
              <w:lang w:bidi="ar-EG"/>
              <w14:ligatures w14:val="none"/>
            </w:rPr>
            <w:instrText>Lea13 \l 3073</w:instrText>
          </w:r>
          <w:r w:rsidR="00F9413E">
            <w:rPr>
              <w:rFonts w:ascii="Sakkal Majalla" w:eastAsia="Aptos" w:hAnsi="Sakkal Majalla" w:cs="Sakkal Majalla"/>
              <w:kern w:val="0"/>
              <w:sz w:val="28"/>
              <w:szCs w:val="28"/>
              <w:rtl/>
              <w:lang w:bidi="ar-EG"/>
              <w14:ligatures w14:val="none"/>
            </w:rPr>
            <w:instrText xml:space="preserve"> </w:instrText>
          </w:r>
          <w:r w:rsidR="00F9413E">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Leaniz</w:t>
          </w:r>
          <w:r w:rsidR="00520AD1" w:rsidRPr="00520AD1">
            <w:rPr>
              <w:rFonts w:ascii="Sakkal Majalla" w:eastAsia="Aptos" w:hAnsi="Sakkal Majalla" w:cs="Sakkal Majalla" w:hint="cs"/>
              <w:noProof/>
              <w:kern w:val="0"/>
              <w:sz w:val="28"/>
              <w:szCs w:val="28"/>
              <w:rtl/>
              <w:lang w:bidi="ar-EG"/>
              <w14:ligatures w14:val="none"/>
            </w:rPr>
            <w:t>، 2013)</w:t>
          </w:r>
          <w:r w:rsidR="00F9413E">
            <w:rPr>
              <w:rFonts w:ascii="Sakkal Majalla" w:eastAsia="Aptos" w:hAnsi="Sakkal Majalla" w:cs="Sakkal Majalla"/>
              <w:kern w:val="0"/>
              <w:sz w:val="28"/>
              <w:szCs w:val="28"/>
              <w:rtl/>
              <w:lang w:bidi="ar-EG"/>
              <w14:ligatures w14:val="none"/>
            </w:rPr>
            <w:fldChar w:fldCharType="end"/>
          </w:r>
        </w:sdtContent>
      </w:sdt>
      <w:r w:rsidRPr="00951EDD">
        <w:rPr>
          <w:rFonts w:ascii="Sakkal Majalla" w:eastAsia="Aptos" w:hAnsi="Sakkal Majalla" w:cs="Sakkal Majalla"/>
          <w:kern w:val="0"/>
          <w:sz w:val="28"/>
          <w:szCs w:val="28"/>
          <w:rtl/>
          <w:lang w:bidi="ar-EG"/>
          <w14:ligatures w14:val="none"/>
        </w:rPr>
        <w:t>.</w:t>
      </w:r>
    </w:p>
    <w:p w14:paraId="7225F86D" w14:textId="77777777" w:rsidR="00064FC9" w:rsidRPr="00951EDD" w:rsidRDefault="00064FC9" w:rsidP="00064FC9">
      <w:pPr>
        <w:pStyle w:val="ListParagraph"/>
        <w:numPr>
          <w:ilvl w:val="0"/>
          <w:numId w:val="69"/>
        </w:numPr>
        <w:spacing w:line="360" w:lineRule="auto"/>
        <w:jc w:val="both"/>
        <w:rPr>
          <w:rFonts w:ascii="Sakkal Majalla" w:eastAsia="Aptos" w:hAnsi="Sakkal Majalla" w:cs="Sakkal Majalla"/>
          <w:b/>
          <w:bCs/>
          <w:kern w:val="0"/>
          <w:sz w:val="28"/>
          <w:szCs w:val="28"/>
          <w:lang w:bidi="ar-EG"/>
          <w14:ligatures w14:val="none"/>
        </w:rPr>
      </w:pPr>
      <w:r w:rsidRPr="00951EDD">
        <w:rPr>
          <w:rFonts w:ascii="Sakkal Majalla" w:eastAsia="Aptos" w:hAnsi="Sakkal Majalla" w:cs="Sakkal Majalla" w:hint="cs"/>
          <w:b/>
          <w:bCs/>
          <w:kern w:val="0"/>
          <w:sz w:val="28"/>
          <w:szCs w:val="28"/>
          <w:rtl/>
          <w:lang w:bidi="ar-EG"/>
          <w14:ligatures w14:val="none"/>
        </w:rPr>
        <w:lastRenderedPageBreak/>
        <w:t>النظرة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القائمة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على</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الموارد</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b/>
          <w:bCs/>
          <w:kern w:val="0"/>
          <w:sz w:val="28"/>
          <w:szCs w:val="28"/>
          <w:lang w:bidi="ar-EG"/>
          <w14:ligatures w14:val="none"/>
        </w:rPr>
        <w:t>RBV</w:t>
      </w:r>
      <w:r w:rsidRPr="00951EDD">
        <w:rPr>
          <w:rFonts w:ascii="Sakkal Majalla" w:eastAsia="Aptos" w:hAnsi="Sakkal Majalla" w:cs="Sakkal Majalla"/>
          <w:b/>
          <w:bCs/>
          <w:kern w:val="0"/>
          <w:sz w:val="28"/>
          <w:szCs w:val="28"/>
          <w:rtl/>
          <w:lang w:bidi="ar-EG"/>
          <w14:ligatures w14:val="none"/>
        </w:rPr>
        <w:t>)</w:t>
      </w:r>
    </w:p>
    <w:p w14:paraId="35B85C58" w14:textId="088F5D9A" w:rsidR="00064FC9" w:rsidRDefault="00064FC9" w:rsidP="00064FC9">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تركز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الموارد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والمهارات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تمتلكها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لتحقيق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ميزة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تنافسية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يمكن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اعتبار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جهود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موردًا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هامًا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يُميز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سوق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تنافسية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تُعنى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بجهود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تُوطّد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علاقاتها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فحسب،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تُطوّر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أيضًا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كفاءات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مميزة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تُميّزها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منافسيها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البيئة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السعودية،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تُصبح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سمعة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مجال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موردًا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مؤثرًا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خيارات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وولائهم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تُؤكد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الفكرة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دور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بناء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أصول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غير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ملموسة،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مثل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قيمة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العلامة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التجارية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وثقة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يُؤدي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المدى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الطويل</w:t>
      </w:r>
      <w:sdt>
        <w:sdtPr>
          <w:rPr>
            <w:rFonts w:ascii="Sakkal Majalla" w:eastAsia="Aptos" w:hAnsi="Sakkal Majalla" w:cs="Sakkal Majalla"/>
            <w:kern w:val="0"/>
            <w:sz w:val="28"/>
            <w:szCs w:val="28"/>
            <w:rtl/>
            <w:lang w:bidi="ar-EG"/>
            <w14:ligatures w14:val="none"/>
          </w:rPr>
          <w:id w:val="615877382"/>
          <w:citation/>
        </w:sdtPr>
        <w:sdtContent>
          <w:r w:rsidR="00D44B6D">
            <w:rPr>
              <w:rFonts w:ascii="Sakkal Majalla" w:eastAsia="Aptos" w:hAnsi="Sakkal Majalla" w:cs="Sakkal Majalla"/>
              <w:kern w:val="0"/>
              <w:sz w:val="28"/>
              <w:szCs w:val="28"/>
              <w:rtl/>
              <w:lang w:bidi="ar-EG"/>
              <w14:ligatures w14:val="none"/>
            </w:rPr>
            <w:fldChar w:fldCharType="begin"/>
          </w:r>
          <w:r w:rsidR="00D44B6D">
            <w:rPr>
              <w:rFonts w:ascii="Sakkal Majalla" w:eastAsia="Aptos" w:hAnsi="Sakkal Majalla" w:cs="Sakkal Majalla"/>
              <w:kern w:val="0"/>
              <w:sz w:val="28"/>
              <w:szCs w:val="28"/>
              <w:rtl/>
              <w:lang w:bidi="ar-EG"/>
              <w14:ligatures w14:val="none"/>
            </w:rPr>
            <w:instrText xml:space="preserve"> </w:instrText>
          </w:r>
          <w:r w:rsidR="00D44B6D">
            <w:rPr>
              <w:rFonts w:ascii="Sakkal Majalla" w:eastAsia="Aptos" w:hAnsi="Sakkal Majalla" w:cs="Sakkal Majalla" w:hint="cs"/>
              <w:kern w:val="0"/>
              <w:sz w:val="28"/>
              <w:szCs w:val="28"/>
              <w:lang w:bidi="ar-EG"/>
              <w14:ligatures w14:val="none"/>
            </w:rPr>
            <w:instrText>CITATION</w:instrText>
          </w:r>
          <w:r w:rsidR="00D44B6D">
            <w:rPr>
              <w:rFonts w:ascii="Sakkal Majalla" w:eastAsia="Aptos" w:hAnsi="Sakkal Majalla" w:cs="Sakkal Majalla" w:hint="cs"/>
              <w:kern w:val="0"/>
              <w:sz w:val="28"/>
              <w:szCs w:val="28"/>
              <w:rtl/>
              <w:lang w:bidi="ar-EG"/>
              <w14:ligatures w14:val="none"/>
            </w:rPr>
            <w:instrText xml:space="preserve"> </w:instrText>
          </w:r>
          <w:r w:rsidR="00D44B6D">
            <w:rPr>
              <w:rFonts w:ascii="Sakkal Majalla" w:eastAsia="Aptos" w:hAnsi="Sakkal Majalla" w:cs="Sakkal Majalla" w:hint="cs"/>
              <w:kern w:val="0"/>
              <w:sz w:val="28"/>
              <w:szCs w:val="28"/>
              <w:lang w:bidi="ar-EG"/>
              <w14:ligatures w14:val="none"/>
            </w:rPr>
            <w:instrText>ElC22 \l 3073</w:instrText>
          </w:r>
          <w:r w:rsidR="00D44B6D">
            <w:rPr>
              <w:rFonts w:ascii="Sakkal Majalla" w:eastAsia="Aptos" w:hAnsi="Sakkal Majalla" w:cs="Sakkal Majalla"/>
              <w:kern w:val="0"/>
              <w:sz w:val="28"/>
              <w:szCs w:val="28"/>
              <w:rtl/>
              <w:lang w:bidi="ar-EG"/>
              <w14:ligatures w14:val="none"/>
            </w:rPr>
            <w:instrText xml:space="preserve"> </w:instrText>
          </w:r>
          <w:r w:rsidR="00D44B6D">
            <w:rPr>
              <w:rFonts w:ascii="Sakkal Majalla" w:eastAsia="Aptos" w:hAnsi="Sakkal Majalla" w:cs="Sakkal Majalla"/>
              <w:kern w:val="0"/>
              <w:sz w:val="28"/>
              <w:szCs w:val="28"/>
              <w:rtl/>
              <w:lang w:bidi="ar-EG"/>
              <w14:ligatures w14:val="none"/>
            </w:rPr>
            <w:fldChar w:fldCharType="separate"/>
          </w:r>
          <w:r w:rsidR="00520AD1">
            <w:rPr>
              <w:rFonts w:ascii="Sakkal Majalla" w:eastAsia="Aptos" w:hAnsi="Sakkal Majalla" w:cs="Sakkal Majalla"/>
              <w:noProof/>
              <w:kern w:val="0"/>
              <w:sz w:val="28"/>
              <w:szCs w:val="28"/>
              <w:rtl/>
              <w:lang w:bidi="ar-EG"/>
              <w14:ligatures w14:val="none"/>
            </w:rPr>
            <w:t xml:space="preserve"> </w:t>
          </w:r>
          <w:r w:rsidR="00520AD1" w:rsidRPr="00520AD1">
            <w:rPr>
              <w:rFonts w:ascii="Sakkal Majalla" w:eastAsia="Aptos" w:hAnsi="Sakkal Majalla" w:cs="Sakkal Majalla" w:hint="cs"/>
              <w:noProof/>
              <w:kern w:val="0"/>
              <w:sz w:val="28"/>
              <w:szCs w:val="28"/>
              <w:rtl/>
              <w:lang w:bidi="ar-EG"/>
              <w14:ligatures w14:val="none"/>
            </w:rPr>
            <w:t>(</w:t>
          </w:r>
          <w:r w:rsidR="00520AD1" w:rsidRPr="00520AD1">
            <w:rPr>
              <w:rFonts w:ascii="Sakkal Majalla" w:eastAsia="Aptos" w:hAnsi="Sakkal Majalla" w:cs="Sakkal Majalla" w:hint="cs"/>
              <w:noProof/>
              <w:kern w:val="0"/>
              <w:sz w:val="28"/>
              <w:szCs w:val="28"/>
              <w:lang w:bidi="ar-EG"/>
              <w14:ligatures w14:val="none"/>
            </w:rPr>
            <w:t>El-Chaarani</w:t>
          </w:r>
          <w:r w:rsidR="00520AD1" w:rsidRPr="00520AD1">
            <w:rPr>
              <w:rFonts w:ascii="Sakkal Majalla" w:eastAsia="Aptos" w:hAnsi="Sakkal Majalla" w:cs="Sakkal Majalla" w:hint="cs"/>
              <w:noProof/>
              <w:kern w:val="0"/>
              <w:sz w:val="28"/>
              <w:szCs w:val="28"/>
              <w:rtl/>
              <w:lang w:bidi="ar-EG"/>
              <w14:ligatures w14:val="none"/>
            </w:rPr>
            <w:t>، 2022)</w:t>
          </w:r>
          <w:r w:rsidR="00D44B6D">
            <w:rPr>
              <w:rFonts w:ascii="Sakkal Majalla" w:eastAsia="Aptos" w:hAnsi="Sakkal Majalla" w:cs="Sakkal Majalla"/>
              <w:kern w:val="0"/>
              <w:sz w:val="28"/>
              <w:szCs w:val="28"/>
              <w:rtl/>
              <w:lang w:bidi="ar-EG"/>
              <w14:ligatures w14:val="none"/>
            </w:rPr>
            <w:fldChar w:fldCharType="end"/>
          </w:r>
        </w:sdtContent>
      </w:sdt>
      <w:r w:rsidRPr="00951EDD">
        <w:rPr>
          <w:rFonts w:ascii="Sakkal Majalla" w:eastAsia="Aptos" w:hAnsi="Sakkal Majalla" w:cs="Sakkal Majalla"/>
          <w:kern w:val="0"/>
          <w:sz w:val="28"/>
          <w:szCs w:val="28"/>
          <w:rtl/>
          <w:lang w:bidi="ar-EG"/>
          <w14:ligatures w14:val="none"/>
        </w:rPr>
        <w:t>.</w:t>
      </w:r>
    </w:p>
    <w:bookmarkEnd w:id="36"/>
    <w:p w14:paraId="5665B82D" w14:textId="77777777" w:rsidR="008A269C" w:rsidRPr="00064FC9" w:rsidRDefault="008A269C" w:rsidP="00D56BD7">
      <w:pPr>
        <w:spacing w:after="0" w:line="360" w:lineRule="auto"/>
        <w:rPr>
          <w:rFonts w:ascii="Simplified Arabic" w:hAnsi="Simplified Arabic" w:cs="Simplified Arabic"/>
          <w:b/>
          <w:bCs/>
          <w:sz w:val="28"/>
          <w:szCs w:val="28"/>
          <w:rtl/>
          <w:lang w:bidi="ar-EG"/>
        </w:rPr>
      </w:pPr>
    </w:p>
    <w:p w14:paraId="54CEF41F" w14:textId="77777777" w:rsidR="008A269C" w:rsidRDefault="008A269C" w:rsidP="00D56BD7">
      <w:pPr>
        <w:spacing w:after="0" w:line="360" w:lineRule="auto"/>
        <w:rPr>
          <w:rFonts w:ascii="Simplified Arabic" w:hAnsi="Simplified Arabic" w:cs="Simplified Arabic"/>
          <w:b/>
          <w:bCs/>
          <w:sz w:val="28"/>
          <w:szCs w:val="28"/>
          <w:rtl/>
        </w:rPr>
      </w:pPr>
    </w:p>
    <w:p w14:paraId="3FEDEDBF" w14:textId="77777777" w:rsidR="008A269C" w:rsidRDefault="008A269C" w:rsidP="00D56BD7">
      <w:pPr>
        <w:spacing w:after="0" w:line="360" w:lineRule="auto"/>
        <w:rPr>
          <w:rFonts w:ascii="Simplified Arabic" w:hAnsi="Simplified Arabic" w:cs="Simplified Arabic"/>
          <w:b/>
          <w:bCs/>
          <w:sz w:val="28"/>
          <w:szCs w:val="28"/>
          <w:rtl/>
        </w:rPr>
      </w:pPr>
    </w:p>
    <w:p w14:paraId="397E0D40" w14:textId="77777777" w:rsidR="008A269C" w:rsidRDefault="008A269C"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tl/>
        </w:rPr>
      </w:pPr>
    </w:p>
    <w:p w14:paraId="7093B9CE" w14:textId="77777777" w:rsidR="0097456F" w:rsidRDefault="0097456F" w:rsidP="00D56BD7">
      <w:pPr>
        <w:spacing w:after="0" w:line="360" w:lineRule="auto"/>
        <w:rPr>
          <w:rFonts w:ascii="Simplified Arabic" w:hAnsi="Simplified Arabic" w:cs="Simplified Arabic"/>
          <w:b/>
          <w:bCs/>
          <w:sz w:val="28"/>
          <w:szCs w:val="28"/>
          <w:rtl/>
        </w:rPr>
      </w:pPr>
    </w:p>
    <w:p w14:paraId="77255B53" w14:textId="77777777" w:rsidR="0097456F" w:rsidRDefault="0097456F" w:rsidP="00D56BD7">
      <w:pPr>
        <w:spacing w:after="0" w:line="360" w:lineRule="auto"/>
        <w:rPr>
          <w:rFonts w:ascii="Simplified Arabic" w:hAnsi="Simplified Arabic" w:cs="Simplified Arabic"/>
          <w:b/>
          <w:bCs/>
          <w:sz w:val="28"/>
          <w:szCs w:val="28"/>
          <w:rtl/>
        </w:rPr>
      </w:pPr>
    </w:p>
    <w:p w14:paraId="459A6A7C" w14:textId="77777777" w:rsidR="0097456F" w:rsidRDefault="0097456F" w:rsidP="00D56BD7">
      <w:pPr>
        <w:spacing w:after="0" w:line="360" w:lineRule="auto"/>
        <w:rPr>
          <w:rFonts w:ascii="Simplified Arabic" w:hAnsi="Simplified Arabic" w:cs="Simplified Arabic"/>
          <w:b/>
          <w:bCs/>
          <w:sz w:val="28"/>
          <w:szCs w:val="28"/>
          <w:rtl/>
        </w:rPr>
      </w:pPr>
    </w:p>
    <w:p w14:paraId="44F649C6" w14:textId="77777777" w:rsidR="0097456F" w:rsidRDefault="0097456F" w:rsidP="00D56BD7">
      <w:pPr>
        <w:spacing w:after="0" w:line="360" w:lineRule="auto"/>
        <w:rPr>
          <w:rFonts w:ascii="Simplified Arabic" w:hAnsi="Simplified Arabic" w:cs="Simplified Arabic"/>
          <w:b/>
          <w:bCs/>
          <w:sz w:val="28"/>
          <w:szCs w:val="28"/>
          <w:rtl/>
        </w:rPr>
      </w:pPr>
    </w:p>
    <w:p w14:paraId="40D8DE7A" w14:textId="77777777" w:rsidR="0097456F" w:rsidRDefault="0097456F" w:rsidP="00D56BD7">
      <w:pPr>
        <w:spacing w:after="0" w:line="360" w:lineRule="auto"/>
        <w:rPr>
          <w:rFonts w:ascii="Simplified Arabic" w:hAnsi="Simplified Arabic" w:cs="Simplified Arabic"/>
          <w:b/>
          <w:bCs/>
          <w:sz w:val="28"/>
          <w:szCs w:val="28"/>
          <w:rtl/>
        </w:rPr>
      </w:pPr>
    </w:p>
    <w:p w14:paraId="14071249" w14:textId="77777777" w:rsidR="0097456F" w:rsidRDefault="0097456F" w:rsidP="00D56BD7">
      <w:pPr>
        <w:spacing w:after="0" w:line="360" w:lineRule="auto"/>
        <w:rPr>
          <w:rFonts w:ascii="Simplified Arabic" w:hAnsi="Simplified Arabic" w:cs="Simplified Arabic"/>
          <w:b/>
          <w:bCs/>
          <w:sz w:val="28"/>
          <w:szCs w:val="28"/>
          <w:rtl/>
        </w:rPr>
      </w:pPr>
    </w:p>
    <w:p w14:paraId="7F3C1125" w14:textId="77777777" w:rsidR="0097456F" w:rsidRDefault="0097456F"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4C0763E6" w14:textId="77777777" w:rsidR="00624546" w:rsidRDefault="00624546" w:rsidP="00D56BD7">
      <w:pPr>
        <w:spacing w:after="0" w:line="360" w:lineRule="auto"/>
        <w:rPr>
          <w:rFonts w:ascii="Simplified Arabic" w:hAnsi="Simplified Arabic" w:cs="Simplified Arabic"/>
          <w:b/>
          <w:bCs/>
          <w:sz w:val="28"/>
          <w:szCs w:val="28"/>
          <w:rtl/>
        </w:rPr>
      </w:pPr>
    </w:p>
    <w:p w14:paraId="02E2EBA1" w14:textId="77777777" w:rsidR="00624546" w:rsidRDefault="00624546" w:rsidP="00D56BD7">
      <w:pPr>
        <w:spacing w:after="0" w:line="360" w:lineRule="auto"/>
        <w:rPr>
          <w:rFonts w:ascii="Simplified Arabic" w:hAnsi="Simplified Arabic" w:cs="Simplified Arabic"/>
          <w:b/>
          <w:bCs/>
          <w:sz w:val="28"/>
          <w:szCs w:val="28"/>
          <w:rtl/>
        </w:rPr>
      </w:pPr>
    </w:p>
    <w:p w14:paraId="59F6A22B" w14:textId="77777777" w:rsidR="00624546" w:rsidRDefault="00624546" w:rsidP="00D56BD7">
      <w:pPr>
        <w:spacing w:after="0" w:line="360" w:lineRule="auto"/>
        <w:rPr>
          <w:rFonts w:ascii="Simplified Arabic" w:hAnsi="Simplified Arabic" w:cs="Simplified Arabic"/>
          <w:b/>
          <w:bCs/>
          <w:sz w:val="28"/>
          <w:szCs w:val="28"/>
          <w:rtl/>
        </w:rPr>
      </w:pPr>
    </w:p>
    <w:p w14:paraId="7C8695C9" w14:textId="77777777" w:rsidR="00624546" w:rsidRDefault="00624546" w:rsidP="00D56BD7">
      <w:pPr>
        <w:spacing w:after="0" w:line="360" w:lineRule="auto"/>
        <w:rPr>
          <w:rFonts w:ascii="Simplified Arabic" w:hAnsi="Simplified Arabic" w:cs="Simplified Arabic"/>
          <w:b/>
          <w:bCs/>
          <w:sz w:val="28"/>
          <w:szCs w:val="28"/>
          <w:rtl/>
        </w:rPr>
      </w:pPr>
    </w:p>
    <w:p w14:paraId="3326A18A" w14:textId="77777777" w:rsidR="00624546" w:rsidRDefault="00624546" w:rsidP="00D56BD7">
      <w:pPr>
        <w:spacing w:after="0" w:line="360" w:lineRule="auto"/>
        <w:rPr>
          <w:rFonts w:ascii="Simplified Arabic" w:hAnsi="Simplified Arabic" w:cs="Simplified Arabic"/>
          <w:b/>
          <w:bCs/>
          <w:sz w:val="28"/>
          <w:szCs w:val="28"/>
          <w:rtl/>
        </w:rPr>
      </w:pPr>
    </w:p>
    <w:p w14:paraId="4470E2D0" w14:textId="77777777" w:rsidR="00624546" w:rsidRDefault="00624546" w:rsidP="00D56BD7">
      <w:pPr>
        <w:spacing w:after="0" w:line="360" w:lineRule="auto"/>
        <w:rPr>
          <w:rFonts w:ascii="Simplified Arabic" w:hAnsi="Simplified Arabic" w:cs="Simplified Arabic"/>
          <w:b/>
          <w:bCs/>
          <w:sz w:val="28"/>
          <w:szCs w:val="28"/>
          <w:rtl/>
        </w:rPr>
      </w:pPr>
    </w:p>
    <w:p w14:paraId="44F81B17" w14:textId="77777777" w:rsidR="00624546" w:rsidRDefault="00624546" w:rsidP="00D56BD7">
      <w:pPr>
        <w:spacing w:after="0" w:line="360" w:lineRule="auto"/>
        <w:rPr>
          <w:rFonts w:ascii="Simplified Arabic" w:hAnsi="Simplified Arabic" w:cs="Simplified Arabic"/>
          <w:b/>
          <w:bCs/>
          <w:sz w:val="28"/>
          <w:szCs w:val="28"/>
          <w:rtl/>
        </w:rPr>
      </w:pPr>
    </w:p>
    <w:p w14:paraId="7F4E441B" w14:textId="77777777" w:rsidR="00624546" w:rsidRDefault="00624546" w:rsidP="00D56BD7">
      <w:pPr>
        <w:spacing w:after="0" w:line="360" w:lineRule="auto"/>
        <w:rPr>
          <w:rFonts w:ascii="Simplified Arabic" w:hAnsi="Simplified Arabic" w:cs="Simplified Arabic"/>
          <w:b/>
          <w:bCs/>
          <w:sz w:val="28"/>
          <w:szCs w:val="28"/>
        </w:rPr>
      </w:pPr>
    </w:p>
    <w:p w14:paraId="2AB3A3C8" w14:textId="2620021A"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37" w:name="_Toc172397783"/>
      <w:bookmarkStart w:id="38" w:name="_Toc172746096"/>
      <w:bookmarkStart w:id="39" w:name="_Toc191138776"/>
      <w:r w:rsidRPr="009F738B">
        <w:rPr>
          <w:rFonts w:ascii="Simplified Arabic" w:hAnsi="Simplified Arabic" w:cs="Simplified Arabic"/>
          <w:b/>
          <w:bCs/>
          <w:color w:val="000000" w:themeColor="text1"/>
          <w:sz w:val="40"/>
          <w:szCs w:val="40"/>
          <w:rtl/>
        </w:rPr>
        <w:t>الفصل الثاني</w:t>
      </w:r>
      <w:bookmarkEnd w:id="37"/>
      <w:bookmarkEnd w:id="38"/>
      <w:bookmarkEnd w:id="39"/>
    </w:p>
    <w:p w14:paraId="6AAFE107" w14:textId="425BDF2C"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40" w:name="_Toc172397784"/>
      <w:bookmarkStart w:id="41" w:name="_Toc172746097"/>
      <w:bookmarkStart w:id="42" w:name="_Toc191138777"/>
      <w:r w:rsidRPr="009F738B">
        <w:rPr>
          <w:rFonts w:ascii="Simplified Arabic" w:hAnsi="Simplified Arabic" w:cs="Simplified Arabic"/>
          <w:b/>
          <w:bCs/>
          <w:color w:val="000000" w:themeColor="text1"/>
          <w:sz w:val="40"/>
          <w:szCs w:val="40"/>
          <w:rtl/>
        </w:rPr>
        <w:t>الدراسات السابقة</w:t>
      </w:r>
      <w:bookmarkEnd w:id="40"/>
      <w:bookmarkEnd w:id="41"/>
      <w:bookmarkEnd w:id="42"/>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6776F0F2" w14:textId="77777777" w:rsidR="004C2B15" w:rsidRDefault="004C2B15" w:rsidP="00D22171">
      <w:pPr>
        <w:rPr>
          <w:rFonts w:ascii="Sakkal Majalla" w:hAnsi="Sakkal Majalla" w:cs="Sakkal Majalla"/>
          <w:sz w:val="28"/>
          <w:szCs w:val="28"/>
          <w:u w:val="single"/>
          <w:rtl/>
        </w:rPr>
      </w:pPr>
    </w:p>
    <w:p w14:paraId="474A3981" w14:textId="77777777" w:rsidR="009E74BA" w:rsidRDefault="009E74BA" w:rsidP="00D22171">
      <w:pPr>
        <w:rPr>
          <w:rFonts w:ascii="Sakkal Majalla" w:hAnsi="Sakkal Majalla" w:cs="Sakkal Majalla"/>
          <w:sz w:val="28"/>
          <w:szCs w:val="28"/>
          <w:u w:val="single"/>
          <w:rtl/>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Heading2"/>
        <w:rPr>
          <w:rtl/>
        </w:rPr>
      </w:pPr>
      <w:bookmarkStart w:id="43" w:name="_Toc172397785"/>
      <w:bookmarkStart w:id="44" w:name="_Toc172746098"/>
      <w:bookmarkStart w:id="45" w:name="_Toc191138778"/>
      <w:r>
        <w:rPr>
          <w:rFonts w:hint="cs"/>
          <w:rtl/>
        </w:rPr>
        <w:lastRenderedPageBreak/>
        <w:t>ال</w:t>
      </w:r>
      <w:r w:rsidR="00F925D0" w:rsidRPr="0048136D">
        <w:rPr>
          <w:rtl/>
        </w:rPr>
        <w:t>مقدمة</w:t>
      </w:r>
      <w:bookmarkEnd w:id="43"/>
      <w:bookmarkEnd w:id="44"/>
      <w:bookmarkEnd w:id="45"/>
    </w:p>
    <w:p w14:paraId="41987946" w14:textId="566C97EE" w:rsidR="00EF2422" w:rsidRPr="00EF2422" w:rsidRDefault="00EF2422" w:rsidP="00EF2422">
      <w:pPr>
        <w:pStyle w:val="NoSpacing"/>
        <w:rPr>
          <w:rtl/>
        </w:rPr>
      </w:pPr>
      <w:r w:rsidRPr="00EF2422">
        <w:rPr>
          <w:rtl/>
        </w:rPr>
        <w:t>يُقدّم هذا الفصل أساسًا متينًا لفهم الإطار المفاهيمي والنظري للدراسة. إلى جانب مناقشة أهم متغيراتها - المسؤولية الاجتماعية للشركات وولاء العملاء - يُقدّم دراسةً شاملةً للأبحاث السابقة حول هذا الموضوع. من خلال وصف النتائج وأنماط البحث المُكتشفة في الأدبيات السابقة، يُساعد هذا الفصل على فهم الأساس العلمي الذي بُنيت عليه هذه الدراسة، مما يُمكّن الباحث من تحديد الفجوة البحثية التي يجب سدّها.</w:t>
      </w:r>
    </w:p>
    <w:p w14:paraId="428D847B" w14:textId="172DE310" w:rsidR="00EF2422" w:rsidRPr="00EF2422" w:rsidRDefault="00EF2422" w:rsidP="00EF2422">
      <w:pPr>
        <w:pStyle w:val="NoSpacing"/>
        <w:rPr>
          <w:rtl/>
        </w:rPr>
      </w:pPr>
      <w:r w:rsidRPr="00EF2422">
        <w:rPr>
          <w:rtl/>
        </w:rPr>
        <w:t>من خلال مراجعة النظريات والنماذج العلمية التي تُفسّر العلاقة بين التزام الشركات بالمسؤولية الاجتماعية وتأثيرها على سلوك العملاء، وخاصةً درجة ولائهم لتلك الشركات، يُناقش الفصل أيضًا الإطار النظري الذي يُشكّل أساس الدراسة. يهدف هذا الفصل إلى بناء قاعدة معرفية تدعم نظريات الدراسة وتُساعد في توجيه البحث العلمي بشكلٍ منهجي.</w:t>
      </w:r>
    </w:p>
    <w:p w14:paraId="09A1B0BE" w14:textId="4A2033D5" w:rsidR="00635A39" w:rsidRPr="00EF2422" w:rsidRDefault="00EF2422" w:rsidP="00EF2422">
      <w:pPr>
        <w:pStyle w:val="NoSpacing"/>
        <w:rPr>
          <w:rtl/>
        </w:rPr>
      </w:pPr>
      <w:r w:rsidRPr="00EF2422">
        <w:rPr>
          <w:rtl/>
        </w:rPr>
        <w:t>يُقسّم الفصل إلى ثلاثة أقسام رئيسية. يُناقش القسم الأول المسؤولية الاجتماعية للشركات وجوانبها المختلفة، بينما تُشكّل فكرة ولاء العملاء والمتغيرات المؤثرة عليها المواضيع الرئيسية في القسم الثاني. وفي القسم الثالث نستعرض أهم الأبحاث العربية والدولية السابقة التي تناولت العلاقة بين هذين المتغيرين في مختلف البيئات والسياقات، مع التركيز على مجالات الاتفاق والاختلاف بينهما، فضلاً عن مدى توافقهما مع بيئة الشركات السعودية في القطاع الخاص.</w:t>
      </w:r>
    </w:p>
    <w:p w14:paraId="3D83E712" w14:textId="77777777" w:rsidR="00635A39" w:rsidRDefault="00635A39" w:rsidP="00F3591E">
      <w:pPr>
        <w:spacing w:line="360" w:lineRule="auto"/>
        <w:rPr>
          <w:rFonts w:ascii="Sakkal Majalla" w:hAnsi="Sakkal Majalla" w:cs="Sakkal Majalla"/>
          <w:sz w:val="28"/>
          <w:szCs w:val="28"/>
          <w:rtl/>
        </w:rPr>
      </w:pPr>
    </w:p>
    <w:p w14:paraId="02650AD7" w14:textId="77777777" w:rsidR="00635A39" w:rsidRDefault="00635A39" w:rsidP="00F3591E">
      <w:pPr>
        <w:spacing w:line="360" w:lineRule="auto"/>
        <w:rPr>
          <w:rFonts w:ascii="Sakkal Majalla" w:hAnsi="Sakkal Majalla" w:cs="Sakkal Majalla"/>
          <w:sz w:val="28"/>
          <w:szCs w:val="28"/>
          <w:rtl/>
        </w:rPr>
      </w:pPr>
    </w:p>
    <w:p w14:paraId="5184B9C6" w14:textId="77777777" w:rsidR="000D5CEC" w:rsidRDefault="000D5CEC" w:rsidP="00F3591E">
      <w:pPr>
        <w:spacing w:line="360" w:lineRule="auto"/>
        <w:rPr>
          <w:rFonts w:ascii="Sakkal Majalla" w:hAnsi="Sakkal Majalla" w:cs="Sakkal Majalla"/>
          <w:sz w:val="28"/>
          <w:szCs w:val="28"/>
          <w:rtl/>
        </w:rPr>
      </w:pPr>
    </w:p>
    <w:p w14:paraId="4D479332" w14:textId="77777777" w:rsidR="000D5CEC" w:rsidRDefault="000D5CEC" w:rsidP="00F3591E">
      <w:pPr>
        <w:spacing w:line="360" w:lineRule="auto"/>
        <w:rPr>
          <w:rFonts w:ascii="Sakkal Majalla" w:hAnsi="Sakkal Majalla" w:cs="Sakkal Majalla"/>
          <w:sz w:val="28"/>
          <w:szCs w:val="28"/>
          <w:rtl/>
        </w:rPr>
      </w:pPr>
    </w:p>
    <w:p w14:paraId="016060F7" w14:textId="77777777" w:rsidR="000D5CEC" w:rsidRDefault="000D5CEC" w:rsidP="00F3591E">
      <w:pPr>
        <w:spacing w:line="360" w:lineRule="auto"/>
        <w:rPr>
          <w:rFonts w:ascii="Sakkal Majalla" w:hAnsi="Sakkal Majalla" w:cs="Sakkal Majalla"/>
          <w:sz w:val="28"/>
          <w:szCs w:val="28"/>
          <w:rtl/>
        </w:rPr>
      </w:pPr>
    </w:p>
    <w:p w14:paraId="151F8125" w14:textId="77777777" w:rsidR="000D5CEC" w:rsidRDefault="000D5CEC" w:rsidP="00F3591E">
      <w:pPr>
        <w:spacing w:line="360" w:lineRule="auto"/>
        <w:rPr>
          <w:rFonts w:ascii="Sakkal Majalla" w:hAnsi="Sakkal Majalla" w:cs="Sakkal Majalla"/>
          <w:sz w:val="28"/>
          <w:szCs w:val="28"/>
          <w:rtl/>
        </w:rPr>
      </w:pPr>
    </w:p>
    <w:p w14:paraId="70ADCF62" w14:textId="77777777" w:rsidR="000D5CEC" w:rsidRDefault="000D5CEC" w:rsidP="00F3591E">
      <w:pPr>
        <w:spacing w:line="360" w:lineRule="auto"/>
        <w:rPr>
          <w:rFonts w:ascii="Sakkal Majalla" w:hAnsi="Sakkal Majalla" w:cs="Sakkal Majalla"/>
          <w:sz w:val="28"/>
          <w:szCs w:val="28"/>
          <w:rtl/>
        </w:rPr>
      </w:pPr>
    </w:p>
    <w:p w14:paraId="3B86469F" w14:textId="77777777" w:rsidR="000D5CEC" w:rsidRDefault="000D5CEC" w:rsidP="00F3591E">
      <w:pPr>
        <w:spacing w:line="360" w:lineRule="auto"/>
        <w:rPr>
          <w:rFonts w:ascii="Sakkal Majalla" w:hAnsi="Sakkal Majalla" w:cs="Sakkal Majalla"/>
          <w:sz w:val="28"/>
          <w:szCs w:val="28"/>
          <w:rtl/>
        </w:rPr>
      </w:pPr>
    </w:p>
    <w:p w14:paraId="74F284FD" w14:textId="77777777" w:rsidR="00431A77" w:rsidRDefault="00431A77" w:rsidP="00F3591E">
      <w:pPr>
        <w:spacing w:line="360" w:lineRule="auto"/>
        <w:rPr>
          <w:rFonts w:ascii="Sakkal Majalla" w:hAnsi="Sakkal Majalla" w:cs="Sakkal Majalla"/>
          <w:sz w:val="28"/>
          <w:szCs w:val="28"/>
          <w:rtl/>
        </w:rPr>
      </w:pPr>
    </w:p>
    <w:p w14:paraId="5DA92ECA" w14:textId="63B14D5D" w:rsidR="00E3443E" w:rsidRDefault="00E3443E" w:rsidP="00E3443E">
      <w:pPr>
        <w:pStyle w:val="Heading2"/>
        <w:rPr>
          <w:rtl/>
        </w:rPr>
      </w:pPr>
      <w:bookmarkStart w:id="46" w:name="_Toc191138779"/>
      <w:r>
        <w:rPr>
          <w:rFonts w:hint="cs"/>
          <w:rtl/>
        </w:rPr>
        <w:lastRenderedPageBreak/>
        <w:t>متغيرات الدراسة</w:t>
      </w:r>
      <w:bookmarkEnd w:id="46"/>
    </w:p>
    <w:p w14:paraId="7C0E1718" w14:textId="50F77501" w:rsidR="00F45416" w:rsidRPr="00F75A33" w:rsidRDefault="00F45416" w:rsidP="00F75A33">
      <w:pPr>
        <w:pStyle w:val="NoSpacing"/>
      </w:pPr>
      <w:r w:rsidRPr="00F75A33">
        <w:rPr>
          <w:rFonts w:hint="cs"/>
          <w:rtl/>
        </w:rPr>
        <w:t>تمثل متغيرات الدراسة</w:t>
      </w:r>
      <w:r w:rsidRPr="00F75A33">
        <w:rPr>
          <w:rtl/>
          <w:lang w:bidi="ar-SA"/>
        </w:rPr>
        <w:t xml:space="preserve"> نموذجًا مفاهيميًا لدراسة بحثية تهدف إلى تحليل العوامل المؤثرة في "المسؤولية الاجتماعية". يقسم المخطط متغيرات الدراسة إلى نوعين رئيسيين: المتغير المستقل، الذي يمثل العوامل المؤثرة، والمتغير التابع، الذي يمثل النتيجة المتأثرة بهذه العوامل. الفكرة الجوهرية التي يقدمها النموذج هي أن هناك علاقة سببية مباشرة بين مجموعة من الممارسات المحددة ومفهوم المسؤولية الاجتماعية</w:t>
      </w:r>
      <w:r w:rsidRPr="00F75A33">
        <w:t>.</w:t>
      </w:r>
    </w:p>
    <w:p w14:paraId="4398E802" w14:textId="49DE0B91" w:rsidR="00F45416" w:rsidRPr="00F75A33" w:rsidRDefault="00F45416" w:rsidP="00F75A33">
      <w:pPr>
        <w:pStyle w:val="NoSpacing"/>
      </w:pPr>
      <w:r w:rsidRPr="00F75A33">
        <w:rPr>
          <w:rtl/>
          <w:lang w:bidi="ar-SA"/>
        </w:rPr>
        <w:t>على الجانب الأيمن، يحدد المخطط المتغير المستقل بأبعاده الثلاثة، والتي تُعتبر المحركات أو المكونات الأساسية التي تؤثر في النتيجة. هذه الأبعاد هي</w:t>
      </w:r>
      <w:r w:rsidR="000A148A">
        <w:t xml:space="preserve"> </w:t>
      </w:r>
      <w:r w:rsidRPr="00F75A33">
        <w:rPr>
          <w:rtl/>
          <w:lang w:bidi="ar-SA"/>
        </w:rPr>
        <w:t>حماية البيئة، والتي تشير إلى التزامات المؤسسة تجاه القضايا البيئية والاستدامة؛ والالتزام الأخلاقي، الذي يمثل المبادئ والقيم التي تحكم سلوك المؤسسة وتعاملاتها؛ والتنمية المجتمعية، التي تعبر عن المساهمات الإيجابية والمباشرة للمؤسسة في تطوير المجتمع المحيط بها. هذه الأبعاد الثلاثة تعمل بشكل متكامل لتشكل الأساس الذي يُبنى عليه المتغير الآخر</w:t>
      </w:r>
      <w:r w:rsidRPr="00F75A33">
        <w:t>.</w:t>
      </w:r>
    </w:p>
    <w:p w14:paraId="5C096AF8" w14:textId="77777777" w:rsidR="00F45416" w:rsidRPr="00F45416" w:rsidRDefault="00F45416" w:rsidP="00F45416">
      <w:pPr>
        <w:pStyle w:val="NoSpacing"/>
      </w:pPr>
      <w:r w:rsidRPr="00F45416">
        <w:rPr>
          <w:rtl/>
          <w:lang w:bidi="ar-SA"/>
        </w:rPr>
        <w:t>في المقابل، يقع متغير </w:t>
      </w:r>
      <w:r w:rsidRPr="00F45416">
        <w:t>"</w:t>
      </w:r>
      <w:r w:rsidRPr="00F45416">
        <w:rPr>
          <w:rtl/>
          <w:lang w:bidi="ar-SA"/>
        </w:rPr>
        <w:t>المسؤولية الاجتماعية</w:t>
      </w:r>
      <w:r w:rsidRPr="00F45416">
        <w:t>" </w:t>
      </w:r>
      <w:r w:rsidRPr="00F45416">
        <w:rPr>
          <w:rtl/>
          <w:lang w:bidi="ar-SA"/>
        </w:rPr>
        <w:t>في الجانب الأيسر كـمتغير تابع للدراسة. هذا يعني أنها الظاهرة أو النتيجة النهائية التي يسعى الباحث لقياسها وفهم كيفية تشكلها. العلاقة التي توضحها الأسهم هي علاقة تأثيرية مباشرة، حيث يفترض النموذج أن مستوى المسؤولية الاجتماعية لأي جهة يعتمد بشكل مباشر على أدائها في الأبعاد الثلاثة المذكورة. بمعنى آخر، كلما زاد اهتمام والتزام المؤسسة بحماية البيئة، والتمسك بالأخلاق، والمساهمة في تنمية المجتمع، ارتفع مستوى مسؤوليتها الاجتماعية، مما يجعل هذه المحاور هي المكونات الرئيسية التي تُعرّف وتُفسّر هذا المفهوم</w:t>
      </w:r>
      <w:r w:rsidRPr="00F45416">
        <w:t>.</w:t>
      </w:r>
    </w:p>
    <w:p w14:paraId="2AACD6FA" w14:textId="77777777" w:rsidR="00EF2422" w:rsidRPr="00F45416" w:rsidRDefault="00EF2422" w:rsidP="00EF2422">
      <w:pPr>
        <w:rPr>
          <w:rtl/>
          <w:lang w:bidi="ar-EG"/>
        </w:rPr>
      </w:pPr>
    </w:p>
    <w:p w14:paraId="36C9200E" w14:textId="77777777" w:rsidR="00EF2422" w:rsidRDefault="00EF2422" w:rsidP="00EF2422">
      <w:pPr>
        <w:rPr>
          <w:rtl/>
          <w:lang w:bidi="ar-EG"/>
        </w:rPr>
      </w:pPr>
    </w:p>
    <w:p w14:paraId="6CFD881A" w14:textId="77777777" w:rsidR="00F45416" w:rsidRDefault="00F45416" w:rsidP="00EF2422">
      <w:pPr>
        <w:rPr>
          <w:rtl/>
          <w:lang w:bidi="ar-EG"/>
        </w:rPr>
      </w:pPr>
    </w:p>
    <w:p w14:paraId="27CAACFE" w14:textId="77777777" w:rsidR="00F45416" w:rsidRDefault="00F45416" w:rsidP="00EF2422">
      <w:pPr>
        <w:rPr>
          <w:rtl/>
          <w:lang w:bidi="ar-EG"/>
        </w:rPr>
      </w:pPr>
    </w:p>
    <w:p w14:paraId="3A0B0A84" w14:textId="77777777" w:rsidR="00F45416" w:rsidRDefault="00F45416" w:rsidP="00EF2422">
      <w:pPr>
        <w:rPr>
          <w:rtl/>
          <w:lang w:bidi="ar-EG"/>
        </w:rPr>
      </w:pPr>
    </w:p>
    <w:p w14:paraId="7BAE0349" w14:textId="77777777" w:rsidR="00F45416" w:rsidRDefault="00F45416" w:rsidP="00EF2422">
      <w:pPr>
        <w:rPr>
          <w:rtl/>
          <w:lang w:bidi="ar-EG"/>
        </w:rPr>
      </w:pPr>
    </w:p>
    <w:p w14:paraId="53491F65" w14:textId="77777777" w:rsidR="00F45416" w:rsidRDefault="00F45416" w:rsidP="00EF2422">
      <w:pPr>
        <w:rPr>
          <w:rtl/>
          <w:lang w:bidi="ar-EG"/>
        </w:rPr>
      </w:pPr>
    </w:p>
    <w:p w14:paraId="202D917B" w14:textId="77777777" w:rsidR="00F45416" w:rsidRDefault="00F45416" w:rsidP="00EF2422">
      <w:pPr>
        <w:rPr>
          <w:rtl/>
          <w:lang w:bidi="ar-EG"/>
        </w:rPr>
      </w:pPr>
    </w:p>
    <w:p w14:paraId="2EA362A4" w14:textId="77777777" w:rsidR="00F45416" w:rsidRDefault="00F45416" w:rsidP="00EF2422">
      <w:pPr>
        <w:rPr>
          <w:rtl/>
          <w:lang w:bidi="ar-EG"/>
        </w:rPr>
      </w:pPr>
    </w:p>
    <w:p w14:paraId="5F889C6F" w14:textId="77777777" w:rsidR="00F45416" w:rsidRDefault="00F45416" w:rsidP="00EF2422">
      <w:pPr>
        <w:rPr>
          <w:lang w:bidi="ar-EG"/>
        </w:rPr>
      </w:pPr>
    </w:p>
    <w:p w14:paraId="7D0E6539" w14:textId="77777777" w:rsidR="00EF2422" w:rsidRPr="00EF2422" w:rsidRDefault="00EF2422" w:rsidP="00EF2422">
      <w:pPr>
        <w:rPr>
          <w:rtl/>
          <w:lang w:bidi="ar-EG"/>
        </w:rPr>
      </w:pPr>
    </w:p>
    <w:p w14:paraId="055BFCBB" w14:textId="186497DE" w:rsidR="004C2B15" w:rsidRDefault="00F925D0" w:rsidP="009C7EB0">
      <w:pPr>
        <w:pStyle w:val="Heading2"/>
        <w:rPr>
          <w:rtl/>
        </w:rPr>
      </w:pPr>
      <w:bookmarkStart w:id="47" w:name="_Toc172397786"/>
      <w:bookmarkStart w:id="48" w:name="_Toc172746099"/>
      <w:bookmarkStart w:id="49" w:name="_Toc191138780"/>
      <w:r w:rsidRPr="0048136D">
        <w:rPr>
          <w:rtl/>
        </w:rPr>
        <w:lastRenderedPageBreak/>
        <w:t>الدراسات السابقة</w:t>
      </w:r>
      <w:bookmarkStart w:id="50" w:name="_Toc172397787"/>
      <w:bookmarkStart w:id="51" w:name="_Toc172746100"/>
      <w:bookmarkEnd w:id="47"/>
      <w:bookmarkEnd w:id="48"/>
      <w:bookmarkEnd w:id="49"/>
    </w:p>
    <w:p w14:paraId="52040802" w14:textId="1AF80BAB" w:rsidR="009128CB" w:rsidRDefault="00BF661C" w:rsidP="00BF661C">
      <w:pPr>
        <w:pStyle w:val="NoSpacing"/>
        <w:rPr>
          <w:rtl/>
        </w:rPr>
      </w:pPr>
      <w:r w:rsidRPr="00BF661C">
        <w:rPr>
          <w:rtl/>
          <w:lang w:bidi="ar-SA"/>
        </w:rPr>
        <w:t>تبحث دراسة</w:t>
      </w:r>
      <w:sdt>
        <w:sdtPr>
          <w:rPr>
            <w:rtl/>
            <w:lang w:bidi="ar-SA"/>
          </w:rPr>
          <w:id w:val="296889387"/>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AlG19 \l 3073</w:instrText>
          </w:r>
          <w:r>
            <w:rPr>
              <w:rtl/>
            </w:rPr>
            <w:instrText xml:space="preserve"> </w:instrText>
          </w:r>
          <w:r>
            <w:rPr>
              <w:rtl/>
              <w:lang w:bidi="ar-SA"/>
            </w:rPr>
            <w:fldChar w:fldCharType="separate"/>
          </w:r>
          <w:r w:rsidR="00520AD1">
            <w:rPr>
              <w:noProof/>
              <w:rtl/>
            </w:rPr>
            <w:t xml:space="preserve"> </w:t>
          </w:r>
          <w:r w:rsidR="00520AD1">
            <w:rPr>
              <w:rFonts w:hint="cs"/>
              <w:noProof/>
              <w:rtl/>
            </w:rPr>
            <w:t>(</w:t>
          </w:r>
          <w:r w:rsidR="00520AD1">
            <w:rPr>
              <w:rFonts w:hint="cs"/>
              <w:noProof/>
            </w:rPr>
            <w:t>Al-Ghamdi</w:t>
          </w:r>
          <w:r w:rsidR="00520AD1">
            <w:rPr>
              <w:rFonts w:hint="cs"/>
              <w:noProof/>
              <w:rtl/>
            </w:rPr>
            <w:t>، 2019)</w:t>
          </w:r>
          <w:r>
            <w:rPr>
              <w:rtl/>
              <w:lang w:bidi="ar-SA"/>
            </w:rPr>
            <w:fldChar w:fldCharType="end"/>
          </w:r>
        </w:sdtContent>
      </w:sdt>
      <w:r w:rsidRPr="00BF661C">
        <w:rPr>
          <w:rtl/>
          <w:lang w:bidi="ar-SA"/>
        </w:rPr>
        <w:t xml:space="preserve"> في كيفية تأثير مبادرات المسؤولية الاجتماعية للشركات على ولاء العملاء ورضاهم في القطاع المصرفي السعودي. باستخدام وسائل التواصل الاجتماعي والبريد الإلكتروني، أُجري استطلاع رأي إلكتروني باستخدام الأسلوب الكمي. وشمل الاستطلاع عينة عشوائية من 624 عميلاً من عملاء البنوك السعودية. لتقييم فرضيات الدراسة، تم حساب معاملات ارتباط بيرسون باستخدام برنامج التحليل الإحصائي (</w:t>
      </w:r>
      <w:r w:rsidRPr="00BF661C">
        <w:t>SPSS 20</w:t>
      </w:r>
      <w:r w:rsidRPr="00BF661C">
        <w:rPr>
          <w:rtl/>
          <w:lang w:bidi="ar-SA"/>
        </w:rPr>
        <w:t>). وتُظهر النتائج التجريبية للدراسة أن مبادرات المسؤولية الاجتماعية للشركات تؤثر بشكل كبير وإيجابي على ولاء العملاء ورضاهم. كما اكتُشف وجود علاقة قوية بين ولاء العملاء ورضاهم. لذا، ينبغي على مديري البنوك والمجالس الإدارية مراعاة نتائج هذه المقالة عند وضع خطط ناجحة.</w:t>
      </w:r>
    </w:p>
    <w:p w14:paraId="1A329419" w14:textId="0540B138" w:rsidR="00C21E85" w:rsidRDefault="00041E57" w:rsidP="00BF661C">
      <w:pPr>
        <w:pStyle w:val="NoSpacing"/>
        <w:rPr>
          <w:rtl/>
        </w:rPr>
      </w:pPr>
      <w:r w:rsidRPr="00041E57">
        <w:rPr>
          <w:rtl/>
        </w:rPr>
        <w:t>تهدف دراسة</w:t>
      </w:r>
      <w:sdt>
        <w:sdtPr>
          <w:rPr>
            <w:rtl/>
          </w:rPr>
          <w:id w:val="153646625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Ahm16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Ahmad</w:t>
          </w:r>
          <w:r w:rsidR="00520AD1">
            <w:rPr>
              <w:rFonts w:hint="cs"/>
              <w:noProof/>
              <w:rtl/>
            </w:rPr>
            <w:t>، 2016)</w:t>
          </w:r>
          <w:r>
            <w:rPr>
              <w:rtl/>
            </w:rPr>
            <w:fldChar w:fldCharType="end"/>
          </w:r>
        </w:sdtContent>
      </w:sdt>
      <w:r w:rsidRPr="00041E57">
        <w:rPr>
          <w:rtl/>
        </w:rPr>
        <w:t xml:space="preserve"> إلى دراسة تأثير المسؤولية الاجتماعية للشركات على سمعة المستشفيات الخاصة في جدة، المملكة العربية السعودية. وقد تم اختيار 187 مديرًا يمثلون مجموعةً مناسبةً من المعايير الديموغرافية (مثل الجنس والعمر والبلد والمنصب الوظيفي) باستخدام أسلوب أخذ العينات الهادف. وقد أظهرت هذه الدراسة، من جهة، أن جوانب المسؤولية الاجتماعية للشركات في مكان العمل والرؤية كان لها تأثيرٌ إيجابيٌ على صورة العلامة التجارية للمستشفيات الخاصة. في المقابل، تأثرت صورة العلامة التجارية بعوامل أخرى (مثل العلاقات المجتمعية، والسوق، والمساءلة). ومن خلال التوسع </w:t>
      </w:r>
      <w:r w:rsidRPr="00041E57">
        <w:rPr>
          <w:rFonts w:hint="cs"/>
          <w:rtl/>
        </w:rPr>
        <w:t>فيما</w:t>
      </w:r>
      <w:r w:rsidRPr="00041E57">
        <w:rPr>
          <w:rtl/>
        </w:rPr>
        <w:t xml:space="preserve"> هو معروف بالفعل عن المسؤولية الاجتماعية للشركات وصورة العلامة التجارية للمستشفيات، يُقدم التقرير دراساتٍ سابقة. كما يقدم التقرير اقتراحاتٍ مهمةً للمستشفيات التي تسعى إلى تطبيق المسؤولية الاجتماعية للشركات.</w:t>
      </w:r>
    </w:p>
    <w:p w14:paraId="1C7A2E02" w14:textId="299E9AB1" w:rsidR="00041E57" w:rsidRDefault="004D2719" w:rsidP="00BF661C">
      <w:pPr>
        <w:pStyle w:val="NoSpacing"/>
        <w:rPr>
          <w:rtl/>
        </w:rPr>
      </w:pPr>
      <w:r w:rsidRPr="004D2719">
        <w:rPr>
          <w:rtl/>
        </w:rPr>
        <w:t xml:space="preserve">تُعدّ المسؤولية الاجتماعية للشركات حجر الزاوية في تحسين أداء الشركات وترسيخ مكانتها في قطاع الخدمات. ونظرًا لشهرة قطاع الخدمات بحساسيته العالية تجاه المستهلكين، يجب على الشركات تحسين علاقاتها مع عملائها باستمرار. يواجه العملاء باستمرار عروضًا وخدمات، لا سيما الإلكترونية منها، مما يُشعرهم بعدم الاستقرار. ونتيجةً لذلك، أصبحت المسؤولية الاجتماعية عنصرًا أساسيًا في جذب العملاء من خلال تعزيز ولائهم لعلامتهم التجارية. كان هدف هذه الدراسة توضيح العلاقة بين المسؤولية الاجتماعية وولاء العملاء. ولتحقيق ذلك، أعادت الدراسة النظر في الدراسات السابقة حول ولاء العملاء والمسؤولية الاجتماعية باستخدام منهجية مقارنة. بالإضافة إلى ذلك، خلصت الدراسة إلى وجود علاقة إيجابية بين المسؤولية الاجتماعية وولاء العملاء، مما يشير إلى أن الجهود الاجتماعية تزيد بشكل كبير من ولاء العملاء. وترتبط هذه العلاقة باستراتيجيات التسويق والتخطيط الاستراتيجي للمؤسسة، وتتأثر </w:t>
      </w:r>
      <w:r w:rsidRPr="004D2719">
        <w:rPr>
          <w:rtl/>
        </w:rPr>
        <w:lastRenderedPageBreak/>
        <w:t>درجة هذه العلاقة ببرامج المسؤولية الاجتماعية للشركات. ونتيجةً لذلك، اقترحت الدراسة أنه من أجل بناء علاقات جيدة بين الموظفين والمجتمع المحلي والمستهلكين، ينبغي على الشركات تطوير موظفي المسؤولية الاجتماعية لديها. كما اقترحت الدراسة دمج الأنشطة الاجتماعية داخل المؤسسة. ويتم تحسين مكانة المنظمة من خلال التخطيط الإداري ومبادرات التسويق للدول لضمان مشاركتها الناجحة</w:t>
      </w:r>
      <w:sdt>
        <w:sdtPr>
          <w:rPr>
            <w:rtl/>
          </w:rPr>
          <w:id w:val="205388382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Alg243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Alghizzawi</w:t>
          </w:r>
          <w:r w:rsidR="00520AD1">
            <w:rPr>
              <w:rFonts w:hint="cs"/>
              <w:noProof/>
              <w:rtl/>
            </w:rPr>
            <w:t>، 2024)</w:t>
          </w:r>
          <w:r>
            <w:rPr>
              <w:rtl/>
            </w:rPr>
            <w:fldChar w:fldCharType="end"/>
          </w:r>
        </w:sdtContent>
      </w:sdt>
      <w:r w:rsidRPr="004D2719">
        <w:rPr>
          <w:rtl/>
        </w:rPr>
        <w:t>.</w:t>
      </w:r>
    </w:p>
    <w:p w14:paraId="2505796C" w14:textId="2CDB36B1" w:rsidR="00FA60C9" w:rsidRDefault="0030022A" w:rsidP="00BF661C">
      <w:pPr>
        <w:pStyle w:val="NoSpacing"/>
        <w:rPr>
          <w:rtl/>
        </w:rPr>
      </w:pPr>
      <w:r w:rsidRPr="0030022A">
        <w:rPr>
          <w:rtl/>
        </w:rPr>
        <w:t>بالإضافة إلى تحديد التفاوتات الإحصائية في ولاء العملاء حسب الجنس والعمر والمستوى التعليمي ونوع المهنة، سعت الدراسة إلى التأكد من تأثير المشاركة المجتمعية على ولاء عملاء البنوك السعودية. يُمثل ولاء العملاء المتغير التابع، بينما تُمثل المشاركة الاجتماعية للشركة المتغير المستقل. يتكون مجتمع البحث من عنصرين رئيسيين هما المشاركة الخيرية والمشاركة الاجتماعية. في عام 2021، بلغ عدد العاملين السعوديين في القطاعات العامة والعسكرية والخاصة 3.58 مليون عامل. ويمثل العامل السعودي في قطاع رسمي، والذي يتعامل مع البنوك السعودية التي تُقدم مبادرات المسؤولية الاجتماعية للشركات، الوحدة التحليلية. شكّل 387 مشاركًا حجم العينة المقترح، وقد استخدمت الدراسة أسلوب العينة الطبقية المناسب. وقد صُمم الاستبيان بشكل كامل. وخلصت الدراسة إلى أنه في حين كان للمبادرات الخيرية للشركات تأثير كبير على ولاء العملاء، لم يكن للبرامج الاجتماعية للشركات أي تأثير. ومع ذلك، لا توجد اختلافات ديموغرافية (الجنس والعمر والتعليم ونوع المهنة) في ولاء العملاء. ويختتم التقرير بتقديم عدد من الاقتراحات لتحسين المجتمعات المحلية والمسؤولية الاجتماعية للشركات</w:t>
      </w:r>
      <w:sdt>
        <w:sdtPr>
          <w:rPr>
            <w:rtl/>
          </w:rPr>
          <w:id w:val="-67927323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SOM22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SOMILI</w:t>
          </w:r>
          <w:r w:rsidR="00520AD1">
            <w:rPr>
              <w:rFonts w:hint="cs"/>
              <w:noProof/>
              <w:rtl/>
            </w:rPr>
            <w:t>، 2022)</w:t>
          </w:r>
          <w:r>
            <w:rPr>
              <w:rtl/>
            </w:rPr>
            <w:fldChar w:fldCharType="end"/>
          </w:r>
        </w:sdtContent>
      </w:sdt>
      <w:r w:rsidRPr="0030022A">
        <w:rPr>
          <w:rtl/>
        </w:rPr>
        <w:t>.</w:t>
      </w:r>
    </w:p>
    <w:p w14:paraId="63C6CADA" w14:textId="438CE264" w:rsidR="00FF7640" w:rsidRDefault="0015052B" w:rsidP="00BF661C">
      <w:pPr>
        <w:pStyle w:val="NoSpacing"/>
        <w:rPr>
          <w:rtl/>
        </w:rPr>
      </w:pPr>
      <w:r w:rsidRPr="0015052B">
        <w:rPr>
          <w:rtl/>
        </w:rPr>
        <w:t>تُظهر العديد من الدراسات أنه نتيجةً لطلب أصحاب المصلحة، أصبحت المسؤولية الاجتماعية للشركات (</w:t>
      </w:r>
      <w:r w:rsidRPr="0015052B">
        <w:t>CSR</w:t>
      </w:r>
      <w:r w:rsidRPr="0015052B">
        <w:rPr>
          <w:rtl/>
        </w:rPr>
        <w:t>) محور الاهتمام في كل من البحث وإدارة الأعمال. تتمثل الخطوة الأولى في تنفيذ المسؤولية الاجتماعية للشركات في تحديد الأسباب والعوائق الخارجية والداخلية. تهدف الدراسة إلى تحديد ودراسة العوامل التي تشجع وتعيق المسؤولية الاجتماعية للشركات في الشركات الخاصة في المملكة العربية السعودية. وقد استُخدم استبيان تم توزيعه على عينة تمثيلية من الشركات السعودية من مختلف الصناعات لجمع البيانات الأولية لهذا الغرض. تشير النتائج إلى أن تبني المسؤولية الاجتماعية للشركات (</w:t>
      </w:r>
      <w:r w:rsidRPr="0015052B">
        <w:t>CSR</w:t>
      </w:r>
      <w:r w:rsidRPr="0015052B">
        <w:rPr>
          <w:rtl/>
        </w:rPr>
        <w:t xml:space="preserve">) في الشركات السعودية مدفوع في المقام الأول بتعزيز صورة الشركة والالتزام الأخلاقي والمعنوي، وبدرجة أقل، متطلبات العملاء وإدارة المخاطر. كما تشير نتائج هذه الدراسة إلى أن تنفيذ المسؤولية الاجتماعية للشركات يعوقه عقبات كبيرة. وأبرز هذه العقبات هي نقص تفاني الإدارة، وقلة اهتمام المستثمرين، ونقص الموارد المالية، وغياب كفاءات الموظفين. ولا تؤدي استنتاجات الدراسة إلى تعزيز المعرفة بالعوامل التي تؤثر على </w:t>
      </w:r>
      <w:r w:rsidRPr="0015052B">
        <w:rPr>
          <w:rtl/>
        </w:rPr>
        <w:lastRenderedPageBreak/>
        <w:t>المسؤولية الاجتماعية للشركات وتعوقها فحسب، بل قد تعمل أيضًا على تحفيز المديرين وغيرهم من أصحاب المصلحة على تعزيز مبادرات المسؤولية الاجتماعية للشركات من أجل التنفيذ الأفضل</w:t>
      </w:r>
      <w:sdt>
        <w:sdtPr>
          <w:rPr>
            <w:rtl/>
          </w:rPr>
          <w:id w:val="-53804794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PIN20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PINTO</w:t>
          </w:r>
          <w:r w:rsidR="00520AD1">
            <w:rPr>
              <w:rFonts w:hint="cs"/>
              <w:noProof/>
              <w:rtl/>
            </w:rPr>
            <w:t>، 2020)</w:t>
          </w:r>
          <w:r>
            <w:rPr>
              <w:rtl/>
            </w:rPr>
            <w:fldChar w:fldCharType="end"/>
          </w:r>
        </w:sdtContent>
      </w:sdt>
      <w:r w:rsidRPr="0015052B">
        <w:rPr>
          <w:rtl/>
        </w:rPr>
        <w:t>.</w:t>
      </w:r>
    </w:p>
    <w:p w14:paraId="2759E0C5" w14:textId="124C15B3" w:rsidR="0030022A" w:rsidRDefault="008320DC" w:rsidP="00BF661C">
      <w:pPr>
        <w:pStyle w:val="NoSpacing"/>
        <w:rPr>
          <w:rtl/>
        </w:rPr>
      </w:pPr>
      <w:r w:rsidRPr="008320DC">
        <w:rPr>
          <w:rtl/>
        </w:rPr>
        <w:t>على الصعيد العالمي، تُدرك الاقتصادات الصناعية بشكل متزايد أن المسؤولية الاجتماعية للشركات أصبحت ضرورة حتمية؛ أي أن الشركات لم تعد تعتبرها ترفًا أو دليلًا على إيثارها. في ظل الظروف الحالية، تسعى الشركات إلى دمج المسؤولية الاجتماعية للشركات في استراتيجياتها وممارساتها. ومع ذلك، لا تزال الشركات في الدول النامية في المراحل الأولى من إدراك مبادرات المسؤولية الاجتماعية للشركات ودمجها في أهدافها وممارساتها. استُخدمت في هذه الدراسة الاستكشافية عينة من مديري الشركات السعودية لقياس مستوى معرفتهم بالمسؤولية الاجتماعية للشركات، ووظيفتها داخل شركاتهم، ومدى دمجها في سياساتهم، ونوع ومدى مبادرات المسؤولية الاجتماعية للشركات التي تنفذها هذه الشركات. تُظهر النتائج وجود موقف إيجابي نسبيًا تجاه هذه الفكرة ودرجة جيدة من الوعي بها. ومع ذلك، يبدو أن غالبية مبادرات المسؤولية الاجتماعية للشركات في المملكة العربية السعودية تُركز على المجتمعات المحلية التي تعمل فيها هذه الشركات. وتُناقش النتائج وتداعياتها</w:t>
      </w:r>
      <w:sdt>
        <w:sdtPr>
          <w:rPr>
            <w:rtl/>
          </w:rPr>
          <w:id w:val="-209623660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Man12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Mandurah</w:t>
          </w:r>
          <w:r w:rsidR="00520AD1">
            <w:rPr>
              <w:rFonts w:hint="cs"/>
              <w:noProof/>
              <w:rtl/>
            </w:rPr>
            <w:t>، 2012)</w:t>
          </w:r>
          <w:r>
            <w:rPr>
              <w:rtl/>
            </w:rPr>
            <w:fldChar w:fldCharType="end"/>
          </w:r>
        </w:sdtContent>
      </w:sdt>
      <w:r w:rsidRPr="008320DC">
        <w:rPr>
          <w:rtl/>
        </w:rPr>
        <w:t>.</w:t>
      </w:r>
    </w:p>
    <w:p w14:paraId="37F6357D" w14:textId="39BCC177" w:rsidR="009128CB" w:rsidRDefault="00C97C9D" w:rsidP="00C97C9D">
      <w:pPr>
        <w:pStyle w:val="NoSpacing"/>
        <w:rPr>
          <w:rtl/>
        </w:rPr>
      </w:pPr>
      <w:r>
        <w:rPr>
          <w:rFonts w:hint="cs"/>
          <w:rtl/>
        </w:rPr>
        <w:t xml:space="preserve">تعد </w:t>
      </w:r>
      <w:r w:rsidRPr="00C97C9D">
        <w:rPr>
          <w:rtl/>
        </w:rPr>
        <w:t>دراسة</w:t>
      </w:r>
      <w:sdt>
        <w:sdtPr>
          <w:rPr>
            <w:rtl/>
          </w:rPr>
          <w:id w:val="234904576"/>
          <w:citation/>
        </w:sdtPr>
        <w:sdtContent>
          <w:r w:rsidR="00614AF4">
            <w:rPr>
              <w:rtl/>
            </w:rPr>
            <w:fldChar w:fldCharType="begin"/>
          </w:r>
          <w:r w:rsidR="00614AF4">
            <w:rPr>
              <w:rtl/>
            </w:rPr>
            <w:instrText xml:space="preserve"> </w:instrText>
          </w:r>
          <w:r w:rsidR="00614AF4">
            <w:rPr>
              <w:rFonts w:hint="cs"/>
            </w:rPr>
            <w:instrText>CITATION</w:instrText>
          </w:r>
          <w:r w:rsidR="00614AF4">
            <w:rPr>
              <w:rFonts w:hint="cs"/>
              <w:rtl/>
            </w:rPr>
            <w:instrText xml:space="preserve"> </w:instrText>
          </w:r>
          <w:r w:rsidR="00614AF4">
            <w:rPr>
              <w:rFonts w:hint="cs"/>
            </w:rPr>
            <w:instrText>Hic21 \l 3073</w:instrText>
          </w:r>
          <w:r w:rsidR="00614AF4">
            <w:rPr>
              <w:rtl/>
            </w:rPr>
            <w:instrText xml:space="preserve"> </w:instrText>
          </w:r>
          <w:r w:rsidR="00614AF4">
            <w:rPr>
              <w:rtl/>
            </w:rPr>
            <w:fldChar w:fldCharType="separate"/>
          </w:r>
          <w:r w:rsidR="00520AD1">
            <w:rPr>
              <w:noProof/>
              <w:rtl/>
            </w:rPr>
            <w:t xml:space="preserve"> </w:t>
          </w:r>
          <w:r w:rsidR="00520AD1">
            <w:rPr>
              <w:rFonts w:hint="cs"/>
              <w:noProof/>
              <w:rtl/>
            </w:rPr>
            <w:t>(</w:t>
          </w:r>
          <w:r w:rsidR="00520AD1">
            <w:rPr>
              <w:rFonts w:hint="cs"/>
              <w:noProof/>
            </w:rPr>
            <w:t>Hichri</w:t>
          </w:r>
          <w:r w:rsidR="00520AD1">
            <w:rPr>
              <w:rFonts w:hint="cs"/>
              <w:noProof/>
              <w:rtl/>
            </w:rPr>
            <w:t>، 2021)</w:t>
          </w:r>
          <w:r w:rsidR="00614AF4">
            <w:rPr>
              <w:rtl/>
            </w:rPr>
            <w:fldChar w:fldCharType="end"/>
          </w:r>
        </w:sdtContent>
      </w:sdt>
      <w:r w:rsidRPr="00C97C9D">
        <w:rPr>
          <w:rtl/>
        </w:rPr>
        <w:t xml:space="preserve"> هي الأولى من نوعها التي تبحث العلاقة بين الأداء المالي للشركة وأدائها في مجال المسؤولية الاجتماعية للشركات. وهي تستند إلى نموذج هجين يجمع بين البيانات المحاسبية والتجارية. لم يتم اختبار المنطق ثنائي الاتجاه المختار للدراسة في بيئة سويدية ونادرًا ما يتم استخدامه عالميًا. بالإضافة إلى ذلك، تهدف هذه الدراسة إلى تقييم التأثير طويل المدى لولاء العملاء من خلال اختبار دوره الوسيط في العلاقة بين الأداء المالي للشركة وأداء المسؤولية الاجتماعية للشركات. لقد أغفلت الأبحاث السابقة هذا التصميم. بين عامي 2009 و2019، تم جمع المعلومات من عينة من 110 شركة سويدية. توفر قاعدة بيانات </w:t>
      </w:r>
      <w:r w:rsidRPr="00C97C9D">
        <w:t>Thomson Reuters Eikon</w:t>
      </w:r>
      <w:r w:rsidRPr="00C97C9D">
        <w:rPr>
          <w:rtl/>
        </w:rPr>
        <w:t xml:space="preserve"> البيانات لهذه الدراسة. تم اختبار الفرضيات باستخدام تحليل الانحدار المتعدد. أثبتت النتائج وجود علاقة متبادلة بين الأداء المالي للشركة وأدائها في مجال المسؤولية الاجتماعية للشركات. يشير هذا إلى أن الأداء المالي للشركة يتأثر بشكل إيجابي بأدائها في مجال المسؤولية الاجتماعية للشركات. وبالمثل، يتأثر أداء الشركة في مجال المسؤولية الاجتماعية للشركات بشكل إيجابي بأدائها المالي. بالإضافة إلى ذلك، فإن العلاقة بين الأداء المالي للشركة وأداء المسؤولية الاجتماعية للشركات تتوسطها بشكل إيجابي وهام ولاء المستهلك. تمت إضافة العديد من المدخلات في هذا البحث. إن اختبار نموذج هجين مصنوع من البيانات المحاسبية والتجارية هو المساهمة الأولية للبحث. هذا النموذج هو أحد النماذج الأولى التي تدرس كيفية تأثير أداء المسؤولية الاجتماعية للشركات على الأداء المالي للشركة وكيف يؤثر الأداء المالي على أداء المسؤولية </w:t>
      </w:r>
      <w:r w:rsidRPr="00C97C9D">
        <w:rPr>
          <w:rtl/>
        </w:rPr>
        <w:lastRenderedPageBreak/>
        <w:t>الاجتماعية للشركات. الإضافة الثانية للدراسة هي المنطق ثنائي الاتجاه الذي استخدمته، والذي لم يتم اختباره من قبل في بيئة سويدية ونادرًا ما يستخدم عالميًا. المساهمة الثالثة هي تقييم التأثير طويل المدى لولاء العملاء من خلال اختبار دوره الوسيط في العلاقة بين الأداء المالي للشركة وأداء المسؤولية الاجتماعية للشركات. لقد تجاهلت الأبحاث السابقة هذا التصميم. إن اختيار مجال البحث لصحة البيانات المستخدمة وقابلية تعميم النتائج هو المساهمة الرابعة.</w:t>
      </w:r>
    </w:p>
    <w:p w14:paraId="57E695B1" w14:textId="080BE23C" w:rsidR="00614AF4" w:rsidRDefault="004802B3" w:rsidP="00C97C9D">
      <w:pPr>
        <w:pStyle w:val="NoSpacing"/>
        <w:rPr>
          <w:rtl/>
        </w:rPr>
      </w:pPr>
      <w:r w:rsidRPr="004802B3">
        <w:rPr>
          <w:rtl/>
        </w:rPr>
        <w:t>اكتسب مصطلح "المسؤولية الاجتماعية للشركات" (</w:t>
      </w:r>
      <w:r w:rsidRPr="004802B3">
        <w:t>CSR</w:t>
      </w:r>
      <w:r w:rsidRPr="004802B3">
        <w:rPr>
          <w:rtl/>
        </w:rPr>
        <w:t xml:space="preserve">) رواجًا كبيرًا في أدبيات الأعمال اليوم. ورغم الاهتمام الكبير الذي حظيت به المسؤولية الاجتماعية للشركات نظريًا وعمليًا، إلا أن الفكرة لا تزال محلّ دراسة وتأويل، وعواقبها على سلوك الإدارة ليست واضحة دائمًا. علاوة على ذلك، هناك تركيز أقل على كيفية مساهمة المسؤولية الاجتماعية للشركات في تشكيل سلوكيات الموظفين المرغوبة، مثل الولاء. تهدف هذه الدراسة إلى سد الفجوة البحثية من خلال تحليل كيفية تأثير المسؤولية الاجتماعية للشركات على ولاء الموظفين في سياق دراسة حالة شركة </w:t>
      </w:r>
      <w:proofErr w:type="spellStart"/>
      <w:r w:rsidRPr="004802B3">
        <w:rPr>
          <w:rtl/>
        </w:rPr>
        <w:t>أفيردا</w:t>
      </w:r>
      <w:proofErr w:type="spellEnd"/>
      <w:r w:rsidRPr="004802B3">
        <w:rPr>
          <w:rtl/>
        </w:rPr>
        <w:t xml:space="preserve"> التابعة لجامعة الملك عبدالله للعلوم والتقنية. حُدّد واجب المؤسسة المذكورة أعلاه باستخدام منظور أبعاد المسؤولية الاجتماعية للشركات (</w:t>
      </w:r>
      <w:proofErr w:type="spellStart"/>
      <w:r w:rsidRPr="004802B3">
        <w:t>Dalsrud</w:t>
      </w:r>
      <w:proofErr w:type="spellEnd"/>
      <w:r w:rsidRPr="004802B3">
        <w:rPr>
          <w:rtl/>
        </w:rPr>
        <w:t xml:space="preserve">)، ودُرست أهميته في التأثير على ولاء الموظفين باستخدام مكوني </w:t>
      </w:r>
      <w:proofErr w:type="spellStart"/>
      <w:r w:rsidRPr="004802B3">
        <w:rPr>
          <w:rtl/>
        </w:rPr>
        <w:t>نيسينك</w:t>
      </w:r>
      <w:proofErr w:type="spellEnd"/>
      <w:r w:rsidRPr="004802B3">
        <w:rPr>
          <w:rtl/>
        </w:rPr>
        <w:t xml:space="preserve"> - مشاركة الموظفين ورضاهم. تضمّنت الدراسة الأولية، التي أُجريت باستخدام تصميم توضيحي متسلسل بأساليب مختلطة، مرحلة كمية أولية ومرحلة نوعية لاحقة بناءً على نتائج المرحلة السابقة. لتحقيق الأهداف الكمية للدراسة وإجراء فحص تجريبي لفرضيات البحث، استُخدمت أربعة استبيانات. واستُخدم تحليل الانحدار والوصف لدراسة علاقات البحث وتقييم رضا الموظفين، ووعيهم بالمشاركة، والمسؤولية الاجتماعية للشركات. وُجدت صلتان ضعيفتان بين المسؤولية الاجتماعية للشركات والخصائص المتعلقة بعدم الاستقرار الوظيفي وتقييمات الأداء. وقد أدت هذه النتائج إلى استخدام مجموعات التركيز والمقابلات النوعية للتحقيق في أسباب هذا القصور. ولإيجاد أنماط في البيانات النوعية ودراستها، وتحديد محاور الدراسة التي تعكس أسباب ضعف الفرضيتين، تم اختيار تحليل موضوعي. وتبين أن المشاركة في العمل، والانتماء التنظيمي، والإدارة غير الداعمة، وعدم وضوح مسؤوليات أدوار العمل، وبيئة العمل السلبية، ونقص رعاية الرفاهية، هي الأسباب الرئيسية وراء ضعف الصلة بين المسؤولية الاجتماعية للشركات وانعدام الأمن الوظيفي، بينما أُفيد بأن نقص البرامج التحفيزية، وعدم وضوح مسؤوليات أدوار العمل، والإدارة غير الداعمة، ونقص التقدير في العمل هي الأسباب الشائعة لضعف العلاقة بين المسؤولية الاجتماعية للشركات وتقييم الأداء. بما أن استراتيجية البحث هذه تُعدّ دراسة حالة لشركة سعودية، يُمكن فهم الحالات والظروف المُقارنة باستخدام الإطار </w:t>
      </w:r>
      <w:r w:rsidRPr="004802B3">
        <w:rPr>
          <w:rtl/>
        </w:rPr>
        <w:lastRenderedPageBreak/>
        <w:t xml:space="preserve">المفاهيمي والنظري لهذه الدراسة. فكرة التعميم في هذه الدراسة "تحليلية" وليست "تجريبية"، والاستنتاجات المُستخلصة منها "منطقية" وليست "إحصائية". تُعدّ هذه النتائج جديرة بالملاحظة لأنها تُسلّط الضوء على كيفية تأثير المسؤولية الاجتماعية للشركات على ولاء الموظفين في شركة </w:t>
      </w:r>
      <w:proofErr w:type="spellStart"/>
      <w:r w:rsidRPr="004802B3">
        <w:rPr>
          <w:rtl/>
        </w:rPr>
        <w:t>أفيردا</w:t>
      </w:r>
      <w:proofErr w:type="spellEnd"/>
      <w:r w:rsidRPr="004802B3">
        <w:rPr>
          <w:rtl/>
        </w:rPr>
        <w:t xml:space="preserve"> بجامعة الملك عبدالله للعلوم والتقنية، مما يُمكن أن يُفيد الشركات الأخرى المُماثلة والمجتمع الأكاديمي</w:t>
      </w:r>
      <w:sdt>
        <w:sdtPr>
          <w:rPr>
            <w:rtl/>
          </w:rPr>
          <w:id w:val="-113763816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Bac23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Bacho</w:t>
          </w:r>
          <w:r w:rsidR="00520AD1">
            <w:rPr>
              <w:rFonts w:hint="cs"/>
              <w:noProof/>
              <w:rtl/>
            </w:rPr>
            <w:t>، 2023)</w:t>
          </w:r>
          <w:r>
            <w:rPr>
              <w:rtl/>
            </w:rPr>
            <w:fldChar w:fldCharType="end"/>
          </w:r>
        </w:sdtContent>
      </w:sdt>
      <w:r w:rsidRPr="004802B3">
        <w:rPr>
          <w:rtl/>
        </w:rPr>
        <w:t>.</w:t>
      </w:r>
    </w:p>
    <w:p w14:paraId="549DEB07" w14:textId="182C3798" w:rsidR="004802B3" w:rsidRDefault="00CD05EC" w:rsidP="00C97C9D">
      <w:pPr>
        <w:pStyle w:val="NoSpacing"/>
        <w:rPr>
          <w:rtl/>
        </w:rPr>
      </w:pPr>
      <w:r w:rsidRPr="00CD05EC">
        <w:rPr>
          <w:rtl/>
        </w:rPr>
        <w:t>تهدف دراسة</w:t>
      </w:r>
      <w:sdt>
        <w:sdtPr>
          <w:rPr>
            <w:rtl/>
          </w:rPr>
          <w:id w:val="-70147513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Raz20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Raza</w:t>
          </w:r>
          <w:r w:rsidR="00520AD1">
            <w:rPr>
              <w:rFonts w:hint="cs"/>
              <w:noProof/>
              <w:rtl/>
            </w:rPr>
            <w:t>، 2020)</w:t>
          </w:r>
          <w:r>
            <w:rPr>
              <w:rtl/>
            </w:rPr>
            <w:fldChar w:fldCharType="end"/>
          </w:r>
        </w:sdtContent>
      </w:sdt>
      <w:r w:rsidRPr="00CD05EC">
        <w:rPr>
          <w:rtl/>
        </w:rPr>
        <w:t xml:space="preserve"> إلى تلبية الحاجة إلى بحث تجريبي أكثر شمولاً في العلاقة بين جوانب سلوك المستهلك المتعددة في دولة نامية واعتماد سياسات المسؤولية الاجتماعية للشركات. تُنشئ هذه الدراسة إطاراً للبحوث المستقبلية، وتُقيّم كيفية تأثير الثقة، وهوية العميل-الشركة (</w:t>
      </w:r>
      <w:r w:rsidRPr="00CD05EC">
        <w:t>CCI</w:t>
      </w:r>
      <w:r w:rsidRPr="00CD05EC">
        <w:rPr>
          <w:rtl/>
        </w:rPr>
        <w:t>)، وجودة الخدمات الإلكترونية (</w:t>
      </w:r>
      <w:r w:rsidRPr="00CD05EC">
        <w:t>E-SQ</w:t>
      </w:r>
      <w:r w:rsidRPr="00CD05EC">
        <w:rPr>
          <w:rtl/>
        </w:rPr>
        <w:t>) على تصورات العملاء للمسؤولية الاجتماعية للشركات وولائهم. اختُبر النموذج المفاهيمي باستخدام نمذجة المعادلات الهيكلية القائمة على المربعات الصغرى الجزئية مع عينة من 280 عميلاً مصرفياً في باكستان. خلافاً لأبحاث أخرى أُجريت في الدول الصناعية، تُشير النتائج، على نحو غير متوقع، إلى عدم وجود ارتباط وثيق بين المسؤولية الاجتماعية للشركات وولاء المستهلك. وبالتالي، يُؤكد أن هوية العميل-الشركة (</w:t>
      </w:r>
      <w:r w:rsidRPr="00CD05EC">
        <w:t>CCI</w:t>
      </w:r>
      <w:r w:rsidRPr="00CD05EC">
        <w:rPr>
          <w:rtl/>
        </w:rPr>
        <w:t>)، وجودة الخدمات الإلكترونية (</w:t>
      </w:r>
      <w:r w:rsidRPr="00CD05EC">
        <w:t>E-SQ</w:t>
      </w:r>
      <w:r w:rsidRPr="00CD05EC">
        <w:rPr>
          <w:rtl/>
        </w:rPr>
        <w:t>)، والثقة، تُؤثر بشكل كامل على تأثير المسؤولية الاجتماعية للشركات على ولاء العملاء. كما تُوضح الدراسة أن هوية العميل-الشركة (</w:t>
      </w:r>
      <w:r w:rsidRPr="00CD05EC">
        <w:t>ECI</w:t>
      </w:r>
      <w:r w:rsidRPr="00CD05EC">
        <w:rPr>
          <w:rtl/>
        </w:rPr>
        <w:t>) لها تأثير مباشر على هوية العميل-الشركة، وأن هناك ارتباطاً إيجابياً بين المسؤولية الاجتماعية للشركات وجودة الخدمات الإلكترونية. ولزيادة وعي العملاء ومعرفتهم، ينبغي على البنوك اتباع سياسات المسؤولية الاجتماعية للشركات الأخلاقية، والتواصل الفعال معها والإعلان عنها. وبالمثل، ينبغي على البنوك تطوير خبراتها التكنولوجية لتعزيز هوية العملاء، مما يعزز بدوره ولاءهم. وقد قدّمت الأبحاث السابقة استجابات قصيرة المدى للمستهلكين، بما في ذلك صورة العلامة التجارية ونية الشراء. ومع ذلك، تبحث هذه الدراسة في كيفية تأثير المسؤولية الاجتماعية للشركات على سلوك المستهلك على المدى الطويل، بما في ذلك ولاء العملاء. علاوة على ذلك، تُعد هذه الدراسة الأولى التي تبحث في كيفية تأثير مبادرات المسؤولية الاجتماعية للشركات على آراء المستهلكين حول جودة الخدمات الإلكترونية، وكيف تتأثر هوية المستهلك تجاه البنك بالخدمات الإلكترونية.</w:t>
      </w:r>
    </w:p>
    <w:p w14:paraId="5F6D8F79" w14:textId="5096EEC4" w:rsidR="00CD05EC" w:rsidRDefault="00BC4EB6" w:rsidP="00C97C9D">
      <w:pPr>
        <w:pStyle w:val="NoSpacing"/>
        <w:rPr>
          <w:rtl/>
        </w:rPr>
      </w:pPr>
      <w:r w:rsidRPr="00BC4EB6">
        <w:rPr>
          <w:rtl/>
        </w:rPr>
        <w:t>تقيم دراسة</w:t>
      </w:r>
      <w:sdt>
        <w:sdtPr>
          <w:rPr>
            <w:rtl/>
          </w:rPr>
          <w:id w:val="-59154950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Ald231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Aldaihani</w:t>
          </w:r>
          <w:r w:rsidR="00520AD1">
            <w:rPr>
              <w:rFonts w:hint="cs"/>
              <w:noProof/>
              <w:rtl/>
            </w:rPr>
            <w:t>، 2023)</w:t>
          </w:r>
          <w:r>
            <w:rPr>
              <w:rtl/>
            </w:rPr>
            <w:fldChar w:fldCharType="end"/>
          </w:r>
        </w:sdtContent>
      </w:sdt>
      <w:r w:rsidRPr="00BC4EB6">
        <w:rPr>
          <w:rtl/>
        </w:rPr>
        <w:t xml:space="preserve"> مدى إدراك المرضى والزوار للمسؤولية الاجتماعية في مستشفيات عمان الكبرى الخاصة. شكل جميع المرضى والزوار في مستشفيات عمان الكبرى الخاصة مجتمع الدراسة. تضمنت عينة الدراسة 100 مريض وزائر من كل من المستشفيات الخاصة الثلاثة (مستشفى الأردن، والمستشفى الاستشاري، ومستشفى الخالدي)، بإجمالي 300 مريض وزائر. تم تسليم ثلاثمائة استبيان يدويًا لأولئك المرضى والزوار الذين تم اختيارهم </w:t>
      </w:r>
      <w:r w:rsidRPr="00BC4EB6">
        <w:rPr>
          <w:rtl/>
        </w:rPr>
        <w:lastRenderedPageBreak/>
        <w:t>عشوائيًا؛ تم إرجاع 210 منها كاملة، مما يمثل معدل استجابة بنسبة 70٪. تُعلم هذه الدراسة المديرين وصناع القرار في المستشفيات الخاصة حول كيفية رؤية المرضى والزوار لمبادرات المسؤولية الاجتماعية الخاصة بهم، مما يحفزهم بدوره على إنشاء مبادرات مسؤولية اجتماعية فعالة تتوافق مع آراء وتفضيلات عملائهم. تشير النتائج إلى أن المرضى والزوار في مستشفيات عمان الكبرى الخاصة لديهم تصور متواضع لجميع جوانب المسؤولية الاجتماعية.</w:t>
      </w:r>
    </w:p>
    <w:p w14:paraId="298768E8" w14:textId="24A0EC5F" w:rsidR="00FF7640" w:rsidRDefault="00FF7640" w:rsidP="00C97C9D">
      <w:pPr>
        <w:pStyle w:val="NoSpacing"/>
        <w:rPr>
          <w:rtl/>
        </w:rPr>
      </w:pPr>
      <w:r w:rsidRPr="00FF7640">
        <w:rPr>
          <w:rtl/>
        </w:rPr>
        <w:t>تهدف دراسة</w:t>
      </w:r>
      <w:sdt>
        <w:sdtPr>
          <w:rPr>
            <w:rtl/>
          </w:rPr>
          <w:id w:val="4364236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Osm21 \l 3073</w:instrText>
          </w:r>
          <w:r>
            <w:rPr>
              <w:rtl/>
            </w:rPr>
            <w:instrText xml:space="preserve"> </w:instrText>
          </w:r>
          <w:r>
            <w:rPr>
              <w:rtl/>
            </w:rPr>
            <w:fldChar w:fldCharType="separate"/>
          </w:r>
          <w:r w:rsidR="00520AD1">
            <w:rPr>
              <w:noProof/>
              <w:rtl/>
            </w:rPr>
            <w:t xml:space="preserve"> </w:t>
          </w:r>
          <w:r w:rsidR="00520AD1">
            <w:rPr>
              <w:rFonts w:hint="cs"/>
              <w:noProof/>
              <w:rtl/>
            </w:rPr>
            <w:t>(</w:t>
          </w:r>
          <w:r w:rsidR="00520AD1">
            <w:rPr>
              <w:rFonts w:hint="cs"/>
              <w:noProof/>
            </w:rPr>
            <w:t>Osman</w:t>
          </w:r>
          <w:r w:rsidR="00520AD1">
            <w:rPr>
              <w:rFonts w:hint="cs"/>
              <w:noProof/>
              <w:rtl/>
            </w:rPr>
            <w:t>، 2021)</w:t>
          </w:r>
          <w:r>
            <w:rPr>
              <w:rtl/>
            </w:rPr>
            <w:fldChar w:fldCharType="end"/>
          </w:r>
        </w:sdtContent>
      </w:sdt>
      <w:r w:rsidRPr="00FF7640">
        <w:rPr>
          <w:rtl/>
        </w:rPr>
        <w:t xml:space="preserve"> إلى دراسة نموذج مقترح يجمع بين جوانب جودة الخدمة والتسويق بالعلاقات كمؤشر رئيسي لصورة الشركة. والأهم من ذلك، أنها تبحث في العلاقة بين ولاء العملاء وصورة الأعمال في سياق التكافل (التأمين الإسلامي) من وجهة نظر العملاء السعوديين لمعرفة ما إذا كانت سمعة الشركة تتوسطها. باستخدام استبيان معتمد، شارك 362 من حاملي وثائق التكافل العائلي السعوديين في استطلاع رأي عبر الإنترنت. بالإضافة إلى ذلك، تم اختبار الروابط المباشرة للنموذج المقترح بين البنيات ذات الصلة وتطوير سمعة الشركة كوسيط فيما يتعلق بتفاعلها بين صورة الشركة وولاء العملاء باستخدام نمذجة المعادلات الهيكلية. وجدت هذه الدراسة أن الصورة المؤسسية لمقدمي التكافل تتأثر بشكل كبير بعاملين فقط من جودة الخدمة (الموثوقية والضمان) وثلاثة مكونات للتسويق بالعلاقات (السلوك الأخلاقي الإسلامي، والروابط المالية والهيكلية). وجدت هذه الدراسة أيضًا أن العلاقة بين ولاء المستهلك وصورة الأعمال تتوسطها سمعة الشركة. استُخدم نموذج </w:t>
      </w:r>
      <w:r w:rsidRPr="00FF7640">
        <w:t>PAKSERV</w:t>
      </w:r>
      <w:r w:rsidRPr="00FF7640">
        <w:rPr>
          <w:rtl/>
        </w:rPr>
        <w:t xml:space="preserve"> في هذه الدراسة لعرض واختبار جودة الخدمة المُدركة في قطاع التكافل (التأمين الإسلامي)، وتحديدًا في المملكة العربية السعودية. وحددت هذه الدراسة أبعاد </w:t>
      </w:r>
      <w:r w:rsidRPr="00FF7640">
        <w:t>PAKSERV</w:t>
      </w:r>
      <w:r w:rsidRPr="00FF7640">
        <w:rPr>
          <w:rtl/>
        </w:rPr>
        <w:t xml:space="preserve"> - الموثوقية والضمان - التي تؤثر على صورة الشركة. وفي الوقت نفسه، تؤثر عناصر التسويق بالعلاقات - مثل السلوك الأخلاقي الإسلامي، والروابط المالية، والروابط الهيكلية - على صورة الشركة. وتتأثر العلاقة بين ولاء العملاء وصورة الشركة بسمعة الشركة. ومع ذلك، لم تتناول هذه الدراسة سوى قطاع التكافل؛ ونظرًا لتنوع قطاع الخدمات، يمكن أيضًا دراسة هذه النتائج من حيث قابليتها للتطبيق على قطاعات أخرى في الأبحاث المستقبلية. وتلفت استنتاجات الدراسة الانتباه إلى العناصر المحددة لمقاييس </w:t>
      </w:r>
      <w:r w:rsidRPr="00FF7640">
        <w:t>PAKSERV</w:t>
      </w:r>
      <w:r w:rsidRPr="00FF7640">
        <w:rPr>
          <w:rtl/>
        </w:rPr>
        <w:t xml:space="preserve"> التي تؤثر على سمعة الشركة. بالإضافة إلى ذلك، فإن الجوانب الثلاثة للروابط - الروابط الهيكلية والمالية والاجتماعية - بالإضافة إلى التسويق بالعلاقات الذي يتناول السلوك الأخلاقي الإسلامي، تتكامل وترتبط بصورة الشركة. ونتيجة لذلك، ستعمل هذه الدراسة على تحسين المعرفة حول كيفية تأثير جودة الخدمة فيما يتعلق بنموذج </w:t>
      </w:r>
      <w:r w:rsidRPr="00FF7640">
        <w:t>PAKSERV</w:t>
      </w:r>
      <w:r w:rsidRPr="00FF7640">
        <w:rPr>
          <w:rtl/>
        </w:rPr>
        <w:t xml:space="preserve"> والتسويق العلائقي على سمعة وولاء العملاء والصورة المؤسسية لشركات التكافل في المملكة العربية السعودية.</w:t>
      </w:r>
    </w:p>
    <w:p w14:paraId="3D434924" w14:textId="77777777" w:rsidR="00940316" w:rsidRPr="00847E70" w:rsidRDefault="00940316" w:rsidP="00847E70">
      <w:pPr>
        <w:spacing w:line="360" w:lineRule="auto"/>
        <w:rPr>
          <w:rFonts w:ascii="Sakkal Majalla" w:hAnsi="Sakkal Majalla" w:cs="Sakkal Majalla"/>
          <w:sz w:val="28"/>
          <w:szCs w:val="28"/>
          <w:rtl/>
        </w:rPr>
      </w:pPr>
    </w:p>
    <w:p w14:paraId="5C93C923" w14:textId="34BBB8FA" w:rsidR="009A47D7" w:rsidRPr="00365FB4" w:rsidRDefault="00F925D0" w:rsidP="00E70586">
      <w:pPr>
        <w:pStyle w:val="Heading2"/>
        <w:rPr>
          <w:rtl/>
        </w:rPr>
      </w:pPr>
      <w:bookmarkStart w:id="52" w:name="_Toc191138781"/>
      <w:r w:rsidRPr="00365FB4">
        <w:rPr>
          <w:rtl/>
        </w:rPr>
        <w:lastRenderedPageBreak/>
        <w:t>الإطار النظري</w:t>
      </w:r>
      <w:bookmarkEnd w:id="50"/>
      <w:bookmarkEnd w:id="51"/>
      <w:bookmarkEnd w:id="52"/>
    </w:p>
    <w:p w14:paraId="2565A34B" w14:textId="77777777" w:rsidR="008C6507" w:rsidRPr="008C6507" w:rsidRDefault="008C6507" w:rsidP="00F7469C">
      <w:pPr>
        <w:spacing w:after="0" w:line="360" w:lineRule="auto"/>
      </w:pPr>
    </w:p>
    <w:p w14:paraId="47F01A96" w14:textId="54B2BAAF" w:rsidR="00F7469C" w:rsidRDefault="008C1EDC" w:rsidP="00F7469C">
      <w:pPr>
        <w:spacing w:after="0" w:line="360" w:lineRule="auto"/>
        <w:rPr>
          <w:rtl/>
        </w:rPr>
      </w:pPr>
      <w: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441pt;height:125.25pt" o:ole="">
            <v:imagedata r:id="rId9" o:title=""/>
          </v:shape>
          <o:OLEObject Type="Embed" ProgID="Visio.Drawing.15" ShapeID="_x0000_i1071" DrawAspect="Content" ObjectID="_1813838796" r:id="rId10"/>
        </w:object>
      </w:r>
    </w:p>
    <w:p w14:paraId="347C77D8" w14:textId="4950375D" w:rsidR="00365FB4" w:rsidRDefault="00C550AB" w:rsidP="00C550AB">
      <w:pPr>
        <w:pStyle w:val="Caption"/>
        <w:rPr>
          <w:rtl/>
          <w:lang w:bidi="ar-EG"/>
        </w:rPr>
      </w:pPr>
      <w:bookmarkStart w:id="53" w:name="_Toc203224862"/>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53"/>
      <w:r w:rsidR="00F870C4">
        <w:rPr>
          <w:rFonts w:cs="Arial" w:hint="cs"/>
          <w:noProof/>
          <w:rtl/>
          <w:lang w:bidi="ar-EG"/>
        </w:rPr>
        <w:t xml:space="preserve"> </w:t>
      </w:r>
    </w:p>
    <w:p w14:paraId="468ED250" w14:textId="77777777" w:rsidR="00C64239" w:rsidRPr="00C64239" w:rsidRDefault="00C64239" w:rsidP="00C64239">
      <w:pPr>
        <w:pStyle w:val="NoSpacing"/>
      </w:pPr>
      <w:r w:rsidRPr="00C64239">
        <w:rPr>
          <w:rtl/>
          <w:lang w:bidi="ar-SA"/>
        </w:rPr>
        <w:t>يرتكز هذا البحث على مجموعة من النظريات التي تُفسِّر العلاقة بين التزام الشركات بالمسؤولية الاجتماعية وبين مدى ولاء العملاء تجاه تلك الشركات. وتوفر هذه النظريات إطارًا علميًا لفهم كيف تؤثر ممارسات الشركات الاجتماعية والأخلاقية على سلوك المستهلك، وخصوصًا فيما يتعلق بالثقة، والانتماء، والولاء طويل الأمد. وفيما يلي عرض لأبرز النظريات ذات الصلة التي تُمثّل الأساس النظري لهذه الدراسة</w:t>
      </w:r>
      <w:r w:rsidRPr="00C64239">
        <w:t>:</w:t>
      </w:r>
    </w:p>
    <w:p w14:paraId="70271D3A" w14:textId="63F65EB8" w:rsidR="00C64239" w:rsidRPr="00C64239" w:rsidRDefault="00C64239" w:rsidP="00C64239">
      <w:pPr>
        <w:pStyle w:val="NoSpacing"/>
      </w:pPr>
    </w:p>
    <w:p w14:paraId="279935EE" w14:textId="2541AF7F" w:rsidR="00C64239" w:rsidRPr="00C64239" w:rsidRDefault="00C64239" w:rsidP="00C64239">
      <w:pPr>
        <w:pStyle w:val="NoSpacing"/>
        <w:rPr>
          <w:b/>
          <w:bCs/>
        </w:rPr>
      </w:pPr>
      <w:r w:rsidRPr="00C64239">
        <w:rPr>
          <w:b/>
          <w:bCs/>
          <w:rtl/>
          <w:lang w:bidi="ar-SA"/>
        </w:rPr>
        <w:t>نظرية أصحاب المصلحة</w:t>
      </w:r>
      <w:r w:rsidRPr="00C64239">
        <w:rPr>
          <w:b/>
          <w:bCs/>
        </w:rPr>
        <w:t xml:space="preserve"> (Stakeholder Theory)</w:t>
      </w:r>
    </w:p>
    <w:p w14:paraId="6971DE0B" w14:textId="777EC058" w:rsidR="00C64239" w:rsidRPr="00C64239" w:rsidRDefault="00C64239" w:rsidP="00233E80">
      <w:pPr>
        <w:pStyle w:val="NoSpacing"/>
      </w:pPr>
      <w:r w:rsidRPr="00C64239">
        <w:rPr>
          <w:rtl/>
          <w:lang w:bidi="ar-SA"/>
        </w:rPr>
        <w:t>تُشير هذه النظرية إلى أن الشركات لا يُفترض أن تُركّز فقط على تعظيم أرباح المساهمين، بل يجب أن تأخذ بعين الاعتبار مصالح جميع الأطراف المرتبطة بها، مثل العملاء، الموظفين، المجتمع، والبيئة. فالمسؤولية الاجتماعية للشركات تنبع من وعيها بضرورة إحداث توازن بين الربحية والمسؤولية تجاه أصحاب المصلحة. وعندما يشعر العملاء أن الشركة تهتم بالبيئة والمجتمع وتتبنى ممارسات أخلاقية، فإن ذلك يُعزز من ثقتهم بها، ويدفعهم إلى البقاء أوفياء لها</w:t>
      </w:r>
      <w:sdt>
        <w:sdtPr>
          <w:rPr>
            <w:rtl/>
            <w:lang w:bidi="ar-SA"/>
          </w:rPr>
          <w:id w:val="-1113514351"/>
          <w:citation/>
        </w:sdtPr>
        <w:sdtContent>
          <w:r w:rsidR="00233E80">
            <w:rPr>
              <w:rtl/>
              <w:lang w:bidi="ar-SA"/>
            </w:rPr>
            <w:fldChar w:fldCharType="begin"/>
          </w:r>
          <w:r w:rsidR="00233E80">
            <w:rPr>
              <w:rtl/>
            </w:rPr>
            <w:instrText xml:space="preserve"> </w:instrText>
          </w:r>
          <w:r w:rsidR="00233E80">
            <w:rPr>
              <w:rFonts w:hint="cs"/>
            </w:rPr>
            <w:instrText>CITATION</w:instrText>
          </w:r>
          <w:r w:rsidR="00233E80">
            <w:rPr>
              <w:rFonts w:hint="cs"/>
              <w:rtl/>
            </w:rPr>
            <w:instrText xml:space="preserve"> </w:instrText>
          </w:r>
          <w:r w:rsidR="00233E80">
            <w:rPr>
              <w:rFonts w:hint="cs"/>
            </w:rPr>
            <w:instrText>Fos18 \l 3073</w:instrText>
          </w:r>
          <w:r w:rsidR="00233E80">
            <w:rPr>
              <w:rtl/>
            </w:rPr>
            <w:instrText xml:space="preserve"> </w:instrText>
          </w:r>
          <w:r w:rsidR="00233E80">
            <w:rPr>
              <w:rtl/>
              <w:lang w:bidi="ar-SA"/>
            </w:rPr>
            <w:fldChar w:fldCharType="separate"/>
          </w:r>
          <w:r w:rsidR="00520AD1">
            <w:rPr>
              <w:noProof/>
              <w:rtl/>
            </w:rPr>
            <w:t xml:space="preserve"> </w:t>
          </w:r>
          <w:r w:rsidR="00520AD1">
            <w:rPr>
              <w:rFonts w:hint="cs"/>
              <w:noProof/>
              <w:rtl/>
            </w:rPr>
            <w:t>(</w:t>
          </w:r>
          <w:r w:rsidR="00520AD1">
            <w:rPr>
              <w:rFonts w:hint="cs"/>
              <w:noProof/>
            </w:rPr>
            <w:t>Foss</w:t>
          </w:r>
          <w:r w:rsidR="00520AD1">
            <w:rPr>
              <w:rFonts w:hint="cs"/>
              <w:noProof/>
              <w:rtl/>
            </w:rPr>
            <w:t>، 2018)</w:t>
          </w:r>
          <w:r w:rsidR="00233E80">
            <w:rPr>
              <w:rtl/>
              <w:lang w:bidi="ar-SA"/>
            </w:rPr>
            <w:fldChar w:fldCharType="end"/>
          </w:r>
        </w:sdtContent>
      </w:sdt>
      <w:r w:rsidRPr="00C64239">
        <w:t>.</w:t>
      </w:r>
    </w:p>
    <w:p w14:paraId="50604D19" w14:textId="761997B3" w:rsidR="00C64239" w:rsidRPr="00C64239" w:rsidRDefault="00C64239" w:rsidP="00C64239">
      <w:pPr>
        <w:pStyle w:val="NoSpacing"/>
        <w:rPr>
          <w:b/>
          <w:bCs/>
        </w:rPr>
      </w:pPr>
      <w:r w:rsidRPr="00C64239">
        <w:rPr>
          <w:b/>
          <w:bCs/>
          <w:rtl/>
          <w:lang w:bidi="ar-SA"/>
        </w:rPr>
        <w:t>نظرية تبادل المنافع الاجتماعية</w:t>
      </w:r>
      <w:r w:rsidRPr="00C64239">
        <w:rPr>
          <w:b/>
          <w:bCs/>
        </w:rPr>
        <w:t xml:space="preserve"> (Social Exchange Theory)</w:t>
      </w:r>
    </w:p>
    <w:p w14:paraId="197A90A6" w14:textId="17294A4C" w:rsidR="00C64239" w:rsidRPr="00C64239" w:rsidRDefault="00C64239" w:rsidP="00C64239">
      <w:pPr>
        <w:pStyle w:val="NoSpacing"/>
      </w:pPr>
      <w:r w:rsidRPr="00C64239">
        <w:rPr>
          <w:rtl/>
          <w:lang w:bidi="ar-SA"/>
        </w:rPr>
        <w:t>تقوم هذه النظرية على مبدأ أن العلاقات بين الأفراد أو بين الفرد والمنظمة تُبنى على أساس التبادل المنفعي. فعندما تقوم الشركات بممارسات اجتماعية تساهم في تحسين حياة العملاء أو المجتمع بشكل عام، فإن العملاء يشعرون بأنهم تلقّوا قيمة مضافة تتجاوز الخدمة أو المنتج، مما يدفعهم إلى ردّ الجميل من خلال الولاء للعلامة التجارية. ويصبح الولاء هنا ناتجًا عن علاقة متبادلة قائمة على الثقة والاعتراف بفضل الشركة تجاه المجتمع</w:t>
      </w:r>
      <w:r w:rsidR="008565FF">
        <w:t xml:space="preserve">   </w:t>
      </w:r>
      <w:r w:rsidRPr="00C64239">
        <w:t>.</w:t>
      </w:r>
      <w:r w:rsidR="008565FF">
        <w:t xml:space="preserve"> </w:t>
      </w:r>
      <w:sdt>
        <w:sdtPr>
          <w:rPr>
            <w:rtl/>
          </w:rPr>
          <w:id w:val="-1871290478"/>
          <w:citation/>
        </w:sdtPr>
        <w:sdtContent>
          <w:r w:rsidR="008565FF">
            <w:rPr>
              <w:rtl/>
            </w:rPr>
            <w:fldChar w:fldCharType="begin"/>
          </w:r>
          <w:r w:rsidR="008565FF">
            <w:instrText xml:space="preserve"> CITATION Cro17 \l 1033 </w:instrText>
          </w:r>
          <w:r w:rsidR="008565FF">
            <w:rPr>
              <w:rtl/>
            </w:rPr>
            <w:fldChar w:fldCharType="separate"/>
          </w:r>
          <w:r w:rsidR="00520AD1">
            <w:rPr>
              <w:noProof/>
            </w:rPr>
            <w:t>(Cropanzano, 2017)</w:t>
          </w:r>
          <w:r w:rsidR="008565FF">
            <w:rPr>
              <w:rtl/>
            </w:rPr>
            <w:fldChar w:fldCharType="end"/>
          </w:r>
        </w:sdtContent>
      </w:sdt>
    </w:p>
    <w:p w14:paraId="0E0BFE9C" w14:textId="6616070E" w:rsidR="00C64239" w:rsidRPr="00C64239" w:rsidRDefault="00C64239" w:rsidP="00C64239">
      <w:pPr>
        <w:pStyle w:val="NoSpacing"/>
      </w:pPr>
    </w:p>
    <w:p w14:paraId="7D335307" w14:textId="075F1785" w:rsidR="00C64239" w:rsidRPr="00C64239" w:rsidRDefault="00C64239" w:rsidP="00C64239">
      <w:pPr>
        <w:pStyle w:val="NoSpacing"/>
        <w:rPr>
          <w:b/>
          <w:bCs/>
        </w:rPr>
      </w:pPr>
      <w:r w:rsidRPr="00C64239">
        <w:rPr>
          <w:b/>
          <w:bCs/>
          <w:rtl/>
          <w:lang w:bidi="ar-SA"/>
        </w:rPr>
        <w:lastRenderedPageBreak/>
        <w:t>نظرية هوية المنظمة</w:t>
      </w:r>
      <w:r w:rsidRPr="00C64239">
        <w:rPr>
          <w:b/>
          <w:bCs/>
        </w:rPr>
        <w:t xml:space="preserve"> (Organizational Identity Theory)</w:t>
      </w:r>
    </w:p>
    <w:p w14:paraId="20ED172D" w14:textId="4C17DA7E" w:rsidR="00C64239" w:rsidRPr="00C64239" w:rsidRDefault="00C64239" w:rsidP="00E432EE">
      <w:pPr>
        <w:pStyle w:val="NoSpacing"/>
      </w:pPr>
      <w:r w:rsidRPr="00C64239">
        <w:rPr>
          <w:rtl/>
          <w:lang w:bidi="ar-SA"/>
        </w:rPr>
        <w:t>تركّز هذه النظرية على الكيفية التي يرى بها الأفراد أنفسهم في سياق علاقتهم بالمؤسسة. فعندما تتبنى الشركة مسؤوليات اجتماعية واضحة وتلتزم بقيم أخلاقية وإنسانية، يُصبح من السهل على العملاء أن يُعرّفوا أنفسهم في ضوء تلك القيم، ويشعرون بالانتماء إلى العلامة التجارية. هذا الانتماء يعزّز ولاء العملاء بشكل كبير، لأن العلاقة لا تعود قائمة فقط على تبادل المنافع، بل على تطابق الهويات والقيم المشتركة</w:t>
      </w:r>
      <w:sdt>
        <w:sdtPr>
          <w:rPr>
            <w:rFonts w:hint="cs"/>
            <w:rtl/>
          </w:rPr>
          <w:id w:val="878059006"/>
          <w:citation/>
        </w:sdtPr>
        <w:sdtContent>
          <w:r w:rsidR="00E432EE">
            <w:rPr>
              <w:rtl/>
            </w:rPr>
            <w:fldChar w:fldCharType="begin"/>
          </w:r>
          <w:r w:rsidR="00E432EE">
            <w:rPr>
              <w:rtl/>
            </w:rPr>
            <w:instrText xml:space="preserve"> </w:instrText>
          </w:r>
          <w:r w:rsidR="00E432EE">
            <w:rPr>
              <w:rFonts w:hint="cs"/>
            </w:rPr>
            <w:instrText>CITATION</w:instrText>
          </w:r>
          <w:r w:rsidR="00E432EE">
            <w:rPr>
              <w:rFonts w:hint="cs"/>
              <w:rtl/>
            </w:rPr>
            <w:instrText xml:space="preserve"> </w:instrText>
          </w:r>
          <w:r w:rsidR="00E432EE">
            <w:rPr>
              <w:rFonts w:hint="cs"/>
            </w:rPr>
            <w:instrText>Bha20 \l 3073</w:instrText>
          </w:r>
          <w:r w:rsidR="00E432EE">
            <w:rPr>
              <w:rtl/>
            </w:rPr>
            <w:instrText xml:space="preserve"> </w:instrText>
          </w:r>
          <w:r w:rsidR="00E432EE">
            <w:rPr>
              <w:rtl/>
            </w:rPr>
            <w:fldChar w:fldCharType="separate"/>
          </w:r>
          <w:r w:rsidR="00520AD1">
            <w:rPr>
              <w:noProof/>
              <w:rtl/>
            </w:rPr>
            <w:t xml:space="preserve"> </w:t>
          </w:r>
          <w:r w:rsidR="00520AD1">
            <w:rPr>
              <w:rFonts w:hint="cs"/>
              <w:noProof/>
              <w:rtl/>
            </w:rPr>
            <w:t>(</w:t>
          </w:r>
          <w:r w:rsidR="00520AD1">
            <w:rPr>
              <w:rFonts w:hint="cs"/>
              <w:noProof/>
            </w:rPr>
            <w:t>Bharadwaj</w:t>
          </w:r>
          <w:r w:rsidR="00520AD1">
            <w:rPr>
              <w:rFonts w:hint="cs"/>
              <w:noProof/>
              <w:rtl/>
            </w:rPr>
            <w:t>، 2020)</w:t>
          </w:r>
          <w:r w:rsidR="00E432EE">
            <w:rPr>
              <w:rtl/>
            </w:rPr>
            <w:fldChar w:fldCharType="end"/>
          </w:r>
        </w:sdtContent>
      </w:sdt>
      <w:r w:rsidR="00E432EE">
        <w:rPr>
          <w:rFonts w:hint="cs"/>
          <w:rtl/>
        </w:rPr>
        <w:t xml:space="preserve"> </w:t>
      </w:r>
      <w:r w:rsidRPr="00C64239">
        <w:t>.</w:t>
      </w:r>
    </w:p>
    <w:p w14:paraId="429ECAF3" w14:textId="404DE536" w:rsidR="00C64239" w:rsidRPr="00C64239" w:rsidRDefault="00C64239" w:rsidP="00C64239">
      <w:pPr>
        <w:pStyle w:val="NoSpacing"/>
        <w:rPr>
          <w:b/>
          <w:bCs/>
        </w:rPr>
      </w:pPr>
      <w:r w:rsidRPr="00C64239">
        <w:rPr>
          <w:b/>
          <w:bCs/>
          <w:rtl/>
          <w:lang w:bidi="ar-SA"/>
        </w:rPr>
        <w:t>نظرية الثقة في العلامة التجارية</w:t>
      </w:r>
      <w:r w:rsidRPr="00C64239">
        <w:rPr>
          <w:b/>
          <w:bCs/>
        </w:rPr>
        <w:t xml:space="preserve"> (Brand Trust Theory)</w:t>
      </w:r>
    </w:p>
    <w:p w14:paraId="60DCAF8E" w14:textId="4134F3F3" w:rsidR="00C64239" w:rsidRPr="00C64239" w:rsidRDefault="00C64239" w:rsidP="00E432EE">
      <w:pPr>
        <w:pStyle w:val="NoSpacing"/>
        <w:rPr>
          <w:rFonts w:hint="cs"/>
          <w:rtl/>
        </w:rPr>
      </w:pPr>
      <w:r w:rsidRPr="00C64239">
        <w:rPr>
          <w:rtl/>
          <w:lang w:bidi="ar-SA"/>
        </w:rPr>
        <w:t xml:space="preserve">تؤكد هذه النظرية أن الثقة تمثل عنصراً محورياً في بناء العلاقات المستدامة بين العملاء والعلامة التجارية. وعندما تقوم الشركات بأنشطة مسؤولية اجتماعية حقيقية وشفافة، فإنها ترسّخ صورة إيجابية في أذهان العملاء، وتزيد من مستوى الثقة بها. هذه الثقة تُترجم إلى ولاء فعلي، حيث يميل العملاء إلى تفضيل الشركات الجديرة بالثقة، والاستمرار في التعامل معها حتى في ظل وجود </w:t>
      </w:r>
      <w:r w:rsidR="00E432EE" w:rsidRPr="00C64239">
        <w:rPr>
          <w:rFonts w:hint="cs"/>
          <w:rtl/>
          <w:lang w:bidi="ar-SA"/>
        </w:rPr>
        <w:t>منافسين</w:t>
      </w:r>
      <w:r w:rsidR="00E432EE" w:rsidRPr="00E432EE">
        <w:rPr>
          <w:rtl/>
        </w:rPr>
        <w:t xml:space="preserve"> </w:t>
      </w:r>
      <w:sdt>
        <w:sdtPr>
          <w:rPr>
            <w:rtl/>
          </w:rPr>
          <w:id w:val="-1012838096"/>
          <w:citation/>
        </w:sdtPr>
        <w:sdtContent>
          <w:r w:rsidR="00E432EE">
            <w:rPr>
              <w:rtl/>
            </w:rPr>
            <w:fldChar w:fldCharType="begin"/>
          </w:r>
          <w:r w:rsidR="00E432EE">
            <w:rPr>
              <w:rtl/>
            </w:rPr>
            <w:instrText xml:space="preserve"> </w:instrText>
          </w:r>
          <w:r w:rsidR="00E432EE">
            <w:rPr>
              <w:rFonts w:hint="cs"/>
            </w:rPr>
            <w:instrText>CITATION</w:instrText>
          </w:r>
          <w:r w:rsidR="00E432EE">
            <w:rPr>
              <w:rFonts w:hint="cs"/>
              <w:rtl/>
            </w:rPr>
            <w:instrText xml:space="preserve"> </w:instrText>
          </w:r>
          <w:r w:rsidR="00E432EE">
            <w:rPr>
              <w:rFonts w:hint="cs"/>
            </w:rPr>
            <w:instrText>Jam233 \l 3073</w:instrText>
          </w:r>
          <w:r w:rsidR="00E432EE">
            <w:rPr>
              <w:rtl/>
            </w:rPr>
            <w:instrText xml:space="preserve"> </w:instrText>
          </w:r>
          <w:r w:rsidR="00E432EE">
            <w:rPr>
              <w:rtl/>
            </w:rPr>
            <w:fldChar w:fldCharType="separate"/>
          </w:r>
          <w:r w:rsidR="00520AD1">
            <w:rPr>
              <w:rFonts w:hint="cs"/>
              <w:noProof/>
              <w:rtl/>
            </w:rPr>
            <w:t>(</w:t>
          </w:r>
          <w:r w:rsidR="00520AD1">
            <w:rPr>
              <w:rFonts w:hint="cs"/>
              <w:noProof/>
            </w:rPr>
            <w:t>Jamal</w:t>
          </w:r>
          <w:r w:rsidR="00520AD1">
            <w:rPr>
              <w:rFonts w:hint="cs"/>
              <w:noProof/>
              <w:rtl/>
            </w:rPr>
            <w:t>، 2023)</w:t>
          </w:r>
          <w:r w:rsidR="00E432EE">
            <w:rPr>
              <w:rtl/>
            </w:rPr>
            <w:fldChar w:fldCharType="end"/>
          </w:r>
        </w:sdtContent>
      </w:sdt>
      <w:r w:rsidR="00E432EE">
        <w:t xml:space="preserve"> . </w:t>
      </w:r>
    </w:p>
    <w:p w14:paraId="6E47B8B6" w14:textId="4E48B55F" w:rsidR="00CB0FD2" w:rsidRPr="00365FB4" w:rsidRDefault="008C6507" w:rsidP="009E74BA">
      <w:pPr>
        <w:pStyle w:val="NoSpacing"/>
        <w:rPr>
          <w:rFonts w:ascii="Simplified Arabic" w:hAnsi="Simplified Arabic" w:cs="Simplified Arabic" w:hint="cs"/>
          <w:rtl/>
        </w:rPr>
      </w:pPr>
      <w:r w:rsidRPr="008C6507">
        <w:br/>
      </w:r>
      <w:bookmarkEnd w:id="7"/>
    </w:p>
    <w:p w14:paraId="447C9F27" w14:textId="77777777" w:rsidR="00CB0FD2" w:rsidRPr="00365FB4" w:rsidRDefault="00CB0FD2" w:rsidP="00365FB4">
      <w:pPr>
        <w:spacing w:line="240" w:lineRule="auto"/>
        <w:jc w:val="both"/>
        <w:rPr>
          <w:rFonts w:ascii="Simplified Arabic" w:hAnsi="Simplified Arabic" w:cs="Simplified Arabic"/>
          <w:sz w:val="28"/>
          <w:szCs w:val="28"/>
          <w:rtl/>
        </w:rPr>
      </w:pP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4261C4C0" w14:textId="77777777" w:rsidR="00CB0FD2" w:rsidRPr="00365FB4" w:rsidRDefault="00CB0FD2" w:rsidP="00365FB4">
      <w:pPr>
        <w:spacing w:line="240" w:lineRule="auto"/>
        <w:jc w:val="both"/>
        <w:rPr>
          <w:rFonts w:ascii="Simplified Arabic" w:hAnsi="Simplified Arabic" w:cs="Simplified Arabic"/>
          <w:sz w:val="28"/>
          <w:szCs w:val="28"/>
          <w:rtl/>
        </w:rPr>
      </w:pPr>
    </w:p>
    <w:p w14:paraId="2EEB9E2F" w14:textId="77777777" w:rsidR="00CB0FD2" w:rsidRPr="00365FB4" w:rsidRDefault="00CB0FD2" w:rsidP="00365FB4">
      <w:pPr>
        <w:spacing w:line="240" w:lineRule="auto"/>
        <w:jc w:val="both"/>
        <w:rPr>
          <w:rFonts w:ascii="Simplified Arabic" w:hAnsi="Simplified Arabic" w:cs="Simplified Arabic"/>
          <w:sz w:val="28"/>
          <w:szCs w:val="28"/>
          <w:rtl/>
        </w:rPr>
      </w:pPr>
    </w:p>
    <w:p w14:paraId="11120E41" w14:textId="77777777" w:rsidR="00CB0FD2" w:rsidRPr="00365FB4" w:rsidRDefault="00CB0FD2" w:rsidP="00365FB4">
      <w:pPr>
        <w:spacing w:line="240" w:lineRule="auto"/>
        <w:jc w:val="both"/>
        <w:rPr>
          <w:rFonts w:ascii="Simplified Arabic" w:hAnsi="Simplified Arabic" w:cs="Simplified Arabic"/>
          <w:sz w:val="28"/>
          <w:szCs w:val="28"/>
          <w:rtl/>
        </w:rPr>
      </w:pPr>
    </w:p>
    <w:p w14:paraId="12E1E7F7" w14:textId="77777777" w:rsidR="00006FFE" w:rsidRPr="00365FB4" w:rsidRDefault="00006FFE" w:rsidP="00365FB4">
      <w:pPr>
        <w:spacing w:line="240" w:lineRule="auto"/>
        <w:jc w:val="both"/>
        <w:rPr>
          <w:rFonts w:ascii="Simplified Arabic" w:hAnsi="Simplified Arabic" w:cs="Simplified Arabic"/>
          <w:sz w:val="28"/>
          <w:szCs w:val="28"/>
          <w:rtl/>
        </w:rPr>
      </w:pPr>
    </w:p>
    <w:p w14:paraId="1B14312B" w14:textId="77777777" w:rsidR="00774E33" w:rsidRPr="00365FB4" w:rsidRDefault="00774E33" w:rsidP="00365FB4">
      <w:pPr>
        <w:spacing w:line="240" w:lineRule="auto"/>
        <w:jc w:val="both"/>
        <w:rPr>
          <w:rFonts w:ascii="Simplified Arabic" w:hAnsi="Simplified Arabic" w:cs="Simplified Arabic"/>
          <w:sz w:val="28"/>
          <w:szCs w:val="28"/>
          <w:rtl/>
        </w:rPr>
      </w:pPr>
    </w:p>
    <w:p w14:paraId="203B58C5" w14:textId="77777777" w:rsidR="00CB0FD2" w:rsidRDefault="00CB0FD2" w:rsidP="00372B11">
      <w:pPr>
        <w:rPr>
          <w:rtl/>
        </w:rPr>
      </w:pPr>
    </w:p>
    <w:p w14:paraId="24D49ACA" w14:textId="77777777" w:rsidR="00CB0FD2" w:rsidRDefault="00CB0FD2" w:rsidP="00372B11">
      <w:pPr>
        <w:rPr>
          <w:rtl/>
        </w:rPr>
      </w:pPr>
    </w:p>
    <w:p w14:paraId="016B1C01" w14:textId="77777777" w:rsidR="00365FB4" w:rsidRDefault="00365FB4" w:rsidP="00372B11">
      <w:pPr>
        <w:rPr>
          <w:rtl/>
        </w:rPr>
      </w:pPr>
    </w:p>
    <w:p w14:paraId="69EA30C3" w14:textId="77777777" w:rsidR="00365FB4" w:rsidRDefault="00365FB4" w:rsidP="00372B11">
      <w:pPr>
        <w:rPr>
          <w:rtl/>
        </w:rPr>
      </w:pPr>
    </w:p>
    <w:p w14:paraId="501BD876" w14:textId="77777777" w:rsidR="00E432EE" w:rsidRDefault="00E432EE" w:rsidP="00372B11">
      <w:pPr>
        <w:rPr>
          <w:rtl/>
        </w:rPr>
      </w:pPr>
    </w:p>
    <w:p w14:paraId="19315806" w14:textId="77777777" w:rsidR="00E432EE" w:rsidRDefault="00E432EE" w:rsidP="00372B11">
      <w:pPr>
        <w:rPr>
          <w:rtl/>
        </w:rPr>
      </w:pPr>
    </w:p>
    <w:p w14:paraId="5431ACCB" w14:textId="77777777" w:rsidR="00E432EE" w:rsidRDefault="00E432EE" w:rsidP="00372B11">
      <w:pPr>
        <w:rPr>
          <w:rtl/>
        </w:rPr>
      </w:pPr>
    </w:p>
    <w:p w14:paraId="02E43459" w14:textId="77777777" w:rsidR="00E432EE" w:rsidRDefault="00E432EE" w:rsidP="00372B11">
      <w:pPr>
        <w:rPr>
          <w:rtl/>
        </w:rPr>
      </w:pPr>
    </w:p>
    <w:p w14:paraId="5AC4A42D" w14:textId="77777777" w:rsidR="00E432EE" w:rsidRDefault="00E432EE" w:rsidP="00372B11">
      <w:pPr>
        <w:rPr>
          <w:rtl/>
        </w:rPr>
      </w:pPr>
    </w:p>
    <w:p w14:paraId="29D58518" w14:textId="77777777" w:rsidR="00E432EE" w:rsidRDefault="00E432EE" w:rsidP="00372B11">
      <w:pPr>
        <w:rPr>
          <w:rtl/>
        </w:rPr>
      </w:pPr>
    </w:p>
    <w:p w14:paraId="17EF55D9" w14:textId="77777777" w:rsidR="00E432EE" w:rsidRDefault="00E432EE" w:rsidP="00372B11">
      <w:pPr>
        <w:rPr>
          <w:rtl/>
        </w:rPr>
      </w:pPr>
    </w:p>
    <w:p w14:paraId="1A7AA69D" w14:textId="77777777" w:rsidR="00E432EE" w:rsidRDefault="00E432EE" w:rsidP="00372B11">
      <w:pPr>
        <w:rPr>
          <w:rtl/>
        </w:rPr>
      </w:pPr>
    </w:p>
    <w:p w14:paraId="093895D5" w14:textId="77777777" w:rsidR="00E432EE" w:rsidRDefault="00E432EE" w:rsidP="00372B11">
      <w:pPr>
        <w:rPr>
          <w:rtl/>
        </w:rPr>
      </w:pPr>
    </w:p>
    <w:p w14:paraId="4B0266AD" w14:textId="77777777" w:rsidR="00E432EE" w:rsidRDefault="00E432EE" w:rsidP="00372B11">
      <w:pPr>
        <w:rPr>
          <w:rtl/>
        </w:rPr>
      </w:pPr>
    </w:p>
    <w:p w14:paraId="12020637" w14:textId="77777777" w:rsidR="00CB0FD2" w:rsidRDefault="00CB0FD2" w:rsidP="00372B11">
      <w:pPr>
        <w:rPr>
          <w:rtl/>
        </w:rPr>
      </w:pPr>
    </w:p>
    <w:p w14:paraId="0C9556BE" w14:textId="77777777" w:rsidR="00CB0FD2" w:rsidRPr="00365FB4" w:rsidRDefault="00CB0FD2" w:rsidP="00365FB4">
      <w:pPr>
        <w:spacing w:line="240" w:lineRule="auto"/>
        <w:rPr>
          <w:rFonts w:ascii="Simplified Arabic" w:hAnsi="Simplified Arabic" w:cs="Simplified Arabic"/>
          <w:b/>
          <w:bCs/>
          <w:sz w:val="10"/>
          <w:szCs w:val="10"/>
          <w:rtl/>
          <w:lang w:bidi="ar-EG"/>
        </w:rPr>
      </w:pPr>
    </w:p>
    <w:p w14:paraId="7048F6B3" w14:textId="0C23D6CB" w:rsidR="00F925D0" w:rsidRPr="00365FB4" w:rsidRDefault="00F925D0" w:rsidP="00365FB4">
      <w:pPr>
        <w:pStyle w:val="Heading1"/>
        <w:spacing w:line="240" w:lineRule="auto"/>
        <w:jc w:val="center"/>
        <w:rPr>
          <w:rFonts w:ascii="Simplified Arabic" w:hAnsi="Simplified Arabic" w:cs="Simplified Arabic"/>
          <w:b/>
          <w:bCs/>
          <w:color w:val="000000" w:themeColor="text1"/>
          <w:sz w:val="40"/>
          <w:szCs w:val="40"/>
          <w:rtl/>
        </w:rPr>
      </w:pPr>
      <w:bookmarkStart w:id="54" w:name="_Toc172397788"/>
      <w:bookmarkStart w:id="55" w:name="_Toc172746101"/>
      <w:bookmarkStart w:id="56" w:name="_Toc191138782"/>
      <w:r w:rsidRPr="00365FB4">
        <w:rPr>
          <w:rFonts w:ascii="Simplified Arabic" w:hAnsi="Simplified Arabic" w:cs="Simplified Arabic"/>
          <w:b/>
          <w:bCs/>
          <w:color w:val="000000" w:themeColor="text1"/>
          <w:sz w:val="40"/>
          <w:szCs w:val="40"/>
          <w:rtl/>
        </w:rPr>
        <w:t>الفصل الثالث</w:t>
      </w:r>
      <w:bookmarkEnd w:id="54"/>
      <w:bookmarkEnd w:id="55"/>
      <w:bookmarkEnd w:id="56"/>
    </w:p>
    <w:p w14:paraId="3A2D2B16" w14:textId="06819377" w:rsidR="00F925D0" w:rsidRPr="00365FB4" w:rsidRDefault="00F925D0" w:rsidP="00365FB4">
      <w:pPr>
        <w:pStyle w:val="Heading1"/>
        <w:spacing w:line="240" w:lineRule="auto"/>
        <w:jc w:val="center"/>
        <w:rPr>
          <w:rFonts w:ascii="Simplified Arabic" w:hAnsi="Simplified Arabic" w:cs="Simplified Arabic"/>
          <w:b/>
          <w:bCs/>
          <w:color w:val="000000" w:themeColor="text1"/>
          <w:sz w:val="40"/>
          <w:szCs w:val="40"/>
          <w:rtl/>
        </w:rPr>
      </w:pPr>
      <w:bookmarkStart w:id="57" w:name="_Toc172397789"/>
      <w:bookmarkStart w:id="58" w:name="_Toc172746102"/>
      <w:bookmarkStart w:id="59" w:name="_Toc191138783"/>
      <w:r w:rsidRPr="00365FB4">
        <w:rPr>
          <w:rFonts w:ascii="Simplified Arabic" w:hAnsi="Simplified Arabic" w:cs="Simplified Arabic"/>
          <w:b/>
          <w:bCs/>
          <w:color w:val="000000" w:themeColor="text1"/>
          <w:sz w:val="40"/>
          <w:szCs w:val="40"/>
          <w:rtl/>
        </w:rPr>
        <w:t>منهجية الدراسة</w:t>
      </w:r>
      <w:bookmarkEnd w:id="57"/>
      <w:bookmarkEnd w:id="58"/>
      <w:bookmarkEnd w:id="59"/>
    </w:p>
    <w:p w14:paraId="21A85991" w14:textId="77777777" w:rsidR="00F925D0" w:rsidRPr="00365FB4" w:rsidRDefault="00F925D0" w:rsidP="00365FB4">
      <w:pPr>
        <w:pStyle w:val="Heading1"/>
        <w:spacing w:line="240" w:lineRule="auto"/>
        <w:jc w:val="center"/>
        <w:rPr>
          <w:rFonts w:ascii="Simplified Arabic" w:hAnsi="Simplified Arabic" w:cs="Simplified Arabic"/>
          <w:b/>
          <w:bCs/>
          <w:sz w:val="36"/>
          <w:szCs w:val="36"/>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29A00322" w14:textId="25593143" w:rsidR="00431A77" w:rsidRDefault="00431A77" w:rsidP="00431A77">
      <w:pPr>
        <w:rPr>
          <w:rFonts w:ascii="Sakkal Majalla" w:hAnsi="Sakkal Majalla" w:cs="Sakkal Majalla"/>
          <w:sz w:val="28"/>
          <w:szCs w:val="28"/>
          <w:u w:val="single"/>
          <w:rtl/>
        </w:rPr>
      </w:pPr>
    </w:p>
    <w:p w14:paraId="12CA4AE3" w14:textId="77777777" w:rsidR="00431A77" w:rsidRDefault="00431A77" w:rsidP="00431A77">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04F32E1A" w14:textId="17B32999" w:rsidR="00F03946" w:rsidRDefault="000540DB" w:rsidP="00431A77">
      <w:pPr>
        <w:pStyle w:val="Heading2"/>
        <w:rPr>
          <w:rtl/>
        </w:rPr>
      </w:pPr>
      <w:bookmarkStart w:id="60" w:name="_Toc172397790"/>
      <w:bookmarkStart w:id="61" w:name="_Toc172746103"/>
      <w:bookmarkStart w:id="62" w:name="_Toc191138784"/>
      <w:r>
        <w:rPr>
          <w:rFonts w:hint="cs"/>
          <w:rtl/>
        </w:rPr>
        <w:lastRenderedPageBreak/>
        <w:t>ال</w:t>
      </w:r>
      <w:r w:rsidR="00BC094B" w:rsidRPr="00365FB4">
        <w:rPr>
          <w:rtl/>
        </w:rPr>
        <w:t>مقدمة</w:t>
      </w:r>
      <w:bookmarkEnd w:id="60"/>
      <w:bookmarkEnd w:id="61"/>
      <w:bookmarkEnd w:id="62"/>
    </w:p>
    <w:p w14:paraId="48D53EAE" w14:textId="77777777" w:rsidR="0019218C" w:rsidRPr="0019218C" w:rsidRDefault="0019218C" w:rsidP="0019218C">
      <w:pPr>
        <w:pStyle w:val="NoSpacing"/>
        <w:rPr>
          <w:rtl/>
        </w:rPr>
      </w:pPr>
      <w:r w:rsidRPr="0019218C">
        <w:rPr>
          <w:rtl/>
        </w:rPr>
        <w:t>يهدف هذا الفصل إلى عرض المنهجية التي اعتمدت عليها الدراسة في جمع البيانات وتحليلها من أجل اختبار فرضيات البحث وتحقيق أهدافه. ويُعَدّ هذا الفصل حجر الأساس في ضمان المصداقية والموضوعية العلمية، حيث يُحدد المنهج المستخدم، وأدوات جمع البيانات، وأسلوب اختيار العينة، بالإضافة إلى الأساليب الإحصائية المعتمدة في التحليل.</w:t>
      </w:r>
    </w:p>
    <w:p w14:paraId="37D26F3B" w14:textId="77777777" w:rsidR="0019218C" w:rsidRPr="0019218C" w:rsidRDefault="0019218C" w:rsidP="0019218C">
      <w:pPr>
        <w:pStyle w:val="NoSpacing"/>
        <w:rPr>
          <w:rtl/>
        </w:rPr>
      </w:pPr>
      <w:r w:rsidRPr="0019218C">
        <w:rPr>
          <w:rtl/>
        </w:rPr>
        <w:t>يتضمن هذا الفصل توضيحًا للمنهج الوصفي التحليلي الذي تم اعتماده باعتباره الأنسب لدراسة العلاقة بين المسؤولية الاجتماعية للشركات وولاء العملاء. كما يقدّم وصفًا تفصيليًا لأداة الاستبانة التي تم تصميمها لجمع البيانات الأولية من عينة من عملاء شركات القطاع الخاص في المملكة العربية السعودية. وتتمثل أهمية هذا الفصل في كونه يوضح المسار المنهجي الذي اتبعه الباحث، بما يعزز من إمكانية تكرار الدراسة أو البناء عليها مستقبلاً.</w:t>
      </w:r>
    </w:p>
    <w:p w14:paraId="532BA11F" w14:textId="1F01F1FE" w:rsidR="0019218C" w:rsidRDefault="0019218C" w:rsidP="0019218C">
      <w:pPr>
        <w:pStyle w:val="NoSpacing"/>
        <w:rPr>
          <w:rtl/>
        </w:rPr>
      </w:pPr>
      <w:r w:rsidRPr="0019218C">
        <w:rPr>
          <w:rtl/>
        </w:rPr>
        <w:t>علاوة على ذلك، يتناول الفصل وصف المجتمع والعينة، وتبرير أسلوب اختيارها، بالإضافة إلى شرح خطوات التحقق من صدق وثبات أداة القياس. ويُختتم الفصل بعرض الطرق الإحصائية المستخدمة في تحليل البيانات، والتي تساعد في تفسير النتائج بشكل علمي دقيق.</w:t>
      </w:r>
    </w:p>
    <w:p w14:paraId="6F25E68D" w14:textId="77777777" w:rsidR="0019218C" w:rsidRDefault="0019218C" w:rsidP="0019218C">
      <w:pPr>
        <w:pStyle w:val="NoSpacing"/>
        <w:rPr>
          <w:rtl/>
        </w:rPr>
      </w:pPr>
    </w:p>
    <w:p w14:paraId="61D050B8" w14:textId="77777777" w:rsidR="0019218C" w:rsidRDefault="0019218C" w:rsidP="0019218C">
      <w:pPr>
        <w:pStyle w:val="NoSpacing"/>
        <w:rPr>
          <w:rtl/>
        </w:rPr>
      </w:pPr>
    </w:p>
    <w:p w14:paraId="422F23B8" w14:textId="77777777" w:rsidR="0019218C" w:rsidRDefault="0019218C" w:rsidP="0019218C">
      <w:pPr>
        <w:pStyle w:val="NoSpacing"/>
        <w:rPr>
          <w:rtl/>
        </w:rPr>
      </w:pPr>
    </w:p>
    <w:p w14:paraId="5861B1A2" w14:textId="77777777" w:rsidR="0019218C" w:rsidRDefault="0019218C" w:rsidP="0019218C">
      <w:pPr>
        <w:pStyle w:val="NoSpacing"/>
        <w:rPr>
          <w:rtl/>
        </w:rPr>
      </w:pPr>
    </w:p>
    <w:p w14:paraId="12345DE4" w14:textId="77777777" w:rsidR="0019218C" w:rsidRDefault="0019218C" w:rsidP="0019218C">
      <w:pPr>
        <w:pStyle w:val="NoSpacing"/>
        <w:rPr>
          <w:rtl/>
        </w:rPr>
      </w:pPr>
    </w:p>
    <w:p w14:paraId="4A0C6826" w14:textId="77777777" w:rsidR="0019218C" w:rsidRDefault="0019218C" w:rsidP="0019218C">
      <w:pPr>
        <w:pStyle w:val="NoSpacing"/>
        <w:rPr>
          <w:rtl/>
        </w:rPr>
      </w:pPr>
    </w:p>
    <w:p w14:paraId="183199C9" w14:textId="77777777" w:rsidR="0019218C" w:rsidRDefault="0019218C" w:rsidP="0019218C">
      <w:pPr>
        <w:pStyle w:val="NoSpacing"/>
        <w:rPr>
          <w:rtl/>
        </w:rPr>
      </w:pPr>
    </w:p>
    <w:p w14:paraId="1AD6ECC2" w14:textId="77777777" w:rsidR="0019218C" w:rsidRDefault="0019218C" w:rsidP="0019218C">
      <w:pPr>
        <w:pStyle w:val="NoSpacing"/>
        <w:rPr>
          <w:rtl/>
        </w:rPr>
      </w:pPr>
    </w:p>
    <w:p w14:paraId="7FA2BECB" w14:textId="77777777" w:rsidR="0019218C" w:rsidRDefault="0019218C" w:rsidP="0019218C">
      <w:pPr>
        <w:pStyle w:val="NoSpacing"/>
        <w:rPr>
          <w:rtl/>
        </w:rPr>
      </w:pPr>
    </w:p>
    <w:p w14:paraId="085CA641" w14:textId="77777777" w:rsidR="0019218C" w:rsidRDefault="0019218C" w:rsidP="0019218C">
      <w:pPr>
        <w:pStyle w:val="NoSpacing"/>
        <w:rPr>
          <w:rtl/>
        </w:rPr>
      </w:pPr>
    </w:p>
    <w:p w14:paraId="1ADBE96A" w14:textId="77777777" w:rsidR="0019218C" w:rsidRDefault="0019218C" w:rsidP="0019218C">
      <w:pPr>
        <w:pStyle w:val="NoSpacing"/>
        <w:rPr>
          <w:rtl/>
        </w:rPr>
      </w:pPr>
    </w:p>
    <w:p w14:paraId="1E77CD0F" w14:textId="77777777" w:rsidR="0019218C" w:rsidRPr="0019218C" w:rsidRDefault="0019218C" w:rsidP="0019218C">
      <w:pPr>
        <w:pStyle w:val="NoSpacing"/>
        <w:rPr>
          <w:rtl/>
        </w:rPr>
      </w:pPr>
    </w:p>
    <w:p w14:paraId="74422BC3" w14:textId="77777777" w:rsidR="00F03946" w:rsidRPr="00324050" w:rsidRDefault="00F03946" w:rsidP="00324050">
      <w:pPr>
        <w:rPr>
          <w:rtl/>
        </w:rPr>
      </w:pPr>
    </w:p>
    <w:p w14:paraId="57CB8EE2" w14:textId="470631EC" w:rsidR="00F43811" w:rsidRDefault="00D22171" w:rsidP="00F43811">
      <w:pPr>
        <w:pStyle w:val="Heading2"/>
        <w:spacing w:line="360" w:lineRule="auto"/>
        <w:rPr>
          <w:rtl/>
        </w:rPr>
      </w:pPr>
      <w:bookmarkStart w:id="63" w:name="_Toc172397791"/>
      <w:bookmarkStart w:id="64" w:name="_Toc172746104"/>
      <w:bookmarkStart w:id="65" w:name="_Toc191138785"/>
      <w:r w:rsidRPr="00D451BB">
        <w:rPr>
          <w:rtl/>
        </w:rPr>
        <w:lastRenderedPageBreak/>
        <w:t>المنهجية وطرق البحث</w:t>
      </w:r>
      <w:bookmarkEnd w:id="63"/>
      <w:bookmarkEnd w:id="64"/>
      <w:bookmarkEnd w:id="65"/>
    </w:p>
    <w:p w14:paraId="7CA97B63" w14:textId="7FA45ED3" w:rsidR="0047353E" w:rsidRPr="00951EDD" w:rsidRDefault="0047353E" w:rsidP="00642397">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تتبع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منهجية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بحثية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منظمة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تأثير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القطاع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الخاص</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بالمملكة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العربية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السعودية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تضمن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منهجية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البحث</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جمع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البيانات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وتحليلها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وتفسيرها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بشكل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منهجي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لتقديم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نتائج</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موثوقة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وصحيحة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تعتمد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نهجًا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مختلطًا،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يجمع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الأساليب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الكمية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والنوعية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لتحقيق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شامل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للعلاقة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w:t>
      </w:r>
    </w:p>
    <w:p w14:paraId="0CEF7C67" w14:textId="77777777" w:rsidR="0047353E" w:rsidRPr="00642397" w:rsidRDefault="0047353E" w:rsidP="00642397">
      <w:pPr>
        <w:pStyle w:val="Style1"/>
      </w:pPr>
      <w:r w:rsidRPr="00642397">
        <w:rPr>
          <w:rFonts w:hint="cs"/>
          <w:rtl/>
        </w:rPr>
        <w:t>تصميم</w:t>
      </w:r>
      <w:r w:rsidRPr="00642397">
        <w:rPr>
          <w:rtl/>
        </w:rPr>
        <w:t xml:space="preserve"> </w:t>
      </w:r>
      <w:r w:rsidRPr="00642397">
        <w:rPr>
          <w:rFonts w:hint="cs"/>
          <w:rtl/>
        </w:rPr>
        <w:t>البحث</w:t>
      </w:r>
    </w:p>
    <w:p w14:paraId="5A844393" w14:textId="77777777" w:rsidR="0047353E" w:rsidRPr="00951EDD" w:rsidRDefault="0047353E" w:rsidP="0047353E">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تعتمد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تصميمًا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بحثيًا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وصفيًا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وتحليليًا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يُستخدم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النهج</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الوصفي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لتقييم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مدى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مشاركة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القطاع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الخاص</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المملكة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العربية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السعودية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مبادرات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يدرس</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النهج</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التحليلي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العلاقة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وولاء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باستخدام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كلا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النهجين،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تهدف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توفير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واضح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لكيفية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تأثير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أنشطة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تصورات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وثقتهم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والتزامهم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طويل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الأمد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بالعلامة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التجارية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يسمح</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تصميم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البحث</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بإجراء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تحقيق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منظم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يجمع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التحليل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الإحصائي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والرؤى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المتعمقة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مواقف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وسلوكياتهم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تجاه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مبادرات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w:t>
      </w:r>
    </w:p>
    <w:p w14:paraId="1F21352C" w14:textId="77777777" w:rsidR="0047353E" w:rsidRPr="00951EDD" w:rsidRDefault="0047353E" w:rsidP="0047353E">
      <w:pPr>
        <w:pStyle w:val="ListParagraph"/>
        <w:numPr>
          <w:ilvl w:val="0"/>
          <w:numId w:val="70"/>
        </w:numPr>
        <w:spacing w:line="360" w:lineRule="auto"/>
        <w:jc w:val="both"/>
        <w:rPr>
          <w:rFonts w:ascii="Sakkal Majalla" w:eastAsia="Aptos" w:hAnsi="Sakkal Majalla" w:cs="Sakkal Majalla"/>
          <w:b/>
          <w:bCs/>
          <w:kern w:val="0"/>
          <w:sz w:val="28"/>
          <w:szCs w:val="28"/>
          <w:lang w:bidi="ar-EG"/>
          <w14:ligatures w14:val="none"/>
        </w:rPr>
      </w:pPr>
      <w:r w:rsidRPr="00951EDD">
        <w:rPr>
          <w:rFonts w:ascii="Sakkal Majalla" w:eastAsia="Aptos" w:hAnsi="Sakkal Majalla" w:cs="Sakkal Majalla" w:hint="cs"/>
          <w:b/>
          <w:bCs/>
          <w:kern w:val="0"/>
          <w:sz w:val="28"/>
          <w:szCs w:val="28"/>
          <w:rtl/>
          <w:lang w:bidi="ar-EG"/>
          <w14:ligatures w14:val="none"/>
        </w:rPr>
        <w:t>منهج</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البحث</w:t>
      </w:r>
    </w:p>
    <w:p w14:paraId="5801997F" w14:textId="77777777" w:rsidR="0047353E" w:rsidRPr="00951EDD" w:rsidRDefault="0047353E" w:rsidP="0047353E">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t>اعتمدت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نهجًا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مختلطًا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يجمع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المنهجين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الكمي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والنوعي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يتضمن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الجانب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الكمي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جمع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البيانات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الرقمية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خلال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استطلاعات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رأي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لقياس</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تصورات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ومستويات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ولائهم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واستُخدمت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أساليب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إحصائية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مثل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تحليل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الارتباط</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والانحدار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لتحديد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العلاقات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المتغيرات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الجانب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النوعي،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فيتضمن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المقابلات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وأسئلة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استطلاع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مفتوحة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لاكتساب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رؤى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أعمق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حول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مواقف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وتوقعاتهم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بشأن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خلال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الجمع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المنهجين،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تضمن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تحليلًا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أكثر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شمولية،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يقتصر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رصد</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الاتجاهات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الرقمية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فحسب،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يشمل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أيضًا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الأسباب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الكامنة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وراء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تفضيلات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العملاء</w:t>
      </w:r>
      <w:r w:rsidRPr="00951EDD">
        <w:rPr>
          <w:rFonts w:ascii="Sakkal Majalla" w:eastAsia="Aptos" w:hAnsi="Sakkal Majalla" w:cs="Sakkal Majalla"/>
          <w:kern w:val="0"/>
          <w:sz w:val="28"/>
          <w:szCs w:val="28"/>
          <w:rtl/>
          <w:lang w:bidi="ar-EG"/>
          <w14:ligatures w14:val="none"/>
        </w:rPr>
        <w:t>.</w:t>
      </w:r>
    </w:p>
    <w:p w14:paraId="1DA71FF8" w14:textId="77777777" w:rsidR="0047353E" w:rsidRPr="00951EDD" w:rsidRDefault="0047353E" w:rsidP="0047353E">
      <w:pPr>
        <w:pStyle w:val="ListParagraph"/>
        <w:numPr>
          <w:ilvl w:val="0"/>
          <w:numId w:val="70"/>
        </w:numPr>
        <w:spacing w:line="360" w:lineRule="auto"/>
        <w:jc w:val="both"/>
        <w:rPr>
          <w:rFonts w:ascii="Sakkal Majalla" w:eastAsia="Aptos" w:hAnsi="Sakkal Majalla" w:cs="Sakkal Majalla"/>
          <w:b/>
          <w:bCs/>
          <w:kern w:val="0"/>
          <w:sz w:val="28"/>
          <w:szCs w:val="28"/>
          <w:lang w:bidi="ar-EG"/>
          <w14:ligatures w14:val="none"/>
        </w:rPr>
      </w:pPr>
      <w:r w:rsidRPr="00951EDD">
        <w:rPr>
          <w:rFonts w:ascii="Sakkal Majalla" w:eastAsia="Aptos" w:hAnsi="Sakkal Majalla" w:cs="Sakkal Majalla" w:hint="cs"/>
          <w:b/>
          <w:bCs/>
          <w:kern w:val="0"/>
          <w:sz w:val="28"/>
          <w:szCs w:val="28"/>
          <w:rtl/>
          <w:lang w:bidi="ar-EG"/>
          <w14:ligatures w14:val="none"/>
        </w:rPr>
        <w:t>أساليب</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تحليل</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البيانات</w:t>
      </w:r>
    </w:p>
    <w:p w14:paraId="2F823AA5" w14:textId="77777777" w:rsidR="0047353E" w:rsidRPr="000A148A" w:rsidRDefault="0047353E" w:rsidP="000A148A">
      <w:pPr>
        <w:pStyle w:val="NoSpacing"/>
      </w:pPr>
      <w:r w:rsidRPr="000A148A">
        <w:rPr>
          <w:rFonts w:hint="cs"/>
          <w:rtl/>
        </w:rPr>
        <w:t>تُحلل</w:t>
      </w:r>
      <w:r w:rsidRPr="000A148A">
        <w:rPr>
          <w:rtl/>
        </w:rPr>
        <w:t xml:space="preserve"> </w:t>
      </w:r>
      <w:r w:rsidRPr="000A148A">
        <w:rPr>
          <w:rFonts w:hint="cs"/>
          <w:rtl/>
        </w:rPr>
        <w:t>البيانات</w:t>
      </w:r>
      <w:r w:rsidRPr="000A148A">
        <w:rPr>
          <w:rtl/>
        </w:rPr>
        <w:t xml:space="preserve"> </w:t>
      </w:r>
      <w:r w:rsidRPr="000A148A">
        <w:rPr>
          <w:rFonts w:hint="cs"/>
          <w:rtl/>
        </w:rPr>
        <w:t>الكمية</w:t>
      </w:r>
      <w:r w:rsidRPr="000A148A">
        <w:rPr>
          <w:rtl/>
        </w:rPr>
        <w:t xml:space="preserve"> </w:t>
      </w:r>
      <w:r w:rsidRPr="000A148A">
        <w:rPr>
          <w:rFonts w:hint="cs"/>
          <w:rtl/>
        </w:rPr>
        <w:t>باستخدام</w:t>
      </w:r>
      <w:r w:rsidRPr="000A148A">
        <w:rPr>
          <w:rtl/>
        </w:rPr>
        <w:t xml:space="preserve"> </w:t>
      </w:r>
      <w:r w:rsidRPr="000A148A">
        <w:rPr>
          <w:rFonts w:hint="cs"/>
          <w:rtl/>
        </w:rPr>
        <w:t>أدوات</w:t>
      </w:r>
      <w:r w:rsidRPr="000A148A">
        <w:rPr>
          <w:rtl/>
        </w:rPr>
        <w:t xml:space="preserve"> </w:t>
      </w:r>
      <w:r w:rsidRPr="000A148A">
        <w:rPr>
          <w:rFonts w:hint="cs"/>
          <w:rtl/>
        </w:rPr>
        <w:t>إحصائية</w:t>
      </w:r>
      <w:r w:rsidRPr="000A148A">
        <w:rPr>
          <w:rtl/>
        </w:rPr>
        <w:t xml:space="preserve"> </w:t>
      </w:r>
      <w:r w:rsidRPr="000A148A">
        <w:rPr>
          <w:rFonts w:hint="cs"/>
          <w:rtl/>
        </w:rPr>
        <w:t>مثل</w:t>
      </w:r>
      <w:r w:rsidRPr="000A148A">
        <w:rPr>
          <w:rtl/>
        </w:rPr>
        <w:t xml:space="preserve"> </w:t>
      </w:r>
      <w:r w:rsidRPr="000A148A">
        <w:t>SPSS</w:t>
      </w:r>
      <w:r w:rsidRPr="000A148A">
        <w:rPr>
          <w:rtl/>
        </w:rPr>
        <w:t xml:space="preserve"> </w:t>
      </w:r>
      <w:r w:rsidRPr="000A148A">
        <w:rPr>
          <w:rFonts w:hint="cs"/>
          <w:rtl/>
        </w:rPr>
        <w:t>و</w:t>
      </w:r>
      <w:r w:rsidRPr="000A148A">
        <w:t>Excel</w:t>
      </w:r>
      <w:r w:rsidRPr="000A148A">
        <w:rPr>
          <w:rtl/>
        </w:rPr>
        <w:t xml:space="preserve">. </w:t>
      </w:r>
      <w:r w:rsidRPr="000A148A">
        <w:rPr>
          <w:rFonts w:hint="cs"/>
          <w:rtl/>
        </w:rPr>
        <w:t>تُستخدم</w:t>
      </w:r>
      <w:r w:rsidRPr="000A148A">
        <w:rPr>
          <w:rtl/>
        </w:rPr>
        <w:t xml:space="preserve"> </w:t>
      </w:r>
      <w:r w:rsidRPr="000A148A">
        <w:rPr>
          <w:rFonts w:hint="cs"/>
          <w:rtl/>
        </w:rPr>
        <w:t>الإحصاءات</w:t>
      </w:r>
      <w:r w:rsidRPr="000A148A">
        <w:rPr>
          <w:rtl/>
        </w:rPr>
        <w:t xml:space="preserve"> </w:t>
      </w:r>
      <w:r w:rsidRPr="000A148A">
        <w:rPr>
          <w:rFonts w:hint="cs"/>
          <w:rtl/>
        </w:rPr>
        <w:t>الوصفية</w:t>
      </w:r>
      <w:r w:rsidRPr="000A148A">
        <w:rPr>
          <w:rtl/>
        </w:rPr>
        <w:t xml:space="preserve"> (</w:t>
      </w:r>
      <w:r w:rsidRPr="000A148A">
        <w:rPr>
          <w:rFonts w:hint="cs"/>
          <w:rtl/>
        </w:rPr>
        <w:t>المتوسط،</w:t>
      </w:r>
      <w:r w:rsidRPr="000A148A">
        <w:rPr>
          <w:rtl/>
        </w:rPr>
        <w:t xml:space="preserve"> </w:t>
      </w:r>
      <w:r w:rsidRPr="000A148A">
        <w:rPr>
          <w:rFonts w:hint="cs"/>
          <w:rtl/>
        </w:rPr>
        <w:t>والتكرار،</w:t>
      </w:r>
      <w:r w:rsidRPr="000A148A">
        <w:rPr>
          <w:rtl/>
        </w:rPr>
        <w:t xml:space="preserve"> </w:t>
      </w:r>
      <w:r w:rsidRPr="000A148A">
        <w:rPr>
          <w:rFonts w:hint="cs"/>
          <w:rtl/>
        </w:rPr>
        <w:t>والنسب</w:t>
      </w:r>
      <w:r w:rsidRPr="000A148A">
        <w:rPr>
          <w:rtl/>
        </w:rPr>
        <w:t xml:space="preserve"> </w:t>
      </w:r>
      <w:r w:rsidRPr="000A148A">
        <w:rPr>
          <w:rFonts w:hint="cs"/>
          <w:rtl/>
        </w:rPr>
        <w:t>المئوية</w:t>
      </w:r>
      <w:r w:rsidRPr="000A148A">
        <w:rPr>
          <w:rtl/>
        </w:rPr>
        <w:t xml:space="preserve">) </w:t>
      </w:r>
      <w:r w:rsidRPr="000A148A">
        <w:rPr>
          <w:rFonts w:hint="cs"/>
          <w:rtl/>
        </w:rPr>
        <w:t>لتلخيص</w:t>
      </w:r>
      <w:r w:rsidRPr="000A148A">
        <w:rPr>
          <w:rtl/>
        </w:rPr>
        <w:t xml:space="preserve"> </w:t>
      </w:r>
      <w:r w:rsidRPr="000A148A">
        <w:rPr>
          <w:rFonts w:hint="cs"/>
          <w:rtl/>
        </w:rPr>
        <w:t>إجابات</w:t>
      </w:r>
      <w:r w:rsidRPr="000A148A">
        <w:rPr>
          <w:rtl/>
        </w:rPr>
        <w:t xml:space="preserve"> </w:t>
      </w:r>
      <w:r w:rsidRPr="000A148A">
        <w:rPr>
          <w:rFonts w:hint="cs"/>
          <w:rtl/>
        </w:rPr>
        <w:t>الاستبيان،</w:t>
      </w:r>
      <w:r w:rsidRPr="000A148A">
        <w:rPr>
          <w:rtl/>
        </w:rPr>
        <w:t xml:space="preserve"> </w:t>
      </w:r>
      <w:r w:rsidRPr="000A148A">
        <w:rPr>
          <w:rFonts w:hint="cs"/>
          <w:rtl/>
        </w:rPr>
        <w:t>بينما</w:t>
      </w:r>
      <w:r w:rsidRPr="000A148A">
        <w:rPr>
          <w:rtl/>
        </w:rPr>
        <w:t xml:space="preserve"> </w:t>
      </w:r>
      <w:r w:rsidRPr="000A148A">
        <w:rPr>
          <w:rFonts w:hint="cs"/>
          <w:rtl/>
        </w:rPr>
        <w:t>تُحدد</w:t>
      </w:r>
      <w:r w:rsidRPr="000A148A">
        <w:rPr>
          <w:rtl/>
        </w:rPr>
        <w:t xml:space="preserve"> </w:t>
      </w:r>
      <w:r w:rsidRPr="000A148A">
        <w:rPr>
          <w:rFonts w:hint="cs"/>
          <w:rtl/>
        </w:rPr>
        <w:t>الإحصاءات</w:t>
      </w:r>
      <w:r w:rsidRPr="000A148A">
        <w:rPr>
          <w:rtl/>
        </w:rPr>
        <w:t xml:space="preserve"> </w:t>
      </w:r>
      <w:r w:rsidRPr="000A148A">
        <w:rPr>
          <w:rFonts w:hint="cs"/>
          <w:rtl/>
        </w:rPr>
        <w:t>الاستدلالية</w:t>
      </w:r>
      <w:r w:rsidRPr="000A148A">
        <w:rPr>
          <w:rtl/>
        </w:rPr>
        <w:t xml:space="preserve"> (</w:t>
      </w:r>
      <w:r w:rsidRPr="000A148A">
        <w:rPr>
          <w:rFonts w:hint="cs"/>
          <w:rtl/>
        </w:rPr>
        <w:t>تحليل</w:t>
      </w:r>
      <w:r w:rsidRPr="000A148A">
        <w:rPr>
          <w:rtl/>
        </w:rPr>
        <w:t xml:space="preserve"> </w:t>
      </w:r>
      <w:r w:rsidRPr="000A148A">
        <w:rPr>
          <w:rFonts w:hint="cs"/>
          <w:rtl/>
        </w:rPr>
        <w:t>الارتباط</w:t>
      </w:r>
      <w:r w:rsidRPr="000A148A">
        <w:rPr>
          <w:rtl/>
        </w:rPr>
        <w:t xml:space="preserve"> </w:t>
      </w:r>
      <w:r w:rsidRPr="000A148A">
        <w:rPr>
          <w:rFonts w:hint="cs"/>
          <w:rtl/>
        </w:rPr>
        <w:lastRenderedPageBreak/>
        <w:t>والانحدار</w:t>
      </w:r>
      <w:r w:rsidRPr="000A148A">
        <w:rPr>
          <w:rtl/>
        </w:rPr>
        <w:t xml:space="preserve">) </w:t>
      </w:r>
      <w:r w:rsidRPr="000A148A">
        <w:rPr>
          <w:rFonts w:hint="cs"/>
          <w:rtl/>
        </w:rPr>
        <w:t>العلاقة</w:t>
      </w:r>
      <w:r w:rsidRPr="000A148A">
        <w:rPr>
          <w:rtl/>
        </w:rPr>
        <w:t xml:space="preserve"> </w:t>
      </w:r>
      <w:r w:rsidRPr="000A148A">
        <w:rPr>
          <w:rFonts w:hint="cs"/>
          <w:rtl/>
        </w:rPr>
        <w:t>بين</w:t>
      </w:r>
      <w:r w:rsidRPr="000A148A">
        <w:rPr>
          <w:rtl/>
        </w:rPr>
        <w:t xml:space="preserve"> </w:t>
      </w:r>
      <w:r w:rsidRPr="000A148A">
        <w:rPr>
          <w:rFonts w:hint="cs"/>
          <w:rtl/>
        </w:rPr>
        <w:t>أنشطة</w:t>
      </w:r>
      <w:r w:rsidRPr="000A148A">
        <w:rPr>
          <w:rtl/>
        </w:rPr>
        <w:t xml:space="preserve"> </w:t>
      </w:r>
      <w:r w:rsidRPr="000A148A">
        <w:rPr>
          <w:rFonts w:hint="cs"/>
          <w:rtl/>
        </w:rPr>
        <w:t>المسؤولية</w:t>
      </w:r>
      <w:r w:rsidRPr="000A148A">
        <w:rPr>
          <w:rtl/>
        </w:rPr>
        <w:t xml:space="preserve"> </w:t>
      </w:r>
      <w:r w:rsidRPr="000A148A">
        <w:rPr>
          <w:rFonts w:hint="cs"/>
          <w:rtl/>
        </w:rPr>
        <w:t>الاجتماعية</w:t>
      </w:r>
      <w:r w:rsidRPr="000A148A">
        <w:rPr>
          <w:rtl/>
        </w:rPr>
        <w:t xml:space="preserve"> </w:t>
      </w:r>
      <w:r w:rsidRPr="000A148A">
        <w:rPr>
          <w:rFonts w:hint="cs"/>
          <w:rtl/>
        </w:rPr>
        <w:t>للشركات</w:t>
      </w:r>
      <w:r w:rsidRPr="000A148A">
        <w:rPr>
          <w:rtl/>
        </w:rPr>
        <w:t xml:space="preserve"> </w:t>
      </w:r>
      <w:r w:rsidRPr="000A148A">
        <w:rPr>
          <w:rFonts w:hint="cs"/>
          <w:rtl/>
        </w:rPr>
        <w:t>وولاء</w:t>
      </w:r>
      <w:r w:rsidRPr="000A148A">
        <w:rPr>
          <w:rtl/>
        </w:rPr>
        <w:t xml:space="preserve"> </w:t>
      </w:r>
      <w:r w:rsidRPr="000A148A">
        <w:rPr>
          <w:rFonts w:hint="cs"/>
          <w:rtl/>
        </w:rPr>
        <w:t>العملاء</w:t>
      </w:r>
      <w:r w:rsidRPr="000A148A">
        <w:rPr>
          <w:rtl/>
        </w:rPr>
        <w:t xml:space="preserve">. </w:t>
      </w:r>
      <w:r w:rsidRPr="000A148A">
        <w:rPr>
          <w:rFonts w:hint="cs"/>
          <w:rtl/>
        </w:rPr>
        <w:t>تُحلل</w:t>
      </w:r>
      <w:r w:rsidRPr="000A148A">
        <w:rPr>
          <w:rtl/>
        </w:rPr>
        <w:t xml:space="preserve"> </w:t>
      </w:r>
      <w:r w:rsidRPr="000A148A">
        <w:rPr>
          <w:rFonts w:hint="cs"/>
          <w:rtl/>
        </w:rPr>
        <w:t>البيانات</w:t>
      </w:r>
      <w:r w:rsidRPr="000A148A">
        <w:rPr>
          <w:rtl/>
        </w:rPr>
        <w:t xml:space="preserve"> </w:t>
      </w:r>
      <w:r w:rsidRPr="000A148A">
        <w:rPr>
          <w:rFonts w:hint="cs"/>
          <w:rtl/>
        </w:rPr>
        <w:t>النوعية</w:t>
      </w:r>
      <w:r w:rsidRPr="000A148A">
        <w:rPr>
          <w:rtl/>
        </w:rPr>
        <w:t xml:space="preserve"> </w:t>
      </w:r>
      <w:r w:rsidRPr="000A148A">
        <w:rPr>
          <w:rFonts w:hint="cs"/>
          <w:rtl/>
        </w:rPr>
        <w:t>من</w:t>
      </w:r>
      <w:r w:rsidRPr="000A148A">
        <w:rPr>
          <w:rtl/>
        </w:rPr>
        <w:t xml:space="preserve"> </w:t>
      </w:r>
      <w:r w:rsidRPr="000A148A">
        <w:rPr>
          <w:rFonts w:hint="cs"/>
          <w:rtl/>
        </w:rPr>
        <w:t>المقابلات</w:t>
      </w:r>
      <w:r w:rsidRPr="000A148A">
        <w:rPr>
          <w:rtl/>
        </w:rPr>
        <w:t xml:space="preserve"> </w:t>
      </w:r>
      <w:r w:rsidRPr="000A148A">
        <w:rPr>
          <w:rFonts w:hint="cs"/>
          <w:rtl/>
        </w:rPr>
        <w:t>وأسئلة</w:t>
      </w:r>
      <w:r w:rsidRPr="000A148A">
        <w:rPr>
          <w:rtl/>
        </w:rPr>
        <w:t xml:space="preserve"> </w:t>
      </w:r>
      <w:r w:rsidRPr="000A148A">
        <w:rPr>
          <w:rFonts w:hint="cs"/>
          <w:rtl/>
        </w:rPr>
        <w:t>الاستبيان</w:t>
      </w:r>
      <w:r w:rsidRPr="000A148A">
        <w:rPr>
          <w:rtl/>
        </w:rPr>
        <w:t xml:space="preserve"> </w:t>
      </w:r>
      <w:r w:rsidRPr="000A148A">
        <w:rPr>
          <w:rFonts w:hint="cs"/>
          <w:rtl/>
        </w:rPr>
        <w:t>المفتوحة</w:t>
      </w:r>
      <w:r w:rsidRPr="000A148A">
        <w:rPr>
          <w:rtl/>
        </w:rPr>
        <w:t xml:space="preserve"> </w:t>
      </w:r>
      <w:r w:rsidRPr="000A148A">
        <w:rPr>
          <w:rFonts w:hint="cs"/>
          <w:rtl/>
        </w:rPr>
        <w:t>من</w:t>
      </w:r>
      <w:r w:rsidRPr="000A148A">
        <w:rPr>
          <w:rtl/>
        </w:rPr>
        <w:t xml:space="preserve"> </w:t>
      </w:r>
      <w:r w:rsidRPr="000A148A">
        <w:rPr>
          <w:rFonts w:hint="cs"/>
          <w:rtl/>
        </w:rPr>
        <w:t>خلال</w:t>
      </w:r>
      <w:r w:rsidRPr="000A148A">
        <w:rPr>
          <w:rtl/>
        </w:rPr>
        <w:t xml:space="preserve"> </w:t>
      </w:r>
      <w:r w:rsidRPr="000A148A">
        <w:rPr>
          <w:rFonts w:hint="cs"/>
          <w:rtl/>
        </w:rPr>
        <w:t>تحليل</w:t>
      </w:r>
      <w:r w:rsidRPr="000A148A">
        <w:rPr>
          <w:rtl/>
        </w:rPr>
        <w:t xml:space="preserve"> </w:t>
      </w:r>
      <w:r w:rsidRPr="000A148A">
        <w:rPr>
          <w:rFonts w:hint="cs"/>
          <w:rtl/>
        </w:rPr>
        <w:t>موضوعي،</w:t>
      </w:r>
      <w:r w:rsidRPr="000A148A">
        <w:rPr>
          <w:rtl/>
        </w:rPr>
        <w:t xml:space="preserve"> </w:t>
      </w:r>
      <w:r w:rsidRPr="000A148A">
        <w:rPr>
          <w:rFonts w:hint="cs"/>
          <w:rtl/>
        </w:rPr>
        <w:t>لتحديد</w:t>
      </w:r>
      <w:r w:rsidRPr="000A148A">
        <w:rPr>
          <w:rtl/>
        </w:rPr>
        <w:t xml:space="preserve"> </w:t>
      </w:r>
      <w:r w:rsidRPr="000A148A">
        <w:rPr>
          <w:rFonts w:hint="cs"/>
          <w:rtl/>
        </w:rPr>
        <w:t>المواضيع</w:t>
      </w:r>
      <w:r w:rsidRPr="000A148A">
        <w:rPr>
          <w:rtl/>
        </w:rPr>
        <w:t xml:space="preserve"> </w:t>
      </w:r>
      <w:r w:rsidRPr="000A148A">
        <w:rPr>
          <w:rFonts w:hint="cs"/>
          <w:rtl/>
        </w:rPr>
        <w:t>والأنماط</w:t>
      </w:r>
      <w:r w:rsidRPr="000A148A">
        <w:rPr>
          <w:rtl/>
        </w:rPr>
        <w:t xml:space="preserve"> </w:t>
      </w:r>
      <w:r w:rsidRPr="000A148A">
        <w:rPr>
          <w:rFonts w:hint="cs"/>
          <w:rtl/>
        </w:rPr>
        <w:t>الرئيسية</w:t>
      </w:r>
      <w:r w:rsidRPr="000A148A">
        <w:rPr>
          <w:rtl/>
        </w:rPr>
        <w:t xml:space="preserve"> </w:t>
      </w:r>
      <w:r w:rsidRPr="000A148A">
        <w:rPr>
          <w:rFonts w:hint="cs"/>
          <w:rtl/>
        </w:rPr>
        <w:t>من</w:t>
      </w:r>
      <w:r w:rsidRPr="000A148A">
        <w:rPr>
          <w:rtl/>
        </w:rPr>
        <w:t xml:space="preserve"> </w:t>
      </w:r>
      <w:r w:rsidRPr="000A148A">
        <w:rPr>
          <w:rFonts w:hint="cs"/>
          <w:rtl/>
        </w:rPr>
        <w:t>منظور</w:t>
      </w:r>
      <w:r w:rsidRPr="000A148A">
        <w:rPr>
          <w:rtl/>
        </w:rPr>
        <w:t xml:space="preserve"> </w:t>
      </w:r>
      <w:r w:rsidRPr="000A148A">
        <w:rPr>
          <w:rFonts w:hint="cs"/>
          <w:rtl/>
        </w:rPr>
        <w:t>العملاء</w:t>
      </w:r>
      <w:r w:rsidRPr="000A148A">
        <w:rPr>
          <w:rtl/>
        </w:rPr>
        <w:t xml:space="preserve"> </w:t>
      </w:r>
      <w:r w:rsidRPr="000A148A">
        <w:rPr>
          <w:rFonts w:hint="cs"/>
          <w:rtl/>
        </w:rPr>
        <w:t>والشركات</w:t>
      </w:r>
      <w:r w:rsidRPr="000A148A">
        <w:rPr>
          <w:rtl/>
        </w:rPr>
        <w:t xml:space="preserve">. </w:t>
      </w:r>
      <w:r w:rsidRPr="000A148A">
        <w:rPr>
          <w:rFonts w:hint="cs"/>
          <w:rtl/>
        </w:rPr>
        <w:t>يضمن</w:t>
      </w:r>
      <w:r w:rsidRPr="000A148A">
        <w:rPr>
          <w:rtl/>
        </w:rPr>
        <w:t xml:space="preserve"> </w:t>
      </w:r>
      <w:r w:rsidRPr="000A148A">
        <w:rPr>
          <w:rFonts w:hint="cs"/>
          <w:rtl/>
        </w:rPr>
        <w:t>هذا</w:t>
      </w:r>
      <w:r w:rsidRPr="000A148A">
        <w:rPr>
          <w:rtl/>
        </w:rPr>
        <w:t xml:space="preserve"> </w:t>
      </w:r>
      <w:r w:rsidRPr="000A148A">
        <w:rPr>
          <w:rFonts w:hint="cs"/>
          <w:rtl/>
        </w:rPr>
        <w:t>النهج</w:t>
      </w:r>
      <w:r w:rsidRPr="000A148A">
        <w:rPr>
          <w:rtl/>
        </w:rPr>
        <w:t xml:space="preserve"> </w:t>
      </w:r>
      <w:r w:rsidRPr="000A148A">
        <w:rPr>
          <w:rFonts w:hint="cs"/>
          <w:rtl/>
        </w:rPr>
        <w:t>المُدمج</w:t>
      </w:r>
      <w:r w:rsidRPr="000A148A">
        <w:rPr>
          <w:rtl/>
        </w:rPr>
        <w:t xml:space="preserve"> </w:t>
      </w:r>
      <w:r w:rsidRPr="000A148A">
        <w:rPr>
          <w:rFonts w:hint="cs"/>
          <w:rtl/>
        </w:rPr>
        <w:t>لتحليل</w:t>
      </w:r>
      <w:r w:rsidRPr="000A148A">
        <w:rPr>
          <w:rtl/>
        </w:rPr>
        <w:t xml:space="preserve"> </w:t>
      </w:r>
      <w:r w:rsidRPr="000A148A">
        <w:rPr>
          <w:rFonts w:hint="cs"/>
          <w:rtl/>
        </w:rPr>
        <w:t>البيانات</w:t>
      </w:r>
      <w:r w:rsidRPr="000A148A">
        <w:rPr>
          <w:rtl/>
        </w:rPr>
        <w:t xml:space="preserve"> </w:t>
      </w:r>
      <w:r w:rsidRPr="000A148A">
        <w:rPr>
          <w:rFonts w:hint="cs"/>
          <w:rtl/>
        </w:rPr>
        <w:t>الدقة</w:t>
      </w:r>
      <w:r w:rsidRPr="000A148A">
        <w:rPr>
          <w:rtl/>
        </w:rPr>
        <w:t xml:space="preserve"> </w:t>
      </w:r>
      <w:r w:rsidRPr="000A148A">
        <w:rPr>
          <w:rFonts w:hint="cs"/>
          <w:rtl/>
        </w:rPr>
        <w:t>العددية</w:t>
      </w:r>
      <w:r w:rsidRPr="000A148A">
        <w:rPr>
          <w:rtl/>
        </w:rPr>
        <w:t xml:space="preserve"> </w:t>
      </w:r>
      <w:r w:rsidRPr="000A148A">
        <w:rPr>
          <w:rFonts w:hint="cs"/>
          <w:rtl/>
        </w:rPr>
        <w:t>والفهم</w:t>
      </w:r>
      <w:r w:rsidRPr="000A148A">
        <w:rPr>
          <w:rtl/>
        </w:rPr>
        <w:t xml:space="preserve"> </w:t>
      </w:r>
      <w:proofErr w:type="spellStart"/>
      <w:r w:rsidRPr="000A148A">
        <w:rPr>
          <w:rFonts w:hint="cs"/>
          <w:rtl/>
        </w:rPr>
        <w:t>السياقي</w:t>
      </w:r>
      <w:proofErr w:type="spellEnd"/>
      <w:r w:rsidRPr="000A148A">
        <w:rPr>
          <w:rFonts w:hint="cs"/>
          <w:rtl/>
        </w:rPr>
        <w:t>،</w:t>
      </w:r>
      <w:r w:rsidRPr="000A148A">
        <w:rPr>
          <w:rtl/>
        </w:rPr>
        <w:t xml:space="preserve"> </w:t>
      </w:r>
      <w:r w:rsidRPr="000A148A">
        <w:rPr>
          <w:rFonts w:hint="cs"/>
          <w:rtl/>
        </w:rPr>
        <w:t>مما</w:t>
      </w:r>
      <w:r w:rsidRPr="000A148A">
        <w:rPr>
          <w:rtl/>
        </w:rPr>
        <w:t xml:space="preserve"> </w:t>
      </w:r>
      <w:r w:rsidRPr="000A148A">
        <w:rPr>
          <w:rFonts w:hint="cs"/>
          <w:rtl/>
        </w:rPr>
        <w:t>يسمح</w:t>
      </w:r>
      <w:r w:rsidRPr="000A148A">
        <w:rPr>
          <w:rtl/>
        </w:rPr>
        <w:t xml:space="preserve"> </w:t>
      </w:r>
      <w:r w:rsidRPr="000A148A">
        <w:rPr>
          <w:rFonts w:hint="cs"/>
          <w:rtl/>
        </w:rPr>
        <w:t>بفحص</w:t>
      </w:r>
      <w:r w:rsidRPr="000A148A">
        <w:rPr>
          <w:rtl/>
        </w:rPr>
        <w:t xml:space="preserve"> </w:t>
      </w:r>
      <w:r w:rsidRPr="000A148A">
        <w:rPr>
          <w:rFonts w:hint="cs"/>
          <w:rtl/>
        </w:rPr>
        <w:t>دقيق</w:t>
      </w:r>
      <w:r w:rsidRPr="000A148A">
        <w:rPr>
          <w:rtl/>
        </w:rPr>
        <w:t xml:space="preserve"> </w:t>
      </w:r>
      <w:r w:rsidRPr="000A148A">
        <w:rPr>
          <w:rFonts w:hint="cs"/>
          <w:rtl/>
        </w:rPr>
        <w:t>لتأثير</w:t>
      </w:r>
      <w:r w:rsidRPr="000A148A">
        <w:rPr>
          <w:rtl/>
        </w:rPr>
        <w:t xml:space="preserve"> </w:t>
      </w:r>
      <w:r w:rsidRPr="000A148A">
        <w:rPr>
          <w:rFonts w:hint="cs"/>
          <w:rtl/>
        </w:rPr>
        <w:t>المسؤولية</w:t>
      </w:r>
      <w:r w:rsidRPr="000A148A">
        <w:rPr>
          <w:rtl/>
        </w:rPr>
        <w:t xml:space="preserve"> </w:t>
      </w:r>
      <w:r w:rsidRPr="000A148A">
        <w:rPr>
          <w:rFonts w:hint="cs"/>
          <w:rtl/>
        </w:rPr>
        <w:t>الاجتماعية</w:t>
      </w:r>
      <w:r w:rsidRPr="000A148A">
        <w:rPr>
          <w:rtl/>
        </w:rPr>
        <w:t xml:space="preserve"> </w:t>
      </w:r>
      <w:r w:rsidRPr="000A148A">
        <w:rPr>
          <w:rFonts w:hint="cs"/>
          <w:rtl/>
        </w:rPr>
        <w:t>للشركات</w:t>
      </w:r>
      <w:r w:rsidRPr="000A148A">
        <w:rPr>
          <w:rtl/>
        </w:rPr>
        <w:t xml:space="preserve"> </w:t>
      </w:r>
      <w:r w:rsidRPr="000A148A">
        <w:rPr>
          <w:rFonts w:hint="cs"/>
          <w:rtl/>
        </w:rPr>
        <w:t>على</w:t>
      </w:r>
      <w:r w:rsidRPr="000A148A">
        <w:rPr>
          <w:rtl/>
        </w:rPr>
        <w:t xml:space="preserve"> </w:t>
      </w:r>
      <w:r w:rsidRPr="000A148A">
        <w:rPr>
          <w:rFonts w:hint="cs"/>
          <w:rtl/>
        </w:rPr>
        <w:t>ولاء</w:t>
      </w:r>
      <w:r w:rsidRPr="000A148A">
        <w:rPr>
          <w:rtl/>
        </w:rPr>
        <w:t xml:space="preserve"> </w:t>
      </w:r>
      <w:r w:rsidRPr="000A148A">
        <w:rPr>
          <w:rFonts w:hint="cs"/>
          <w:rtl/>
        </w:rPr>
        <w:t>العملاء</w:t>
      </w:r>
      <w:r w:rsidRPr="000A148A">
        <w:rPr>
          <w:rtl/>
        </w:rPr>
        <w:t>.</w:t>
      </w:r>
    </w:p>
    <w:p w14:paraId="3210A5B5" w14:textId="77777777" w:rsidR="0047353E" w:rsidRPr="00951EDD" w:rsidRDefault="0047353E" w:rsidP="0047353E">
      <w:pPr>
        <w:pStyle w:val="ListParagraph"/>
        <w:numPr>
          <w:ilvl w:val="0"/>
          <w:numId w:val="70"/>
        </w:numPr>
        <w:spacing w:line="360" w:lineRule="auto"/>
        <w:jc w:val="both"/>
        <w:rPr>
          <w:rFonts w:ascii="Sakkal Majalla" w:eastAsia="Aptos" w:hAnsi="Sakkal Majalla" w:cs="Sakkal Majalla"/>
          <w:b/>
          <w:bCs/>
          <w:kern w:val="0"/>
          <w:sz w:val="28"/>
          <w:szCs w:val="28"/>
          <w:lang w:bidi="ar-EG"/>
          <w14:ligatures w14:val="none"/>
        </w:rPr>
      </w:pPr>
      <w:r w:rsidRPr="00951EDD">
        <w:rPr>
          <w:rFonts w:ascii="Sakkal Majalla" w:eastAsia="Aptos" w:hAnsi="Sakkal Majalla" w:cs="Sakkal Majalla" w:hint="cs"/>
          <w:b/>
          <w:bCs/>
          <w:kern w:val="0"/>
          <w:sz w:val="28"/>
          <w:szCs w:val="28"/>
          <w:rtl/>
          <w:lang w:bidi="ar-EG"/>
          <w14:ligatures w14:val="none"/>
        </w:rPr>
        <w:t>صلاحية</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البحث</w:t>
      </w:r>
      <w:r w:rsidRPr="00951EDD">
        <w:rPr>
          <w:rFonts w:ascii="Sakkal Majalla" w:eastAsia="Aptos" w:hAnsi="Sakkal Majalla" w:cs="Sakkal Majalla"/>
          <w:b/>
          <w:bCs/>
          <w:kern w:val="0"/>
          <w:sz w:val="28"/>
          <w:szCs w:val="28"/>
          <w:rtl/>
          <w:lang w:bidi="ar-EG"/>
          <w14:ligatures w14:val="none"/>
        </w:rPr>
        <w:t xml:space="preserve"> </w:t>
      </w:r>
      <w:r w:rsidRPr="00951EDD">
        <w:rPr>
          <w:rFonts w:ascii="Sakkal Majalla" w:eastAsia="Aptos" w:hAnsi="Sakkal Majalla" w:cs="Sakkal Majalla" w:hint="cs"/>
          <w:b/>
          <w:bCs/>
          <w:kern w:val="0"/>
          <w:sz w:val="28"/>
          <w:szCs w:val="28"/>
          <w:rtl/>
          <w:lang w:bidi="ar-EG"/>
          <w14:ligatures w14:val="none"/>
        </w:rPr>
        <w:t>وموثوقيته</w:t>
      </w:r>
    </w:p>
    <w:p w14:paraId="43B1DB75" w14:textId="77777777" w:rsidR="0047353E" w:rsidRPr="000A148A" w:rsidRDefault="0047353E" w:rsidP="000A148A">
      <w:pPr>
        <w:pStyle w:val="NoSpacing"/>
        <w:rPr>
          <w:rtl/>
        </w:rPr>
      </w:pPr>
      <w:r w:rsidRPr="000A148A">
        <w:rPr>
          <w:rFonts w:hint="cs"/>
          <w:rtl/>
        </w:rPr>
        <w:t>لضمان</w:t>
      </w:r>
      <w:r w:rsidRPr="000A148A">
        <w:rPr>
          <w:rtl/>
        </w:rPr>
        <w:t xml:space="preserve"> </w:t>
      </w:r>
      <w:r w:rsidRPr="000A148A">
        <w:rPr>
          <w:rFonts w:hint="cs"/>
          <w:rtl/>
        </w:rPr>
        <w:t>صحة</w:t>
      </w:r>
      <w:r w:rsidRPr="000A148A">
        <w:rPr>
          <w:rtl/>
        </w:rPr>
        <w:t xml:space="preserve"> </w:t>
      </w:r>
      <w:r w:rsidRPr="000A148A">
        <w:rPr>
          <w:rFonts w:hint="cs"/>
          <w:rtl/>
        </w:rPr>
        <w:t>وموثوقية</w:t>
      </w:r>
      <w:r w:rsidRPr="000A148A">
        <w:rPr>
          <w:rtl/>
        </w:rPr>
        <w:t xml:space="preserve"> </w:t>
      </w:r>
      <w:r w:rsidRPr="000A148A">
        <w:rPr>
          <w:rFonts w:hint="cs"/>
          <w:rtl/>
        </w:rPr>
        <w:t>البحث،</w:t>
      </w:r>
      <w:r w:rsidRPr="000A148A">
        <w:rPr>
          <w:rtl/>
        </w:rPr>
        <w:t xml:space="preserve"> </w:t>
      </w:r>
      <w:r w:rsidRPr="000A148A">
        <w:rPr>
          <w:rFonts w:hint="cs"/>
          <w:rtl/>
        </w:rPr>
        <w:t>تُطبق</w:t>
      </w:r>
      <w:r w:rsidRPr="000A148A">
        <w:rPr>
          <w:rtl/>
        </w:rPr>
        <w:t xml:space="preserve"> </w:t>
      </w:r>
      <w:r w:rsidRPr="000A148A">
        <w:rPr>
          <w:rFonts w:hint="cs"/>
          <w:rtl/>
        </w:rPr>
        <w:t>الدراسة</w:t>
      </w:r>
      <w:r w:rsidRPr="000A148A">
        <w:rPr>
          <w:rtl/>
        </w:rPr>
        <w:t xml:space="preserve"> </w:t>
      </w:r>
      <w:r w:rsidRPr="000A148A">
        <w:rPr>
          <w:rFonts w:hint="cs"/>
          <w:rtl/>
        </w:rPr>
        <w:t>تقنيات</w:t>
      </w:r>
      <w:r w:rsidRPr="000A148A">
        <w:rPr>
          <w:rtl/>
        </w:rPr>
        <w:t xml:space="preserve"> </w:t>
      </w:r>
      <w:r w:rsidRPr="000A148A">
        <w:rPr>
          <w:rFonts w:hint="cs"/>
          <w:rtl/>
        </w:rPr>
        <w:t>الاختبار</w:t>
      </w:r>
      <w:r w:rsidRPr="000A148A">
        <w:rPr>
          <w:rtl/>
        </w:rPr>
        <w:t xml:space="preserve"> </w:t>
      </w:r>
      <w:r w:rsidRPr="000A148A">
        <w:rPr>
          <w:rFonts w:hint="cs"/>
          <w:rtl/>
        </w:rPr>
        <w:t>المسبق</w:t>
      </w:r>
      <w:r w:rsidRPr="000A148A">
        <w:rPr>
          <w:rtl/>
        </w:rPr>
        <w:t xml:space="preserve"> </w:t>
      </w:r>
      <w:r w:rsidRPr="000A148A">
        <w:rPr>
          <w:rFonts w:hint="cs"/>
          <w:rtl/>
        </w:rPr>
        <w:t>والاختبار</w:t>
      </w:r>
      <w:r w:rsidRPr="000A148A">
        <w:rPr>
          <w:rtl/>
        </w:rPr>
        <w:t xml:space="preserve"> </w:t>
      </w:r>
      <w:r w:rsidRPr="000A148A">
        <w:rPr>
          <w:rFonts w:hint="cs"/>
          <w:rtl/>
        </w:rPr>
        <w:t>التجريبي</w:t>
      </w:r>
      <w:r w:rsidRPr="000A148A">
        <w:rPr>
          <w:rtl/>
        </w:rPr>
        <w:t xml:space="preserve"> </w:t>
      </w:r>
      <w:r w:rsidRPr="000A148A">
        <w:rPr>
          <w:rFonts w:hint="cs"/>
          <w:rtl/>
        </w:rPr>
        <w:t>قبل</w:t>
      </w:r>
      <w:r w:rsidRPr="000A148A">
        <w:rPr>
          <w:rtl/>
        </w:rPr>
        <w:t xml:space="preserve"> </w:t>
      </w:r>
      <w:r w:rsidRPr="000A148A">
        <w:rPr>
          <w:rFonts w:hint="cs"/>
          <w:rtl/>
        </w:rPr>
        <w:t>جمع</w:t>
      </w:r>
      <w:r w:rsidRPr="000A148A">
        <w:rPr>
          <w:rtl/>
        </w:rPr>
        <w:t xml:space="preserve"> </w:t>
      </w:r>
      <w:r w:rsidRPr="000A148A">
        <w:rPr>
          <w:rFonts w:hint="cs"/>
          <w:rtl/>
        </w:rPr>
        <w:t>البيانات</w:t>
      </w:r>
      <w:r w:rsidRPr="000A148A">
        <w:rPr>
          <w:rtl/>
        </w:rPr>
        <w:t xml:space="preserve"> </w:t>
      </w:r>
      <w:r w:rsidRPr="000A148A">
        <w:rPr>
          <w:rFonts w:hint="cs"/>
          <w:rtl/>
        </w:rPr>
        <w:t>على</w:t>
      </w:r>
      <w:r w:rsidRPr="000A148A">
        <w:rPr>
          <w:rtl/>
        </w:rPr>
        <w:t xml:space="preserve"> </w:t>
      </w:r>
      <w:r w:rsidRPr="000A148A">
        <w:rPr>
          <w:rFonts w:hint="cs"/>
          <w:rtl/>
        </w:rPr>
        <w:t>نطاق</w:t>
      </w:r>
      <w:r w:rsidRPr="000A148A">
        <w:rPr>
          <w:rtl/>
        </w:rPr>
        <w:t xml:space="preserve"> </w:t>
      </w:r>
      <w:r w:rsidRPr="000A148A">
        <w:rPr>
          <w:rFonts w:hint="cs"/>
          <w:rtl/>
        </w:rPr>
        <w:t>واسع</w:t>
      </w:r>
      <w:r w:rsidRPr="000A148A">
        <w:rPr>
          <w:rtl/>
        </w:rPr>
        <w:t xml:space="preserve">. </w:t>
      </w:r>
      <w:r w:rsidRPr="000A148A">
        <w:rPr>
          <w:rFonts w:hint="cs"/>
          <w:rtl/>
        </w:rPr>
        <w:t>أُجري</w:t>
      </w:r>
      <w:r w:rsidRPr="000A148A">
        <w:rPr>
          <w:rtl/>
        </w:rPr>
        <w:t xml:space="preserve"> </w:t>
      </w:r>
      <w:r w:rsidRPr="000A148A">
        <w:rPr>
          <w:rFonts w:hint="cs"/>
          <w:rtl/>
        </w:rPr>
        <w:t>استطلاع</w:t>
      </w:r>
      <w:r w:rsidRPr="000A148A">
        <w:rPr>
          <w:rtl/>
        </w:rPr>
        <w:t xml:space="preserve"> </w:t>
      </w:r>
      <w:r w:rsidRPr="000A148A">
        <w:rPr>
          <w:rFonts w:hint="cs"/>
          <w:rtl/>
        </w:rPr>
        <w:t>تجريبي</w:t>
      </w:r>
      <w:r w:rsidRPr="000A148A">
        <w:rPr>
          <w:rtl/>
        </w:rPr>
        <w:t xml:space="preserve"> </w:t>
      </w:r>
      <w:r w:rsidRPr="000A148A">
        <w:rPr>
          <w:rFonts w:hint="cs"/>
          <w:rtl/>
        </w:rPr>
        <w:t>مع</w:t>
      </w:r>
      <w:r w:rsidRPr="000A148A">
        <w:rPr>
          <w:rtl/>
        </w:rPr>
        <w:t xml:space="preserve"> 30 </w:t>
      </w:r>
      <w:r w:rsidRPr="000A148A">
        <w:rPr>
          <w:rFonts w:hint="cs"/>
          <w:rtl/>
        </w:rPr>
        <w:t>مُستجيبًا</w:t>
      </w:r>
      <w:r w:rsidRPr="000A148A">
        <w:rPr>
          <w:rtl/>
        </w:rPr>
        <w:t xml:space="preserve"> </w:t>
      </w:r>
      <w:r w:rsidRPr="000A148A">
        <w:rPr>
          <w:rFonts w:hint="cs"/>
          <w:rtl/>
        </w:rPr>
        <w:t>لتحسين</w:t>
      </w:r>
      <w:r w:rsidRPr="000A148A">
        <w:rPr>
          <w:rtl/>
        </w:rPr>
        <w:t xml:space="preserve"> </w:t>
      </w:r>
      <w:r w:rsidRPr="000A148A">
        <w:rPr>
          <w:rFonts w:hint="cs"/>
          <w:rtl/>
        </w:rPr>
        <w:t>صياغة</w:t>
      </w:r>
      <w:r w:rsidRPr="000A148A">
        <w:rPr>
          <w:rtl/>
        </w:rPr>
        <w:t xml:space="preserve"> </w:t>
      </w:r>
      <w:r w:rsidRPr="000A148A">
        <w:rPr>
          <w:rFonts w:hint="cs"/>
          <w:rtl/>
        </w:rPr>
        <w:t>الاستبيان،</w:t>
      </w:r>
      <w:r w:rsidRPr="000A148A">
        <w:rPr>
          <w:rtl/>
        </w:rPr>
        <w:t xml:space="preserve"> </w:t>
      </w:r>
      <w:r w:rsidRPr="000A148A">
        <w:rPr>
          <w:rFonts w:hint="cs"/>
          <w:rtl/>
        </w:rPr>
        <w:t>وإزالة</w:t>
      </w:r>
      <w:r w:rsidRPr="000A148A">
        <w:rPr>
          <w:rtl/>
        </w:rPr>
        <w:t xml:space="preserve"> </w:t>
      </w:r>
      <w:r w:rsidRPr="000A148A">
        <w:rPr>
          <w:rFonts w:hint="cs"/>
          <w:rtl/>
        </w:rPr>
        <w:t>الغموض،</w:t>
      </w:r>
      <w:r w:rsidRPr="000A148A">
        <w:rPr>
          <w:rtl/>
        </w:rPr>
        <w:t xml:space="preserve"> </w:t>
      </w:r>
      <w:r w:rsidRPr="000A148A">
        <w:rPr>
          <w:rFonts w:hint="cs"/>
          <w:rtl/>
        </w:rPr>
        <w:t>وضمان</w:t>
      </w:r>
      <w:r w:rsidRPr="000A148A">
        <w:rPr>
          <w:rtl/>
        </w:rPr>
        <w:t xml:space="preserve"> </w:t>
      </w:r>
      <w:r w:rsidRPr="000A148A">
        <w:rPr>
          <w:rFonts w:hint="cs"/>
          <w:rtl/>
        </w:rPr>
        <w:t>الوضوح</w:t>
      </w:r>
      <w:r w:rsidRPr="000A148A">
        <w:rPr>
          <w:rtl/>
        </w:rPr>
        <w:t xml:space="preserve">. </w:t>
      </w:r>
      <w:r w:rsidRPr="000A148A">
        <w:rPr>
          <w:rFonts w:hint="cs"/>
          <w:rtl/>
        </w:rPr>
        <w:t>يُستخدم</w:t>
      </w:r>
      <w:r w:rsidRPr="000A148A">
        <w:rPr>
          <w:rtl/>
        </w:rPr>
        <w:t xml:space="preserve"> </w:t>
      </w:r>
      <w:r w:rsidRPr="000A148A">
        <w:rPr>
          <w:rFonts w:hint="cs"/>
          <w:rtl/>
        </w:rPr>
        <w:t>معامل</w:t>
      </w:r>
      <w:r w:rsidRPr="000A148A">
        <w:rPr>
          <w:rtl/>
        </w:rPr>
        <w:t xml:space="preserve"> </w:t>
      </w:r>
      <w:r w:rsidRPr="000A148A">
        <w:rPr>
          <w:rFonts w:hint="cs"/>
          <w:rtl/>
        </w:rPr>
        <w:t>ألفا</w:t>
      </w:r>
      <w:r w:rsidRPr="000A148A">
        <w:rPr>
          <w:rtl/>
        </w:rPr>
        <w:t xml:space="preserve"> </w:t>
      </w:r>
      <w:r w:rsidRPr="000A148A">
        <w:rPr>
          <w:rFonts w:hint="cs"/>
          <w:rtl/>
        </w:rPr>
        <w:t>كرونباخ</w:t>
      </w:r>
      <w:r w:rsidRPr="000A148A">
        <w:rPr>
          <w:rtl/>
        </w:rPr>
        <w:t xml:space="preserve"> </w:t>
      </w:r>
      <w:r w:rsidRPr="000A148A">
        <w:rPr>
          <w:rFonts w:hint="cs"/>
          <w:rtl/>
        </w:rPr>
        <w:t>لاختبار</w:t>
      </w:r>
      <w:r w:rsidRPr="000A148A">
        <w:rPr>
          <w:rtl/>
        </w:rPr>
        <w:t xml:space="preserve"> </w:t>
      </w:r>
      <w:r w:rsidRPr="000A148A">
        <w:rPr>
          <w:rFonts w:hint="cs"/>
          <w:rtl/>
        </w:rPr>
        <w:t>موثوقية</w:t>
      </w:r>
      <w:r w:rsidRPr="000A148A">
        <w:rPr>
          <w:rtl/>
        </w:rPr>
        <w:t xml:space="preserve"> </w:t>
      </w:r>
      <w:r w:rsidRPr="000A148A">
        <w:rPr>
          <w:rFonts w:hint="cs"/>
          <w:rtl/>
        </w:rPr>
        <w:t>بنود</w:t>
      </w:r>
      <w:r w:rsidRPr="000A148A">
        <w:rPr>
          <w:rtl/>
        </w:rPr>
        <w:t xml:space="preserve"> </w:t>
      </w:r>
      <w:r w:rsidRPr="000A148A">
        <w:rPr>
          <w:rFonts w:hint="cs"/>
          <w:rtl/>
        </w:rPr>
        <w:t>الاستطلاع،</w:t>
      </w:r>
      <w:r w:rsidRPr="000A148A">
        <w:rPr>
          <w:rtl/>
        </w:rPr>
        <w:t xml:space="preserve"> </w:t>
      </w:r>
      <w:r w:rsidRPr="000A148A">
        <w:rPr>
          <w:rFonts w:hint="cs"/>
          <w:rtl/>
        </w:rPr>
        <w:t>مما</w:t>
      </w:r>
      <w:r w:rsidRPr="000A148A">
        <w:rPr>
          <w:rtl/>
        </w:rPr>
        <w:t xml:space="preserve"> </w:t>
      </w:r>
      <w:r w:rsidRPr="000A148A">
        <w:rPr>
          <w:rFonts w:hint="cs"/>
          <w:rtl/>
        </w:rPr>
        <w:t>يضمن</w:t>
      </w:r>
      <w:r w:rsidRPr="000A148A">
        <w:rPr>
          <w:rtl/>
        </w:rPr>
        <w:t xml:space="preserve"> </w:t>
      </w:r>
      <w:r w:rsidRPr="000A148A">
        <w:rPr>
          <w:rFonts w:hint="cs"/>
          <w:rtl/>
        </w:rPr>
        <w:t>الاتساق</w:t>
      </w:r>
      <w:r w:rsidRPr="000A148A">
        <w:rPr>
          <w:rtl/>
        </w:rPr>
        <w:t xml:space="preserve"> </w:t>
      </w:r>
      <w:r w:rsidRPr="000A148A">
        <w:rPr>
          <w:rFonts w:hint="cs"/>
          <w:rtl/>
        </w:rPr>
        <w:t>في</w:t>
      </w:r>
      <w:r w:rsidRPr="000A148A">
        <w:rPr>
          <w:rtl/>
        </w:rPr>
        <w:t xml:space="preserve"> </w:t>
      </w:r>
      <w:r w:rsidRPr="000A148A">
        <w:rPr>
          <w:rFonts w:hint="cs"/>
          <w:rtl/>
        </w:rPr>
        <w:t>قياس</w:t>
      </w:r>
      <w:r w:rsidRPr="000A148A">
        <w:rPr>
          <w:rtl/>
        </w:rPr>
        <w:t xml:space="preserve"> </w:t>
      </w:r>
      <w:r w:rsidRPr="000A148A">
        <w:rPr>
          <w:rFonts w:hint="cs"/>
          <w:rtl/>
        </w:rPr>
        <w:t>تصورات</w:t>
      </w:r>
      <w:r w:rsidRPr="000A148A">
        <w:rPr>
          <w:rtl/>
        </w:rPr>
        <w:t xml:space="preserve"> </w:t>
      </w:r>
      <w:r w:rsidRPr="000A148A">
        <w:rPr>
          <w:rFonts w:hint="cs"/>
          <w:rtl/>
        </w:rPr>
        <w:t>المسؤولية</w:t>
      </w:r>
      <w:r w:rsidRPr="000A148A">
        <w:rPr>
          <w:rtl/>
        </w:rPr>
        <w:t xml:space="preserve"> </w:t>
      </w:r>
      <w:r w:rsidRPr="000A148A">
        <w:rPr>
          <w:rFonts w:hint="cs"/>
          <w:rtl/>
        </w:rPr>
        <w:t>الاجتماعية</w:t>
      </w:r>
      <w:r w:rsidRPr="000A148A">
        <w:rPr>
          <w:rtl/>
        </w:rPr>
        <w:t xml:space="preserve"> </w:t>
      </w:r>
      <w:r w:rsidRPr="000A148A">
        <w:rPr>
          <w:rFonts w:hint="cs"/>
          <w:rtl/>
        </w:rPr>
        <w:t>للشركات</w:t>
      </w:r>
      <w:r w:rsidRPr="000A148A">
        <w:rPr>
          <w:rtl/>
        </w:rPr>
        <w:t xml:space="preserve"> </w:t>
      </w:r>
      <w:r w:rsidRPr="000A148A">
        <w:rPr>
          <w:rFonts w:hint="cs"/>
          <w:rtl/>
        </w:rPr>
        <w:t>وولاء</w:t>
      </w:r>
      <w:r w:rsidRPr="000A148A">
        <w:rPr>
          <w:rtl/>
        </w:rPr>
        <w:t xml:space="preserve"> </w:t>
      </w:r>
      <w:r w:rsidRPr="000A148A">
        <w:rPr>
          <w:rFonts w:hint="cs"/>
          <w:rtl/>
        </w:rPr>
        <w:t>العملاء</w:t>
      </w:r>
      <w:r w:rsidRPr="000A148A">
        <w:rPr>
          <w:rtl/>
        </w:rPr>
        <w:t xml:space="preserve">. </w:t>
      </w:r>
      <w:r w:rsidRPr="000A148A">
        <w:rPr>
          <w:rFonts w:hint="cs"/>
          <w:rtl/>
        </w:rPr>
        <w:t>يُطبق</w:t>
      </w:r>
      <w:r w:rsidRPr="000A148A">
        <w:rPr>
          <w:rtl/>
        </w:rPr>
        <w:t xml:space="preserve"> </w:t>
      </w:r>
      <w:r w:rsidRPr="000A148A">
        <w:rPr>
          <w:rFonts w:hint="cs"/>
          <w:rtl/>
        </w:rPr>
        <w:t>التثليث</w:t>
      </w:r>
      <w:r w:rsidRPr="000A148A">
        <w:rPr>
          <w:rtl/>
        </w:rPr>
        <w:t xml:space="preserve"> </w:t>
      </w:r>
      <w:r w:rsidRPr="000A148A">
        <w:rPr>
          <w:rFonts w:hint="cs"/>
          <w:rtl/>
        </w:rPr>
        <w:t>من</w:t>
      </w:r>
      <w:r w:rsidRPr="000A148A">
        <w:rPr>
          <w:rtl/>
        </w:rPr>
        <w:t xml:space="preserve"> </w:t>
      </w:r>
      <w:r w:rsidRPr="000A148A">
        <w:rPr>
          <w:rFonts w:hint="cs"/>
          <w:rtl/>
        </w:rPr>
        <w:t>خلال</w:t>
      </w:r>
      <w:r w:rsidRPr="000A148A">
        <w:rPr>
          <w:rtl/>
        </w:rPr>
        <w:t xml:space="preserve"> </w:t>
      </w:r>
      <w:r w:rsidRPr="000A148A">
        <w:rPr>
          <w:rFonts w:hint="cs"/>
          <w:rtl/>
        </w:rPr>
        <w:t>مقارنة</w:t>
      </w:r>
      <w:r w:rsidRPr="000A148A">
        <w:rPr>
          <w:rtl/>
        </w:rPr>
        <w:t xml:space="preserve"> </w:t>
      </w:r>
      <w:r w:rsidRPr="000A148A">
        <w:rPr>
          <w:rFonts w:hint="cs"/>
          <w:rtl/>
        </w:rPr>
        <w:t>نتائج</w:t>
      </w:r>
      <w:r w:rsidRPr="000A148A">
        <w:rPr>
          <w:rtl/>
        </w:rPr>
        <w:t xml:space="preserve"> </w:t>
      </w:r>
      <w:r w:rsidRPr="000A148A">
        <w:rPr>
          <w:rFonts w:hint="cs"/>
          <w:rtl/>
        </w:rPr>
        <w:t>الاستطلاع</w:t>
      </w:r>
      <w:r w:rsidRPr="000A148A">
        <w:rPr>
          <w:rtl/>
        </w:rPr>
        <w:t xml:space="preserve"> </w:t>
      </w:r>
      <w:r w:rsidRPr="000A148A">
        <w:rPr>
          <w:rFonts w:hint="cs"/>
          <w:rtl/>
        </w:rPr>
        <w:t>برؤى</w:t>
      </w:r>
      <w:r w:rsidRPr="000A148A">
        <w:rPr>
          <w:rtl/>
        </w:rPr>
        <w:t xml:space="preserve"> </w:t>
      </w:r>
      <w:r w:rsidRPr="000A148A">
        <w:rPr>
          <w:rFonts w:hint="cs"/>
          <w:rtl/>
        </w:rPr>
        <w:t>المقابلات</w:t>
      </w:r>
      <w:r w:rsidRPr="000A148A">
        <w:rPr>
          <w:rtl/>
        </w:rPr>
        <w:t xml:space="preserve"> </w:t>
      </w:r>
      <w:r w:rsidRPr="000A148A">
        <w:rPr>
          <w:rFonts w:hint="cs"/>
          <w:rtl/>
        </w:rPr>
        <w:t>والبيانات</w:t>
      </w:r>
      <w:r w:rsidRPr="000A148A">
        <w:rPr>
          <w:rtl/>
        </w:rPr>
        <w:t xml:space="preserve"> </w:t>
      </w:r>
      <w:r w:rsidRPr="000A148A">
        <w:rPr>
          <w:rFonts w:hint="cs"/>
          <w:rtl/>
        </w:rPr>
        <w:t>الثانوية،</w:t>
      </w:r>
      <w:r w:rsidRPr="000A148A">
        <w:rPr>
          <w:rtl/>
        </w:rPr>
        <w:t xml:space="preserve"> </w:t>
      </w:r>
      <w:r w:rsidRPr="000A148A">
        <w:rPr>
          <w:rFonts w:hint="cs"/>
          <w:rtl/>
        </w:rPr>
        <w:t>مما</w:t>
      </w:r>
      <w:r w:rsidRPr="000A148A">
        <w:rPr>
          <w:rtl/>
        </w:rPr>
        <w:t xml:space="preserve"> </w:t>
      </w:r>
      <w:r w:rsidRPr="000A148A">
        <w:rPr>
          <w:rFonts w:hint="cs"/>
          <w:rtl/>
        </w:rPr>
        <w:t>يعزز</w:t>
      </w:r>
      <w:r w:rsidRPr="000A148A">
        <w:rPr>
          <w:rtl/>
        </w:rPr>
        <w:t xml:space="preserve"> </w:t>
      </w:r>
      <w:r w:rsidRPr="000A148A">
        <w:rPr>
          <w:rFonts w:hint="cs"/>
          <w:rtl/>
        </w:rPr>
        <w:t>مصداقية</w:t>
      </w:r>
      <w:r w:rsidRPr="000A148A">
        <w:rPr>
          <w:rtl/>
        </w:rPr>
        <w:t xml:space="preserve"> </w:t>
      </w:r>
      <w:r w:rsidRPr="000A148A">
        <w:rPr>
          <w:rFonts w:hint="cs"/>
          <w:rtl/>
        </w:rPr>
        <w:t>النتائج</w:t>
      </w:r>
      <w:r w:rsidRPr="000A148A">
        <w:rPr>
          <w:rtl/>
        </w:rPr>
        <w:t xml:space="preserve">. </w:t>
      </w:r>
      <w:r w:rsidRPr="000A148A">
        <w:rPr>
          <w:rFonts w:hint="cs"/>
          <w:rtl/>
        </w:rPr>
        <w:t>ويتم</w:t>
      </w:r>
      <w:r w:rsidRPr="000A148A">
        <w:rPr>
          <w:rtl/>
        </w:rPr>
        <w:t xml:space="preserve"> </w:t>
      </w:r>
      <w:r w:rsidRPr="000A148A">
        <w:rPr>
          <w:rFonts w:hint="cs"/>
          <w:rtl/>
        </w:rPr>
        <w:t>اتباع</w:t>
      </w:r>
      <w:r w:rsidRPr="000A148A">
        <w:rPr>
          <w:rtl/>
        </w:rPr>
        <w:t xml:space="preserve"> </w:t>
      </w:r>
      <w:r w:rsidRPr="000A148A">
        <w:rPr>
          <w:rFonts w:hint="cs"/>
          <w:rtl/>
        </w:rPr>
        <w:t>الاعتبارات</w:t>
      </w:r>
      <w:r w:rsidRPr="000A148A">
        <w:rPr>
          <w:rtl/>
        </w:rPr>
        <w:t xml:space="preserve"> </w:t>
      </w:r>
      <w:r w:rsidRPr="000A148A">
        <w:rPr>
          <w:rFonts w:hint="cs"/>
          <w:rtl/>
        </w:rPr>
        <w:t>الأخلاقية،</w:t>
      </w:r>
      <w:r w:rsidRPr="000A148A">
        <w:rPr>
          <w:rtl/>
        </w:rPr>
        <w:t xml:space="preserve"> </w:t>
      </w:r>
      <w:r w:rsidRPr="000A148A">
        <w:rPr>
          <w:rFonts w:hint="cs"/>
          <w:rtl/>
        </w:rPr>
        <w:t>مثل</w:t>
      </w:r>
      <w:r w:rsidRPr="000A148A">
        <w:rPr>
          <w:rtl/>
        </w:rPr>
        <w:t xml:space="preserve"> </w:t>
      </w:r>
      <w:r w:rsidRPr="000A148A">
        <w:rPr>
          <w:rFonts w:hint="cs"/>
          <w:rtl/>
        </w:rPr>
        <w:t>الموافقة</w:t>
      </w:r>
      <w:r w:rsidRPr="000A148A">
        <w:rPr>
          <w:rtl/>
        </w:rPr>
        <w:t xml:space="preserve"> </w:t>
      </w:r>
      <w:r w:rsidRPr="000A148A">
        <w:rPr>
          <w:rFonts w:hint="cs"/>
          <w:rtl/>
        </w:rPr>
        <w:t>المستنيرة</w:t>
      </w:r>
      <w:r w:rsidRPr="000A148A">
        <w:rPr>
          <w:rtl/>
        </w:rPr>
        <w:t xml:space="preserve"> </w:t>
      </w:r>
      <w:r w:rsidRPr="000A148A">
        <w:rPr>
          <w:rFonts w:hint="cs"/>
          <w:rtl/>
        </w:rPr>
        <w:t>وسرية</w:t>
      </w:r>
      <w:r w:rsidRPr="000A148A">
        <w:rPr>
          <w:rtl/>
        </w:rPr>
        <w:t xml:space="preserve"> </w:t>
      </w:r>
      <w:r w:rsidRPr="000A148A">
        <w:rPr>
          <w:rFonts w:hint="cs"/>
          <w:rtl/>
        </w:rPr>
        <w:t>البيانات،</w:t>
      </w:r>
      <w:r w:rsidRPr="000A148A">
        <w:rPr>
          <w:rtl/>
        </w:rPr>
        <w:t xml:space="preserve"> </w:t>
      </w:r>
      <w:r w:rsidRPr="000A148A">
        <w:rPr>
          <w:rFonts w:hint="cs"/>
          <w:rtl/>
        </w:rPr>
        <w:t>بشكل</w:t>
      </w:r>
      <w:r w:rsidRPr="000A148A">
        <w:rPr>
          <w:rtl/>
        </w:rPr>
        <w:t xml:space="preserve"> </w:t>
      </w:r>
      <w:r w:rsidRPr="000A148A">
        <w:rPr>
          <w:rFonts w:hint="cs"/>
          <w:rtl/>
        </w:rPr>
        <w:t>صارم</w:t>
      </w:r>
      <w:r w:rsidRPr="000A148A">
        <w:rPr>
          <w:rtl/>
        </w:rPr>
        <w:t xml:space="preserve"> </w:t>
      </w:r>
      <w:r w:rsidRPr="000A148A">
        <w:rPr>
          <w:rFonts w:hint="cs"/>
          <w:rtl/>
        </w:rPr>
        <w:t>للحفاظ</w:t>
      </w:r>
      <w:r w:rsidRPr="000A148A">
        <w:rPr>
          <w:rtl/>
        </w:rPr>
        <w:t xml:space="preserve"> </w:t>
      </w:r>
      <w:r w:rsidRPr="000A148A">
        <w:rPr>
          <w:rFonts w:hint="cs"/>
          <w:rtl/>
        </w:rPr>
        <w:t>على</w:t>
      </w:r>
      <w:r w:rsidRPr="000A148A">
        <w:rPr>
          <w:rtl/>
        </w:rPr>
        <w:t xml:space="preserve"> </w:t>
      </w:r>
      <w:r w:rsidRPr="000A148A">
        <w:rPr>
          <w:rFonts w:hint="cs"/>
          <w:rtl/>
        </w:rPr>
        <w:t>نزاهة</w:t>
      </w:r>
      <w:r w:rsidRPr="000A148A">
        <w:rPr>
          <w:rtl/>
        </w:rPr>
        <w:t xml:space="preserve"> </w:t>
      </w:r>
      <w:r w:rsidRPr="000A148A">
        <w:rPr>
          <w:rFonts w:hint="cs"/>
          <w:rtl/>
        </w:rPr>
        <w:t>البحث</w:t>
      </w:r>
      <w:r w:rsidRPr="000A148A">
        <w:rPr>
          <w:rtl/>
        </w:rPr>
        <w:t>.</w:t>
      </w:r>
    </w:p>
    <w:p w14:paraId="3756EB5F" w14:textId="77777777" w:rsidR="0047353E" w:rsidRPr="0047353E" w:rsidRDefault="0047353E" w:rsidP="0047353E">
      <w:pPr>
        <w:pStyle w:val="NoSpacing"/>
      </w:pPr>
    </w:p>
    <w:p w14:paraId="1CD0E679" w14:textId="77777777" w:rsidR="00F43811" w:rsidRDefault="00BC094B" w:rsidP="00F43811">
      <w:pPr>
        <w:pStyle w:val="Heading2"/>
        <w:spacing w:line="360" w:lineRule="auto"/>
        <w:rPr>
          <w:rtl/>
        </w:rPr>
      </w:pPr>
      <w:bookmarkStart w:id="66" w:name="_Toc172397792"/>
      <w:bookmarkStart w:id="67" w:name="_Toc172746105"/>
      <w:bookmarkStart w:id="68" w:name="_Toc191138786"/>
      <w:r w:rsidRPr="00F43811">
        <w:rPr>
          <w:rtl/>
        </w:rPr>
        <w:t>مجتمع البحث</w:t>
      </w:r>
      <w:bookmarkEnd w:id="66"/>
      <w:bookmarkEnd w:id="67"/>
      <w:bookmarkEnd w:id="68"/>
    </w:p>
    <w:p w14:paraId="6ED4ACC5" w14:textId="77777777" w:rsidR="00482D24" w:rsidRPr="000A148A" w:rsidRDefault="00482D24" w:rsidP="000A148A">
      <w:pPr>
        <w:pStyle w:val="NoSpacing"/>
      </w:pPr>
      <w:r w:rsidRPr="000A148A">
        <w:rPr>
          <w:rtl/>
          <w:lang w:bidi="ar-SA"/>
        </w:rPr>
        <w:t>يتكوّن مجتمع البحث في هذه الدراسة من جميع عملاء شركات القطاع الخاص في المملكة العربية السعودية، ممن لديهم تفاعل مباشر أو غير مباشر مع أنشطة هذه الشركات، وخصوصًا ما يتعلق بممارساتها في مجال المسؤولية الاجتماعية. وقد تم اختيار هذا المجتمع نظرًا لكونه الجهة المستهدفة التي تتأثر سلوكياتها وولاؤها بناءً على ما تُقدمه الشركات من مبادرات اجتماعية واقتصادية وبيئية</w:t>
      </w:r>
      <w:r w:rsidRPr="000A148A">
        <w:t>.</w:t>
      </w:r>
    </w:p>
    <w:p w14:paraId="6FF4E525" w14:textId="77777777" w:rsidR="00482D24" w:rsidRPr="000A148A" w:rsidRDefault="00482D24" w:rsidP="000A148A">
      <w:pPr>
        <w:pStyle w:val="NoSpacing"/>
      </w:pPr>
      <w:r w:rsidRPr="000A148A">
        <w:rPr>
          <w:rtl/>
          <w:lang w:bidi="ar-SA"/>
        </w:rPr>
        <w:t>ويُعد هذا المجتمع ملائمًا لأهداف الدراسة، لأنه يمثل الفئة القادرة على تقييم مدى التزام الشركات بمسؤولياتها الاجتماعية، وكذلك الحكم على تأثير هذه المسؤولية في سلوكهم الشرائي وتوجهاتهم نحو الولاء. وقد تم التركيز على الشركات الخاصة التي لديها حضور فعّال في السوق السعودي وتمارس أنشطة واضحة في مجال المسؤولية الاجتماعية، بما يمكّن الباحث من دراسة العلاقة بين المتغيرات في بيئة حقيقية قائمة</w:t>
      </w:r>
      <w:r w:rsidRPr="000A148A">
        <w:t>.</w:t>
      </w:r>
    </w:p>
    <w:p w14:paraId="18622D97" w14:textId="77777777" w:rsidR="00482D24" w:rsidRPr="00482D24" w:rsidRDefault="00482D24" w:rsidP="00482D24">
      <w:pPr>
        <w:rPr>
          <w:rtl/>
          <w:lang w:bidi="ar-EG"/>
        </w:rPr>
      </w:pPr>
    </w:p>
    <w:p w14:paraId="13C628B4" w14:textId="40C09CF4" w:rsidR="00BC094B" w:rsidRDefault="00BC094B" w:rsidP="00E1329E">
      <w:pPr>
        <w:pStyle w:val="Heading2"/>
        <w:spacing w:line="360" w:lineRule="auto"/>
        <w:rPr>
          <w:rtl/>
        </w:rPr>
      </w:pPr>
      <w:bookmarkStart w:id="69" w:name="_Toc172397793"/>
      <w:bookmarkStart w:id="70" w:name="_Toc172746106"/>
      <w:bookmarkStart w:id="71" w:name="_Toc191138787"/>
      <w:r w:rsidRPr="000D399E">
        <w:rPr>
          <w:rtl/>
        </w:rPr>
        <w:lastRenderedPageBreak/>
        <w:t>حدود البحث</w:t>
      </w:r>
      <w:bookmarkEnd w:id="69"/>
      <w:bookmarkEnd w:id="70"/>
      <w:bookmarkEnd w:id="71"/>
    </w:p>
    <w:p w14:paraId="517178E9" w14:textId="323F5B9B" w:rsidR="00EA219B" w:rsidRPr="00EA219B" w:rsidRDefault="00EA219B" w:rsidP="00FD4138">
      <w:pPr>
        <w:pStyle w:val="Style1"/>
      </w:pPr>
      <w:r w:rsidRPr="00EA219B">
        <w:rPr>
          <w:rtl/>
          <w:lang w:bidi="ar-SA"/>
        </w:rPr>
        <w:t>الحدود البشرية</w:t>
      </w:r>
      <w:r w:rsidRPr="00EA219B">
        <w:t xml:space="preserve"> (Human Limits)</w:t>
      </w:r>
    </w:p>
    <w:p w14:paraId="09386F98" w14:textId="77777777" w:rsidR="00EA219B" w:rsidRPr="00EA219B" w:rsidRDefault="00EA219B" w:rsidP="00EA219B">
      <w:pPr>
        <w:pStyle w:val="NoSpacing"/>
      </w:pPr>
      <w:r w:rsidRPr="00EA219B">
        <w:rPr>
          <w:rtl/>
          <w:lang w:bidi="ar-SA"/>
        </w:rPr>
        <w:t>اقتصر البحث على عينة من عملاء شركات القطاع الخاص في المملكة العربية السعودية، ممن لديهم تفاعل مباشر مع تلك الشركات، سواء من خلال الشراء أو استخدام الخدمات. وتم اختيار هذه الفئة نظرًا لقدرتها على تقييم ممارسات الشركات في مجال المسؤولية الاجتماعية ومدى تأثيرها على سلوكهم الشرائي وولائهم تجاه العلامة التجارية. ولم يشمل البحث موظفي الشركات أو أصحاب القرار فيها، حيث اقتصر التركيز على وجهة نظر العملاء فقط</w:t>
      </w:r>
      <w:r w:rsidRPr="00EA219B">
        <w:t>.</w:t>
      </w:r>
    </w:p>
    <w:p w14:paraId="551DD1BD" w14:textId="6D6A24A2" w:rsidR="00EA219B" w:rsidRPr="00EA219B" w:rsidRDefault="00EA219B" w:rsidP="00FD4138">
      <w:pPr>
        <w:pStyle w:val="Style1"/>
      </w:pPr>
      <w:r w:rsidRPr="00EA219B">
        <w:rPr>
          <w:rtl/>
          <w:lang w:bidi="ar-SA"/>
        </w:rPr>
        <w:t>الحدود الزمانية</w:t>
      </w:r>
      <w:r w:rsidRPr="00EA219B">
        <w:t xml:space="preserve"> (Time Limits)</w:t>
      </w:r>
      <w:r w:rsidR="008E1812">
        <w:rPr>
          <w:rFonts w:hint="cs"/>
          <w:rtl/>
        </w:rPr>
        <w:t xml:space="preserve"> </w:t>
      </w:r>
    </w:p>
    <w:p w14:paraId="74043059" w14:textId="77777777" w:rsidR="00EA219B" w:rsidRPr="00EA219B" w:rsidRDefault="00EA219B" w:rsidP="00EA219B">
      <w:pPr>
        <w:pStyle w:val="NoSpacing"/>
      </w:pPr>
      <w:r w:rsidRPr="00EA219B">
        <w:rPr>
          <w:rtl/>
          <w:lang w:bidi="ar-SA"/>
        </w:rPr>
        <w:t>تم تنفيذ هذه الدراسة خلال العام 2025م، حيث جُمعت البيانات خلال الفترة ما بين شهري مارس ويونيو 2025م</w:t>
      </w:r>
      <w:r w:rsidRPr="00EA219B">
        <w:t xml:space="preserve">. </w:t>
      </w:r>
      <w:r w:rsidRPr="00EA219B">
        <w:rPr>
          <w:rtl/>
          <w:lang w:bidi="ar-SA"/>
        </w:rPr>
        <w:t>وتعكس النتائج المستخلصة واقع المسؤولية الاجتماعية وولاء العملاء خلال هذه الفترة الزمنية، وقد تتغير في ضوء تطورات اقتصادية أو اجتماعية مستقبلية</w:t>
      </w:r>
      <w:r w:rsidRPr="00EA219B">
        <w:t>.</w:t>
      </w:r>
    </w:p>
    <w:p w14:paraId="5FBFCDBA" w14:textId="1C0C5B5B" w:rsidR="00EA219B" w:rsidRPr="00EA219B" w:rsidRDefault="00EA219B" w:rsidP="00FD4138">
      <w:pPr>
        <w:pStyle w:val="Style1"/>
      </w:pPr>
      <w:r w:rsidRPr="00EA219B">
        <w:rPr>
          <w:rtl/>
          <w:lang w:bidi="ar-SA"/>
        </w:rPr>
        <w:t>الحدود المكانية</w:t>
      </w:r>
      <w:r w:rsidRPr="00EA219B">
        <w:t xml:space="preserve"> (Geographical Limits)</w:t>
      </w:r>
    </w:p>
    <w:p w14:paraId="5C443B1A" w14:textId="77777777" w:rsidR="00EA219B" w:rsidRPr="00EA219B" w:rsidRDefault="00EA219B" w:rsidP="00EA219B">
      <w:pPr>
        <w:pStyle w:val="NoSpacing"/>
      </w:pPr>
      <w:r w:rsidRPr="00EA219B">
        <w:rPr>
          <w:rtl/>
          <w:lang w:bidi="ar-SA"/>
        </w:rPr>
        <w:t>تركّزت الدراسة في المملكة العربية السعودية، واستهدفت تحديدًا شركات القطاع الخاص العاملة في المدن الكبرى مثل الرياض، جدة، الدمام، والخبر. وقد تم اختيار هذا النطاق المكاني نظرًا لتنوع أنشطة الشركات فيه، وارتفاع حجم التفاعل بين العملاء والعلامات التجارية، مما يتيح بيئة مناسبة لدراسة العلاقة بين المسؤولية الاجتماعية وولاء العملاء بشكل واقعي وموثوق</w:t>
      </w:r>
      <w:r w:rsidRPr="00EA219B">
        <w:t>.</w:t>
      </w:r>
    </w:p>
    <w:p w14:paraId="27D2BEB7" w14:textId="77777777" w:rsidR="0047353E" w:rsidRPr="0047353E" w:rsidRDefault="0047353E" w:rsidP="0047353E">
      <w:pPr>
        <w:rPr>
          <w:rtl/>
          <w:lang w:bidi="ar-EG"/>
        </w:rPr>
      </w:pPr>
    </w:p>
    <w:p w14:paraId="2C059934" w14:textId="77777777" w:rsidR="00F43811" w:rsidRDefault="00F43811" w:rsidP="00F43811">
      <w:pPr>
        <w:pStyle w:val="Heading2"/>
        <w:rPr>
          <w:rtl/>
        </w:rPr>
      </w:pPr>
      <w:bookmarkStart w:id="72" w:name="_Toc191138788"/>
      <w:r w:rsidRPr="00F43811">
        <w:rPr>
          <w:rtl/>
        </w:rPr>
        <w:t>خطوات جمع البيانات</w:t>
      </w:r>
      <w:bookmarkEnd w:id="72"/>
    </w:p>
    <w:p w14:paraId="7E7D9B69" w14:textId="77777777" w:rsidR="0047353E" w:rsidRPr="00951EDD" w:rsidRDefault="0047353E" w:rsidP="00CB7A77">
      <w:pPr>
        <w:pStyle w:val="NoSpacing"/>
      </w:pPr>
      <w:r w:rsidRPr="00951EDD">
        <w:rPr>
          <w:rFonts w:hint="cs"/>
          <w:rtl/>
        </w:rPr>
        <w:t>استُخدمت</w:t>
      </w:r>
      <w:r w:rsidRPr="00951EDD">
        <w:rPr>
          <w:rtl/>
        </w:rPr>
        <w:t xml:space="preserve"> </w:t>
      </w:r>
      <w:r w:rsidRPr="00951EDD">
        <w:rPr>
          <w:rFonts w:hint="cs"/>
          <w:rtl/>
        </w:rPr>
        <w:t>مصادر</w:t>
      </w:r>
      <w:r w:rsidRPr="00951EDD">
        <w:rPr>
          <w:rtl/>
        </w:rPr>
        <w:t xml:space="preserve"> </w:t>
      </w:r>
      <w:r w:rsidRPr="00951EDD">
        <w:rPr>
          <w:rFonts w:hint="cs"/>
          <w:rtl/>
        </w:rPr>
        <w:t>بيانات</w:t>
      </w:r>
      <w:r w:rsidRPr="00951EDD">
        <w:rPr>
          <w:rtl/>
        </w:rPr>
        <w:t xml:space="preserve"> </w:t>
      </w:r>
      <w:r w:rsidRPr="00951EDD">
        <w:rPr>
          <w:rFonts w:hint="cs"/>
          <w:rtl/>
        </w:rPr>
        <w:t>أولية</w:t>
      </w:r>
      <w:r w:rsidRPr="00951EDD">
        <w:rPr>
          <w:rtl/>
        </w:rPr>
        <w:t xml:space="preserve"> </w:t>
      </w:r>
      <w:r w:rsidRPr="00951EDD">
        <w:rPr>
          <w:rFonts w:hint="cs"/>
          <w:rtl/>
        </w:rPr>
        <w:t>وثانوية</w:t>
      </w:r>
      <w:r w:rsidRPr="00951EDD">
        <w:rPr>
          <w:rtl/>
        </w:rPr>
        <w:t xml:space="preserve"> </w:t>
      </w:r>
      <w:r w:rsidRPr="00951EDD">
        <w:rPr>
          <w:rFonts w:hint="cs"/>
          <w:rtl/>
        </w:rPr>
        <w:t>في</w:t>
      </w:r>
      <w:r w:rsidRPr="00951EDD">
        <w:rPr>
          <w:rtl/>
        </w:rPr>
        <w:t xml:space="preserve"> </w:t>
      </w:r>
      <w:r w:rsidRPr="00951EDD">
        <w:rPr>
          <w:rFonts w:hint="cs"/>
          <w:rtl/>
        </w:rPr>
        <w:t>هذه</w:t>
      </w:r>
      <w:r w:rsidRPr="00951EDD">
        <w:rPr>
          <w:rtl/>
        </w:rPr>
        <w:t xml:space="preserve"> </w:t>
      </w:r>
      <w:r w:rsidRPr="00951EDD">
        <w:rPr>
          <w:rFonts w:hint="cs"/>
          <w:rtl/>
        </w:rPr>
        <w:t>الدراسة</w:t>
      </w:r>
      <w:r w:rsidRPr="00951EDD">
        <w:rPr>
          <w:rtl/>
        </w:rPr>
        <w:t xml:space="preserve">. </w:t>
      </w:r>
      <w:r w:rsidRPr="00951EDD">
        <w:rPr>
          <w:rFonts w:hint="cs"/>
          <w:rtl/>
        </w:rPr>
        <w:t>جُمعت</w:t>
      </w:r>
      <w:r w:rsidRPr="00951EDD">
        <w:rPr>
          <w:rtl/>
        </w:rPr>
        <w:t xml:space="preserve"> </w:t>
      </w:r>
      <w:r w:rsidRPr="00951EDD">
        <w:rPr>
          <w:rFonts w:hint="cs"/>
          <w:rtl/>
        </w:rPr>
        <w:t>البيانات</w:t>
      </w:r>
      <w:r w:rsidRPr="00951EDD">
        <w:rPr>
          <w:rtl/>
        </w:rPr>
        <w:t xml:space="preserve"> </w:t>
      </w:r>
      <w:r w:rsidRPr="00951EDD">
        <w:rPr>
          <w:rFonts w:hint="cs"/>
          <w:rtl/>
        </w:rPr>
        <w:t>الأولية</w:t>
      </w:r>
      <w:r w:rsidRPr="00951EDD">
        <w:rPr>
          <w:rtl/>
        </w:rPr>
        <w:t xml:space="preserve"> </w:t>
      </w:r>
      <w:r w:rsidRPr="00951EDD">
        <w:rPr>
          <w:rFonts w:hint="cs"/>
          <w:rtl/>
        </w:rPr>
        <w:t>من</w:t>
      </w:r>
      <w:r w:rsidRPr="00951EDD">
        <w:rPr>
          <w:rtl/>
        </w:rPr>
        <w:t xml:space="preserve"> </w:t>
      </w:r>
      <w:r w:rsidRPr="00951EDD">
        <w:rPr>
          <w:rFonts w:hint="cs"/>
          <w:rtl/>
        </w:rPr>
        <w:t>خلال</w:t>
      </w:r>
      <w:r w:rsidRPr="00951EDD">
        <w:rPr>
          <w:rtl/>
        </w:rPr>
        <w:t xml:space="preserve"> </w:t>
      </w:r>
      <w:r w:rsidRPr="00951EDD">
        <w:rPr>
          <w:rFonts w:hint="cs"/>
          <w:rtl/>
        </w:rPr>
        <w:t>استطلاعات</w:t>
      </w:r>
      <w:r w:rsidRPr="00951EDD">
        <w:rPr>
          <w:rtl/>
        </w:rPr>
        <w:t xml:space="preserve"> </w:t>
      </w:r>
      <w:r w:rsidRPr="00951EDD">
        <w:rPr>
          <w:rFonts w:hint="cs"/>
          <w:rtl/>
        </w:rPr>
        <w:t>رأي</w:t>
      </w:r>
      <w:r w:rsidRPr="00951EDD">
        <w:rPr>
          <w:rtl/>
        </w:rPr>
        <w:t xml:space="preserve"> </w:t>
      </w:r>
      <w:r w:rsidRPr="00951EDD">
        <w:rPr>
          <w:rFonts w:hint="cs"/>
          <w:rtl/>
        </w:rPr>
        <w:t>منظمة</w:t>
      </w:r>
      <w:r w:rsidRPr="00951EDD">
        <w:rPr>
          <w:rtl/>
        </w:rPr>
        <w:t xml:space="preserve"> </w:t>
      </w:r>
      <w:r w:rsidRPr="00951EDD">
        <w:rPr>
          <w:rFonts w:hint="cs"/>
          <w:rtl/>
        </w:rPr>
        <w:t>وُزّعت</w:t>
      </w:r>
      <w:r w:rsidRPr="00951EDD">
        <w:rPr>
          <w:rtl/>
        </w:rPr>
        <w:t xml:space="preserve"> </w:t>
      </w:r>
      <w:r w:rsidRPr="00951EDD">
        <w:rPr>
          <w:rFonts w:hint="cs"/>
          <w:rtl/>
        </w:rPr>
        <w:t>على</w:t>
      </w:r>
      <w:r w:rsidRPr="00951EDD">
        <w:rPr>
          <w:rtl/>
        </w:rPr>
        <w:t xml:space="preserve"> </w:t>
      </w:r>
      <w:r w:rsidRPr="00951EDD">
        <w:rPr>
          <w:rFonts w:hint="cs"/>
          <w:rtl/>
        </w:rPr>
        <w:t>عملاء</w:t>
      </w:r>
      <w:r w:rsidRPr="00951EDD">
        <w:rPr>
          <w:rtl/>
        </w:rPr>
        <w:t xml:space="preserve"> </w:t>
      </w:r>
      <w:r w:rsidRPr="00951EDD">
        <w:rPr>
          <w:rFonts w:hint="cs"/>
          <w:rtl/>
        </w:rPr>
        <w:t>شركات</w:t>
      </w:r>
      <w:r w:rsidRPr="00951EDD">
        <w:rPr>
          <w:rtl/>
        </w:rPr>
        <w:t xml:space="preserve"> </w:t>
      </w:r>
      <w:r w:rsidRPr="00951EDD">
        <w:rPr>
          <w:rFonts w:hint="cs"/>
          <w:rtl/>
        </w:rPr>
        <w:t>القطاع</w:t>
      </w:r>
      <w:r w:rsidRPr="00951EDD">
        <w:rPr>
          <w:rtl/>
        </w:rPr>
        <w:t xml:space="preserve"> </w:t>
      </w:r>
      <w:r w:rsidRPr="00951EDD">
        <w:rPr>
          <w:rFonts w:hint="cs"/>
          <w:rtl/>
        </w:rPr>
        <w:t>الخاص</w:t>
      </w:r>
      <w:r w:rsidRPr="00951EDD">
        <w:rPr>
          <w:rtl/>
        </w:rPr>
        <w:t xml:space="preserve"> </w:t>
      </w:r>
      <w:r w:rsidRPr="00951EDD">
        <w:rPr>
          <w:rFonts w:hint="cs"/>
          <w:rtl/>
        </w:rPr>
        <w:t>في</w:t>
      </w:r>
      <w:r w:rsidRPr="00951EDD">
        <w:rPr>
          <w:rtl/>
        </w:rPr>
        <w:t xml:space="preserve"> </w:t>
      </w:r>
      <w:r w:rsidRPr="00951EDD">
        <w:rPr>
          <w:rFonts w:hint="cs"/>
          <w:rtl/>
        </w:rPr>
        <w:t>المملكة</w:t>
      </w:r>
      <w:r w:rsidRPr="00951EDD">
        <w:rPr>
          <w:rtl/>
        </w:rPr>
        <w:t xml:space="preserve"> </w:t>
      </w:r>
      <w:r w:rsidRPr="00951EDD">
        <w:rPr>
          <w:rFonts w:hint="cs"/>
          <w:rtl/>
        </w:rPr>
        <w:t>العربية</w:t>
      </w:r>
      <w:r w:rsidRPr="00951EDD">
        <w:rPr>
          <w:rtl/>
        </w:rPr>
        <w:t xml:space="preserve"> </w:t>
      </w:r>
      <w:r w:rsidRPr="00951EDD">
        <w:rPr>
          <w:rFonts w:hint="cs"/>
          <w:rtl/>
        </w:rPr>
        <w:t>السعودية</w:t>
      </w:r>
      <w:r w:rsidRPr="00951EDD">
        <w:rPr>
          <w:rtl/>
        </w:rPr>
        <w:t xml:space="preserve">. </w:t>
      </w:r>
      <w:r w:rsidRPr="00951EDD">
        <w:rPr>
          <w:rFonts w:hint="cs"/>
          <w:rtl/>
        </w:rPr>
        <w:t>وتضمن</w:t>
      </w:r>
      <w:r w:rsidRPr="00951EDD">
        <w:rPr>
          <w:rtl/>
        </w:rPr>
        <w:t xml:space="preserve"> </w:t>
      </w:r>
      <w:r w:rsidRPr="00951EDD">
        <w:rPr>
          <w:rFonts w:hint="cs"/>
          <w:rtl/>
        </w:rPr>
        <w:t>الاستطلاع</w:t>
      </w:r>
      <w:r w:rsidRPr="00951EDD">
        <w:rPr>
          <w:rtl/>
        </w:rPr>
        <w:t xml:space="preserve"> </w:t>
      </w:r>
      <w:r w:rsidRPr="00951EDD">
        <w:rPr>
          <w:rFonts w:hint="cs"/>
          <w:rtl/>
        </w:rPr>
        <w:t>أسئلة</w:t>
      </w:r>
      <w:r w:rsidRPr="00951EDD">
        <w:rPr>
          <w:rtl/>
        </w:rPr>
        <w:t xml:space="preserve"> </w:t>
      </w:r>
      <w:r w:rsidRPr="00951EDD">
        <w:rPr>
          <w:rFonts w:hint="cs"/>
          <w:rtl/>
        </w:rPr>
        <w:t>مغلقة</w:t>
      </w:r>
      <w:r w:rsidRPr="00951EDD">
        <w:rPr>
          <w:rtl/>
        </w:rPr>
        <w:t xml:space="preserve"> </w:t>
      </w:r>
      <w:r w:rsidRPr="00951EDD">
        <w:rPr>
          <w:rFonts w:hint="cs"/>
          <w:rtl/>
        </w:rPr>
        <w:t>وأسئلة</w:t>
      </w:r>
      <w:r w:rsidRPr="00951EDD">
        <w:rPr>
          <w:rtl/>
        </w:rPr>
        <w:t xml:space="preserve"> </w:t>
      </w:r>
      <w:r w:rsidRPr="00951EDD">
        <w:rPr>
          <w:rFonts w:hint="cs"/>
          <w:rtl/>
        </w:rPr>
        <w:t>بمقياس</w:t>
      </w:r>
      <w:r w:rsidRPr="00951EDD">
        <w:rPr>
          <w:rtl/>
        </w:rPr>
        <w:t xml:space="preserve"> </w:t>
      </w:r>
      <w:r w:rsidRPr="00951EDD">
        <w:rPr>
          <w:rFonts w:hint="cs"/>
          <w:rtl/>
        </w:rPr>
        <w:t>ليكرت</w:t>
      </w:r>
      <w:r w:rsidRPr="00951EDD">
        <w:rPr>
          <w:rtl/>
        </w:rPr>
        <w:t xml:space="preserve"> </w:t>
      </w:r>
      <w:r w:rsidRPr="00951EDD">
        <w:rPr>
          <w:rFonts w:hint="cs"/>
          <w:rtl/>
        </w:rPr>
        <w:t>لتقييم</w:t>
      </w:r>
      <w:r w:rsidRPr="00951EDD">
        <w:rPr>
          <w:rtl/>
        </w:rPr>
        <w:t xml:space="preserve"> </w:t>
      </w:r>
      <w:r w:rsidRPr="00951EDD">
        <w:rPr>
          <w:rFonts w:hint="cs"/>
          <w:rtl/>
        </w:rPr>
        <w:t>تصورات</w:t>
      </w:r>
      <w:r w:rsidRPr="00951EDD">
        <w:rPr>
          <w:rtl/>
        </w:rPr>
        <w:t xml:space="preserve"> </w:t>
      </w:r>
      <w:r w:rsidRPr="00951EDD">
        <w:rPr>
          <w:rFonts w:hint="cs"/>
          <w:rtl/>
        </w:rPr>
        <w:t>العملاء</w:t>
      </w:r>
      <w:r w:rsidRPr="00951EDD">
        <w:rPr>
          <w:rtl/>
        </w:rPr>
        <w:t xml:space="preserve"> </w:t>
      </w:r>
      <w:r w:rsidRPr="00951EDD">
        <w:rPr>
          <w:rFonts w:hint="cs"/>
          <w:rtl/>
        </w:rPr>
        <w:t>للمسؤولية</w:t>
      </w:r>
      <w:r w:rsidRPr="00951EDD">
        <w:rPr>
          <w:rtl/>
        </w:rPr>
        <w:t xml:space="preserve"> </w:t>
      </w:r>
      <w:r w:rsidRPr="00951EDD">
        <w:rPr>
          <w:rFonts w:hint="cs"/>
          <w:rtl/>
        </w:rPr>
        <w:t>الاجتماعية</w:t>
      </w:r>
      <w:r w:rsidRPr="00951EDD">
        <w:rPr>
          <w:rtl/>
        </w:rPr>
        <w:t xml:space="preserve"> </w:t>
      </w:r>
      <w:r w:rsidRPr="00951EDD">
        <w:rPr>
          <w:rFonts w:hint="cs"/>
          <w:rtl/>
        </w:rPr>
        <w:t>للشركات،</w:t>
      </w:r>
      <w:r w:rsidRPr="00951EDD">
        <w:rPr>
          <w:rtl/>
        </w:rPr>
        <w:t xml:space="preserve"> </w:t>
      </w:r>
      <w:r w:rsidRPr="00951EDD">
        <w:rPr>
          <w:rFonts w:hint="cs"/>
          <w:rtl/>
        </w:rPr>
        <w:t>وثقة</w:t>
      </w:r>
      <w:r w:rsidRPr="00951EDD">
        <w:rPr>
          <w:rtl/>
        </w:rPr>
        <w:t xml:space="preserve"> </w:t>
      </w:r>
      <w:r w:rsidRPr="00951EDD">
        <w:rPr>
          <w:rFonts w:hint="cs"/>
          <w:rtl/>
        </w:rPr>
        <w:t>العملاء،</w:t>
      </w:r>
      <w:r w:rsidRPr="00951EDD">
        <w:rPr>
          <w:rtl/>
        </w:rPr>
        <w:t xml:space="preserve"> </w:t>
      </w:r>
      <w:r w:rsidRPr="00951EDD">
        <w:rPr>
          <w:rFonts w:hint="cs"/>
          <w:rtl/>
        </w:rPr>
        <w:t>وولائهم</w:t>
      </w:r>
      <w:r w:rsidRPr="00951EDD">
        <w:rPr>
          <w:rtl/>
        </w:rPr>
        <w:t xml:space="preserve">. </w:t>
      </w:r>
      <w:r w:rsidRPr="00951EDD">
        <w:rPr>
          <w:rFonts w:hint="cs"/>
          <w:rtl/>
        </w:rPr>
        <w:t>بالإضافة</w:t>
      </w:r>
      <w:r w:rsidRPr="00951EDD">
        <w:rPr>
          <w:rtl/>
        </w:rPr>
        <w:t xml:space="preserve"> </w:t>
      </w:r>
      <w:r w:rsidRPr="00951EDD">
        <w:rPr>
          <w:rFonts w:hint="cs"/>
          <w:rtl/>
        </w:rPr>
        <w:t>إلى</w:t>
      </w:r>
      <w:r w:rsidRPr="00951EDD">
        <w:rPr>
          <w:rtl/>
        </w:rPr>
        <w:t xml:space="preserve"> </w:t>
      </w:r>
      <w:r w:rsidRPr="00951EDD">
        <w:rPr>
          <w:rFonts w:hint="cs"/>
          <w:rtl/>
        </w:rPr>
        <w:t>ذلك،</w:t>
      </w:r>
      <w:r w:rsidRPr="00951EDD">
        <w:rPr>
          <w:rtl/>
        </w:rPr>
        <w:t xml:space="preserve"> </w:t>
      </w:r>
      <w:r w:rsidRPr="00951EDD">
        <w:rPr>
          <w:rFonts w:hint="cs"/>
          <w:rtl/>
        </w:rPr>
        <w:t>أُجريت</w:t>
      </w:r>
      <w:r w:rsidRPr="00951EDD">
        <w:rPr>
          <w:rtl/>
        </w:rPr>
        <w:t xml:space="preserve"> </w:t>
      </w:r>
      <w:r w:rsidRPr="00951EDD">
        <w:rPr>
          <w:rFonts w:hint="cs"/>
          <w:rtl/>
        </w:rPr>
        <w:t>مقابلات</w:t>
      </w:r>
      <w:r w:rsidRPr="00951EDD">
        <w:rPr>
          <w:rtl/>
        </w:rPr>
        <w:t xml:space="preserve"> </w:t>
      </w:r>
      <w:r w:rsidRPr="00951EDD">
        <w:rPr>
          <w:rFonts w:hint="cs"/>
          <w:rtl/>
        </w:rPr>
        <w:t>شبه</w:t>
      </w:r>
      <w:r w:rsidRPr="00951EDD">
        <w:rPr>
          <w:rtl/>
        </w:rPr>
        <w:t xml:space="preserve"> </w:t>
      </w:r>
      <w:r w:rsidRPr="00951EDD">
        <w:rPr>
          <w:rFonts w:hint="cs"/>
          <w:rtl/>
        </w:rPr>
        <w:t>منظمة</w:t>
      </w:r>
      <w:r w:rsidRPr="00951EDD">
        <w:rPr>
          <w:rtl/>
        </w:rPr>
        <w:t xml:space="preserve"> </w:t>
      </w:r>
      <w:r w:rsidRPr="00951EDD">
        <w:rPr>
          <w:rFonts w:hint="cs"/>
          <w:rtl/>
        </w:rPr>
        <w:t>مع</w:t>
      </w:r>
      <w:r w:rsidRPr="00951EDD">
        <w:rPr>
          <w:rtl/>
        </w:rPr>
        <w:t xml:space="preserve"> </w:t>
      </w:r>
      <w:r w:rsidRPr="00951EDD">
        <w:rPr>
          <w:rFonts w:hint="cs"/>
          <w:rtl/>
        </w:rPr>
        <w:t>مديري</w:t>
      </w:r>
      <w:r w:rsidRPr="00951EDD">
        <w:rPr>
          <w:rtl/>
        </w:rPr>
        <w:t xml:space="preserve"> </w:t>
      </w:r>
      <w:r w:rsidRPr="00951EDD">
        <w:rPr>
          <w:rFonts w:hint="cs"/>
          <w:rtl/>
        </w:rPr>
        <w:t>المسؤولية</w:t>
      </w:r>
      <w:r w:rsidRPr="00951EDD">
        <w:rPr>
          <w:rtl/>
        </w:rPr>
        <w:t xml:space="preserve"> </w:t>
      </w:r>
      <w:r w:rsidRPr="00951EDD">
        <w:rPr>
          <w:rFonts w:hint="cs"/>
          <w:rtl/>
        </w:rPr>
        <w:t>الاجتماعية</w:t>
      </w:r>
      <w:r w:rsidRPr="00951EDD">
        <w:rPr>
          <w:rtl/>
        </w:rPr>
        <w:t xml:space="preserve"> </w:t>
      </w:r>
      <w:r w:rsidRPr="00951EDD">
        <w:rPr>
          <w:rFonts w:hint="cs"/>
          <w:rtl/>
        </w:rPr>
        <w:t>للشركات</w:t>
      </w:r>
      <w:r w:rsidRPr="00951EDD">
        <w:rPr>
          <w:rtl/>
        </w:rPr>
        <w:t xml:space="preserve"> </w:t>
      </w:r>
      <w:r w:rsidRPr="00951EDD">
        <w:rPr>
          <w:rFonts w:hint="cs"/>
          <w:rtl/>
        </w:rPr>
        <w:t>ومديري</w:t>
      </w:r>
      <w:r w:rsidRPr="00951EDD">
        <w:rPr>
          <w:rtl/>
        </w:rPr>
        <w:t xml:space="preserve"> </w:t>
      </w:r>
      <w:r w:rsidRPr="00951EDD">
        <w:rPr>
          <w:rFonts w:hint="cs"/>
          <w:rtl/>
        </w:rPr>
        <w:t>التسويق</w:t>
      </w:r>
      <w:r w:rsidRPr="00951EDD">
        <w:rPr>
          <w:rtl/>
        </w:rPr>
        <w:t xml:space="preserve"> </w:t>
      </w:r>
      <w:r w:rsidRPr="00951EDD">
        <w:rPr>
          <w:rFonts w:hint="cs"/>
          <w:rtl/>
        </w:rPr>
        <w:t>لفهم</w:t>
      </w:r>
      <w:r w:rsidRPr="00951EDD">
        <w:rPr>
          <w:rtl/>
        </w:rPr>
        <w:t xml:space="preserve"> </w:t>
      </w:r>
      <w:r w:rsidRPr="00951EDD">
        <w:rPr>
          <w:rFonts w:hint="cs"/>
          <w:rtl/>
        </w:rPr>
        <w:t>وجهات</w:t>
      </w:r>
      <w:r w:rsidRPr="00951EDD">
        <w:rPr>
          <w:rtl/>
        </w:rPr>
        <w:t xml:space="preserve"> </w:t>
      </w:r>
      <w:r w:rsidRPr="00951EDD">
        <w:rPr>
          <w:rFonts w:hint="cs"/>
          <w:rtl/>
        </w:rPr>
        <w:t>نظر</w:t>
      </w:r>
      <w:r w:rsidRPr="00951EDD">
        <w:rPr>
          <w:rtl/>
        </w:rPr>
        <w:t xml:space="preserve"> </w:t>
      </w:r>
      <w:r w:rsidRPr="00951EDD">
        <w:rPr>
          <w:rFonts w:hint="cs"/>
          <w:rtl/>
        </w:rPr>
        <w:t>الشركات</w:t>
      </w:r>
      <w:r w:rsidRPr="00951EDD">
        <w:rPr>
          <w:rtl/>
        </w:rPr>
        <w:t xml:space="preserve"> </w:t>
      </w:r>
      <w:r w:rsidRPr="00951EDD">
        <w:rPr>
          <w:rFonts w:hint="cs"/>
          <w:rtl/>
        </w:rPr>
        <w:t>حول</w:t>
      </w:r>
      <w:r w:rsidRPr="00951EDD">
        <w:rPr>
          <w:rtl/>
        </w:rPr>
        <w:t xml:space="preserve"> </w:t>
      </w:r>
      <w:r w:rsidRPr="00951EDD">
        <w:rPr>
          <w:rFonts w:hint="cs"/>
          <w:rtl/>
        </w:rPr>
        <w:t>المسؤولية</w:t>
      </w:r>
      <w:r w:rsidRPr="00951EDD">
        <w:rPr>
          <w:rtl/>
        </w:rPr>
        <w:t xml:space="preserve"> </w:t>
      </w:r>
      <w:r w:rsidRPr="00951EDD">
        <w:rPr>
          <w:rFonts w:hint="cs"/>
          <w:rtl/>
        </w:rPr>
        <w:t>الاجتماعية</w:t>
      </w:r>
      <w:r w:rsidRPr="00951EDD">
        <w:rPr>
          <w:rtl/>
        </w:rPr>
        <w:t xml:space="preserve"> </w:t>
      </w:r>
      <w:r w:rsidRPr="00951EDD">
        <w:rPr>
          <w:rFonts w:hint="cs"/>
          <w:rtl/>
        </w:rPr>
        <w:t>للشركات</w:t>
      </w:r>
      <w:r w:rsidRPr="00951EDD">
        <w:rPr>
          <w:rtl/>
        </w:rPr>
        <w:t xml:space="preserve"> </w:t>
      </w:r>
      <w:r w:rsidRPr="00951EDD">
        <w:rPr>
          <w:rFonts w:hint="cs"/>
          <w:rtl/>
        </w:rPr>
        <w:t>ودورها</w:t>
      </w:r>
      <w:r w:rsidRPr="00951EDD">
        <w:rPr>
          <w:rtl/>
        </w:rPr>
        <w:t xml:space="preserve"> </w:t>
      </w:r>
      <w:r w:rsidRPr="00951EDD">
        <w:rPr>
          <w:rFonts w:hint="cs"/>
          <w:rtl/>
        </w:rPr>
        <w:t>الاستراتيجي</w:t>
      </w:r>
      <w:r w:rsidRPr="00951EDD">
        <w:rPr>
          <w:rtl/>
        </w:rPr>
        <w:t xml:space="preserve"> </w:t>
      </w:r>
      <w:r w:rsidRPr="00951EDD">
        <w:rPr>
          <w:rFonts w:hint="cs"/>
          <w:rtl/>
        </w:rPr>
        <w:t>في</w:t>
      </w:r>
      <w:r w:rsidRPr="00951EDD">
        <w:rPr>
          <w:rtl/>
        </w:rPr>
        <w:t xml:space="preserve"> </w:t>
      </w:r>
      <w:r w:rsidRPr="00951EDD">
        <w:rPr>
          <w:rFonts w:hint="cs"/>
          <w:rtl/>
        </w:rPr>
        <w:t>الحفاظ</w:t>
      </w:r>
      <w:r w:rsidRPr="00951EDD">
        <w:rPr>
          <w:rtl/>
        </w:rPr>
        <w:t xml:space="preserve"> </w:t>
      </w:r>
      <w:r w:rsidRPr="00951EDD">
        <w:rPr>
          <w:rFonts w:hint="cs"/>
          <w:rtl/>
        </w:rPr>
        <w:t>على</w:t>
      </w:r>
      <w:r w:rsidRPr="00951EDD">
        <w:rPr>
          <w:rtl/>
        </w:rPr>
        <w:t xml:space="preserve"> </w:t>
      </w:r>
      <w:r w:rsidRPr="00951EDD">
        <w:rPr>
          <w:rFonts w:hint="cs"/>
          <w:rtl/>
        </w:rPr>
        <w:t>العملاء</w:t>
      </w:r>
      <w:r w:rsidRPr="00951EDD">
        <w:rPr>
          <w:rtl/>
        </w:rPr>
        <w:t xml:space="preserve">. </w:t>
      </w:r>
      <w:r w:rsidRPr="00951EDD">
        <w:rPr>
          <w:rFonts w:hint="cs"/>
          <w:rtl/>
        </w:rPr>
        <w:t>تُجمع</w:t>
      </w:r>
      <w:r w:rsidRPr="00951EDD">
        <w:rPr>
          <w:rtl/>
        </w:rPr>
        <w:t xml:space="preserve"> </w:t>
      </w:r>
      <w:r w:rsidRPr="00951EDD">
        <w:rPr>
          <w:rFonts w:hint="cs"/>
          <w:rtl/>
        </w:rPr>
        <w:t>البيانات</w:t>
      </w:r>
      <w:r w:rsidRPr="00951EDD">
        <w:rPr>
          <w:rtl/>
        </w:rPr>
        <w:t xml:space="preserve"> </w:t>
      </w:r>
      <w:r w:rsidRPr="00951EDD">
        <w:rPr>
          <w:rFonts w:hint="cs"/>
          <w:rtl/>
        </w:rPr>
        <w:t>الثانوية</w:t>
      </w:r>
      <w:r w:rsidRPr="00951EDD">
        <w:rPr>
          <w:rtl/>
        </w:rPr>
        <w:t xml:space="preserve"> </w:t>
      </w:r>
      <w:r w:rsidRPr="00951EDD">
        <w:rPr>
          <w:rFonts w:hint="cs"/>
          <w:rtl/>
        </w:rPr>
        <w:t>من</w:t>
      </w:r>
      <w:r w:rsidRPr="00951EDD">
        <w:rPr>
          <w:rtl/>
        </w:rPr>
        <w:t xml:space="preserve"> </w:t>
      </w:r>
      <w:r w:rsidRPr="00951EDD">
        <w:rPr>
          <w:rFonts w:hint="cs"/>
          <w:rtl/>
        </w:rPr>
        <w:t>تقارير</w:t>
      </w:r>
      <w:r w:rsidRPr="00951EDD">
        <w:rPr>
          <w:rtl/>
        </w:rPr>
        <w:t xml:space="preserve"> </w:t>
      </w:r>
      <w:r w:rsidRPr="00951EDD">
        <w:rPr>
          <w:rFonts w:hint="cs"/>
          <w:rtl/>
        </w:rPr>
        <w:t>الشركات،</w:t>
      </w:r>
      <w:r w:rsidRPr="00951EDD">
        <w:rPr>
          <w:rtl/>
        </w:rPr>
        <w:t xml:space="preserve"> </w:t>
      </w:r>
      <w:r w:rsidRPr="00951EDD">
        <w:rPr>
          <w:rFonts w:hint="cs"/>
          <w:rtl/>
        </w:rPr>
        <w:t>وسياسات</w:t>
      </w:r>
      <w:r w:rsidRPr="00951EDD">
        <w:rPr>
          <w:rtl/>
        </w:rPr>
        <w:t xml:space="preserve"> </w:t>
      </w:r>
      <w:r w:rsidRPr="00951EDD">
        <w:rPr>
          <w:rFonts w:hint="cs"/>
          <w:rtl/>
        </w:rPr>
        <w:t>المسؤولية</w:t>
      </w:r>
      <w:r w:rsidRPr="00951EDD">
        <w:rPr>
          <w:rtl/>
        </w:rPr>
        <w:t xml:space="preserve"> </w:t>
      </w:r>
      <w:r w:rsidRPr="00951EDD">
        <w:rPr>
          <w:rFonts w:hint="cs"/>
          <w:rtl/>
        </w:rPr>
        <w:t>الاجتماعية</w:t>
      </w:r>
      <w:r w:rsidRPr="00951EDD">
        <w:rPr>
          <w:rtl/>
        </w:rPr>
        <w:t xml:space="preserve"> </w:t>
      </w:r>
      <w:r w:rsidRPr="00951EDD">
        <w:rPr>
          <w:rFonts w:hint="cs"/>
          <w:rtl/>
        </w:rPr>
        <w:t>للشركات،</w:t>
      </w:r>
      <w:r w:rsidRPr="00951EDD">
        <w:rPr>
          <w:rtl/>
        </w:rPr>
        <w:t xml:space="preserve"> </w:t>
      </w:r>
      <w:r w:rsidRPr="00951EDD">
        <w:rPr>
          <w:rFonts w:hint="cs"/>
          <w:rtl/>
        </w:rPr>
        <w:t>والمقالات</w:t>
      </w:r>
      <w:r w:rsidRPr="00951EDD">
        <w:rPr>
          <w:rtl/>
        </w:rPr>
        <w:t xml:space="preserve"> </w:t>
      </w:r>
      <w:r w:rsidRPr="00951EDD">
        <w:rPr>
          <w:rFonts w:hint="cs"/>
          <w:rtl/>
        </w:rPr>
        <w:t>الأكاديمية،</w:t>
      </w:r>
      <w:r w:rsidRPr="00951EDD">
        <w:rPr>
          <w:rtl/>
        </w:rPr>
        <w:t xml:space="preserve"> </w:t>
      </w:r>
      <w:r w:rsidRPr="00951EDD">
        <w:rPr>
          <w:rFonts w:hint="cs"/>
          <w:rtl/>
        </w:rPr>
        <w:t>وتقارير</w:t>
      </w:r>
      <w:r w:rsidRPr="00951EDD">
        <w:rPr>
          <w:rtl/>
        </w:rPr>
        <w:t xml:space="preserve"> </w:t>
      </w:r>
      <w:r w:rsidRPr="00951EDD">
        <w:rPr>
          <w:rFonts w:hint="cs"/>
          <w:rtl/>
        </w:rPr>
        <w:t>القطاع</w:t>
      </w:r>
      <w:r w:rsidRPr="00951EDD">
        <w:rPr>
          <w:rtl/>
        </w:rPr>
        <w:t xml:space="preserve"> </w:t>
      </w:r>
      <w:r w:rsidRPr="00951EDD">
        <w:rPr>
          <w:rFonts w:hint="cs"/>
          <w:rtl/>
        </w:rPr>
        <w:t>لتوفير</w:t>
      </w:r>
      <w:r w:rsidRPr="00951EDD">
        <w:rPr>
          <w:rtl/>
        </w:rPr>
        <w:t xml:space="preserve"> </w:t>
      </w:r>
      <w:r w:rsidRPr="00951EDD">
        <w:rPr>
          <w:rFonts w:hint="cs"/>
          <w:rtl/>
        </w:rPr>
        <w:t>معلومات</w:t>
      </w:r>
      <w:r w:rsidRPr="00951EDD">
        <w:rPr>
          <w:rtl/>
        </w:rPr>
        <w:t xml:space="preserve"> </w:t>
      </w:r>
      <w:r w:rsidRPr="00951EDD">
        <w:rPr>
          <w:rFonts w:hint="cs"/>
          <w:rtl/>
        </w:rPr>
        <w:t>أساسية</w:t>
      </w:r>
      <w:r w:rsidRPr="00951EDD">
        <w:rPr>
          <w:rtl/>
        </w:rPr>
        <w:t xml:space="preserve"> </w:t>
      </w:r>
      <w:r w:rsidRPr="00951EDD">
        <w:rPr>
          <w:rFonts w:hint="cs"/>
          <w:rtl/>
        </w:rPr>
        <w:t>ودعم</w:t>
      </w:r>
      <w:r w:rsidRPr="00951EDD">
        <w:rPr>
          <w:rtl/>
        </w:rPr>
        <w:t xml:space="preserve"> </w:t>
      </w:r>
      <w:r w:rsidRPr="00951EDD">
        <w:rPr>
          <w:rFonts w:hint="cs"/>
          <w:rtl/>
        </w:rPr>
        <w:t>التحليل</w:t>
      </w:r>
      <w:r w:rsidRPr="00951EDD">
        <w:rPr>
          <w:rtl/>
        </w:rPr>
        <w:t xml:space="preserve">. </w:t>
      </w:r>
      <w:r w:rsidRPr="00951EDD">
        <w:rPr>
          <w:rFonts w:hint="cs"/>
          <w:rtl/>
        </w:rPr>
        <w:t>ويضمن</w:t>
      </w:r>
      <w:r w:rsidRPr="00951EDD">
        <w:rPr>
          <w:rtl/>
        </w:rPr>
        <w:t xml:space="preserve"> </w:t>
      </w:r>
      <w:r w:rsidRPr="00951EDD">
        <w:rPr>
          <w:rFonts w:hint="cs"/>
          <w:rtl/>
        </w:rPr>
        <w:t>هذا</w:t>
      </w:r>
      <w:r w:rsidRPr="00951EDD">
        <w:rPr>
          <w:rtl/>
        </w:rPr>
        <w:t xml:space="preserve"> </w:t>
      </w:r>
      <w:r w:rsidRPr="00951EDD">
        <w:rPr>
          <w:rFonts w:hint="cs"/>
          <w:rtl/>
        </w:rPr>
        <w:t>النهج</w:t>
      </w:r>
      <w:r w:rsidRPr="00951EDD">
        <w:rPr>
          <w:rtl/>
        </w:rPr>
        <w:t xml:space="preserve"> </w:t>
      </w:r>
      <w:r w:rsidRPr="00951EDD">
        <w:rPr>
          <w:rFonts w:hint="cs"/>
          <w:rtl/>
        </w:rPr>
        <w:t>متعدد</w:t>
      </w:r>
      <w:r w:rsidRPr="00951EDD">
        <w:rPr>
          <w:rtl/>
        </w:rPr>
        <w:t xml:space="preserve"> </w:t>
      </w:r>
      <w:r w:rsidRPr="00951EDD">
        <w:rPr>
          <w:rFonts w:hint="cs"/>
          <w:rtl/>
        </w:rPr>
        <w:t>المصادر</w:t>
      </w:r>
      <w:r w:rsidRPr="00951EDD">
        <w:rPr>
          <w:rtl/>
        </w:rPr>
        <w:t xml:space="preserve"> </w:t>
      </w:r>
      <w:r w:rsidRPr="00951EDD">
        <w:rPr>
          <w:rFonts w:hint="cs"/>
          <w:rtl/>
        </w:rPr>
        <w:t>عملية</w:t>
      </w:r>
      <w:r w:rsidRPr="00951EDD">
        <w:rPr>
          <w:rtl/>
        </w:rPr>
        <w:t xml:space="preserve"> </w:t>
      </w:r>
      <w:r w:rsidRPr="00951EDD">
        <w:rPr>
          <w:rFonts w:hint="cs"/>
          <w:rtl/>
        </w:rPr>
        <w:t>جمع</w:t>
      </w:r>
      <w:r w:rsidRPr="00951EDD">
        <w:rPr>
          <w:rtl/>
        </w:rPr>
        <w:t xml:space="preserve"> </w:t>
      </w:r>
      <w:r w:rsidRPr="00951EDD">
        <w:rPr>
          <w:rFonts w:hint="cs"/>
          <w:rtl/>
        </w:rPr>
        <w:t>بيانات</w:t>
      </w:r>
      <w:r w:rsidRPr="00951EDD">
        <w:rPr>
          <w:rtl/>
        </w:rPr>
        <w:t xml:space="preserve"> </w:t>
      </w:r>
      <w:r w:rsidRPr="00951EDD">
        <w:rPr>
          <w:rFonts w:hint="cs"/>
          <w:rtl/>
        </w:rPr>
        <w:t>شاملة</w:t>
      </w:r>
      <w:r w:rsidRPr="00951EDD">
        <w:rPr>
          <w:rtl/>
        </w:rPr>
        <w:t>.</w:t>
      </w:r>
    </w:p>
    <w:p w14:paraId="67C57AFE" w14:textId="77777777" w:rsidR="0047353E" w:rsidRPr="00951EDD" w:rsidRDefault="0047353E" w:rsidP="0047353E">
      <w:pPr>
        <w:spacing w:line="360" w:lineRule="auto"/>
        <w:jc w:val="both"/>
        <w:rPr>
          <w:rFonts w:ascii="Sakkal Majalla" w:eastAsia="Aptos" w:hAnsi="Sakkal Majalla" w:cs="Sakkal Majalla"/>
          <w:kern w:val="0"/>
          <w:sz w:val="28"/>
          <w:szCs w:val="28"/>
          <w:lang w:bidi="ar-EG"/>
          <w14:ligatures w14:val="none"/>
        </w:rPr>
      </w:pPr>
      <w:r w:rsidRPr="00951EDD">
        <w:rPr>
          <w:rFonts w:ascii="Sakkal Majalla" w:eastAsia="Aptos" w:hAnsi="Sakkal Majalla" w:cs="Sakkal Majalla" w:hint="cs"/>
          <w:kern w:val="0"/>
          <w:sz w:val="28"/>
          <w:szCs w:val="28"/>
          <w:rtl/>
          <w:lang w:bidi="ar-EG"/>
          <w14:ligatures w14:val="none"/>
        </w:rPr>
        <w:lastRenderedPageBreak/>
        <w:t>تركز</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الدراسة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القطاع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الخاص</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المملكة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العربية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السعودية،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وخاصةً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القطاعات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تُنفذ</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مبادرات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بنشاط،</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مثل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البنوك،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وتجارة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التجزئة،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والاتصالات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وتُستخدم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تقنية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أخذ</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عينات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هادف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لاختيار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التي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لديها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برامج</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مسؤولية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اجتماعية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واضحة،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يضمن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ملاءمتها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لموضوع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البحث</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وتُطبق</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داخل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هذه</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طريقة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أخذ</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عينات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عشوائية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لاختيار</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المشاركين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في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الاستطلاع،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مما</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يضمن</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قاعدة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عملاء</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متنوعة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ويتألف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حجم</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العينة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المستهدفة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w:t>
      </w:r>
      <w:r w:rsidRPr="00951EDD">
        <w:rPr>
          <w:rFonts w:ascii="Sakkal Majalla" w:eastAsia="Aptos" w:hAnsi="Sakkal Majalla" w:cs="Sakkal Majalla"/>
          <w:kern w:val="0"/>
          <w:sz w:val="28"/>
          <w:szCs w:val="28"/>
          <w:rtl/>
          <w:lang w:bidi="ar-EG"/>
          <w14:ligatures w14:val="none"/>
        </w:rPr>
        <w:t xml:space="preserve"> 400 </w:t>
      </w:r>
      <w:r w:rsidRPr="00951EDD">
        <w:rPr>
          <w:rFonts w:ascii="Sakkal Majalla" w:eastAsia="Aptos" w:hAnsi="Sakkal Majalla" w:cs="Sakkal Majalla" w:hint="cs"/>
          <w:kern w:val="0"/>
          <w:sz w:val="28"/>
          <w:szCs w:val="28"/>
          <w:rtl/>
          <w:lang w:bidi="ar-EG"/>
          <w14:ligatures w14:val="none"/>
        </w:rPr>
        <w:t>مشارك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على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الأقل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لإتاحة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تحليل</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إحصائي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هادف</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بالإضافة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ذلك،</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تُجرى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من</w:t>
      </w:r>
      <w:r w:rsidRPr="00951EDD">
        <w:rPr>
          <w:rFonts w:ascii="Sakkal Majalla" w:eastAsia="Aptos" w:hAnsi="Sakkal Majalla" w:cs="Sakkal Majalla"/>
          <w:kern w:val="0"/>
          <w:sz w:val="28"/>
          <w:szCs w:val="28"/>
          <w:rtl/>
          <w:lang w:bidi="ar-EG"/>
          <w14:ligatures w14:val="none"/>
        </w:rPr>
        <w:t xml:space="preserve"> 10 </w:t>
      </w:r>
      <w:r w:rsidRPr="00951EDD">
        <w:rPr>
          <w:rFonts w:ascii="Sakkal Majalla" w:eastAsia="Aptos" w:hAnsi="Sakkal Majalla" w:cs="Sakkal Majalla" w:hint="cs"/>
          <w:kern w:val="0"/>
          <w:sz w:val="28"/>
          <w:szCs w:val="28"/>
          <w:rtl/>
          <w:lang w:bidi="ar-EG"/>
          <w14:ligatures w14:val="none"/>
        </w:rPr>
        <w:t>إلى</w:t>
      </w:r>
      <w:r w:rsidRPr="00951EDD">
        <w:rPr>
          <w:rFonts w:ascii="Sakkal Majalla" w:eastAsia="Aptos" w:hAnsi="Sakkal Majalla" w:cs="Sakkal Majalla"/>
          <w:kern w:val="0"/>
          <w:sz w:val="28"/>
          <w:szCs w:val="28"/>
          <w:rtl/>
          <w:lang w:bidi="ar-EG"/>
          <w14:ligatures w14:val="none"/>
        </w:rPr>
        <w:t xml:space="preserve"> 15 </w:t>
      </w:r>
      <w:r w:rsidRPr="00951EDD">
        <w:rPr>
          <w:rFonts w:ascii="Sakkal Majalla" w:eastAsia="Aptos" w:hAnsi="Sakkal Majalla" w:cs="Sakkal Majalla" w:hint="cs"/>
          <w:kern w:val="0"/>
          <w:sz w:val="28"/>
          <w:szCs w:val="28"/>
          <w:rtl/>
          <w:lang w:bidi="ar-EG"/>
          <w14:ligatures w14:val="none"/>
        </w:rPr>
        <w:t>مقابلة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مع</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ممثلي</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الشركات</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لاكتساب</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رؤى</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خاصة</w:t>
      </w:r>
      <w:r w:rsidRPr="00951EDD">
        <w:rPr>
          <w:rFonts w:ascii="Sakkal Majalla" w:eastAsia="Aptos" w:hAnsi="Sakkal Majalla" w:cs="Sakkal Majalla"/>
          <w:kern w:val="0"/>
          <w:sz w:val="28"/>
          <w:szCs w:val="28"/>
          <w:rtl/>
          <w:lang w:bidi="ar-EG"/>
          <w14:ligatures w14:val="none"/>
        </w:rPr>
        <w:t xml:space="preserve"> </w:t>
      </w:r>
      <w:r w:rsidRPr="00951EDD">
        <w:rPr>
          <w:rFonts w:ascii="Sakkal Majalla" w:eastAsia="Aptos" w:hAnsi="Sakkal Majalla" w:cs="Sakkal Majalla" w:hint="cs"/>
          <w:kern w:val="0"/>
          <w:sz w:val="28"/>
          <w:szCs w:val="28"/>
          <w:rtl/>
          <w:lang w:bidi="ar-EG"/>
          <w14:ligatures w14:val="none"/>
        </w:rPr>
        <w:t>بالقطاع</w:t>
      </w:r>
      <w:r w:rsidRPr="00951EDD">
        <w:rPr>
          <w:rFonts w:ascii="Sakkal Majalla" w:eastAsia="Aptos" w:hAnsi="Sakkal Majalla" w:cs="Sakkal Majalla"/>
          <w:kern w:val="0"/>
          <w:sz w:val="28"/>
          <w:szCs w:val="28"/>
          <w:rtl/>
          <w:lang w:bidi="ar-EG"/>
          <w14:ligatures w14:val="none"/>
        </w:rPr>
        <w:t>.</w:t>
      </w:r>
    </w:p>
    <w:p w14:paraId="640DDFD9" w14:textId="77777777" w:rsidR="00F43811" w:rsidRPr="00033589" w:rsidRDefault="00F43811" w:rsidP="00F43811">
      <w:pPr>
        <w:spacing w:line="360" w:lineRule="auto"/>
        <w:rPr>
          <w:rFonts w:ascii="Sakkal Majalla" w:eastAsiaTheme="majorEastAsia" w:hAnsi="Sakkal Majalla" w:cs="Sakkal Majalla"/>
          <w:color w:val="000000" w:themeColor="text1"/>
          <w:sz w:val="28"/>
          <w:szCs w:val="28"/>
          <w:rtl/>
        </w:rPr>
      </w:pPr>
    </w:p>
    <w:p w14:paraId="7FA54447" w14:textId="77777777" w:rsidR="00607E84" w:rsidRPr="00607E84" w:rsidRDefault="00607E84" w:rsidP="00607E84">
      <w:pPr>
        <w:pStyle w:val="Heading2"/>
        <w:spacing w:line="360" w:lineRule="auto"/>
      </w:pPr>
      <w:bookmarkStart w:id="73" w:name="_Toc191138789"/>
      <w:r w:rsidRPr="00607E84">
        <w:rPr>
          <w:rtl/>
        </w:rPr>
        <w:t>محددات حجم العينة</w:t>
      </w:r>
      <w:bookmarkEnd w:id="73"/>
      <w:r w:rsidRPr="00607E84">
        <w:rPr>
          <w:rtl/>
        </w:rPr>
        <w:t> </w:t>
      </w:r>
    </w:p>
    <w:p w14:paraId="5CD65617" w14:textId="77777777" w:rsidR="00773C47" w:rsidRPr="00CB7A77" w:rsidRDefault="00773C47" w:rsidP="00CB7A77">
      <w:pPr>
        <w:pStyle w:val="NoSpacing"/>
      </w:pPr>
      <w:r w:rsidRPr="00CB7A77">
        <w:rPr>
          <w:rtl/>
          <w:lang w:bidi="ar-SA"/>
        </w:rPr>
        <w:t>تم تحديد حجم العينة في هذه الدراسة بناءً على اعتبارات منهجية تهدف إلى تحقيق تمثيل مناسب لمجتمع البحث، الذي يشمل عملاء شركات القطاع الخاص في المملكة العربية السعودية. وبما أن المجتمع الأصلي واسع ومتنوع، فقد تم الاعتماد على أسلوب العينة العشوائية البسيطة، وذلك لضمان أن تكون كل وحدة من وحدات المجتمع لها فرصة متساوية في الاختيار، مما يقلل من احتمالات التحيز</w:t>
      </w:r>
      <w:r w:rsidRPr="00CB7A77">
        <w:t>.</w:t>
      </w:r>
    </w:p>
    <w:p w14:paraId="25B19B94" w14:textId="77777777" w:rsidR="00773C47" w:rsidRPr="00CB7A77" w:rsidRDefault="00773C47" w:rsidP="00CB7A77">
      <w:pPr>
        <w:pStyle w:val="NoSpacing"/>
      </w:pPr>
      <w:r w:rsidRPr="00CB7A77">
        <w:rPr>
          <w:rtl/>
          <w:lang w:bidi="ar-SA"/>
        </w:rPr>
        <w:t xml:space="preserve">وبالرجوع إلى الأدبيات والدراسات السابقة المشابهة، ومع الأخذ في الاعتبار الموارد المتاحة والزمن المحدد لإنجاز الدراسة، فقد تم تحديد حجم العينة بـ </w:t>
      </w:r>
      <w:r w:rsidRPr="00CB7A77">
        <w:t xml:space="preserve">(144) </w:t>
      </w:r>
      <w:r w:rsidRPr="00CB7A77">
        <w:rPr>
          <w:rtl/>
          <w:lang w:bidi="ar-SA"/>
        </w:rPr>
        <w:t>مشاركًا من عملاء شركات القطاع الخاص في عدد من المدن السعودية. ويُعتبر هذا الحجم مناسبًا للتحليل الإحصائي، ويمكّن من اختبار فرضيات الدراسة بدرجة ثقة معقولة، حيث يوفر قاعدة بيانات كافية لاستخلاص نتائج ذات دلالة علمية</w:t>
      </w:r>
      <w:r w:rsidRPr="00CB7A77">
        <w:t>.</w:t>
      </w:r>
    </w:p>
    <w:p w14:paraId="29AA53D6" w14:textId="77777777" w:rsidR="00773C47" w:rsidRPr="00CB7A77" w:rsidRDefault="00773C47" w:rsidP="00CB7A77">
      <w:pPr>
        <w:pStyle w:val="NoSpacing"/>
      </w:pPr>
      <w:r w:rsidRPr="00CB7A77">
        <w:rPr>
          <w:rtl/>
          <w:lang w:bidi="ar-SA"/>
        </w:rPr>
        <w:t>وقد روعي في توزيع العينة التنوع الجغرافي والديموغرافي، بما يضمن شمول مختلف شرائح العملاء، ويُسهم في زيادة مصداقية النتائج وإمكانية تعميمها ضمن حدود الدراسة</w:t>
      </w:r>
      <w:r w:rsidRPr="00CB7A77">
        <w:t>.</w:t>
      </w:r>
    </w:p>
    <w:p w14:paraId="5715CE78" w14:textId="77777777" w:rsidR="00F43811" w:rsidRPr="00773C47" w:rsidRDefault="00F43811" w:rsidP="00773C47">
      <w:pPr>
        <w:pStyle w:val="NoSpacing"/>
      </w:pPr>
    </w:p>
    <w:p w14:paraId="24B2E5EB" w14:textId="77777777" w:rsidR="005428CC" w:rsidRPr="00F43811" w:rsidRDefault="005428CC" w:rsidP="005428CC">
      <w:pPr>
        <w:spacing w:line="360" w:lineRule="auto"/>
        <w:rPr>
          <w:rFonts w:ascii="Sakkal Majalla" w:eastAsiaTheme="majorEastAsia" w:hAnsi="Sakkal Majalla" w:cs="Sakkal Majalla"/>
          <w:color w:val="000000" w:themeColor="text1"/>
          <w:sz w:val="28"/>
          <w:szCs w:val="28"/>
          <w:rtl/>
        </w:rPr>
      </w:pPr>
    </w:p>
    <w:p w14:paraId="7E2B20A4"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57901D3A"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4EBE1868"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6DBB1B8E"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3E1D0541"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409A2830" w14:textId="77777777" w:rsidR="00A45492" w:rsidRDefault="00A45492" w:rsidP="000D399E">
      <w:pPr>
        <w:rPr>
          <w:rFonts w:ascii="Sakkal Majalla" w:hAnsi="Sakkal Majalla" w:cs="Sakkal Majalla"/>
          <w:sz w:val="28"/>
          <w:szCs w:val="28"/>
          <w:rtl/>
        </w:rPr>
      </w:pPr>
      <w:bookmarkStart w:id="74" w:name="_Toc172397794"/>
      <w:bookmarkStart w:id="75" w:name="_Toc172746107"/>
    </w:p>
    <w:p w14:paraId="7267E834" w14:textId="77777777" w:rsidR="00642397" w:rsidRDefault="00642397" w:rsidP="00E504DB">
      <w:pPr>
        <w:rPr>
          <w:rtl/>
        </w:rPr>
      </w:pPr>
    </w:p>
    <w:p w14:paraId="252DE47A" w14:textId="77777777" w:rsidR="00642397" w:rsidRDefault="00642397" w:rsidP="00E504DB">
      <w:pPr>
        <w:rPr>
          <w:rtl/>
        </w:rPr>
      </w:pPr>
    </w:p>
    <w:p w14:paraId="3F749AFA" w14:textId="77777777" w:rsidR="00642397" w:rsidRDefault="00642397" w:rsidP="00E504DB">
      <w:pPr>
        <w:rPr>
          <w:rtl/>
        </w:rPr>
      </w:pPr>
    </w:p>
    <w:p w14:paraId="701A3D4D" w14:textId="77777777" w:rsidR="00773C47" w:rsidRPr="00E504DB" w:rsidRDefault="00773C47" w:rsidP="00E504DB">
      <w:pPr>
        <w:rPr>
          <w:rtl/>
        </w:rPr>
      </w:pPr>
    </w:p>
    <w:p w14:paraId="39AFACE9" w14:textId="75048689" w:rsidR="004163C7" w:rsidRPr="000D399E" w:rsidRDefault="004163C7" w:rsidP="00372B11">
      <w:pPr>
        <w:pStyle w:val="Heading1"/>
        <w:jc w:val="center"/>
        <w:rPr>
          <w:rFonts w:ascii="Simplified Arabic" w:hAnsi="Simplified Arabic" w:cs="Simplified Arabic"/>
          <w:b/>
          <w:bCs/>
          <w:color w:val="000000" w:themeColor="text1"/>
          <w:sz w:val="40"/>
          <w:szCs w:val="40"/>
          <w:rtl/>
        </w:rPr>
      </w:pPr>
      <w:bookmarkStart w:id="76" w:name="_Toc191138790"/>
      <w:r w:rsidRPr="000D399E">
        <w:rPr>
          <w:rFonts w:ascii="Simplified Arabic" w:hAnsi="Simplified Arabic" w:cs="Simplified Arabic"/>
          <w:b/>
          <w:bCs/>
          <w:color w:val="000000" w:themeColor="text1"/>
          <w:sz w:val="40"/>
          <w:szCs w:val="40"/>
          <w:rtl/>
        </w:rPr>
        <w:t>الفصل الرابع</w:t>
      </w:r>
      <w:bookmarkEnd w:id="74"/>
      <w:bookmarkEnd w:id="75"/>
      <w:bookmarkEnd w:id="76"/>
    </w:p>
    <w:p w14:paraId="6FE24C67" w14:textId="7CE09F26" w:rsidR="004163C7" w:rsidRPr="000D399E" w:rsidRDefault="002D5F50" w:rsidP="00372B11">
      <w:pPr>
        <w:pStyle w:val="Heading1"/>
        <w:jc w:val="center"/>
        <w:rPr>
          <w:rFonts w:ascii="Simplified Arabic" w:hAnsi="Simplified Arabic" w:cs="Simplified Arabic"/>
          <w:b/>
          <w:bCs/>
          <w:color w:val="000000" w:themeColor="text1"/>
          <w:sz w:val="40"/>
          <w:szCs w:val="40"/>
          <w:rtl/>
        </w:rPr>
      </w:pPr>
      <w:bookmarkStart w:id="77" w:name="_Toc172397795"/>
      <w:bookmarkStart w:id="78" w:name="_Toc172746108"/>
      <w:bookmarkStart w:id="79" w:name="_Toc191138791"/>
      <w:r w:rsidRPr="000D399E">
        <w:rPr>
          <w:rFonts w:ascii="Simplified Arabic" w:hAnsi="Simplified Arabic" w:cs="Simplified Arabic"/>
          <w:b/>
          <w:bCs/>
          <w:color w:val="000000" w:themeColor="text1"/>
          <w:sz w:val="40"/>
          <w:szCs w:val="40"/>
          <w:rtl/>
        </w:rPr>
        <w:t>نتائج</w:t>
      </w:r>
      <w:r w:rsidR="004163C7" w:rsidRPr="000D399E">
        <w:rPr>
          <w:rFonts w:ascii="Simplified Arabic" w:hAnsi="Simplified Arabic" w:cs="Simplified Arabic"/>
          <w:b/>
          <w:bCs/>
          <w:color w:val="000000" w:themeColor="text1"/>
          <w:sz w:val="40"/>
          <w:szCs w:val="40"/>
          <w:rtl/>
        </w:rPr>
        <w:t xml:space="preserve"> الدراسة</w:t>
      </w:r>
      <w:bookmarkEnd w:id="77"/>
      <w:bookmarkEnd w:id="78"/>
      <w:bookmarkEnd w:id="79"/>
    </w:p>
    <w:p w14:paraId="3C1780D6" w14:textId="77777777" w:rsidR="004163C7" w:rsidRDefault="004163C7" w:rsidP="00D22171">
      <w:pPr>
        <w:rPr>
          <w:rFonts w:ascii="Sakkal Majalla" w:hAnsi="Sakkal Majalla" w:cs="Sakkal Majalla"/>
          <w:sz w:val="28"/>
          <w:szCs w:val="28"/>
          <w:u w:val="single"/>
          <w:rtl/>
        </w:rPr>
      </w:pPr>
    </w:p>
    <w:p w14:paraId="7987A7E4" w14:textId="77777777" w:rsidR="008D1057" w:rsidRDefault="008D1057" w:rsidP="00D22171">
      <w:pPr>
        <w:rPr>
          <w:rFonts w:ascii="Sakkal Majalla" w:hAnsi="Sakkal Majalla" w:cs="Sakkal Majalla"/>
          <w:sz w:val="28"/>
          <w:szCs w:val="28"/>
          <w:u w:val="single"/>
          <w:rtl/>
        </w:rPr>
      </w:pPr>
    </w:p>
    <w:p w14:paraId="58EF3317" w14:textId="77777777" w:rsidR="0091554C" w:rsidRDefault="0091554C" w:rsidP="00D22171">
      <w:pPr>
        <w:rPr>
          <w:rFonts w:ascii="Sakkal Majalla" w:hAnsi="Sakkal Majalla" w:cs="Sakkal Majalla"/>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0EABD773" w14:textId="77777777" w:rsidR="000D5CEC" w:rsidRDefault="000D5CEC" w:rsidP="00D22171">
      <w:pPr>
        <w:rPr>
          <w:rFonts w:ascii="Sakkal Majalla" w:hAnsi="Sakkal Majalla" w:cs="Sakkal Majalla"/>
          <w:sz w:val="28"/>
          <w:szCs w:val="28"/>
          <w:u w:val="single"/>
          <w:rtl/>
        </w:rPr>
      </w:pPr>
    </w:p>
    <w:p w14:paraId="3056C576" w14:textId="77777777" w:rsidR="000D5CEC" w:rsidRDefault="000D5CEC" w:rsidP="00D22171">
      <w:pPr>
        <w:rPr>
          <w:rFonts w:ascii="Sakkal Majalla" w:hAnsi="Sakkal Majalla" w:cs="Sakkal Majalla"/>
          <w:sz w:val="28"/>
          <w:szCs w:val="28"/>
          <w:u w:val="single"/>
          <w:rtl/>
        </w:rPr>
      </w:pPr>
    </w:p>
    <w:p w14:paraId="11B9A371" w14:textId="77777777" w:rsidR="000D5CEC" w:rsidRDefault="000D5CEC" w:rsidP="00D22171">
      <w:pPr>
        <w:rPr>
          <w:rFonts w:ascii="Sakkal Majalla" w:hAnsi="Sakkal Majalla" w:cs="Sakkal Majalla"/>
          <w:sz w:val="28"/>
          <w:szCs w:val="28"/>
          <w:u w:val="single"/>
          <w:rtl/>
        </w:rPr>
      </w:pPr>
    </w:p>
    <w:p w14:paraId="311A5EC7" w14:textId="77777777" w:rsidR="000D399E" w:rsidRDefault="000D399E" w:rsidP="00D22171">
      <w:pPr>
        <w:rPr>
          <w:rFonts w:ascii="Sakkal Majalla" w:hAnsi="Sakkal Majalla" w:cs="Sakkal Majalla"/>
          <w:sz w:val="28"/>
          <w:szCs w:val="28"/>
          <w:u w:val="single"/>
          <w:rtl/>
        </w:rPr>
      </w:pPr>
    </w:p>
    <w:p w14:paraId="41F0E60D" w14:textId="77777777" w:rsidR="00642397" w:rsidRDefault="00642397" w:rsidP="00D22171">
      <w:pPr>
        <w:rPr>
          <w:rFonts w:ascii="Sakkal Majalla" w:hAnsi="Sakkal Majalla" w:cs="Sakkal Majalla"/>
          <w:sz w:val="28"/>
          <w:szCs w:val="28"/>
          <w:u w:val="single"/>
          <w:rtl/>
        </w:rPr>
      </w:pPr>
    </w:p>
    <w:p w14:paraId="20B55EB6" w14:textId="77777777" w:rsidR="008F2426" w:rsidRDefault="008F2426" w:rsidP="00D22171">
      <w:pPr>
        <w:rPr>
          <w:rFonts w:ascii="Sakkal Majalla" w:hAnsi="Sakkal Majalla" w:cs="Sakkal Majalla"/>
          <w:sz w:val="28"/>
          <w:szCs w:val="28"/>
          <w:u w:val="single"/>
          <w:rtl/>
        </w:rPr>
      </w:pPr>
    </w:p>
    <w:p w14:paraId="493D13E8" w14:textId="77777777" w:rsidR="003D7CEA" w:rsidRDefault="00E1329E" w:rsidP="003D7CEA">
      <w:pPr>
        <w:pStyle w:val="Heading2"/>
        <w:spacing w:line="360" w:lineRule="auto"/>
        <w:rPr>
          <w:sz w:val="28"/>
          <w:szCs w:val="28"/>
        </w:rPr>
      </w:pPr>
      <w:bookmarkStart w:id="80" w:name="_Toc172397796"/>
      <w:bookmarkStart w:id="81" w:name="_Toc172746109"/>
      <w:bookmarkStart w:id="82" w:name="_Toc191138792"/>
      <w:r>
        <w:rPr>
          <w:rFonts w:hint="cs"/>
          <w:rtl/>
        </w:rPr>
        <w:lastRenderedPageBreak/>
        <w:t>ال</w:t>
      </w:r>
      <w:r w:rsidR="004163C7" w:rsidRPr="000D399E">
        <w:rPr>
          <w:rtl/>
        </w:rPr>
        <w:t>مقدمة</w:t>
      </w:r>
      <w:bookmarkEnd w:id="80"/>
      <w:bookmarkEnd w:id="81"/>
      <w:bookmarkEnd w:id="82"/>
    </w:p>
    <w:p w14:paraId="549741F3" w14:textId="77777777" w:rsidR="001A6264" w:rsidRPr="001A6264" w:rsidRDefault="001A6264" w:rsidP="001A6264">
      <w:pPr>
        <w:pStyle w:val="NoSpacing"/>
      </w:pPr>
      <w:r w:rsidRPr="001A6264">
        <w:rPr>
          <w:rtl/>
        </w:rPr>
        <w:t>يتناول هذا الفصل عرضًا تفصيليًا للبيانات التي تم جمعها من خلال أداة الدراسة (الاستبانة)، وذلك بهدف تحليلها إحصائيًا واستخلاص النتائج التي تُسهم في الإجابة عن تساؤلات البحث واختبار فرضياته. ويُعد هذا الفصل من أهم فصول الدراسة، حيث يُمثل المرحلة التطبيقية التي تربط بين الإطارين النظري والمنهجي، ويُظهر مدى تحقق أهداف البحث على أرض الواقع</w:t>
      </w:r>
      <w:r w:rsidRPr="001A6264">
        <w:t>.</w:t>
      </w:r>
    </w:p>
    <w:p w14:paraId="49C9DFEB" w14:textId="60FB76BC" w:rsidR="001A6264" w:rsidRPr="001A6264" w:rsidRDefault="001A6264" w:rsidP="001A6264">
      <w:pPr>
        <w:pStyle w:val="NoSpacing"/>
      </w:pPr>
      <w:r w:rsidRPr="001A6264">
        <w:rPr>
          <w:rtl/>
        </w:rPr>
        <w:t xml:space="preserve">في هذا الفصل، سيتم تقديم وصف شامل لخصائص العينة الديموغرافية، مثل الجنس، والعمر، والمستوى التعليمي، وطبيعة العلاقة مع الشركة. ثم يتم الانتقال إلى تحليل استجابات المشاركين حول أبعاد المسؤولية الاجتماعية وولاء العملاء، باستخدام أدوات التحليل الإحصائي المناسبة، مثل </w:t>
      </w:r>
      <w:r w:rsidR="00642397" w:rsidRPr="001A6264">
        <w:rPr>
          <w:rFonts w:hint="cs"/>
          <w:rtl/>
        </w:rPr>
        <w:t>المتوسطات</w:t>
      </w:r>
      <w:r w:rsidR="00642397" w:rsidRPr="001A6264">
        <w:rPr>
          <w:rFonts w:hint="eastAsia"/>
          <w:rtl/>
        </w:rPr>
        <w:t>،</w:t>
      </w:r>
      <w:r w:rsidRPr="001A6264">
        <w:rPr>
          <w:rtl/>
        </w:rPr>
        <w:t xml:space="preserve"> </w:t>
      </w:r>
      <w:r w:rsidR="00CB7A77" w:rsidRPr="001A6264">
        <w:rPr>
          <w:rFonts w:hint="cs"/>
          <w:rtl/>
        </w:rPr>
        <w:t xml:space="preserve">والانحرافات المعيارية </w:t>
      </w:r>
      <w:r w:rsidR="00CB7A77" w:rsidRPr="001A6264">
        <w:rPr>
          <w:rFonts w:hint="eastAsia"/>
          <w:rtl/>
        </w:rPr>
        <w:t>،</w:t>
      </w:r>
      <w:r w:rsidRPr="001A6264">
        <w:rPr>
          <w:rtl/>
        </w:rPr>
        <w:t>وتحليل الارتباط والانحدار</w:t>
      </w:r>
      <w:r w:rsidRPr="001A6264">
        <w:t>.</w:t>
      </w:r>
    </w:p>
    <w:p w14:paraId="60A00FA3" w14:textId="77777777" w:rsidR="001A6264" w:rsidRPr="001A6264" w:rsidRDefault="001A6264" w:rsidP="001A6264">
      <w:pPr>
        <w:pStyle w:val="NoSpacing"/>
      </w:pPr>
      <w:r w:rsidRPr="001A6264">
        <w:rPr>
          <w:rtl/>
        </w:rPr>
        <w:t>ويهدف هذا التحليل إلى التعرف على مستوى إدراك العملاء للمسؤولية الاجتماعية التي تمارسها الشركات، ومدى تأثير ذلك على ولائهم، إضافة إلى الكشف عن وجود علاقات ذات دلالة إحصائية بين المتغيرات. وتُسهم نتائج هذا الفصل في صياغة توصيات عملية مبنية على الأدلة، تُفيد الشركات في تطوير استراتيجياتها وتحسين تفاعلها مع عملائها</w:t>
      </w:r>
      <w:r w:rsidRPr="001A6264">
        <w:t>.</w:t>
      </w:r>
    </w:p>
    <w:p w14:paraId="049282A5" w14:textId="77777777" w:rsidR="007E49EB" w:rsidRPr="001A6264" w:rsidRDefault="007E49EB" w:rsidP="007E49EB">
      <w:pPr>
        <w:spacing w:line="360" w:lineRule="auto"/>
        <w:jc w:val="both"/>
        <w:rPr>
          <w:rFonts w:ascii="Sakkal Majalla" w:hAnsi="Sakkal Majalla" w:cs="Sakkal Majalla"/>
          <w:sz w:val="28"/>
          <w:szCs w:val="28"/>
          <w:rtl/>
        </w:rPr>
      </w:pPr>
    </w:p>
    <w:p w14:paraId="5BC212C5" w14:textId="77777777" w:rsidR="007E49EB" w:rsidRDefault="007E49EB" w:rsidP="007E49EB">
      <w:pPr>
        <w:spacing w:line="360" w:lineRule="auto"/>
        <w:jc w:val="both"/>
        <w:rPr>
          <w:rFonts w:ascii="Sakkal Majalla" w:hAnsi="Sakkal Majalla" w:cs="Sakkal Majalla"/>
          <w:sz w:val="28"/>
          <w:szCs w:val="28"/>
          <w:rtl/>
        </w:rPr>
      </w:pPr>
    </w:p>
    <w:p w14:paraId="075837DD" w14:textId="77777777" w:rsidR="007E49EB" w:rsidRDefault="007E49EB" w:rsidP="007E49EB">
      <w:pPr>
        <w:spacing w:line="360" w:lineRule="auto"/>
        <w:jc w:val="both"/>
        <w:rPr>
          <w:rFonts w:ascii="Sakkal Majalla" w:hAnsi="Sakkal Majalla" w:cs="Sakkal Majalla"/>
          <w:sz w:val="28"/>
          <w:szCs w:val="28"/>
          <w:rtl/>
        </w:rPr>
      </w:pPr>
    </w:p>
    <w:p w14:paraId="65A96C88" w14:textId="77777777" w:rsidR="007E49EB" w:rsidRDefault="007E49EB" w:rsidP="007E49EB">
      <w:pPr>
        <w:spacing w:line="360" w:lineRule="auto"/>
        <w:jc w:val="both"/>
        <w:rPr>
          <w:rFonts w:ascii="Sakkal Majalla" w:hAnsi="Sakkal Majalla" w:cs="Sakkal Majalla"/>
          <w:sz w:val="28"/>
          <w:szCs w:val="28"/>
          <w:rtl/>
        </w:rPr>
      </w:pPr>
    </w:p>
    <w:p w14:paraId="7554E237" w14:textId="77777777" w:rsidR="007E49EB" w:rsidRDefault="007E49EB" w:rsidP="007E49EB">
      <w:pPr>
        <w:spacing w:line="360" w:lineRule="auto"/>
        <w:jc w:val="both"/>
        <w:rPr>
          <w:rFonts w:ascii="Sakkal Majalla" w:hAnsi="Sakkal Majalla" w:cs="Sakkal Majalla"/>
          <w:sz w:val="28"/>
          <w:szCs w:val="28"/>
          <w:rtl/>
        </w:rPr>
      </w:pPr>
    </w:p>
    <w:p w14:paraId="1F960A9C" w14:textId="77777777" w:rsidR="007E49EB" w:rsidRDefault="007E49EB" w:rsidP="007E49EB">
      <w:pPr>
        <w:spacing w:line="360" w:lineRule="auto"/>
        <w:jc w:val="both"/>
        <w:rPr>
          <w:rFonts w:ascii="Sakkal Majalla" w:hAnsi="Sakkal Majalla" w:cs="Sakkal Majalla"/>
          <w:sz w:val="28"/>
          <w:szCs w:val="28"/>
          <w:rtl/>
        </w:rPr>
      </w:pPr>
    </w:p>
    <w:p w14:paraId="2684D492" w14:textId="77777777" w:rsidR="007E49EB" w:rsidRDefault="007E49EB" w:rsidP="007E49EB">
      <w:pPr>
        <w:spacing w:line="360" w:lineRule="auto"/>
        <w:jc w:val="both"/>
        <w:rPr>
          <w:rFonts w:ascii="Sakkal Majalla" w:hAnsi="Sakkal Majalla" w:cs="Sakkal Majalla"/>
          <w:sz w:val="28"/>
          <w:szCs w:val="28"/>
          <w:rtl/>
        </w:rPr>
      </w:pPr>
    </w:p>
    <w:p w14:paraId="7FB63081" w14:textId="77777777" w:rsidR="007E49EB" w:rsidRDefault="007E49EB" w:rsidP="007E49EB">
      <w:pPr>
        <w:spacing w:line="360" w:lineRule="auto"/>
        <w:jc w:val="both"/>
        <w:rPr>
          <w:rFonts w:ascii="Sakkal Majalla" w:hAnsi="Sakkal Majalla" w:cs="Sakkal Majalla"/>
          <w:sz w:val="28"/>
          <w:szCs w:val="28"/>
          <w:rtl/>
        </w:rPr>
      </w:pPr>
    </w:p>
    <w:p w14:paraId="73AB6B10" w14:textId="77777777" w:rsidR="009E74BA" w:rsidRPr="007E49EB" w:rsidRDefault="009E74BA" w:rsidP="007E49EB">
      <w:pPr>
        <w:spacing w:line="360" w:lineRule="auto"/>
        <w:jc w:val="both"/>
        <w:rPr>
          <w:rFonts w:ascii="Sakkal Majalla" w:hAnsi="Sakkal Majalla" w:cs="Sakkal Majalla"/>
          <w:sz w:val="28"/>
          <w:szCs w:val="28"/>
          <w:rtl/>
        </w:rPr>
      </w:pPr>
    </w:p>
    <w:p w14:paraId="6A1672EF" w14:textId="5C9AF469" w:rsidR="003D7CEA" w:rsidRDefault="00BC094B" w:rsidP="003D7CEA">
      <w:pPr>
        <w:pStyle w:val="Heading2"/>
        <w:spacing w:line="360" w:lineRule="auto"/>
        <w:rPr>
          <w:rtl/>
        </w:rPr>
      </w:pPr>
      <w:bookmarkStart w:id="83" w:name="_Toc172397797"/>
      <w:bookmarkStart w:id="84" w:name="_Toc172746110"/>
      <w:bookmarkStart w:id="85" w:name="_Toc191138793"/>
      <w:r w:rsidRPr="000D399E">
        <w:rPr>
          <w:rtl/>
        </w:rPr>
        <w:lastRenderedPageBreak/>
        <w:t>تحليل البيانات</w:t>
      </w:r>
      <w:bookmarkEnd w:id="83"/>
      <w:bookmarkEnd w:id="84"/>
      <w:bookmarkEnd w:id="85"/>
    </w:p>
    <w:p w14:paraId="75714804" w14:textId="77777777" w:rsidR="00FD4138" w:rsidRPr="00CB7A77" w:rsidRDefault="00FD4138" w:rsidP="00CB7A77">
      <w:pPr>
        <w:pStyle w:val="NoSpacing"/>
      </w:pPr>
      <w:r w:rsidRPr="00CB7A77">
        <w:rPr>
          <w:rtl/>
        </w:rPr>
        <w:t xml:space="preserve">اعتمد تحليل البيانات في هذه الدراسة على مجموعة من الأساليب الإحصائية التي تهدف إلى تفسير استجابات المشاركين واختبار فرضيات الدراسة بطريقة علمية وموضوعية. وبعد الانتهاء من جمع البيانات باستخدام الاستبانة المصممة، تم ترميز الإجابات وإدخالها إلى برنامج التحليل الإحصائي </w:t>
      </w:r>
      <w:r w:rsidRPr="00CB7A77">
        <w:t>SPSS</w:t>
      </w:r>
      <w:r w:rsidRPr="00CB7A77">
        <w:rPr>
          <w:rtl/>
        </w:rPr>
        <w:t>، الذي يُعد من أكثر الأدوات استخدامًا في البحوث الاجتماعية والإدارية</w:t>
      </w:r>
      <w:r w:rsidRPr="00CB7A77">
        <w:t>.</w:t>
      </w:r>
    </w:p>
    <w:p w14:paraId="15E4CACD" w14:textId="77777777" w:rsidR="00FD4138" w:rsidRPr="00CB7A77" w:rsidRDefault="00FD4138" w:rsidP="00CB7A77">
      <w:pPr>
        <w:pStyle w:val="NoSpacing"/>
      </w:pPr>
      <w:r w:rsidRPr="00CB7A77">
        <w:rPr>
          <w:rtl/>
        </w:rPr>
        <w:t>بدأ التحليل بتقديم وصف إحصائي للخصائص الديموغرافية لأفراد العينة، مثل الجنس، والعمر، والمستوى التعليمي، وعدد سنوات التعامل مع الشركة، وذلك لفهم طبيعة المشاركين والسياق الذي تتم فيه الدراسة. بعد ذلك، تم حساب المتوسطات الحسابية والانحرافات المعيارية لبنود الاستبانة، من أجل تقييم مستويات إدراك العملاء للمسؤولية الاجتماعية، وكذلك قياس درجة ولائهم تجاه الشركات التي يتعاملون معها</w:t>
      </w:r>
      <w:r w:rsidRPr="00CB7A77">
        <w:t>.</w:t>
      </w:r>
    </w:p>
    <w:p w14:paraId="0544CC01" w14:textId="77777777" w:rsidR="00FD4138" w:rsidRPr="00CB7A77" w:rsidRDefault="00FD4138" w:rsidP="00CB7A77">
      <w:pPr>
        <w:pStyle w:val="NoSpacing"/>
      </w:pPr>
      <w:r w:rsidRPr="00CB7A77">
        <w:rPr>
          <w:rtl/>
        </w:rPr>
        <w:t>كما تم استخدام اختبار معامل الارتباط</w:t>
      </w:r>
      <w:r w:rsidRPr="00CB7A77">
        <w:t xml:space="preserve"> (Pearson) </w:t>
      </w:r>
      <w:r w:rsidRPr="00CB7A77">
        <w:rPr>
          <w:rtl/>
        </w:rPr>
        <w:t>لتحليل العلاقة بين أبعاد المسؤولية الاجتماعية (مثل المسؤولية الاقتصادية، البيئية، الأخلاقية، والخيرية) ومستوى ولاء العملاء. ولتحديد مدى تأثير تلك الأبعاد على الولاء، تم تطبيق تحليل الانحدار الخطي البسيط والمتعدد، بهدف تحديد المتغيرات الأكثر تأثيرًا في تعزيز ولاء العملاء</w:t>
      </w:r>
      <w:r w:rsidRPr="00CB7A77">
        <w:t>.</w:t>
      </w:r>
    </w:p>
    <w:p w14:paraId="3B52F850" w14:textId="77777777" w:rsidR="00FD4138" w:rsidRPr="00CB7A77" w:rsidRDefault="00FD4138" w:rsidP="00CB7A77">
      <w:pPr>
        <w:pStyle w:val="NoSpacing"/>
      </w:pPr>
      <w:r w:rsidRPr="00CB7A77">
        <w:rPr>
          <w:rtl/>
        </w:rPr>
        <w:t>يسهم هذا التحليل في التوصل إلى نتائج دقيقة حول مدى فعالية التزام الشركات بمسؤوليتها الاجتماعية، وانعكاس ذلك على ولاء العملاء في بيئة السوق السعودي، مما يُمكّن من تقديم توصيات عملية قابلة للتطبيق على أرض الواقع</w:t>
      </w:r>
      <w:r w:rsidRPr="00CB7A77">
        <w:t>.</w:t>
      </w:r>
    </w:p>
    <w:p w14:paraId="4A0E05B5" w14:textId="77777777" w:rsidR="00773C47" w:rsidRDefault="00773C47" w:rsidP="00773C47">
      <w:pPr>
        <w:rPr>
          <w:bCs/>
          <w:rtl/>
        </w:rPr>
      </w:pPr>
    </w:p>
    <w:p w14:paraId="1F079547" w14:textId="77777777" w:rsidR="00773C47" w:rsidRDefault="00773C47" w:rsidP="00773C47">
      <w:pPr>
        <w:rPr>
          <w:rFonts w:hint="cs"/>
          <w:rtl/>
          <w:lang w:bidi="ar-EG"/>
        </w:rPr>
      </w:pPr>
    </w:p>
    <w:p w14:paraId="00F67487" w14:textId="77777777" w:rsidR="00773C47" w:rsidRPr="00126862" w:rsidRDefault="00773C47" w:rsidP="00773C47">
      <w:pPr>
        <w:rPr>
          <w:rtl/>
        </w:rPr>
      </w:pPr>
    </w:p>
    <w:p w14:paraId="09E10735" w14:textId="77777777" w:rsidR="00773C47" w:rsidRDefault="00773C47" w:rsidP="00773C47">
      <w:pPr>
        <w:rPr>
          <w:rtl/>
        </w:rPr>
      </w:pPr>
    </w:p>
    <w:p w14:paraId="3DB53FC2" w14:textId="77777777" w:rsidR="00FD4138" w:rsidRDefault="00FD4138" w:rsidP="00773C47">
      <w:pPr>
        <w:rPr>
          <w:rtl/>
        </w:rPr>
      </w:pPr>
    </w:p>
    <w:p w14:paraId="75331359" w14:textId="77777777" w:rsidR="00FD4138" w:rsidRDefault="00FD4138" w:rsidP="00773C47">
      <w:pPr>
        <w:rPr>
          <w:rtl/>
        </w:rPr>
      </w:pPr>
    </w:p>
    <w:p w14:paraId="3FC62E7D" w14:textId="77777777" w:rsidR="00FD4138" w:rsidRDefault="00FD4138" w:rsidP="00773C47">
      <w:pPr>
        <w:rPr>
          <w:rtl/>
        </w:rPr>
      </w:pPr>
    </w:p>
    <w:p w14:paraId="587A5C3A" w14:textId="77777777" w:rsidR="00FD4138" w:rsidRDefault="00FD4138" w:rsidP="00773C47">
      <w:pPr>
        <w:rPr>
          <w:rtl/>
        </w:rPr>
      </w:pPr>
    </w:p>
    <w:p w14:paraId="15A58405" w14:textId="77777777" w:rsidR="00FD4138" w:rsidRDefault="00FD4138" w:rsidP="00773C47">
      <w:pPr>
        <w:rPr>
          <w:rtl/>
        </w:rPr>
      </w:pPr>
    </w:p>
    <w:p w14:paraId="1BB796F2" w14:textId="77777777" w:rsidR="00FD4138" w:rsidRDefault="00FD4138" w:rsidP="00773C47">
      <w:pPr>
        <w:rPr>
          <w:rtl/>
        </w:rPr>
      </w:pPr>
    </w:p>
    <w:p w14:paraId="7A6C0CBA" w14:textId="77777777" w:rsidR="00FD4138" w:rsidRDefault="00FD4138" w:rsidP="00773C47">
      <w:pPr>
        <w:rPr>
          <w:rtl/>
        </w:rPr>
      </w:pPr>
    </w:p>
    <w:p w14:paraId="5F118C3B" w14:textId="77777777" w:rsidR="00FD4138" w:rsidRDefault="00FD4138" w:rsidP="00773C47">
      <w:pPr>
        <w:rPr>
          <w:rtl/>
        </w:rPr>
      </w:pPr>
    </w:p>
    <w:p w14:paraId="39920EE2" w14:textId="77777777" w:rsidR="00FD4138" w:rsidRDefault="00FD4138" w:rsidP="00773C47"/>
    <w:p w14:paraId="20EADE50" w14:textId="5125A564" w:rsidR="00773C47" w:rsidRDefault="00773C47" w:rsidP="00FD4138">
      <w:pPr>
        <w:pStyle w:val="Style1"/>
      </w:pPr>
      <w:r w:rsidRPr="00FD4138">
        <w:rPr>
          <w:rFonts w:hint="cs"/>
          <w:rtl/>
        </w:rPr>
        <w:lastRenderedPageBreak/>
        <w:t>الوصف الاحصائي للبيانات</w:t>
      </w:r>
    </w:p>
    <w:p w14:paraId="4D99A216" w14:textId="77777777" w:rsidR="00DC4A3F" w:rsidRPr="00CB7A77" w:rsidRDefault="00DC4A3F" w:rsidP="00CB7A77">
      <w:pPr>
        <w:pStyle w:val="NoSpacing"/>
      </w:pPr>
      <w:r w:rsidRPr="00CB7A77">
        <w:rPr>
          <w:rtl/>
        </w:rPr>
        <w:t>يمثل الوصف الإحصائي للبيانات الخطوة التمهيدية في تحليل نتائج الدراسة، حيث يُستخدم لتقديم صورة شاملة عن استجابات أفراد العينة من خلال تلخيص البيانات الكمية بطريقة عددية منظمة. ويهدف هذا التحليل إلى فهم الاتجاهات العامة لآراء المشاركين حول أبعاد المسؤولية الاجتماعية وولاء العملاء، كما يساعد في تحديد مدى تباين الإجابات وقياس درجة التجانس أو الاختلاف بينها</w:t>
      </w:r>
      <w:r w:rsidRPr="00CB7A77">
        <w:t>.</w:t>
      </w:r>
    </w:p>
    <w:p w14:paraId="19EBF259" w14:textId="77777777" w:rsidR="00DC4A3F" w:rsidRPr="00CB7A77" w:rsidRDefault="00DC4A3F" w:rsidP="00CB7A77">
      <w:pPr>
        <w:pStyle w:val="NoSpacing"/>
      </w:pPr>
      <w:r w:rsidRPr="00CB7A77">
        <w:rPr>
          <w:rtl/>
        </w:rPr>
        <w:t>تم استخدام مقاييس النزعة المركزية مثل المتوسط الحسابي لقياس درجة الاتفاق العام على كل بند من بنود الاستبانة، بالإضافة إلى استخدام الانحراف المعياري لقياس مدى تشتت البيانات حول هذا المتوسط. وتُعد هذه المؤشرات ضرورية لفهم مستوى إدراك العملاء لمدى التزام الشركات بالمسؤولية الاجتماعية، وكذلك لقياس مدى قوة الولاء لديهم تجاه تلك الشركات</w:t>
      </w:r>
      <w:r w:rsidRPr="00CB7A77">
        <w:t>.</w:t>
      </w:r>
    </w:p>
    <w:p w14:paraId="0BBCF755" w14:textId="77777777" w:rsidR="00DC4A3F" w:rsidRPr="00CB7A77" w:rsidRDefault="00DC4A3F" w:rsidP="00CB7A77">
      <w:pPr>
        <w:pStyle w:val="NoSpacing"/>
      </w:pPr>
      <w:r w:rsidRPr="00CB7A77">
        <w:rPr>
          <w:rtl/>
        </w:rPr>
        <w:t>وقد تم تنظيم البيانات داخل جداول إحصائية توضح النتائج لكل محور من محاور الدراسة، مما يسهل تفسيرها لاحقًا ضمن التحليل المتقدم مثل اختبارات الارتباط والانحدار. ويُسهم الوصف الإحصائي في تقديم أرضية كمية دقيقة تُمكّن الباحث من ربط النتائج بالإطار النظري واختبار الفرضيات بشكل أكثر دقة وموضوعية</w:t>
      </w:r>
      <w:r w:rsidRPr="00CB7A77">
        <w:t>.</w:t>
      </w:r>
    </w:p>
    <w:p w14:paraId="6D5F6DBA" w14:textId="77777777" w:rsidR="00773C47" w:rsidRPr="00DC4A3F" w:rsidRDefault="00773C47" w:rsidP="00773C47">
      <w:pPr>
        <w:rPr>
          <w:rtl/>
        </w:rPr>
      </w:pPr>
    </w:p>
    <w:tbl>
      <w:tblPr>
        <w:tblStyle w:val="TableGrid"/>
        <w:bidiVisual/>
        <w:tblW w:w="8480" w:type="dxa"/>
        <w:jc w:val="center"/>
        <w:tblLook w:val="04A0" w:firstRow="1" w:lastRow="0" w:firstColumn="1" w:lastColumn="0" w:noHBand="0" w:noVBand="1"/>
      </w:tblPr>
      <w:tblGrid>
        <w:gridCol w:w="1286"/>
        <w:gridCol w:w="1007"/>
        <w:gridCol w:w="1011"/>
        <w:gridCol w:w="1036"/>
        <w:gridCol w:w="1042"/>
        <w:gridCol w:w="1042"/>
        <w:gridCol w:w="1028"/>
        <w:gridCol w:w="1028"/>
      </w:tblGrid>
      <w:tr w:rsidR="00DC4A3F" w:rsidRPr="00DC4A3F" w14:paraId="2DAA666D" w14:textId="77777777" w:rsidTr="00496C9F">
        <w:trPr>
          <w:trHeight w:val="288"/>
          <w:jc w:val="center"/>
        </w:trPr>
        <w:tc>
          <w:tcPr>
            <w:tcW w:w="8480" w:type="dxa"/>
            <w:gridSpan w:val="8"/>
            <w:vAlign w:val="center"/>
            <w:hideMark/>
          </w:tcPr>
          <w:p w14:paraId="010165C8" w14:textId="77777777" w:rsidR="00773C47" w:rsidRPr="00DC4A3F" w:rsidRDefault="00773C47" w:rsidP="00496C9F">
            <w:pPr>
              <w:bidi w:val="0"/>
              <w:jc w:val="center"/>
              <w:rPr>
                <w:rFonts w:ascii="Arial Bold" w:hAnsi="Arial Bold" w:cs="Arial"/>
                <w:bCs/>
                <w:color w:val="000000" w:themeColor="text1"/>
              </w:rPr>
            </w:pPr>
            <w:r w:rsidRPr="00DC4A3F">
              <w:rPr>
                <w:rFonts w:ascii="Arial Bold" w:hAnsi="Arial Bold" w:cs="Arial"/>
                <w:bCs/>
                <w:color w:val="000000" w:themeColor="text1"/>
              </w:rPr>
              <w:t>Statistics</w:t>
            </w:r>
          </w:p>
        </w:tc>
      </w:tr>
      <w:tr w:rsidR="00DC4A3F" w:rsidRPr="00DC4A3F" w14:paraId="668C5927" w14:textId="77777777" w:rsidTr="00496C9F">
        <w:trPr>
          <w:trHeight w:val="708"/>
          <w:jc w:val="center"/>
        </w:trPr>
        <w:tc>
          <w:tcPr>
            <w:tcW w:w="1286" w:type="dxa"/>
            <w:vAlign w:val="center"/>
            <w:hideMark/>
          </w:tcPr>
          <w:p w14:paraId="7D2822FC" w14:textId="77777777" w:rsidR="00773C47" w:rsidRPr="00DC4A3F" w:rsidRDefault="00773C47" w:rsidP="00496C9F">
            <w:pPr>
              <w:bidi w:val="0"/>
              <w:jc w:val="center"/>
              <w:rPr>
                <w:rFonts w:cs="Arial"/>
                <w:bCs/>
                <w:color w:val="000000" w:themeColor="text1"/>
              </w:rPr>
            </w:pPr>
          </w:p>
        </w:tc>
        <w:tc>
          <w:tcPr>
            <w:tcW w:w="1007" w:type="dxa"/>
            <w:vAlign w:val="center"/>
            <w:hideMark/>
          </w:tcPr>
          <w:p w14:paraId="07D31C8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N</w:t>
            </w:r>
          </w:p>
        </w:tc>
        <w:tc>
          <w:tcPr>
            <w:tcW w:w="1011" w:type="dxa"/>
            <w:vAlign w:val="center"/>
            <w:hideMark/>
          </w:tcPr>
          <w:p w14:paraId="48F9B2A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Std. Error of Mean</w:t>
            </w:r>
          </w:p>
        </w:tc>
        <w:tc>
          <w:tcPr>
            <w:tcW w:w="1036" w:type="dxa"/>
            <w:vAlign w:val="center"/>
            <w:hideMark/>
          </w:tcPr>
          <w:p w14:paraId="2E48253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Std. Deviation</w:t>
            </w:r>
          </w:p>
        </w:tc>
        <w:tc>
          <w:tcPr>
            <w:tcW w:w="1042" w:type="dxa"/>
            <w:vAlign w:val="center"/>
            <w:hideMark/>
          </w:tcPr>
          <w:p w14:paraId="20C943D8"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Skewness</w:t>
            </w:r>
          </w:p>
        </w:tc>
        <w:tc>
          <w:tcPr>
            <w:tcW w:w="1042" w:type="dxa"/>
            <w:vAlign w:val="center"/>
            <w:hideMark/>
          </w:tcPr>
          <w:p w14:paraId="643C6F2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Std. Error of Skewness</w:t>
            </w:r>
          </w:p>
        </w:tc>
        <w:tc>
          <w:tcPr>
            <w:tcW w:w="1028" w:type="dxa"/>
            <w:vAlign w:val="center"/>
            <w:hideMark/>
          </w:tcPr>
          <w:p w14:paraId="7D8172D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Kurtosis</w:t>
            </w:r>
          </w:p>
        </w:tc>
        <w:tc>
          <w:tcPr>
            <w:tcW w:w="1028" w:type="dxa"/>
            <w:vAlign w:val="center"/>
            <w:hideMark/>
          </w:tcPr>
          <w:p w14:paraId="6A1FF1C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Std. Error of Kurtosis</w:t>
            </w:r>
          </w:p>
        </w:tc>
      </w:tr>
      <w:tr w:rsidR="00DC4A3F" w:rsidRPr="00DC4A3F" w14:paraId="3A65BDC1" w14:textId="77777777" w:rsidTr="00496C9F">
        <w:trPr>
          <w:trHeight w:val="288"/>
          <w:jc w:val="center"/>
        </w:trPr>
        <w:tc>
          <w:tcPr>
            <w:tcW w:w="1286" w:type="dxa"/>
            <w:vAlign w:val="center"/>
            <w:hideMark/>
          </w:tcPr>
          <w:p w14:paraId="31452DE5" w14:textId="3B18DFCC" w:rsidR="00773C47" w:rsidRPr="00DC4A3F" w:rsidRDefault="00773C47" w:rsidP="00496C9F">
            <w:pPr>
              <w:bidi w:val="0"/>
              <w:jc w:val="center"/>
              <w:rPr>
                <w:rFonts w:ascii="Arial" w:hAnsi="Arial" w:cs="Arial"/>
                <w:b/>
                <w:color w:val="000000" w:themeColor="text1"/>
                <w:sz w:val="18"/>
                <w:szCs w:val="18"/>
              </w:rPr>
            </w:pPr>
          </w:p>
        </w:tc>
        <w:tc>
          <w:tcPr>
            <w:tcW w:w="1007" w:type="dxa"/>
            <w:vAlign w:val="center"/>
            <w:hideMark/>
          </w:tcPr>
          <w:p w14:paraId="45FE8647"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Valid</w:t>
            </w:r>
          </w:p>
        </w:tc>
        <w:tc>
          <w:tcPr>
            <w:tcW w:w="1011" w:type="dxa"/>
            <w:vAlign w:val="center"/>
            <w:hideMark/>
          </w:tcPr>
          <w:p w14:paraId="507234B3" w14:textId="444E7132" w:rsidR="00773C47" w:rsidRPr="00DC4A3F" w:rsidRDefault="00773C47" w:rsidP="00496C9F">
            <w:pPr>
              <w:bidi w:val="0"/>
              <w:jc w:val="center"/>
              <w:rPr>
                <w:rFonts w:ascii="Arial" w:hAnsi="Arial" w:cs="Arial"/>
                <w:b/>
                <w:color w:val="000000" w:themeColor="text1"/>
                <w:sz w:val="18"/>
                <w:szCs w:val="18"/>
              </w:rPr>
            </w:pPr>
          </w:p>
        </w:tc>
        <w:tc>
          <w:tcPr>
            <w:tcW w:w="1036" w:type="dxa"/>
            <w:vAlign w:val="center"/>
            <w:hideMark/>
          </w:tcPr>
          <w:p w14:paraId="485C87E0" w14:textId="10596E13" w:rsidR="00773C47" w:rsidRPr="00DC4A3F" w:rsidRDefault="00773C47" w:rsidP="00496C9F">
            <w:pPr>
              <w:bidi w:val="0"/>
              <w:jc w:val="center"/>
              <w:rPr>
                <w:rFonts w:ascii="Arial" w:hAnsi="Arial" w:cs="Arial"/>
                <w:b/>
                <w:color w:val="000000" w:themeColor="text1"/>
                <w:sz w:val="18"/>
                <w:szCs w:val="18"/>
              </w:rPr>
            </w:pPr>
          </w:p>
        </w:tc>
        <w:tc>
          <w:tcPr>
            <w:tcW w:w="1042" w:type="dxa"/>
            <w:vAlign w:val="center"/>
            <w:hideMark/>
          </w:tcPr>
          <w:p w14:paraId="20D575D7" w14:textId="51E07963" w:rsidR="00773C47" w:rsidRPr="00DC4A3F" w:rsidRDefault="00773C47" w:rsidP="00496C9F">
            <w:pPr>
              <w:bidi w:val="0"/>
              <w:jc w:val="center"/>
              <w:rPr>
                <w:rFonts w:ascii="Arial" w:hAnsi="Arial" w:cs="Arial"/>
                <w:b/>
                <w:color w:val="000000" w:themeColor="text1"/>
                <w:sz w:val="18"/>
                <w:szCs w:val="18"/>
              </w:rPr>
            </w:pPr>
          </w:p>
        </w:tc>
        <w:tc>
          <w:tcPr>
            <w:tcW w:w="1042" w:type="dxa"/>
            <w:vAlign w:val="center"/>
            <w:hideMark/>
          </w:tcPr>
          <w:p w14:paraId="38168E4D" w14:textId="2B9DA46E" w:rsidR="00773C47" w:rsidRPr="00DC4A3F" w:rsidRDefault="00773C47" w:rsidP="00496C9F">
            <w:pPr>
              <w:bidi w:val="0"/>
              <w:jc w:val="center"/>
              <w:rPr>
                <w:rFonts w:ascii="Arial" w:hAnsi="Arial" w:cs="Arial"/>
                <w:b/>
                <w:color w:val="000000" w:themeColor="text1"/>
                <w:sz w:val="18"/>
                <w:szCs w:val="18"/>
              </w:rPr>
            </w:pPr>
          </w:p>
        </w:tc>
        <w:tc>
          <w:tcPr>
            <w:tcW w:w="1028" w:type="dxa"/>
            <w:vAlign w:val="center"/>
            <w:hideMark/>
          </w:tcPr>
          <w:p w14:paraId="545DE79A" w14:textId="59B9E527" w:rsidR="00773C47" w:rsidRPr="00DC4A3F" w:rsidRDefault="00773C47" w:rsidP="00496C9F">
            <w:pPr>
              <w:bidi w:val="0"/>
              <w:jc w:val="center"/>
              <w:rPr>
                <w:rFonts w:ascii="Arial" w:hAnsi="Arial" w:cs="Arial"/>
                <w:b/>
                <w:color w:val="000000" w:themeColor="text1"/>
                <w:sz w:val="18"/>
                <w:szCs w:val="18"/>
              </w:rPr>
            </w:pPr>
          </w:p>
        </w:tc>
        <w:tc>
          <w:tcPr>
            <w:tcW w:w="1028" w:type="dxa"/>
            <w:vAlign w:val="center"/>
            <w:hideMark/>
          </w:tcPr>
          <w:p w14:paraId="318AF1A9" w14:textId="4B98F72A" w:rsidR="00773C47" w:rsidRPr="00DC4A3F" w:rsidRDefault="00773C47" w:rsidP="00496C9F">
            <w:pPr>
              <w:bidi w:val="0"/>
              <w:jc w:val="center"/>
              <w:rPr>
                <w:rFonts w:ascii="Arial" w:hAnsi="Arial" w:cs="Arial"/>
                <w:b/>
                <w:color w:val="000000" w:themeColor="text1"/>
                <w:sz w:val="18"/>
                <w:szCs w:val="18"/>
              </w:rPr>
            </w:pPr>
          </w:p>
        </w:tc>
      </w:tr>
      <w:tr w:rsidR="00DC4A3F" w:rsidRPr="00DC4A3F" w14:paraId="3A98BE85" w14:textId="77777777" w:rsidTr="00496C9F">
        <w:trPr>
          <w:trHeight w:val="288"/>
          <w:jc w:val="center"/>
        </w:trPr>
        <w:tc>
          <w:tcPr>
            <w:tcW w:w="1286" w:type="dxa"/>
            <w:vAlign w:val="center"/>
            <w:hideMark/>
          </w:tcPr>
          <w:p w14:paraId="6C2D7B63" w14:textId="77777777"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الجنس</w:t>
            </w:r>
          </w:p>
        </w:tc>
        <w:tc>
          <w:tcPr>
            <w:tcW w:w="1007" w:type="dxa"/>
            <w:noWrap/>
            <w:vAlign w:val="center"/>
            <w:hideMark/>
          </w:tcPr>
          <w:p w14:paraId="27E382D9"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5E1F784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0.042</w:t>
            </w:r>
          </w:p>
        </w:tc>
        <w:tc>
          <w:tcPr>
            <w:tcW w:w="1036" w:type="dxa"/>
            <w:noWrap/>
            <w:vAlign w:val="center"/>
            <w:hideMark/>
          </w:tcPr>
          <w:p w14:paraId="7857080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0.502</w:t>
            </w:r>
          </w:p>
        </w:tc>
        <w:tc>
          <w:tcPr>
            <w:tcW w:w="1042" w:type="dxa"/>
            <w:noWrap/>
            <w:vAlign w:val="center"/>
            <w:hideMark/>
          </w:tcPr>
          <w:p w14:paraId="3DDBB728"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-0.056</w:t>
            </w:r>
          </w:p>
        </w:tc>
        <w:tc>
          <w:tcPr>
            <w:tcW w:w="1042" w:type="dxa"/>
            <w:noWrap/>
            <w:vAlign w:val="center"/>
            <w:hideMark/>
          </w:tcPr>
          <w:p w14:paraId="310E3F7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0AA4979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-2.025</w:t>
            </w:r>
          </w:p>
        </w:tc>
        <w:tc>
          <w:tcPr>
            <w:tcW w:w="1028" w:type="dxa"/>
            <w:noWrap/>
            <w:vAlign w:val="center"/>
            <w:hideMark/>
          </w:tcPr>
          <w:p w14:paraId="67581E8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05468254" w14:textId="77777777" w:rsidTr="00496C9F">
        <w:trPr>
          <w:trHeight w:val="288"/>
          <w:jc w:val="center"/>
        </w:trPr>
        <w:tc>
          <w:tcPr>
            <w:tcW w:w="1286" w:type="dxa"/>
            <w:vAlign w:val="center"/>
            <w:hideMark/>
          </w:tcPr>
          <w:p w14:paraId="10D1D01B" w14:textId="77777777"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العمر</w:t>
            </w:r>
          </w:p>
        </w:tc>
        <w:tc>
          <w:tcPr>
            <w:tcW w:w="1007" w:type="dxa"/>
            <w:noWrap/>
            <w:vAlign w:val="center"/>
            <w:hideMark/>
          </w:tcPr>
          <w:p w14:paraId="5C2962D7"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3AC1B370"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0.091</w:t>
            </w:r>
          </w:p>
        </w:tc>
        <w:tc>
          <w:tcPr>
            <w:tcW w:w="1036" w:type="dxa"/>
            <w:noWrap/>
            <w:vAlign w:val="center"/>
            <w:hideMark/>
          </w:tcPr>
          <w:p w14:paraId="340DA7A8"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1.090</w:t>
            </w:r>
          </w:p>
        </w:tc>
        <w:tc>
          <w:tcPr>
            <w:tcW w:w="1042" w:type="dxa"/>
            <w:noWrap/>
            <w:vAlign w:val="center"/>
            <w:hideMark/>
          </w:tcPr>
          <w:p w14:paraId="0AE594F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0.103</w:t>
            </w:r>
          </w:p>
        </w:tc>
        <w:tc>
          <w:tcPr>
            <w:tcW w:w="1042" w:type="dxa"/>
            <w:noWrap/>
            <w:vAlign w:val="center"/>
            <w:hideMark/>
          </w:tcPr>
          <w:p w14:paraId="248FFB9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42B42E2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-1.282</w:t>
            </w:r>
          </w:p>
        </w:tc>
        <w:tc>
          <w:tcPr>
            <w:tcW w:w="1028" w:type="dxa"/>
            <w:noWrap/>
            <w:vAlign w:val="center"/>
            <w:hideMark/>
          </w:tcPr>
          <w:p w14:paraId="155BFEB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7D7BC929" w14:textId="77777777" w:rsidTr="00496C9F">
        <w:trPr>
          <w:trHeight w:val="288"/>
          <w:jc w:val="center"/>
        </w:trPr>
        <w:tc>
          <w:tcPr>
            <w:tcW w:w="1286" w:type="dxa"/>
            <w:vAlign w:val="center"/>
            <w:hideMark/>
          </w:tcPr>
          <w:p w14:paraId="7D028290" w14:textId="152E6E99" w:rsidR="00773C47" w:rsidRPr="00DC4A3F" w:rsidRDefault="00773C47" w:rsidP="00496C9F">
            <w:pPr>
              <w:jc w:val="center"/>
              <w:rPr>
                <w:rFonts w:ascii="Arial" w:hAnsi="Arial" w:cs="Arial" w:hint="cs"/>
                <w:b/>
                <w:color w:val="000000" w:themeColor="text1"/>
                <w:sz w:val="18"/>
                <w:szCs w:val="18"/>
                <w:rtl/>
                <w:lang w:bidi="ar-EG"/>
              </w:rPr>
            </w:pPr>
            <w:r w:rsidRPr="00DC4A3F">
              <w:rPr>
                <w:rFonts w:ascii="Arial" w:hAnsi="Arial" w:cs="Arial"/>
                <w:color w:val="000000" w:themeColor="text1"/>
                <w:sz w:val="18"/>
                <w:szCs w:val="18"/>
                <w:rtl/>
              </w:rPr>
              <w:t>الدرجة العلمية</w:t>
            </w:r>
          </w:p>
        </w:tc>
        <w:tc>
          <w:tcPr>
            <w:tcW w:w="1007" w:type="dxa"/>
            <w:noWrap/>
            <w:vAlign w:val="center"/>
            <w:hideMark/>
          </w:tcPr>
          <w:p w14:paraId="6457DB67"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1988D97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0.123</w:t>
            </w:r>
          </w:p>
        </w:tc>
        <w:tc>
          <w:tcPr>
            <w:tcW w:w="1036" w:type="dxa"/>
            <w:noWrap/>
            <w:vAlign w:val="center"/>
            <w:hideMark/>
          </w:tcPr>
          <w:p w14:paraId="320B2B9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1.472</w:t>
            </w:r>
          </w:p>
        </w:tc>
        <w:tc>
          <w:tcPr>
            <w:tcW w:w="1042" w:type="dxa"/>
            <w:noWrap/>
            <w:vAlign w:val="center"/>
            <w:hideMark/>
          </w:tcPr>
          <w:p w14:paraId="7193B0F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-0.240</w:t>
            </w:r>
          </w:p>
        </w:tc>
        <w:tc>
          <w:tcPr>
            <w:tcW w:w="1042" w:type="dxa"/>
            <w:noWrap/>
            <w:vAlign w:val="center"/>
            <w:hideMark/>
          </w:tcPr>
          <w:p w14:paraId="49F8082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4B5CE07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-1.307</w:t>
            </w:r>
          </w:p>
        </w:tc>
        <w:tc>
          <w:tcPr>
            <w:tcW w:w="1028" w:type="dxa"/>
            <w:noWrap/>
            <w:vAlign w:val="center"/>
            <w:hideMark/>
          </w:tcPr>
          <w:p w14:paraId="451CD09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2F405DD3" w14:textId="77777777" w:rsidTr="00496C9F">
        <w:trPr>
          <w:trHeight w:val="468"/>
          <w:jc w:val="center"/>
        </w:trPr>
        <w:tc>
          <w:tcPr>
            <w:tcW w:w="1286" w:type="dxa"/>
            <w:vAlign w:val="center"/>
            <w:hideMark/>
          </w:tcPr>
          <w:p w14:paraId="10E11798" w14:textId="2EECF504"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تلتزم الشركة بدعم المبادرات المجتمعية والتعليمية</w:t>
            </w:r>
            <w:r w:rsidRPr="00DC4A3F">
              <w:rPr>
                <w:rFonts w:ascii="Arial" w:hAnsi="Arial" w:cs="Arial"/>
                <w:color w:val="000000" w:themeColor="text1"/>
                <w:sz w:val="18"/>
                <w:szCs w:val="18"/>
              </w:rPr>
              <w:t>.</w:t>
            </w:r>
          </w:p>
        </w:tc>
        <w:tc>
          <w:tcPr>
            <w:tcW w:w="1007" w:type="dxa"/>
            <w:noWrap/>
            <w:vAlign w:val="center"/>
            <w:hideMark/>
          </w:tcPr>
          <w:p w14:paraId="2652D2B3"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5269E48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0.113</w:t>
            </w:r>
          </w:p>
        </w:tc>
        <w:tc>
          <w:tcPr>
            <w:tcW w:w="1036" w:type="dxa"/>
            <w:noWrap/>
            <w:vAlign w:val="center"/>
            <w:hideMark/>
          </w:tcPr>
          <w:p w14:paraId="4370340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1.358</w:t>
            </w:r>
          </w:p>
        </w:tc>
        <w:tc>
          <w:tcPr>
            <w:tcW w:w="1042" w:type="dxa"/>
            <w:noWrap/>
            <w:vAlign w:val="center"/>
            <w:hideMark/>
          </w:tcPr>
          <w:p w14:paraId="4287EFF7"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-0.493</w:t>
            </w:r>
          </w:p>
        </w:tc>
        <w:tc>
          <w:tcPr>
            <w:tcW w:w="1042" w:type="dxa"/>
            <w:noWrap/>
            <w:vAlign w:val="center"/>
            <w:hideMark/>
          </w:tcPr>
          <w:p w14:paraId="740DBC4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4DFC0E8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-1.030</w:t>
            </w:r>
          </w:p>
        </w:tc>
        <w:tc>
          <w:tcPr>
            <w:tcW w:w="1028" w:type="dxa"/>
            <w:noWrap/>
            <w:vAlign w:val="center"/>
            <w:hideMark/>
          </w:tcPr>
          <w:p w14:paraId="59C6809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7B48066D" w14:textId="77777777" w:rsidTr="00496C9F">
        <w:trPr>
          <w:trHeight w:val="288"/>
          <w:jc w:val="center"/>
        </w:trPr>
        <w:tc>
          <w:tcPr>
            <w:tcW w:w="1286" w:type="dxa"/>
            <w:vAlign w:val="center"/>
            <w:hideMark/>
          </w:tcPr>
          <w:p w14:paraId="535C453D" w14:textId="1863C3FF"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تولي الشركة أهمية لحماية البيئة في أنشطتها التشغيلية</w:t>
            </w:r>
            <w:r w:rsidRPr="00DC4A3F">
              <w:rPr>
                <w:rFonts w:ascii="Arial" w:hAnsi="Arial" w:cs="Arial"/>
                <w:color w:val="000000" w:themeColor="text1"/>
                <w:sz w:val="18"/>
                <w:szCs w:val="18"/>
              </w:rPr>
              <w:t>.</w:t>
            </w:r>
          </w:p>
        </w:tc>
        <w:tc>
          <w:tcPr>
            <w:tcW w:w="1007" w:type="dxa"/>
            <w:noWrap/>
            <w:vAlign w:val="center"/>
            <w:hideMark/>
          </w:tcPr>
          <w:p w14:paraId="15D909FB"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4260AD5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0.118</w:t>
            </w:r>
          </w:p>
        </w:tc>
        <w:tc>
          <w:tcPr>
            <w:tcW w:w="1036" w:type="dxa"/>
            <w:noWrap/>
            <w:vAlign w:val="center"/>
            <w:hideMark/>
          </w:tcPr>
          <w:p w14:paraId="11E69D3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1.417</w:t>
            </w:r>
          </w:p>
        </w:tc>
        <w:tc>
          <w:tcPr>
            <w:tcW w:w="1042" w:type="dxa"/>
            <w:noWrap/>
            <w:vAlign w:val="center"/>
            <w:hideMark/>
          </w:tcPr>
          <w:p w14:paraId="5729890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-0.109</w:t>
            </w:r>
          </w:p>
        </w:tc>
        <w:tc>
          <w:tcPr>
            <w:tcW w:w="1042" w:type="dxa"/>
            <w:noWrap/>
            <w:vAlign w:val="center"/>
            <w:hideMark/>
          </w:tcPr>
          <w:p w14:paraId="6F7A2FF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3D8F554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-1.344</w:t>
            </w:r>
          </w:p>
        </w:tc>
        <w:tc>
          <w:tcPr>
            <w:tcW w:w="1028" w:type="dxa"/>
            <w:noWrap/>
            <w:vAlign w:val="center"/>
            <w:hideMark/>
          </w:tcPr>
          <w:p w14:paraId="3EC734F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00F73ECB" w14:textId="77777777" w:rsidTr="00496C9F">
        <w:trPr>
          <w:trHeight w:val="468"/>
          <w:jc w:val="center"/>
        </w:trPr>
        <w:tc>
          <w:tcPr>
            <w:tcW w:w="1286" w:type="dxa"/>
            <w:vAlign w:val="center"/>
            <w:hideMark/>
          </w:tcPr>
          <w:p w14:paraId="152B78DD" w14:textId="27DF6694"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تساهم الشركة في دعم الجمعيات الخيرية والمؤسسات غير الربحية</w:t>
            </w:r>
            <w:r w:rsidRPr="00DC4A3F">
              <w:rPr>
                <w:rFonts w:ascii="Arial" w:hAnsi="Arial" w:cs="Arial"/>
                <w:color w:val="000000" w:themeColor="text1"/>
                <w:sz w:val="18"/>
                <w:szCs w:val="18"/>
              </w:rPr>
              <w:t>.</w:t>
            </w:r>
          </w:p>
        </w:tc>
        <w:tc>
          <w:tcPr>
            <w:tcW w:w="1007" w:type="dxa"/>
            <w:noWrap/>
            <w:vAlign w:val="center"/>
            <w:hideMark/>
          </w:tcPr>
          <w:p w14:paraId="3FC8741A"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081ADDA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0.114</w:t>
            </w:r>
          </w:p>
        </w:tc>
        <w:tc>
          <w:tcPr>
            <w:tcW w:w="1036" w:type="dxa"/>
            <w:noWrap/>
            <w:vAlign w:val="center"/>
            <w:hideMark/>
          </w:tcPr>
          <w:p w14:paraId="09B6A2E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1.370</w:t>
            </w:r>
          </w:p>
        </w:tc>
        <w:tc>
          <w:tcPr>
            <w:tcW w:w="1042" w:type="dxa"/>
            <w:noWrap/>
            <w:vAlign w:val="center"/>
            <w:hideMark/>
          </w:tcPr>
          <w:p w14:paraId="3E93E06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-0.347</w:t>
            </w:r>
          </w:p>
        </w:tc>
        <w:tc>
          <w:tcPr>
            <w:tcW w:w="1042" w:type="dxa"/>
            <w:noWrap/>
            <w:vAlign w:val="center"/>
            <w:hideMark/>
          </w:tcPr>
          <w:p w14:paraId="4A1434D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043B23A0"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-1.158</w:t>
            </w:r>
          </w:p>
        </w:tc>
        <w:tc>
          <w:tcPr>
            <w:tcW w:w="1028" w:type="dxa"/>
            <w:noWrap/>
            <w:vAlign w:val="center"/>
            <w:hideMark/>
          </w:tcPr>
          <w:p w14:paraId="6BD2619A"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6DBC12C9" w14:textId="77777777" w:rsidTr="00496C9F">
        <w:trPr>
          <w:trHeight w:val="288"/>
          <w:jc w:val="center"/>
        </w:trPr>
        <w:tc>
          <w:tcPr>
            <w:tcW w:w="1286" w:type="dxa"/>
            <w:vAlign w:val="center"/>
            <w:hideMark/>
          </w:tcPr>
          <w:p w14:paraId="2830B050" w14:textId="56DACAAC"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تُظهر الشركة التزامًا أخلاقيًا تجاه المجتمع المحلي</w:t>
            </w:r>
            <w:r w:rsidRPr="00DC4A3F">
              <w:rPr>
                <w:rFonts w:ascii="Arial" w:hAnsi="Arial" w:cs="Arial"/>
                <w:color w:val="000000" w:themeColor="text1"/>
                <w:sz w:val="18"/>
                <w:szCs w:val="18"/>
              </w:rPr>
              <w:t>.</w:t>
            </w:r>
          </w:p>
        </w:tc>
        <w:tc>
          <w:tcPr>
            <w:tcW w:w="1007" w:type="dxa"/>
            <w:noWrap/>
            <w:vAlign w:val="center"/>
            <w:hideMark/>
          </w:tcPr>
          <w:p w14:paraId="6EE8BA3D"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713D9EF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0.115</w:t>
            </w:r>
          </w:p>
        </w:tc>
        <w:tc>
          <w:tcPr>
            <w:tcW w:w="1036" w:type="dxa"/>
            <w:noWrap/>
            <w:vAlign w:val="center"/>
            <w:hideMark/>
          </w:tcPr>
          <w:p w14:paraId="640797F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1.377</w:t>
            </w:r>
          </w:p>
        </w:tc>
        <w:tc>
          <w:tcPr>
            <w:tcW w:w="1042" w:type="dxa"/>
            <w:noWrap/>
            <w:vAlign w:val="center"/>
            <w:hideMark/>
          </w:tcPr>
          <w:p w14:paraId="125E71F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-0.288</w:t>
            </w:r>
          </w:p>
        </w:tc>
        <w:tc>
          <w:tcPr>
            <w:tcW w:w="1042" w:type="dxa"/>
            <w:noWrap/>
            <w:vAlign w:val="center"/>
            <w:hideMark/>
          </w:tcPr>
          <w:p w14:paraId="4C460AC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3617970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-1.222</w:t>
            </w:r>
          </w:p>
        </w:tc>
        <w:tc>
          <w:tcPr>
            <w:tcW w:w="1028" w:type="dxa"/>
            <w:noWrap/>
            <w:vAlign w:val="center"/>
            <w:hideMark/>
          </w:tcPr>
          <w:p w14:paraId="4208FC1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664530DC" w14:textId="77777777" w:rsidTr="00496C9F">
        <w:trPr>
          <w:trHeight w:val="288"/>
          <w:jc w:val="center"/>
        </w:trPr>
        <w:tc>
          <w:tcPr>
            <w:tcW w:w="1286" w:type="dxa"/>
            <w:vAlign w:val="center"/>
            <w:hideMark/>
          </w:tcPr>
          <w:p w14:paraId="6329A2B4" w14:textId="3EE9F7E3"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تتبنى الشركة سياسات واضحة تجاه حقوق الإنسان داخل بيئة العمل وخارجها</w:t>
            </w:r>
            <w:r w:rsidRPr="00DC4A3F">
              <w:rPr>
                <w:rFonts w:ascii="Arial" w:hAnsi="Arial" w:cs="Arial"/>
                <w:color w:val="000000" w:themeColor="text1"/>
                <w:sz w:val="18"/>
                <w:szCs w:val="18"/>
              </w:rPr>
              <w:t>.</w:t>
            </w:r>
          </w:p>
        </w:tc>
        <w:tc>
          <w:tcPr>
            <w:tcW w:w="1007" w:type="dxa"/>
            <w:noWrap/>
            <w:vAlign w:val="center"/>
            <w:hideMark/>
          </w:tcPr>
          <w:p w14:paraId="4F53ACA1"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5812832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0.113</w:t>
            </w:r>
          </w:p>
        </w:tc>
        <w:tc>
          <w:tcPr>
            <w:tcW w:w="1036" w:type="dxa"/>
            <w:noWrap/>
            <w:vAlign w:val="center"/>
            <w:hideMark/>
          </w:tcPr>
          <w:p w14:paraId="593DD01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1.353</w:t>
            </w:r>
          </w:p>
        </w:tc>
        <w:tc>
          <w:tcPr>
            <w:tcW w:w="1042" w:type="dxa"/>
            <w:noWrap/>
            <w:vAlign w:val="center"/>
            <w:hideMark/>
          </w:tcPr>
          <w:p w14:paraId="3364342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-0.111</w:t>
            </w:r>
          </w:p>
        </w:tc>
        <w:tc>
          <w:tcPr>
            <w:tcW w:w="1042" w:type="dxa"/>
            <w:noWrap/>
            <w:vAlign w:val="center"/>
            <w:hideMark/>
          </w:tcPr>
          <w:p w14:paraId="2630BDEA"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36F29160"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-1.232</w:t>
            </w:r>
          </w:p>
        </w:tc>
        <w:tc>
          <w:tcPr>
            <w:tcW w:w="1028" w:type="dxa"/>
            <w:noWrap/>
            <w:vAlign w:val="center"/>
            <w:hideMark/>
          </w:tcPr>
          <w:p w14:paraId="12BFE1C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5AFE4439" w14:textId="77777777" w:rsidTr="00496C9F">
        <w:trPr>
          <w:trHeight w:val="288"/>
          <w:jc w:val="center"/>
        </w:trPr>
        <w:tc>
          <w:tcPr>
            <w:tcW w:w="1286" w:type="dxa"/>
            <w:vAlign w:val="center"/>
            <w:hideMark/>
          </w:tcPr>
          <w:p w14:paraId="07705027" w14:textId="2CF53816"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lastRenderedPageBreak/>
              <w:t>تقدم الشركة تقارير دورية عن جهودها في المسؤولية الاجتماعية</w:t>
            </w:r>
            <w:r w:rsidRPr="00DC4A3F">
              <w:rPr>
                <w:rFonts w:ascii="Arial" w:hAnsi="Arial" w:cs="Arial"/>
                <w:color w:val="000000" w:themeColor="text1"/>
                <w:sz w:val="18"/>
                <w:szCs w:val="18"/>
              </w:rPr>
              <w:t>.</w:t>
            </w:r>
          </w:p>
        </w:tc>
        <w:tc>
          <w:tcPr>
            <w:tcW w:w="1007" w:type="dxa"/>
            <w:noWrap/>
            <w:vAlign w:val="center"/>
            <w:hideMark/>
          </w:tcPr>
          <w:p w14:paraId="7ABF8EAE"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21D190F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0.113</w:t>
            </w:r>
          </w:p>
        </w:tc>
        <w:tc>
          <w:tcPr>
            <w:tcW w:w="1036" w:type="dxa"/>
            <w:noWrap/>
            <w:vAlign w:val="center"/>
            <w:hideMark/>
          </w:tcPr>
          <w:p w14:paraId="7FB4036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1.351</w:t>
            </w:r>
          </w:p>
        </w:tc>
        <w:tc>
          <w:tcPr>
            <w:tcW w:w="1042" w:type="dxa"/>
            <w:noWrap/>
            <w:vAlign w:val="center"/>
            <w:hideMark/>
          </w:tcPr>
          <w:p w14:paraId="37F3DA9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-0.176</w:t>
            </w:r>
          </w:p>
        </w:tc>
        <w:tc>
          <w:tcPr>
            <w:tcW w:w="1042" w:type="dxa"/>
            <w:noWrap/>
            <w:vAlign w:val="center"/>
            <w:hideMark/>
          </w:tcPr>
          <w:p w14:paraId="2116A27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7C63522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-1.221</w:t>
            </w:r>
          </w:p>
        </w:tc>
        <w:tc>
          <w:tcPr>
            <w:tcW w:w="1028" w:type="dxa"/>
            <w:noWrap/>
            <w:vAlign w:val="center"/>
            <w:hideMark/>
          </w:tcPr>
          <w:p w14:paraId="09534803"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5C6F8FDE" w14:textId="77777777" w:rsidTr="00496C9F">
        <w:trPr>
          <w:trHeight w:val="288"/>
          <w:jc w:val="center"/>
        </w:trPr>
        <w:tc>
          <w:tcPr>
            <w:tcW w:w="1286" w:type="dxa"/>
            <w:vAlign w:val="center"/>
            <w:hideMark/>
          </w:tcPr>
          <w:p w14:paraId="678C3431" w14:textId="54C1F074"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تشارك الشركة بفاعلية في تنمية المجتمع الذي تعمل فيه</w:t>
            </w:r>
            <w:r w:rsidRPr="00DC4A3F">
              <w:rPr>
                <w:rFonts w:ascii="Arial" w:hAnsi="Arial" w:cs="Arial"/>
                <w:color w:val="000000" w:themeColor="text1"/>
                <w:sz w:val="18"/>
                <w:szCs w:val="18"/>
              </w:rPr>
              <w:t>.</w:t>
            </w:r>
          </w:p>
        </w:tc>
        <w:tc>
          <w:tcPr>
            <w:tcW w:w="1007" w:type="dxa"/>
            <w:noWrap/>
            <w:vAlign w:val="center"/>
            <w:hideMark/>
          </w:tcPr>
          <w:p w14:paraId="08BB34D0"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10E5D07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0.112</w:t>
            </w:r>
          </w:p>
        </w:tc>
        <w:tc>
          <w:tcPr>
            <w:tcW w:w="1036" w:type="dxa"/>
            <w:noWrap/>
            <w:vAlign w:val="center"/>
            <w:hideMark/>
          </w:tcPr>
          <w:p w14:paraId="5B7AB127"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1.344</w:t>
            </w:r>
          </w:p>
        </w:tc>
        <w:tc>
          <w:tcPr>
            <w:tcW w:w="1042" w:type="dxa"/>
            <w:noWrap/>
            <w:vAlign w:val="center"/>
            <w:hideMark/>
          </w:tcPr>
          <w:p w14:paraId="0CEB1C28"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-0.194</w:t>
            </w:r>
          </w:p>
        </w:tc>
        <w:tc>
          <w:tcPr>
            <w:tcW w:w="1042" w:type="dxa"/>
            <w:noWrap/>
            <w:vAlign w:val="center"/>
            <w:hideMark/>
          </w:tcPr>
          <w:p w14:paraId="32A3EF17"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561826E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-1.144</w:t>
            </w:r>
          </w:p>
        </w:tc>
        <w:tc>
          <w:tcPr>
            <w:tcW w:w="1028" w:type="dxa"/>
            <w:noWrap/>
            <w:vAlign w:val="center"/>
            <w:hideMark/>
          </w:tcPr>
          <w:p w14:paraId="7799A583"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7BA4A629" w14:textId="77777777" w:rsidTr="00496C9F">
        <w:trPr>
          <w:trHeight w:val="288"/>
          <w:jc w:val="center"/>
        </w:trPr>
        <w:tc>
          <w:tcPr>
            <w:tcW w:w="1286" w:type="dxa"/>
            <w:vAlign w:val="center"/>
            <w:hideMark/>
          </w:tcPr>
          <w:p w14:paraId="3EEF2C76" w14:textId="0FC10D14"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أشعر بالثقة في التعامل مع هذه الشركة</w:t>
            </w:r>
            <w:r w:rsidRPr="00DC4A3F">
              <w:rPr>
                <w:rFonts w:ascii="Arial" w:hAnsi="Arial" w:cs="Arial"/>
                <w:color w:val="000000" w:themeColor="text1"/>
                <w:sz w:val="18"/>
                <w:szCs w:val="18"/>
              </w:rPr>
              <w:t>.</w:t>
            </w:r>
          </w:p>
        </w:tc>
        <w:tc>
          <w:tcPr>
            <w:tcW w:w="1007" w:type="dxa"/>
            <w:noWrap/>
            <w:vAlign w:val="center"/>
            <w:hideMark/>
          </w:tcPr>
          <w:p w14:paraId="78898B86"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4FBA79A8"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0.112</w:t>
            </w:r>
          </w:p>
        </w:tc>
        <w:tc>
          <w:tcPr>
            <w:tcW w:w="1036" w:type="dxa"/>
            <w:noWrap/>
            <w:vAlign w:val="center"/>
            <w:hideMark/>
          </w:tcPr>
          <w:p w14:paraId="3FDA041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1.341</w:t>
            </w:r>
          </w:p>
        </w:tc>
        <w:tc>
          <w:tcPr>
            <w:tcW w:w="1042" w:type="dxa"/>
            <w:noWrap/>
            <w:vAlign w:val="center"/>
            <w:hideMark/>
          </w:tcPr>
          <w:p w14:paraId="29DC9D7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-0.410</w:t>
            </w:r>
          </w:p>
        </w:tc>
        <w:tc>
          <w:tcPr>
            <w:tcW w:w="1042" w:type="dxa"/>
            <w:noWrap/>
            <w:vAlign w:val="center"/>
            <w:hideMark/>
          </w:tcPr>
          <w:p w14:paraId="0F9171F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59CCD54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-1.114</w:t>
            </w:r>
          </w:p>
        </w:tc>
        <w:tc>
          <w:tcPr>
            <w:tcW w:w="1028" w:type="dxa"/>
            <w:noWrap/>
            <w:vAlign w:val="center"/>
            <w:hideMark/>
          </w:tcPr>
          <w:p w14:paraId="221E335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48854B97" w14:textId="77777777" w:rsidTr="00496C9F">
        <w:trPr>
          <w:trHeight w:val="288"/>
          <w:jc w:val="center"/>
        </w:trPr>
        <w:tc>
          <w:tcPr>
            <w:tcW w:w="1286" w:type="dxa"/>
            <w:vAlign w:val="center"/>
            <w:hideMark/>
          </w:tcPr>
          <w:p w14:paraId="76876203" w14:textId="52F8FBE1"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أُفضل منتجات أو خدمات هذه الشركة على غيرها حتى مع وجود بدائل</w:t>
            </w:r>
            <w:r w:rsidRPr="00DC4A3F">
              <w:rPr>
                <w:rFonts w:ascii="Arial" w:hAnsi="Arial" w:cs="Arial"/>
                <w:color w:val="000000" w:themeColor="text1"/>
                <w:sz w:val="18"/>
                <w:szCs w:val="18"/>
              </w:rPr>
              <w:t>.</w:t>
            </w:r>
          </w:p>
        </w:tc>
        <w:tc>
          <w:tcPr>
            <w:tcW w:w="1007" w:type="dxa"/>
            <w:noWrap/>
            <w:vAlign w:val="center"/>
            <w:hideMark/>
          </w:tcPr>
          <w:p w14:paraId="42C7F551"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0C1AF16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0.118</w:t>
            </w:r>
          </w:p>
        </w:tc>
        <w:tc>
          <w:tcPr>
            <w:tcW w:w="1036" w:type="dxa"/>
            <w:noWrap/>
            <w:vAlign w:val="center"/>
            <w:hideMark/>
          </w:tcPr>
          <w:p w14:paraId="00AADEA0"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1.417</w:t>
            </w:r>
          </w:p>
        </w:tc>
        <w:tc>
          <w:tcPr>
            <w:tcW w:w="1042" w:type="dxa"/>
            <w:noWrap/>
            <w:vAlign w:val="center"/>
            <w:hideMark/>
          </w:tcPr>
          <w:p w14:paraId="362B3F1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-0.530</w:t>
            </w:r>
          </w:p>
        </w:tc>
        <w:tc>
          <w:tcPr>
            <w:tcW w:w="1042" w:type="dxa"/>
            <w:noWrap/>
            <w:vAlign w:val="center"/>
            <w:hideMark/>
          </w:tcPr>
          <w:p w14:paraId="341F700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351A983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-1.015</w:t>
            </w:r>
          </w:p>
        </w:tc>
        <w:tc>
          <w:tcPr>
            <w:tcW w:w="1028" w:type="dxa"/>
            <w:noWrap/>
            <w:vAlign w:val="center"/>
            <w:hideMark/>
          </w:tcPr>
          <w:p w14:paraId="584E2243"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5342FA3C" w14:textId="77777777" w:rsidTr="00496C9F">
        <w:trPr>
          <w:trHeight w:val="288"/>
          <w:jc w:val="center"/>
        </w:trPr>
        <w:tc>
          <w:tcPr>
            <w:tcW w:w="1286" w:type="dxa"/>
            <w:vAlign w:val="center"/>
            <w:hideMark/>
          </w:tcPr>
          <w:p w14:paraId="3CB1C53C" w14:textId="0EBAAB4B"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أنصح أصدقائي وأفراد عائلتي بالتعامل مع هذه الشركة</w:t>
            </w:r>
            <w:r w:rsidRPr="00DC4A3F">
              <w:rPr>
                <w:rFonts w:ascii="Arial" w:hAnsi="Arial" w:cs="Arial"/>
                <w:color w:val="000000" w:themeColor="text1"/>
                <w:sz w:val="18"/>
                <w:szCs w:val="18"/>
              </w:rPr>
              <w:t>.</w:t>
            </w:r>
          </w:p>
        </w:tc>
        <w:tc>
          <w:tcPr>
            <w:tcW w:w="1007" w:type="dxa"/>
            <w:noWrap/>
            <w:vAlign w:val="center"/>
            <w:hideMark/>
          </w:tcPr>
          <w:p w14:paraId="0AE85F6C"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0FA176C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0.112</w:t>
            </w:r>
          </w:p>
        </w:tc>
        <w:tc>
          <w:tcPr>
            <w:tcW w:w="1036" w:type="dxa"/>
            <w:noWrap/>
            <w:vAlign w:val="center"/>
            <w:hideMark/>
          </w:tcPr>
          <w:p w14:paraId="40572B4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1.341</w:t>
            </w:r>
          </w:p>
        </w:tc>
        <w:tc>
          <w:tcPr>
            <w:tcW w:w="1042" w:type="dxa"/>
            <w:noWrap/>
            <w:vAlign w:val="center"/>
            <w:hideMark/>
          </w:tcPr>
          <w:p w14:paraId="6B2515D7"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-0.225</w:t>
            </w:r>
          </w:p>
        </w:tc>
        <w:tc>
          <w:tcPr>
            <w:tcW w:w="1042" w:type="dxa"/>
            <w:noWrap/>
            <w:vAlign w:val="center"/>
            <w:hideMark/>
          </w:tcPr>
          <w:p w14:paraId="08C3D66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5C04626A"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-1.202</w:t>
            </w:r>
          </w:p>
        </w:tc>
        <w:tc>
          <w:tcPr>
            <w:tcW w:w="1028" w:type="dxa"/>
            <w:noWrap/>
            <w:vAlign w:val="center"/>
            <w:hideMark/>
          </w:tcPr>
          <w:p w14:paraId="2F405D2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2315D3E7" w14:textId="77777777" w:rsidTr="00496C9F">
        <w:trPr>
          <w:trHeight w:val="288"/>
          <w:jc w:val="center"/>
        </w:trPr>
        <w:tc>
          <w:tcPr>
            <w:tcW w:w="1286" w:type="dxa"/>
            <w:vAlign w:val="center"/>
            <w:hideMark/>
          </w:tcPr>
          <w:p w14:paraId="4B86B1CD" w14:textId="289D7CA2"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لدي انطباع إيجابي دائم عن هذه الشركة</w:t>
            </w:r>
            <w:r w:rsidRPr="00DC4A3F">
              <w:rPr>
                <w:rFonts w:ascii="Arial" w:hAnsi="Arial" w:cs="Arial"/>
                <w:color w:val="000000" w:themeColor="text1"/>
                <w:sz w:val="18"/>
                <w:szCs w:val="18"/>
              </w:rPr>
              <w:t>.</w:t>
            </w:r>
          </w:p>
        </w:tc>
        <w:tc>
          <w:tcPr>
            <w:tcW w:w="1007" w:type="dxa"/>
            <w:noWrap/>
            <w:vAlign w:val="center"/>
            <w:hideMark/>
          </w:tcPr>
          <w:p w14:paraId="095FF5CB"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41652AF0"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0.111</w:t>
            </w:r>
          </w:p>
        </w:tc>
        <w:tc>
          <w:tcPr>
            <w:tcW w:w="1036" w:type="dxa"/>
            <w:noWrap/>
            <w:vAlign w:val="center"/>
            <w:hideMark/>
          </w:tcPr>
          <w:p w14:paraId="612D09E2"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1.335</w:t>
            </w:r>
          </w:p>
        </w:tc>
        <w:tc>
          <w:tcPr>
            <w:tcW w:w="1042" w:type="dxa"/>
            <w:noWrap/>
            <w:vAlign w:val="center"/>
            <w:hideMark/>
          </w:tcPr>
          <w:p w14:paraId="17E114FF"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-0.207</w:t>
            </w:r>
          </w:p>
        </w:tc>
        <w:tc>
          <w:tcPr>
            <w:tcW w:w="1042" w:type="dxa"/>
            <w:noWrap/>
            <w:vAlign w:val="center"/>
            <w:hideMark/>
          </w:tcPr>
          <w:p w14:paraId="30EF31B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6352D9FF"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-1.193</w:t>
            </w:r>
          </w:p>
        </w:tc>
        <w:tc>
          <w:tcPr>
            <w:tcW w:w="1028" w:type="dxa"/>
            <w:noWrap/>
            <w:vAlign w:val="center"/>
            <w:hideMark/>
          </w:tcPr>
          <w:p w14:paraId="7C82056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6FEBA4C4" w14:textId="77777777" w:rsidTr="00496C9F">
        <w:trPr>
          <w:trHeight w:val="288"/>
          <w:jc w:val="center"/>
        </w:trPr>
        <w:tc>
          <w:tcPr>
            <w:tcW w:w="1286" w:type="dxa"/>
            <w:vAlign w:val="center"/>
            <w:hideMark/>
          </w:tcPr>
          <w:p w14:paraId="176F0117" w14:textId="0D8FF8DF"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سأستمر في التعامل مع هذه الشركة مستقبلاً</w:t>
            </w:r>
            <w:r w:rsidRPr="00DC4A3F">
              <w:rPr>
                <w:rFonts w:ascii="Arial" w:hAnsi="Arial" w:cs="Arial"/>
                <w:color w:val="000000" w:themeColor="text1"/>
                <w:sz w:val="18"/>
                <w:szCs w:val="18"/>
              </w:rPr>
              <w:t>.</w:t>
            </w:r>
          </w:p>
        </w:tc>
        <w:tc>
          <w:tcPr>
            <w:tcW w:w="1007" w:type="dxa"/>
            <w:noWrap/>
            <w:vAlign w:val="center"/>
            <w:hideMark/>
          </w:tcPr>
          <w:p w14:paraId="18897D5D"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6D9B207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0.113</w:t>
            </w:r>
          </w:p>
        </w:tc>
        <w:tc>
          <w:tcPr>
            <w:tcW w:w="1036" w:type="dxa"/>
            <w:noWrap/>
            <w:vAlign w:val="center"/>
            <w:hideMark/>
          </w:tcPr>
          <w:p w14:paraId="733A5517"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1.358</w:t>
            </w:r>
          </w:p>
        </w:tc>
        <w:tc>
          <w:tcPr>
            <w:tcW w:w="1042" w:type="dxa"/>
            <w:noWrap/>
            <w:vAlign w:val="center"/>
            <w:hideMark/>
          </w:tcPr>
          <w:p w14:paraId="1FDF52F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-0.119</w:t>
            </w:r>
          </w:p>
        </w:tc>
        <w:tc>
          <w:tcPr>
            <w:tcW w:w="1042" w:type="dxa"/>
            <w:noWrap/>
            <w:vAlign w:val="center"/>
            <w:hideMark/>
          </w:tcPr>
          <w:p w14:paraId="557E67B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6D5E4BE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-1.258</w:t>
            </w:r>
          </w:p>
        </w:tc>
        <w:tc>
          <w:tcPr>
            <w:tcW w:w="1028" w:type="dxa"/>
            <w:noWrap/>
            <w:vAlign w:val="center"/>
            <w:hideMark/>
          </w:tcPr>
          <w:p w14:paraId="55927DA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704BCA03" w14:textId="77777777" w:rsidTr="00496C9F">
        <w:trPr>
          <w:trHeight w:val="288"/>
          <w:jc w:val="center"/>
        </w:trPr>
        <w:tc>
          <w:tcPr>
            <w:tcW w:w="1286" w:type="dxa"/>
            <w:vAlign w:val="center"/>
            <w:hideMark/>
          </w:tcPr>
          <w:p w14:paraId="3E1CF461" w14:textId="31856D28"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تجربتي مع هذه الشركة تجعلني أختارها دائمًا أولاً</w:t>
            </w:r>
            <w:r w:rsidRPr="00DC4A3F">
              <w:rPr>
                <w:rFonts w:ascii="Arial" w:hAnsi="Arial" w:cs="Arial"/>
                <w:color w:val="000000" w:themeColor="text1"/>
                <w:sz w:val="18"/>
                <w:szCs w:val="18"/>
              </w:rPr>
              <w:t>.</w:t>
            </w:r>
          </w:p>
        </w:tc>
        <w:tc>
          <w:tcPr>
            <w:tcW w:w="1007" w:type="dxa"/>
            <w:noWrap/>
            <w:vAlign w:val="center"/>
            <w:hideMark/>
          </w:tcPr>
          <w:p w14:paraId="77D80CC5"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366ED21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0.116</w:t>
            </w:r>
          </w:p>
        </w:tc>
        <w:tc>
          <w:tcPr>
            <w:tcW w:w="1036" w:type="dxa"/>
            <w:noWrap/>
            <w:vAlign w:val="center"/>
            <w:hideMark/>
          </w:tcPr>
          <w:p w14:paraId="547F4F6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1.396</w:t>
            </w:r>
          </w:p>
        </w:tc>
        <w:tc>
          <w:tcPr>
            <w:tcW w:w="1042" w:type="dxa"/>
            <w:noWrap/>
            <w:vAlign w:val="center"/>
            <w:hideMark/>
          </w:tcPr>
          <w:p w14:paraId="33168E2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-0.100</w:t>
            </w:r>
          </w:p>
        </w:tc>
        <w:tc>
          <w:tcPr>
            <w:tcW w:w="1042" w:type="dxa"/>
            <w:noWrap/>
            <w:vAlign w:val="center"/>
            <w:hideMark/>
          </w:tcPr>
          <w:p w14:paraId="0357E5D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5E19AFD0"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-1.352</w:t>
            </w:r>
          </w:p>
        </w:tc>
        <w:tc>
          <w:tcPr>
            <w:tcW w:w="1028" w:type="dxa"/>
            <w:noWrap/>
            <w:vAlign w:val="center"/>
            <w:hideMark/>
          </w:tcPr>
          <w:p w14:paraId="1A7AB3A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3DCFCD3E" w14:textId="77777777" w:rsidTr="00496C9F">
        <w:trPr>
          <w:trHeight w:val="288"/>
          <w:jc w:val="center"/>
        </w:trPr>
        <w:tc>
          <w:tcPr>
            <w:tcW w:w="1286" w:type="dxa"/>
            <w:vAlign w:val="center"/>
            <w:hideMark/>
          </w:tcPr>
          <w:p w14:paraId="2691D0F3" w14:textId="409C24E9"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أعتقد أن الشركة تهتم برضى عملائها بشكل فعّال</w:t>
            </w:r>
            <w:r w:rsidRPr="00DC4A3F">
              <w:rPr>
                <w:rFonts w:ascii="Arial" w:hAnsi="Arial" w:cs="Arial"/>
                <w:color w:val="000000" w:themeColor="text1"/>
                <w:sz w:val="18"/>
                <w:szCs w:val="18"/>
              </w:rPr>
              <w:t>.</w:t>
            </w:r>
          </w:p>
        </w:tc>
        <w:tc>
          <w:tcPr>
            <w:tcW w:w="1007" w:type="dxa"/>
            <w:noWrap/>
            <w:vAlign w:val="center"/>
            <w:hideMark/>
          </w:tcPr>
          <w:p w14:paraId="4309B77E"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66D145F9"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0.117</w:t>
            </w:r>
          </w:p>
        </w:tc>
        <w:tc>
          <w:tcPr>
            <w:tcW w:w="1036" w:type="dxa"/>
            <w:noWrap/>
            <w:vAlign w:val="center"/>
            <w:hideMark/>
          </w:tcPr>
          <w:p w14:paraId="05763C33"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1.401</w:t>
            </w:r>
          </w:p>
        </w:tc>
        <w:tc>
          <w:tcPr>
            <w:tcW w:w="1042" w:type="dxa"/>
            <w:noWrap/>
            <w:vAlign w:val="center"/>
            <w:hideMark/>
          </w:tcPr>
          <w:p w14:paraId="23F022B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42" w:type="dxa"/>
            <w:noWrap/>
            <w:vAlign w:val="center"/>
            <w:hideMark/>
          </w:tcPr>
          <w:p w14:paraId="4E712E3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67078684"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-1.268</w:t>
            </w:r>
          </w:p>
        </w:tc>
        <w:tc>
          <w:tcPr>
            <w:tcW w:w="1028" w:type="dxa"/>
            <w:noWrap/>
            <w:vAlign w:val="center"/>
            <w:hideMark/>
          </w:tcPr>
          <w:p w14:paraId="26C0642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715847C4" w14:textId="77777777" w:rsidTr="00496C9F">
        <w:trPr>
          <w:trHeight w:val="288"/>
          <w:jc w:val="center"/>
        </w:trPr>
        <w:tc>
          <w:tcPr>
            <w:tcW w:w="1286" w:type="dxa"/>
            <w:vAlign w:val="center"/>
            <w:hideMark/>
          </w:tcPr>
          <w:p w14:paraId="68019485" w14:textId="10B9B4B6" w:rsidR="00773C47" w:rsidRPr="00DC4A3F" w:rsidRDefault="00773C47"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تساهم جهود الشركة في المسؤولية الاجتماعية في تعزيز ثقتي بها</w:t>
            </w:r>
            <w:r w:rsidRPr="00DC4A3F">
              <w:rPr>
                <w:rFonts w:ascii="Arial" w:hAnsi="Arial" w:cs="Arial"/>
                <w:color w:val="000000" w:themeColor="text1"/>
                <w:sz w:val="18"/>
                <w:szCs w:val="18"/>
              </w:rPr>
              <w:t>.</w:t>
            </w:r>
          </w:p>
        </w:tc>
        <w:tc>
          <w:tcPr>
            <w:tcW w:w="1007" w:type="dxa"/>
            <w:noWrap/>
            <w:vAlign w:val="center"/>
            <w:hideMark/>
          </w:tcPr>
          <w:p w14:paraId="1FAB99B8"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1534F4C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0.113</w:t>
            </w:r>
          </w:p>
        </w:tc>
        <w:tc>
          <w:tcPr>
            <w:tcW w:w="1036" w:type="dxa"/>
            <w:noWrap/>
            <w:vAlign w:val="center"/>
            <w:hideMark/>
          </w:tcPr>
          <w:p w14:paraId="2B9FFE7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1.357</w:t>
            </w:r>
          </w:p>
        </w:tc>
        <w:tc>
          <w:tcPr>
            <w:tcW w:w="1042" w:type="dxa"/>
            <w:noWrap/>
            <w:vAlign w:val="center"/>
            <w:hideMark/>
          </w:tcPr>
          <w:p w14:paraId="33F2ED1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-0.308</w:t>
            </w:r>
          </w:p>
        </w:tc>
        <w:tc>
          <w:tcPr>
            <w:tcW w:w="1042" w:type="dxa"/>
            <w:noWrap/>
            <w:vAlign w:val="center"/>
            <w:hideMark/>
          </w:tcPr>
          <w:p w14:paraId="097E1925"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4597641A"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-1.123</w:t>
            </w:r>
          </w:p>
        </w:tc>
        <w:tc>
          <w:tcPr>
            <w:tcW w:w="1028" w:type="dxa"/>
            <w:noWrap/>
            <w:vAlign w:val="center"/>
            <w:hideMark/>
          </w:tcPr>
          <w:p w14:paraId="5BE8141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2AAE51D9" w14:textId="77777777" w:rsidTr="00496C9F">
        <w:trPr>
          <w:trHeight w:val="288"/>
          <w:jc w:val="center"/>
        </w:trPr>
        <w:tc>
          <w:tcPr>
            <w:tcW w:w="1286" w:type="dxa"/>
            <w:vAlign w:val="center"/>
            <w:hideMark/>
          </w:tcPr>
          <w:p w14:paraId="62C622FC" w14:textId="1E3A0A23" w:rsidR="00773C47" w:rsidRPr="00DC4A3F" w:rsidRDefault="00496C9F"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أشعر بمزيد من الانتماء لهذه الشركة بفضل مساهماتها المجتمعية</w:t>
            </w:r>
            <w:r w:rsidRPr="00DC4A3F">
              <w:rPr>
                <w:rFonts w:ascii="Arial" w:hAnsi="Arial" w:cs="Arial"/>
                <w:color w:val="000000" w:themeColor="text1"/>
                <w:sz w:val="18"/>
                <w:szCs w:val="18"/>
              </w:rPr>
              <w:t>.</w:t>
            </w:r>
          </w:p>
        </w:tc>
        <w:tc>
          <w:tcPr>
            <w:tcW w:w="1007" w:type="dxa"/>
            <w:noWrap/>
            <w:vAlign w:val="center"/>
            <w:hideMark/>
          </w:tcPr>
          <w:p w14:paraId="66391641"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3717AD5B"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0.115</w:t>
            </w:r>
          </w:p>
        </w:tc>
        <w:tc>
          <w:tcPr>
            <w:tcW w:w="1036" w:type="dxa"/>
            <w:noWrap/>
            <w:vAlign w:val="center"/>
            <w:hideMark/>
          </w:tcPr>
          <w:p w14:paraId="22624B8F"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1.376</w:t>
            </w:r>
          </w:p>
        </w:tc>
        <w:tc>
          <w:tcPr>
            <w:tcW w:w="1042" w:type="dxa"/>
            <w:noWrap/>
            <w:vAlign w:val="center"/>
            <w:hideMark/>
          </w:tcPr>
          <w:p w14:paraId="2FF97C13"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-0.311</w:t>
            </w:r>
          </w:p>
        </w:tc>
        <w:tc>
          <w:tcPr>
            <w:tcW w:w="1042" w:type="dxa"/>
            <w:noWrap/>
            <w:vAlign w:val="center"/>
            <w:hideMark/>
          </w:tcPr>
          <w:p w14:paraId="1119B78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22A35D1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-1.188</w:t>
            </w:r>
          </w:p>
        </w:tc>
        <w:tc>
          <w:tcPr>
            <w:tcW w:w="1028" w:type="dxa"/>
            <w:noWrap/>
            <w:vAlign w:val="center"/>
            <w:hideMark/>
          </w:tcPr>
          <w:p w14:paraId="7037E08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0C936D32" w14:textId="77777777" w:rsidTr="00496C9F">
        <w:trPr>
          <w:trHeight w:val="288"/>
          <w:jc w:val="center"/>
        </w:trPr>
        <w:tc>
          <w:tcPr>
            <w:tcW w:w="1286" w:type="dxa"/>
            <w:vAlign w:val="center"/>
            <w:hideMark/>
          </w:tcPr>
          <w:p w14:paraId="7C86B663" w14:textId="2245DBCB" w:rsidR="00773C47" w:rsidRPr="00DC4A3F" w:rsidRDefault="00496C9F"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التزام الشركة بالمسؤولية الاجتماعية يزيد من رغبتي في استمرار التعامل معها</w:t>
            </w:r>
            <w:r w:rsidRPr="00DC4A3F">
              <w:rPr>
                <w:rFonts w:ascii="Arial" w:hAnsi="Arial" w:cs="Arial"/>
                <w:color w:val="000000" w:themeColor="text1"/>
                <w:sz w:val="18"/>
                <w:szCs w:val="18"/>
              </w:rPr>
              <w:t>.</w:t>
            </w:r>
          </w:p>
        </w:tc>
        <w:tc>
          <w:tcPr>
            <w:tcW w:w="1007" w:type="dxa"/>
            <w:noWrap/>
            <w:vAlign w:val="center"/>
            <w:hideMark/>
          </w:tcPr>
          <w:p w14:paraId="570FFBE2"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1B3EFA20"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0.119</w:t>
            </w:r>
          </w:p>
        </w:tc>
        <w:tc>
          <w:tcPr>
            <w:tcW w:w="1036" w:type="dxa"/>
            <w:noWrap/>
            <w:vAlign w:val="center"/>
            <w:hideMark/>
          </w:tcPr>
          <w:p w14:paraId="5A0E5C1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1.432</w:t>
            </w:r>
          </w:p>
        </w:tc>
        <w:tc>
          <w:tcPr>
            <w:tcW w:w="1042" w:type="dxa"/>
            <w:noWrap/>
            <w:vAlign w:val="center"/>
            <w:hideMark/>
          </w:tcPr>
          <w:p w14:paraId="73F0B11A"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-0.346</w:t>
            </w:r>
          </w:p>
        </w:tc>
        <w:tc>
          <w:tcPr>
            <w:tcW w:w="1042" w:type="dxa"/>
            <w:noWrap/>
            <w:vAlign w:val="center"/>
            <w:hideMark/>
          </w:tcPr>
          <w:p w14:paraId="73C73A36"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3D112EEA"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-1.282</w:t>
            </w:r>
          </w:p>
        </w:tc>
        <w:tc>
          <w:tcPr>
            <w:tcW w:w="1028" w:type="dxa"/>
            <w:noWrap/>
            <w:vAlign w:val="center"/>
            <w:hideMark/>
          </w:tcPr>
          <w:p w14:paraId="5741A63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r w:rsidR="00DC4A3F" w:rsidRPr="00DC4A3F" w14:paraId="1B2F1140" w14:textId="77777777" w:rsidTr="00496C9F">
        <w:trPr>
          <w:trHeight w:val="288"/>
          <w:jc w:val="center"/>
        </w:trPr>
        <w:tc>
          <w:tcPr>
            <w:tcW w:w="1286" w:type="dxa"/>
            <w:vAlign w:val="center"/>
            <w:hideMark/>
          </w:tcPr>
          <w:p w14:paraId="0ED0D462" w14:textId="7728FBD0" w:rsidR="00773C47" w:rsidRPr="00DC4A3F" w:rsidRDefault="00496C9F" w:rsidP="00496C9F">
            <w:pPr>
              <w:jc w:val="center"/>
              <w:rPr>
                <w:rFonts w:ascii="Arial" w:hAnsi="Arial" w:cs="Arial"/>
                <w:b/>
                <w:color w:val="000000" w:themeColor="text1"/>
                <w:sz w:val="18"/>
                <w:szCs w:val="18"/>
              </w:rPr>
            </w:pPr>
            <w:r w:rsidRPr="00DC4A3F">
              <w:rPr>
                <w:rFonts w:ascii="Arial" w:hAnsi="Arial" w:cs="Arial"/>
                <w:color w:val="000000" w:themeColor="text1"/>
                <w:sz w:val="18"/>
                <w:szCs w:val="18"/>
                <w:rtl/>
              </w:rPr>
              <w:t>أفضّل الشركات التي تساهم في خدمة المجتمع على الشركات الأخرى</w:t>
            </w:r>
            <w:r w:rsidRPr="00DC4A3F">
              <w:rPr>
                <w:rFonts w:ascii="Arial" w:hAnsi="Arial" w:cs="Arial"/>
                <w:color w:val="000000" w:themeColor="text1"/>
                <w:sz w:val="18"/>
                <w:szCs w:val="18"/>
              </w:rPr>
              <w:t>.</w:t>
            </w:r>
          </w:p>
        </w:tc>
        <w:tc>
          <w:tcPr>
            <w:tcW w:w="1007" w:type="dxa"/>
            <w:noWrap/>
            <w:vAlign w:val="center"/>
            <w:hideMark/>
          </w:tcPr>
          <w:p w14:paraId="7C70766F" w14:textId="77777777" w:rsidR="00773C47" w:rsidRPr="00DC4A3F" w:rsidRDefault="00773C47" w:rsidP="00496C9F">
            <w:pPr>
              <w:bidi w:val="0"/>
              <w:jc w:val="center"/>
              <w:rPr>
                <w:rFonts w:ascii="Arial" w:hAnsi="Arial" w:cs="Arial"/>
                <w:b/>
                <w:color w:val="000000" w:themeColor="text1"/>
                <w:sz w:val="18"/>
                <w:szCs w:val="18"/>
                <w:rtl/>
              </w:rPr>
            </w:pPr>
            <w:r w:rsidRPr="00DC4A3F">
              <w:rPr>
                <w:rFonts w:ascii="Arial" w:hAnsi="Arial" w:cs="Arial"/>
                <w:color w:val="000000" w:themeColor="text1"/>
                <w:sz w:val="18"/>
                <w:szCs w:val="18"/>
              </w:rPr>
              <w:t>144</w:t>
            </w:r>
          </w:p>
        </w:tc>
        <w:tc>
          <w:tcPr>
            <w:tcW w:w="1011" w:type="dxa"/>
            <w:noWrap/>
            <w:vAlign w:val="center"/>
            <w:hideMark/>
          </w:tcPr>
          <w:p w14:paraId="017C816E"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0.117</w:t>
            </w:r>
          </w:p>
        </w:tc>
        <w:tc>
          <w:tcPr>
            <w:tcW w:w="1036" w:type="dxa"/>
            <w:noWrap/>
            <w:vAlign w:val="center"/>
            <w:hideMark/>
          </w:tcPr>
          <w:p w14:paraId="207E0B3D"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1.399</w:t>
            </w:r>
          </w:p>
        </w:tc>
        <w:tc>
          <w:tcPr>
            <w:tcW w:w="1042" w:type="dxa"/>
            <w:noWrap/>
            <w:vAlign w:val="center"/>
            <w:hideMark/>
          </w:tcPr>
          <w:p w14:paraId="1E81F86F"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-0.264</w:t>
            </w:r>
          </w:p>
        </w:tc>
        <w:tc>
          <w:tcPr>
            <w:tcW w:w="1042" w:type="dxa"/>
            <w:noWrap/>
            <w:vAlign w:val="center"/>
            <w:hideMark/>
          </w:tcPr>
          <w:p w14:paraId="7B246E0F"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0.202</w:t>
            </w:r>
          </w:p>
        </w:tc>
        <w:tc>
          <w:tcPr>
            <w:tcW w:w="1028" w:type="dxa"/>
            <w:noWrap/>
            <w:vAlign w:val="center"/>
            <w:hideMark/>
          </w:tcPr>
          <w:p w14:paraId="3F9F32B1"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-1.247</w:t>
            </w:r>
          </w:p>
        </w:tc>
        <w:tc>
          <w:tcPr>
            <w:tcW w:w="1028" w:type="dxa"/>
            <w:noWrap/>
            <w:vAlign w:val="center"/>
            <w:hideMark/>
          </w:tcPr>
          <w:p w14:paraId="59688E7C" w14:textId="77777777" w:rsidR="00773C47" w:rsidRPr="00DC4A3F" w:rsidRDefault="00773C47" w:rsidP="00496C9F">
            <w:pPr>
              <w:bidi w:val="0"/>
              <w:jc w:val="center"/>
              <w:rPr>
                <w:rFonts w:ascii="Arial" w:hAnsi="Arial" w:cs="Arial"/>
                <w:b/>
                <w:color w:val="000000" w:themeColor="text1"/>
                <w:sz w:val="18"/>
                <w:szCs w:val="18"/>
              </w:rPr>
            </w:pPr>
            <w:r w:rsidRPr="00DC4A3F">
              <w:rPr>
                <w:rFonts w:ascii="Arial" w:hAnsi="Arial" w:cs="Arial"/>
                <w:color w:val="000000" w:themeColor="text1"/>
                <w:sz w:val="18"/>
                <w:szCs w:val="18"/>
              </w:rPr>
              <w:t>0.401</w:t>
            </w:r>
          </w:p>
        </w:tc>
      </w:tr>
    </w:tbl>
    <w:p w14:paraId="77B594CB" w14:textId="00EF61E9" w:rsidR="00773C47" w:rsidRDefault="00496C9F" w:rsidP="00496C9F">
      <w:pPr>
        <w:pStyle w:val="Caption"/>
        <w:rPr>
          <w:rFonts w:hint="cs"/>
          <w:rtl/>
          <w:lang w:bidi="ar-EG"/>
        </w:rPr>
      </w:pPr>
      <w:bookmarkStart w:id="86" w:name="_Toc20322471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w:t>
      </w:r>
      <w:r>
        <w:rPr>
          <w:rtl/>
        </w:rPr>
        <w:fldChar w:fldCharType="end"/>
      </w:r>
      <w:r>
        <w:rPr>
          <w:rFonts w:hint="cs"/>
          <w:noProof/>
          <w:rtl/>
          <w:lang w:bidi="ar-EG"/>
        </w:rPr>
        <w:t>:</w:t>
      </w:r>
      <w:r w:rsidRPr="004374AA">
        <w:rPr>
          <w:rFonts w:cs="Arial" w:hint="eastAsia"/>
          <w:noProof/>
          <w:rtl/>
          <w:lang w:bidi="ar-EG"/>
        </w:rPr>
        <w:t>الوصف</w:t>
      </w:r>
      <w:r w:rsidRPr="004374AA">
        <w:rPr>
          <w:rFonts w:cs="Arial"/>
          <w:noProof/>
          <w:rtl/>
          <w:lang w:bidi="ar-EG"/>
        </w:rPr>
        <w:t xml:space="preserve"> </w:t>
      </w:r>
      <w:r w:rsidRPr="004374AA">
        <w:rPr>
          <w:rFonts w:cs="Arial" w:hint="eastAsia"/>
          <w:noProof/>
          <w:rtl/>
          <w:lang w:bidi="ar-EG"/>
        </w:rPr>
        <w:t>الاحصائي</w:t>
      </w:r>
      <w:r w:rsidRPr="004374AA">
        <w:rPr>
          <w:rFonts w:cs="Arial"/>
          <w:noProof/>
          <w:rtl/>
          <w:lang w:bidi="ar-EG"/>
        </w:rPr>
        <w:t xml:space="preserve"> </w:t>
      </w:r>
      <w:r w:rsidRPr="004374AA">
        <w:rPr>
          <w:rFonts w:cs="Arial" w:hint="eastAsia"/>
          <w:noProof/>
          <w:rtl/>
          <w:lang w:bidi="ar-EG"/>
        </w:rPr>
        <w:t>للبيانات</w:t>
      </w:r>
      <w:r w:rsidRPr="004374AA">
        <w:rPr>
          <w:rFonts w:cs="Arial"/>
          <w:noProof/>
          <w:rtl/>
          <w:lang w:bidi="ar-EG"/>
        </w:rPr>
        <w:t xml:space="preserve"> </w:t>
      </w:r>
      <w:r>
        <w:rPr>
          <w:rFonts w:cs="Arial" w:hint="cs"/>
          <w:noProof/>
          <w:rtl/>
          <w:lang w:bidi="ar-EG"/>
        </w:rPr>
        <w:t>.</w:t>
      </w:r>
      <w:bookmarkEnd w:id="86"/>
    </w:p>
    <w:p w14:paraId="0C1A3A11" w14:textId="77777777" w:rsidR="00773C47" w:rsidRDefault="00773C47" w:rsidP="00773C47">
      <w:pPr>
        <w:rPr>
          <w:rtl/>
        </w:rPr>
      </w:pPr>
    </w:p>
    <w:p w14:paraId="65325DA3" w14:textId="77777777" w:rsidR="00773C47" w:rsidRDefault="00773C47" w:rsidP="00773C47">
      <w:pPr>
        <w:rPr>
          <w:rtl/>
        </w:rPr>
      </w:pPr>
    </w:p>
    <w:p w14:paraId="46287418" w14:textId="77777777" w:rsidR="00496C9F" w:rsidRDefault="00496C9F" w:rsidP="00773C47">
      <w:pPr>
        <w:rPr>
          <w:rtl/>
        </w:rPr>
      </w:pPr>
    </w:p>
    <w:p w14:paraId="5F88C7F7" w14:textId="77777777" w:rsidR="00496C9F" w:rsidRDefault="00496C9F" w:rsidP="00773C47">
      <w:pPr>
        <w:rPr>
          <w:rtl/>
        </w:rPr>
      </w:pPr>
    </w:p>
    <w:p w14:paraId="5CB5D42C" w14:textId="77777777" w:rsidR="00496C9F" w:rsidRDefault="00496C9F" w:rsidP="00773C47">
      <w:pPr>
        <w:rPr>
          <w:rtl/>
        </w:rPr>
      </w:pPr>
    </w:p>
    <w:p w14:paraId="583F30A6" w14:textId="77777777" w:rsidR="00773C47" w:rsidRDefault="00773C47" w:rsidP="00773C47">
      <w:pPr>
        <w:rPr>
          <w:rFonts w:hint="cs"/>
          <w:lang w:bidi="ar-EG"/>
        </w:rPr>
      </w:pPr>
    </w:p>
    <w:p w14:paraId="0B3A2281" w14:textId="77777777" w:rsidR="00773C47" w:rsidRDefault="00773C47" w:rsidP="009C3139">
      <w:pPr>
        <w:pStyle w:val="Style1"/>
        <w:rPr>
          <w:rtl/>
        </w:rPr>
      </w:pPr>
      <w:r>
        <w:rPr>
          <w:rFonts w:hint="cs"/>
          <w:rtl/>
        </w:rPr>
        <w:lastRenderedPageBreak/>
        <w:t xml:space="preserve">جنس المشاركين في التجربة </w:t>
      </w:r>
    </w:p>
    <w:p w14:paraId="641B187A" w14:textId="77777777" w:rsidR="009C3139" w:rsidRPr="00CB7A77" w:rsidRDefault="009C3139" w:rsidP="00CB7A77">
      <w:pPr>
        <w:pStyle w:val="NoSpacing"/>
      </w:pPr>
      <w:r w:rsidRPr="00CB7A77">
        <w:rPr>
          <w:rtl/>
        </w:rPr>
        <w:t>من الواضح أن أكبر قيم هي الخاصة بفئة الذكور، حيث بلغ عددهم 74 مشاركًا وهو ما يمثل نسبة 51.4% من إجمالي العينة</w:t>
      </w:r>
      <w:r w:rsidRPr="00CB7A77">
        <w:t>. </w:t>
      </w:r>
      <w:r w:rsidRPr="00CB7A77">
        <w:rPr>
          <w:rtl/>
        </w:rPr>
        <w:t>وهذا يدل على وجود زيادة طفيفة في عدد المشاركين الذكور مقارنة بالإناث في هذه التجربة</w:t>
      </w:r>
      <w:r w:rsidRPr="00CB7A77">
        <w:t>.</w:t>
      </w:r>
    </w:p>
    <w:p w14:paraId="7E86FD26" w14:textId="77777777" w:rsidR="009C3139" w:rsidRPr="00CB7A77" w:rsidRDefault="009C3139" w:rsidP="00CB7A77">
      <w:pPr>
        <w:pStyle w:val="NoSpacing"/>
      </w:pPr>
      <w:r w:rsidRPr="00CB7A77">
        <w:rPr>
          <w:rtl/>
        </w:rPr>
        <w:t>يُظهر الجدول التوزيع الديموغرافي للمشاركين في التجربة حسب متغير الجنس. بلغ إجمالي حجم العينة 144 فردًا، تم تقسيمهم إلى فئتين. فئة الذكور، كما ذكرنا، كانت الأعلى عددًا. في المقابل، بلغ عدد المشاركات من الإناث 70 مشاركة، وهو ما يمثل نسبة 48.6% من إجمالي العينة</w:t>
      </w:r>
      <w:r w:rsidRPr="00CB7A77">
        <w:t>.</w:t>
      </w:r>
    </w:p>
    <w:p w14:paraId="1BAA8C2C" w14:textId="77777777" w:rsidR="009C3139" w:rsidRPr="00CB7A77" w:rsidRDefault="009C3139" w:rsidP="00CB7A77">
      <w:pPr>
        <w:pStyle w:val="NoSpacing"/>
      </w:pPr>
      <w:r w:rsidRPr="00CB7A77">
        <w:rPr>
          <w:rtl/>
        </w:rPr>
        <w:t>هذا التقارب الكبير في النسب بين الجنسين (51.4% للذكور مقابل 48.6% للإناث) يشير إلى أن العينة تتمتع بتوازن جيد، ولا يوجد تحيز كبير نحو جنس معين. هذا التوازن يعزز من إمكانية تعميم نتائج التجربة على كلا الجنسين، حيث أن الفارق بينهما ليس جوهريًا، مما يمنح الدراسة درجة عالية من التمثيل والموثوقية فيما يتعلق بمتغير الجنس. يمكن اعتبار العينة شبه متكافئة، وهو أمر إيجابي في معظم التصاميم البحثية</w:t>
      </w:r>
      <w:r w:rsidRPr="00CB7A77">
        <w:t>.</w:t>
      </w:r>
    </w:p>
    <w:p w14:paraId="504A6C4E" w14:textId="77777777" w:rsidR="00773C47" w:rsidRPr="009C3139" w:rsidRDefault="00773C47" w:rsidP="00773C47">
      <w:pPr>
        <w:rPr>
          <w:rtl/>
        </w:rPr>
      </w:pPr>
    </w:p>
    <w:p w14:paraId="275401A4" w14:textId="77777777" w:rsidR="00773C47" w:rsidRPr="00FF0D39" w:rsidRDefault="00773C47" w:rsidP="00773C47"/>
    <w:tbl>
      <w:tblPr>
        <w:tblStyle w:val="TableGrid"/>
        <w:tblW w:w="6516" w:type="dxa"/>
        <w:jc w:val="center"/>
        <w:tblLayout w:type="fixed"/>
        <w:tblLook w:val="0000" w:firstRow="0" w:lastRow="0" w:firstColumn="0" w:lastColumn="0" w:noHBand="0" w:noVBand="0"/>
      </w:tblPr>
      <w:tblGrid>
        <w:gridCol w:w="734"/>
        <w:gridCol w:w="734"/>
        <w:gridCol w:w="1163"/>
        <w:gridCol w:w="1024"/>
        <w:gridCol w:w="1392"/>
        <w:gridCol w:w="1469"/>
      </w:tblGrid>
      <w:tr w:rsidR="00773C47" w:rsidRPr="00FF0D39" w14:paraId="2A8F7CCE" w14:textId="77777777" w:rsidTr="009C3139">
        <w:trPr>
          <w:jc w:val="center"/>
        </w:trPr>
        <w:tc>
          <w:tcPr>
            <w:tcW w:w="6513" w:type="dxa"/>
            <w:gridSpan w:val="6"/>
            <w:vAlign w:val="center"/>
          </w:tcPr>
          <w:p w14:paraId="5CCFCA44" w14:textId="77777777" w:rsidR="00773C47" w:rsidRPr="00FF0D39" w:rsidRDefault="00773C47" w:rsidP="009C3139">
            <w:pPr>
              <w:jc w:val="center"/>
            </w:pPr>
            <w:r w:rsidRPr="00FF0D39">
              <w:rPr>
                <w:bCs/>
                <w:rtl/>
              </w:rPr>
              <w:t>الجنس</w:t>
            </w:r>
          </w:p>
        </w:tc>
      </w:tr>
      <w:tr w:rsidR="00773C47" w:rsidRPr="00FF0D39" w14:paraId="58D37356" w14:textId="77777777" w:rsidTr="009C3139">
        <w:trPr>
          <w:jc w:val="center"/>
        </w:trPr>
        <w:tc>
          <w:tcPr>
            <w:tcW w:w="1468" w:type="dxa"/>
            <w:gridSpan w:val="2"/>
            <w:vAlign w:val="center"/>
          </w:tcPr>
          <w:p w14:paraId="5DB3A61A" w14:textId="77777777" w:rsidR="00773C47" w:rsidRPr="00FF0D39" w:rsidRDefault="00773C47" w:rsidP="009C3139">
            <w:pPr>
              <w:jc w:val="center"/>
            </w:pPr>
          </w:p>
        </w:tc>
        <w:tc>
          <w:tcPr>
            <w:tcW w:w="1162" w:type="dxa"/>
            <w:vAlign w:val="center"/>
          </w:tcPr>
          <w:p w14:paraId="4FF82749" w14:textId="77777777" w:rsidR="00773C47" w:rsidRPr="00FF0D39" w:rsidRDefault="00773C47" w:rsidP="009C3139">
            <w:pPr>
              <w:jc w:val="center"/>
            </w:pPr>
            <w:r w:rsidRPr="00FF0D39">
              <w:t>Frequency</w:t>
            </w:r>
          </w:p>
        </w:tc>
        <w:tc>
          <w:tcPr>
            <w:tcW w:w="1024" w:type="dxa"/>
            <w:vAlign w:val="center"/>
          </w:tcPr>
          <w:p w14:paraId="7E07EE50" w14:textId="77777777" w:rsidR="00773C47" w:rsidRPr="00FF0D39" w:rsidRDefault="00773C47" w:rsidP="009C3139">
            <w:pPr>
              <w:jc w:val="center"/>
            </w:pPr>
            <w:r w:rsidRPr="00FF0D39">
              <w:t>Percent</w:t>
            </w:r>
          </w:p>
        </w:tc>
        <w:tc>
          <w:tcPr>
            <w:tcW w:w="1391" w:type="dxa"/>
            <w:vAlign w:val="center"/>
          </w:tcPr>
          <w:p w14:paraId="114E6841" w14:textId="77777777" w:rsidR="00773C47" w:rsidRPr="00FF0D39" w:rsidRDefault="00773C47" w:rsidP="009C3139">
            <w:pPr>
              <w:jc w:val="center"/>
            </w:pPr>
            <w:r w:rsidRPr="00FF0D39">
              <w:t>Valid Percent</w:t>
            </w:r>
          </w:p>
        </w:tc>
        <w:tc>
          <w:tcPr>
            <w:tcW w:w="1468" w:type="dxa"/>
            <w:vAlign w:val="center"/>
          </w:tcPr>
          <w:p w14:paraId="08023C64" w14:textId="77777777" w:rsidR="00773C47" w:rsidRPr="00FF0D39" w:rsidRDefault="00773C47" w:rsidP="009C3139">
            <w:pPr>
              <w:jc w:val="center"/>
            </w:pPr>
            <w:r w:rsidRPr="00FF0D39">
              <w:t>Cumulative Percent</w:t>
            </w:r>
          </w:p>
        </w:tc>
      </w:tr>
      <w:tr w:rsidR="00773C47" w:rsidRPr="00FF0D39" w14:paraId="2CE4A2F0" w14:textId="77777777" w:rsidTr="009C3139">
        <w:trPr>
          <w:jc w:val="center"/>
        </w:trPr>
        <w:tc>
          <w:tcPr>
            <w:tcW w:w="734" w:type="dxa"/>
            <w:vMerge w:val="restart"/>
            <w:vAlign w:val="center"/>
          </w:tcPr>
          <w:p w14:paraId="42FC8E1F" w14:textId="77777777" w:rsidR="00773C47" w:rsidRPr="00FF0D39" w:rsidRDefault="00773C47" w:rsidP="009C3139">
            <w:pPr>
              <w:jc w:val="center"/>
            </w:pPr>
            <w:r w:rsidRPr="00FF0D39">
              <w:t>Valid</w:t>
            </w:r>
          </w:p>
        </w:tc>
        <w:tc>
          <w:tcPr>
            <w:tcW w:w="734" w:type="dxa"/>
            <w:vAlign w:val="center"/>
          </w:tcPr>
          <w:p w14:paraId="6DE519F8" w14:textId="77777777" w:rsidR="00773C47" w:rsidRPr="00FF0D39" w:rsidRDefault="00773C47" w:rsidP="009C3139">
            <w:pPr>
              <w:jc w:val="center"/>
            </w:pPr>
            <w:r w:rsidRPr="00FF0D39">
              <w:rPr>
                <w:rtl/>
              </w:rPr>
              <w:t>انثى</w:t>
            </w:r>
          </w:p>
        </w:tc>
        <w:tc>
          <w:tcPr>
            <w:tcW w:w="1162" w:type="dxa"/>
            <w:vAlign w:val="center"/>
          </w:tcPr>
          <w:p w14:paraId="09222FB7" w14:textId="77777777" w:rsidR="00773C47" w:rsidRPr="00FF0D39" w:rsidRDefault="00773C47" w:rsidP="009C3139">
            <w:pPr>
              <w:jc w:val="center"/>
            </w:pPr>
            <w:r w:rsidRPr="00FF0D39">
              <w:t>70</w:t>
            </w:r>
          </w:p>
        </w:tc>
        <w:tc>
          <w:tcPr>
            <w:tcW w:w="1024" w:type="dxa"/>
            <w:vAlign w:val="center"/>
          </w:tcPr>
          <w:p w14:paraId="7F8D3341" w14:textId="77777777" w:rsidR="00773C47" w:rsidRPr="00FF0D39" w:rsidRDefault="00773C47" w:rsidP="009C3139">
            <w:pPr>
              <w:jc w:val="center"/>
            </w:pPr>
            <w:r w:rsidRPr="00FF0D39">
              <w:t>48.6</w:t>
            </w:r>
          </w:p>
        </w:tc>
        <w:tc>
          <w:tcPr>
            <w:tcW w:w="1391" w:type="dxa"/>
            <w:vAlign w:val="center"/>
          </w:tcPr>
          <w:p w14:paraId="66F43228" w14:textId="77777777" w:rsidR="00773C47" w:rsidRPr="00FF0D39" w:rsidRDefault="00773C47" w:rsidP="009C3139">
            <w:pPr>
              <w:jc w:val="center"/>
            </w:pPr>
            <w:r w:rsidRPr="00FF0D39">
              <w:t>48.6</w:t>
            </w:r>
          </w:p>
        </w:tc>
        <w:tc>
          <w:tcPr>
            <w:tcW w:w="1468" w:type="dxa"/>
            <w:vAlign w:val="center"/>
          </w:tcPr>
          <w:p w14:paraId="413517F3" w14:textId="77777777" w:rsidR="00773C47" w:rsidRPr="00FF0D39" w:rsidRDefault="00773C47" w:rsidP="009C3139">
            <w:pPr>
              <w:jc w:val="center"/>
            </w:pPr>
            <w:r w:rsidRPr="00FF0D39">
              <w:t>48.6</w:t>
            </w:r>
          </w:p>
        </w:tc>
      </w:tr>
      <w:tr w:rsidR="00773C47" w:rsidRPr="00FF0D39" w14:paraId="66EAEFF2" w14:textId="77777777" w:rsidTr="009C3139">
        <w:trPr>
          <w:jc w:val="center"/>
        </w:trPr>
        <w:tc>
          <w:tcPr>
            <w:tcW w:w="734" w:type="dxa"/>
            <w:vMerge/>
            <w:vAlign w:val="center"/>
          </w:tcPr>
          <w:p w14:paraId="5A4BACF9" w14:textId="77777777" w:rsidR="00773C47" w:rsidRPr="00FF0D39" w:rsidRDefault="00773C47" w:rsidP="009C3139">
            <w:pPr>
              <w:jc w:val="center"/>
            </w:pPr>
          </w:p>
        </w:tc>
        <w:tc>
          <w:tcPr>
            <w:tcW w:w="734" w:type="dxa"/>
            <w:vAlign w:val="center"/>
          </w:tcPr>
          <w:p w14:paraId="2437B9DB" w14:textId="77777777" w:rsidR="00773C47" w:rsidRPr="00FF0D39" w:rsidRDefault="00773C47" w:rsidP="009C3139">
            <w:pPr>
              <w:jc w:val="center"/>
            </w:pPr>
            <w:r w:rsidRPr="00FF0D39">
              <w:rPr>
                <w:rtl/>
              </w:rPr>
              <w:t>ذكر</w:t>
            </w:r>
          </w:p>
        </w:tc>
        <w:tc>
          <w:tcPr>
            <w:tcW w:w="1162" w:type="dxa"/>
            <w:vAlign w:val="center"/>
          </w:tcPr>
          <w:p w14:paraId="08E1C188" w14:textId="77777777" w:rsidR="00773C47" w:rsidRPr="00FF0D39" w:rsidRDefault="00773C47" w:rsidP="009C3139">
            <w:pPr>
              <w:jc w:val="center"/>
            </w:pPr>
            <w:r w:rsidRPr="00FF0D39">
              <w:t>74</w:t>
            </w:r>
          </w:p>
        </w:tc>
        <w:tc>
          <w:tcPr>
            <w:tcW w:w="1024" w:type="dxa"/>
            <w:vAlign w:val="center"/>
          </w:tcPr>
          <w:p w14:paraId="57CA3002" w14:textId="77777777" w:rsidR="00773C47" w:rsidRPr="00FF0D39" w:rsidRDefault="00773C47" w:rsidP="009C3139">
            <w:pPr>
              <w:jc w:val="center"/>
            </w:pPr>
            <w:r w:rsidRPr="00FF0D39">
              <w:t>51.4</w:t>
            </w:r>
          </w:p>
        </w:tc>
        <w:tc>
          <w:tcPr>
            <w:tcW w:w="1391" w:type="dxa"/>
            <w:vAlign w:val="center"/>
          </w:tcPr>
          <w:p w14:paraId="02A0A003" w14:textId="77777777" w:rsidR="00773C47" w:rsidRPr="00FF0D39" w:rsidRDefault="00773C47" w:rsidP="009C3139">
            <w:pPr>
              <w:jc w:val="center"/>
            </w:pPr>
            <w:r w:rsidRPr="00FF0D39">
              <w:t>51.4</w:t>
            </w:r>
          </w:p>
        </w:tc>
        <w:tc>
          <w:tcPr>
            <w:tcW w:w="1468" w:type="dxa"/>
            <w:vAlign w:val="center"/>
          </w:tcPr>
          <w:p w14:paraId="67273A0D" w14:textId="77777777" w:rsidR="00773C47" w:rsidRPr="00FF0D39" w:rsidRDefault="00773C47" w:rsidP="009C3139">
            <w:pPr>
              <w:jc w:val="center"/>
            </w:pPr>
            <w:r w:rsidRPr="00FF0D39">
              <w:t>100.0</w:t>
            </w:r>
          </w:p>
        </w:tc>
      </w:tr>
      <w:tr w:rsidR="00773C47" w:rsidRPr="00FF0D39" w14:paraId="3DFA04CC" w14:textId="77777777" w:rsidTr="009C3139">
        <w:trPr>
          <w:jc w:val="center"/>
        </w:trPr>
        <w:tc>
          <w:tcPr>
            <w:tcW w:w="734" w:type="dxa"/>
            <w:vMerge/>
            <w:vAlign w:val="center"/>
          </w:tcPr>
          <w:p w14:paraId="5E0404FB" w14:textId="77777777" w:rsidR="00773C47" w:rsidRPr="00FF0D39" w:rsidRDefault="00773C47" w:rsidP="009C3139">
            <w:pPr>
              <w:jc w:val="center"/>
            </w:pPr>
          </w:p>
        </w:tc>
        <w:tc>
          <w:tcPr>
            <w:tcW w:w="734" w:type="dxa"/>
            <w:vAlign w:val="center"/>
          </w:tcPr>
          <w:p w14:paraId="5B400ADE" w14:textId="77777777" w:rsidR="00773C47" w:rsidRPr="00FF0D39" w:rsidRDefault="00773C47" w:rsidP="009C3139">
            <w:pPr>
              <w:jc w:val="center"/>
            </w:pPr>
            <w:r w:rsidRPr="00FF0D39">
              <w:t>Total</w:t>
            </w:r>
          </w:p>
        </w:tc>
        <w:tc>
          <w:tcPr>
            <w:tcW w:w="1162" w:type="dxa"/>
            <w:vAlign w:val="center"/>
          </w:tcPr>
          <w:p w14:paraId="42EDBFE3" w14:textId="77777777" w:rsidR="00773C47" w:rsidRPr="00FF0D39" w:rsidRDefault="00773C47" w:rsidP="009C3139">
            <w:pPr>
              <w:jc w:val="center"/>
            </w:pPr>
            <w:r w:rsidRPr="00FF0D39">
              <w:t>144</w:t>
            </w:r>
          </w:p>
        </w:tc>
        <w:tc>
          <w:tcPr>
            <w:tcW w:w="1024" w:type="dxa"/>
            <w:vAlign w:val="center"/>
          </w:tcPr>
          <w:p w14:paraId="35E74E1E" w14:textId="77777777" w:rsidR="00773C47" w:rsidRPr="00FF0D39" w:rsidRDefault="00773C47" w:rsidP="009C3139">
            <w:pPr>
              <w:jc w:val="center"/>
            </w:pPr>
            <w:r w:rsidRPr="00FF0D39">
              <w:t>100.0</w:t>
            </w:r>
          </w:p>
        </w:tc>
        <w:tc>
          <w:tcPr>
            <w:tcW w:w="1391" w:type="dxa"/>
            <w:vAlign w:val="center"/>
          </w:tcPr>
          <w:p w14:paraId="05ACA8E6" w14:textId="77777777" w:rsidR="00773C47" w:rsidRPr="00FF0D39" w:rsidRDefault="00773C47" w:rsidP="009C3139">
            <w:pPr>
              <w:jc w:val="center"/>
            </w:pPr>
            <w:r w:rsidRPr="00FF0D39">
              <w:t>100.0</w:t>
            </w:r>
          </w:p>
        </w:tc>
        <w:tc>
          <w:tcPr>
            <w:tcW w:w="1468" w:type="dxa"/>
            <w:vAlign w:val="center"/>
          </w:tcPr>
          <w:p w14:paraId="4BD8246B" w14:textId="77777777" w:rsidR="00773C47" w:rsidRPr="00FF0D39" w:rsidRDefault="00773C47" w:rsidP="009C3139">
            <w:pPr>
              <w:jc w:val="center"/>
            </w:pPr>
          </w:p>
        </w:tc>
      </w:tr>
    </w:tbl>
    <w:p w14:paraId="3B96DD7A" w14:textId="59702B61" w:rsidR="00773C47" w:rsidRPr="00FF0D39" w:rsidRDefault="009C3139" w:rsidP="009C3139">
      <w:pPr>
        <w:pStyle w:val="Caption"/>
      </w:pPr>
      <w:bookmarkStart w:id="87" w:name="_Toc20322471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w:t>
      </w:r>
      <w:r>
        <w:rPr>
          <w:rtl/>
        </w:rPr>
        <w:fldChar w:fldCharType="end"/>
      </w:r>
      <w:r>
        <w:rPr>
          <w:rFonts w:hint="cs"/>
          <w:noProof/>
          <w:rtl/>
          <w:lang w:bidi="ar-EG"/>
        </w:rPr>
        <w:t>:الوصف الاحصائي ل</w:t>
      </w:r>
      <w:r w:rsidRPr="001A6D00">
        <w:rPr>
          <w:rFonts w:cs="Arial" w:hint="eastAsia"/>
          <w:noProof/>
          <w:rtl/>
          <w:lang w:bidi="ar-EG"/>
        </w:rPr>
        <w:t>جنس</w:t>
      </w:r>
      <w:r w:rsidRPr="001A6D00">
        <w:rPr>
          <w:rFonts w:cs="Arial"/>
          <w:noProof/>
          <w:rtl/>
          <w:lang w:bidi="ar-EG"/>
        </w:rPr>
        <w:t xml:space="preserve"> </w:t>
      </w:r>
      <w:r w:rsidRPr="001A6D00">
        <w:rPr>
          <w:rFonts w:cs="Arial" w:hint="eastAsia"/>
          <w:noProof/>
          <w:rtl/>
          <w:lang w:bidi="ar-EG"/>
        </w:rPr>
        <w:t>المشاركين</w:t>
      </w:r>
      <w:r w:rsidRPr="001A6D00">
        <w:rPr>
          <w:rFonts w:cs="Arial"/>
          <w:noProof/>
          <w:rtl/>
          <w:lang w:bidi="ar-EG"/>
        </w:rPr>
        <w:t xml:space="preserve"> </w:t>
      </w:r>
      <w:r w:rsidRPr="001A6D00">
        <w:rPr>
          <w:rFonts w:cs="Arial" w:hint="eastAsia"/>
          <w:noProof/>
          <w:rtl/>
          <w:lang w:bidi="ar-EG"/>
        </w:rPr>
        <w:t>في</w:t>
      </w:r>
      <w:r w:rsidRPr="001A6D00">
        <w:rPr>
          <w:rFonts w:cs="Arial"/>
          <w:noProof/>
          <w:rtl/>
          <w:lang w:bidi="ar-EG"/>
        </w:rPr>
        <w:t xml:space="preserve"> </w:t>
      </w:r>
      <w:r w:rsidRPr="001A6D00">
        <w:rPr>
          <w:rFonts w:cs="Arial" w:hint="eastAsia"/>
          <w:noProof/>
          <w:rtl/>
          <w:lang w:bidi="ar-EG"/>
        </w:rPr>
        <w:t>التجربة</w:t>
      </w:r>
      <w:r>
        <w:rPr>
          <w:rFonts w:cs="Arial" w:hint="cs"/>
          <w:noProof/>
          <w:rtl/>
          <w:lang w:bidi="ar-EG"/>
        </w:rPr>
        <w:t>.</w:t>
      </w:r>
      <w:bookmarkEnd w:id="87"/>
    </w:p>
    <w:p w14:paraId="25BB6338" w14:textId="77777777" w:rsidR="00773C47" w:rsidRDefault="00773C47" w:rsidP="00773C47">
      <w:pPr>
        <w:rPr>
          <w:rtl/>
        </w:rPr>
      </w:pPr>
    </w:p>
    <w:p w14:paraId="20DA2347" w14:textId="77777777" w:rsidR="00773C47" w:rsidRDefault="00773C47" w:rsidP="00773C47">
      <w:pPr>
        <w:rPr>
          <w:rtl/>
        </w:rPr>
      </w:pPr>
    </w:p>
    <w:p w14:paraId="6B881CA7" w14:textId="77777777" w:rsidR="00773C47" w:rsidRPr="00FF0D39" w:rsidRDefault="00773C47" w:rsidP="00773C47">
      <w:r w:rsidRPr="00FF0D39">
        <w:rPr>
          <w:noProof/>
        </w:rPr>
        <w:lastRenderedPageBreak/>
        <w:drawing>
          <wp:inline distT="0" distB="0" distL="0" distR="0" wp14:anchorId="41D53CE1" wp14:editId="1E7E8767">
            <wp:extent cx="5943600" cy="3497580"/>
            <wp:effectExtent l="0" t="0" r="0" b="7620"/>
            <wp:docPr id="42005885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58855" name="Picture 2"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FC025E8" w14:textId="3407D5FD" w:rsidR="00773C47" w:rsidRPr="00FF0D39" w:rsidRDefault="009C3139" w:rsidP="009C3139">
      <w:pPr>
        <w:pStyle w:val="Caption"/>
      </w:pPr>
      <w:bookmarkStart w:id="88" w:name="_Toc203224863"/>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2</w:t>
      </w:r>
      <w:r>
        <w:rPr>
          <w:rtl/>
        </w:rPr>
        <w:fldChar w:fldCharType="end"/>
      </w:r>
      <w:r>
        <w:rPr>
          <w:rFonts w:hint="cs"/>
          <w:noProof/>
          <w:rtl/>
          <w:lang w:bidi="ar-EG"/>
        </w:rPr>
        <w:t>:التمثيل البياني ل</w:t>
      </w:r>
      <w:r w:rsidRPr="00D4217E">
        <w:rPr>
          <w:rFonts w:cs="Arial" w:hint="eastAsia"/>
          <w:noProof/>
          <w:rtl/>
          <w:lang w:bidi="ar-EG"/>
        </w:rPr>
        <w:t>جنس</w:t>
      </w:r>
      <w:r w:rsidRPr="00D4217E">
        <w:rPr>
          <w:rFonts w:cs="Arial"/>
          <w:noProof/>
          <w:rtl/>
          <w:lang w:bidi="ar-EG"/>
        </w:rPr>
        <w:t xml:space="preserve"> </w:t>
      </w:r>
      <w:r w:rsidRPr="00D4217E">
        <w:rPr>
          <w:rFonts w:cs="Arial" w:hint="eastAsia"/>
          <w:noProof/>
          <w:rtl/>
          <w:lang w:bidi="ar-EG"/>
        </w:rPr>
        <w:t>المشاركين</w:t>
      </w:r>
      <w:r w:rsidRPr="00D4217E">
        <w:rPr>
          <w:rFonts w:cs="Arial"/>
          <w:noProof/>
          <w:rtl/>
          <w:lang w:bidi="ar-EG"/>
        </w:rPr>
        <w:t xml:space="preserve"> </w:t>
      </w:r>
      <w:r w:rsidRPr="00D4217E">
        <w:rPr>
          <w:rFonts w:cs="Arial" w:hint="eastAsia"/>
          <w:noProof/>
          <w:rtl/>
          <w:lang w:bidi="ar-EG"/>
        </w:rPr>
        <w:t>في</w:t>
      </w:r>
      <w:r w:rsidRPr="00D4217E">
        <w:rPr>
          <w:rFonts w:cs="Arial"/>
          <w:noProof/>
          <w:rtl/>
          <w:lang w:bidi="ar-EG"/>
        </w:rPr>
        <w:t xml:space="preserve"> </w:t>
      </w:r>
      <w:r w:rsidRPr="00D4217E">
        <w:rPr>
          <w:rFonts w:cs="Arial" w:hint="eastAsia"/>
          <w:noProof/>
          <w:rtl/>
          <w:lang w:bidi="ar-EG"/>
        </w:rPr>
        <w:t>التجربة</w:t>
      </w:r>
      <w:bookmarkEnd w:id="88"/>
    </w:p>
    <w:p w14:paraId="697B1D34" w14:textId="77777777" w:rsidR="00773C47" w:rsidRPr="00FF0D39" w:rsidRDefault="00773C47" w:rsidP="00773C47"/>
    <w:p w14:paraId="5FFCA553" w14:textId="77777777" w:rsidR="00773C47" w:rsidRDefault="00773C47" w:rsidP="00773C47">
      <w:pPr>
        <w:rPr>
          <w:rtl/>
        </w:rPr>
      </w:pPr>
    </w:p>
    <w:p w14:paraId="7A5F4960" w14:textId="77777777" w:rsidR="00773C47" w:rsidRPr="000E714D" w:rsidRDefault="00773C47" w:rsidP="000E714D">
      <w:pPr>
        <w:pStyle w:val="Style1"/>
        <w:rPr>
          <w:rtl/>
        </w:rPr>
      </w:pPr>
      <w:r w:rsidRPr="000E714D">
        <w:rPr>
          <w:rFonts w:hint="cs"/>
          <w:rtl/>
        </w:rPr>
        <w:t xml:space="preserve">عمر المشاركين في التجربة </w:t>
      </w:r>
    </w:p>
    <w:p w14:paraId="41C4CE35" w14:textId="77777777" w:rsidR="000E714D" w:rsidRPr="000E714D" w:rsidRDefault="000E714D" w:rsidP="000E714D">
      <w:pPr>
        <w:pStyle w:val="NoSpacing"/>
      </w:pPr>
      <w:r w:rsidRPr="000E714D">
        <w:rPr>
          <w:rtl/>
        </w:rPr>
        <w:t>من الواضح أن أكبر قيم هي الخاصة بالفئة العمرية من 31 إلى 40 عامًا، حيث بلغ عدد المشاركين فيها 46 فردًا، وهو ما يمثل نسبة 31.9% من إجمالي العينة</w:t>
      </w:r>
      <w:r w:rsidRPr="000E714D">
        <w:t>. </w:t>
      </w:r>
      <w:r w:rsidRPr="000E714D">
        <w:rPr>
          <w:rtl/>
        </w:rPr>
        <w:t>وهذا يدل على أن شريحة البالغين في مرحلة النضج المبكر تشكل المجموعة الأساسية والأكثر تمثيلاً في هذه التجربة</w:t>
      </w:r>
      <w:r w:rsidRPr="000E714D">
        <w:t>.</w:t>
      </w:r>
    </w:p>
    <w:p w14:paraId="3627AE35" w14:textId="44BD1346" w:rsidR="000E714D" w:rsidRPr="000E714D" w:rsidRDefault="000E714D" w:rsidP="000E714D">
      <w:pPr>
        <w:pStyle w:val="NoSpacing"/>
      </w:pPr>
      <w:r w:rsidRPr="000E714D">
        <w:rPr>
          <w:rtl/>
        </w:rPr>
        <w:t>يستعرض الجدول التوزيع العمري للمشاركين البالغ عددهم 144 فردًا. بعد الفئة العمرية الأكبر (31-40)، تأتي الفئة العمرية من 51 إلى 65 عامًا في المرتبة الثانية من حيث الحجم، بعدد 35 مشاركًا (24.3%). تليها بفارق بسيط الفئة العمرية الأصغر من 20 إلى 30 عامًا، والتي تضم 32 مشاركًا (22.2%)، وأخيرًا تأتي الفئة من 41 إلى 50 عامًا بعدد 31 مشاركًا</w:t>
      </w:r>
      <w:r w:rsidRPr="000E714D">
        <w:t xml:space="preserve"> (21.5%)</w:t>
      </w:r>
      <w:r>
        <w:rPr>
          <w:rFonts w:hint="cs"/>
          <w:rtl/>
        </w:rPr>
        <w:t xml:space="preserve"> .</w:t>
      </w:r>
    </w:p>
    <w:p w14:paraId="348EDB1E" w14:textId="6DE96D7D" w:rsidR="00773C47" w:rsidRDefault="000E714D" w:rsidP="002673B3">
      <w:pPr>
        <w:pStyle w:val="NoSpacing"/>
        <w:rPr>
          <w:rtl/>
        </w:rPr>
      </w:pPr>
      <w:r w:rsidRPr="000E714D">
        <w:rPr>
          <w:rtl/>
        </w:rPr>
        <w:t>يُلاحظ أن هناك تنوعًا جيدًا في أعمار المشاركين، مع وجود تمثيل متقارب نسبيًا في ثلاث فئات عمرية مختلفة، مما يمنع انحياز النتائج نحو فئة عمرية محددة بشكل كبير. كما يُظهر عمود النسبة التراكمية</w:t>
      </w:r>
      <w:r w:rsidRPr="000E714D">
        <w:t xml:space="preserve"> (Cumulative Percent) </w:t>
      </w:r>
      <w:r w:rsidRPr="000E714D">
        <w:rPr>
          <w:rtl/>
        </w:rPr>
        <w:t>أن أكثر من نصف العينة (54.2%) هم من المشاركين الذين تبلغ أعمارهم 40 عامًا أو أقل. هذا التنوع في العينة يعزز من إمكانية تطبيق النتائج على نطاق أوسع من الفئات العمرية للبالغين</w:t>
      </w:r>
      <w:r w:rsidRPr="000E714D">
        <w:t>.</w:t>
      </w:r>
    </w:p>
    <w:p w14:paraId="6778CF75" w14:textId="77777777" w:rsidR="00773C47" w:rsidRPr="00FF0D39" w:rsidRDefault="00773C47" w:rsidP="00773C47"/>
    <w:tbl>
      <w:tblPr>
        <w:tblStyle w:val="TableGrid"/>
        <w:tblW w:w="6562" w:type="dxa"/>
        <w:jc w:val="center"/>
        <w:tblLayout w:type="fixed"/>
        <w:tblLook w:val="0000" w:firstRow="0" w:lastRow="0" w:firstColumn="0" w:lastColumn="0" w:noHBand="0" w:noVBand="0"/>
      </w:tblPr>
      <w:tblGrid>
        <w:gridCol w:w="734"/>
        <w:gridCol w:w="780"/>
        <w:gridCol w:w="1163"/>
        <w:gridCol w:w="1024"/>
        <w:gridCol w:w="1392"/>
        <w:gridCol w:w="1469"/>
      </w:tblGrid>
      <w:tr w:rsidR="00773C47" w:rsidRPr="00FF0D39" w14:paraId="5CBE04B1" w14:textId="77777777" w:rsidTr="000E714D">
        <w:trPr>
          <w:jc w:val="center"/>
        </w:trPr>
        <w:tc>
          <w:tcPr>
            <w:tcW w:w="6559" w:type="dxa"/>
            <w:gridSpan w:val="6"/>
            <w:vAlign w:val="center"/>
          </w:tcPr>
          <w:p w14:paraId="20BBB93C" w14:textId="13CFBC89" w:rsidR="00773C47" w:rsidRPr="00FF0D39" w:rsidRDefault="000E714D" w:rsidP="000E714D">
            <w:pPr>
              <w:jc w:val="center"/>
            </w:pPr>
            <w:r>
              <w:rPr>
                <w:rFonts w:hint="cs"/>
                <w:rtl/>
              </w:rPr>
              <w:t>عمر المشاركين في التجربة</w:t>
            </w:r>
          </w:p>
        </w:tc>
      </w:tr>
      <w:tr w:rsidR="00773C47" w:rsidRPr="00FF0D39" w14:paraId="0AD36D11" w14:textId="77777777" w:rsidTr="000E714D">
        <w:trPr>
          <w:jc w:val="center"/>
        </w:trPr>
        <w:tc>
          <w:tcPr>
            <w:tcW w:w="1514" w:type="dxa"/>
            <w:gridSpan w:val="2"/>
            <w:vAlign w:val="center"/>
          </w:tcPr>
          <w:p w14:paraId="00C6E899" w14:textId="77777777" w:rsidR="00773C47" w:rsidRPr="00FF0D39" w:rsidRDefault="00773C47" w:rsidP="000E714D">
            <w:pPr>
              <w:jc w:val="center"/>
            </w:pPr>
          </w:p>
        </w:tc>
        <w:tc>
          <w:tcPr>
            <w:tcW w:w="1162" w:type="dxa"/>
            <w:vAlign w:val="center"/>
          </w:tcPr>
          <w:p w14:paraId="69D5F771" w14:textId="77777777" w:rsidR="00773C47" w:rsidRPr="00FF0D39" w:rsidRDefault="00773C47" w:rsidP="000E714D">
            <w:pPr>
              <w:jc w:val="center"/>
            </w:pPr>
            <w:r w:rsidRPr="00FF0D39">
              <w:t>Frequency</w:t>
            </w:r>
          </w:p>
        </w:tc>
        <w:tc>
          <w:tcPr>
            <w:tcW w:w="1024" w:type="dxa"/>
            <w:vAlign w:val="center"/>
          </w:tcPr>
          <w:p w14:paraId="50829D4A" w14:textId="77777777" w:rsidR="00773C47" w:rsidRPr="00FF0D39" w:rsidRDefault="00773C47" w:rsidP="000E714D">
            <w:pPr>
              <w:jc w:val="center"/>
            </w:pPr>
            <w:r w:rsidRPr="00FF0D39">
              <w:t>Percent</w:t>
            </w:r>
          </w:p>
        </w:tc>
        <w:tc>
          <w:tcPr>
            <w:tcW w:w="1391" w:type="dxa"/>
            <w:vAlign w:val="center"/>
          </w:tcPr>
          <w:p w14:paraId="3DD9131F" w14:textId="77777777" w:rsidR="00773C47" w:rsidRPr="00FF0D39" w:rsidRDefault="00773C47" w:rsidP="000E714D">
            <w:pPr>
              <w:jc w:val="center"/>
            </w:pPr>
            <w:r w:rsidRPr="00FF0D39">
              <w:t>Valid Percent</w:t>
            </w:r>
          </w:p>
        </w:tc>
        <w:tc>
          <w:tcPr>
            <w:tcW w:w="1468" w:type="dxa"/>
            <w:vAlign w:val="center"/>
          </w:tcPr>
          <w:p w14:paraId="4BBF7409" w14:textId="77777777" w:rsidR="00773C47" w:rsidRPr="00FF0D39" w:rsidRDefault="00773C47" w:rsidP="000E714D">
            <w:pPr>
              <w:jc w:val="center"/>
            </w:pPr>
            <w:r w:rsidRPr="00FF0D39">
              <w:t>Cumulative Percent</w:t>
            </w:r>
          </w:p>
        </w:tc>
      </w:tr>
      <w:tr w:rsidR="00773C47" w:rsidRPr="00FF0D39" w14:paraId="755A8FE8" w14:textId="77777777" w:rsidTr="000E714D">
        <w:trPr>
          <w:jc w:val="center"/>
        </w:trPr>
        <w:tc>
          <w:tcPr>
            <w:tcW w:w="734" w:type="dxa"/>
            <w:vMerge w:val="restart"/>
            <w:vAlign w:val="center"/>
          </w:tcPr>
          <w:p w14:paraId="6C0BD8F3" w14:textId="77777777" w:rsidR="00773C47" w:rsidRPr="00FF0D39" w:rsidRDefault="00773C47" w:rsidP="000E714D">
            <w:pPr>
              <w:jc w:val="center"/>
            </w:pPr>
            <w:r w:rsidRPr="00FF0D39">
              <w:t>Valid</w:t>
            </w:r>
          </w:p>
        </w:tc>
        <w:tc>
          <w:tcPr>
            <w:tcW w:w="780" w:type="dxa"/>
            <w:vAlign w:val="center"/>
          </w:tcPr>
          <w:p w14:paraId="1D8ECFD3" w14:textId="77777777" w:rsidR="00773C47" w:rsidRPr="00FF0D39" w:rsidRDefault="00773C47" w:rsidP="000E714D">
            <w:pPr>
              <w:jc w:val="center"/>
            </w:pPr>
            <w:r w:rsidRPr="00FF0D39">
              <w:t>20-30</w:t>
            </w:r>
          </w:p>
        </w:tc>
        <w:tc>
          <w:tcPr>
            <w:tcW w:w="1162" w:type="dxa"/>
            <w:vAlign w:val="center"/>
          </w:tcPr>
          <w:p w14:paraId="0AC79AB6" w14:textId="77777777" w:rsidR="00773C47" w:rsidRPr="00FF0D39" w:rsidRDefault="00773C47" w:rsidP="000E714D">
            <w:pPr>
              <w:jc w:val="center"/>
            </w:pPr>
            <w:r w:rsidRPr="00FF0D39">
              <w:t>32</w:t>
            </w:r>
          </w:p>
        </w:tc>
        <w:tc>
          <w:tcPr>
            <w:tcW w:w="1024" w:type="dxa"/>
            <w:vAlign w:val="center"/>
          </w:tcPr>
          <w:p w14:paraId="2686EF6B" w14:textId="77777777" w:rsidR="00773C47" w:rsidRPr="00FF0D39" w:rsidRDefault="00773C47" w:rsidP="000E714D">
            <w:pPr>
              <w:jc w:val="center"/>
            </w:pPr>
            <w:r w:rsidRPr="00FF0D39">
              <w:t>22.2</w:t>
            </w:r>
          </w:p>
        </w:tc>
        <w:tc>
          <w:tcPr>
            <w:tcW w:w="1391" w:type="dxa"/>
            <w:vAlign w:val="center"/>
          </w:tcPr>
          <w:p w14:paraId="219B914C" w14:textId="77777777" w:rsidR="00773C47" w:rsidRPr="00FF0D39" w:rsidRDefault="00773C47" w:rsidP="000E714D">
            <w:pPr>
              <w:jc w:val="center"/>
            </w:pPr>
            <w:r w:rsidRPr="00FF0D39">
              <w:t>22.2</w:t>
            </w:r>
          </w:p>
        </w:tc>
        <w:tc>
          <w:tcPr>
            <w:tcW w:w="1468" w:type="dxa"/>
            <w:vAlign w:val="center"/>
          </w:tcPr>
          <w:p w14:paraId="6821D7A4" w14:textId="77777777" w:rsidR="00773C47" w:rsidRPr="00FF0D39" w:rsidRDefault="00773C47" w:rsidP="000E714D">
            <w:pPr>
              <w:jc w:val="center"/>
            </w:pPr>
            <w:r w:rsidRPr="00FF0D39">
              <w:t>22.2</w:t>
            </w:r>
          </w:p>
        </w:tc>
      </w:tr>
      <w:tr w:rsidR="00773C47" w:rsidRPr="00FF0D39" w14:paraId="25E2754F" w14:textId="77777777" w:rsidTr="000E714D">
        <w:trPr>
          <w:jc w:val="center"/>
        </w:trPr>
        <w:tc>
          <w:tcPr>
            <w:tcW w:w="734" w:type="dxa"/>
            <w:vMerge/>
            <w:vAlign w:val="center"/>
          </w:tcPr>
          <w:p w14:paraId="2E4FB59D" w14:textId="77777777" w:rsidR="00773C47" w:rsidRPr="00FF0D39" w:rsidRDefault="00773C47" w:rsidP="000E714D">
            <w:pPr>
              <w:jc w:val="center"/>
            </w:pPr>
          </w:p>
        </w:tc>
        <w:tc>
          <w:tcPr>
            <w:tcW w:w="780" w:type="dxa"/>
            <w:vAlign w:val="center"/>
          </w:tcPr>
          <w:p w14:paraId="42F7051A" w14:textId="77777777" w:rsidR="00773C47" w:rsidRPr="00FF0D39" w:rsidRDefault="00773C47" w:rsidP="000E714D">
            <w:pPr>
              <w:jc w:val="center"/>
            </w:pPr>
            <w:r w:rsidRPr="00FF0D39">
              <w:t>31-40</w:t>
            </w:r>
          </w:p>
        </w:tc>
        <w:tc>
          <w:tcPr>
            <w:tcW w:w="1162" w:type="dxa"/>
            <w:vAlign w:val="center"/>
          </w:tcPr>
          <w:p w14:paraId="198B91B6" w14:textId="77777777" w:rsidR="00773C47" w:rsidRPr="00FF0D39" w:rsidRDefault="00773C47" w:rsidP="000E714D">
            <w:pPr>
              <w:jc w:val="center"/>
            </w:pPr>
            <w:r w:rsidRPr="00FF0D39">
              <w:t>46</w:t>
            </w:r>
          </w:p>
        </w:tc>
        <w:tc>
          <w:tcPr>
            <w:tcW w:w="1024" w:type="dxa"/>
            <w:vAlign w:val="center"/>
          </w:tcPr>
          <w:p w14:paraId="1A61AFBD" w14:textId="77777777" w:rsidR="00773C47" w:rsidRPr="00FF0D39" w:rsidRDefault="00773C47" w:rsidP="000E714D">
            <w:pPr>
              <w:jc w:val="center"/>
            </w:pPr>
            <w:r w:rsidRPr="00FF0D39">
              <w:t>31.9</w:t>
            </w:r>
          </w:p>
        </w:tc>
        <w:tc>
          <w:tcPr>
            <w:tcW w:w="1391" w:type="dxa"/>
            <w:vAlign w:val="center"/>
          </w:tcPr>
          <w:p w14:paraId="309F971D" w14:textId="77777777" w:rsidR="00773C47" w:rsidRPr="00FF0D39" w:rsidRDefault="00773C47" w:rsidP="000E714D">
            <w:pPr>
              <w:jc w:val="center"/>
            </w:pPr>
            <w:r w:rsidRPr="00FF0D39">
              <w:t>31.9</w:t>
            </w:r>
          </w:p>
        </w:tc>
        <w:tc>
          <w:tcPr>
            <w:tcW w:w="1468" w:type="dxa"/>
            <w:vAlign w:val="center"/>
          </w:tcPr>
          <w:p w14:paraId="757508E0" w14:textId="77777777" w:rsidR="00773C47" w:rsidRPr="00FF0D39" w:rsidRDefault="00773C47" w:rsidP="000E714D">
            <w:pPr>
              <w:jc w:val="center"/>
            </w:pPr>
            <w:r w:rsidRPr="00FF0D39">
              <w:t>54.2</w:t>
            </w:r>
          </w:p>
        </w:tc>
      </w:tr>
      <w:tr w:rsidR="00773C47" w:rsidRPr="00FF0D39" w14:paraId="23F680FA" w14:textId="77777777" w:rsidTr="000E714D">
        <w:trPr>
          <w:jc w:val="center"/>
        </w:trPr>
        <w:tc>
          <w:tcPr>
            <w:tcW w:w="734" w:type="dxa"/>
            <w:vMerge/>
            <w:vAlign w:val="center"/>
          </w:tcPr>
          <w:p w14:paraId="7BBB1BF5" w14:textId="77777777" w:rsidR="00773C47" w:rsidRPr="00FF0D39" w:rsidRDefault="00773C47" w:rsidP="000E714D">
            <w:pPr>
              <w:jc w:val="center"/>
            </w:pPr>
          </w:p>
        </w:tc>
        <w:tc>
          <w:tcPr>
            <w:tcW w:w="780" w:type="dxa"/>
            <w:vAlign w:val="center"/>
          </w:tcPr>
          <w:p w14:paraId="542C720D" w14:textId="77777777" w:rsidR="00773C47" w:rsidRPr="00FF0D39" w:rsidRDefault="00773C47" w:rsidP="000E714D">
            <w:pPr>
              <w:jc w:val="center"/>
            </w:pPr>
            <w:r w:rsidRPr="00FF0D39">
              <w:t>41-50</w:t>
            </w:r>
          </w:p>
        </w:tc>
        <w:tc>
          <w:tcPr>
            <w:tcW w:w="1162" w:type="dxa"/>
            <w:vAlign w:val="center"/>
          </w:tcPr>
          <w:p w14:paraId="482033DD" w14:textId="77777777" w:rsidR="00773C47" w:rsidRPr="00FF0D39" w:rsidRDefault="00773C47" w:rsidP="000E714D">
            <w:pPr>
              <w:jc w:val="center"/>
            </w:pPr>
            <w:r w:rsidRPr="00FF0D39">
              <w:t>31</w:t>
            </w:r>
          </w:p>
        </w:tc>
        <w:tc>
          <w:tcPr>
            <w:tcW w:w="1024" w:type="dxa"/>
            <w:vAlign w:val="center"/>
          </w:tcPr>
          <w:p w14:paraId="167288A5" w14:textId="77777777" w:rsidR="00773C47" w:rsidRPr="00FF0D39" w:rsidRDefault="00773C47" w:rsidP="000E714D">
            <w:pPr>
              <w:jc w:val="center"/>
            </w:pPr>
            <w:r w:rsidRPr="00FF0D39">
              <w:t>21.5</w:t>
            </w:r>
          </w:p>
        </w:tc>
        <w:tc>
          <w:tcPr>
            <w:tcW w:w="1391" w:type="dxa"/>
            <w:vAlign w:val="center"/>
          </w:tcPr>
          <w:p w14:paraId="42F0CFDF" w14:textId="77777777" w:rsidR="00773C47" w:rsidRPr="00FF0D39" w:rsidRDefault="00773C47" w:rsidP="000E714D">
            <w:pPr>
              <w:jc w:val="center"/>
            </w:pPr>
            <w:r w:rsidRPr="00FF0D39">
              <w:t>21.5</w:t>
            </w:r>
          </w:p>
        </w:tc>
        <w:tc>
          <w:tcPr>
            <w:tcW w:w="1468" w:type="dxa"/>
            <w:vAlign w:val="center"/>
          </w:tcPr>
          <w:p w14:paraId="2B63851D" w14:textId="77777777" w:rsidR="00773C47" w:rsidRPr="00FF0D39" w:rsidRDefault="00773C47" w:rsidP="000E714D">
            <w:pPr>
              <w:jc w:val="center"/>
            </w:pPr>
            <w:r w:rsidRPr="00FF0D39">
              <w:t>75.7</w:t>
            </w:r>
          </w:p>
        </w:tc>
      </w:tr>
      <w:tr w:rsidR="00773C47" w:rsidRPr="00FF0D39" w14:paraId="7C074080" w14:textId="77777777" w:rsidTr="000E714D">
        <w:trPr>
          <w:jc w:val="center"/>
        </w:trPr>
        <w:tc>
          <w:tcPr>
            <w:tcW w:w="734" w:type="dxa"/>
            <w:vMerge/>
            <w:vAlign w:val="center"/>
          </w:tcPr>
          <w:p w14:paraId="42BECFAF" w14:textId="77777777" w:rsidR="00773C47" w:rsidRPr="00FF0D39" w:rsidRDefault="00773C47" w:rsidP="000E714D">
            <w:pPr>
              <w:jc w:val="center"/>
            </w:pPr>
          </w:p>
        </w:tc>
        <w:tc>
          <w:tcPr>
            <w:tcW w:w="780" w:type="dxa"/>
            <w:vAlign w:val="center"/>
          </w:tcPr>
          <w:p w14:paraId="2D3256C0" w14:textId="77777777" w:rsidR="00773C47" w:rsidRPr="00FF0D39" w:rsidRDefault="00773C47" w:rsidP="000E714D">
            <w:pPr>
              <w:jc w:val="center"/>
            </w:pPr>
            <w:r w:rsidRPr="00FF0D39">
              <w:t>51-65</w:t>
            </w:r>
          </w:p>
        </w:tc>
        <w:tc>
          <w:tcPr>
            <w:tcW w:w="1162" w:type="dxa"/>
            <w:vAlign w:val="center"/>
          </w:tcPr>
          <w:p w14:paraId="7F36C5FC" w14:textId="77777777" w:rsidR="00773C47" w:rsidRPr="00FF0D39" w:rsidRDefault="00773C47" w:rsidP="000E714D">
            <w:pPr>
              <w:jc w:val="center"/>
            </w:pPr>
            <w:r w:rsidRPr="00FF0D39">
              <w:t>35</w:t>
            </w:r>
          </w:p>
        </w:tc>
        <w:tc>
          <w:tcPr>
            <w:tcW w:w="1024" w:type="dxa"/>
            <w:vAlign w:val="center"/>
          </w:tcPr>
          <w:p w14:paraId="73564443" w14:textId="77777777" w:rsidR="00773C47" w:rsidRPr="00FF0D39" w:rsidRDefault="00773C47" w:rsidP="000E714D">
            <w:pPr>
              <w:jc w:val="center"/>
            </w:pPr>
            <w:r w:rsidRPr="00FF0D39">
              <w:t>24.3</w:t>
            </w:r>
          </w:p>
        </w:tc>
        <w:tc>
          <w:tcPr>
            <w:tcW w:w="1391" w:type="dxa"/>
            <w:vAlign w:val="center"/>
          </w:tcPr>
          <w:p w14:paraId="4F85B7F3" w14:textId="77777777" w:rsidR="00773C47" w:rsidRPr="00FF0D39" w:rsidRDefault="00773C47" w:rsidP="000E714D">
            <w:pPr>
              <w:jc w:val="center"/>
            </w:pPr>
            <w:r w:rsidRPr="00FF0D39">
              <w:t>24.3</w:t>
            </w:r>
          </w:p>
        </w:tc>
        <w:tc>
          <w:tcPr>
            <w:tcW w:w="1468" w:type="dxa"/>
            <w:vAlign w:val="center"/>
          </w:tcPr>
          <w:p w14:paraId="57EEB79F" w14:textId="77777777" w:rsidR="00773C47" w:rsidRPr="00FF0D39" w:rsidRDefault="00773C47" w:rsidP="000E714D">
            <w:pPr>
              <w:jc w:val="center"/>
            </w:pPr>
            <w:r w:rsidRPr="00FF0D39">
              <w:t>100.0</w:t>
            </w:r>
          </w:p>
        </w:tc>
      </w:tr>
      <w:tr w:rsidR="00773C47" w:rsidRPr="00FF0D39" w14:paraId="03FCC56B" w14:textId="77777777" w:rsidTr="000E714D">
        <w:trPr>
          <w:jc w:val="center"/>
        </w:trPr>
        <w:tc>
          <w:tcPr>
            <w:tcW w:w="734" w:type="dxa"/>
            <w:vMerge/>
            <w:vAlign w:val="center"/>
          </w:tcPr>
          <w:p w14:paraId="3D42645D" w14:textId="77777777" w:rsidR="00773C47" w:rsidRPr="00FF0D39" w:rsidRDefault="00773C47" w:rsidP="000E714D">
            <w:pPr>
              <w:jc w:val="center"/>
            </w:pPr>
          </w:p>
        </w:tc>
        <w:tc>
          <w:tcPr>
            <w:tcW w:w="780" w:type="dxa"/>
            <w:vAlign w:val="center"/>
          </w:tcPr>
          <w:p w14:paraId="371112FC" w14:textId="77777777" w:rsidR="00773C47" w:rsidRPr="00FF0D39" w:rsidRDefault="00773C47" w:rsidP="000E714D">
            <w:pPr>
              <w:jc w:val="center"/>
            </w:pPr>
            <w:r w:rsidRPr="00FF0D39">
              <w:t>Total</w:t>
            </w:r>
          </w:p>
        </w:tc>
        <w:tc>
          <w:tcPr>
            <w:tcW w:w="1162" w:type="dxa"/>
            <w:vAlign w:val="center"/>
          </w:tcPr>
          <w:p w14:paraId="2512272A" w14:textId="77777777" w:rsidR="00773C47" w:rsidRPr="00FF0D39" w:rsidRDefault="00773C47" w:rsidP="000E714D">
            <w:pPr>
              <w:jc w:val="center"/>
            </w:pPr>
            <w:r w:rsidRPr="00FF0D39">
              <w:t>144</w:t>
            </w:r>
          </w:p>
        </w:tc>
        <w:tc>
          <w:tcPr>
            <w:tcW w:w="1024" w:type="dxa"/>
            <w:vAlign w:val="center"/>
          </w:tcPr>
          <w:p w14:paraId="44753306" w14:textId="77777777" w:rsidR="00773C47" w:rsidRPr="00FF0D39" w:rsidRDefault="00773C47" w:rsidP="000E714D">
            <w:pPr>
              <w:jc w:val="center"/>
            </w:pPr>
            <w:r w:rsidRPr="00FF0D39">
              <w:t>100.0</w:t>
            </w:r>
          </w:p>
        </w:tc>
        <w:tc>
          <w:tcPr>
            <w:tcW w:w="1391" w:type="dxa"/>
            <w:vAlign w:val="center"/>
          </w:tcPr>
          <w:p w14:paraId="5F3352EE" w14:textId="77777777" w:rsidR="00773C47" w:rsidRPr="00FF0D39" w:rsidRDefault="00773C47" w:rsidP="000E714D">
            <w:pPr>
              <w:jc w:val="center"/>
            </w:pPr>
            <w:r w:rsidRPr="00FF0D39">
              <w:t>100.0</w:t>
            </w:r>
          </w:p>
        </w:tc>
        <w:tc>
          <w:tcPr>
            <w:tcW w:w="1468" w:type="dxa"/>
            <w:vAlign w:val="center"/>
          </w:tcPr>
          <w:p w14:paraId="4F0167ED" w14:textId="77777777" w:rsidR="00773C47" w:rsidRPr="00FF0D39" w:rsidRDefault="00773C47" w:rsidP="000E714D">
            <w:pPr>
              <w:jc w:val="center"/>
            </w:pPr>
          </w:p>
        </w:tc>
      </w:tr>
    </w:tbl>
    <w:p w14:paraId="132E56F1" w14:textId="54F233DA" w:rsidR="00773C47" w:rsidRPr="00FF0D39" w:rsidRDefault="000E714D" w:rsidP="000E714D">
      <w:pPr>
        <w:pStyle w:val="Caption"/>
      </w:pPr>
      <w:bookmarkStart w:id="89" w:name="_Toc20322471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3</w:t>
      </w:r>
      <w:r>
        <w:rPr>
          <w:rtl/>
        </w:rPr>
        <w:fldChar w:fldCharType="end"/>
      </w:r>
      <w:r>
        <w:rPr>
          <w:rFonts w:hint="cs"/>
          <w:noProof/>
          <w:rtl/>
          <w:lang w:bidi="ar-EG"/>
        </w:rPr>
        <w:t>:الوصف الاحصائي ل</w:t>
      </w:r>
      <w:r w:rsidRPr="00904894">
        <w:rPr>
          <w:rFonts w:cs="Arial" w:hint="eastAsia"/>
          <w:noProof/>
          <w:rtl/>
          <w:lang w:bidi="ar-EG"/>
        </w:rPr>
        <w:t>عمر</w:t>
      </w:r>
      <w:r w:rsidRPr="00904894">
        <w:rPr>
          <w:rFonts w:cs="Arial"/>
          <w:noProof/>
          <w:rtl/>
          <w:lang w:bidi="ar-EG"/>
        </w:rPr>
        <w:t xml:space="preserve"> </w:t>
      </w:r>
      <w:r w:rsidRPr="00904894">
        <w:rPr>
          <w:rFonts w:cs="Arial" w:hint="eastAsia"/>
          <w:noProof/>
          <w:rtl/>
          <w:lang w:bidi="ar-EG"/>
        </w:rPr>
        <w:t>المشاركين</w:t>
      </w:r>
      <w:r w:rsidRPr="00904894">
        <w:rPr>
          <w:rFonts w:cs="Arial"/>
          <w:noProof/>
          <w:rtl/>
          <w:lang w:bidi="ar-EG"/>
        </w:rPr>
        <w:t xml:space="preserve"> </w:t>
      </w:r>
      <w:r w:rsidRPr="00904894">
        <w:rPr>
          <w:rFonts w:cs="Arial" w:hint="eastAsia"/>
          <w:noProof/>
          <w:rtl/>
          <w:lang w:bidi="ar-EG"/>
        </w:rPr>
        <w:t>في</w:t>
      </w:r>
      <w:r w:rsidRPr="00904894">
        <w:rPr>
          <w:rFonts w:cs="Arial"/>
          <w:noProof/>
          <w:rtl/>
          <w:lang w:bidi="ar-EG"/>
        </w:rPr>
        <w:t xml:space="preserve"> </w:t>
      </w:r>
      <w:r w:rsidRPr="00904894">
        <w:rPr>
          <w:rFonts w:cs="Arial" w:hint="eastAsia"/>
          <w:noProof/>
          <w:rtl/>
          <w:lang w:bidi="ar-EG"/>
        </w:rPr>
        <w:t>التجربة</w:t>
      </w:r>
      <w:r w:rsidRPr="00904894">
        <w:rPr>
          <w:rFonts w:cs="Arial"/>
          <w:noProof/>
          <w:rtl/>
          <w:lang w:bidi="ar-EG"/>
        </w:rPr>
        <w:t xml:space="preserve"> </w:t>
      </w:r>
      <w:r>
        <w:rPr>
          <w:rFonts w:cs="Arial" w:hint="cs"/>
          <w:noProof/>
          <w:rtl/>
          <w:lang w:bidi="ar-EG"/>
        </w:rPr>
        <w:t>.</w:t>
      </w:r>
      <w:bookmarkEnd w:id="89"/>
    </w:p>
    <w:p w14:paraId="73CA1073" w14:textId="77777777" w:rsidR="00773C47" w:rsidRDefault="00773C47" w:rsidP="00773C47">
      <w:pPr>
        <w:rPr>
          <w:rtl/>
        </w:rPr>
      </w:pPr>
    </w:p>
    <w:p w14:paraId="29E5EEC2" w14:textId="77777777" w:rsidR="00773C47" w:rsidRDefault="00773C47" w:rsidP="00773C47">
      <w:pPr>
        <w:rPr>
          <w:rtl/>
        </w:rPr>
      </w:pPr>
    </w:p>
    <w:p w14:paraId="7505605D" w14:textId="77777777" w:rsidR="00773C47" w:rsidRPr="00FF0D39" w:rsidRDefault="00773C47" w:rsidP="00773C47">
      <w:r w:rsidRPr="00FF0D39">
        <w:rPr>
          <w:noProof/>
        </w:rPr>
        <w:drawing>
          <wp:inline distT="0" distB="0" distL="0" distR="0" wp14:anchorId="4703C029" wp14:editId="771D4113">
            <wp:extent cx="5943600" cy="3497580"/>
            <wp:effectExtent l="0" t="0" r="0" b="7620"/>
            <wp:docPr id="976260305" name="Picture 4"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60305" name="Picture 4" descr="A graph of blue bar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A4ED275" w14:textId="0B06DA3B" w:rsidR="00773C47" w:rsidRPr="00FF0D39" w:rsidRDefault="000E714D" w:rsidP="000E714D">
      <w:pPr>
        <w:pStyle w:val="Caption"/>
      </w:pPr>
      <w:bookmarkStart w:id="90" w:name="_Toc203224864"/>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3</w:t>
      </w:r>
      <w:r>
        <w:rPr>
          <w:rtl/>
        </w:rPr>
        <w:fldChar w:fldCharType="end"/>
      </w:r>
      <w:r>
        <w:rPr>
          <w:rFonts w:hint="cs"/>
          <w:noProof/>
          <w:rtl/>
          <w:lang w:bidi="ar-EG"/>
        </w:rPr>
        <w:t>:التمثيل البياني ل</w:t>
      </w:r>
      <w:r w:rsidRPr="00AE1B46">
        <w:rPr>
          <w:rFonts w:cs="Arial" w:hint="eastAsia"/>
          <w:noProof/>
          <w:rtl/>
          <w:lang w:bidi="ar-EG"/>
        </w:rPr>
        <w:t>عمر</w:t>
      </w:r>
      <w:r w:rsidRPr="00AE1B46">
        <w:rPr>
          <w:rFonts w:cs="Arial"/>
          <w:noProof/>
          <w:rtl/>
          <w:lang w:bidi="ar-EG"/>
        </w:rPr>
        <w:t xml:space="preserve"> </w:t>
      </w:r>
      <w:r w:rsidRPr="00AE1B46">
        <w:rPr>
          <w:rFonts w:cs="Arial" w:hint="eastAsia"/>
          <w:noProof/>
          <w:rtl/>
          <w:lang w:bidi="ar-EG"/>
        </w:rPr>
        <w:t>المشاركين</w:t>
      </w:r>
      <w:r w:rsidRPr="00AE1B46">
        <w:rPr>
          <w:rFonts w:cs="Arial"/>
          <w:noProof/>
          <w:rtl/>
          <w:lang w:bidi="ar-EG"/>
        </w:rPr>
        <w:t xml:space="preserve"> </w:t>
      </w:r>
      <w:r w:rsidRPr="00AE1B46">
        <w:rPr>
          <w:rFonts w:cs="Arial" w:hint="eastAsia"/>
          <w:noProof/>
          <w:rtl/>
          <w:lang w:bidi="ar-EG"/>
        </w:rPr>
        <w:t>في</w:t>
      </w:r>
      <w:r w:rsidRPr="00AE1B46">
        <w:rPr>
          <w:rFonts w:cs="Arial"/>
          <w:noProof/>
          <w:rtl/>
          <w:lang w:bidi="ar-EG"/>
        </w:rPr>
        <w:t xml:space="preserve"> </w:t>
      </w:r>
      <w:r w:rsidRPr="00AE1B46">
        <w:rPr>
          <w:rFonts w:cs="Arial" w:hint="eastAsia"/>
          <w:noProof/>
          <w:rtl/>
          <w:lang w:bidi="ar-EG"/>
        </w:rPr>
        <w:t>التجربة</w:t>
      </w:r>
      <w:bookmarkEnd w:id="90"/>
    </w:p>
    <w:p w14:paraId="6CECCA50" w14:textId="77777777" w:rsidR="00773C47" w:rsidRPr="00FF0D39" w:rsidRDefault="00773C47" w:rsidP="00773C47"/>
    <w:p w14:paraId="531A49E9" w14:textId="77777777" w:rsidR="00773C47" w:rsidRDefault="00773C47" w:rsidP="00773C47">
      <w:pPr>
        <w:rPr>
          <w:rtl/>
        </w:rPr>
      </w:pPr>
    </w:p>
    <w:p w14:paraId="32924A62" w14:textId="77777777" w:rsidR="00773C47" w:rsidRDefault="00773C47" w:rsidP="00773C47">
      <w:pPr>
        <w:rPr>
          <w:rtl/>
        </w:rPr>
      </w:pPr>
    </w:p>
    <w:p w14:paraId="27697E0F" w14:textId="77777777" w:rsidR="000E714D" w:rsidRDefault="000E714D" w:rsidP="00773C47">
      <w:pPr>
        <w:rPr>
          <w:rtl/>
        </w:rPr>
      </w:pPr>
    </w:p>
    <w:p w14:paraId="313C6A2B" w14:textId="77777777" w:rsidR="00773C47" w:rsidRDefault="00773C47" w:rsidP="00773C47">
      <w:pPr>
        <w:rPr>
          <w:rtl/>
        </w:rPr>
      </w:pPr>
    </w:p>
    <w:p w14:paraId="1CDA0311" w14:textId="77777777" w:rsidR="002673B3" w:rsidRDefault="002673B3" w:rsidP="00773C47">
      <w:pPr>
        <w:rPr>
          <w:rtl/>
        </w:rPr>
      </w:pPr>
    </w:p>
    <w:p w14:paraId="0B3C388B" w14:textId="77777777" w:rsidR="002673B3" w:rsidRDefault="002673B3" w:rsidP="00773C47">
      <w:pPr>
        <w:rPr>
          <w:rtl/>
        </w:rPr>
      </w:pPr>
    </w:p>
    <w:p w14:paraId="7EFBF148" w14:textId="77777777" w:rsidR="002673B3" w:rsidRDefault="002673B3" w:rsidP="00773C47">
      <w:pPr>
        <w:rPr>
          <w:rtl/>
        </w:rPr>
      </w:pPr>
    </w:p>
    <w:p w14:paraId="7EF6B07A" w14:textId="77777777" w:rsidR="002673B3" w:rsidRDefault="002673B3" w:rsidP="00773C47">
      <w:pPr>
        <w:rPr>
          <w:rtl/>
        </w:rPr>
      </w:pPr>
    </w:p>
    <w:p w14:paraId="75C1C1EB" w14:textId="77777777" w:rsidR="00773C47" w:rsidRPr="000E714D" w:rsidRDefault="00773C47" w:rsidP="000E714D">
      <w:pPr>
        <w:pStyle w:val="Style1"/>
        <w:rPr>
          <w:rtl/>
        </w:rPr>
      </w:pPr>
      <w:r w:rsidRPr="000E714D">
        <w:rPr>
          <w:rFonts w:hint="cs"/>
          <w:rtl/>
        </w:rPr>
        <w:lastRenderedPageBreak/>
        <w:t xml:space="preserve">الدرجة العلمية للمشاركين في التجربة </w:t>
      </w:r>
    </w:p>
    <w:p w14:paraId="681069F5" w14:textId="77777777" w:rsidR="000E714D" w:rsidRPr="006B06FF" w:rsidRDefault="000E714D" w:rsidP="006B06FF">
      <w:pPr>
        <w:pStyle w:val="NoSpacing"/>
      </w:pPr>
      <w:r w:rsidRPr="006B06FF">
        <w:rPr>
          <w:rtl/>
        </w:rPr>
        <w:t>من الواضح أن أكبر قيم هي الخاصة بفئة حملة درجة الماجستير، حيث بلغ عددهم 43 مشاركًا، وهو ما يمثل نسبة 29.9% من إجمالي العينة</w:t>
      </w:r>
      <w:r w:rsidRPr="006B06FF">
        <w:t>. </w:t>
      </w:r>
      <w:r w:rsidRPr="006B06FF">
        <w:rPr>
          <w:rtl/>
        </w:rPr>
        <w:t>وهذا يدل على أن العينة البحثية تتمتع بمستوى تعليمي مرتفع جدًا، وأن شريحة حملة الدراسات العليا تشكل النواة الأساسية للمشاركين في التجربة</w:t>
      </w:r>
      <w:r w:rsidRPr="006B06FF">
        <w:t>.</w:t>
      </w:r>
    </w:p>
    <w:p w14:paraId="58BDCC9F" w14:textId="77777777" w:rsidR="000E714D" w:rsidRPr="006B06FF" w:rsidRDefault="000E714D" w:rsidP="006B06FF">
      <w:pPr>
        <w:pStyle w:val="NoSpacing"/>
      </w:pPr>
      <w:r w:rsidRPr="006B06FF">
        <w:rPr>
          <w:rtl/>
        </w:rPr>
        <w:t>يُفصّل الجدول المستوى التعليمي للمشاركين البالغ عددهم 144. بعد فئة الماجستير، تأتي في المرتبة الثانية مباشرةً فئة حملة الدكتوراه بعدد 31 مشاركًا (21.5%). وبجمع هاتين الفئتين معًا، نجد أن أكثر من نصف العينة (51.4%) هم من حملة الدراسات العليا (ماجستير ودكتوراه)، وهو مؤشر قوي على الطبيعة الأكاديمية للعينة</w:t>
      </w:r>
      <w:r w:rsidRPr="006B06FF">
        <w:t>.</w:t>
      </w:r>
    </w:p>
    <w:p w14:paraId="045FC9D4" w14:textId="77777777" w:rsidR="000E714D" w:rsidRPr="006B06FF" w:rsidRDefault="000E714D" w:rsidP="006B06FF">
      <w:pPr>
        <w:pStyle w:val="NoSpacing"/>
      </w:pPr>
      <w:r w:rsidRPr="006B06FF">
        <w:rPr>
          <w:rtl/>
        </w:rPr>
        <w:t>يلي ذلك حملة البكالوريوس بنسبة (18.1%)، ثم حملة الشهادة الثانوية (16.7%)، بينما شكل حملة الدبلوم الفئة الأقل عددًا بنسبة (13.9%). هذا التوزيع يشير بوضوح إلى أن التجربة استهدفت أو اجتذبت بشكل أساسي مجتمعًا ذا خلفية أكاديمية وعلمية قوية. هذا التركيز على المتعلمين تعليمًا عاليًا قد يؤثر على طبيعة النتائج ويجب أخذه في الاعتبار عند تفسيرها وتعميمها، حيث قد لا تمثل هذه العينة بالضرورة المجتمع العام بكل مستوياته التعليمية</w:t>
      </w:r>
      <w:r w:rsidRPr="006B06FF">
        <w:t>.</w:t>
      </w:r>
    </w:p>
    <w:p w14:paraId="25394D75" w14:textId="77777777" w:rsidR="00773C47" w:rsidRDefault="00773C47" w:rsidP="00773C47">
      <w:pPr>
        <w:rPr>
          <w:rtl/>
        </w:rPr>
      </w:pPr>
    </w:p>
    <w:p w14:paraId="225D495D" w14:textId="77777777" w:rsidR="00773C47" w:rsidRPr="00FF0D39" w:rsidRDefault="00773C47" w:rsidP="000E714D">
      <w:pPr>
        <w:jc w:val="center"/>
      </w:pPr>
    </w:p>
    <w:tbl>
      <w:tblPr>
        <w:tblStyle w:val="TableGrid"/>
        <w:tblW w:w="6776" w:type="dxa"/>
        <w:jc w:val="center"/>
        <w:tblLayout w:type="fixed"/>
        <w:tblLook w:val="0000" w:firstRow="0" w:lastRow="0" w:firstColumn="0" w:lastColumn="0" w:noHBand="0" w:noVBand="0"/>
      </w:tblPr>
      <w:tblGrid>
        <w:gridCol w:w="734"/>
        <w:gridCol w:w="994"/>
        <w:gridCol w:w="1163"/>
        <w:gridCol w:w="1024"/>
        <w:gridCol w:w="1392"/>
        <w:gridCol w:w="1469"/>
      </w:tblGrid>
      <w:tr w:rsidR="00773C47" w:rsidRPr="00FF0D39" w14:paraId="3A35F736" w14:textId="77777777" w:rsidTr="000E714D">
        <w:trPr>
          <w:jc w:val="center"/>
        </w:trPr>
        <w:tc>
          <w:tcPr>
            <w:tcW w:w="6773" w:type="dxa"/>
            <w:gridSpan w:val="6"/>
            <w:vAlign w:val="center"/>
          </w:tcPr>
          <w:p w14:paraId="6FD42FAD" w14:textId="1DB7BDF4" w:rsidR="00773C47" w:rsidRPr="00FF0D39" w:rsidRDefault="000E714D" w:rsidP="000E714D">
            <w:pPr>
              <w:jc w:val="center"/>
            </w:pPr>
            <w:r>
              <w:rPr>
                <w:rFonts w:hint="cs"/>
                <w:rtl/>
              </w:rPr>
              <w:t>الدرجة العلمية للمشاركين في التجربة</w:t>
            </w:r>
          </w:p>
        </w:tc>
      </w:tr>
      <w:tr w:rsidR="00773C47" w:rsidRPr="00FF0D39" w14:paraId="2ABA4A32" w14:textId="77777777" w:rsidTr="000E714D">
        <w:trPr>
          <w:jc w:val="center"/>
        </w:trPr>
        <w:tc>
          <w:tcPr>
            <w:tcW w:w="1728" w:type="dxa"/>
            <w:gridSpan w:val="2"/>
            <w:vAlign w:val="center"/>
          </w:tcPr>
          <w:p w14:paraId="435993BB" w14:textId="77777777" w:rsidR="00773C47" w:rsidRPr="00FF0D39" w:rsidRDefault="00773C47" w:rsidP="000E714D">
            <w:pPr>
              <w:jc w:val="center"/>
            </w:pPr>
          </w:p>
        </w:tc>
        <w:tc>
          <w:tcPr>
            <w:tcW w:w="1162" w:type="dxa"/>
            <w:vAlign w:val="center"/>
          </w:tcPr>
          <w:p w14:paraId="5E8540DA" w14:textId="77777777" w:rsidR="00773C47" w:rsidRPr="00FF0D39" w:rsidRDefault="00773C47" w:rsidP="000E714D">
            <w:pPr>
              <w:jc w:val="center"/>
            </w:pPr>
            <w:r w:rsidRPr="00FF0D39">
              <w:t>Frequency</w:t>
            </w:r>
          </w:p>
        </w:tc>
        <w:tc>
          <w:tcPr>
            <w:tcW w:w="1024" w:type="dxa"/>
            <w:vAlign w:val="center"/>
          </w:tcPr>
          <w:p w14:paraId="3915D5D2" w14:textId="77777777" w:rsidR="00773C47" w:rsidRPr="00FF0D39" w:rsidRDefault="00773C47" w:rsidP="000E714D">
            <w:pPr>
              <w:jc w:val="center"/>
            </w:pPr>
            <w:r w:rsidRPr="00FF0D39">
              <w:t>Percent</w:t>
            </w:r>
          </w:p>
        </w:tc>
        <w:tc>
          <w:tcPr>
            <w:tcW w:w="1391" w:type="dxa"/>
            <w:vAlign w:val="center"/>
          </w:tcPr>
          <w:p w14:paraId="15B89EFA" w14:textId="77777777" w:rsidR="00773C47" w:rsidRPr="00FF0D39" w:rsidRDefault="00773C47" w:rsidP="000E714D">
            <w:pPr>
              <w:jc w:val="center"/>
            </w:pPr>
            <w:r w:rsidRPr="00FF0D39">
              <w:t>Valid Percent</w:t>
            </w:r>
          </w:p>
        </w:tc>
        <w:tc>
          <w:tcPr>
            <w:tcW w:w="1468" w:type="dxa"/>
            <w:vAlign w:val="center"/>
          </w:tcPr>
          <w:p w14:paraId="66B78D72" w14:textId="77777777" w:rsidR="00773C47" w:rsidRPr="00FF0D39" w:rsidRDefault="00773C47" w:rsidP="000E714D">
            <w:pPr>
              <w:jc w:val="center"/>
            </w:pPr>
            <w:r w:rsidRPr="00FF0D39">
              <w:t>Cumulative Percent</w:t>
            </w:r>
          </w:p>
        </w:tc>
      </w:tr>
      <w:tr w:rsidR="00773C47" w:rsidRPr="00FF0D39" w14:paraId="29DE87E8" w14:textId="77777777" w:rsidTr="000E714D">
        <w:trPr>
          <w:jc w:val="center"/>
        </w:trPr>
        <w:tc>
          <w:tcPr>
            <w:tcW w:w="734" w:type="dxa"/>
            <w:vMerge w:val="restart"/>
            <w:vAlign w:val="center"/>
          </w:tcPr>
          <w:p w14:paraId="47BD3CB3" w14:textId="77777777" w:rsidR="00773C47" w:rsidRPr="00FF0D39" w:rsidRDefault="00773C47" w:rsidP="000E714D">
            <w:pPr>
              <w:jc w:val="center"/>
            </w:pPr>
            <w:r w:rsidRPr="00FF0D39">
              <w:t>Valid</w:t>
            </w:r>
          </w:p>
        </w:tc>
        <w:tc>
          <w:tcPr>
            <w:tcW w:w="994" w:type="dxa"/>
            <w:vAlign w:val="center"/>
          </w:tcPr>
          <w:p w14:paraId="41CE8561" w14:textId="77777777" w:rsidR="00773C47" w:rsidRPr="00FF0D39" w:rsidRDefault="00773C47" w:rsidP="000E714D">
            <w:pPr>
              <w:jc w:val="center"/>
            </w:pPr>
            <w:r w:rsidRPr="00FF0D39">
              <w:rPr>
                <w:rtl/>
              </w:rPr>
              <w:t>بكالوريوس</w:t>
            </w:r>
          </w:p>
        </w:tc>
        <w:tc>
          <w:tcPr>
            <w:tcW w:w="1162" w:type="dxa"/>
            <w:vAlign w:val="center"/>
          </w:tcPr>
          <w:p w14:paraId="2ADFB8B9" w14:textId="77777777" w:rsidR="00773C47" w:rsidRPr="00FF0D39" w:rsidRDefault="00773C47" w:rsidP="000E714D">
            <w:pPr>
              <w:jc w:val="center"/>
            </w:pPr>
            <w:r w:rsidRPr="00FF0D39">
              <w:t>26</w:t>
            </w:r>
          </w:p>
        </w:tc>
        <w:tc>
          <w:tcPr>
            <w:tcW w:w="1024" w:type="dxa"/>
            <w:vAlign w:val="center"/>
          </w:tcPr>
          <w:p w14:paraId="63BE6CEB" w14:textId="77777777" w:rsidR="00773C47" w:rsidRPr="00FF0D39" w:rsidRDefault="00773C47" w:rsidP="000E714D">
            <w:pPr>
              <w:jc w:val="center"/>
            </w:pPr>
            <w:r w:rsidRPr="00FF0D39">
              <w:t>18.1</w:t>
            </w:r>
          </w:p>
        </w:tc>
        <w:tc>
          <w:tcPr>
            <w:tcW w:w="1391" w:type="dxa"/>
            <w:vAlign w:val="center"/>
          </w:tcPr>
          <w:p w14:paraId="1B6559CD" w14:textId="77777777" w:rsidR="00773C47" w:rsidRPr="00FF0D39" w:rsidRDefault="00773C47" w:rsidP="000E714D">
            <w:pPr>
              <w:jc w:val="center"/>
            </w:pPr>
            <w:r w:rsidRPr="00FF0D39">
              <w:t>18.1</w:t>
            </w:r>
          </w:p>
        </w:tc>
        <w:tc>
          <w:tcPr>
            <w:tcW w:w="1468" w:type="dxa"/>
            <w:vAlign w:val="center"/>
          </w:tcPr>
          <w:p w14:paraId="1A32CC91" w14:textId="77777777" w:rsidR="00773C47" w:rsidRPr="00FF0D39" w:rsidRDefault="00773C47" w:rsidP="000E714D">
            <w:pPr>
              <w:jc w:val="center"/>
            </w:pPr>
            <w:r w:rsidRPr="00FF0D39">
              <w:t>18.1</w:t>
            </w:r>
          </w:p>
        </w:tc>
      </w:tr>
      <w:tr w:rsidR="00773C47" w:rsidRPr="00FF0D39" w14:paraId="0315E852" w14:textId="77777777" w:rsidTr="000E714D">
        <w:trPr>
          <w:jc w:val="center"/>
        </w:trPr>
        <w:tc>
          <w:tcPr>
            <w:tcW w:w="734" w:type="dxa"/>
            <w:vMerge/>
            <w:vAlign w:val="center"/>
          </w:tcPr>
          <w:p w14:paraId="59108FB8" w14:textId="77777777" w:rsidR="00773C47" w:rsidRPr="00FF0D39" w:rsidRDefault="00773C47" w:rsidP="000E714D">
            <w:pPr>
              <w:jc w:val="center"/>
            </w:pPr>
          </w:p>
        </w:tc>
        <w:tc>
          <w:tcPr>
            <w:tcW w:w="994" w:type="dxa"/>
            <w:vAlign w:val="center"/>
          </w:tcPr>
          <w:p w14:paraId="6B6667C6" w14:textId="77777777" w:rsidR="00773C47" w:rsidRPr="00FF0D39" w:rsidRDefault="00773C47" w:rsidP="000E714D">
            <w:pPr>
              <w:jc w:val="center"/>
            </w:pPr>
            <w:r w:rsidRPr="00FF0D39">
              <w:rPr>
                <w:rtl/>
              </w:rPr>
              <w:t>دبلوم</w:t>
            </w:r>
          </w:p>
        </w:tc>
        <w:tc>
          <w:tcPr>
            <w:tcW w:w="1162" w:type="dxa"/>
            <w:vAlign w:val="center"/>
          </w:tcPr>
          <w:p w14:paraId="52A80047" w14:textId="77777777" w:rsidR="00773C47" w:rsidRPr="00FF0D39" w:rsidRDefault="00773C47" w:rsidP="000E714D">
            <w:pPr>
              <w:jc w:val="center"/>
            </w:pPr>
            <w:r w:rsidRPr="00FF0D39">
              <w:t>20</w:t>
            </w:r>
          </w:p>
        </w:tc>
        <w:tc>
          <w:tcPr>
            <w:tcW w:w="1024" w:type="dxa"/>
            <w:vAlign w:val="center"/>
          </w:tcPr>
          <w:p w14:paraId="121F8C9F" w14:textId="77777777" w:rsidR="00773C47" w:rsidRPr="00FF0D39" w:rsidRDefault="00773C47" w:rsidP="000E714D">
            <w:pPr>
              <w:jc w:val="center"/>
            </w:pPr>
            <w:r w:rsidRPr="00FF0D39">
              <w:t>13.9</w:t>
            </w:r>
          </w:p>
        </w:tc>
        <w:tc>
          <w:tcPr>
            <w:tcW w:w="1391" w:type="dxa"/>
            <w:vAlign w:val="center"/>
          </w:tcPr>
          <w:p w14:paraId="5F6267A8" w14:textId="77777777" w:rsidR="00773C47" w:rsidRPr="00FF0D39" w:rsidRDefault="00773C47" w:rsidP="000E714D">
            <w:pPr>
              <w:jc w:val="center"/>
            </w:pPr>
            <w:r w:rsidRPr="00FF0D39">
              <w:t>13.9</w:t>
            </w:r>
          </w:p>
        </w:tc>
        <w:tc>
          <w:tcPr>
            <w:tcW w:w="1468" w:type="dxa"/>
            <w:vAlign w:val="center"/>
          </w:tcPr>
          <w:p w14:paraId="5D2F8533" w14:textId="77777777" w:rsidR="00773C47" w:rsidRPr="00FF0D39" w:rsidRDefault="00773C47" w:rsidP="000E714D">
            <w:pPr>
              <w:jc w:val="center"/>
            </w:pPr>
            <w:r w:rsidRPr="00FF0D39">
              <w:t>31.9</w:t>
            </w:r>
          </w:p>
        </w:tc>
      </w:tr>
      <w:tr w:rsidR="00773C47" w:rsidRPr="00FF0D39" w14:paraId="2FA21F08" w14:textId="77777777" w:rsidTr="000E714D">
        <w:trPr>
          <w:jc w:val="center"/>
        </w:trPr>
        <w:tc>
          <w:tcPr>
            <w:tcW w:w="734" w:type="dxa"/>
            <w:vMerge/>
            <w:vAlign w:val="center"/>
          </w:tcPr>
          <w:p w14:paraId="7A7E4FC0" w14:textId="77777777" w:rsidR="00773C47" w:rsidRPr="00FF0D39" w:rsidRDefault="00773C47" w:rsidP="000E714D">
            <w:pPr>
              <w:jc w:val="center"/>
            </w:pPr>
          </w:p>
        </w:tc>
        <w:tc>
          <w:tcPr>
            <w:tcW w:w="994" w:type="dxa"/>
            <w:vAlign w:val="center"/>
          </w:tcPr>
          <w:p w14:paraId="5AC68145" w14:textId="77777777" w:rsidR="00773C47" w:rsidRPr="00FF0D39" w:rsidRDefault="00773C47" w:rsidP="000E714D">
            <w:pPr>
              <w:jc w:val="center"/>
            </w:pPr>
            <w:r w:rsidRPr="00FF0D39">
              <w:rPr>
                <w:rtl/>
              </w:rPr>
              <w:t>دكتوراة</w:t>
            </w:r>
          </w:p>
        </w:tc>
        <w:tc>
          <w:tcPr>
            <w:tcW w:w="1162" w:type="dxa"/>
            <w:vAlign w:val="center"/>
          </w:tcPr>
          <w:p w14:paraId="0C5A230A" w14:textId="77777777" w:rsidR="00773C47" w:rsidRPr="00FF0D39" w:rsidRDefault="00773C47" w:rsidP="000E714D">
            <w:pPr>
              <w:jc w:val="center"/>
            </w:pPr>
            <w:r w:rsidRPr="00FF0D39">
              <w:t>31</w:t>
            </w:r>
          </w:p>
        </w:tc>
        <w:tc>
          <w:tcPr>
            <w:tcW w:w="1024" w:type="dxa"/>
            <w:vAlign w:val="center"/>
          </w:tcPr>
          <w:p w14:paraId="78FEEA7B" w14:textId="77777777" w:rsidR="00773C47" w:rsidRPr="00FF0D39" w:rsidRDefault="00773C47" w:rsidP="000E714D">
            <w:pPr>
              <w:jc w:val="center"/>
            </w:pPr>
            <w:r w:rsidRPr="00FF0D39">
              <w:t>21.5</w:t>
            </w:r>
          </w:p>
        </w:tc>
        <w:tc>
          <w:tcPr>
            <w:tcW w:w="1391" w:type="dxa"/>
            <w:vAlign w:val="center"/>
          </w:tcPr>
          <w:p w14:paraId="66766532" w14:textId="77777777" w:rsidR="00773C47" w:rsidRPr="00FF0D39" w:rsidRDefault="00773C47" w:rsidP="000E714D">
            <w:pPr>
              <w:jc w:val="center"/>
            </w:pPr>
            <w:r w:rsidRPr="00FF0D39">
              <w:t>21.5</w:t>
            </w:r>
          </w:p>
        </w:tc>
        <w:tc>
          <w:tcPr>
            <w:tcW w:w="1468" w:type="dxa"/>
            <w:vAlign w:val="center"/>
          </w:tcPr>
          <w:p w14:paraId="67151A62" w14:textId="77777777" w:rsidR="00773C47" w:rsidRPr="00FF0D39" w:rsidRDefault="00773C47" w:rsidP="000E714D">
            <w:pPr>
              <w:jc w:val="center"/>
            </w:pPr>
            <w:r w:rsidRPr="00FF0D39">
              <w:t>53.5</w:t>
            </w:r>
          </w:p>
        </w:tc>
      </w:tr>
      <w:tr w:rsidR="00773C47" w:rsidRPr="00FF0D39" w14:paraId="32F45AEF" w14:textId="77777777" w:rsidTr="000E714D">
        <w:trPr>
          <w:jc w:val="center"/>
        </w:trPr>
        <w:tc>
          <w:tcPr>
            <w:tcW w:w="734" w:type="dxa"/>
            <w:vMerge/>
            <w:vAlign w:val="center"/>
          </w:tcPr>
          <w:p w14:paraId="798D524A" w14:textId="77777777" w:rsidR="00773C47" w:rsidRPr="00FF0D39" w:rsidRDefault="00773C47" w:rsidP="000E714D">
            <w:pPr>
              <w:jc w:val="center"/>
            </w:pPr>
          </w:p>
        </w:tc>
        <w:tc>
          <w:tcPr>
            <w:tcW w:w="994" w:type="dxa"/>
            <w:vAlign w:val="center"/>
          </w:tcPr>
          <w:p w14:paraId="3D9ADFA9" w14:textId="77777777" w:rsidR="00773C47" w:rsidRPr="00FF0D39" w:rsidRDefault="00773C47" w:rsidP="000E714D">
            <w:pPr>
              <w:jc w:val="center"/>
            </w:pPr>
            <w:r w:rsidRPr="00FF0D39">
              <w:rPr>
                <w:rtl/>
              </w:rPr>
              <w:t>شهادة ثانوية</w:t>
            </w:r>
          </w:p>
        </w:tc>
        <w:tc>
          <w:tcPr>
            <w:tcW w:w="1162" w:type="dxa"/>
            <w:vAlign w:val="center"/>
          </w:tcPr>
          <w:p w14:paraId="79833D1E" w14:textId="77777777" w:rsidR="00773C47" w:rsidRPr="00FF0D39" w:rsidRDefault="00773C47" w:rsidP="000E714D">
            <w:pPr>
              <w:jc w:val="center"/>
            </w:pPr>
            <w:r w:rsidRPr="00FF0D39">
              <w:t>24</w:t>
            </w:r>
          </w:p>
        </w:tc>
        <w:tc>
          <w:tcPr>
            <w:tcW w:w="1024" w:type="dxa"/>
            <w:vAlign w:val="center"/>
          </w:tcPr>
          <w:p w14:paraId="3ACCA93A" w14:textId="77777777" w:rsidR="00773C47" w:rsidRPr="00FF0D39" w:rsidRDefault="00773C47" w:rsidP="000E714D">
            <w:pPr>
              <w:jc w:val="center"/>
            </w:pPr>
            <w:r w:rsidRPr="00FF0D39">
              <w:t>16.7</w:t>
            </w:r>
          </w:p>
        </w:tc>
        <w:tc>
          <w:tcPr>
            <w:tcW w:w="1391" w:type="dxa"/>
            <w:vAlign w:val="center"/>
          </w:tcPr>
          <w:p w14:paraId="5884DD53" w14:textId="77777777" w:rsidR="00773C47" w:rsidRPr="00FF0D39" w:rsidRDefault="00773C47" w:rsidP="000E714D">
            <w:pPr>
              <w:jc w:val="center"/>
            </w:pPr>
            <w:r w:rsidRPr="00FF0D39">
              <w:t>16.7</w:t>
            </w:r>
          </w:p>
        </w:tc>
        <w:tc>
          <w:tcPr>
            <w:tcW w:w="1468" w:type="dxa"/>
            <w:vAlign w:val="center"/>
          </w:tcPr>
          <w:p w14:paraId="7C2BAF63" w14:textId="77777777" w:rsidR="00773C47" w:rsidRPr="00FF0D39" w:rsidRDefault="00773C47" w:rsidP="000E714D">
            <w:pPr>
              <w:jc w:val="center"/>
            </w:pPr>
            <w:r w:rsidRPr="00FF0D39">
              <w:t>70.1</w:t>
            </w:r>
          </w:p>
        </w:tc>
      </w:tr>
      <w:tr w:rsidR="00773C47" w:rsidRPr="00FF0D39" w14:paraId="0EF32F5A" w14:textId="77777777" w:rsidTr="000E714D">
        <w:trPr>
          <w:jc w:val="center"/>
        </w:trPr>
        <w:tc>
          <w:tcPr>
            <w:tcW w:w="734" w:type="dxa"/>
            <w:vMerge/>
            <w:vAlign w:val="center"/>
          </w:tcPr>
          <w:p w14:paraId="635140F0" w14:textId="77777777" w:rsidR="00773C47" w:rsidRPr="00FF0D39" w:rsidRDefault="00773C47" w:rsidP="000E714D">
            <w:pPr>
              <w:jc w:val="center"/>
            </w:pPr>
          </w:p>
        </w:tc>
        <w:tc>
          <w:tcPr>
            <w:tcW w:w="994" w:type="dxa"/>
            <w:vAlign w:val="center"/>
          </w:tcPr>
          <w:p w14:paraId="3F352748" w14:textId="77777777" w:rsidR="00773C47" w:rsidRPr="00FF0D39" w:rsidRDefault="00773C47" w:rsidP="000E714D">
            <w:pPr>
              <w:jc w:val="center"/>
            </w:pPr>
            <w:r w:rsidRPr="00FF0D39">
              <w:rPr>
                <w:rtl/>
              </w:rPr>
              <w:t>ماجستير</w:t>
            </w:r>
          </w:p>
        </w:tc>
        <w:tc>
          <w:tcPr>
            <w:tcW w:w="1162" w:type="dxa"/>
            <w:vAlign w:val="center"/>
          </w:tcPr>
          <w:p w14:paraId="7530C4CD" w14:textId="77777777" w:rsidR="00773C47" w:rsidRPr="00FF0D39" w:rsidRDefault="00773C47" w:rsidP="000E714D">
            <w:pPr>
              <w:jc w:val="center"/>
            </w:pPr>
            <w:r w:rsidRPr="00FF0D39">
              <w:t>43</w:t>
            </w:r>
          </w:p>
        </w:tc>
        <w:tc>
          <w:tcPr>
            <w:tcW w:w="1024" w:type="dxa"/>
            <w:vAlign w:val="center"/>
          </w:tcPr>
          <w:p w14:paraId="6AFAEFE5" w14:textId="77777777" w:rsidR="00773C47" w:rsidRPr="00FF0D39" w:rsidRDefault="00773C47" w:rsidP="000E714D">
            <w:pPr>
              <w:jc w:val="center"/>
            </w:pPr>
            <w:r w:rsidRPr="00FF0D39">
              <w:t>29.9</w:t>
            </w:r>
          </w:p>
        </w:tc>
        <w:tc>
          <w:tcPr>
            <w:tcW w:w="1391" w:type="dxa"/>
            <w:vAlign w:val="center"/>
          </w:tcPr>
          <w:p w14:paraId="37D2151C" w14:textId="77777777" w:rsidR="00773C47" w:rsidRPr="00FF0D39" w:rsidRDefault="00773C47" w:rsidP="000E714D">
            <w:pPr>
              <w:jc w:val="center"/>
            </w:pPr>
            <w:r w:rsidRPr="00FF0D39">
              <w:t>29.9</w:t>
            </w:r>
          </w:p>
        </w:tc>
        <w:tc>
          <w:tcPr>
            <w:tcW w:w="1468" w:type="dxa"/>
            <w:vAlign w:val="center"/>
          </w:tcPr>
          <w:p w14:paraId="1180A2D3" w14:textId="77777777" w:rsidR="00773C47" w:rsidRPr="00FF0D39" w:rsidRDefault="00773C47" w:rsidP="000E714D">
            <w:pPr>
              <w:jc w:val="center"/>
            </w:pPr>
            <w:r w:rsidRPr="00FF0D39">
              <w:t>100.0</w:t>
            </w:r>
          </w:p>
        </w:tc>
      </w:tr>
      <w:tr w:rsidR="00773C47" w:rsidRPr="00FF0D39" w14:paraId="13A5E6AE" w14:textId="77777777" w:rsidTr="000E714D">
        <w:trPr>
          <w:jc w:val="center"/>
        </w:trPr>
        <w:tc>
          <w:tcPr>
            <w:tcW w:w="734" w:type="dxa"/>
            <w:vMerge/>
            <w:vAlign w:val="center"/>
          </w:tcPr>
          <w:p w14:paraId="226C5A1A" w14:textId="77777777" w:rsidR="00773C47" w:rsidRPr="00FF0D39" w:rsidRDefault="00773C47" w:rsidP="000E714D">
            <w:pPr>
              <w:jc w:val="center"/>
            </w:pPr>
          </w:p>
        </w:tc>
        <w:tc>
          <w:tcPr>
            <w:tcW w:w="994" w:type="dxa"/>
            <w:vAlign w:val="center"/>
          </w:tcPr>
          <w:p w14:paraId="31C95915" w14:textId="77777777" w:rsidR="00773C47" w:rsidRPr="00FF0D39" w:rsidRDefault="00773C47" w:rsidP="000E714D">
            <w:pPr>
              <w:jc w:val="center"/>
            </w:pPr>
            <w:r w:rsidRPr="00FF0D39">
              <w:t>Total</w:t>
            </w:r>
          </w:p>
        </w:tc>
        <w:tc>
          <w:tcPr>
            <w:tcW w:w="1162" w:type="dxa"/>
            <w:vAlign w:val="center"/>
          </w:tcPr>
          <w:p w14:paraId="146B58F7" w14:textId="77777777" w:rsidR="00773C47" w:rsidRPr="00FF0D39" w:rsidRDefault="00773C47" w:rsidP="000E714D">
            <w:pPr>
              <w:jc w:val="center"/>
            </w:pPr>
            <w:r w:rsidRPr="00FF0D39">
              <w:t>144</w:t>
            </w:r>
          </w:p>
        </w:tc>
        <w:tc>
          <w:tcPr>
            <w:tcW w:w="1024" w:type="dxa"/>
            <w:vAlign w:val="center"/>
          </w:tcPr>
          <w:p w14:paraId="7540C981" w14:textId="77777777" w:rsidR="00773C47" w:rsidRPr="00FF0D39" w:rsidRDefault="00773C47" w:rsidP="000E714D">
            <w:pPr>
              <w:jc w:val="center"/>
            </w:pPr>
            <w:r w:rsidRPr="00FF0D39">
              <w:t>100.0</w:t>
            </w:r>
          </w:p>
        </w:tc>
        <w:tc>
          <w:tcPr>
            <w:tcW w:w="1391" w:type="dxa"/>
            <w:vAlign w:val="center"/>
          </w:tcPr>
          <w:p w14:paraId="517F4888" w14:textId="77777777" w:rsidR="00773C47" w:rsidRPr="00FF0D39" w:rsidRDefault="00773C47" w:rsidP="000E714D">
            <w:pPr>
              <w:jc w:val="center"/>
            </w:pPr>
            <w:r w:rsidRPr="00FF0D39">
              <w:t>100.0</w:t>
            </w:r>
          </w:p>
        </w:tc>
        <w:tc>
          <w:tcPr>
            <w:tcW w:w="1468" w:type="dxa"/>
            <w:vAlign w:val="center"/>
          </w:tcPr>
          <w:p w14:paraId="1B0E6E30" w14:textId="77777777" w:rsidR="00773C47" w:rsidRPr="00FF0D39" w:rsidRDefault="00773C47" w:rsidP="000E714D">
            <w:pPr>
              <w:jc w:val="center"/>
            </w:pPr>
          </w:p>
        </w:tc>
      </w:tr>
    </w:tbl>
    <w:p w14:paraId="5E8F6060" w14:textId="3318E785" w:rsidR="00773C47" w:rsidRPr="00FF0D39" w:rsidRDefault="000E714D" w:rsidP="000E714D">
      <w:pPr>
        <w:pStyle w:val="Caption"/>
      </w:pPr>
      <w:bookmarkStart w:id="91" w:name="_Toc20322471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4</w:t>
      </w:r>
      <w:r>
        <w:rPr>
          <w:rtl/>
        </w:rPr>
        <w:fldChar w:fldCharType="end"/>
      </w:r>
      <w:r>
        <w:rPr>
          <w:rFonts w:hint="cs"/>
          <w:noProof/>
          <w:rtl/>
          <w:lang w:bidi="ar-EG"/>
        </w:rPr>
        <w:t>:الوصف الاحصائي ل</w:t>
      </w:r>
      <w:r w:rsidRPr="00115247">
        <w:rPr>
          <w:rFonts w:cs="Arial" w:hint="eastAsia"/>
          <w:noProof/>
          <w:rtl/>
          <w:lang w:bidi="ar-EG"/>
        </w:rPr>
        <w:t>الدرجة</w:t>
      </w:r>
      <w:r w:rsidRPr="00115247">
        <w:rPr>
          <w:rFonts w:cs="Arial"/>
          <w:noProof/>
          <w:rtl/>
          <w:lang w:bidi="ar-EG"/>
        </w:rPr>
        <w:t xml:space="preserve"> </w:t>
      </w:r>
      <w:r w:rsidRPr="00115247">
        <w:rPr>
          <w:rFonts w:cs="Arial" w:hint="eastAsia"/>
          <w:noProof/>
          <w:rtl/>
          <w:lang w:bidi="ar-EG"/>
        </w:rPr>
        <w:t>العلمية</w:t>
      </w:r>
      <w:r w:rsidRPr="00115247">
        <w:rPr>
          <w:rFonts w:cs="Arial"/>
          <w:noProof/>
          <w:rtl/>
          <w:lang w:bidi="ar-EG"/>
        </w:rPr>
        <w:t xml:space="preserve"> </w:t>
      </w:r>
      <w:r w:rsidRPr="00115247">
        <w:rPr>
          <w:rFonts w:cs="Arial" w:hint="eastAsia"/>
          <w:noProof/>
          <w:rtl/>
          <w:lang w:bidi="ar-EG"/>
        </w:rPr>
        <w:t>للمشاركين</w:t>
      </w:r>
      <w:r w:rsidRPr="00115247">
        <w:rPr>
          <w:rFonts w:cs="Arial"/>
          <w:noProof/>
          <w:rtl/>
          <w:lang w:bidi="ar-EG"/>
        </w:rPr>
        <w:t xml:space="preserve"> </w:t>
      </w:r>
      <w:r w:rsidRPr="00115247">
        <w:rPr>
          <w:rFonts w:cs="Arial" w:hint="eastAsia"/>
          <w:noProof/>
          <w:rtl/>
          <w:lang w:bidi="ar-EG"/>
        </w:rPr>
        <w:t>في</w:t>
      </w:r>
      <w:r w:rsidRPr="00115247">
        <w:rPr>
          <w:rFonts w:cs="Arial"/>
          <w:noProof/>
          <w:rtl/>
          <w:lang w:bidi="ar-EG"/>
        </w:rPr>
        <w:t xml:space="preserve"> </w:t>
      </w:r>
      <w:r w:rsidRPr="00115247">
        <w:rPr>
          <w:rFonts w:cs="Arial" w:hint="eastAsia"/>
          <w:noProof/>
          <w:rtl/>
          <w:lang w:bidi="ar-EG"/>
        </w:rPr>
        <w:t>التجربة</w:t>
      </w:r>
      <w:r w:rsidRPr="00115247">
        <w:rPr>
          <w:rFonts w:cs="Arial"/>
          <w:noProof/>
          <w:rtl/>
          <w:lang w:bidi="ar-EG"/>
        </w:rPr>
        <w:t xml:space="preserve"> </w:t>
      </w:r>
      <w:r>
        <w:rPr>
          <w:rFonts w:cs="Arial" w:hint="cs"/>
          <w:noProof/>
          <w:rtl/>
          <w:lang w:bidi="ar-EG"/>
        </w:rPr>
        <w:t>.</w:t>
      </w:r>
      <w:bookmarkEnd w:id="91"/>
    </w:p>
    <w:p w14:paraId="3D71216F" w14:textId="77777777" w:rsidR="00773C47" w:rsidRDefault="00773C47" w:rsidP="00773C47">
      <w:pPr>
        <w:rPr>
          <w:rtl/>
        </w:rPr>
      </w:pPr>
    </w:p>
    <w:p w14:paraId="381C8201" w14:textId="77777777" w:rsidR="00773C47" w:rsidRDefault="00773C47" w:rsidP="00773C47">
      <w:pPr>
        <w:rPr>
          <w:rtl/>
        </w:rPr>
      </w:pPr>
    </w:p>
    <w:p w14:paraId="38B442AC" w14:textId="77777777" w:rsidR="00773C47" w:rsidRDefault="00773C47" w:rsidP="00773C47">
      <w:pPr>
        <w:rPr>
          <w:rtl/>
        </w:rPr>
      </w:pPr>
    </w:p>
    <w:p w14:paraId="766E7FF2" w14:textId="77777777" w:rsidR="00773C47" w:rsidRPr="00FF0D39" w:rsidRDefault="00773C47" w:rsidP="00773C47">
      <w:r w:rsidRPr="00FF0D39">
        <w:rPr>
          <w:noProof/>
        </w:rPr>
        <w:lastRenderedPageBreak/>
        <w:drawing>
          <wp:inline distT="0" distB="0" distL="0" distR="0" wp14:anchorId="0A1BBC79" wp14:editId="38565AC2">
            <wp:extent cx="5943600" cy="3497580"/>
            <wp:effectExtent l="0" t="0" r="0" b="7620"/>
            <wp:docPr id="53537671" name="Picture 6"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7671" name="Picture 6" descr="A graph with blue rectangular bar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82F615A" w14:textId="0F660B9F" w:rsidR="00773C47" w:rsidRPr="00FF0D39" w:rsidRDefault="000E714D" w:rsidP="000E714D">
      <w:pPr>
        <w:pStyle w:val="Caption"/>
      </w:pPr>
      <w:bookmarkStart w:id="92" w:name="_Toc203224865"/>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4</w:t>
      </w:r>
      <w:r>
        <w:rPr>
          <w:rtl/>
        </w:rPr>
        <w:fldChar w:fldCharType="end"/>
      </w:r>
      <w:r>
        <w:rPr>
          <w:rFonts w:hint="cs"/>
          <w:noProof/>
          <w:rtl/>
          <w:lang w:bidi="ar-EG"/>
        </w:rPr>
        <w:t>:التمثيل البياني ل</w:t>
      </w:r>
      <w:r w:rsidRPr="00C35A54">
        <w:rPr>
          <w:rFonts w:cs="Arial" w:hint="eastAsia"/>
          <w:noProof/>
          <w:rtl/>
          <w:lang w:bidi="ar-EG"/>
        </w:rPr>
        <w:t>الدرجة</w:t>
      </w:r>
      <w:r w:rsidRPr="00C35A54">
        <w:rPr>
          <w:rFonts w:cs="Arial"/>
          <w:noProof/>
          <w:rtl/>
          <w:lang w:bidi="ar-EG"/>
        </w:rPr>
        <w:t xml:space="preserve"> </w:t>
      </w:r>
      <w:r w:rsidRPr="00C35A54">
        <w:rPr>
          <w:rFonts w:cs="Arial" w:hint="eastAsia"/>
          <w:noProof/>
          <w:rtl/>
          <w:lang w:bidi="ar-EG"/>
        </w:rPr>
        <w:t>العلمية</w:t>
      </w:r>
      <w:r w:rsidRPr="00C35A54">
        <w:rPr>
          <w:rFonts w:cs="Arial"/>
          <w:noProof/>
          <w:rtl/>
          <w:lang w:bidi="ar-EG"/>
        </w:rPr>
        <w:t xml:space="preserve"> </w:t>
      </w:r>
      <w:r w:rsidRPr="00C35A54">
        <w:rPr>
          <w:rFonts w:cs="Arial" w:hint="eastAsia"/>
          <w:noProof/>
          <w:rtl/>
          <w:lang w:bidi="ar-EG"/>
        </w:rPr>
        <w:t>للمشاركين</w:t>
      </w:r>
      <w:r w:rsidRPr="00C35A54">
        <w:rPr>
          <w:rFonts w:cs="Arial"/>
          <w:noProof/>
          <w:rtl/>
          <w:lang w:bidi="ar-EG"/>
        </w:rPr>
        <w:t xml:space="preserve"> </w:t>
      </w:r>
      <w:r w:rsidRPr="00C35A54">
        <w:rPr>
          <w:rFonts w:cs="Arial" w:hint="eastAsia"/>
          <w:noProof/>
          <w:rtl/>
          <w:lang w:bidi="ar-EG"/>
        </w:rPr>
        <w:t>في</w:t>
      </w:r>
      <w:r w:rsidRPr="00C35A54">
        <w:rPr>
          <w:rFonts w:cs="Arial"/>
          <w:noProof/>
          <w:rtl/>
          <w:lang w:bidi="ar-EG"/>
        </w:rPr>
        <w:t xml:space="preserve"> </w:t>
      </w:r>
      <w:r w:rsidRPr="00C35A54">
        <w:rPr>
          <w:rFonts w:cs="Arial" w:hint="eastAsia"/>
          <w:noProof/>
          <w:rtl/>
          <w:lang w:bidi="ar-EG"/>
        </w:rPr>
        <w:t>التجربة</w:t>
      </w:r>
      <w:bookmarkEnd w:id="92"/>
    </w:p>
    <w:p w14:paraId="1CB665AE" w14:textId="77777777" w:rsidR="00773C47" w:rsidRDefault="00773C47" w:rsidP="00773C47">
      <w:pPr>
        <w:rPr>
          <w:rtl/>
        </w:rPr>
      </w:pPr>
    </w:p>
    <w:p w14:paraId="076A66BE" w14:textId="77777777" w:rsidR="000C2555" w:rsidRDefault="000C2555" w:rsidP="00773C47">
      <w:pPr>
        <w:rPr>
          <w:rtl/>
        </w:rPr>
      </w:pPr>
    </w:p>
    <w:p w14:paraId="54308A47" w14:textId="77777777" w:rsidR="00773C47" w:rsidRDefault="00773C47" w:rsidP="00773C47">
      <w:pPr>
        <w:rPr>
          <w:rtl/>
        </w:rPr>
      </w:pPr>
    </w:p>
    <w:p w14:paraId="6535B609" w14:textId="77777777" w:rsidR="00773C47" w:rsidRDefault="00773C47" w:rsidP="000C2555">
      <w:pPr>
        <w:pStyle w:val="Style1"/>
        <w:rPr>
          <w:rtl/>
        </w:rPr>
      </w:pPr>
      <w:r>
        <w:rPr>
          <w:rtl/>
        </w:rPr>
        <w:t>تلتزم الشركة بدعم المبادرات المجتمعية والتعليمية.</w:t>
      </w:r>
    </w:p>
    <w:p w14:paraId="4089E983" w14:textId="77777777" w:rsidR="000C2555" w:rsidRPr="000C2555" w:rsidRDefault="000C2555" w:rsidP="000C2555">
      <w:pPr>
        <w:pStyle w:val="NoSpacing"/>
      </w:pPr>
      <w:r w:rsidRPr="000C2555">
        <w:rPr>
          <w:rtl/>
        </w:rPr>
        <w:t>من الواضح أن أكبر قيم هي الخاصة بالاستجابة "موافق"، حيث اختارها 54 مشاركًا وهو ما يمثل نسبة كبيرة بلغت 37.5</w:t>
      </w:r>
      <w:r w:rsidRPr="000C2555">
        <w:t>%. </w:t>
      </w:r>
      <w:r w:rsidRPr="000C2555">
        <w:rPr>
          <w:rtl/>
        </w:rPr>
        <w:t>وهذا يدل على وجود انطباع إيجابي قوي وسائد لدى عينة الدراسة بأن الشركة تلتزم فعلاً بدعم المبادرات المجتمعية والتعليمية</w:t>
      </w:r>
      <w:r w:rsidRPr="000C2555">
        <w:t>.</w:t>
      </w:r>
    </w:p>
    <w:p w14:paraId="05D01F89" w14:textId="77777777" w:rsidR="000C2555" w:rsidRPr="000C2555" w:rsidRDefault="000C2555" w:rsidP="000C2555">
      <w:pPr>
        <w:pStyle w:val="NoSpacing"/>
      </w:pPr>
      <w:r w:rsidRPr="000C2555">
        <w:rPr>
          <w:rtl/>
        </w:rPr>
        <w:t>عند النظر بشكل أعمق، نجد أن هذا الاتجاه الإيجابي يتعزز أكثر. فإذا أضفنا نسبة من اختاروا "موافق بشدة" (20.1%) إلى نسبة "موافق"، نجد أن أغلبية واضحة تبلغ 57.6% من المشاركين يؤيدون هذا الرأي. هذه النسبة التي تتجاوز نصف العينة بشكل مريح، ترسم صورة مشرقة لسمعة الشركة في هذا الجانب</w:t>
      </w:r>
      <w:r w:rsidRPr="000C2555">
        <w:t>.</w:t>
      </w:r>
    </w:p>
    <w:p w14:paraId="1C566F30" w14:textId="77777777" w:rsidR="000C2555" w:rsidRPr="000C2555" w:rsidRDefault="000C2555" w:rsidP="000C2555">
      <w:pPr>
        <w:pStyle w:val="NoSpacing"/>
      </w:pPr>
      <w:r w:rsidRPr="000C2555">
        <w:rPr>
          <w:rtl/>
        </w:rPr>
        <w:t>في المقابل، هناك أقلية لا يستهان بها أبدت رأيًا مخالفًا. فقد عبر حوالي 29.9% من العينة عن عدم موافقتهم بدرجات متفاوتة ("غير موافق" و "غير موافق بشدة")، بينما فضلت فئة صغيرة جدًا (12.5%) الوقوف على الحياد</w:t>
      </w:r>
      <w:r w:rsidRPr="000C2555">
        <w:t>.</w:t>
      </w:r>
    </w:p>
    <w:p w14:paraId="589554DB" w14:textId="77777777" w:rsidR="00773C47" w:rsidRDefault="00773C47" w:rsidP="00773C47">
      <w:pPr>
        <w:rPr>
          <w:rtl/>
        </w:rPr>
      </w:pPr>
    </w:p>
    <w:p w14:paraId="73E52A60" w14:textId="77777777" w:rsidR="00773C47" w:rsidRDefault="00773C47" w:rsidP="00773C47">
      <w:pPr>
        <w:rPr>
          <w:rtl/>
        </w:rPr>
      </w:pPr>
    </w:p>
    <w:p w14:paraId="369B035C" w14:textId="77777777" w:rsidR="002673B3" w:rsidRPr="00FF0D39" w:rsidRDefault="002673B3"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07715B5D" w14:textId="77777777" w:rsidTr="006B06FF">
        <w:trPr>
          <w:jc w:val="center"/>
        </w:trPr>
        <w:tc>
          <w:tcPr>
            <w:tcW w:w="6972" w:type="dxa"/>
            <w:gridSpan w:val="6"/>
            <w:vAlign w:val="center"/>
          </w:tcPr>
          <w:p w14:paraId="39979664" w14:textId="7EEE5F74" w:rsidR="00773C47" w:rsidRPr="00FF0D39" w:rsidRDefault="006B06FF" w:rsidP="006B06FF">
            <w:pPr>
              <w:jc w:val="center"/>
            </w:pPr>
            <w:r>
              <w:rPr>
                <w:rtl/>
              </w:rPr>
              <w:lastRenderedPageBreak/>
              <w:t>تلتزم الشركة بدعم المبادرات المجتمعية والتعليمية.</w:t>
            </w:r>
          </w:p>
        </w:tc>
      </w:tr>
      <w:tr w:rsidR="00773C47" w:rsidRPr="00FF0D39" w14:paraId="20663F6D" w14:textId="77777777" w:rsidTr="006B06FF">
        <w:trPr>
          <w:jc w:val="center"/>
        </w:trPr>
        <w:tc>
          <w:tcPr>
            <w:tcW w:w="1927" w:type="dxa"/>
            <w:gridSpan w:val="2"/>
            <w:vAlign w:val="center"/>
          </w:tcPr>
          <w:p w14:paraId="22CABAE1" w14:textId="77777777" w:rsidR="00773C47" w:rsidRPr="00FF0D39" w:rsidRDefault="00773C47" w:rsidP="006B06FF">
            <w:pPr>
              <w:jc w:val="center"/>
            </w:pPr>
          </w:p>
        </w:tc>
        <w:tc>
          <w:tcPr>
            <w:tcW w:w="1162" w:type="dxa"/>
            <w:vAlign w:val="center"/>
          </w:tcPr>
          <w:p w14:paraId="56701723" w14:textId="77777777" w:rsidR="00773C47" w:rsidRPr="00FF0D39" w:rsidRDefault="00773C47" w:rsidP="006B06FF">
            <w:pPr>
              <w:jc w:val="center"/>
            </w:pPr>
            <w:r w:rsidRPr="00FF0D39">
              <w:t>Frequency</w:t>
            </w:r>
          </w:p>
        </w:tc>
        <w:tc>
          <w:tcPr>
            <w:tcW w:w="1024" w:type="dxa"/>
            <w:vAlign w:val="center"/>
          </w:tcPr>
          <w:p w14:paraId="25348BE8" w14:textId="77777777" w:rsidR="00773C47" w:rsidRPr="00FF0D39" w:rsidRDefault="00773C47" w:rsidP="006B06FF">
            <w:pPr>
              <w:jc w:val="center"/>
            </w:pPr>
            <w:r w:rsidRPr="00FF0D39">
              <w:t>Percent</w:t>
            </w:r>
          </w:p>
        </w:tc>
        <w:tc>
          <w:tcPr>
            <w:tcW w:w="1391" w:type="dxa"/>
            <w:vAlign w:val="center"/>
          </w:tcPr>
          <w:p w14:paraId="6BE81639" w14:textId="77777777" w:rsidR="00773C47" w:rsidRPr="00FF0D39" w:rsidRDefault="00773C47" w:rsidP="006B06FF">
            <w:pPr>
              <w:jc w:val="center"/>
            </w:pPr>
            <w:r w:rsidRPr="00FF0D39">
              <w:t>Valid Percent</w:t>
            </w:r>
          </w:p>
        </w:tc>
        <w:tc>
          <w:tcPr>
            <w:tcW w:w="1468" w:type="dxa"/>
            <w:vAlign w:val="center"/>
          </w:tcPr>
          <w:p w14:paraId="41A98BD5" w14:textId="77777777" w:rsidR="00773C47" w:rsidRPr="00FF0D39" w:rsidRDefault="00773C47" w:rsidP="006B06FF">
            <w:pPr>
              <w:jc w:val="center"/>
            </w:pPr>
            <w:r w:rsidRPr="00FF0D39">
              <w:t>Cumulative Percent</w:t>
            </w:r>
          </w:p>
        </w:tc>
      </w:tr>
      <w:tr w:rsidR="00773C47" w:rsidRPr="00FF0D39" w14:paraId="617B92BC" w14:textId="77777777" w:rsidTr="006B06FF">
        <w:trPr>
          <w:jc w:val="center"/>
        </w:trPr>
        <w:tc>
          <w:tcPr>
            <w:tcW w:w="734" w:type="dxa"/>
            <w:vMerge w:val="restart"/>
            <w:vAlign w:val="center"/>
          </w:tcPr>
          <w:p w14:paraId="0D9BF24C" w14:textId="77777777" w:rsidR="00773C47" w:rsidRPr="00FF0D39" w:rsidRDefault="00773C47" w:rsidP="006B06FF">
            <w:pPr>
              <w:jc w:val="center"/>
            </w:pPr>
            <w:r w:rsidRPr="00FF0D39">
              <w:t>Valid</w:t>
            </w:r>
          </w:p>
        </w:tc>
        <w:tc>
          <w:tcPr>
            <w:tcW w:w="1193" w:type="dxa"/>
            <w:vAlign w:val="center"/>
          </w:tcPr>
          <w:p w14:paraId="32AAFBD7" w14:textId="77777777" w:rsidR="00773C47" w:rsidRPr="00FF0D39" w:rsidRDefault="00773C47" w:rsidP="006B06FF">
            <w:pPr>
              <w:jc w:val="center"/>
            </w:pPr>
            <w:r w:rsidRPr="00FF0D39">
              <w:rPr>
                <w:rtl/>
              </w:rPr>
              <w:t>غير موافق</w:t>
            </w:r>
          </w:p>
        </w:tc>
        <w:tc>
          <w:tcPr>
            <w:tcW w:w="1162" w:type="dxa"/>
            <w:vAlign w:val="center"/>
          </w:tcPr>
          <w:p w14:paraId="648C43B7" w14:textId="77777777" w:rsidR="00773C47" w:rsidRPr="00FF0D39" w:rsidRDefault="00773C47" w:rsidP="006B06FF">
            <w:pPr>
              <w:jc w:val="center"/>
            </w:pPr>
            <w:r w:rsidRPr="00FF0D39">
              <w:t>22</w:t>
            </w:r>
          </w:p>
        </w:tc>
        <w:tc>
          <w:tcPr>
            <w:tcW w:w="1024" w:type="dxa"/>
            <w:vAlign w:val="center"/>
          </w:tcPr>
          <w:p w14:paraId="740EB0CC" w14:textId="77777777" w:rsidR="00773C47" w:rsidRPr="00FF0D39" w:rsidRDefault="00773C47" w:rsidP="006B06FF">
            <w:pPr>
              <w:jc w:val="center"/>
            </w:pPr>
            <w:r w:rsidRPr="00FF0D39">
              <w:t>15.3</w:t>
            </w:r>
          </w:p>
        </w:tc>
        <w:tc>
          <w:tcPr>
            <w:tcW w:w="1391" w:type="dxa"/>
            <w:vAlign w:val="center"/>
          </w:tcPr>
          <w:p w14:paraId="72A182D5" w14:textId="77777777" w:rsidR="00773C47" w:rsidRPr="00FF0D39" w:rsidRDefault="00773C47" w:rsidP="006B06FF">
            <w:pPr>
              <w:jc w:val="center"/>
            </w:pPr>
            <w:r w:rsidRPr="00FF0D39">
              <w:t>15.3</w:t>
            </w:r>
          </w:p>
        </w:tc>
        <w:tc>
          <w:tcPr>
            <w:tcW w:w="1468" w:type="dxa"/>
            <w:vAlign w:val="center"/>
          </w:tcPr>
          <w:p w14:paraId="392527FB" w14:textId="77777777" w:rsidR="00773C47" w:rsidRPr="00FF0D39" w:rsidRDefault="00773C47" w:rsidP="006B06FF">
            <w:pPr>
              <w:jc w:val="center"/>
            </w:pPr>
            <w:r w:rsidRPr="00FF0D39">
              <w:t>15.3</w:t>
            </w:r>
          </w:p>
        </w:tc>
      </w:tr>
      <w:tr w:rsidR="00773C47" w:rsidRPr="00FF0D39" w14:paraId="28969339" w14:textId="77777777" w:rsidTr="006B06FF">
        <w:trPr>
          <w:jc w:val="center"/>
        </w:trPr>
        <w:tc>
          <w:tcPr>
            <w:tcW w:w="734" w:type="dxa"/>
            <w:vMerge/>
            <w:vAlign w:val="center"/>
          </w:tcPr>
          <w:p w14:paraId="5CB92C3C" w14:textId="77777777" w:rsidR="00773C47" w:rsidRPr="00FF0D39" w:rsidRDefault="00773C47" w:rsidP="006B06FF">
            <w:pPr>
              <w:jc w:val="center"/>
            </w:pPr>
          </w:p>
        </w:tc>
        <w:tc>
          <w:tcPr>
            <w:tcW w:w="1193" w:type="dxa"/>
            <w:vAlign w:val="center"/>
          </w:tcPr>
          <w:p w14:paraId="46E2CFE4" w14:textId="77777777" w:rsidR="00773C47" w:rsidRPr="00FF0D39" w:rsidRDefault="00773C47" w:rsidP="006B06FF">
            <w:pPr>
              <w:jc w:val="center"/>
            </w:pPr>
            <w:r w:rsidRPr="00FF0D39">
              <w:rPr>
                <w:rtl/>
              </w:rPr>
              <w:t>غير موافق بشدة</w:t>
            </w:r>
          </w:p>
        </w:tc>
        <w:tc>
          <w:tcPr>
            <w:tcW w:w="1162" w:type="dxa"/>
            <w:vAlign w:val="center"/>
          </w:tcPr>
          <w:p w14:paraId="064E2C5B" w14:textId="77777777" w:rsidR="00773C47" w:rsidRPr="00FF0D39" w:rsidRDefault="00773C47" w:rsidP="006B06FF">
            <w:pPr>
              <w:jc w:val="center"/>
            </w:pPr>
            <w:r w:rsidRPr="00FF0D39">
              <w:t>21</w:t>
            </w:r>
          </w:p>
        </w:tc>
        <w:tc>
          <w:tcPr>
            <w:tcW w:w="1024" w:type="dxa"/>
            <w:vAlign w:val="center"/>
          </w:tcPr>
          <w:p w14:paraId="00086053" w14:textId="77777777" w:rsidR="00773C47" w:rsidRPr="00FF0D39" w:rsidRDefault="00773C47" w:rsidP="006B06FF">
            <w:pPr>
              <w:jc w:val="center"/>
            </w:pPr>
            <w:r w:rsidRPr="00FF0D39">
              <w:t>14.6</w:t>
            </w:r>
          </w:p>
        </w:tc>
        <w:tc>
          <w:tcPr>
            <w:tcW w:w="1391" w:type="dxa"/>
            <w:vAlign w:val="center"/>
          </w:tcPr>
          <w:p w14:paraId="5C640BA5" w14:textId="77777777" w:rsidR="00773C47" w:rsidRPr="00FF0D39" w:rsidRDefault="00773C47" w:rsidP="006B06FF">
            <w:pPr>
              <w:jc w:val="center"/>
            </w:pPr>
            <w:r w:rsidRPr="00FF0D39">
              <w:t>14.6</w:t>
            </w:r>
          </w:p>
        </w:tc>
        <w:tc>
          <w:tcPr>
            <w:tcW w:w="1468" w:type="dxa"/>
            <w:vAlign w:val="center"/>
          </w:tcPr>
          <w:p w14:paraId="051F9B54" w14:textId="77777777" w:rsidR="00773C47" w:rsidRPr="00FF0D39" w:rsidRDefault="00773C47" w:rsidP="006B06FF">
            <w:pPr>
              <w:jc w:val="center"/>
            </w:pPr>
            <w:r w:rsidRPr="00FF0D39">
              <w:t>29.9</w:t>
            </w:r>
          </w:p>
        </w:tc>
      </w:tr>
      <w:tr w:rsidR="00773C47" w:rsidRPr="00FF0D39" w14:paraId="40CA192A" w14:textId="77777777" w:rsidTr="006B06FF">
        <w:trPr>
          <w:jc w:val="center"/>
        </w:trPr>
        <w:tc>
          <w:tcPr>
            <w:tcW w:w="734" w:type="dxa"/>
            <w:vMerge/>
            <w:vAlign w:val="center"/>
          </w:tcPr>
          <w:p w14:paraId="339AC3E8" w14:textId="77777777" w:rsidR="00773C47" w:rsidRPr="00FF0D39" w:rsidRDefault="00773C47" w:rsidP="006B06FF">
            <w:pPr>
              <w:jc w:val="center"/>
            </w:pPr>
          </w:p>
        </w:tc>
        <w:tc>
          <w:tcPr>
            <w:tcW w:w="1193" w:type="dxa"/>
            <w:vAlign w:val="center"/>
          </w:tcPr>
          <w:p w14:paraId="535A58B9" w14:textId="77777777" w:rsidR="00773C47" w:rsidRPr="00FF0D39" w:rsidRDefault="00773C47" w:rsidP="006B06FF">
            <w:pPr>
              <w:jc w:val="center"/>
            </w:pPr>
            <w:r w:rsidRPr="00FF0D39">
              <w:rPr>
                <w:rtl/>
              </w:rPr>
              <w:t>محايد</w:t>
            </w:r>
          </w:p>
        </w:tc>
        <w:tc>
          <w:tcPr>
            <w:tcW w:w="1162" w:type="dxa"/>
            <w:vAlign w:val="center"/>
          </w:tcPr>
          <w:p w14:paraId="4C0A88F3" w14:textId="77777777" w:rsidR="00773C47" w:rsidRPr="00FF0D39" w:rsidRDefault="00773C47" w:rsidP="006B06FF">
            <w:pPr>
              <w:jc w:val="center"/>
            </w:pPr>
            <w:r w:rsidRPr="00FF0D39">
              <w:t>18</w:t>
            </w:r>
          </w:p>
        </w:tc>
        <w:tc>
          <w:tcPr>
            <w:tcW w:w="1024" w:type="dxa"/>
            <w:vAlign w:val="center"/>
          </w:tcPr>
          <w:p w14:paraId="4B34A0A7" w14:textId="77777777" w:rsidR="00773C47" w:rsidRPr="00FF0D39" w:rsidRDefault="00773C47" w:rsidP="006B06FF">
            <w:pPr>
              <w:jc w:val="center"/>
            </w:pPr>
            <w:r w:rsidRPr="00FF0D39">
              <w:t>12.5</w:t>
            </w:r>
          </w:p>
        </w:tc>
        <w:tc>
          <w:tcPr>
            <w:tcW w:w="1391" w:type="dxa"/>
            <w:vAlign w:val="center"/>
          </w:tcPr>
          <w:p w14:paraId="3D04005C" w14:textId="77777777" w:rsidR="00773C47" w:rsidRPr="00FF0D39" w:rsidRDefault="00773C47" w:rsidP="006B06FF">
            <w:pPr>
              <w:jc w:val="center"/>
            </w:pPr>
            <w:r w:rsidRPr="00FF0D39">
              <w:t>12.5</w:t>
            </w:r>
          </w:p>
        </w:tc>
        <w:tc>
          <w:tcPr>
            <w:tcW w:w="1468" w:type="dxa"/>
            <w:vAlign w:val="center"/>
          </w:tcPr>
          <w:p w14:paraId="5D8E8D28" w14:textId="77777777" w:rsidR="00773C47" w:rsidRPr="00FF0D39" w:rsidRDefault="00773C47" w:rsidP="006B06FF">
            <w:pPr>
              <w:jc w:val="center"/>
            </w:pPr>
            <w:r w:rsidRPr="00FF0D39">
              <w:t>42.4</w:t>
            </w:r>
          </w:p>
        </w:tc>
      </w:tr>
      <w:tr w:rsidR="00773C47" w:rsidRPr="00FF0D39" w14:paraId="09F5397D" w14:textId="77777777" w:rsidTr="006B06FF">
        <w:trPr>
          <w:jc w:val="center"/>
        </w:trPr>
        <w:tc>
          <w:tcPr>
            <w:tcW w:w="734" w:type="dxa"/>
            <w:vMerge/>
            <w:vAlign w:val="center"/>
          </w:tcPr>
          <w:p w14:paraId="24342DBC" w14:textId="77777777" w:rsidR="00773C47" w:rsidRPr="00FF0D39" w:rsidRDefault="00773C47" w:rsidP="006B06FF">
            <w:pPr>
              <w:jc w:val="center"/>
            </w:pPr>
          </w:p>
        </w:tc>
        <w:tc>
          <w:tcPr>
            <w:tcW w:w="1193" w:type="dxa"/>
            <w:vAlign w:val="center"/>
          </w:tcPr>
          <w:p w14:paraId="00CB5819" w14:textId="77777777" w:rsidR="00773C47" w:rsidRPr="00FF0D39" w:rsidRDefault="00773C47" w:rsidP="006B06FF">
            <w:pPr>
              <w:jc w:val="center"/>
            </w:pPr>
            <w:r w:rsidRPr="00FF0D39">
              <w:rPr>
                <w:rtl/>
              </w:rPr>
              <w:t>موافق</w:t>
            </w:r>
          </w:p>
        </w:tc>
        <w:tc>
          <w:tcPr>
            <w:tcW w:w="1162" w:type="dxa"/>
            <w:vAlign w:val="center"/>
          </w:tcPr>
          <w:p w14:paraId="13FF5F8C" w14:textId="77777777" w:rsidR="00773C47" w:rsidRPr="00FF0D39" w:rsidRDefault="00773C47" w:rsidP="006B06FF">
            <w:pPr>
              <w:jc w:val="center"/>
            </w:pPr>
            <w:r w:rsidRPr="00FF0D39">
              <w:t>54</w:t>
            </w:r>
          </w:p>
        </w:tc>
        <w:tc>
          <w:tcPr>
            <w:tcW w:w="1024" w:type="dxa"/>
            <w:vAlign w:val="center"/>
          </w:tcPr>
          <w:p w14:paraId="470134A2" w14:textId="77777777" w:rsidR="00773C47" w:rsidRPr="00FF0D39" w:rsidRDefault="00773C47" w:rsidP="006B06FF">
            <w:pPr>
              <w:jc w:val="center"/>
            </w:pPr>
            <w:r w:rsidRPr="00FF0D39">
              <w:t>37.5</w:t>
            </w:r>
          </w:p>
        </w:tc>
        <w:tc>
          <w:tcPr>
            <w:tcW w:w="1391" w:type="dxa"/>
            <w:vAlign w:val="center"/>
          </w:tcPr>
          <w:p w14:paraId="144D07BA" w14:textId="77777777" w:rsidR="00773C47" w:rsidRPr="00FF0D39" w:rsidRDefault="00773C47" w:rsidP="006B06FF">
            <w:pPr>
              <w:jc w:val="center"/>
            </w:pPr>
            <w:r w:rsidRPr="00FF0D39">
              <w:t>37.5</w:t>
            </w:r>
          </w:p>
        </w:tc>
        <w:tc>
          <w:tcPr>
            <w:tcW w:w="1468" w:type="dxa"/>
            <w:vAlign w:val="center"/>
          </w:tcPr>
          <w:p w14:paraId="6A2E36B2" w14:textId="77777777" w:rsidR="00773C47" w:rsidRPr="00FF0D39" w:rsidRDefault="00773C47" w:rsidP="006B06FF">
            <w:pPr>
              <w:jc w:val="center"/>
            </w:pPr>
            <w:r w:rsidRPr="00FF0D39">
              <w:t>79.9</w:t>
            </w:r>
          </w:p>
        </w:tc>
      </w:tr>
      <w:tr w:rsidR="00773C47" w:rsidRPr="00FF0D39" w14:paraId="3C0A66BB" w14:textId="77777777" w:rsidTr="006B06FF">
        <w:trPr>
          <w:jc w:val="center"/>
        </w:trPr>
        <w:tc>
          <w:tcPr>
            <w:tcW w:w="734" w:type="dxa"/>
            <w:vMerge/>
            <w:vAlign w:val="center"/>
          </w:tcPr>
          <w:p w14:paraId="1FAB1654" w14:textId="77777777" w:rsidR="00773C47" w:rsidRPr="00FF0D39" w:rsidRDefault="00773C47" w:rsidP="006B06FF">
            <w:pPr>
              <w:jc w:val="center"/>
            </w:pPr>
          </w:p>
        </w:tc>
        <w:tc>
          <w:tcPr>
            <w:tcW w:w="1193" w:type="dxa"/>
            <w:vAlign w:val="center"/>
          </w:tcPr>
          <w:p w14:paraId="0184448C" w14:textId="77777777" w:rsidR="00773C47" w:rsidRPr="00FF0D39" w:rsidRDefault="00773C47" w:rsidP="006B06FF">
            <w:pPr>
              <w:jc w:val="center"/>
            </w:pPr>
            <w:r w:rsidRPr="00FF0D39">
              <w:rPr>
                <w:rtl/>
              </w:rPr>
              <w:t>موافق بشدة</w:t>
            </w:r>
          </w:p>
        </w:tc>
        <w:tc>
          <w:tcPr>
            <w:tcW w:w="1162" w:type="dxa"/>
            <w:vAlign w:val="center"/>
          </w:tcPr>
          <w:p w14:paraId="4A4672E5" w14:textId="77777777" w:rsidR="00773C47" w:rsidRPr="00FF0D39" w:rsidRDefault="00773C47" w:rsidP="006B06FF">
            <w:pPr>
              <w:jc w:val="center"/>
            </w:pPr>
            <w:r w:rsidRPr="00FF0D39">
              <w:t>29</w:t>
            </w:r>
          </w:p>
        </w:tc>
        <w:tc>
          <w:tcPr>
            <w:tcW w:w="1024" w:type="dxa"/>
            <w:vAlign w:val="center"/>
          </w:tcPr>
          <w:p w14:paraId="0BB29256" w14:textId="77777777" w:rsidR="00773C47" w:rsidRPr="00FF0D39" w:rsidRDefault="00773C47" w:rsidP="006B06FF">
            <w:pPr>
              <w:jc w:val="center"/>
            </w:pPr>
            <w:r w:rsidRPr="00FF0D39">
              <w:t>20.1</w:t>
            </w:r>
          </w:p>
        </w:tc>
        <w:tc>
          <w:tcPr>
            <w:tcW w:w="1391" w:type="dxa"/>
            <w:vAlign w:val="center"/>
          </w:tcPr>
          <w:p w14:paraId="5CA4B5B2" w14:textId="77777777" w:rsidR="00773C47" w:rsidRPr="00FF0D39" w:rsidRDefault="00773C47" w:rsidP="006B06FF">
            <w:pPr>
              <w:jc w:val="center"/>
            </w:pPr>
            <w:r w:rsidRPr="00FF0D39">
              <w:t>20.1</w:t>
            </w:r>
          </w:p>
        </w:tc>
        <w:tc>
          <w:tcPr>
            <w:tcW w:w="1468" w:type="dxa"/>
            <w:vAlign w:val="center"/>
          </w:tcPr>
          <w:p w14:paraId="35DB604E" w14:textId="77777777" w:rsidR="00773C47" w:rsidRPr="00FF0D39" w:rsidRDefault="00773C47" w:rsidP="006B06FF">
            <w:pPr>
              <w:jc w:val="center"/>
            </w:pPr>
            <w:r w:rsidRPr="00FF0D39">
              <w:t>100.0</w:t>
            </w:r>
          </w:p>
        </w:tc>
      </w:tr>
      <w:tr w:rsidR="00773C47" w:rsidRPr="00FF0D39" w14:paraId="562ADB35" w14:textId="77777777" w:rsidTr="006B06FF">
        <w:trPr>
          <w:jc w:val="center"/>
        </w:trPr>
        <w:tc>
          <w:tcPr>
            <w:tcW w:w="734" w:type="dxa"/>
            <w:vMerge/>
            <w:vAlign w:val="center"/>
          </w:tcPr>
          <w:p w14:paraId="7613D7F7" w14:textId="77777777" w:rsidR="00773C47" w:rsidRPr="00FF0D39" w:rsidRDefault="00773C47" w:rsidP="006B06FF">
            <w:pPr>
              <w:jc w:val="center"/>
            </w:pPr>
          </w:p>
        </w:tc>
        <w:tc>
          <w:tcPr>
            <w:tcW w:w="1193" w:type="dxa"/>
            <w:vAlign w:val="center"/>
          </w:tcPr>
          <w:p w14:paraId="72511C3C" w14:textId="77777777" w:rsidR="00773C47" w:rsidRPr="00FF0D39" w:rsidRDefault="00773C47" w:rsidP="006B06FF">
            <w:pPr>
              <w:jc w:val="center"/>
            </w:pPr>
            <w:r w:rsidRPr="00FF0D39">
              <w:t>Total</w:t>
            </w:r>
          </w:p>
        </w:tc>
        <w:tc>
          <w:tcPr>
            <w:tcW w:w="1162" w:type="dxa"/>
            <w:vAlign w:val="center"/>
          </w:tcPr>
          <w:p w14:paraId="2CB50D3A" w14:textId="77777777" w:rsidR="00773C47" w:rsidRPr="00FF0D39" w:rsidRDefault="00773C47" w:rsidP="006B06FF">
            <w:pPr>
              <w:jc w:val="center"/>
            </w:pPr>
            <w:r w:rsidRPr="00FF0D39">
              <w:t>144</w:t>
            </w:r>
          </w:p>
        </w:tc>
        <w:tc>
          <w:tcPr>
            <w:tcW w:w="1024" w:type="dxa"/>
            <w:vAlign w:val="center"/>
          </w:tcPr>
          <w:p w14:paraId="38C94569" w14:textId="77777777" w:rsidR="00773C47" w:rsidRPr="00FF0D39" w:rsidRDefault="00773C47" w:rsidP="006B06FF">
            <w:pPr>
              <w:jc w:val="center"/>
            </w:pPr>
            <w:r w:rsidRPr="00FF0D39">
              <w:t>100.0</w:t>
            </w:r>
          </w:p>
        </w:tc>
        <w:tc>
          <w:tcPr>
            <w:tcW w:w="1391" w:type="dxa"/>
            <w:vAlign w:val="center"/>
          </w:tcPr>
          <w:p w14:paraId="1C7890BB" w14:textId="77777777" w:rsidR="00773C47" w:rsidRPr="00FF0D39" w:rsidRDefault="00773C47" w:rsidP="006B06FF">
            <w:pPr>
              <w:jc w:val="center"/>
            </w:pPr>
            <w:r w:rsidRPr="00FF0D39">
              <w:t>100.0</w:t>
            </w:r>
          </w:p>
        </w:tc>
        <w:tc>
          <w:tcPr>
            <w:tcW w:w="1468" w:type="dxa"/>
            <w:vAlign w:val="center"/>
          </w:tcPr>
          <w:p w14:paraId="585529A1" w14:textId="77777777" w:rsidR="00773C47" w:rsidRPr="00FF0D39" w:rsidRDefault="00773C47" w:rsidP="006B06FF">
            <w:pPr>
              <w:jc w:val="center"/>
            </w:pPr>
          </w:p>
        </w:tc>
      </w:tr>
    </w:tbl>
    <w:p w14:paraId="4528524D" w14:textId="10945613" w:rsidR="00773C47" w:rsidRPr="00FF0D39" w:rsidRDefault="006B06FF" w:rsidP="006B06FF">
      <w:pPr>
        <w:pStyle w:val="Caption"/>
      </w:pPr>
      <w:bookmarkStart w:id="93" w:name="_Toc20322472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5</w:t>
      </w:r>
      <w:r>
        <w:rPr>
          <w:rtl/>
        </w:rPr>
        <w:fldChar w:fldCharType="end"/>
      </w:r>
      <w:r>
        <w:rPr>
          <w:rFonts w:hint="cs"/>
          <w:noProof/>
          <w:rtl/>
          <w:lang w:bidi="ar-EG"/>
        </w:rPr>
        <w:t>:الوصف الاحصائي ل</w:t>
      </w:r>
      <w:r w:rsidRPr="00423888">
        <w:rPr>
          <w:rFonts w:cs="Arial" w:hint="eastAsia"/>
          <w:noProof/>
          <w:rtl/>
          <w:lang w:bidi="ar-EG"/>
        </w:rPr>
        <w:t>تلتزم</w:t>
      </w:r>
      <w:r w:rsidRPr="00423888">
        <w:rPr>
          <w:rFonts w:cs="Arial"/>
          <w:noProof/>
          <w:rtl/>
          <w:lang w:bidi="ar-EG"/>
        </w:rPr>
        <w:t xml:space="preserve"> </w:t>
      </w:r>
      <w:r w:rsidRPr="00423888">
        <w:rPr>
          <w:rFonts w:cs="Arial" w:hint="eastAsia"/>
          <w:noProof/>
          <w:rtl/>
          <w:lang w:bidi="ar-EG"/>
        </w:rPr>
        <w:t>الشركة</w:t>
      </w:r>
      <w:r w:rsidRPr="00423888">
        <w:rPr>
          <w:rFonts w:cs="Arial"/>
          <w:noProof/>
          <w:rtl/>
          <w:lang w:bidi="ar-EG"/>
        </w:rPr>
        <w:t xml:space="preserve"> </w:t>
      </w:r>
      <w:r w:rsidRPr="00423888">
        <w:rPr>
          <w:rFonts w:cs="Arial" w:hint="eastAsia"/>
          <w:noProof/>
          <w:rtl/>
          <w:lang w:bidi="ar-EG"/>
        </w:rPr>
        <w:t>بدعم</w:t>
      </w:r>
      <w:r w:rsidRPr="00423888">
        <w:rPr>
          <w:rFonts w:cs="Arial"/>
          <w:noProof/>
          <w:rtl/>
          <w:lang w:bidi="ar-EG"/>
        </w:rPr>
        <w:t xml:space="preserve"> </w:t>
      </w:r>
      <w:r w:rsidRPr="00423888">
        <w:rPr>
          <w:rFonts w:cs="Arial" w:hint="eastAsia"/>
          <w:noProof/>
          <w:rtl/>
          <w:lang w:bidi="ar-EG"/>
        </w:rPr>
        <w:t>المبادرات</w:t>
      </w:r>
      <w:r w:rsidRPr="00423888">
        <w:rPr>
          <w:rFonts w:cs="Arial"/>
          <w:noProof/>
          <w:rtl/>
          <w:lang w:bidi="ar-EG"/>
        </w:rPr>
        <w:t xml:space="preserve"> </w:t>
      </w:r>
      <w:r w:rsidRPr="00423888">
        <w:rPr>
          <w:rFonts w:cs="Arial" w:hint="eastAsia"/>
          <w:noProof/>
          <w:rtl/>
          <w:lang w:bidi="ar-EG"/>
        </w:rPr>
        <w:t>المجتمعية</w:t>
      </w:r>
      <w:r w:rsidRPr="00423888">
        <w:rPr>
          <w:rFonts w:cs="Arial"/>
          <w:noProof/>
          <w:rtl/>
          <w:lang w:bidi="ar-EG"/>
        </w:rPr>
        <w:t xml:space="preserve"> </w:t>
      </w:r>
      <w:r w:rsidRPr="00423888">
        <w:rPr>
          <w:rFonts w:cs="Arial" w:hint="eastAsia"/>
          <w:noProof/>
          <w:rtl/>
          <w:lang w:bidi="ar-EG"/>
        </w:rPr>
        <w:t>والتعليمية</w:t>
      </w:r>
      <w:r w:rsidRPr="00423888">
        <w:rPr>
          <w:rFonts w:cs="Arial"/>
          <w:noProof/>
          <w:rtl/>
          <w:lang w:bidi="ar-EG"/>
        </w:rPr>
        <w:t>.</w:t>
      </w:r>
      <w:bookmarkEnd w:id="93"/>
    </w:p>
    <w:p w14:paraId="36EA29D7" w14:textId="77777777" w:rsidR="00773C47" w:rsidRDefault="00773C47" w:rsidP="00773C47">
      <w:pPr>
        <w:rPr>
          <w:rtl/>
        </w:rPr>
      </w:pPr>
    </w:p>
    <w:p w14:paraId="5053FD17" w14:textId="77777777" w:rsidR="00773C47" w:rsidRDefault="00773C47" w:rsidP="00773C47">
      <w:pPr>
        <w:rPr>
          <w:rtl/>
        </w:rPr>
      </w:pPr>
    </w:p>
    <w:p w14:paraId="412128FB" w14:textId="77777777" w:rsidR="00773C47" w:rsidRPr="004C6207" w:rsidRDefault="00773C47" w:rsidP="00773C47">
      <w:r>
        <w:rPr>
          <w:rtl/>
        </w:rPr>
        <w:tab/>
      </w:r>
      <w:r w:rsidRPr="004C6207">
        <w:rPr>
          <w:noProof/>
        </w:rPr>
        <w:drawing>
          <wp:inline distT="0" distB="0" distL="0" distR="0" wp14:anchorId="351D0109" wp14:editId="63E48AD5">
            <wp:extent cx="5943600" cy="3497580"/>
            <wp:effectExtent l="0" t="0" r="0" b="7620"/>
            <wp:docPr id="2069069976" name="Picture 8"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69976" name="Picture 8" descr="A graph with blue squar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02E05EB" w14:textId="7D84C6D8" w:rsidR="00773C47" w:rsidRPr="004C6207" w:rsidRDefault="006B06FF" w:rsidP="006B06FF">
      <w:pPr>
        <w:pStyle w:val="Caption"/>
      </w:pPr>
      <w:bookmarkStart w:id="94" w:name="_Toc203224866"/>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5</w:t>
      </w:r>
      <w:r>
        <w:rPr>
          <w:rtl/>
        </w:rPr>
        <w:fldChar w:fldCharType="end"/>
      </w:r>
      <w:r>
        <w:rPr>
          <w:rFonts w:hint="cs"/>
          <w:noProof/>
          <w:rtl/>
          <w:lang w:bidi="ar-EG"/>
        </w:rPr>
        <w:t>:التمثيل البياني ل</w:t>
      </w:r>
      <w:r w:rsidRPr="00980278">
        <w:rPr>
          <w:rFonts w:cs="Arial" w:hint="eastAsia"/>
          <w:noProof/>
          <w:rtl/>
          <w:lang w:bidi="ar-EG"/>
        </w:rPr>
        <w:t>تلتزم</w:t>
      </w:r>
      <w:r w:rsidRPr="00980278">
        <w:rPr>
          <w:rFonts w:cs="Arial"/>
          <w:noProof/>
          <w:rtl/>
          <w:lang w:bidi="ar-EG"/>
        </w:rPr>
        <w:t xml:space="preserve"> </w:t>
      </w:r>
      <w:r w:rsidRPr="00980278">
        <w:rPr>
          <w:rFonts w:cs="Arial" w:hint="eastAsia"/>
          <w:noProof/>
          <w:rtl/>
          <w:lang w:bidi="ar-EG"/>
        </w:rPr>
        <w:t>الشركة</w:t>
      </w:r>
      <w:r w:rsidRPr="00980278">
        <w:rPr>
          <w:rFonts w:cs="Arial"/>
          <w:noProof/>
          <w:rtl/>
          <w:lang w:bidi="ar-EG"/>
        </w:rPr>
        <w:t xml:space="preserve"> </w:t>
      </w:r>
      <w:r w:rsidRPr="00980278">
        <w:rPr>
          <w:rFonts w:cs="Arial" w:hint="eastAsia"/>
          <w:noProof/>
          <w:rtl/>
          <w:lang w:bidi="ar-EG"/>
        </w:rPr>
        <w:t>بدعم</w:t>
      </w:r>
      <w:r w:rsidRPr="00980278">
        <w:rPr>
          <w:rFonts w:cs="Arial"/>
          <w:noProof/>
          <w:rtl/>
          <w:lang w:bidi="ar-EG"/>
        </w:rPr>
        <w:t xml:space="preserve"> </w:t>
      </w:r>
      <w:r w:rsidRPr="00980278">
        <w:rPr>
          <w:rFonts w:cs="Arial" w:hint="eastAsia"/>
          <w:noProof/>
          <w:rtl/>
          <w:lang w:bidi="ar-EG"/>
        </w:rPr>
        <w:t>المبادرات</w:t>
      </w:r>
      <w:r w:rsidRPr="00980278">
        <w:rPr>
          <w:rFonts w:cs="Arial"/>
          <w:noProof/>
          <w:rtl/>
          <w:lang w:bidi="ar-EG"/>
        </w:rPr>
        <w:t xml:space="preserve"> </w:t>
      </w:r>
      <w:r w:rsidRPr="00980278">
        <w:rPr>
          <w:rFonts w:cs="Arial" w:hint="eastAsia"/>
          <w:noProof/>
          <w:rtl/>
          <w:lang w:bidi="ar-EG"/>
        </w:rPr>
        <w:t>المجتمعية</w:t>
      </w:r>
      <w:r w:rsidRPr="00980278">
        <w:rPr>
          <w:rFonts w:cs="Arial"/>
          <w:noProof/>
          <w:rtl/>
          <w:lang w:bidi="ar-EG"/>
        </w:rPr>
        <w:t xml:space="preserve"> </w:t>
      </w:r>
      <w:r w:rsidRPr="00980278">
        <w:rPr>
          <w:rFonts w:cs="Arial" w:hint="eastAsia"/>
          <w:noProof/>
          <w:rtl/>
          <w:lang w:bidi="ar-EG"/>
        </w:rPr>
        <w:t>والتعليمية</w:t>
      </w:r>
      <w:bookmarkEnd w:id="94"/>
    </w:p>
    <w:p w14:paraId="70A5CEF3" w14:textId="77777777" w:rsidR="00773C47" w:rsidRPr="004C6207" w:rsidRDefault="00773C47" w:rsidP="00773C47"/>
    <w:p w14:paraId="4D0D326A" w14:textId="77777777" w:rsidR="00773C47" w:rsidRDefault="00773C47" w:rsidP="00773C47">
      <w:pPr>
        <w:rPr>
          <w:rtl/>
        </w:rPr>
      </w:pPr>
    </w:p>
    <w:p w14:paraId="342F81AD" w14:textId="77777777" w:rsidR="008522F3" w:rsidRDefault="008522F3" w:rsidP="00773C47">
      <w:pPr>
        <w:rPr>
          <w:rtl/>
        </w:rPr>
      </w:pPr>
    </w:p>
    <w:p w14:paraId="017B7E86" w14:textId="77777777" w:rsidR="008522F3" w:rsidRDefault="008522F3" w:rsidP="00773C47">
      <w:pPr>
        <w:rPr>
          <w:rtl/>
        </w:rPr>
      </w:pPr>
    </w:p>
    <w:p w14:paraId="2E1A0A03" w14:textId="77777777" w:rsidR="008522F3" w:rsidRDefault="008522F3" w:rsidP="00773C47">
      <w:pPr>
        <w:rPr>
          <w:rtl/>
        </w:rPr>
      </w:pPr>
    </w:p>
    <w:p w14:paraId="49633AAB" w14:textId="77777777" w:rsidR="008522F3" w:rsidRDefault="008522F3" w:rsidP="00773C47">
      <w:pPr>
        <w:rPr>
          <w:rtl/>
        </w:rPr>
      </w:pPr>
    </w:p>
    <w:p w14:paraId="554F28DD" w14:textId="77777777" w:rsidR="008522F3" w:rsidRDefault="008522F3" w:rsidP="00773C47">
      <w:pPr>
        <w:rPr>
          <w:rtl/>
        </w:rPr>
      </w:pPr>
    </w:p>
    <w:p w14:paraId="15426F42" w14:textId="77777777" w:rsidR="008522F3" w:rsidRDefault="008522F3" w:rsidP="00773C47">
      <w:pPr>
        <w:rPr>
          <w:rtl/>
        </w:rPr>
      </w:pPr>
    </w:p>
    <w:p w14:paraId="44652E3F" w14:textId="3E6364F7" w:rsidR="00773C47" w:rsidRDefault="00773C47" w:rsidP="008522F3">
      <w:pPr>
        <w:pStyle w:val="Style1"/>
        <w:rPr>
          <w:rtl/>
        </w:rPr>
      </w:pPr>
      <w:r>
        <w:rPr>
          <w:rtl/>
        </w:rPr>
        <w:lastRenderedPageBreak/>
        <w:t>تولي الشركة أهمية لحماية البيئة في أنشطتها التشغيلية.</w:t>
      </w:r>
    </w:p>
    <w:p w14:paraId="44CF5BDB" w14:textId="77777777" w:rsidR="008522F3" w:rsidRPr="002673B3" w:rsidRDefault="008522F3" w:rsidP="002673B3">
      <w:pPr>
        <w:pStyle w:val="NoSpacing"/>
      </w:pPr>
      <w:r w:rsidRPr="002673B3">
        <w:rPr>
          <w:rtl/>
        </w:rPr>
        <w:t>من الواضح أن أكبر قيم هي الخاصة بالاستجابة "موافق"، حيث اختارها 38 مشاركًا بنسبة 26.4</w:t>
      </w:r>
      <w:r w:rsidRPr="002673B3">
        <w:t>%. </w:t>
      </w:r>
      <w:r w:rsidRPr="002673B3">
        <w:rPr>
          <w:rtl/>
        </w:rPr>
        <w:t>وهذا يدل على وجود شريحة معتبرة من المشاركين يؤمنون بأن الشركة تولي أهمية لحماية البيئة في أنشطتها</w:t>
      </w:r>
      <w:r w:rsidRPr="002673B3">
        <w:t>.</w:t>
      </w:r>
    </w:p>
    <w:p w14:paraId="6203CBBE" w14:textId="77777777" w:rsidR="008522F3" w:rsidRPr="002673B3" w:rsidRDefault="008522F3" w:rsidP="002673B3">
      <w:pPr>
        <w:pStyle w:val="NoSpacing"/>
      </w:pPr>
      <w:r w:rsidRPr="002673B3">
        <w:rPr>
          <w:rtl/>
        </w:rPr>
        <w:t>إلا أن نظرة فاحصة على البيانات تكشف صورة أكثر انقسامًا وتعقيدًا هذه المرة. ففي الجهة المقابلة، نجد أن الآراء السلبية قوية أيضًا، حيث بلغت نسبة من أبدوا عدم موافقتهم بشكل عام ("غير موافق" و"غير موافق بشدة") حوالي 39.6%، وهي نسبة قوية جدًا ولا يمكن تجاهلها. في حين أن نسبة المؤيدين بشكل عام ("موافق" و"موافق بشدة") بلغت 45.8</w:t>
      </w:r>
      <w:r w:rsidRPr="002673B3">
        <w:t>%.</w:t>
      </w:r>
    </w:p>
    <w:p w14:paraId="46AC1ED3" w14:textId="77777777" w:rsidR="008522F3" w:rsidRPr="002673B3" w:rsidRDefault="008522F3" w:rsidP="002673B3">
      <w:pPr>
        <w:pStyle w:val="NoSpacing"/>
      </w:pPr>
      <w:r w:rsidRPr="002673B3">
        <w:rPr>
          <w:rtl/>
        </w:rPr>
        <w:t>هذا التوزيع المتقارب جدًا بين الآراء المؤيدة والمعارضة يشير إلى حالة من الاستقطاب في تصورات المشاركين حول هذا الموضوع تحديدًا. على عكس البنود السابقة التي أظهرت إجماعًا أو أغلبية واضحة، يبدو أن جهود الشركة في مجال حماية البيئة لا تصل بنفس القوة أو بنفس الصورة لجميع أفراد العينة. وجود فئة محايدة بنسبة 14.6% يعزز فكرة عدم وضوح الصورة لدى البعض</w:t>
      </w:r>
      <w:r w:rsidRPr="002673B3">
        <w:t>.</w:t>
      </w:r>
    </w:p>
    <w:p w14:paraId="78ABEF30"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71D3A67F" w14:textId="77777777" w:rsidTr="008522F3">
        <w:trPr>
          <w:jc w:val="center"/>
        </w:trPr>
        <w:tc>
          <w:tcPr>
            <w:tcW w:w="6972" w:type="dxa"/>
            <w:gridSpan w:val="6"/>
            <w:vAlign w:val="center"/>
          </w:tcPr>
          <w:p w14:paraId="77040F80" w14:textId="68DF154C" w:rsidR="00773C47" w:rsidRPr="00FF0D39" w:rsidRDefault="008522F3" w:rsidP="008522F3">
            <w:pPr>
              <w:jc w:val="center"/>
            </w:pPr>
            <w:r>
              <w:rPr>
                <w:rtl/>
              </w:rPr>
              <w:t>تولي الشركة أهمية لحماية البيئة في أنشطتها التشغيلية</w:t>
            </w:r>
          </w:p>
        </w:tc>
      </w:tr>
      <w:tr w:rsidR="00773C47" w:rsidRPr="00FF0D39" w14:paraId="439B36FC" w14:textId="77777777" w:rsidTr="008522F3">
        <w:trPr>
          <w:jc w:val="center"/>
        </w:trPr>
        <w:tc>
          <w:tcPr>
            <w:tcW w:w="1927" w:type="dxa"/>
            <w:gridSpan w:val="2"/>
            <w:vAlign w:val="center"/>
          </w:tcPr>
          <w:p w14:paraId="5FA73FDC" w14:textId="77777777" w:rsidR="00773C47" w:rsidRPr="00FF0D39" w:rsidRDefault="00773C47" w:rsidP="008522F3">
            <w:pPr>
              <w:jc w:val="center"/>
            </w:pPr>
          </w:p>
        </w:tc>
        <w:tc>
          <w:tcPr>
            <w:tcW w:w="1162" w:type="dxa"/>
            <w:vAlign w:val="center"/>
          </w:tcPr>
          <w:p w14:paraId="2E49C027" w14:textId="77777777" w:rsidR="00773C47" w:rsidRPr="00FF0D39" w:rsidRDefault="00773C47" w:rsidP="008522F3">
            <w:pPr>
              <w:jc w:val="center"/>
            </w:pPr>
            <w:r w:rsidRPr="00FF0D39">
              <w:t>Frequency</w:t>
            </w:r>
          </w:p>
        </w:tc>
        <w:tc>
          <w:tcPr>
            <w:tcW w:w="1024" w:type="dxa"/>
            <w:vAlign w:val="center"/>
          </w:tcPr>
          <w:p w14:paraId="5E5D5ADA" w14:textId="77777777" w:rsidR="00773C47" w:rsidRPr="00FF0D39" w:rsidRDefault="00773C47" w:rsidP="008522F3">
            <w:pPr>
              <w:jc w:val="center"/>
            </w:pPr>
            <w:r w:rsidRPr="00FF0D39">
              <w:t>Percent</w:t>
            </w:r>
          </w:p>
        </w:tc>
        <w:tc>
          <w:tcPr>
            <w:tcW w:w="1391" w:type="dxa"/>
            <w:vAlign w:val="center"/>
          </w:tcPr>
          <w:p w14:paraId="3E73505C" w14:textId="77777777" w:rsidR="00773C47" w:rsidRPr="00FF0D39" w:rsidRDefault="00773C47" w:rsidP="008522F3">
            <w:pPr>
              <w:jc w:val="center"/>
            </w:pPr>
            <w:r w:rsidRPr="00FF0D39">
              <w:t>Valid Percent</w:t>
            </w:r>
          </w:p>
        </w:tc>
        <w:tc>
          <w:tcPr>
            <w:tcW w:w="1468" w:type="dxa"/>
            <w:vAlign w:val="center"/>
          </w:tcPr>
          <w:p w14:paraId="68DEBA3A" w14:textId="77777777" w:rsidR="00773C47" w:rsidRPr="00FF0D39" w:rsidRDefault="00773C47" w:rsidP="008522F3">
            <w:pPr>
              <w:jc w:val="center"/>
            </w:pPr>
            <w:r w:rsidRPr="00FF0D39">
              <w:t>Cumulative Percent</w:t>
            </w:r>
          </w:p>
        </w:tc>
      </w:tr>
      <w:tr w:rsidR="00773C47" w:rsidRPr="00FF0D39" w14:paraId="126484C3" w14:textId="77777777" w:rsidTr="008522F3">
        <w:trPr>
          <w:jc w:val="center"/>
        </w:trPr>
        <w:tc>
          <w:tcPr>
            <w:tcW w:w="734" w:type="dxa"/>
            <w:vMerge w:val="restart"/>
            <w:vAlign w:val="center"/>
          </w:tcPr>
          <w:p w14:paraId="34993B50" w14:textId="77777777" w:rsidR="00773C47" w:rsidRPr="00FF0D39" w:rsidRDefault="00773C47" w:rsidP="008522F3">
            <w:pPr>
              <w:jc w:val="center"/>
            </w:pPr>
            <w:r w:rsidRPr="00FF0D39">
              <w:t>Valid</w:t>
            </w:r>
          </w:p>
        </w:tc>
        <w:tc>
          <w:tcPr>
            <w:tcW w:w="1193" w:type="dxa"/>
            <w:vAlign w:val="center"/>
          </w:tcPr>
          <w:p w14:paraId="758536C3" w14:textId="77777777" w:rsidR="00773C47" w:rsidRPr="00FF0D39" w:rsidRDefault="00773C47" w:rsidP="008522F3">
            <w:pPr>
              <w:jc w:val="center"/>
            </w:pPr>
            <w:r w:rsidRPr="00FF0D39">
              <w:rPr>
                <w:rtl/>
              </w:rPr>
              <w:t>غير موافق</w:t>
            </w:r>
          </w:p>
        </w:tc>
        <w:tc>
          <w:tcPr>
            <w:tcW w:w="1162" w:type="dxa"/>
            <w:vAlign w:val="center"/>
          </w:tcPr>
          <w:p w14:paraId="1292DAB7" w14:textId="77777777" w:rsidR="00773C47" w:rsidRPr="00FF0D39" w:rsidRDefault="00773C47" w:rsidP="008522F3">
            <w:pPr>
              <w:jc w:val="center"/>
            </w:pPr>
            <w:r w:rsidRPr="00FF0D39">
              <w:t>27</w:t>
            </w:r>
          </w:p>
        </w:tc>
        <w:tc>
          <w:tcPr>
            <w:tcW w:w="1024" w:type="dxa"/>
            <w:vAlign w:val="center"/>
          </w:tcPr>
          <w:p w14:paraId="26DD6C55" w14:textId="77777777" w:rsidR="00773C47" w:rsidRPr="00FF0D39" w:rsidRDefault="00773C47" w:rsidP="008522F3">
            <w:pPr>
              <w:jc w:val="center"/>
            </w:pPr>
            <w:r w:rsidRPr="00FF0D39">
              <w:t>18.8</w:t>
            </w:r>
          </w:p>
        </w:tc>
        <w:tc>
          <w:tcPr>
            <w:tcW w:w="1391" w:type="dxa"/>
            <w:vAlign w:val="center"/>
          </w:tcPr>
          <w:p w14:paraId="1791C828" w14:textId="77777777" w:rsidR="00773C47" w:rsidRPr="00FF0D39" w:rsidRDefault="00773C47" w:rsidP="008522F3">
            <w:pPr>
              <w:jc w:val="center"/>
            </w:pPr>
            <w:r w:rsidRPr="00FF0D39">
              <w:t>18.8</w:t>
            </w:r>
          </w:p>
        </w:tc>
        <w:tc>
          <w:tcPr>
            <w:tcW w:w="1468" w:type="dxa"/>
            <w:vAlign w:val="center"/>
          </w:tcPr>
          <w:p w14:paraId="4EB860C0" w14:textId="77777777" w:rsidR="00773C47" w:rsidRPr="00FF0D39" w:rsidRDefault="00773C47" w:rsidP="008522F3">
            <w:pPr>
              <w:jc w:val="center"/>
            </w:pPr>
            <w:r w:rsidRPr="00FF0D39">
              <w:t>18.8</w:t>
            </w:r>
          </w:p>
        </w:tc>
      </w:tr>
      <w:tr w:rsidR="00773C47" w:rsidRPr="00FF0D39" w14:paraId="1547D97D" w14:textId="77777777" w:rsidTr="008522F3">
        <w:trPr>
          <w:jc w:val="center"/>
        </w:trPr>
        <w:tc>
          <w:tcPr>
            <w:tcW w:w="734" w:type="dxa"/>
            <w:vMerge/>
            <w:vAlign w:val="center"/>
          </w:tcPr>
          <w:p w14:paraId="3545EC9B" w14:textId="77777777" w:rsidR="00773C47" w:rsidRPr="00FF0D39" w:rsidRDefault="00773C47" w:rsidP="008522F3">
            <w:pPr>
              <w:jc w:val="center"/>
            </w:pPr>
          </w:p>
        </w:tc>
        <w:tc>
          <w:tcPr>
            <w:tcW w:w="1193" w:type="dxa"/>
            <w:vAlign w:val="center"/>
          </w:tcPr>
          <w:p w14:paraId="5692BFE3" w14:textId="77777777" w:rsidR="00773C47" w:rsidRPr="00FF0D39" w:rsidRDefault="00773C47" w:rsidP="008522F3">
            <w:pPr>
              <w:jc w:val="center"/>
            </w:pPr>
            <w:r w:rsidRPr="00FF0D39">
              <w:rPr>
                <w:rtl/>
              </w:rPr>
              <w:t>غير موافق بشدة</w:t>
            </w:r>
          </w:p>
        </w:tc>
        <w:tc>
          <w:tcPr>
            <w:tcW w:w="1162" w:type="dxa"/>
            <w:vAlign w:val="center"/>
          </w:tcPr>
          <w:p w14:paraId="56D84F8A" w14:textId="77777777" w:rsidR="00773C47" w:rsidRPr="00FF0D39" w:rsidRDefault="00773C47" w:rsidP="008522F3">
            <w:pPr>
              <w:jc w:val="center"/>
            </w:pPr>
            <w:r w:rsidRPr="00FF0D39">
              <w:t>30</w:t>
            </w:r>
          </w:p>
        </w:tc>
        <w:tc>
          <w:tcPr>
            <w:tcW w:w="1024" w:type="dxa"/>
            <w:vAlign w:val="center"/>
          </w:tcPr>
          <w:p w14:paraId="43704670" w14:textId="77777777" w:rsidR="00773C47" w:rsidRPr="00FF0D39" w:rsidRDefault="00773C47" w:rsidP="008522F3">
            <w:pPr>
              <w:jc w:val="center"/>
            </w:pPr>
            <w:r w:rsidRPr="00FF0D39">
              <w:t>20.8</w:t>
            </w:r>
          </w:p>
        </w:tc>
        <w:tc>
          <w:tcPr>
            <w:tcW w:w="1391" w:type="dxa"/>
            <w:vAlign w:val="center"/>
          </w:tcPr>
          <w:p w14:paraId="454B0058" w14:textId="77777777" w:rsidR="00773C47" w:rsidRPr="00FF0D39" w:rsidRDefault="00773C47" w:rsidP="008522F3">
            <w:pPr>
              <w:jc w:val="center"/>
            </w:pPr>
            <w:r w:rsidRPr="00FF0D39">
              <w:t>20.8</w:t>
            </w:r>
          </w:p>
        </w:tc>
        <w:tc>
          <w:tcPr>
            <w:tcW w:w="1468" w:type="dxa"/>
            <w:vAlign w:val="center"/>
          </w:tcPr>
          <w:p w14:paraId="6958F8A6" w14:textId="77777777" w:rsidR="00773C47" w:rsidRPr="00FF0D39" w:rsidRDefault="00773C47" w:rsidP="008522F3">
            <w:pPr>
              <w:jc w:val="center"/>
            </w:pPr>
            <w:r w:rsidRPr="00FF0D39">
              <w:t>39.6</w:t>
            </w:r>
          </w:p>
        </w:tc>
      </w:tr>
      <w:tr w:rsidR="00773C47" w:rsidRPr="00FF0D39" w14:paraId="76C9F6ED" w14:textId="77777777" w:rsidTr="008522F3">
        <w:trPr>
          <w:jc w:val="center"/>
        </w:trPr>
        <w:tc>
          <w:tcPr>
            <w:tcW w:w="734" w:type="dxa"/>
            <w:vMerge/>
            <w:vAlign w:val="center"/>
          </w:tcPr>
          <w:p w14:paraId="006F5A72" w14:textId="77777777" w:rsidR="00773C47" w:rsidRPr="00FF0D39" w:rsidRDefault="00773C47" w:rsidP="008522F3">
            <w:pPr>
              <w:jc w:val="center"/>
            </w:pPr>
          </w:p>
        </w:tc>
        <w:tc>
          <w:tcPr>
            <w:tcW w:w="1193" w:type="dxa"/>
            <w:vAlign w:val="center"/>
          </w:tcPr>
          <w:p w14:paraId="4AED6636" w14:textId="77777777" w:rsidR="00773C47" w:rsidRPr="00FF0D39" w:rsidRDefault="00773C47" w:rsidP="008522F3">
            <w:pPr>
              <w:jc w:val="center"/>
            </w:pPr>
            <w:r w:rsidRPr="00FF0D39">
              <w:rPr>
                <w:rtl/>
              </w:rPr>
              <w:t>محايد</w:t>
            </w:r>
          </w:p>
        </w:tc>
        <w:tc>
          <w:tcPr>
            <w:tcW w:w="1162" w:type="dxa"/>
            <w:vAlign w:val="center"/>
          </w:tcPr>
          <w:p w14:paraId="1076F233" w14:textId="77777777" w:rsidR="00773C47" w:rsidRPr="00FF0D39" w:rsidRDefault="00773C47" w:rsidP="008522F3">
            <w:pPr>
              <w:jc w:val="center"/>
            </w:pPr>
            <w:r w:rsidRPr="00FF0D39">
              <w:t>21</w:t>
            </w:r>
          </w:p>
        </w:tc>
        <w:tc>
          <w:tcPr>
            <w:tcW w:w="1024" w:type="dxa"/>
            <w:vAlign w:val="center"/>
          </w:tcPr>
          <w:p w14:paraId="3E363F88" w14:textId="77777777" w:rsidR="00773C47" w:rsidRPr="00FF0D39" w:rsidRDefault="00773C47" w:rsidP="008522F3">
            <w:pPr>
              <w:jc w:val="center"/>
            </w:pPr>
            <w:r w:rsidRPr="00FF0D39">
              <w:t>14.6</w:t>
            </w:r>
          </w:p>
        </w:tc>
        <w:tc>
          <w:tcPr>
            <w:tcW w:w="1391" w:type="dxa"/>
            <w:vAlign w:val="center"/>
          </w:tcPr>
          <w:p w14:paraId="4230164E" w14:textId="77777777" w:rsidR="00773C47" w:rsidRPr="00FF0D39" w:rsidRDefault="00773C47" w:rsidP="008522F3">
            <w:pPr>
              <w:jc w:val="center"/>
            </w:pPr>
            <w:r w:rsidRPr="00FF0D39">
              <w:t>14.6</w:t>
            </w:r>
          </w:p>
        </w:tc>
        <w:tc>
          <w:tcPr>
            <w:tcW w:w="1468" w:type="dxa"/>
            <w:vAlign w:val="center"/>
          </w:tcPr>
          <w:p w14:paraId="49D47644" w14:textId="77777777" w:rsidR="00773C47" w:rsidRPr="00FF0D39" w:rsidRDefault="00773C47" w:rsidP="008522F3">
            <w:pPr>
              <w:jc w:val="center"/>
            </w:pPr>
            <w:r w:rsidRPr="00FF0D39">
              <w:t>54.2</w:t>
            </w:r>
          </w:p>
        </w:tc>
      </w:tr>
      <w:tr w:rsidR="00773C47" w:rsidRPr="00FF0D39" w14:paraId="4C515CDB" w14:textId="77777777" w:rsidTr="008522F3">
        <w:trPr>
          <w:jc w:val="center"/>
        </w:trPr>
        <w:tc>
          <w:tcPr>
            <w:tcW w:w="734" w:type="dxa"/>
            <w:vMerge/>
            <w:vAlign w:val="center"/>
          </w:tcPr>
          <w:p w14:paraId="3D12D556" w14:textId="77777777" w:rsidR="00773C47" w:rsidRPr="00FF0D39" w:rsidRDefault="00773C47" w:rsidP="008522F3">
            <w:pPr>
              <w:jc w:val="center"/>
            </w:pPr>
          </w:p>
        </w:tc>
        <w:tc>
          <w:tcPr>
            <w:tcW w:w="1193" w:type="dxa"/>
            <w:vAlign w:val="center"/>
          </w:tcPr>
          <w:p w14:paraId="168F2C2C" w14:textId="77777777" w:rsidR="00773C47" w:rsidRPr="00FF0D39" w:rsidRDefault="00773C47" w:rsidP="008522F3">
            <w:pPr>
              <w:jc w:val="center"/>
            </w:pPr>
            <w:r w:rsidRPr="00FF0D39">
              <w:rPr>
                <w:rtl/>
              </w:rPr>
              <w:t>موافق</w:t>
            </w:r>
          </w:p>
        </w:tc>
        <w:tc>
          <w:tcPr>
            <w:tcW w:w="1162" w:type="dxa"/>
            <w:vAlign w:val="center"/>
          </w:tcPr>
          <w:p w14:paraId="0D9E44FE" w14:textId="77777777" w:rsidR="00773C47" w:rsidRPr="00FF0D39" w:rsidRDefault="00773C47" w:rsidP="008522F3">
            <w:pPr>
              <w:jc w:val="center"/>
            </w:pPr>
            <w:r w:rsidRPr="00FF0D39">
              <w:t>38</w:t>
            </w:r>
          </w:p>
        </w:tc>
        <w:tc>
          <w:tcPr>
            <w:tcW w:w="1024" w:type="dxa"/>
            <w:vAlign w:val="center"/>
          </w:tcPr>
          <w:p w14:paraId="0BC96FCF" w14:textId="77777777" w:rsidR="00773C47" w:rsidRPr="00FF0D39" w:rsidRDefault="00773C47" w:rsidP="008522F3">
            <w:pPr>
              <w:jc w:val="center"/>
            </w:pPr>
            <w:r w:rsidRPr="00FF0D39">
              <w:t>26.4</w:t>
            </w:r>
          </w:p>
        </w:tc>
        <w:tc>
          <w:tcPr>
            <w:tcW w:w="1391" w:type="dxa"/>
            <w:vAlign w:val="center"/>
          </w:tcPr>
          <w:p w14:paraId="49D32021" w14:textId="77777777" w:rsidR="00773C47" w:rsidRPr="00FF0D39" w:rsidRDefault="00773C47" w:rsidP="008522F3">
            <w:pPr>
              <w:jc w:val="center"/>
            </w:pPr>
            <w:r w:rsidRPr="00FF0D39">
              <w:t>26.4</w:t>
            </w:r>
          </w:p>
        </w:tc>
        <w:tc>
          <w:tcPr>
            <w:tcW w:w="1468" w:type="dxa"/>
            <w:vAlign w:val="center"/>
          </w:tcPr>
          <w:p w14:paraId="43847A37" w14:textId="77777777" w:rsidR="00773C47" w:rsidRPr="00FF0D39" w:rsidRDefault="00773C47" w:rsidP="008522F3">
            <w:pPr>
              <w:jc w:val="center"/>
            </w:pPr>
            <w:r w:rsidRPr="00FF0D39">
              <w:t>80.6</w:t>
            </w:r>
          </w:p>
        </w:tc>
      </w:tr>
      <w:tr w:rsidR="00773C47" w:rsidRPr="00FF0D39" w14:paraId="0DADCDF0" w14:textId="77777777" w:rsidTr="008522F3">
        <w:trPr>
          <w:jc w:val="center"/>
        </w:trPr>
        <w:tc>
          <w:tcPr>
            <w:tcW w:w="734" w:type="dxa"/>
            <w:vMerge/>
            <w:vAlign w:val="center"/>
          </w:tcPr>
          <w:p w14:paraId="68642555" w14:textId="77777777" w:rsidR="00773C47" w:rsidRPr="00FF0D39" w:rsidRDefault="00773C47" w:rsidP="008522F3">
            <w:pPr>
              <w:jc w:val="center"/>
            </w:pPr>
          </w:p>
        </w:tc>
        <w:tc>
          <w:tcPr>
            <w:tcW w:w="1193" w:type="dxa"/>
            <w:vAlign w:val="center"/>
          </w:tcPr>
          <w:p w14:paraId="64F91DAC" w14:textId="77777777" w:rsidR="00773C47" w:rsidRPr="00FF0D39" w:rsidRDefault="00773C47" w:rsidP="008522F3">
            <w:pPr>
              <w:jc w:val="center"/>
            </w:pPr>
            <w:r w:rsidRPr="00FF0D39">
              <w:rPr>
                <w:rtl/>
              </w:rPr>
              <w:t>موافق بشدة</w:t>
            </w:r>
          </w:p>
        </w:tc>
        <w:tc>
          <w:tcPr>
            <w:tcW w:w="1162" w:type="dxa"/>
            <w:vAlign w:val="center"/>
          </w:tcPr>
          <w:p w14:paraId="43F429A0" w14:textId="77777777" w:rsidR="00773C47" w:rsidRPr="00FF0D39" w:rsidRDefault="00773C47" w:rsidP="008522F3">
            <w:pPr>
              <w:jc w:val="center"/>
            </w:pPr>
            <w:r w:rsidRPr="00FF0D39">
              <w:t>28</w:t>
            </w:r>
          </w:p>
        </w:tc>
        <w:tc>
          <w:tcPr>
            <w:tcW w:w="1024" w:type="dxa"/>
            <w:vAlign w:val="center"/>
          </w:tcPr>
          <w:p w14:paraId="08EDA650" w14:textId="77777777" w:rsidR="00773C47" w:rsidRPr="00FF0D39" w:rsidRDefault="00773C47" w:rsidP="008522F3">
            <w:pPr>
              <w:jc w:val="center"/>
            </w:pPr>
            <w:r w:rsidRPr="00FF0D39">
              <w:t>19.4</w:t>
            </w:r>
          </w:p>
        </w:tc>
        <w:tc>
          <w:tcPr>
            <w:tcW w:w="1391" w:type="dxa"/>
            <w:vAlign w:val="center"/>
          </w:tcPr>
          <w:p w14:paraId="2011ED9B" w14:textId="77777777" w:rsidR="00773C47" w:rsidRPr="00FF0D39" w:rsidRDefault="00773C47" w:rsidP="008522F3">
            <w:pPr>
              <w:jc w:val="center"/>
            </w:pPr>
            <w:r w:rsidRPr="00FF0D39">
              <w:t>19.4</w:t>
            </w:r>
          </w:p>
        </w:tc>
        <w:tc>
          <w:tcPr>
            <w:tcW w:w="1468" w:type="dxa"/>
            <w:vAlign w:val="center"/>
          </w:tcPr>
          <w:p w14:paraId="6AD52308" w14:textId="77777777" w:rsidR="00773C47" w:rsidRPr="00FF0D39" w:rsidRDefault="00773C47" w:rsidP="008522F3">
            <w:pPr>
              <w:jc w:val="center"/>
            </w:pPr>
            <w:r w:rsidRPr="00FF0D39">
              <w:t>100.0</w:t>
            </w:r>
          </w:p>
        </w:tc>
      </w:tr>
      <w:tr w:rsidR="00773C47" w:rsidRPr="00FF0D39" w14:paraId="6A84AAA4" w14:textId="77777777" w:rsidTr="008522F3">
        <w:trPr>
          <w:jc w:val="center"/>
        </w:trPr>
        <w:tc>
          <w:tcPr>
            <w:tcW w:w="734" w:type="dxa"/>
            <w:vMerge/>
            <w:vAlign w:val="center"/>
          </w:tcPr>
          <w:p w14:paraId="5FC2368B" w14:textId="77777777" w:rsidR="00773C47" w:rsidRPr="00FF0D39" w:rsidRDefault="00773C47" w:rsidP="008522F3">
            <w:pPr>
              <w:jc w:val="center"/>
            </w:pPr>
          </w:p>
        </w:tc>
        <w:tc>
          <w:tcPr>
            <w:tcW w:w="1193" w:type="dxa"/>
            <w:vAlign w:val="center"/>
          </w:tcPr>
          <w:p w14:paraId="38B361D7" w14:textId="77777777" w:rsidR="00773C47" w:rsidRPr="00FF0D39" w:rsidRDefault="00773C47" w:rsidP="008522F3">
            <w:pPr>
              <w:jc w:val="center"/>
            </w:pPr>
            <w:r w:rsidRPr="00FF0D39">
              <w:t>Total</w:t>
            </w:r>
          </w:p>
        </w:tc>
        <w:tc>
          <w:tcPr>
            <w:tcW w:w="1162" w:type="dxa"/>
            <w:vAlign w:val="center"/>
          </w:tcPr>
          <w:p w14:paraId="54BD4BCC" w14:textId="77777777" w:rsidR="00773C47" w:rsidRPr="00FF0D39" w:rsidRDefault="00773C47" w:rsidP="008522F3">
            <w:pPr>
              <w:jc w:val="center"/>
            </w:pPr>
            <w:r w:rsidRPr="00FF0D39">
              <w:t>144</w:t>
            </w:r>
          </w:p>
        </w:tc>
        <w:tc>
          <w:tcPr>
            <w:tcW w:w="1024" w:type="dxa"/>
            <w:vAlign w:val="center"/>
          </w:tcPr>
          <w:p w14:paraId="7D11B104" w14:textId="77777777" w:rsidR="00773C47" w:rsidRPr="00FF0D39" w:rsidRDefault="00773C47" w:rsidP="008522F3">
            <w:pPr>
              <w:jc w:val="center"/>
            </w:pPr>
            <w:r w:rsidRPr="00FF0D39">
              <w:t>100.0</w:t>
            </w:r>
          </w:p>
        </w:tc>
        <w:tc>
          <w:tcPr>
            <w:tcW w:w="1391" w:type="dxa"/>
            <w:vAlign w:val="center"/>
          </w:tcPr>
          <w:p w14:paraId="2AC0D37A" w14:textId="77777777" w:rsidR="00773C47" w:rsidRPr="00FF0D39" w:rsidRDefault="00773C47" w:rsidP="008522F3">
            <w:pPr>
              <w:jc w:val="center"/>
            </w:pPr>
            <w:r w:rsidRPr="00FF0D39">
              <w:t>100.0</w:t>
            </w:r>
          </w:p>
        </w:tc>
        <w:tc>
          <w:tcPr>
            <w:tcW w:w="1468" w:type="dxa"/>
            <w:vAlign w:val="center"/>
          </w:tcPr>
          <w:p w14:paraId="427DADE3" w14:textId="77777777" w:rsidR="00773C47" w:rsidRPr="00FF0D39" w:rsidRDefault="00773C47" w:rsidP="008522F3">
            <w:pPr>
              <w:jc w:val="center"/>
            </w:pPr>
          </w:p>
        </w:tc>
      </w:tr>
    </w:tbl>
    <w:p w14:paraId="7E9332DC" w14:textId="2EB1EDEA" w:rsidR="00773C47" w:rsidRPr="00FF0D39" w:rsidRDefault="008522F3" w:rsidP="008522F3">
      <w:pPr>
        <w:pStyle w:val="Caption"/>
      </w:pPr>
      <w:bookmarkStart w:id="95" w:name="_Toc20322472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6</w:t>
      </w:r>
      <w:r>
        <w:rPr>
          <w:rtl/>
        </w:rPr>
        <w:fldChar w:fldCharType="end"/>
      </w:r>
      <w:r>
        <w:rPr>
          <w:rFonts w:hint="cs"/>
          <w:noProof/>
          <w:rtl/>
          <w:lang w:bidi="ar-EG"/>
        </w:rPr>
        <w:t>:الوصف الاحصائي ل</w:t>
      </w:r>
      <w:r w:rsidRPr="005302E2">
        <w:rPr>
          <w:rFonts w:cs="Arial" w:hint="eastAsia"/>
          <w:noProof/>
          <w:rtl/>
          <w:lang w:bidi="ar-EG"/>
        </w:rPr>
        <w:t>تولي</w:t>
      </w:r>
      <w:r w:rsidRPr="005302E2">
        <w:rPr>
          <w:rFonts w:cs="Arial"/>
          <w:noProof/>
          <w:rtl/>
          <w:lang w:bidi="ar-EG"/>
        </w:rPr>
        <w:t xml:space="preserve"> </w:t>
      </w:r>
      <w:r w:rsidRPr="005302E2">
        <w:rPr>
          <w:rFonts w:cs="Arial" w:hint="eastAsia"/>
          <w:noProof/>
          <w:rtl/>
          <w:lang w:bidi="ar-EG"/>
        </w:rPr>
        <w:t>الشركة</w:t>
      </w:r>
      <w:r w:rsidRPr="005302E2">
        <w:rPr>
          <w:rFonts w:cs="Arial"/>
          <w:noProof/>
          <w:rtl/>
          <w:lang w:bidi="ar-EG"/>
        </w:rPr>
        <w:t xml:space="preserve"> </w:t>
      </w:r>
      <w:r w:rsidRPr="005302E2">
        <w:rPr>
          <w:rFonts w:cs="Arial" w:hint="eastAsia"/>
          <w:noProof/>
          <w:rtl/>
          <w:lang w:bidi="ar-EG"/>
        </w:rPr>
        <w:t>أهمية</w:t>
      </w:r>
      <w:r w:rsidRPr="005302E2">
        <w:rPr>
          <w:rFonts w:cs="Arial"/>
          <w:noProof/>
          <w:rtl/>
          <w:lang w:bidi="ar-EG"/>
        </w:rPr>
        <w:t xml:space="preserve"> </w:t>
      </w:r>
      <w:r w:rsidRPr="005302E2">
        <w:rPr>
          <w:rFonts w:cs="Arial" w:hint="eastAsia"/>
          <w:noProof/>
          <w:rtl/>
          <w:lang w:bidi="ar-EG"/>
        </w:rPr>
        <w:t>لحماية</w:t>
      </w:r>
      <w:r w:rsidRPr="005302E2">
        <w:rPr>
          <w:rFonts w:cs="Arial"/>
          <w:noProof/>
          <w:rtl/>
          <w:lang w:bidi="ar-EG"/>
        </w:rPr>
        <w:t xml:space="preserve"> </w:t>
      </w:r>
      <w:r w:rsidRPr="005302E2">
        <w:rPr>
          <w:rFonts w:cs="Arial" w:hint="eastAsia"/>
          <w:noProof/>
          <w:rtl/>
          <w:lang w:bidi="ar-EG"/>
        </w:rPr>
        <w:t>البيئة</w:t>
      </w:r>
      <w:r w:rsidRPr="005302E2">
        <w:rPr>
          <w:rFonts w:cs="Arial"/>
          <w:noProof/>
          <w:rtl/>
          <w:lang w:bidi="ar-EG"/>
        </w:rPr>
        <w:t xml:space="preserve"> </w:t>
      </w:r>
      <w:r w:rsidRPr="005302E2">
        <w:rPr>
          <w:rFonts w:cs="Arial" w:hint="eastAsia"/>
          <w:noProof/>
          <w:rtl/>
          <w:lang w:bidi="ar-EG"/>
        </w:rPr>
        <w:t>في</w:t>
      </w:r>
      <w:r w:rsidRPr="005302E2">
        <w:rPr>
          <w:rFonts w:cs="Arial"/>
          <w:noProof/>
          <w:rtl/>
          <w:lang w:bidi="ar-EG"/>
        </w:rPr>
        <w:t xml:space="preserve"> </w:t>
      </w:r>
      <w:r w:rsidRPr="005302E2">
        <w:rPr>
          <w:rFonts w:cs="Arial" w:hint="eastAsia"/>
          <w:noProof/>
          <w:rtl/>
          <w:lang w:bidi="ar-EG"/>
        </w:rPr>
        <w:t>أنشطتها</w:t>
      </w:r>
      <w:r w:rsidRPr="005302E2">
        <w:rPr>
          <w:rFonts w:cs="Arial"/>
          <w:noProof/>
          <w:rtl/>
          <w:lang w:bidi="ar-EG"/>
        </w:rPr>
        <w:t xml:space="preserve"> </w:t>
      </w:r>
      <w:r w:rsidRPr="005302E2">
        <w:rPr>
          <w:rFonts w:cs="Arial" w:hint="eastAsia"/>
          <w:noProof/>
          <w:rtl/>
          <w:lang w:bidi="ar-EG"/>
        </w:rPr>
        <w:t>التشغيلية</w:t>
      </w:r>
      <w:r w:rsidRPr="005302E2">
        <w:rPr>
          <w:rFonts w:cs="Arial"/>
          <w:noProof/>
          <w:rtl/>
          <w:lang w:bidi="ar-EG"/>
        </w:rPr>
        <w:t>.</w:t>
      </w:r>
      <w:bookmarkEnd w:id="95"/>
    </w:p>
    <w:p w14:paraId="70132797" w14:textId="77777777" w:rsidR="00773C47" w:rsidRDefault="00773C47" w:rsidP="00773C47">
      <w:pPr>
        <w:rPr>
          <w:rtl/>
        </w:rPr>
      </w:pPr>
    </w:p>
    <w:p w14:paraId="29E2CDDC" w14:textId="77777777" w:rsidR="00773C47" w:rsidRPr="004C6207" w:rsidRDefault="00773C47" w:rsidP="00773C47">
      <w:r w:rsidRPr="004C6207">
        <w:rPr>
          <w:noProof/>
        </w:rPr>
        <w:lastRenderedPageBreak/>
        <w:drawing>
          <wp:inline distT="0" distB="0" distL="0" distR="0" wp14:anchorId="6354C1A0" wp14:editId="51AEFCB9">
            <wp:extent cx="5943600" cy="3497580"/>
            <wp:effectExtent l="0" t="0" r="0" b="7620"/>
            <wp:docPr id="1357037108" name="Picture 10"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37108" name="Picture 10" descr="A graph of blue bar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D002A17" w14:textId="241FEFC4" w:rsidR="00773C47" w:rsidRPr="004C6207" w:rsidRDefault="008522F3" w:rsidP="008522F3">
      <w:pPr>
        <w:pStyle w:val="Caption"/>
      </w:pPr>
      <w:bookmarkStart w:id="96" w:name="_Toc203224867"/>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6</w:t>
      </w:r>
      <w:r>
        <w:rPr>
          <w:rtl/>
        </w:rPr>
        <w:fldChar w:fldCharType="end"/>
      </w:r>
      <w:r>
        <w:rPr>
          <w:rFonts w:hint="cs"/>
          <w:noProof/>
          <w:rtl/>
          <w:lang w:bidi="ar-EG"/>
        </w:rPr>
        <w:t>:التمثيل البياني ل</w:t>
      </w:r>
      <w:r w:rsidRPr="00491401">
        <w:rPr>
          <w:rFonts w:cs="Arial" w:hint="eastAsia"/>
          <w:noProof/>
          <w:rtl/>
          <w:lang w:bidi="ar-EG"/>
        </w:rPr>
        <w:t>تولي</w:t>
      </w:r>
      <w:r w:rsidRPr="00491401">
        <w:rPr>
          <w:rFonts w:cs="Arial"/>
          <w:noProof/>
          <w:rtl/>
          <w:lang w:bidi="ar-EG"/>
        </w:rPr>
        <w:t xml:space="preserve"> </w:t>
      </w:r>
      <w:r w:rsidRPr="00491401">
        <w:rPr>
          <w:rFonts w:cs="Arial" w:hint="eastAsia"/>
          <w:noProof/>
          <w:rtl/>
          <w:lang w:bidi="ar-EG"/>
        </w:rPr>
        <w:t>الشركة</w:t>
      </w:r>
      <w:r w:rsidRPr="00491401">
        <w:rPr>
          <w:rFonts w:cs="Arial"/>
          <w:noProof/>
          <w:rtl/>
          <w:lang w:bidi="ar-EG"/>
        </w:rPr>
        <w:t xml:space="preserve"> </w:t>
      </w:r>
      <w:r w:rsidRPr="00491401">
        <w:rPr>
          <w:rFonts w:cs="Arial" w:hint="eastAsia"/>
          <w:noProof/>
          <w:rtl/>
          <w:lang w:bidi="ar-EG"/>
        </w:rPr>
        <w:t>أهمية</w:t>
      </w:r>
      <w:r w:rsidRPr="00491401">
        <w:rPr>
          <w:rFonts w:cs="Arial"/>
          <w:noProof/>
          <w:rtl/>
          <w:lang w:bidi="ar-EG"/>
        </w:rPr>
        <w:t xml:space="preserve"> </w:t>
      </w:r>
      <w:r w:rsidRPr="00491401">
        <w:rPr>
          <w:rFonts w:cs="Arial" w:hint="eastAsia"/>
          <w:noProof/>
          <w:rtl/>
          <w:lang w:bidi="ar-EG"/>
        </w:rPr>
        <w:t>لحماية</w:t>
      </w:r>
      <w:r w:rsidRPr="00491401">
        <w:rPr>
          <w:rFonts w:cs="Arial"/>
          <w:noProof/>
          <w:rtl/>
          <w:lang w:bidi="ar-EG"/>
        </w:rPr>
        <w:t xml:space="preserve"> </w:t>
      </w:r>
      <w:r w:rsidRPr="00491401">
        <w:rPr>
          <w:rFonts w:cs="Arial" w:hint="eastAsia"/>
          <w:noProof/>
          <w:rtl/>
          <w:lang w:bidi="ar-EG"/>
        </w:rPr>
        <w:t>البيئة</w:t>
      </w:r>
      <w:r w:rsidRPr="00491401">
        <w:rPr>
          <w:rFonts w:cs="Arial"/>
          <w:noProof/>
          <w:rtl/>
          <w:lang w:bidi="ar-EG"/>
        </w:rPr>
        <w:t xml:space="preserve"> </w:t>
      </w:r>
      <w:r w:rsidRPr="00491401">
        <w:rPr>
          <w:rFonts w:cs="Arial" w:hint="eastAsia"/>
          <w:noProof/>
          <w:rtl/>
          <w:lang w:bidi="ar-EG"/>
        </w:rPr>
        <w:t>في</w:t>
      </w:r>
      <w:r w:rsidRPr="00491401">
        <w:rPr>
          <w:rFonts w:cs="Arial"/>
          <w:noProof/>
          <w:rtl/>
          <w:lang w:bidi="ar-EG"/>
        </w:rPr>
        <w:t xml:space="preserve"> </w:t>
      </w:r>
      <w:r w:rsidRPr="00491401">
        <w:rPr>
          <w:rFonts w:cs="Arial" w:hint="eastAsia"/>
          <w:noProof/>
          <w:rtl/>
          <w:lang w:bidi="ar-EG"/>
        </w:rPr>
        <w:t>أنشطتها</w:t>
      </w:r>
      <w:r w:rsidRPr="00491401">
        <w:rPr>
          <w:rFonts w:cs="Arial"/>
          <w:noProof/>
          <w:rtl/>
          <w:lang w:bidi="ar-EG"/>
        </w:rPr>
        <w:t xml:space="preserve"> </w:t>
      </w:r>
      <w:r w:rsidRPr="00491401">
        <w:rPr>
          <w:rFonts w:cs="Arial" w:hint="eastAsia"/>
          <w:noProof/>
          <w:rtl/>
          <w:lang w:bidi="ar-EG"/>
        </w:rPr>
        <w:t>التشغيلية</w:t>
      </w:r>
      <w:bookmarkEnd w:id="96"/>
    </w:p>
    <w:p w14:paraId="0A5BA4E7" w14:textId="77777777" w:rsidR="00773C47" w:rsidRPr="004C6207" w:rsidRDefault="00773C47" w:rsidP="00773C47"/>
    <w:p w14:paraId="78D1DECC" w14:textId="77777777" w:rsidR="00773C47" w:rsidRDefault="00773C47" w:rsidP="00773C47">
      <w:pPr>
        <w:rPr>
          <w:rtl/>
        </w:rPr>
      </w:pPr>
    </w:p>
    <w:p w14:paraId="265D30BF" w14:textId="77777777" w:rsidR="00773C47" w:rsidRDefault="00773C47" w:rsidP="00773C47">
      <w:pPr>
        <w:rPr>
          <w:rtl/>
        </w:rPr>
      </w:pPr>
      <w:r>
        <w:rPr>
          <w:rtl/>
        </w:rPr>
        <w:tab/>
      </w:r>
    </w:p>
    <w:p w14:paraId="6023D3F2" w14:textId="77777777" w:rsidR="00773C47" w:rsidRPr="005470A5" w:rsidRDefault="00773C47" w:rsidP="005470A5">
      <w:pPr>
        <w:pStyle w:val="Style1"/>
        <w:rPr>
          <w:rtl/>
        </w:rPr>
      </w:pPr>
      <w:r w:rsidRPr="005470A5">
        <w:rPr>
          <w:rtl/>
        </w:rPr>
        <w:t>تساهم الشركة في دعم الجمعيات الخيرية والمؤسسات غير الربحية.</w:t>
      </w:r>
      <w:r w:rsidRPr="005470A5">
        <w:rPr>
          <w:rtl/>
        </w:rPr>
        <w:tab/>
      </w:r>
    </w:p>
    <w:p w14:paraId="30FC4EBD" w14:textId="77777777" w:rsidR="005470A5" w:rsidRPr="005470A5" w:rsidRDefault="005470A5" w:rsidP="005470A5">
      <w:pPr>
        <w:pStyle w:val="NoSpacing"/>
      </w:pPr>
      <w:r w:rsidRPr="005470A5">
        <w:rPr>
          <w:rtl/>
        </w:rPr>
        <w:t>من الواضح أن أكبر قيم هي الخاصة باستجابة "موافق"، حيث اختارها 48 مشاركًا، وهو ما يمثل ثلث العينة تمامًا بنسبة 33.3</w:t>
      </w:r>
      <w:r w:rsidRPr="005470A5">
        <w:t>%. </w:t>
      </w:r>
      <w:r w:rsidRPr="005470A5">
        <w:rPr>
          <w:rtl/>
        </w:rPr>
        <w:t>وهذا يدل على وجود قناعة إيجابية وراسخة لدى شريحة كبيرة من المشاركين بأن الشركة تساهم بفعالية في دعم الجمعيات الخيرية والمؤسسات غير الربحية</w:t>
      </w:r>
      <w:r w:rsidRPr="005470A5">
        <w:t>.</w:t>
      </w:r>
    </w:p>
    <w:p w14:paraId="5A656C05" w14:textId="77777777" w:rsidR="005470A5" w:rsidRPr="005470A5" w:rsidRDefault="005470A5" w:rsidP="005470A5">
      <w:pPr>
        <w:pStyle w:val="NoSpacing"/>
      </w:pPr>
      <w:r w:rsidRPr="005470A5">
        <w:rPr>
          <w:rtl/>
        </w:rPr>
        <w:t>هذا الانطباع الإيجابي يزداد قوة عند إضافة نسبة من اختاروا "موافق بشدة" (18.8%)، لنصل إلى أغلبية واضحة تبلغ 52.1% من إجمالي العينة. هذه النتيجة التي تتجاوز النصف تشير إلى أن الصورة الذهنية للشركة في هذا المجال تميل نحو الإيجابية، وأن جهودها الخيرية تصل إلى الجمهور وتحظى بالتقدير</w:t>
      </w:r>
      <w:r w:rsidRPr="005470A5">
        <w:t>.</w:t>
      </w:r>
    </w:p>
    <w:p w14:paraId="7FEDE0F7" w14:textId="3785EC64" w:rsidR="005470A5" w:rsidRPr="005470A5" w:rsidRDefault="005470A5" w:rsidP="005470A5">
      <w:pPr>
        <w:pStyle w:val="NoSpacing"/>
      </w:pPr>
      <w:r w:rsidRPr="005470A5">
        <w:rPr>
          <w:rtl/>
        </w:rPr>
        <w:t>في المقابل، هناك صوت معارض يمثل حوالي 32.7% من العينة (مجموع "غير موافق" و"غير موافق بشدة")، وهي نسبة تعبر عن وجود شريحة تشعر بأن مساهمات الشركة ليست كافية أو غير واضحة بالنسبة لهم. أما الفئة المحايدة فكانت الأصغر حجماً بنسبة 15.3</w:t>
      </w:r>
      <w:r w:rsidRPr="005470A5">
        <w:t>%</w:t>
      </w:r>
      <w:r>
        <w:rPr>
          <w:rFonts w:hint="cs"/>
          <w:rtl/>
        </w:rPr>
        <w:t>.</w:t>
      </w:r>
    </w:p>
    <w:p w14:paraId="5986CC78" w14:textId="77777777" w:rsidR="00773C47" w:rsidRPr="005470A5" w:rsidRDefault="00773C47" w:rsidP="00773C47">
      <w:pPr>
        <w:rPr>
          <w:rtl/>
        </w:rPr>
      </w:pPr>
    </w:p>
    <w:p w14:paraId="235F0477"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6A4D2041" w14:textId="77777777" w:rsidTr="005470A5">
        <w:trPr>
          <w:jc w:val="center"/>
        </w:trPr>
        <w:tc>
          <w:tcPr>
            <w:tcW w:w="6972" w:type="dxa"/>
            <w:gridSpan w:val="6"/>
            <w:vAlign w:val="center"/>
          </w:tcPr>
          <w:p w14:paraId="0F3B2027" w14:textId="39497E9E" w:rsidR="00773C47" w:rsidRPr="00FF0D39" w:rsidRDefault="005470A5" w:rsidP="005470A5">
            <w:pPr>
              <w:jc w:val="center"/>
            </w:pPr>
            <w:r>
              <w:rPr>
                <w:rtl/>
              </w:rPr>
              <w:t>تساهم الشركة في دعم الجمعيات الخيرية والمؤسسات غير الربحية.</w:t>
            </w:r>
          </w:p>
        </w:tc>
      </w:tr>
      <w:tr w:rsidR="00773C47" w:rsidRPr="00FF0D39" w14:paraId="553C23C0" w14:textId="77777777" w:rsidTr="005470A5">
        <w:trPr>
          <w:jc w:val="center"/>
        </w:trPr>
        <w:tc>
          <w:tcPr>
            <w:tcW w:w="1927" w:type="dxa"/>
            <w:gridSpan w:val="2"/>
            <w:vAlign w:val="center"/>
          </w:tcPr>
          <w:p w14:paraId="2BDB3E46" w14:textId="77777777" w:rsidR="00773C47" w:rsidRPr="00FF0D39" w:rsidRDefault="00773C47" w:rsidP="005470A5">
            <w:pPr>
              <w:jc w:val="center"/>
            </w:pPr>
          </w:p>
        </w:tc>
        <w:tc>
          <w:tcPr>
            <w:tcW w:w="1162" w:type="dxa"/>
            <w:vAlign w:val="center"/>
          </w:tcPr>
          <w:p w14:paraId="14F0C30C" w14:textId="77777777" w:rsidR="00773C47" w:rsidRPr="00FF0D39" w:rsidRDefault="00773C47" w:rsidP="005470A5">
            <w:pPr>
              <w:jc w:val="center"/>
            </w:pPr>
            <w:r w:rsidRPr="00FF0D39">
              <w:t>Frequency</w:t>
            </w:r>
          </w:p>
        </w:tc>
        <w:tc>
          <w:tcPr>
            <w:tcW w:w="1024" w:type="dxa"/>
            <w:vAlign w:val="center"/>
          </w:tcPr>
          <w:p w14:paraId="73775F00" w14:textId="77777777" w:rsidR="00773C47" w:rsidRPr="00FF0D39" w:rsidRDefault="00773C47" w:rsidP="005470A5">
            <w:pPr>
              <w:jc w:val="center"/>
            </w:pPr>
            <w:r w:rsidRPr="00FF0D39">
              <w:t>Percent</w:t>
            </w:r>
          </w:p>
        </w:tc>
        <w:tc>
          <w:tcPr>
            <w:tcW w:w="1391" w:type="dxa"/>
            <w:vAlign w:val="center"/>
          </w:tcPr>
          <w:p w14:paraId="45847351" w14:textId="77777777" w:rsidR="00773C47" w:rsidRPr="00FF0D39" w:rsidRDefault="00773C47" w:rsidP="005470A5">
            <w:pPr>
              <w:jc w:val="center"/>
            </w:pPr>
            <w:r w:rsidRPr="00FF0D39">
              <w:t>Valid Percent</w:t>
            </w:r>
          </w:p>
        </w:tc>
        <w:tc>
          <w:tcPr>
            <w:tcW w:w="1468" w:type="dxa"/>
            <w:vAlign w:val="center"/>
          </w:tcPr>
          <w:p w14:paraId="0548CF0F" w14:textId="77777777" w:rsidR="00773C47" w:rsidRPr="00FF0D39" w:rsidRDefault="00773C47" w:rsidP="005470A5">
            <w:pPr>
              <w:jc w:val="center"/>
            </w:pPr>
            <w:r w:rsidRPr="00FF0D39">
              <w:t>Cumulative Percent</w:t>
            </w:r>
          </w:p>
        </w:tc>
      </w:tr>
      <w:tr w:rsidR="00773C47" w:rsidRPr="00FF0D39" w14:paraId="2ED9A9DC" w14:textId="77777777" w:rsidTr="005470A5">
        <w:trPr>
          <w:jc w:val="center"/>
        </w:trPr>
        <w:tc>
          <w:tcPr>
            <w:tcW w:w="734" w:type="dxa"/>
            <w:vMerge w:val="restart"/>
            <w:vAlign w:val="center"/>
          </w:tcPr>
          <w:p w14:paraId="7F346A84" w14:textId="77777777" w:rsidR="00773C47" w:rsidRPr="00FF0D39" w:rsidRDefault="00773C47" w:rsidP="005470A5">
            <w:pPr>
              <w:jc w:val="center"/>
            </w:pPr>
            <w:r w:rsidRPr="00FF0D39">
              <w:t>Valid</w:t>
            </w:r>
          </w:p>
        </w:tc>
        <w:tc>
          <w:tcPr>
            <w:tcW w:w="1193" w:type="dxa"/>
            <w:vAlign w:val="center"/>
          </w:tcPr>
          <w:p w14:paraId="18E74E21" w14:textId="77777777" w:rsidR="00773C47" w:rsidRPr="00FF0D39" w:rsidRDefault="00773C47" w:rsidP="005470A5">
            <w:pPr>
              <w:jc w:val="center"/>
            </w:pPr>
            <w:r w:rsidRPr="00FF0D39">
              <w:rPr>
                <w:rtl/>
              </w:rPr>
              <w:t>غير موافق</w:t>
            </w:r>
          </w:p>
        </w:tc>
        <w:tc>
          <w:tcPr>
            <w:tcW w:w="1162" w:type="dxa"/>
            <w:vAlign w:val="center"/>
          </w:tcPr>
          <w:p w14:paraId="7CAD0B58" w14:textId="77777777" w:rsidR="00773C47" w:rsidRPr="00FF0D39" w:rsidRDefault="00773C47" w:rsidP="005470A5">
            <w:pPr>
              <w:jc w:val="center"/>
            </w:pPr>
            <w:r w:rsidRPr="00FF0D39">
              <w:t>24</w:t>
            </w:r>
          </w:p>
        </w:tc>
        <w:tc>
          <w:tcPr>
            <w:tcW w:w="1024" w:type="dxa"/>
            <w:vAlign w:val="center"/>
          </w:tcPr>
          <w:p w14:paraId="15993A7D" w14:textId="77777777" w:rsidR="00773C47" w:rsidRPr="00FF0D39" w:rsidRDefault="00773C47" w:rsidP="005470A5">
            <w:pPr>
              <w:jc w:val="center"/>
            </w:pPr>
            <w:r w:rsidRPr="00FF0D39">
              <w:t>16.7</w:t>
            </w:r>
          </w:p>
        </w:tc>
        <w:tc>
          <w:tcPr>
            <w:tcW w:w="1391" w:type="dxa"/>
            <w:vAlign w:val="center"/>
          </w:tcPr>
          <w:p w14:paraId="32658947" w14:textId="77777777" w:rsidR="00773C47" w:rsidRPr="00FF0D39" w:rsidRDefault="00773C47" w:rsidP="005470A5">
            <w:pPr>
              <w:jc w:val="center"/>
            </w:pPr>
            <w:r w:rsidRPr="00FF0D39">
              <w:t>16.7</w:t>
            </w:r>
          </w:p>
        </w:tc>
        <w:tc>
          <w:tcPr>
            <w:tcW w:w="1468" w:type="dxa"/>
            <w:vAlign w:val="center"/>
          </w:tcPr>
          <w:p w14:paraId="7C5047A6" w14:textId="77777777" w:rsidR="00773C47" w:rsidRPr="00FF0D39" w:rsidRDefault="00773C47" w:rsidP="005470A5">
            <w:pPr>
              <w:jc w:val="center"/>
            </w:pPr>
            <w:r w:rsidRPr="00FF0D39">
              <w:t>16.7</w:t>
            </w:r>
          </w:p>
        </w:tc>
      </w:tr>
      <w:tr w:rsidR="00773C47" w:rsidRPr="00FF0D39" w14:paraId="787440EA" w14:textId="77777777" w:rsidTr="005470A5">
        <w:trPr>
          <w:jc w:val="center"/>
        </w:trPr>
        <w:tc>
          <w:tcPr>
            <w:tcW w:w="734" w:type="dxa"/>
            <w:vMerge/>
            <w:vAlign w:val="center"/>
          </w:tcPr>
          <w:p w14:paraId="6F562ED1" w14:textId="77777777" w:rsidR="00773C47" w:rsidRPr="00FF0D39" w:rsidRDefault="00773C47" w:rsidP="005470A5">
            <w:pPr>
              <w:jc w:val="center"/>
            </w:pPr>
          </w:p>
        </w:tc>
        <w:tc>
          <w:tcPr>
            <w:tcW w:w="1193" w:type="dxa"/>
            <w:vAlign w:val="center"/>
          </w:tcPr>
          <w:p w14:paraId="584EF638" w14:textId="77777777" w:rsidR="00773C47" w:rsidRPr="00FF0D39" w:rsidRDefault="00773C47" w:rsidP="005470A5">
            <w:pPr>
              <w:jc w:val="center"/>
            </w:pPr>
            <w:r w:rsidRPr="00FF0D39">
              <w:rPr>
                <w:rtl/>
              </w:rPr>
              <w:t>غير موافق بشدة</w:t>
            </w:r>
          </w:p>
        </w:tc>
        <w:tc>
          <w:tcPr>
            <w:tcW w:w="1162" w:type="dxa"/>
            <w:vAlign w:val="center"/>
          </w:tcPr>
          <w:p w14:paraId="6848AA91" w14:textId="77777777" w:rsidR="00773C47" w:rsidRPr="00FF0D39" w:rsidRDefault="00773C47" w:rsidP="005470A5">
            <w:pPr>
              <w:jc w:val="center"/>
            </w:pPr>
            <w:r w:rsidRPr="00FF0D39">
              <w:t>23</w:t>
            </w:r>
          </w:p>
        </w:tc>
        <w:tc>
          <w:tcPr>
            <w:tcW w:w="1024" w:type="dxa"/>
            <w:vAlign w:val="center"/>
          </w:tcPr>
          <w:p w14:paraId="46C46FEA" w14:textId="77777777" w:rsidR="00773C47" w:rsidRPr="00FF0D39" w:rsidRDefault="00773C47" w:rsidP="005470A5">
            <w:pPr>
              <w:jc w:val="center"/>
            </w:pPr>
            <w:r w:rsidRPr="00FF0D39">
              <w:t>16.0</w:t>
            </w:r>
          </w:p>
        </w:tc>
        <w:tc>
          <w:tcPr>
            <w:tcW w:w="1391" w:type="dxa"/>
            <w:vAlign w:val="center"/>
          </w:tcPr>
          <w:p w14:paraId="79064BC8" w14:textId="77777777" w:rsidR="00773C47" w:rsidRPr="00FF0D39" w:rsidRDefault="00773C47" w:rsidP="005470A5">
            <w:pPr>
              <w:jc w:val="center"/>
            </w:pPr>
            <w:r w:rsidRPr="00FF0D39">
              <w:t>16.0</w:t>
            </w:r>
          </w:p>
        </w:tc>
        <w:tc>
          <w:tcPr>
            <w:tcW w:w="1468" w:type="dxa"/>
            <w:vAlign w:val="center"/>
          </w:tcPr>
          <w:p w14:paraId="01962774" w14:textId="77777777" w:rsidR="00773C47" w:rsidRPr="00FF0D39" w:rsidRDefault="00773C47" w:rsidP="005470A5">
            <w:pPr>
              <w:jc w:val="center"/>
            </w:pPr>
            <w:r w:rsidRPr="00FF0D39">
              <w:t>32.6</w:t>
            </w:r>
          </w:p>
        </w:tc>
      </w:tr>
      <w:tr w:rsidR="00773C47" w:rsidRPr="00FF0D39" w14:paraId="722D2FA6" w14:textId="77777777" w:rsidTr="005470A5">
        <w:trPr>
          <w:jc w:val="center"/>
        </w:trPr>
        <w:tc>
          <w:tcPr>
            <w:tcW w:w="734" w:type="dxa"/>
            <w:vMerge/>
            <w:vAlign w:val="center"/>
          </w:tcPr>
          <w:p w14:paraId="1EEB3E8E" w14:textId="77777777" w:rsidR="00773C47" w:rsidRPr="00FF0D39" w:rsidRDefault="00773C47" w:rsidP="005470A5">
            <w:pPr>
              <w:jc w:val="center"/>
            </w:pPr>
          </w:p>
        </w:tc>
        <w:tc>
          <w:tcPr>
            <w:tcW w:w="1193" w:type="dxa"/>
            <w:vAlign w:val="center"/>
          </w:tcPr>
          <w:p w14:paraId="41CBA208" w14:textId="77777777" w:rsidR="00773C47" w:rsidRPr="00FF0D39" w:rsidRDefault="00773C47" w:rsidP="005470A5">
            <w:pPr>
              <w:jc w:val="center"/>
            </w:pPr>
            <w:r w:rsidRPr="00FF0D39">
              <w:rPr>
                <w:rtl/>
              </w:rPr>
              <w:t>محايد</w:t>
            </w:r>
          </w:p>
        </w:tc>
        <w:tc>
          <w:tcPr>
            <w:tcW w:w="1162" w:type="dxa"/>
            <w:vAlign w:val="center"/>
          </w:tcPr>
          <w:p w14:paraId="3C13DB95" w14:textId="77777777" w:rsidR="00773C47" w:rsidRPr="00FF0D39" w:rsidRDefault="00773C47" w:rsidP="005470A5">
            <w:pPr>
              <w:jc w:val="center"/>
            </w:pPr>
            <w:r w:rsidRPr="00FF0D39">
              <w:t>22</w:t>
            </w:r>
          </w:p>
        </w:tc>
        <w:tc>
          <w:tcPr>
            <w:tcW w:w="1024" w:type="dxa"/>
            <w:vAlign w:val="center"/>
          </w:tcPr>
          <w:p w14:paraId="60DBB254" w14:textId="77777777" w:rsidR="00773C47" w:rsidRPr="00FF0D39" w:rsidRDefault="00773C47" w:rsidP="005470A5">
            <w:pPr>
              <w:jc w:val="center"/>
            </w:pPr>
            <w:r w:rsidRPr="00FF0D39">
              <w:t>15.3</w:t>
            </w:r>
          </w:p>
        </w:tc>
        <w:tc>
          <w:tcPr>
            <w:tcW w:w="1391" w:type="dxa"/>
            <w:vAlign w:val="center"/>
          </w:tcPr>
          <w:p w14:paraId="67551A21" w14:textId="77777777" w:rsidR="00773C47" w:rsidRPr="00FF0D39" w:rsidRDefault="00773C47" w:rsidP="005470A5">
            <w:pPr>
              <w:jc w:val="center"/>
            </w:pPr>
            <w:r w:rsidRPr="00FF0D39">
              <w:t>15.3</w:t>
            </w:r>
          </w:p>
        </w:tc>
        <w:tc>
          <w:tcPr>
            <w:tcW w:w="1468" w:type="dxa"/>
            <w:vAlign w:val="center"/>
          </w:tcPr>
          <w:p w14:paraId="46D8471E" w14:textId="77777777" w:rsidR="00773C47" w:rsidRPr="00FF0D39" w:rsidRDefault="00773C47" w:rsidP="005470A5">
            <w:pPr>
              <w:jc w:val="center"/>
            </w:pPr>
            <w:r w:rsidRPr="00FF0D39">
              <w:t>47.9</w:t>
            </w:r>
          </w:p>
        </w:tc>
      </w:tr>
      <w:tr w:rsidR="00773C47" w:rsidRPr="00FF0D39" w14:paraId="304E18AA" w14:textId="77777777" w:rsidTr="005470A5">
        <w:trPr>
          <w:jc w:val="center"/>
        </w:trPr>
        <w:tc>
          <w:tcPr>
            <w:tcW w:w="734" w:type="dxa"/>
            <w:vMerge/>
            <w:vAlign w:val="center"/>
          </w:tcPr>
          <w:p w14:paraId="4A89E6C5" w14:textId="77777777" w:rsidR="00773C47" w:rsidRPr="00FF0D39" w:rsidRDefault="00773C47" w:rsidP="005470A5">
            <w:pPr>
              <w:jc w:val="center"/>
            </w:pPr>
          </w:p>
        </w:tc>
        <w:tc>
          <w:tcPr>
            <w:tcW w:w="1193" w:type="dxa"/>
            <w:vAlign w:val="center"/>
          </w:tcPr>
          <w:p w14:paraId="2766E9F6" w14:textId="77777777" w:rsidR="00773C47" w:rsidRPr="00FF0D39" w:rsidRDefault="00773C47" w:rsidP="005470A5">
            <w:pPr>
              <w:jc w:val="center"/>
            </w:pPr>
            <w:r w:rsidRPr="00FF0D39">
              <w:rPr>
                <w:rtl/>
              </w:rPr>
              <w:t>موافق</w:t>
            </w:r>
          </w:p>
        </w:tc>
        <w:tc>
          <w:tcPr>
            <w:tcW w:w="1162" w:type="dxa"/>
            <w:vAlign w:val="center"/>
          </w:tcPr>
          <w:p w14:paraId="322A4667" w14:textId="77777777" w:rsidR="00773C47" w:rsidRPr="00FF0D39" w:rsidRDefault="00773C47" w:rsidP="005470A5">
            <w:pPr>
              <w:jc w:val="center"/>
            </w:pPr>
            <w:r w:rsidRPr="00FF0D39">
              <w:t>48</w:t>
            </w:r>
          </w:p>
        </w:tc>
        <w:tc>
          <w:tcPr>
            <w:tcW w:w="1024" w:type="dxa"/>
            <w:vAlign w:val="center"/>
          </w:tcPr>
          <w:p w14:paraId="1ADBB490" w14:textId="77777777" w:rsidR="00773C47" w:rsidRPr="00FF0D39" w:rsidRDefault="00773C47" w:rsidP="005470A5">
            <w:pPr>
              <w:jc w:val="center"/>
            </w:pPr>
            <w:r w:rsidRPr="00FF0D39">
              <w:t>33.3</w:t>
            </w:r>
          </w:p>
        </w:tc>
        <w:tc>
          <w:tcPr>
            <w:tcW w:w="1391" w:type="dxa"/>
            <w:vAlign w:val="center"/>
          </w:tcPr>
          <w:p w14:paraId="79AAB54D" w14:textId="77777777" w:rsidR="00773C47" w:rsidRPr="00FF0D39" w:rsidRDefault="00773C47" w:rsidP="005470A5">
            <w:pPr>
              <w:jc w:val="center"/>
            </w:pPr>
            <w:r w:rsidRPr="00FF0D39">
              <w:t>33.3</w:t>
            </w:r>
          </w:p>
        </w:tc>
        <w:tc>
          <w:tcPr>
            <w:tcW w:w="1468" w:type="dxa"/>
            <w:vAlign w:val="center"/>
          </w:tcPr>
          <w:p w14:paraId="24FA45A2" w14:textId="77777777" w:rsidR="00773C47" w:rsidRPr="00FF0D39" w:rsidRDefault="00773C47" w:rsidP="005470A5">
            <w:pPr>
              <w:jc w:val="center"/>
            </w:pPr>
            <w:r w:rsidRPr="00FF0D39">
              <w:t>81.3</w:t>
            </w:r>
          </w:p>
        </w:tc>
      </w:tr>
      <w:tr w:rsidR="00773C47" w:rsidRPr="00FF0D39" w14:paraId="34BC439C" w14:textId="77777777" w:rsidTr="005470A5">
        <w:trPr>
          <w:jc w:val="center"/>
        </w:trPr>
        <w:tc>
          <w:tcPr>
            <w:tcW w:w="734" w:type="dxa"/>
            <w:vMerge/>
            <w:vAlign w:val="center"/>
          </w:tcPr>
          <w:p w14:paraId="3F15102B" w14:textId="77777777" w:rsidR="00773C47" w:rsidRPr="00FF0D39" w:rsidRDefault="00773C47" w:rsidP="005470A5">
            <w:pPr>
              <w:jc w:val="center"/>
            </w:pPr>
          </w:p>
        </w:tc>
        <w:tc>
          <w:tcPr>
            <w:tcW w:w="1193" w:type="dxa"/>
            <w:vAlign w:val="center"/>
          </w:tcPr>
          <w:p w14:paraId="261A165E" w14:textId="77777777" w:rsidR="00773C47" w:rsidRPr="00FF0D39" w:rsidRDefault="00773C47" w:rsidP="005470A5">
            <w:pPr>
              <w:jc w:val="center"/>
            </w:pPr>
            <w:r w:rsidRPr="00FF0D39">
              <w:rPr>
                <w:rtl/>
              </w:rPr>
              <w:t>موافق بشدة</w:t>
            </w:r>
          </w:p>
        </w:tc>
        <w:tc>
          <w:tcPr>
            <w:tcW w:w="1162" w:type="dxa"/>
            <w:vAlign w:val="center"/>
          </w:tcPr>
          <w:p w14:paraId="51D8D855" w14:textId="77777777" w:rsidR="00773C47" w:rsidRPr="00FF0D39" w:rsidRDefault="00773C47" w:rsidP="005470A5">
            <w:pPr>
              <w:jc w:val="center"/>
            </w:pPr>
            <w:r w:rsidRPr="00FF0D39">
              <w:t>27</w:t>
            </w:r>
          </w:p>
        </w:tc>
        <w:tc>
          <w:tcPr>
            <w:tcW w:w="1024" w:type="dxa"/>
            <w:vAlign w:val="center"/>
          </w:tcPr>
          <w:p w14:paraId="06F019F6" w14:textId="77777777" w:rsidR="00773C47" w:rsidRPr="00FF0D39" w:rsidRDefault="00773C47" w:rsidP="005470A5">
            <w:pPr>
              <w:jc w:val="center"/>
            </w:pPr>
            <w:r w:rsidRPr="00FF0D39">
              <w:t>18.8</w:t>
            </w:r>
          </w:p>
        </w:tc>
        <w:tc>
          <w:tcPr>
            <w:tcW w:w="1391" w:type="dxa"/>
            <w:vAlign w:val="center"/>
          </w:tcPr>
          <w:p w14:paraId="4420A71E" w14:textId="77777777" w:rsidR="00773C47" w:rsidRPr="00FF0D39" w:rsidRDefault="00773C47" w:rsidP="005470A5">
            <w:pPr>
              <w:jc w:val="center"/>
            </w:pPr>
            <w:r w:rsidRPr="00FF0D39">
              <w:t>18.8</w:t>
            </w:r>
          </w:p>
        </w:tc>
        <w:tc>
          <w:tcPr>
            <w:tcW w:w="1468" w:type="dxa"/>
            <w:vAlign w:val="center"/>
          </w:tcPr>
          <w:p w14:paraId="33B7FEF1" w14:textId="77777777" w:rsidR="00773C47" w:rsidRPr="00FF0D39" w:rsidRDefault="00773C47" w:rsidP="005470A5">
            <w:pPr>
              <w:jc w:val="center"/>
            </w:pPr>
            <w:r w:rsidRPr="00FF0D39">
              <w:t>100.0</w:t>
            </w:r>
          </w:p>
        </w:tc>
      </w:tr>
      <w:tr w:rsidR="00773C47" w:rsidRPr="00FF0D39" w14:paraId="5068233A" w14:textId="77777777" w:rsidTr="005470A5">
        <w:trPr>
          <w:jc w:val="center"/>
        </w:trPr>
        <w:tc>
          <w:tcPr>
            <w:tcW w:w="734" w:type="dxa"/>
            <w:vMerge/>
            <w:vAlign w:val="center"/>
          </w:tcPr>
          <w:p w14:paraId="357A8C44" w14:textId="77777777" w:rsidR="00773C47" w:rsidRPr="00FF0D39" w:rsidRDefault="00773C47" w:rsidP="005470A5">
            <w:pPr>
              <w:jc w:val="center"/>
            </w:pPr>
          </w:p>
        </w:tc>
        <w:tc>
          <w:tcPr>
            <w:tcW w:w="1193" w:type="dxa"/>
            <w:vAlign w:val="center"/>
          </w:tcPr>
          <w:p w14:paraId="3963E951" w14:textId="77777777" w:rsidR="00773C47" w:rsidRPr="00FF0D39" w:rsidRDefault="00773C47" w:rsidP="005470A5">
            <w:pPr>
              <w:jc w:val="center"/>
            </w:pPr>
            <w:r w:rsidRPr="00FF0D39">
              <w:t>Total</w:t>
            </w:r>
          </w:p>
        </w:tc>
        <w:tc>
          <w:tcPr>
            <w:tcW w:w="1162" w:type="dxa"/>
            <w:vAlign w:val="center"/>
          </w:tcPr>
          <w:p w14:paraId="48FA8F62" w14:textId="77777777" w:rsidR="00773C47" w:rsidRPr="00FF0D39" w:rsidRDefault="00773C47" w:rsidP="005470A5">
            <w:pPr>
              <w:jc w:val="center"/>
            </w:pPr>
            <w:r w:rsidRPr="00FF0D39">
              <w:t>144</w:t>
            </w:r>
          </w:p>
        </w:tc>
        <w:tc>
          <w:tcPr>
            <w:tcW w:w="1024" w:type="dxa"/>
            <w:vAlign w:val="center"/>
          </w:tcPr>
          <w:p w14:paraId="4F5B7CF7" w14:textId="77777777" w:rsidR="00773C47" w:rsidRPr="00FF0D39" w:rsidRDefault="00773C47" w:rsidP="005470A5">
            <w:pPr>
              <w:jc w:val="center"/>
            </w:pPr>
            <w:r w:rsidRPr="00FF0D39">
              <w:t>100.0</w:t>
            </w:r>
          </w:p>
        </w:tc>
        <w:tc>
          <w:tcPr>
            <w:tcW w:w="1391" w:type="dxa"/>
            <w:vAlign w:val="center"/>
          </w:tcPr>
          <w:p w14:paraId="03D5EBD2" w14:textId="77777777" w:rsidR="00773C47" w:rsidRPr="00FF0D39" w:rsidRDefault="00773C47" w:rsidP="005470A5">
            <w:pPr>
              <w:jc w:val="center"/>
            </w:pPr>
            <w:r w:rsidRPr="00FF0D39">
              <w:t>100.0</w:t>
            </w:r>
          </w:p>
        </w:tc>
        <w:tc>
          <w:tcPr>
            <w:tcW w:w="1468" w:type="dxa"/>
            <w:vAlign w:val="center"/>
          </w:tcPr>
          <w:p w14:paraId="40C493D5" w14:textId="77777777" w:rsidR="00773C47" w:rsidRPr="00FF0D39" w:rsidRDefault="00773C47" w:rsidP="005470A5">
            <w:pPr>
              <w:jc w:val="center"/>
            </w:pPr>
          </w:p>
        </w:tc>
      </w:tr>
    </w:tbl>
    <w:p w14:paraId="461C4189" w14:textId="2EEF7512" w:rsidR="00773C47" w:rsidRPr="00FF0D39" w:rsidRDefault="005470A5" w:rsidP="005470A5">
      <w:pPr>
        <w:pStyle w:val="Caption"/>
      </w:pPr>
      <w:bookmarkStart w:id="97" w:name="_Toc20322472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7</w:t>
      </w:r>
      <w:r>
        <w:rPr>
          <w:rtl/>
        </w:rPr>
        <w:fldChar w:fldCharType="end"/>
      </w:r>
      <w:r>
        <w:rPr>
          <w:rFonts w:hint="cs"/>
          <w:noProof/>
          <w:rtl/>
          <w:lang w:bidi="ar-EG"/>
        </w:rPr>
        <w:t>:الوصف الاحصائي ل</w:t>
      </w:r>
      <w:r w:rsidRPr="001F4631">
        <w:rPr>
          <w:rFonts w:cs="Arial" w:hint="eastAsia"/>
          <w:noProof/>
          <w:rtl/>
          <w:lang w:bidi="ar-EG"/>
        </w:rPr>
        <w:t>تساهم</w:t>
      </w:r>
      <w:r w:rsidRPr="001F4631">
        <w:rPr>
          <w:rFonts w:cs="Arial"/>
          <w:noProof/>
          <w:rtl/>
          <w:lang w:bidi="ar-EG"/>
        </w:rPr>
        <w:t xml:space="preserve"> </w:t>
      </w:r>
      <w:r w:rsidRPr="001F4631">
        <w:rPr>
          <w:rFonts w:cs="Arial" w:hint="eastAsia"/>
          <w:noProof/>
          <w:rtl/>
          <w:lang w:bidi="ar-EG"/>
        </w:rPr>
        <w:t>الشركة</w:t>
      </w:r>
      <w:r w:rsidRPr="001F4631">
        <w:rPr>
          <w:rFonts w:cs="Arial"/>
          <w:noProof/>
          <w:rtl/>
          <w:lang w:bidi="ar-EG"/>
        </w:rPr>
        <w:t xml:space="preserve"> </w:t>
      </w:r>
      <w:r w:rsidRPr="001F4631">
        <w:rPr>
          <w:rFonts w:cs="Arial" w:hint="eastAsia"/>
          <w:noProof/>
          <w:rtl/>
          <w:lang w:bidi="ar-EG"/>
        </w:rPr>
        <w:t>في</w:t>
      </w:r>
      <w:r w:rsidRPr="001F4631">
        <w:rPr>
          <w:rFonts w:cs="Arial"/>
          <w:noProof/>
          <w:rtl/>
          <w:lang w:bidi="ar-EG"/>
        </w:rPr>
        <w:t xml:space="preserve"> </w:t>
      </w:r>
      <w:r w:rsidRPr="001F4631">
        <w:rPr>
          <w:rFonts w:cs="Arial" w:hint="eastAsia"/>
          <w:noProof/>
          <w:rtl/>
          <w:lang w:bidi="ar-EG"/>
        </w:rPr>
        <w:t>دعم</w:t>
      </w:r>
      <w:r w:rsidRPr="001F4631">
        <w:rPr>
          <w:rFonts w:cs="Arial"/>
          <w:noProof/>
          <w:rtl/>
          <w:lang w:bidi="ar-EG"/>
        </w:rPr>
        <w:t xml:space="preserve"> </w:t>
      </w:r>
      <w:r w:rsidRPr="001F4631">
        <w:rPr>
          <w:rFonts w:cs="Arial" w:hint="eastAsia"/>
          <w:noProof/>
          <w:rtl/>
          <w:lang w:bidi="ar-EG"/>
        </w:rPr>
        <w:t>الجمعيات</w:t>
      </w:r>
      <w:r w:rsidRPr="001F4631">
        <w:rPr>
          <w:rFonts w:cs="Arial"/>
          <w:noProof/>
          <w:rtl/>
          <w:lang w:bidi="ar-EG"/>
        </w:rPr>
        <w:t xml:space="preserve"> </w:t>
      </w:r>
      <w:r w:rsidRPr="001F4631">
        <w:rPr>
          <w:rFonts w:cs="Arial" w:hint="eastAsia"/>
          <w:noProof/>
          <w:rtl/>
          <w:lang w:bidi="ar-EG"/>
        </w:rPr>
        <w:t>الخيرية</w:t>
      </w:r>
      <w:r w:rsidRPr="001F4631">
        <w:rPr>
          <w:rFonts w:cs="Arial"/>
          <w:noProof/>
          <w:rtl/>
          <w:lang w:bidi="ar-EG"/>
        </w:rPr>
        <w:t xml:space="preserve"> </w:t>
      </w:r>
      <w:r w:rsidRPr="001F4631">
        <w:rPr>
          <w:rFonts w:cs="Arial" w:hint="eastAsia"/>
          <w:noProof/>
          <w:rtl/>
          <w:lang w:bidi="ar-EG"/>
        </w:rPr>
        <w:t>والمؤسسات</w:t>
      </w:r>
      <w:r w:rsidRPr="001F4631">
        <w:rPr>
          <w:rFonts w:cs="Arial"/>
          <w:noProof/>
          <w:rtl/>
          <w:lang w:bidi="ar-EG"/>
        </w:rPr>
        <w:t xml:space="preserve"> </w:t>
      </w:r>
      <w:r w:rsidRPr="001F4631">
        <w:rPr>
          <w:rFonts w:cs="Arial" w:hint="eastAsia"/>
          <w:noProof/>
          <w:rtl/>
          <w:lang w:bidi="ar-EG"/>
        </w:rPr>
        <w:t>غير</w:t>
      </w:r>
      <w:r w:rsidRPr="001F4631">
        <w:rPr>
          <w:rFonts w:cs="Arial"/>
          <w:noProof/>
          <w:rtl/>
          <w:lang w:bidi="ar-EG"/>
        </w:rPr>
        <w:t xml:space="preserve"> </w:t>
      </w:r>
      <w:r w:rsidRPr="001F4631">
        <w:rPr>
          <w:rFonts w:cs="Arial" w:hint="eastAsia"/>
          <w:noProof/>
          <w:rtl/>
          <w:lang w:bidi="ar-EG"/>
        </w:rPr>
        <w:t>الربحية</w:t>
      </w:r>
      <w:r w:rsidRPr="001F4631">
        <w:rPr>
          <w:rFonts w:cs="Arial"/>
          <w:noProof/>
          <w:rtl/>
          <w:lang w:bidi="ar-EG"/>
        </w:rPr>
        <w:t>.</w:t>
      </w:r>
      <w:bookmarkEnd w:id="97"/>
    </w:p>
    <w:p w14:paraId="450AF9F7" w14:textId="77777777" w:rsidR="00773C47" w:rsidRDefault="00773C47" w:rsidP="00773C47">
      <w:pPr>
        <w:rPr>
          <w:rtl/>
          <w:lang w:bidi="ar-EG"/>
        </w:rPr>
      </w:pPr>
    </w:p>
    <w:p w14:paraId="22E2FB73" w14:textId="77777777" w:rsidR="005470A5" w:rsidRDefault="005470A5" w:rsidP="00773C47">
      <w:pPr>
        <w:rPr>
          <w:rFonts w:hint="cs"/>
          <w:rtl/>
          <w:lang w:bidi="ar-EG"/>
        </w:rPr>
      </w:pPr>
    </w:p>
    <w:p w14:paraId="5124405C" w14:textId="77777777" w:rsidR="00773C47" w:rsidRPr="004C6207" w:rsidRDefault="00773C47" w:rsidP="00773C47">
      <w:r w:rsidRPr="004C6207">
        <w:rPr>
          <w:noProof/>
        </w:rPr>
        <w:drawing>
          <wp:inline distT="0" distB="0" distL="0" distR="0" wp14:anchorId="7E04045D" wp14:editId="41221BE6">
            <wp:extent cx="5943600" cy="3497580"/>
            <wp:effectExtent l="0" t="0" r="0" b="7620"/>
            <wp:docPr id="1132227819" name="Picture 12"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227819" name="Picture 12" descr="A graph with blue bar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6C5FC22" w14:textId="35B0F9BC" w:rsidR="00773C47" w:rsidRPr="004C6207" w:rsidRDefault="005470A5" w:rsidP="005470A5">
      <w:pPr>
        <w:pStyle w:val="Caption"/>
      </w:pPr>
      <w:bookmarkStart w:id="98" w:name="_Toc203224868"/>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7</w:t>
      </w:r>
      <w:r>
        <w:rPr>
          <w:rtl/>
        </w:rPr>
        <w:fldChar w:fldCharType="end"/>
      </w:r>
      <w:r>
        <w:rPr>
          <w:rFonts w:hint="cs"/>
          <w:noProof/>
          <w:rtl/>
          <w:lang w:bidi="ar-EG"/>
        </w:rPr>
        <w:t>:التمثيل البياني ل</w:t>
      </w:r>
      <w:r w:rsidRPr="00A27964">
        <w:rPr>
          <w:rFonts w:cs="Arial" w:hint="eastAsia"/>
          <w:noProof/>
          <w:rtl/>
          <w:lang w:bidi="ar-EG"/>
        </w:rPr>
        <w:t>تساهم</w:t>
      </w:r>
      <w:r w:rsidRPr="00A27964">
        <w:rPr>
          <w:rFonts w:cs="Arial"/>
          <w:noProof/>
          <w:rtl/>
          <w:lang w:bidi="ar-EG"/>
        </w:rPr>
        <w:t xml:space="preserve"> </w:t>
      </w:r>
      <w:r w:rsidRPr="00A27964">
        <w:rPr>
          <w:rFonts w:cs="Arial" w:hint="eastAsia"/>
          <w:noProof/>
          <w:rtl/>
          <w:lang w:bidi="ar-EG"/>
        </w:rPr>
        <w:t>الشركة</w:t>
      </w:r>
      <w:r w:rsidRPr="00A27964">
        <w:rPr>
          <w:rFonts w:cs="Arial"/>
          <w:noProof/>
          <w:rtl/>
          <w:lang w:bidi="ar-EG"/>
        </w:rPr>
        <w:t xml:space="preserve"> </w:t>
      </w:r>
      <w:r w:rsidRPr="00A27964">
        <w:rPr>
          <w:rFonts w:cs="Arial" w:hint="eastAsia"/>
          <w:noProof/>
          <w:rtl/>
          <w:lang w:bidi="ar-EG"/>
        </w:rPr>
        <w:t>في</w:t>
      </w:r>
      <w:r w:rsidRPr="00A27964">
        <w:rPr>
          <w:rFonts w:cs="Arial"/>
          <w:noProof/>
          <w:rtl/>
          <w:lang w:bidi="ar-EG"/>
        </w:rPr>
        <w:t xml:space="preserve"> </w:t>
      </w:r>
      <w:r w:rsidRPr="00A27964">
        <w:rPr>
          <w:rFonts w:cs="Arial" w:hint="eastAsia"/>
          <w:noProof/>
          <w:rtl/>
          <w:lang w:bidi="ar-EG"/>
        </w:rPr>
        <w:t>دعم</w:t>
      </w:r>
      <w:r w:rsidRPr="00A27964">
        <w:rPr>
          <w:rFonts w:cs="Arial"/>
          <w:noProof/>
          <w:rtl/>
          <w:lang w:bidi="ar-EG"/>
        </w:rPr>
        <w:t xml:space="preserve"> </w:t>
      </w:r>
      <w:r w:rsidRPr="00A27964">
        <w:rPr>
          <w:rFonts w:cs="Arial" w:hint="eastAsia"/>
          <w:noProof/>
          <w:rtl/>
          <w:lang w:bidi="ar-EG"/>
        </w:rPr>
        <w:t>الجمعيات</w:t>
      </w:r>
      <w:r w:rsidRPr="00A27964">
        <w:rPr>
          <w:rFonts w:cs="Arial"/>
          <w:noProof/>
          <w:rtl/>
          <w:lang w:bidi="ar-EG"/>
        </w:rPr>
        <w:t xml:space="preserve"> </w:t>
      </w:r>
      <w:r w:rsidRPr="00A27964">
        <w:rPr>
          <w:rFonts w:cs="Arial" w:hint="eastAsia"/>
          <w:noProof/>
          <w:rtl/>
          <w:lang w:bidi="ar-EG"/>
        </w:rPr>
        <w:t>الخيرية</w:t>
      </w:r>
      <w:r w:rsidRPr="00A27964">
        <w:rPr>
          <w:rFonts w:cs="Arial"/>
          <w:noProof/>
          <w:rtl/>
          <w:lang w:bidi="ar-EG"/>
        </w:rPr>
        <w:t xml:space="preserve"> </w:t>
      </w:r>
      <w:r w:rsidRPr="00A27964">
        <w:rPr>
          <w:rFonts w:cs="Arial" w:hint="eastAsia"/>
          <w:noProof/>
          <w:rtl/>
          <w:lang w:bidi="ar-EG"/>
        </w:rPr>
        <w:t>والمؤسسات</w:t>
      </w:r>
      <w:r w:rsidRPr="00A27964">
        <w:rPr>
          <w:rFonts w:cs="Arial"/>
          <w:noProof/>
          <w:rtl/>
          <w:lang w:bidi="ar-EG"/>
        </w:rPr>
        <w:t xml:space="preserve"> </w:t>
      </w:r>
      <w:r w:rsidRPr="00A27964">
        <w:rPr>
          <w:rFonts w:cs="Arial" w:hint="eastAsia"/>
          <w:noProof/>
          <w:rtl/>
          <w:lang w:bidi="ar-EG"/>
        </w:rPr>
        <w:t>غير</w:t>
      </w:r>
      <w:r w:rsidRPr="00A27964">
        <w:rPr>
          <w:rFonts w:cs="Arial"/>
          <w:noProof/>
          <w:rtl/>
          <w:lang w:bidi="ar-EG"/>
        </w:rPr>
        <w:t xml:space="preserve"> </w:t>
      </w:r>
      <w:r w:rsidRPr="00A27964">
        <w:rPr>
          <w:rFonts w:cs="Arial" w:hint="eastAsia"/>
          <w:noProof/>
          <w:rtl/>
          <w:lang w:bidi="ar-EG"/>
        </w:rPr>
        <w:t>الربحية</w:t>
      </w:r>
      <w:bookmarkEnd w:id="98"/>
    </w:p>
    <w:p w14:paraId="2466A814" w14:textId="77777777" w:rsidR="00773C47" w:rsidRPr="004C6207" w:rsidRDefault="00773C47" w:rsidP="00773C47"/>
    <w:p w14:paraId="114AC755" w14:textId="77777777" w:rsidR="00773C47" w:rsidRDefault="00773C47" w:rsidP="00773C47">
      <w:pPr>
        <w:rPr>
          <w:rtl/>
        </w:rPr>
      </w:pPr>
    </w:p>
    <w:p w14:paraId="7CCDC6F7" w14:textId="77777777" w:rsidR="00773C47" w:rsidRDefault="00773C47" w:rsidP="00773C47">
      <w:pPr>
        <w:rPr>
          <w:rtl/>
        </w:rPr>
      </w:pPr>
    </w:p>
    <w:p w14:paraId="23E7EA6C" w14:textId="77777777" w:rsidR="005470A5" w:rsidRDefault="005470A5" w:rsidP="00773C47">
      <w:pPr>
        <w:rPr>
          <w:rtl/>
        </w:rPr>
      </w:pPr>
    </w:p>
    <w:p w14:paraId="429CABA5" w14:textId="77777777" w:rsidR="005470A5" w:rsidRDefault="005470A5" w:rsidP="00773C47">
      <w:pPr>
        <w:rPr>
          <w:rtl/>
        </w:rPr>
      </w:pPr>
    </w:p>
    <w:p w14:paraId="163547BB" w14:textId="77777777" w:rsidR="005470A5" w:rsidRDefault="005470A5" w:rsidP="00773C47">
      <w:pPr>
        <w:rPr>
          <w:rtl/>
        </w:rPr>
      </w:pPr>
    </w:p>
    <w:p w14:paraId="4332FB17" w14:textId="77777777" w:rsidR="005470A5" w:rsidRDefault="005470A5" w:rsidP="00773C47">
      <w:pPr>
        <w:rPr>
          <w:rtl/>
        </w:rPr>
      </w:pPr>
    </w:p>
    <w:p w14:paraId="7D56EFAE" w14:textId="77777777" w:rsidR="00773C47" w:rsidRDefault="00773C47" w:rsidP="00773C47">
      <w:pPr>
        <w:rPr>
          <w:rtl/>
        </w:rPr>
      </w:pPr>
    </w:p>
    <w:p w14:paraId="0B35F374" w14:textId="77777777" w:rsidR="00773C47" w:rsidRDefault="00773C47" w:rsidP="0050390F">
      <w:pPr>
        <w:pStyle w:val="Style1"/>
        <w:rPr>
          <w:rtl/>
        </w:rPr>
      </w:pPr>
      <w:r>
        <w:rPr>
          <w:rtl/>
        </w:rPr>
        <w:lastRenderedPageBreak/>
        <w:t>تُظهر الشركة التزامًا أخلاقيًا تجاه المجتمع المحلي.</w:t>
      </w:r>
      <w:r>
        <w:rPr>
          <w:rtl/>
        </w:rPr>
        <w:tab/>
      </w:r>
    </w:p>
    <w:p w14:paraId="5B6A9C6D" w14:textId="1E27F101" w:rsidR="0050390F" w:rsidRPr="002673B3" w:rsidRDefault="0050390F" w:rsidP="002673B3">
      <w:pPr>
        <w:pStyle w:val="NoSpacing"/>
      </w:pPr>
      <w:r w:rsidRPr="002673B3">
        <w:rPr>
          <w:rtl/>
        </w:rPr>
        <w:t xml:space="preserve">من </w:t>
      </w:r>
      <w:r w:rsidRPr="002673B3">
        <w:rPr>
          <w:rFonts w:hint="cs"/>
          <w:rtl/>
        </w:rPr>
        <w:t>الواضح</w:t>
      </w:r>
      <w:r w:rsidRPr="002673B3">
        <w:rPr>
          <w:rtl/>
        </w:rPr>
        <w:t xml:space="preserve"> أن أكبر قيم هي الخاصة باستجابة "موافق"، حيث اختارها 46 مشاركًا بنسبة بلغت 31.9</w:t>
      </w:r>
      <w:r w:rsidRPr="002673B3">
        <w:t>%. </w:t>
      </w:r>
      <w:r w:rsidRPr="002673B3">
        <w:rPr>
          <w:rtl/>
        </w:rPr>
        <w:t>وهذا يدل على أن الانطباع السائد لدى الشريحة الأكبر من العينة هو أن الشركة تُظهر التزامًا أخلاقيًا تجاه المجتمع المحلي</w:t>
      </w:r>
      <w:r w:rsidRPr="002673B3">
        <w:t>.</w:t>
      </w:r>
    </w:p>
    <w:p w14:paraId="23FFDD3D" w14:textId="77777777" w:rsidR="0050390F" w:rsidRPr="002673B3" w:rsidRDefault="0050390F" w:rsidP="002673B3">
      <w:pPr>
        <w:pStyle w:val="NoSpacing"/>
      </w:pPr>
      <w:r w:rsidRPr="002673B3">
        <w:rPr>
          <w:rtl/>
        </w:rPr>
        <w:t>عندما نجمع الآراء الإيجابية معًا ("موافق" و "موافق بشدة")، نرى أن أغلبية طفيفة تبلغ 51.3% من المشاركين يتبنون هذا الرأي. هذه النسبة التي تتجاوز النصف بقليل تعزز فكرة أن الشركة نجحت في بناء صورة ذهنية إيجابية حول أخلاقياتها لدى أغلب المشاركين، وهو أمر جيد بالتأكيد</w:t>
      </w:r>
      <w:r w:rsidRPr="002673B3">
        <w:t>.</w:t>
      </w:r>
    </w:p>
    <w:p w14:paraId="29D72642" w14:textId="77777777" w:rsidR="0050390F" w:rsidRPr="002673B3" w:rsidRDefault="0050390F" w:rsidP="002673B3">
      <w:pPr>
        <w:pStyle w:val="NoSpacing"/>
      </w:pPr>
      <w:r w:rsidRPr="002673B3">
        <w:rPr>
          <w:rtl/>
        </w:rPr>
        <w:t>لكن في المقابل، لا يمكن إغفال الجانب الآخر من القصة. فالآراء السلبية ("غير موافق" و "غير موافق بشدة") تشكل مجتمعةً نسبة كبيرة تبلغ 34.7%، أي أكثر من ثلث العينة. هذه النسبة المرتفعة تشير إلى وجود فجوة في الثقة أو تصور سلبي لدى شريحة مهمة من المجتمع، وأن التزام الشركة الأخلاقي ليس واضحًا أو مُقنعًا للجميع</w:t>
      </w:r>
      <w:r w:rsidRPr="002673B3">
        <w:t>.</w:t>
      </w:r>
    </w:p>
    <w:p w14:paraId="2FC96BC1" w14:textId="77777777" w:rsidR="00773C47" w:rsidRDefault="00773C47" w:rsidP="00773C47">
      <w:pPr>
        <w:rPr>
          <w:rtl/>
        </w:rPr>
      </w:pPr>
    </w:p>
    <w:p w14:paraId="5D3790F2"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6DE8C3A4" w14:textId="77777777" w:rsidTr="005470A5">
        <w:trPr>
          <w:jc w:val="center"/>
        </w:trPr>
        <w:tc>
          <w:tcPr>
            <w:tcW w:w="6972" w:type="dxa"/>
            <w:gridSpan w:val="6"/>
            <w:vAlign w:val="center"/>
          </w:tcPr>
          <w:p w14:paraId="37C078D8" w14:textId="387BD655" w:rsidR="00773C47" w:rsidRPr="00FF0D39" w:rsidRDefault="005470A5" w:rsidP="005470A5">
            <w:pPr>
              <w:jc w:val="center"/>
            </w:pPr>
            <w:r>
              <w:rPr>
                <w:rtl/>
              </w:rPr>
              <w:t>تُظهر الشركة التزامًا أخلاقيًا تجاه المجتمع المحلي.</w:t>
            </w:r>
          </w:p>
        </w:tc>
      </w:tr>
      <w:tr w:rsidR="00773C47" w:rsidRPr="00FF0D39" w14:paraId="03C88D3B" w14:textId="77777777" w:rsidTr="005470A5">
        <w:trPr>
          <w:jc w:val="center"/>
        </w:trPr>
        <w:tc>
          <w:tcPr>
            <w:tcW w:w="1927" w:type="dxa"/>
            <w:gridSpan w:val="2"/>
            <w:vAlign w:val="center"/>
          </w:tcPr>
          <w:p w14:paraId="15A66E3B" w14:textId="77777777" w:rsidR="00773C47" w:rsidRPr="00FF0D39" w:rsidRDefault="00773C47" w:rsidP="005470A5">
            <w:pPr>
              <w:jc w:val="center"/>
            </w:pPr>
          </w:p>
        </w:tc>
        <w:tc>
          <w:tcPr>
            <w:tcW w:w="1162" w:type="dxa"/>
            <w:vAlign w:val="center"/>
          </w:tcPr>
          <w:p w14:paraId="2CDF8675" w14:textId="77777777" w:rsidR="00773C47" w:rsidRPr="00FF0D39" w:rsidRDefault="00773C47" w:rsidP="005470A5">
            <w:pPr>
              <w:jc w:val="center"/>
            </w:pPr>
            <w:r w:rsidRPr="00FF0D39">
              <w:t>Frequency</w:t>
            </w:r>
          </w:p>
        </w:tc>
        <w:tc>
          <w:tcPr>
            <w:tcW w:w="1024" w:type="dxa"/>
            <w:vAlign w:val="center"/>
          </w:tcPr>
          <w:p w14:paraId="1635F2C0" w14:textId="77777777" w:rsidR="00773C47" w:rsidRPr="00FF0D39" w:rsidRDefault="00773C47" w:rsidP="005470A5">
            <w:pPr>
              <w:jc w:val="center"/>
            </w:pPr>
            <w:r w:rsidRPr="00FF0D39">
              <w:t>Percent</w:t>
            </w:r>
          </w:p>
        </w:tc>
        <w:tc>
          <w:tcPr>
            <w:tcW w:w="1391" w:type="dxa"/>
            <w:vAlign w:val="center"/>
          </w:tcPr>
          <w:p w14:paraId="2EAE64BA" w14:textId="77777777" w:rsidR="00773C47" w:rsidRPr="00FF0D39" w:rsidRDefault="00773C47" w:rsidP="005470A5">
            <w:pPr>
              <w:jc w:val="center"/>
            </w:pPr>
            <w:r w:rsidRPr="00FF0D39">
              <w:t>Valid Percent</w:t>
            </w:r>
          </w:p>
        </w:tc>
        <w:tc>
          <w:tcPr>
            <w:tcW w:w="1468" w:type="dxa"/>
            <w:vAlign w:val="center"/>
          </w:tcPr>
          <w:p w14:paraId="735AF727" w14:textId="77777777" w:rsidR="00773C47" w:rsidRPr="00FF0D39" w:rsidRDefault="00773C47" w:rsidP="005470A5">
            <w:pPr>
              <w:jc w:val="center"/>
            </w:pPr>
            <w:r w:rsidRPr="00FF0D39">
              <w:t>Cumulative Percent</w:t>
            </w:r>
          </w:p>
        </w:tc>
      </w:tr>
      <w:tr w:rsidR="00773C47" w:rsidRPr="00FF0D39" w14:paraId="656DF1A8" w14:textId="77777777" w:rsidTr="005470A5">
        <w:trPr>
          <w:jc w:val="center"/>
        </w:trPr>
        <w:tc>
          <w:tcPr>
            <w:tcW w:w="734" w:type="dxa"/>
            <w:vMerge w:val="restart"/>
            <w:vAlign w:val="center"/>
          </w:tcPr>
          <w:p w14:paraId="3FDEBFDD" w14:textId="77777777" w:rsidR="00773C47" w:rsidRPr="00FF0D39" w:rsidRDefault="00773C47" w:rsidP="005470A5">
            <w:pPr>
              <w:jc w:val="center"/>
            </w:pPr>
            <w:r w:rsidRPr="00FF0D39">
              <w:t>Valid</w:t>
            </w:r>
          </w:p>
        </w:tc>
        <w:tc>
          <w:tcPr>
            <w:tcW w:w="1193" w:type="dxa"/>
            <w:vAlign w:val="center"/>
          </w:tcPr>
          <w:p w14:paraId="5F735A4C" w14:textId="77777777" w:rsidR="00773C47" w:rsidRPr="00FF0D39" w:rsidRDefault="00773C47" w:rsidP="005470A5">
            <w:pPr>
              <w:jc w:val="center"/>
            </w:pPr>
            <w:r w:rsidRPr="00FF0D39">
              <w:rPr>
                <w:rtl/>
              </w:rPr>
              <w:t>غير موافق</w:t>
            </w:r>
          </w:p>
        </w:tc>
        <w:tc>
          <w:tcPr>
            <w:tcW w:w="1162" w:type="dxa"/>
            <w:vAlign w:val="center"/>
          </w:tcPr>
          <w:p w14:paraId="675C0DB8" w14:textId="77777777" w:rsidR="00773C47" w:rsidRPr="00FF0D39" w:rsidRDefault="00773C47" w:rsidP="005470A5">
            <w:pPr>
              <w:jc w:val="center"/>
            </w:pPr>
            <w:r w:rsidRPr="00FF0D39">
              <w:t>23</w:t>
            </w:r>
          </w:p>
        </w:tc>
        <w:tc>
          <w:tcPr>
            <w:tcW w:w="1024" w:type="dxa"/>
            <w:vAlign w:val="center"/>
          </w:tcPr>
          <w:p w14:paraId="51872C33" w14:textId="77777777" w:rsidR="00773C47" w:rsidRPr="00FF0D39" w:rsidRDefault="00773C47" w:rsidP="005470A5">
            <w:pPr>
              <w:jc w:val="center"/>
            </w:pPr>
            <w:r w:rsidRPr="00FF0D39">
              <w:t>16.0</w:t>
            </w:r>
          </w:p>
        </w:tc>
        <w:tc>
          <w:tcPr>
            <w:tcW w:w="1391" w:type="dxa"/>
            <w:vAlign w:val="center"/>
          </w:tcPr>
          <w:p w14:paraId="49B790FF" w14:textId="77777777" w:rsidR="00773C47" w:rsidRPr="00FF0D39" w:rsidRDefault="00773C47" w:rsidP="005470A5">
            <w:pPr>
              <w:jc w:val="center"/>
            </w:pPr>
            <w:r w:rsidRPr="00FF0D39">
              <w:t>16.0</w:t>
            </w:r>
          </w:p>
        </w:tc>
        <w:tc>
          <w:tcPr>
            <w:tcW w:w="1468" w:type="dxa"/>
            <w:vAlign w:val="center"/>
          </w:tcPr>
          <w:p w14:paraId="224252C4" w14:textId="77777777" w:rsidR="00773C47" w:rsidRPr="00FF0D39" w:rsidRDefault="00773C47" w:rsidP="005470A5">
            <w:pPr>
              <w:jc w:val="center"/>
            </w:pPr>
            <w:r w:rsidRPr="00FF0D39">
              <w:t>16.0</w:t>
            </w:r>
          </w:p>
        </w:tc>
      </w:tr>
      <w:tr w:rsidR="00773C47" w:rsidRPr="00FF0D39" w14:paraId="61321C26" w14:textId="77777777" w:rsidTr="005470A5">
        <w:trPr>
          <w:jc w:val="center"/>
        </w:trPr>
        <w:tc>
          <w:tcPr>
            <w:tcW w:w="734" w:type="dxa"/>
            <w:vMerge/>
            <w:vAlign w:val="center"/>
          </w:tcPr>
          <w:p w14:paraId="45DCACAC" w14:textId="77777777" w:rsidR="00773C47" w:rsidRPr="00FF0D39" w:rsidRDefault="00773C47" w:rsidP="005470A5">
            <w:pPr>
              <w:jc w:val="center"/>
            </w:pPr>
          </w:p>
        </w:tc>
        <w:tc>
          <w:tcPr>
            <w:tcW w:w="1193" w:type="dxa"/>
            <w:vAlign w:val="center"/>
          </w:tcPr>
          <w:p w14:paraId="3DD918E1" w14:textId="77777777" w:rsidR="00773C47" w:rsidRPr="00FF0D39" w:rsidRDefault="00773C47" w:rsidP="005470A5">
            <w:pPr>
              <w:jc w:val="center"/>
            </w:pPr>
            <w:r w:rsidRPr="00FF0D39">
              <w:rPr>
                <w:rtl/>
              </w:rPr>
              <w:t>غير موافق بشدة</w:t>
            </w:r>
          </w:p>
        </w:tc>
        <w:tc>
          <w:tcPr>
            <w:tcW w:w="1162" w:type="dxa"/>
            <w:vAlign w:val="center"/>
          </w:tcPr>
          <w:p w14:paraId="4C9C33C6" w14:textId="77777777" w:rsidR="00773C47" w:rsidRPr="00FF0D39" w:rsidRDefault="00773C47" w:rsidP="005470A5">
            <w:pPr>
              <w:jc w:val="center"/>
            </w:pPr>
            <w:r w:rsidRPr="00FF0D39">
              <w:t>27</w:t>
            </w:r>
          </w:p>
        </w:tc>
        <w:tc>
          <w:tcPr>
            <w:tcW w:w="1024" w:type="dxa"/>
            <w:vAlign w:val="center"/>
          </w:tcPr>
          <w:p w14:paraId="1F7B0A13" w14:textId="77777777" w:rsidR="00773C47" w:rsidRPr="00FF0D39" w:rsidRDefault="00773C47" w:rsidP="005470A5">
            <w:pPr>
              <w:jc w:val="center"/>
            </w:pPr>
            <w:r w:rsidRPr="00FF0D39">
              <w:t>18.8</w:t>
            </w:r>
          </w:p>
        </w:tc>
        <w:tc>
          <w:tcPr>
            <w:tcW w:w="1391" w:type="dxa"/>
            <w:vAlign w:val="center"/>
          </w:tcPr>
          <w:p w14:paraId="4E3E37E5" w14:textId="77777777" w:rsidR="00773C47" w:rsidRPr="00FF0D39" w:rsidRDefault="00773C47" w:rsidP="005470A5">
            <w:pPr>
              <w:jc w:val="center"/>
            </w:pPr>
            <w:r w:rsidRPr="00FF0D39">
              <w:t>18.8</w:t>
            </w:r>
          </w:p>
        </w:tc>
        <w:tc>
          <w:tcPr>
            <w:tcW w:w="1468" w:type="dxa"/>
            <w:vAlign w:val="center"/>
          </w:tcPr>
          <w:p w14:paraId="43F3207C" w14:textId="77777777" w:rsidR="00773C47" w:rsidRPr="00FF0D39" w:rsidRDefault="00773C47" w:rsidP="005470A5">
            <w:pPr>
              <w:jc w:val="center"/>
            </w:pPr>
            <w:r w:rsidRPr="00FF0D39">
              <w:t>34.7</w:t>
            </w:r>
          </w:p>
        </w:tc>
      </w:tr>
      <w:tr w:rsidR="00773C47" w:rsidRPr="00FF0D39" w14:paraId="77FA0290" w14:textId="77777777" w:rsidTr="005470A5">
        <w:trPr>
          <w:jc w:val="center"/>
        </w:trPr>
        <w:tc>
          <w:tcPr>
            <w:tcW w:w="734" w:type="dxa"/>
            <w:vMerge/>
            <w:vAlign w:val="center"/>
          </w:tcPr>
          <w:p w14:paraId="5A6EB53F" w14:textId="77777777" w:rsidR="00773C47" w:rsidRPr="00FF0D39" w:rsidRDefault="00773C47" w:rsidP="005470A5">
            <w:pPr>
              <w:jc w:val="center"/>
            </w:pPr>
          </w:p>
        </w:tc>
        <w:tc>
          <w:tcPr>
            <w:tcW w:w="1193" w:type="dxa"/>
            <w:vAlign w:val="center"/>
          </w:tcPr>
          <w:p w14:paraId="642C0AC0" w14:textId="77777777" w:rsidR="00773C47" w:rsidRPr="00FF0D39" w:rsidRDefault="00773C47" w:rsidP="005470A5">
            <w:pPr>
              <w:jc w:val="center"/>
            </w:pPr>
            <w:r w:rsidRPr="00FF0D39">
              <w:rPr>
                <w:rtl/>
              </w:rPr>
              <w:t>محايد</w:t>
            </w:r>
          </w:p>
        </w:tc>
        <w:tc>
          <w:tcPr>
            <w:tcW w:w="1162" w:type="dxa"/>
            <w:vAlign w:val="center"/>
          </w:tcPr>
          <w:p w14:paraId="08A551ED" w14:textId="77777777" w:rsidR="00773C47" w:rsidRPr="00FF0D39" w:rsidRDefault="00773C47" w:rsidP="005470A5">
            <w:pPr>
              <w:jc w:val="center"/>
            </w:pPr>
            <w:r w:rsidRPr="00FF0D39">
              <w:t>20</w:t>
            </w:r>
          </w:p>
        </w:tc>
        <w:tc>
          <w:tcPr>
            <w:tcW w:w="1024" w:type="dxa"/>
            <w:vAlign w:val="center"/>
          </w:tcPr>
          <w:p w14:paraId="4944B356" w14:textId="77777777" w:rsidR="00773C47" w:rsidRPr="00FF0D39" w:rsidRDefault="00773C47" w:rsidP="005470A5">
            <w:pPr>
              <w:jc w:val="center"/>
            </w:pPr>
            <w:r w:rsidRPr="00FF0D39">
              <w:t>13.9</w:t>
            </w:r>
          </w:p>
        </w:tc>
        <w:tc>
          <w:tcPr>
            <w:tcW w:w="1391" w:type="dxa"/>
            <w:vAlign w:val="center"/>
          </w:tcPr>
          <w:p w14:paraId="6BA0B398" w14:textId="77777777" w:rsidR="00773C47" w:rsidRPr="00FF0D39" w:rsidRDefault="00773C47" w:rsidP="005470A5">
            <w:pPr>
              <w:jc w:val="center"/>
            </w:pPr>
            <w:r w:rsidRPr="00FF0D39">
              <w:t>13.9</w:t>
            </w:r>
          </w:p>
        </w:tc>
        <w:tc>
          <w:tcPr>
            <w:tcW w:w="1468" w:type="dxa"/>
            <w:vAlign w:val="center"/>
          </w:tcPr>
          <w:p w14:paraId="0F16C7C1" w14:textId="77777777" w:rsidR="00773C47" w:rsidRPr="00FF0D39" w:rsidRDefault="00773C47" w:rsidP="005470A5">
            <w:pPr>
              <w:jc w:val="center"/>
            </w:pPr>
            <w:r w:rsidRPr="00FF0D39">
              <w:t>48.6</w:t>
            </w:r>
          </w:p>
        </w:tc>
      </w:tr>
      <w:tr w:rsidR="00773C47" w:rsidRPr="00FF0D39" w14:paraId="1E001BE4" w14:textId="77777777" w:rsidTr="005470A5">
        <w:trPr>
          <w:jc w:val="center"/>
        </w:trPr>
        <w:tc>
          <w:tcPr>
            <w:tcW w:w="734" w:type="dxa"/>
            <w:vMerge/>
            <w:vAlign w:val="center"/>
          </w:tcPr>
          <w:p w14:paraId="4D414B24" w14:textId="77777777" w:rsidR="00773C47" w:rsidRPr="00FF0D39" w:rsidRDefault="00773C47" w:rsidP="005470A5">
            <w:pPr>
              <w:jc w:val="center"/>
            </w:pPr>
          </w:p>
        </w:tc>
        <w:tc>
          <w:tcPr>
            <w:tcW w:w="1193" w:type="dxa"/>
            <w:vAlign w:val="center"/>
          </w:tcPr>
          <w:p w14:paraId="5CEC9598" w14:textId="77777777" w:rsidR="00773C47" w:rsidRPr="00FF0D39" w:rsidRDefault="00773C47" w:rsidP="005470A5">
            <w:pPr>
              <w:jc w:val="center"/>
            </w:pPr>
            <w:r w:rsidRPr="00FF0D39">
              <w:rPr>
                <w:rtl/>
              </w:rPr>
              <w:t>موافق</w:t>
            </w:r>
          </w:p>
        </w:tc>
        <w:tc>
          <w:tcPr>
            <w:tcW w:w="1162" w:type="dxa"/>
            <w:vAlign w:val="center"/>
          </w:tcPr>
          <w:p w14:paraId="7B33C92C" w14:textId="77777777" w:rsidR="00773C47" w:rsidRPr="00FF0D39" w:rsidRDefault="00773C47" w:rsidP="005470A5">
            <w:pPr>
              <w:jc w:val="center"/>
            </w:pPr>
            <w:r w:rsidRPr="00FF0D39">
              <w:t>46</w:t>
            </w:r>
          </w:p>
        </w:tc>
        <w:tc>
          <w:tcPr>
            <w:tcW w:w="1024" w:type="dxa"/>
            <w:vAlign w:val="center"/>
          </w:tcPr>
          <w:p w14:paraId="0CB99ED7" w14:textId="77777777" w:rsidR="00773C47" w:rsidRPr="00FF0D39" w:rsidRDefault="00773C47" w:rsidP="005470A5">
            <w:pPr>
              <w:jc w:val="center"/>
            </w:pPr>
            <w:r w:rsidRPr="00FF0D39">
              <w:t>31.9</w:t>
            </w:r>
          </w:p>
        </w:tc>
        <w:tc>
          <w:tcPr>
            <w:tcW w:w="1391" w:type="dxa"/>
            <w:vAlign w:val="center"/>
          </w:tcPr>
          <w:p w14:paraId="480F4957" w14:textId="77777777" w:rsidR="00773C47" w:rsidRPr="00FF0D39" w:rsidRDefault="00773C47" w:rsidP="005470A5">
            <w:pPr>
              <w:jc w:val="center"/>
            </w:pPr>
            <w:r w:rsidRPr="00FF0D39">
              <w:t>31.9</w:t>
            </w:r>
          </w:p>
        </w:tc>
        <w:tc>
          <w:tcPr>
            <w:tcW w:w="1468" w:type="dxa"/>
            <w:vAlign w:val="center"/>
          </w:tcPr>
          <w:p w14:paraId="0D7D6108" w14:textId="77777777" w:rsidR="00773C47" w:rsidRPr="00FF0D39" w:rsidRDefault="00773C47" w:rsidP="005470A5">
            <w:pPr>
              <w:jc w:val="center"/>
            </w:pPr>
            <w:r w:rsidRPr="00FF0D39">
              <w:t>80.6</w:t>
            </w:r>
          </w:p>
        </w:tc>
      </w:tr>
      <w:tr w:rsidR="00773C47" w:rsidRPr="00FF0D39" w14:paraId="5A053006" w14:textId="77777777" w:rsidTr="005470A5">
        <w:trPr>
          <w:jc w:val="center"/>
        </w:trPr>
        <w:tc>
          <w:tcPr>
            <w:tcW w:w="734" w:type="dxa"/>
            <w:vMerge/>
            <w:vAlign w:val="center"/>
          </w:tcPr>
          <w:p w14:paraId="053AC536" w14:textId="77777777" w:rsidR="00773C47" w:rsidRPr="00FF0D39" w:rsidRDefault="00773C47" w:rsidP="005470A5">
            <w:pPr>
              <w:jc w:val="center"/>
            </w:pPr>
          </w:p>
        </w:tc>
        <w:tc>
          <w:tcPr>
            <w:tcW w:w="1193" w:type="dxa"/>
            <w:vAlign w:val="center"/>
          </w:tcPr>
          <w:p w14:paraId="3AAC51C1" w14:textId="77777777" w:rsidR="00773C47" w:rsidRPr="00FF0D39" w:rsidRDefault="00773C47" w:rsidP="005470A5">
            <w:pPr>
              <w:jc w:val="center"/>
            </w:pPr>
            <w:r w:rsidRPr="00FF0D39">
              <w:rPr>
                <w:rtl/>
              </w:rPr>
              <w:t>موافق بشدة</w:t>
            </w:r>
          </w:p>
        </w:tc>
        <w:tc>
          <w:tcPr>
            <w:tcW w:w="1162" w:type="dxa"/>
            <w:vAlign w:val="center"/>
          </w:tcPr>
          <w:p w14:paraId="7FC9283C" w14:textId="77777777" w:rsidR="00773C47" w:rsidRPr="00FF0D39" w:rsidRDefault="00773C47" w:rsidP="005470A5">
            <w:pPr>
              <w:jc w:val="center"/>
            </w:pPr>
            <w:r w:rsidRPr="00FF0D39">
              <w:t>28</w:t>
            </w:r>
          </w:p>
        </w:tc>
        <w:tc>
          <w:tcPr>
            <w:tcW w:w="1024" w:type="dxa"/>
            <w:vAlign w:val="center"/>
          </w:tcPr>
          <w:p w14:paraId="63197ECE" w14:textId="77777777" w:rsidR="00773C47" w:rsidRPr="00FF0D39" w:rsidRDefault="00773C47" w:rsidP="005470A5">
            <w:pPr>
              <w:jc w:val="center"/>
            </w:pPr>
            <w:r w:rsidRPr="00FF0D39">
              <w:t>19.4</w:t>
            </w:r>
          </w:p>
        </w:tc>
        <w:tc>
          <w:tcPr>
            <w:tcW w:w="1391" w:type="dxa"/>
            <w:vAlign w:val="center"/>
          </w:tcPr>
          <w:p w14:paraId="64228C29" w14:textId="77777777" w:rsidR="00773C47" w:rsidRPr="00FF0D39" w:rsidRDefault="00773C47" w:rsidP="005470A5">
            <w:pPr>
              <w:jc w:val="center"/>
            </w:pPr>
            <w:r w:rsidRPr="00FF0D39">
              <w:t>19.4</w:t>
            </w:r>
          </w:p>
        </w:tc>
        <w:tc>
          <w:tcPr>
            <w:tcW w:w="1468" w:type="dxa"/>
            <w:vAlign w:val="center"/>
          </w:tcPr>
          <w:p w14:paraId="1C67ED3E" w14:textId="77777777" w:rsidR="00773C47" w:rsidRPr="00FF0D39" w:rsidRDefault="00773C47" w:rsidP="005470A5">
            <w:pPr>
              <w:jc w:val="center"/>
            </w:pPr>
            <w:r w:rsidRPr="00FF0D39">
              <w:t>100.0</w:t>
            </w:r>
          </w:p>
        </w:tc>
      </w:tr>
      <w:tr w:rsidR="00773C47" w:rsidRPr="00FF0D39" w14:paraId="3CE7ACB9" w14:textId="77777777" w:rsidTr="005470A5">
        <w:trPr>
          <w:jc w:val="center"/>
        </w:trPr>
        <w:tc>
          <w:tcPr>
            <w:tcW w:w="734" w:type="dxa"/>
            <w:vMerge/>
            <w:vAlign w:val="center"/>
          </w:tcPr>
          <w:p w14:paraId="1410417B" w14:textId="77777777" w:rsidR="00773C47" w:rsidRPr="00FF0D39" w:rsidRDefault="00773C47" w:rsidP="005470A5">
            <w:pPr>
              <w:jc w:val="center"/>
            </w:pPr>
          </w:p>
        </w:tc>
        <w:tc>
          <w:tcPr>
            <w:tcW w:w="1193" w:type="dxa"/>
            <w:vAlign w:val="center"/>
          </w:tcPr>
          <w:p w14:paraId="4EACC35B" w14:textId="77777777" w:rsidR="00773C47" w:rsidRPr="00FF0D39" w:rsidRDefault="00773C47" w:rsidP="005470A5">
            <w:pPr>
              <w:jc w:val="center"/>
            </w:pPr>
            <w:r w:rsidRPr="00FF0D39">
              <w:t>Total</w:t>
            </w:r>
          </w:p>
        </w:tc>
        <w:tc>
          <w:tcPr>
            <w:tcW w:w="1162" w:type="dxa"/>
            <w:vAlign w:val="center"/>
          </w:tcPr>
          <w:p w14:paraId="54CF5253" w14:textId="77777777" w:rsidR="00773C47" w:rsidRPr="00FF0D39" w:rsidRDefault="00773C47" w:rsidP="005470A5">
            <w:pPr>
              <w:jc w:val="center"/>
            </w:pPr>
            <w:r w:rsidRPr="00FF0D39">
              <w:t>144</w:t>
            </w:r>
          </w:p>
        </w:tc>
        <w:tc>
          <w:tcPr>
            <w:tcW w:w="1024" w:type="dxa"/>
            <w:vAlign w:val="center"/>
          </w:tcPr>
          <w:p w14:paraId="309612F2" w14:textId="77777777" w:rsidR="00773C47" w:rsidRPr="00FF0D39" w:rsidRDefault="00773C47" w:rsidP="005470A5">
            <w:pPr>
              <w:jc w:val="center"/>
            </w:pPr>
            <w:r w:rsidRPr="00FF0D39">
              <w:t>100.0</w:t>
            </w:r>
          </w:p>
        </w:tc>
        <w:tc>
          <w:tcPr>
            <w:tcW w:w="1391" w:type="dxa"/>
            <w:vAlign w:val="center"/>
          </w:tcPr>
          <w:p w14:paraId="08618AC2" w14:textId="77777777" w:rsidR="00773C47" w:rsidRPr="00FF0D39" w:rsidRDefault="00773C47" w:rsidP="005470A5">
            <w:pPr>
              <w:jc w:val="center"/>
            </w:pPr>
            <w:r w:rsidRPr="00FF0D39">
              <w:t>100.0</w:t>
            </w:r>
          </w:p>
        </w:tc>
        <w:tc>
          <w:tcPr>
            <w:tcW w:w="1468" w:type="dxa"/>
            <w:vAlign w:val="center"/>
          </w:tcPr>
          <w:p w14:paraId="2114FAD6" w14:textId="77777777" w:rsidR="00773C47" w:rsidRPr="00FF0D39" w:rsidRDefault="00773C47" w:rsidP="005470A5">
            <w:pPr>
              <w:jc w:val="center"/>
            </w:pPr>
          </w:p>
        </w:tc>
      </w:tr>
    </w:tbl>
    <w:p w14:paraId="1EDA0BE7" w14:textId="140F5779" w:rsidR="00773C47" w:rsidRPr="00FF0D39" w:rsidRDefault="005470A5" w:rsidP="005470A5">
      <w:pPr>
        <w:pStyle w:val="Caption"/>
      </w:pPr>
      <w:bookmarkStart w:id="99" w:name="_Toc20322472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8</w:t>
      </w:r>
      <w:r>
        <w:rPr>
          <w:rtl/>
        </w:rPr>
        <w:fldChar w:fldCharType="end"/>
      </w:r>
      <w:r>
        <w:rPr>
          <w:rFonts w:hint="cs"/>
          <w:noProof/>
          <w:rtl/>
          <w:lang w:bidi="ar-EG"/>
        </w:rPr>
        <w:t>:الوصف الاحصائي ل</w:t>
      </w:r>
      <w:r w:rsidRPr="006363B0">
        <w:rPr>
          <w:rFonts w:cs="Arial" w:hint="eastAsia"/>
          <w:noProof/>
          <w:rtl/>
          <w:lang w:bidi="ar-EG"/>
        </w:rPr>
        <w:t>تُظهر</w:t>
      </w:r>
      <w:r w:rsidRPr="006363B0">
        <w:rPr>
          <w:rFonts w:cs="Arial"/>
          <w:noProof/>
          <w:rtl/>
          <w:lang w:bidi="ar-EG"/>
        </w:rPr>
        <w:t xml:space="preserve"> </w:t>
      </w:r>
      <w:r w:rsidRPr="006363B0">
        <w:rPr>
          <w:rFonts w:cs="Arial" w:hint="eastAsia"/>
          <w:noProof/>
          <w:rtl/>
          <w:lang w:bidi="ar-EG"/>
        </w:rPr>
        <w:t>الشركة</w:t>
      </w:r>
      <w:r w:rsidRPr="006363B0">
        <w:rPr>
          <w:rFonts w:cs="Arial"/>
          <w:noProof/>
          <w:rtl/>
          <w:lang w:bidi="ar-EG"/>
        </w:rPr>
        <w:t xml:space="preserve"> </w:t>
      </w:r>
      <w:r w:rsidRPr="006363B0">
        <w:rPr>
          <w:rFonts w:cs="Arial" w:hint="eastAsia"/>
          <w:noProof/>
          <w:rtl/>
          <w:lang w:bidi="ar-EG"/>
        </w:rPr>
        <w:t>التزامًا</w:t>
      </w:r>
      <w:r w:rsidRPr="006363B0">
        <w:rPr>
          <w:rFonts w:cs="Arial"/>
          <w:noProof/>
          <w:rtl/>
          <w:lang w:bidi="ar-EG"/>
        </w:rPr>
        <w:t xml:space="preserve"> </w:t>
      </w:r>
      <w:r w:rsidRPr="006363B0">
        <w:rPr>
          <w:rFonts w:cs="Arial" w:hint="eastAsia"/>
          <w:noProof/>
          <w:rtl/>
          <w:lang w:bidi="ar-EG"/>
        </w:rPr>
        <w:t>أخلاقيًا</w:t>
      </w:r>
      <w:r w:rsidRPr="006363B0">
        <w:rPr>
          <w:rFonts w:cs="Arial"/>
          <w:noProof/>
          <w:rtl/>
          <w:lang w:bidi="ar-EG"/>
        </w:rPr>
        <w:t xml:space="preserve"> </w:t>
      </w:r>
      <w:r w:rsidRPr="006363B0">
        <w:rPr>
          <w:rFonts w:cs="Arial" w:hint="eastAsia"/>
          <w:noProof/>
          <w:rtl/>
          <w:lang w:bidi="ar-EG"/>
        </w:rPr>
        <w:t>تجاه</w:t>
      </w:r>
      <w:r w:rsidRPr="006363B0">
        <w:rPr>
          <w:rFonts w:cs="Arial"/>
          <w:noProof/>
          <w:rtl/>
          <w:lang w:bidi="ar-EG"/>
        </w:rPr>
        <w:t xml:space="preserve"> </w:t>
      </w:r>
      <w:r w:rsidRPr="006363B0">
        <w:rPr>
          <w:rFonts w:cs="Arial" w:hint="eastAsia"/>
          <w:noProof/>
          <w:rtl/>
          <w:lang w:bidi="ar-EG"/>
        </w:rPr>
        <w:t>المجتمع</w:t>
      </w:r>
      <w:r w:rsidRPr="006363B0">
        <w:rPr>
          <w:rFonts w:cs="Arial"/>
          <w:noProof/>
          <w:rtl/>
          <w:lang w:bidi="ar-EG"/>
        </w:rPr>
        <w:t xml:space="preserve"> </w:t>
      </w:r>
      <w:r w:rsidRPr="006363B0">
        <w:rPr>
          <w:rFonts w:cs="Arial" w:hint="eastAsia"/>
          <w:noProof/>
          <w:rtl/>
          <w:lang w:bidi="ar-EG"/>
        </w:rPr>
        <w:t>المحلي</w:t>
      </w:r>
      <w:r w:rsidRPr="006363B0">
        <w:rPr>
          <w:rFonts w:cs="Arial"/>
          <w:noProof/>
          <w:rtl/>
          <w:lang w:bidi="ar-EG"/>
        </w:rPr>
        <w:t>.</w:t>
      </w:r>
      <w:bookmarkEnd w:id="99"/>
    </w:p>
    <w:p w14:paraId="2E075677" w14:textId="77777777" w:rsidR="00773C47" w:rsidRDefault="00773C47" w:rsidP="00773C47">
      <w:pPr>
        <w:rPr>
          <w:rtl/>
        </w:rPr>
      </w:pPr>
    </w:p>
    <w:p w14:paraId="6A8CD9E3" w14:textId="77777777" w:rsidR="00773C47" w:rsidRDefault="00773C47" w:rsidP="00773C47">
      <w:pPr>
        <w:rPr>
          <w:rtl/>
        </w:rPr>
      </w:pPr>
    </w:p>
    <w:p w14:paraId="388FBE52" w14:textId="77777777" w:rsidR="00773C47" w:rsidRPr="004C6207" w:rsidRDefault="00773C47" w:rsidP="00773C47">
      <w:r w:rsidRPr="004C6207">
        <w:rPr>
          <w:noProof/>
        </w:rPr>
        <w:lastRenderedPageBreak/>
        <w:drawing>
          <wp:inline distT="0" distB="0" distL="0" distR="0" wp14:anchorId="584E6A1F" wp14:editId="54952676">
            <wp:extent cx="5943600" cy="3497580"/>
            <wp:effectExtent l="0" t="0" r="0" b="7620"/>
            <wp:docPr id="1361890433" name="Picture 14"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90433" name="Picture 14" descr="A graph with blue rectangular bar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D8515FE" w14:textId="120EF8CC" w:rsidR="00773C47" w:rsidRPr="004C6207" w:rsidRDefault="005470A5" w:rsidP="005470A5">
      <w:pPr>
        <w:pStyle w:val="Caption"/>
      </w:pPr>
      <w:bookmarkStart w:id="100" w:name="_Toc203224869"/>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8</w:t>
      </w:r>
      <w:r>
        <w:rPr>
          <w:rtl/>
        </w:rPr>
        <w:fldChar w:fldCharType="end"/>
      </w:r>
      <w:r>
        <w:rPr>
          <w:rFonts w:hint="cs"/>
          <w:noProof/>
          <w:rtl/>
          <w:lang w:bidi="ar-EG"/>
        </w:rPr>
        <w:t>:التمثيل البياني ل</w:t>
      </w:r>
      <w:r w:rsidRPr="00924F6A">
        <w:rPr>
          <w:rFonts w:cs="Arial" w:hint="eastAsia"/>
          <w:noProof/>
          <w:rtl/>
          <w:lang w:bidi="ar-EG"/>
        </w:rPr>
        <w:t>تُظهر</w:t>
      </w:r>
      <w:r w:rsidRPr="00924F6A">
        <w:rPr>
          <w:rFonts w:cs="Arial"/>
          <w:noProof/>
          <w:rtl/>
          <w:lang w:bidi="ar-EG"/>
        </w:rPr>
        <w:t xml:space="preserve"> </w:t>
      </w:r>
      <w:r w:rsidRPr="00924F6A">
        <w:rPr>
          <w:rFonts w:cs="Arial" w:hint="eastAsia"/>
          <w:noProof/>
          <w:rtl/>
          <w:lang w:bidi="ar-EG"/>
        </w:rPr>
        <w:t>الشركة</w:t>
      </w:r>
      <w:r w:rsidRPr="00924F6A">
        <w:rPr>
          <w:rFonts w:cs="Arial"/>
          <w:noProof/>
          <w:rtl/>
          <w:lang w:bidi="ar-EG"/>
        </w:rPr>
        <w:t xml:space="preserve"> </w:t>
      </w:r>
      <w:r w:rsidRPr="00924F6A">
        <w:rPr>
          <w:rFonts w:cs="Arial" w:hint="eastAsia"/>
          <w:noProof/>
          <w:rtl/>
          <w:lang w:bidi="ar-EG"/>
        </w:rPr>
        <w:t>التزامًا</w:t>
      </w:r>
      <w:r w:rsidRPr="00924F6A">
        <w:rPr>
          <w:rFonts w:cs="Arial"/>
          <w:noProof/>
          <w:rtl/>
          <w:lang w:bidi="ar-EG"/>
        </w:rPr>
        <w:t xml:space="preserve"> </w:t>
      </w:r>
      <w:r w:rsidRPr="00924F6A">
        <w:rPr>
          <w:rFonts w:cs="Arial" w:hint="eastAsia"/>
          <w:noProof/>
          <w:rtl/>
          <w:lang w:bidi="ar-EG"/>
        </w:rPr>
        <w:t>أخلاقيًا</w:t>
      </w:r>
      <w:r w:rsidRPr="00924F6A">
        <w:rPr>
          <w:rFonts w:cs="Arial"/>
          <w:noProof/>
          <w:rtl/>
          <w:lang w:bidi="ar-EG"/>
        </w:rPr>
        <w:t xml:space="preserve"> </w:t>
      </w:r>
      <w:r w:rsidRPr="00924F6A">
        <w:rPr>
          <w:rFonts w:cs="Arial" w:hint="eastAsia"/>
          <w:noProof/>
          <w:rtl/>
          <w:lang w:bidi="ar-EG"/>
        </w:rPr>
        <w:t>تجاه</w:t>
      </w:r>
      <w:r w:rsidRPr="00924F6A">
        <w:rPr>
          <w:rFonts w:cs="Arial"/>
          <w:noProof/>
          <w:rtl/>
          <w:lang w:bidi="ar-EG"/>
        </w:rPr>
        <w:t xml:space="preserve"> </w:t>
      </w:r>
      <w:r w:rsidRPr="00924F6A">
        <w:rPr>
          <w:rFonts w:cs="Arial" w:hint="eastAsia"/>
          <w:noProof/>
          <w:rtl/>
          <w:lang w:bidi="ar-EG"/>
        </w:rPr>
        <w:t>المجتمع</w:t>
      </w:r>
      <w:r w:rsidRPr="00924F6A">
        <w:rPr>
          <w:rFonts w:cs="Arial"/>
          <w:noProof/>
          <w:rtl/>
          <w:lang w:bidi="ar-EG"/>
        </w:rPr>
        <w:t xml:space="preserve"> </w:t>
      </w:r>
      <w:r w:rsidRPr="00924F6A">
        <w:rPr>
          <w:rFonts w:cs="Arial" w:hint="eastAsia"/>
          <w:noProof/>
          <w:rtl/>
          <w:lang w:bidi="ar-EG"/>
        </w:rPr>
        <w:t>المحلي</w:t>
      </w:r>
      <w:bookmarkEnd w:id="100"/>
    </w:p>
    <w:p w14:paraId="0B2CB9EF" w14:textId="77777777" w:rsidR="00773C47" w:rsidRDefault="00773C47" w:rsidP="00773C47">
      <w:pPr>
        <w:rPr>
          <w:rFonts w:hint="cs"/>
          <w:rtl/>
          <w:lang w:bidi="ar-EG"/>
        </w:rPr>
      </w:pPr>
    </w:p>
    <w:p w14:paraId="4DE5BEB2" w14:textId="77777777" w:rsidR="00773C47" w:rsidRDefault="00773C47" w:rsidP="00773C47">
      <w:pPr>
        <w:rPr>
          <w:rtl/>
        </w:rPr>
      </w:pPr>
    </w:p>
    <w:p w14:paraId="01D18756" w14:textId="77777777" w:rsidR="00773C47" w:rsidRDefault="00773C47" w:rsidP="00773C47">
      <w:pPr>
        <w:rPr>
          <w:rtl/>
        </w:rPr>
      </w:pPr>
    </w:p>
    <w:p w14:paraId="5E41AB75" w14:textId="77777777" w:rsidR="00773C47" w:rsidRPr="00AD6134" w:rsidRDefault="00773C47" w:rsidP="00AD6134">
      <w:pPr>
        <w:pStyle w:val="Style1"/>
        <w:rPr>
          <w:rtl/>
        </w:rPr>
      </w:pPr>
      <w:r w:rsidRPr="00AD6134">
        <w:rPr>
          <w:rtl/>
        </w:rPr>
        <w:t>تتبنى الشركة سياسات واضحة تجاه حقوق الإنسان داخل بيئة العمل وخارجها.</w:t>
      </w:r>
      <w:r w:rsidRPr="00AD6134">
        <w:rPr>
          <w:rtl/>
        </w:rPr>
        <w:tab/>
      </w:r>
    </w:p>
    <w:p w14:paraId="1C28A1C7" w14:textId="77777777" w:rsidR="00AD6134" w:rsidRPr="00EE3E42" w:rsidRDefault="00AD6134" w:rsidP="00EE3E42">
      <w:pPr>
        <w:pStyle w:val="NoSpacing"/>
      </w:pPr>
      <w:r w:rsidRPr="00EE3E42">
        <w:rPr>
          <w:rtl/>
          <w:lang w:bidi="ar-SA"/>
        </w:rPr>
        <w:t>من الواضح أن أكبر قيم هي الخاصة باستجابة "موافق"، حيث اختارها 40 مشاركًا بنسبة بلغت 27.8</w:t>
      </w:r>
      <w:r w:rsidRPr="00EE3E42">
        <w:t>%. </w:t>
      </w:r>
      <w:r w:rsidRPr="00EE3E42">
        <w:rPr>
          <w:rtl/>
          <w:lang w:bidi="ar-SA"/>
        </w:rPr>
        <w:t>وهذا يدل على وجود شريحة هي الأكبر حجمًا بين الفئات الفردية، تعتقد أن الشركة تتبنى سياسات واضحة تجاه حقوق الإنسان</w:t>
      </w:r>
      <w:r w:rsidRPr="00EE3E42">
        <w:t>.</w:t>
      </w:r>
    </w:p>
    <w:p w14:paraId="5DD3120D" w14:textId="77777777" w:rsidR="00AD6134" w:rsidRPr="00EE3E42" w:rsidRDefault="00AD6134" w:rsidP="00EE3E42">
      <w:pPr>
        <w:pStyle w:val="NoSpacing"/>
      </w:pPr>
      <w:r w:rsidRPr="00EE3E42">
        <w:rPr>
          <w:rtl/>
          <w:lang w:bidi="ar-SA"/>
        </w:rPr>
        <w:t>ولكن، عند تحليل الصورة الكاملة، نكتشف أن هذا الموضوع هو الأكثر إثارة للجدل والانقسام بين جميع البنود التي تم استعراضها. فبينما يمثل المؤيدون بشكل عام ("موافق" و"موافق بشدة") نسبة 43.8%، فإن المعارضين ("غير موافق" و"غير موافق بشدة") يشكلون نسبة قوية ومقاربة جدًا تبلغ 38.2%. هذا الفارق الضئيل بين المعسكرين يظهر غياب أي إجماع</w:t>
      </w:r>
      <w:r w:rsidRPr="00EE3E42">
        <w:t>.</w:t>
      </w:r>
    </w:p>
    <w:p w14:paraId="056876DC" w14:textId="77777777" w:rsidR="00AD6134" w:rsidRPr="00EE3E42" w:rsidRDefault="00AD6134" w:rsidP="00EE3E42">
      <w:pPr>
        <w:pStyle w:val="NoSpacing"/>
      </w:pPr>
      <w:r w:rsidRPr="00EE3E42">
        <w:rPr>
          <w:rtl/>
          <w:lang w:bidi="ar-SA"/>
        </w:rPr>
        <w:t>ما يزيد الأمر تعقيدًا هو أن ثاني أعلى استجابة فردية بعد "موافق" هي "غير موافق بشدة" (20.8%)، مما يشير إلى وجود مجموعة كبيرة لديها قناعة سلبية راسخة. بالإضافة إلى ذلك، وجود فئة محايدة كبيرة (18.1%) يدل على أن ما يقرب من خُمس العينة إما لا يعرفون أو غير متأكدين من موقف الشركة</w:t>
      </w:r>
      <w:r w:rsidRPr="00EE3E42">
        <w:t>.</w:t>
      </w:r>
    </w:p>
    <w:p w14:paraId="0BCB3B23" w14:textId="77777777" w:rsidR="00773C47" w:rsidRDefault="00773C47" w:rsidP="00773C47">
      <w:pPr>
        <w:rPr>
          <w:rtl/>
          <w:lang w:bidi="ar-EG"/>
        </w:rPr>
      </w:pPr>
    </w:p>
    <w:p w14:paraId="08F0FC66" w14:textId="77777777" w:rsidR="00B20EF9" w:rsidRPr="00FF0D39" w:rsidRDefault="00B20EF9" w:rsidP="00773C47">
      <w:pPr>
        <w:rPr>
          <w:rFonts w:hint="cs"/>
          <w:lang w:bidi="ar-EG"/>
        </w:rPr>
      </w:pPr>
    </w:p>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6B18B851" w14:textId="77777777" w:rsidTr="0050390F">
        <w:trPr>
          <w:jc w:val="center"/>
        </w:trPr>
        <w:tc>
          <w:tcPr>
            <w:tcW w:w="6975" w:type="dxa"/>
            <w:gridSpan w:val="6"/>
            <w:vAlign w:val="center"/>
          </w:tcPr>
          <w:p w14:paraId="0EA856DB" w14:textId="071949E3" w:rsidR="00773C47" w:rsidRPr="00FF0D39" w:rsidRDefault="0050390F" w:rsidP="0050390F">
            <w:pPr>
              <w:jc w:val="center"/>
            </w:pPr>
            <w:r>
              <w:rPr>
                <w:rtl/>
              </w:rPr>
              <w:t>تتبنى الشركة سياسات واضحة تجاه حقوق الإنسان داخل بيئة العمل وخارجها.</w:t>
            </w:r>
          </w:p>
        </w:tc>
      </w:tr>
      <w:tr w:rsidR="00773C47" w:rsidRPr="00FF0D39" w14:paraId="056BE569" w14:textId="77777777" w:rsidTr="0050390F">
        <w:trPr>
          <w:jc w:val="center"/>
        </w:trPr>
        <w:tc>
          <w:tcPr>
            <w:tcW w:w="1927" w:type="dxa"/>
            <w:gridSpan w:val="2"/>
            <w:vAlign w:val="center"/>
          </w:tcPr>
          <w:p w14:paraId="2E63F470" w14:textId="77777777" w:rsidR="00773C47" w:rsidRPr="00FF0D39" w:rsidRDefault="00773C47" w:rsidP="0050390F">
            <w:pPr>
              <w:jc w:val="center"/>
            </w:pPr>
          </w:p>
        </w:tc>
        <w:tc>
          <w:tcPr>
            <w:tcW w:w="1163" w:type="dxa"/>
            <w:vAlign w:val="center"/>
          </w:tcPr>
          <w:p w14:paraId="4BA52DA6" w14:textId="77777777" w:rsidR="00773C47" w:rsidRPr="00FF0D39" w:rsidRDefault="00773C47" w:rsidP="0050390F">
            <w:pPr>
              <w:jc w:val="center"/>
            </w:pPr>
            <w:r w:rsidRPr="00FF0D39">
              <w:t>Frequency</w:t>
            </w:r>
          </w:p>
        </w:tc>
        <w:tc>
          <w:tcPr>
            <w:tcW w:w="1024" w:type="dxa"/>
            <w:vAlign w:val="center"/>
          </w:tcPr>
          <w:p w14:paraId="1AD525A7" w14:textId="77777777" w:rsidR="00773C47" w:rsidRPr="00FF0D39" w:rsidRDefault="00773C47" w:rsidP="0050390F">
            <w:pPr>
              <w:jc w:val="center"/>
            </w:pPr>
            <w:r w:rsidRPr="00FF0D39">
              <w:t>Percent</w:t>
            </w:r>
          </w:p>
        </w:tc>
        <w:tc>
          <w:tcPr>
            <w:tcW w:w="1392" w:type="dxa"/>
            <w:vAlign w:val="center"/>
          </w:tcPr>
          <w:p w14:paraId="7E12442B" w14:textId="77777777" w:rsidR="00773C47" w:rsidRPr="00FF0D39" w:rsidRDefault="00773C47" w:rsidP="0050390F">
            <w:pPr>
              <w:jc w:val="center"/>
            </w:pPr>
            <w:r w:rsidRPr="00FF0D39">
              <w:t>Valid Percent</w:t>
            </w:r>
          </w:p>
        </w:tc>
        <w:tc>
          <w:tcPr>
            <w:tcW w:w="1469" w:type="dxa"/>
            <w:vAlign w:val="center"/>
          </w:tcPr>
          <w:p w14:paraId="1DCE10EC" w14:textId="77777777" w:rsidR="00773C47" w:rsidRPr="00FF0D39" w:rsidRDefault="00773C47" w:rsidP="0050390F">
            <w:pPr>
              <w:jc w:val="center"/>
            </w:pPr>
            <w:r w:rsidRPr="00FF0D39">
              <w:t>Cumulative Percent</w:t>
            </w:r>
          </w:p>
        </w:tc>
      </w:tr>
      <w:tr w:rsidR="00773C47" w:rsidRPr="00FF0D39" w14:paraId="42B72488" w14:textId="77777777" w:rsidTr="0050390F">
        <w:trPr>
          <w:jc w:val="center"/>
        </w:trPr>
        <w:tc>
          <w:tcPr>
            <w:tcW w:w="733" w:type="dxa"/>
            <w:vMerge w:val="restart"/>
            <w:vAlign w:val="center"/>
          </w:tcPr>
          <w:p w14:paraId="174C9F0D" w14:textId="77777777" w:rsidR="00773C47" w:rsidRPr="00FF0D39" w:rsidRDefault="00773C47" w:rsidP="0050390F">
            <w:pPr>
              <w:jc w:val="center"/>
            </w:pPr>
            <w:r w:rsidRPr="00FF0D39">
              <w:t>Valid</w:t>
            </w:r>
          </w:p>
        </w:tc>
        <w:tc>
          <w:tcPr>
            <w:tcW w:w="1194" w:type="dxa"/>
            <w:vAlign w:val="center"/>
          </w:tcPr>
          <w:p w14:paraId="717E6826" w14:textId="77777777" w:rsidR="00773C47" w:rsidRPr="00FF0D39" w:rsidRDefault="00773C47" w:rsidP="0050390F">
            <w:pPr>
              <w:jc w:val="center"/>
            </w:pPr>
            <w:r w:rsidRPr="00FF0D39">
              <w:rPr>
                <w:rtl/>
              </w:rPr>
              <w:t>غير موافق</w:t>
            </w:r>
          </w:p>
        </w:tc>
        <w:tc>
          <w:tcPr>
            <w:tcW w:w="1163" w:type="dxa"/>
            <w:vAlign w:val="center"/>
          </w:tcPr>
          <w:p w14:paraId="196E5D03" w14:textId="77777777" w:rsidR="00773C47" w:rsidRPr="00FF0D39" w:rsidRDefault="00773C47" w:rsidP="0050390F">
            <w:pPr>
              <w:jc w:val="center"/>
            </w:pPr>
            <w:r w:rsidRPr="00FF0D39">
              <w:t>25</w:t>
            </w:r>
          </w:p>
        </w:tc>
        <w:tc>
          <w:tcPr>
            <w:tcW w:w="1024" w:type="dxa"/>
            <w:vAlign w:val="center"/>
          </w:tcPr>
          <w:p w14:paraId="39F30273" w14:textId="77777777" w:rsidR="00773C47" w:rsidRPr="00FF0D39" w:rsidRDefault="00773C47" w:rsidP="0050390F">
            <w:pPr>
              <w:jc w:val="center"/>
            </w:pPr>
            <w:r w:rsidRPr="00FF0D39">
              <w:t>17.4</w:t>
            </w:r>
          </w:p>
        </w:tc>
        <w:tc>
          <w:tcPr>
            <w:tcW w:w="1392" w:type="dxa"/>
            <w:vAlign w:val="center"/>
          </w:tcPr>
          <w:p w14:paraId="3AB1BEC2" w14:textId="77777777" w:rsidR="00773C47" w:rsidRPr="00FF0D39" w:rsidRDefault="00773C47" w:rsidP="0050390F">
            <w:pPr>
              <w:jc w:val="center"/>
            </w:pPr>
            <w:r w:rsidRPr="00FF0D39">
              <w:t>17.4</w:t>
            </w:r>
          </w:p>
        </w:tc>
        <w:tc>
          <w:tcPr>
            <w:tcW w:w="1469" w:type="dxa"/>
            <w:vAlign w:val="center"/>
          </w:tcPr>
          <w:p w14:paraId="4FEFEF2B" w14:textId="77777777" w:rsidR="00773C47" w:rsidRPr="00FF0D39" w:rsidRDefault="00773C47" w:rsidP="0050390F">
            <w:pPr>
              <w:jc w:val="center"/>
            </w:pPr>
            <w:r w:rsidRPr="00FF0D39">
              <w:t>17.4</w:t>
            </w:r>
          </w:p>
        </w:tc>
      </w:tr>
      <w:tr w:rsidR="00773C47" w:rsidRPr="00FF0D39" w14:paraId="3654ADBA" w14:textId="77777777" w:rsidTr="0050390F">
        <w:trPr>
          <w:jc w:val="center"/>
        </w:trPr>
        <w:tc>
          <w:tcPr>
            <w:tcW w:w="733" w:type="dxa"/>
            <w:vMerge/>
            <w:vAlign w:val="center"/>
          </w:tcPr>
          <w:p w14:paraId="07013C11" w14:textId="77777777" w:rsidR="00773C47" w:rsidRPr="00FF0D39" w:rsidRDefault="00773C47" w:rsidP="0050390F">
            <w:pPr>
              <w:jc w:val="center"/>
            </w:pPr>
          </w:p>
        </w:tc>
        <w:tc>
          <w:tcPr>
            <w:tcW w:w="1194" w:type="dxa"/>
            <w:vAlign w:val="center"/>
          </w:tcPr>
          <w:p w14:paraId="556A16AA" w14:textId="77777777" w:rsidR="00773C47" w:rsidRPr="00FF0D39" w:rsidRDefault="00773C47" w:rsidP="0050390F">
            <w:pPr>
              <w:jc w:val="center"/>
            </w:pPr>
            <w:r w:rsidRPr="00FF0D39">
              <w:rPr>
                <w:rtl/>
              </w:rPr>
              <w:t>غير موافق بشدة</w:t>
            </w:r>
          </w:p>
        </w:tc>
        <w:tc>
          <w:tcPr>
            <w:tcW w:w="1163" w:type="dxa"/>
            <w:vAlign w:val="center"/>
          </w:tcPr>
          <w:p w14:paraId="61F46454" w14:textId="77777777" w:rsidR="00773C47" w:rsidRPr="00FF0D39" w:rsidRDefault="00773C47" w:rsidP="0050390F">
            <w:pPr>
              <w:jc w:val="center"/>
            </w:pPr>
            <w:r w:rsidRPr="00FF0D39">
              <w:t>30</w:t>
            </w:r>
          </w:p>
        </w:tc>
        <w:tc>
          <w:tcPr>
            <w:tcW w:w="1024" w:type="dxa"/>
            <w:vAlign w:val="center"/>
          </w:tcPr>
          <w:p w14:paraId="77B9CBEB" w14:textId="77777777" w:rsidR="00773C47" w:rsidRPr="00FF0D39" w:rsidRDefault="00773C47" w:rsidP="0050390F">
            <w:pPr>
              <w:jc w:val="center"/>
            </w:pPr>
            <w:r w:rsidRPr="00FF0D39">
              <w:t>20.8</w:t>
            </w:r>
          </w:p>
        </w:tc>
        <w:tc>
          <w:tcPr>
            <w:tcW w:w="1392" w:type="dxa"/>
            <w:vAlign w:val="center"/>
          </w:tcPr>
          <w:p w14:paraId="2DD0FBAC" w14:textId="77777777" w:rsidR="00773C47" w:rsidRPr="00FF0D39" w:rsidRDefault="00773C47" w:rsidP="0050390F">
            <w:pPr>
              <w:jc w:val="center"/>
            </w:pPr>
            <w:r w:rsidRPr="00FF0D39">
              <w:t>20.8</w:t>
            </w:r>
          </w:p>
        </w:tc>
        <w:tc>
          <w:tcPr>
            <w:tcW w:w="1469" w:type="dxa"/>
            <w:vAlign w:val="center"/>
          </w:tcPr>
          <w:p w14:paraId="4553AE5B" w14:textId="77777777" w:rsidR="00773C47" w:rsidRPr="00FF0D39" w:rsidRDefault="00773C47" w:rsidP="0050390F">
            <w:pPr>
              <w:jc w:val="center"/>
            </w:pPr>
            <w:r w:rsidRPr="00FF0D39">
              <w:t>38.2</w:t>
            </w:r>
          </w:p>
        </w:tc>
      </w:tr>
      <w:tr w:rsidR="00773C47" w:rsidRPr="00FF0D39" w14:paraId="7FDE3893" w14:textId="77777777" w:rsidTr="0050390F">
        <w:trPr>
          <w:jc w:val="center"/>
        </w:trPr>
        <w:tc>
          <w:tcPr>
            <w:tcW w:w="733" w:type="dxa"/>
            <w:vMerge/>
            <w:vAlign w:val="center"/>
          </w:tcPr>
          <w:p w14:paraId="69999C26" w14:textId="77777777" w:rsidR="00773C47" w:rsidRPr="00FF0D39" w:rsidRDefault="00773C47" w:rsidP="0050390F">
            <w:pPr>
              <w:jc w:val="center"/>
            </w:pPr>
          </w:p>
        </w:tc>
        <w:tc>
          <w:tcPr>
            <w:tcW w:w="1194" w:type="dxa"/>
            <w:vAlign w:val="center"/>
          </w:tcPr>
          <w:p w14:paraId="45084701" w14:textId="77777777" w:rsidR="00773C47" w:rsidRPr="00FF0D39" w:rsidRDefault="00773C47" w:rsidP="0050390F">
            <w:pPr>
              <w:jc w:val="center"/>
            </w:pPr>
            <w:r w:rsidRPr="00FF0D39">
              <w:rPr>
                <w:rtl/>
              </w:rPr>
              <w:t>محايد</w:t>
            </w:r>
          </w:p>
        </w:tc>
        <w:tc>
          <w:tcPr>
            <w:tcW w:w="1163" w:type="dxa"/>
            <w:vAlign w:val="center"/>
          </w:tcPr>
          <w:p w14:paraId="6998CC19" w14:textId="77777777" w:rsidR="00773C47" w:rsidRPr="00FF0D39" w:rsidRDefault="00773C47" w:rsidP="0050390F">
            <w:pPr>
              <w:jc w:val="center"/>
            </w:pPr>
            <w:r w:rsidRPr="00FF0D39">
              <w:t>26</w:t>
            </w:r>
          </w:p>
        </w:tc>
        <w:tc>
          <w:tcPr>
            <w:tcW w:w="1024" w:type="dxa"/>
            <w:vAlign w:val="center"/>
          </w:tcPr>
          <w:p w14:paraId="25DADA03" w14:textId="77777777" w:rsidR="00773C47" w:rsidRPr="00FF0D39" w:rsidRDefault="00773C47" w:rsidP="0050390F">
            <w:pPr>
              <w:jc w:val="center"/>
            </w:pPr>
            <w:r w:rsidRPr="00FF0D39">
              <w:t>18.1</w:t>
            </w:r>
          </w:p>
        </w:tc>
        <w:tc>
          <w:tcPr>
            <w:tcW w:w="1392" w:type="dxa"/>
            <w:vAlign w:val="center"/>
          </w:tcPr>
          <w:p w14:paraId="57EA7364" w14:textId="77777777" w:rsidR="00773C47" w:rsidRPr="00FF0D39" w:rsidRDefault="00773C47" w:rsidP="0050390F">
            <w:pPr>
              <w:jc w:val="center"/>
            </w:pPr>
            <w:r w:rsidRPr="00FF0D39">
              <w:t>18.1</w:t>
            </w:r>
          </w:p>
        </w:tc>
        <w:tc>
          <w:tcPr>
            <w:tcW w:w="1469" w:type="dxa"/>
            <w:vAlign w:val="center"/>
          </w:tcPr>
          <w:p w14:paraId="5859960C" w14:textId="77777777" w:rsidR="00773C47" w:rsidRPr="00FF0D39" w:rsidRDefault="00773C47" w:rsidP="0050390F">
            <w:pPr>
              <w:jc w:val="center"/>
            </w:pPr>
            <w:r w:rsidRPr="00FF0D39">
              <w:t>56.3</w:t>
            </w:r>
          </w:p>
        </w:tc>
      </w:tr>
      <w:tr w:rsidR="00773C47" w:rsidRPr="00FF0D39" w14:paraId="7A49237C" w14:textId="77777777" w:rsidTr="0050390F">
        <w:trPr>
          <w:jc w:val="center"/>
        </w:trPr>
        <w:tc>
          <w:tcPr>
            <w:tcW w:w="733" w:type="dxa"/>
            <w:vMerge/>
            <w:vAlign w:val="center"/>
          </w:tcPr>
          <w:p w14:paraId="0B2D6707" w14:textId="77777777" w:rsidR="00773C47" w:rsidRPr="00FF0D39" w:rsidRDefault="00773C47" w:rsidP="0050390F">
            <w:pPr>
              <w:jc w:val="center"/>
            </w:pPr>
          </w:p>
        </w:tc>
        <w:tc>
          <w:tcPr>
            <w:tcW w:w="1194" w:type="dxa"/>
            <w:vAlign w:val="center"/>
          </w:tcPr>
          <w:p w14:paraId="67D62253" w14:textId="77777777" w:rsidR="00773C47" w:rsidRPr="00FF0D39" w:rsidRDefault="00773C47" w:rsidP="0050390F">
            <w:pPr>
              <w:jc w:val="center"/>
            </w:pPr>
            <w:r w:rsidRPr="00FF0D39">
              <w:rPr>
                <w:rtl/>
              </w:rPr>
              <w:t>موافق</w:t>
            </w:r>
          </w:p>
        </w:tc>
        <w:tc>
          <w:tcPr>
            <w:tcW w:w="1163" w:type="dxa"/>
            <w:vAlign w:val="center"/>
          </w:tcPr>
          <w:p w14:paraId="1CEFBF7E" w14:textId="77777777" w:rsidR="00773C47" w:rsidRPr="00FF0D39" w:rsidRDefault="00773C47" w:rsidP="0050390F">
            <w:pPr>
              <w:jc w:val="center"/>
            </w:pPr>
            <w:r w:rsidRPr="00FF0D39">
              <w:t>40</w:t>
            </w:r>
          </w:p>
        </w:tc>
        <w:tc>
          <w:tcPr>
            <w:tcW w:w="1024" w:type="dxa"/>
            <w:vAlign w:val="center"/>
          </w:tcPr>
          <w:p w14:paraId="3492097C" w14:textId="77777777" w:rsidR="00773C47" w:rsidRPr="00FF0D39" w:rsidRDefault="00773C47" w:rsidP="0050390F">
            <w:pPr>
              <w:jc w:val="center"/>
            </w:pPr>
            <w:r w:rsidRPr="00FF0D39">
              <w:t>27.8</w:t>
            </w:r>
          </w:p>
        </w:tc>
        <w:tc>
          <w:tcPr>
            <w:tcW w:w="1392" w:type="dxa"/>
            <w:vAlign w:val="center"/>
          </w:tcPr>
          <w:p w14:paraId="6182A32D" w14:textId="77777777" w:rsidR="00773C47" w:rsidRPr="00FF0D39" w:rsidRDefault="00773C47" w:rsidP="0050390F">
            <w:pPr>
              <w:jc w:val="center"/>
            </w:pPr>
            <w:r w:rsidRPr="00FF0D39">
              <w:t>27.8</w:t>
            </w:r>
          </w:p>
        </w:tc>
        <w:tc>
          <w:tcPr>
            <w:tcW w:w="1469" w:type="dxa"/>
            <w:vAlign w:val="center"/>
          </w:tcPr>
          <w:p w14:paraId="6BBAD9F9" w14:textId="77777777" w:rsidR="00773C47" w:rsidRPr="00FF0D39" w:rsidRDefault="00773C47" w:rsidP="0050390F">
            <w:pPr>
              <w:jc w:val="center"/>
            </w:pPr>
            <w:r w:rsidRPr="00FF0D39">
              <w:t>84.0</w:t>
            </w:r>
          </w:p>
        </w:tc>
      </w:tr>
      <w:tr w:rsidR="00773C47" w:rsidRPr="00FF0D39" w14:paraId="17D897B8" w14:textId="77777777" w:rsidTr="0050390F">
        <w:trPr>
          <w:jc w:val="center"/>
        </w:trPr>
        <w:tc>
          <w:tcPr>
            <w:tcW w:w="733" w:type="dxa"/>
            <w:vMerge/>
            <w:vAlign w:val="center"/>
          </w:tcPr>
          <w:p w14:paraId="62E339F7" w14:textId="77777777" w:rsidR="00773C47" w:rsidRPr="00FF0D39" w:rsidRDefault="00773C47" w:rsidP="0050390F">
            <w:pPr>
              <w:jc w:val="center"/>
            </w:pPr>
          </w:p>
        </w:tc>
        <w:tc>
          <w:tcPr>
            <w:tcW w:w="1194" w:type="dxa"/>
            <w:vAlign w:val="center"/>
          </w:tcPr>
          <w:p w14:paraId="4233A48D" w14:textId="77777777" w:rsidR="00773C47" w:rsidRPr="00FF0D39" w:rsidRDefault="00773C47" w:rsidP="0050390F">
            <w:pPr>
              <w:jc w:val="center"/>
            </w:pPr>
            <w:r w:rsidRPr="00FF0D39">
              <w:rPr>
                <w:rtl/>
              </w:rPr>
              <w:t>موافق بشدة</w:t>
            </w:r>
          </w:p>
        </w:tc>
        <w:tc>
          <w:tcPr>
            <w:tcW w:w="1163" w:type="dxa"/>
            <w:vAlign w:val="center"/>
          </w:tcPr>
          <w:p w14:paraId="523C9DAC" w14:textId="77777777" w:rsidR="00773C47" w:rsidRPr="00FF0D39" w:rsidRDefault="00773C47" w:rsidP="0050390F">
            <w:pPr>
              <w:jc w:val="center"/>
            </w:pPr>
            <w:r w:rsidRPr="00FF0D39">
              <w:t>23</w:t>
            </w:r>
          </w:p>
        </w:tc>
        <w:tc>
          <w:tcPr>
            <w:tcW w:w="1024" w:type="dxa"/>
            <w:vAlign w:val="center"/>
          </w:tcPr>
          <w:p w14:paraId="7A79B143" w14:textId="77777777" w:rsidR="00773C47" w:rsidRPr="00FF0D39" w:rsidRDefault="00773C47" w:rsidP="0050390F">
            <w:pPr>
              <w:jc w:val="center"/>
            </w:pPr>
            <w:r w:rsidRPr="00FF0D39">
              <w:t>16.0</w:t>
            </w:r>
          </w:p>
        </w:tc>
        <w:tc>
          <w:tcPr>
            <w:tcW w:w="1392" w:type="dxa"/>
            <w:vAlign w:val="center"/>
          </w:tcPr>
          <w:p w14:paraId="2992591E" w14:textId="77777777" w:rsidR="00773C47" w:rsidRPr="00FF0D39" w:rsidRDefault="00773C47" w:rsidP="0050390F">
            <w:pPr>
              <w:jc w:val="center"/>
            </w:pPr>
            <w:r w:rsidRPr="00FF0D39">
              <w:t>16.0</w:t>
            </w:r>
          </w:p>
        </w:tc>
        <w:tc>
          <w:tcPr>
            <w:tcW w:w="1469" w:type="dxa"/>
            <w:vAlign w:val="center"/>
          </w:tcPr>
          <w:p w14:paraId="6E719E73" w14:textId="77777777" w:rsidR="00773C47" w:rsidRPr="00FF0D39" w:rsidRDefault="00773C47" w:rsidP="0050390F">
            <w:pPr>
              <w:jc w:val="center"/>
            </w:pPr>
            <w:r w:rsidRPr="00FF0D39">
              <w:t>100.0</w:t>
            </w:r>
          </w:p>
        </w:tc>
      </w:tr>
      <w:tr w:rsidR="00773C47" w:rsidRPr="00FF0D39" w14:paraId="31399C13" w14:textId="77777777" w:rsidTr="0050390F">
        <w:trPr>
          <w:jc w:val="center"/>
        </w:trPr>
        <w:tc>
          <w:tcPr>
            <w:tcW w:w="733" w:type="dxa"/>
            <w:vMerge/>
            <w:vAlign w:val="center"/>
          </w:tcPr>
          <w:p w14:paraId="6B411DB8" w14:textId="77777777" w:rsidR="00773C47" w:rsidRPr="00FF0D39" w:rsidRDefault="00773C47" w:rsidP="0050390F">
            <w:pPr>
              <w:jc w:val="center"/>
            </w:pPr>
          </w:p>
        </w:tc>
        <w:tc>
          <w:tcPr>
            <w:tcW w:w="1194" w:type="dxa"/>
            <w:vAlign w:val="center"/>
          </w:tcPr>
          <w:p w14:paraId="3C1E1EAB" w14:textId="77777777" w:rsidR="00773C47" w:rsidRPr="00FF0D39" w:rsidRDefault="00773C47" w:rsidP="0050390F">
            <w:pPr>
              <w:jc w:val="center"/>
            </w:pPr>
            <w:r w:rsidRPr="00FF0D39">
              <w:t>Total</w:t>
            </w:r>
          </w:p>
        </w:tc>
        <w:tc>
          <w:tcPr>
            <w:tcW w:w="1163" w:type="dxa"/>
            <w:vAlign w:val="center"/>
          </w:tcPr>
          <w:p w14:paraId="6A8B65A7" w14:textId="77777777" w:rsidR="00773C47" w:rsidRPr="00FF0D39" w:rsidRDefault="00773C47" w:rsidP="0050390F">
            <w:pPr>
              <w:jc w:val="center"/>
            </w:pPr>
            <w:r w:rsidRPr="00FF0D39">
              <w:t>144</w:t>
            </w:r>
          </w:p>
        </w:tc>
        <w:tc>
          <w:tcPr>
            <w:tcW w:w="1024" w:type="dxa"/>
            <w:vAlign w:val="center"/>
          </w:tcPr>
          <w:p w14:paraId="00C7A837" w14:textId="77777777" w:rsidR="00773C47" w:rsidRPr="00FF0D39" w:rsidRDefault="00773C47" w:rsidP="0050390F">
            <w:pPr>
              <w:jc w:val="center"/>
              <w:rPr>
                <w:lang w:bidi="ar-EG"/>
              </w:rPr>
            </w:pPr>
            <w:r w:rsidRPr="00FF0D39">
              <w:t>100.0</w:t>
            </w:r>
          </w:p>
        </w:tc>
        <w:tc>
          <w:tcPr>
            <w:tcW w:w="1392" w:type="dxa"/>
            <w:vAlign w:val="center"/>
          </w:tcPr>
          <w:p w14:paraId="068CF2B7" w14:textId="77777777" w:rsidR="00773C47" w:rsidRPr="00FF0D39" w:rsidRDefault="00773C47" w:rsidP="0050390F">
            <w:pPr>
              <w:jc w:val="center"/>
            </w:pPr>
            <w:r w:rsidRPr="00FF0D39">
              <w:t>100.0</w:t>
            </w:r>
          </w:p>
        </w:tc>
        <w:tc>
          <w:tcPr>
            <w:tcW w:w="1469" w:type="dxa"/>
            <w:vAlign w:val="center"/>
          </w:tcPr>
          <w:p w14:paraId="68481AD0" w14:textId="77777777" w:rsidR="00773C47" w:rsidRPr="00FF0D39" w:rsidRDefault="00773C47" w:rsidP="0050390F">
            <w:pPr>
              <w:jc w:val="center"/>
              <w:rPr>
                <w:rFonts w:hint="cs"/>
                <w:lang w:bidi="ar-EG"/>
              </w:rPr>
            </w:pPr>
          </w:p>
        </w:tc>
      </w:tr>
    </w:tbl>
    <w:p w14:paraId="0DCAA888" w14:textId="77FADC20" w:rsidR="00B20EF9" w:rsidRDefault="00B20EF9" w:rsidP="00B20EF9">
      <w:pPr>
        <w:pStyle w:val="Caption"/>
        <w:rPr>
          <w:noProof/>
          <w:rtl/>
        </w:rPr>
      </w:pPr>
      <w:bookmarkStart w:id="101" w:name="_Toc20322472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9</w:t>
      </w:r>
      <w:r>
        <w:rPr>
          <w:rtl/>
        </w:rPr>
        <w:fldChar w:fldCharType="end"/>
      </w:r>
      <w:r>
        <w:rPr>
          <w:rFonts w:hint="cs"/>
          <w:noProof/>
          <w:rtl/>
          <w:lang w:bidi="ar-EG"/>
        </w:rPr>
        <w:t>:الوصف الاحصائي ل</w:t>
      </w:r>
      <w:r w:rsidRPr="008D0CB4">
        <w:rPr>
          <w:rFonts w:cs="Arial" w:hint="eastAsia"/>
          <w:noProof/>
          <w:rtl/>
          <w:lang w:bidi="ar-EG"/>
        </w:rPr>
        <w:t>تتبنى</w:t>
      </w:r>
      <w:r w:rsidRPr="008D0CB4">
        <w:rPr>
          <w:rFonts w:cs="Arial"/>
          <w:noProof/>
          <w:rtl/>
          <w:lang w:bidi="ar-EG"/>
        </w:rPr>
        <w:t xml:space="preserve"> </w:t>
      </w:r>
      <w:r w:rsidRPr="008D0CB4">
        <w:rPr>
          <w:rFonts w:cs="Arial" w:hint="eastAsia"/>
          <w:noProof/>
          <w:rtl/>
          <w:lang w:bidi="ar-EG"/>
        </w:rPr>
        <w:t>الشركة</w:t>
      </w:r>
      <w:r w:rsidRPr="008D0CB4">
        <w:rPr>
          <w:rFonts w:cs="Arial"/>
          <w:noProof/>
          <w:rtl/>
          <w:lang w:bidi="ar-EG"/>
        </w:rPr>
        <w:t xml:space="preserve"> </w:t>
      </w:r>
      <w:r w:rsidRPr="008D0CB4">
        <w:rPr>
          <w:rFonts w:cs="Arial" w:hint="eastAsia"/>
          <w:noProof/>
          <w:rtl/>
          <w:lang w:bidi="ar-EG"/>
        </w:rPr>
        <w:t>سياسات</w:t>
      </w:r>
      <w:r w:rsidRPr="008D0CB4">
        <w:rPr>
          <w:rFonts w:cs="Arial"/>
          <w:noProof/>
          <w:rtl/>
          <w:lang w:bidi="ar-EG"/>
        </w:rPr>
        <w:t xml:space="preserve"> </w:t>
      </w:r>
      <w:r w:rsidRPr="008D0CB4">
        <w:rPr>
          <w:rFonts w:cs="Arial" w:hint="eastAsia"/>
          <w:noProof/>
          <w:rtl/>
          <w:lang w:bidi="ar-EG"/>
        </w:rPr>
        <w:t>واضحة</w:t>
      </w:r>
      <w:r w:rsidRPr="008D0CB4">
        <w:rPr>
          <w:rFonts w:cs="Arial"/>
          <w:noProof/>
          <w:rtl/>
          <w:lang w:bidi="ar-EG"/>
        </w:rPr>
        <w:t xml:space="preserve"> </w:t>
      </w:r>
      <w:r w:rsidRPr="008D0CB4">
        <w:rPr>
          <w:rFonts w:cs="Arial" w:hint="eastAsia"/>
          <w:noProof/>
          <w:rtl/>
          <w:lang w:bidi="ar-EG"/>
        </w:rPr>
        <w:t>تجاه</w:t>
      </w:r>
      <w:r w:rsidRPr="008D0CB4">
        <w:rPr>
          <w:rFonts w:cs="Arial"/>
          <w:noProof/>
          <w:rtl/>
          <w:lang w:bidi="ar-EG"/>
        </w:rPr>
        <w:t xml:space="preserve"> </w:t>
      </w:r>
      <w:r w:rsidRPr="008D0CB4">
        <w:rPr>
          <w:rFonts w:cs="Arial" w:hint="eastAsia"/>
          <w:noProof/>
          <w:rtl/>
          <w:lang w:bidi="ar-EG"/>
        </w:rPr>
        <w:t>حقوق</w:t>
      </w:r>
      <w:r w:rsidRPr="008D0CB4">
        <w:rPr>
          <w:rFonts w:cs="Arial"/>
          <w:noProof/>
          <w:rtl/>
          <w:lang w:bidi="ar-EG"/>
        </w:rPr>
        <w:t xml:space="preserve"> </w:t>
      </w:r>
      <w:r w:rsidRPr="008D0CB4">
        <w:rPr>
          <w:rFonts w:cs="Arial" w:hint="eastAsia"/>
          <w:noProof/>
          <w:rtl/>
          <w:lang w:bidi="ar-EG"/>
        </w:rPr>
        <w:t>الإنسان</w:t>
      </w:r>
      <w:r w:rsidRPr="008D0CB4">
        <w:rPr>
          <w:rFonts w:cs="Arial"/>
          <w:noProof/>
          <w:rtl/>
          <w:lang w:bidi="ar-EG"/>
        </w:rPr>
        <w:t xml:space="preserve"> </w:t>
      </w:r>
      <w:r w:rsidRPr="008D0CB4">
        <w:rPr>
          <w:rFonts w:cs="Arial" w:hint="eastAsia"/>
          <w:noProof/>
          <w:rtl/>
          <w:lang w:bidi="ar-EG"/>
        </w:rPr>
        <w:t>داخل</w:t>
      </w:r>
      <w:r w:rsidRPr="008D0CB4">
        <w:rPr>
          <w:rFonts w:cs="Arial"/>
          <w:noProof/>
          <w:rtl/>
          <w:lang w:bidi="ar-EG"/>
        </w:rPr>
        <w:t xml:space="preserve"> </w:t>
      </w:r>
      <w:r w:rsidRPr="008D0CB4">
        <w:rPr>
          <w:rFonts w:cs="Arial" w:hint="eastAsia"/>
          <w:noProof/>
          <w:rtl/>
          <w:lang w:bidi="ar-EG"/>
        </w:rPr>
        <w:t>بيئة</w:t>
      </w:r>
      <w:r w:rsidRPr="008D0CB4">
        <w:rPr>
          <w:rFonts w:cs="Arial"/>
          <w:noProof/>
          <w:rtl/>
          <w:lang w:bidi="ar-EG"/>
        </w:rPr>
        <w:t xml:space="preserve"> </w:t>
      </w:r>
      <w:r w:rsidRPr="008D0CB4">
        <w:rPr>
          <w:rFonts w:cs="Arial" w:hint="eastAsia"/>
          <w:noProof/>
          <w:rtl/>
          <w:lang w:bidi="ar-EG"/>
        </w:rPr>
        <w:t>العمل</w:t>
      </w:r>
      <w:r w:rsidRPr="008D0CB4">
        <w:rPr>
          <w:rFonts w:cs="Arial"/>
          <w:noProof/>
          <w:rtl/>
          <w:lang w:bidi="ar-EG"/>
        </w:rPr>
        <w:t xml:space="preserve"> </w:t>
      </w:r>
      <w:r w:rsidRPr="008D0CB4">
        <w:rPr>
          <w:rFonts w:cs="Arial" w:hint="eastAsia"/>
          <w:noProof/>
          <w:rtl/>
          <w:lang w:bidi="ar-EG"/>
        </w:rPr>
        <w:t>وخارجها</w:t>
      </w:r>
      <w:r w:rsidRPr="008D0CB4">
        <w:rPr>
          <w:rFonts w:cs="Arial"/>
          <w:noProof/>
          <w:rtl/>
          <w:lang w:bidi="ar-EG"/>
        </w:rPr>
        <w:t>.</w:t>
      </w:r>
      <w:bookmarkEnd w:id="101"/>
    </w:p>
    <w:p w14:paraId="2A3C912C" w14:textId="77777777" w:rsidR="00B20EF9" w:rsidRDefault="00B20EF9" w:rsidP="00773C47">
      <w:pPr>
        <w:rPr>
          <w:noProof/>
          <w:rtl/>
        </w:rPr>
      </w:pPr>
    </w:p>
    <w:p w14:paraId="0A255ED2" w14:textId="32B02307" w:rsidR="00773C47" w:rsidRPr="004C6207" w:rsidRDefault="00773C47" w:rsidP="00773C47">
      <w:r w:rsidRPr="004C6207">
        <w:rPr>
          <w:noProof/>
        </w:rPr>
        <w:drawing>
          <wp:inline distT="0" distB="0" distL="0" distR="0" wp14:anchorId="5991CEAF" wp14:editId="78F169E2">
            <wp:extent cx="5943600" cy="3497580"/>
            <wp:effectExtent l="0" t="0" r="0" b="7620"/>
            <wp:docPr id="45745628" name="Picture 16"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5628" name="Picture 16" descr="A graph of blue rectangular bar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6B35091" w14:textId="122432A1" w:rsidR="00773C47" w:rsidRPr="004C6207" w:rsidRDefault="00B20EF9" w:rsidP="00B20EF9">
      <w:pPr>
        <w:pStyle w:val="Caption"/>
      </w:pPr>
      <w:bookmarkStart w:id="102" w:name="_Toc203224870"/>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9</w:t>
      </w:r>
      <w:r>
        <w:rPr>
          <w:rtl/>
        </w:rPr>
        <w:fldChar w:fldCharType="end"/>
      </w:r>
      <w:r>
        <w:rPr>
          <w:rFonts w:hint="cs"/>
          <w:noProof/>
          <w:rtl/>
          <w:lang w:bidi="ar-EG"/>
        </w:rPr>
        <w:t>:التمثيل البياني ل</w:t>
      </w:r>
      <w:r w:rsidRPr="003F5028">
        <w:rPr>
          <w:rFonts w:cs="Arial" w:hint="eastAsia"/>
          <w:noProof/>
          <w:rtl/>
          <w:lang w:bidi="ar-EG"/>
        </w:rPr>
        <w:t>تتبنى</w:t>
      </w:r>
      <w:r w:rsidRPr="003F5028">
        <w:rPr>
          <w:rFonts w:cs="Arial"/>
          <w:noProof/>
          <w:rtl/>
          <w:lang w:bidi="ar-EG"/>
        </w:rPr>
        <w:t xml:space="preserve"> </w:t>
      </w:r>
      <w:r w:rsidRPr="003F5028">
        <w:rPr>
          <w:rFonts w:cs="Arial" w:hint="eastAsia"/>
          <w:noProof/>
          <w:rtl/>
          <w:lang w:bidi="ar-EG"/>
        </w:rPr>
        <w:t>الشركة</w:t>
      </w:r>
      <w:r w:rsidRPr="003F5028">
        <w:rPr>
          <w:rFonts w:cs="Arial"/>
          <w:noProof/>
          <w:rtl/>
          <w:lang w:bidi="ar-EG"/>
        </w:rPr>
        <w:t xml:space="preserve"> </w:t>
      </w:r>
      <w:r w:rsidRPr="003F5028">
        <w:rPr>
          <w:rFonts w:cs="Arial" w:hint="eastAsia"/>
          <w:noProof/>
          <w:rtl/>
          <w:lang w:bidi="ar-EG"/>
        </w:rPr>
        <w:t>سياسات</w:t>
      </w:r>
      <w:r w:rsidRPr="003F5028">
        <w:rPr>
          <w:rFonts w:cs="Arial"/>
          <w:noProof/>
          <w:rtl/>
          <w:lang w:bidi="ar-EG"/>
        </w:rPr>
        <w:t xml:space="preserve"> </w:t>
      </w:r>
      <w:r w:rsidRPr="003F5028">
        <w:rPr>
          <w:rFonts w:cs="Arial" w:hint="eastAsia"/>
          <w:noProof/>
          <w:rtl/>
          <w:lang w:bidi="ar-EG"/>
        </w:rPr>
        <w:t>واضحة</w:t>
      </w:r>
      <w:r w:rsidRPr="003F5028">
        <w:rPr>
          <w:rFonts w:cs="Arial"/>
          <w:noProof/>
          <w:rtl/>
          <w:lang w:bidi="ar-EG"/>
        </w:rPr>
        <w:t xml:space="preserve"> </w:t>
      </w:r>
      <w:r w:rsidRPr="003F5028">
        <w:rPr>
          <w:rFonts w:cs="Arial" w:hint="eastAsia"/>
          <w:noProof/>
          <w:rtl/>
          <w:lang w:bidi="ar-EG"/>
        </w:rPr>
        <w:t>تجاه</w:t>
      </w:r>
      <w:r w:rsidRPr="003F5028">
        <w:rPr>
          <w:rFonts w:cs="Arial"/>
          <w:noProof/>
          <w:rtl/>
          <w:lang w:bidi="ar-EG"/>
        </w:rPr>
        <w:t xml:space="preserve"> </w:t>
      </w:r>
      <w:r w:rsidRPr="003F5028">
        <w:rPr>
          <w:rFonts w:cs="Arial" w:hint="eastAsia"/>
          <w:noProof/>
          <w:rtl/>
          <w:lang w:bidi="ar-EG"/>
        </w:rPr>
        <w:t>حقوق</w:t>
      </w:r>
      <w:r w:rsidRPr="003F5028">
        <w:rPr>
          <w:rFonts w:cs="Arial"/>
          <w:noProof/>
          <w:rtl/>
          <w:lang w:bidi="ar-EG"/>
        </w:rPr>
        <w:t xml:space="preserve"> </w:t>
      </w:r>
      <w:r w:rsidRPr="003F5028">
        <w:rPr>
          <w:rFonts w:cs="Arial" w:hint="eastAsia"/>
          <w:noProof/>
          <w:rtl/>
          <w:lang w:bidi="ar-EG"/>
        </w:rPr>
        <w:t>الإنسان</w:t>
      </w:r>
      <w:r w:rsidRPr="003F5028">
        <w:rPr>
          <w:rFonts w:cs="Arial"/>
          <w:noProof/>
          <w:rtl/>
          <w:lang w:bidi="ar-EG"/>
        </w:rPr>
        <w:t xml:space="preserve"> </w:t>
      </w:r>
      <w:r w:rsidRPr="003F5028">
        <w:rPr>
          <w:rFonts w:cs="Arial" w:hint="eastAsia"/>
          <w:noProof/>
          <w:rtl/>
          <w:lang w:bidi="ar-EG"/>
        </w:rPr>
        <w:t>داخل</w:t>
      </w:r>
      <w:r w:rsidRPr="003F5028">
        <w:rPr>
          <w:rFonts w:cs="Arial"/>
          <w:noProof/>
          <w:rtl/>
          <w:lang w:bidi="ar-EG"/>
        </w:rPr>
        <w:t xml:space="preserve"> </w:t>
      </w:r>
      <w:r w:rsidRPr="003F5028">
        <w:rPr>
          <w:rFonts w:cs="Arial" w:hint="eastAsia"/>
          <w:noProof/>
          <w:rtl/>
          <w:lang w:bidi="ar-EG"/>
        </w:rPr>
        <w:t>بيئة</w:t>
      </w:r>
      <w:r w:rsidRPr="003F5028">
        <w:rPr>
          <w:rFonts w:cs="Arial"/>
          <w:noProof/>
          <w:rtl/>
          <w:lang w:bidi="ar-EG"/>
        </w:rPr>
        <w:t xml:space="preserve"> </w:t>
      </w:r>
      <w:r w:rsidRPr="003F5028">
        <w:rPr>
          <w:rFonts w:cs="Arial" w:hint="eastAsia"/>
          <w:noProof/>
          <w:rtl/>
          <w:lang w:bidi="ar-EG"/>
        </w:rPr>
        <w:t>العمل</w:t>
      </w:r>
      <w:r w:rsidRPr="003F5028">
        <w:rPr>
          <w:rFonts w:cs="Arial"/>
          <w:noProof/>
          <w:rtl/>
          <w:lang w:bidi="ar-EG"/>
        </w:rPr>
        <w:t xml:space="preserve"> </w:t>
      </w:r>
      <w:r w:rsidRPr="003F5028">
        <w:rPr>
          <w:rFonts w:cs="Arial" w:hint="eastAsia"/>
          <w:noProof/>
          <w:rtl/>
          <w:lang w:bidi="ar-EG"/>
        </w:rPr>
        <w:t>وخارجها</w:t>
      </w:r>
      <w:bookmarkEnd w:id="102"/>
      <w:r>
        <w:rPr>
          <w:rFonts w:cs="Arial" w:hint="cs"/>
          <w:noProof/>
          <w:rtl/>
          <w:lang w:bidi="ar-EG"/>
        </w:rPr>
        <w:t xml:space="preserve"> </w:t>
      </w:r>
    </w:p>
    <w:p w14:paraId="38269FF2" w14:textId="77777777" w:rsidR="00773C47" w:rsidRDefault="00773C47" w:rsidP="00773C47">
      <w:pPr>
        <w:rPr>
          <w:rtl/>
        </w:rPr>
      </w:pPr>
    </w:p>
    <w:p w14:paraId="0A8C726E" w14:textId="77777777" w:rsidR="00EE3E42" w:rsidRDefault="00EE3E42" w:rsidP="00773C47">
      <w:pPr>
        <w:rPr>
          <w:rtl/>
        </w:rPr>
      </w:pPr>
    </w:p>
    <w:p w14:paraId="4DD3E9DF" w14:textId="77777777" w:rsidR="00EE3E42" w:rsidRDefault="00EE3E42" w:rsidP="00773C47">
      <w:pPr>
        <w:rPr>
          <w:rtl/>
        </w:rPr>
      </w:pPr>
    </w:p>
    <w:p w14:paraId="3E898139" w14:textId="77777777" w:rsidR="00EE3E42" w:rsidRDefault="00EE3E42" w:rsidP="00773C47">
      <w:pPr>
        <w:rPr>
          <w:rtl/>
        </w:rPr>
      </w:pPr>
    </w:p>
    <w:p w14:paraId="78CAADDE" w14:textId="77777777" w:rsidR="00EE3E42" w:rsidRDefault="00EE3E42" w:rsidP="00773C47">
      <w:pPr>
        <w:rPr>
          <w:rtl/>
        </w:rPr>
      </w:pPr>
    </w:p>
    <w:p w14:paraId="65EEDA5B" w14:textId="77777777" w:rsidR="00EE3E42" w:rsidRPr="004C6207" w:rsidRDefault="00EE3E42" w:rsidP="00773C47"/>
    <w:p w14:paraId="223E6908" w14:textId="77777777" w:rsidR="00773C47" w:rsidRDefault="00773C47" w:rsidP="00773C47">
      <w:pPr>
        <w:rPr>
          <w:rtl/>
        </w:rPr>
      </w:pPr>
    </w:p>
    <w:p w14:paraId="4F5021C9" w14:textId="77777777" w:rsidR="00773C47" w:rsidRPr="009407FF" w:rsidRDefault="00773C47" w:rsidP="009407FF">
      <w:pPr>
        <w:pStyle w:val="Style1"/>
        <w:rPr>
          <w:rtl/>
        </w:rPr>
      </w:pPr>
      <w:r w:rsidRPr="009407FF">
        <w:rPr>
          <w:rtl/>
        </w:rPr>
        <w:lastRenderedPageBreak/>
        <w:t>تقدم الشركة تقارير دورية عن جهودها في المسؤولية الاجتماعية.</w:t>
      </w:r>
      <w:r w:rsidRPr="009407FF">
        <w:rPr>
          <w:rtl/>
        </w:rPr>
        <w:tab/>
      </w:r>
    </w:p>
    <w:p w14:paraId="354FBB0D" w14:textId="77777777" w:rsidR="009407FF" w:rsidRPr="009407FF" w:rsidRDefault="009407FF" w:rsidP="009407FF">
      <w:pPr>
        <w:pStyle w:val="NoSpacing"/>
      </w:pPr>
      <w:r w:rsidRPr="009407FF">
        <w:rPr>
          <w:rtl/>
        </w:rPr>
        <w:t>من الواضح أن أكبر قيم هي الخاصة باستجابة "موافق"، حيث اختارها 44 مشاركًا بنسبة بلغت 30.6</w:t>
      </w:r>
      <w:r w:rsidRPr="009407FF">
        <w:t>%. </w:t>
      </w:r>
      <w:r w:rsidRPr="009407FF">
        <w:rPr>
          <w:rtl/>
        </w:rPr>
        <w:t>وهذا يدل على وجود انطباع إيجابي لدى الشريحة الأكبر من العينة بأن الشركة تلتزم بالشفافية عبر تقديم تقارير دورية عن جهودها في مجال المسؤولية الاجتماعية</w:t>
      </w:r>
      <w:r w:rsidRPr="009407FF">
        <w:t>.</w:t>
      </w:r>
    </w:p>
    <w:p w14:paraId="4EC7B917" w14:textId="77777777" w:rsidR="009407FF" w:rsidRPr="009407FF" w:rsidRDefault="009407FF" w:rsidP="009407FF">
      <w:pPr>
        <w:pStyle w:val="NoSpacing"/>
      </w:pPr>
      <w:r w:rsidRPr="009407FF">
        <w:rPr>
          <w:rtl/>
        </w:rPr>
        <w:t>إلا أن نظرة أكثر شمولية للأرقام تكشف عن صورة شديدة الانقسام. فإذا جمعنا الآراء الإيجابية ("موافق" و"موافق بشدة")، نجد أنها تشكل 44.5% من العينة، وهي نسبة لا تصل إلى الأغلبية المطلقة. في المقابل، نجد أن المعسكر السلبي ("غير موافق" و"غير موافق بشدة") يشكل نسبة قوية جدًا تبلغ 36.8</w:t>
      </w:r>
      <w:r w:rsidRPr="009407FF">
        <w:t>%.</w:t>
      </w:r>
    </w:p>
    <w:p w14:paraId="5F147940" w14:textId="77777777" w:rsidR="009407FF" w:rsidRPr="009407FF" w:rsidRDefault="009407FF" w:rsidP="009407FF">
      <w:pPr>
        <w:pStyle w:val="NoSpacing"/>
      </w:pPr>
      <w:r w:rsidRPr="009407FF">
        <w:rPr>
          <w:rtl/>
        </w:rPr>
        <w:t>هذا التقارب الكبير بين المؤيدين والمعارضين، بالإضافة إلى وجود فئة "محايدة" كبيرة نسبيًا (18.8%)، يشير إلى غياب تام للإجماع وحالة من الضبابية لدى المشاركين. يبدو أن ممارسات الشركة في هذا الجانب ليست معروفة أو واضحة للجميع</w:t>
      </w:r>
      <w:r w:rsidRPr="009407FF">
        <w:t>.</w:t>
      </w:r>
    </w:p>
    <w:p w14:paraId="502CF99B" w14:textId="77777777" w:rsidR="00773C47" w:rsidRDefault="00773C47" w:rsidP="00773C47">
      <w:pPr>
        <w:rPr>
          <w:rtl/>
        </w:rPr>
      </w:pPr>
    </w:p>
    <w:p w14:paraId="68708420"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205D930A" w14:textId="77777777" w:rsidTr="00AD6134">
        <w:trPr>
          <w:jc w:val="center"/>
        </w:trPr>
        <w:tc>
          <w:tcPr>
            <w:tcW w:w="6972" w:type="dxa"/>
            <w:gridSpan w:val="6"/>
            <w:vAlign w:val="center"/>
          </w:tcPr>
          <w:p w14:paraId="3F89B124" w14:textId="359B0D31" w:rsidR="00773C47" w:rsidRPr="00FF0D39" w:rsidRDefault="00AD6134" w:rsidP="00AD6134">
            <w:pPr>
              <w:jc w:val="center"/>
            </w:pPr>
            <w:r>
              <w:rPr>
                <w:rtl/>
              </w:rPr>
              <w:t>تقدم الشركة تقارير دورية عن جهودها في المسؤولية الاجتماعية.</w:t>
            </w:r>
          </w:p>
        </w:tc>
      </w:tr>
      <w:tr w:rsidR="00773C47" w:rsidRPr="00FF0D39" w14:paraId="786EF0DD" w14:textId="77777777" w:rsidTr="00AD6134">
        <w:trPr>
          <w:jc w:val="center"/>
        </w:trPr>
        <w:tc>
          <w:tcPr>
            <w:tcW w:w="1927" w:type="dxa"/>
            <w:gridSpan w:val="2"/>
            <w:vAlign w:val="center"/>
          </w:tcPr>
          <w:p w14:paraId="40DE9BC2" w14:textId="77777777" w:rsidR="00773C47" w:rsidRPr="00FF0D39" w:rsidRDefault="00773C47" w:rsidP="00AD6134">
            <w:pPr>
              <w:jc w:val="center"/>
            </w:pPr>
          </w:p>
        </w:tc>
        <w:tc>
          <w:tcPr>
            <w:tcW w:w="1162" w:type="dxa"/>
            <w:vAlign w:val="center"/>
          </w:tcPr>
          <w:p w14:paraId="370A3300" w14:textId="77777777" w:rsidR="00773C47" w:rsidRPr="00FF0D39" w:rsidRDefault="00773C47" w:rsidP="00AD6134">
            <w:pPr>
              <w:jc w:val="center"/>
            </w:pPr>
            <w:r w:rsidRPr="00FF0D39">
              <w:t>Frequency</w:t>
            </w:r>
          </w:p>
        </w:tc>
        <w:tc>
          <w:tcPr>
            <w:tcW w:w="1024" w:type="dxa"/>
            <w:vAlign w:val="center"/>
          </w:tcPr>
          <w:p w14:paraId="1D535275" w14:textId="77777777" w:rsidR="00773C47" w:rsidRPr="00FF0D39" w:rsidRDefault="00773C47" w:rsidP="00AD6134">
            <w:pPr>
              <w:jc w:val="center"/>
            </w:pPr>
            <w:r w:rsidRPr="00FF0D39">
              <w:t>Percent</w:t>
            </w:r>
          </w:p>
        </w:tc>
        <w:tc>
          <w:tcPr>
            <w:tcW w:w="1391" w:type="dxa"/>
            <w:vAlign w:val="center"/>
          </w:tcPr>
          <w:p w14:paraId="208F029C" w14:textId="77777777" w:rsidR="00773C47" w:rsidRPr="00FF0D39" w:rsidRDefault="00773C47" w:rsidP="00AD6134">
            <w:pPr>
              <w:jc w:val="center"/>
            </w:pPr>
            <w:r w:rsidRPr="00FF0D39">
              <w:t>Valid Percent</w:t>
            </w:r>
          </w:p>
        </w:tc>
        <w:tc>
          <w:tcPr>
            <w:tcW w:w="1468" w:type="dxa"/>
            <w:vAlign w:val="center"/>
          </w:tcPr>
          <w:p w14:paraId="2963E5AD" w14:textId="77777777" w:rsidR="00773C47" w:rsidRPr="00FF0D39" w:rsidRDefault="00773C47" w:rsidP="00AD6134">
            <w:pPr>
              <w:jc w:val="center"/>
            </w:pPr>
            <w:r w:rsidRPr="00FF0D39">
              <w:t>Cumulative Percent</w:t>
            </w:r>
          </w:p>
        </w:tc>
      </w:tr>
      <w:tr w:rsidR="00773C47" w:rsidRPr="00FF0D39" w14:paraId="1B4D99C0" w14:textId="77777777" w:rsidTr="00AD6134">
        <w:trPr>
          <w:jc w:val="center"/>
        </w:trPr>
        <w:tc>
          <w:tcPr>
            <w:tcW w:w="734" w:type="dxa"/>
            <w:vMerge w:val="restart"/>
            <w:vAlign w:val="center"/>
          </w:tcPr>
          <w:p w14:paraId="531B5861" w14:textId="77777777" w:rsidR="00773C47" w:rsidRPr="00FF0D39" w:rsidRDefault="00773C47" w:rsidP="00AD6134">
            <w:pPr>
              <w:jc w:val="center"/>
            </w:pPr>
            <w:r w:rsidRPr="00FF0D39">
              <w:t>Valid</w:t>
            </w:r>
          </w:p>
        </w:tc>
        <w:tc>
          <w:tcPr>
            <w:tcW w:w="1193" w:type="dxa"/>
            <w:vAlign w:val="center"/>
          </w:tcPr>
          <w:p w14:paraId="5B1A5216" w14:textId="77777777" w:rsidR="00773C47" w:rsidRPr="00FF0D39" w:rsidRDefault="00773C47" w:rsidP="00AD6134">
            <w:pPr>
              <w:jc w:val="center"/>
            </w:pPr>
            <w:r w:rsidRPr="00FF0D39">
              <w:rPr>
                <w:rtl/>
              </w:rPr>
              <w:t>غير موافق</w:t>
            </w:r>
          </w:p>
        </w:tc>
        <w:tc>
          <w:tcPr>
            <w:tcW w:w="1162" w:type="dxa"/>
            <w:vAlign w:val="center"/>
          </w:tcPr>
          <w:p w14:paraId="1BCBEF76" w14:textId="77777777" w:rsidR="00773C47" w:rsidRPr="00FF0D39" w:rsidRDefault="00773C47" w:rsidP="00AD6134">
            <w:pPr>
              <w:jc w:val="center"/>
            </w:pPr>
            <w:r w:rsidRPr="00FF0D39">
              <w:t>28</w:t>
            </w:r>
          </w:p>
        </w:tc>
        <w:tc>
          <w:tcPr>
            <w:tcW w:w="1024" w:type="dxa"/>
            <w:vAlign w:val="center"/>
          </w:tcPr>
          <w:p w14:paraId="79AE30B2" w14:textId="77777777" w:rsidR="00773C47" w:rsidRPr="00FF0D39" w:rsidRDefault="00773C47" w:rsidP="00AD6134">
            <w:pPr>
              <w:jc w:val="center"/>
            </w:pPr>
            <w:r w:rsidRPr="00FF0D39">
              <w:t>19.4</w:t>
            </w:r>
          </w:p>
        </w:tc>
        <w:tc>
          <w:tcPr>
            <w:tcW w:w="1391" w:type="dxa"/>
            <w:vAlign w:val="center"/>
          </w:tcPr>
          <w:p w14:paraId="2A8F0AA9" w14:textId="77777777" w:rsidR="00773C47" w:rsidRPr="00FF0D39" w:rsidRDefault="00773C47" w:rsidP="00AD6134">
            <w:pPr>
              <w:jc w:val="center"/>
            </w:pPr>
            <w:r w:rsidRPr="00FF0D39">
              <w:t>19.4</w:t>
            </w:r>
          </w:p>
        </w:tc>
        <w:tc>
          <w:tcPr>
            <w:tcW w:w="1468" w:type="dxa"/>
            <w:vAlign w:val="center"/>
          </w:tcPr>
          <w:p w14:paraId="4C98C1BF" w14:textId="77777777" w:rsidR="00773C47" w:rsidRPr="00FF0D39" w:rsidRDefault="00773C47" w:rsidP="00AD6134">
            <w:pPr>
              <w:jc w:val="center"/>
            </w:pPr>
            <w:r w:rsidRPr="00FF0D39">
              <w:t>19.4</w:t>
            </w:r>
          </w:p>
        </w:tc>
      </w:tr>
      <w:tr w:rsidR="00773C47" w:rsidRPr="00FF0D39" w14:paraId="378A258D" w14:textId="77777777" w:rsidTr="00AD6134">
        <w:trPr>
          <w:jc w:val="center"/>
        </w:trPr>
        <w:tc>
          <w:tcPr>
            <w:tcW w:w="734" w:type="dxa"/>
            <w:vMerge/>
            <w:vAlign w:val="center"/>
          </w:tcPr>
          <w:p w14:paraId="0B101AAB" w14:textId="77777777" w:rsidR="00773C47" w:rsidRPr="00FF0D39" w:rsidRDefault="00773C47" w:rsidP="00AD6134">
            <w:pPr>
              <w:jc w:val="center"/>
            </w:pPr>
          </w:p>
        </w:tc>
        <w:tc>
          <w:tcPr>
            <w:tcW w:w="1193" w:type="dxa"/>
            <w:vAlign w:val="center"/>
          </w:tcPr>
          <w:p w14:paraId="03DBC347" w14:textId="77777777" w:rsidR="00773C47" w:rsidRPr="00FF0D39" w:rsidRDefault="00773C47" w:rsidP="00AD6134">
            <w:pPr>
              <w:jc w:val="center"/>
            </w:pPr>
            <w:r w:rsidRPr="00FF0D39">
              <w:rPr>
                <w:rtl/>
              </w:rPr>
              <w:t>غير موافق بشدة</w:t>
            </w:r>
          </w:p>
        </w:tc>
        <w:tc>
          <w:tcPr>
            <w:tcW w:w="1162" w:type="dxa"/>
            <w:vAlign w:val="center"/>
          </w:tcPr>
          <w:p w14:paraId="20DF3444" w14:textId="77777777" w:rsidR="00773C47" w:rsidRPr="00FF0D39" w:rsidRDefault="00773C47" w:rsidP="00AD6134">
            <w:pPr>
              <w:jc w:val="center"/>
            </w:pPr>
            <w:r w:rsidRPr="00FF0D39">
              <w:t>25</w:t>
            </w:r>
          </w:p>
        </w:tc>
        <w:tc>
          <w:tcPr>
            <w:tcW w:w="1024" w:type="dxa"/>
            <w:vAlign w:val="center"/>
          </w:tcPr>
          <w:p w14:paraId="2DE4D465" w14:textId="77777777" w:rsidR="00773C47" w:rsidRPr="00FF0D39" w:rsidRDefault="00773C47" w:rsidP="00AD6134">
            <w:pPr>
              <w:jc w:val="center"/>
            </w:pPr>
            <w:r w:rsidRPr="00FF0D39">
              <w:t>17.4</w:t>
            </w:r>
          </w:p>
        </w:tc>
        <w:tc>
          <w:tcPr>
            <w:tcW w:w="1391" w:type="dxa"/>
            <w:vAlign w:val="center"/>
          </w:tcPr>
          <w:p w14:paraId="3EB4E94E" w14:textId="77777777" w:rsidR="00773C47" w:rsidRPr="00FF0D39" w:rsidRDefault="00773C47" w:rsidP="00AD6134">
            <w:pPr>
              <w:jc w:val="center"/>
            </w:pPr>
            <w:r w:rsidRPr="00FF0D39">
              <w:t>17.4</w:t>
            </w:r>
          </w:p>
        </w:tc>
        <w:tc>
          <w:tcPr>
            <w:tcW w:w="1468" w:type="dxa"/>
            <w:vAlign w:val="center"/>
          </w:tcPr>
          <w:p w14:paraId="3D671B2B" w14:textId="77777777" w:rsidR="00773C47" w:rsidRPr="00FF0D39" w:rsidRDefault="00773C47" w:rsidP="00AD6134">
            <w:pPr>
              <w:jc w:val="center"/>
            </w:pPr>
            <w:r w:rsidRPr="00FF0D39">
              <w:t>36.8</w:t>
            </w:r>
          </w:p>
        </w:tc>
      </w:tr>
      <w:tr w:rsidR="00773C47" w:rsidRPr="00FF0D39" w14:paraId="0C847B73" w14:textId="77777777" w:rsidTr="00AD6134">
        <w:trPr>
          <w:jc w:val="center"/>
        </w:trPr>
        <w:tc>
          <w:tcPr>
            <w:tcW w:w="734" w:type="dxa"/>
            <w:vMerge/>
            <w:vAlign w:val="center"/>
          </w:tcPr>
          <w:p w14:paraId="49CF5F66" w14:textId="77777777" w:rsidR="00773C47" w:rsidRPr="00FF0D39" w:rsidRDefault="00773C47" w:rsidP="00AD6134">
            <w:pPr>
              <w:jc w:val="center"/>
            </w:pPr>
          </w:p>
        </w:tc>
        <w:tc>
          <w:tcPr>
            <w:tcW w:w="1193" w:type="dxa"/>
            <w:vAlign w:val="center"/>
          </w:tcPr>
          <w:p w14:paraId="338BA957" w14:textId="77777777" w:rsidR="00773C47" w:rsidRPr="00FF0D39" w:rsidRDefault="00773C47" w:rsidP="00AD6134">
            <w:pPr>
              <w:jc w:val="center"/>
            </w:pPr>
            <w:r w:rsidRPr="00FF0D39">
              <w:rPr>
                <w:rtl/>
              </w:rPr>
              <w:t>محايد</w:t>
            </w:r>
          </w:p>
        </w:tc>
        <w:tc>
          <w:tcPr>
            <w:tcW w:w="1162" w:type="dxa"/>
            <w:vAlign w:val="center"/>
          </w:tcPr>
          <w:p w14:paraId="0FEC4DEB" w14:textId="77777777" w:rsidR="00773C47" w:rsidRPr="00FF0D39" w:rsidRDefault="00773C47" w:rsidP="00AD6134">
            <w:pPr>
              <w:jc w:val="center"/>
            </w:pPr>
            <w:r w:rsidRPr="00FF0D39">
              <w:t>27</w:t>
            </w:r>
          </w:p>
        </w:tc>
        <w:tc>
          <w:tcPr>
            <w:tcW w:w="1024" w:type="dxa"/>
            <w:vAlign w:val="center"/>
          </w:tcPr>
          <w:p w14:paraId="7775E5A4" w14:textId="77777777" w:rsidR="00773C47" w:rsidRPr="00FF0D39" w:rsidRDefault="00773C47" w:rsidP="00AD6134">
            <w:pPr>
              <w:jc w:val="center"/>
            </w:pPr>
            <w:r w:rsidRPr="00FF0D39">
              <w:t>18.8</w:t>
            </w:r>
          </w:p>
        </w:tc>
        <w:tc>
          <w:tcPr>
            <w:tcW w:w="1391" w:type="dxa"/>
            <w:vAlign w:val="center"/>
          </w:tcPr>
          <w:p w14:paraId="00F7CA67" w14:textId="77777777" w:rsidR="00773C47" w:rsidRPr="00FF0D39" w:rsidRDefault="00773C47" w:rsidP="00AD6134">
            <w:pPr>
              <w:jc w:val="center"/>
            </w:pPr>
            <w:r w:rsidRPr="00FF0D39">
              <w:t>18.8</w:t>
            </w:r>
          </w:p>
        </w:tc>
        <w:tc>
          <w:tcPr>
            <w:tcW w:w="1468" w:type="dxa"/>
            <w:vAlign w:val="center"/>
          </w:tcPr>
          <w:p w14:paraId="3D1C94C7" w14:textId="77777777" w:rsidR="00773C47" w:rsidRPr="00FF0D39" w:rsidRDefault="00773C47" w:rsidP="00AD6134">
            <w:pPr>
              <w:jc w:val="center"/>
            </w:pPr>
            <w:r w:rsidRPr="00FF0D39">
              <w:t>55.6</w:t>
            </w:r>
          </w:p>
        </w:tc>
      </w:tr>
      <w:tr w:rsidR="00773C47" w:rsidRPr="00FF0D39" w14:paraId="180DB538" w14:textId="77777777" w:rsidTr="00AD6134">
        <w:trPr>
          <w:jc w:val="center"/>
        </w:trPr>
        <w:tc>
          <w:tcPr>
            <w:tcW w:w="734" w:type="dxa"/>
            <w:vMerge/>
            <w:vAlign w:val="center"/>
          </w:tcPr>
          <w:p w14:paraId="5180B1F5" w14:textId="77777777" w:rsidR="00773C47" w:rsidRPr="00FF0D39" w:rsidRDefault="00773C47" w:rsidP="00AD6134">
            <w:pPr>
              <w:jc w:val="center"/>
            </w:pPr>
          </w:p>
        </w:tc>
        <w:tc>
          <w:tcPr>
            <w:tcW w:w="1193" w:type="dxa"/>
            <w:vAlign w:val="center"/>
          </w:tcPr>
          <w:p w14:paraId="5137F346" w14:textId="77777777" w:rsidR="00773C47" w:rsidRPr="00FF0D39" w:rsidRDefault="00773C47" w:rsidP="00AD6134">
            <w:pPr>
              <w:jc w:val="center"/>
            </w:pPr>
            <w:r w:rsidRPr="00FF0D39">
              <w:rPr>
                <w:rtl/>
              </w:rPr>
              <w:t>موافق</w:t>
            </w:r>
          </w:p>
        </w:tc>
        <w:tc>
          <w:tcPr>
            <w:tcW w:w="1162" w:type="dxa"/>
            <w:vAlign w:val="center"/>
          </w:tcPr>
          <w:p w14:paraId="6A7C9427" w14:textId="77777777" w:rsidR="00773C47" w:rsidRPr="00FF0D39" w:rsidRDefault="00773C47" w:rsidP="00AD6134">
            <w:pPr>
              <w:jc w:val="center"/>
            </w:pPr>
            <w:r w:rsidRPr="00FF0D39">
              <w:t>44</w:t>
            </w:r>
          </w:p>
        </w:tc>
        <w:tc>
          <w:tcPr>
            <w:tcW w:w="1024" w:type="dxa"/>
            <w:vAlign w:val="center"/>
          </w:tcPr>
          <w:p w14:paraId="484C8032" w14:textId="77777777" w:rsidR="00773C47" w:rsidRPr="00FF0D39" w:rsidRDefault="00773C47" w:rsidP="00AD6134">
            <w:pPr>
              <w:jc w:val="center"/>
            </w:pPr>
            <w:r w:rsidRPr="00FF0D39">
              <w:t>30.6</w:t>
            </w:r>
          </w:p>
        </w:tc>
        <w:tc>
          <w:tcPr>
            <w:tcW w:w="1391" w:type="dxa"/>
            <w:vAlign w:val="center"/>
          </w:tcPr>
          <w:p w14:paraId="39DEEAD0" w14:textId="77777777" w:rsidR="00773C47" w:rsidRPr="00FF0D39" w:rsidRDefault="00773C47" w:rsidP="00AD6134">
            <w:pPr>
              <w:jc w:val="center"/>
            </w:pPr>
            <w:r w:rsidRPr="00FF0D39">
              <w:t>30.6</w:t>
            </w:r>
          </w:p>
        </w:tc>
        <w:tc>
          <w:tcPr>
            <w:tcW w:w="1468" w:type="dxa"/>
            <w:vAlign w:val="center"/>
          </w:tcPr>
          <w:p w14:paraId="37E2EF93" w14:textId="77777777" w:rsidR="00773C47" w:rsidRPr="00FF0D39" w:rsidRDefault="00773C47" w:rsidP="00AD6134">
            <w:pPr>
              <w:jc w:val="center"/>
            </w:pPr>
            <w:r w:rsidRPr="00FF0D39">
              <w:t>86.1</w:t>
            </w:r>
          </w:p>
        </w:tc>
      </w:tr>
      <w:tr w:rsidR="00773C47" w:rsidRPr="00FF0D39" w14:paraId="6A7AE07D" w14:textId="77777777" w:rsidTr="00AD6134">
        <w:trPr>
          <w:jc w:val="center"/>
        </w:trPr>
        <w:tc>
          <w:tcPr>
            <w:tcW w:w="734" w:type="dxa"/>
            <w:vMerge/>
            <w:vAlign w:val="center"/>
          </w:tcPr>
          <w:p w14:paraId="60EDDE83" w14:textId="77777777" w:rsidR="00773C47" w:rsidRPr="00FF0D39" w:rsidRDefault="00773C47" w:rsidP="00AD6134">
            <w:pPr>
              <w:jc w:val="center"/>
            </w:pPr>
          </w:p>
        </w:tc>
        <w:tc>
          <w:tcPr>
            <w:tcW w:w="1193" w:type="dxa"/>
            <w:vAlign w:val="center"/>
          </w:tcPr>
          <w:p w14:paraId="207E3822" w14:textId="77777777" w:rsidR="00773C47" w:rsidRPr="00FF0D39" w:rsidRDefault="00773C47" w:rsidP="00AD6134">
            <w:pPr>
              <w:jc w:val="center"/>
            </w:pPr>
            <w:r w:rsidRPr="00FF0D39">
              <w:rPr>
                <w:rtl/>
              </w:rPr>
              <w:t>موافق بشدة</w:t>
            </w:r>
          </w:p>
        </w:tc>
        <w:tc>
          <w:tcPr>
            <w:tcW w:w="1162" w:type="dxa"/>
            <w:vAlign w:val="center"/>
          </w:tcPr>
          <w:p w14:paraId="253C4373" w14:textId="77777777" w:rsidR="00773C47" w:rsidRPr="00FF0D39" w:rsidRDefault="00773C47" w:rsidP="00AD6134">
            <w:pPr>
              <w:jc w:val="center"/>
            </w:pPr>
            <w:r w:rsidRPr="00FF0D39">
              <w:t>20</w:t>
            </w:r>
          </w:p>
        </w:tc>
        <w:tc>
          <w:tcPr>
            <w:tcW w:w="1024" w:type="dxa"/>
            <w:vAlign w:val="center"/>
          </w:tcPr>
          <w:p w14:paraId="13F4571D" w14:textId="77777777" w:rsidR="00773C47" w:rsidRPr="00FF0D39" w:rsidRDefault="00773C47" w:rsidP="00AD6134">
            <w:pPr>
              <w:jc w:val="center"/>
            </w:pPr>
            <w:r w:rsidRPr="00FF0D39">
              <w:t>13.9</w:t>
            </w:r>
          </w:p>
        </w:tc>
        <w:tc>
          <w:tcPr>
            <w:tcW w:w="1391" w:type="dxa"/>
            <w:vAlign w:val="center"/>
          </w:tcPr>
          <w:p w14:paraId="1FBEC030" w14:textId="77777777" w:rsidR="00773C47" w:rsidRPr="00FF0D39" w:rsidRDefault="00773C47" w:rsidP="00AD6134">
            <w:pPr>
              <w:jc w:val="center"/>
            </w:pPr>
            <w:r w:rsidRPr="00FF0D39">
              <w:t>13.9</w:t>
            </w:r>
          </w:p>
        </w:tc>
        <w:tc>
          <w:tcPr>
            <w:tcW w:w="1468" w:type="dxa"/>
            <w:vAlign w:val="center"/>
          </w:tcPr>
          <w:p w14:paraId="73DFC44E" w14:textId="77777777" w:rsidR="00773C47" w:rsidRPr="00FF0D39" w:rsidRDefault="00773C47" w:rsidP="00AD6134">
            <w:pPr>
              <w:jc w:val="center"/>
            </w:pPr>
            <w:r w:rsidRPr="00FF0D39">
              <w:t>100.0</w:t>
            </w:r>
          </w:p>
        </w:tc>
      </w:tr>
      <w:tr w:rsidR="00773C47" w:rsidRPr="00FF0D39" w14:paraId="63DE9CD0" w14:textId="77777777" w:rsidTr="00AD6134">
        <w:trPr>
          <w:jc w:val="center"/>
        </w:trPr>
        <w:tc>
          <w:tcPr>
            <w:tcW w:w="734" w:type="dxa"/>
            <w:vMerge/>
            <w:vAlign w:val="center"/>
          </w:tcPr>
          <w:p w14:paraId="07031ADE" w14:textId="77777777" w:rsidR="00773C47" w:rsidRPr="00FF0D39" w:rsidRDefault="00773C47" w:rsidP="00AD6134">
            <w:pPr>
              <w:jc w:val="center"/>
            </w:pPr>
          </w:p>
        </w:tc>
        <w:tc>
          <w:tcPr>
            <w:tcW w:w="1193" w:type="dxa"/>
            <w:vAlign w:val="center"/>
          </w:tcPr>
          <w:p w14:paraId="1D2A6901" w14:textId="77777777" w:rsidR="00773C47" w:rsidRPr="00FF0D39" w:rsidRDefault="00773C47" w:rsidP="00AD6134">
            <w:pPr>
              <w:jc w:val="center"/>
            </w:pPr>
            <w:r w:rsidRPr="00FF0D39">
              <w:t>Total</w:t>
            </w:r>
          </w:p>
        </w:tc>
        <w:tc>
          <w:tcPr>
            <w:tcW w:w="1162" w:type="dxa"/>
            <w:vAlign w:val="center"/>
          </w:tcPr>
          <w:p w14:paraId="7F0B013C" w14:textId="77777777" w:rsidR="00773C47" w:rsidRPr="00FF0D39" w:rsidRDefault="00773C47" w:rsidP="00AD6134">
            <w:pPr>
              <w:jc w:val="center"/>
            </w:pPr>
            <w:r w:rsidRPr="00FF0D39">
              <w:t>144</w:t>
            </w:r>
          </w:p>
        </w:tc>
        <w:tc>
          <w:tcPr>
            <w:tcW w:w="1024" w:type="dxa"/>
            <w:vAlign w:val="center"/>
          </w:tcPr>
          <w:p w14:paraId="643B4BA3" w14:textId="77777777" w:rsidR="00773C47" w:rsidRPr="00FF0D39" w:rsidRDefault="00773C47" w:rsidP="00AD6134">
            <w:pPr>
              <w:jc w:val="center"/>
            </w:pPr>
            <w:r w:rsidRPr="00FF0D39">
              <w:t>100.0</w:t>
            </w:r>
          </w:p>
        </w:tc>
        <w:tc>
          <w:tcPr>
            <w:tcW w:w="1391" w:type="dxa"/>
            <w:vAlign w:val="center"/>
          </w:tcPr>
          <w:p w14:paraId="51D19B55" w14:textId="77777777" w:rsidR="00773C47" w:rsidRPr="00FF0D39" w:rsidRDefault="00773C47" w:rsidP="00AD6134">
            <w:pPr>
              <w:jc w:val="center"/>
            </w:pPr>
            <w:r w:rsidRPr="00FF0D39">
              <w:t>100.0</w:t>
            </w:r>
          </w:p>
        </w:tc>
        <w:tc>
          <w:tcPr>
            <w:tcW w:w="1468" w:type="dxa"/>
            <w:vAlign w:val="center"/>
          </w:tcPr>
          <w:p w14:paraId="7140F407" w14:textId="77777777" w:rsidR="00773C47" w:rsidRPr="00FF0D39" w:rsidRDefault="00773C47" w:rsidP="00AD6134">
            <w:pPr>
              <w:jc w:val="center"/>
            </w:pPr>
          </w:p>
        </w:tc>
      </w:tr>
    </w:tbl>
    <w:p w14:paraId="6E32C388" w14:textId="7EB1BF7A" w:rsidR="00773C47" w:rsidRPr="00FF0D39" w:rsidRDefault="00AD6134" w:rsidP="00AD6134">
      <w:pPr>
        <w:pStyle w:val="Caption"/>
      </w:pPr>
      <w:bookmarkStart w:id="103" w:name="_Toc20322472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10</w:t>
      </w:r>
      <w:r>
        <w:rPr>
          <w:rtl/>
        </w:rPr>
        <w:fldChar w:fldCharType="end"/>
      </w:r>
      <w:r>
        <w:rPr>
          <w:rFonts w:hint="cs"/>
          <w:noProof/>
          <w:rtl/>
          <w:lang w:bidi="ar-EG"/>
        </w:rPr>
        <w:t>:الوصف الاحصائي ل</w:t>
      </w:r>
      <w:r w:rsidRPr="002B4F2B">
        <w:rPr>
          <w:rFonts w:cs="Arial" w:hint="eastAsia"/>
          <w:noProof/>
          <w:rtl/>
          <w:lang w:bidi="ar-EG"/>
        </w:rPr>
        <w:t>تقدم</w:t>
      </w:r>
      <w:r w:rsidRPr="002B4F2B">
        <w:rPr>
          <w:rFonts w:cs="Arial"/>
          <w:noProof/>
          <w:rtl/>
          <w:lang w:bidi="ar-EG"/>
        </w:rPr>
        <w:t xml:space="preserve"> </w:t>
      </w:r>
      <w:r w:rsidRPr="002B4F2B">
        <w:rPr>
          <w:rFonts w:cs="Arial" w:hint="eastAsia"/>
          <w:noProof/>
          <w:rtl/>
          <w:lang w:bidi="ar-EG"/>
        </w:rPr>
        <w:t>الشركة</w:t>
      </w:r>
      <w:r w:rsidRPr="002B4F2B">
        <w:rPr>
          <w:rFonts w:cs="Arial"/>
          <w:noProof/>
          <w:rtl/>
          <w:lang w:bidi="ar-EG"/>
        </w:rPr>
        <w:t xml:space="preserve"> </w:t>
      </w:r>
      <w:r w:rsidRPr="002B4F2B">
        <w:rPr>
          <w:rFonts w:cs="Arial" w:hint="eastAsia"/>
          <w:noProof/>
          <w:rtl/>
          <w:lang w:bidi="ar-EG"/>
        </w:rPr>
        <w:t>تقارير</w:t>
      </w:r>
      <w:r w:rsidRPr="002B4F2B">
        <w:rPr>
          <w:rFonts w:cs="Arial"/>
          <w:noProof/>
          <w:rtl/>
          <w:lang w:bidi="ar-EG"/>
        </w:rPr>
        <w:t xml:space="preserve"> </w:t>
      </w:r>
      <w:r w:rsidRPr="002B4F2B">
        <w:rPr>
          <w:rFonts w:cs="Arial" w:hint="eastAsia"/>
          <w:noProof/>
          <w:rtl/>
          <w:lang w:bidi="ar-EG"/>
        </w:rPr>
        <w:t>دورية</w:t>
      </w:r>
      <w:r w:rsidRPr="002B4F2B">
        <w:rPr>
          <w:rFonts w:cs="Arial"/>
          <w:noProof/>
          <w:rtl/>
          <w:lang w:bidi="ar-EG"/>
        </w:rPr>
        <w:t xml:space="preserve"> </w:t>
      </w:r>
      <w:r w:rsidRPr="002B4F2B">
        <w:rPr>
          <w:rFonts w:cs="Arial" w:hint="eastAsia"/>
          <w:noProof/>
          <w:rtl/>
          <w:lang w:bidi="ar-EG"/>
        </w:rPr>
        <w:t>عن</w:t>
      </w:r>
      <w:r w:rsidRPr="002B4F2B">
        <w:rPr>
          <w:rFonts w:cs="Arial"/>
          <w:noProof/>
          <w:rtl/>
          <w:lang w:bidi="ar-EG"/>
        </w:rPr>
        <w:t xml:space="preserve"> </w:t>
      </w:r>
      <w:r w:rsidRPr="002B4F2B">
        <w:rPr>
          <w:rFonts w:cs="Arial" w:hint="eastAsia"/>
          <w:noProof/>
          <w:rtl/>
          <w:lang w:bidi="ar-EG"/>
        </w:rPr>
        <w:t>جهودها</w:t>
      </w:r>
      <w:r w:rsidRPr="002B4F2B">
        <w:rPr>
          <w:rFonts w:cs="Arial"/>
          <w:noProof/>
          <w:rtl/>
          <w:lang w:bidi="ar-EG"/>
        </w:rPr>
        <w:t xml:space="preserve"> </w:t>
      </w:r>
      <w:r w:rsidRPr="002B4F2B">
        <w:rPr>
          <w:rFonts w:cs="Arial" w:hint="eastAsia"/>
          <w:noProof/>
          <w:rtl/>
          <w:lang w:bidi="ar-EG"/>
        </w:rPr>
        <w:t>في</w:t>
      </w:r>
      <w:r w:rsidRPr="002B4F2B">
        <w:rPr>
          <w:rFonts w:cs="Arial"/>
          <w:noProof/>
          <w:rtl/>
          <w:lang w:bidi="ar-EG"/>
        </w:rPr>
        <w:t xml:space="preserve"> </w:t>
      </w:r>
      <w:r w:rsidRPr="002B4F2B">
        <w:rPr>
          <w:rFonts w:cs="Arial" w:hint="eastAsia"/>
          <w:noProof/>
          <w:rtl/>
          <w:lang w:bidi="ar-EG"/>
        </w:rPr>
        <w:t>المسؤولية</w:t>
      </w:r>
      <w:r w:rsidRPr="002B4F2B">
        <w:rPr>
          <w:rFonts w:cs="Arial"/>
          <w:noProof/>
          <w:rtl/>
          <w:lang w:bidi="ar-EG"/>
        </w:rPr>
        <w:t xml:space="preserve"> </w:t>
      </w:r>
      <w:r w:rsidRPr="002B4F2B">
        <w:rPr>
          <w:rFonts w:cs="Arial" w:hint="eastAsia"/>
          <w:noProof/>
          <w:rtl/>
          <w:lang w:bidi="ar-EG"/>
        </w:rPr>
        <w:t>الاجتماعية</w:t>
      </w:r>
      <w:r w:rsidRPr="002B4F2B">
        <w:rPr>
          <w:rFonts w:cs="Arial"/>
          <w:noProof/>
          <w:rtl/>
          <w:lang w:bidi="ar-EG"/>
        </w:rPr>
        <w:t>.</w:t>
      </w:r>
      <w:bookmarkEnd w:id="103"/>
    </w:p>
    <w:p w14:paraId="2C842ECB" w14:textId="77777777" w:rsidR="00773C47" w:rsidRDefault="00773C47" w:rsidP="00773C47">
      <w:pPr>
        <w:rPr>
          <w:rtl/>
        </w:rPr>
      </w:pPr>
    </w:p>
    <w:p w14:paraId="6603FB49" w14:textId="77777777" w:rsidR="00773C47" w:rsidRPr="004C6207" w:rsidRDefault="00773C47" w:rsidP="00773C47">
      <w:r w:rsidRPr="004C6207">
        <w:rPr>
          <w:noProof/>
        </w:rPr>
        <w:lastRenderedPageBreak/>
        <w:drawing>
          <wp:inline distT="0" distB="0" distL="0" distR="0" wp14:anchorId="726EB99F" wp14:editId="60780E51">
            <wp:extent cx="5943600" cy="3497580"/>
            <wp:effectExtent l="0" t="0" r="0" b="7620"/>
            <wp:docPr id="770999854" name="Picture 19"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999854" name="Picture 19" descr="A graph with blue bar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028FB3F" w14:textId="580E5D55" w:rsidR="00773C47" w:rsidRDefault="00AD6134" w:rsidP="009407FF">
      <w:pPr>
        <w:pStyle w:val="Caption"/>
        <w:rPr>
          <w:rtl/>
        </w:rPr>
      </w:pPr>
      <w:bookmarkStart w:id="104" w:name="_Toc203224871"/>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10</w:t>
      </w:r>
      <w:r>
        <w:rPr>
          <w:rtl/>
        </w:rPr>
        <w:fldChar w:fldCharType="end"/>
      </w:r>
      <w:r>
        <w:rPr>
          <w:rFonts w:hint="cs"/>
          <w:noProof/>
          <w:rtl/>
          <w:lang w:bidi="ar-EG"/>
        </w:rPr>
        <w:t>:التمثيل البياني ل</w:t>
      </w:r>
      <w:r w:rsidRPr="00E15225">
        <w:rPr>
          <w:rFonts w:cs="Arial" w:hint="eastAsia"/>
          <w:noProof/>
          <w:rtl/>
          <w:lang w:bidi="ar-EG"/>
        </w:rPr>
        <w:t>تقدم</w:t>
      </w:r>
      <w:r w:rsidRPr="00E15225">
        <w:rPr>
          <w:rFonts w:cs="Arial"/>
          <w:noProof/>
          <w:rtl/>
          <w:lang w:bidi="ar-EG"/>
        </w:rPr>
        <w:t xml:space="preserve"> </w:t>
      </w:r>
      <w:r w:rsidRPr="00E15225">
        <w:rPr>
          <w:rFonts w:cs="Arial" w:hint="eastAsia"/>
          <w:noProof/>
          <w:rtl/>
          <w:lang w:bidi="ar-EG"/>
        </w:rPr>
        <w:t>الشركة</w:t>
      </w:r>
      <w:r w:rsidRPr="00E15225">
        <w:rPr>
          <w:rFonts w:cs="Arial"/>
          <w:noProof/>
          <w:rtl/>
          <w:lang w:bidi="ar-EG"/>
        </w:rPr>
        <w:t xml:space="preserve"> </w:t>
      </w:r>
      <w:r w:rsidRPr="00E15225">
        <w:rPr>
          <w:rFonts w:cs="Arial" w:hint="eastAsia"/>
          <w:noProof/>
          <w:rtl/>
          <w:lang w:bidi="ar-EG"/>
        </w:rPr>
        <w:t>تقارير</w:t>
      </w:r>
      <w:r w:rsidRPr="00E15225">
        <w:rPr>
          <w:rFonts w:cs="Arial"/>
          <w:noProof/>
          <w:rtl/>
          <w:lang w:bidi="ar-EG"/>
        </w:rPr>
        <w:t xml:space="preserve"> </w:t>
      </w:r>
      <w:r w:rsidRPr="00E15225">
        <w:rPr>
          <w:rFonts w:cs="Arial" w:hint="eastAsia"/>
          <w:noProof/>
          <w:rtl/>
          <w:lang w:bidi="ar-EG"/>
        </w:rPr>
        <w:t>دورية</w:t>
      </w:r>
      <w:r w:rsidRPr="00E15225">
        <w:rPr>
          <w:rFonts w:cs="Arial"/>
          <w:noProof/>
          <w:rtl/>
          <w:lang w:bidi="ar-EG"/>
        </w:rPr>
        <w:t xml:space="preserve"> </w:t>
      </w:r>
      <w:r w:rsidRPr="00E15225">
        <w:rPr>
          <w:rFonts w:cs="Arial" w:hint="eastAsia"/>
          <w:noProof/>
          <w:rtl/>
          <w:lang w:bidi="ar-EG"/>
        </w:rPr>
        <w:t>عن</w:t>
      </w:r>
      <w:r w:rsidRPr="00E15225">
        <w:rPr>
          <w:rFonts w:cs="Arial"/>
          <w:noProof/>
          <w:rtl/>
          <w:lang w:bidi="ar-EG"/>
        </w:rPr>
        <w:t xml:space="preserve"> </w:t>
      </w:r>
      <w:r w:rsidRPr="00E15225">
        <w:rPr>
          <w:rFonts w:cs="Arial" w:hint="eastAsia"/>
          <w:noProof/>
          <w:rtl/>
          <w:lang w:bidi="ar-EG"/>
        </w:rPr>
        <w:t>جهودها</w:t>
      </w:r>
      <w:r w:rsidRPr="00E15225">
        <w:rPr>
          <w:rFonts w:cs="Arial"/>
          <w:noProof/>
          <w:rtl/>
          <w:lang w:bidi="ar-EG"/>
        </w:rPr>
        <w:t xml:space="preserve"> </w:t>
      </w:r>
      <w:r w:rsidRPr="00E15225">
        <w:rPr>
          <w:rFonts w:cs="Arial" w:hint="eastAsia"/>
          <w:noProof/>
          <w:rtl/>
          <w:lang w:bidi="ar-EG"/>
        </w:rPr>
        <w:t>في</w:t>
      </w:r>
      <w:r w:rsidRPr="00E15225">
        <w:rPr>
          <w:rFonts w:cs="Arial"/>
          <w:noProof/>
          <w:rtl/>
          <w:lang w:bidi="ar-EG"/>
        </w:rPr>
        <w:t xml:space="preserve"> </w:t>
      </w:r>
      <w:r w:rsidRPr="00E15225">
        <w:rPr>
          <w:rFonts w:cs="Arial" w:hint="eastAsia"/>
          <w:noProof/>
          <w:rtl/>
          <w:lang w:bidi="ar-EG"/>
        </w:rPr>
        <w:t>المسؤولية</w:t>
      </w:r>
      <w:r w:rsidRPr="00E15225">
        <w:rPr>
          <w:rFonts w:cs="Arial"/>
          <w:noProof/>
          <w:rtl/>
          <w:lang w:bidi="ar-EG"/>
        </w:rPr>
        <w:t xml:space="preserve"> </w:t>
      </w:r>
      <w:r w:rsidRPr="00E15225">
        <w:rPr>
          <w:rFonts w:cs="Arial" w:hint="eastAsia"/>
          <w:noProof/>
          <w:rtl/>
          <w:lang w:bidi="ar-EG"/>
        </w:rPr>
        <w:t>الاجتماعية</w:t>
      </w:r>
      <w:bookmarkEnd w:id="104"/>
    </w:p>
    <w:p w14:paraId="51EB7A00" w14:textId="77777777" w:rsidR="00EE3E42" w:rsidRDefault="00EE3E42" w:rsidP="00EE3E42">
      <w:pPr>
        <w:rPr>
          <w:rtl/>
        </w:rPr>
      </w:pPr>
    </w:p>
    <w:p w14:paraId="0AB489BE" w14:textId="77777777" w:rsidR="00EE3E42" w:rsidRDefault="00EE3E42" w:rsidP="00EE3E42">
      <w:pPr>
        <w:rPr>
          <w:rtl/>
        </w:rPr>
      </w:pPr>
    </w:p>
    <w:p w14:paraId="7EB23F76" w14:textId="77777777" w:rsidR="00EE3E42" w:rsidRDefault="00EE3E42" w:rsidP="00EE3E42">
      <w:pPr>
        <w:rPr>
          <w:rtl/>
        </w:rPr>
      </w:pPr>
    </w:p>
    <w:p w14:paraId="145B28AC" w14:textId="77777777" w:rsidR="00EE3E42" w:rsidRPr="00EE3E42" w:rsidRDefault="00EE3E42" w:rsidP="00EE3E42">
      <w:pPr>
        <w:rPr>
          <w:rtl/>
        </w:rPr>
      </w:pPr>
    </w:p>
    <w:p w14:paraId="41F15354" w14:textId="77777777" w:rsidR="009407FF" w:rsidRDefault="00773C47" w:rsidP="009407FF">
      <w:pPr>
        <w:pStyle w:val="Style1"/>
        <w:rPr>
          <w:rtl/>
        </w:rPr>
      </w:pPr>
      <w:r>
        <w:rPr>
          <w:rtl/>
        </w:rPr>
        <w:t>تشارك الشركة بفاعلية في تنمية المجتمع الذي تعمل فيه.</w:t>
      </w:r>
    </w:p>
    <w:p w14:paraId="1DC470F5" w14:textId="77777777" w:rsidR="009407FF" w:rsidRPr="009407FF" w:rsidRDefault="009407FF" w:rsidP="009407FF">
      <w:pPr>
        <w:pStyle w:val="NoSpacing"/>
      </w:pPr>
      <w:r w:rsidRPr="009407FF">
        <w:rPr>
          <w:rtl/>
        </w:rPr>
        <w:t>من الواضح أن أكبر قيم هي الخاصة باستجابة "موافق"، حيث اختارها 40 مشاركًا، وهو ما يمثل نسبة 27.8</w:t>
      </w:r>
      <w:r w:rsidRPr="009407FF">
        <w:t>%. </w:t>
      </w:r>
      <w:r w:rsidRPr="009407FF">
        <w:rPr>
          <w:rtl/>
        </w:rPr>
        <w:t>وهذا يدل على أن الرأي الأكثر شيوعًا بشكل فردي هو أن الشركة تشارك بفاعلية في تنمية المجتمع الذي تعمل فيه</w:t>
      </w:r>
      <w:r w:rsidRPr="009407FF">
        <w:t>.</w:t>
      </w:r>
    </w:p>
    <w:p w14:paraId="142E348F" w14:textId="77777777" w:rsidR="009407FF" w:rsidRPr="009407FF" w:rsidRDefault="009407FF" w:rsidP="009407FF">
      <w:pPr>
        <w:pStyle w:val="NoSpacing"/>
      </w:pPr>
      <w:r w:rsidRPr="009407FF">
        <w:rPr>
          <w:rtl/>
        </w:rPr>
        <w:t>ولكن، عند التعمق في الأرقام، تظهر صورة أكثر تعقيدًا وحيادية. اللافت للنظر في هذا الجدول هو أن فئة "محايد" تأتي في المرتبة الثانية مباشرةً بنسبة كبيرة بلغت 22.2%، وهو ما يشير إلى أن شريحة واسعة من العينة لا تملك رأيًا واضحًا أو معلومات كافية للحكم على فاعلية الشركة في هذا المجال</w:t>
      </w:r>
      <w:r w:rsidRPr="009407FF">
        <w:t>.</w:t>
      </w:r>
    </w:p>
    <w:p w14:paraId="4BA3055A" w14:textId="77777777" w:rsidR="009407FF" w:rsidRPr="009407FF" w:rsidRDefault="009407FF" w:rsidP="009407FF">
      <w:pPr>
        <w:pStyle w:val="NoSpacing"/>
      </w:pPr>
      <w:r w:rsidRPr="009407FF">
        <w:rPr>
          <w:rtl/>
        </w:rPr>
        <w:t>عند تجميع الآراء، نجد أن المؤيدين ("موافق" و"موافق بشدة") يشكلون 43.8%، بينما يمثل المعارضون ("غير موافق" و"غير موافق بشدة") نسبة قوية تبلغ 34.1%. هذا التقارب بين النسبتين، بالإضافة إلى الحجم الكبير للفئة المحايدة، يرسم صورة لآراء متشتتة وغير حاسمة</w:t>
      </w:r>
      <w:r w:rsidRPr="009407FF">
        <w:t>.</w:t>
      </w:r>
    </w:p>
    <w:p w14:paraId="2F3B7947" w14:textId="52F2A6AE" w:rsidR="00773C47" w:rsidRDefault="00773C47" w:rsidP="00773C47">
      <w:pPr>
        <w:rPr>
          <w:rtl/>
        </w:rPr>
      </w:pPr>
      <w:r>
        <w:rPr>
          <w:rtl/>
        </w:rPr>
        <w:tab/>
      </w:r>
    </w:p>
    <w:p w14:paraId="2CD5F280" w14:textId="77777777" w:rsidR="00EE3E42" w:rsidRDefault="00EE3E42" w:rsidP="00773C47">
      <w:pPr>
        <w:rPr>
          <w:rtl/>
        </w:rPr>
      </w:pPr>
    </w:p>
    <w:p w14:paraId="69DFE450" w14:textId="77777777" w:rsidR="00EE3E42" w:rsidRDefault="00EE3E42" w:rsidP="00773C47">
      <w:pPr>
        <w:rPr>
          <w:rtl/>
        </w:rPr>
      </w:pPr>
    </w:p>
    <w:p w14:paraId="2F83BEA3" w14:textId="77777777" w:rsidR="00EE3E42" w:rsidRPr="00FF0D39" w:rsidRDefault="00EE3E42"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7A577955" w14:textId="77777777" w:rsidTr="009407FF">
        <w:trPr>
          <w:jc w:val="center"/>
        </w:trPr>
        <w:tc>
          <w:tcPr>
            <w:tcW w:w="6972" w:type="dxa"/>
            <w:gridSpan w:val="6"/>
            <w:vAlign w:val="center"/>
          </w:tcPr>
          <w:p w14:paraId="31F40B04" w14:textId="6D90D327" w:rsidR="00773C47" w:rsidRPr="00FF0D39" w:rsidRDefault="009407FF" w:rsidP="009407FF">
            <w:pPr>
              <w:jc w:val="center"/>
            </w:pPr>
            <w:r>
              <w:rPr>
                <w:rtl/>
              </w:rPr>
              <w:t>تشارك الشركة بفاعلية في تنمية المجتمع الذي تعمل فيه.</w:t>
            </w:r>
          </w:p>
        </w:tc>
      </w:tr>
      <w:tr w:rsidR="00773C47" w:rsidRPr="00FF0D39" w14:paraId="01D28FF7" w14:textId="77777777" w:rsidTr="009407FF">
        <w:trPr>
          <w:jc w:val="center"/>
        </w:trPr>
        <w:tc>
          <w:tcPr>
            <w:tcW w:w="1927" w:type="dxa"/>
            <w:gridSpan w:val="2"/>
            <w:vAlign w:val="center"/>
          </w:tcPr>
          <w:p w14:paraId="08D6ACC4" w14:textId="77777777" w:rsidR="00773C47" w:rsidRPr="00FF0D39" w:rsidRDefault="00773C47" w:rsidP="009407FF">
            <w:pPr>
              <w:jc w:val="center"/>
            </w:pPr>
          </w:p>
        </w:tc>
        <w:tc>
          <w:tcPr>
            <w:tcW w:w="1162" w:type="dxa"/>
            <w:vAlign w:val="center"/>
          </w:tcPr>
          <w:p w14:paraId="2EAE8A7C" w14:textId="77777777" w:rsidR="00773C47" w:rsidRPr="00FF0D39" w:rsidRDefault="00773C47" w:rsidP="009407FF">
            <w:pPr>
              <w:jc w:val="center"/>
            </w:pPr>
            <w:r w:rsidRPr="00FF0D39">
              <w:t>Frequency</w:t>
            </w:r>
          </w:p>
        </w:tc>
        <w:tc>
          <w:tcPr>
            <w:tcW w:w="1024" w:type="dxa"/>
            <w:vAlign w:val="center"/>
          </w:tcPr>
          <w:p w14:paraId="7903821F" w14:textId="77777777" w:rsidR="00773C47" w:rsidRPr="00FF0D39" w:rsidRDefault="00773C47" w:rsidP="009407FF">
            <w:pPr>
              <w:jc w:val="center"/>
            </w:pPr>
            <w:r w:rsidRPr="00FF0D39">
              <w:t>Percent</w:t>
            </w:r>
          </w:p>
        </w:tc>
        <w:tc>
          <w:tcPr>
            <w:tcW w:w="1391" w:type="dxa"/>
            <w:vAlign w:val="center"/>
          </w:tcPr>
          <w:p w14:paraId="16A3DF9E" w14:textId="77777777" w:rsidR="00773C47" w:rsidRPr="00FF0D39" w:rsidRDefault="00773C47" w:rsidP="009407FF">
            <w:pPr>
              <w:jc w:val="center"/>
            </w:pPr>
            <w:r w:rsidRPr="00FF0D39">
              <w:t>Valid Percent</w:t>
            </w:r>
          </w:p>
        </w:tc>
        <w:tc>
          <w:tcPr>
            <w:tcW w:w="1468" w:type="dxa"/>
            <w:vAlign w:val="center"/>
          </w:tcPr>
          <w:p w14:paraId="27C669B8" w14:textId="77777777" w:rsidR="00773C47" w:rsidRPr="00FF0D39" w:rsidRDefault="00773C47" w:rsidP="009407FF">
            <w:pPr>
              <w:jc w:val="center"/>
            </w:pPr>
            <w:r w:rsidRPr="00FF0D39">
              <w:t>Cumulative Percent</w:t>
            </w:r>
          </w:p>
        </w:tc>
      </w:tr>
      <w:tr w:rsidR="00773C47" w:rsidRPr="00FF0D39" w14:paraId="42ACC638" w14:textId="77777777" w:rsidTr="009407FF">
        <w:trPr>
          <w:jc w:val="center"/>
        </w:trPr>
        <w:tc>
          <w:tcPr>
            <w:tcW w:w="734" w:type="dxa"/>
            <w:vMerge w:val="restart"/>
            <w:vAlign w:val="center"/>
          </w:tcPr>
          <w:p w14:paraId="05E99B39" w14:textId="77777777" w:rsidR="00773C47" w:rsidRPr="00FF0D39" w:rsidRDefault="00773C47" w:rsidP="009407FF">
            <w:pPr>
              <w:jc w:val="center"/>
            </w:pPr>
            <w:r w:rsidRPr="00FF0D39">
              <w:t>Valid</w:t>
            </w:r>
          </w:p>
        </w:tc>
        <w:tc>
          <w:tcPr>
            <w:tcW w:w="1193" w:type="dxa"/>
            <w:vAlign w:val="center"/>
          </w:tcPr>
          <w:p w14:paraId="6DF49ECA" w14:textId="77777777" w:rsidR="00773C47" w:rsidRPr="00FF0D39" w:rsidRDefault="00773C47" w:rsidP="009407FF">
            <w:pPr>
              <w:jc w:val="center"/>
            </w:pPr>
            <w:r w:rsidRPr="00FF0D39">
              <w:rPr>
                <w:rtl/>
              </w:rPr>
              <w:t>غير موافق</w:t>
            </w:r>
          </w:p>
        </w:tc>
        <w:tc>
          <w:tcPr>
            <w:tcW w:w="1162" w:type="dxa"/>
            <w:vAlign w:val="center"/>
          </w:tcPr>
          <w:p w14:paraId="5C7CAE59" w14:textId="77777777" w:rsidR="00773C47" w:rsidRPr="00FF0D39" w:rsidRDefault="00773C47" w:rsidP="009407FF">
            <w:pPr>
              <w:jc w:val="center"/>
            </w:pPr>
            <w:r w:rsidRPr="00FF0D39">
              <w:t>26</w:t>
            </w:r>
          </w:p>
        </w:tc>
        <w:tc>
          <w:tcPr>
            <w:tcW w:w="1024" w:type="dxa"/>
            <w:vAlign w:val="center"/>
          </w:tcPr>
          <w:p w14:paraId="36396A85" w14:textId="77777777" w:rsidR="00773C47" w:rsidRPr="00FF0D39" w:rsidRDefault="00773C47" w:rsidP="009407FF">
            <w:pPr>
              <w:jc w:val="center"/>
            </w:pPr>
            <w:r w:rsidRPr="00FF0D39">
              <w:t>18.1</w:t>
            </w:r>
          </w:p>
        </w:tc>
        <w:tc>
          <w:tcPr>
            <w:tcW w:w="1391" w:type="dxa"/>
            <w:vAlign w:val="center"/>
          </w:tcPr>
          <w:p w14:paraId="53B83028" w14:textId="77777777" w:rsidR="00773C47" w:rsidRPr="00FF0D39" w:rsidRDefault="00773C47" w:rsidP="009407FF">
            <w:pPr>
              <w:jc w:val="center"/>
            </w:pPr>
            <w:r w:rsidRPr="00FF0D39">
              <w:t>18.1</w:t>
            </w:r>
          </w:p>
        </w:tc>
        <w:tc>
          <w:tcPr>
            <w:tcW w:w="1468" w:type="dxa"/>
            <w:vAlign w:val="center"/>
          </w:tcPr>
          <w:p w14:paraId="5C1C3F14" w14:textId="77777777" w:rsidR="00773C47" w:rsidRPr="00FF0D39" w:rsidRDefault="00773C47" w:rsidP="009407FF">
            <w:pPr>
              <w:jc w:val="center"/>
            </w:pPr>
            <w:r w:rsidRPr="00FF0D39">
              <w:t>18.1</w:t>
            </w:r>
          </w:p>
        </w:tc>
      </w:tr>
      <w:tr w:rsidR="00773C47" w:rsidRPr="00FF0D39" w14:paraId="15EC213E" w14:textId="77777777" w:rsidTr="009407FF">
        <w:trPr>
          <w:jc w:val="center"/>
        </w:trPr>
        <w:tc>
          <w:tcPr>
            <w:tcW w:w="734" w:type="dxa"/>
            <w:vMerge/>
            <w:vAlign w:val="center"/>
          </w:tcPr>
          <w:p w14:paraId="793D3805" w14:textId="77777777" w:rsidR="00773C47" w:rsidRPr="00FF0D39" w:rsidRDefault="00773C47" w:rsidP="009407FF">
            <w:pPr>
              <w:jc w:val="center"/>
            </w:pPr>
          </w:p>
        </w:tc>
        <w:tc>
          <w:tcPr>
            <w:tcW w:w="1193" w:type="dxa"/>
            <w:vAlign w:val="center"/>
          </w:tcPr>
          <w:p w14:paraId="3C9B0450" w14:textId="77777777" w:rsidR="00773C47" w:rsidRPr="00FF0D39" w:rsidRDefault="00773C47" w:rsidP="009407FF">
            <w:pPr>
              <w:jc w:val="center"/>
            </w:pPr>
            <w:r w:rsidRPr="00FF0D39">
              <w:rPr>
                <w:rtl/>
              </w:rPr>
              <w:t>غير موافق بشدة</w:t>
            </w:r>
          </w:p>
        </w:tc>
        <w:tc>
          <w:tcPr>
            <w:tcW w:w="1162" w:type="dxa"/>
            <w:vAlign w:val="center"/>
          </w:tcPr>
          <w:p w14:paraId="22014B81" w14:textId="77777777" w:rsidR="00773C47" w:rsidRPr="00FF0D39" w:rsidRDefault="00773C47" w:rsidP="009407FF">
            <w:pPr>
              <w:jc w:val="center"/>
            </w:pPr>
            <w:r w:rsidRPr="00FF0D39">
              <w:t>23</w:t>
            </w:r>
          </w:p>
        </w:tc>
        <w:tc>
          <w:tcPr>
            <w:tcW w:w="1024" w:type="dxa"/>
            <w:vAlign w:val="center"/>
          </w:tcPr>
          <w:p w14:paraId="26BA508F" w14:textId="77777777" w:rsidR="00773C47" w:rsidRPr="00FF0D39" w:rsidRDefault="00773C47" w:rsidP="009407FF">
            <w:pPr>
              <w:jc w:val="center"/>
            </w:pPr>
            <w:r w:rsidRPr="00FF0D39">
              <w:t>16.0</w:t>
            </w:r>
          </w:p>
        </w:tc>
        <w:tc>
          <w:tcPr>
            <w:tcW w:w="1391" w:type="dxa"/>
            <w:vAlign w:val="center"/>
          </w:tcPr>
          <w:p w14:paraId="54B1365F" w14:textId="77777777" w:rsidR="00773C47" w:rsidRPr="00FF0D39" w:rsidRDefault="00773C47" w:rsidP="009407FF">
            <w:pPr>
              <w:jc w:val="center"/>
            </w:pPr>
            <w:r w:rsidRPr="00FF0D39">
              <w:t>16.0</w:t>
            </w:r>
          </w:p>
        </w:tc>
        <w:tc>
          <w:tcPr>
            <w:tcW w:w="1468" w:type="dxa"/>
            <w:vAlign w:val="center"/>
          </w:tcPr>
          <w:p w14:paraId="2D7FABBC" w14:textId="77777777" w:rsidR="00773C47" w:rsidRPr="00FF0D39" w:rsidRDefault="00773C47" w:rsidP="009407FF">
            <w:pPr>
              <w:jc w:val="center"/>
            </w:pPr>
            <w:r w:rsidRPr="00FF0D39">
              <w:t>34.0</w:t>
            </w:r>
          </w:p>
        </w:tc>
      </w:tr>
      <w:tr w:rsidR="00773C47" w:rsidRPr="00FF0D39" w14:paraId="7315E646" w14:textId="77777777" w:rsidTr="009407FF">
        <w:trPr>
          <w:jc w:val="center"/>
        </w:trPr>
        <w:tc>
          <w:tcPr>
            <w:tcW w:w="734" w:type="dxa"/>
            <w:vMerge/>
            <w:vAlign w:val="center"/>
          </w:tcPr>
          <w:p w14:paraId="1EC4081D" w14:textId="77777777" w:rsidR="00773C47" w:rsidRPr="00FF0D39" w:rsidRDefault="00773C47" w:rsidP="009407FF">
            <w:pPr>
              <w:jc w:val="center"/>
            </w:pPr>
          </w:p>
        </w:tc>
        <w:tc>
          <w:tcPr>
            <w:tcW w:w="1193" w:type="dxa"/>
            <w:vAlign w:val="center"/>
          </w:tcPr>
          <w:p w14:paraId="61780A0A" w14:textId="77777777" w:rsidR="00773C47" w:rsidRPr="00FF0D39" w:rsidRDefault="00773C47" w:rsidP="009407FF">
            <w:pPr>
              <w:jc w:val="center"/>
            </w:pPr>
            <w:r w:rsidRPr="00FF0D39">
              <w:rPr>
                <w:rtl/>
              </w:rPr>
              <w:t>محايد</w:t>
            </w:r>
          </w:p>
        </w:tc>
        <w:tc>
          <w:tcPr>
            <w:tcW w:w="1162" w:type="dxa"/>
            <w:vAlign w:val="center"/>
          </w:tcPr>
          <w:p w14:paraId="552602BD" w14:textId="77777777" w:rsidR="00773C47" w:rsidRPr="00FF0D39" w:rsidRDefault="00773C47" w:rsidP="009407FF">
            <w:pPr>
              <w:jc w:val="center"/>
            </w:pPr>
            <w:r w:rsidRPr="00FF0D39">
              <w:t>32</w:t>
            </w:r>
          </w:p>
        </w:tc>
        <w:tc>
          <w:tcPr>
            <w:tcW w:w="1024" w:type="dxa"/>
            <w:vAlign w:val="center"/>
          </w:tcPr>
          <w:p w14:paraId="2E43F616" w14:textId="77777777" w:rsidR="00773C47" w:rsidRPr="00FF0D39" w:rsidRDefault="00773C47" w:rsidP="009407FF">
            <w:pPr>
              <w:jc w:val="center"/>
            </w:pPr>
            <w:r w:rsidRPr="00FF0D39">
              <w:t>22.2</w:t>
            </w:r>
          </w:p>
        </w:tc>
        <w:tc>
          <w:tcPr>
            <w:tcW w:w="1391" w:type="dxa"/>
            <w:vAlign w:val="center"/>
          </w:tcPr>
          <w:p w14:paraId="00447347" w14:textId="77777777" w:rsidR="00773C47" w:rsidRPr="00FF0D39" w:rsidRDefault="00773C47" w:rsidP="009407FF">
            <w:pPr>
              <w:jc w:val="center"/>
            </w:pPr>
            <w:r w:rsidRPr="00FF0D39">
              <w:t>22.2</w:t>
            </w:r>
          </w:p>
        </w:tc>
        <w:tc>
          <w:tcPr>
            <w:tcW w:w="1468" w:type="dxa"/>
            <w:vAlign w:val="center"/>
          </w:tcPr>
          <w:p w14:paraId="5D0710A1" w14:textId="77777777" w:rsidR="00773C47" w:rsidRPr="00FF0D39" w:rsidRDefault="00773C47" w:rsidP="009407FF">
            <w:pPr>
              <w:jc w:val="center"/>
            </w:pPr>
            <w:r w:rsidRPr="00FF0D39">
              <w:t>56.3</w:t>
            </w:r>
          </w:p>
        </w:tc>
      </w:tr>
      <w:tr w:rsidR="00773C47" w:rsidRPr="00FF0D39" w14:paraId="17F7072E" w14:textId="77777777" w:rsidTr="009407FF">
        <w:trPr>
          <w:jc w:val="center"/>
        </w:trPr>
        <w:tc>
          <w:tcPr>
            <w:tcW w:w="734" w:type="dxa"/>
            <w:vMerge/>
            <w:vAlign w:val="center"/>
          </w:tcPr>
          <w:p w14:paraId="2A300856" w14:textId="77777777" w:rsidR="00773C47" w:rsidRPr="00FF0D39" w:rsidRDefault="00773C47" w:rsidP="009407FF">
            <w:pPr>
              <w:jc w:val="center"/>
            </w:pPr>
          </w:p>
        </w:tc>
        <w:tc>
          <w:tcPr>
            <w:tcW w:w="1193" w:type="dxa"/>
            <w:vAlign w:val="center"/>
          </w:tcPr>
          <w:p w14:paraId="0FBC9D4B" w14:textId="77777777" w:rsidR="00773C47" w:rsidRPr="00FF0D39" w:rsidRDefault="00773C47" w:rsidP="009407FF">
            <w:pPr>
              <w:jc w:val="center"/>
            </w:pPr>
            <w:r w:rsidRPr="00FF0D39">
              <w:rPr>
                <w:rtl/>
              </w:rPr>
              <w:t>موافق</w:t>
            </w:r>
          </w:p>
        </w:tc>
        <w:tc>
          <w:tcPr>
            <w:tcW w:w="1162" w:type="dxa"/>
            <w:vAlign w:val="center"/>
          </w:tcPr>
          <w:p w14:paraId="51EAF5C0" w14:textId="77777777" w:rsidR="00773C47" w:rsidRPr="00FF0D39" w:rsidRDefault="00773C47" w:rsidP="009407FF">
            <w:pPr>
              <w:jc w:val="center"/>
            </w:pPr>
            <w:r w:rsidRPr="00FF0D39">
              <w:t>40</w:t>
            </w:r>
          </w:p>
        </w:tc>
        <w:tc>
          <w:tcPr>
            <w:tcW w:w="1024" w:type="dxa"/>
            <w:vAlign w:val="center"/>
          </w:tcPr>
          <w:p w14:paraId="3DE2A6BC" w14:textId="77777777" w:rsidR="00773C47" w:rsidRPr="00FF0D39" w:rsidRDefault="00773C47" w:rsidP="009407FF">
            <w:pPr>
              <w:jc w:val="center"/>
            </w:pPr>
            <w:r w:rsidRPr="00FF0D39">
              <w:t>27.8</w:t>
            </w:r>
          </w:p>
        </w:tc>
        <w:tc>
          <w:tcPr>
            <w:tcW w:w="1391" w:type="dxa"/>
            <w:vAlign w:val="center"/>
          </w:tcPr>
          <w:p w14:paraId="3B2347EC" w14:textId="77777777" w:rsidR="00773C47" w:rsidRPr="00FF0D39" w:rsidRDefault="00773C47" w:rsidP="009407FF">
            <w:pPr>
              <w:jc w:val="center"/>
            </w:pPr>
            <w:r w:rsidRPr="00FF0D39">
              <w:t>27.8</w:t>
            </w:r>
          </w:p>
        </w:tc>
        <w:tc>
          <w:tcPr>
            <w:tcW w:w="1468" w:type="dxa"/>
            <w:vAlign w:val="center"/>
          </w:tcPr>
          <w:p w14:paraId="538B0977" w14:textId="77777777" w:rsidR="00773C47" w:rsidRPr="00FF0D39" w:rsidRDefault="00773C47" w:rsidP="009407FF">
            <w:pPr>
              <w:jc w:val="center"/>
            </w:pPr>
            <w:r w:rsidRPr="00FF0D39">
              <w:t>84.0</w:t>
            </w:r>
          </w:p>
        </w:tc>
      </w:tr>
      <w:tr w:rsidR="00773C47" w:rsidRPr="00FF0D39" w14:paraId="36210046" w14:textId="77777777" w:rsidTr="009407FF">
        <w:trPr>
          <w:jc w:val="center"/>
        </w:trPr>
        <w:tc>
          <w:tcPr>
            <w:tcW w:w="734" w:type="dxa"/>
            <w:vMerge/>
            <w:vAlign w:val="center"/>
          </w:tcPr>
          <w:p w14:paraId="7ADB273B" w14:textId="77777777" w:rsidR="00773C47" w:rsidRPr="00FF0D39" w:rsidRDefault="00773C47" w:rsidP="009407FF">
            <w:pPr>
              <w:jc w:val="center"/>
            </w:pPr>
          </w:p>
        </w:tc>
        <w:tc>
          <w:tcPr>
            <w:tcW w:w="1193" w:type="dxa"/>
            <w:vAlign w:val="center"/>
          </w:tcPr>
          <w:p w14:paraId="447CF320" w14:textId="77777777" w:rsidR="00773C47" w:rsidRPr="00FF0D39" w:rsidRDefault="00773C47" w:rsidP="009407FF">
            <w:pPr>
              <w:jc w:val="center"/>
            </w:pPr>
            <w:r w:rsidRPr="00FF0D39">
              <w:rPr>
                <w:rtl/>
              </w:rPr>
              <w:t>موافق بشدة</w:t>
            </w:r>
          </w:p>
        </w:tc>
        <w:tc>
          <w:tcPr>
            <w:tcW w:w="1162" w:type="dxa"/>
            <w:vAlign w:val="center"/>
          </w:tcPr>
          <w:p w14:paraId="0887F3A9" w14:textId="77777777" w:rsidR="00773C47" w:rsidRPr="00FF0D39" w:rsidRDefault="00773C47" w:rsidP="009407FF">
            <w:pPr>
              <w:jc w:val="center"/>
            </w:pPr>
            <w:r w:rsidRPr="00FF0D39">
              <w:t>23</w:t>
            </w:r>
          </w:p>
        </w:tc>
        <w:tc>
          <w:tcPr>
            <w:tcW w:w="1024" w:type="dxa"/>
            <w:vAlign w:val="center"/>
          </w:tcPr>
          <w:p w14:paraId="629B567C" w14:textId="77777777" w:rsidR="00773C47" w:rsidRPr="00FF0D39" w:rsidRDefault="00773C47" w:rsidP="009407FF">
            <w:pPr>
              <w:jc w:val="center"/>
            </w:pPr>
            <w:r w:rsidRPr="00FF0D39">
              <w:t>16.0</w:t>
            </w:r>
          </w:p>
        </w:tc>
        <w:tc>
          <w:tcPr>
            <w:tcW w:w="1391" w:type="dxa"/>
            <w:vAlign w:val="center"/>
          </w:tcPr>
          <w:p w14:paraId="7C51C6CF" w14:textId="77777777" w:rsidR="00773C47" w:rsidRPr="00FF0D39" w:rsidRDefault="00773C47" w:rsidP="009407FF">
            <w:pPr>
              <w:jc w:val="center"/>
            </w:pPr>
            <w:r w:rsidRPr="00FF0D39">
              <w:t>16.0</w:t>
            </w:r>
          </w:p>
        </w:tc>
        <w:tc>
          <w:tcPr>
            <w:tcW w:w="1468" w:type="dxa"/>
            <w:vAlign w:val="center"/>
          </w:tcPr>
          <w:p w14:paraId="6844E563" w14:textId="77777777" w:rsidR="00773C47" w:rsidRPr="00FF0D39" w:rsidRDefault="00773C47" w:rsidP="009407FF">
            <w:pPr>
              <w:jc w:val="center"/>
            </w:pPr>
            <w:r w:rsidRPr="00FF0D39">
              <w:t>100.0</w:t>
            </w:r>
          </w:p>
        </w:tc>
      </w:tr>
      <w:tr w:rsidR="00773C47" w:rsidRPr="00FF0D39" w14:paraId="69004DE6" w14:textId="77777777" w:rsidTr="009407FF">
        <w:trPr>
          <w:jc w:val="center"/>
        </w:trPr>
        <w:tc>
          <w:tcPr>
            <w:tcW w:w="734" w:type="dxa"/>
            <w:vMerge/>
            <w:vAlign w:val="center"/>
          </w:tcPr>
          <w:p w14:paraId="2B145A31" w14:textId="77777777" w:rsidR="00773C47" w:rsidRPr="00FF0D39" w:rsidRDefault="00773C47" w:rsidP="009407FF">
            <w:pPr>
              <w:jc w:val="center"/>
            </w:pPr>
          </w:p>
        </w:tc>
        <w:tc>
          <w:tcPr>
            <w:tcW w:w="1193" w:type="dxa"/>
            <w:vAlign w:val="center"/>
          </w:tcPr>
          <w:p w14:paraId="46D4DEB2" w14:textId="77777777" w:rsidR="00773C47" w:rsidRPr="00FF0D39" w:rsidRDefault="00773C47" w:rsidP="009407FF">
            <w:pPr>
              <w:jc w:val="center"/>
            </w:pPr>
            <w:r w:rsidRPr="00FF0D39">
              <w:t>Total</w:t>
            </w:r>
          </w:p>
        </w:tc>
        <w:tc>
          <w:tcPr>
            <w:tcW w:w="1162" w:type="dxa"/>
            <w:vAlign w:val="center"/>
          </w:tcPr>
          <w:p w14:paraId="6F7024C8" w14:textId="77777777" w:rsidR="00773C47" w:rsidRPr="00FF0D39" w:rsidRDefault="00773C47" w:rsidP="009407FF">
            <w:pPr>
              <w:jc w:val="center"/>
            </w:pPr>
            <w:r w:rsidRPr="00FF0D39">
              <w:t>144</w:t>
            </w:r>
          </w:p>
        </w:tc>
        <w:tc>
          <w:tcPr>
            <w:tcW w:w="1024" w:type="dxa"/>
            <w:vAlign w:val="center"/>
          </w:tcPr>
          <w:p w14:paraId="3C400FDB" w14:textId="77777777" w:rsidR="00773C47" w:rsidRPr="00FF0D39" w:rsidRDefault="00773C47" w:rsidP="009407FF">
            <w:pPr>
              <w:jc w:val="center"/>
            </w:pPr>
            <w:r w:rsidRPr="00FF0D39">
              <w:t>100.0</w:t>
            </w:r>
          </w:p>
        </w:tc>
        <w:tc>
          <w:tcPr>
            <w:tcW w:w="1391" w:type="dxa"/>
            <w:vAlign w:val="center"/>
          </w:tcPr>
          <w:p w14:paraId="00AD2080" w14:textId="77777777" w:rsidR="00773C47" w:rsidRPr="00FF0D39" w:rsidRDefault="00773C47" w:rsidP="009407FF">
            <w:pPr>
              <w:jc w:val="center"/>
            </w:pPr>
            <w:r w:rsidRPr="00FF0D39">
              <w:t>100.0</w:t>
            </w:r>
          </w:p>
        </w:tc>
        <w:tc>
          <w:tcPr>
            <w:tcW w:w="1468" w:type="dxa"/>
            <w:vAlign w:val="center"/>
          </w:tcPr>
          <w:p w14:paraId="0CC47D1C" w14:textId="77777777" w:rsidR="00773C47" w:rsidRPr="00FF0D39" w:rsidRDefault="00773C47" w:rsidP="009407FF">
            <w:pPr>
              <w:jc w:val="center"/>
            </w:pPr>
          </w:p>
        </w:tc>
      </w:tr>
    </w:tbl>
    <w:p w14:paraId="4BB954C5" w14:textId="1A342700" w:rsidR="00773C47" w:rsidRPr="00FF0D39" w:rsidRDefault="009407FF" w:rsidP="009407FF">
      <w:pPr>
        <w:pStyle w:val="Caption"/>
      </w:pPr>
      <w:bookmarkStart w:id="105" w:name="_Toc20322472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11</w:t>
      </w:r>
      <w:r>
        <w:rPr>
          <w:rtl/>
        </w:rPr>
        <w:fldChar w:fldCharType="end"/>
      </w:r>
      <w:r>
        <w:rPr>
          <w:rFonts w:hint="cs"/>
          <w:noProof/>
          <w:rtl/>
          <w:lang w:bidi="ar-EG"/>
        </w:rPr>
        <w:t>:الوصف الاحصائي ل</w:t>
      </w:r>
      <w:r w:rsidRPr="008110C4">
        <w:rPr>
          <w:rFonts w:cs="Arial" w:hint="eastAsia"/>
          <w:noProof/>
          <w:rtl/>
          <w:lang w:bidi="ar-EG"/>
        </w:rPr>
        <w:t>تشارك</w:t>
      </w:r>
      <w:r w:rsidRPr="008110C4">
        <w:rPr>
          <w:rFonts w:cs="Arial"/>
          <w:noProof/>
          <w:rtl/>
          <w:lang w:bidi="ar-EG"/>
        </w:rPr>
        <w:t xml:space="preserve"> </w:t>
      </w:r>
      <w:r w:rsidRPr="008110C4">
        <w:rPr>
          <w:rFonts w:cs="Arial" w:hint="eastAsia"/>
          <w:noProof/>
          <w:rtl/>
          <w:lang w:bidi="ar-EG"/>
        </w:rPr>
        <w:t>الشركة</w:t>
      </w:r>
      <w:r w:rsidRPr="008110C4">
        <w:rPr>
          <w:rFonts w:cs="Arial"/>
          <w:noProof/>
          <w:rtl/>
          <w:lang w:bidi="ar-EG"/>
        </w:rPr>
        <w:t xml:space="preserve"> </w:t>
      </w:r>
      <w:r w:rsidRPr="008110C4">
        <w:rPr>
          <w:rFonts w:cs="Arial" w:hint="eastAsia"/>
          <w:noProof/>
          <w:rtl/>
          <w:lang w:bidi="ar-EG"/>
        </w:rPr>
        <w:t>بفاعلية</w:t>
      </w:r>
      <w:r w:rsidRPr="008110C4">
        <w:rPr>
          <w:rFonts w:cs="Arial"/>
          <w:noProof/>
          <w:rtl/>
          <w:lang w:bidi="ar-EG"/>
        </w:rPr>
        <w:t xml:space="preserve"> </w:t>
      </w:r>
      <w:r w:rsidRPr="008110C4">
        <w:rPr>
          <w:rFonts w:cs="Arial" w:hint="eastAsia"/>
          <w:noProof/>
          <w:rtl/>
          <w:lang w:bidi="ar-EG"/>
        </w:rPr>
        <w:t>في</w:t>
      </w:r>
      <w:r w:rsidRPr="008110C4">
        <w:rPr>
          <w:rFonts w:cs="Arial"/>
          <w:noProof/>
          <w:rtl/>
          <w:lang w:bidi="ar-EG"/>
        </w:rPr>
        <w:t xml:space="preserve"> </w:t>
      </w:r>
      <w:r w:rsidRPr="008110C4">
        <w:rPr>
          <w:rFonts w:cs="Arial" w:hint="eastAsia"/>
          <w:noProof/>
          <w:rtl/>
          <w:lang w:bidi="ar-EG"/>
        </w:rPr>
        <w:t>تنمية</w:t>
      </w:r>
      <w:r w:rsidRPr="008110C4">
        <w:rPr>
          <w:rFonts w:cs="Arial"/>
          <w:noProof/>
          <w:rtl/>
          <w:lang w:bidi="ar-EG"/>
        </w:rPr>
        <w:t xml:space="preserve"> </w:t>
      </w:r>
      <w:r w:rsidRPr="008110C4">
        <w:rPr>
          <w:rFonts w:cs="Arial" w:hint="eastAsia"/>
          <w:noProof/>
          <w:rtl/>
          <w:lang w:bidi="ar-EG"/>
        </w:rPr>
        <w:t>المجتمع</w:t>
      </w:r>
      <w:r w:rsidRPr="008110C4">
        <w:rPr>
          <w:rFonts w:cs="Arial"/>
          <w:noProof/>
          <w:rtl/>
          <w:lang w:bidi="ar-EG"/>
        </w:rPr>
        <w:t xml:space="preserve"> </w:t>
      </w:r>
      <w:r w:rsidRPr="008110C4">
        <w:rPr>
          <w:rFonts w:cs="Arial" w:hint="eastAsia"/>
          <w:noProof/>
          <w:rtl/>
          <w:lang w:bidi="ar-EG"/>
        </w:rPr>
        <w:t>الذي</w:t>
      </w:r>
      <w:r w:rsidRPr="008110C4">
        <w:rPr>
          <w:rFonts w:cs="Arial"/>
          <w:noProof/>
          <w:rtl/>
          <w:lang w:bidi="ar-EG"/>
        </w:rPr>
        <w:t xml:space="preserve"> </w:t>
      </w:r>
      <w:r w:rsidRPr="008110C4">
        <w:rPr>
          <w:rFonts w:cs="Arial" w:hint="eastAsia"/>
          <w:noProof/>
          <w:rtl/>
          <w:lang w:bidi="ar-EG"/>
        </w:rPr>
        <w:t>تعمل</w:t>
      </w:r>
      <w:r w:rsidRPr="008110C4">
        <w:rPr>
          <w:rFonts w:cs="Arial"/>
          <w:noProof/>
          <w:rtl/>
          <w:lang w:bidi="ar-EG"/>
        </w:rPr>
        <w:t xml:space="preserve"> </w:t>
      </w:r>
      <w:r w:rsidRPr="008110C4">
        <w:rPr>
          <w:rFonts w:cs="Arial" w:hint="eastAsia"/>
          <w:noProof/>
          <w:rtl/>
          <w:lang w:bidi="ar-EG"/>
        </w:rPr>
        <w:t>فيه</w:t>
      </w:r>
      <w:r w:rsidRPr="008110C4">
        <w:rPr>
          <w:rFonts w:cs="Arial"/>
          <w:noProof/>
          <w:rtl/>
          <w:lang w:bidi="ar-EG"/>
        </w:rPr>
        <w:t>.</w:t>
      </w:r>
      <w:bookmarkEnd w:id="105"/>
    </w:p>
    <w:p w14:paraId="1FF5F46B" w14:textId="77777777" w:rsidR="00773C47" w:rsidRDefault="00773C47" w:rsidP="00773C47">
      <w:pPr>
        <w:rPr>
          <w:rtl/>
        </w:rPr>
      </w:pPr>
    </w:p>
    <w:p w14:paraId="39AE6119" w14:textId="77777777" w:rsidR="00773C47" w:rsidRDefault="00773C47" w:rsidP="00773C47">
      <w:pPr>
        <w:rPr>
          <w:rtl/>
        </w:rPr>
      </w:pPr>
    </w:p>
    <w:p w14:paraId="71CFC6B5" w14:textId="77777777" w:rsidR="00773C47" w:rsidRPr="004C6207" w:rsidRDefault="00773C47" w:rsidP="00773C47">
      <w:r w:rsidRPr="004C6207">
        <w:rPr>
          <w:noProof/>
        </w:rPr>
        <w:drawing>
          <wp:inline distT="0" distB="0" distL="0" distR="0" wp14:anchorId="0C210C39" wp14:editId="78CA2625">
            <wp:extent cx="5943600" cy="3497580"/>
            <wp:effectExtent l="0" t="0" r="0" b="7620"/>
            <wp:docPr id="1267980376" name="Picture 2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80376" name="Picture 21" descr="A graph of blue rectangular bar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B070AA9" w14:textId="607F27FB" w:rsidR="00773C47" w:rsidRPr="004C6207" w:rsidRDefault="009407FF" w:rsidP="009407FF">
      <w:pPr>
        <w:pStyle w:val="Caption"/>
      </w:pPr>
      <w:bookmarkStart w:id="106" w:name="_Toc203224872"/>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11</w:t>
      </w:r>
      <w:r>
        <w:rPr>
          <w:rtl/>
        </w:rPr>
        <w:fldChar w:fldCharType="end"/>
      </w:r>
      <w:r>
        <w:rPr>
          <w:rFonts w:hint="cs"/>
          <w:noProof/>
          <w:rtl/>
          <w:lang w:bidi="ar-EG"/>
        </w:rPr>
        <w:t>:التمثيل البياني ل</w:t>
      </w:r>
      <w:r w:rsidRPr="006E4A4E">
        <w:rPr>
          <w:rFonts w:cs="Arial" w:hint="eastAsia"/>
          <w:noProof/>
          <w:rtl/>
          <w:lang w:bidi="ar-EG"/>
        </w:rPr>
        <w:t>تشارك</w:t>
      </w:r>
      <w:r w:rsidRPr="006E4A4E">
        <w:rPr>
          <w:rFonts w:cs="Arial"/>
          <w:noProof/>
          <w:rtl/>
          <w:lang w:bidi="ar-EG"/>
        </w:rPr>
        <w:t xml:space="preserve"> </w:t>
      </w:r>
      <w:r w:rsidRPr="006E4A4E">
        <w:rPr>
          <w:rFonts w:cs="Arial" w:hint="eastAsia"/>
          <w:noProof/>
          <w:rtl/>
          <w:lang w:bidi="ar-EG"/>
        </w:rPr>
        <w:t>الشركة</w:t>
      </w:r>
      <w:r w:rsidRPr="006E4A4E">
        <w:rPr>
          <w:rFonts w:cs="Arial"/>
          <w:noProof/>
          <w:rtl/>
          <w:lang w:bidi="ar-EG"/>
        </w:rPr>
        <w:t xml:space="preserve"> </w:t>
      </w:r>
      <w:r w:rsidRPr="006E4A4E">
        <w:rPr>
          <w:rFonts w:cs="Arial" w:hint="eastAsia"/>
          <w:noProof/>
          <w:rtl/>
          <w:lang w:bidi="ar-EG"/>
        </w:rPr>
        <w:t>بفاعلية</w:t>
      </w:r>
      <w:r w:rsidRPr="006E4A4E">
        <w:rPr>
          <w:rFonts w:cs="Arial"/>
          <w:noProof/>
          <w:rtl/>
          <w:lang w:bidi="ar-EG"/>
        </w:rPr>
        <w:t xml:space="preserve"> </w:t>
      </w:r>
      <w:r w:rsidRPr="006E4A4E">
        <w:rPr>
          <w:rFonts w:cs="Arial" w:hint="eastAsia"/>
          <w:noProof/>
          <w:rtl/>
          <w:lang w:bidi="ar-EG"/>
        </w:rPr>
        <w:t>في</w:t>
      </w:r>
      <w:r w:rsidRPr="006E4A4E">
        <w:rPr>
          <w:rFonts w:cs="Arial"/>
          <w:noProof/>
          <w:rtl/>
          <w:lang w:bidi="ar-EG"/>
        </w:rPr>
        <w:t xml:space="preserve"> </w:t>
      </w:r>
      <w:r w:rsidRPr="006E4A4E">
        <w:rPr>
          <w:rFonts w:cs="Arial" w:hint="eastAsia"/>
          <w:noProof/>
          <w:rtl/>
          <w:lang w:bidi="ar-EG"/>
        </w:rPr>
        <w:t>تنمية</w:t>
      </w:r>
      <w:r w:rsidRPr="006E4A4E">
        <w:rPr>
          <w:rFonts w:cs="Arial"/>
          <w:noProof/>
          <w:rtl/>
          <w:lang w:bidi="ar-EG"/>
        </w:rPr>
        <w:t xml:space="preserve"> </w:t>
      </w:r>
      <w:r w:rsidRPr="006E4A4E">
        <w:rPr>
          <w:rFonts w:cs="Arial" w:hint="eastAsia"/>
          <w:noProof/>
          <w:rtl/>
          <w:lang w:bidi="ar-EG"/>
        </w:rPr>
        <w:t>المجتمع</w:t>
      </w:r>
      <w:r w:rsidRPr="006E4A4E">
        <w:rPr>
          <w:rFonts w:cs="Arial"/>
          <w:noProof/>
          <w:rtl/>
          <w:lang w:bidi="ar-EG"/>
        </w:rPr>
        <w:t xml:space="preserve"> </w:t>
      </w:r>
      <w:r w:rsidRPr="006E4A4E">
        <w:rPr>
          <w:rFonts w:cs="Arial" w:hint="eastAsia"/>
          <w:noProof/>
          <w:rtl/>
          <w:lang w:bidi="ar-EG"/>
        </w:rPr>
        <w:t>الذي</w:t>
      </w:r>
      <w:r w:rsidRPr="006E4A4E">
        <w:rPr>
          <w:rFonts w:cs="Arial"/>
          <w:noProof/>
          <w:rtl/>
          <w:lang w:bidi="ar-EG"/>
        </w:rPr>
        <w:t xml:space="preserve"> </w:t>
      </w:r>
      <w:r w:rsidRPr="006E4A4E">
        <w:rPr>
          <w:rFonts w:cs="Arial" w:hint="eastAsia"/>
          <w:noProof/>
          <w:rtl/>
          <w:lang w:bidi="ar-EG"/>
        </w:rPr>
        <w:t>تعمل</w:t>
      </w:r>
      <w:r w:rsidRPr="006E4A4E">
        <w:rPr>
          <w:rFonts w:cs="Arial"/>
          <w:noProof/>
          <w:rtl/>
          <w:lang w:bidi="ar-EG"/>
        </w:rPr>
        <w:t xml:space="preserve"> </w:t>
      </w:r>
      <w:r w:rsidRPr="006E4A4E">
        <w:rPr>
          <w:rFonts w:cs="Arial" w:hint="eastAsia"/>
          <w:noProof/>
          <w:rtl/>
          <w:lang w:bidi="ar-EG"/>
        </w:rPr>
        <w:t>فيه</w:t>
      </w:r>
      <w:bookmarkEnd w:id="106"/>
    </w:p>
    <w:p w14:paraId="6830C770" w14:textId="77777777" w:rsidR="00773C47" w:rsidRPr="004C6207" w:rsidRDefault="00773C47" w:rsidP="00773C47"/>
    <w:p w14:paraId="32600FEB" w14:textId="77777777" w:rsidR="00773C47" w:rsidRDefault="00773C47" w:rsidP="00773C47">
      <w:pPr>
        <w:rPr>
          <w:rtl/>
        </w:rPr>
      </w:pPr>
    </w:p>
    <w:p w14:paraId="2A4F8A5B" w14:textId="77777777" w:rsidR="00773C47" w:rsidRDefault="00773C47" w:rsidP="00773C47">
      <w:pPr>
        <w:rPr>
          <w:rtl/>
        </w:rPr>
      </w:pPr>
    </w:p>
    <w:p w14:paraId="4EB7A67A" w14:textId="77777777" w:rsidR="00EE3E42" w:rsidRDefault="00EE3E42" w:rsidP="00773C47">
      <w:pPr>
        <w:rPr>
          <w:rtl/>
        </w:rPr>
      </w:pPr>
    </w:p>
    <w:p w14:paraId="544CEE1F" w14:textId="77777777" w:rsidR="00EE3E42" w:rsidRDefault="00EE3E42" w:rsidP="00773C47">
      <w:pPr>
        <w:rPr>
          <w:rtl/>
        </w:rPr>
      </w:pPr>
    </w:p>
    <w:p w14:paraId="487B92AF" w14:textId="77777777" w:rsidR="00773C47" w:rsidRDefault="00773C47" w:rsidP="00773C47">
      <w:pPr>
        <w:rPr>
          <w:rtl/>
        </w:rPr>
      </w:pPr>
    </w:p>
    <w:p w14:paraId="47B7244E" w14:textId="77777777" w:rsidR="00773C47" w:rsidRDefault="00773C47" w:rsidP="00E2026B">
      <w:pPr>
        <w:pStyle w:val="Style1"/>
        <w:rPr>
          <w:rtl/>
        </w:rPr>
      </w:pPr>
      <w:r>
        <w:rPr>
          <w:rtl/>
        </w:rPr>
        <w:lastRenderedPageBreak/>
        <w:t>أشعر بالثقة في التعامل مع هذه الشركة.</w:t>
      </w:r>
      <w:r>
        <w:rPr>
          <w:rtl/>
        </w:rPr>
        <w:tab/>
      </w:r>
    </w:p>
    <w:p w14:paraId="4EEC8AFF" w14:textId="77777777" w:rsidR="00E2026B" w:rsidRPr="00E2026B" w:rsidRDefault="00E2026B" w:rsidP="00E2026B">
      <w:pPr>
        <w:pStyle w:val="NoSpacing"/>
      </w:pPr>
      <w:r w:rsidRPr="00E2026B">
        <w:rPr>
          <w:rtl/>
        </w:rPr>
        <w:t>من الواضح أن أكبر قيم هي الخاصة باستجابة "موافق"، حيث حصدت بمفردها على 56 صوتًا، وهو ما يمثل نسبة مهيمنة بلغت 38.9% من العينة</w:t>
      </w:r>
      <w:r w:rsidRPr="00E2026B">
        <w:t>. </w:t>
      </w:r>
      <w:r w:rsidRPr="00E2026B">
        <w:rPr>
          <w:rtl/>
        </w:rPr>
        <w:t>وهذا يدل على وجود شعور قوي وإيجابي بالثقة في التعامل مع هذه الشركة لدى الشريحة الأكبر من المشاركين</w:t>
      </w:r>
      <w:r w:rsidRPr="00E2026B">
        <w:t>.</w:t>
      </w:r>
    </w:p>
    <w:p w14:paraId="639D3A7E" w14:textId="77777777" w:rsidR="00E2026B" w:rsidRPr="00E2026B" w:rsidRDefault="00E2026B" w:rsidP="00E2026B">
      <w:pPr>
        <w:pStyle w:val="NoSpacing"/>
      </w:pPr>
      <w:r w:rsidRPr="00E2026B">
        <w:rPr>
          <w:rtl/>
        </w:rPr>
        <w:t>عندما نجمع هذه النسبة مع من اختاروا "موافق بشدة" (15.3%)، نصل إلى نتيجة حاسمة: أغلبية واضحة تبلغ 54.2% من العينة تشعر بالثقة تجاه الشركة. هذه النتيجة تمثل مؤشر نجاح قوي، وتظهر أن جهود الشركة في بناء علاقة جيدة مع جمهورها قد أثمرت، حيث إن أكثر من نصف المشاركين يضعون ثقتهم فيها</w:t>
      </w:r>
      <w:r w:rsidRPr="00E2026B">
        <w:t>.</w:t>
      </w:r>
    </w:p>
    <w:p w14:paraId="21D9D628" w14:textId="77777777" w:rsidR="00E2026B" w:rsidRPr="00E2026B" w:rsidRDefault="00E2026B" w:rsidP="00E2026B">
      <w:pPr>
        <w:pStyle w:val="NoSpacing"/>
      </w:pPr>
      <w:r w:rsidRPr="00E2026B">
        <w:rPr>
          <w:rtl/>
        </w:rPr>
        <w:t>في المقابل، هناك أقلية لا تشارك هذا الشعور، حيث عبر ما يقارب ثلث العينة (32.7%) عن عدم موافقتهم بدرجات متفاوتة. ورغم أنهم يمثلون أقلية، إلا أن هذه النسبة ليست بالهينة وتشير إلى وجود تحديات لا تزال قائمة في كسب ثقة الجميع. أما الفئة المحايدة فكانت الأصغر، مما يدل على أن معظم المشاركين لديهم موقف محدد وواضح من هذه المسألة</w:t>
      </w:r>
      <w:r w:rsidRPr="00E2026B">
        <w:t>.</w:t>
      </w:r>
    </w:p>
    <w:p w14:paraId="57F8B148" w14:textId="77777777" w:rsidR="00773C47" w:rsidRDefault="00773C47" w:rsidP="00773C47">
      <w:pPr>
        <w:rPr>
          <w:rtl/>
        </w:rPr>
      </w:pPr>
    </w:p>
    <w:p w14:paraId="7AB5F50A"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0DB65E30" w14:textId="77777777" w:rsidTr="00E2026B">
        <w:trPr>
          <w:jc w:val="center"/>
        </w:trPr>
        <w:tc>
          <w:tcPr>
            <w:tcW w:w="6972" w:type="dxa"/>
            <w:gridSpan w:val="6"/>
            <w:vAlign w:val="center"/>
          </w:tcPr>
          <w:p w14:paraId="31867153" w14:textId="2DEACD53" w:rsidR="00773C47" w:rsidRPr="00FF0D39" w:rsidRDefault="00E2026B" w:rsidP="00E2026B">
            <w:pPr>
              <w:jc w:val="center"/>
            </w:pPr>
            <w:r>
              <w:rPr>
                <w:rtl/>
              </w:rPr>
              <w:t>أشعر بالثقة في التعامل مع هذه الشركة.</w:t>
            </w:r>
          </w:p>
        </w:tc>
      </w:tr>
      <w:tr w:rsidR="00773C47" w:rsidRPr="00FF0D39" w14:paraId="6B0DF5E0" w14:textId="77777777" w:rsidTr="00E2026B">
        <w:trPr>
          <w:jc w:val="center"/>
        </w:trPr>
        <w:tc>
          <w:tcPr>
            <w:tcW w:w="1927" w:type="dxa"/>
            <w:gridSpan w:val="2"/>
            <w:vAlign w:val="center"/>
          </w:tcPr>
          <w:p w14:paraId="28481388" w14:textId="77777777" w:rsidR="00773C47" w:rsidRPr="00FF0D39" w:rsidRDefault="00773C47" w:rsidP="00E2026B">
            <w:pPr>
              <w:jc w:val="center"/>
            </w:pPr>
          </w:p>
        </w:tc>
        <w:tc>
          <w:tcPr>
            <w:tcW w:w="1162" w:type="dxa"/>
            <w:vAlign w:val="center"/>
          </w:tcPr>
          <w:p w14:paraId="702215CE" w14:textId="77777777" w:rsidR="00773C47" w:rsidRPr="00FF0D39" w:rsidRDefault="00773C47" w:rsidP="00E2026B">
            <w:pPr>
              <w:jc w:val="center"/>
            </w:pPr>
            <w:r w:rsidRPr="00FF0D39">
              <w:t>Frequency</w:t>
            </w:r>
          </w:p>
        </w:tc>
        <w:tc>
          <w:tcPr>
            <w:tcW w:w="1024" w:type="dxa"/>
            <w:vAlign w:val="center"/>
          </w:tcPr>
          <w:p w14:paraId="66AB7206" w14:textId="77777777" w:rsidR="00773C47" w:rsidRPr="00FF0D39" w:rsidRDefault="00773C47" w:rsidP="00E2026B">
            <w:pPr>
              <w:jc w:val="center"/>
            </w:pPr>
            <w:r w:rsidRPr="00FF0D39">
              <w:t>Percent</w:t>
            </w:r>
          </w:p>
        </w:tc>
        <w:tc>
          <w:tcPr>
            <w:tcW w:w="1391" w:type="dxa"/>
            <w:vAlign w:val="center"/>
          </w:tcPr>
          <w:p w14:paraId="5A42497D" w14:textId="77777777" w:rsidR="00773C47" w:rsidRPr="00FF0D39" w:rsidRDefault="00773C47" w:rsidP="00E2026B">
            <w:pPr>
              <w:jc w:val="center"/>
            </w:pPr>
            <w:r w:rsidRPr="00FF0D39">
              <w:t>Valid Percent</w:t>
            </w:r>
          </w:p>
        </w:tc>
        <w:tc>
          <w:tcPr>
            <w:tcW w:w="1468" w:type="dxa"/>
            <w:vAlign w:val="center"/>
          </w:tcPr>
          <w:p w14:paraId="3C0A1D2C" w14:textId="77777777" w:rsidR="00773C47" w:rsidRPr="00FF0D39" w:rsidRDefault="00773C47" w:rsidP="00E2026B">
            <w:pPr>
              <w:jc w:val="center"/>
            </w:pPr>
            <w:r w:rsidRPr="00FF0D39">
              <w:t>Cumulative Percent</w:t>
            </w:r>
          </w:p>
        </w:tc>
      </w:tr>
      <w:tr w:rsidR="00773C47" w:rsidRPr="00FF0D39" w14:paraId="4CF248CA" w14:textId="77777777" w:rsidTr="00E2026B">
        <w:trPr>
          <w:jc w:val="center"/>
        </w:trPr>
        <w:tc>
          <w:tcPr>
            <w:tcW w:w="734" w:type="dxa"/>
            <w:vMerge w:val="restart"/>
            <w:vAlign w:val="center"/>
          </w:tcPr>
          <w:p w14:paraId="119E8ADD" w14:textId="77777777" w:rsidR="00773C47" w:rsidRPr="00FF0D39" w:rsidRDefault="00773C47" w:rsidP="00E2026B">
            <w:pPr>
              <w:jc w:val="center"/>
            </w:pPr>
            <w:r w:rsidRPr="00FF0D39">
              <w:t>Valid</w:t>
            </w:r>
          </w:p>
        </w:tc>
        <w:tc>
          <w:tcPr>
            <w:tcW w:w="1193" w:type="dxa"/>
            <w:vAlign w:val="center"/>
          </w:tcPr>
          <w:p w14:paraId="0A41F6C3" w14:textId="77777777" w:rsidR="00773C47" w:rsidRPr="00FF0D39" w:rsidRDefault="00773C47" w:rsidP="00E2026B">
            <w:pPr>
              <w:jc w:val="center"/>
            </w:pPr>
            <w:r w:rsidRPr="00FF0D39">
              <w:rPr>
                <w:rtl/>
              </w:rPr>
              <w:t>غير موافق</w:t>
            </w:r>
          </w:p>
        </w:tc>
        <w:tc>
          <w:tcPr>
            <w:tcW w:w="1162" w:type="dxa"/>
            <w:vAlign w:val="center"/>
          </w:tcPr>
          <w:p w14:paraId="1FA44C57" w14:textId="77777777" w:rsidR="00773C47" w:rsidRPr="00FF0D39" w:rsidRDefault="00773C47" w:rsidP="00E2026B">
            <w:pPr>
              <w:jc w:val="center"/>
            </w:pPr>
            <w:r w:rsidRPr="00FF0D39">
              <w:t>24</w:t>
            </w:r>
          </w:p>
        </w:tc>
        <w:tc>
          <w:tcPr>
            <w:tcW w:w="1024" w:type="dxa"/>
            <w:vAlign w:val="center"/>
          </w:tcPr>
          <w:p w14:paraId="7D11739A" w14:textId="77777777" w:rsidR="00773C47" w:rsidRPr="00FF0D39" w:rsidRDefault="00773C47" w:rsidP="00E2026B">
            <w:pPr>
              <w:jc w:val="center"/>
            </w:pPr>
            <w:r w:rsidRPr="00FF0D39">
              <w:t>16.7</w:t>
            </w:r>
          </w:p>
        </w:tc>
        <w:tc>
          <w:tcPr>
            <w:tcW w:w="1391" w:type="dxa"/>
            <w:vAlign w:val="center"/>
          </w:tcPr>
          <w:p w14:paraId="218CDE86" w14:textId="77777777" w:rsidR="00773C47" w:rsidRPr="00FF0D39" w:rsidRDefault="00773C47" w:rsidP="00E2026B">
            <w:pPr>
              <w:jc w:val="center"/>
            </w:pPr>
            <w:r w:rsidRPr="00FF0D39">
              <w:t>16.7</w:t>
            </w:r>
          </w:p>
        </w:tc>
        <w:tc>
          <w:tcPr>
            <w:tcW w:w="1468" w:type="dxa"/>
            <w:vAlign w:val="center"/>
          </w:tcPr>
          <w:p w14:paraId="34416CA8" w14:textId="77777777" w:rsidR="00773C47" w:rsidRPr="00FF0D39" w:rsidRDefault="00773C47" w:rsidP="00E2026B">
            <w:pPr>
              <w:jc w:val="center"/>
            </w:pPr>
            <w:r w:rsidRPr="00FF0D39">
              <w:t>16.7</w:t>
            </w:r>
          </w:p>
        </w:tc>
      </w:tr>
      <w:tr w:rsidR="00773C47" w:rsidRPr="00FF0D39" w14:paraId="3CC8D7A0" w14:textId="77777777" w:rsidTr="00E2026B">
        <w:trPr>
          <w:jc w:val="center"/>
        </w:trPr>
        <w:tc>
          <w:tcPr>
            <w:tcW w:w="734" w:type="dxa"/>
            <w:vMerge/>
            <w:vAlign w:val="center"/>
          </w:tcPr>
          <w:p w14:paraId="05DF4C78" w14:textId="77777777" w:rsidR="00773C47" w:rsidRPr="00FF0D39" w:rsidRDefault="00773C47" w:rsidP="00E2026B">
            <w:pPr>
              <w:jc w:val="center"/>
            </w:pPr>
          </w:p>
        </w:tc>
        <w:tc>
          <w:tcPr>
            <w:tcW w:w="1193" w:type="dxa"/>
            <w:vAlign w:val="center"/>
          </w:tcPr>
          <w:p w14:paraId="62855E53" w14:textId="77777777" w:rsidR="00773C47" w:rsidRPr="00FF0D39" w:rsidRDefault="00773C47" w:rsidP="00E2026B">
            <w:pPr>
              <w:jc w:val="center"/>
            </w:pPr>
            <w:r w:rsidRPr="00FF0D39">
              <w:rPr>
                <w:rtl/>
              </w:rPr>
              <w:t>غير موافق بشدة</w:t>
            </w:r>
          </w:p>
        </w:tc>
        <w:tc>
          <w:tcPr>
            <w:tcW w:w="1162" w:type="dxa"/>
            <w:vAlign w:val="center"/>
          </w:tcPr>
          <w:p w14:paraId="318081FA" w14:textId="77777777" w:rsidR="00773C47" w:rsidRPr="00FF0D39" w:rsidRDefault="00773C47" w:rsidP="00E2026B">
            <w:pPr>
              <w:jc w:val="center"/>
            </w:pPr>
            <w:r w:rsidRPr="00FF0D39">
              <w:t>23</w:t>
            </w:r>
          </w:p>
        </w:tc>
        <w:tc>
          <w:tcPr>
            <w:tcW w:w="1024" w:type="dxa"/>
            <w:vAlign w:val="center"/>
          </w:tcPr>
          <w:p w14:paraId="2A0715E9" w14:textId="77777777" w:rsidR="00773C47" w:rsidRPr="00FF0D39" w:rsidRDefault="00773C47" w:rsidP="00E2026B">
            <w:pPr>
              <w:jc w:val="center"/>
            </w:pPr>
            <w:r w:rsidRPr="00FF0D39">
              <w:t>16.0</w:t>
            </w:r>
          </w:p>
        </w:tc>
        <w:tc>
          <w:tcPr>
            <w:tcW w:w="1391" w:type="dxa"/>
            <w:vAlign w:val="center"/>
          </w:tcPr>
          <w:p w14:paraId="6CE0470F" w14:textId="77777777" w:rsidR="00773C47" w:rsidRPr="00FF0D39" w:rsidRDefault="00773C47" w:rsidP="00E2026B">
            <w:pPr>
              <w:jc w:val="center"/>
            </w:pPr>
            <w:r w:rsidRPr="00FF0D39">
              <w:t>16.0</w:t>
            </w:r>
          </w:p>
        </w:tc>
        <w:tc>
          <w:tcPr>
            <w:tcW w:w="1468" w:type="dxa"/>
            <w:vAlign w:val="center"/>
          </w:tcPr>
          <w:p w14:paraId="73130C39" w14:textId="77777777" w:rsidR="00773C47" w:rsidRPr="00FF0D39" w:rsidRDefault="00773C47" w:rsidP="00E2026B">
            <w:pPr>
              <w:jc w:val="center"/>
            </w:pPr>
            <w:r w:rsidRPr="00FF0D39">
              <w:t>32.6</w:t>
            </w:r>
          </w:p>
        </w:tc>
      </w:tr>
      <w:tr w:rsidR="00773C47" w:rsidRPr="00FF0D39" w14:paraId="27E9EEE0" w14:textId="77777777" w:rsidTr="00E2026B">
        <w:trPr>
          <w:jc w:val="center"/>
        </w:trPr>
        <w:tc>
          <w:tcPr>
            <w:tcW w:w="734" w:type="dxa"/>
            <w:vMerge/>
            <w:vAlign w:val="center"/>
          </w:tcPr>
          <w:p w14:paraId="0004E4C7" w14:textId="77777777" w:rsidR="00773C47" w:rsidRPr="00FF0D39" w:rsidRDefault="00773C47" w:rsidP="00E2026B">
            <w:pPr>
              <w:jc w:val="center"/>
            </w:pPr>
          </w:p>
        </w:tc>
        <w:tc>
          <w:tcPr>
            <w:tcW w:w="1193" w:type="dxa"/>
            <w:vAlign w:val="center"/>
          </w:tcPr>
          <w:p w14:paraId="56C95CFD" w14:textId="77777777" w:rsidR="00773C47" w:rsidRPr="00FF0D39" w:rsidRDefault="00773C47" w:rsidP="00E2026B">
            <w:pPr>
              <w:jc w:val="center"/>
            </w:pPr>
            <w:r w:rsidRPr="00FF0D39">
              <w:rPr>
                <w:rtl/>
              </w:rPr>
              <w:t>محايد</w:t>
            </w:r>
          </w:p>
        </w:tc>
        <w:tc>
          <w:tcPr>
            <w:tcW w:w="1162" w:type="dxa"/>
            <w:vAlign w:val="center"/>
          </w:tcPr>
          <w:p w14:paraId="060146AF" w14:textId="77777777" w:rsidR="00773C47" w:rsidRPr="00FF0D39" w:rsidRDefault="00773C47" w:rsidP="00E2026B">
            <w:pPr>
              <w:jc w:val="center"/>
            </w:pPr>
            <w:r w:rsidRPr="00FF0D39">
              <w:t>19</w:t>
            </w:r>
          </w:p>
        </w:tc>
        <w:tc>
          <w:tcPr>
            <w:tcW w:w="1024" w:type="dxa"/>
            <w:vAlign w:val="center"/>
          </w:tcPr>
          <w:p w14:paraId="7A0150B5" w14:textId="77777777" w:rsidR="00773C47" w:rsidRPr="00FF0D39" w:rsidRDefault="00773C47" w:rsidP="00E2026B">
            <w:pPr>
              <w:jc w:val="center"/>
            </w:pPr>
            <w:r w:rsidRPr="00FF0D39">
              <w:t>13.2</w:t>
            </w:r>
          </w:p>
        </w:tc>
        <w:tc>
          <w:tcPr>
            <w:tcW w:w="1391" w:type="dxa"/>
            <w:vAlign w:val="center"/>
          </w:tcPr>
          <w:p w14:paraId="1F82253E" w14:textId="77777777" w:rsidR="00773C47" w:rsidRPr="00FF0D39" w:rsidRDefault="00773C47" w:rsidP="00E2026B">
            <w:pPr>
              <w:jc w:val="center"/>
            </w:pPr>
            <w:r w:rsidRPr="00FF0D39">
              <w:t>13.2</w:t>
            </w:r>
          </w:p>
        </w:tc>
        <w:tc>
          <w:tcPr>
            <w:tcW w:w="1468" w:type="dxa"/>
            <w:vAlign w:val="center"/>
          </w:tcPr>
          <w:p w14:paraId="5EDB8E2B" w14:textId="77777777" w:rsidR="00773C47" w:rsidRPr="00FF0D39" w:rsidRDefault="00773C47" w:rsidP="00E2026B">
            <w:pPr>
              <w:jc w:val="center"/>
            </w:pPr>
            <w:r w:rsidRPr="00FF0D39">
              <w:t>45.8</w:t>
            </w:r>
          </w:p>
        </w:tc>
      </w:tr>
      <w:tr w:rsidR="00773C47" w:rsidRPr="00FF0D39" w14:paraId="6EAFFB9B" w14:textId="77777777" w:rsidTr="00E2026B">
        <w:trPr>
          <w:jc w:val="center"/>
        </w:trPr>
        <w:tc>
          <w:tcPr>
            <w:tcW w:w="734" w:type="dxa"/>
            <w:vMerge/>
            <w:vAlign w:val="center"/>
          </w:tcPr>
          <w:p w14:paraId="547DC664" w14:textId="77777777" w:rsidR="00773C47" w:rsidRPr="00FF0D39" w:rsidRDefault="00773C47" w:rsidP="00E2026B">
            <w:pPr>
              <w:jc w:val="center"/>
            </w:pPr>
          </w:p>
        </w:tc>
        <w:tc>
          <w:tcPr>
            <w:tcW w:w="1193" w:type="dxa"/>
            <w:vAlign w:val="center"/>
          </w:tcPr>
          <w:p w14:paraId="7830BAF3" w14:textId="77777777" w:rsidR="00773C47" w:rsidRPr="00FF0D39" w:rsidRDefault="00773C47" w:rsidP="00E2026B">
            <w:pPr>
              <w:jc w:val="center"/>
            </w:pPr>
            <w:r w:rsidRPr="00FF0D39">
              <w:rPr>
                <w:rtl/>
              </w:rPr>
              <w:t>موافق</w:t>
            </w:r>
          </w:p>
        </w:tc>
        <w:tc>
          <w:tcPr>
            <w:tcW w:w="1162" w:type="dxa"/>
            <w:vAlign w:val="center"/>
          </w:tcPr>
          <w:p w14:paraId="0080E734" w14:textId="77777777" w:rsidR="00773C47" w:rsidRPr="00FF0D39" w:rsidRDefault="00773C47" w:rsidP="00E2026B">
            <w:pPr>
              <w:jc w:val="center"/>
            </w:pPr>
            <w:r w:rsidRPr="00FF0D39">
              <w:t>56</w:t>
            </w:r>
          </w:p>
        </w:tc>
        <w:tc>
          <w:tcPr>
            <w:tcW w:w="1024" w:type="dxa"/>
            <w:vAlign w:val="center"/>
          </w:tcPr>
          <w:p w14:paraId="6C327128" w14:textId="77777777" w:rsidR="00773C47" w:rsidRPr="00FF0D39" w:rsidRDefault="00773C47" w:rsidP="00E2026B">
            <w:pPr>
              <w:jc w:val="center"/>
            </w:pPr>
            <w:r w:rsidRPr="00FF0D39">
              <w:t>38.9</w:t>
            </w:r>
          </w:p>
        </w:tc>
        <w:tc>
          <w:tcPr>
            <w:tcW w:w="1391" w:type="dxa"/>
            <w:vAlign w:val="center"/>
          </w:tcPr>
          <w:p w14:paraId="662BFF5F" w14:textId="77777777" w:rsidR="00773C47" w:rsidRPr="00FF0D39" w:rsidRDefault="00773C47" w:rsidP="00E2026B">
            <w:pPr>
              <w:jc w:val="center"/>
            </w:pPr>
            <w:r w:rsidRPr="00FF0D39">
              <w:t>38.9</w:t>
            </w:r>
          </w:p>
        </w:tc>
        <w:tc>
          <w:tcPr>
            <w:tcW w:w="1468" w:type="dxa"/>
            <w:vAlign w:val="center"/>
          </w:tcPr>
          <w:p w14:paraId="40F0BDD9" w14:textId="77777777" w:rsidR="00773C47" w:rsidRPr="00FF0D39" w:rsidRDefault="00773C47" w:rsidP="00E2026B">
            <w:pPr>
              <w:jc w:val="center"/>
            </w:pPr>
            <w:r w:rsidRPr="00FF0D39">
              <w:t>84.7</w:t>
            </w:r>
          </w:p>
        </w:tc>
      </w:tr>
      <w:tr w:rsidR="00773C47" w:rsidRPr="00FF0D39" w14:paraId="40368C60" w14:textId="77777777" w:rsidTr="00E2026B">
        <w:trPr>
          <w:jc w:val="center"/>
        </w:trPr>
        <w:tc>
          <w:tcPr>
            <w:tcW w:w="734" w:type="dxa"/>
            <w:vMerge/>
            <w:vAlign w:val="center"/>
          </w:tcPr>
          <w:p w14:paraId="705457FA" w14:textId="77777777" w:rsidR="00773C47" w:rsidRPr="00FF0D39" w:rsidRDefault="00773C47" w:rsidP="00E2026B">
            <w:pPr>
              <w:jc w:val="center"/>
            </w:pPr>
          </w:p>
        </w:tc>
        <w:tc>
          <w:tcPr>
            <w:tcW w:w="1193" w:type="dxa"/>
            <w:vAlign w:val="center"/>
          </w:tcPr>
          <w:p w14:paraId="6EBFF699" w14:textId="77777777" w:rsidR="00773C47" w:rsidRPr="00FF0D39" w:rsidRDefault="00773C47" w:rsidP="00E2026B">
            <w:pPr>
              <w:jc w:val="center"/>
            </w:pPr>
            <w:r w:rsidRPr="00FF0D39">
              <w:rPr>
                <w:rtl/>
              </w:rPr>
              <w:t>موافق بشدة</w:t>
            </w:r>
          </w:p>
        </w:tc>
        <w:tc>
          <w:tcPr>
            <w:tcW w:w="1162" w:type="dxa"/>
            <w:vAlign w:val="center"/>
          </w:tcPr>
          <w:p w14:paraId="55643142" w14:textId="77777777" w:rsidR="00773C47" w:rsidRPr="00FF0D39" w:rsidRDefault="00773C47" w:rsidP="00E2026B">
            <w:pPr>
              <w:jc w:val="center"/>
            </w:pPr>
            <w:r w:rsidRPr="00FF0D39">
              <w:t>22</w:t>
            </w:r>
          </w:p>
        </w:tc>
        <w:tc>
          <w:tcPr>
            <w:tcW w:w="1024" w:type="dxa"/>
            <w:vAlign w:val="center"/>
          </w:tcPr>
          <w:p w14:paraId="7FC29D8B" w14:textId="77777777" w:rsidR="00773C47" w:rsidRPr="00FF0D39" w:rsidRDefault="00773C47" w:rsidP="00E2026B">
            <w:pPr>
              <w:jc w:val="center"/>
            </w:pPr>
            <w:r w:rsidRPr="00FF0D39">
              <w:t>15.3</w:t>
            </w:r>
          </w:p>
        </w:tc>
        <w:tc>
          <w:tcPr>
            <w:tcW w:w="1391" w:type="dxa"/>
            <w:vAlign w:val="center"/>
          </w:tcPr>
          <w:p w14:paraId="6822E544" w14:textId="77777777" w:rsidR="00773C47" w:rsidRPr="00FF0D39" w:rsidRDefault="00773C47" w:rsidP="00E2026B">
            <w:pPr>
              <w:jc w:val="center"/>
            </w:pPr>
            <w:r w:rsidRPr="00FF0D39">
              <w:t>15.3</w:t>
            </w:r>
          </w:p>
        </w:tc>
        <w:tc>
          <w:tcPr>
            <w:tcW w:w="1468" w:type="dxa"/>
            <w:vAlign w:val="center"/>
          </w:tcPr>
          <w:p w14:paraId="1DC240A4" w14:textId="77777777" w:rsidR="00773C47" w:rsidRPr="00FF0D39" w:rsidRDefault="00773C47" w:rsidP="00E2026B">
            <w:pPr>
              <w:jc w:val="center"/>
            </w:pPr>
            <w:r w:rsidRPr="00FF0D39">
              <w:t>100.0</w:t>
            </w:r>
          </w:p>
        </w:tc>
      </w:tr>
      <w:tr w:rsidR="00773C47" w:rsidRPr="00FF0D39" w14:paraId="086F8919" w14:textId="77777777" w:rsidTr="00E2026B">
        <w:trPr>
          <w:jc w:val="center"/>
        </w:trPr>
        <w:tc>
          <w:tcPr>
            <w:tcW w:w="734" w:type="dxa"/>
            <w:vMerge/>
            <w:vAlign w:val="center"/>
          </w:tcPr>
          <w:p w14:paraId="07B40C94" w14:textId="77777777" w:rsidR="00773C47" w:rsidRPr="00FF0D39" w:rsidRDefault="00773C47" w:rsidP="00E2026B">
            <w:pPr>
              <w:jc w:val="center"/>
            </w:pPr>
          </w:p>
        </w:tc>
        <w:tc>
          <w:tcPr>
            <w:tcW w:w="1193" w:type="dxa"/>
            <w:vAlign w:val="center"/>
          </w:tcPr>
          <w:p w14:paraId="21534B1B" w14:textId="77777777" w:rsidR="00773C47" w:rsidRPr="00FF0D39" w:rsidRDefault="00773C47" w:rsidP="00E2026B">
            <w:pPr>
              <w:jc w:val="center"/>
            </w:pPr>
            <w:r w:rsidRPr="00FF0D39">
              <w:t>Total</w:t>
            </w:r>
          </w:p>
        </w:tc>
        <w:tc>
          <w:tcPr>
            <w:tcW w:w="1162" w:type="dxa"/>
            <w:vAlign w:val="center"/>
          </w:tcPr>
          <w:p w14:paraId="13750D46" w14:textId="77777777" w:rsidR="00773C47" w:rsidRPr="00FF0D39" w:rsidRDefault="00773C47" w:rsidP="00E2026B">
            <w:pPr>
              <w:jc w:val="center"/>
            </w:pPr>
            <w:r w:rsidRPr="00FF0D39">
              <w:t>144</w:t>
            </w:r>
          </w:p>
        </w:tc>
        <w:tc>
          <w:tcPr>
            <w:tcW w:w="1024" w:type="dxa"/>
            <w:vAlign w:val="center"/>
          </w:tcPr>
          <w:p w14:paraId="0C8AEE54" w14:textId="77777777" w:rsidR="00773C47" w:rsidRPr="00FF0D39" w:rsidRDefault="00773C47" w:rsidP="00E2026B">
            <w:pPr>
              <w:jc w:val="center"/>
            </w:pPr>
            <w:r w:rsidRPr="00FF0D39">
              <w:t>100.0</w:t>
            </w:r>
          </w:p>
        </w:tc>
        <w:tc>
          <w:tcPr>
            <w:tcW w:w="1391" w:type="dxa"/>
            <w:vAlign w:val="center"/>
          </w:tcPr>
          <w:p w14:paraId="48E5D353" w14:textId="77777777" w:rsidR="00773C47" w:rsidRPr="00FF0D39" w:rsidRDefault="00773C47" w:rsidP="00E2026B">
            <w:pPr>
              <w:jc w:val="center"/>
            </w:pPr>
            <w:r w:rsidRPr="00FF0D39">
              <w:t>100.0</w:t>
            </w:r>
          </w:p>
        </w:tc>
        <w:tc>
          <w:tcPr>
            <w:tcW w:w="1468" w:type="dxa"/>
            <w:vAlign w:val="center"/>
          </w:tcPr>
          <w:p w14:paraId="33E8E395" w14:textId="77777777" w:rsidR="00773C47" w:rsidRPr="00FF0D39" w:rsidRDefault="00773C47" w:rsidP="00E2026B">
            <w:pPr>
              <w:jc w:val="center"/>
            </w:pPr>
          </w:p>
        </w:tc>
      </w:tr>
    </w:tbl>
    <w:p w14:paraId="39EB3FE0" w14:textId="45C1A4E8" w:rsidR="00773C47" w:rsidRPr="00FF0D39" w:rsidRDefault="00E2026B" w:rsidP="00E2026B">
      <w:pPr>
        <w:pStyle w:val="Caption"/>
      </w:pPr>
      <w:bookmarkStart w:id="107" w:name="_Toc20322472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12</w:t>
      </w:r>
      <w:r>
        <w:rPr>
          <w:rtl/>
        </w:rPr>
        <w:fldChar w:fldCharType="end"/>
      </w:r>
      <w:r>
        <w:rPr>
          <w:rFonts w:hint="cs"/>
          <w:noProof/>
          <w:rtl/>
          <w:lang w:bidi="ar-EG"/>
        </w:rPr>
        <w:t>:الوصف الاحصائي ل</w:t>
      </w:r>
      <w:r w:rsidRPr="00117137">
        <w:rPr>
          <w:rFonts w:cs="Arial" w:hint="eastAsia"/>
          <w:noProof/>
          <w:rtl/>
          <w:lang w:bidi="ar-EG"/>
        </w:rPr>
        <w:t>أشعر</w:t>
      </w:r>
      <w:r w:rsidRPr="00117137">
        <w:rPr>
          <w:rFonts w:cs="Arial"/>
          <w:noProof/>
          <w:rtl/>
          <w:lang w:bidi="ar-EG"/>
        </w:rPr>
        <w:t xml:space="preserve"> </w:t>
      </w:r>
      <w:r w:rsidRPr="00117137">
        <w:rPr>
          <w:rFonts w:cs="Arial" w:hint="eastAsia"/>
          <w:noProof/>
          <w:rtl/>
          <w:lang w:bidi="ar-EG"/>
        </w:rPr>
        <w:t>بالثقة</w:t>
      </w:r>
      <w:r w:rsidRPr="00117137">
        <w:rPr>
          <w:rFonts w:cs="Arial"/>
          <w:noProof/>
          <w:rtl/>
          <w:lang w:bidi="ar-EG"/>
        </w:rPr>
        <w:t xml:space="preserve"> </w:t>
      </w:r>
      <w:r w:rsidRPr="00117137">
        <w:rPr>
          <w:rFonts w:cs="Arial" w:hint="eastAsia"/>
          <w:noProof/>
          <w:rtl/>
          <w:lang w:bidi="ar-EG"/>
        </w:rPr>
        <w:t>في</w:t>
      </w:r>
      <w:r w:rsidRPr="00117137">
        <w:rPr>
          <w:rFonts w:cs="Arial"/>
          <w:noProof/>
          <w:rtl/>
          <w:lang w:bidi="ar-EG"/>
        </w:rPr>
        <w:t xml:space="preserve"> </w:t>
      </w:r>
      <w:r w:rsidRPr="00117137">
        <w:rPr>
          <w:rFonts w:cs="Arial" w:hint="eastAsia"/>
          <w:noProof/>
          <w:rtl/>
          <w:lang w:bidi="ar-EG"/>
        </w:rPr>
        <w:t>التعامل</w:t>
      </w:r>
      <w:r w:rsidRPr="00117137">
        <w:rPr>
          <w:rFonts w:cs="Arial"/>
          <w:noProof/>
          <w:rtl/>
          <w:lang w:bidi="ar-EG"/>
        </w:rPr>
        <w:t xml:space="preserve"> </w:t>
      </w:r>
      <w:r w:rsidRPr="00117137">
        <w:rPr>
          <w:rFonts w:cs="Arial" w:hint="eastAsia"/>
          <w:noProof/>
          <w:rtl/>
          <w:lang w:bidi="ar-EG"/>
        </w:rPr>
        <w:t>مع</w:t>
      </w:r>
      <w:r w:rsidRPr="00117137">
        <w:rPr>
          <w:rFonts w:cs="Arial"/>
          <w:noProof/>
          <w:rtl/>
          <w:lang w:bidi="ar-EG"/>
        </w:rPr>
        <w:t xml:space="preserve"> </w:t>
      </w:r>
      <w:r w:rsidRPr="00117137">
        <w:rPr>
          <w:rFonts w:cs="Arial" w:hint="eastAsia"/>
          <w:noProof/>
          <w:rtl/>
          <w:lang w:bidi="ar-EG"/>
        </w:rPr>
        <w:t>هذه</w:t>
      </w:r>
      <w:r w:rsidRPr="00117137">
        <w:rPr>
          <w:rFonts w:cs="Arial"/>
          <w:noProof/>
          <w:rtl/>
          <w:lang w:bidi="ar-EG"/>
        </w:rPr>
        <w:t xml:space="preserve"> </w:t>
      </w:r>
      <w:r w:rsidRPr="00117137">
        <w:rPr>
          <w:rFonts w:cs="Arial" w:hint="eastAsia"/>
          <w:noProof/>
          <w:rtl/>
          <w:lang w:bidi="ar-EG"/>
        </w:rPr>
        <w:t>الشركة</w:t>
      </w:r>
      <w:r w:rsidRPr="00117137">
        <w:rPr>
          <w:rFonts w:cs="Arial"/>
          <w:noProof/>
          <w:rtl/>
          <w:lang w:bidi="ar-EG"/>
        </w:rPr>
        <w:t>.</w:t>
      </w:r>
      <w:bookmarkEnd w:id="107"/>
    </w:p>
    <w:p w14:paraId="10FE4C45" w14:textId="77777777" w:rsidR="00773C47" w:rsidRDefault="00773C47" w:rsidP="00773C47">
      <w:pPr>
        <w:rPr>
          <w:rtl/>
        </w:rPr>
      </w:pPr>
    </w:p>
    <w:p w14:paraId="7A50CBAA" w14:textId="77777777" w:rsidR="00E2026B" w:rsidRDefault="00E2026B" w:rsidP="00773C47">
      <w:pPr>
        <w:rPr>
          <w:rtl/>
        </w:rPr>
      </w:pPr>
    </w:p>
    <w:p w14:paraId="06C0A905" w14:textId="77777777" w:rsidR="00773C47" w:rsidRPr="004C6207" w:rsidRDefault="00773C47" w:rsidP="00773C47">
      <w:r w:rsidRPr="004C6207">
        <w:rPr>
          <w:noProof/>
        </w:rPr>
        <w:lastRenderedPageBreak/>
        <w:drawing>
          <wp:inline distT="0" distB="0" distL="0" distR="0" wp14:anchorId="7B321332" wp14:editId="7E2648C8">
            <wp:extent cx="5943600" cy="3497580"/>
            <wp:effectExtent l="0" t="0" r="0" b="7620"/>
            <wp:docPr id="1606003280" name="Picture 23"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03280" name="Picture 23" descr="A graph with blue square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820CFE7" w14:textId="1136BE46" w:rsidR="00773C47" w:rsidRPr="004C6207" w:rsidRDefault="00E2026B" w:rsidP="00E2026B">
      <w:pPr>
        <w:pStyle w:val="Caption"/>
      </w:pPr>
      <w:bookmarkStart w:id="108" w:name="_Toc203224873"/>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12</w:t>
      </w:r>
      <w:r>
        <w:rPr>
          <w:rtl/>
        </w:rPr>
        <w:fldChar w:fldCharType="end"/>
      </w:r>
      <w:r>
        <w:rPr>
          <w:rFonts w:hint="cs"/>
          <w:noProof/>
          <w:rtl/>
          <w:lang w:bidi="ar-EG"/>
        </w:rPr>
        <w:t>:التمثيل البياني ل</w:t>
      </w:r>
      <w:r w:rsidRPr="00E40290">
        <w:rPr>
          <w:rFonts w:cs="Arial" w:hint="eastAsia"/>
          <w:noProof/>
          <w:rtl/>
          <w:lang w:bidi="ar-EG"/>
        </w:rPr>
        <w:t>أشعر</w:t>
      </w:r>
      <w:r w:rsidRPr="00E40290">
        <w:rPr>
          <w:rFonts w:cs="Arial"/>
          <w:noProof/>
          <w:rtl/>
          <w:lang w:bidi="ar-EG"/>
        </w:rPr>
        <w:t xml:space="preserve"> </w:t>
      </w:r>
      <w:r w:rsidRPr="00E40290">
        <w:rPr>
          <w:rFonts w:cs="Arial" w:hint="eastAsia"/>
          <w:noProof/>
          <w:rtl/>
          <w:lang w:bidi="ar-EG"/>
        </w:rPr>
        <w:t>بالثقة</w:t>
      </w:r>
      <w:r w:rsidRPr="00E40290">
        <w:rPr>
          <w:rFonts w:cs="Arial"/>
          <w:noProof/>
          <w:rtl/>
          <w:lang w:bidi="ar-EG"/>
        </w:rPr>
        <w:t xml:space="preserve"> </w:t>
      </w:r>
      <w:r w:rsidRPr="00E40290">
        <w:rPr>
          <w:rFonts w:cs="Arial" w:hint="eastAsia"/>
          <w:noProof/>
          <w:rtl/>
          <w:lang w:bidi="ar-EG"/>
        </w:rPr>
        <w:t>في</w:t>
      </w:r>
      <w:r w:rsidRPr="00E40290">
        <w:rPr>
          <w:rFonts w:cs="Arial"/>
          <w:noProof/>
          <w:rtl/>
          <w:lang w:bidi="ar-EG"/>
        </w:rPr>
        <w:t xml:space="preserve"> </w:t>
      </w:r>
      <w:r w:rsidRPr="00E40290">
        <w:rPr>
          <w:rFonts w:cs="Arial" w:hint="eastAsia"/>
          <w:noProof/>
          <w:rtl/>
          <w:lang w:bidi="ar-EG"/>
        </w:rPr>
        <w:t>التعامل</w:t>
      </w:r>
      <w:r w:rsidRPr="00E40290">
        <w:rPr>
          <w:rFonts w:cs="Arial"/>
          <w:noProof/>
          <w:rtl/>
          <w:lang w:bidi="ar-EG"/>
        </w:rPr>
        <w:t xml:space="preserve"> </w:t>
      </w:r>
      <w:r w:rsidRPr="00E40290">
        <w:rPr>
          <w:rFonts w:cs="Arial" w:hint="eastAsia"/>
          <w:noProof/>
          <w:rtl/>
          <w:lang w:bidi="ar-EG"/>
        </w:rPr>
        <w:t>مع</w:t>
      </w:r>
      <w:r w:rsidRPr="00E40290">
        <w:rPr>
          <w:rFonts w:cs="Arial"/>
          <w:noProof/>
          <w:rtl/>
          <w:lang w:bidi="ar-EG"/>
        </w:rPr>
        <w:t xml:space="preserve"> </w:t>
      </w:r>
      <w:r w:rsidRPr="00E40290">
        <w:rPr>
          <w:rFonts w:cs="Arial" w:hint="eastAsia"/>
          <w:noProof/>
          <w:rtl/>
          <w:lang w:bidi="ar-EG"/>
        </w:rPr>
        <w:t>هذه</w:t>
      </w:r>
      <w:r w:rsidRPr="00E40290">
        <w:rPr>
          <w:rFonts w:cs="Arial"/>
          <w:noProof/>
          <w:rtl/>
          <w:lang w:bidi="ar-EG"/>
        </w:rPr>
        <w:t xml:space="preserve"> </w:t>
      </w:r>
      <w:r w:rsidRPr="00E40290">
        <w:rPr>
          <w:rFonts w:cs="Arial" w:hint="eastAsia"/>
          <w:noProof/>
          <w:rtl/>
          <w:lang w:bidi="ar-EG"/>
        </w:rPr>
        <w:t>الشركة</w:t>
      </w:r>
      <w:bookmarkEnd w:id="108"/>
    </w:p>
    <w:p w14:paraId="0DD49568" w14:textId="77777777" w:rsidR="00773C47" w:rsidRPr="004C6207" w:rsidRDefault="00773C47" w:rsidP="00773C47"/>
    <w:p w14:paraId="2F746B02" w14:textId="77777777" w:rsidR="00773C47" w:rsidRDefault="00773C47" w:rsidP="00773C47">
      <w:pPr>
        <w:rPr>
          <w:rtl/>
        </w:rPr>
      </w:pPr>
    </w:p>
    <w:p w14:paraId="2039F65B" w14:textId="77777777" w:rsidR="00773C47" w:rsidRDefault="00773C47" w:rsidP="00773C47">
      <w:pPr>
        <w:rPr>
          <w:rtl/>
        </w:rPr>
      </w:pPr>
    </w:p>
    <w:p w14:paraId="03D800EC" w14:textId="77777777" w:rsidR="00773C47" w:rsidRDefault="00773C47" w:rsidP="00773C47">
      <w:pPr>
        <w:rPr>
          <w:rtl/>
        </w:rPr>
      </w:pPr>
    </w:p>
    <w:p w14:paraId="10A80646" w14:textId="77777777" w:rsidR="00773C47" w:rsidRPr="004A28E7" w:rsidRDefault="00773C47" w:rsidP="004A28E7">
      <w:pPr>
        <w:pStyle w:val="Style1"/>
        <w:rPr>
          <w:rtl/>
        </w:rPr>
      </w:pPr>
      <w:r w:rsidRPr="004A28E7">
        <w:rPr>
          <w:rtl/>
        </w:rPr>
        <w:t>أُفضل منتجات أو خدمات هذه الشركة على غيرها حتى مع وجود بدائل.</w:t>
      </w:r>
      <w:r w:rsidRPr="004A28E7">
        <w:rPr>
          <w:rtl/>
        </w:rPr>
        <w:tab/>
      </w:r>
    </w:p>
    <w:p w14:paraId="1751EE6B" w14:textId="77777777" w:rsidR="004A28E7" w:rsidRPr="004A28E7" w:rsidRDefault="004A28E7" w:rsidP="004A28E7">
      <w:pPr>
        <w:pStyle w:val="NoSpacing"/>
      </w:pPr>
      <w:r w:rsidRPr="004A28E7">
        <w:rPr>
          <w:rtl/>
        </w:rPr>
        <w:t>من الواضح أن أكبر قيم هي الخاصة باستجابة "موافق"، حيث اختارها 46 مشاركًا، وهو ما يمثل نسبة كبيرة وصلت إلى 31.9</w:t>
      </w:r>
      <w:r w:rsidRPr="004A28E7">
        <w:t>%. </w:t>
      </w:r>
      <w:r w:rsidRPr="004A28E7">
        <w:rPr>
          <w:rtl/>
        </w:rPr>
        <w:t>وهذا يدل على وجود قناعة قوية لدى شريحة كبيرة من العينة بأن منتجات وخدمات الشركة تتفوق على المنافسين</w:t>
      </w:r>
      <w:r w:rsidRPr="004A28E7">
        <w:t>.</w:t>
      </w:r>
    </w:p>
    <w:p w14:paraId="3D342AEE" w14:textId="77777777" w:rsidR="004A28E7" w:rsidRPr="004A28E7" w:rsidRDefault="004A28E7" w:rsidP="004A28E7">
      <w:pPr>
        <w:pStyle w:val="NoSpacing"/>
      </w:pPr>
      <w:r w:rsidRPr="004A28E7">
        <w:rPr>
          <w:rtl/>
        </w:rPr>
        <w:t>وهذا الانطباع الإيجابي يصبح أكثر هيمنة وقوة عند إضافة نسبة من اختاروا "موافق بشدة" والبالغة 24.3%. بهذا نصل إلى أغلبية ساحقة تبلغ 56.2% من المشاركين يؤمنون بتفوق الشركة. هذه النتيجة الحاسمة تعكس ولاءً عاليًا للعملاء وإدراكًا قويًا للقيمة التي تقدمها الشركة، حتى في ظل وجود خيارات أخرى في السوق</w:t>
      </w:r>
      <w:r w:rsidRPr="004A28E7">
        <w:t>.</w:t>
      </w:r>
    </w:p>
    <w:p w14:paraId="155FBECF" w14:textId="77777777" w:rsidR="004A28E7" w:rsidRPr="004A28E7" w:rsidRDefault="004A28E7" w:rsidP="004A28E7">
      <w:pPr>
        <w:pStyle w:val="NoSpacing"/>
      </w:pPr>
      <w:r w:rsidRPr="004A28E7">
        <w:rPr>
          <w:rtl/>
        </w:rPr>
        <w:t>في المقابل، هناك أقلية لها رأي مختلف، حيث عبر حوالي 26.4% من العينة عن عدم موافقتهم. ورغم أنها نسبة لا يمكن تجاهلها، إلا أنها تبقى أقل بكثير من نسبة المؤيدين. بينما فضلت فئة "محايد" (17.4%) عدم اتخاذ موقف حاسم</w:t>
      </w:r>
      <w:r w:rsidRPr="004A28E7">
        <w:t>.</w:t>
      </w:r>
    </w:p>
    <w:p w14:paraId="1905692C" w14:textId="77777777" w:rsidR="00773C47" w:rsidRDefault="00773C47" w:rsidP="00773C47">
      <w:pPr>
        <w:rPr>
          <w:rtl/>
        </w:rPr>
      </w:pPr>
    </w:p>
    <w:p w14:paraId="7FA08A3B" w14:textId="77777777" w:rsidR="00773C47" w:rsidRDefault="00773C47" w:rsidP="00773C47">
      <w:pPr>
        <w:rPr>
          <w:rtl/>
        </w:rPr>
      </w:pPr>
    </w:p>
    <w:p w14:paraId="76E55FE5" w14:textId="77777777" w:rsidR="004A28E7" w:rsidRDefault="004A28E7" w:rsidP="00773C47">
      <w:pPr>
        <w:rPr>
          <w:rtl/>
        </w:rPr>
      </w:pPr>
    </w:p>
    <w:p w14:paraId="12E35FFF" w14:textId="77777777" w:rsidR="004A28E7" w:rsidRDefault="004A28E7" w:rsidP="00773C47">
      <w:pPr>
        <w:rPr>
          <w:rtl/>
        </w:rPr>
      </w:pPr>
    </w:p>
    <w:p w14:paraId="1FD4CD9D" w14:textId="77777777" w:rsidR="004A28E7" w:rsidRPr="00FF0D39" w:rsidRDefault="004A28E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627C420F" w14:textId="77777777" w:rsidTr="004A28E7">
        <w:trPr>
          <w:jc w:val="center"/>
        </w:trPr>
        <w:tc>
          <w:tcPr>
            <w:tcW w:w="6972" w:type="dxa"/>
            <w:gridSpan w:val="6"/>
            <w:vAlign w:val="center"/>
          </w:tcPr>
          <w:p w14:paraId="4CE4040D" w14:textId="76B4478C" w:rsidR="00773C47" w:rsidRPr="00FF0D39" w:rsidRDefault="004A28E7" w:rsidP="004A28E7">
            <w:pPr>
              <w:jc w:val="center"/>
            </w:pPr>
            <w:r>
              <w:rPr>
                <w:rtl/>
              </w:rPr>
              <w:t>أُفضل منتجات أو خدمات هذه الشركة على غيرها حتى مع وجود بدائل.</w:t>
            </w:r>
          </w:p>
        </w:tc>
      </w:tr>
      <w:tr w:rsidR="00773C47" w:rsidRPr="00FF0D39" w14:paraId="26D95966" w14:textId="77777777" w:rsidTr="004A28E7">
        <w:trPr>
          <w:jc w:val="center"/>
        </w:trPr>
        <w:tc>
          <w:tcPr>
            <w:tcW w:w="1927" w:type="dxa"/>
            <w:gridSpan w:val="2"/>
            <w:vAlign w:val="center"/>
          </w:tcPr>
          <w:p w14:paraId="53FF2366" w14:textId="77777777" w:rsidR="00773C47" w:rsidRPr="00FF0D39" w:rsidRDefault="00773C47" w:rsidP="004A28E7">
            <w:pPr>
              <w:jc w:val="center"/>
            </w:pPr>
          </w:p>
        </w:tc>
        <w:tc>
          <w:tcPr>
            <w:tcW w:w="1162" w:type="dxa"/>
            <w:vAlign w:val="center"/>
          </w:tcPr>
          <w:p w14:paraId="7DFDD3BF" w14:textId="77777777" w:rsidR="00773C47" w:rsidRPr="00FF0D39" w:rsidRDefault="00773C47" w:rsidP="004A28E7">
            <w:pPr>
              <w:jc w:val="center"/>
            </w:pPr>
            <w:r w:rsidRPr="00FF0D39">
              <w:t>Frequency</w:t>
            </w:r>
          </w:p>
        </w:tc>
        <w:tc>
          <w:tcPr>
            <w:tcW w:w="1024" w:type="dxa"/>
            <w:vAlign w:val="center"/>
          </w:tcPr>
          <w:p w14:paraId="0DB14279" w14:textId="77777777" w:rsidR="00773C47" w:rsidRPr="00FF0D39" w:rsidRDefault="00773C47" w:rsidP="004A28E7">
            <w:pPr>
              <w:jc w:val="center"/>
            </w:pPr>
            <w:r w:rsidRPr="00FF0D39">
              <w:t>Percent</w:t>
            </w:r>
          </w:p>
        </w:tc>
        <w:tc>
          <w:tcPr>
            <w:tcW w:w="1391" w:type="dxa"/>
            <w:vAlign w:val="center"/>
          </w:tcPr>
          <w:p w14:paraId="644FC7A3" w14:textId="77777777" w:rsidR="00773C47" w:rsidRPr="00FF0D39" w:rsidRDefault="00773C47" w:rsidP="004A28E7">
            <w:pPr>
              <w:jc w:val="center"/>
            </w:pPr>
            <w:r w:rsidRPr="00FF0D39">
              <w:t>Valid Percent</w:t>
            </w:r>
          </w:p>
        </w:tc>
        <w:tc>
          <w:tcPr>
            <w:tcW w:w="1468" w:type="dxa"/>
            <w:vAlign w:val="center"/>
          </w:tcPr>
          <w:p w14:paraId="63AAB472" w14:textId="77777777" w:rsidR="00773C47" w:rsidRPr="00FF0D39" w:rsidRDefault="00773C47" w:rsidP="004A28E7">
            <w:pPr>
              <w:jc w:val="center"/>
            </w:pPr>
            <w:r w:rsidRPr="00FF0D39">
              <w:t>Cumulative Percent</w:t>
            </w:r>
          </w:p>
        </w:tc>
      </w:tr>
      <w:tr w:rsidR="00773C47" w:rsidRPr="00FF0D39" w14:paraId="38E79C01" w14:textId="77777777" w:rsidTr="004A28E7">
        <w:trPr>
          <w:jc w:val="center"/>
        </w:trPr>
        <w:tc>
          <w:tcPr>
            <w:tcW w:w="734" w:type="dxa"/>
            <w:vMerge w:val="restart"/>
            <w:vAlign w:val="center"/>
          </w:tcPr>
          <w:p w14:paraId="7B476BAD" w14:textId="77777777" w:rsidR="00773C47" w:rsidRPr="00FF0D39" w:rsidRDefault="00773C47" w:rsidP="004A28E7">
            <w:pPr>
              <w:jc w:val="center"/>
            </w:pPr>
            <w:r w:rsidRPr="00FF0D39">
              <w:t>Valid</w:t>
            </w:r>
          </w:p>
        </w:tc>
        <w:tc>
          <w:tcPr>
            <w:tcW w:w="1193" w:type="dxa"/>
            <w:vAlign w:val="center"/>
          </w:tcPr>
          <w:p w14:paraId="7DFAD2F1" w14:textId="77777777" w:rsidR="00773C47" w:rsidRPr="00FF0D39" w:rsidRDefault="00773C47" w:rsidP="004A28E7">
            <w:pPr>
              <w:jc w:val="center"/>
            </w:pPr>
            <w:r w:rsidRPr="00FF0D39">
              <w:rPr>
                <w:rtl/>
              </w:rPr>
              <w:t>غير موافق</w:t>
            </w:r>
          </w:p>
        </w:tc>
        <w:tc>
          <w:tcPr>
            <w:tcW w:w="1162" w:type="dxa"/>
            <w:vAlign w:val="center"/>
          </w:tcPr>
          <w:p w14:paraId="1A7B5493" w14:textId="77777777" w:rsidR="00773C47" w:rsidRPr="00FF0D39" w:rsidRDefault="00773C47" w:rsidP="004A28E7">
            <w:pPr>
              <w:jc w:val="center"/>
            </w:pPr>
            <w:r w:rsidRPr="00FF0D39">
              <w:t>27</w:t>
            </w:r>
          </w:p>
        </w:tc>
        <w:tc>
          <w:tcPr>
            <w:tcW w:w="1024" w:type="dxa"/>
            <w:vAlign w:val="center"/>
          </w:tcPr>
          <w:p w14:paraId="086849F9" w14:textId="77777777" w:rsidR="00773C47" w:rsidRPr="00FF0D39" w:rsidRDefault="00773C47" w:rsidP="004A28E7">
            <w:pPr>
              <w:jc w:val="center"/>
            </w:pPr>
            <w:r w:rsidRPr="00FF0D39">
              <w:t>18.8</w:t>
            </w:r>
          </w:p>
        </w:tc>
        <w:tc>
          <w:tcPr>
            <w:tcW w:w="1391" w:type="dxa"/>
            <w:vAlign w:val="center"/>
          </w:tcPr>
          <w:p w14:paraId="23EA7C46" w14:textId="77777777" w:rsidR="00773C47" w:rsidRPr="00FF0D39" w:rsidRDefault="00773C47" w:rsidP="004A28E7">
            <w:pPr>
              <w:jc w:val="center"/>
            </w:pPr>
            <w:r w:rsidRPr="00FF0D39">
              <w:t>18.8</w:t>
            </w:r>
          </w:p>
        </w:tc>
        <w:tc>
          <w:tcPr>
            <w:tcW w:w="1468" w:type="dxa"/>
            <w:vAlign w:val="center"/>
          </w:tcPr>
          <w:p w14:paraId="75AE4059" w14:textId="77777777" w:rsidR="00773C47" w:rsidRPr="00FF0D39" w:rsidRDefault="00773C47" w:rsidP="004A28E7">
            <w:pPr>
              <w:jc w:val="center"/>
            </w:pPr>
            <w:r w:rsidRPr="00FF0D39">
              <w:t>18.8</w:t>
            </w:r>
          </w:p>
        </w:tc>
      </w:tr>
      <w:tr w:rsidR="00773C47" w:rsidRPr="00FF0D39" w14:paraId="1CA86D3C" w14:textId="77777777" w:rsidTr="004A28E7">
        <w:trPr>
          <w:jc w:val="center"/>
        </w:trPr>
        <w:tc>
          <w:tcPr>
            <w:tcW w:w="734" w:type="dxa"/>
            <w:vMerge/>
            <w:vAlign w:val="center"/>
          </w:tcPr>
          <w:p w14:paraId="2858AE01" w14:textId="77777777" w:rsidR="00773C47" w:rsidRPr="00FF0D39" w:rsidRDefault="00773C47" w:rsidP="004A28E7">
            <w:pPr>
              <w:jc w:val="center"/>
            </w:pPr>
          </w:p>
        </w:tc>
        <w:tc>
          <w:tcPr>
            <w:tcW w:w="1193" w:type="dxa"/>
            <w:vAlign w:val="center"/>
          </w:tcPr>
          <w:p w14:paraId="6D181575" w14:textId="77777777" w:rsidR="00773C47" w:rsidRPr="00FF0D39" w:rsidRDefault="00773C47" w:rsidP="004A28E7">
            <w:pPr>
              <w:jc w:val="center"/>
            </w:pPr>
            <w:r w:rsidRPr="00FF0D39">
              <w:rPr>
                <w:rtl/>
              </w:rPr>
              <w:t>غير موافق بشدة</w:t>
            </w:r>
          </w:p>
        </w:tc>
        <w:tc>
          <w:tcPr>
            <w:tcW w:w="1162" w:type="dxa"/>
            <w:vAlign w:val="center"/>
          </w:tcPr>
          <w:p w14:paraId="4FFC1314" w14:textId="77777777" w:rsidR="00773C47" w:rsidRPr="00FF0D39" w:rsidRDefault="00773C47" w:rsidP="004A28E7">
            <w:pPr>
              <w:jc w:val="center"/>
            </w:pPr>
            <w:r w:rsidRPr="00FF0D39">
              <w:t>11</w:t>
            </w:r>
          </w:p>
        </w:tc>
        <w:tc>
          <w:tcPr>
            <w:tcW w:w="1024" w:type="dxa"/>
            <w:vAlign w:val="center"/>
          </w:tcPr>
          <w:p w14:paraId="1474BD8F" w14:textId="77777777" w:rsidR="00773C47" w:rsidRPr="00FF0D39" w:rsidRDefault="00773C47" w:rsidP="004A28E7">
            <w:pPr>
              <w:jc w:val="center"/>
            </w:pPr>
            <w:r w:rsidRPr="00FF0D39">
              <w:t>7.6</w:t>
            </w:r>
          </w:p>
        </w:tc>
        <w:tc>
          <w:tcPr>
            <w:tcW w:w="1391" w:type="dxa"/>
            <w:vAlign w:val="center"/>
          </w:tcPr>
          <w:p w14:paraId="5D98E1E0" w14:textId="77777777" w:rsidR="00773C47" w:rsidRPr="00FF0D39" w:rsidRDefault="00773C47" w:rsidP="004A28E7">
            <w:pPr>
              <w:jc w:val="center"/>
            </w:pPr>
            <w:r w:rsidRPr="00FF0D39">
              <w:t>7.6</w:t>
            </w:r>
          </w:p>
        </w:tc>
        <w:tc>
          <w:tcPr>
            <w:tcW w:w="1468" w:type="dxa"/>
            <w:vAlign w:val="center"/>
          </w:tcPr>
          <w:p w14:paraId="4D1E40CA" w14:textId="77777777" w:rsidR="00773C47" w:rsidRPr="00FF0D39" w:rsidRDefault="00773C47" w:rsidP="004A28E7">
            <w:pPr>
              <w:jc w:val="center"/>
            </w:pPr>
            <w:r w:rsidRPr="00FF0D39">
              <w:t>26.4</w:t>
            </w:r>
          </w:p>
        </w:tc>
      </w:tr>
      <w:tr w:rsidR="00773C47" w:rsidRPr="00FF0D39" w14:paraId="3CD370A8" w14:textId="77777777" w:rsidTr="004A28E7">
        <w:trPr>
          <w:jc w:val="center"/>
        </w:trPr>
        <w:tc>
          <w:tcPr>
            <w:tcW w:w="734" w:type="dxa"/>
            <w:vMerge/>
            <w:vAlign w:val="center"/>
          </w:tcPr>
          <w:p w14:paraId="04736733" w14:textId="77777777" w:rsidR="00773C47" w:rsidRPr="00FF0D39" w:rsidRDefault="00773C47" w:rsidP="004A28E7">
            <w:pPr>
              <w:jc w:val="center"/>
            </w:pPr>
          </w:p>
        </w:tc>
        <w:tc>
          <w:tcPr>
            <w:tcW w:w="1193" w:type="dxa"/>
            <w:vAlign w:val="center"/>
          </w:tcPr>
          <w:p w14:paraId="5A4ABF2E" w14:textId="77777777" w:rsidR="00773C47" w:rsidRPr="00FF0D39" w:rsidRDefault="00773C47" w:rsidP="004A28E7">
            <w:pPr>
              <w:jc w:val="center"/>
            </w:pPr>
            <w:r w:rsidRPr="00FF0D39">
              <w:rPr>
                <w:rtl/>
              </w:rPr>
              <w:t>محايد</w:t>
            </w:r>
          </w:p>
        </w:tc>
        <w:tc>
          <w:tcPr>
            <w:tcW w:w="1162" w:type="dxa"/>
            <w:vAlign w:val="center"/>
          </w:tcPr>
          <w:p w14:paraId="009535A3" w14:textId="77777777" w:rsidR="00773C47" w:rsidRPr="00FF0D39" w:rsidRDefault="00773C47" w:rsidP="004A28E7">
            <w:pPr>
              <w:jc w:val="center"/>
            </w:pPr>
            <w:r w:rsidRPr="00FF0D39">
              <w:t>25</w:t>
            </w:r>
          </w:p>
        </w:tc>
        <w:tc>
          <w:tcPr>
            <w:tcW w:w="1024" w:type="dxa"/>
            <w:vAlign w:val="center"/>
          </w:tcPr>
          <w:p w14:paraId="77374D3B" w14:textId="77777777" w:rsidR="00773C47" w:rsidRPr="00FF0D39" w:rsidRDefault="00773C47" w:rsidP="004A28E7">
            <w:pPr>
              <w:jc w:val="center"/>
            </w:pPr>
            <w:r w:rsidRPr="00FF0D39">
              <w:t>17.4</w:t>
            </w:r>
          </w:p>
        </w:tc>
        <w:tc>
          <w:tcPr>
            <w:tcW w:w="1391" w:type="dxa"/>
            <w:vAlign w:val="center"/>
          </w:tcPr>
          <w:p w14:paraId="1F9AD848" w14:textId="77777777" w:rsidR="00773C47" w:rsidRPr="00FF0D39" w:rsidRDefault="00773C47" w:rsidP="004A28E7">
            <w:pPr>
              <w:jc w:val="center"/>
            </w:pPr>
            <w:r w:rsidRPr="00FF0D39">
              <w:t>17.4</w:t>
            </w:r>
          </w:p>
        </w:tc>
        <w:tc>
          <w:tcPr>
            <w:tcW w:w="1468" w:type="dxa"/>
            <w:vAlign w:val="center"/>
          </w:tcPr>
          <w:p w14:paraId="12680D50" w14:textId="77777777" w:rsidR="00773C47" w:rsidRPr="00FF0D39" w:rsidRDefault="00773C47" w:rsidP="004A28E7">
            <w:pPr>
              <w:jc w:val="center"/>
            </w:pPr>
            <w:r w:rsidRPr="00FF0D39">
              <w:t>43.8</w:t>
            </w:r>
          </w:p>
        </w:tc>
      </w:tr>
      <w:tr w:rsidR="00773C47" w:rsidRPr="00FF0D39" w14:paraId="4EAA976C" w14:textId="77777777" w:rsidTr="004A28E7">
        <w:trPr>
          <w:jc w:val="center"/>
        </w:trPr>
        <w:tc>
          <w:tcPr>
            <w:tcW w:w="734" w:type="dxa"/>
            <w:vMerge/>
            <w:vAlign w:val="center"/>
          </w:tcPr>
          <w:p w14:paraId="1695B886" w14:textId="77777777" w:rsidR="00773C47" w:rsidRPr="00FF0D39" w:rsidRDefault="00773C47" w:rsidP="004A28E7">
            <w:pPr>
              <w:jc w:val="center"/>
            </w:pPr>
          </w:p>
        </w:tc>
        <w:tc>
          <w:tcPr>
            <w:tcW w:w="1193" w:type="dxa"/>
            <w:vAlign w:val="center"/>
          </w:tcPr>
          <w:p w14:paraId="08D497D8" w14:textId="77777777" w:rsidR="00773C47" w:rsidRPr="00FF0D39" w:rsidRDefault="00773C47" w:rsidP="004A28E7">
            <w:pPr>
              <w:jc w:val="center"/>
            </w:pPr>
            <w:r w:rsidRPr="00FF0D39">
              <w:rPr>
                <w:rtl/>
              </w:rPr>
              <w:t>موافق</w:t>
            </w:r>
          </w:p>
        </w:tc>
        <w:tc>
          <w:tcPr>
            <w:tcW w:w="1162" w:type="dxa"/>
            <w:vAlign w:val="center"/>
          </w:tcPr>
          <w:p w14:paraId="5ED1DE8F" w14:textId="77777777" w:rsidR="00773C47" w:rsidRPr="00FF0D39" w:rsidRDefault="00773C47" w:rsidP="004A28E7">
            <w:pPr>
              <w:jc w:val="center"/>
            </w:pPr>
            <w:r w:rsidRPr="00FF0D39">
              <w:t>46</w:t>
            </w:r>
          </w:p>
        </w:tc>
        <w:tc>
          <w:tcPr>
            <w:tcW w:w="1024" w:type="dxa"/>
            <w:vAlign w:val="center"/>
          </w:tcPr>
          <w:p w14:paraId="3453EA6B" w14:textId="77777777" w:rsidR="00773C47" w:rsidRPr="00FF0D39" w:rsidRDefault="00773C47" w:rsidP="004A28E7">
            <w:pPr>
              <w:jc w:val="center"/>
            </w:pPr>
            <w:r w:rsidRPr="00FF0D39">
              <w:t>31.9</w:t>
            </w:r>
          </w:p>
        </w:tc>
        <w:tc>
          <w:tcPr>
            <w:tcW w:w="1391" w:type="dxa"/>
            <w:vAlign w:val="center"/>
          </w:tcPr>
          <w:p w14:paraId="1254D5E1" w14:textId="77777777" w:rsidR="00773C47" w:rsidRPr="00FF0D39" w:rsidRDefault="00773C47" w:rsidP="004A28E7">
            <w:pPr>
              <w:jc w:val="center"/>
            </w:pPr>
            <w:r w:rsidRPr="00FF0D39">
              <w:t>31.9</w:t>
            </w:r>
          </w:p>
        </w:tc>
        <w:tc>
          <w:tcPr>
            <w:tcW w:w="1468" w:type="dxa"/>
            <w:vAlign w:val="center"/>
          </w:tcPr>
          <w:p w14:paraId="5B9DC565" w14:textId="77777777" w:rsidR="00773C47" w:rsidRPr="00FF0D39" w:rsidRDefault="00773C47" w:rsidP="004A28E7">
            <w:pPr>
              <w:jc w:val="center"/>
            </w:pPr>
            <w:r w:rsidRPr="00FF0D39">
              <w:t>75.7</w:t>
            </w:r>
          </w:p>
        </w:tc>
      </w:tr>
      <w:tr w:rsidR="00773C47" w:rsidRPr="00FF0D39" w14:paraId="2115377C" w14:textId="77777777" w:rsidTr="004A28E7">
        <w:trPr>
          <w:jc w:val="center"/>
        </w:trPr>
        <w:tc>
          <w:tcPr>
            <w:tcW w:w="734" w:type="dxa"/>
            <w:vMerge/>
            <w:vAlign w:val="center"/>
          </w:tcPr>
          <w:p w14:paraId="017FDB03" w14:textId="77777777" w:rsidR="00773C47" w:rsidRPr="00FF0D39" w:rsidRDefault="00773C47" w:rsidP="004A28E7">
            <w:pPr>
              <w:jc w:val="center"/>
            </w:pPr>
          </w:p>
        </w:tc>
        <w:tc>
          <w:tcPr>
            <w:tcW w:w="1193" w:type="dxa"/>
            <w:vAlign w:val="center"/>
          </w:tcPr>
          <w:p w14:paraId="2101AE3A" w14:textId="77777777" w:rsidR="00773C47" w:rsidRPr="00FF0D39" w:rsidRDefault="00773C47" w:rsidP="004A28E7">
            <w:pPr>
              <w:jc w:val="center"/>
            </w:pPr>
            <w:r w:rsidRPr="00FF0D39">
              <w:rPr>
                <w:rtl/>
              </w:rPr>
              <w:t>موافق بشدة</w:t>
            </w:r>
          </w:p>
        </w:tc>
        <w:tc>
          <w:tcPr>
            <w:tcW w:w="1162" w:type="dxa"/>
            <w:vAlign w:val="center"/>
          </w:tcPr>
          <w:p w14:paraId="58859A06" w14:textId="77777777" w:rsidR="00773C47" w:rsidRPr="00FF0D39" w:rsidRDefault="00773C47" w:rsidP="004A28E7">
            <w:pPr>
              <w:jc w:val="center"/>
            </w:pPr>
            <w:r w:rsidRPr="00FF0D39">
              <w:t>35</w:t>
            </w:r>
          </w:p>
        </w:tc>
        <w:tc>
          <w:tcPr>
            <w:tcW w:w="1024" w:type="dxa"/>
            <w:vAlign w:val="center"/>
          </w:tcPr>
          <w:p w14:paraId="1872AAF1" w14:textId="77777777" w:rsidR="00773C47" w:rsidRPr="00FF0D39" w:rsidRDefault="00773C47" w:rsidP="004A28E7">
            <w:pPr>
              <w:jc w:val="center"/>
            </w:pPr>
            <w:r w:rsidRPr="00FF0D39">
              <w:t>24.3</w:t>
            </w:r>
          </w:p>
        </w:tc>
        <w:tc>
          <w:tcPr>
            <w:tcW w:w="1391" w:type="dxa"/>
            <w:vAlign w:val="center"/>
          </w:tcPr>
          <w:p w14:paraId="021497C0" w14:textId="77777777" w:rsidR="00773C47" w:rsidRPr="00FF0D39" w:rsidRDefault="00773C47" w:rsidP="004A28E7">
            <w:pPr>
              <w:jc w:val="center"/>
            </w:pPr>
            <w:r w:rsidRPr="00FF0D39">
              <w:t>24.3</w:t>
            </w:r>
          </w:p>
        </w:tc>
        <w:tc>
          <w:tcPr>
            <w:tcW w:w="1468" w:type="dxa"/>
            <w:vAlign w:val="center"/>
          </w:tcPr>
          <w:p w14:paraId="6B0E5D11" w14:textId="77777777" w:rsidR="00773C47" w:rsidRPr="00FF0D39" w:rsidRDefault="00773C47" w:rsidP="004A28E7">
            <w:pPr>
              <w:jc w:val="center"/>
            </w:pPr>
            <w:r w:rsidRPr="00FF0D39">
              <w:t>100.0</w:t>
            </w:r>
          </w:p>
        </w:tc>
      </w:tr>
      <w:tr w:rsidR="00773C47" w:rsidRPr="00FF0D39" w14:paraId="7711C8C4" w14:textId="77777777" w:rsidTr="004A28E7">
        <w:trPr>
          <w:jc w:val="center"/>
        </w:trPr>
        <w:tc>
          <w:tcPr>
            <w:tcW w:w="734" w:type="dxa"/>
            <w:vMerge/>
            <w:vAlign w:val="center"/>
          </w:tcPr>
          <w:p w14:paraId="45FE6697" w14:textId="77777777" w:rsidR="00773C47" w:rsidRPr="00FF0D39" w:rsidRDefault="00773C47" w:rsidP="004A28E7">
            <w:pPr>
              <w:jc w:val="center"/>
            </w:pPr>
          </w:p>
        </w:tc>
        <w:tc>
          <w:tcPr>
            <w:tcW w:w="1193" w:type="dxa"/>
            <w:vAlign w:val="center"/>
          </w:tcPr>
          <w:p w14:paraId="4BB280D4" w14:textId="77777777" w:rsidR="00773C47" w:rsidRPr="00FF0D39" w:rsidRDefault="00773C47" w:rsidP="004A28E7">
            <w:pPr>
              <w:jc w:val="center"/>
            </w:pPr>
            <w:r w:rsidRPr="00FF0D39">
              <w:t>Total</w:t>
            </w:r>
          </w:p>
        </w:tc>
        <w:tc>
          <w:tcPr>
            <w:tcW w:w="1162" w:type="dxa"/>
            <w:vAlign w:val="center"/>
          </w:tcPr>
          <w:p w14:paraId="1A0513EB" w14:textId="77777777" w:rsidR="00773C47" w:rsidRPr="00FF0D39" w:rsidRDefault="00773C47" w:rsidP="004A28E7">
            <w:pPr>
              <w:jc w:val="center"/>
            </w:pPr>
            <w:r w:rsidRPr="00FF0D39">
              <w:t>144</w:t>
            </w:r>
          </w:p>
        </w:tc>
        <w:tc>
          <w:tcPr>
            <w:tcW w:w="1024" w:type="dxa"/>
            <w:vAlign w:val="center"/>
          </w:tcPr>
          <w:p w14:paraId="4FD9DC1D" w14:textId="77777777" w:rsidR="00773C47" w:rsidRPr="00FF0D39" w:rsidRDefault="00773C47" w:rsidP="004A28E7">
            <w:pPr>
              <w:jc w:val="center"/>
            </w:pPr>
            <w:r w:rsidRPr="00FF0D39">
              <w:t>100.0</w:t>
            </w:r>
          </w:p>
        </w:tc>
        <w:tc>
          <w:tcPr>
            <w:tcW w:w="1391" w:type="dxa"/>
            <w:vAlign w:val="center"/>
          </w:tcPr>
          <w:p w14:paraId="73DE11C9" w14:textId="77777777" w:rsidR="00773C47" w:rsidRPr="00FF0D39" w:rsidRDefault="00773C47" w:rsidP="004A28E7">
            <w:pPr>
              <w:jc w:val="center"/>
            </w:pPr>
            <w:r w:rsidRPr="00FF0D39">
              <w:t>100.0</w:t>
            </w:r>
          </w:p>
        </w:tc>
        <w:tc>
          <w:tcPr>
            <w:tcW w:w="1468" w:type="dxa"/>
            <w:vAlign w:val="center"/>
          </w:tcPr>
          <w:p w14:paraId="295D3046" w14:textId="77777777" w:rsidR="00773C47" w:rsidRPr="00FF0D39" w:rsidRDefault="00773C47" w:rsidP="004A28E7">
            <w:pPr>
              <w:jc w:val="center"/>
            </w:pPr>
          </w:p>
        </w:tc>
      </w:tr>
    </w:tbl>
    <w:p w14:paraId="004FF128" w14:textId="58EAA887" w:rsidR="00773C47" w:rsidRPr="00FF0D39" w:rsidRDefault="004A28E7" w:rsidP="004A28E7">
      <w:pPr>
        <w:pStyle w:val="Caption"/>
      </w:pPr>
      <w:bookmarkStart w:id="109" w:name="_Toc20322472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13</w:t>
      </w:r>
      <w:r>
        <w:rPr>
          <w:rtl/>
        </w:rPr>
        <w:fldChar w:fldCharType="end"/>
      </w:r>
      <w:r>
        <w:rPr>
          <w:rFonts w:hint="cs"/>
          <w:noProof/>
          <w:rtl/>
          <w:lang w:bidi="ar-EG"/>
        </w:rPr>
        <w:t>:الوصف الاحصائي ل</w:t>
      </w:r>
      <w:r w:rsidRPr="009A7D3D">
        <w:rPr>
          <w:rFonts w:cs="Arial" w:hint="eastAsia"/>
          <w:noProof/>
          <w:rtl/>
          <w:lang w:bidi="ar-EG"/>
        </w:rPr>
        <w:t>أُفضل</w:t>
      </w:r>
      <w:r w:rsidRPr="009A7D3D">
        <w:rPr>
          <w:rFonts w:cs="Arial"/>
          <w:noProof/>
          <w:rtl/>
          <w:lang w:bidi="ar-EG"/>
        </w:rPr>
        <w:t xml:space="preserve"> </w:t>
      </w:r>
      <w:r w:rsidRPr="009A7D3D">
        <w:rPr>
          <w:rFonts w:cs="Arial" w:hint="eastAsia"/>
          <w:noProof/>
          <w:rtl/>
          <w:lang w:bidi="ar-EG"/>
        </w:rPr>
        <w:t>منتجات</w:t>
      </w:r>
      <w:r w:rsidRPr="009A7D3D">
        <w:rPr>
          <w:rFonts w:cs="Arial"/>
          <w:noProof/>
          <w:rtl/>
          <w:lang w:bidi="ar-EG"/>
        </w:rPr>
        <w:t xml:space="preserve"> </w:t>
      </w:r>
      <w:r w:rsidRPr="009A7D3D">
        <w:rPr>
          <w:rFonts w:cs="Arial" w:hint="eastAsia"/>
          <w:noProof/>
          <w:rtl/>
          <w:lang w:bidi="ar-EG"/>
        </w:rPr>
        <w:t>أو</w:t>
      </w:r>
      <w:r w:rsidRPr="009A7D3D">
        <w:rPr>
          <w:rFonts w:cs="Arial"/>
          <w:noProof/>
          <w:rtl/>
          <w:lang w:bidi="ar-EG"/>
        </w:rPr>
        <w:t xml:space="preserve"> </w:t>
      </w:r>
      <w:r w:rsidRPr="009A7D3D">
        <w:rPr>
          <w:rFonts w:cs="Arial" w:hint="eastAsia"/>
          <w:noProof/>
          <w:rtl/>
          <w:lang w:bidi="ar-EG"/>
        </w:rPr>
        <w:t>خدمات</w:t>
      </w:r>
      <w:r w:rsidRPr="009A7D3D">
        <w:rPr>
          <w:rFonts w:cs="Arial"/>
          <w:noProof/>
          <w:rtl/>
          <w:lang w:bidi="ar-EG"/>
        </w:rPr>
        <w:t xml:space="preserve"> </w:t>
      </w:r>
      <w:r w:rsidRPr="009A7D3D">
        <w:rPr>
          <w:rFonts w:cs="Arial" w:hint="eastAsia"/>
          <w:noProof/>
          <w:rtl/>
          <w:lang w:bidi="ar-EG"/>
        </w:rPr>
        <w:t>هذه</w:t>
      </w:r>
      <w:r w:rsidRPr="009A7D3D">
        <w:rPr>
          <w:rFonts w:cs="Arial"/>
          <w:noProof/>
          <w:rtl/>
          <w:lang w:bidi="ar-EG"/>
        </w:rPr>
        <w:t xml:space="preserve"> </w:t>
      </w:r>
      <w:r w:rsidRPr="009A7D3D">
        <w:rPr>
          <w:rFonts w:cs="Arial" w:hint="eastAsia"/>
          <w:noProof/>
          <w:rtl/>
          <w:lang w:bidi="ar-EG"/>
        </w:rPr>
        <w:t>الشركة</w:t>
      </w:r>
      <w:r w:rsidRPr="009A7D3D">
        <w:rPr>
          <w:rFonts w:cs="Arial"/>
          <w:noProof/>
          <w:rtl/>
          <w:lang w:bidi="ar-EG"/>
        </w:rPr>
        <w:t xml:space="preserve"> </w:t>
      </w:r>
      <w:r w:rsidRPr="009A7D3D">
        <w:rPr>
          <w:rFonts w:cs="Arial" w:hint="eastAsia"/>
          <w:noProof/>
          <w:rtl/>
          <w:lang w:bidi="ar-EG"/>
        </w:rPr>
        <w:t>على</w:t>
      </w:r>
      <w:r w:rsidRPr="009A7D3D">
        <w:rPr>
          <w:rFonts w:cs="Arial"/>
          <w:noProof/>
          <w:rtl/>
          <w:lang w:bidi="ar-EG"/>
        </w:rPr>
        <w:t xml:space="preserve"> </w:t>
      </w:r>
      <w:r w:rsidRPr="009A7D3D">
        <w:rPr>
          <w:rFonts w:cs="Arial" w:hint="eastAsia"/>
          <w:noProof/>
          <w:rtl/>
          <w:lang w:bidi="ar-EG"/>
        </w:rPr>
        <w:t>غيرها</w:t>
      </w:r>
      <w:r w:rsidRPr="009A7D3D">
        <w:rPr>
          <w:rFonts w:cs="Arial"/>
          <w:noProof/>
          <w:rtl/>
          <w:lang w:bidi="ar-EG"/>
        </w:rPr>
        <w:t xml:space="preserve"> </w:t>
      </w:r>
      <w:r w:rsidRPr="009A7D3D">
        <w:rPr>
          <w:rFonts w:cs="Arial" w:hint="eastAsia"/>
          <w:noProof/>
          <w:rtl/>
          <w:lang w:bidi="ar-EG"/>
        </w:rPr>
        <w:t>حتى</w:t>
      </w:r>
      <w:r w:rsidRPr="009A7D3D">
        <w:rPr>
          <w:rFonts w:cs="Arial"/>
          <w:noProof/>
          <w:rtl/>
          <w:lang w:bidi="ar-EG"/>
        </w:rPr>
        <w:t xml:space="preserve"> </w:t>
      </w:r>
      <w:r w:rsidRPr="009A7D3D">
        <w:rPr>
          <w:rFonts w:cs="Arial" w:hint="eastAsia"/>
          <w:noProof/>
          <w:rtl/>
          <w:lang w:bidi="ar-EG"/>
        </w:rPr>
        <w:t>مع</w:t>
      </w:r>
      <w:r w:rsidRPr="009A7D3D">
        <w:rPr>
          <w:rFonts w:cs="Arial"/>
          <w:noProof/>
          <w:rtl/>
          <w:lang w:bidi="ar-EG"/>
        </w:rPr>
        <w:t xml:space="preserve"> </w:t>
      </w:r>
      <w:r w:rsidRPr="009A7D3D">
        <w:rPr>
          <w:rFonts w:cs="Arial" w:hint="eastAsia"/>
          <w:noProof/>
          <w:rtl/>
          <w:lang w:bidi="ar-EG"/>
        </w:rPr>
        <w:t>وجود</w:t>
      </w:r>
      <w:r w:rsidRPr="009A7D3D">
        <w:rPr>
          <w:rFonts w:cs="Arial"/>
          <w:noProof/>
          <w:rtl/>
          <w:lang w:bidi="ar-EG"/>
        </w:rPr>
        <w:t xml:space="preserve"> </w:t>
      </w:r>
      <w:r w:rsidRPr="009A7D3D">
        <w:rPr>
          <w:rFonts w:cs="Arial" w:hint="eastAsia"/>
          <w:noProof/>
          <w:rtl/>
          <w:lang w:bidi="ar-EG"/>
        </w:rPr>
        <w:t>بدائل</w:t>
      </w:r>
      <w:r w:rsidRPr="009A7D3D">
        <w:rPr>
          <w:rFonts w:cs="Arial"/>
          <w:noProof/>
          <w:rtl/>
          <w:lang w:bidi="ar-EG"/>
        </w:rPr>
        <w:t>.</w:t>
      </w:r>
      <w:bookmarkEnd w:id="109"/>
    </w:p>
    <w:p w14:paraId="15E33904" w14:textId="77777777" w:rsidR="00773C47" w:rsidRDefault="00773C47" w:rsidP="00773C47">
      <w:pPr>
        <w:rPr>
          <w:rtl/>
        </w:rPr>
      </w:pPr>
    </w:p>
    <w:p w14:paraId="490F0BBF" w14:textId="77777777" w:rsidR="00773C47" w:rsidRDefault="00773C47" w:rsidP="00773C47">
      <w:pPr>
        <w:rPr>
          <w:rtl/>
        </w:rPr>
      </w:pPr>
    </w:p>
    <w:p w14:paraId="6142768F" w14:textId="77777777" w:rsidR="00773C47" w:rsidRPr="004C6207" w:rsidRDefault="00773C47" w:rsidP="00773C47">
      <w:r w:rsidRPr="004C6207">
        <w:rPr>
          <w:noProof/>
        </w:rPr>
        <w:drawing>
          <wp:inline distT="0" distB="0" distL="0" distR="0" wp14:anchorId="5C3991A7" wp14:editId="1DC31DDD">
            <wp:extent cx="5943600" cy="3497580"/>
            <wp:effectExtent l="0" t="0" r="0" b="7620"/>
            <wp:docPr id="1723607957" name="Picture 25"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07957" name="Picture 25" descr="A graph of blue rectangular bar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DCB25A3" w14:textId="4CF32A42" w:rsidR="00773C47" w:rsidRPr="004C6207" w:rsidRDefault="004A28E7" w:rsidP="004A28E7">
      <w:pPr>
        <w:pStyle w:val="Caption"/>
      </w:pPr>
      <w:bookmarkStart w:id="110" w:name="_Toc203224874"/>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13</w:t>
      </w:r>
      <w:r>
        <w:rPr>
          <w:rtl/>
        </w:rPr>
        <w:fldChar w:fldCharType="end"/>
      </w:r>
      <w:r>
        <w:rPr>
          <w:rFonts w:hint="cs"/>
          <w:noProof/>
          <w:rtl/>
          <w:lang w:bidi="ar-EG"/>
        </w:rPr>
        <w:t>:التمثيل البياني ل</w:t>
      </w:r>
      <w:r w:rsidRPr="001911E3">
        <w:rPr>
          <w:rFonts w:cs="Arial" w:hint="eastAsia"/>
          <w:noProof/>
          <w:rtl/>
          <w:lang w:bidi="ar-EG"/>
        </w:rPr>
        <w:t>أُفضل</w:t>
      </w:r>
      <w:r w:rsidRPr="001911E3">
        <w:rPr>
          <w:rFonts w:cs="Arial"/>
          <w:noProof/>
          <w:rtl/>
          <w:lang w:bidi="ar-EG"/>
        </w:rPr>
        <w:t xml:space="preserve"> </w:t>
      </w:r>
      <w:r w:rsidRPr="001911E3">
        <w:rPr>
          <w:rFonts w:cs="Arial" w:hint="eastAsia"/>
          <w:noProof/>
          <w:rtl/>
          <w:lang w:bidi="ar-EG"/>
        </w:rPr>
        <w:t>منتجات</w:t>
      </w:r>
      <w:r w:rsidRPr="001911E3">
        <w:rPr>
          <w:rFonts w:cs="Arial"/>
          <w:noProof/>
          <w:rtl/>
          <w:lang w:bidi="ar-EG"/>
        </w:rPr>
        <w:t xml:space="preserve"> </w:t>
      </w:r>
      <w:r w:rsidRPr="001911E3">
        <w:rPr>
          <w:rFonts w:cs="Arial" w:hint="eastAsia"/>
          <w:noProof/>
          <w:rtl/>
          <w:lang w:bidi="ar-EG"/>
        </w:rPr>
        <w:t>أو</w:t>
      </w:r>
      <w:r w:rsidRPr="001911E3">
        <w:rPr>
          <w:rFonts w:cs="Arial"/>
          <w:noProof/>
          <w:rtl/>
          <w:lang w:bidi="ar-EG"/>
        </w:rPr>
        <w:t xml:space="preserve"> </w:t>
      </w:r>
      <w:r w:rsidRPr="001911E3">
        <w:rPr>
          <w:rFonts w:cs="Arial" w:hint="eastAsia"/>
          <w:noProof/>
          <w:rtl/>
          <w:lang w:bidi="ar-EG"/>
        </w:rPr>
        <w:t>خدمات</w:t>
      </w:r>
      <w:r w:rsidRPr="001911E3">
        <w:rPr>
          <w:rFonts w:cs="Arial"/>
          <w:noProof/>
          <w:rtl/>
          <w:lang w:bidi="ar-EG"/>
        </w:rPr>
        <w:t xml:space="preserve"> </w:t>
      </w:r>
      <w:r w:rsidRPr="001911E3">
        <w:rPr>
          <w:rFonts w:cs="Arial" w:hint="eastAsia"/>
          <w:noProof/>
          <w:rtl/>
          <w:lang w:bidi="ar-EG"/>
        </w:rPr>
        <w:t>هذه</w:t>
      </w:r>
      <w:r w:rsidRPr="001911E3">
        <w:rPr>
          <w:rFonts w:cs="Arial"/>
          <w:noProof/>
          <w:rtl/>
          <w:lang w:bidi="ar-EG"/>
        </w:rPr>
        <w:t xml:space="preserve"> </w:t>
      </w:r>
      <w:r w:rsidRPr="001911E3">
        <w:rPr>
          <w:rFonts w:cs="Arial" w:hint="eastAsia"/>
          <w:noProof/>
          <w:rtl/>
          <w:lang w:bidi="ar-EG"/>
        </w:rPr>
        <w:t>الشركة</w:t>
      </w:r>
      <w:r w:rsidRPr="001911E3">
        <w:rPr>
          <w:rFonts w:cs="Arial"/>
          <w:noProof/>
          <w:rtl/>
          <w:lang w:bidi="ar-EG"/>
        </w:rPr>
        <w:t xml:space="preserve"> </w:t>
      </w:r>
      <w:r w:rsidRPr="001911E3">
        <w:rPr>
          <w:rFonts w:cs="Arial" w:hint="eastAsia"/>
          <w:noProof/>
          <w:rtl/>
          <w:lang w:bidi="ar-EG"/>
        </w:rPr>
        <w:t>على</w:t>
      </w:r>
      <w:r w:rsidRPr="001911E3">
        <w:rPr>
          <w:rFonts w:cs="Arial"/>
          <w:noProof/>
          <w:rtl/>
          <w:lang w:bidi="ar-EG"/>
        </w:rPr>
        <w:t xml:space="preserve"> </w:t>
      </w:r>
      <w:r w:rsidRPr="001911E3">
        <w:rPr>
          <w:rFonts w:cs="Arial" w:hint="eastAsia"/>
          <w:noProof/>
          <w:rtl/>
          <w:lang w:bidi="ar-EG"/>
        </w:rPr>
        <w:t>غيرها</w:t>
      </w:r>
      <w:r w:rsidRPr="001911E3">
        <w:rPr>
          <w:rFonts w:cs="Arial"/>
          <w:noProof/>
          <w:rtl/>
          <w:lang w:bidi="ar-EG"/>
        </w:rPr>
        <w:t xml:space="preserve"> </w:t>
      </w:r>
      <w:r w:rsidRPr="001911E3">
        <w:rPr>
          <w:rFonts w:cs="Arial" w:hint="eastAsia"/>
          <w:noProof/>
          <w:rtl/>
          <w:lang w:bidi="ar-EG"/>
        </w:rPr>
        <w:t>حتى</w:t>
      </w:r>
      <w:r w:rsidRPr="001911E3">
        <w:rPr>
          <w:rFonts w:cs="Arial"/>
          <w:noProof/>
          <w:rtl/>
          <w:lang w:bidi="ar-EG"/>
        </w:rPr>
        <w:t xml:space="preserve"> </w:t>
      </w:r>
      <w:r w:rsidRPr="001911E3">
        <w:rPr>
          <w:rFonts w:cs="Arial" w:hint="eastAsia"/>
          <w:noProof/>
          <w:rtl/>
          <w:lang w:bidi="ar-EG"/>
        </w:rPr>
        <w:t>مع</w:t>
      </w:r>
      <w:r w:rsidRPr="001911E3">
        <w:rPr>
          <w:rFonts w:cs="Arial"/>
          <w:noProof/>
          <w:rtl/>
          <w:lang w:bidi="ar-EG"/>
        </w:rPr>
        <w:t xml:space="preserve"> </w:t>
      </w:r>
      <w:r w:rsidRPr="001911E3">
        <w:rPr>
          <w:rFonts w:cs="Arial" w:hint="eastAsia"/>
          <w:noProof/>
          <w:rtl/>
          <w:lang w:bidi="ar-EG"/>
        </w:rPr>
        <w:t>وجود</w:t>
      </w:r>
      <w:r w:rsidRPr="001911E3">
        <w:rPr>
          <w:rFonts w:cs="Arial"/>
          <w:noProof/>
          <w:rtl/>
          <w:lang w:bidi="ar-EG"/>
        </w:rPr>
        <w:t xml:space="preserve"> </w:t>
      </w:r>
      <w:r w:rsidRPr="001911E3">
        <w:rPr>
          <w:rFonts w:cs="Arial" w:hint="eastAsia"/>
          <w:noProof/>
          <w:rtl/>
          <w:lang w:bidi="ar-EG"/>
        </w:rPr>
        <w:t>بدائل</w:t>
      </w:r>
      <w:bookmarkEnd w:id="110"/>
    </w:p>
    <w:p w14:paraId="056FC851" w14:textId="77777777" w:rsidR="00773C47" w:rsidRPr="004C6207" w:rsidRDefault="00773C47" w:rsidP="00773C47"/>
    <w:p w14:paraId="2C6486B2" w14:textId="77777777" w:rsidR="00773C47" w:rsidRDefault="00773C47" w:rsidP="00773C47">
      <w:pPr>
        <w:rPr>
          <w:rtl/>
        </w:rPr>
      </w:pPr>
    </w:p>
    <w:p w14:paraId="27902824" w14:textId="77777777" w:rsidR="00773C47" w:rsidRDefault="00773C47" w:rsidP="00773C47">
      <w:pPr>
        <w:rPr>
          <w:rtl/>
        </w:rPr>
      </w:pPr>
    </w:p>
    <w:p w14:paraId="1B568A99" w14:textId="77777777" w:rsidR="00EE3E42" w:rsidRDefault="00EE3E42" w:rsidP="00773C47">
      <w:pPr>
        <w:rPr>
          <w:rtl/>
        </w:rPr>
      </w:pPr>
    </w:p>
    <w:p w14:paraId="12BD9C7C" w14:textId="77777777" w:rsidR="00EE3E42" w:rsidRDefault="00EE3E42" w:rsidP="00773C47">
      <w:pPr>
        <w:rPr>
          <w:rtl/>
        </w:rPr>
      </w:pPr>
    </w:p>
    <w:p w14:paraId="6060BFDF" w14:textId="6D616F86" w:rsidR="00773C47" w:rsidRDefault="00773C47" w:rsidP="00B54B0F">
      <w:pPr>
        <w:pStyle w:val="Style1"/>
        <w:rPr>
          <w:rtl/>
        </w:rPr>
      </w:pPr>
      <w:r>
        <w:rPr>
          <w:rtl/>
        </w:rPr>
        <w:lastRenderedPageBreak/>
        <w:t>أنصح أصدقائي وأفراد عائلتي بالتعامل مع هذه الشركة.</w:t>
      </w:r>
    </w:p>
    <w:p w14:paraId="6BB40F78" w14:textId="77777777" w:rsidR="00B54B0F" w:rsidRPr="00EE3E42" w:rsidRDefault="00B54B0F" w:rsidP="00EE3E42">
      <w:pPr>
        <w:pStyle w:val="NoSpacing"/>
      </w:pPr>
      <w:r w:rsidRPr="00EE3E42">
        <w:rPr>
          <w:rtl/>
        </w:rPr>
        <w:t>من الواضح أن أكبر قيم هي الخاصة باستجابة "موافق"، حيث حصدت 47 صوتًا، وهو ما يمثل نسبة كبيرة بلغت 32.6</w:t>
      </w:r>
      <w:r w:rsidRPr="00EE3E42">
        <w:t>%. </w:t>
      </w:r>
      <w:r w:rsidRPr="00EE3E42">
        <w:rPr>
          <w:rtl/>
        </w:rPr>
        <w:t>وهذا يدل على وجود نواة قوية من العملاء الراضين الذين لديهم الاستعداد لتزكية الشركة ونصح المقربين منهم بالتعامل معها</w:t>
      </w:r>
      <w:r w:rsidRPr="00EE3E42">
        <w:t>.</w:t>
      </w:r>
    </w:p>
    <w:p w14:paraId="75C2541E" w14:textId="77777777" w:rsidR="00B54B0F" w:rsidRPr="00EE3E42" w:rsidRDefault="00B54B0F" w:rsidP="00EE3E42">
      <w:pPr>
        <w:pStyle w:val="NoSpacing"/>
      </w:pPr>
      <w:r w:rsidRPr="00EE3E42">
        <w:rPr>
          <w:rtl/>
        </w:rPr>
        <w:t>عند جمع هذه النسبة مع فئة "موافق بشدة" (14.6%)، نجد أن ما يقارب نصف العينة (47.2%) يميلون إلى التوصية بالشركة. هذا الرقم يعكس مستوى جيدًا من الولاء والرضا، ويشير إلى وجود قاعدة من "السفراء" المحتملين للعلامة التجارية</w:t>
      </w:r>
      <w:r w:rsidRPr="00EE3E42">
        <w:t>.</w:t>
      </w:r>
    </w:p>
    <w:p w14:paraId="3B2207E6" w14:textId="77777777" w:rsidR="00B54B0F" w:rsidRPr="00EE3E42" w:rsidRDefault="00B54B0F" w:rsidP="00EE3E42">
      <w:pPr>
        <w:pStyle w:val="NoSpacing"/>
      </w:pPr>
      <w:r w:rsidRPr="00EE3E42">
        <w:rPr>
          <w:rtl/>
        </w:rPr>
        <w:t>لكن الصورة ليست وردية بالكامل، فعلى الجانب الآخر، هناك معارضة قوية جدًا. فئة "غير موافق بشدة" وحدها تمثل 18.8%، وعند جمعها مع "غير موافق" نصل إلى 36.2% من العينة. هذه النسبة المرتفعة من الرافضين للتوصية تشير إلى وجود تجارب سلبية عميقة لدى شريحة كبيرة ومهمة من العملاء</w:t>
      </w:r>
      <w:r w:rsidRPr="00EE3E42">
        <w:t>.</w:t>
      </w:r>
    </w:p>
    <w:p w14:paraId="7AADC332" w14:textId="77777777" w:rsidR="00773C47" w:rsidRDefault="00773C47" w:rsidP="00773C47">
      <w:pPr>
        <w:rPr>
          <w:rtl/>
        </w:rPr>
      </w:pPr>
    </w:p>
    <w:p w14:paraId="772658A9"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2B330CD1" w14:textId="77777777" w:rsidTr="00B54B0F">
        <w:trPr>
          <w:jc w:val="center"/>
        </w:trPr>
        <w:tc>
          <w:tcPr>
            <w:tcW w:w="6972" w:type="dxa"/>
            <w:gridSpan w:val="6"/>
            <w:vAlign w:val="center"/>
          </w:tcPr>
          <w:p w14:paraId="15244335" w14:textId="70568E18" w:rsidR="00773C47" w:rsidRPr="00FF0D39" w:rsidRDefault="00B54B0F" w:rsidP="00B54B0F">
            <w:pPr>
              <w:jc w:val="center"/>
            </w:pPr>
            <w:r>
              <w:rPr>
                <w:rtl/>
              </w:rPr>
              <w:t>أنصح أصدقائي وأفراد عائلتي بالتعامل مع هذه الشركة.</w:t>
            </w:r>
          </w:p>
        </w:tc>
      </w:tr>
      <w:tr w:rsidR="00773C47" w:rsidRPr="00FF0D39" w14:paraId="3AF7B0B9" w14:textId="77777777" w:rsidTr="00B54B0F">
        <w:trPr>
          <w:jc w:val="center"/>
        </w:trPr>
        <w:tc>
          <w:tcPr>
            <w:tcW w:w="1927" w:type="dxa"/>
            <w:gridSpan w:val="2"/>
            <w:vAlign w:val="center"/>
          </w:tcPr>
          <w:p w14:paraId="607F691E" w14:textId="77777777" w:rsidR="00773C47" w:rsidRPr="00FF0D39" w:rsidRDefault="00773C47" w:rsidP="00B54B0F">
            <w:pPr>
              <w:jc w:val="center"/>
            </w:pPr>
          </w:p>
        </w:tc>
        <w:tc>
          <w:tcPr>
            <w:tcW w:w="1162" w:type="dxa"/>
            <w:vAlign w:val="center"/>
          </w:tcPr>
          <w:p w14:paraId="12F090C6" w14:textId="77777777" w:rsidR="00773C47" w:rsidRPr="00FF0D39" w:rsidRDefault="00773C47" w:rsidP="00B54B0F">
            <w:pPr>
              <w:jc w:val="center"/>
            </w:pPr>
            <w:r w:rsidRPr="00FF0D39">
              <w:t>Frequency</w:t>
            </w:r>
          </w:p>
        </w:tc>
        <w:tc>
          <w:tcPr>
            <w:tcW w:w="1024" w:type="dxa"/>
            <w:vAlign w:val="center"/>
          </w:tcPr>
          <w:p w14:paraId="31EEAC7C" w14:textId="77777777" w:rsidR="00773C47" w:rsidRPr="00FF0D39" w:rsidRDefault="00773C47" w:rsidP="00B54B0F">
            <w:pPr>
              <w:jc w:val="center"/>
            </w:pPr>
            <w:r w:rsidRPr="00FF0D39">
              <w:t>Percent</w:t>
            </w:r>
          </w:p>
        </w:tc>
        <w:tc>
          <w:tcPr>
            <w:tcW w:w="1391" w:type="dxa"/>
            <w:vAlign w:val="center"/>
          </w:tcPr>
          <w:p w14:paraId="2C5BDF80" w14:textId="77777777" w:rsidR="00773C47" w:rsidRPr="00FF0D39" w:rsidRDefault="00773C47" w:rsidP="00B54B0F">
            <w:pPr>
              <w:jc w:val="center"/>
            </w:pPr>
            <w:r w:rsidRPr="00FF0D39">
              <w:t>Valid Percent</w:t>
            </w:r>
          </w:p>
        </w:tc>
        <w:tc>
          <w:tcPr>
            <w:tcW w:w="1468" w:type="dxa"/>
            <w:vAlign w:val="center"/>
          </w:tcPr>
          <w:p w14:paraId="5B99EBCB" w14:textId="77777777" w:rsidR="00773C47" w:rsidRPr="00FF0D39" w:rsidRDefault="00773C47" w:rsidP="00B54B0F">
            <w:pPr>
              <w:jc w:val="center"/>
            </w:pPr>
            <w:r w:rsidRPr="00FF0D39">
              <w:t>Cumulative Percent</w:t>
            </w:r>
          </w:p>
        </w:tc>
      </w:tr>
      <w:tr w:rsidR="00773C47" w:rsidRPr="00FF0D39" w14:paraId="738F05A8" w14:textId="77777777" w:rsidTr="00B54B0F">
        <w:trPr>
          <w:jc w:val="center"/>
        </w:trPr>
        <w:tc>
          <w:tcPr>
            <w:tcW w:w="734" w:type="dxa"/>
            <w:vMerge w:val="restart"/>
            <w:vAlign w:val="center"/>
          </w:tcPr>
          <w:p w14:paraId="4B438B36" w14:textId="77777777" w:rsidR="00773C47" w:rsidRPr="00FF0D39" w:rsidRDefault="00773C47" w:rsidP="00B54B0F">
            <w:pPr>
              <w:jc w:val="center"/>
            </w:pPr>
            <w:r w:rsidRPr="00FF0D39">
              <w:t>Valid</w:t>
            </w:r>
          </w:p>
        </w:tc>
        <w:tc>
          <w:tcPr>
            <w:tcW w:w="1193" w:type="dxa"/>
            <w:vAlign w:val="center"/>
          </w:tcPr>
          <w:p w14:paraId="794086EE" w14:textId="77777777" w:rsidR="00773C47" w:rsidRPr="00FF0D39" w:rsidRDefault="00773C47" w:rsidP="00B54B0F">
            <w:pPr>
              <w:jc w:val="center"/>
            </w:pPr>
            <w:r w:rsidRPr="00FF0D39">
              <w:rPr>
                <w:rtl/>
              </w:rPr>
              <w:t>غير موافق</w:t>
            </w:r>
          </w:p>
        </w:tc>
        <w:tc>
          <w:tcPr>
            <w:tcW w:w="1162" w:type="dxa"/>
            <w:vAlign w:val="center"/>
          </w:tcPr>
          <w:p w14:paraId="3B856361" w14:textId="77777777" w:rsidR="00773C47" w:rsidRPr="00FF0D39" w:rsidRDefault="00773C47" w:rsidP="00B54B0F">
            <w:pPr>
              <w:jc w:val="center"/>
            </w:pPr>
            <w:r w:rsidRPr="00FF0D39">
              <w:t>25</w:t>
            </w:r>
          </w:p>
        </w:tc>
        <w:tc>
          <w:tcPr>
            <w:tcW w:w="1024" w:type="dxa"/>
            <w:vAlign w:val="center"/>
          </w:tcPr>
          <w:p w14:paraId="07425117" w14:textId="77777777" w:rsidR="00773C47" w:rsidRPr="00FF0D39" w:rsidRDefault="00773C47" w:rsidP="00B54B0F">
            <w:pPr>
              <w:jc w:val="center"/>
            </w:pPr>
            <w:r w:rsidRPr="00FF0D39">
              <w:t>17.4</w:t>
            </w:r>
          </w:p>
        </w:tc>
        <w:tc>
          <w:tcPr>
            <w:tcW w:w="1391" w:type="dxa"/>
            <w:vAlign w:val="center"/>
          </w:tcPr>
          <w:p w14:paraId="162D9276" w14:textId="77777777" w:rsidR="00773C47" w:rsidRPr="00FF0D39" w:rsidRDefault="00773C47" w:rsidP="00B54B0F">
            <w:pPr>
              <w:jc w:val="center"/>
            </w:pPr>
            <w:r w:rsidRPr="00FF0D39">
              <w:t>17.4</w:t>
            </w:r>
          </w:p>
        </w:tc>
        <w:tc>
          <w:tcPr>
            <w:tcW w:w="1468" w:type="dxa"/>
            <w:vAlign w:val="center"/>
          </w:tcPr>
          <w:p w14:paraId="6D5867B2" w14:textId="77777777" w:rsidR="00773C47" w:rsidRPr="00FF0D39" w:rsidRDefault="00773C47" w:rsidP="00B54B0F">
            <w:pPr>
              <w:jc w:val="center"/>
            </w:pPr>
            <w:r w:rsidRPr="00FF0D39">
              <w:t>17.4</w:t>
            </w:r>
          </w:p>
        </w:tc>
      </w:tr>
      <w:tr w:rsidR="00773C47" w:rsidRPr="00FF0D39" w14:paraId="028FC337" w14:textId="77777777" w:rsidTr="00B54B0F">
        <w:trPr>
          <w:jc w:val="center"/>
        </w:trPr>
        <w:tc>
          <w:tcPr>
            <w:tcW w:w="734" w:type="dxa"/>
            <w:vMerge/>
            <w:vAlign w:val="center"/>
          </w:tcPr>
          <w:p w14:paraId="50D8F0BF" w14:textId="77777777" w:rsidR="00773C47" w:rsidRPr="00FF0D39" w:rsidRDefault="00773C47" w:rsidP="00B54B0F">
            <w:pPr>
              <w:jc w:val="center"/>
            </w:pPr>
          </w:p>
        </w:tc>
        <w:tc>
          <w:tcPr>
            <w:tcW w:w="1193" w:type="dxa"/>
            <w:vAlign w:val="center"/>
          </w:tcPr>
          <w:p w14:paraId="2D98ACD3" w14:textId="77777777" w:rsidR="00773C47" w:rsidRPr="00FF0D39" w:rsidRDefault="00773C47" w:rsidP="00B54B0F">
            <w:pPr>
              <w:jc w:val="center"/>
            </w:pPr>
            <w:r w:rsidRPr="00FF0D39">
              <w:rPr>
                <w:rtl/>
              </w:rPr>
              <w:t>غير موافق بشدة</w:t>
            </w:r>
          </w:p>
        </w:tc>
        <w:tc>
          <w:tcPr>
            <w:tcW w:w="1162" w:type="dxa"/>
            <w:vAlign w:val="center"/>
          </w:tcPr>
          <w:p w14:paraId="552AE189" w14:textId="77777777" w:rsidR="00773C47" w:rsidRPr="00FF0D39" w:rsidRDefault="00773C47" w:rsidP="00B54B0F">
            <w:pPr>
              <w:jc w:val="center"/>
            </w:pPr>
            <w:r w:rsidRPr="00FF0D39">
              <w:t>27</w:t>
            </w:r>
          </w:p>
        </w:tc>
        <w:tc>
          <w:tcPr>
            <w:tcW w:w="1024" w:type="dxa"/>
            <w:vAlign w:val="center"/>
          </w:tcPr>
          <w:p w14:paraId="691B182A" w14:textId="77777777" w:rsidR="00773C47" w:rsidRPr="00FF0D39" w:rsidRDefault="00773C47" w:rsidP="00B54B0F">
            <w:pPr>
              <w:jc w:val="center"/>
            </w:pPr>
            <w:r w:rsidRPr="00FF0D39">
              <w:t>18.8</w:t>
            </w:r>
          </w:p>
        </w:tc>
        <w:tc>
          <w:tcPr>
            <w:tcW w:w="1391" w:type="dxa"/>
            <w:vAlign w:val="center"/>
          </w:tcPr>
          <w:p w14:paraId="4F7AE377" w14:textId="77777777" w:rsidR="00773C47" w:rsidRPr="00FF0D39" w:rsidRDefault="00773C47" w:rsidP="00B54B0F">
            <w:pPr>
              <w:jc w:val="center"/>
            </w:pPr>
            <w:r w:rsidRPr="00FF0D39">
              <w:t>18.8</w:t>
            </w:r>
          </w:p>
        </w:tc>
        <w:tc>
          <w:tcPr>
            <w:tcW w:w="1468" w:type="dxa"/>
            <w:vAlign w:val="center"/>
          </w:tcPr>
          <w:p w14:paraId="38752EC3" w14:textId="77777777" w:rsidR="00773C47" w:rsidRPr="00FF0D39" w:rsidRDefault="00773C47" w:rsidP="00B54B0F">
            <w:pPr>
              <w:jc w:val="center"/>
            </w:pPr>
            <w:r w:rsidRPr="00FF0D39">
              <w:t>36.1</w:t>
            </w:r>
          </w:p>
        </w:tc>
      </w:tr>
      <w:tr w:rsidR="00773C47" w:rsidRPr="00FF0D39" w14:paraId="2F134C94" w14:textId="77777777" w:rsidTr="00B54B0F">
        <w:trPr>
          <w:jc w:val="center"/>
        </w:trPr>
        <w:tc>
          <w:tcPr>
            <w:tcW w:w="734" w:type="dxa"/>
            <w:vMerge/>
            <w:vAlign w:val="center"/>
          </w:tcPr>
          <w:p w14:paraId="6040B652" w14:textId="77777777" w:rsidR="00773C47" w:rsidRPr="00FF0D39" w:rsidRDefault="00773C47" w:rsidP="00B54B0F">
            <w:pPr>
              <w:jc w:val="center"/>
            </w:pPr>
          </w:p>
        </w:tc>
        <w:tc>
          <w:tcPr>
            <w:tcW w:w="1193" w:type="dxa"/>
            <w:vAlign w:val="center"/>
          </w:tcPr>
          <w:p w14:paraId="2D9F617A" w14:textId="77777777" w:rsidR="00773C47" w:rsidRPr="00FF0D39" w:rsidRDefault="00773C47" w:rsidP="00B54B0F">
            <w:pPr>
              <w:jc w:val="center"/>
            </w:pPr>
            <w:r w:rsidRPr="00FF0D39">
              <w:rPr>
                <w:rtl/>
              </w:rPr>
              <w:t>محايد</w:t>
            </w:r>
          </w:p>
        </w:tc>
        <w:tc>
          <w:tcPr>
            <w:tcW w:w="1162" w:type="dxa"/>
            <w:vAlign w:val="center"/>
          </w:tcPr>
          <w:p w14:paraId="566B4F33" w14:textId="77777777" w:rsidR="00773C47" w:rsidRPr="00FF0D39" w:rsidRDefault="00773C47" w:rsidP="00B54B0F">
            <w:pPr>
              <w:jc w:val="center"/>
            </w:pPr>
            <w:r w:rsidRPr="00FF0D39">
              <w:t>24</w:t>
            </w:r>
          </w:p>
        </w:tc>
        <w:tc>
          <w:tcPr>
            <w:tcW w:w="1024" w:type="dxa"/>
            <w:vAlign w:val="center"/>
          </w:tcPr>
          <w:p w14:paraId="6DCA351C" w14:textId="77777777" w:rsidR="00773C47" w:rsidRPr="00FF0D39" w:rsidRDefault="00773C47" w:rsidP="00B54B0F">
            <w:pPr>
              <w:jc w:val="center"/>
            </w:pPr>
            <w:r w:rsidRPr="00FF0D39">
              <w:t>16.7</w:t>
            </w:r>
          </w:p>
        </w:tc>
        <w:tc>
          <w:tcPr>
            <w:tcW w:w="1391" w:type="dxa"/>
            <w:vAlign w:val="center"/>
          </w:tcPr>
          <w:p w14:paraId="01646E5C" w14:textId="77777777" w:rsidR="00773C47" w:rsidRPr="00FF0D39" w:rsidRDefault="00773C47" w:rsidP="00B54B0F">
            <w:pPr>
              <w:jc w:val="center"/>
            </w:pPr>
            <w:r w:rsidRPr="00FF0D39">
              <w:t>16.7</w:t>
            </w:r>
          </w:p>
        </w:tc>
        <w:tc>
          <w:tcPr>
            <w:tcW w:w="1468" w:type="dxa"/>
            <w:vAlign w:val="center"/>
          </w:tcPr>
          <w:p w14:paraId="04EA6437" w14:textId="77777777" w:rsidR="00773C47" w:rsidRPr="00FF0D39" w:rsidRDefault="00773C47" w:rsidP="00B54B0F">
            <w:pPr>
              <w:jc w:val="center"/>
            </w:pPr>
            <w:r w:rsidRPr="00FF0D39">
              <w:t>52.8</w:t>
            </w:r>
          </w:p>
        </w:tc>
      </w:tr>
      <w:tr w:rsidR="00773C47" w:rsidRPr="00FF0D39" w14:paraId="6BCEB0FB" w14:textId="77777777" w:rsidTr="00B54B0F">
        <w:trPr>
          <w:jc w:val="center"/>
        </w:trPr>
        <w:tc>
          <w:tcPr>
            <w:tcW w:w="734" w:type="dxa"/>
            <w:vMerge/>
            <w:vAlign w:val="center"/>
          </w:tcPr>
          <w:p w14:paraId="126D8A64" w14:textId="77777777" w:rsidR="00773C47" w:rsidRPr="00FF0D39" w:rsidRDefault="00773C47" w:rsidP="00B54B0F">
            <w:pPr>
              <w:jc w:val="center"/>
            </w:pPr>
          </w:p>
        </w:tc>
        <w:tc>
          <w:tcPr>
            <w:tcW w:w="1193" w:type="dxa"/>
            <w:vAlign w:val="center"/>
          </w:tcPr>
          <w:p w14:paraId="0F62D07F" w14:textId="77777777" w:rsidR="00773C47" w:rsidRPr="00FF0D39" w:rsidRDefault="00773C47" w:rsidP="00B54B0F">
            <w:pPr>
              <w:jc w:val="center"/>
            </w:pPr>
            <w:r w:rsidRPr="00FF0D39">
              <w:rPr>
                <w:rtl/>
              </w:rPr>
              <w:t>موافق</w:t>
            </w:r>
          </w:p>
        </w:tc>
        <w:tc>
          <w:tcPr>
            <w:tcW w:w="1162" w:type="dxa"/>
            <w:vAlign w:val="center"/>
          </w:tcPr>
          <w:p w14:paraId="5CE54FC5" w14:textId="77777777" w:rsidR="00773C47" w:rsidRPr="00FF0D39" w:rsidRDefault="00773C47" w:rsidP="00B54B0F">
            <w:pPr>
              <w:jc w:val="center"/>
            </w:pPr>
            <w:r w:rsidRPr="00FF0D39">
              <w:t>47</w:t>
            </w:r>
          </w:p>
        </w:tc>
        <w:tc>
          <w:tcPr>
            <w:tcW w:w="1024" w:type="dxa"/>
            <w:vAlign w:val="center"/>
          </w:tcPr>
          <w:p w14:paraId="64322087" w14:textId="77777777" w:rsidR="00773C47" w:rsidRPr="00FF0D39" w:rsidRDefault="00773C47" w:rsidP="00B54B0F">
            <w:pPr>
              <w:jc w:val="center"/>
            </w:pPr>
            <w:r w:rsidRPr="00FF0D39">
              <w:t>32.6</w:t>
            </w:r>
          </w:p>
        </w:tc>
        <w:tc>
          <w:tcPr>
            <w:tcW w:w="1391" w:type="dxa"/>
            <w:vAlign w:val="center"/>
          </w:tcPr>
          <w:p w14:paraId="7216C909" w14:textId="77777777" w:rsidR="00773C47" w:rsidRPr="00FF0D39" w:rsidRDefault="00773C47" w:rsidP="00B54B0F">
            <w:pPr>
              <w:jc w:val="center"/>
            </w:pPr>
            <w:r w:rsidRPr="00FF0D39">
              <w:t>32.6</w:t>
            </w:r>
          </w:p>
        </w:tc>
        <w:tc>
          <w:tcPr>
            <w:tcW w:w="1468" w:type="dxa"/>
            <w:vAlign w:val="center"/>
          </w:tcPr>
          <w:p w14:paraId="6F2B50FB" w14:textId="77777777" w:rsidR="00773C47" w:rsidRPr="00FF0D39" w:rsidRDefault="00773C47" w:rsidP="00B54B0F">
            <w:pPr>
              <w:jc w:val="center"/>
            </w:pPr>
            <w:r w:rsidRPr="00FF0D39">
              <w:t>85.4</w:t>
            </w:r>
          </w:p>
        </w:tc>
      </w:tr>
      <w:tr w:rsidR="00773C47" w:rsidRPr="00FF0D39" w14:paraId="6664B2A3" w14:textId="77777777" w:rsidTr="00B54B0F">
        <w:trPr>
          <w:jc w:val="center"/>
        </w:trPr>
        <w:tc>
          <w:tcPr>
            <w:tcW w:w="734" w:type="dxa"/>
            <w:vMerge/>
            <w:vAlign w:val="center"/>
          </w:tcPr>
          <w:p w14:paraId="73687A80" w14:textId="77777777" w:rsidR="00773C47" w:rsidRPr="00FF0D39" w:rsidRDefault="00773C47" w:rsidP="00B54B0F">
            <w:pPr>
              <w:jc w:val="center"/>
            </w:pPr>
          </w:p>
        </w:tc>
        <w:tc>
          <w:tcPr>
            <w:tcW w:w="1193" w:type="dxa"/>
            <w:vAlign w:val="center"/>
          </w:tcPr>
          <w:p w14:paraId="0A30814E" w14:textId="77777777" w:rsidR="00773C47" w:rsidRPr="00FF0D39" w:rsidRDefault="00773C47" w:rsidP="00B54B0F">
            <w:pPr>
              <w:jc w:val="center"/>
            </w:pPr>
            <w:r w:rsidRPr="00FF0D39">
              <w:rPr>
                <w:rtl/>
              </w:rPr>
              <w:t>موافق بشدة</w:t>
            </w:r>
          </w:p>
        </w:tc>
        <w:tc>
          <w:tcPr>
            <w:tcW w:w="1162" w:type="dxa"/>
            <w:vAlign w:val="center"/>
          </w:tcPr>
          <w:p w14:paraId="01DD4A1B" w14:textId="77777777" w:rsidR="00773C47" w:rsidRPr="00FF0D39" w:rsidRDefault="00773C47" w:rsidP="00B54B0F">
            <w:pPr>
              <w:jc w:val="center"/>
            </w:pPr>
            <w:r w:rsidRPr="00FF0D39">
              <w:t>21</w:t>
            </w:r>
          </w:p>
        </w:tc>
        <w:tc>
          <w:tcPr>
            <w:tcW w:w="1024" w:type="dxa"/>
            <w:vAlign w:val="center"/>
          </w:tcPr>
          <w:p w14:paraId="2170AD33" w14:textId="77777777" w:rsidR="00773C47" w:rsidRPr="00FF0D39" w:rsidRDefault="00773C47" w:rsidP="00B54B0F">
            <w:pPr>
              <w:jc w:val="center"/>
            </w:pPr>
            <w:r w:rsidRPr="00FF0D39">
              <w:t>14.6</w:t>
            </w:r>
          </w:p>
        </w:tc>
        <w:tc>
          <w:tcPr>
            <w:tcW w:w="1391" w:type="dxa"/>
            <w:vAlign w:val="center"/>
          </w:tcPr>
          <w:p w14:paraId="7AB14AA1" w14:textId="77777777" w:rsidR="00773C47" w:rsidRPr="00FF0D39" w:rsidRDefault="00773C47" w:rsidP="00B54B0F">
            <w:pPr>
              <w:jc w:val="center"/>
            </w:pPr>
            <w:r w:rsidRPr="00FF0D39">
              <w:t>14.6</w:t>
            </w:r>
          </w:p>
        </w:tc>
        <w:tc>
          <w:tcPr>
            <w:tcW w:w="1468" w:type="dxa"/>
            <w:vAlign w:val="center"/>
          </w:tcPr>
          <w:p w14:paraId="7E88EFCE" w14:textId="77777777" w:rsidR="00773C47" w:rsidRPr="00FF0D39" w:rsidRDefault="00773C47" w:rsidP="00B54B0F">
            <w:pPr>
              <w:jc w:val="center"/>
            </w:pPr>
            <w:r w:rsidRPr="00FF0D39">
              <w:t>100.0</w:t>
            </w:r>
          </w:p>
        </w:tc>
      </w:tr>
      <w:tr w:rsidR="00773C47" w:rsidRPr="00FF0D39" w14:paraId="45B605EA" w14:textId="77777777" w:rsidTr="00B54B0F">
        <w:trPr>
          <w:jc w:val="center"/>
        </w:trPr>
        <w:tc>
          <w:tcPr>
            <w:tcW w:w="734" w:type="dxa"/>
            <w:vMerge/>
            <w:vAlign w:val="center"/>
          </w:tcPr>
          <w:p w14:paraId="4025FA58" w14:textId="77777777" w:rsidR="00773C47" w:rsidRPr="00FF0D39" w:rsidRDefault="00773C47" w:rsidP="00B54B0F">
            <w:pPr>
              <w:jc w:val="center"/>
            </w:pPr>
          </w:p>
        </w:tc>
        <w:tc>
          <w:tcPr>
            <w:tcW w:w="1193" w:type="dxa"/>
            <w:vAlign w:val="center"/>
          </w:tcPr>
          <w:p w14:paraId="0C01E7BA" w14:textId="77777777" w:rsidR="00773C47" w:rsidRPr="00FF0D39" w:rsidRDefault="00773C47" w:rsidP="00B54B0F">
            <w:pPr>
              <w:jc w:val="center"/>
            </w:pPr>
            <w:r w:rsidRPr="00FF0D39">
              <w:t>Total</w:t>
            </w:r>
          </w:p>
        </w:tc>
        <w:tc>
          <w:tcPr>
            <w:tcW w:w="1162" w:type="dxa"/>
            <w:vAlign w:val="center"/>
          </w:tcPr>
          <w:p w14:paraId="4023714F" w14:textId="77777777" w:rsidR="00773C47" w:rsidRPr="00FF0D39" w:rsidRDefault="00773C47" w:rsidP="00B54B0F">
            <w:pPr>
              <w:jc w:val="center"/>
            </w:pPr>
            <w:r w:rsidRPr="00FF0D39">
              <w:t>144</w:t>
            </w:r>
          </w:p>
        </w:tc>
        <w:tc>
          <w:tcPr>
            <w:tcW w:w="1024" w:type="dxa"/>
            <w:vAlign w:val="center"/>
          </w:tcPr>
          <w:p w14:paraId="2ABEBA05" w14:textId="77777777" w:rsidR="00773C47" w:rsidRPr="00FF0D39" w:rsidRDefault="00773C47" w:rsidP="00B54B0F">
            <w:pPr>
              <w:jc w:val="center"/>
            </w:pPr>
            <w:r w:rsidRPr="00FF0D39">
              <w:t>100.0</w:t>
            </w:r>
          </w:p>
        </w:tc>
        <w:tc>
          <w:tcPr>
            <w:tcW w:w="1391" w:type="dxa"/>
            <w:vAlign w:val="center"/>
          </w:tcPr>
          <w:p w14:paraId="71F30EE1" w14:textId="77777777" w:rsidR="00773C47" w:rsidRPr="00FF0D39" w:rsidRDefault="00773C47" w:rsidP="00B54B0F">
            <w:pPr>
              <w:jc w:val="center"/>
            </w:pPr>
            <w:r w:rsidRPr="00FF0D39">
              <w:t>100.0</w:t>
            </w:r>
          </w:p>
        </w:tc>
        <w:tc>
          <w:tcPr>
            <w:tcW w:w="1468" w:type="dxa"/>
            <w:vAlign w:val="center"/>
          </w:tcPr>
          <w:p w14:paraId="148ECF5E" w14:textId="77777777" w:rsidR="00773C47" w:rsidRPr="00FF0D39" w:rsidRDefault="00773C47" w:rsidP="00B54B0F">
            <w:pPr>
              <w:jc w:val="center"/>
            </w:pPr>
          </w:p>
        </w:tc>
      </w:tr>
    </w:tbl>
    <w:p w14:paraId="730DC7C2" w14:textId="5C94F11A" w:rsidR="00773C47" w:rsidRPr="00FF0D39" w:rsidRDefault="00B54B0F" w:rsidP="00B54B0F">
      <w:pPr>
        <w:pStyle w:val="Caption"/>
      </w:pPr>
      <w:bookmarkStart w:id="111" w:name="_Toc20322472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14</w:t>
      </w:r>
      <w:r>
        <w:rPr>
          <w:rtl/>
        </w:rPr>
        <w:fldChar w:fldCharType="end"/>
      </w:r>
      <w:r>
        <w:rPr>
          <w:rFonts w:hint="cs"/>
          <w:noProof/>
          <w:rtl/>
          <w:lang w:bidi="ar-EG"/>
        </w:rPr>
        <w:t>:الوصف الاحصائي ل</w:t>
      </w:r>
      <w:r w:rsidRPr="008B2355">
        <w:rPr>
          <w:rFonts w:cs="Arial" w:hint="eastAsia"/>
          <w:noProof/>
          <w:rtl/>
          <w:lang w:bidi="ar-EG"/>
        </w:rPr>
        <w:t>أنصح</w:t>
      </w:r>
      <w:r w:rsidRPr="008B2355">
        <w:rPr>
          <w:rFonts w:cs="Arial"/>
          <w:noProof/>
          <w:rtl/>
          <w:lang w:bidi="ar-EG"/>
        </w:rPr>
        <w:t xml:space="preserve"> </w:t>
      </w:r>
      <w:r w:rsidRPr="008B2355">
        <w:rPr>
          <w:rFonts w:cs="Arial" w:hint="eastAsia"/>
          <w:noProof/>
          <w:rtl/>
          <w:lang w:bidi="ar-EG"/>
        </w:rPr>
        <w:t>أصدقائي</w:t>
      </w:r>
      <w:r w:rsidRPr="008B2355">
        <w:rPr>
          <w:rFonts w:cs="Arial"/>
          <w:noProof/>
          <w:rtl/>
          <w:lang w:bidi="ar-EG"/>
        </w:rPr>
        <w:t xml:space="preserve"> </w:t>
      </w:r>
      <w:r w:rsidRPr="008B2355">
        <w:rPr>
          <w:rFonts w:cs="Arial" w:hint="eastAsia"/>
          <w:noProof/>
          <w:rtl/>
          <w:lang w:bidi="ar-EG"/>
        </w:rPr>
        <w:t>وأفراد</w:t>
      </w:r>
      <w:r w:rsidRPr="008B2355">
        <w:rPr>
          <w:rFonts w:cs="Arial"/>
          <w:noProof/>
          <w:rtl/>
          <w:lang w:bidi="ar-EG"/>
        </w:rPr>
        <w:t xml:space="preserve"> </w:t>
      </w:r>
      <w:r w:rsidRPr="008B2355">
        <w:rPr>
          <w:rFonts w:cs="Arial" w:hint="eastAsia"/>
          <w:noProof/>
          <w:rtl/>
          <w:lang w:bidi="ar-EG"/>
        </w:rPr>
        <w:t>عائلتي</w:t>
      </w:r>
      <w:r w:rsidRPr="008B2355">
        <w:rPr>
          <w:rFonts w:cs="Arial"/>
          <w:noProof/>
          <w:rtl/>
          <w:lang w:bidi="ar-EG"/>
        </w:rPr>
        <w:t xml:space="preserve"> </w:t>
      </w:r>
      <w:r w:rsidRPr="008B2355">
        <w:rPr>
          <w:rFonts w:cs="Arial" w:hint="eastAsia"/>
          <w:noProof/>
          <w:rtl/>
          <w:lang w:bidi="ar-EG"/>
        </w:rPr>
        <w:t>بالتعامل</w:t>
      </w:r>
      <w:r w:rsidRPr="008B2355">
        <w:rPr>
          <w:rFonts w:cs="Arial"/>
          <w:noProof/>
          <w:rtl/>
          <w:lang w:bidi="ar-EG"/>
        </w:rPr>
        <w:t xml:space="preserve"> </w:t>
      </w:r>
      <w:r w:rsidRPr="008B2355">
        <w:rPr>
          <w:rFonts w:cs="Arial" w:hint="eastAsia"/>
          <w:noProof/>
          <w:rtl/>
          <w:lang w:bidi="ar-EG"/>
        </w:rPr>
        <w:t>مع</w:t>
      </w:r>
      <w:r w:rsidRPr="008B2355">
        <w:rPr>
          <w:rFonts w:cs="Arial"/>
          <w:noProof/>
          <w:rtl/>
          <w:lang w:bidi="ar-EG"/>
        </w:rPr>
        <w:t xml:space="preserve"> </w:t>
      </w:r>
      <w:r w:rsidRPr="008B2355">
        <w:rPr>
          <w:rFonts w:cs="Arial" w:hint="eastAsia"/>
          <w:noProof/>
          <w:rtl/>
          <w:lang w:bidi="ar-EG"/>
        </w:rPr>
        <w:t>هذه</w:t>
      </w:r>
      <w:r w:rsidRPr="008B2355">
        <w:rPr>
          <w:rFonts w:cs="Arial"/>
          <w:noProof/>
          <w:rtl/>
          <w:lang w:bidi="ar-EG"/>
        </w:rPr>
        <w:t xml:space="preserve"> </w:t>
      </w:r>
      <w:r w:rsidRPr="008B2355">
        <w:rPr>
          <w:rFonts w:cs="Arial" w:hint="eastAsia"/>
          <w:noProof/>
          <w:rtl/>
          <w:lang w:bidi="ar-EG"/>
        </w:rPr>
        <w:t>الشركة</w:t>
      </w:r>
      <w:r w:rsidRPr="008B2355">
        <w:rPr>
          <w:rFonts w:cs="Arial"/>
          <w:noProof/>
          <w:rtl/>
          <w:lang w:bidi="ar-EG"/>
        </w:rPr>
        <w:t>.</w:t>
      </w:r>
      <w:bookmarkEnd w:id="111"/>
    </w:p>
    <w:p w14:paraId="72B550F0" w14:textId="77777777" w:rsidR="00773C47" w:rsidRDefault="00773C47" w:rsidP="00773C47">
      <w:pPr>
        <w:rPr>
          <w:rtl/>
        </w:rPr>
      </w:pPr>
    </w:p>
    <w:p w14:paraId="30EF03F2" w14:textId="77777777" w:rsidR="00773C47" w:rsidRDefault="00773C47" w:rsidP="00773C47">
      <w:pPr>
        <w:rPr>
          <w:rtl/>
        </w:rPr>
      </w:pPr>
    </w:p>
    <w:p w14:paraId="5C771F06" w14:textId="77777777" w:rsidR="00773C47" w:rsidRPr="004C6207" w:rsidRDefault="00773C47" w:rsidP="00773C47">
      <w:r w:rsidRPr="004C6207">
        <w:rPr>
          <w:noProof/>
        </w:rPr>
        <w:lastRenderedPageBreak/>
        <w:drawing>
          <wp:inline distT="0" distB="0" distL="0" distR="0" wp14:anchorId="30459BAF" wp14:editId="615D6ED7">
            <wp:extent cx="5943600" cy="3497580"/>
            <wp:effectExtent l="0" t="0" r="0" b="7620"/>
            <wp:docPr id="310004410" name="Picture 27"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04410" name="Picture 27" descr="A graph of blue bars&#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0EE074A" w14:textId="060B5D7D" w:rsidR="00773C47" w:rsidRPr="004C6207" w:rsidRDefault="00B54B0F" w:rsidP="00B54B0F">
      <w:pPr>
        <w:pStyle w:val="Caption"/>
      </w:pPr>
      <w:bookmarkStart w:id="112" w:name="_Toc203224875"/>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14</w:t>
      </w:r>
      <w:r>
        <w:rPr>
          <w:rtl/>
        </w:rPr>
        <w:fldChar w:fldCharType="end"/>
      </w:r>
      <w:r>
        <w:rPr>
          <w:rFonts w:hint="cs"/>
          <w:noProof/>
          <w:rtl/>
          <w:lang w:bidi="ar-EG"/>
        </w:rPr>
        <w:t>:التمثيل البياني ل</w:t>
      </w:r>
      <w:r w:rsidRPr="00FF1C99">
        <w:rPr>
          <w:rFonts w:cs="Arial" w:hint="eastAsia"/>
          <w:noProof/>
          <w:rtl/>
          <w:lang w:bidi="ar-EG"/>
        </w:rPr>
        <w:t>أنصح</w:t>
      </w:r>
      <w:r w:rsidRPr="00FF1C99">
        <w:rPr>
          <w:rFonts w:cs="Arial"/>
          <w:noProof/>
          <w:rtl/>
          <w:lang w:bidi="ar-EG"/>
        </w:rPr>
        <w:t xml:space="preserve"> </w:t>
      </w:r>
      <w:r w:rsidRPr="00FF1C99">
        <w:rPr>
          <w:rFonts w:cs="Arial" w:hint="eastAsia"/>
          <w:noProof/>
          <w:rtl/>
          <w:lang w:bidi="ar-EG"/>
        </w:rPr>
        <w:t>أصدقائي</w:t>
      </w:r>
      <w:r w:rsidRPr="00FF1C99">
        <w:rPr>
          <w:rFonts w:cs="Arial"/>
          <w:noProof/>
          <w:rtl/>
          <w:lang w:bidi="ar-EG"/>
        </w:rPr>
        <w:t xml:space="preserve"> </w:t>
      </w:r>
      <w:r w:rsidRPr="00FF1C99">
        <w:rPr>
          <w:rFonts w:cs="Arial" w:hint="eastAsia"/>
          <w:noProof/>
          <w:rtl/>
          <w:lang w:bidi="ar-EG"/>
        </w:rPr>
        <w:t>وأفراد</w:t>
      </w:r>
      <w:r w:rsidRPr="00FF1C99">
        <w:rPr>
          <w:rFonts w:cs="Arial"/>
          <w:noProof/>
          <w:rtl/>
          <w:lang w:bidi="ar-EG"/>
        </w:rPr>
        <w:t xml:space="preserve"> </w:t>
      </w:r>
      <w:r w:rsidRPr="00FF1C99">
        <w:rPr>
          <w:rFonts w:cs="Arial" w:hint="eastAsia"/>
          <w:noProof/>
          <w:rtl/>
          <w:lang w:bidi="ar-EG"/>
        </w:rPr>
        <w:t>عائلتي</w:t>
      </w:r>
      <w:r w:rsidRPr="00FF1C99">
        <w:rPr>
          <w:rFonts w:cs="Arial"/>
          <w:noProof/>
          <w:rtl/>
          <w:lang w:bidi="ar-EG"/>
        </w:rPr>
        <w:t xml:space="preserve"> </w:t>
      </w:r>
      <w:r w:rsidRPr="00FF1C99">
        <w:rPr>
          <w:rFonts w:cs="Arial" w:hint="eastAsia"/>
          <w:noProof/>
          <w:rtl/>
          <w:lang w:bidi="ar-EG"/>
        </w:rPr>
        <w:t>بالتعامل</w:t>
      </w:r>
      <w:r w:rsidRPr="00FF1C99">
        <w:rPr>
          <w:rFonts w:cs="Arial"/>
          <w:noProof/>
          <w:rtl/>
          <w:lang w:bidi="ar-EG"/>
        </w:rPr>
        <w:t xml:space="preserve"> </w:t>
      </w:r>
      <w:r w:rsidRPr="00FF1C99">
        <w:rPr>
          <w:rFonts w:cs="Arial" w:hint="eastAsia"/>
          <w:noProof/>
          <w:rtl/>
          <w:lang w:bidi="ar-EG"/>
        </w:rPr>
        <w:t>مع</w:t>
      </w:r>
      <w:r w:rsidRPr="00FF1C99">
        <w:rPr>
          <w:rFonts w:cs="Arial"/>
          <w:noProof/>
          <w:rtl/>
          <w:lang w:bidi="ar-EG"/>
        </w:rPr>
        <w:t xml:space="preserve"> </w:t>
      </w:r>
      <w:r w:rsidRPr="00FF1C99">
        <w:rPr>
          <w:rFonts w:cs="Arial" w:hint="eastAsia"/>
          <w:noProof/>
          <w:rtl/>
          <w:lang w:bidi="ar-EG"/>
        </w:rPr>
        <w:t>هذه</w:t>
      </w:r>
      <w:r w:rsidRPr="00FF1C99">
        <w:rPr>
          <w:rFonts w:cs="Arial"/>
          <w:noProof/>
          <w:rtl/>
          <w:lang w:bidi="ar-EG"/>
        </w:rPr>
        <w:t xml:space="preserve"> </w:t>
      </w:r>
      <w:r w:rsidRPr="00FF1C99">
        <w:rPr>
          <w:rFonts w:cs="Arial" w:hint="eastAsia"/>
          <w:noProof/>
          <w:rtl/>
          <w:lang w:bidi="ar-EG"/>
        </w:rPr>
        <w:t>الشركة</w:t>
      </w:r>
      <w:bookmarkEnd w:id="112"/>
    </w:p>
    <w:p w14:paraId="269A811E" w14:textId="77777777" w:rsidR="00773C47" w:rsidRPr="004C6207" w:rsidRDefault="00773C47" w:rsidP="00773C47"/>
    <w:p w14:paraId="10583092" w14:textId="77777777" w:rsidR="00773C47" w:rsidRDefault="00773C47" w:rsidP="00773C47">
      <w:pPr>
        <w:rPr>
          <w:rtl/>
        </w:rPr>
      </w:pPr>
    </w:p>
    <w:p w14:paraId="696C8BAC" w14:textId="77777777" w:rsidR="00B54B0F" w:rsidRDefault="00B54B0F" w:rsidP="00773C47">
      <w:pPr>
        <w:rPr>
          <w:rtl/>
        </w:rPr>
      </w:pPr>
    </w:p>
    <w:p w14:paraId="10D540BF" w14:textId="77777777" w:rsidR="00EE3E42" w:rsidRDefault="00EE3E42" w:rsidP="00773C47">
      <w:pPr>
        <w:rPr>
          <w:rtl/>
        </w:rPr>
      </w:pPr>
    </w:p>
    <w:p w14:paraId="5334F3C1" w14:textId="77777777" w:rsidR="00B54B0F" w:rsidRDefault="00B54B0F" w:rsidP="00773C47">
      <w:pPr>
        <w:rPr>
          <w:rtl/>
        </w:rPr>
      </w:pPr>
    </w:p>
    <w:p w14:paraId="5ACBBCD0" w14:textId="77777777" w:rsidR="00773C47" w:rsidRPr="002B65C8" w:rsidRDefault="00773C47" w:rsidP="002B65C8">
      <w:pPr>
        <w:pStyle w:val="Style1"/>
        <w:rPr>
          <w:rtl/>
        </w:rPr>
      </w:pPr>
      <w:r w:rsidRPr="002B65C8">
        <w:rPr>
          <w:rtl/>
        </w:rPr>
        <w:t>لدي انطباع إيجابي دائم عن هذه الشركة.</w:t>
      </w:r>
    </w:p>
    <w:p w14:paraId="0AF977D6" w14:textId="77777777" w:rsidR="002B65C8" w:rsidRPr="002B65C8" w:rsidRDefault="002B65C8" w:rsidP="002B65C8">
      <w:pPr>
        <w:pStyle w:val="NoSpacing"/>
      </w:pPr>
      <w:r w:rsidRPr="002B65C8">
        <w:rPr>
          <w:rtl/>
        </w:rPr>
        <w:t>من الواضح أن أكبر قيم هي الخاصة باستجابة "موافق"، حيث اختارها 46 مشاركًا، وهو ما يمثل النسبة الأكبر فرديًا بـ 31.9</w:t>
      </w:r>
      <w:r w:rsidRPr="002B65C8">
        <w:t>%. </w:t>
      </w:r>
      <w:r w:rsidRPr="002B65C8">
        <w:rPr>
          <w:rtl/>
        </w:rPr>
        <w:t>وهذا يدل على أن الانطباع الإيجابي هو الرأي الأكثر شيوعًا بين أفراد العينة، لكنه لا يمثل أغلبية مطلقة</w:t>
      </w:r>
      <w:r w:rsidRPr="002B65C8">
        <w:t>.</w:t>
      </w:r>
    </w:p>
    <w:p w14:paraId="1F77053E" w14:textId="77777777" w:rsidR="002B65C8" w:rsidRPr="002B65C8" w:rsidRDefault="002B65C8" w:rsidP="002B65C8">
      <w:pPr>
        <w:pStyle w:val="NoSpacing"/>
      </w:pPr>
      <w:r w:rsidRPr="002B65C8">
        <w:rPr>
          <w:rtl/>
        </w:rPr>
        <w:t>تصبح الصورة أكثر تعقيدًا عند النظر إلى التوزيع الكامل. فمجموع الآراء الإيجابية ("موافق" و"موافق بشدة") يصل إلى 45.1%، وهي قاعدة دعم جيدة، لكنها لا تتجاوز نصف العينة. في المقابل، تقف جبهة المعارضة بقوة، حيث إن مجموع الآراء السلبية ("غير موافق" و"غير موافق بشدة") يبلغ 36.2%، وهي نسبة كبيرة ومؤثرة</w:t>
      </w:r>
      <w:r w:rsidRPr="002B65C8">
        <w:t>.</w:t>
      </w:r>
    </w:p>
    <w:p w14:paraId="3410CD5A" w14:textId="77777777" w:rsidR="002B65C8" w:rsidRPr="002B65C8" w:rsidRDefault="002B65C8" w:rsidP="002B65C8">
      <w:pPr>
        <w:pStyle w:val="NoSpacing"/>
      </w:pPr>
      <w:r w:rsidRPr="002B65C8">
        <w:rPr>
          <w:rtl/>
        </w:rPr>
        <w:t>وما يزيد من حالة الانقسام هو وجود فئة "محايدة" كبيرة بنفس حجم فئة "غير موافق" (18.8%)، مما يعني أن هناك شريحة واسعة لم تحسم رأيها بعد</w:t>
      </w:r>
      <w:r w:rsidRPr="002B65C8">
        <w:t>.</w:t>
      </w:r>
    </w:p>
    <w:p w14:paraId="5517524D" w14:textId="77777777" w:rsidR="00773C47" w:rsidRDefault="00773C47" w:rsidP="00773C47">
      <w:pPr>
        <w:rPr>
          <w:rtl/>
        </w:rPr>
      </w:pPr>
    </w:p>
    <w:p w14:paraId="7ABD2C89"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4AB30D1F" w14:textId="77777777" w:rsidTr="002B65C8">
        <w:trPr>
          <w:jc w:val="center"/>
        </w:trPr>
        <w:tc>
          <w:tcPr>
            <w:tcW w:w="6972" w:type="dxa"/>
            <w:gridSpan w:val="6"/>
            <w:vAlign w:val="center"/>
          </w:tcPr>
          <w:p w14:paraId="4662786F" w14:textId="7F7EB281" w:rsidR="00773C47" w:rsidRPr="00FF0D39" w:rsidRDefault="00B54B0F" w:rsidP="002B65C8">
            <w:pPr>
              <w:jc w:val="center"/>
            </w:pPr>
            <w:r>
              <w:rPr>
                <w:rtl/>
              </w:rPr>
              <w:lastRenderedPageBreak/>
              <w:t>لدي انطباع إيجابي دائم عن هذه الشركة.</w:t>
            </w:r>
          </w:p>
        </w:tc>
      </w:tr>
      <w:tr w:rsidR="00773C47" w:rsidRPr="00FF0D39" w14:paraId="37E591D4" w14:textId="77777777" w:rsidTr="002B65C8">
        <w:trPr>
          <w:jc w:val="center"/>
        </w:trPr>
        <w:tc>
          <w:tcPr>
            <w:tcW w:w="1927" w:type="dxa"/>
            <w:gridSpan w:val="2"/>
            <w:vAlign w:val="center"/>
          </w:tcPr>
          <w:p w14:paraId="520B2D16" w14:textId="77777777" w:rsidR="00773C47" w:rsidRPr="00FF0D39" w:rsidRDefault="00773C47" w:rsidP="002B65C8">
            <w:pPr>
              <w:jc w:val="center"/>
            </w:pPr>
          </w:p>
        </w:tc>
        <w:tc>
          <w:tcPr>
            <w:tcW w:w="1162" w:type="dxa"/>
            <w:vAlign w:val="center"/>
          </w:tcPr>
          <w:p w14:paraId="11CD8222" w14:textId="77777777" w:rsidR="00773C47" w:rsidRPr="00FF0D39" w:rsidRDefault="00773C47" w:rsidP="002B65C8">
            <w:pPr>
              <w:jc w:val="center"/>
            </w:pPr>
            <w:r w:rsidRPr="00FF0D39">
              <w:t>Frequency</w:t>
            </w:r>
          </w:p>
        </w:tc>
        <w:tc>
          <w:tcPr>
            <w:tcW w:w="1024" w:type="dxa"/>
            <w:vAlign w:val="center"/>
          </w:tcPr>
          <w:p w14:paraId="1405FD5D" w14:textId="77777777" w:rsidR="00773C47" w:rsidRPr="00FF0D39" w:rsidRDefault="00773C47" w:rsidP="002B65C8">
            <w:pPr>
              <w:jc w:val="center"/>
            </w:pPr>
            <w:r w:rsidRPr="00FF0D39">
              <w:t>Percent</w:t>
            </w:r>
          </w:p>
        </w:tc>
        <w:tc>
          <w:tcPr>
            <w:tcW w:w="1391" w:type="dxa"/>
            <w:vAlign w:val="center"/>
          </w:tcPr>
          <w:p w14:paraId="44D5964D" w14:textId="77777777" w:rsidR="00773C47" w:rsidRPr="00FF0D39" w:rsidRDefault="00773C47" w:rsidP="002B65C8">
            <w:pPr>
              <w:jc w:val="center"/>
            </w:pPr>
            <w:r w:rsidRPr="00FF0D39">
              <w:t>Valid Percent</w:t>
            </w:r>
          </w:p>
        </w:tc>
        <w:tc>
          <w:tcPr>
            <w:tcW w:w="1468" w:type="dxa"/>
            <w:vAlign w:val="center"/>
          </w:tcPr>
          <w:p w14:paraId="50F3E6AE" w14:textId="77777777" w:rsidR="00773C47" w:rsidRPr="00FF0D39" w:rsidRDefault="00773C47" w:rsidP="002B65C8">
            <w:pPr>
              <w:jc w:val="center"/>
            </w:pPr>
            <w:r w:rsidRPr="00FF0D39">
              <w:t>Cumulative Percent</w:t>
            </w:r>
          </w:p>
        </w:tc>
      </w:tr>
      <w:tr w:rsidR="00773C47" w:rsidRPr="00FF0D39" w14:paraId="057A789E" w14:textId="77777777" w:rsidTr="002B65C8">
        <w:trPr>
          <w:jc w:val="center"/>
        </w:trPr>
        <w:tc>
          <w:tcPr>
            <w:tcW w:w="734" w:type="dxa"/>
            <w:vMerge w:val="restart"/>
            <w:vAlign w:val="center"/>
          </w:tcPr>
          <w:p w14:paraId="7D184C13" w14:textId="77777777" w:rsidR="00773C47" w:rsidRPr="00FF0D39" w:rsidRDefault="00773C47" w:rsidP="002B65C8">
            <w:pPr>
              <w:jc w:val="center"/>
            </w:pPr>
            <w:r w:rsidRPr="00FF0D39">
              <w:t>Valid</w:t>
            </w:r>
          </w:p>
        </w:tc>
        <w:tc>
          <w:tcPr>
            <w:tcW w:w="1193" w:type="dxa"/>
            <w:vAlign w:val="center"/>
          </w:tcPr>
          <w:p w14:paraId="282B81D8" w14:textId="77777777" w:rsidR="00773C47" w:rsidRPr="00FF0D39" w:rsidRDefault="00773C47" w:rsidP="002B65C8">
            <w:pPr>
              <w:jc w:val="center"/>
            </w:pPr>
            <w:r w:rsidRPr="00FF0D39">
              <w:rPr>
                <w:rtl/>
              </w:rPr>
              <w:t>غير موافق</w:t>
            </w:r>
          </w:p>
        </w:tc>
        <w:tc>
          <w:tcPr>
            <w:tcW w:w="1162" w:type="dxa"/>
            <w:vAlign w:val="center"/>
          </w:tcPr>
          <w:p w14:paraId="28210892" w14:textId="77777777" w:rsidR="00773C47" w:rsidRPr="00FF0D39" w:rsidRDefault="00773C47" w:rsidP="002B65C8">
            <w:pPr>
              <w:jc w:val="center"/>
            </w:pPr>
            <w:r w:rsidRPr="00FF0D39">
              <w:t>27</w:t>
            </w:r>
          </w:p>
        </w:tc>
        <w:tc>
          <w:tcPr>
            <w:tcW w:w="1024" w:type="dxa"/>
            <w:vAlign w:val="center"/>
          </w:tcPr>
          <w:p w14:paraId="16529F5C" w14:textId="77777777" w:rsidR="00773C47" w:rsidRPr="00FF0D39" w:rsidRDefault="00773C47" w:rsidP="002B65C8">
            <w:pPr>
              <w:jc w:val="center"/>
            </w:pPr>
            <w:r w:rsidRPr="00FF0D39">
              <w:t>18.8</w:t>
            </w:r>
          </w:p>
        </w:tc>
        <w:tc>
          <w:tcPr>
            <w:tcW w:w="1391" w:type="dxa"/>
            <w:vAlign w:val="center"/>
          </w:tcPr>
          <w:p w14:paraId="7AB8497C" w14:textId="77777777" w:rsidR="00773C47" w:rsidRPr="00FF0D39" w:rsidRDefault="00773C47" w:rsidP="002B65C8">
            <w:pPr>
              <w:jc w:val="center"/>
            </w:pPr>
            <w:r w:rsidRPr="00FF0D39">
              <w:t>18.8</w:t>
            </w:r>
          </w:p>
        </w:tc>
        <w:tc>
          <w:tcPr>
            <w:tcW w:w="1468" w:type="dxa"/>
            <w:vAlign w:val="center"/>
          </w:tcPr>
          <w:p w14:paraId="0AE81BAD" w14:textId="77777777" w:rsidR="00773C47" w:rsidRPr="00FF0D39" w:rsidRDefault="00773C47" w:rsidP="002B65C8">
            <w:pPr>
              <w:jc w:val="center"/>
            </w:pPr>
            <w:r w:rsidRPr="00FF0D39">
              <w:t>18.8</w:t>
            </w:r>
          </w:p>
        </w:tc>
      </w:tr>
      <w:tr w:rsidR="00773C47" w:rsidRPr="00FF0D39" w14:paraId="65736E6B" w14:textId="77777777" w:rsidTr="002B65C8">
        <w:trPr>
          <w:jc w:val="center"/>
        </w:trPr>
        <w:tc>
          <w:tcPr>
            <w:tcW w:w="734" w:type="dxa"/>
            <w:vMerge/>
            <w:vAlign w:val="center"/>
          </w:tcPr>
          <w:p w14:paraId="467204CA" w14:textId="77777777" w:rsidR="00773C47" w:rsidRPr="00FF0D39" w:rsidRDefault="00773C47" w:rsidP="002B65C8">
            <w:pPr>
              <w:jc w:val="center"/>
            </w:pPr>
          </w:p>
        </w:tc>
        <w:tc>
          <w:tcPr>
            <w:tcW w:w="1193" w:type="dxa"/>
            <w:vAlign w:val="center"/>
          </w:tcPr>
          <w:p w14:paraId="1F2E867D" w14:textId="77777777" w:rsidR="00773C47" w:rsidRPr="00FF0D39" w:rsidRDefault="00773C47" w:rsidP="002B65C8">
            <w:pPr>
              <w:jc w:val="center"/>
            </w:pPr>
            <w:r w:rsidRPr="00FF0D39">
              <w:rPr>
                <w:rtl/>
              </w:rPr>
              <w:t>غير موافق بشدة</w:t>
            </w:r>
          </w:p>
        </w:tc>
        <w:tc>
          <w:tcPr>
            <w:tcW w:w="1162" w:type="dxa"/>
            <w:vAlign w:val="center"/>
          </w:tcPr>
          <w:p w14:paraId="56EA195D" w14:textId="77777777" w:rsidR="00773C47" w:rsidRPr="00FF0D39" w:rsidRDefault="00773C47" w:rsidP="002B65C8">
            <w:pPr>
              <w:jc w:val="center"/>
            </w:pPr>
            <w:r w:rsidRPr="00FF0D39">
              <w:t>25</w:t>
            </w:r>
          </w:p>
        </w:tc>
        <w:tc>
          <w:tcPr>
            <w:tcW w:w="1024" w:type="dxa"/>
            <w:vAlign w:val="center"/>
          </w:tcPr>
          <w:p w14:paraId="6DDBE836" w14:textId="77777777" w:rsidR="00773C47" w:rsidRPr="00FF0D39" w:rsidRDefault="00773C47" w:rsidP="002B65C8">
            <w:pPr>
              <w:jc w:val="center"/>
            </w:pPr>
            <w:r w:rsidRPr="00FF0D39">
              <w:t>17.4</w:t>
            </w:r>
          </w:p>
        </w:tc>
        <w:tc>
          <w:tcPr>
            <w:tcW w:w="1391" w:type="dxa"/>
            <w:vAlign w:val="center"/>
          </w:tcPr>
          <w:p w14:paraId="2868613F" w14:textId="77777777" w:rsidR="00773C47" w:rsidRPr="00FF0D39" w:rsidRDefault="00773C47" w:rsidP="002B65C8">
            <w:pPr>
              <w:jc w:val="center"/>
            </w:pPr>
            <w:r w:rsidRPr="00FF0D39">
              <w:t>17.4</w:t>
            </w:r>
          </w:p>
        </w:tc>
        <w:tc>
          <w:tcPr>
            <w:tcW w:w="1468" w:type="dxa"/>
            <w:vAlign w:val="center"/>
          </w:tcPr>
          <w:p w14:paraId="47676AA7" w14:textId="77777777" w:rsidR="00773C47" w:rsidRPr="00FF0D39" w:rsidRDefault="00773C47" w:rsidP="002B65C8">
            <w:pPr>
              <w:jc w:val="center"/>
            </w:pPr>
            <w:r w:rsidRPr="00FF0D39">
              <w:t>36.1</w:t>
            </w:r>
          </w:p>
        </w:tc>
      </w:tr>
      <w:tr w:rsidR="00773C47" w:rsidRPr="00FF0D39" w14:paraId="7989C6D7" w14:textId="77777777" w:rsidTr="002B65C8">
        <w:trPr>
          <w:jc w:val="center"/>
        </w:trPr>
        <w:tc>
          <w:tcPr>
            <w:tcW w:w="734" w:type="dxa"/>
            <w:vMerge/>
            <w:vAlign w:val="center"/>
          </w:tcPr>
          <w:p w14:paraId="185FF257" w14:textId="77777777" w:rsidR="00773C47" w:rsidRPr="00FF0D39" w:rsidRDefault="00773C47" w:rsidP="002B65C8">
            <w:pPr>
              <w:jc w:val="center"/>
            </w:pPr>
          </w:p>
        </w:tc>
        <w:tc>
          <w:tcPr>
            <w:tcW w:w="1193" w:type="dxa"/>
            <w:vAlign w:val="center"/>
          </w:tcPr>
          <w:p w14:paraId="33E0A390" w14:textId="77777777" w:rsidR="00773C47" w:rsidRPr="00FF0D39" w:rsidRDefault="00773C47" w:rsidP="002B65C8">
            <w:pPr>
              <w:jc w:val="center"/>
            </w:pPr>
            <w:r w:rsidRPr="00FF0D39">
              <w:rPr>
                <w:rtl/>
              </w:rPr>
              <w:t>محايد</w:t>
            </w:r>
          </w:p>
        </w:tc>
        <w:tc>
          <w:tcPr>
            <w:tcW w:w="1162" w:type="dxa"/>
            <w:vAlign w:val="center"/>
          </w:tcPr>
          <w:p w14:paraId="4BEF8861" w14:textId="77777777" w:rsidR="00773C47" w:rsidRPr="00FF0D39" w:rsidRDefault="00773C47" w:rsidP="002B65C8">
            <w:pPr>
              <w:jc w:val="center"/>
            </w:pPr>
            <w:r w:rsidRPr="00FF0D39">
              <w:t>27</w:t>
            </w:r>
          </w:p>
        </w:tc>
        <w:tc>
          <w:tcPr>
            <w:tcW w:w="1024" w:type="dxa"/>
            <w:vAlign w:val="center"/>
          </w:tcPr>
          <w:p w14:paraId="3F4FCC80" w14:textId="77777777" w:rsidR="00773C47" w:rsidRPr="00FF0D39" w:rsidRDefault="00773C47" w:rsidP="002B65C8">
            <w:pPr>
              <w:jc w:val="center"/>
            </w:pPr>
            <w:r w:rsidRPr="00FF0D39">
              <w:t>18.8</w:t>
            </w:r>
          </w:p>
        </w:tc>
        <w:tc>
          <w:tcPr>
            <w:tcW w:w="1391" w:type="dxa"/>
            <w:vAlign w:val="center"/>
          </w:tcPr>
          <w:p w14:paraId="73652D7A" w14:textId="77777777" w:rsidR="00773C47" w:rsidRPr="00FF0D39" w:rsidRDefault="00773C47" w:rsidP="002B65C8">
            <w:pPr>
              <w:jc w:val="center"/>
            </w:pPr>
            <w:r w:rsidRPr="00FF0D39">
              <w:t>18.8</w:t>
            </w:r>
          </w:p>
        </w:tc>
        <w:tc>
          <w:tcPr>
            <w:tcW w:w="1468" w:type="dxa"/>
            <w:vAlign w:val="center"/>
          </w:tcPr>
          <w:p w14:paraId="0B8E9F81" w14:textId="77777777" w:rsidR="00773C47" w:rsidRPr="00FF0D39" w:rsidRDefault="00773C47" w:rsidP="002B65C8">
            <w:pPr>
              <w:jc w:val="center"/>
            </w:pPr>
            <w:r w:rsidRPr="00FF0D39">
              <w:t>54.9</w:t>
            </w:r>
          </w:p>
        </w:tc>
      </w:tr>
      <w:tr w:rsidR="00773C47" w:rsidRPr="00FF0D39" w14:paraId="6B9DB30B" w14:textId="77777777" w:rsidTr="002B65C8">
        <w:trPr>
          <w:jc w:val="center"/>
        </w:trPr>
        <w:tc>
          <w:tcPr>
            <w:tcW w:w="734" w:type="dxa"/>
            <w:vMerge/>
            <w:vAlign w:val="center"/>
          </w:tcPr>
          <w:p w14:paraId="359E220A" w14:textId="77777777" w:rsidR="00773C47" w:rsidRPr="00FF0D39" w:rsidRDefault="00773C47" w:rsidP="002B65C8">
            <w:pPr>
              <w:jc w:val="center"/>
            </w:pPr>
          </w:p>
        </w:tc>
        <w:tc>
          <w:tcPr>
            <w:tcW w:w="1193" w:type="dxa"/>
            <w:vAlign w:val="center"/>
          </w:tcPr>
          <w:p w14:paraId="0E8C9DE5" w14:textId="77777777" w:rsidR="00773C47" w:rsidRPr="00FF0D39" w:rsidRDefault="00773C47" w:rsidP="002B65C8">
            <w:pPr>
              <w:jc w:val="center"/>
            </w:pPr>
            <w:r w:rsidRPr="00FF0D39">
              <w:rPr>
                <w:rtl/>
              </w:rPr>
              <w:t>موافق</w:t>
            </w:r>
          </w:p>
        </w:tc>
        <w:tc>
          <w:tcPr>
            <w:tcW w:w="1162" w:type="dxa"/>
            <w:vAlign w:val="center"/>
          </w:tcPr>
          <w:p w14:paraId="43921FE0" w14:textId="77777777" w:rsidR="00773C47" w:rsidRPr="00FF0D39" w:rsidRDefault="00773C47" w:rsidP="002B65C8">
            <w:pPr>
              <w:jc w:val="center"/>
            </w:pPr>
            <w:r w:rsidRPr="00FF0D39">
              <w:t>46</w:t>
            </w:r>
          </w:p>
        </w:tc>
        <w:tc>
          <w:tcPr>
            <w:tcW w:w="1024" w:type="dxa"/>
            <w:vAlign w:val="center"/>
          </w:tcPr>
          <w:p w14:paraId="57DDAB5E" w14:textId="77777777" w:rsidR="00773C47" w:rsidRPr="00FF0D39" w:rsidRDefault="00773C47" w:rsidP="002B65C8">
            <w:pPr>
              <w:jc w:val="center"/>
            </w:pPr>
            <w:r w:rsidRPr="00FF0D39">
              <w:t>31.9</w:t>
            </w:r>
          </w:p>
        </w:tc>
        <w:tc>
          <w:tcPr>
            <w:tcW w:w="1391" w:type="dxa"/>
            <w:vAlign w:val="center"/>
          </w:tcPr>
          <w:p w14:paraId="6E040A90" w14:textId="77777777" w:rsidR="00773C47" w:rsidRPr="00FF0D39" w:rsidRDefault="00773C47" w:rsidP="002B65C8">
            <w:pPr>
              <w:jc w:val="center"/>
            </w:pPr>
            <w:r w:rsidRPr="00FF0D39">
              <w:t>31.9</w:t>
            </w:r>
          </w:p>
        </w:tc>
        <w:tc>
          <w:tcPr>
            <w:tcW w:w="1468" w:type="dxa"/>
            <w:vAlign w:val="center"/>
          </w:tcPr>
          <w:p w14:paraId="2C163937" w14:textId="77777777" w:rsidR="00773C47" w:rsidRPr="00FF0D39" w:rsidRDefault="00773C47" w:rsidP="002B65C8">
            <w:pPr>
              <w:jc w:val="center"/>
            </w:pPr>
            <w:r w:rsidRPr="00FF0D39">
              <w:t>86.8</w:t>
            </w:r>
          </w:p>
        </w:tc>
      </w:tr>
      <w:tr w:rsidR="00773C47" w:rsidRPr="00FF0D39" w14:paraId="0D195ACB" w14:textId="77777777" w:rsidTr="002B65C8">
        <w:trPr>
          <w:jc w:val="center"/>
        </w:trPr>
        <w:tc>
          <w:tcPr>
            <w:tcW w:w="734" w:type="dxa"/>
            <w:vMerge/>
            <w:vAlign w:val="center"/>
          </w:tcPr>
          <w:p w14:paraId="1BEA9274" w14:textId="77777777" w:rsidR="00773C47" w:rsidRPr="00FF0D39" w:rsidRDefault="00773C47" w:rsidP="002B65C8">
            <w:pPr>
              <w:jc w:val="center"/>
            </w:pPr>
          </w:p>
        </w:tc>
        <w:tc>
          <w:tcPr>
            <w:tcW w:w="1193" w:type="dxa"/>
            <w:vAlign w:val="center"/>
          </w:tcPr>
          <w:p w14:paraId="11011D86" w14:textId="77777777" w:rsidR="00773C47" w:rsidRPr="00FF0D39" w:rsidRDefault="00773C47" w:rsidP="002B65C8">
            <w:pPr>
              <w:jc w:val="center"/>
            </w:pPr>
            <w:r w:rsidRPr="00FF0D39">
              <w:rPr>
                <w:rtl/>
              </w:rPr>
              <w:t>موافق بشدة</w:t>
            </w:r>
          </w:p>
        </w:tc>
        <w:tc>
          <w:tcPr>
            <w:tcW w:w="1162" w:type="dxa"/>
            <w:vAlign w:val="center"/>
          </w:tcPr>
          <w:p w14:paraId="72D645B0" w14:textId="77777777" w:rsidR="00773C47" w:rsidRPr="00FF0D39" w:rsidRDefault="00773C47" w:rsidP="002B65C8">
            <w:pPr>
              <w:jc w:val="center"/>
            </w:pPr>
            <w:r w:rsidRPr="00FF0D39">
              <w:t>19</w:t>
            </w:r>
          </w:p>
        </w:tc>
        <w:tc>
          <w:tcPr>
            <w:tcW w:w="1024" w:type="dxa"/>
            <w:vAlign w:val="center"/>
          </w:tcPr>
          <w:p w14:paraId="213C70FE" w14:textId="77777777" w:rsidR="00773C47" w:rsidRPr="00FF0D39" w:rsidRDefault="00773C47" w:rsidP="002B65C8">
            <w:pPr>
              <w:jc w:val="center"/>
            </w:pPr>
            <w:r w:rsidRPr="00FF0D39">
              <w:t>13.2</w:t>
            </w:r>
          </w:p>
        </w:tc>
        <w:tc>
          <w:tcPr>
            <w:tcW w:w="1391" w:type="dxa"/>
            <w:vAlign w:val="center"/>
          </w:tcPr>
          <w:p w14:paraId="26C78416" w14:textId="77777777" w:rsidR="00773C47" w:rsidRPr="00FF0D39" w:rsidRDefault="00773C47" w:rsidP="002B65C8">
            <w:pPr>
              <w:jc w:val="center"/>
            </w:pPr>
            <w:r w:rsidRPr="00FF0D39">
              <w:t>13.2</w:t>
            </w:r>
          </w:p>
        </w:tc>
        <w:tc>
          <w:tcPr>
            <w:tcW w:w="1468" w:type="dxa"/>
            <w:vAlign w:val="center"/>
          </w:tcPr>
          <w:p w14:paraId="4F23023A" w14:textId="77777777" w:rsidR="00773C47" w:rsidRPr="00FF0D39" w:rsidRDefault="00773C47" w:rsidP="002B65C8">
            <w:pPr>
              <w:jc w:val="center"/>
            </w:pPr>
            <w:r w:rsidRPr="00FF0D39">
              <w:t>100.0</w:t>
            </w:r>
          </w:p>
        </w:tc>
      </w:tr>
      <w:tr w:rsidR="00773C47" w:rsidRPr="00FF0D39" w14:paraId="1CADB8CF" w14:textId="77777777" w:rsidTr="002B65C8">
        <w:trPr>
          <w:jc w:val="center"/>
        </w:trPr>
        <w:tc>
          <w:tcPr>
            <w:tcW w:w="734" w:type="dxa"/>
            <w:vMerge/>
            <w:vAlign w:val="center"/>
          </w:tcPr>
          <w:p w14:paraId="20BCCA8E" w14:textId="77777777" w:rsidR="00773C47" w:rsidRPr="00FF0D39" w:rsidRDefault="00773C47" w:rsidP="002B65C8">
            <w:pPr>
              <w:jc w:val="center"/>
            </w:pPr>
          </w:p>
        </w:tc>
        <w:tc>
          <w:tcPr>
            <w:tcW w:w="1193" w:type="dxa"/>
            <w:vAlign w:val="center"/>
          </w:tcPr>
          <w:p w14:paraId="05B374E5" w14:textId="77777777" w:rsidR="00773C47" w:rsidRPr="00FF0D39" w:rsidRDefault="00773C47" w:rsidP="002B65C8">
            <w:pPr>
              <w:jc w:val="center"/>
            </w:pPr>
            <w:r w:rsidRPr="00FF0D39">
              <w:t>Total</w:t>
            </w:r>
          </w:p>
        </w:tc>
        <w:tc>
          <w:tcPr>
            <w:tcW w:w="1162" w:type="dxa"/>
            <w:vAlign w:val="center"/>
          </w:tcPr>
          <w:p w14:paraId="5098175C" w14:textId="77777777" w:rsidR="00773C47" w:rsidRPr="00FF0D39" w:rsidRDefault="00773C47" w:rsidP="002B65C8">
            <w:pPr>
              <w:jc w:val="center"/>
            </w:pPr>
            <w:r w:rsidRPr="00FF0D39">
              <w:t>144</w:t>
            </w:r>
          </w:p>
        </w:tc>
        <w:tc>
          <w:tcPr>
            <w:tcW w:w="1024" w:type="dxa"/>
            <w:vAlign w:val="center"/>
          </w:tcPr>
          <w:p w14:paraId="75C4F7AA" w14:textId="77777777" w:rsidR="00773C47" w:rsidRPr="00FF0D39" w:rsidRDefault="00773C47" w:rsidP="002B65C8">
            <w:pPr>
              <w:jc w:val="center"/>
            </w:pPr>
            <w:r w:rsidRPr="00FF0D39">
              <w:t>100.0</w:t>
            </w:r>
          </w:p>
        </w:tc>
        <w:tc>
          <w:tcPr>
            <w:tcW w:w="1391" w:type="dxa"/>
            <w:vAlign w:val="center"/>
          </w:tcPr>
          <w:p w14:paraId="205E2D65" w14:textId="77777777" w:rsidR="00773C47" w:rsidRPr="00FF0D39" w:rsidRDefault="00773C47" w:rsidP="002B65C8">
            <w:pPr>
              <w:jc w:val="center"/>
            </w:pPr>
            <w:r w:rsidRPr="00FF0D39">
              <w:t>100.0</w:t>
            </w:r>
          </w:p>
        </w:tc>
        <w:tc>
          <w:tcPr>
            <w:tcW w:w="1468" w:type="dxa"/>
            <w:vAlign w:val="center"/>
          </w:tcPr>
          <w:p w14:paraId="58004040" w14:textId="77777777" w:rsidR="00773C47" w:rsidRPr="00FF0D39" w:rsidRDefault="00773C47" w:rsidP="002B65C8">
            <w:pPr>
              <w:jc w:val="center"/>
            </w:pPr>
          </w:p>
        </w:tc>
      </w:tr>
    </w:tbl>
    <w:p w14:paraId="4F97A3B5" w14:textId="3BCA89F3" w:rsidR="00773C47" w:rsidRPr="00FF0D39" w:rsidRDefault="002B65C8" w:rsidP="002B65C8">
      <w:pPr>
        <w:pStyle w:val="Caption"/>
      </w:pPr>
      <w:bookmarkStart w:id="113" w:name="_Toc20322473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15</w:t>
      </w:r>
      <w:r>
        <w:rPr>
          <w:rtl/>
        </w:rPr>
        <w:fldChar w:fldCharType="end"/>
      </w:r>
      <w:r>
        <w:rPr>
          <w:rFonts w:hint="cs"/>
          <w:noProof/>
          <w:rtl/>
          <w:lang w:bidi="ar-EG"/>
        </w:rPr>
        <w:t xml:space="preserve">:الوصف الاحصائي </w:t>
      </w:r>
      <w:r w:rsidRPr="004D486D">
        <w:rPr>
          <w:rFonts w:cs="Arial" w:hint="eastAsia"/>
          <w:noProof/>
          <w:rtl/>
          <w:lang w:bidi="ar-EG"/>
        </w:rPr>
        <w:t>لدي</w:t>
      </w:r>
      <w:r w:rsidRPr="004D486D">
        <w:rPr>
          <w:rFonts w:cs="Arial"/>
          <w:noProof/>
          <w:rtl/>
          <w:lang w:bidi="ar-EG"/>
        </w:rPr>
        <w:t xml:space="preserve"> </w:t>
      </w:r>
      <w:r w:rsidRPr="004D486D">
        <w:rPr>
          <w:rFonts w:cs="Arial" w:hint="eastAsia"/>
          <w:noProof/>
          <w:rtl/>
          <w:lang w:bidi="ar-EG"/>
        </w:rPr>
        <w:t>انطباع</w:t>
      </w:r>
      <w:r w:rsidRPr="004D486D">
        <w:rPr>
          <w:rFonts w:cs="Arial"/>
          <w:noProof/>
          <w:rtl/>
          <w:lang w:bidi="ar-EG"/>
        </w:rPr>
        <w:t xml:space="preserve"> </w:t>
      </w:r>
      <w:r w:rsidRPr="004D486D">
        <w:rPr>
          <w:rFonts w:cs="Arial" w:hint="eastAsia"/>
          <w:noProof/>
          <w:rtl/>
          <w:lang w:bidi="ar-EG"/>
        </w:rPr>
        <w:t>إيجابي</w:t>
      </w:r>
      <w:r w:rsidRPr="004D486D">
        <w:rPr>
          <w:rFonts w:cs="Arial"/>
          <w:noProof/>
          <w:rtl/>
          <w:lang w:bidi="ar-EG"/>
        </w:rPr>
        <w:t xml:space="preserve"> </w:t>
      </w:r>
      <w:r w:rsidRPr="004D486D">
        <w:rPr>
          <w:rFonts w:cs="Arial" w:hint="eastAsia"/>
          <w:noProof/>
          <w:rtl/>
          <w:lang w:bidi="ar-EG"/>
        </w:rPr>
        <w:t>دائم</w:t>
      </w:r>
      <w:r w:rsidRPr="004D486D">
        <w:rPr>
          <w:rFonts w:cs="Arial"/>
          <w:noProof/>
          <w:rtl/>
          <w:lang w:bidi="ar-EG"/>
        </w:rPr>
        <w:t xml:space="preserve"> </w:t>
      </w:r>
      <w:r w:rsidRPr="004D486D">
        <w:rPr>
          <w:rFonts w:cs="Arial" w:hint="eastAsia"/>
          <w:noProof/>
          <w:rtl/>
          <w:lang w:bidi="ar-EG"/>
        </w:rPr>
        <w:t>عن</w:t>
      </w:r>
      <w:r w:rsidRPr="004D486D">
        <w:rPr>
          <w:rFonts w:cs="Arial"/>
          <w:noProof/>
          <w:rtl/>
          <w:lang w:bidi="ar-EG"/>
        </w:rPr>
        <w:t xml:space="preserve"> </w:t>
      </w:r>
      <w:r w:rsidRPr="004D486D">
        <w:rPr>
          <w:rFonts w:cs="Arial" w:hint="eastAsia"/>
          <w:noProof/>
          <w:rtl/>
          <w:lang w:bidi="ar-EG"/>
        </w:rPr>
        <w:t>هذه</w:t>
      </w:r>
      <w:r w:rsidRPr="004D486D">
        <w:rPr>
          <w:rFonts w:cs="Arial"/>
          <w:noProof/>
          <w:rtl/>
          <w:lang w:bidi="ar-EG"/>
        </w:rPr>
        <w:t xml:space="preserve"> </w:t>
      </w:r>
      <w:r w:rsidRPr="004D486D">
        <w:rPr>
          <w:rFonts w:cs="Arial" w:hint="eastAsia"/>
          <w:noProof/>
          <w:rtl/>
          <w:lang w:bidi="ar-EG"/>
        </w:rPr>
        <w:t>الشركة</w:t>
      </w:r>
      <w:r w:rsidRPr="004D486D">
        <w:rPr>
          <w:rFonts w:cs="Arial"/>
          <w:noProof/>
          <w:rtl/>
          <w:lang w:bidi="ar-EG"/>
        </w:rPr>
        <w:t>.</w:t>
      </w:r>
      <w:bookmarkEnd w:id="113"/>
    </w:p>
    <w:p w14:paraId="07702DAD" w14:textId="77777777" w:rsidR="00773C47" w:rsidRDefault="00773C47" w:rsidP="00773C47">
      <w:pPr>
        <w:rPr>
          <w:rtl/>
        </w:rPr>
      </w:pPr>
    </w:p>
    <w:p w14:paraId="7594EDEE" w14:textId="77777777" w:rsidR="00773C47" w:rsidRPr="004C6207" w:rsidRDefault="00773C47" w:rsidP="00773C47">
      <w:r w:rsidRPr="004C6207">
        <w:rPr>
          <w:noProof/>
        </w:rPr>
        <w:drawing>
          <wp:inline distT="0" distB="0" distL="0" distR="0" wp14:anchorId="31594F29" wp14:editId="587219DA">
            <wp:extent cx="5943600" cy="3497580"/>
            <wp:effectExtent l="0" t="0" r="0" b="7620"/>
            <wp:docPr id="1236280604" name="Picture 29"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80604" name="Picture 29" descr="A graph with blue bar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D78CA7B" w14:textId="2B008C40" w:rsidR="00773C47" w:rsidRPr="004C6207" w:rsidRDefault="002B65C8" w:rsidP="002B65C8">
      <w:pPr>
        <w:pStyle w:val="Caption"/>
      </w:pPr>
      <w:bookmarkStart w:id="114" w:name="_Toc203224876"/>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15</w:t>
      </w:r>
      <w:r>
        <w:rPr>
          <w:rtl/>
        </w:rPr>
        <w:fldChar w:fldCharType="end"/>
      </w:r>
      <w:r>
        <w:rPr>
          <w:rFonts w:hint="cs"/>
          <w:noProof/>
          <w:rtl/>
          <w:lang w:bidi="ar-EG"/>
        </w:rPr>
        <w:t xml:space="preserve">:التمثيل البياني </w:t>
      </w:r>
      <w:r w:rsidRPr="00C87C14">
        <w:rPr>
          <w:rFonts w:cs="Arial" w:hint="eastAsia"/>
          <w:noProof/>
          <w:rtl/>
          <w:lang w:bidi="ar-EG"/>
        </w:rPr>
        <w:t>لدي</w:t>
      </w:r>
      <w:r w:rsidRPr="00C87C14">
        <w:rPr>
          <w:rFonts w:cs="Arial"/>
          <w:noProof/>
          <w:rtl/>
          <w:lang w:bidi="ar-EG"/>
        </w:rPr>
        <w:t xml:space="preserve"> </w:t>
      </w:r>
      <w:r w:rsidRPr="00C87C14">
        <w:rPr>
          <w:rFonts w:cs="Arial" w:hint="eastAsia"/>
          <w:noProof/>
          <w:rtl/>
          <w:lang w:bidi="ar-EG"/>
        </w:rPr>
        <w:t>انطباع</w:t>
      </w:r>
      <w:r w:rsidRPr="00C87C14">
        <w:rPr>
          <w:rFonts w:cs="Arial"/>
          <w:noProof/>
          <w:rtl/>
          <w:lang w:bidi="ar-EG"/>
        </w:rPr>
        <w:t xml:space="preserve"> </w:t>
      </w:r>
      <w:r w:rsidRPr="00C87C14">
        <w:rPr>
          <w:rFonts w:cs="Arial" w:hint="eastAsia"/>
          <w:noProof/>
          <w:rtl/>
          <w:lang w:bidi="ar-EG"/>
        </w:rPr>
        <w:t>إيجابي</w:t>
      </w:r>
      <w:r w:rsidRPr="00C87C14">
        <w:rPr>
          <w:rFonts w:cs="Arial"/>
          <w:noProof/>
          <w:rtl/>
          <w:lang w:bidi="ar-EG"/>
        </w:rPr>
        <w:t xml:space="preserve"> </w:t>
      </w:r>
      <w:r w:rsidRPr="00C87C14">
        <w:rPr>
          <w:rFonts w:cs="Arial" w:hint="eastAsia"/>
          <w:noProof/>
          <w:rtl/>
          <w:lang w:bidi="ar-EG"/>
        </w:rPr>
        <w:t>دائم</w:t>
      </w:r>
      <w:r w:rsidRPr="00C87C14">
        <w:rPr>
          <w:rFonts w:cs="Arial"/>
          <w:noProof/>
          <w:rtl/>
          <w:lang w:bidi="ar-EG"/>
        </w:rPr>
        <w:t xml:space="preserve"> </w:t>
      </w:r>
      <w:r w:rsidRPr="00C87C14">
        <w:rPr>
          <w:rFonts w:cs="Arial" w:hint="eastAsia"/>
          <w:noProof/>
          <w:rtl/>
          <w:lang w:bidi="ar-EG"/>
        </w:rPr>
        <w:t>عن</w:t>
      </w:r>
      <w:r w:rsidRPr="00C87C14">
        <w:rPr>
          <w:rFonts w:cs="Arial"/>
          <w:noProof/>
          <w:rtl/>
          <w:lang w:bidi="ar-EG"/>
        </w:rPr>
        <w:t xml:space="preserve"> </w:t>
      </w:r>
      <w:r w:rsidRPr="00C87C14">
        <w:rPr>
          <w:rFonts w:cs="Arial" w:hint="eastAsia"/>
          <w:noProof/>
          <w:rtl/>
          <w:lang w:bidi="ar-EG"/>
        </w:rPr>
        <w:t>هذه</w:t>
      </w:r>
      <w:r w:rsidRPr="00C87C14">
        <w:rPr>
          <w:rFonts w:cs="Arial"/>
          <w:noProof/>
          <w:rtl/>
          <w:lang w:bidi="ar-EG"/>
        </w:rPr>
        <w:t xml:space="preserve"> </w:t>
      </w:r>
      <w:r w:rsidRPr="00C87C14">
        <w:rPr>
          <w:rFonts w:cs="Arial" w:hint="eastAsia"/>
          <w:noProof/>
          <w:rtl/>
          <w:lang w:bidi="ar-EG"/>
        </w:rPr>
        <w:t>الشركة</w:t>
      </w:r>
      <w:r w:rsidRPr="00C87C14">
        <w:rPr>
          <w:rFonts w:cs="Arial"/>
          <w:noProof/>
          <w:rtl/>
          <w:lang w:bidi="ar-EG"/>
        </w:rPr>
        <w:t>.</w:t>
      </w:r>
      <w:bookmarkEnd w:id="114"/>
    </w:p>
    <w:p w14:paraId="4DFCB6CF" w14:textId="77777777" w:rsidR="00773C47" w:rsidRPr="004C6207" w:rsidRDefault="00773C47" w:rsidP="00773C47"/>
    <w:p w14:paraId="72FE1337" w14:textId="77777777" w:rsidR="00773C47" w:rsidRDefault="00773C47" w:rsidP="00773C47">
      <w:pPr>
        <w:rPr>
          <w:rtl/>
        </w:rPr>
      </w:pPr>
    </w:p>
    <w:p w14:paraId="18341407" w14:textId="77777777" w:rsidR="00773C47" w:rsidRDefault="00773C47" w:rsidP="00773C47">
      <w:pPr>
        <w:rPr>
          <w:rtl/>
        </w:rPr>
      </w:pPr>
      <w:r>
        <w:rPr>
          <w:rtl/>
        </w:rPr>
        <w:tab/>
      </w:r>
    </w:p>
    <w:p w14:paraId="38289A88" w14:textId="77777777" w:rsidR="00132DFD" w:rsidRDefault="00132DFD" w:rsidP="00773C47">
      <w:pPr>
        <w:rPr>
          <w:rtl/>
        </w:rPr>
      </w:pPr>
    </w:p>
    <w:p w14:paraId="5AF6AD25" w14:textId="77777777" w:rsidR="00132DFD" w:rsidRDefault="00132DFD" w:rsidP="00773C47">
      <w:pPr>
        <w:rPr>
          <w:rtl/>
        </w:rPr>
      </w:pPr>
    </w:p>
    <w:p w14:paraId="4B9ABA41" w14:textId="77777777" w:rsidR="00132DFD" w:rsidRDefault="00132DFD" w:rsidP="00773C47">
      <w:pPr>
        <w:rPr>
          <w:rtl/>
        </w:rPr>
      </w:pPr>
    </w:p>
    <w:p w14:paraId="2B37910E" w14:textId="77777777" w:rsidR="00132DFD" w:rsidRDefault="00132DFD" w:rsidP="00773C47">
      <w:pPr>
        <w:rPr>
          <w:rtl/>
        </w:rPr>
      </w:pPr>
    </w:p>
    <w:p w14:paraId="48977708" w14:textId="77777777" w:rsidR="00132DFD" w:rsidRDefault="00132DFD" w:rsidP="00773C47">
      <w:pPr>
        <w:rPr>
          <w:rtl/>
        </w:rPr>
      </w:pPr>
    </w:p>
    <w:p w14:paraId="208B33C9" w14:textId="77777777" w:rsidR="00132DFD" w:rsidRDefault="00132DFD" w:rsidP="00773C47">
      <w:pPr>
        <w:rPr>
          <w:rtl/>
        </w:rPr>
      </w:pPr>
    </w:p>
    <w:p w14:paraId="20F10B84" w14:textId="77777777" w:rsidR="00773C47" w:rsidRDefault="00773C47" w:rsidP="00132DFD">
      <w:pPr>
        <w:pStyle w:val="Style1"/>
        <w:rPr>
          <w:rtl/>
        </w:rPr>
      </w:pPr>
      <w:r>
        <w:rPr>
          <w:rtl/>
        </w:rPr>
        <w:lastRenderedPageBreak/>
        <w:t>سأستمر في التعامل مع هذه الشركة مستقبلاً.</w:t>
      </w:r>
    </w:p>
    <w:p w14:paraId="7577BA68" w14:textId="77777777" w:rsidR="00132DFD" w:rsidRPr="00EC3361" w:rsidRDefault="00132DFD" w:rsidP="00EC3361">
      <w:pPr>
        <w:pStyle w:val="NoSpacing"/>
      </w:pPr>
      <w:r w:rsidRPr="00EC3361">
        <w:rPr>
          <w:rtl/>
        </w:rPr>
        <w:t>من الواضح أن أكبر قيم هي الخاصة باستجابة "موافق"، حيث اختارها 42 مشاركًا بنسبة 29.2</w:t>
      </w:r>
      <w:r w:rsidRPr="00EC3361">
        <w:t>%. </w:t>
      </w:r>
      <w:r w:rsidRPr="00EC3361">
        <w:rPr>
          <w:rtl/>
        </w:rPr>
        <w:t>وهذا يدل على وجود قاعدة عملاء جيدة لديها نية واضحة للاستمرار في التعامل مع الشركة مستقبلاً</w:t>
      </w:r>
      <w:r w:rsidRPr="00EC3361">
        <w:t>.</w:t>
      </w:r>
    </w:p>
    <w:p w14:paraId="0D372DC2" w14:textId="5CBCEDD0" w:rsidR="00132DFD" w:rsidRPr="00EC3361" w:rsidRDefault="00132DFD" w:rsidP="00EC3361">
      <w:pPr>
        <w:pStyle w:val="NoSpacing"/>
      </w:pPr>
      <w:r w:rsidRPr="00EC3361">
        <w:rPr>
          <w:rtl/>
        </w:rPr>
        <w:t>لكن، هذه النتيجة تخفي وراءها انقسامًا حادًا في آراء العملاء، وهو ما يتضح عند النظر إلى الجانب الآخر. ففئة "غير موافق بشدة" تأتي في المرتبة الثانية مباشرة بنسبة مرتفعة تبلغ 20.8%. وعند جمع الآراء السلبية معًا ("غير موافق" و"غير موافق بشدة")، نجد أنها تشكل نسبة ضخمة وقوية تصل إلى 38.9</w:t>
      </w:r>
      <w:r w:rsidRPr="00EC3361">
        <w:t>%.</w:t>
      </w:r>
      <w:r w:rsidR="00EC3361">
        <w:rPr>
          <w:rFonts w:hint="cs"/>
          <w:rtl/>
        </w:rPr>
        <w:t xml:space="preserve"> .</w:t>
      </w:r>
    </w:p>
    <w:p w14:paraId="5A53788E" w14:textId="77777777" w:rsidR="00773C47" w:rsidRDefault="00773C47" w:rsidP="00773C47">
      <w:pPr>
        <w:rPr>
          <w:rtl/>
        </w:rPr>
      </w:pPr>
    </w:p>
    <w:p w14:paraId="4F44C2DE"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0FAABAAF" w14:textId="77777777" w:rsidTr="006E3B69">
        <w:trPr>
          <w:jc w:val="center"/>
        </w:trPr>
        <w:tc>
          <w:tcPr>
            <w:tcW w:w="6972" w:type="dxa"/>
            <w:gridSpan w:val="6"/>
            <w:vAlign w:val="center"/>
          </w:tcPr>
          <w:p w14:paraId="1BF48BFA" w14:textId="545A0470" w:rsidR="00773C47" w:rsidRPr="00FF0D39" w:rsidRDefault="006E3B69" w:rsidP="006E3B69">
            <w:pPr>
              <w:jc w:val="center"/>
            </w:pPr>
            <w:r>
              <w:rPr>
                <w:rtl/>
              </w:rPr>
              <w:t>سأستمر في التعامل مع هذه الشركة مستقبلاً.</w:t>
            </w:r>
          </w:p>
        </w:tc>
      </w:tr>
      <w:tr w:rsidR="00773C47" w:rsidRPr="00FF0D39" w14:paraId="6C557480" w14:textId="77777777" w:rsidTr="006E3B69">
        <w:trPr>
          <w:jc w:val="center"/>
        </w:trPr>
        <w:tc>
          <w:tcPr>
            <w:tcW w:w="1927" w:type="dxa"/>
            <w:gridSpan w:val="2"/>
            <w:vAlign w:val="center"/>
          </w:tcPr>
          <w:p w14:paraId="23C87C48" w14:textId="77777777" w:rsidR="00773C47" w:rsidRPr="00FF0D39" w:rsidRDefault="00773C47" w:rsidP="006E3B69">
            <w:pPr>
              <w:jc w:val="center"/>
            </w:pPr>
          </w:p>
        </w:tc>
        <w:tc>
          <w:tcPr>
            <w:tcW w:w="1162" w:type="dxa"/>
            <w:vAlign w:val="center"/>
          </w:tcPr>
          <w:p w14:paraId="5D548C2E" w14:textId="77777777" w:rsidR="00773C47" w:rsidRPr="00FF0D39" w:rsidRDefault="00773C47" w:rsidP="006E3B69">
            <w:pPr>
              <w:jc w:val="center"/>
            </w:pPr>
            <w:r w:rsidRPr="00FF0D39">
              <w:t>Frequency</w:t>
            </w:r>
          </w:p>
        </w:tc>
        <w:tc>
          <w:tcPr>
            <w:tcW w:w="1024" w:type="dxa"/>
            <w:vAlign w:val="center"/>
          </w:tcPr>
          <w:p w14:paraId="0F929921" w14:textId="77777777" w:rsidR="00773C47" w:rsidRPr="00FF0D39" w:rsidRDefault="00773C47" w:rsidP="006E3B69">
            <w:pPr>
              <w:jc w:val="center"/>
            </w:pPr>
            <w:r w:rsidRPr="00FF0D39">
              <w:t>Percent</w:t>
            </w:r>
          </w:p>
        </w:tc>
        <w:tc>
          <w:tcPr>
            <w:tcW w:w="1391" w:type="dxa"/>
            <w:vAlign w:val="center"/>
          </w:tcPr>
          <w:p w14:paraId="0609475B" w14:textId="77777777" w:rsidR="00773C47" w:rsidRPr="00FF0D39" w:rsidRDefault="00773C47" w:rsidP="006E3B69">
            <w:pPr>
              <w:jc w:val="center"/>
            </w:pPr>
            <w:r w:rsidRPr="00FF0D39">
              <w:t>Valid Percent</w:t>
            </w:r>
          </w:p>
        </w:tc>
        <w:tc>
          <w:tcPr>
            <w:tcW w:w="1468" w:type="dxa"/>
            <w:vAlign w:val="center"/>
          </w:tcPr>
          <w:p w14:paraId="2D0322A9" w14:textId="77777777" w:rsidR="00773C47" w:rsidRPr="00FF0D39" w:rsidRDefault="00773C47" w:rsidP="006E3B69">
            <w:pPr>
              <w:jc w:val="center"/>
            </w:pPr>
            <w:r w:rsidRPr="00FF0D39">
              <w:t>Cumulative Percent</w:t>
            </w:r>
          </w:p>
        </w:tc>
      </w:tr>
      <w:tr w:rsidR="00773C47" w:rsidRPr="00FF0D39" w14:paraId="14F98B09" w14:textId="77777777" w:rsidTr="006E3B69">
        <w:trPr>
          <w:jc w:val="center"/>
        </w:trPr>
        <w:tc>
          <w:tcPr>
            <w:tcW w:w="734" w:type="dxa"/>
            <w:vMerge w:val="restart"/>
            <w:vAlign w:val="center"/>
          </w:tcPr>
          <w:p w14:paraId="25633ACD" w14:textId="77777777" w:rsidR="00773C47" w:rsidRPr="00FF0D39" w:rsidRDefault="00773C47" w:rsidP="006E3B69">
            <w:pPr>
              <w:jc w:val="center"/>
            </w:pPr>
            <w:r w:rsidRPr="00FF0D39">
              <w:t>Valid</w:t>
            </w:r>
          </w:p>
        </w:tc>
        <w:tc>
          <w:tcPr>
            <w:tcW w:w="1193" w:type="dxa"/>
            <w:vAlign w:val="center"/>
          </w:tcPr>
          <w:p w14:paraId="6AD39E51" w14:textId="77777777" w:rsidR="00773C47" w:rsidRPr="00FF0D39" w:rsidRDefault="00773C47" w:rsidP="006E3B69">
            <w:pPr>
              <w:jc w:val="center"/>
            </w:pPr>
            <w:r w:rsidRPr="00FF0D39">
              <w:rPr>
                <w:rtl/>
              </w:rPr>
              <w:t>غير موافق</w:t>
            </w:r>
          </w:p>
        </w:tc>
        <w:tc>
          <w:tcPr>
            <w:tcW w:w="1162" w:type="dxa"/>
            <w:vAlign w:val="center"/>
          </w:tcPr>
          <w:p w14:paraId="536D6D14" w14:textId="77777777" w:rsidR="00773C47" w:rsidRPr="00FF0D39" w:rsidRDefault="00773C47" w:rsidP="006E3B69">
            <w:pPr>
              <w:jc w:val="center"/>
            </w:pPr>
            <w:r w:rsidRPr="00FF0D39">
              <w:t>26</w:t>
            </w:r>
          </w:p>
        </w:tc>
        <w:tc>
          <w:tcPr>
            <w:tcW w:w="1024" w:type="dxa"/>
            <w:vAlign w:val="center"/>
          </w:tcPr>
          <w:p w14:paraId="27FE8896" w14:textId="77777777" w:rsidR="00773C47" w:rsidRPr="00FF0D39" w:rsidRDefault="00773C47" w:rsidP="006E3B69">
            <w:pPr>
              <w:jc w:val="center"/>
            </w:pPr>
            <w:r w:rsidRPr="00FF0D39">
              <w:t>18.1</w:t>
            </w:r>
          </w:p>
        </w:tc>
        <w:tc>
          <w:tcPr>
            <w:tcW w:w="1391" w:type="dxa"/>
            <w:vAlign w:val="center"/>
          </w:tcPr>
          <w:p w14:paraId="6ACAA0AE" w14:textId="77777777" w:rsidR="00773C47" w:rsidRPr="00FF0D39" w:rsidRDefault="00773C47" w:rsidP="006E3B69">
            <w:pPr>
              <w:jc w:val="center"/>
            </w:pPr>
            <w:r w:rsidRPr="00FF0D39">
              <w:t>18.1</w:t>
            </w:r>
          </w:p>
        </w:tc>
        <w:tc>
          <w:tcPr>
            <w:tcW w:w="1468" w:type="dxa"/>
            <w:vAlign w:val="center"/>
          </w:tcPr>
          <w:p w14:paraId="7A832A45" w14:textId="77777777" w:rsidR="00773C47" w:rsidRPr="00FF0D39" w:rsidRDefault="00773C47" w:rsidP="006E3B69">
            <w:pPr>
              <w:jc w:val="center"/>
            </w:pPr>
            <w:r w:rsidRPr="00FF0D39">
              <w:t>18.1</w:t>
            </w:r>
          </w:p>
        </w:tc>
      </w:tr>
      <w:tr w:rsidR="00773C47" w:rsidRPr="00FF0D39" w14:paraId="10F4C409" w14:textId="77777777" w:rsidTr="006E3B69">
        <w:trPr>
          <w:jc w:val="center"/>
        </w:trPr>
        <w:tc>
          <w:tcPr>
            <w:tcW w:w="734" w:type="dxa"/>
            <w:vMerge/>
            <w:vAlign w:val="center"/>
          </w:tcPr>
          <w:p w14:paraId="44579663" w14:textId="77777777" w:rsidR="00773C47" w:rsidRPr="00FF0D39" w:rsidRDefault="00773C47" w:rsidP="006E3B69">
            <w:pPr>
              <w:jc w:val="center"/>
            </w:pPr>
          </w:p>
        </w:tc>
        <w:tc>
          <w:tcPr>
            <w:tcW w:w="1193" w:type="dxa"/>
            <w:vAlign w:val="center"/>
          </w:tcPr>
          <w:p w14:paraId="6F311DB1" w14:textId="77777777" w:rsidR="00773C47" w:rsidRPr="00FF0D39" w:rsidRDefault="00773C47" w:rsidP="006E3B69">
            <w:pPr>
              <w:jc w:val="center"/>
            </w:pPr>
            <w:r w:rsidRPr="00FF0D39">
              <w:rPr>
                <w:rtl/>
              </w:rPr>
              <w:t>غير موافق بشدة</w:t>
            </w:r>
          </w:p>
        </w:tc>
        <w:tc>
          <w:tcPr>
            <w:tcW w:w="1162" w:type="dxa"/>
            <w:vAlign w:val="center"/>
          </w:tcPr>
          <w:p w14:paraId="4A4D0550" w14:textId="77777777" w:rsidR="00773C47" w:rsidRPr="00FF0D39" w:rsidRDefault="00773C47" w:rsidP="006E3B69">
            <w:pPr>
              <w:jc w:val="center"/>
            </w:pPr>
            <w:r w:rsidRPr="00FF0D39">
              <w:t>30</w:t>
            </w:r>
          </w:p>
        </w:tc>
        <w:tc>
          <w:tcPr>
            <w:tcW w:w="1024" w:type="dxa"/>
            <w:vAlign w:val="center"/>
          </w:tcPr>
          <w:p w14:paraId="07D1AB34" w14:textId="77777777" w:rsidR="00773C47" w:rsidRPr="00FF0D39" w:rsidRDefault="00773C47" w:rsidP="006E3B69">
            <w:pPr>
              <w:jc w:val="center"/>
            </w:pPr>
            <w:r w:rsidRPr="00FF0D39">
              <w:t>20.8</w:t>
            </w:r>
          </w:p>
        </w:tc>
        <w:tc>
          <w:tcPr>
            <w:tcW w:w="1391" w:type="dxa"/>
            <w:vAlign w:val="center"/>
          </w:tcPr>
          <w:p w14:paraId="11A194E7" w14:textId="77777777" w:rsidR="00773C47" w:rsidRPr="00FF0D39" w:rsidRDefault="00773C47" w:rsidP="006E3B69">
            <w:pPr>
              <w:jc w:val="center"/>
            </w:pPr>
            <w:r w:rsidRPr="00FF0D39">
              <w:t>20.8</w:t>
            </w:r>
          </w:p>
        </w:tc>
        <w:tc>
          <w:tcPr>
            <w:tcW w:w="1468" w:type="dxa"/>
            <w:vAlign w:val="center"/>
          </w:tcPr>
          <w:p w14:paraId="7EDA1F6E" w14:textId="77777777" w:rsidR="00773C47" w:rsidRPr="00FF0D39" w:rsidRDefault="00773C47" w:rsidP="006E3B69">
            <w:pPr>
              <w:jc w:val="center"/>
            </w:pPr>
            <w:r w:rsidRPr="00FF0D39">
              <w:t>38.9</w:t>
            </w:r>
          </w:p>
        </w:tc>
      </w:tr>
      <w:tr w:rsidR="00773C47" w:rsidRPr="00FF0D39" w14:paraId="22FCB9DB" w14:textId="77777777" w:rsidTr="006E3B69">
        <w:trPr>
          <w:jc w:val="center"/>
        </w:trPr>
        <w:tc>
          <w:tcPr>
            <w:tcW w:w="734" w:type="dxa"/>
            <w:vMerge/>
            <w:vAlign w:val="center"/>
          </w:tcPr>
          <w:p w14:paraId="19115787" w14:textId="77777777" w:rsidR="00773C47" w:rsidRPr="00FF0D39" w:rsidRDefault="00773C47" w:rsidP="006E3B69">
            <w:pPr>
              <w:jc w:val="center"/>
            </w:pPr>
          </w:p>
        </w:tc>
        <w:tc>
          <w:tcPr>
            <w:tcW w:w="1193" w:type="dxa"/>
            <w:vAlign w:val="center"/>
          </w:tcPr>
          <w:p w14:paraId="495789BE" w14:textId="77777777" w:rsidR="00773C47" w:rsidRPr="00FF0D39" w:rsidRDefault="00773C47" w:rsidP="006E3B69">
            <w:pPr>
              <w:jc w:val="center"/>
            </w:pPr>
            <w:r w:rsidRPr="00FF0D39">
              <w:rPr>
                <w:rtl/>
              </w:rPr>
              <w:t>محايد</w:t>
            </w:r>
          </w:p>
        </w:tc>
        <w:tc>
          <w:tcPr>
            <w:tcW w:w="1162" w:type="dxa"/>
            <w:vAlign w:val="center"/>
          </w:tcPr>
          <w:p w14:paraId="3E4C249A" w14:textId="77777777" w:rsidR="00773C47" w:rsidRPr="00FF0D39" w:rsidRDefault="00773C47" w:rsidP="006E3B69">
            <w:pPr>
              <w:jc w:val="center"/>
            </w:pPr>
            <w:r w:rsidRPr="00FF0D39">
              <w:t>24</w:t>
            </w:r>
          </w:p>
        </w:tc>
        <w:tc>
          <w:tcPr>
            <w:tcW w:w="1024" w:type="dxa"/>
            <w:vAlign w:val="center"/>
          </w:tcPr>
          <w:p w14:paraId="0A24F4FA" w14:textId="77777777" w:rsidR="00773C47" w:rsidRPr="00FF0D39" w:rsidRDefault="00773C47" w:rsidP="006E3B69">
            <w:pPr>
              <w:jc w:val="center"/>
            </w:pPr>
            <w:r w:rsidRPr="00FF0D39">
              <w:t>16.7</w:t>
            </w:r>
          </w:p>
        </w:tc>
        <w:tc>
          <w:tcPr>
            <w:tcW w:w="1391" w:type="dxa"/>
            <w:vAlign w:val="center"/>
          </w:tcPr>
          <w:p w14:paraId="46D6C3CE" w14:textId="77777777" w:rsidR="00773C47" w:rsidRPr="00FF0D39" w:rsidRDefault="00773C47" w:rsidP="006E3B69">
            <w:pPr>
              <w:jc w:val="center"/>
            </w:pPr>
            <w:r w:rsidRPr="00FF0D39">
              <w:t>16.7</w:t>
            </w:r>
          </w:p>
        </w:tc>
        <w:tc>
          <w:tcPr>
            <w:tcW w:w="1468" w:type="dxa"/>
            <w:vAlign w:val="center"/>
          </w:tcPr>
          <w:p w14:paraId="38229D63" w14:textId="77777777" w:rsidR="00773C47" w:rsidRPr="00FF0D39" w:rsidRDefault="00773C47" w:rsidP="006E3B69">
            <w:pPr>
              <w:jc w:val="center"/>
            </w:pPr>
            <w:r w:rsidRPr="00FF0D39">
              <w:t>55.6</w:t>
            </w:r>
          </w:p>
        </w:tc>
      </w:tr>
      <w:tr w:rsidR="00773C47" w:rsidRPr="00FF0D39" w14:paraId="358E5D3B" w14:textId="77777777" w:rsidTr="006E3B69">
        <w:trPr>
          <w:jc w:val="center"/>
        </w:trPr>
        <w:tc>
          <w:tcPr>
            <w:tcW w:w="734" w:type="dxa"/>
            <w:vMerge/>
            <w:vAlign w:val="center"/>
          </w:tcPr>
          <w:p w14:paraId="5472C6B2" w14:textId="77777777" w:rsidR="00773C47" w:rsidRPr="00FF0D39" w:rsidRDefault="00773C47" w:rsidP="006E3B69">
            <w:pPr>
              <w:jc w:val="center"/>
            </w:pPr>
          </w:p>
        </w:tc>
        <w:tc>
          <w:tcPr>
            <w:tcW w:w="1193" w:type="dxa"/>
            <w:vAlign w:val="center"/>
          </w:tcPr>
          <w:p w14:paraId="523D8716" w14:textId="77777777" w:rsidR="00773C47" w:rsidRPr="00FF0D39" w:rsidRDefault="00773C47" w:rsidP="006E3B69">
            <w:pPr>
              <w:jc w:val="center"/>
            </w:pPr>
            <w:r w:rsidRPr="00FF0D39">
              <w:rPr>
                <w:rtl/>
              </w:rPr>
              <w:t>موافق</w:t>
            </w:r>
          </w:p>
        </w:tc>
        <w:tc>
          <w:tcPr>
            <w:tcW w:w="1162" w:type="dxa"/>
            <w:vAlign w:val="center"/>
          </w:tcPr>
          <w:p w14:paraId="1D742A77" w14:textId="77777777" w:rsidR="00773C47" w:rsidRPr="00FF0D39" w:rsidRDefault="00773C47" w:rsidP="006E3B69">
            <w:pPr>
              <w:jc w:val="center"/>
            </w:pPr>
            <w:r w:rsidRPr="00FF0D39">
              <w:t>42</w:t>
            </w:r>
          </w:p>
        </w:tc>
        <w:tc>
          <w:tcPr>
            <w:tcW w:w="1024" w:type="dxa"/>
            <w:vAlign w:val="center"/>
          </w:tcPr>
          <w:p w14:paraId="0C8DD80C" w14:textId="77777777" w:rsidR="00773C47" w:rsidRPr="00FF0D39" w:rsidRDefault="00773C47" w:rsidP="006E3B69">
            <w:pPr>
              <w:jc w:val="center"/>
            </w:pPr>
            <w:r w:rsidRPr="00FF0D39">
              <w:t>29.2</w:t>
            </w:r>
          </w:p>
        </w:tc>
        <w:tc>
          <w:tcPr>
            <w:tcW w:w="1391" w:type="dxa"/>
            <w:vAlign w:val="center"/>
          </w:tcPr>
          <w:p w14:paraId="38A5FC68" w14:textId="77777777" w:rsidR="00773C47" w:rsidRPr="00FF0D39" w:rsidRDefault="00773C47" w:rsidP="006E3B69">
            <w:pPr>
              <w:jc w:val="center"/>
            </w:pPr>
            <w:r w:rsidRPr="00FF0D39">
              <w:t>29.2</w:t>
            </w:r>
          </w:p>
        </w:tc>
        <w:tc>
          <w:tcPr>
            <w:tcW w:w="1468" w:type="dxa"/>
            <w:vAlign w:val="center"/>
          </w:tcPr>
          <w:p w14:paraId="52D0F686" w14:textId="77777777" w:rsidR="00773C47" w:rsidRPr="00FF0D39" w:rsidRDefault="00773C47" w:rsidP="006E3B69">
            <w:pPr>
              <w:jc w:val="center"/>
            </w:pPr>
            <w:r w:rsidRPr="00FF0D39">
              <w:t>84.7</w:t>
            </w:r>
          </w:p>
        </w:tc>
      </w:tr>
      <w:tr w:rsidR="00773C47" w:rsidRPr="00FF0D39" w14:paraId="1A61212C" w14:textId="77777777" w:rsidTr="006E3B69">
        <w:trPr>
          <w:jc w:val="center"/>
        </w:trPr>
        <w:tc>
          <w:tcPr>
            <w:tcW w:w="734" w:type="dxa"/>
            <w:vMerge/>
            <w:vAlign w:val="center"/>
          </w:tcPr>
          <w:p w14:paraId="319B5F26" w14:textId="77777777" w:rsidR="00773C47" w:rsidRPr="00FF0D39" w:rsidRDefault="00773C47" w:rsidP="006E3B69">
            <w:pPr>
              <w:jc w:val="center"/>
            </w:pPr>
          </w:p>
        </w:tc>
        <w:tc>
          <w:tcPr>
            <w:tcW w:w="1193" w:type="dxa"/>
            <w:vAlign w:val="center"/>
          </w:tcPr>
          <w:p w14:paraId="309E0FEB" w14:textId="77777777" w:rsidR="00773C47" w:rsidRPr="00FF0D39" w:rsidRDefault="00773C47" w:rsidP="006E3B69">
            <w:pPr>
              <w:jc w:val="center"/>
            </w:pPr>
            <w:r w:rsidRPr="00FF0D39">
              <w:rPr>
                <w:rtl/>
              </w:rPr>
              <w:t>موافق بشدة</w:t>
            </w:r>
          </w:p>
        </w:tc>
        <w:tc>
          <w:tcPr>
            <w:tcW w:w="1162" w:type="dxa"/>
            <w:vAlign w:val="center"/>
          </w:tcPr>
          <w:p w14:paraId="3AD57F6A" w14:textId="77777777" w:rsidR="00773C47" w:rsidRPr="00FF0D39" w:rsidRDefault="00773C47" w:rsidP="006E3B69">
            <w:pPr>
              <w:jc w:val="center"/>
            </w:pPr>
            <w:r w:rsidRPr="00FF0D39">
              <w:t>22</w:t>
            </w:r>
          </w:p>
        </w:tc>
        <w:tc>
          <w:tcPr>
            <w:tcW w:w="1024" w:type="dxa"/>
            <w:vAlign w:val="center"/>
          </w:tcPr>
          <w:p w14:paraId="2B85E591" w14:textId="77777777" w:rsidR="00773C47" w:rsidRPr="00FF0D39" w:rsidRDefault="00773C47" w:rsidP="006E3B69">
            <w:pPr>
              <w:jc w:val="center"/>
            </w:pPr>
            <w:r w:rsidRPr="00FF0D39">
              <w:t>15.3</w:t>
            </w:r>
          </w:p>
        </w:tc>
        <w:tc>
          <w:tcPr>
            <w:tcW w:w="1391" w:type="dxa"/>
            <w:vAlign w:val="center"/>
          </w:tcPr>
          <w:p w14:paraId="4AC4C045" w14:textId="77777777" w:rsidR="00773C47" w:rsidRPr="00FF0D39" w:rsidRDefault="00773C47" w:rsidP="006E3B69">
            <w:pPr>
              <w:jc w:val="center"/>
            </w:pPr>
            <w:r w:rsidRPr="00FF0D39">
              <w:t>15.3</w:t>
            </w:r>
          </w:p>
        </w:tc>
        <w:tc>
          <w:tcPr>
            <w:tcW w:w="1468" w:type="dxa"/>
            <w:vAlign w:val="center"/>
          </w:tcPr>
          <w:p w14:paraId="7910F3AD" w14:textId="77777777" w:rsidR="00773C47" w:rsidRPr="00FF0D39" w:rsidRDefault="00773C47" w:rsidP="006E3B69">
            <w:pPr>
              <w:jc w:val="center"/>
            </w:pPr>
            <w:r w:rsidRPr="00FF0D39">
              <w:t>100.0</w:t>
            </w:r>
          </w:p>
        </w:tc>
      </w:tr>
      <w:tr w:rsidR="00773C47" w:rsidRPr="00FF0D39" w14:paraId="36201402" w14:textId="77777777" w:rsidTr="006E3B69">
        <w:trPr>
          <w:jc w:val="center"/>
        </w:trPr>
        <w:tc>
          <w:tcPr>
            <w:tcW w:w="734" w:type="dxa"/>
            <w:vMerge/>
            <w:vAlign w:val="center"/>
          </w:tcPr>
          <w:p w14:paraId="1B424910" w14:textId="77777777" w:rsidR="00773C47" w:rsidRPr="00FF0D39" w:rsidRDefault="00773C47" w:rsidP="006E3B69">
            <w:pPr>
              <w:jc w:val="center"/>
            </w:pPr>
          </w:p>
        </w:tc>
        <w:tc>
          <w:tcPr>
            <w:tcW w:w="1193" w:type="dxa"/>
            <w:vAlign w:val="center"/>
          </w:tcPr>
          <w:p w14:paraId="58F9A781" w14:textId="77777777" w:rsidR="00773C47" w:rsidRPr="00FF0D39" w:rsidRDefault="00773C47" w:rsidP="006E3B69">
            <w:pPr>
              <w:jc w:val="center"/>
            </w:pPr>
            <w:r w:rsidRPr="00FF0D39">
              <w:t>Total</w:t>
            </w:r>
          </w:p>
        </w:tc>
        <w:tc>
          <w:tcPr>
            <w:tcW w:w="1162" w:type="dxa"/>
            <w:vAlign w:val="center"/>
          </w:tcPr>
          <w:p w14:paraId="7C9BDEA5" w14:textId="77777777" w:rsidR="00773C47" w:rsidRPr="00FF0D39" w:rsidRDefault="00773C47" w:rsidP="006E3B69">
            <w:pPr>
              <w:jc w:val="center"/>
            </w:pPr>
            <w:r w:rsidRPr="00FF0D39">
              <w:t>144</w:t>
            </w:r>
          </w:p>
        </w:tc>
        <w:tc>
          <w:tcPr>
            <w:tcW w:w="1024" w:type="dxa"/>
            <w:vAlign w:val="center"/>
          </w:tcPr>
          <w:p w14:paraId="02B95788" w14:textId="77777777" w:rsidR="00773C47" w:rsidRPr="00FF0D39" w:rsidRDefault="00773C47" w:rsidP="006E3B69">
            <w:pPr>
              <w:jc w:val="center"/>
            </w:pPr>
            <w:r w:rsidRPr="00FF0D39">
              <w:t>100.0</w:t>
            </w:r>
          </w:p>
        </w:tc>
        <w:tc>
          <w:tcPr>
            <w:tcW w:w="1391" w:type="dxa"/>
            <w:vAlign w:val="center"/>
          </w:tcPr>
          <w:p w14:paraId="1B5FABFD" w14:textId="77777777" w:rsidR="00773C47" w:rsidRPr="00FF0D39" w:rsidRDefault="00773C47" w:rsidP="006E3B69">
            <w:pPr>
              <w:jc w:val="center"/>
            </w:pPr>
            <w:r w:rsidRPr="00FF0D39">
              <w:t>100.0</w:t>
            </w:r>
          </w:p>
        </w:tc>
        <w:tc>
          <w:tcPr>
            <w:tcW w:w="1468" w:type="dxa"/>
            <w:vAlign w:val="center"/>
          </w:tcPr>
          <w:p w14:paraId="4055C980" w14:textId="77777777" w:rsidR="00773C47" w:rsidRPr="00FF0D39" w:rsidRDefault="00773C47" w:rsidP="006E3B69">
            <w:pPr>
              <w:jc w:val="center"/>
            </w:pPr>
          </w:p>
        </w:tc>
      </w:tr>
    </w:tbl>
    <w:p w14:paraId="7C3C1173" w14:textId="56FC3182" w:rsidR="00773C47" w:rsidRDefault="006E3B69" w:rsidP="00EC3361">
      <w:pPr>
        <w:pStyle w:val="Caption"/>
        <w:rPr>
          <w:rtl/>
        </w:rPr>
      </w:pPr>
      <w:bookmarkStart w:id="115" w:name="_Toc20322473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16</w:t>
      </w:r>
      <w:r>
        <w:rPr>
          <w:rtl/>
        </w:rPr>
        <w:fldChar w:fldCharType="end"/>
      </w:r>
      <w:r>
        <w:rPr>
          <w:rFonts w:hint="cs"/>
          <w:noProof/>
          <w:rtl/>
          <w:lang w:bidi="ar-EG"/>
        </w:rPr>
        <w:t>:الوصف الاحصائي ل</w:t>
      </w:r>
      <w:r w:rsidRPr="000E1EAA">
        <w:rPr>
          <w:rFonts w:cs="Arial" w:hint="eastAsia"/>
          <w:noProof/>
          <w:rtl/>
          <w:lang w:bidi="ar-EG"/>
        </w:rPr>
        <w:t>سأستمر</w:t>
      </w:r>
      <w:r w:rsidRPr="000E1EAA">
        <w:rPr>
          <w:rFonts w:cs="Arial"/>
          <w:noProof/>
          <w:rtl/>
          <w:lang w:bidi="ar-EG"/>
        </w:rPr>
        <w:t xml:space="preserve"> </w:t>
      </w:r>
      <w:r w:rsidRPr="000E1EAA">
        <w:rPr>
          <w:rFonts w:cs="Arial" w:hint="eastAsia"/>
          <w:noProof/>
          <w:rtl/>
          <w:lang w:bidi="ar-EG"/>
        </w:rPr>
        <w:t>في</w:t>
      </w:r>
      <w:r w:rsidRPr="000E1EAA">
        <w:rPr>
          <w:rFonts w:cs="Arial"/>
          <w:noProof/>
          <w:rtl/>
          <w:lang w:bidi="ar-EG"/>
        </w:rPr>
        <w:t xml:space="preserve"> </w:t>
      </w:r>
      <w:r w:rsidRPr="000E1EAA">
        <w:rPr>
          <w:rFonts w:cs="Arial" w:hint="eastAsia"/>
          <w:noProof/>
          <w:rtl/>
          <w:lang w:bidi="ar-EG"/>
        </w:rPr>
        <w:t>التعامل</w:t>
      </w:r>
      <w:r w:rsidRPr="000E1EAA">
        <w:rPr>
          <w:rFonts w:cs="Arial"/>
          <w:noProof/>
          <w:rtl/>
          <w:lang w:bidi="ar-EG"/>
        </w:rPr>
        <w:t xml:space="preserve"> </w:t>
      </w:r>
      <w:r w:rsidRPr="000E1EAA">
        <w:rPr>
          <w:rFonts w:cs="Arial" w:hint="eastAsia"/>
          <w:noProof/>
          <w:rtl/>
          <w:lang w:bidi="ar-EG"/>
        </w:rPr>
        <w:t>مع</w:t>
      </w:r>
      <w:r w:rsidRPr="000E1EAA">
        <w:rPr>
          <w:rFonts w:cs="Arial"/>
          <w:noProof/>
          <w:rtl/>
          <w:lang w:bidi="ar-EG"/>
        </w:rPr>
        <w:t xml:space="preserve"> </w:t>
      </w:r>
      <w:r w:rsidRPr="000E1EAA">
        <w:rPr>
          <w:rFonts w:cs="Arial" w:hint="eastAsia"/>
          <w:noProof/>
          <w:rtl/>
          <w:lang w:bidi="ar-EG"/>
        </w:rPr>
        <w:t>هذه</w:t>
      </w:r>
      <w:r w:rsidRPr="000E1EAA">
        <w:rPr>
          <w:rFonts w:cs="Arial"/>
          <w:noProof/>
          <w:rtl/>
          <w:lang w:bidi="ar-EG"/>
        </w:rPr>
        <w:t xml:space="preserve"> </w:t>
      </w:r>
      <w:r w:rsidRPr="000E1EAA">
        <w:rPr>
          <w:rFonts w:cs="Arial" w:hint="eastAsia"/>
          <w:noProof/>
          <w:rtl/>
          <w:lang w:bidi="ar-EG"/>
        </w:rPr>
        <w:t>الشركة</w:t>
      </w:r>
      <w:r w:rsidRPr="000E1EAA">
        <w:rPr>
          <w:rFonts w:cs="Arial"/>
          <w:noProof/>
          <w:rtl/>
          <w:lang w:bidi="ar-EG"/>
        </w:rPr>
        <w:t xml:space="preserve"> </w:t>
      </w:r>
      <w:r w:rsidRPr="000E1EAA">
        <w:rPr>
          <w:rFonts w:cs="Arial" w:hint="eastAsia"/>
          <w:noProof/>
          <w:rtl/>
          <w:lang w:bidi="ar-EG"/>
        </w:rPr>
        <w:t>مستقبلاً</w:t>
      </w:r>
      <w:r w:rsidRPr="000E1EAA">
        <w:rPr>
          <w:rFonts w:cs="Arial"/>
          <w:noProof/>
          <w:rtl/>
          <w:lang w:bidi="ar-EG"/>
        </w:rPr>
        <w:t>.</w:t>
      </w:r>
      <w:bookmarkEnd w:id="115"/>
    </w:p>
    <w:p w14:paraId="3478A70D" w14:textId="77777777" w:rsidR="00132DFD" w:rsidRDefault="00132DFD" w:rsidP="00773C47">
      <w:pPr>
        <w:rPr>
          <w:rtl/>
        </w:rPr>
      </w:pPr>
    </w:p>
    <w:p w14:paraId="27765859" w14:textId="77777777" w:rsidR="00773C47" w:rsidRPr="004C6207" w:rsidRDefault="00773C47" w:rsidP="00773C47">
      <w:r w:rsidRPr="004C6207">
        <w:rPr>
          <w:noProof/>
        </w:rPr>
        <w:drawing>
          <wp:inline distT="0" distB="0" distL="0" distR="0" wp14:anchorId="5EA8F3D6" wp14:editId="2C56A1AE">
            <wp:extent cx="5943600" cy="3497580"/>
            <wp:effectExtent l="0" t="0" r="0" b="7620"/>
            <wp:docPr id="37408957" name="Picture 32"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8957" name="Picture 32" descr="A graph of blue rectangular bars&#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D6EA71B" w14:textId="2404261D" w:rsidR="00132DFD" w:rsidRDefault="006E3B69" w:rsidP="00EC3361">
      <w:pPr>
        <w:pStyle w:val="Caption"/>
        <w:rPr>
          <w:rtl/>
        </w:rPr>
      </w:pPr>
      <w:bookmarkStart w:id="116" w:name="_Toc203224877"/>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16</w:t>
      </w:r>
      <w:r>
        <w:rPr>
          <w:rtl/>
        </w:rPr>
        <w:fldChar w:fldCharType="end"/>
      </w:r>
      <w:r>
        <w:rPr>
          <w:rFonts w:hint="cs"/>
          <w:noProof/>
          <w:rtl/>
          <w:lang w:bidi="ar-EG"/>
        </w:rPr>
        <w:t xml:space="preserve">:التمثيل البياني </w:t>
      </w:r>
      <w:r w:rsidRPr="00A554AB">
        <w:rPr>
          <w:rFonts w:cs="Arial" w:hint="eastAsia"/>
          <w:noProof/>
          <w:rtl/>
          <w:lang w:bidi="ar-EG"/>
        </w:rPr>
        <w:t>سأستمر</w:t>
      </w:r>
      <w:r w:rsidRPr="00A554AB">
        <w:rPr>
          <w:rFonts w:cs="Arial"/>
          <w:noProof/>
          <w:rtl/>
          <w:lang w:bidi="ar-EG"/>
        </w:rPr>
        <w:t xml:space="preserve"> </w:t>
      </w:r>
      <w:r w:rsidRPr="00A554AB">
        <w:rPr>
          <w:rFonts w:cs="Arial" w:hint="eastAsia"/>
          <w:noProof/>
          <w:rtl/>
          <w:lang w:bidi="ar-EG"/>
        </w:rPr>
        <w:t>في</w:t>
      </w:r>
      <w:r w:rsidRPr="00A554AB">
        <w:rPr>
          <w:rFonts w:cs="Arial"/>
          <w:noProof/>
          <w:rtl/>
          <w:lang w:bidi="ar-EG"/>
        </w:rPr>
        <w:t xml:space="preserve"> </w:t>
      </w:r>
      <w:r w:rsidRPr="00A554AB">
        <w:rPr>
          <w:rFonts w:cs="Arial" w:hint="eastAsia"/>
          <w:noProof/>
          <w:rtl/>
          <w:lang w:bidi="ar-EG"/>
        </w:rPr>
        <w:t>التعامل</w:t>
      </w:r>
      <w:r w:rsidRPr="00A554AB">
        <w:rPr>
          <w:rFonts w:cs="Arial"/>
          <w:noProof/>
          <w:rtl/>
          <w:lang w:bidi="ar-EG"/>
        </w:rPr>
        <w:t xml:space="preserve"> </w:t>
      </w:r>
      <w:r w:rsidRPr="00A554AB">
        <w:rPr>
          <w:rFonts w:cs="Arial" w:hint="eastAsia"/>
          <w:noProof/>
          <w:rtl/>
          <w:lang w:bidi="ar-EG"/>
        </w:rPr>
        <w:t>مع</w:t>
      </w:r>
      <w:r w:rsidRPr="00A554AB">
        <w:rPr>
          <w:rFonts w:cs="Arial"/>
          <w:noProof/>
          <w:rtl/>
          <w:lang w:bidi="ar-EG"/>
        </w:rPr>
        <w:t xml:space="preserve"> </w:t>
      </w:r>
      <w:r w:rsidRPr="00A554AB">
        <w:rPr>
          <w:rFonts w:cs="Arial" w:hint="eastAsia"/>
          <w:noProof/>
          <w:rtl/>
          <w:lang w:bidi="ar-EG"/>
        </w:rPr>
        <w:t>هذه</w:t>
      </w:r>
      <w:r w:rsidRPr="00A554AB">
        <w:rPr>
          <w:rFonts w:cs="Arial"/>
          <w:noProof/>
          <w:rtl/>
          <w:lang w:bidi="ar-EG"/>
        </w:rPr>
        <w:t xml:space="preserve"> </w:t>
      </w:r>
      <w:r w:rsidRPr="00A554AB">
        <w:rPr>
          <w:rFonts w:cs="Arial" w:hint="eastAsia"/>
          <w:noProof/>
          <w:rtl/>
          <w:lang w:bidi="ar-EG"/>
        </w:rPr>
        <w:t>الشركة</w:t>
      </w:r>
      <w:r w:rsidRPr="00A554AB">
        <w:rPr>
          <w:rFonts w:cs="Arial"/>
          <w:noProof/>
          <w:rtl/>
          <w:lang w:bidi="ar-EG"/>
        </w:rPr>
        <w:t xml:space="preserve"> </w:t>
      </w:r>
      <w:r w:rsidRPr="00A554AB">
        <w:rPr>
          <w:rFonts w:cs="Arial" w:hint="eastAsia"/>
          <w:noProof/>
          <w:rtl/>
          <w:lang w:bidi="ar-EG"/>
        </w:rPr>
        <w:t>مستقبلاً</w:t>
      </w:r>
      <w:bookmarkEnd w:id="116"/>
    </w:p>
    <w:p w14:paraId="14F1B5AE" w14:textId="77777777" w:rsidR="00773C47" w:rsidRPr="0021481A" w:rsidRDefault="00773C47" w:rsidP="0021481A">
      <w:pPr>
        <w:pStyle w:val="Style1"/>
        <w:rPr>
          <w:rtl/>
        </w:rPr>
      </w:pPr>
      <w:r w:rsidRPr="0021481A">
        <w:rPr>
          <w:rtl/>
        </w:rPr>
        <w:lastRenderedPageBreak/>
        <w:t>تجربتي مع هذه الشركة تجعلني أختارها دائمًا أولاً.</w:t>
      </w:r>
      <w:r w:rsidRPr="0021481A">
        <w:rPr>
          <w:rtl/>
        </w:rPr>
        <w:tab/>
      </w:r>
    </w:p>
    <w:p w14:paraId="023279BE" w14:textId="77777777" w:rsidR="0021481A" w:rsidRPr="0021481A" w:rsidRDefault="0021481A" w:rsidP="0021481A">
      <w:pPr>
        <w:pStyle w:val="NoSpacing"/>
      </w:pPr>
      <w:r w:rsidRPr="0021481A">
        <w:rPr>
          <w:rtl/>
        </w:rPr>
        <w:t>من الواضح أن أكبر قيم هي الخاصة باستجابة "موافق"، حيث اختارها 44 مشاركًا بنسبة 30.6</w:t>
      </w:r>
      <w:r w:rsidRPr="0021481A">
        <w:t>%. </w:t>
      </w:r>
      <w:r w:rsidRPr="0021481A">
        <w:rPr>
          <w:rtl/>
        </w:rPr>
        <w:t>وهذا يدل على أن الشريحة الأكبر من العينة، بشكل فردي، تشعر بأن تجربتها مع الشركة تجعلها خيارهم الأول</w:t>
      </w:r>
      <w:r w:rsidRPr="0021481A">
        <w:t>.</w:t>
      </w:r>
    </w:p>
    <w:p w14:paraId="65752CA9" w14:textId="4D5ADD61" w:rsidR="0021481A" w:rsidRPr="00EC3361" w:rsidRDefault="0021481A" w:rsidP="00EC3361">
      <w:pPr>
        <w:pStyle w:val="NoSpacing"/>
      </w:pPr>
      <w:r w:rsidRPr="00EC3361">
        <w:rPr>
          <w:rtl/>
        </w:rPr>
        <w:t xml:space="preserve">إلا أن الصورة الكاملة تكشف عن انقسام عميق ومثير للقلق في الآراء. ففي حين أن مجموع الآراء المؤيدة ("موافق" و"موافق بشدة") يبلغ 44.5%، وهو ما يعكس وجود قاعدة عملاء راضية، إلا أن المعسكر المقابل قوي جدًا. فمجموع الآراء السلبية ("غير موافق" و"غير موافق بشدة") يصل إلى 41%، وهي نسبة تكاد تعادل نسبة المؤيدين. </w:t>
      </w:r>
    </w:p>
    <w:p w14:paraId="17D3A25D" w14:textId="77777777" w:rsidR="00773C47" w:rsidRPr="0021481A" w:rsidRDefault="00773C47" w:rsidP="00773C47">
      <w:pPr>
        <w:rPr>
          <w:rtl/>
        </w:rPr>
      </w:pPr>
    </w:p>
    <w:p w14:paraId="2D088E92"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3B7FEA39" w14:textId="77777777" w:rsidTr="00132DFD">
        <w:trPr>
          <w:jc w:val="center"/>
        </w:trPr>
        <w:tc>
          <w:tcPr>
            <w:tcW w:w="6972" w:type="dxa"/>
            <w:gridSpan w:val="6"/>
            <w:vAlign w:val="center"/>
          </w:tcPr>
          <w:p w14:paraId="3C524723" w14:textId="4EFC7BB9" w:rsidR="00773C47" w:rsidRPr="00FF0D39" w:rsidRDefault="00132DFD" w:rsidP="00132DFD">
            <w:pPr>
              <w:jc w:val="center"/>
            </w:pPr>
            <w:r>
              <w:rPr>
                <w:rtl/>
              </w:rPr>
              <w:t>تجربتي مع هذه الشركة تجعلني أختارها دائمًا أولاً.</w:t>
            </w:r>
          </w:p>
        </w:tc>
      </w:tr>
      <w:tr w:rsidR="00773C47" w:rsidRPr="00FF0D39" w14:paraId="0F306EF0" w14:textId="77777777" w:rsidTr="00132DFD">
        <w:trPr>
          <w:jc w:val="center"/>
        </w:trPr>
        <w:tc>
          <w:tcPr>
            <w:tcW w:w="1927" w:type="dxa"/>
            <w:gridSpan w:val="2"/>
            <w:vAlign w:val="center"/>
          </w:tcPr>
          <w:p w14:paraId="354964C0" w14:textId="77777777" w:rsidR="00773C47" w:rsidRPr="00FF0D39" w:rsidRDefault="00773C47" w:rsidP="00132DFD">
            <w:pPr>
              <w:jc w:val="center"/>
            </w:pPr>
          </w:p>
        </w:tc>
        <w:tc>
          <w:tcPr>
            <w:tcW w:w="1162" w:type="dxa"/>
            <w:vAlign w:val="center"/>
          </w:tcPr>
          <w:p w14:paraId="5BAADDA2" w14:textId="77777777" w:rsidR="00773C47" w:rsidRPr="00FF0D39" w:rsidRDefault="00773C47" w:rsidP="00132DFD">
            <w:pPr>
              <w:jc w:val="center"/>
            </w:pPr>
            <w:r w:rsidRPr="00FF0D39">
              <w:t>Frequency</w:t>
            </w:r>
          </w:p>
        </w:tc>
        <w:tc>
          <w:tcPr>
            <w:tcW w:w="1024" w:type="dxa"/>
            <w:vAlign w:val="center"/>
          </w:tcPr>
          <w:p w14:paraId="45057F6B" w14:textId="77777777" w:rsidR="00773C47" w:rsidRPr="00FF0D39" w:rsidRDefault="00773C47" w:rsidP="00132DFD">
            <w:pPr>
              <w:jc w:val="center"/>
            </w:pPr>
            <w:r w:rsidRPr="00FF0D39">
              <w:t>Percent</w:t>
            </w:r>
          </w:p>
        </w:tc>
        <w:tc>
          <w:tcPr>
            <w:tcW w:w="1391" w:type="dxa"/>
            <w:vAlign w:val="center"/>
          </w:tcPr>
          <w:p w14:paraId="7EF61777" w14:textId="77777777" w:rsidR="00773C47" w:rsidRPr="00FF0D39" w:rsidRDefault="00773C47" w:rsidP="00132DFD">
            <w:pPr>
              <w:jc w:val="center"/>
            </w:pPr>
            <w:r w:rsidRPr="00FF0D39">
              <w:t>Valid Percent</w:t>
            </w:r>
          </w:p>
        </w:tc>
        <w:tc>
          <w:tcPr>
            <w:tcW w:w="1468" w:type="dxa"/>
            <w:vAlign w:val="center"/>
          </w:tcPr>
          <w:p w14:paraId="41EF2A24" w14:textId="77777777" w:rsidR="00773C47" w:rsidRPr="00FF0D39" w:rsidRDefault="00773C47" w:rsidP="00132DFD">
            <w:pPr>
              <w:jc w:val="center"/>
            </w:pPr>
            <w:r w:rsidRPr="00FF0D39">
              <w:t>Cumulative Percent</w:t>
            </w:r>
          </w:p>
        </w:tc>
      </w:tr>
      <w:tr w:rsidR="00773C47" w:rsidRPr="00FF0D39" w14:paraId="4A86E7F4" w14:textId="77777777" w:rsidTr="00132DFD">
        <w:trPr>
          <w:jc w:val="center"/>
        </w:trPr>
        <w:tc>
          <w:tcPr>
            <w:tcW w:w="734" w:type="dxa"/>
            <w:vMerge w:val="restart"/>
            <w:vAlign w:val="center"/>
          </w:tcPr>
          <w:p w14:paraId="501CA815" w14:textId="77777777" w:rsidR="00773C47" w:rsidRPr="00FF0D39" w:rsidRDefault="00773C47" w:rsidP="00132DFD">
            <w:pPr>
              <w:jc w:val="center"/>
            </w:pPr>
            <w:r w:rsidRPr="00FF0D39">
              <w:t>Valid</w:t>
            </w:r>
          </w:p>
        </w:tc>
        <w:tc>
          <w:tcPr>
            <w:tcW w:w="1193" w:type="dxa"/>
            <w:vAlign w:val="center"/>
          </w:tcPr>
          <w:p w14:paraId="7668FEA0" w14:textId="77777777" w:rsidR="00773C47" w:rsidRPr="00FF0D39" w:rsidRDefault="00773C47" w:rsidP="00132DFD">
            <w:pPr>
              <w:jc w:val="center"/>
            </w:pPr>
            <w:r w:rsidRPr="00FF0D39">
              <w:rPr>
                <w:rtl/>
              </w:rPr>
              <w:t>غير موافق</w:t>
            </w:r>
          </w:p>
        </w:tc>
        <w:tc>
          <w:tcPr>
            <w:tcW w:w="1162" w:type="dxa"/>
            <w:vAlign w:val="center"/>
          </w:tcPr>
          <w:p w14:paraId="34FD2787" w14:textId="77777777" w:rsidR="00773C47" w:rsidRPr="00FF0D39" w:rsidRDefault="00773C47" w:rsidP="00132DFD">
            <w:pPr>
              <w:jc w:val="center"/>
            </w:pPr>
            <w:r w:rsidRPr="00FF0D39">
              <w:t>32</w:t>
            </w:r>
          </w:p>
        </w:tc>
        <w:tc>
          <w:tcPr>
            <w:tcW w:w="1024" w:type="dxa"/>
            <w:vAlign w:val="center"/>
          </w:tcPr>
          <w:p w14:paraId="6EE232FE" w14:textId="77777777" w:rsidR="00773C47" w:rsidRPr="00FF0D39" w:rsidRDefault="00773C47" w:rsidP="00132DFD">
            <w:pPr>
              <w:jc w:val="center"/>
            </w:pPr>
            <w:r w:rsidRPr="00FF0D39">
              <w:t>22.2</w:t>
            </w:r>
          </w:p>
        </w:tc>
        <w:tc>
          <w:tcPr>
            <w:tcW w:w="1391" w:type="dxa"/>
            <w:vAlign w:val="center"/>
          </w:tcPr>
          <w:p w14:paraId="76CB2904" w14:textId="77777777" w:rsidR="00773C47" w:rsidRPr="00FF0D39" w:rsidRDefault="00773C47" w:rsidP="00132DFD">
            <w:pPr>
              <w:jc w:val="center"/>
            </w:pPr>
            <w:r w:rsidRPr="00FF0D39">
              <w:t>22.2</w:t>
            </w:r>
          </w:p>
        </w:tc>
        <w:tc>
          <w:tcPr>
            <w:tcW w:w="1468" w:type="dxa"/>
            <w:vAlign w:val="center"/>
          </w:tcPr>
          <w:p w14:paraId="6AF16A46" w14:textId="77777777" w:rsidR="00773C47" w:rsidRPr="00FF0D39" w:rsidRDefault="00773C47" w:rsidP="00132DFD">
            <w:pPr>
              <w:jc w:val="center"/>
            </w:pPr>
            <w:r w:rsidRPr="00FF0D39">
              <w:t>22.2</w:t>
            </w:r>
          </w:p>
        </w:tc>
      </w:tr>
      <w:tr w:rsidR="00773C47" w:rsidRPr="00FF0D39" w14:paraId="36A17026" w14:textId="77777777" w:rsidTr="00132DFD">
        <w:trPr>
          <w:jc w:val="center"/>
        </w:trPr>
        <w:tc>
          <w:tcPr>
            <w:tcW w:w="734" w:type="dxa"/>
            <w:vMerge/>
            <w:vAlign w:val="center"/>
          </w:tcPr>
          <w:p w14:paraId="347D6477" w14:textId="77777777" w:rsidR="00773C47" w:rsidRPr="00FF0D39" w:rsidRDefault="00773C47" w:rsidP="00132DFD">
            <w:pPr>
              <w:jc w:val="center"/>
            </w:pPr>
          </w:p>
        </w:tc>
        <w:tc>
          <w:tcPr>
            <w:tcW w:w="1193" w:type="dxa"/>
            <w:vAlign w:val="center"/>
          </w:tcPr>
          <w:p w14:paraId="4984077D" w14:textId="77777777" w:rsidR="00773C47" w:rsidRPr="00FF0D39" w:rsidRDefault="00773C47" w:rsidP="00132DFD">
            <w:pPr>
              <w:jc w:val="center"/>
            </w:pPr>
            <w:r w:rsidRPr="00FF0D39">
              <w:rPr>
                <w:rtl/>
              </w:rPr>
              <w:t>غير موافق بشدة</w:t>
            </w:r>
          </w:p>
        </w:tc>
        <w:tc>
          <w:tcPr>
            <w:tcW w:w="1162" w:type="dxa"/>
            <w:vAlign w:val="center"/>
          </w:tcPr>
          <w:p w14:paraId="69203394" w14:textId="77777777" w:rsidR="00773C47" w:rsidRPr="00FF0D39" w:rsidRDefault="00773C47" w:rsidP="00132DFD">
            <w:pPr>
              <w:jc w:val="center"/>
            </w:pPr>
            <w:r w:rsidRPr="00FF0D39">
              <w:t>27</w:t>
            </w:r>
          </w:p>
        </w:tc>
        <w:tc>
          <w:tcPr>
            <w:tcW w:w="1024" w:type="dxa"/>
            <w:vAlign w:val="center"/>
          </w:tcPr>
          <w:p w14:paraId="1367A78F" w14:textId="77777777" w:rsidR="00773C47" w:rsidRPr="00FF0D39" w:rsidRDefault="00773C47" w:rsidP="00132DFD">
            <w:pPr>
              <w:jc w:val="center"/>
            </w:pPr>
            <w:r w:rsidRPr="00FF0D39">
              <w:t>18.8</w:t>
            </w:r>
          </w:p>
        </w:tc>
        <w:tc>
          <w:tcPr>
            <w:tcW w:w="1391" w:type="dxa"/>
            <w:vAlign w:val="center"/>
          </w:tcPr>
          <w:p w14:paraId="0A93D6EB" w14:textId="77777777" w:rsidR="00773C47" w:rsidRPr="00FF0D39" w:rsidRDefault="00773C47" w:rsidP="00132DFD">
            <w:pPr>
              <w:jc w:val="center"/>
            </w:pPr>
            <w:r w:rsidRPr="00FF0D39">
              <w:t>18.8</w:t>
            </w:r>
          </w:p>
        </w:tc>
        <w:tc>
          <w:tcPr>
            <w:tcW w:w="1468" w:type="dxa"/>
            <w:vAlign w:val="center"/>
          </w:tcPr>
          <w:p w14:paraId="64A8B129" w14:textId="77777777" w:rsidR="00773C47" w:rsidRPr="00FF0D39" w:rsidRDefault="00773C47" w:rsidP="00132DFD">
            <w:pPr>
              <w:jc w:val="center"/>
            </w:pPr>
            <w:r w:rsidRPr="00FF0D39">
              <w:t>41.0</w:t>
            </w:r>
          </w:p>
        </w:tc>
      </w:tr>
      <w:tr w:rsidR="00773C47" w:rsidRPr="00FF0D39" w14:paraId="154CB075" w14:textId="77777777" w:rsidTr="00132DFD">
        <w:trPr>
          <w:jc w:val="center"/>
        </w:trPr>
        <w:tc>
          <w:tcPr>
            <w:tcW w:w="734" w:type="dxa"/>
            <w:vMerge/>
            <w:vAlign w:val="center"/>
          </w:tcPr>
          <w:p w14:paraId="6A583E1D" w14:textId="77777777" w:rsidR="00773C47" w:rsidRPr="00FF0D39" w:rsidRDefault="00773C47" w:rsidP="00132DFD">
            <w:pPr>
              <w:jc w:val="center"/>
            </w:pPr>
          </w:p>
        </w:tc>
        <w:tc>
          <w:tcPr>
            <w:tcW w:w="1193" w:type="dxa"/>
            <w:vAlign w:val="center"/>
          </w:tcPr>
          <w:p w14:paraId="5653D658" w14:textId="77777777" w:rsidR="00773C47" w:rsidRPr="00FF0D39" w:rsidRDefault="00773C47" w:rsidP="00132DFD">
            <w:pPr>
              <w:jc w:val="center"/>
            </w:pPr>
            <w:r w:rsidRPr="00FF0D39">
              <w:rPr>
                <w:rtl/>
              </w:rPr>
              <w:t>محايد</w:t>
            </w:r>
          </w:p>
        </w:tc>
        <w:tc>
          <w:tcPr>
            <w:tcW w:w="1162" w:type="dxa"/>
            <w:vAlign w:val="center"/>
          </w:tcPr>
          <w:p w14:paraId="6952D8D0" w14:textId="77777777" w:rsidR="00773C47" w:rsidRPr="00FF0D39" w:rsidRDefault="00773C47" w:rsidP="00132DFD">
            <w:pPr>
              <w:jc w:val="center"/>
            </w:pPr>
            <w:r w:rsidRPr="00FF0D39">
              <w:t>21</w:t>
            </w:r>
          </w:p>
        </w:tc>
        <w:tc>
          <w:tcPr>
            <w:tcW w:w="1024" w:type="dxa"/>
            <w:vAlign w:val="center"/>
          </w:tcPr>
          <w:p w14:paraId="2A54A484" w14:textId="77777777" w:rsidR="00773C47" w:rsidRPr="00FF0D39" w:rsidRDefault="00773C47" w:rsidP="00132DFD">
            <w:pPr>
              <w:jc w:val="center"/>
            </w:pPr>
            <w:r w:rsidRPr="00FF0D39">
              <w:t>14.6</w:t>
            </w:r>
          </w:p>
        </w:tc>
        <w:tc>
          <w:tcPr>
            <w:tcW w:w="1391" w:type="dxa"/>
            <w:vAlign w:val="center"/>
          </w:tcPr>
          <w:p w14:paraId="0C382696" w14:textId="77777777" w:rsidR="00773C47" w:rsidRPr="00FF0D39" w:rsidRDefault="00773C47" w:rsidP="00132DFD">
            <w:pPr>
              <w:jc w:val="center"/>
            </w:pPr>
            <w:r w:rsidRPr="00FF0D39">
              <w:t>14.6</w:t>
            </w:r>
          </w:p>
        </w:tc>
        <w:tc>
          <w:tcPr>
            <w:tcW w:w="1468" w:type="dxa"/>
            <w:vAlign w:val="center"/>
          </w:tcPr>
          <w:p w14:paraId="612CF8AB" w14:textId="77777777" w:rsidR="00773C47" w:rsidRPr="00FF0D39" w:rsidRDefault="00773C47" w:rsidP="00132DFD">
            <w:pPr>
              <w:jc w:val="center"/>
            </w:pPr>
            <w:r w:rsidRPr="00FF0D39">
              <w:t>55.6</w:t>
            </w:r>
          </w:p>
        </w:tc>
      </w:tr>
      <w:tr w:rsidR="00773C47" w:rsidRPr="00FF0D39" w14:paraId="712EFC49" w14:textId="77777777" w:rsidTr="00132DFD">
        <w:trPr>
          <w:jc w:val="center"/>
        </w:trPr>
        <w:tc>
          <w:tcPr>
            <w:tcW w:w="734" w:type="dxa"/>
            <w:vMerge/>
            <w:vAlign w:val="center"/>
          </w:tcPr>
          <w:p w14:paraId="3A1A4767" w14:textId="77777777" w:rsidR="00773C47" w:rsidRPr="00FF0D39" w:rsidRDefault="00773C47" w:rsidP="00132DFD">
            <w:pPr>
              <w:jc w:val="center"/>
            </w:pPr>
          </w:p>
        </w:tc>
        <w:tc>
          <w:tcPr>
            <w:tcW w:w="1193" w:type="dxa"/>
            <w:vAlign w:val="center"/>
          </w:tcPr>
          <w:p w14:paraId="1D321E86" w14:textId="77777777" w:rsidR="00773C47" w:rsidRPr="00FF0D39" w:rsidRDefault="00773C47" w:rsidP="00132DFD">
            <w:pPr>
              <w:jc w:val="center"/>
            </w:pPr>
            <w:r w:rsidRPr="00FF0D39">
              <w:rPr>
                <w:rtl/>
              </w:rPr>
              <w:t>موافق</w:t>
            </w:r>
          </w:p>
        </w:tc>
        <w:tc>
          <w:tcPr>
            <w:tcW w:w="1162" w:type="dxa"/>
            <w:vAlign w:val="center"/>
          </w:tcPr>
          <w:p w14:paraId="26C9C7EF" w14:textId="77777777" w:rsidR="00773C47" w:rsidRPr="00FF0D39" w:rsidRDefault="00773C47" w:rsidP="00132DFD">
            <w:pPr>
              <w:jc w:val="center"/>
            </w:pPr>
            <w:r w:rsidRPr="00FF0D39">
              <w:t>44</w:t>
            </w:r>
          </w:p>
        </w:tc>
        <w:tc>
          <w:tcPr>
            <w:tcW w:w="1024" w:type="dxa"/>
            <w:vAlign w:val="center"/>
          </w:tcPr>
          <w:p w14:paraId="2607D9B8" w14:textId="77777777" w:rsidR="00773C47" w:rsidRPr="00FF0D39" w:rsidRDefault="00773C47" w:rsidP="00132DFD">
            <w:pPr>
              <w:jc w:val="center"/>
            </w:pPr>
            <w:r w:rsidRPr="00FF0D39">
              <w:t>30.6</w:t>
            </w:r>
          </w:p>
        </w:tc>
        <w:tc>
          <w:tcPr>
            <w:tcW w:w="1391" w:type="dxa"/>
            <w:vAlign w:val="center"/>
          </w:tcPr>
          <w:p w14:paraId="16381CAC" w14:textId="77777777" w:rsidR="00773C47" w:rsidRPr="00FF0D39" w:rsidRDefault="00773C47" w:rsidP="00132DFD">
            <w:pPr>
              <w:jc w:val="center"/>
            </w:pPr>
            <w:r w:rsidRPr="00FF0D39">
              <w:t>30.6</w:t>
            </w:r>
          </w:p>
        </w:tc>
        <w:tc>
          <w:tcPr>
            <w:tcW w:w="1468" w:type="dxa"/>
            <w:vAlign w:val="center"/>
          </w:tcPr>
          <w:p w14:paraId="01B0A823" w14:textId="77777777" w:rsidR="00773C47" w:rsidRPr="00FF0D39" w:rsidRDefault="00773C47" w:rsidP="00132DFD">
            <w:pPr>
              <w:jc w:val="center"/>
            </w:pPr>
            <w:r w:rsidRPr="00FF0D39">
              <w:t>86.1</w:t>
            </w:r>
          </w:p>
        </w:tc>
      </w:tr>
      <w:tr w:rsidR="00773C47" w:rsidRPr="00FF0D39" w14:paraId="643F3B74" w14:textId="77777777" w:rsidTr="00132DFD">
        <w:trPr>
          <w:jc w:val="center"/>
        </w:trPr>
        <w:tc>
          <w:tcPr>
            <w:tcW w:w="734" w:type="dxa"/>
            <w:vMerge/>
            <w:vAlign w:val="center"/>
          </w:tcPr>
          <w:p w14:paraId="329177DB" w14:textId="77777777" w:rsidR="00773C47" w:rsidRPr="00FF0D39" w:rsidRDefault="00773C47" w:rsidP="00132DFD">
            <w:pPr>
              <w:jc w:val="center"/>
            </w:pPr>
          </w:p>
        </w:tc>
        <w:tc>
          <w:tcPr>
            <w:tcW w:w="1193" w:type="dxa"/>
            <w:vAlign w:val="center"/>
          </w:tcPr>
          <w:p w14:paraId="11AFD65E" w14:textId="77777777" w:rsidR="00773C47" w:rsidRPr="00FF0D39" w:rsidRDefault="00773C47" w:rsidP="00132DFD">
            <w:pPr>
              <w:jc w:val="center"/>
            </w:pPr>
            <w:r w:rsidRPr="00FF0D39">
              <w:rPr>
                <w:rtl/>
              </w:rPr>
              <w:t>موافق بشدة</w:t>
            </w:r>
          </w:p>
        </w:tc>
        <w:tc>
          <w:tcPr>
            <w:tcW w:w="1162" w:type="dxa"/>
            <w:vAlign w:val="center"/>
          </w:tcPr>
          <w:p w14:paraId="21BF8468" w14:textId="77777777" w:rsidR="00773C47" w:rsidRPr="00FF0D39" w:rsidRDefault="00773C47" w:rsidP="00132DFD">
            <w:pPr>
              <w:jc w:val="center"/>
            </w:pPr>
            <w:r w:rsidRPr="00FF0D39">
              <w:t>20</w:t>
            </w:r>
          </w:p>
        </w:tc>
        <w:tc>
          <w:tcPr>
            <w:tcW w:w="1024" w:type="dxa"/>
            <w:vAlign w:val="center"/>
          </w:tcPr>
          <w:p w14:paraId="4B473C5C" w14:textId="77777777" w:rsidR="00773C47" w:rsidRPr="00FF0D39" w:rsidRDefault="00773C47" w:rsidP="00132DFD">
            <w:pPr>
              <w:jc w:val="center"/>
            </w:pPr>
            <w:r w:rsidRPr="00FF0D39">
              <w:t>13.9</w:t>
            </w:r>
          </w:p>
        </w:tc>
        <w:tc>
          <w:tcPr>
            <w:tcW w:w="1391" w:type="dxa"/>
            <w:vAlign w:val="center"/>
          </w:tcPr>
          <w:p w14:paraId="06E36034" w14:textId="77777777" w:rsidR="00773C47" w:rsidRPr="00FF0D39" w:rsidRDefault="00773C47" w:rsidP="00132DFD">
            <w:pPr>
              <w:jc w:val="center"/>
            </w:pPr>
            <w:r w:rsidRPr="00FF0D39">
              <w:t>13.9</w:t>
            </w:r>
          </w:p>
        </w:tc>
        <w:tc>
          <w:tcPr>
            <w:tcW w:w="1468" w:type="dxa"/>
            <w:vAlign w:val="center"/>
          </w:tcPr>
          <w:p w14:paraId="5BEE6901" w14:textId="77777777" w:rsidR="00773C47" w:rsidRPr="00FF0D39" w:rsidRDefault="00773C47" w:rsidP="00132DFD">
            <w:pPr>
              <w:jc w:val="center"/>
            </w:pPr>
            <w:r w:rsidRPr="00FF0D39">
              <w:t>100.0</w:t>
            </w:r>
          </w:p>
        </w:tc>
      </w:tr>
      <w:tr w:rsidR="00773C47" w:rsidRPr="00FF0D39" w14:paraId="12C8E4D6" w14:textId="77777777" w:rsidTr="00132DFD">
        <w:trPr>
          <w:jc w:val="center"/>
        </w:trPr>
        <w:tc>
          <w:tcPr>
            <w:tcW w:w="734" w:type="dxa"/>
            <w:vMerge/>
            <w:vAlign w:val="center"/>
          </w:tcPr>
          <w:p w14:paraId="68D8C727" w14:textId="77777777" w:rsidR="00773C47" w:rsidRPr="00FF0D39" w:rsidRDefault="00773C47" w:rsidP="00132DFD">
            <w:pPr>
              <w:jc w:val="center"/>
            </w:pPr>
          </w:p>
        </w:tc>
        <w:tc>
          <w:tcPr>
            <w:tcW w:w="1193" w:type="dxa"/>
            <w:vAlign w:val="center"/>
          </w:tcPr>
          <w:p w14:paraId="5F5D003A" w14:textId="77777777" w:rsidR="00773C47" w:rsidRPr="00FF0D39" w:rsidRDefault="00773C47" w:rsidP="00132DFD">
            <w:pPr>
              <w:jc w:val="center"/>
            </w:pPr>
            <w:r w:rsidRPr="00FF0D39">
              <w:t>Total</w:t>
            </w:r>
          </w:p>
        </w:tc>
        <w:tc>
          <w:tcPr>
            <w:tcW w:w="1162" w:type="dxa"/>
            <w:vAlign w:val="center"/>
          </w:tcPr>
          <w:p w14:paraId="0DDEA1D7" w14:textId="77777777" w:rsidR="00773C47" w:rsidRPr="00FF0D39" w:rsidRDefault="00773C47" w:rsidP="00132DFD">
            <w:pPr>
              <w:jc w:val="center"/>
            </w:pPr>
            <w:r w:rsidRPr="00FF0D39">
              <w:t>144</w:t>
            </w:r>
          </w:p>
        </w:tc>
        <w:tc>
          <w:tcPr>
            <w:tcW w:w="1024" w:type="dxa"/>
            <w:vAlign w:val="center"/>
          </w:tcPr>
          <w:p w14:paraId="30F376BE" w14:textId="77777777" w:rsidR="00773C47" w:rsidRPr="00FF0D39" w:rsidRDefault="00773C47" w:rsidP="00132DFD">
            <w:pPr>
              <w:jc w:val="center"/>
            </w:pPr>
            <w:r w:rsidRPr="00FF0D39">
              <w:t>100.0</w:t>
            </w:r>
          </w:p>
        </w:tc>
        <w:tc>
          <w:tcPr>
            <w:tcW w:w="1391" w:type="dxa"/>
            <w:vAlign w:val="center"/>
          </w:tcPr>
          <w:p w14:paraId="071F355D" w14:textId="77777777" w:rsidR="00773C47" w:rsidRPr="00FF0D39" w:rsidRDefault="00773C47" w:rsidP="00132DFD">
            <w:pPr>
              <w:jc w:val="center"/>
            </w:pPr>
            <w:r w:rsidRPr="00FF0D39">
              <w:t>100.0</w:t>
            </w:r>
          </w:p>
        </w:tc>
        <w:tc>
          <w:tcPr>
            <w:tcW w:w="1468" w:type="dxa"/>
            <w:vAlign w:val="center"/>
          </w:tcPr>
          <w:p w14:paraId="534ED832" w14:textId="77777777" w:rsidR="00773C47" w:rsidRPr="00FF0D39" w:rsidRDefault="00773C47" w:rsidP="00132DFD">
            <w:pPr>
              <w:jc w:val="center"/>
            </w:pPr>
          </w:p>
        </w:tc>
      </w:tr>
    </w:tbl>
    <w:p w14:paraId="4D469843" w14:textId="31EBA675" w:rsidR="00773C47" w:rsidRDefault="00132DFD" w:rsidP="00EC3361">
      <w:pPr>
        <w:pStyle w:val="Caption"/>
        <w:rPr>
          <w:rtl/>
        </w:rPr>
      </w:pPr>
      <w:bookmarkStart w:id="117" w:name="_Toc20322473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17</w:t>
      </w:r>
      <w:r>
        <w:rPr>
          <w:rtl/>
        </w:rPr>
        <w:fldChar w:fldCharType="end"/>
      </w:r>
      <w:r>
        <w:rPr>
          <w:rFonts w:hint="cs"/>
          <w:noProof/>
          <w:rtl/>
          <w:lang w:bidi="ar-EG"/>
        </w:rPr>
        <w:t>:الوصف الاحصائي ل</w:t>
      </w:r>
      <w:r w:rsidRPr="00BF34BC">
        <w:rPr>
          <w:rFonts w:cs="Arial" w:hint="eastAsia"/>
          <w:noProof/>
          <w:rtl/>
          <w:lang w:bidi="ar-EG"/>
        </w:rPr>
        <w:t>تجربتي</w:t>
      </w:r>
      <w:r w:rsidRPr="00BF34BC">
        <w:rPr>
          <w:rFonts w:cs="Arial"/>
          <w:noProof/>
          <w:rtl/>
          <w:lang w:bidi="ar-EG"/>
        </w:rPr>
        <w:t xml:space="preserve"> </w:t>
      </w:r>
      <w:r w:rsidRPr="00BF34BC">
        <w:rPr>
          <w:rFonts w:cs="Arial" w:hint="eastAsia"/>
          <w:noProof/>
          <w:rtl/>
          <w:lang w:bidi="ar-EG"/>
        </w:rPr>
        <w:t>مع</w:t>
      </w:r>
      <w:r w:rsidRPr="00BF34BC">
        <w:rPr>
          <w:rFonts w:cs="Arial"/>
          <w:noProof/>
          <w:rtl/>
          <w:lang w:bidi="ar-EG"/>
        </w:rPr>
        <w:t xml:space="preserve"> </w:t>
      </w:r>
      <w:r w:rsidRPr="00BF34BC">
        <w:rPr>
          <w:rFonts w:cs="Arial" w:hint="eastAsia"/>
          <w:noProof/>
          <w:rtl/>
          <w:lang w:bidi="ar-EG"/>
        </w:rPr>
        <w:t>هذه</w:t>
      </w:r>
      <w:r w:rsidRPr="00BF34BC">
        <w:rPr>
          <w:rFonts w:cs="Arial"/>
          <w:noProof/>
          <w:rtl/>
          <w:lang w:bidi="ar-EG"/>
        </w:rPr>
        <w:t xml:space="preserve"> </w:t>
      </w:r>
      <w:r w:rsidRPr="00BF34BC">
        <w:rPr>
          <w:rFonts w:cs="Arial" w:hint="eastAsia"/>
          <w:noProof/>
          <w:rtl/>
          <w:lang w:bidi="ar-EG"/>
        </w:rPr>
        <w:t>الشركة</w:t>
      </w:r>
      <w:r w:rsidRPr="00BF34BC">
        <w:rPr>
          <w:rFonts w:cs="Arial"/>
          <w:noProof/>
          <w:rtl/>
          <w:lang w:bidi="ar-EG"/>
        </w:rPr>
        <w:t xml:space="preserve"> </w:t>
      </w:r>
      <w:r w:rsidRPr="00BF34BC">
        <w:rPr>
          <w:rFonts w:cs="Arial" w:hint="eastAsia"/>
          <w:noProof/>
          <w:rtl/>
          <w:lang w:bidi="ar-EG"/>
        </w:rPr>
        <w:t>تجعلني</w:t>
      </w:r>
      <w:r w:rsidRPr="00BF34BC">
        <w:rPr>
          <w:rFonts w:cs="Arial"/>
          <w:noProof/>
          <w:rtl/>
          <w:lang w:bidi="ar-EG"/>
        </w:rPr>
        <w:t xml:space="preserve"> </w:t>
      </w:r>
      <w:r w:rsidRPr="00BF34BC">
        <w:rPr>
          <w:rFonts w:cs="Arial" w:hint="eastAsia"/>
          <w:noProof/>
          <w:rtl/>
          <w:lang w:bidi="ar-EG"/>
        </w:rPr>
        <w:t>أختارها</w:t>
      </w:r>
      <w:r w:rsidRPr="00BF34BC">
        <w:rPr>
          <w:rFonts w:cs="Arial"/>
          <w:noProof/>
          <w:rtl/>
          <w:lang w:bidi="ar-EG"/>
        </w:rPr>
        <w:t xml:space="preserve"> </w:t>
      </w:r>
      <w:r w:rsidRPr="00BF34BC">
        <w:rPr>
          <w:rFonts w:cs="Arial" w:hint="eastAsia"/>
          <w:noProof/>
          <w:rtl/>
          <w:lang w:bidi="ar-EG"/>
        </w:rPr>
        <w:t>دائمًا</w:t>
      </w:r>
      <w:r w:rsidRPr="00BF34BC">
        <w:rPr>
          <w:rFonts w:cs="Arial"/>
          <w:noProof/>
          <w:rtl/>
          <w:lang w:bidi="ar-EG"/>
        </w:rPr>
        <w:t xml:space="preserve"> </w:t>
      </w:r>
      <w:r w:rsidRPr="00BF34BC">
        <w:rPr>
          <w:rFonts w:cs="Arial" w:hint="eastAsia"/>
          <w:noProof/>
          <w:rtl/>
          <w:lang w:bidi="ar-EG"/>
        </w:rPr>
        <w:t>أولاً</w:t>
      </w:r>
      <w:r w:rsidRPr="00BF34BC">
        <w:rPr>
          <w:rFonts w:cs="Arial"/>
          <w:noProof/>
          <w:rtl/>
          <w:lang w:bidi="ar-EG"/>
        </w:rPr>
        <w:t>.</w:t>
      </w:r>
      <w:bookmarkEnd w:id="117"/>
    </w:p>
    <w:p w14:paraId="284C2BFE" w14:textId="77777777" w:rsidR="00773C47" w:rsidRDefault="00773C47" w:rsidP="00773C47">
      <w:pPr>
        <w:rPr>
          <w:rtl/>
        </w:rPr>
      </w:pPr>
    </w:p>
    <w:p w14:paraId="0D406719" w14:textId="77777777" w:rsidR="00773C47" w:rsidRPr="004C6207" w:rsidRDefault="00773C47" w:rsidP="00773C47">
      <w:r w:rsidRPr="004C6207">
        <w:rPr>
          <w:noProof/>
        </w:rPr>
        <w:drawing>
          <wp:inline distT="0" distB="0" distL="0" distR="0" wp14:anchorId="00029434" wp14:editId="12854FC1">
            <wp:extent cx="5943600" cy="3497580"/>
            <wp:effectExtent l="0" t="0" r="0" b="7620"/>
            <wp:docPr id="118322744" name="Picture 34"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22744" name="Picture 34" descr="A graph with blue bar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6D4C4C" w14:textId="385DB6A3" w:rsidR="0021481A" w:rsidRPr="00EC3361" w:rsidRDefault="00132DFD" w:rsidP="00EC3361">
      <w:pPr>
        <w:pStyle w:val="Caption"/>
        <w:rPr>
          <w:rFonts w:cs="Arial"/>
          <w:noProof/>
          <w:rtl/>
          <w:lang w:bidi="ar-EG"/>
        </w:rPr>
      </w:pPr>
      <w:bookmarkStart w:id="118" w:name="_Toc203224878"/>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17</w:t>
      </w:r>
      <w:r>
        <w:rPr>
          <w:rtl/>
        </w:rPr>
        <w:fldChar w:fldCharType="end"/>
      </w:r>
      <w:r>
        <w:rPr>
          <w:rFonts w:hint="cs"/>
          <w:noProof/>
          <w:rtl/>
          <w:lang w:bidi="ar-EG"/>
        </w:rPr>
        <w:t>:التمثيل البياني ل</w:t>
      </w:r>
      <w:r w:rsidRPr="008C5CA7">
        <w:rPr>
          <w:rFonts w:cs="Arial" w:hint="eastAsia"/>
          <w:noProof/>
          <w:rtl/>
          <w:lang w:bidi="ar-EG"/>
        </w:rPr>
        <w:t>تجربتي</w:t>
      </w:r>
      <w:r w:rsidRPr="008C5CA7">
        <w:rPr>
          <w:rFonts w:cs="Arial"/>
          <w:noProof/>
          <w:rtl/>
          <w:lang w:bidi="ar-EG"/>
        </w:rPr>
        <w:t xml:space="preserve"> </w:t>
      </w:r>
      <w:r w:rsidRPr="008C5CA7">
        <w:rPr>
          <w:rFonts w:cs="Arial" w:hint="eastAsia"/>
          <w:noProof/>
          <w:rtl/>
          <w:lang w:bidi="ar-EG"/>
        </w:rPr>
        <w:t>مع</w:t>
      </w:r>
      <w:r w:rsidRPr="008C5CA7">
        <w:rPr>
          <w:rFonts w:cs="Arial"/>
          <w:noProof/>
          <w:rtl/>
          <w:lang w:bidi="ar-EG"/>
        </w:rPr>
        <w:t xml:space="preserve"> </w:t>
      </w:r>
      <w:r w:rsidRPr="008C5CA7">
        <w:rPr>
          <w:rFonts w:cs="Arial" w:hint="eastAsia"/>
          <w:noProof/>
          <w:rtl/>
          <w:lang w:bidi="ar-EG"/>
        </w:rPr>
        <w:t>هذه</w:t>
      </w:r>
      <w:r w:rsidRPr="008C5CA7">
        <w:rPr>
          <w:rFonts w:cs="Arial"/>
          <w:noProof/>
          <w:rtl/>
          <w:lang w:bidi="ar-EG"/>
        </w:rPr>
        <w:t xml:space="preserve"> </w:t>
      </w:r>
      <w:r w:rsidRPr="008C5CA7">
        <w:rPr>
          <w:rFonts w:cs="Arial" w:hint="eastAsia"/>
          <w:noProof/>
          <w:rtl/>
          <w:lang w:bidi="ar-EG"/>
        </w:rPr>
        <w:t>الشركة</w:t>
      </w:r>
      <w:r w:rsidRPr="008C5CA7">
        <w:rPr>
          <w:rFonts w:cs="Arial"/>
          <w:noProof/>
          <w:rtl/>
          <w:lang w:bidi="ar-EG"/>
        </w:rPr>
        <w:t xml:space="preserve"> </w:t>
      </w:r>
      <w:r w:rsidRPr="008C5CA7">
        <w:rPr>
          <w:rFonts w:cs="Arial" w:hint="eastAsia"/>
          <w:noProof/>
          <w:rtl/>
          <w:lang w:bidi="ar-EG"/>
        </w:rPr>
        <w:t>تجعلني</w:t>
      </w:r>
      <w:r w:rsidRPr="008C5CA7">
        <w:rPr>
          <w:rFonts w:cs="Arial"/>
          <w:noProof/>
          <w:rtl/>
          <w:lang w:bidi="ar-EG"/>
        </w:rPr>
        <w:t xml:space="preserve"> </w:t>
      </w:r>
      <w:r w:rsidRPr="008C5CA7">
        <w:rPr>
          <w:rFonts w:cs="Arial" w:hint="eastAsia"/>
          <w:noProof/>
          <w:rtl/>
          <w:lang w:bidi="ar-EG"/>
        </w:rPr>
        <w:t>أختارها</w:t>
      </w:r>
      <w:r w:rsidRPr="008C5CA7">
        <w:rPr>
          <w:rFonts w:cs="Arial"/>
          <w:noProof/>
          <w:rtl/>
          <w:lang w:bidi="ar-EG"/>
        </w:rPr>
        <w:t xml:space="preserve"> </w:t>
      </w:r>
      <w:r w:rsidRPr="008C5CA7">
        <w:rPr>
          <w:rFonts w:cs="Arial" w:hint="eastAsia"/>
          <w:noProof/>
          <w:rtl/>
          <w:lang w:bidi="ar-EG"/>
        </w:rPr>
        <w:t>دائمًا</w:t>
      </w:r>
      <w:r w:rsidRPr="008C5CA7">
        <w:rPr>
          <w:rFonts w:cs="Arial"/>
          <w:noProof/>
          <w:rtl/>
          <w:lang w:bidi="ar-EG"/>
        </w:rPr>
        <w:t xml:space="preserve"> </w:t>
      </w:r>
      <w:r w:rsidRPr="008C5CA7">
        <w:rPr>
          <w:rFonts w:cs="Arial" w:hint="eastAsia"/>
          <w:noProof/>
          <w:rtl/>
          <w:lang w:bidi="ar-EG"/>
        </w:rPr>
        <w:t>أولاً</w:t>
      </w:r>
      <w:bookmarkEnd w:id="118"/>
    </w:p>
    <w:p w14:paraId="7B188627" w14:textId="77777777" w:rsidR="00773C47" w:rsidRDefault="00773C47" w:rsidP="0021481A">
      <w:pPr>
        <w:pStyle w:val="Style1"/>
        <w:rPr>
          <w:rtl/>
        </w:rPr>
      </w:pPr>
      <w:r>
        <w:rPr>
          <w:rtl/>
        </w:rPr>
        <w:lastRenderedPageBreak/>
        <w:t>أعتقد أن الشركة تهتم برضى عملائها بشكل فعّال.</w:t>
      </w:r>
    </w:p>
    <w:p w14:paraId="7495860D" w14:textId="77777777" w:rsidR="0021481A" w:rsidRPr="00EC3361" w:rsidRDefault="0021481A" w:rsidP="00EC3361">
      <w:pPr>
        <w:pStyle w:val="NoSpacing"/>
      </w:pPr>
      <w:r w:rsidRPr="00EC3361">
        <w:rPr>
          <w:rtl/>
        </w:rPr>
        <w:t>من الواضح أن أكبر قيم هي الخاصة باستجابة "موافق"، حيث اختارها 42 مشاركًا بنسبة 29.2</w:t>
      </w:r>
      <w:r w:rsidRPr="00EC3361">
        <w:t>%. </w:t>
      </w:r>
      <w:r w:rsidRPr="00EC3361">
        <w:rPr>
          <w:rtl/>
        </w:rPr>
        <w:t>وهذا يدل على أن الرأي الأكثر شيوعًا بشكل فردي هو أن الشركة تهتم برضى عملائها بشكل فعال</w:t>
      </w:r>
      <w:r w:rsidRPr="00EC3361">
        <w:t>.</w:t>
      </w:r>
    </w:p>
    <w:p w14:paraId="2744A13A" w14:textId="77777777" w:rsidR="0021481A" w:rsidRPr="00EC3361" w:rsidRDefault="0021481A" w:rsidP="00EC3361">
      <w:pPr>
        <w:pStyle w:val="NoSpacing"/>
      </w:pPr>
      <w:r w:rsidRPr="00EC3361">
        <w:rPr>
          <w:rtl/>
        </w:rPr>
        <w:t>ولكن، هذه النتيجة تخفي وراءها صورة أكثر تعقيدًا وانقسامًا. فعند جمع الآراء المؤيدة ("موافق" و"موافق بشدة")، نجد أنها تشكل 45.2% من العينة. هذه قاعدة جيدة، لكنها لا تمثل أغلبية حاسمة. في المقابل، هناك جبهة معارضة قوية ومؤثرة، حيث إن مجموع الآراء السلبية ("غير موافق" و"غير موافق بشدة") يبلغ 35.4%. هذا الرقم الكبير يعكس وجود تجارب سلبية لدى أكثر من ثلث العملاء</w:t>
      </w:r>
      <w:r w:rsidRPr="00EC3361">
        <w:t>.</w:t>
      </w:r>
    </w:p>
    <w:p w14:paraId="0EE9F555" w14:textId="77777777" w:rsidR="0021481A" w:rsidRPr="00EC3361" w:rsidRDefault="0021481A" w:rsidP="00EC3361">
      <w:pPr>
        <w:pStyle w:val="NoSpacing"/>
      </w:pPr>
      <w:r w:rsidRPr="00EC3361">
        <w:rPr>
          <w:rtl/>
        </w:rPr>
        <w:t>وما يزيد المشهد تعقيدًا هو وجود فئة "محايدة" كبيرة (19.4%)، مما يشير إلى أن تجربة العملاء غير متسقة وأن جهود الشركة لا تترك انطباعًا قويًا، إيجابيًا كان أم سلبيًا، لدى شريحة واسعة</w:t>
      </w:r>
      <w:r w:rsidRPr="00EC3361">
        <w:t>.</w:t>
      </w:r>
    </w:p>
    <w:p w14:paraId="559408BB" w14:textId="77777777" w:rsidR="0021481A" w:rsidRPr="0021481A" w:rsidRDefault="0021481A" w:rsidP="00773C47">
      <w:pPr>
        <w:rPr>
          <w:rtl/>
        </w:rPr>
      </w:pPr>
    </w:p>
    <w:p w14:paraId="76DF8C10"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0A54801A" w14:textId="77777777" w:rsidTr="0021481A">
        <w:trPr>
          <w:jc w:val="center"/>
        </w:trPr>
        <w:tc>
          <w:tcPr>
            <w:tcW w:w="6972" w:type="dxa"/>
            <w:gridSpan w:val="6"/>
            <w:vAlign w:val="center"/>
          </w:tcPr>
          <w:p w14:paraId="790D326D" w14:textId="32F54559" w:rsidR="00773C47" w:rsidRPr="00FF0D39" w:rsidRDefault="0021481A" w:rsidP="0021481A">
            <w:pPr>
              <w:jc w:val="center"/>
            </w:pPr>
            <w:r>
              <w:rPr>
                <w:rtl/>
              </w:rPr>
              <w:t>أعتقد أن الشركة تهتم برضى عملائها بشكل فعّال.</w:t>
            </w:r>
          </w:p>
        </w:tc>
      </w:tr>
      <w:tr w:rsidR="00773C47" w:rsidRPr="00FF0D39" w14:paraId="4C2456CA" w14:textId="77777777" w:rsidTr="0021481A">
        <w:trPr>
          <w:jc w:val="center"/>
        </w:trPr>
        <w:tc>
          <w:tcPr>
            <w:tcW w:w="1927" w:type="dxa"/>
            <w:gridSpan w:val="2"/>
            <w:vAlign w:val="center"/>
          </w:tcPr>
          <w:p w14:paraId="66C32CB3" w14:textId="77777777" w:rsidR="00773C47" w:rsidRPr="00FF0D39" w:rsidRDefault="00773C47" w:rsidP="0021481A">
            <w:pPr>
              <w:jc w:val="center"/>
            </w:pPr>
          </w:p>
        </w:tc>
        <w:tc>
          <w:tcPr>
            <w:tcW w:w="1162" w:type="dxa"/>
            <w:vAlign w:val="center"/>
          </w:tcPr>
          <w:p w14:paraId="6896C543" w14:textId="77777777" w:rsidR="00773C47" w:rsidRPr="00FF0D39" w:rsidRDefault="00773C47" w:rsidP="0021481A">
            <w:pPr>
              <w:jc w:val="center"/>
            </w:pPr>
            <w:r w:rsidRPr="00FF0D39">
              <w:t>Frequency</w:t>
            </w:r>
          </w:p>
        </w:tc>
        <w:tc>
          <w:tcPr>
            <w:tcW w:w="1024" w:type="dxa"/>
            <w:vAlign w:val="center"/>
          </w:tcPr>
          <w:p w14:paraId="7B1A8D4D" w14:textId="77777777" w:rsidR="00773C47" w:rsidRPr="00FF0D39" w:rsidRDefault="00773C47" w:rsidP="0021481A">
            <w:pPr>
              <w:jc w:val="center"/>
            </w:pPr>
            <w:r w:rsidRPr="00FF0D39">
              <w:t>Percent</w:t>
            </w:r>
          </w:p>
        </w:tc>
        <w:tc>
          <w:tcPr>
            <w:tcW w:w="1391" w:type="dxa"/>
            <w:vAlign w:val="center"/>
          </w:tcPr>
          <w:p w14:paraId="44ABCDBD" w14:textId="77777777" w:rsidR="00773C47" w:rsidRPr="00FF0D39" w:rsidRDefault="00773C47" w:rsidP="0021481A">
            <w:pPr>
              <w:jc w:val="center"/>
            </w:pPr>
            <w:r w:rsidRPr="00FF0D39">
              <w:t>Valid Percent</w:t>
            </w:r>
          </w:p>
        </w:tc>
        <w:tc>
          <w:tcPr>
            <w:tcW w:w="1468" w:type="dxa"/>
            <w:vAlign w:val="center"/>
          </w:tcPr>
          <w:p w14:paraId="0E00B4CA" w14:textId="77777777" w:rsidR="00773C47" w:rsidRPr="00FF0D39" w:rsidRDefault="00773C47" w:rsidP="0021481A">
            <w:pPr>
              <w:jc w:val="center"/>
            </w:pPr>
            <w:r w:rsidRPr="00FF0D39">
              <w:t>Cumulative Percent</w:t>
            </w:r>
          </w:p>
        </w:tc>
      </w:tr>
      <w:tr w:rsidR="00773C47" w:rsidRPr="00FF0D39" w14:paraId="3BA0D88D" w14:textId="77777777" w:rsidTr="0021481A">
        <w:trPr>
          <w:jc w:val="center"/>
        </w:trPr>
        <w:tc>
          <w:tcPr>
            <w:tcW w:w="734" w:type="dxa"/>
            <w:vMerge w:val="restart"/>
            <w:vAlign w:val="center"/>
          </w:tcPr>
          <w:p w14:paraId="29226012" w14:textId="77777777" w:rsidR="00773C47" w:rsidRPr="00FF0D39" w:rsidRDefault="00773C47" w:rsidP="0021481A">
            <w:pPr>
              <w:jc w:val="center"/>
            </w:pPr>
            <w:r w:rsidRPr="00FF0D39">
              <w:t>Valid</w:t>
            </w:r>
          </w:p>
        </w:tc>
        <w:tc>
          <w:tcPr>
            <w:tcW w:w="1193" w:type="dxa"/>
            <w:vAlign w:val="center"/>
          </w:tcPr>
          <w:p w14:paraId="26CC6077" w14:textId="77777777" w:rsidR="00773C47" w:rsidRPr="00FF0D39" w:rsidRDefault="00773C47" w:rsidP="0021481A">
            <w:pPr>
              <w:jc w:val="center"/>
            </w:pPr>
            <w:r w:rsidRPr="00FF0D39">
              <w:rPr>
                <w:rtl/>
              </w:rPr>
              <w:t>غير موافق</w:t>
            </w:r>
          </w:p>
        </w:tc>
        <w:tc>
          <w:tcPr>
            <w:tcW w:w="1162" w:type="dxa"/>
            <w:vAlign w:val="center"/>
          </w:tcPr>
          <w:p w14:paraId="099D8B7A" w14:textId="77777777" w:rsidR="00773C47" w:rsidRPr="00FF0D39" w:rsidRDefault="00773C47" w:rsidP="0021481A">
            <w:pPr>
              <w:jc w:val="center"/>
            </w:pPr>
            <w:r w:rsidRPr="00FF0D39">
              <w:t>32</w:t>
            </w:r>
          </w:p>
        </w:tc>
        <w:tc>
          <w:tcPr>
            <w:tcW w:w="1024" w:type="dxa"/>
            <w:vAlign w:val="center"/>
          </w:tcPr>
          <w:p w14:paraId="7BFC7D6A" w14:textId="77777777" w:rsidR="00773C47" w:rsidRPr="00FF0D39" w:rsidRDefault="00773C47" w:rsidP="0021481A">
            <w:pPr>
              <w:jc w:val="center"/>
            </w:pPr>
            <w:r w:rsidRPr="00FF0D39">
              <w:t>22.2</w:t>
            </w:r>
          </w:p>
        </w:tc>
        <w:tc>
          <w:tcPr>
            <w:tcW w:w="1391" w:type="dxa"/>
            <w:vAlign w:val="center"/>
          </w:tcPr>
          <w:p w14:paraId="20645142" w14:textId="77777777" w:rsidR="00773C47" w:rsidRPr="00FF0D39" w:rsidRDefault="00773C47" w:rsidP="0021481A">
            <w:pPr>
              <w:jc w:val="center"/>
            </w:pPr>
            <w:r w:rsidRPr="00FF0D39">
              <w:t>22.2</w:t>
            </w:r>
          </w:p>
        </w:tc>
        <w:tc>
          <w:tcPr>
            <w:tcW w:w="1468" w:type="dxa"/>
            <w:vAlign w:val="center"/>
          </w:tcPr>
          <w:p w14:paraId="438E0D4B" w14:textId="77777777" w:rsidR="00773C47" w:rsidRPr="00FF0D39" w:rsidRDefault="00773C47" w:rsidP="0021481A">
            <w:pPr>
              <w:jc w:val="center"/>
            </w:pPr>
            <w:r w:rsidRPr="00FF0D39">
              <w:t>22.2</w:t>
            </w:r>
          </w:p>
        </w:tc>
      </w:tr>
      <w:tr w:rsidR="00773C47" w:rsidRPr="00FF0D39" w14:paraId="11435D86" w14:textId="77777777" w:rsidTr="0021481A">
        <w:trPr>
          <w:jc w:val="center"/>
        </w:trPr>
        <w:tc>
          <w:tcPr>
            <w:tcW w:w="734" w:type="dxa"/>
            <w:vMerge/>
            <w:vAlign w:val="center"/>
          </w:tcPr>
          <w:p w14:paraId="24A07F0D" w14:textId="77777777" w:rsidR="00773C47" w:rsidRPr="00FF0D39" w:rsidRDefault="00773C47" w:rsidP="0021481A">
            <w:pPr>
              <w:jc w:val="center"/>
            </w:pPr>
          </w:p>
        </w:tc>
        <w:tc>
          <w:tcPr>
            <w:tcW w:w="1193" w:type="dxa"/>
            <w:vAlign w:val="center"/>
          </w:tcPr>
          <w:p w14:paraId="3C36E9CB" w14:textId="77777777" w:rsidR="00773C47" w:rsidRPr="00FF0D39" w:rsidRDefault="00773C47" w:rsidP="0021481A">
            <w:pPr>
              <w:jc w:val="center"/>
            </w:pPr>
            <w:r w:rsidRPr="00FF0D39">
              <w:rPr>
                <w:rtl/>
              </w:rPr>
              <w:t>غير موافق بشدة</w:t>
            </w:r>
          </w:p>
        </w:tc>
        <w:tc>
          <w:tcPr>
            <w:tcW w:w="1162" w:type="dxa"/>
            <w:vAlign w:val="center"/>
          </w:tcPr>
          <w:p w14:paraId="21B3E2F2" w14:textId="77777777" w:rsidR="00773C47" w:rsidRPr="00FF0D39" w:rsidRDefault="00773C47" w:rsidP="0021481A">
            <w:pPr>
              <w:jc w:val="center"/>
            </w:pPr>
            <w:r w:rsidRPr="00FF0D39">
              <w:t>19</w:t>
            </w:r>
          </w:p>
        </w:tc>
        <w:tc>
          <w:tcPr>
            <w:tcW w:w="1024" w:type="dxa"/>
            <w:vAlign w:val="center"/>
          </w:tcPr>
          <w:p w14:paraId="0D161B5C" w14:textId="77777777" w:rsidR="00773C47" w:rsidRPr="00FF0D39" w:rsidRDefault="00773C47" w:rsidP="0021481A">
            <w:pPr>
              <w:jc w:val="center"/>
            </w:pPr>
            <w:r w:rsidRPr="00FF0D39">
              <w:t>13.2</w:t>
            </w:r>
          </w:p>
        </w:tc>
        <w:tc>
          <w:tcPr>
            <w:tcW w:w="1391" w:type="dxa"/>
            <w:vAlign w:val="center"/>
          </w:tcPr>
          <w:p w14:paraId="242449CD" w14:textId="77777777" w:rsidR="00773C47" w:rsidRPr="00FF0D39" w:rsidRDefault="00773C47" w:rsidP="0021481A">
            <w:pPr>
              <w:jc w:val="center"/>
            </w:pPr>
            <w:r w:rsidRPr="00FF0D39">
              <w:t>13.2</w:t>
            </w:r>
          </w:p>
        </w:tc>
        <w:tc>
          <w:tcPr>
            <w:tcW w:w="1468" w:type="dxa"/>
            <w:vAlign w:val="center"/>
          </w:tcPr>
          <w:p w14:paraId="1F300BDA" w14:textId="77777777" w:rsidR="00773C47" w:rsidRPr="00FF0D39" w:rsidRDefault="00773C47" w:rsidP="0021481A">
            <w:pPr>
              <w:jc w:val="center"/>
            </w:pPr>
            <w:r w:rsidRPr="00FF0D39">
              <w:t>35.4</w:t>
            </w:r>
          </w:p>
        </w:tc>
      </w:tr>
      <w:tr w:rsidR="00773C47" w:rsidRPr="00FF0D39" w14:paraId="0AE991CA" w14:textId="77777777" w:rsidTr="0021481A">
        <w:trPr>
          <w:jc w:val="center"/>
        </w:trPr>
        <w:tc>
          <w:tcPr>
            <w:tcW w:w="734" w:type="dxa"/>
            <w:vMerge/>
            <w:vAlign w:val="center"/>
          </w:tcPr>
          <w:p w14:paraId="6067A16A" w14:textId="77777777" w:rsidR="00773C47" w:rsidRPr="00FF0D39" w:rsidRDefault="00773C47" w:rsidP="0021481A">
            <w:pPr>
              <w:jc w:val="center"/>
            </w:pPr>
          </w:p>
        </w:tc>
        <w:tc>
          <w:tcPr>
            <w:tcW w:w="1193" w:type="dxa"/>
            <w:vAlign w:val="center"/>
          </w:tcPr>
          <w:p w14:paraId="02A84125" w14:textId="77777777" w:rsidR="00773C47" w:rsidRPr="00FF0D39" w:rsidRDefault="00773C47" w:rsidP="0021481A">
            <w:pPr>
              <w:jc w:val="center"/>
            </w:pPr>
            <w:r w:rsidRPr="00FF0D39">
              <w:rPr>
                <w:rtl/>
              </w:rPr>
              <w:t>محايد</w:t>
            </w:r>
          </w:p>
        </w:tc>
        <w:tc>
          <w:tcPr>
            <w:tcW w:w="1162" w:type="dxa"/>
            <w:vAlign w:val="center"/>
          </w:tcPr>
          <w:p w14:paraId="0BD7CF8F" w14:textId="77777777" w:rsidR="00773C47" w:rsidRPr="00FF0D39" w:rsidRDefault="00773C47" w:rsidP="0021481A">
            <w:pPr>
              <w:jc w:val="center"/>
            </w:pPr>
            <w:r w:rsidRPr="00FF0D39">
              <w:t>28</w:t>
            </w:r>
          </w:p>
        </w:tc>
        <w:tc>
          <w:tcPr>
            <w:tcW w:w="1024" w:type="dxa"/>
            <w:vAlign w:val="center"/>
          </w:tcPr>
          <w:p w14:paraId="71424D62" w14:textId="77777777" w:rsidR="00773C47" w:rsidRPr="00FF0D39" w:rsidRDefault="00773C47" w:rsidP="0021481A">
            <w:pPr>
              <w:jc w:val="center"/>
            </w:pPr>
            <w:r w:rsidRPr="00FF0D39">
              <w:t>19.4</w:t>
            </w:r>
          </w:p>
        </w:tc>
        <w:tc>
          <w:tcPr>
            <w:tcW w:w="1391" w:type="dxa"/>
            <w:vAlign w:val="center"/>
          </w:tcPr>
          <w:p w14:paraId="179F8E6C" w14:textId="77777777" w:rsidR="00773C47" w:rsidRPr="00FF0D39" w:rsidRDefault="00773C47" w:rsidP="0021481A">
            <w:pPr>
              <w:jc w:val="center"/>
            </w:pPr>
            <w:r w:rsidRPr="00FF0D39">
              <w:t>19.4</w:t>
            </w:r>
          </w:p>
        </w:tc>
        <w:tc>
          <w:tcPr>
            <w:tcW w:w="1468" w:type="dxa"/>
            <w:vAlign w:val="center"/>
          </w:tcPr>
          <w:p w14:paraId="5F278A18" w14:textId="77777777" w:rsidR="00773C47" w:rsidRPr="00FF0D39" w:rsidRDefault="00773C47" w:rsidP="0021481A">
            <w:pPr>
              <w:jc w:val="center"/>
            </w:pPr>
            <w:r w:rsidRPr="00FF0D39">
              <w:t>54.9</w:t>
            </w:r>
          </w:p>
        </w:tc>
      </w:tr>
      <w:tr w:rsidR="00773C47" w:rsidRPr="00FF0D39" w14:paraId="292D7FFC" w14:textId="77777777" w:rsidTr="0021481A">
        <w:trPr>
          <w:jc w:val="center"/>
        </w:trPr>
        <w:tc>
          <w:tcPr>
            <w:tcW w:w="734" w:type="dxa"/>
            <w:vMerge/>
            <w:vAlign w:val="center"/>
          </w:tcPr>
          <w:p w14:paraId="3D8AA868" w14:textId="77777777" w:rsidR="00773C47" w:rsidRPr="00FF0D39" w:rsidRDefault="00773C47" w:rsidP="0021481A">
            <w:pPr>
              <w:jc w:val="center"/>
            </w:pPr>
          </w:p>
        </w:tc>
        <w:tc>
          <w:tcPr>
            <w:tcW w:w="1193" w:type="dxa"/>
            <w:vAlign w:val="center"/>
          </w:tcPr>
          <w:p w14:paraId="0B6B7633" w14:textId="77777777" w:rsidR="00773C47" w:rsidRPr="00FF0D39" w:rsidRDefault="00773C47" w:rsidP="0021481A">
            <w:pPr>
              <w:jc w:val="center"/>
            </w:pPr>
            <w:r w:rsidRPr="00FF0D39">
              <w:rPr>
                <w:rtl/>
              </w:rPr>
              <w:t>موافق</w:t>
            </w:r>
          </w:p>
        </w:tc>
        <w:tc>
          <w:tcPr>
            <w:tcW w:w="1162" w:type="dxa"/>
            <w:vAlign w:val="center"/>
          </w:tcPr>
          <w:p w14:paraId="34A242E4" w14:textId="77777777" w:rsidR="00773C47" w:rsidRPr="00FF0D39" w:rsidRDefault="00773C47" w:rsidP="0021481A">
            <w:pPr>
              <w:jc w:val="center"/>
            </w:pPr>
            <w:r w:rsidRPr="00FF0D39">
              <w:t>42</w:t>
            </w:r>
          </w:p>
        </w:tc>
        <w:tc>
          <w:tcPr>
            <w:tcW w:w="1024" w:type="dxa"/>
            <w:vAlign w:val="center"/>
          </w:tcPr>
          <w:p w14:paraId="4FECFFCA" w14:textId="77777777" w:rsidR="00773C47" w:rsidRPr="00FF0D39" w:rsidRDefault="00773C47" w:rsidP="0021481A">
            <w:pPr>
              <w:jc w:val="center"/>
            </w:pPr>
            <w:r w:rsidRPr="00FF0D39">
              <w:t>29.2</w:t>
            </w:r>
          </w:p>
        </w:tc>
        <w:tc>
          <w:tcPr>
            <w:tcW w:w="1391" w:type="dxa"/>
            <w:vAlign w:val="center"/>
          </w:tcPr>
          <w:p w14:paraId="521DD5DA" w14:textId="77777777" w:rsidR="00773C47" w:rsidRPr="00FF0D39" w:rsidRDefault="00773C47" w:rsidP="0021481A">
            <w:pPr>
              <w:jc w:val="center"/>
            </w:pPr>
            <w:r w:rsidRPr="00FF0D39">
              <w:t>29.2</w:t>
            </w:r>
          </w:p>
        </w:tc>
        <w:tc>
          <w:tcPr>
            <w:tcW w:w="1468" w:type="dxa"/>
            <w:vAlign w:val="center"/>
          </w:tcPr>
          <w:p w14:paraId="5DA1F47E" w14:textId="77777777" w:rsidR="00773C47" w:rsidRPr="00FF0D39" w:rsidRDefault="00773C47" w:rsidP="0021481A">
            <w:pPr>
              <w:jc w:val="center"/>
            </w:pPr>
            <w:r w:rsidRPr="00FF0D39">
              <w:t>84.0</w:t>
            </w:r>
          </w:p>
        </w:tc>
      </w:tr>
      <w:tr w:rsidR="00773C47" w:rsidRPr="00FF0D39" w14:paraId="591E4710" w14:textId="77777777" w:rsidTr="0021481A">
        <w:trPr>
          <w:jc w:val="center"/>
        </w:trPr>
        <w:tc>
          <w:tcPr>
            <w:tcW w:w="734" w:type="dxa"/>
            <w:vMerge/>
            <w:vAlign w:val="center"/>
          </w:tcPr>
          <w:p w14:paraId="5193A3D6" w14:textId="77777777" w:rsidR="00773C47" w:rsidRPr="00FF0D39" w:rsidRDefault="00773C47" w:rsidP="0021481A">
            <w:pPr>
              <w:jc w:val="center"/>
            </w:pPr>
          </w:p>
        </w:tc>
        <w:tc>
          <w:tcPr>
            <w:tcW w:w="1193" w:type="dxa"/>
            <w:vAlign w:val="center"/>
          </w:tcPr>
          <w:p w14:paraId="280138E9" w14:textId="77777777" w:rsidR="00773C47" w:rsidRPr="00FF0D39" w:rsidRDefault="00773C47" w:rsidP="0021481A">
            <w:pPr>
              <w:jc w:val="center"/>
            </w:pPr>
            <w:r w:rsidRPr="00FF0D39">
              <w:rPr>
                <w:rtl/>
              </w:rPr>
              <w:t>موافق بشدة</w:t>
            </w:r>
          </w:p>
        </w:tc>
        <w:tc>
          <w:tcPr>
            <w:tcW w:w="1162" w:type="dxa"/>
            <w:vAlign w:val="center"/>
          </w:tcPr>
          <w:p w14:paraId="51F11943" w14:textId="77777777" w:rsidR="00773C47" w:rsidRPr="00FF0D39" w:rsidRDefault="00773C47" w:rsidP="0021481A">
            <w:pPr>
              <w:jc w:val="center"/>
            </w:pPr>
            <w:r w:rsidRPr="00FF0D39">
              <w:t>23</w:t>
            </w:r>
          </w:p>
        </w:tc>
        <w:tc>
          <w:tcPr>
            <w:tcW w:w="1024" w:type="dxa"/>
            <w:vAlign w:val="center"/>
          </w:tcPr>
          <w:p w14:paraId="2962F848" w14:textId="77777777" w:rsidR="00773C47" w:rsidRPr="00FF0D39" w:rsidRDefault="00773C47" w:rsidP="0021481A">
            <w:pPr>
              <w:jc w:val="center"/>
            </w:pPr>
            <w:r w:rsidRPr="00FF0D39">
              <w:t>16.0</w:t>
            </w:r>
          </w:p>
        </w:tc>
        <w:tc>
          <w:tcPr>
            <w:tcW w:w="1391" w:type="dxa"/>
            <w:vAlign w:val="center"/>
          </w:tcPr>
          <w:p w14:paraId="54DBACEF" w14:textId="77777777" w:rsidR="00773C47" w:rsidRPr="00FF0D39" w:rsidRDefault="00773C47" w:rsidP="0021481A">
            <w:pPr>
              <w:jc w:val="center"/>
            </w:pPr>
            <w:r w:rsidRPr="00FF0D39">
              <w:t>16.0</w:t>
            </w:r>
          </w:p>
        </w:tc>
        <w:tc>
          <w:tcPr>
            <w:tcW w:w="1468" w:type="dxa"/>
            <w:vAlign w:val="center"/>
          </w:tcPr>
          <w:p w14:paraId="0A86314F" w14:textId="77777777" w:rsidR="00773C47" w:rsidRPr="00FF0D39" w:rsidRDefault="00773C47" w:rsidP="0021481A">
            <w:pPr>
              <w:jc w:val="center"/>
            </w:pPr>
            <w:r w:rsidRPr="00FF0D39">
              <w:t>100.0</w:t>
            </w:r>
          </w:p>
        </w:tc>
      </w:tr>
      <w:tr w:rsidR="00773C47" w:rsidRPr="00FF0D39" w14:paraId="31787F27" w14:textId="77777777" w:rsidTr="0021481A">
        <w:trPr>
          <w:jc w:val="center"/>
        </w:trPr>
        <w:tc>
          <w:tcPr>
            <w:tcW w:w="734" w:type="dxa"/>
            <w:vMerge/>
            <w:vAlign w:val="center"/>
          </w:tcPr>
          <w:p w14:paraId="799926D2" w14:textId="77777777" w:rsidR="00773C47" w:rsidRPr="00FF0D39" w:rsidRDefault="00773C47" w:rsidP="0021481A">
            <w:pPr>
              <w:jc w:val="center"/>
            </w:pPr>
          </w:p>
        </w:tc>
        <w:tc>
          <w:tcPr>
            <w:tcW w:w="1193" w:type="dxa"/>
            <w:vAlign w:val="center"/>
          </w:tcPr>
          <w:p w14:paraId="037349B8" w14:textId="77777777" w:rsidR="00773C47" w:rsidRPr="00FF0D39" w:rsidRDefault="00773C47" w:rsidP="0021481A">
            <w:pPr>
              <w:jc w:val="center"/>
            </w:pPr>
            <w:r w:rsidRPr="00FF0D39">
              <w:t>Total</w:t>
            </w:r>
          </w:p>
        </w:tc>
        <w:tc>
          <w:tcPr>
            <w:tcW w:w="1162" w:type="dxa"/>
            <w:vAlign w:val="center"/>
          </w:tcPr>
          <w:p w14:paraId="78DFBC08" w14:textId="77777777" w:rsidR="00773C47" w:rsidRPr="00FF0D39" w:rsidRDefault="00773C47" w:rsidP="0021481A">
            <w:pPr>
              <w:jc w:val="center"/>
            </w:pPr>
            <w:r w:rsidRPr="00FF0D39">
              <w:t>144</w:t>
            </w:r>
          </w:p>
        </w:tc>
        <w:tc>
          <w:tcPr>
            <w:tcW w:w="1024" w:type="dxa"/>
            <w:vAlign w:val="center"/>
          </w:tcPr>
          <w:p w14:paraId="3A3D74D8" w14:textId="77777777" w:rsidR="00773C47" w:rsidRPr="00FF0D39" w:rsidRDefault="00773C47" w:rsidP="0021481A">
            <w:pPr>
              <w:jc w:val="center"/>
            </w:pPr>
            <w:r w:rsidRPr="00FF0D39">
              <w:t>100.0</w:t>
            </w:r>
          </w:p>
        </w:tc>
        <w:tc>
          <w:tcPr>
            <w:tcW w:w="1391" w:type="dxa"/>
            <w:vAlign w:val="center"/>
          </w:tcPr>
          <w:p w14:paraId="62B858B6" w14:textId="77777777" w:rsidR="00773C47" w:rsidRPr="00FF0D39" w:rsidRDefault="00773C47" w:rsidP="0021481A">
            <w:pPr>
              <w:jc w:val="center"/>
            </w:pPr>
            <w:r w:rsidRPr="00FF0D39">
              <w:t>100.0</w:t>
            </w:r>
          </w:p>
        </w:tc>
        <w:tc>
          <w:tcPr>
            <w:tcW w:w="1468" w:type="dxa"/>
            <w:vAlign w:val="center"/>
          </w:tcPr>
          <w:p w14:paraId="55301A94" w14:textId="77777777" w:rsidR="00773C47" w:rsidRPr="00FF0D39" w:rsidRDefault="00773C47" w:rsidP="0021481A">
            <w:pPr>
              <w:jc w:val="center"/>
            </w:pPr>
          </w:p>
        </w:tc>
      </w:tr>
    </w:tbl>
    <w:p w14:paraId="76B2B768" w14:textId="37B4325D" w:rsidR="00773C47" w:rsidRPr="00FF0D39" w:rsidRDefault="0021481A" w:rsidP="0021481A">
      <w:pPr>
        <w:pStyle w:val="Caption"/>
      </w:pPr>
      <w:bookmarkStart w:id="119" w:name="_Toc20322473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18</w:t>
      </w:r>
      <w:r>
        <w:rPr>
          <w:rtl/>
        </w:rPr>
        <w:fldChar w:fldCharType="end"/>
      </w:r>
      <w:r>
        <w:rPr>
          <w:rFonts w:hint="cs"/>
          <w:noProof/>
          <w:rtl/>
          <w:lang w:bidi="ar-EG"/>
        </w:rPr>
        <w:t>:الوصف الاحصائي ل</w:t>
      </w:r>
      <w:r w:rsidRPr="00A579DC">
        <w:rPr>
          <w:rFonts w:cs="Arial" w:hint="eastAsia"/>
          <w:noProof/>
          <w:rtl/>
          <w:lang w:bidi="ar-EG"/>
        </w:rPr>
        <w:t>أعتقد</w:t>
      </w:r>
      <w:r w:rsidRPr="00A579DC">
        <w:rPr>
          <w:rFonts w:cs="Arial"/>
          <w:noProof/>
          <w:rtl/>
          <w:lang w:bidi="ar-EG"/>
        </w:rPr>
        <w:t xml:space="preserve"> </w:t>
      </w:r>
      <w:r w:rsidRPr="00A579DC">
        <w:rPr>
          <w:rFonts w:cs="Arial" w:hint="eastAsia"/>
          <w:noProof/>
          <w:rtl/>
          <w:lang w:bidi="ar-EG"/>
        </w:rPr>
        <w:t>أن</w:t>
      </w:r>
      <w:r w:rsidRPr="00A579DC">
        <w:rPr>
          <w:rFonts w:cs="Arial"/>
          <w:noProof/>
          <w:rtl/>
          <w:lang w:bidi="ar-EG"/>
        </w:rPr>
        <w:t xml:space="preserve"> </w:t>
      </w:r>
      <w:r w:rsidRPr="00A579DC">
        <w:rPr>
          <w:rFonts w:cs="Arial" w:hint="eastAsia"/>
          <w:noProof/>
          <w:rtl/>
          <w:lang w:bidi="ar-EG"/>
        </w:rPr>
        <w:t>الشركة</w:t>
      </w:r>
      <w:r w:rsidRPr="00A579DC">
        <w:rPr>
          <w:rFonts w:cs="Arial"/>
          <w:noProof/>
          <w:rtl/>
          <w:lang w:bidi="ar-EG"/>
        </w:rPr>
        <w:t xml:space="preserve"> </w:t>
      </w:r>
      <w:r w:rsidRPr="00A579DC">
        <w:rPr>
          <w:rFonts w:cs="Arial" w:hint="eastAsia"/>
          <w:noProof/>
          <w:rtl/>
          <w:lang w:bidi="ar-EG"/>
        </w:rPr>
        <w:t>تهتم</w:t>
      </w:r>
      <w:r w:rsidRPr="00A579DC">
        <w:rPr>
          <w:rFonts w:cs="Arial"/>
          <w:noProof/>
          <w:rtl/>
          <w:lang w:bidi="ar-EG"/>
        </w:rPr>
        <w:t xml:space="preserve"> </w:t>
      </w:r>
      <w:r w:rsidRPr="00A579DC">
        <w:rPr>
          <w:rFonts w:cs="Arial" w:hint="eastAsia"/>
          <w:noProof/>
          <w:rtl/>
          <w:lang w:bidi="ar-EG"/>
        </w:rPr>
        <w:t>برضى</w:t>
      </w:r>
      <w:r w:rsidRPr="00A579DC">
        <w:rPr>
          <w:rFonts w:cs="Arial"/>
          <w:noProof/>
          <w:rtl/>
          <w:lang w:bidi="ar-EG"/>
        </w:rPr>
        <w:t xml:space="preserve"> </w:t>
      </w:r>
      <w:r w:rsidRPr="00A579DC">
        <w:rPr>
          <w:rFonts w:cs="Arial" w:hint="eastAsia"/>
          <w:noProof/>
          <w:rtl/>
          <w:lang w:bidi="ar-EG"/>
        </w:rPr>
        <w:t>عملائها</w:t>
      </w:r>
      <w:r w:rsidRPr="00A579DC">
        <w:rPr>
          <w:rFonts w:cs="Arial"/>
          <w:noProof/>
          <w:rtl/>
          <w:lang w:bidi="ar-EG"/>
        </w:rPr>
        <w:t xml:space="preserve"> </w:t>
      </w:r>
      <w:r w:rsidRPr="00A579DC">
        <w:rPr>
          <w:rFonts w:cs="Arial" w:hint="eastAsia"/>
          <w:noProof/>
          <w:rtl/>
          <w:lang w:bidi="ar-EG"/>
        </w:rPr>
        <w:t>بشكل</w:t>
      </w:r>
      <w:r w:rsidRPr="00A579DC">
        <w:rPr>
          <w:rFonts w:cs="Arial"/>
          <w:noProof/>
          <w:rtl/>
          <w:lang w:bidi="ar-EG"/>
        </w:rPr>
        <w:t xml:space="preserve"> </w:t>
      </w:r>
      <w:r w:rsidRPr="00A579DC">
        <w:rPr>
          <w:rFonts w:cs="Arial" w:hint="eastAsia"/>
          <w:noProof/>
          <w:rtl/>
          <w:lang w:bidi="ar-EG"/>
        </w:rPr>
        <w:t>فعّال</w:t>
      </w:r>
      <w:r w:rsidRPr="00A579DC">
        <w:rPr>
          <w:rFonts w:cs="Arial"/>
          <w:noProof/>
          <w:rtl/>
          <w:lang w:bidi="ar-EG"/>
        </w:rPr>
        <w:t>.</w:t>
      </w:r>
      <w:bookmarkEnd w:id="119"/>
    </w:p>
    <w:p w14:paraId="4133127B" w14:textId="77777777" w:rsidR="00773C47" w:rsidRDefault="00773C47" w:rsidP="00773C47">
      <w:pPr>
        <w:rPr>
          <w:rtl/>
        </w:rPr>
      </w:pPr>
    </w:p>
    <w:p w14:paraId="5F58E2B5" w14:textId="77777777" w:rsidR="00773C47" w:rsidRPr="004C6207" w:rsidRDefault="00773C47" w:rsidP="00773C47">
      <w:r w:rsidRPr="004C6207">
        <w:rPr>
          <w:noProof/>
        </w:rPr>
        <w:lastRenderedPageBreak/>
        <w:drawing>
          <wp:inline distT="0" distB="0" distL="0" distR="0" wp14:anchorId="4F79F99E" wp14:editId="1F5153CA">
            <wp:extent cx="5943600" cy="3497580"/>
            <wp:effectExtent l="0" t="0" r="0" b="7620"/>
            <wp:docPr id="1546105564" name="Picture 36"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05564" name="Picture 36" descr="A graph with blue rectangular bar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FFE146A" w14:textId="213A1401" w:rsidR="00773C47" w:rsidRPr="004C6207" w:rsidRDefault="0021481A" w:rsidP="0021481A">
      <w:pPr>
        <w:pStyle w:val="Caption"/>
      </w:pPr>
      <w:bookmarkStart w:id="120" w:name="_Toc203224879"/>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18</w:t>
      </w:r>
      <w:r>
        <w:rPr>
          <w:rtl/>
        </w:rPr>
        <w:fldChar w:fldCharType="end"/>
      </w:r>
      <w:r>
        <w:rPr>
          <w:rFonts w:hint="cs"/>
          <w:noProof/>
          <w:rtl/>
          <w:lang w:bidi="ar-EG"/>
        </w:rPr>
        <w:t>:التمثيل البياني ل</w:t>
      </w:r>
      <w:r w:rsidRPr="00775189">
        <w:rPr>
          <w:rFonts w:cs="Arial" w:hint="eastAsia"/>
          <w:noProof/>
          <w:rtl/>
          <w:lang w:bidi="ar-EG"/>
        </w:rPr>
        <w:t>أعتقد</w:t>
      </w:r>
      <w:r w:rsidRPr="00775189">
        <w:rPr>
          <w:rFonts w:cs="Arial"/>
          <w:noProof/>
          <w:rtl/>
          <w:lang w:bidi="ar-EG"/>
        </w:rPr>
        <w:t xml:space="preserve"> </w:t>
      </w:r>
      <w:r w:rsidRPr="00775189">
        <w:rPr>
          <w:rFonts w:cs="Arial" w:hint="eastAsia"/>
          <w:noProof/>
          <w:rtl/>
          <w:lang w:bidi="ar-EG"/>
        </w:rPr>
        <w:t>أن</w:t>
      </w:r>
      <w:r w:rsidRPr="00775189">
        <w:rPr>
          <w:rFonts w:cs="Arial"/>
          <w:noProof/>
          <w:rtl/>
          <w:lang w:bidi="ar-EG"/>
        </w:rPr>
        <w:t xml:space="preserve"> </w:t>
      </w:r>
      <w:r w:rsidRPr="00775189">
        <w:rPr>
          <w:rFonts w:cs="Arial" w:hint="eastAsia"/>
          <w:noProof/>
          <w:rtl/>
          <w:lang w:bidi="ar-EG"/>
        </w:rPr>
        <w:t>الشركة</w:t>
      </w:r>
      <w:r w:rsidRPr="00775189">
        <w:rPr>
          <w:rFonts w:cs="Arial"/>
          <w:noProof/>
          <w:rtl/>
          <w:lang w:bidi="ar-EG"/>
        </w:rPr>
        <w:t xml:space="preserve"> </w:t>
      </w:r>
      <w:r w:rsidRPr="00775189">
        <w:rPr>
          <w:rFonts w:cs="Arial" w:hint="eastAsia"/>
          <w:noProof/>
          <w:rtl/>
          <w:lang w:bidi="ar-EG"/>
        </w:rPr>
        <w:t>تهتم</w:t>
      </w:r>
      <w:r w:rsidRPr="00775189">
        <w:rPr>
          <w:rFonts w:cs="Arial"/>
          <w:noProof/>
          <w:rtl/>
          <w:lang w:bidi="ar-EG"/>
        </w:rPr>
        <w:t xml:space="preserve"> </w:t>
      </w:r>
      <w:r w:rsidRPr="00775189">
        <w:rPr>
          <w:rFonts w:cs="Arial" w:hint="eastAsia"/>
          <w:noProof/>
          <w:rtl/>
          <w:lang w:bidi="ar-EG"/>
        </w:rPr>
        <w:t>برضى</w:t>
      </w:r>
      <w:r w:rsidRPr="00775189">
        <w:rPr>
          <w:rFonts w:cs="Arial"/>
          <w:noProof/>
          <w:rtl/>
          <w:lang w:bidi="ar-EG"/>
        </w:rPr>
        <w:t xml:space="preserve"> </w:t>
      </w:r>
      <w:r w:rsidRPr="00775189">
        <w:rPr>
          <w:rFonts w:cs="Arial" w:hint="eastAsia"/>
          <w:noProof/>
          <w:rtl/>
          <w:lang w:bidi="ar-EG"/>
        </w:rPr>
        <w:t>عملائها</w:t>
      </w:r>
      <w:r w:rsidRPr="00775189">
        <w:rPr>
          <w:rFonts w:cs="Arial"/>
          <w:noProof/>
          <w:rtl/>
          <w:lang w:bidi="ar-EG"/>
        </w:rPr>
        <w:t xml:space="preserve"> </w:t>
      </w:r>
      <w:r w:rsidRPr="00775189">
        <w:rPr>
          <w:rFonts w:cs="Arial" w:hint="eastAsia"/>
          <w:noProof/>
          <w:rtl/>
          <w:lang w:bidi="ar-EG"/>
        </w:rPr>
        <w:t>بشكل</w:t>
      </w:r>
      <w:r w:rsidRPr="00775189">
        <w:rPr>
          <w:rFonts w:cs="Arial"/>
          <w:noProof/>
          <w:rtl/>
          <w:lang w:bidi="ar-EG"/>
        </w:rPr>
        <w:t xml:space="preserve"> </w:t>
      </w:r>
      <w:r w:rsidRPr="00775189">
        <w:rPr>
          <w:rFonts w:cs="Arial" w:hint="eastAsia"/>
          <w:noProof/>
          <w:rtl/>
          <w:lang w:bidi="ar-EG"/>
        </w:rPr>
        <w:t>فعّال</w:t>
      </w:r>
      <w:bookmarkEnd w:id="120"/>
    </w:p>
    <w:p w14:paraId="01621E79" w14:textId="77777777" w:rsidR="00773C47" w:rsidRPr="004C6207" w:rsidRDefault="00773C47" w:rsidP="00773C47"/>
    <w:p w14:paraId="7ED42C3D" w14:textId="77777777" w:rsidR="00773C47" w:rsidRDefault="00773C47" w:rsidP="00773C47">
      <w:pPr>
        <w:rPr>
          <w:rtl/>
        </w:rPr>
      </w:pPr>
    </w:p>
    <w:p w14:paraId="2CB22529" w14:textId="3B817408" w:rsidR="00773C47" w:rsidRDefault="00773C47" w:rsidP="0035596C">
      <w:pPr>
        <w:pStyle w:val="Style1"/>
        <w:rPr>
          <w:rtl/>
        </w:rPr>
      </w:pPr>
      <w:r>
        <w:rPr>
          <w:rtl/>
        </w:rPr>
        <w:t>تساهم جهود الشركة في المسؤولية الاجتماعية في تعزيز ثقتي بها.</w:t>
      </w:r>
    </w:p>
    <w:p w14:paraId="5CF58A38" w14:textId="77777777" w:rsidR="0035596C" w:rsidRPr="0035596C" w:rsidRDefault="0035596C" w:rsidP="0035596C">
      <w:pPr>
        <w:pStyle w:val="NoSpacing"/>
      </w:pPr>
      <w:r w:rsidRPr="0035596C">
        <w:rPr>
          <w:rtl/>
        </w:rPr>
        <w:t>من الواضح أن أكبر قيم هي الخاصة باستجابة "موافق"، حيث اختارها 41 مشاركًا بنسبة 28.5</w:t>
      </w:r>
      <w:r w:rsidRPr="0035596C">
        <w:t>%. </w:t>
      </w:r>
      <w:r w:rsidRPr="0035596C">
        <w:rPr>
          <w:rtl/>
        </w:rPr>
        <w:t>وهذا يدل على أن الشريحة الأكبر من العينة ترى أن جهود الشركة في المسؤولية الاجتماعية تساهم بالفعل في تعزيز ثقتهم بها</w:t>
      </w:r>
      <w:r w:rsidRPr="0035596C">
        <w:t>.</w:t>
      </w:r>
    </w:p>
    <w:p w14:paraId="49485941" w14:textId="73E1535C" w:rsidR="00773C47" w:rsidRDefault="0035596C" w:rsidP="0035596C">
      <w:pPr>
        <w:pStyle w:val="NoSpacing"/>
        <w:rPr>
          <w:rtl/>
        </w:rPr>
      </w:pPr>
      <w:r w:rsidRPr="0035596C">
        <w:rPr>
          <w:rtl/>
        </w:rPr>
        <w:t>عندما نجمع الآراء المؤيدة ("موافق" و"موافق بشدة")، نصل إلى نتيجة لافتة للنظر، حيث تبلغ النسبة الإجمالية 50.0% بالضبط. هذه النتيجة تشير إلى أن نصف العينة تمامًا يشعرون بأن هذه الجهود هي استراتيجية ناجحة ومؤثرة في كسب ثقتهم، وهو ما يعد نجاحًا كبيرًا للشركة في هذا الجانب</w:t>
      </w:r>
      <w:r w:rsidRPr="0035596C">
        <w:t>.</w:t>
      </w:r>
    </w:p>
    <w:p w14:paraId="7794F7C3"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66684D84" w14:textId="77777777" w:rsidTr="0035596C">
        <w:trPr>
          <w:jc w:val="center"/>
        </w:trPr>
        <w:tc>
          <w:tcPr>
            <w:tcW w:w="6972" w:type="dxa"/>
            <w:gridSpan w:val="6"/>
            <w:vAlign w:val="center"/>
          </w:tcPr>
          <w:p w14:paraId="28F1FC49" w14:textId="37A68C17" w:rsidR="00773C47" w:rsidRPr="00FF0D39" w:rsidRDefault="0035596C" w:rsidP="0035596C">
            <w:pPr>
              <w:jc w:val="center"/>
            </w:pPr>
            <w:r>
              <w:rPr>
                <w:rtl/>
              </w:rPr>
              <w:t>تساهم جهود الشركة في المسؤولية الاجتماعية في تعزيز ثقتي بها.</w:t>
            </w:r>
          </w:p>
        </w:tc>
      </w:tr>
      <w:tr w:rsidR="00773C47" w:rsidRPr="00FF0D39" w14:paraId="6469A501" w14:textId="77777777" w:rsidTr="0035596C">
        <w:trPr>
          <w:jc w:val="center"/>
        </w:trPr>
        <w:tc>
          <w:tcPr>
            <w:tcW w:w="1927" w:type="dxa"/>
            <w:gridSpan w:val="2"/>
            <w:vAlign w:val="center"/>
          </w:tcPr>
          <w:p w14:paraId="4A72A85B" w14:textId="77777777" w:rsidR="00773C47" w:rsidRPr="00FF0D39" w:rsidRDefault="00773C47" w:rsidP="0035596C">
            <w:pPr>
              <w:jc w:val="center"/>
            </w:pPr>
          </w:p>
        </w:tc>
        <w:tc>
          <w:tcPr>
            <w:tcW w:w="1162" w:type="dxa"/>
            <w:vAlign w:val="center"/>
          </w:tcPr>
          <w:p w14:paraId="2BB17803" w14:textId="77777777" w:rsidR="00773C47" w:rsidRPr="00FF0D39" w:rsidRDefault="00773C47" w:rsidP="0035596C">
            <w:pPr>
              <w:jc w:val="center"/>
            </w:pPr>
            <w:r w:rsidRPr="00FF0D39">
              <w:t>Frequency</w:t>
            </w:r>
          </w:p>
        </w:tc>
        <w:tc>
          <w:tcPr>
            <w:tcW w:w="1024" w:type="dxa"/>
            <w:vAlign w:val="center"/>
          </w:tcPr>
          <w:p w14:paraId="5255D378" w14:textId="77777777" w:rsidR="00773C47" w:rsidRPr="00FF0D39" w:rsidRDefault="00773C47" w:rsidP="0035596C">
            <w:pPr>
              <w:jc w:val="center"/>
            </w:pPr>
            <w:r w:rsidRPr="00FF0D39">
              <w:t>Percent</w:t>
            </w:r>
          </w:p>
        </w:tc>
        <w:tc>
          <w:tcPr>
            <w:tcW w:w="1391" w:type="dxa"/>
            <w:vAlign w:val="center"/>
          </w:tcPr>
          <w:p w14:paraId="419E8E44" w14:textId="77777777" w:rsidR="00773C47" w:rsidRPr="00FF0D39" w:rsidRDefault="00773C47" w:rsidP="0035596C">
            <w:pPr>
              <w:jc w:val="center"/>
            </w:pPr>
            <w:r w:rsidRPr="00FF0D39">
              <w:t>Valid Percent</w:t>
            </w:r>
          </w:p>
        </w:tc>
        <w:tc>
          <w:tcPr>
            <w:tcW w:w="1468" w:type="dxa"/>
            <w:vAlign w:val="center"/>
          </w:tcPr>
          <w:p w14:paraId="7AC4A137" w14:textId="77777777" w:rsidR="00773C47" w:rsidRPr="00FF0D39" w:rsidRDefault="00773C47" w:rsidP="0035596C">
            <w:pPr>
              <w:jc w:val="center"/>
            </w:pPr>
            <w:r w:rsidRPr="00FF0D39">
              <w:t>Cumulative Percent</w:t>
            </w:r>
          </w:p>
        </w:tc>
      </w:tr>
      <w:tr w:rsidR="00773C47" w:rsidRPr="00FF0D39" w14:paraId="08FCBF80" w14:textId="77777777" w:rsidTr="0035596C">
        <w:trPr>
          <w:jc w:val="center"/>
        </w:trPr>
        <w:tc>
          <w:tcPr>
            <w:tcW w:w="734" w:type="dxa"/>
            <w:vMerge w:val="restart"/>
            <w:vAlign w:val="center"/>
          </w:tcPr>
          <w:p w14:paraId="43EBF21A" w14:textId="77777777" w:rsidR="00773C47" w:rsidRPr="00FF0D39" w:rsidRDefault="00773C47" w:rsidP="0035596C">
            <w:pPr>
              <w:jc w:val="center"/>
            </w:pPr>
            <w:r w:rsidRPr="00FF0D39">
              <w:t>Valid</w:t>
            </w:r>
          </w:p>
        </w:tc>
        <w:tc>
          <w:tcPr>
            <w:tcW w:w="1193" w:type="dxa"/>
            <w:vAlign w:val="center"/>
          </w:tcPr>
          <w:p w14:paraId="4DB3A803" w14:textId="77777777" w:rsidR="00773C47" w:rsidRPr="00FF0D39" w:rsidRDefault="00773C47" w:rsidP="0035596C">
            <w:pPr>
              <w:jc w:val="center"/>
            </w:pPr>
            <w:r w:rsidRPr="00FF0D39">
              <w:rPr>
                <w:rtl/>
              </w:rPr>
              <w:t>غير موافق</w:t>
            </w:r>
          </w:p>
        </w:tc>
        <w:tc>
          <w:tcPr>
            <w:tcW w:w="1162" w:type="dxa"/>
            <w:vAlign w:val="center"/>
          </w:tcPr>
          <w:p w14:paraId="00414965" w14:textId="77777777" w:rsidR="00773C47" w:rsidRPr="00FF0D39" w:rsidRDefault="00773C47" w:rsidP="0035596C">
            <w:pPr>
              <w:jc w:val="center"/>
            </w:pPr>
            <w:r w:rsidRPr="00FF0D39">
              <w:t>21</w:t>
            </w:r>
          </w:p>
        </w:tc>
        <w:tc>
          <w:tcPr>
            <w:tcW w:w="1024" w:type="dxa"/>
            <w:vAlign w:val="center"/>
          </w:tcPr>
          <w:p w14:paraId="63A9540C" w14:textId="77777777" w:rsidR="00773C47" w:rsidRPr="00FF0D39" w:rsidRDefault="00773C47" w:rsidP="0035596C">
            <w:pPr>
              <w:jc w:val="center"/>
            </w:pPr>
            <w:r w:rsidRPr="00FF0D39">
              <w:t>14.6</w:t>
            </w:r>
          </w:p>
        </w:tc>
        <w:tc>
          <w:tcPr>
            <w:tcW w:w="1391" w:type="dxa"/>
            <w:vAlign w:val="center"/>
          </w:tcPr>
          <w:p w14:paraId="720A3E94" w14:textId="77777777" w:rsidR="00773C47" w:rsidRPr="00FF0D39" w:rsidRDefault="00773C47" w:rsidP="0035596C">
            <w:pPr>
              <w:jc w:val="center"/>
            </w:pPr>
            <w:r w:rsidRPr="00FF0D39">
              <w:t>14.6</w:t>
            </w:r>
          </w:p>
        </w:tc>
        <w:tc>
          <w:tcPr>
            <w:tcW w:w="1468" w:type="dxa"/>
            <w:vAlign w:val="center"/>
          </w:tcPr>
          <w:p w14:paraId="0E0FA36A" w14:textId="77777777" w:rsidR="00773C47" w:rsidRPr="00FF0D39" w:rsidRDefault="00773C47" w:rsidP="0035596C">
            <w:pPr>
              <w:jc w:val="center"/>
            </w:pPr>
            <w:r w:rsidRPr="00FF0D39">
              <w:t>14.6</w:t>
            </w:r>
          </w:p>
        </w:tc>
      </w:tr>
      <w:tr w:rsidR="00773C47" w:rsidRPr="00FF0D39" w14:paraId="1B2F95D0" w14:textId="77777777" w:rsidTr="0035596C">
        <w:trPr>
          <w:jc w:val="center"/>
        </w:trPr>
        <w:tc>
          <w:tcPr>
            <w:tcW w:w="734" w:type="dxa"/>
            <w:vMerge/>
            <w:vAlign w:val="center"/>
          </w:tcPr>
          <w:p w14:paraId="634B487F" w14:textId="77777777" w:rsidR="00773C47" w:rsidRPr="00FF0D39" w:rsidRDefault="00773C47" w:rsidP="0035596C">
            <w:pPr>
              <w:jc w:val="center"/>
            </w:pPr>
          </w:p>
        </w:tc>
        <w:tc>
          <w:tcPr>
            <w:tcW w:w="1193" w:type="dxa"/>
            <w:vAlign w:val="center"/>
          </w:tcPr>
          <w:p w14:paraId="5A29166A" w14:textId="77777777" w:rsidR="00773C47" w:rsidRPr="00FF0D39" w:rsidRDefault="00773C47" w:rsidP="0035596C">
            <w:pPr>
              <w:jc w:val="center"/>
            </w:pPr>
            <w:r w:rsidRPr="00FF0D39">
              <w:rPr>
                <w:rtl/>
              </w:rPr>
              <w:t>غير موافق بشدة</w:t>
            </w:r>
          </w:p>
        </w:tc>
        <w:tc>
          <w:tcPr>
            <w:tcW w:w="1162" w:type="dxa"/>
            <w:vAlign w:val="center"/>
          </w:tcPr>
          <w:p w14:paraId="754DB805" w14:textId="77777777" w:rsidR="00773C47" w:rsidRPr="00FF0D39" w:rsidRDefault="00773C47" w:rsidP="0035596C">
            <w:pPr>
              <w:jc w:val="center"/>
            </w:pPr>
            <w:r w:rsidRPr="00FF0D39">
              <w:t>24</w:t>
            </w:r>
          </w:p>
        </w:tc>
        <w:tc>
          <w:tcPr>
            <w:tcW w:w="1024" w:type="dxa"/>
            <w:vAlign w:val="center"/>
          </w:tcPr>
          <w:p w14:paraId="41999E03" w14:textId="77777777" w:rsidR="00773C47" w:rsidRPr="00FF0D39" w:rsidRDefault="00773C47" w:rsidP="0035596C">
            <w:pPr>
              <w:jc w:val="center"/>
            </w:pPr>
            <w:r w:rsidRPr="00FF0D39">
              <w:t>16.7</w:t>
            </w:r>
          </w:p>
        </w:tc>
        <w:tc>
          <w:tcPr>
            <w:tcW w:w="1391" w:type="dxa"/>
            <w:vAlign w:val="center"/>
          </w:tcPr>
          <w:p w14:paraId="3D4FBF38" w14:textId="77777777" w:rsidR="00773C47" w:rsidRPr="00FF0D39" w:rsidRDefault="00773C47" w:rsidP="0035596C">
            <w:pPr>
              <w:jc w:val="center"/>
            </w:pPr>
            <w:r w:rsidRPr="00FF0D39">
              <w:t>16.7</w:t>
            </w:r>
          </w:p>
        </w:tc>
        <w:tc>
          <w:tcPr>
            <w:tcW w:w="1468" w:type="dxa"/>
            <w:vAlign w:val="center"/>
          </w:tcPr>
          <w:p w14:paraId="376790ED" w14:textId="77777777" w:rsidR="00773C47" w:rsidRPr="00FF0D39" w:rsidRDefault="00773C47" w:rsidP="0035596C">
            <w:pPr>
              <w:jc w:val="center"/>
            </w:pPr>
            <w:r w:rsidRPr="00FF0D39">
              <w:t>31.3</w:t>
            </w:r>
          </w:p>
        </w:tc>
      </w:tr>
      <w:tr w:rsidR="00773C47" w:rsidRPr="00FF0D39" w14:paraId="49CF00DB" w14:textId="77777777" w:rsidTr="0035596C">
        <w:trPr>
          <w:jc w:val="center"/>
        </w:trPr>
        <w:tc>
          <w:tcPr>
            <w:tcW w:w="734" w:type="dxa"/>
            <w:vMerge/>
            <w:vAlign w:val="center"/>
          </w:tcPr>
          <w:p w14:paraId="0B930B81" w14:textId="77777777" w:rsidR="00773C47" w:rsidRPr="00FF0D39" w:rsidRDefault="00773C47" w:rsidP="0035596C">
            <w:pPr>
              <w:jc w:val="center"/>
            </w:pPr>
          </w:p>
        </w:tc>
        <w:tc>
          <w:tcPr>
            <w:tcW w:w="1193" w:type="dxa"/>
            <w:vAlign w:val="center"/>
          </w:tcPr>
          <w:p w14:paraId="232D1D85" w14:textId="77777777" w:rsidR="00773C47" w:rsidRPr="00FF0D39" w:rsidRDefault="00773C47" w:rsidP="0035596C">
            <w:pPr>
              <w:jc w:val="center"/>
            </w:pPr>
            <w:r w:rsidRPr="00FF0D39">
              <w:rPr>
                <w:rtl/>
              </w:rPr>
              <w:t>محايد</w:t>
            </w:r>
          </w:p>
        </w:tc>
        <w:tc>
          <w:tcPr>
            <w:tcW w:w="1162" w:type="dxa"/>
            <w:vAlign w:val="center"/>
          </w:tcPr>
          <w:p w14:paraId="14D24000" w14:textId="77777777" w:rsidR="00773C47" w:rsidRPr="00FF0D39" w:rsidRDefault="00773C47" w:rsidP="0035596C">
            <w:pPr>
              <w:jc w:val="center"/>
            </w:pPr>
            <w:r w:rsidRPr="00FF0D39">
              <w:t>27</w:t>
            </w:r>
          </w:p>
        </w:tc>
        <w:tc>
          <w:tcPr>
            <w:tcW w:w="1024" w:type="dxa"/>
            <w:vAlign w:val="center"/>
          </w:tcPr>
          <w:p w14:paraId="60EDFAD1" w14:textId="77777777" w:rsidR="00773C47" w:rsidRPr="00FF0D39" w:rsidRDefault="00773C47" w:rsidP="0035596C">
            <w:pPr>
              <w:jc w:val="center"/>
            </w:pPr>
            <w:r w:rsidRPr="00FF0D39">
              <w:t>18.8</w:t>
            </w:r>
          </w:p>
        </w:tc>
        <w:tc>
          <w:tcPr>
            <w:tcW w:w="1391" w:type="dxa"/>
            <w:vAlign w:val="center"/>
          </w:tcPr>
          <w:p w14:paraId="24BC1452" w14:textId="77777777" w:rsidR="00773C47" w:rsidRPr="00FF0D39" w:rsidRDefault="00773C47" w:rsidP="0035596C">
            <w:pPr>
              <w:jc w:val="center"/>
            </w:pPr>
            <w:r w:rsidRPr="00FF0D39">
              <w:t>18.8</w:t>
            </w:r>
          </w:p>
        </w:tc>
        <w:tc>
          <w:tcPr>
            <w:tcW w:w="1468" w:type="dxa"/>
            <w:vAlign w:val="center"/>
          </w:tcPr>
          <w:p w14:paraId="5E6452F2" w14:textId="77777777" w:rsidR="00773C47" w:rsidRPr="00FF0D39" w:rsidRDefault="00773C47" w:rsidP="0035596C">
            <w:pPr>
              <w:jc w:val="center"/>
            </w:pPr>
            <w:r w:rsidRPr="00FF0D39">
              <w:t>50.0</w:t>
            </w:r>
          </w:p>
        </w:tc>
      </w:tr>
      <w:tr w:rsidR="00773C47" w:rsidRPr="00FF0D39" w14:paraId="4471087A" w14:textId="77777777" w:rsidTr="0035596C">
        <w:trPr>
          <w:jc w:val="center"/>
        </w:trPr>
        <w:tc>
          <w:tcPr>
            <w:tcW w:w="734" w:type="dxa"/>
            <w:vMerge/>
            <w:vAlign w:val="center"/>
          </w:tcPr>
          <w:p w14:paraId="25609D77" w14:textId="77777777" w:rsidR="00773C47" w:rsidRPr="00FF0D39" w:rsidRDefault="00773C47" w:rsidP="0035596C">
            <w:pPr>
              <w:jc w:val="center"/>
            </w:pPr>
          </w:p>
        </w:tc>
        <w:tc>
          <w:tcPr>
            <w:tcW w:w="1193" w:type="dxa"/>
            <w:vAlign w:val="center"/>
          </w:tcPr>
          <w:p w14:paraId="068591C9" w14:textId="77777777" w:rsidR="00773C47" w:rsidRPr="00FF0D39" w:rsidRDefault="00773C47" w:rsidP="0035596C">
            <w:pPr>
              <w:jc w:val="center"/>
            </w:pPr>
            <w:r w:rsidRPr="00FF0D39">
              <w:rPr>
                <w:rtl/>
              </w:rPr>
              <w:t>موافق</w:t>
            </w:r>
          </w:p>
        </w:tc>
        <w:tc>
          <w:tcPr>
            <w:tcW w:w="1162" w:type="dxa"/>
            <w:vAlign w:val="center"/>
          </w:tcPr>
          <w:p w14:paraId="4D367E4C" w14:textId="77777777" w:rsidR="00773C47" w:rsidRPr="00FF0D39" w:rsidRDefault="00773C47" w:rsidP="0035596C">
            <w:pPr>
              <w:jc w:val="center"/>
            </w:pPr>
            <w:r w:rsidRPr="00FF0D39">
              <w:t>41</w:t>
            </w:r>
          </w:p>
        </w:tc>
        <w:tc>
          <w:tcPr>
            <w:tcW w:w="1024" w:type="dxa"/>
            <w:vAlign w:val="center"/>
          </w:tcPr>
          <w:p w14:paraId="3E97FEE1" w14:textId="77777777" w:rsidR="00773C47" w:rsidRPr="00FF0D39" w:rsidRDefault="00773C47" w:rsidP="0035596C">
            <w:pPr>
              <w:jc w:val="center"/>
            </w:pPr>
            <w:r w:rsidRPr="00FF0D39">
              <w:t>28.5</w:t>
            </w:r>
          </w:p>
        </w:tc>
        <w:tc>
          <w:tcPr>
            <w:tcW w:w="1391" w:type="dxa"/>
            <w:vAlign w:val="center"/>
          </w:tcPr>
          <w:p w14:paraId="6819CC56" w14:textId="77777777" w:rsidR="00773C47" w:rsidRPr="00FF0D39" w:rsidRDefault="00773C47" w:rsidP="0035596C">
            <w:pPr>
              <w:jc w:val="center"/>
            </w:pPr>
            <w:r w:rsidRPr="00FF0D39">
              <w:t>28.5</w:t>
            </w:r>
          </w:p>
        </w:tc>
        <w:tc>
          <w:tcPr>
            <w:tcW w:w="1468" w:type="dxa"/>
            <w:vAlign w:val="center"/>
          </w:tcPr>
          <w:p w14:paraId="40C0EDD6" w14:textId="77777777" w:rsidR="00773C47" w:rsidRPr="00FF0D39" w:rsidRDefault="00773C47" w:rsidP="0035596C">
            <w:pPr>
              <w:jc w:val="center"/>
            </w:pPr>
            <w:r w:rsidRPr="00FF0D39">
              <w:t>78.5</w:t>
            </w:r>
          </w:p>
        </w:tc>
      </w:tr>
      <w:tr w:rsidR="00773C47" w:rsidRPr="00FF0D39" w14:paraId="3E4EA8A1" w14:textId="77777777" w:rsidTr="0035596C">
        <w:trPr>
          <w:jc w:val="center"/>
        </w:trPr>
        <w:tc>
          <w:tcPr>
            <w:tcW w:w="734" w:type="dxa"/>
            <w:vMerge/>
            <w:vAlign w:val="center"/>
          </w:tcPr>
          <w:p w14:paraId="3F5F1313" w14:textId="77777777" w:rsidR="00773C47" w:rsidRPr="00FF0D39" w:rsidRDefault="00773C47" w:rsidP="0035596C">
            <w:pPr>
              <w:jc w:val="center"/>
            </w:pPr>
          </w:p>
        </w:tc>
        <w:tc>
          <w:tcPr>
            <w:tcW w:w="1193" w:type="dxa"/>
            <w:vAlign w:val="center"/>
          </w:tcPr>
          <w:p w14:paraId="3D6BA92D" w14:textId="77777777" w:rsidR="00773C47" w:rsidRPr="00FF0D39" w:rsidRDefault="00773C47" w:rsidP="0035596C">
            <w:pPr>
              <w:jc w:val="center"/>
            </w:pPr>
            <w:r w:rsidRPr="00FF0D39">
              <w:rPr>
                <w:rtl/>
              </w:rPr>
              <w:t>موافق بشدة</w:t>
            </w:r>
          </w:p>
        </w:tc>
        <w:tc>
          <w:tcPr>
            <w:tcW w:w="1162" w:type="dxa"/>
            <w:vAlign w:val="center"/>
          </w:tcPr>
          <w:p w14:paraId="6646050D" w14:textId="77777777" w:rsidR="00773C47" w:rsidRPr="00FF0D39" w:rsidRDefault="00773C47" w:rsidP="0035596C">
            <w:pPr>
              <w:jc w:val="center"/>
            </w:pPr>
            <w:r w:rsidRPr="00FF0D39">
              <w:t>31</w:t>
            </w:r>
          </w:p>
        </w:tc>
        <w:tc>
          <w:tcPr>
            <w:tcW w:w="1024" w:type="dxa"/>
            <w:vAlign w:val="center"/>
          </w:tcPr>
          <w:p w14:paraId="273CBE88" w14:textId="77777777" w:rsidR="00773C47" w:rsidRPr="00FF0D39" w:rsidRDefault="00773C47" w:rsidP="0035596C">
            <w:pPr>
              <w:jc w:val="center"/>
            </w:pPr>
            <w:r w:rsidRPr="00FF0D39">
              <w:t>21.5</w:t>
            </w:r>
          </w:p>
        </w:tc>
        <w:tc>
          <w:tcPr>
            <w:tcW w:w="1391" w:type="dxa"/>
            <w:vAlign w:val="center"/>
          </w:tcPr>
          <w:p w14:paraId="60663614" w14:textId="77777777" w:rsidR="00773C47" w:rsidRPr="00FF0D39" w:rsidRDefault="00773C47" w:rsidP="0035596C">
            <w:pPr>
              <w:jc w:val="center"/>
            </w:pPr>
            <w:r w:rsidRPr="00FF0D39">
              <w:t>21.5</w:t>
            </w:r>
          </w:p>
        </w:tc>
        <w:tc>
          <w:tcPr>
            <w:tcW w:w="1468" w:type="dxa"/>
            <w:vAlign w:val="center"/>
          </w:tcPr>
          <w:p w14:paraId="4C3592D4" w14:textId="77777777" w:rsidR="00773C47" w:rsidRPr="00FF0D39" w:rsidRDefault="00773C47" w:rsidP="0035596C">
            <w:pPr>
              <w:jc w:val="center"/>
            </w:pPr>
            <w:r w:rsidRPr="00FF0D39">
              <w:t>100.0</w:t>
            </w:r>
          </w:p>
        </w:tc>
      </w:tr>
      <w:tr w:rsidR="00773C47" w:rsidRPr="00FF0D39" w14:paraId="5BD0959A" w14:textId="77777777" w:rsidTr="0035596C">
        <w:trPr>
          <w:jc w:val="center"/>
        </w:trPr>
        <w:tc>
          <w:tcPr>
            <w:tcW w:w="734" w:type="dxa"/>
            <w:vMerge/>
            <w:vAlign w:val="center"/>
          </w:tcPr>
          <w:p w14:paraId="6AA80B9E" w14:textId="77777777" w:rsidR="00773C47" w:rsidRPr="00FF0D39" w:rsidRDefault="00773C47" w:rsidP="0035596C">
            <w:pPr>
              <w:jc w:val="center"/>
            </w:pPr>
          </w:p>
        </w:tc>
        <w:tc>
          <w:tcPr>
            <w:tcW w:w="1193" w:type="dxa"/>
            <w:vAlign w:val="center"/>
          </w:tcPr>
          <w:p w14:paraId="4BD29227" w14:textId="77777777" w:rsidR="00773C47" w:rsidRPr="00FF0D39" w:rsidRDefault="00773C47" w:rsidP="0035596C">
            <w:pPr>
              <w:jc w:val="center"/>
            </w:pPr>
            <w:r w:rsidRPr="00FF0D39">
              <w:t>Total</w:t>
            </w:r>
          </w:p>
        </w:tc>
        <w:tc>
          <w:tcPr>
            <w:tcW w:w="1162" w:type="dxa"/>
            <w:vAlign w:val="center"/>
          </w:tcPr>
          <w:p w14:paraId="683DAF44" w14:textId="77777777" w:rsidR="00773C47" w:rsidRPr="00FF0D39" w:rsidRDefault="00773C47" w:rsidP="0035596C">
            <w:pPr>
              <w:jc w:val="center"/>
            </w:pPr>
            <w:r w:rsidRPr="00FF0D39">
              <w:t>144</w:t>
            </w:r>
          </w:p>
        </w:tc>
        <w:tc>
          <w:tcPr>
            <w:tcW w:w="1024" w:type="dxa"/>
            <w:vAlign w:val="center"/>
          </w:tcPr>
          <w:p w14:paraId="2179C063" w14:textId="77777777" w:rsidR="00773C47" w:rsidRPr="00FF0D39" w:rsidRDefault="00773C47" w:rsidP="0035596C">
            <w:pPr>
              <w:jc w:val="center"/>
            </w:pPr>
            <w:r w:rsidRPr="00FF0D39">
              <w:t>100.0</w:t>
            </w:r>
          </w:p>
        </w:tc>
        <w:tc>
          <w:tcPr>
            <w:tcW w:w="1391" w:type="dxa"/>
            <w:vAlign w:val="center"/>
          </w:tcPr>
          <w:p w14:paraId="56D65308" w14:textId="77777777" w:rsidR="00773C47" w:rsidRPr="00FF0D39" w:rsidRDefault="00773C47" w:rsidP="0035596C">
            <w:pPr>
              <w:jc w:val="center"/>
            </w:pPr>
            <w:r w:rsidRPr="00FF0D39">
              <w:t>100.0</w:t>
            </w:r>
          </w:p>
        </w:tc>
        <w:tc>
          <w:tcPr>
            <w:tcW w:w="1468" w:type="dxa"/>
            <w:vAlign w:val="center"/>
          </w:tcPr>
          <w:p w14:paraId="773C352A" w14:textId="77777777" w:rsidR="00773C47" w:rsidRPr="00FF0D39" w:rsidRDefault="00773C47" w:rsidP="0035596C">
            <w:pPr>
              <w:jc w:val="center"/>
            </w:pPr>
          </w:p>
        </w:tc>
      </w:tr>
    </w:tbl>
    <w:p w14:paraId="5CE2CC88" w14:textId="3AEB9E22" w:rsidR="00773C47" w:rsidRPr="0035596C" w:rsidRDefault="0035596C" w:rsidP="0035596C">
      <w:pPr>
        <w:pStyle w:val="Caption"/>
        <w:rPr>
          <w:rFonts w:cs="Arial"/>
          <w:noProof/>
          <w:rtl/>
          <w:lang w:bidi="ar-EG"/>
        </w:rPr>
      </w:pPr>
      <w:bookmarkStart w:id="121" w:name="_Toc20322473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19</w:t>
      </w:r>
      <w:r>
        <w:rPr>
          <w:rtl/>
        </w:rPr>
        <w:fldChar w:fldCharType="end"/>
      </w:r>
      <w:r>
        <w:rPr>
          <w:rFonts w:hint="cs"/>
          <w:noProof/>
          <w:rtl/>
          <w:lang w:bidi="ar-EG"/>
        </w:rPr>
        <w:t>:الوصف الاحصائي ل</w:t>
      </w:r>
      <w:r w:rsidRPr="008915CE">
        <w:rPr>
          <w:rFonts w:cs="Arial" w:hint="eastAsia"/>
          <w:noProof/>
          <w:rtl/>
          <w:lang w:bidi="ar-EG"/>
        </w:rPr>
        <w:t>تساهم</w:t>
      </w:r>
      <w:r w:rsidRPr="008915CE">
        <w:rPr>
          <w:rFonts w:cs="Arial"/>
          <w:noProof/>
          <w:rtl/>
          <w:lang w:bidi="ar-EG"/>
        </w:rPr>
        <w:t xml:space="preserve"> </w:t>
      </w:r>
      <w:r w:rsidRPr="008915CE">
        <w:rPr>
          <w:rFonts w:cs="Arial" w:hint="eastAsia"/>
          <w:noProof/>
          <w:rtl/>
          <w:lang w:bidi="ar-EG"/>
        </w:rPr>
        <w:t>جهود</w:t>
      </w:r>
      <w:r w:rsidRPr="008915CE">
        <w:rPr>
          <w:rFonts w:cs="Arial"/>
          <w:noProof/>
          <w:rtl/>
          <w:lang w:bidi="ar-EG"/>
        </w:rPr>
        <w:t xml:space="preserve"> </w:t>
      </w:r>
      <w:r w:rsidRPr="008915CE">
        <w:rPr>
          <w:rFonts w:cs="Arial" w:hint="eastAsia"/>
          <w:noProof/>
          <w:rtl/>
          <w:lang w:bidi="ar-EG"/>
        </w:rPr>
        <w:t>الشركة</w:t>
      </w:r>
      <w:r w:rsidRPr="008915CE">
        <w:rPr>
          <w:rFonts w:cs="Arial"/>
          <w:noProof/>
          <w:rtl/>
          <w:lang w:bidi="ar-EG"/>
        </w:rPr>
        <w:t xml:space="preserve"> </w:t>
      </w:r>
      <w:r w:rsidRPr="008915CE">
        <w:rPr>
          <w:rFonts w:cs="Arial" w:hint="eastAsia"/>
          <w:noProof/>
          <w:rtl/>
          <w:lang w:bidi="ar-EG"/>
        </w:rPr>
        <w:t>في</w:t>
      </w:r>
      <w:r w:rsidRPr="008915CE">
        <w:rPr>
          <w:rFonts w:cs="Arial"/>
          <w:noProof/>
          <w:rtl/>
          <w:lang w:bidi="ar-EG"/>
        </w:rPr>
        <w:t xml:space="preserve"> </w:t>
      </w:r>
      <w:r w:rsidRPr="008915CE">
        <w:rPr>
          <w:rFonts w:cs="Arial" w:hint="eastAsia"/>
          <w:noProof/>
          <w:rtl/>
          <w:lang w:bidi="ar-EG"/>
        </w:rPr>
        <w:t>المسؤولية</w:t>
      </w:r>
      <w:r w:rsidRPr="008915CE">
        <w:rPr>
          <w:rFonts w:cs="Arial"/>
          <w:noProof/>
          <w:rtl/>
          <w:lang w:bidi="ar-EG"/>
        </w:rPr>
        <w:t xml:space="preserve"> </w:t>
      </w:r>
      <w:r w:rsidRPr="008915CE">
        <w:rPr>
          <w:rFonts w:cs="Arial" w:hint="eastAsia"/>
          <w:noProof/>
          <w:rtl/>
          <w:lang w:bidi="ar-EG"/>
        </w:rPr>
        <w:t>الاجتماعية</w:t>
      </w:r>
      <w:r w:rsidRPr="008915CE">
        <w:rPr>
          <w:rFonts w:cs="Arial"/>
          <w:noProof/>
          <w:rtl/>
          <w:lang w:bidi="ar-EG"/>
        </w:rPr>
        <w:t xml:space="preserve"> </w:t>
      </w:r>
      <w:r w:rsidRPr="008915CE">
        <w:rPr>
          <w:rFonts w:cs="Arial" w:hint="eastAsia"/>
          <w:noProof/>
          <w:rtl/>
          <w:lang w:bidi="ar-EG"/>
        </w:rPr>
        <w:t>في</w:t>
      </w:r>
      <w:r w:rsidRPr="008915CE">
        <w:rPr>
          <w:rFonts w:cs="Arial"/>
          <w:noProof/>
          <w:rtl/>
          <w:lang w:bidi="ar-EG"/>
        </w:rPr>
        <w:t xml:space="preserve"> </w:t>
      </w:r>
      <w:r w:rsidRPr="008915CE">
        <w:rPr>
          <w:rFonts w:cs="Arial" w:hint="eastAsia"/>
          <w:noProof/>
          <w:rtl/>
          <w:lang w:bidi="ar-EG"/>
        </w:rPr>
        <w:t>تعزيز</w:t>
      </w:r>
      <w:r w:rsidRPr="008915CE">
        <w:rPr>
          <w:rFonts w:cs="Arial"/>
          <w:noProof/>
          <w:rtl/>
          <w:lang w:bidi="ar-EG"/>
        </w:rPr>
        <w:t xml:space="preserve"> </w:t>
      </w:r>
      <w:r w:rsidRPr="008915CE">
        <w:rPr>
          <w:rFonts w:cs="Arial" w:hint="eastAsia"/>
          <w:noProof/>
          <w:rtl/>
          <w:lang w:bidi="ar-EG"/>
        </w:rPr>
        <w:t>ثقتي</w:t>
      </w:r>
      <w:r w:rsidRPr="008915CE">
        <w:rPr>
          <w:rFonts w:cs="Arial"/>
          <w:noProof/>
          <w:rtl/>
          <w:lang w:bidi="ar-EG"/>
        </w:rPr>
        <w:t xml:space="preserve"> </w:t>
      </w:r>
      <w:r w:rsidRPr="008915CE">
        <w:rPr>
          <w:rFonts w:cs="Arial" w:hint="eastAsia"/>
          <w:noProof/>
          <w:rtl/>
          <w:lang w:bidi="ar-EG"/>
        </w:rPr>
        <w:t>بها</w:t>
      </w:r>
      <w:r w:rsidRPr="008915CE">
        <w:rPr>
          <w:rFonts w:cs="Arial"/>
          <w:noProof/>
          <w:rtl/>
          <w:lang w:bidi="ar-EG"/>
        </w:rPr>
        <w:t>.</w:t>
      </w:r>
      <w:bookmarkEnd w:id="121"/>
    </w:p>
    <w:p w14:paraId="03CD6842" w14:textId="77777777" w:rsidR="00773C47" w:rsidRPr="004C6207" w:rsidRDefault="00773C47" w:rsidP="00773C47">
      <w:r w:rsidRPr="004C6207">
        <w:rPr>
          <w:noProof/>
        </w:rPr>
        <w:lastRenderedPageBreak/>
        <w:drawing>
          <wp:inline distT="0" distB="0" distL="0" distR="0" wp14:anchorId="1EAAFA13" wp14:editId="0E083A76">
            <wp:extent cx="5943600" cy="3497580"/>
            <wp:effectExtent l="0" t="0" r="0" b="7620"/>
            <wp:docPr id="1142752860" name="Picture 38"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52860" name="Picture 38" descr="A graph with blue bar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A256033" w14:textId="4ED7AD42" w:rsidR="00773C47" w:rsidRPr="004C6207" w:rsidRDefault="0035596C" w:rsidP="0035596C">
      <w:pPr>
        <w:pStyle w:val="Caption"/>
      </w:pPr>
      <w:bookmarkStart w:id="122" w:name="_Toc203224880"/>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19</w:t>
      </w:r>
      <w:r>
        <w:rPr>
          <w:rtl/>
        </w:rPr>
        <w:fldChar w:fldCharType="end"/>
      </w:r>
      <w:r>
        <w:rPr>
          <w:rFonts w:hint="cs"/>
          <w:noProof/>
          <w:rtl/>
          <w:lang w:bidi="ar-EG"/>
        </w:rPr>
        <w:t>:التمثيل البياني ل</w:t>
      </w:r>
      <w:r w:rsidRPr="008E4645">
        <w:rPr>
          <w:rFonts w:cs="Arial" w:hint="eastAsia"/>
          <w:noProof/>
          <w:rtl/>
          <w:lang w:bidi="ar-EG"/>
        </w:rPr>
        <w:t>تساهم</w:t>
      </w:r>
      <w:r w:rsidRPr="008E4645">
        <w:rPr>
          <w:rFonts w:cs="Arial"/>
          <w:noProof/>
          <w:rtl/>
          <w:lang w:bidi="ar-EG"/>
        </w:rPr>
        <w:t xml:space="preserve"> </w:t>
      </w:r>
      <w:r w:rsidRPr="008E4645">
        <w:rPr>
          <w:rFonts w:cs="Arial" w:hint="eastAsia"/>
          <w:noProof/>
          <w:rtl/>
          <w:lang w:bidi="ar-EG"/>
        </w:rPr>
        <w:t>جهود</w:t>
      </w:r>
      <w:r w:rsidRPr="008E4645">
        <w:rPr>
          <w:rFonts w:cs="Arial"/>
          <w:noProof/>
          <w:rtl/>
          <w:lang w:bidi="ar-EG"/>
        </w:rPr>
        <w:t xml:space="preserve"> </w:t>
      </w:r>
      <w:r w:rsidRPr="008E4645">
        <w:rPr>
          <w:rFonts w:cs="Arial" w:hint="eastAsia"/>
          <w:noProof/>
          <w:rtl/>
          <w:lang w:bidi="ar-EG"/>
        </w:rPr>
        <w:t>الشركة</w:t>
      </w:r>
      <w:r w:rsidRPr="008E4645">
        <w:rPr>
          <w:rFonts w:cs="Arial"/>
          <w:noProof/>
          <w:rtl/>
          <w:lang w:bidi="ar-EG"/>
        </w:rPr>
        <w:t xml:space="preserve"> </w:t>
      </w:r>
      <w:r w:rsidRPr="008E4645">
        <w:rPr>
          <w:rFonts w:cs="Arial" w:hint="eastAsia"/>
          <w:noProof/>
          <w:rtl/>
          <w:lang w:bidi="ar-EG"/>
        </w:rPr>
        <w:t>في</w:t>
      </w:r>
      <w:r w:rsidRPr="008E4645">
        <w:rPr>
          <w:rFonts w:cs="Arial"/>
          <w:noProof/>
          <w:rtl/>
          <w:lang w:bidi="ar-EG"/>
        </w:rPr>
        <w:t xml:space="preserve"> </w:t>
      </w:r>
      <w:r w:rsidRPr="008E4645">
        <w:rPr>
          <w:rFonts w:cs="Arial" w:hint="eastAsia"/>
          <w:noProof/>
          <w:rtl/>
          <w:lang w:bidi="ar-EG"/>
        </w:rPr>
        <w:t>المسؤولية</w:t>
      </w:r>
      <w:r w:rsidRPr="008E4645">
        <w:rPr>
          <w:rFonts w:cs="Arial"/>
          <w:noProof/>
          <w:rtl/>
          <w:lang w:bidi="ar-EG"/>
        </w:rPr>
        <w:t xml:space="preserve"> </w:t>
      </w:r>
      <w:r w:rsidRPr="008E4645">
        <w:rPr>
          <w:rFonts w:cs="Arial" w:hint="eastAsia"/>
          <w:noProof/>
          <w:rtl/>
          <w:lang w:bidi="ar-EG"/>
        </w:rPr>
        <w:t>الاجتماعية</w:t>
      </w:r>
      <w:r w:rsidRPr="008E4645">
        <w:rPr>
          <w:rFonts w:cs="Arial"/>
          <w:noProof/>
          <w:rtl/>
          <w:lang w:bidi="ar-EG"/>
        </w:rPr>
        <w:t xml:space="preserve"> </w:t>
      </w:r>
      <w:r w:rsidRPr="008E4645">
        <w:rPr>
          <w:rFonts w:cs="Arial" w:hint="eastAsia"/>
          <w:noProof/>
          <w:rtl/>
          <w:lang w:bidi="ar-EG"/>
        </w:rPr>
        <w:t>في</w:t>
      </w:r>
      <w:r w:rsidRPr="008E4645">
        <w:rPr>
          <w:rFonts w:cs="Arial"/>
          <w:noProof/>
          <w:rtl/>
          <w:lang w:bidi="ar-EG"/>
        </w:rPr>
        <w:t xml:space="preserve"> </w:t>
      </w:r>
      <w:r w:rsidRPr="008E4645">
        <w:rPr>
          <w:rFonts w:cs="Arial" w:hint="eastAsia"/>
          <w:noProof/>
          <w:rtl/>
          <w:lang w:bidi="ar-EG"/>
        </w:rPr>
        <w:t>تعزيز</w:t>
      </w:r>
      <w:r w:rsidRPr="008E4645">
        <w:rPr>
          <w:rFonts w:cs="Arial"/>
          <w:noProof/>
          <w:rtl/>
          <w:lang w:bidi="ar-EG"/>
        </w:rPr>
        <w:t xml:space="preserve"> </w:t>
      </w:r>
      <w:r w:rsidRPr="008E4645">
        <w:rPr>
          <w:rFonts w:cs="Arial" w:hint="eastAsia"/>
          <w:noProof/>
          <w:rtl/>
          <w:lang w:bidi="ar-EG"/>
        </w:rPr>
        <w:t>ثقتي</w:t>
      </w:r>
      <w:r w:rsidRPr="008E4645">
        <w:rPr>
          <w:rFonts w:cs="Arial"/>
          <w:noProof/>
          <w:rtl/>
          <w:lang w:bidi="ar-EG"/>
        </w:rPr>
        <w:t xml:space="preserve"> </w:t>
      </w:r>
      <w:r w:rsidRPr="008E4645">
        <w:rPr>
          <w:rFonts w:cs="Arial" w:hint="eastAsia"/>
          <w:noProof/>
          <w:rtl/>
          <w:lang w:bidi="ar-EG"/>
        </w:rPr>
        <w:t>بها</w:t>
      </w:r>
      <w:bookmarkEnd w:id="122"/>
    </w:p>
    <w:p w14:paraId="06E87586" w14:textId="77777777" w:rsidR="00773C47" w:rsidRPr="004C6207" w:rsidRDefault="00773C47" w:rsidP="00773C47"/>
    <w:p w14:paraId="1EF145DC" w14:textId="77777777" w:rsidR="00773C47" w:rsidRDefault="00773C47" w:rsidP="00773C47">
      <w:pPr>
        <w:rPr>
          <w:rtl/>
        </w:rPr>
      </w:pPr>
    </w:p>
    <w:p w14:paraId="2911DAE5" w14:textId="77777777" w:rsidR="00773C47" w:rsidRDefault="00773C47" w:rsidP="00773C47">
      <w:pPr>
        <w:rPr>
          <w:rtl/>
        </w:rPr>
      </w:pPr>
    </w:p>
    <w:p w14:paraId="2D075218" w14:textId="77777777" w:rsidR="00773C47" w:rsidRDefault="00773C47" w:rsidP="00773C47">
      <w:pPr>
        <w:rPr>
          <w:rtl/>
        </w:rPr>
      </w:pPr>
    </w:p>
    <w:p w14:paraId="401FE28C" w14:textId="77777777" w:rsidR="00D05432" w:rsidRDefault="00D05432" w:rsidP="00773C47">
      <w:pPr>
        <w:rPr>
          <w:rtl/>
        </w:rPr>
      </w:pPr>
    </w:p>
    <w:p w14:paraId="0CE52077" w14:textId="77777777" w:rsidR="00773C47" w:rsidRPr="00D05432" w:rsidRDefault="00773C47" w:rsidP="00D05432">
      <w:pPr>
        <w:pStyle w:val="Style1"/>
        <w:rPr>
          <w:rtl/>
        </w:rPr>
      </w:pPr>
      <w:r w:rsidRPr="00D05432">
        <w:rPr>
          <w:rtl/>
        </w:rPr>
        <w:t>أشعر بمزيد من الانتماء لهذه الشركة بفضل مساهماتها المجتمعية.</w:t>
      </w:r>
      <w:r w:rsidRPr="00D05432">
        <w:rPr>
          <w:rtl/>
        </w:rPr>
        <w:tab/>
      </w:r>
    </w:p>
    <w:p w14:paraId="3253F987" w14:textId="77777777" w:rsidR="00D05432" w:rsidRPr="00D05432" w:rsidRDefault="00D05432" w:rsidP="00D05432">
      <w:pPr>
        <w:pStyle w:val="NoSpacing"/>
      </w:pPr>
      <w:r w:rsidRPr="00D05432">
        <w:rPr>
          <w:rtl/>
        </w:rPr>
        <w:t>من الواضح أن أكبر قيم هي الخاصة باستجابة "موافق"، حيث اختارها 45 مشاركًا بنسبة بلغت 31.3</w:t>
      </w:r>
      <w:r w:rsidRPr="00D05432">
        <w:t>%. </w:t>
      </w:r>
      <w:r w:rsidRPr="00D05432">
        <w:rPr>
          <w:rtl/>
        </w:rPr>
        <w:t>وهذا يدل على أن مساهمات الشركة المجتمعية تنجح بشكل كبير في خلق شعور إيجابي بالانتماء لدى الشريحة الأكبر من جمهورها</w:t>
      </w:r>
      <w:r w:rsidRPr="00D05432">
        <w:t>.</w:t>
      </w:r>
    </w:p>
    <w:p w14:paraId="5A987906" w14:textId="77777777" w:rsidR="00D05432" w:rsidRPr="00D05432" w:rsidRDefault="00D05432" w:rsidP="00D05432">
      <w:pPr>
        <w:pStyle w:val="NoSpacing"/>
      </w:pPr>
      <w:r w:rsidRPr="00D05432">
        <w:rPr>
          <w:rtl/>
        </w:rPr>
        <w:t>هذا التأثير الإيجابي يتعزز بشكل ملحوظ عند إضافة نسبة من اختاروا "موافق بشدة" (20.1%)، لنصل إلى أغلبية واضحة تبلغ 51.4%. هذه النتيجة التي تتجاوز النصف بقليل هي مؤشر قوي جدًا على أن استثمارات الشركة في المسؤولية الاجتماعية لا تُرى كواجب فقط، بل تترجم إلى رابط عاطفي حقيقي وشعور بالفخر والارتباط لدى أغلبية عملائها، وهو من أصعب الأهداف التي تسعى الشركات لتحقيقها</w:t>
      </w:r>
      <w:r w:rsidRPr="00D05432">
        <w:t>.</w:t>
      </w:r>
    </w:p>
    <w:p w14:paraId="4D1B1C1E" w14:textId="77777777" w:rsidR="00773C47" w:rsidRDefault="00773C47" w:rsidP="00773C47">
      <w:pPr>
        <w:rPr>
          <w:rtl/>
        </w:rPr>
      </w:pPr>
    </w:p>
    <w:p w14:paraId="6BB09CF3" w14:textId="77777777" w:rsidR="008E5A6B" w:rsidRPr="00D05432" w:rsidRDefault="008E5A6B" w:rsidP="00773C47">
      <w:pPr>
        <w:rPr>
          <w:rtl/>
        </w:rPr>
      </w:pPr>
    </w:p>
    <w:p w14:paraId="24128F28"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6E9CCD11" w14:textId="77777777" w:rsidTr="00D05432">
        <w:trPr>
          <w:jc w:val="center"/>
        </w:trPr>
        <w:tc>
          <w:tcPr>
            <w:tcW w:w="6972" w:type="dxa"/>
            <w:gridSpan w:val="6"/>
            <w:vAlign w:val="center"/>
          </w:tcPr>
          <w:p w14:paraId="770AA65A" w14:textId="63B030E0" w:rsidR="00773C47" w:rsidRPr="00FF0D39" w:rsidRDefault="00D05432" w:rsidP="00D05432">
            <w:pPr>
              <w:jc w:val="center"/>
            </w:pPr>
            <w:r>
              <w:rPr>
                <w:rtl/>
              </w:rPr>
              <w:t>أشعر بمزيد من الانتماء لهذه الشركة بفضل مساهماتها المجتمعية.</w:t>
            </w:r>
          </w:p>
        </w:tc>
      </w:tr>
      <w:tr w:rsidR="00773C47" w:rsidRPr="00FF0D39" w14:paraId="0776548F" w14:textId="77777777" w:rsidTr="00D05432">
        <w:trPr>
          <w:jc w:val="center"/>
        </w:trPr>
        <w:tc>
          <w:tcPr>
            <w:tcW w:w="1927" w:type="dxa"/>
            <w:gridSpan w:val="2"/>
            <w:vAlign w:val="center"/>
          </w:tcPr>
          <w:p w14:paraId="1074077B" w14:textId="77777777" w:rsidR="00773C47" w:rsidRPr="00FF0D39" w:rsidRDefault="00773C47" w:rsidP="00D05432">
            <w:pPr>
              <w:jc w:val="center"/>
            </w:pPr>
          </w:p>
        </w:tc>
        <w:tc>
          <w:tcPr>
            <w:tcW w:w="1162" w:type="dxa"/>
            <w:vAlign w:val="center"/>
          </w:tcPr>
          <w:p w14:paraId="4E4FA85D" w14:textId="77777777" w:rsidR="00773C47" w:rsidRPr="00FF0D39" w:rsidRDefault="00773C47" w:rsidP="00D05432">
            <w:pPr>
              <w:jc w:val="center"/>
            </w:pPr>
            <w:r w:rsidRPr="00FF0D39">
              <w:t>Frequency</w:t>
            </w:r>
          </w:p>
        </w:tc>
        <w:tc>
          <w:tcPr>
            <w:tcW w:w="1024" w:type="dxa"/>
            <w:vAlign w:val="center"/>
          </w:tcPr>
          <w:p w14:paraId="60FAD7D7" w14:textId="77777777" w:rsidR="00773C47" w:rsidRPr="00FF0D39" w:rsidRDefault="00773C47" w:rsidP="00D05432">
            <w:pPr>
              <w:jc w:val="center"/>
            </w:pPr>
            <w:r w:rsidRPr="00FF0D39">
              <w:t>Percent</w:t>
            </w:r>
          </w:p>
        </w:tc>
        <w:tc>
          <w:tcPr>
            <w:tcW w:w="1391" w:type="dxa"/>
            <w:vAlign w:val="center"/>
          </w:tcPr>
          <w:p w14:paraId="12374E11" w14:textId="77777777" w:rsidR="00773C47" w:rsidRPr="00FF0D39" w:rsidRDefault="00773C47" w:rsidP="00D05432">
            <w:pPr>
              <w:jc w:val="center"/>
            </w:pPr>
            <w:r w:rsidRPr="00FF0D39">
              <w:t>Valid Percent</w:t>
            </w:r>
          </w:p>
        </w:tc>
        <w:tc>
          <w:tcPr>
            <w:tcW w:w="1468" w:type="dxa"/>
            <w:vAlign w:val="center"/>
          </w:tcPr>
          <w:p w14:paraId="6EBA986C" w14:textId="77777777" w:rsidR="00773C47" w:rsidRPr="00FF0D39" w:rsidRDefault="00773C47" w:rsidP="00D05432">
            <w:pPr>
              <w:jc w:val="center"/>
            </w:pPr>
            <w:r w:rsidRPr="00FF0D39">
              <w:t>Cumulative Percent</w:t>
            </w:r>
          </w:p>
        </w:tc>
      </w:tr>
      <w:tr w:rsidR="00773C47" w:rsidRPr="00FF0D39" w14:paraId="43851154" w14:textId="77777777" w:rsidTr="00D05432">
        <w:trPr>
          <w:jc w:val="center"/>
        </w:trPr>
        <w:tc>
          <w:tcPr>
            <w:tcW w:w="734" w:type="dxa"/>
            <w:vMerge w:val="restart"/>
            <w:vAlign w:val="center"/>
          </w:tcPr>
          <w:p w14:paraId="6196A606" w14:textId="77777777" w:rsidR="00773C47" w:rsidRPr="00FF0D39" w:rsidRDefault="00773C47" w:rsidP="00D05432">
            <w:pPr>
              <w:jc w:val="center"/>
            </w:pPr>
            <w:r w:rsidRPr="00FF0D39">
              <w:t>Valid</w:t>
            </w:r>
          </w:p>
        </w:tc>
        <w:tc>
          <w:tcPr>
            <w:tcW w:w="1193" w:type="dxa"/>
            <w:vAlign w:val="center"/>
          </w:tcPr>
          <w:p w14:paraId="6B6C173C" w14:textId="77777777" w:rsidR="00773C47" w:rsidRPr="00FF0D39" w:rsidRDefault="00773C47" w:rsidP="00D05432">
            <w:pPr>
              <w:jc w:val="center"/>
            </w:pPr>
            <w:r w:rsidRPr="00FF0D39">
              <w:rPr>
                <w:rtl/>
              </w:rPr>
              <w:t>غير موافق</w:t>
            </w:r>
          </w:p>
        </w:tc>
        <w:tc>
          <w:tcPr>
            <w:tcW w:w="1162" w:type="dxa"/>
            <w:vAlign w:val="center"/>
          </w:tcPr>
          <w:p w14:paraId="2CC43795" w14:textId="77777777" w:rsidR="00773C47" w:rsidRPr="00FF0D39" w:rsidRDefault="00773C47" w:rsidP="00D05432">
            <w:pPr>
              <w:jc w:val="center"/>
            </w:pPr>
            <w:r w:rsidRPr="00FF0D39">
              <w:t>23</w:t>
            </w:r>
          </w:p>
        </w:tc>
        <w:tc>
          <w:tcPr>
            <w:tcW w:w="1024" w:type="dxa"/>
            <w:vAlign w:val="center"/>
          </w:tcPr>
          <w:p w14:paraId="7E95206C" w14:textId="77777777" w:rsidR="00773C47" w:rsidRPr="00FF0D39" w:rsidRDefault="00773C47" w:rsidP="00D05432">
            <w:pPr>
              <w:jc w:val="center"/>
            </w:pPr>
            <w:r w:rsidRPr="00FF0D39">
              <w:t>16.0</w:t>
            </w:r>
          </w:p>
        </w:tc>
        <w:tc>
          <w:tcPr>
            <w:tcW w:w="1391" w:type="dxa"/>
            <w:vAlign w:val="center"/>
          </w:tcPr>
          <w:p w14:paraId="3A09D282" w14:textId="77777777" w:rsidR="00773C47" w:rsidRPr="00FF0D39" w:rsidRDefault="00773C47" w:rsidP="00D05432">
            <w:pPr>
              <w:jc w:val="center"/>
            </w:pPr>
            <w:r w:rsidRPr="00FF0D39">
              <w:t>16.0</w:t>
            </w:r>
          </w:p>
        </w:tc>
        <w:tc>
          <w:tcPr>
            <w:tcW w:w="1468" w:type="dxa"/>
            <w:vAlign w:val="center"/>
          </w:tcPr>
          <w:p w14:paraId="25DDA80F" w14:textId="77777777" w:rsidR="00773C47" w:rsidRPr="00FF0D39" w:rsidRDefault="00773C47" w:rsidP="00D05432">
            <w:pPr>
              <w:jc w:val="center"/>
            </w:pPr>
            <w:r w:rsidRPr="00FF0D39">
              <w:t>16.0</w:t>
            </w:r>
          </w:p>
        </w:tc>
      </w:tr>
      <w:tr w:rsidR="00773C47" w:rsidRPr="00FF0D39" w14:paraId="0416DDDC" w14:textId="77777777" w:rsidTr="00D05432">
        <w:trPr>
          <w:jc w:val="center"/>
        </w:trPr>
        <w:tc>
          <w:tcPr>
            <w:tcW w:w="734" w:type="dxa"/>
            <w:vMerge/>
            <w:vAlign w:val="center"/>
          </w:tcPr>
          <w:p w14:paraId="62F6A119" w14:textId="77777777" w:rsidR="00773C47" w:rsidRPr="00FF0D39" w:rsidRDefault="00773C47" w:rsidP="00D05432">
            <w:pPr>
              <w:jc w:val="center"/>
            </w:pPr>
          </w:p>
        </w:tc>
        <w:tc>
          <w:tcPr>
            <w:tcW w:w="1193" w:type="dxa"/>
            <w:vAlign w:val="center"/>
          </w:tcPr>
          <w:p w14:paraId="2A8F3744" w14:textId="77777777" w:rsidR="00773C47" w:rsidRPr="00FF0D39" w:rsidRDefault="00773C47" w:rsidP="00D05432">
            <w:pPr>
              <w:jc w:val="center"/>
            </w:pPr>
            <w:r w:rsidRPr="00FF0D39">
              <w:rPr>
                <w:rtl/>
              </w:rPr>
              <w:t>غير موافق بشدة</w:t>
            </w:r>
          </w:p>
        </w:tc>
        <w:tc>
          <w:tcPr>
            <w:tcW w:w="1162" w:type="dxa"/>
            <w:vAlign w:val="center"/>
          </w:tcPr>
          <w:p w14:paraId="5347F6DB" w14:textId="77777777" w:rsidR="00773C47" w:rsidRPr="00FF0D39" w:rsidRDefault="00773C47" w:rsidP="00D05432">
            <w:pPr>
              <w:jc w:val="center"/>
            </w:pPr>
            <w:r w:rsidRPr="00FF0D39">
              <w:t>25</w:t>
            </w:r>
          </w:p>
        </w:tc>
        <w:tc>
          <w:tcPr>
            <w:tcW w:w="1024" w:type="dxa"/>
            <w:vAlign w:val="center"/>
          </w:tcPr>
          <w:p w14:paraId="0AD61085" w14:textId="77777777" w:rsidR="00773C47" w:rsidRPr="00FF0D39" w:rsidRDefault="00773C47" w:rsidP="00D05432">
            <w:pPr>
              <w:jc w:val="center"/>
            </w:pPr>
            <w:r w:rsidRPr="00FF0D39">
              <w:t>17.4</w:t>
            </w:r>
          </w:p>
        </w:tc>
        <w:tc>
          <w:tcPr>
            <w:tcW w:w="1391" w:type="dxa"/>
            <w:vAlign w:val="center"/>
          </w:tcPr>
          <w:p w14:paraId="51447371" w14:textId="77777777" w:rsidR="00773C47" w:rsidRPr="00FF0D39" w:rsidRDefault="00773C47" w:rsidP="00D05432">
            <w:pPr>
              <w:jc w:val="center"/>
            </w:pPr>
            <w:r w:rsidRPr="00FF0D39">
              <w:t>17.4</w:t>
            </w:r>
          </w:p>
        </w:tc>
        <w:tc>
          <w:tcPr>
            <w:tcW w:w="1468" w:type="dxa"/>
            <w:vAlign w:val="center"/>
          </w:tcPr>
          <w:p w14:paraId="4A0D8793" w14:textId="77777777" w:rsidR="00773C47" w:rsidRPr="00FF0D39" w:rsidRDefault="00773C47" w:rsidP="00D05432">
            <w:pPr>
              <w:jc w:val="center"/>
            </w:pPr>
            <w:r w:rsidRPr="00FF0D39">
              <w:t>33.3</w:t>
            </w:r>
          </w:p>
        </w:tc>
      </w:tr>
      <w:tr w:rsidR="00773C47" w:rsidRPr="00FF0D39" w14:paraId="0A97D6C7" w14:textId="77777777" w:rsidTr="00D05432">
        <w:trPr>
          <w:jc w:val="center"/>
        </w:trPr>
        <w:tc>
          <w:tcPr>
            <w:tcW w:w="734" w:type="dxa"/>
            <w:vMerge/>
            <w:vAlign w:val="center"/>
          </w:tcPr>
          <w:p w14:paraId="7C49F106" w14:textId="77777777" w:rsidR="00773C47" w:rsidRPr="00FF0D39" w:rsidRDefault="00773C47" w:rsidP="00D05432">
            <w:pPr>
              <w:jc w:val="center"/>
            </w:pPr>
          </w:p>
        </w:tc>
        <w:tc>
          <w:tcPr>
            <w:tcW w:w="1193" w:type="dxa"/>
            <w:vAlign w:val="center"/>
          </w:tcPr>
          <w:p w14:paraId="3BB0648C" w14:textId="77777777" w:rsidR="00773C47" w:rsidRPr="00FF0D39" w:rsidRDefault="00773C47" w:rsidP="00D05432">
            <w:pPr>
              <w:jc w:val="center"/>
            </w:pPr>
            <w:r w:rsidRPr="00FF0D39">
              <w:rPr>
                <w:rtl/>
              </w:rPr>
              <w:t>محايد</w:t>
            </w:r>
          </w:p>
        </w:tc>
        <w:tc>
          <w:tcPr>
            <w:tcW w:w="1162" w:type="dxa"/>
            <w:vAlign w:val="center"/>
          </w:tcPr>
          <w:p w14:paraId="790E21F4" w14:textId="77777777" w:rsidR="00773C47" w:rsidRPr="00FF0D39" w:rsidRDefault="00773C47" w:rsidP="00D05432">
            <w:pPr>
              <w:jc w:val="center"/>
            </w:pPr>
            <w:r w:rsidRPr="00FF0D39">
              <w:t>22</w:t>
            </w:r>
          </w:p>
        </w:tc>
        <w:tc>
          <w:tcPr>
            <w:tcW w:w="1024" w:type="dxa"/>
            <w:vAlign w:val="center"/>
          </w:tcPr>
          <w:p w14:paraId="2E397857" w14:textId="77777777" w:rsidR="00773C47" w:rsidRPr="00FF0D39" w:rsidRDefault="00773C47" w:rsidP="00D05432">
            <w:pPr>
              <w:jc w:val="center"/>
            </w:pPr>
            <w:r w:rsidRPr="00FF0D39">
              <w:t>15.3</w:t>
            </w:r>
          </w:p>
        </w:tc>
        <w:tc>
          <w:tcPr>
            <w:tcW w:w="1391" w:type="dxa"/>
            <w:vAlign w:val="center"/>
          </w:tcPr>
          <w:p w14:paraId="6DCA6E41" w14:textId="77777777" w:rsidR="00773C47" w:rsidRPr="00FF0D39" w:rsidRDefault="00773C47" w:rsidP="00D05432">
            <w:pPr>
              <w:jc w:val="center"/>
            </w:pPr>
            <w:r w:rsidRPr="00FF0D39">
              <w:t>15.3</w:t>
            </w:r>
          </w:p>
        </w:tc>
        <w:tc>
          <w:tcPr>
            <w:tcW w:w="1468" w:type="dxa"/>
            <w:vAlign w:val="center"/>
          </w:tcPr>
          <w:p w14:paraId="09F4ACDA" w14:textId="77777777" w:rsidR="00773C47" w:rsidRPr="00FF0D39" w:rsidRDefault="00773C47" w:rsidP="00D05432">
            <w:pPr>
              <w:jc w:val="center"/>
            </w:pPr>
            <w:r w:rsidRPr="00FF0D39">
              <w:t>48.6</w:t>
            </w:r>
          </w:p>
        </w:tc>
      </w:tr>
      <w:tr w:rsidR="00773C47" w:rsidRPr="00FF0D39" w14:paraId="3E51E8E2" w14:textId="77777777" w:rsidTr="00D05432">
        <w:trPr>
          <w:jc w:val="center"/>
        </w:trPr>
        <w:tc>
          <w:tcPr>
            <w:tcW w:w="734" w:type="dxa"/>
            <w:vMerge/>
            <w:vAlign w:val="center"/>
          </w:tcPr>
          <w:p w14:paraId="7E1750E1" w14:textId="77777777" w:rsidR="00773C47" w:rsidRPr="00FF0D39" w:rsidRDefault="00773C47" w:rsidP="00D05432">
            <w:pPr>
              <w:jc w:val="center"/>
            </w:pPr>
          </w:p>
        </w:tc>
        <w:tc>
          <w:tcPr>
            <w:tcW w:w="1193" w:type="dxa"/>
            <w:vAlign w:val="center"/>
          </w:tcPr>
          <w:p w14:paraId="5F86B79B" w14:textId="77777777" w:rsidR="00773C47" w:rsidRPr="00FF0D39" w:rsidRDefault="00773C47" w:rsidP="00D05432">
            <w:pPr>
              <w:jc w:val="center"/>
            </w:pPr>
            <w:r w:rsidRPr="00FF0D39">
              <w:rPr>
                <w:rtl/>
              </w:rPr>
              <w:t>موافق</w:t>
            </w:r>
          </w:p>
        </w:tc>
        <w:tc>
          <w:tcPr>
            <w:tcW w:w="1162" w:type="dxa"/>
            <w:vAlign w:val="center"/>
          </w:tcPr>
          <w:p w14:paraId="4E3E967D" w14:textId="77777777" w:rsidR="00773C47" w:rsidRPr="00FF0D39" w:rsidRDefault="00773C47" w:rsidP="00D05432">
            <w:pPr>
              <w:jc w:val="center"/>
            </w:pPr>
            <w:r w:rsidRPr="00FF0D39">
              <w:t>45</w:t>
            </w:r>
          </w:p>
        </w:tc>
        <w:tc>
          <w:tcPr>
            <w:tcW w:w="1024" w:type="dxa"/>
            <w:vAlign w:val="center"/>
          </w:tcPr>
          <w:p w14:paraId="522029CD" w14:textId="77777777" w:rsidR="00773C47" w:rsidRPr="00FF0D39" w:rsidRDefault="00773C47" w:rsidP="00D05432">
            <w:pPr>
              <w:jc w:val="center"/>
            </w:pPr>
            <w:r w:rsidRPr="00FF0D39">
              <w:t>31.3</w:t>
            </w:r>
          </w:p>
        </w:tc>
        <w:tc>
          <w:tcPr>
            <w:tcW w:w="1391" w:type="dxa"/>
            <w:vAlign w:val="center"/>
          </w:tcPr>
          <w:p w14:paraId="36F088FF" w14:textId="77777777" w:rsidR="00773C47" w:rsidRPr="00FF0D39" w:rsidRDefault="00773C47" w:rsidP="00D05432">
            <w:pPr>
              <w:jc w:val="center"/>
            </w:pPr>
            <w:r w:rsidRPr="00FF0D39">
              <w:t>31.3</w:t>
            </w:r>
          </w:p>
        </w:tc>
        <w:tc>
          <w:tcPr>
            <w:tcW w:w="1468" w:type="dxa"/>
            <w:vAlign w:val="center"/>
          </w:tcPr>
          <w:p w14:paraId="44C46B37" w14:textId="77777777" w:rsidR="00773C47" w:rsidRPr="00FF0D39" w:rsidRDefault="00773C47" w:rsidP="00D05432">
            <w:pPr>
              <w:jc w:val="center"/>
            </w:pPr>
            <w:r w:rsidRPr="00FF0D39">
              <w:t>79.9</w:t>
            </w:r>
          </w:p>
        </w:tc>
      </w:tr>
      <w:tr w:rsidR="00773C47" w:rsidRPr="00FF0D39" w14:paraId="31B700D4" w14:textId="77777777" w:rsidTr="00D05432">
        <w:trPr>
          <w:jc w:val="center"/>
        </w:trPr>
        <w:tc>
          <w:tcPr>
            <w:tcW w:w="734" w:type="dxa"/>
            <w:vMerge/>
            <w:vAlign w:val="center"/>
          </w:tcPr>
          <w:p w14:paraId="67600003" w14:textId="77777777" w:rsidR="00773C47" w:rsidRPr="00FF0D39" w:rsidRDefault="00773C47" w:rsidP="00D05432">
            <w:pPr>
              <w:jc w:val="center"/>
            </w:pPr>
          </w:p>
        </w:tc>
        <w:tc>
          <w:tcPr>
            <w:tcW w:w="1193" w:type="dxa"/>
            <w:vAlign w:val="center"/>
          </w:tcPr>
          <w:p w14:paraId="68ED7217" w14:textId="77777777" w:rsidR="00773C47" w:rsidRPr="00FF0D39" w:rsidRDefault="00773C47" w:rsidP="00D05432">
            <w:pPr>
              <w:jc w:val="center"/>
            </w:pPr>
            <w:r w:rsidRPr="00FF0D39">
              <w:rPr>
                <w:rtl/>
              </w:rPr>
              <w:t>موافق بشدة</w:t>
            </w:r>
          </w:p>
        </w:tc>
        <w:tc>
          <w:tcPr>
            <w:tcW w:w="1162" w:type="dxa"/>
            <w:vAlign w:val="center"/>
          </w:tcPr>
          <w:p w14:paraId="783ED7FC" w14:textId="77777777" w:rsidR="00773C47" w:rsidRPr="00FF0D39" w:rsidRDefault="00773C47" w:rsidP="00D05432">
            <w:pPr>
              <w:jc w:val="center"/>
            </w:pPr>
            <w:r w:rsidRPr="00FF0D39">
              <w:t>29</w:t>
            </w:r>
          </w:p>
        </w:tc>
        <w:tc>
          <w:tcPr>
            <w:tcW w:w="1024" w:type="dxa"/>
            <w:vAlign w:val="center"/>
          </w:tcPr>
          <w:p w14:paraId="1DF0D383" w14:textId="77777777" w:rsidR="00773C47" w:rsidRPr="00FF0D39" w:rsidRDefault="00773C47" w:rsidP="00D05432">
            <w:pPr>
              <w:jc w:val="center"/>
            </w:pPr>
            <w:r w:rsidRPr="00FF0D39">
              <w:t>20.1</w:t>
            </w:r>
          </w:p>
        </w:tc>
        <w:tc>
          <w:tcPr>
            <w:tcW w:w="1391" w:type="dxa"/>
            <w:vAlign w:val="center"/>
          </w:tcPr>
          <w:p w14:paraId="3AEF10E5" w14:textId="77777777" w:rsidR="00773C47" w:rsidRPr="00FF0D39" w:rsidRDefault="00773C47" w:rsidP="00D05432">
            <w:pPr>
              <w:jc w:val="center"/>
            </w:pPr>
            <w:r w:rsidRPr="00FF0D39">
              <w:t>20.1</w:t>
            </w:r>
          </w:p>
        </w:tc>
        <w:tc>
          <w:tcPr>
            <w:tcW w:w="1468" w:type="dxa"/>
            <w:vAlign w:val="center"/>
          </w:tcPr>
          <w:p w14:paraId="006805E6" w14:textId="77777777" w:rsidR="00773C47" w:rsidRPr="00FF0D39" w:rsidRDefault="00773C47" w:rsidP="00D05432">
            <w:pPr>
              <w:jc w:val="center"/>
            </w:pPr>
            <w:r w:rsidRPr="00FF0D39">
              <w:t>100.0</w:t>
            </w:r>
          </w:p>
        </w:tc>
      </w:tr>
      <w:tr w:rsidR="00773C47" w:rsidRPr="00FF0D39" w14:paraId="425C7AEB" w14:textId="77777777" w:rsidTr="00D05432">
        <w:trPr>
          <w:jc w:val="center"/>
        </w:trPr>
        <w:tc>
          <w:tcPr>
            <w:tcW w:w="734" w:type="dxa"/>
            <w:vMerge/>
            <w:vAlign w:val="center"/>
          </w:tcPr>
          <w:p w14:paraId="54A7884D" w14:textId="77777777" w:rsidR="00773C47" w:rsidRPr="00FF0D39" w:rsidRDefault="00773C47" w:rsidP="00D05432">
            <w:pPr>
              <w:jc w:val="center"/>
            </w:pPr>
          </w:p>
        </w:tc>
        <w:tc>
          <w:tcPr>
            <w:tcW w:w="1193" w:type="dxa"/>
            <w:vAlign w:val="center"/>
          </w:tcPr>
          <w:p w14:paraId="3A24DE8B" w14:textId="77777777" w:rsidR="00773C47" w:rsidRPr="00FF0D39" w:rsidRDefault="00773C47" w:rsidP="00D05432">
            <w:pPr>
              <w:jc w:val="center"/>
            </w:pPr>
            <w:r w:rsidRPr="00FF0D39">
              <w:t>Total</w:t>
            </w:r>
          </w:p>
        </w:tc>
        <w:tc>
          <w:tcPr>
            <w:tcW w:w="1162" w:type="dxa"/>
            <w:vAlign w:val="center"/>
          </w:tcPr>
          <w:p w14:paraId="337A5BE7" w14:textId="77777777" w:rsidR="00773C47" w:rsidRPr="00FF0D39" w:rsidRDefault="00773C47" w:rsidP="00D05432">
            <w:pPr>
              <w:jc w:val="center"/>
            </w:pPr>
            <w:r w:rsidRPr="00FF0D39">
              <w:t>144</w:t>
            </w:r>
          </w:p>
        </w:tc>
        <w:tc>
          <w:tcPr>
            <w:tcW w:w="1024" w:type="dxa"/>
            <w:vAlign w:val="center"/>
          </w:tcPr>
          <w:p w14:paraId="78248BD9" w14:textId="77777777" w:rsidR="00773C47" w:rsidRPr="00FF0D39" w:rsidRDefault="00773C47" w:rsidP="00D05432">
            <w:pPr>
              <w:jc w:val="center"/>
            </w:pPr>
            <w:r w:rsidRPr="00FF0D39">
              <w:t>100.0</w:t>
            </w:r>
          </w:p>
        </w:tc>
        <w:tc>
          <w:tcPr>
            <w:tcW w:w="1391" w:type="dxa"/>
            <w:vAlign w:val="center"/>
          </w:tcPr>
          <w:p w14:paraId="2D16095B" w14:textId="77777777" w:rsidR="00773C47" w:rsidRPr="00FF0D39" w:rsidRDefault="00773C47" w:rsidP="00D05432">
            <w:pPr>
              <w:jc w:val="center"/>
            </w:pPr>
            <w:r w:rsidRPr="00FF0D39">
              <w:t>100.0</w:t>
            </w:r>
          </w:p>
        </w:tc>
        <w:tc>
          <w:tcPr>
            <w:tcW w:w="1468" w:type="dxa"/>
            <w:vAlign w:val="center"/>
          </w:tcPr>
          <w:p w14:paraId="4171B5E9" w14:textId="77777777" w:rsidR="00773C47" w:rsidRPr="00FF0D39" w:rsidRDefault="00773C47" w:rsidP="00D05432">
            <w:pPr>
              <w:jc w:val="center"/>
            </w:pPr>
          </w:p>
        </w:tc>
      </w:tr>
    </w:tbl>
    <w:p w14:paraId="70E469F3" w14:textId="4A9CB245" w:rsidR="00773C47" w:rsidRPr="00FF0D39" w:rsidRDefault="00D05432" w:rsidP="00D05432">
      <w:pPr>
        <w:pStyle w:val="Caption"/>
      </w:pPr>
      <w:bookmarkStart w:id="123" w:name="_Toc20322473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20</w:t>
      </w:r>
      <w:r>
        <w:rPr>
          <w:rtl/>
        </w:rPr>
        <w:fldChar w:fldCharType="end"/>
      </w:r>
      <w:r>
        <w:rPr>
          <w:rFonts w:hint="cs"/>
          <w:noProof/>
          <w:rtl/>
          <w:lang w:bidi="ar-EG"/>
        </w:rPr>
        <w:t>:الوصف الاحصائي ل</w:t>
      </w:r>
      <w:r w:rsidRPr="003670C8">
        <w:rPr>
          <w:rFonts w:cs="Arial" w:hint="eastAsia"/>
          <w:noProof/>
          <w:rtl/>
          <w:lang w:bidi="ar-EG"/>
        </w:rPr>
        <w:t>أشعر</w:t>
      </w:r>
      <w:r w:rsidRPr="003670C8">
        <w:rPr>
          <w:rFonts w:cs="Arial"/>
          <w:noProof/>
          <w:rtl/>
          <w:lang w:bidi="ar-EG"/>
        </w:rPr>
        <w:t xml:space="preserve"> </w:t>
      </w:r>
      <w:r w:rsidRPr="003670C8">
        <w:rPr>
          <w:rFonts w:cs="Arial" w:hint="eastAsia"/>
          <w:noProof/>
          <w:rtl/>
          <w:lang w:bidi="ar-EG"/>
        </w:rPr>
        <w:t>بمزيد</w:t>
      </w:r>
      <w:r w:rsidRPr="003670C8">
        <w:rPr>
          <w:rFonts w:cs="Arial"/>
          <w:noProof/>
          <w:rtl/>
          <w:lang w:bidi="ar-EG"/>
        </w:rPr>
        <w:t xml:space="preserve"> </w:t>
      </w:r>
      <w:r w:rsidRPr="003670C8">
        <w:rPr>
          <w:rFonts w:cs="Arial" w:hint="eastAsia"/>
          <w:noProof/>
          <w:rtl/>
          <w:lang w:bidi="ar-EG"/>
        </w:rPr>
        <w:t>من</w:t>
      </w:r>
      <w:r w:rsidRPr="003670C8">
        <w:rPr>
          <w:rFonts w:cs="Arial"/>
          <w:noProof/>
          <w:rtl/>
          <w:lang w:bidi="ar-EG"/>
        </w:rPr>
        <w:t xml:space="preserve"> </w:t>
      </w:r>
      <w:r w:rsidRPr="003670C8">
        <w:rPr>
          <w:rFonts w:cs="Arial" w:hint="eastAsia"/>
          <w:noProof/>
          <w:rtl/>
          <w:lang w:bidi="ar-EG"/>
        </w:rPr>
        <w:t>الانتماء</w:t>
      </w:r>
      <w:r w:rsidRPr="003670C8">
        <w:rPr>
          <w:rFonts w:cs="Arial"/>
          <w:noProof/>
          <w:rtl/>
          <w:lang w:bidi="ar-EG"/>
        </w:rPr>
        <w:t xml:space="preserve"> </w:t>
      </w:r>
      <w:r w:rsidRPr="003670C8">
        <w:rPr>
          <w:rFonts w:cs="Arial" w:hint="eastAsia"/>
          <w:noProof/>
          <w:rtl/>
          <w:lang w:bidi="ar-EG"/>
        </w:rPr>
        <w:t>لهذه</w:t>
      </w:r>
      <w:r w:rsidRPr="003670C8">
        <w:rPr>
          <w:rFonts w:cs="Arial"/>
          <w:noProof/>
          <w:rtl/>
          <w:lang w:bidi="ar-EG"/>
        </w:rPr>
        <w:t xml:space="preserve"> </w:t>
      </w:r>
      <w:r w:rsidRPr="003670C8">
        <w:rPr>
          <w:rFonts w:cs="Arial" w:hint="eastAsia"/>
          <w:noProof/>
          <w:rtl/>
          <w:lang w:bidi="ar-EG"/>
        </w:rPr>
        <w:t>الشركة</w:t>
      </w:r>
      <w:r w:rsidRPr="003670C8">
        <w:rPr>
          <w:rFonts w:cs="Arial"/>
          <w:noProof/>
          <w:rtl/>
          <w:lang w:bidi="ar-EG"/>
        </w:rPr>
        <w:t xml:space="preserve"> </w:t>
      </w:r>
      <w:r w:rsidRPr="003670C8">
        <w:rPr>
          <w:rFonts w:cs="Arial" w:hint="eastAsia"/>
          <w:noProof/>
          <w:rtl/>
          <w:lang w:bidi="ar-EG"/>
        </w:rPr>
        <w:t>بفضل</w:t>
      </w:r>
      <w:r w:rsidRPr="003670C8">
        <w:rPr>
          <w:rFonts w:cs="Arial"/>
          <w:noProof/>
          <w:rtl/>
          <w:lang w:bidi="ar-EG"/>
        </w:rPr>
        <w:t xml:space="preserve"> </w:t>
      </w:r>
      <w:r w:rsidRPr="003670C8">
        <w:rPr>
          <w:rFonts w:cs="Arial" w:hint="eastAsia"/>
          <w:noProof/>
          <w:rtl/>
          <w:lang w:bidi="ar-EG"/>
        </w:rPr>
        <w:t>مساهماتها</w:t>
      </w:r>
      <w:r w:rsidRPr="003670C8">
        <w:rPr>
          <w:rFonts w:cs="Arial"/>
          <w:noProof/>
          <w:rtl/>
          <w:lang w:bidi="ar-EG"/>
        </w:rPr>
        <w:t xml:space="preserve"> </w:t>
      </w:r>
      <w:r w:rsidRPr="003670C8">
        <w:rPr>
          <w:rFonts w:cs="Arial" w:hint="eastAsia"/>
          <w:noProof/>
          <w:rtl/>
          <w:lang w:bidi="ar-EG"/>
        </w:rPr>
        <w:t>المجتمعية</w:t>
      </w:r>
      <w:r w:rsidRPr="003670C8">
        <w:rPr>
          <w:rFonts w:cs="Arial"/>
          <w:noProof/>
          <w:rtl/>
          <w:lang w:bidi="ar-EG"/>
        </w:rPr>
        <w:t>.</w:t>
      </w:r>
      <w:bookmarkEnd w:id="123"/>
    </w:p>
    <w:p w14:paraId="05C194A7" w14:textId="77777777" w:rsidR="00773C47" w:rsidRDefault="00773C47" w:rsidP="00773C47">
      <w:pPr>
        <w:rPr>
          <w:rtl/>
        </w:rPr>
      </w:pPr>
    </w:p>
    <w:p w14:paraId="098D6007" w14:textId="77777777" w:rsidR="008E5A6B" w:rsidRDefault="008E5A6B" w:rsidP="00773C47">
      <w:pPr>
        <w:rPr>
          <w:rtl/>
        </w:rPr>
      </w:pPr>
    </w:p>
    <w:p w14:paraId="7C974D04" w14:textId="77777777" w:rsidR="008E5A6B" w:rsidRDefault="008E5A6B" w:rsidP="00773C47">
      <w:pPr>
        <w:rPr>
          <w:rtl/>
        </w:rPr>
      </w:pPr>
    </w:p>
    <w:p w14:paraId="6E708A6E" w14:textId="77777777" w:rsidR="00773C47" w:rsidRPr="004C6207" w:rsidRDefault="00773C47" w:rsidP="00773C47">
      <w:r w:rsidRPr="004C6207">
        <w:rPr>
          <w:noProof/>
        </w:rPr>
        <w:drawing>
          <wp:inline distT="0" distB="0" distL="0" distR="0" wp14:anchorId="16789CF6" wp14:editId="6CB77EAE">
            <wp:extent cx="5943600" cy="3497580"/>
            <wp:effectExtent l="0" t="0" r="0" b="7620"/>
            <wp:docPr id="649319696" name="Picture 40"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19696" name="Picture 40" descr="A graph with blue rectangular bars&#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7B8DE7" w14:textId="3176D55A" w:rsidR="00773C47" w:rsidRPr="004C6207" w:rsidRDefault="00D05432" w:rsidP="00D05432">
      <w:pPr>
        <w:pStyle w:val="Caption"/>
      </w:pPr>
      <w:bookmarkStart w:id="124" w:name="_Toc203224881"/>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20</w:t>
      </w:r>
      <w:r>
        <w:rPr>
          <w:rtl/>
        </w:rPr>
        <w:fldChar w:fldCharType="end"/>
      </w:r>
      <w:r>
        <w:rPr>
          <w:rFonts w:hint="cs"/>
          <w:noProof/>
          <w:rtl/>
          <w:lang w:bidi="ar-EG"/>
        </w:rPr>
        <w:t>:التمثيل البياني ل</w:t>
      </w:r>
      <w:r w:rsidRPr="00141D13">
        <w:rPr>
          <w:rFonts w:cs="Arial" w:hint="eastAsia"/>
          <w:noProof/>
          <w:rtl/>
          <w:lang w:bidi="ar-EG"/>
        </w:rPr>
        <w:t>أشعر</w:t>
      </w:r>
      <w:r w:rsidRPr="00141D13">
        <w:rPr>
          <w:rFonts w:cs="Arial"/>
          <w:noProof/>
          <w:rtl/>
          <w:lang w:bidi="ar-EG"/>
        </w:rPr>
        <w:t xml:space="preserve"> </w:t>
      </w:r>
      <w:r w:rsidRPr="00141D13">
        <w:rPr>
          <w:rFonts w:cs="Arial" w:hint="eastAsia"/>
          <w:noProof/>
          <w:rtl/>
          <w:lang w:bidi="ar-EG"/>
        </w:rPr>
        <w:t>بمزيد</w:t>
      </w:r>
      <w:r w:rsidRPr="00141D13">
        <w:rPr>
          <w:rFonts w:cs="Arial"/>
          <w:noProof/>
          <w:rtl/>
          <w:lang w:bidi="ar-EG"/>
        </w:rPr>
        <w:t xml:space="preserve"> </w:t>
      </w:r>
      <w:r w:rsidRPr="00141D13">
        <w:rPr>
          <w:rFonts w:cs="Arial" w:hint="eastAsia"/>
          <w:noProof/>
          <w:rtl/>
          <w:lang w:bidi="ar-EG"/>
        </w:rPr>
        <w:t>من</w:t>
      </w:r>
      <w:r w:rsidRPr="00141D13">
        <w:rPr>
          <w:rFonts w:cs="Arial"/>
          <w:noProof/>
          <w:rtl/>
          <w:lang w:bidi="ar-EG"/>
        </w:rPr>
        <w:t xml:space="preserve"> </w:t>
      </w:r>
      <w:r w:rsidRPr="00141D13">
        <w:rPr>
          <w:rFonts w:cs="Arial" w:hint="eastAsia"/>
          <w:noProof/>
          <w:rtl/>
          <w:lang w:bidi="ar-EG"/>
        </w:rPr>
        <w:t>الانتماء</w:t>
      </w:r>
      <w:r w:rsidRPr="00141D13">
        <w:rPr>
          <w:rFonts w:cs="Arial"/>
          <w:noProof/>
          <w:rtl/>
          <w:lang w:bidi="ar-EG"/>
        </w:rPr>
        <w:t xml:space="preserve"> </w:t>
      </w:r>
      <w:r w:rsidRPr="00141D13">
        <w:rPr>
          <w:rFonts w:cs="Arial" w:hint="eastAsia"/>
          <w:noProof/>
          <w:rtl/>
          <w:lang w:bidi="ar-EG"/>
        </w:rPr>
        <w:t>لهذه</w:t>
      </w:r>
      <w:r w:rsidRPr="00141D13">
        <w:rPr>
          <w:rFonts w:cs="Arial"/>
          <w:noProof/>
          <w:rtl/>
          <w:lang w:bidi="ar-EG"/>
        </w:rPr>
        <w:t xml:space="preserve"> </w:t>
      </w:r>
      <w:r w:rsidRPr="00141D13">
        <w:rPr>
          <w:rFonts w:cs="Arial" w:hint="eastAsia"/>
          <w:noProof/>
          <w:rtl/>
          <w:lang w:bidi="ar-EG"/>
        </w:rPr>
        <w:t>الشركة</w:t>
      </w:r>
      <w:r w:rsidRPr="00141D13">
        <w:rPr>
          <w:rFonts w:cs="Arial"/>
          <w:noProof/>
          <w:rtl/>
          <w:lang w:bidi="ar-EG"/>
        </w:rPr>
        <w:t xml:space="preserve"> </w:t>
      </w:r>
      <w:r w:rsidRPr="00141D13">
        <w:rPr>
          <w:rFonts w:cs="Arial" w:hint="eastAsia"/>
          <w:noProof/>
          <w:rtl/>
          <w:lang w:bidi="ar-EG"/>
        </w:rPr>
        <w:t>بفضل</w:t>
      </w:r>
      <w:r w:rsidRPr="00141D13">
        <w:rPr>
          <w:rFonts w:cs="Arial"/>
          <w:noProof/>
          <w:rtl/>
          <w:lang w:bidi="ar-EG"/>
        </w:rPr>
        <w:t xml:space="preserve"> </w:t>
      </w:r>
      <w:r w:rsidRPr="00141D13">
        <w:rPr>
          <w:rFonts w:cs="Arial" w:hint="eastAsia"/>
          <w:noProof/>
          <w:rtl/>
          <w:lang w:bidi="ar-EG"/>
        </w:rPr>
        <w:t>مساهماتها</w:t>
      </w:r>
      <w:r w:rsidRPr="00141D13">
        <w:rPr>
          <w:rFonts w:cs="Arial"/>
          <w:noProof/>
          <w:rtl/>
          <w:lang w:bidi="ar-EG"/>
        </w:rPr>
        <w:t xml:space="preserve"> </w:t>
      </w:r>
      <w:r w:rsidRPr="00141D13">
        <w:rPr>
          <w:rFonts w:cs="Arial" w:hint="eastAsia"/>
          <w:noProof/>
          <w:rtl/>
          <w:lang w:bidi="ar-EG"/>
        </w:rPr>
        <w:t>المجتمعية</w:t>
      </w:r>
      <w:bookmarkEnd w:id="124"/>
    </w:p>
    <w:p w14:paraId="14FFBF25" w14:textId="77777777" w:rsidR="00773C47" w:rsidRPr="004C6207" w:rsidRDefault="00773C47" w:rsidP="00773C47"/>
    <w:p w14:paraId="3254BB65" w14:textId="77777777" w:rsidR="00773C47" w:rsidRDefault="00773C47" w:rsidP="00773C47">
      <w:pPr>
        <w:rPr>
          <w:rtl/>
        </w:rPr>
      </w:pPr>
    </w:p>
    <w:p w14:paraId="77A5DA12" w14:textId="77777777" w:rsidR="00773C47" w:rsidRDefault="00773C47" w:rsidP="00773C47">
      <w:pPr>
        <w:rPr>
          <w:rtl/>
        </w:rPr>
      </w:pPr>
    </w:p>
    <w:p w14:paraId="73EEDFAA" w14:textId="77777777" w:rsidR="00D05432" w:rsidRDefault="00D05432" w:rsidP="00773C47">
      <w:pPr>
        <w:rPr>
          <w:rtl/>
        </w:rPr>
      </w:pPr>
    </w:p>
    <w:p w14:paraId="30ABD036" w14:textId="77777777" w:rsidR="00773C47" w:rsidRDefault="00773C47" w:rsidP="00773C47">
      <w:pPr>
        <w:rPr>
          <w:rtl/>
        </w:rPr>
      </w:pPr>
    </w:p>
    <w:p w14:paraId="76EF9FB1" w14:textId="77777777" w:rsidR="0041278D" w:rsidRDefault="0041278D" w:rsidP="00773C47">
      <w:pPr>
        <w:rPr>
          <w:rtl/>
        </w:rPr>
      </w:pPr>
    </w:p>
    <w:p w14:paraId="024ABD98" w14:textId="77777777" w:rsidR="0041278D" w:rsidRDefault="0041278D" w:rsidP="00773C47">
      <w:pPr>
        <w:rPr>
          <w:rtl/>
        </w:rPr>
      </w:pPr>
    </w:p>
    <w:p w14:paraId="4A5F8235" w14:textId="77777777" w:rsidR="00773C47" w:rsidRDefault="00773C47" w:rsidP="0041278D">
      <w:pPr>
        <w:pStyle w:val="Style1"/>
        <w:rPr>
          <w:rtl/>
        </w:rPr>
      </w:pPr>
      <w:r>
        <w:rPr>
          <w:rtl/>
        </w:rPr>
        <w:lastRenderedPageBreak/>
        <w:t>التزام الشركة بالمسؤولية الاجتماعية يزيد من رغبتي في استمرار التعامل معها.</w:t>
      </w:r>
      <w:r>
        <w:rPr>
          <w:rtl/>
        </w:rPr>
        <w:tab/>
      </w:r>
    </w:p>
    <w:p w14:paraId="18353BAE" w14:textId="42CF416F" w:rsidR="0041278D" w:rsidRPr="008E5A6B" w:rsidRDefault="0041278D" w:rsidP="008E5A6B">
      <w:pPr>
        <w:pStyle w:val="NoSpacing"/>
      </w:pPr>
      <w:r w:rsidRPr="008E5A6B">
        <w:rPr>
          <w:rtl/>
        </w:rPr>
        <w:t>من الواضح أن أكبر قيم هي الخاصة باستجابة "موافق"، حيث اختارها 49 مشاركًا بنسبة كبيرة بلغت 34.0</w:t>
      </w:r>
      <w:r w:rsidRPr="008E5A6B">
        <w:t>%. </w:t>
      </w:r>
      <w:r w:rsidRPr="008E5A6B">
        <w:rPr>
          <w:rtl/>
        </w:rPr>
        <w:t>وهذا يدل على أن التزام الشركة بالمسؤولية الاجتماعية هو عامل مؤثر وإيجابي يدفع شريحة كبيرة من العملاء نحو استمرار التعامل معها</w:t>
      </w:r>
      <w:r w:rsidRPr="008E5A6B">
        <w:t>.</w:t>
      </w:r>
    </w:p>
    <w:p w14:paraId="4D3F3E9A" w14:textId="77777777" w:rsidR="0041278D" w:rsidRPr="008E5A6B" w:rsidRDefault="0041278D" w:rsidP="008E5A6B">
      <w:pPr>
        <w:pStyle w:val="NoSpacing"/>
      </w:pPr>
      <w:r w:rsidRPr="008E5A6B">
        <w:rPr>
          <w:rtl/>
        </w:rPr>
        <w:t>هذا التأثير الإيجابي يصبح حاسمًا عند إضافة نسبة من اختاروا "موافق بشدة" (20.1%)، لنصل إلى أغلبية واضحة تبلغ 54.1%. هذه النتيجة مهمة للغاية، فهي تظهر أن المسؤولية الاجتماعية ليست مجرد صورة ذهنية، بل هي محرك أساسي لولاء العملاء ورغبتهم في الاستمرار. هذا يعني أن الشركة قد وجدت مفتاحًا للحفاظ على أكثر من نصف قاعدة عملائها، وهو ما يمنحها ميزة تنافسية تتجاوز المنتج أو السعر</w:t>
      </w:r>
      <w:r w:rsidRPr="008E5A6B">
        <w:t>.</w:t>
      </w:r>
    </w:p>
    <w:p w14:paraId="4D12F5E2" w14:textId="77777777" w:rsidR="00773C47" w:rsidRDefault="00773C47" w:rsidP="00773C47">
      <w:pPr>
        <w:rPr>
          <w:rtl/>
        </w:rPr>
      </w:pPr>
    </w:p>
    <w:p w14:paraId="465CABE2" w14:textId="77777777" w:rsidR="0041278D" w:rsidRDefault="0041278D" w:rsidP="00773C47">
      <w:pPr>
        <w:rPr>
          <w:rtl/>
        </w:rPr>
      </w:pPr>
    </w:p>
    <w:p w14:paraId="6B6FB5A4"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68CB7C0E" w14:textId="77777777" w:rsidTr="0041278D">
        <w:trPr>
          <w:jc w:val="center"/>
        </w:trPr>
        <w:tc>
          <w:tcPr>
            <w:tcW w:w="6972" w:type="dxa"/>
            <w:gridSpan w:val="6"/>
            <w:vAlign w:val="center"/>
          </w:tcPr>
          <w:p w14:paraId="37984CEA" w14:textId="3764991A" w:rsidR="00773C47" w:rsidRPr="00FF0D39" w:rsidRDefault="0041278D" w:rsidP="0041278D">
            <w:pPr>
              <w:jc w:val="center"/>
            </w:pPr>
            <w:r>
              <w:rPr>
                <w:rtl/>
              </w:rPr>
              <w:t>التزام الشركة بالمسؤولية الاجتماعية يزيد من رغبتي في استمرار التعامل معها.</w:t>
            </w:r>
          </w:p>
        </w:tc>
      </w:tr>
      <w:tr w:rsidR="00773C47" w:rsidRPr="00FF0D39" w14:paraId="04546D59" w14:textId="77777777" w:rsidTr="0041278D">
        <w:trPr>
          <w:jc w:val="center"/>
        </w:trPr>
        <w:tc>
          <w:tcPr>
            <w:tcW w:w="1927" w:type="dxa"/>
            <w:gridSpan w:val="2"/>
            <w:vAlign w:val="center"/>
          </w:tcPr>
          <w:p w14:paraId="61631720" w14:textId="77777777" w:rsidR="00773C47" w:rsidRPr="00FF0D39" w:rsidRDefault="00773C47" w:rsidP="0041278D">
            <w:pPr>
              <w:jc w:val="center"/>
            </w:pPr>
          </w:p>
        </w:tc>
        <w:tc>
          <w:tcPr>
            <w:tcW w:w="1162" w:type="dxa"/>
            <w:vAlign w:val="center"/>
          </w:tcPr>
          <w:p w14:paraId="317B1200" w14:textId="77777777" w:rsidR="00773C47" w:rsidRPr="00FF0D39" w:rsidRDefault="00773C47" w:rsidP="0041278D">
            <w:pPr>
              <w:jc w:val="center"/>
            </w:pPr>
            <w:r w:rsidRPr="00FF0D39">
              <w:t>Frequency</w:t>
            </w:r>
          </w:p>
        </w:tc>
        <w:tc>
          <w:tcPr>
            <w:tcW w:w="1024" w:type="dxa"/>
            <w:vAlign w:val="center"/>
          </w:tcPr>
          <w:p w14:paraId="596E48A4" w14:textId="77777777" w:rsidR="00773C47" w:rsidRPr="00FF0D39" w:rsidRDefault="00773C47" w:rsidP="0041278D">
            <w:pPr>
              <w:jc w:val="center"/>
            </w:pPr>
            <w:r w:rsidRPr="00FF0D39">
              <w:t>Percent</w:t>
            </w:r>
          </w:p>
        </w:tc>
        <w:tc>
          <w:tcPr>
            <w:tcW w:w="1391" w:type="dxa"/>
            <w:vAlign w:val="center"/>
          </w:tcPr>
          <w:p w14:paraId="76E58FB8" w14:textId="77777777" w:rsidR="00773C47" w:rsidRPr="00FF0D39" w:rsidRDefault="00773C47" w:rsidP="0041278D">
            <w:pPr>
              <w:jc w:val="center"/>
            </w:pPr>
            <w:r w:rsidRPr="00FF0D39">
              <w:t>Valid Percent</w:t>
            </w:r>
          </w:p>
        </w:tc>
        <w:tc>
          <w:tcPr>
            <w:tcW w:w="1468" w:type="dxa"/>
            <w:vAlign w:val="center"/>
          </w:tcPr>
          <w:p w14:paraId="5FC7855F" w14:textId="77777777" w:rsidR="00773C47" w:rsidRPr="00FF0D39" w:rsidRDefault="00773C47" w:rsidP="0041278D">
            <w:pPr>
              <w:jc w:val="center"/>
            </w:pPr>
            <w:r w:rsidRPr="00FF0D39">
              <w:t>Cumulative Percent</w:t>
            </w:r>
          </w:p>
        </w:tc>
      </w:tr>
      <w:tr w:rsidR="00773C47" w:rsidRPr="00FF0D39" w14:paraId="4CA777A3" w14:textId="77777777" w:rsidTr="0041278D">
        <w:trPr>
          <w:jc w:val="center"/>
        </w:trPr>
        <w:tc>
          <w:tcPr>
            <w:tcW w:w="734" w:type="dxa"/>
            <w:vMerge w:val="restart"/>
            <w:vAlign w:val="center"/>
          </w:tcPr>
          <w:p w14:paraId="35F3AF06" w14:textId="77777777" w:rsidR="00773C47" w:rsidRPr="00FF0D39" w:rsidRDefault="00773C47" w:rsidP="0041278D">
            <w:pPr>
              <w:jc w:val="center"/>
            </w:pPr>
            <w:r w:rsidRPr="00FF0D39">
              <w:t>Valid</w:t>
            </w:r>
          </w:p>
        </w:tc>
        <w:tc>
          <w:tcPr>
            <w:tcW w:w="1193" w:type="dxa"/>
            <w:vAlign w:val="center"/>
          </w:tcPr>
          <w:p w14:paraId="608E3BCA" w14:textId="77777777" w:rsidR="00773C47" w:rsidRPr="00FF0D39" w:rsidRDefault="00773C47" w:rsidP="0041278D">
            <w:pPr>
              <w:jc w:val="center"/>
            </w:pPr>
            <w:r w:rsidRPr="00FF0D39">
              <w:rPr>
                <w:rtl/>
              </w:rPr>
              <w:t>غير موافق</w:t>
            </w:r>
          </w:p>
        </w:tc>
        <w:tc>
          <w:tcPr>
            <w:tcW w:w="1162" w:type="dxa"/>
            <w:vAlign w:val="center"/>
          </w:tcPr>
          <w:p w14:paraId="4B98A094" w14:textId="77777777" w:rsidR="00773C47" w:rsidRPr="00FF0D39" w:rsidRDefault="00773C47" w:rsidP="0041278D">
            <w:pPr>
              <w:jc w:val="center"/>
            </w:pPr>
            <w:r w:rsidRPr="00FF0D39">
              <w:t>28</w:t>
            </w:r>
          </w:p>
        </w:tc>
        <w:tc>
          <w:tcPr>
            <w:tcW w:w="1024" w:type="dxa"/>
            <w:vAlign w:val="center"/>
          </w:tcPr>
          <w:p w14:paraId="395532B2" w14:textId="77777777" w:rsidR="00773C47" w:rsidRPr="00FF0D39" w:rsidRDefault="00773C47" w:rsidP="0041278D">
            <w:pPr>
              <w:jc w:val="center"/>
            </w:pPr>
            <w:r w:rsidRPr="00FF0D39">
              <w:t>19.4</w:t>
            </w:r>
          </w:p>
        </w:tc>
        <w:tc>
          <w:tcPr>
            <w:tcW w:w="1391" w:type="dxa"/>
            <w:vAlign w:val="center"/>
          </w:tcPr>
          <w:p w14:paraId="1486A3D8" w14:textId="77777777" w:rsidR="00773C47" w:rsidRPr="00FF0D39" w:rsidRDefault="00773C47" w:rsidP="0041278D">
            <w:pPr>
              <w:jc w:val="center"/>
            </w:pPr>
            <w:r w:rsidRPr="00FF0D39">
              <w:t>19.4</w:t>
            </w:r>
          </w:p>
        </w:tc>
        <w:tc>
          <w:tcPr>
            <w:tcW w:w="1468" w:type="dxa"/>
            <w:vAlign w:val="center"/>
          </w:tcPr>
          <w:p w14:paraId="0C484C65" w14:textId="77777777" w:rsidR="00773C47" w:rsidRPr="00FF0D39" w:rsidRDefault="00773C47" w:rsidP="0041278D">
            <w:pPr>
              <w:jc w:val="center"/>
            </w:pPr>
            <w:r w:rsidRPr="00FF0D39">
              <w:t>19.4</w:t>
            </w:r>
          </w:p>
        </w:tc>
      </w:tr>
      <w:tr w:rsidR="00773C47" w:rsidRPr="00FF0D39" w14:paraId="2FE01F79" w14:textId="77777777" w:rsidTr="0041278D">
        <w:trPr>
          <w:jc w:val="center"/>
        </w:trPr>
        <w:tc>
          <w:tcPr>
            <w:tcW w:w="734" w:type="dxa"/>
            <w:vMerge/>
            <w:vAlign w:val="center"/>
          </w:tcPr>
          <w:p w14:paraId="4FA583DA" w14:textId="77777777" w:rsidR="00773C47" w:rsidRPr="00FF0D39" w:rsidRDefault="00773C47" w:rsidP="0041278D">
            <w:pPr>
              <w:jc w:val="center"/>
            </w:pPr>
          </w:p>
        </w:tc>
        <w:tc>
          <w:tcPr>
            <w:tcW w:w="1193" w:type="dxa"/>
            <w:vAlign w:val="center"/>
          </w:tcPr>
          <w:p w14:paraId="1BC021A8" w14:textId="77777777" w:rsidR="00773C47" w:rsidRPr="00FF0D39" w:rsidRDefault="00773C47" w:rsidP="0041278D">
            <w:pPr>
              <w:jc w:val="center"/>
            </w:pPr>
            <w:r w:rsidRPr="00FF0D39">
              <w:rPr>
                <w:rtl/>
              </w:rPr>
              <w:t>غير موافق بشدة</w:t>
            </w:r>
          </w:p>
        </w:tc>
        <w:tc>
          <w:tcPr>
            <w:tcW w:w="1162" w:type="dxa"/>
            <w:vAlign w:val="center"/>
          </w:tcPr>
          <w:p w14:paraId="34D7ED3E" w14:textId="77777777" w:rsidR="00773C47" w:rsidRPr="00FF0D39" w:rsidRDefault="00773C47" w:rsidP="0041278D">
            <w:pPr>
              <w:jc w:val="center"/>
            </w:pPr>
            <w:r w:rsidRPr="00FF0D39">
              <w:t>22</w:t>
            </w:r>
          </w:p>
        </w:tc>
        <w:tc>
          <w:tcPr>
            <w:tcW w:w="1024" w:type="dxa"/>
            <w:vAlign w:val="center"/>
          </w:tcPr>
          <w:p w14:paraId="5AB53ABD" w14:textId="77777777" w:rsidR="00773C47" w:rsidRPr="00FF0D39" w:rsidRDefault="00773C47" w:rsidP="0041278D">
            <w:pPr>
              <w:jc w:val="center"/>
            </w:pPr>
            <w:r w:rsidRPr="00FF0D39">
              <w:t>15.3</w:t>
            </w:r>
          </w:p>
        </w:tc>
        <w:tc>
          <w:tcPr>
            <w:tcW w:w="1391" w:type="dxa"/>
            <w:vAlign w:val="center"/>
          </w:tcPr>
          <w:p w14:paraId="759B4EFB" w14:textId="77777777" w:rsidR="00773C47" w:rsidRPr="00FF0D39" w:rsidRDefault="00773C47" w:rsidP="0041278D">
            <w:pPr>
              <w:jc w:val="center"/>
            </w:pPr>
            <w:r w:rsidRPr="00FF0D39">
              <w:t>15.3</w:t>
            </w:r>
          </w:p>
        </w:tc>
        <w:tc>
          <w:tcPr>
            <w:tcW w:w="1468" w:type="dxa"/>
            <w:vAlign w:val="center"/>
          </w:tcPr>
          <w:p w14:paraId="6231E9B8" w14:textId="77777777" w:rsidR="00773C47" w:rsidRPr="00FF0D39" w:rsidRDefault="00773C47" w:rsidP="0041278D">
            <w:pPr>
              <w:jc w:val="center"/>
            </w:pPr>
            <w:r w:rsidRPr="00FF0D39">
              <w:t>34.7</w:t>
            </w:r>
          </w:p>
        </w:tc>
      </w:tr>
      <w:tr w:rsidR="00773C47" w:rsidRPr="00FF0D39" w14:paraId="2CD15581" w14:textId="77777777" w:rsidTr="0041278D">
        <w:trPr>
          <w:jc w:val="center"/>
        </w:trPr>
        <w:tc>
          <w:tcPr>
            <w:tcW w:w="734" w:type="dxa"/>
            <w:vMerge/>
            <w:vAlign w:val="center"/>
          </w:tcPr>
          <w:p w14:paraId="44242073" w14:textId="77777777" w:rsidR="00773C47" w:rsidRPr="00FF0D39" w:rsidRDefault="00773C47" w:rsidP="0041278D">
            <w:pPr>
              <w:jc w:val="center"/>
            </w:pPr>
          </w:p>
        </w:tc>
        <w:tc>
          <w:tcPr>
            <w:tcW w:w="1193" w:type="dxa"/>
            <w:vAlign w:val="center"/>
          </w:tcPr>
          <w:p w14:paraId="38FDBE29" w14:textId="77777777" w:rsidR="00773C47" w:rsidRPr="00FF0D39" w:rsidRDefault="00773C47" w:rsidP="0041278D">
            <w:pPr>
              <w:jc w:val="center"/>
            </w:pPr>
            <w:r w:rsidRPr="00FF0D39">
              <w:rPr>
                <w:rtl/>
              </w:rPr>
              <w:t>محايد</w:t>
            </w:r>
          </w:p>
        </w:tc>
        <w:tc>
          <w:tcPr>
            <w:tcW w:w="1162" w:type="dxa"/>
            <w:vAlign w:val="center"/>
          </w:tcPr>
          <w:p w14:paraId="7974F153" w14:textId="77777777" w:rsidR="00773C47" w:rsidRPr="00FF0D39" w:rsidRDefault="00773C47" w:rsidP="0041278D">
            <w:pPr>
              <w:jc w:val="center"/>
            </w:pPr>
            <w:r w:rsidRPr="00FF0D39">
              <w:t>16</w:t>
            </w:r>
          </w:p>
        </w:tc>
        <w:tc>
          <w:tcPr>
            <w:tcW w:w="1024" w:type="dxa"/>
            <w:vAlign w:val="center"/>
          </w:tcPr>
          <w:p w14:paraId="165AF378" w14:textId="77777777" w:rsidR="00773C47" w:rsidRPr="00FF0D39" w:rsidRDefault="00773C47" w:rsidP="0041278D">
            <w:pPr>
              <w:jc w:val="center"/>
            </w:pPr>
            <w:r w:rsidRPr="00FF0D39">
              <w:t>11.1</w:t>
            </w:r>
          </w:p>
        </w:tc>
        <w:tc>
          <w:tcPr>
            <w:tcW w:w="1391" w:type="dxa"/>
            <w:vAlign w:val="center"/>
          </w:tcPr>
          <w:p w14:paraId="3A3AEEE1" w14:textId="77777777" w:rsidR="00773C47" w:rsidRPr="00FF0D39" w:rsidRDefault="00773C47" w:rsidP="0041278D">
            <w:pPr>
              <w:jc w:val="center"/>
            </w:pPr>
            <w:r w:rsidRPr="00FF0D39">
              <w:t>11.1</w:t>
            </w:r>
          </w:p>
        </w:tc>
        <w:tc>
          <w:tcPr>
            <w:tcW w:w="1468" w:type="dxa"/>
            <w:vAlign w:val="center"/>
          </w:tcPr>
          <w:p w14:paraId="01EAEEA1" w14:textId="77777777" w:rsidR="00773C47" w:rsidRPr="00FF0D39" w:rsidRDefault="00773C47" w:rsidP="0041278D">
            <w:pPr>
              <w:jc w:val="center"/>
            </w:pPr>
            <w:r w:rsidRPr="00FF0D39">
              <w:t>45.8</w:t>
            </w:r>
          </w:p>
        </w:tc>
      </w:tr>
      <w:tr w:rsidR="00773C47" w:rsidRPr="00FF0D39" w14:paraId="2EC068D8" w14:textId="77777777" w:rsidTr="0041278D">
        <w:trPr>
          <w:jc w:val="center"/>
        </w:trPr>
        <w:tc>
          <w:tcPr>
            <w:tcW w:w="734" w:type="dxa"/>
            <w:vMerge/>
            <w:vAlign w:val="center"/>
          </w:tcPr>
          <w:p w14:paraId="75CA067C" w14:textId="77777777" w:rsidR="00773C47" w:rsidRPr="00FF0D39" w:rsidRDefault="00773C47" w:rsidP="0041278D">
            <w:pPr>
              <w:jc w:val="center"/>
            </w:pPr>
          </w:p>
        </w:tc>
        <w:tc>
          <w:tcPr>
            <w:tcW w:w="1193" w:type="dxa"/>
            <w:vAlign w:val="center"/>
          </w:tcPr>
          <w:p w14:paraId="6267C4F9" w14:textId="77777777" w:rsidR="00773C47" w:rsidRPr="00FF0D39" w:rsidRDefault="00773C47" w:rsidP="0041278D">
            <w:pPr>
              <w:jc w:val="center"/>
            </w:pPr>
            <w:r w:rsidRPr="00FF0D39">
              <w:rPr>
                <w:rtl/>
              </w:rPr>
              <w:t>موافق</w:t>
            </w:r>
          </w:p>
        </w:tc>
        <w:tc>
          <w:tcPr>
            <w:tcW w:w="1162" w:type="dxa"/>
            <w:vAlign w:val="center"/>
          </w:tcPr>
          <w:p w14:paraId="41FC5D19" w14:textId="77777777" w:rsidR="00773C47" w:rsidRPr="00FF0D39" w:rsidRDefault="00773C47" w:rsidP="0041278D">
            <w:pPr>
              <w:jc w:val="center"/>
            </w:pPr>
            <w:r w:rsidRPr="00FF0D39">
              <w:t>49</w:t>
            </w:r>
          </w:p>
        </w:tc>
        <w:tc>
          <w:tcPr>
            <w:tcW w:w="1024" w:type="dxa"/>
            <w:vAlign w:val="center"/>
          </w:tcPr>
          <w:p w14:paraId="098C5D5B" w14:textId="77777777" w:rsidR="00773C47" w:rsidRPr="00FF0D39" w:rsidRDefault="00773C47" w:rsidP="0041278D">
            <w:pPr>
              <w:jc w:val="center"/>
            </w:pPr>
            <w:r w:rsidRPr="00FF0D39">
              <w:t>34.0</w:t>
            </w:r>
          </w:p>
        </w:tc>
        <w:tc>
          <w:tcPr>
            <w:tcW w:w="1391" w:type="dxa"/>
            <w:vAlign w:val="center"/>
          </w:tcPr>
          <w:p w14:paraId="68E6144B" w14:textId="77777777" w:rsidR="00773C47" w:rsidRPr="00FF0D39" w:rsidRDefault="00773C47" w:rsidP="0041278D">
            <w:pPr>
              <w:jc w:val="center"/>
            </w:pPr>
            <w:r w:rsidRPr="00FF0D39">
              <w:t>34.0</w:t>
            </w:r>
          </w:p>
        </w:tc>
        <w:tc>
          <w:tcPr>
            <w:tcW w:w="1468" w:type="dxa"/>
            <w:vAlign w:val="center"/>
          </w:tcPr>
          <w:p w14:paraId="5DA56FD7" w14:textId="77777777" w:rsidR="00773C47" w:rsidRPr="00FF0D39" w:rsidRDefault="00773C47" w:rsidP="0041278D">
            <w:pPr>
              <w:jc w:val="center"/>
            </w:pPr>
            <w:r w:rsidRPr="00FF0D39">
              <w:t>79.9</w:t>
            </w:r>
          </w:p>
        </w:tc>
      </w:tr>
      <w:tr w:rsidR="00773C47" w:rsidRPr="00FF0D39" w14:paraId="090E4343" w14:textId="77777777" w:rsidTr="0041278D">
        <w:trPr>
          <w:jc w:val="center"/>
        </w:trPr>
        <w:tc>
          <w:tcPr>
            <w:tcW w:w="734" w:type="dxa"/>
            <w:vMerge/>
            <w:vAlign w:val="center"/>
          </w:tcPr>
          <w:p w14:paraId="2682E2DD" w14:textId="77777777" w:rsidR="00773C47" w:rsidRPr="00FF0D39" w:rsidRDefault="00773C47" w:rsidP="0041278D">
            <w:pPr>
              <w:jc w:val="center"/>
            </w:pPr>
          </w:p>
        </w:tc>
        <w:tc>
          <w:tcPr>
            <w:tcW w:w="1193" w:type="dxa"/>
            <w:vAlign w:val="center"/>
          </w:tcPr>
          <w:p w14:paraId="0645FB33" w14:textId="77777777" w:rsidR="00773C47" w:rsidRPr="00FF0D39" w:rsidRDefault="00773C47" w:rsidP="0041278D">
            <w:pPr>
              <w:jc w:val="center"/>
            </w:pPr>
            <w:r w:rsidRPr="00FF0D39">
              <w:rPr>
                <w:rtl/>
              </w:rPr>
              <w:t>موافق بشدة</w:t>
            </w:r>
          </w:p>
        </w:tc>
        <w:tc>
          <w:tcPr>
            <w:tcW w:w="1162" w:type="dxa"/>
            <w:vAlign w:val="center"/>
          </w:tcPr>
          <w:p w14:paraId="45C28EDF" w14:textId="77777777" w:rsidR="00773C47" w:rsidRPr="00FF0D39" w:rsidRDefault="00773C47" w:rsidP="0041278D">
            <w:pPr>
              <w:jc w:val="center"/>
            </w:pPr>
            <w:r w:rsidRPr="00FF0D39">
              <w:t>29</w:t>
            </w:r>
          </w:p>
        </w:tc>
        <w:tc>
          <w:tcPr>
            <w:tcW w:w="1024" w:type="dxa"/>
            <w:vAlign w:val="center"/>
          </w:tcPr>
          <w:p w14:paraId="53EFD574" w14:textId="77777777" w:rsidR="00773C47" w:rsidRPr="00FF0D39" w:rsidRDefault="00773C47" w:rsidP="0041278D">
            <w:pPr>
              <w:jc w:val="center"/>
            </w:pPr>
            <w:r w:rsidRPr="00FF0D39">
              <w:t>20.1</w:t>
            </w:r>
          </w:p>
        </w:tc>
        <w:tc>
          <w:tcPr>
            <w:tcW w:w="1391" w:type="dxa"/>
            <w:vAlign w:val="center"/>
          </w:tcPr>
          <w:p w14:paraId="32DCB82E" w14:textId="77777777" w:rsidR="00773C47" w:rsidRPr="00FF0D39" w:rsidRDefault="00773C47" w:rsidP="0041278D">
            <w:pPr>
              <w:jc w:val="center"/>
            </w:pPr>
            <w:r w:rsidRPr="00FF0D39">
              <w:t>20.1</w:t>
            </w:r>
          </w:p>
        </w:tc>
        <w:tc>
          <w:tcPr>
            <w:tcW w:w="1468" w:type="dxa"/>
            <w:vAlign w:val="center"/>
          </w:tcPr>
          <w:p w14:paraId="58928BE9" w14:textId="77777777" w:rsidR="00773C47" w:rsidRPr="00FF0D39" w:rsidRDefault="00773C47" w:rsidP="0041278D">
            <w:pPr>
              <w:jc w:val="center"/>
            </w:pPr>
            <w:r w:rsidRPr="00FF0D39">
              <w:t>100.0</w:t>
            </w:r>
          </w:p>
        </w:tc>
      </w:tr>
      <w:tr w:rsidR="00773C47" w:rsidRPr="00FF0D39" w14:paraId="2C49E1CD" w14:textId="77777777" w:rsidTr="0041278D">
        <w:trPr>
          <w:jc w:val="center"/>
        </w:trPr>
        <w:tc>
          <w:tcPr>
            <w:tcW w:w="734" w:type="dxa"/>
            <w:vMerge/>
            <w:vAlign w:val="center"/>
          </w:tcPr>
          <w:p w14:paraId="03371E1C" w14:textId="77777777" w:rsidR="00773C47" w:rsidRPr="00FF0D39" w:rsidRDefault="00773C47" w:rsidP="0041278D">
            <w:pPr>
              <w:jc w:val="center"/>
            </w:pPr>
          </w:p>
        </w:tc>
        <w:tc>
          <w:tcPr>
            <w:tcW w:w="1193" w:type="dxa"/>
            <w:vAlign w:val="center"/>
          </w:tcPr>
          <w:p w14:paraId="748AD78F" w14:textId="77777777" w:rsidR="00773C47" w:rsidRPr="00FF0D39" w:rsidRDefault="00773C47" w:rsidP="0041278D">
            <w:pPr>
              <w:jc w:val="center"/>
            </w:pPr>
            <w:r w:rsidRPr="00FF0D39">
              <w:t>Total</w:t>
            </w:r>
          </w:p>
        </w:tc>
        <w:tc>
          <w:tcPr>
            <w:tcW w:w="1162" w:type="dxa"/>
            <w:vAlign w:val="center"/>
          </w:tcPr>
          <w:p w14:paraId="0D7C7C6B" w14:textId="77777777" w:rsidR="00773C47" w:rsidRPr="00FF0D39" w:rsidRDefault="00773C47" w:rsidP="0041278D">
            <w:pPr>
              <w:jc w:val="center"/>
            </w:pPr>
            <w:r w:rsidRPr="00FF0D39">
              <w:t>144</w:t>
            </w:r>
          </w:p>
        </w:tc>
        <w:tc>
          <w:tcPr>
            <w:tcW w:w="1024" w:type="dxa"/>
            <w:vAlign w:val="center"/>
          </w:tcPr>
          <w:p w14:paraId="7BBDDBD3" w14:textId="77777777" w:rsidR="00773C47" w:rsidRPr="00FF0D39" w:rsidRDefault="00773C47" w:rsidP="0041278D">
            <w:pPr>
              <w:jc w:val="center"/>
            </w:pPr>
            <w:r w:rsidRPr="00FF0D39">
              <w:t>100.0</w:t>
            </w:r>
          </w:p>
        </w:tc>
        <w:tc>
          <w:tcPr>
            <w:tcW w:w="1391" w:type="dxa"/>
            <w:vAlign w:val="center"/>
          </w:tcPr>
          <w:p w14:paraId="3DA72E61" w14:textId="77777777" w:rsidR="00773C47" w:rsidRPr="00FF0D39" w:rsidRDefault="00773C47" w:rsidP="0041278D">
            <w:pPr>
              <w:jc w:val="center"/>
            </w:pPr>
            <w:r w:rsidRPr="00FF0D39">
              <w:t>100.0</w:t>
            </w:r>
          </w:p>
        </w:tc>
        <w:tc>
          <w:tcPr>
            <w:tcW w:w="1468" w:type="dxa"/>
            <w:vAlign w:val="center"/>
          </w:tcPr>
          <w:p w14:paraId="51AB1B79" w14:textId="77777777" w:rsidR="00773C47" w:rsidRPr="00FF0D39" w:rsidRDefault="00773C47" w:rsidP="0041278D">
            <w:pPr>
              <w:jc w:val="center"/>
            </w:pPr>
          </w:p>
        </w:tc>
      </w:tr>
    </w:tbl>
    <w:p w14:paraId="29683E14" w14:textId="4CAA6811" w:rsidR="00773C47" w:rsidRPr="00FF0D39" w:rsidRDefault="0041278D" w:rsidP="0041278D">
      <w:pPr>
        <w:pStyle w:val="Caption"/>
      </w:pPr>
      <w:bookmarkStart w:id="125" w:name="_Toc20322473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21</w:t>
      </w:r>
      <w:r>
        <w:rPr>
          <w:rtl/>
        </w:rPr>
        <w:fldChar w:fldCharType="end"/>
      </w:r>
      <w:r>
        <w:rPr>
          <w:rFonts w:hint="cs"/>
          <w:noProof/>
          <w:rtl/>
          <w:lang w:bidi="ar-EG"/>
        </w:rPr>
        <w:t xml:space="preserve">:الوصف الاحصائي </w:t>
      </w:r>
      <w:r w:rsidRPr="00FE440C">
        <w:rPr>
          <w:rFonts w:cs="Arial" w:hint="eastAsia"/>
          <w:noProof/>
          <w:rtl/>
          <w:lang w:bidi="ar-EG"/>
        </w:rPr>
        <w:t>التزام</w:t>
      </w:r>
      <w:r w:rsidRPr="00FE440C">
        <w:rPr>
          <w:rFonts w:cs="Arial"/>
          <w:noProof/>
          <w:rtl/>
          <w:lang w:bidi="ar-EG"/>
        </w:rPr>
        <w:t xml:space="preserve"> </w:t>
      </w:r>
      <w:r w:rsidRPr="00FE440C">
        <w:rPr>
          <w:rFonts w:cs="Arial" w:hint="eastAsia"/>
          <w:noProof/>
          <w:rtl/>
          <w:lang w:bidi="ar-EG"/>
        </w:rPr>
        <w:t>الشركة</w:t>
      </w:r>
      <w:r w:rsidRPr="00FE440C">
        <w:rPr>
          <w:rFonts w:cs="Arial"/>
          <w:noProof/>
          <w:rtl/>
          <w:lang w:bidi="ar-EG"/>
        </w:rPr>
        <w:t xml:space="preserve"> </w:t>
      </w:r>
      <w:r w:rsidRPr="00FE440C">
        <w:rPr>
          <w:rFonts w:cs="Arial" w:hint="eastAsia"/>
          <w:noProof/>
          <w:rtl/>
          <w:lang w:bidi="ar-EG"/>
        </w:rPr>
        <w:t>بالمسؤولية</w:t>
      </w:r>
      <w:r w:rsidRPr="00FE440C">
        <w:rPr>
          <w:rFonts w:cs="Arial"/>
          <w:noProof/>
          <w:rtl/>
          <w:lang w:bidi="ar-EG"/>
        </w:rPr>
        <w:t xml:space="preserve"> </w:t>
      </w:r>
      <w:r w:rsidRPr="00FE440C">
        <w:rPr>
          <w:rFonts w:cs="Arial" w:hint="eastAsia"/>
          <w:noProof/>
          <w:rtl/>
          <w:lang w:bidi="ar-EG"/>
        </w:rPr>
        <w:t>الاجتماعية</w:t>
      </w:r>
      <w:r w:rsidRPr="00FE440C">
        <w:rPr>
          <w:rFonts w:cs="Arial"/>
          <w:noProof/>
          <w:rtl/>
          <w:lang w:bidi="ar-EG"/>
        </w:rPr>
        <w:t xml:space="preserve"> </w:t>
      </w:r>
      <w:r w:rsidRPr="00FE440C">
        <w:rPr>
          <w:rFonts w:cs="Arial" w:hint="eastAsia"/>
          <w:noProof/>
          <w:rtl/>
          <w:lang w:bidi="ar-EG"/>
        </w:rPr>
        <w:t>يزيد</w:t>
      </w:r>
      <w:r w:rsidRPr="00FE440C">
        <w:rPr>
          <w:rFonts w:cs="Arial"/>
          <w:noProof/>
          <w:rtl/>
          <w:lang w:bidi="ar-EG"/>
        </w:rPr>
        <w:t xml:space="preserve"> </w:t>
      </w:r>
      <w:r w:rsidRPr="00FE440C">
        <w:rPr>
          <w:rFonts w:cs="Arial" w:hint="eastAsia"/>
          <w:noProof/>
          <w:rtl/>
          <w:lang w:bidi="ar-EG"/>
        </w:rPr>
        <w:t>من</w:t>
      </w:r>
      <w:r w:rsidRPr="00FE440C">
        <w:rPr>
          <w:rFonts w:cs="Arial"/>
          <w:noProof/>
          <w:rtl/>
          <w:lang w:bidi="ar-EG"/>
        </w:rPr>
        <w:t xml:space="preserve"> </w:t>
      </w:r>
      <w:r w:rsidRPr="00FE440C">
        <w:rPr>
          <w:rFonts w:cs="Arial" w:hint="eastAsia"/>
          <w:noProof/>
          <w:rtl/>
          <w:lang w:bidi="ar-EG"/>
        </w:rPr>
        <w:t>رغبتي</w:t>
      </w:r>
      <w:r w:rsidRPr="00FE440C">
        <w:rPr>
          <w:rFonts w:cs="Arial"/>
          <w:noProof/>
          <w:rtl/>
          <w:lang w:bidi="ar-EG"/>
        </w:rPr>
        <w:t xml:space="preserve"> </w:t>
      </w:r>
      <w:r w:rsidRPr="00FE440C">
        <w:rPr>
          <w:rFonts w:cs="Arial" w:hint="eastAsia"/>
          <w:noProof/>
          <w:rtl/>
          <w:lang w:bidi="ar-EG"/>
        </w:rPr>
        <w:t>في</w:t>
      </w:r>
      <w:r w:rsidRPr="00FE440C">
        <w:rPr>
          <w:rFonts w:cs="Arial"/>
          <w:noProof/>
          <w:rtl/>
          <w:lang w:bidi="ar-EG"/>
        </w:rPr>
        <w:t xml:space="preserve"> </w:t>
      </w:r>
      <w:r w:rsidRPr="00FE440C">
        <w:rPr>
          <w:rFonts w:cs="Arial" w:hint="eastAsia"/>
          <w:noProof/>
          <w:rtl/>
          <w:lang w:bidi="ar-EG"/>
        </w:rPr>
        <w:t>استمرار</w:t>
      </w:r>
      <w:r w:rsidRPr="00FE440C">
        <w:rPr>
          <w:rFonts w:cs="Arial"/>
          <w:noProof/>
          <w:rtl/>
          <w:lang w:bidi="ar-EG"/>
        </w:rPr>
        <w:t xml:space="preserve"> </w:t>
      </w:r>
      <w:r w:rsidRPr="00FE440C">
        <w:rPr>
          <w:rFonts w:cs="Arial" w:hint="eastAsia"/>
          <w:noProof/>
          <w:rtl/>
          <w:lang w:bidi="ar-EG"/>
        </w:rPr>
        <w:t>التعامل</w:t>
      </w:r>
      <w:r w:rsidRPr="00FE440C">
        <w:rPr>
          <w:rFonts w:cs="Arial"/>
          <w:noProof/>
          <w:rtl/>
          <w:lang w:bidi="ar-EG"/>
        </w:rPr>
        <w:t xml:space="preserve"> </w:t>
      </w:r>
      <w:r w:rsidRPr="00FE440C">
        <w:rPr>
          <w:rFonts w:cs="Arial" w:hint="eastAsia"/>
          <w:noProof/>
          <w:rtl/>
          <w:lang w:bidi="ar-EG"/>
        </w:rPr>
        <w:t>معها</w:t>
      </w:r>
      <w:r w:rsidRPr="00FE440C">
        <w:rPr>
          <w:rFonts w:cs="Arial"/>
          <w:noProof/>
          <w:rtl/>
          <w:lang w:bidi="ar-EG"/>
        </w:rPr>
        <w:t>.</w:t>
      </w:r>
      <w:bookmarkEnd w:id="125"/>
    </w:p>
    <w:p w14:paraId="281E0FAE" w14:textId="77777777" w:rsidR="0041278D" w:rsidRDefault="0041278D" w:rsidP="00773C47">
      <w:pPr>
        <w:rPr>
          <w:noProof/>
          <w:rtl/>
        </w:rPr>
      </w:pPr>
    </w:p>
    <w:p w14:paraId="213BA254" w14:textId="77777777" w:rsidR="0041278D" w:rsidRDefault="0041278D" w:rsidP="00773C47">
      <w:pPr>
        <w:rPr>
          <w:noProof/>
          <w:rtl/>
        </w:rPr>
      </w:pPr>
    </w:p>
    <w:p w14:paraId="1F225F7B" w14:textId="244C6140" w:rsidR="00773C47" w:rsidRPr="004C6207" w:rsidRDefault="00773C47" w:rsidP="00773C47">
      <w:r w:rsidRPr="004C6207">
        <w:rPr>
          <w:noProof/>
        </w:rPr>
        <w:lastRenderedPageBreak/>
        <w:drawing>
          <wp:inline distT="0" distB="0" distL="0" distR="0" wp14:anchorId="6C24F3DD" wp14:editId="5683D3CB">
            <wp:extent cx="5943600" cy="3497580"/>
            <wp:effectExtent l="0" t="0" r="0" b="7620"/>
            <wp:docPr id="794563242" name="Picture 42"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563242" name="Picture 42" descr="A graph with blue rectangular bars&#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4B5BFD6" w14:textId="454FC5CF" w:rsidR="00773C47" w:rsidRPr="004C6207" w:rsidRDefault="0041278D" w:rsidP="0041278D">
      <w:pPr>
        <w:pStyle w:val="Caption"/>
      </w:pPr>
      <w:bookmarkStart w:id="126" w:name="_Toc203224882"/>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21</w:t>
      </w:r>
      <w:r>
        <w:rPr>
          <w:rtl/>
        </w:rPr>
        <w:fldChar w:fldCharType="end"/>
      </w:r>
      <w:r>
        <w:rPr>
          <w:rFonts w:hint="cs"/>
          <w:noProof/>
          <w:rtl/>
          <w:lang w:bidi="ar-EG"/>
        </w:rPr>
        <w:t>:</w:t>
      </w:r>
      <w:r>
        <w:rPr>
          <w:noProof/>
          <w:rtl/>
          <w:lang w:bidi="ar-EG"/>
        </w:rPr>
        <w:t xml:space="preserve"> </w:t>
      </w:r>
      <w:r>
        <w:rPr>
          <w:rFonts w:hint="cs"/>
          <w:noProof/>
          <w:rtl/>
          <w:lang w:bidi="ar-EG"/>
        </w:rPr>
        <w:t>التمثيل البياني ل</w:t>
      </w:r>
      <w:r w:rsidRPr="00275C2D">
        <w:rPr>
          <w:rFonts w:cs="Arial" w:hint="eastAsia"/>
          <w:noProof/>
          <w:rtl/>
          <w:lang w:bidi="ar-EG"/>
        </w:rPr>
        <w:t>التزام</w:t>
      </w:r>
      <w:r w:rsidRPr="00275C2D">
        <w:rPr>
          <w:rFonts w:cs="Arial"/>
          <w:noProof/>
          <w:rtl/>
          <w:lang w:bidi="ar-EG"/>
        </w:rPr>
        <w:t xml:space="preserve"> </w:t>
      </w:r>
      <w:r w:rsidRPr="00275C2D">
        <w:rPr>
          <w:rFonts w:cs="Arial" w:hint="eastAsia"/>
          <w:noProof/>
          <w:rtl/>
          <w:lang w:bidi="ar-EG"/>
        </w:rPr>
        <w:t>الشركة</w:t>
      </w:r>
      <w:r w:rsidRPr="00275C2D">
        <w:rPr>
          <w:rFonts w:cs="Arial"/>
          <w:noProof/>
          <w:rtl/>
          <w:lang w:bidi="ar-EG"/>
        </w:rPr>
        <w:t xml:space="preserve"> </w:t>
      </w:r>
      <w:r w:rsidRPr="00275C2D">
        <w:rPr>
          <w:rFonts w:cs="Arial" w:hint="eastAsia"/>
          <w:noProof/>
          <w:rtl/>
          <w:lang w:bidi="ar-EG"/>
        </w:rPr>
        <w:t>بالمسؤولية</w:t>
      </w:r>
      <w:r w:rsidRPr="00275C2D">
        <w:rPr>
          <w:rFonts w:cs="Arial"/>
          <w:noProof/>
          <w:rtl/>
          <w:lang w:bidi="ar-EG"/>
        </w:rPr>
        <w:t xml:space="preserve"> </w:t>
      </w:r>
      <w:r w:rsidRPr="00275C2D">
        <w:rPr>
          <w:rFonts w:cs="Arial" w:hint="eastAsia"/>
          <w:noProof/>
          <w:rtl/>
          <w:lang w:bidi="ar-EG"/>
        </w:rPr>
        <w:t>الاجتماعية</w:t>
      </w:r>
      <w:r w:rsidRPr="00275C2D">
        <w:rPr>
          <w:rFonts w:cs="Arial"/>
          <w:noProof/>
          <w:rtl/>
          <w:lang w:bidi="ar-EG"/>
        </w:rPr>
        <w:t xml:space="preserve"> </w:t>
      </w:r>
      <w:r w:rsidRPr="00275C2D">
        <w:rPr>
          <w:rFonts w:cs="Arial" w:hint="eastAsia"/>
          <w:noProof/>
          <w:rtl/>
          <w:lang w:bidi="ar-EG"/>
        </w:rPr>
        <w:t>يزيد</w:t>
      </w:r>
      <w:r w:rsidRPr="00275C2D">
        <w:rPr>
          <w:rFonts w:cs="Arial"/>
          <w:noProof/>
          <w:rtl/>
          <w:lang w:bidi="ar-EG"/>
        </w:rPr>
        <w:t xml:space="preserve"> </w:t>
      </w:r>
      <w:r w:rsidRPr="00275C2D">
        <w:rPr>
          <w:rFonts w:cs="Arial" w:hint="eastAsia"/>
          <w:noProof/>
          <w:rtl/>
          <w:lang w:bidi="ar-EG"/>
        </w:rPr>
        <w:t>من</w:t>
      </w:r>
      <w:r w:rsidRPr="00275C2D">
        <w:rPr>
          <w:rFonts w:cs="Arial"/>
          <w:noProof/>
          <w:rtl/>
          <w:lang w:bidi="ar-EG"/>
        </w:rPr>
        <w:t xml:space="preserve"> </w:t>
      </w:r>
      <w:r w:rsidRPr="00275C2D">
        <w:rPr>
          <w:rFonts w:cs="Arial" w:hint="eastAsia"/>
          <w:noProof/>
          <w:rtl/>
          <w:lang w:bidi="ar-EG"/>
        </w:rPr>
        <w:t>رغبتي</w:t>
      </w:r>
      <w:r w:rsidRPr="00275C2D">
        <w:rPr>
          <w:rFonts w:cs="Arial"/>
          <w:noProof/>
          <w:rtl/>
          <w:lang w:bidi="ar-EG"/>
        </w:rPr>
        <w:t xml:space="preserve"> </w:t>
      </w:r>
      <w:r w:rsidRPr="00275C2D">
        <w:rPr>
          <w:rFonts w:cs="Arial" w:hint="eastAsia"/>
          <w:noProof/>
          <w:rtl/>
          <w:lang w:bidi="ar-EG"/>
        </w:rPr>
        <w:t>في</w:t>
      </w:r>
      <w:r w:rsidRPr="00275C2D">
        <w:rPr>
          <w:rFonts w:cs="Arial"/>
          <w:noProof/>
          <w:rtl/>
          <w:lang w:bidi="ar-EG"/>
        </w:rPr>
        <w:t xml:space="preserve"> </w:t>
      </w:r>
      <w:r w:rsidRPr="00275C2D">
        <w:rPr>
          <w:rFonts w:cs="Arial" w:hint="eastAsia"/>
          <w:noProof/>
          <w:rtl/>
          <w:lang w:bidi="ar-EG"/>
        </w:rPr>
        <w:t>استمرار</w:t>
      </w:r>
      <w:r w:rsidRPr="00275C2D">
        <w:rPr>
          <w:rFonts w:cs="Arial"/>
          <w:noProof/>
          <w:rtl/>
          <w:lang w:bidi="ar-EG"/>
        </w:rPr>
        <w:t xml:space="preserve"> </w:t>
      </w:r>
      <w:r w:rsidRPr="00275C2D">
        <w:rPr>
          <w:rFonts w:cs="Arial" w:hint="eastAsia"/>
          <w:noProof/>
          <w:rtl/>
          <w:lang w:bidi="ar-EG"/>
        </w:rPr>
        <w:t>التعامل</w:t>
      </w:r>
      <w:r w:rsidRPr="00275C2D">
        <w:rPr>
          <w:rFonts w:cs="Arial"/>
          <w:noProof/>
          <w:rtl/>
          <w:lang w:bidi="ar-EG"/>
        </w:rPr>
        <w:t xml:space="preserve"> </w:t>
      </w:r>
      <w:r w:rsidRPr="00275C2D">
        <w:rPr>
          <w:rFonts w:cs="Arial" w:hint="eastAsia"/>
          <w:noProof/>
          <w:rtl/>
          <w:lang w:bidi="ar-EG"/>
        </w:rPr>
        <w:t>معها</w:t>
      </w:r>
      <w:bookmarkEnd w:id="126"/>
    </w:p>
    <w:p w14:paraId="4B8D3987" w14:textId="77777777" w:rsidR="00773C47" w:rsidRPr="004C6207" w:rsidRDefault="00773C47" w:rsidP="00773C47"/>
    <w:p w14:paraId="03E4C025" w14:textId="77777777" w:rsidR="00773C47" w:rsidRDefault="00773C47" w:rsidP="00773C47">
      <w:pPr>
        <w:rPr>
          <w:rtl/>
        </w:rPr>
      </w:pPr>
    </w:p>
    <w:p w14:paraId="77E302BA" w14:textId="77777777" w:rsidR="00773C47" w:rsidRDefault="00773C47" w:rsidP="00773C47">
      <w:pPr>
        <w:rPr>
          <w:rtl/>
        </w:rPr>
      </w:pPr>
    </w:p>
    <w:p w14:paraId="5AEC901B" w14:textId="77777777" w:rsidR="00773C47" w:rsidRDefault="00773C47" w:rsidP="00831D25">
      <w:pPr>
        <w:pStyle w:val="Style1"/>
        <w:rPr>
          <w:rtl/>
        </w:rPr>
      </w:pPr>
      <w:r>
        <w:rPr>
          <w:rtl/>
        </w:rPr>
        <w:t>أفضّل الشركات التي تساهم في خدمة المجتمع على الشركات الأخرى.</w:t>
      </w:r>
    </w:p>
    <w:p w14:paraId="72EEB18D" w14:textId="77777777" w:rsidR="00831D25" w:rsidRPr="008E5A6B" w:rsidRDefault="00831D25" w:rsidP="008E5A6B">
      <w:pPr>
        <w:pStyle w:val="NoSpacing"/>
      </w:pPr>
      <w:r w:rsidRPr="008E5A6B">
        <w:rPr>
          <w:rtl/>
        </w:rPr>
        <w:t>من الواضح أن أكبر قيم هي الخاصة باستجابة "موافق"، حيث اختارها 44 مشاركًا بنسبة بلغت 30.6</w:t>
      </w:r>
      <w:r w:rsidRPr="008E5A6B">
        <w:t>%. </w:t>
      </w:r>
      <w:r w:rsidRPr="008E5A6B">
        <w:rPr>
          <w:rtl/>
        </w:rPr>
        <w:t>وهذا يدل على أن تفضيل الشركات التي تساهم في خدمة المجتمع هو المبدأ الأكثر شيوعًا بين أفراد العينة</w:t>
      </w:r>
      <w:r w:rsidRPr="008E5A6B">
        <w:t>.</w:t>
      </w:r>
    </w:p>
    <w:p w14:paraId="4A1E5BEB" w14:textId="77777777" w:rsidR="00831D25" w:rsidRPr="008E5A6B" w:rsidRDefault="00831D25" w:rsidP="008E5A6B">
      <w:pPr>
        <w:pStyle w:val="NoSpacing"/>
      </w:pPr>
      <w:r w:rsidRPr="008E5A6B">
        <w:rPr>
          <w:rtl/>
        </w:rPr>
        <w:t>عندما نجمع هذا الرأي مع من اختاروا "موافق بشدة" (18.8%)، نكتشف أن ما يقارب نصف العينة تمامًا (49.4%) يتبنى هذا الموقف. هذه النتيجة القوية تظهر أن المسؤولية الاجتماعية عامل حاسم ومؤثر في قرارات الشراء لدى شريحة كبيرة جدًا من الجمهور، وأنهم على استعداد لمكافأة الشركات التي تتبنى هذا النهج</w:t>
      </w:r>
      <w:r w:rsidRPr="008E5A6B">
        <w:t>.</w:t>
      </w:r>
    </w:p>
    <w:p w14:paraId="09B91D37" w14:textId="77777777" w:rsidR="00831D25" w:rsidRPr="008E5A6B" w:rsidRDefault="00831D25" w:rsidP="008E5A6B">
      <w:pPr>
        <w:pStyle w:val="NoSpacing"/>
      </w:pPr>
      <w:r w:rsidRPr="008E5A6B">
        <w:rPr>
          <w:rtl/>
        </w:rPr>
        <w:t>ولكن في المقابل، هناك صوت معارض لا يقل أهمية. فمجموع من لا يوافقون على هذا المبدأ ("غير موافق" و"غير موافق بشدة") يشكلون نسبة كبيرة تبلغ 34.8%. هذا يعني أن أكثر من ثلث الجمهور لا يعتبر خدمة المجتمع عاملاً أساسيًا في تفضيل شركة على أخرى، وربما يركزون على عوامل أخرى كالسعر أو الجودة</w:t>
      </w:r>
      <w:r w:rsidRPr="008E5A6B">
        <w:t>.</w:t>
      </w:r>
    </w:p>
    <w:p w14:paraId="4061436F" w14:textId="77777777" w:rsidR="00773C47" w:rsidRDefault="00773C47" w:rsidP="00773C47">
      <w:pPr>
        <w:rPr>
          <w:rtl/>
        </w:rPr>
      </w:pPr>
    </w:p>
    <w:p w14:paraId="6E64DB2E" w14:textId="77777777" w:rsidR="00773C47" w:rsidRDefault="00773C47" w:rsidP="00773C47">
      <w:pPr>
        <w:rPr>
          <w:rtl/>
        </w:rPr>
      </w:pPr>
    </w:p>
    <w:p w14:paraId="2E395618" w14:textId="77777777" w:rsidR="00773C47" w:rsidRPr="00FF0D39" w:rsidRDefault="00773C47" w:rsidP="00773C4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773C47" w:rsidRPr="00FF0D39" w14:paraId="27A490FD" w14:textId="77777777" w:rsidTr="00831D25">
        <w:trPr>
          <w:jc w:val="center"/>
        </w:trPr>
        <w:tc>
          <w:tcPr>
            <w:tcW w:w="6972" w:type="dxa"/>
            <w:gridSpan w:val="6"/>
            <w:vAlign w:val="center"/>
          </w:tcPr>
          <w:p w14:paraId="68A89D39" w14:textId="4EAA3111" w:rsidR="00773C47" w:rsidRPr="00FF0D39" w:rsidRDefault="00831D25" w:rsidP="00831D25">
            <w:pPr>
              <w:jc w:val="center"/>
            </w:pPr>
            <w:r>
              <w:rPr>
                <w:rtl/>
              </w:rPr>
              <w:lastRenderedPageBreak/>
              <w:t>أفضّل الشركات التي تساهم في خدمة المجتمع على الشركات الأخرى.</w:t>
            </w:r>
          </w:p>
        </w:tc>
      </w:tr>
      <w:tr w:rsidR="00773C47" w:rsidRPr="00FF0D39" w14:paraId="0D8F2476" w14:textId="77777777" w:rsidTr="00831D25">
        <w:trPr>
          <w:jc w:val="center"/>
        </w:trPr>
        <w:tc>
          <w:tcPr>
            <w:tcW w:w="1927" w:type="dxa"/>
            <w:gridSpan w:val="2"/>
            <w:vAlign w:val="center"/>
          </w:tcPr>
          <w:p w14:paraId="6F5B085C" w14:textId="77777777" w:rsidR="00773C47" w:rsidRPr="00FF0D39" w:rsidRDefault="00773C47" w:rsidP="00831D25">
            <w:pPr>
              <w:jc w:val="center"/>
            </w:pPr>
          </w:p>
        </w:tc>
        <w:tc>
          <w:tcPr>
            <w:tcW w:w="1162" w:type="dxa"/>
            <w:vAlign w:val="center"/>
          </w:tcPr>
          <w:p w14:paraId="125C9215" w14:textId="77777777" w:rsidR="00773C47" w:rsidRPr="00FF0D39" w:rsidRDefault="00773C47" w:rsidP="00831D25">
            <w:pPr>
              <w:jc w:val="center"/>
            </w:pPr>
            <w:r w:rsidRPr="00FF0D39">
              <w:t>Frequency</w:t>
            </w:r>
          </w:p>
        </w:tc>
        <w:tc>
          <w:tcPr>
            <w:tcW w:w="1024" w:type="dxa"/>
            <w:vAlign w:val="center"/>
          </w:tcPr>
          <w:p w14:paraId="045CEF66" w14:textId="77777777" w:rsidR="00773C47" w:rsidRPr="00FF0D39" w:rsidRDefault="00773C47" w:rsidP="00831D25">
            <w:pPr>
              <w:jc w:val="center"/>
            </w:pPr>
            <w:r w:rsidRPr="00FF0D39">
              <w:t>Percent</w:t>
            </w:r>
          </w:p>
        </w:tc>
        <w:tc>
          <w:tcPr>
            <w:tcW w:w="1391" w:type="dxa"/>
            <w:vAlign w:val="center"/>
          </w:tcPr>
          <w:p w14:paraId="7C58BF45" w14:textId="77777777" w:rsidR="00773C47" w:rsidRPr="00FF0D39" w:rsidRDefault="00773C47" w:rsidP="00831D25">
            <w:pPr>
              <w:jc w:val="center"/>
            </w:pPr>
            <w:r w:rsidRPr="00FF0D39">
              <w:t>Valid Percent</w:t>
            </w:r>
          </w:p>
        </w:tc>
        <w:tc>
          <w:tcPr>
            <w:tcW w:w="1468" w:type="dxa"/>
            <w:vAlign w:val="center"/>
          </w:tcPr>
          <w:p w14:paraId="73AEA224" w14:textId="77777777" w:rsidR="00773C47" w:rsidRPr="00FF0D39" w:rsidRDefault="00773C47" w:rsidP="00831D25">
            <w:pPr>
              <w:jc w:val="center"/>
            </w:pPr>
            <w:r w:rsidRPr="00FF0D39">
              <w:t>Cumulative Percent</w:t>
            </w:r>
          </w:p>
        </w:tc>
      </w:tr>
      <w:tr w:rsidR="00773C47" w:rsidRPr="00FF0D39" w14:paraId="5A6083FF" w14:textId="77777777" w:rsidTr="00831D25">
        <w:trPr>
          <w:jc w:val="center"/>
        </w:trPr>
        <w:tc>
          <w:tcPr>
            <w:tcW w:w="734" w:type="dxa"/>
            <w:vMerge w:val="restart"/>
            <w:vAlign w:val="center"/>
          </w:tcPr>
          <w:p w14:paraId="47766D34" w14:textId="77777777" w:rsidR="00773C47" w:rsidRPr="00FF0D39" w:rsidRDefault="00773C47" w:rsidP="00831D25">
            <w:pPr>
              <w:jc w:val="center"/>
            </w:pPr>
            <w:r w:rsidRPr="00FF0D39">
              <w:t>Valid</w:t>
            </w:r>
          </w:p>
        </w:tc>
        <w:tc>
          <w:tcPr>
            <w:tcW w:w="1193" w:type="dxa"/>
            <w:vAlign w:val="center"/>
          </w:tcPr>
          <w:p w14:paraId="25482F6C" w14:textId="77777777" w:rsidR="00773C47" w:rsidRPr="00FF0D39" w:rsidRDefault="00773C47" w:rsidP="00831D25">
            <w:pPr>
              <w:jc w:val="center"/>
            </w:pPr>
            <w:r w:rsidRPr="00FF0D39">
              <w:rPr>
                <w:rtl/>
              </w:rPr>
              <w:t>غير موافق</w:t>
            </w:r>
          </w:p>
        </w:tc>
        <w:tc>
          <w:tcPr>
            <w:tcW w:w="1162" w:type="dxa"/>
            <w:vAlign w:val="center"/>
          </w:tcPr>
          <w:p w14:paraId="5D4FF94E" w14:textId="77777777" w:rsidR="00773C47" w:rsidRPr="00FF0D39" w:rsidRDefault="00773C47" w:rsidP="00831D25">
            <w:pPr>
              <w:jc w:val="center"/>
            </w:pPr>
            <w:r w:rsidRPr="00FF0D39">
              <w:t>27</w:t>
            </w:r>
          </w:p>
        </w:tc>
        <w:tc>
          <w:tcPr>
            <w:tcW w:w="1024" w:type="dxa"/>
            <w:vAlign w:val="center"/>
          </w:tcPr>
          <w:p w14:paraId="601C1294" w14:textId="77777777" w:rsidR="00773C47" w:rsidRPr="00FF0D39" w:rsidRDefault="00773C47" w:rsidP="00831D25">
            <w:pPr>
              <w:jc w:val="center"/>
            </w:pPr>
            <w:r w:rsidRPr="00FF0D39">
              <w:t>18.8</w:t>
            </w:r>
          </w:p>
        </w:tc>
        <w:tc>
          <w:tcPr>
            <w:tcW w:w="1391" w:type="dxa"/>
            <w:vAlign w:val="center"/>
          </w:tcPr>
          <w:p w14:paraId="3001B187" w14:textId="77777777" w:rsidR="00773C47" w:rsidRPr="00FF0D39" w:rsidRDefault="00773C47" w:rsidP="00831D25">
            <w:pPr>
              <w:jc w:val="center"/>
            </w:pPr>
            <w:r w:rsidRPr="00FF0D39">
              <w:t>18.8</w:t>
            </w:r>
          </w:p>
        </w:tc>
        <w:tc>
          <w:tcPr>
            <w:tcW w:w="1468" w:type="dxa"/>
            <w:vAlign w:val="center"/>
          </w:tcPr>
          <w:p w14:paraId="4C0441E3" w14:textId="77777777" w:rsidR="00773C47" w:rsidRPr="00FF0D39" w:rsidRDefault="00773C47" w:rsidP="00831D25">
            <w:pPr>
              <w:jc w:val="center"/>
            </w:pPr>
            <w:r w:rsidRPr="00FF0D39">
              <w:t>18.8</w:t>
            </w:r>
          </w:p>
        </w:tc>
      </w:tr>
      <w:tr w:rsidR="00773C47" w:rsidRPr="00FF0D39" w14:paraId="3201B7E3" w14:textId="77777777" w:rsidTr="00831D25">
        <w:trPr>
          <w:jc w:val="center"/>
        </w:trPr>
        <w:tc>
          <w:tcPr>
            <w:tcW w:w="734" w:type="dxa"/>
            <w:vMerge/>
            <w:vAlign w:val="center"/>
          </w:tcPr>
          <w:p w14:paraId="43B4A202" w14:textId="77777777" w:rsidR="00773C47" w:rsidRPr="00FF0D39" w:rsidRDefault="00773C47" w:rsidP="00831D25">
            <w:pPr>
              <w:jc w:val="center"/>
            </w:pPr>
          </w:p>
        </w:tc>
        <w:tc>
          <w:tcPr>
            <w:tcW w:w="1193" w:type="dxa"/>
            <w:vAlign w:val="center"/>
          </w:tcPr>
          <w:p w14:paraId="03B7EE70" w14:textId="77777777" w:rsidR="00773C47" w:rsidRPr="00FF0D39" w:rsidRDefault="00773C47" w:rsidP="00831D25">
            <w:pPr>
              <w:jc w:val="center"/>
            </w:pPr>
            <w:r w:rsidRPr="00FF0D39">
              <w:rPr>
                <w:rtl/>
              </w:rPr>
              <w:t>غير موافق بشدة</w:t>
            </w:r>
          </w:p>
        </w:tc>
        <w:tc>
          <w:tcPr>
            <w:tcW w:w="1162" w:type="dxa"/>
            <w:vAlign w:val="center"/>
          </w:tcPr>
          <w:p w14:paraId="4242EBA5" w14:textId="77777777" w:rsidR="00773C47" w:rsidRPr="00FF0D39" w:rsidRDefault="00773C47" w:rsidP="00831D25">
            <w:pPr>
              <w:jc w:val="center"/>
            </w:pPr>
            <w:r w:rsidRPr="00FF0D39">
              <w:t>23</w:t>
            </w:r>
          </w:p>
        </w:tc>
        <w:tc>
          <w:tcPr>
            <w:tcW w:w="1024" w:type="dxa"/>
            <w:vAlign w:val="center"/>
          </w:tcPr>
          <w:p w14:paraId="1C56F22F" w14:textId="77777777" w:rsidR="00773C47" w:rsidRPr="00FF0D39" w:rsidRDefault="00773C47" w:rsidP="00831D25">
            <w:pPr>
              <w:jc w:val="center"/>
            </w:pPr>
            <w:r w:rsidRPr="00FF0D39">
              <w:t>16.0</w:t>
            </w:r>
          </w:p>
        </w:tc>
        <w:tc>
          <w:tcPr>
            <w:tcW w:w="1391" w:type="dxa"/>
            <w:vAlign w:val="center"/>
          </w:tcPr>
          <w:p w14:paraId="4E95B55D" w14:textId="77777777" w:rsidR="00773C47" w:rsidRPr="00FF0D39" w:rsidRDefault="00773C47" w:rsidP="00831D25">
            <w:pPr>
              <w:jc w:val="center"/>
            </w:pPr>
            <w:r w:rsidRPr="00FF0D39">
              <w:t>16.0</w:t>
            </w:r>
          </w:p>
        </w:tc>
        <w:tc>
          <w:tcPr>
            <w:tcW w:w="1468" w:type="dxa"/>
            <w:vAlign w:val="center"/>
          </w:tcPr>
          <w:p w14:paraId="605B84C7" w14:textId="77777777" w:rsidR="00773C47" w:rsidRPr="00FF0D39" w:rsidRDefault="00773C47" w:rsidP="00831D25">
            <w:pPr>
              <w:jc w:val="center"/>
            </w:pPr>
            <w:r w:rsidRPr="00FF0D39">
              <w:t>34.7</w:t>
            </w:r>
          </w:p>
        </w:tc>
      </w:tr>
      <w:tr w:rsidR="00773C47" w:rsidRPr="00FF0D39" w14:paraId="6D323F18" w14:textId="77777777" w:rsidTr="00831D25">
        <w:trPr>
          <w:jc w:val="center"/>
        </w:trPr>
        <w:tc>
          <w:tcPr>
            <w:tcW w:w="734" w:type="dxa"/>
            <w:vMerge/>
            <w:vAlign w:val="center"/>
          </w:tcPr>
          <w:p w14:paraId="06F84108" w14:textId="77777777" w:rsidR="00773C47" w:rsidRPr="00FF0D39" w:rsidRDefault="00773C47" w:rsidP="00831D25">
            <w:pPr>
              <w:jc w:val="center"/>
            </w:pPr>
          </w:p>
        </w:tc>
        <w:tc>
          <w:tcPr>
            <w:tcW w:w="1193" w:type="dxa"/>
            <w:vAlign w:val="center"/>
          </w:tcPr>
          <w:p w14:paraId="7CE380E8" w14:textId="77777777" w:rsidR="00773C47" w:rsidRPr="00FF0D39" w:rsidRDefault="00773C47" w:rsidP="00831D25">
            <w:pPr>
              <w:jc w:val="center"/>
            </w:pPr>
            <w:r w:rsidRPr="00FF0D39">
              <w:rPr>
                <w:rtl/>
              </w:rPr>
              <w:t>محايد</w:t>
            </w:r>
          </w:p>
        </w:tc>
        <w:tc>
          <w:tcPr>
            <w:tcW w:w="1162" w:type="dxa"/>
            <w:vAlign w:val="center"/>
          </w:tcPr>
          <w:p w14:paraId="3ED53C8B" w14:textId="77777777" w:rsidR="00773C47" w:rsidRPr="00FF0D39" w:rsidRDefault="00773C47" w:rsidP="00831D25">
            <w:pPr>
              <w:jc w:val="center"/>
            </w:pPr>
            <w:r w:rsidRPr="00FF0D39">
              <w:t>23</w:t>
            </w:r>
          </w:p>
        </w:tc>
        <w:tc>
          <w:tcPr>
            <w:tcW w:w="1024" w:type="dxa"/>
            <w:vAlign w:val="center"/>
          </w:tcPr>
          <w:p w14:paraId="15806881" w14:textId="77777777" w:rsidR="00773C47" w:rsidRPr="00FF0D39" w:rsidRDefault="00773C47" w:rsidP="00831D25">
            <w:pPr>
              <w:jc w:val="center"/>
            </w:pPr>
            <w:r w:rsidRPr="00FF0D39">
              <w:t>16.0</w:t>
            </w:r>
          </w:p>
        </w:tc>
        <w:tc>
          <w:tcPr>
            <w:tcW w:w="1391" w:type="dxa"/>
            <w:vAlign w:val="center"/>
          </w:tcPr>
          <w:p w14:paraId="7A35E5B1" w14:textId="77777777" w:rsidR="00773C47" w:rsidRPr="00FF0D39" w:rsidRDefault="00773C47" w:rsidP="00831D25">
            <w:pPr>
              <w:jc w:val="center"/>
            </w:pPr>
            <w:r w:rsidRPr="00FF0D39">
              <w:t>16.0</w:t>
            </w:r>
          </w:p>
        </w:tc>
        <w:tc>
          <w:tcPr>
            <w:tcW w:w="1468" w:type="dxa"/>
            <w:vAlign w:val="center"/>
          </w:tcPr>
          <w:p w14:paraId="00B9A66C" w14:textId="77777777" w:rsidR="00773C47" w:rsidRPr="00FF0D39" w:rsidRDefault="00773C47" w:rsidP="00831D25">
            <w:pPr>
              <w:jc w:val="center"/>
            </w:pPr>
            <w:r w:rsidRPr="00FF0D39">
              <w:t>50.7</w:t>
            </w:r>
          </w:p>
        </w:tc>
      </w:tr>
      <w:tr w:rsidR="00773C47" w:rsidRPr="00FF0D39" w14:paraId="265C473D" w14:textId="77777777" w:rsidTr="00831D25">
        <w:trPr>
          <w:jc w:val="center"/>
        </w:trPr>
        <w:tc>
          <w:tcPr>
            <w:tcW w:w="734" w:type="dxa"/>
            <w:vMerge/>
            <w:vAlign w:val="center"/>
          </w:tcPr>
          <w:p w14:paraId="3BAB6EF6" w14:textId="77777777" w:rsidR="00773C47" w:rsidRPr="00FF0D39" w:rsidRDefault="00773C47" w:rsidP="00831D25">
            <w:pPr>
              <w:jc w:val="center"/>
            </w:pPr>
          </w:p>
        </w:tc>
        <w:tc>
          <w:tcPr>
            <w:tcW w:w="1193" w:type="dxa"/>
            <w:vAlign w:val="center"/>
          </w:tcPr>
          <w:p w14:paraId="3ACCA052" w14:textId="77777777" w:rsidR="00773C47" w:rsidRPr="00FF0D39" w:rsidRDefault="00773C47" w:rsidP="00831D25">
            <w:pPr>
              <w:jc w:val="center"/>
            </w:pPr>
            <w:r w:rsidRPr="00FF0D39">
              <w:rPr>
                <w:rtl/>
              </w:rPr>
              <w:t>موافق</w:t>
            </w:r>
          </w:p>
        </w:tc>
        <w:tc>
          <w:tcPr>
            <w:tcW w:w="1162" w:type="dxa"/>
            <w:vAlign w:val="center"/>
          </w:tcPr>
          <w:p w14:paraId="572F322B" w14:textId="77777777" w:rsidR="00773C47" w:rsidRPr="00FF0D39" w:rsidRDefault="00773C47" w:rsidP="00831D25">
            <w:pPr>
              <w:jc w:val="center"/>
            </w:pPr>
            <w:r w:rsidRPr="00FF0D39">
              <w:t>44</w:t>
            </w:r>
          </w:p>
        </w:tc>
        <w:tc>
          <w:tcPr>
            <w:tcW w:w="1024" w:type="dxa"/>
            <w:vAlign w:val="center"/>
          </w:tcPr>
          <w:p w14:paraId="48A4874B" w14:textId="77777777" w:rsidR="00773C47" w:rsidRPr="00FF0D39" w:rsidRDefault="00773C47" w:rsidP="00831D25">
            <w:pPr>
              <w:jc w:val="center"/>
            </w:pPr>
            <w:r w:rsidRPr="00FF0D39">
              <w:t>30.6</w:t>
            </w:r>
          </w:p>
        </w:tc>
        <w:tc>
          <w:tcPr>
            <w:tcW w:w="1391" w:type="dxa"/>
            <w:vAlign w:val="center"/>
          </w:tcPr>
          <w:p w14:paraId="6AE722C2" w14:textId="77777777" w:rsidR="00773C47" w:rsidRPr="00FF0D39" w:rsidRDefault="00773C47" w:rsidP="00831D25">
            <w:pPr>
              <w:jc w:val="center"/>
            </w:pPr>
            <w:r w:rsidRPr="00FF0D39">
              <w:t>30.6</w:t>
            </w:r>
          </w:p>
        </w:tc>
        <w:tc>
          <w:tcPr>
            <w:tcW w:w="1468" w:type="dxa"/>
            <w:vAlign w:val="center"/>
          </w:tcPr>
          <w:p w14:paraId="402D5680" w14:textId="77777777" w:rsidR="00773C47" w:rsidRPr="00FF0D39" w:rsidRDefault="00773C47" w:rsidP="00831D25">
            <w:pPr>
              <w:jc w:val="center"/>
            </w:pPr>
            <w:r w:rsidRPr="00FF0D39">
              <w:t>81.3</w:t>
            </w:r>
          </w:p>
        </w:tc>
      </w:tr>
      <w:tr w:rsidR="00773C47" w:rsidRPr="00FF0D39" w14:paraId="1878A670" w14:textId="77777777" w:rsidTr="00831D25">
        <w:trPr>
          <w:jc w:val="center"/>
        </w:trPr>
        <w:tc>
          <w:tcPr>
            <w:tcW w:w="734" w:type="dxa"/>
            <w:vMerge/>
            <w:vAlign w:val="center"/>
          </w:tcPr>
          <w:p w14:paraId="3D25C7BA" w14:textId="77777777" w:rsidR="00773C47" w:rsidRPr="00FF0D39" w:rsidRDefault="00773C47" w:rsidP="00831D25">
            <w:pPr>
              <w:jc w:val="center"/>
            </w:pPr>
          </w:p>
        </w:tc>
        <w:tc>
          <w:tcPr>
            <w:tcW w:w="1193" w:type="dxa"/>
            <w:vAlign w:val="center"/>
          </w:tcPr>
          <w:p w14:paraId="6D6BF8DE" w14:textId="77777777" w:rsidR="00773C47" w:rsidRPr="00FF0D39" w:rsidRDefault="00773C47" w:rsidP="00831D25">
            <w:pPr>
              <w:jc w:val="center"/>
            </w:pPr>
            <w:r w:rsidRPr="00FF0D39">
              <w:rPr>
                <w:rtl/>
              </w:rPr>
              <w:t>موافق بشدة</w:t>
            </w:r>
          </w:p>
        </w:tc>
        <w:tc>
          <w:tcPr>
            <w:tcW w:w="1162" w:type="dxa"/>
            <w:vAlign w:val="center"/>
          </w:tcPr>
          <w:p w14:paraId="623755BB" w14:textId="77777777" w:rsidR="00773C47" w:rsidRPr="00FF0D39" w:rsidRDefault="00773C47" w:rsidP="00831D25">
            <w:pPr>
              <w:jc w:val="center"/>
            </w:pPr>
            <w:r w:rsidRPr="00FF0D39">
              <w:t>27</w:t>
            </w:r>
          </w:p>
        </w:tc>
        <w:tc>
          <w:tcPr>
            <w:tcW w:w="1024" w:type="dxa"/>
            <w:vAlign w:val="center"/>
          </w:tcPr>
          <w:p w14:paraId="7FE0D526" w14:textId="77777777" w:rsidR="00773C47" w:rsidRPr="00FF0D39" w:rsidRDefault="00773C47" w:rsidP="00831D25">
            <w:pPr>
              <w:jc w:val="center"/>
            </w:pPr>
            <w:r w:rsidRPr="00FF0D39">
              <w:t>18.8</w:t>
            </w:r>
          </w:p>
        </w:tc>
        <w:tc>
          <w:tcPr>
            <w:tcW w:w="1391" w:type="dxa"/>
            <w:vAlign w:val="center"/>
          </w:tcPr>
          <w:p w14:paraId="6F5E1A6C" w14:textId="77777777" w:rsidR="00773C47" w:rsidRPr="00FF0D39" w:rsidRDefault="00773C47" w:rsidP="00831D25">
            <w:pPr>
              <w:jc w:val="center"/>
            </w:pPr>
            <w:r w:rsidRPr="00FF0D39">
              <w:t>18.8</w:t>
            </w:r>
          </w:p>
        </w:tc>
        <w:tc>
          <w:tcPr>
            <w:tcW w:w="1468" w:type="dxa"/>
            <w:vAlign w:val="center"/>
          </w:tcPr>
          <w:p w14:paraId="082898C0" w14:textId="77777777" w:rsidR="00773C47" w:rsidRPr="00FF0D39" w:rsidRDefault="00773C47" w:rsidP="00831D25">
            <w:pPr>
              <w:jc w:val="center"/>
            </w:pPr>
            <w:r w:rsidRPr="00FF0D39">
              <w:t>100.0</w:t>
            </w:r>
          </w:p>
        </w:tc>
      </w:tr>
      <w:tr w:rsidR="00773C47" w:rsidRPr="00FF0D39" w14:paraId="48B6583D" w14:textId="77777777" w:rsidTr="00831D25">
        <w:trPr>
          <w:jc w:val="center"/>
        </w:trPr>
        <w:tc>
          <w:tcPr>
            <w:tcW w:w="734" w:type="dxa"/>
            <w:vMerge/>
            <w:vAlign w:val="center"/>
          </w:tcPr>
          <w:p w14:paraId="6795E25D" w14:textId="77777777" w:rsidR="00773C47" w:rsidRPr="00FF0D39" w:rsidRDefault="00773C47" w:rsidP="00831D25">
            <w:pPr>
              <w:jc w:val="center"/>
            </w:pPr>
          </w:p>
        </w:tc>
        <w:tc>
          <w:tcPr>
            <w:tcW w:w="1193" w:type="dxa"/>
            <w:vAlign w:val="center"/>
          </w:tcPr>
          <w:p w14:paraId="7C19F527" w14:textId="77777777" w:rsidR="00773C47" w:rsidRPr="00FF0D39" w:rsidRDefault="00773C47" w:rsidP="00831D25">
            <w:pPr>
              <w:jc w:val="center"/>
            </w:pPr>
            <w:r w:rsidRPr="00FF0D39">
              <w:t>Total</w:t>
            </w:r>
          </w:p>
        </w:tc>
        <w:tc>
          <w:tcPr>
            <w:tcW w:w="1162" w:type="dxa"/>
            <w:vAlign w:val="center"/>
          </w:tcPr>
          <w:p w14:paraId="0ADEE48A" w14:textId="77777777" w:rsidR="00773C47" w:rsidRPr="00FF0D39" w:rsidRDefault="00773C47" w:rsidP="00831D25">
            <w:pPr>
              <w:jc w:val="center"/>
            </w:pPr>
            <w:r w:rsidRPr="00FF0D39">
              <w:t>144</w:t>
            </w:r>
          </w:p>
        </w:tc>
        <w:tc>
          <w:tcPr>
            <w:tcW w:w="1024" w:type="dxa"/>
            <w:vAlign w:val="center"/>
          </w:tcPr>
          <w:p w14:paraId="23F22FEB" w14:textId="77777777" w:rsidR="00773C47" w:rsidRPr="00FF0D39" w:rsidRDefault="00773C47" w:rsidP="00831D25">
            <w:pPr>
              <w:jc w:val="center"/>
            </w:pPr>
            <w:r w:rsidRPr="00FF0D39">
              <w:t>100.0</w:t>
            </w:r>
          </w:p>
        </w:tc>
        <w:tc>
          <w:tcPr>
            <w:tcW w:w="1391" w:type="dxa"/>
            <w:vAlign w:val="center"/>
          </w:tcPr>
          <w:p w14:paraId="1D24FD2D" w14:textId="77777777" w:rsidR="00773C47" w:rsidRPr="00FF0D39" w:rsidRDefault="00773C47" w:rsidP="00831D25">
            <w:pPr>
              <w:jc w:val="center"/>
            </w:pPr>
            <w:r w:rsidRPr="00FF0D39">
              <w:t>100.0</w:t>
            </w:r>
          </w:p>
        </w:tc>
        <w:tc>
          <w:tcPr>
            <w:tcW w:w="1468" w:type="dxa"/>
            <w:vAlign w:val="center"/>
          </w:tcPr>
          <w:p w14:paraId="2F1160AB" w14:textId="77777777" w:rsidR="00773C47" w:rsidRPr="00FF0D39" w:rsidRDefault="00773C47" w:rsidP="00831D25">
            <w:pPr>
              <w:jc w:val="center"/>
            </w:pPr>
          </w:p>
        </w:tc>
      </w:tr>
    </w:tbl>
    <w:p w14:paraId="1663E704" w14:textId="129B152A" w:rsidR="00773C47" w:rsidRPr="00FF0D39" w:rsidRDefault="00831D25" w:rsidP="00831D25">
      <w:pPr>
        <w:pStyle w:val="Caption"/>
      </w:pPr>
      <w:bookmarkStart w:id="127" w:name="_Toc20322473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22</w:t>
      </w:r>
      <w:r>
        <w:rPr>
          <w:rtl/>
        </w:rPr>
        <w:fldChar w:fldCharType="end"/>
      </w:r>
      <w:r>
        <w:rPr>
          <w:rFonts w:hint="cs"/>
          <w:noProof/>
          <w:rtl/>
          <w:lang w:bidi="ar-EG"/>
        </w:rPr>
        <w:t>:الوصف الاحصائي ل</w:t>
      </w:r>
      <w:r w:rsidRPr="009C644C">
        <w:rPr>
          <w:rFonts w:cs="Arial" w:hint="eastAsia"/>
          <w:noProof/>
          <w:rtl/>
          <w:lang w:bidi="ar-EG"/>
        </w:rPr>
        <w:t>أفضّل</w:t>
      </w:r>
      <w:r w:rsidRPr="009C644C">
        <w:rPr>
          <w:rFonts w:cs="Arial"/>
          <w:noProof/>
          <w:rtl/>
          <w:lang w:bidi="ar-EG"/>
        </w:rPr>
        <w:t xml:space="preserve"> </w:t>
      </w:r>
      <w:r w:rsidRPr="009C644C">
        <w:rPr>
          <w:rFonts w:cs="Arial" w:hint="eastAsia"/>
          <w:noProof/>
          <w:rtl/>
          <w:lang w:bidi="ar-EG"/>
        </w:rPr>
        <w:t>الشركات</w:t>
      </w:r>
      <w:r w:rsidRPr="009C644C">
        <w:rPr>
          <w:rFonts w:cs="Arial"/>
          <w:noProof/>
          <w:rtl/>
          <w:lang w:bidi="ar-EG"/>
        </w:rPr>
        <w:t xml:space="preserve"> </w:t>
      </w:r>
      <w:r w:rsidRPr="009C644C">
        <w:rPr>
          <w:rFonts w:cs="Arial" w:hint="eastAsia"/>
          <w:noProof/>
          <w:rtl/>
          <w:lang w:bidi="ar-EG"/>
        </w:rPr>
        <w:t>التي</w:t>
      </w:r>
      <w:r w:rsidRPr="009C644C">
        <w:rPr>
          <w:rFonts w:cs="Arial"/>
          <w:noProof/>
          <w:rtl/>
          <w:lang w:bidi="ar-EG"/>
        </w:rPr>
        <w:t xml:space="preserve"> </w:t>
      </w:r>
      <w:r w:rsidRPr="009C644C">
        <w:rPr>
          <w:rFonts w:cs="Arial" w:hint="eastAsia"/>
          <w:noProof/>
          <w:rtl/>
          <w:lang w:bidi="ar-EG"/>
        </w:rPr>
        <w:t>تساهم</w:t>
      </w:r>
      <w:r w:rsidRPr="009C644C">
        <w:rPr>
          <w:rFonts w:cs="Arial"/>
          <w:noProof/>
          <w:rtl/>
          <w:lang w:bidi="ar-EG"/>
        </w:rPr>
        <w:t xml:space="preserve"> </w:t>
      </w:r>
      <w:r w:rsidRPr="009C644C">
        <w:rPr>
          <w:rFonts w:cs="Arial" w:hint="eastAsia"/>
          <w:noProof/>
          <w:rtl/>
          <w:lang w:bidi="ar-EG"/>
        </w:rPr>
        <w:t>في</w:t>
      </w:r>
      <w:r w:rsidRPr="009C644C">
        <w:rPr>
          <w:rFonts w:cs="Arial"/>
          <w:noProof/>
          <w:rtl/>
          <w:lang w:bidi="ar-EG"/>
        </w:rPr>
        <w:t xml:space="preserve"> </w:t>
      </w:r>
      <w:r w:rsidRPr="009C644C">
        <w:rPr>
          <w:rFonts w:cs="Arial" w:hint="eastAsia"/>
          <w:noProof/>
          <w:rtl/>
          <w:lang w:bidi="ar-EG"/>
        </w:rPr>
        <w:t>خدمة</w:t>
      </w:r>
      <w:r w:rsidRPr="009C644C">
        <w:rPr>
          <w:rFonts w:cs="Arial"/>
          <w:noProof/>
          <w:rtl/>
          <w:lang w:bidi="ar-EG"/>
        </w:rPr>
        <w:t xml:space="preserve"> </w:t>
      </w:r>
      <w:r w:rsidRPr="009C644C">
        <w:rPr>
          <w:rFonts w:cs="Arial" w:hint="eastAsia"/>
          <w:noProof/>
          <w:rtl/>
          <w:lang w:bidi="ar-EG"/>
        </w:rPr>
        <w:t>المجتمع</w:t>
      </w:r>
      <w:r w:rsidRPr="009C644C">
        <w:rPr>
          <w:rFonts w:cs="Arial"/>
          <w:noProof/>
          <w:rtl/>
          <w:lang w:bidi="ar-EG"/>
        </w:rPr>
        <w:t xml:space="preserve"> </w:t>
      </w:r>
      <w:r w:rsidRPr="009C644C">
        <w:rPr>
          <w:rFonts w:cs="Arial" w:hint="eastAsia"/>
          <w:noProof/>
          <w:rtl/>
          <w:lang w:bidi="ar-EG"/>
        </w:rPr>
        <w:t>على</w:t>
      </w:r>
      <w:r w:rsidRPr="009C644C">
        <w:rPr>
          <w:rFonts w:cs="Arial"/>
          <w:noProof/>
          <w:rtl/>
          <w:lang w:bidi="ar-EG"/>
        </w:rPr>
        <w:t xml:space="preserve"> </w:t>
      </w:r>
      <w:r w:rsidRPr="009C644C">
        <w:rPr>
          <w:rFonts w:cs="Arial" w:hint="eastAsia"/>
          <w:noProof/>
          <w:rtl/>
          <w:lang w:bidi="ar-EG"/>
        </w:rPr>
        <w:t>الشركات</w:t>
      </w:r>
      <w:r w:rsidRPr="009C644C">
        <w:rPr>
          <w:rFonts w:cs="Arial"/>
          <w:noProof/>
          <w:rtl/>
          <w:lang w:bidi="ar-EG"/>
        </w:rPr>
        <w:t xml:space="preserve"> </w:t>
      </w:r>
      <w:r w:rsidRPr="009C644C">
        <w:rPr>
          <w:rFonts w:cs="Arial" w:hint="eastAsia"/>
          <w:noProof/>
          <w:rtl/>
          <w:lang w:bidi="ar-EG"/>
        </w:rPr>
        <w:t>الأخرى</w:t>
      </w:r>
      <w:r>
        <w:rPr>
          <w:rFonts w:cs="Arial" w:hint="cs"/>
          <w:noProof/>
          <w:rtl/>
          <w:lang w:bidi="ar-EG"/>
        </w:rPr>
        <w:t>.</w:t>
      </w:r>
      <w:bookmarkEnd w:id="127"/>
    </w:p>
    <w:p w14:paraId="11A2498A" w14:textId="77777777" w:rsidR="00773C47" w:rsidRDefault="00773C47" w:rsidP="00773C47">
      <w:pPr>
        <w:rPr>
          <w:rtl/>
        </w:rPr>
      </w:pPr>
    </w:p>
    <w:p w14:paraId="19EBF8BE" w14:textId="77777777" w:rsidR="00773C47" w:rsidRDefault="00773C47" w:rsidP="00773C47">
      <w:pPr>
        <w:rPr>
          <w:rtl/>
        </w:rPr>
      </w:pPr>
    </w:p>
    <w:p w14:paraId="0CB2610D" w14:textId="77777777" w:rsidR="00773C47" w:rsidRDefault="00773C47" w:rsidP="00773C47">
      <w:pPr>
        <w:rPr>
          <w:rtl/>
        </w:rPr>
      </w:pPr>
    </w:p>
    <w:p w14:paraId="3241E2E6" w14:textId="77777777" w:rsidR="00773C47" w:rsidRPr="004C6207" w:rsidRDefault="00773C47" w:rsidP="00773C47">
      <w:r w:rsidRPr="004C6207">
        <w:rPr>
          <w:noProof/>
        </w:rPr>
        <w:drawing>
          <wp:inline distT="0" distB="0" distL="0" distR="0" wp14:anchorId="4BA538DF" wp14:editId="1A60F2E2">
            <wp:extent cx="5943600" cy="3497580"/>
            <wp:effectExtent l="0" t="0" r="0" b="7620"/>
            <wp:docPr id="1762219763" name="Picture 44"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219763" name="Picture 44" descr="A graph with blue rectangular bar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4AA6DB8" w14:textId="2FE0AA07" w:rsidR="00773C47" w:rsidRPr="004C6207" w:rsidRDefault="00831D25" w:rsidP="00831D25">
      <w:pPr>
        <w:pStyle w:val="Caption"/>
      </w:pPr>
      <w:bookmarkStart w:id="128" w:name="_Toc203224883"/>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22</w:t>
      </w:r>
      <w:r>
        <w:rPr>
          <w:rtl/>
        </w:rPr>
        <w:fldChar w:fldCharType="end"/>
      </w:r>
      <w:r>
        <w:rPr>
          <w:rFonts w:hint="cs"/>
          <w:noProof/>
          <w:rtl/>
          <w:lang w:bidi="ar-EG"/>
        </w:rPr>
        <w:t>:التمثيل البياني ل</w:t>
      </w:r>
      <w:r w:rsidRPr="002B45B1">
        <w:rPr>
          <w:rFonts w:cs="Arial" w:hint="eastAsia"/>
          <w:noProof/>
          <w:rtl/>
          <w:lang w:bidi="ar-EG"/>
        </w:rPr>
        <w:t>أفضّل</w:t>
      </w:r>
      <w:r w:rsidRPr="002B45B1">
        <w:rPr>
          <w:rFonts w:cs="Arial"/>
          <w:noProof/>
          <w:rtl/>
          <w:lang w:bidi="ar-EG"/>
        </w:rPr>
        <w:t xml:space="preserve"> </w:t>
      </w:r>
      <w:r w:rsidRPr="002B45B1">
        <w:rPr>
          <w:rFonts w:cs="Arial" w:hint="eastAsia"/>
          <w:noProof/>
          <w:rtl/>
          <w:lang w:bidi="ar-EG"/>
        </w:rPr>
        <w:t>الشركات</w:t>
      </w:r>
      <w:r w:rsidRPr="002B45B1">
        <w:rPr>
          <w:rFonts w:cs="Arial"/>
          <w:noProof/>
          <w:rtl/>
          <w:lang w:bidi="ar-EG"/>
        </w:rPr>
        <w:t xml:space="preserve"> </w:t>
      </w:r>
      <w:r w:rsidRPr="002B45B1">
        <w:rPr>
          <w:rFonts w:cs="Arial" w:hint="eastAsia"/>
          <w:noProof/>
          <w:rtl/>
          <w:lang w:bidi="ar-EG"/>
        </w:rPr>
        <w:t>التي</w:t>
      </w:r>
      <w:r w:rsidRPr="002B45B1">
        <w:rPr>
          <w:rFonts w:cs="Arial"/>
          <w:noProof/>
          <w:rtl/>
          <w:lang w:bidi="ar-EG"/>
        </w:rPr>
        <w:t xml:space="preserve"> </w:t>
      </w:r>
      <w:r w:rsidRPr="002B45B1">
        <w:rPr>
          <w:rFonts w:cs="Arial" w:hint="eastAsia"/>
          <w:noProof/>
          <w:rtl/>
          <w:lang w:bidi="ar-EG"/>
        </w:rPr>
        <w:t>تساهم</w:t>
      </w:r>
      <w:r w:rsidRPr="002B45B1">
        <w:rPr>
          <w:rFonts w:cs="Arial"/>
          <w:noProof/>
          <w:rtl/>
          <w:lang w:bidi="ar-EG"/>
        </w:rPr>
        <w:t xml:space="preserve"> </w:t>
      </w:r>
      <w:r w:rsidRPr="002B45B1">
        <w:rPr>
          <w:rFonts w:cs="Arial" w:hint="eastAsia"/>
          <w:noProof/>
          <w:rtl/>
          <w:lang w:bidi="ar-EG"/>
        </w:rPr>
        <w:t>في</w:t>
      </w:r>
      <w:r w:rsidRPr="002B45B1">
        <w:rPr>
          <w:rFonts w:cs="Arial"/>
          <w:noProof/>
          <w:rtl/>
          <w:lang w:bidi="ar-EG"/>
        </w:rPr>
        <w:t xml:space="preserve"> </w:t>
      </w:r>
      <w:r w:rsidRPr="002B45B1">
        <w:rPr>
          <w:rFonts w:cs="Arial" w:hint="eastAsia"/>
          <w:noProof/>
          <w:rtl/>
          <w:lang w:bidi="ar-EG"/>
        </w:rPr>
        <w:t>خدمة</w:t>
      </w:r>
      <w:r w:rsidRPr="002B45B1">
        <w:rPr>
          <w:rFonts w:cs="Arial"/>
          <w:noProof/>
          <w:rtl/>
          <w:lang w:bidi="ar-EG"/>
        </w:rPr>
        <w:t xml:space="preserve"> </w:t>
      </w:r>
      <w:r w:rsidRPr="002B45B1">
        <w:rPr>
          <w:rFonts w:cs="Arial" w:hint="eastAsia"/>
          <w:noProof/>
          <w:rtl/>
          <w:lang w:bidi="ar-EG"/>
        </w:rPr>
        <w:t>المجتمع</w:t>
      </w:r>
      <w:r w:rsidRPr="002B45B1">
        <w:rPr>
          <w:rFonts w:cs="Arial"/>
          <w:noProof/>
          <w:rtl/>
          <w:lang w:bidi="ar-EG"/>
        </w:rPr>
        <w:t xml:space="preserve"> </w:t>
      </w:r>
      <w:r w:rsidRPr="002B45B1">
        <w:rPr>
          <w:rFonts w:cs="Arial" w:hint="eastAsia"/>
          <w:noProof/>
          <w:rtl/>
          <w:lang w:bidi="ar-EG"/>
        </w:rPr>
        <w:t>على</w:t>
      </w:r>
      <w:r w:rsidRPr="002B45B1">
        <w:rPr>
          <w:rFonts w:cs="Arial"/>
          <w:noProof/>
          <w:rtl/>
          <w:lang w:bidi="ar-EG"/>
        </w:rPr>
        <w:t xml:space="preserve"> </w:t>
      </w:r>
      <w:r w:rsidRPr="002B45B1">
        <w:rPr>
          <w:rFonts w:cs="Arial" w:hint="eastAsia"/>
          <w:noProof/>
          <w:rtl/>
          <w:lang w:bidi="ar-EG"/>
        </w:rPr>
        <w:t>الشركات</w:t>
      </w:r>
      <w:r w:rsidRPr="002B45B1">
        <w:rPr>
          <w:rFonts w:cs="Arial"/>
          <w:noProof/>
          <w:rtl/>
          <w:lang w:bidi="ar-EG"/>
        </w:rPr>
        <w:t xml:space="preserve"> </w:t>
      </w:r>
      <w:r w:rsidRPr="002B45B1">
        <w:rPr>
          <w:rFonts w:cs="Arial" w:hint="eastAsia"/>
          <w:noProof/>
          <w:rtl/>
          <w:lang w:bidi="ar-EG"/>
        </w:rPr>
        <w:t>الأخرى</w:t>
      </w:r>
      <w:bookmarkEnd w:id="128"/>
    </w:p>
    <w:p w14:paraId="393FEF5B" w14:textId="77777777" w:rsidR="00773C47" w:rsidRPr="004C6207" w:rsidRDefault="00773C47" w:rsidP="00773C47"/>
    <w:p w14:paraId="64CE42C9" w14:textId="77777777" w:rsidR="00773C47" w:rsidRDefault="00773C47" w:rsidP="00773C47">
      <w:pPr>
        <w:rPr>
          <w:rtl/>
        </w:rPr>
      </w:pPr>
    </w:p>
    <w:p w14:paraId="57E4F2DB" w14:textId="77777777" w:rsidR="00773C47" w:rsidRDefault="00773C47" w:rsidP="00773C47">
      <w:pPr>
        <w:rPr>
          <w:rtl/>
        </w:rPr>
      </w:pPr>
    </w:p>
    <w:p w14:paraId="02C2CC74" w14:textId="77777777" w:rsidR="00404DDA" w:rsidRDefault="00404DDA" w:rsidP="00773C47">
      <w:pPr>
        <w:rPr>
          <w:rtl/>
        </w:rPr>
      </w:pPr>
    </w:p>
    <w:p w14:paraId="1CAA0178" w14:textId="77777777" w:rsidR="00404DDA" w:rsidRDefault="00404DDA" w:rsidP="00773C47">
      <w:pPr>
        <w:rPr>
          <w:rtl/>
        </w:rPr>
      </w:pPr>
    </w:p>
    <w:p w14:paraId="1C37E2DF" w14:textId="77777777" w:rsidR="008E5A6B" w:rsidRDefault="008E5A6B" w:rsidP="00773C47">
      <w:pPr>
        <w:rPr>
          <w:rtl/>
        </w:rPr>
      </w:pPr>
    </w:p>
    <w:p w14:paraId="0545B399" w14:textId="77777777" w:rsidR="00773C47" w:rsidRDefault="00773C47" w:rsidP="00773C47">
      <w:pPr>
        <w:rPr>
          <w:rtl/>
        </w:rPr>
      </w:pPr>
    </w:p>
    <w:p w14:paraId="5E07A79B" w14:textId="77777777" w:rsidR="00773C47" w:rsidRDefault="00773C47" w:rsidP="007E581C">
      <w:pPr>
        <w:pStyle w:val="Style1"/>
        <w:rPr>
          <w:rtl/>
        </w:rPr>
      </w:pPr>
      <w:r>
        <w:rPr>
          <w:rFonts w:hint="cs"/>
          <w:rtl/>
        </w:rPr>
        <w:lastRenderedPageBreak/>
        <w:t xml:space="preserve">تحليل الموثوقية والمصداقية لبيانات الدراسة </w:t>
      </w:r>
    </w:p>
    <w:p w14:paraId="680581BA" w14:textId="77777777" w:rsidR="007E581C" w:rsidRPr="008E5A6B" w:rsidRDefault="007E581C" w:rsidP="008E5A6B">
      <w:pPr>
        <w:pStyle w:val="NoSpacing"/>
      </w:pPr>
      <w:r w:rsidRPr="008E5A6B">
        <w:rPr>
          <w:rtl/>
        </w:rPr>
        <w:t>من الواضح أن أكبر قيمة وأهمها هنا هي قيمة معامل ألفا كرونباخ</w:t>
      </w:r>
      <w:r w:rsidRPr="008E5A6B">
        <w:t xml:space="preserve"> (Cronbach's Alpha)</w:t>
      </w:r>
      <w:r w:rsidRPr="008E5A6B">
        <w:rPr>
          <w:rtl/>
        </w:rPr>
        <w:t>، والتي بلغت 0.857</w:t>
      </w:r>
      <w:r w:rsidRPr="008E5A6B">
        <w:t>. </w:t>
      </w:r>
      <w:r w:rsidRPr="008E5A6B">
        <w:rPr>
          <w:rtl/>
        </w:rPr>
        <w:t>وهذا يدل على أن أداة الدراسة (الاستبيان) تتمتع بدرجة موثوقية وثبات داخلي عالية جداً وممتازة</w:t>
      </w:r>
      <w:r w:rsidRPr="008E5A6B">
        <w:t>.</w:t>
      </w:r>
    </w:p>
    <w:p w14:paraId="364EBA0A" w14:textId="77777777" w:rsidR="007E581C" w:rsidRPr="008E5A6B" w:rsidRDefault="007E581C" w:rsidP="008E5A6B">
      <w:pPr>
        <w:pStyle w:val="NoSpacing"/>
      </w:pPr>
      <w:r w:rsidRPr="008E5A6B">
        <w:rPr>
          <w:rtl/>
        </w:rPr>
        <w:t>يُظهر الجدولان نتائج تحليل الموثوقية والمصداقية لبيانات الدراسة، وهو اختبار إحصائي جوهري للحكم على جودة الاستبيان المستخدم. الجدول الأول الخاص بمعالجة الحالات</w:t>
      </w:r>
      <w:r w:rsidRPr="008E5A6B">
        <w:t xml:space="preserve"> (Case Processing Summary) </w:t>
      </w:r>
      <w:r w:rsidRPr="008E5A6B">
        <w:rPr>
          <w:rtl/>
        </w:rPr>
        <w:t>يؤكد أن التحليل تم على كامل العينة البالغة 144 مشاركًا، دون استبعاد أي حالة، مما يعني عدم وجود بيانات مفقودة، وهذا يعزز من قوة وصحة النتائج</w:t>
      </w:r>
      <w:r w:rsidRPr="008E5A6B">
        <w:t>.</w:t>
      </w:r>
    </w:p>
    <w:p w14:paraId="0543DE5D" w14:textId="77777777" w:rsidR="007E581C" w:rsidRPr="008E5A6B" w:rsidRDefault="007E581C" w:rsidP="008E5A6B">
      <w:pPr>
        <w:pStyle w:val="NoSpacing"/>
        <w:rPr>
          <w:rtl/>
        </w:rPr>
      </w:pPr>
      <w:r w:rsidRPr="008E5A6B">
        <w:rPr>
          <w:rtl/>
        </w:rPr>
        <w:t>أما الجدول الثاني، وهو الأهم، فيعرض إحصائيات الموثوقية. فقيمة ألفا كرونباخ البالغة 0.857 تعتبر قيمة ممتازة وفقاً للمعايير الإحصائية (حيث إن القيمة المقبولة تبدأ عادة من 0.70). هذا يعني أن جميع الفقرات الـ 21 التي يتكون منها الاستبيان متجانسة ومترابطة بشكل قوي، وأنها تقيس جميعها نفس المفهوم أو المتغير الأساسي للدراسة بشكل ثابت ومستقر</w:t>
      </w:r>
      <w:r w:rsidRPr="008E5A6B">
        <w:t>.</w:t>
      </w:r>
    </w:p>
    <w:p w14:paraId="17EF91F0" w14:textId="77777777" w:rsidR="007E581C" w:rsidRDefault="007E581C" w:rsidP="007E581C">
      <w:pPr>
        <w:pStyle w:val="NoSpacing"/>
        <w:rPr>
          <w:rtl/>
        </w:rPr>
      </w:pPr>
    </w:p>
    <w:p w14:paraId="0D3BA62D" w14:textId="77777777" w:rsidR="007E581C" w:rsidRDefault="007E581C" w:rsidP="007E581C">
      <w:pPr>
        <w:pStyle w:val="NoSpacing"/>
        <w:rPr>
          <w:rtl/>
        </w:rPr>
      </w:pPr>
    </w:p>
    <w:p w14:paraId="1A186254" w14:textId="77777777" w:rsidR="007E581C" w:rsidRDefault="007E581C" w:rsidP="007E581C">
      <w:pPr>
        <w:pStyle w:val="NoSpacing"/>
        <w:rPr>
          <w:rtl/>
        </w:rPr>
      </w:pPr>
    </w:p>
    <w:p w14:paraId="524C7B33" w14:textId="77777777" w:rsidR="007E581C" w:rsidRDefault="007E581C" w:rsidP="007E581C">
      <w:pPr>
        <w:pStyle w:val="NoSpacing"/>
        <w:rPr>
          <w:rtl/>
        </w:rPr>
      </w:pPr>
    </w:p>
    <w:p w14:paraId="57BA2E32" w14:textId="77777777" w:rsidR="007E581C" w:rsidRDefault="007E581C" w:rsidP="007E581C">
      <w:pPr>
        <w:pStyle w:val="NoSpacing"/>
        <w:rPr>
          <w:rtl/>
        </w:rPr>
      </w:pPr>
    </w:p>
    <w:p w14:paraId="20A1ABA3" w14:textId="77777777" w:rsidR="007E581C" w:rsidRDefault="007E581C" w:rsidP="007E581C">
      <w:pPr>
        <w:pStyle w:val="NoSpacing"/>
        <w:rPr>
          <w:rtl/>
        </w:rPr>
      </w:pPr>
    </w:p>
    <w:p w14:paraId="0BF39F8F" w14:textId="77777777" w:rsidR="007E581C" w:rsidRDefault="007E581C" w:rsidP="007E581C">
      <w:pPr>
        <w:pStyle w:val="NoSpacing"/>
        <w:rPr>
          <w:rtl/>
        </w:rPr>
      </w:pPr>
    </w:p>
    <w:p w14:paraId="6855ECC8" w14:textId="77777777" w:rsidR="007E581C" w:rsidRDefault="007E581C" w:rsidP="007E581C">
      <w:pPr>
        <w:pStyle w:val="NoSpacing"/>
        <w:rPr>
          <w:rtl/>
        </w:rPr>
      </w:pPr>
    </w:p>
    <w:p w14:paraId="490CF070" w14:textId="77777777" w:rsidR="007E581C" w:rsidRDefault="007E581C" w:rsidP="007E581C">
      <w:pPr>
        <w:pStyle w:val="NoSpacing"/>
        <w:rPr>
          <w:rtl/>
        </w:rPr>
      </w:pPr>
    </w:p>
    <w:p w14:paraId="554EBF6F" w14:textId="77777777" w:rsidR="007E581C" w:rsidRDefault="007E581C" w:rsidP="007E581C">
      <w:pPr>
        <w:pStyle w:val="NoSpacing"/>
        <w:rPr>
          <w:rtl/>
        </w:rPr>
      </w:pPr>
    </w:p>
    <w:p w14:paraId="77C834BB" w14:textId="77777777" w:rsidR="007E581C" w:rsidRDefault="007E581C" w:rsidP="007E581C">
      <w:pPr>
        <w:pStyle w:val="NoSpacing"/>
        <w:rPr>
          <w:rtl/>
        </w:rPr>
      </w:pPr>
    </w:p>
    <w:p w14:paraId="37130B38" w14:textId="77777777" w:rsidR="007E581C" w:rsidRDefault="007E581C" w:rsidP="007E581C">
      <w:pPr>
        <w:pStyle w:val="NoSpacing"/>
        <w:rPr>
          <w:rtl/>
        </w:rPr>
      </w:pPr>
    </w:p>
    <w:p w14:paraId="1BF51B88" w14:textId="77777777" w:rsidR="007E581C" w:rsidRDefault="007E581C" w:rsidP="007E581C">
      <w:pPr>
        <w:pStyle w:val="NoSpacing"/>
        <w:rPr>
          <w:rtl/>
        </w:rPr>
      </w:pPr>
    </w:p>
    <w:p w14:paraId="6F71C568" w14:textId="77777777" w:rsidR="007E581C" w:rsidRPr="007E581C" w:rsidRDefault="007E581C" w:rsidP="007E581C">
      <w:pPr>
        <w:pStyle w:val="NoSpacing"/>
      </w:pPr>
    </w:p>
    <w:p w14:paraId="66B5D9E5" w14:textId="77777777" w:rsidR="00773C47" w:rsidRDefault="00773C47" w:rsidP="00773C47">
      <w:pPr>
        <w:rPr>
          <w:rtl/>
        </w:rPr>
      </w:pPr>
    </w:p>
    <w:p w14:paraId="6975184E" w14:textId="77777777" w:rsidR="00773C47" w:rsidRPr="004C6207" w:rsidRDefault="00773C47" w:rsidP="00773C47"/>
    <w:tbl>
      <w:tblPr>
        <w:tblStyle w:val="TableGrid"/>
        <w:tblW w:w="5510" w:type="dxa"/>
        <w:jc w:val="center"/>
        <w:tblLayout w:type="fixed"/>
        <w:tblLook w:val="0000" w:firstRow="0" w:lastRow="0" w:firstColumn="0" w:lastColumn="0" w:noHBand="0" w:noVBand="0"/>
      </w:tblPr>
      <w:tblGrid>
        <w:gridCol w:w="855"/>
        <w:gridCol w:w="1148"/>
        <w:gridCol w:w="1025"/>
        <w:gridCol w:w="2482"/>
      </w:tblGrid>
      <w:tr w:rsidR="00773C47" w:rsidRPr="004C6207" w14:paraId="42CD7FBB" w14:textId="77777777" w:rsidTr="007E581C">
        <w:trPr>
          <w:jc w:val="center"/>
        </w:trPr>
        <w:tc>
          <w:tcPr>
            <w:tcW w:w="5510" w:type="dxa"/>
            <w:gridSpan w:val="4"/>
            <w:vAlign w:val="center"/>
          </w:tcPr>
          <w:p w14:paraId="4C325AAD" w14:textId="77777777" w:rsidR="00773C47" w:rsidRPr="004C6207" w:rsidRDefault="00773C47" w:rsidP="00404DDA">
            <w:pPr>
              <w:jc w:val="center"/>
            </w:pPr>
            <w:r w:rsidRPr="004C6207">
              <w:rPr>
                <w:bCs/>
              </w:rPr>
              <w:t>Case Processing Summary</w:t>
            </w:r>
          </w:p>
        </w:tc>
      </w:tr>
      <w:tr w:rsidR="00773C47" w:rsidRPr="004C6207" w14:paraId="32B1BB39" w14:textId="77777777" w:rsidTr="007E581C">
        <w:trPr>
          <w:jc w:val="center"/>
        </w:trPr>
        <w:tc>
          <w:tcPr>
            <w:tcW w:w="2003" w:type="dxa"/>
            <w:gridSpan w:val="2"/>
            <w:vAlign w:val="center"/>
          </w:tcPr>
          <w:p w14:paraId="60A9FD73" w14:textId="77777777" w:rsidR="00773C47" w:rsidRPr="004C6207" w:rsidRDefault="00773C47" w:rsidP="00404DDA">
            <w:pPr>
              <w:jc w:val="center"/>
            </w:pPr>
          </w:p>
        </w:tc>
        <w:tc>
          <w:tcPr>
            <w:tcW w:w="1025" w:type="dxa"/>
            <w:vAlign w:val="center"/>
          </w:tcPr>
          <w:p w14:paraId="746D20C8" w14:textId="77777777" w:rsidR="00773C47" w:rsidRPr="004C6207" w:rsidRDefault="00773C47" w:rsidP="00404DDA">
            <w:pPr>
              <w:jc w:val="center"/>
            </w:pPr>
            <w:r w:rsidRPr="004C6207">
              <w:t>N</w:t>
            </w:r>
          </w:p>
        </w:tc>
        <w:tc>
          <w:tcPr>
            <w:tcW w:w="2482" w:type="dxa"/>
            <w:vAlign w:val="center"/>
          </w:tcPr>
          <w:p w14:paraId="198F8A1A" w14:textId="77777777" w:rsidR="00773C47" w:rsidRPr="004C6207" w:rsidRDefault="00773C47" w:rsidP="00404DDA">
            <w:pPr>
              <w:jc w:val="center"/>
            </w:pPr>
            <w:r w:rsidRPr="004C6207">
              <w:t>%</w:t>
            </w:r>
          </w:p>
        </w:tc>
      </w:tr>
      <w:tr w:rsidR="00773C47" w:rsidRPr="004C6207" w14:paraId="6B2C5D1D" w14:textId="77777777" w:rsidTr="007E581C">
        <w:trPr>
          <w:jc w:val="center"/>
        </w:trPr>
        <w:tc>
          <w:tcPr>
            <w:tcW w:w="855" w:type="dxa"/>
            <w:vMerge w:val="restart"/>
            <w:vAlign w:val="center"/>
          </w:tcPr>
          <w:p w14:paraId="676840E3" w14:textId="77777777" w:rsidR="00773C47" w:rsidRPr="004C6207" w:rsidRDefault="00773C47" w:rsidP="00404DDA">
            <w:pPr>
              <w:jc w:val="center"/>
            </w:pPr>
            <w:r w:rsidRPr="004C6207">
              <w:t>Cases</w:t>
            </w:r>
          </w:p>
        </w:tc>
        <w:tc>
          <w:tcPr>
            <w:tcW w:w="1148" w:type="dxa"/>
            <w:vAlign w:val="center"/>
          </w:tcPr>
          <w:p w14:paraId="258E33BC" w14:textId="77777777" w:rsidR="00773C47" w:rsidRPr="004C6207" w:rsidRDefault="00773C47" w:rsidP="00404DDA">
            <w:pPr>
              <w:jc w:val="center"/>
            </w:pPr>
            <w:r w:rsidRPr="004C6207">
              <w:t>Valid</w:t>
            </w:r>
          </w:p>
        </w:tc>
        <w:tc>
          <w:tcPr>
            <w:tcW w:w="1025" w:type="dxa"/>
            <w:vAlign w:val="center"/>
          </w:tcPr>
          <w:p w14:paraId="5B638305" w14:textId="77777777" w:rsidR="00773C47" w:rsidRPr="004C6207" w:rsidRDefault="00773C47" w:rsidP="00404DDA">
            <w:pPr>
              <w:jc w:val="center"/>
            </w:pPr>
            <w:r w:rsidRPr="004C6207">
              <w:t>144</w:t>
            </w:r>
          </w:p>
        </w:tc>
        <w:tc>
          <w:tcPr>
            <w:tcW w:w="2482" w:type="dxa"/>
            <w:vAlign w:val="center"/>
          </w:tcPr>
          <w:p w14:paraId="13A63AD9" w14:textId="77777777" w:rsidR="00773C47" w:rsidRPr="004C6207" w:rsidRDefault="00773C47" w:rsidP="00404DDA">
            <w:pPr>
              <w:jc w:val="center"/>
            </w:pPr>
            <w:r w:rsidRPr="004C6207">
              <w:t>100.0</w:t>
            </w:r>
          </w:p>
        </w:tc>
      </w:tr>
      <w:tr w:rsidR="00773C47" w:rsidRPr="004C6207" w14:paraId="2C30ADDD" w14:textId="77777777" w:rsidTr="007E581C">
        <w:trPr>
          <w:jc w:val="center"/>
        </w:trPr>
        <w:tc>
          <w:tcPr>
            <w:tcW w:w="855" w:type="dxa"/>
            <w:vMerge/>
            <w:vAlign w:val="center"/>
          </w:tcPr>
          <w:p w14:paraId="1FFD09EA" w14:textId="77777777" w:rsidR="00773C47" w:rsidRPr="004C6207" w:rsidRDefault="00773C47" w:rsidP="00404DDA">
            <w:pPr>
              <w:jc w:val="center"/>
            </w:pPr>
          </w:p>
        </w:tc>
        <w:tc>
          <w:tcPr>
            <w:tcW w:w="1148" w:type="dxa"/>
            <w:vAlign w:val="center"/>
          </w:tcPr>
          <w:p w14:paraId="49720A88" w14:textId="77777777" w:rsidR="00773C47" w:rsidRPr="004C6207" w:rsidRDefault="00773C47" w:rsidP="00404DDA">
            <w:pPr>
              <w:jc w:val="center"/>
            </w:pPr>
            <w:proofErr w:type="spellStart"/>
            <w:r w:rsidRPr="004C6207">
              <w:t>Excluded</w:t>
            </w:r>
            <w:r w:rsidRPr="004C6207">
              <w:rPr>
                <w:vertAlign w:val="superscript"/>
              </w:rPr>
              <w:t>a</w:t>
            </w:r>
            <w:proofErr w:type="spellEnd"/>
          </w:p>
        </w:tc>
        <w:tc>
          <w:tcPr>
            <w:tcW w:w="1025" w:type="dxa"/>
            <w:vAlign w:val="center"/>
          </w:tcPr>
          <w:p w14:paraId="370AE9E9" w14:textId="77777777" w:rsidR="00773C47" w:rsidRPr="004C6207" w:rsidRDefault="00773C47" w:rsidP="00404DDA">
            <w:pPr>
              <w:jc w:val="center"/>
            </w:pPr>
            <w:r w:rsidRPr="004C6207">
              <w:t>0</w:t>
            </w:r>
          </w:p>
        </w:tc>
        <w:tc>
          <w:tcPr>
            <w:tcW w:w="2482" w:type="dxa"/>
            <w:vAlign w:val="center"/>
          </w:tcPr>
          <w:p w14:paraId="38BC55B4" w14:textId="77777777" w:rsidR="00773C47" w:rsidRPr="004C6207" w:rsidRDefault="00773C47" w:rsidP="00404DDA">
            <w:pPr>
              <w:jc w:val="center"/>
            </w:pPr>
            <w:r w:rsidRPr="004C6207">
              <w:t>.0</w:t>
            </w:r>
          </w:p>
        </w:tc>
      </w:tr>
      <w:tr w:rsidR="00773C47" w:rsidRPr="004C6207" w14:paraId="7BF6CC85" w14:textId="77777777" w:rsidTr="007E581C">
        <w:trPr>
          <w:jc w:val="center"/>
        </w:trPr>
        <w:tc>
          <w:tcPr>
            <w:tcW w:w="855" w:type="dxa"/>
            <w:vMerge/>
            <w:vAlign w:val="center"/>
          </w:tcPr>
          <w:p w14:paraId="628AB819" w14:textId="77777777" w:rsidR="00773C47" w:rsidRPr="004C6207" w:rsidRDefault="00773C47" w:rsidP="00404DDA">
            <w:pPr>
              <w:jc w:val="center"/>
            </w:pPr>
          </w:p>
        </w:tc>
        <w:tc>
          <w:tcPr>
            <w:tcW w:w="1148" w:type="dxa"/>
            <w:vAlign w:val="center"/>
          </w:tcPr>
          <w:p w14:paraId="7EC5757D" w14:textId="77777777" w:rsidR="00773C47" w:rsidRPr="004C6207" w:rsidRDefault="00773C47" w:rsidP="00404DDA">
            <w:pPr>
              <w:jc w:val="center"/>
            </w:pPr>
            <w:r w:rsidRPr="004C6207">
              <w:t>Total</w:t>
            </w:r>
          </w:p>
        </w:tc>
        <w:tc>
          <w:tcPr>
            <w:tcW w:w="1025" w:type="dxa"/>
            <w:vAlign w:val="center"/>
          </w:tcPr>
          <w:p w14:paraId="78393784" w14:textId="77777777" w:rsidR="00773C47" w:rsidRPr="004C6207" w:rsidRDefault="00773C47" w:rsidP="00404DDA">
            <w:pPr>
              <w:jc w:val="center"/>
            </w:pPr>
            <w:r w:rsidRPr="004C6207">
              <w:t>144</w:t>
            </w:r>
          </w:p>
        </w:tc>
        <w:tc>
          <w:tcPr>
            <w:tcW w:w="2482" w:type="dxa"/>
            <w:vAlign w:val="center"/>
          </w:tcPr>
          <w:p w14:paraId="4613AD93" w14:textId="77777777" w:rsidR="00773C47" w:rsidRPr="004C6207" w:rsidRDefault="00773C47" w:rsidP="00404DDA">
            <w:pPr>
              <w:jc w:val="center"/>
            </w:pPr>
            <w:r w:rsidRPr="004C6207">
              <w:t>100.0</w:t>
            </w:r>
          </w:p>
        </w:tc>
      </w:tr>
      <w:tr w:rsidR="00773C47" w:rsidRPr="004C6207" w14:paraId="176B7B07" w14:textId="77777777" w:rsidTr="007E581C">
        <w:trPr>
          <w:jc w:val="center"/>
        </w:trPr>
        <w:tc>
          <w:tcPr>
            <w:tcW w:w="5510" w:type="dxa"/>
            <w:gridSpan w:val="4"/>
            <w:vAlign w:val="center"/>
          </w:tcPr>
          <w:p w14:paraId="46110EA4" w14:textId="77777777" w:rsidR="00773C47" w:rsidRPr="004C6207" w:rsidRDefault="00773C47" w:rsidP="00404DDA">
            <w:pPr>
              <w:jc w:val="center"/>
            </w:pPr>
            <w:r w:rsidRPr="004C6207">
              <w:t>a. Listwise deletion based on all variables in the procedure.</w:t>
            </w:r>
          </w:p>
        </w:tc>
      </w:tr>
    </w:tbl>
    <w:p w14:paraId="115B8008" w14:textId="6F516546" w:rsidR="00773C47" w:rsidRPr="004C6207" w:rsidRDefault="007E581C" w:rsidP="007E581C">
      <w:pPr>
        <w:pStyle w:val="Caption"/>
      </w:pPr>
      <w:bookmarkStart w:id="129" w:name="_Toc20322473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23</w:t>
      </w:r>
      <w:r>
        <w:rPr>
          <w:rtl/>
        </w:rPr>
        <w:fldChar w:fldCharType="end"/>
      </w:r>
      <w:r>
        <w:rPr>
          <w:rFonts w:hint="cs"/>
          <w:noProof/>
          <w:rtl/>
          <w:lang w:bidi="ar-EG"/>
        </w:rPr>
        <w:t>:ملخص معالجة القضية</w:t>
      </w:r>
      <w:bookmarkEnd w:id="129"/>
    </w:p>
    <w:p w14:paraId="7E4B6721" w14:textId="77777777" w:rsidR="00773C47" w:rsidRDefault="00773C47" w:rsidP="00773C47">
      <w:pPr>
        <w:rPr>
          <w:rtl/>
        </w:rPr>
      </w:pPr>
    </w:p>
    <w:p w14:paraId="2DC04DFB" w14:textId="77777777" w:rsidR="00773C47" w:rsidRDefault="00773C47" w:rsidP="00773C47">
      <w:pPr>
        <w:rPr>
          <w:rFonts w:hint="cs"/>
          <w:rtl/>
          <w:lang w:bidi="ar-EG"/>
        </w:rPr>
      </w:pPr>
    </w:p>
    <w:p w14:paraId="457C6CBA" w14:textId="77777777" w:rsidR="00773C47" w:rsidRDefault="00773C47" w:rsidP="00773C47">
      <w:pPr>
        <w:rPr>
          <w:rtl/>
        </w:rPr>
      </w:pPr>
    </w:p>
    <w:p w14:paraId="5163ED8B" w14:textId="77777777" w:rsidR="00773C47" w:rsidRDefault="00773C47" w:rsidP="00773C47">
      <w:pPr>
        <w:rPr>
          <w:rtl/>
        </w:rPr>
      </w:pPr>
    </w:p>
    <w:p w14:paraId="019CBC66" w14:textId="77777777" w:rsidR="00773C47" w:rsidRPr="004C6207" w:rsidRDefault="00773C47" w:rsidP="00773C47"/>
    <w:tbl>
      <w:tblPr>
        <w:tblStyle w:val="TableGrid"/>
        <w:tblW w:w="7621" w:type="dxa"/>
        <w:jc w:val="center"/>
        <w:tblLayout w:type="fixed"/>
        <w:tblLook w:val="0000" w:firstRow="0" w:lastRow="0" w:firstColumn="0" w:lastColumn="0" w:noHBand="0" w:noVBand="0"/>
      </w:tblPr>
      <w:tblGrid>
        <w:gridCol w:w="1495"/>
        <w:gridCol w:w="3858"/>
        <w:gridCol w:w="2268"/>
      </w:tblGrid>
      <w:tr w:rsidR="00773C47" w:rsidRPr="004C6207" w14:paraId="5C19295C" w14:textId="77777777" w:rsidTr="007E581C">
        <w:trPr>
          <w:jc w:val="center"/>
        </w:trPr>
        <w:tc>
          <w:tcPr>
            <w:tcW w:w="7621" w:type="dxa"/>
            <w:gridSpan w:val="3"/>
            <w:vAlign w:val="center"/>
          </w:tcPr>
          <w:p w14:paraId="74F452CB" w14:textId="77777777" w:rsidR="00773C47" w:rsidRPr="004C6207" w:rsidRDefault="00773C47" w:rsidP="007E581C">
            <w:pPr>
              <w:jc w:val="center"/>
            </w:pPr>
            <w:r w:rsidRPr="004C6207">
              <w:rPr>
                <w:bCs/>
              </w:rPr>
              <w:t>Reliability Statistics</w:t>
            </w:r>
          </w:p>
        </w:tc>
      </w:tr>
      <w:tr w:rsidR="00773C47" w:rsidRPr="004C6207" w14:paraId="1B255886" w14:textId="77777777" w:rsidTr="007E581C">
        <w:trPr>
          <w:jc w:val="center"/>
        </w:trPr>
        <w:tc>
          <w:tcPr>
            <w:tcW w:w="1495" w:type="dxa"/>
            <w:vAlign w:val="center"/>
          </w:tcPr>
          <w:p w14:paraId="4C549E4A" w14:textId="77777777" w:rsidR="00773C47" w:rsidRPr="004C6207" w:rsidRDefault="00773C47" w:rsidP="007E581C">
            <w:pPr>
              <w:jc w:val="center"/>
            </w:pPr>
            <w:r w:rsidRPr="004C6207">
              <w:t>Cronbach's Alpha</w:t>
            </w:r>
          </w:p>
        </w:tc>
        <w:tc>
          <w:tcPr>
            <w:tcW w:w="3858" w:type="dxa"/>
            <w:vAlign w:val="center"/>
          </w:tcPr>
          <w:p w14:paraId="65495DFD" w14:textId="77777777" w:rsidR="00773C47" w:rsidRPr="004C6207" w:rsidRDefault="00773C47" w:rsidP="007E581C">
            <w:pPr>
              <w:jc w:val="center"/>
            </w:pPr>
            <w:r w:rsidRPr="004C6207">
              <w:t>Cronbach's Alpha Based on Standardized Items</w:t>
            </w:r>
          </w:p>
        </w:tc>
        <w:tc>
          <w:tcPr>
            <w:tcW w:w="2268" w:type="dxa"/>
            <w:vAlign w:val="center"/>
          </w:tcPr>
          <w:p w14:paraId="4AA79C55" w14:textId="77777777" w:rsidR="00773C47" w:rsidRPr="004C6207" w:rsidRDefault="00773C47" w:rsidP="007E581C">
            <w:pPr>
              <w:jc w:val="center"/>
            </w:pPr>
            <w:r w:rsidRPr="004C6207">
              <w:t>N of Items</w:t>
            </w:r>
          </w:p>
        </w:tc>
      </w:tr>
      <w:tr w:rsidR="00773C47" w:rsidRPr="004C6207" w14:paraId="436CB64C" w14:textId="77777777" w:rsidTr="007E581C">
        <w:trPr>
          <w:jc w:val="center"/>
        </w:trPr>
        <w:tc>
          <w:tcPr>
            <w:tcW w:w="1495" w:type="dxa"/>
            <w:vAlign w:val="center"/>
          </w:tcPr>
          <w:p w14:paraId="02C1D8E3" w14:textId="77777777" w:rsidR="00773C47" w:rsidRPr="004C6207" w:rsidRDefault="00773C47" w:rsidP="007E581C">
            <w:pPr>
              <w:jc w:val="center"/>
            </w:pPr>
            <w:r w:rsidRPr="004C6207">
              <w:t>.</w:t>
            </w:r>
            <w:r>
              <w:t>8</w:t>
            </w:r>
            <w:r w:rsidRPr="004C6207">
              <w:t>57</w:t>
            </w:r>
          </w:p>
        </w:tc>
        <w:tc>
          <w:tcPr>
            <w:tcW w:w="3858" w:type="dxa"/>
            <w:vAlign w:val="center"/>
          </w:tcPr>
          <w:p w14:paraId="61AA2586" w14:textId="77777777" w:rsidR="00773C47" w:rsidRPr="004C6207" w:rsidRDefault="00773C47" w:rsidP="007E581C">
            <w:pPr>
              <w:jc w:val="center"/>
            </w:pPr>
            <w:r w:rsidRPr="004C6207">
              <w:t>.</w:t>
            </w:r>
            <w:r>
              <w:t>8</w:t>
            </w:r>
            <w:r w:rsidRPr="004C6207">
              <w:t>59</w:t>
            </w:r>
          </w:p>
        </w:tc>
        <w:tc>
          <w:tcPr>
            <w:tcW w:w="2268" w:type="dxa"/>
            <w:vAlign w:val="center"/>
          </w:tcPr>
          <w:p w14:paraId="576E7433" w14:textId="77777777" w:rsidR="00773C47" w:rsidRPr="004C6207" w:rsidRDefault="00773C47" w:rsidP="007E581C">
            <w:pPr>
              <w:jc w:val="center"/>
            </w:pPr>
            <w:r w:rsidRPr="004C6207">
              <w:t>21</w:t>
            </w:r>
          </w:p>
        </w:tc>
      </w:tr>
    </w:tbl>
    <w:p w14:paraId="3C9A5F6C" w14:textId="72B9B03B" w:rsidR="00773C47" w:rsidRPr="004C6207" w:rsidRDefault="007E581C" w:rsidP="007E581C">
      <w:pPr>
        <w:pStyle w:val="Caption"/>
      </w:pPr>
      <w:bookmarkStart w:id="130" w:name="_Toc20322473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24</w:t>
      </w:r>
      <w:r>
        <w:rPr>
          <w:rtl/>
        </w:rPr>
        <w:fldChar w:fldCharType="end"/>
      </w:r>
      <w:r>
        <w:rPr>
          <w:rFonts w:hint="cs"/>
          <w:noProof/>
          <w:rtl/>
          <w:lang w:bidi="ar-EG"/>
        </w:rPr>
        <w:t>:</w:t>
      </w:r>
      <w:r w:rsidRPr="001405DF">
        <w:rPr>
          <w:rFonts w:cs="Arial" w:hint="eastAsia"/>
          <w:noProof/>
          <w:rtl/>
          <w:lang w:bidi="ar-EG"/>
        </w:rPr>
        <w:t>تحليل</w:t>
      </w:r>
      <w:r w:rsidRPr="001405DF">
        <w:rPr>
          <w:rFonts w:cs="Arial"/>
          <w:noProof/>
          <w:rtl/>
          <w:lang w:bidi="ar-EG"/>
        </w:rPr>
        <w:t xml:space="preserve"> </w:t>
      </w:r>
      <w:r w:rsidRPr="001405DF">
        <w:rPr>
          <w:rFonts w:cs="Arial" w:hint="eastAsia"/>
          <w:noProof/>
          <w:rtl/>
          <w:lang w:bidi="ar-EG"/>
        </w:rPr>
        <w:t>الموثوقية</w:t>
      </w:r>
      <w:r w:rsidRPr="001405DF">
        <w:rPr>
          <w:rFonts w:cs="Arial"/>
          <w:noProof/>
          <w:rtl/>
          <w:lang w:bidi="ar-EG"/>
        </w:rPr>
        <w:t xml:space="preserve"> </w:t>
      </w:r>
      <w:r w:rsidRPr="001405DF">
        <w:rPr>
          <w:rFonts w:cs="Arial" w:hint="eastAsia"/>
          <w:noProof/>
          <w:rtl/>
          <w:lang w:bidi="ar-EG"/>
        </w:rPr>
        <w:t>والمصداقية</w:t>
      </w:r>
      <w:bookmarkEnd w:id="130"/>
    </w:p>
    <w:p w14:paraId="094B7599" w14:textId="77777777" w:rsidR="00773C47" w:rsidRDefault="00773C47" w:rsidP="00773C47">
      <w:pPr>
        <w:rPr>
          <w:rtl/>
        </w:rPr>
      </w:pPr>
    </w:p>
    <w:p w14:paraId="2EEB2D60" w14:textId="77777777" w:rsidR="00773C47" w:rsidRDefault="00773C47" w:rsidP="00773C47">
      <w:pPr>
        <w:rPr>
          <w:rtl/>
        </w:rPr>
      </w:pPr>
    </w:p>
    <w:p w14:paraId="0F387799" w14:textId="77777777" w:rsidR="00773C47" w:rsidRDefault="00773C47" w:rsidP="00773C47">
      <w:pPr>
        <w:rPr>
          <w:rtl/>
        </w:rPr>
      </w:pPr>
    </w:p>
    <w:p w14:paraId="284A1368" w14:textId="77777777" w:rsidR="007E581C" w:rsidRDefault="007E581C" w:rsidP="00773C47">
      <w:pPr>
        <w:rPr>
          <w:rtl/>
        </w:rPr>
      </w:pPr>
    </w:p>
    <w:p w14:paraId="27269CDB" w14:textId="77777777" w:rsidR="007E581C" w:rsidRDefault="007E581C" w:rsidP="00773C47">
      <w:pPr>
        <w:rPr>
          <w:rtl/>
        </w:rPr>
      </w:pPr>
    </w:p>
    <w:p w14:paraId="62C00AAD" w14:textId="77777777" w:rsidR="007E581C" w:rsidRDefault="007E581C" w:rsidP="00773C47">
      <w:pPr>
        <w:rPr>
          <w:rtl/>
        </w:rPr>
      </w:pPr>
    </w:p>
    <w:p w14:paraId="0209DFC0" w14:textId="77777777" w:rsidR="007E581C" w:rsidRDefault="007E581C" w:rsidP="00773C47">
      <w:pPr>
        <w:rPr>
          <w:rtl/>
        </w:rPr>
      </w:pPr>
    </w:p>
    <w:p w14:paraId="62AB2F55" w14:textId="77777777" w:rsidR="007E581C" w:rsidRDefault="007E581C" w:rsidP="00773C47">
      <w:pPr>
        <w:rPr>
          <w:rtl/>
        </w:rPr>
      </w:pPr>
    </w:p>
    <w:p w14:paraId="2E9B7DEF" w14:textId="77777777" w:rsidR="007E581C" w:rsidRDefault="007E581C" w:rsidP="00773C47">
      <w:pPr>
        <w:rPr>
          <w:rtl/>
        </w:rPr>
      </w:pPr>
    </w:p>
    <w:p w14:paraId="5A34E086" w14:textId="77777777" w:rsidR="007E581C" w:rsidRDefault="007E581C" w:rsidP="00773C47">
      <w:pPr>
        <w:rPr>
          <w:rtl/>
        </w:rPr>
      </w:pPr>
    </w:p>
    <w:p w14:paraId="5A5147D1" w14:textId="77777777" w:rsidR="007E581C" w:rsidRDefault="007E581C" w:rsidP="00773C47">
      <w:pPr>
        <w:rPr>
          <w:rtl/>
        </w:rPr>
      </w:pPr>
    </w:p>
    <w:p w14:paraId="707F8495" w14:textId="77777777" w:rsidR="007E581C" w:rsidRDefault="007E581C" w:rsidP="00773C47">
      <w:pPr>
        <w:rPr>
          <w:rtl/>
        </w:rPr>
      </w:pPr>
    </w:p>
    <w:p w14:paraId="29307FAE" w14:textId="77777777" w:rsidR="007E581C" w:rsidRDefault="007E581C" w:rsidP="00773C47">
      <w:pPr>
        <w:rPr>
          <w:rtl/>
        </w:rPr>
      </w:pPr>
    </w:p>
    <w:p w14:paraId="236E88F6" w14:textId="77777777" w:rsidR="007E581C" w:rsidRDefault="007E581C" w:rsidP="00773C47">
      <w:pPr>
        <w:rPr>
          <w:rtl/>
        </w:rPr>
      </w:pPr>
    </w:p>
    <w:p w14:paraId="3C23E39D" w14:textId="77777777" w:rsidR="007E581C" w:rsidRDefault="007E581C" w:rsidP="00773C47">
      <w:pPr>
        <w:rPr>
          <w:rtl/>
        </w:rPr>
      </w:pPr>
    </w:p>
    <w:p w14:paraId="0450D325" w14:textId="77777777" w:rsidR="00773C47" w:rsidRDefault="00773C47" w:rsidP="007E581C">
      <w:pPr>
        <w:pStyle w:val="Style1"/>
        <w:rPr>
          <w:rtl/>
        </w:rPr>
      </w:pPr>
      <w:r>
        <w:rPr>
          <w:rFonts w:hint="cs"/>
          <w:rtl/>
        </w:rPr>
        <w:lastRenderedPageBreak/>
        <w:t xml:space="preserve">متغيرات الدراسة </w:t>
      </w:r>
    </w:p>
    <w:p w14:paraId="233E2EAA" w14:textId="77777777" w:rsidR="00773C47" w:rsidRDefault="00773C47" w:rsidP="00773C47">
      <w:pPr>
        <w:rPr>
          <w:rFonts w:hint="cs"/>
          <w:rtl/>
          <w:lang w:bidi="ar-EG"/>
        </w:rPr>
      </w:pPr>
    </w:p>
    <w:p w14:paraId="646021BE" w14:textId="77777777" w:rsidR="00B54F76" w:rsidRDefault="00773C47" w:rsidP="007E581C">
      <w:pPr>
        <w:pStyle w:val="Caption"/>
        <w:rPr>
          <w:rtl/>
        </w:rPr>
      </w:pPr>
      <w:r>
        <w:object w:dxaOrig="9552" w:dyaOrig="8028" w14:anchorId="1822650C">
          <v:shape id="_x0000_i1072" type="#_x0000_t75" style="width:467.25pt;height:393pt" o:ole="">
            <v:imagedata r:id="rId32" o:title=""/>
          </v:shape>
          <o:OLEObject Type="Embed" ProgID="Visio.Drawing.15" ShapeID="_x0000_i1072" DrawAspect="Content" ObjectID="_1813838797" r:id="rId33"/>
        </w:object>
      </w:r>
    </w:p>
    <w:p w14:paraId="04334BF1" w14:textId="77777777" w:rsidR="00B54F76" w:rsidRDefault="00B54F76" w:rsidP="004D66F0">
      <w:pPr>
        <w:pStyle w:val="Caption"/>
        <w:jc w:val="left"/>
        <w:rPr>
          <w:rtl/>
        </w:rPr>
      </w:pPr>
    </w:p>
    <w:p w14:paraId="777B9906" w14:textId="79B676B1" w:rsidR="00773C47" w:rsidRDefault="004D66F0" w:rsidP="004D66F0">
      <w:pPr>
        <w:pStyle w:val="Caption"/>
        <w:rPr>
          <w:rtl/>
        </w:rPr>
      </w:pPr>
      <w:bookmarkStart w:id="131" w:name="_Toc203224884"/>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23</w:t>
      </w:r>
      <w:r>
        <w:rPr>
          <w:rtl/>
        </w:rPr>
        <w:fldChar w:fldCharType="end"/>
      </w:r>
      <w:r>
        <w:rPr>
          <w:rFonts w:hint="cs"/>
          <w:noProof/>
          <w:rtl/>
          <w:lang w:bidi="ar-EG"/>
        </w:rPr>
        <w:t>:</w:t>
      </w:r>
      <w:r w:rsidRPr="00CD1681">
        <w:rPr>
          <w:rFonts w:cs="Arial" w:hint="eastAsia"/>
          <w:noProof/>
          <w:rtl/>
          <w:lang w:bidi="ar-EG"/>
        </w:rPr>
        <w:t>متغيرات</w:t>
      </w:r>
      <w:r w:rsidRPr="00CD1681">
        <w:rPr>
          <w:rFonts w:cs="Arial"/>
          <w:noProof/>
          <w:rtl/>
          <w:lang w:bidi="ar-EG"/>
        </w:rPr>
        <w:t xml:space="preserve"> </w:t>
      </w:r>
      <w:r w:rsidRPr="00CD1681">
        <w:rPr>
          <w:rFonts w:cs="Arial" w:hint="eastAsia"/>
          <w:noProof/>
          <w:rtl/>
          <w:lang w:bidi="ar-EG"/>
        </w:rPr>
        <w:t>الدراسة</w:t>
      </w:r>
      <w:bookmarkEnd w:id="131"/>
    </w:p>
    <w:p w14:paraId="0A6AAD82" w14:textId="77777777" w:rsidR="007E581C" w:rsidRDefault="007E581C" w:rsidP="00773C47">
      <w:pPr>
        <w:rPr>
          <w:rtl/>
        </w:rPr>
      </w:pPr>
    </w:p>
    <w:p w14:paraId="403589E8" w14:textId="77777777" w:rsidR="007E581C" w:rsidRDefault="007E581C" w:rsidP="00773C47">
      <w:pPr>
        <w:rPr>
          <w:rtl/>
        </w:rPr>
      </w:pPr>
    </w:p>
    <w:p w14:paraId="335E752D" w14:textId="77777777" w:rsidR="007E581C" w:rsidRDefault="007E581C" w:rsidP="00773C47">
      <w:pPr>
        <w:rPr>
          <w:rtl/>
        </w:rPr>
      </w:pPr>
    </w:p>
    <w:p w14:paraId="3652D7DA" w14:textId="77777777" w:rsidR="007E581C" w:rsidRDefault="007E581C" w:rsidP="00773C47">
      <w:pPr>
        <w:rPr>
          <w:rtl/>
        </w:rPr>
      </w:pPr>
    </w:p>
    <w:p w14:paraId="73CDD9F1" w14:textId="77777777" w:rsidR="007E581C" w:rsidRDefault="007E581C" w:rsidP="00773C47">
      <w:pPr>
        <w:rPr>
          <w:rtl/>
        </w:rPr>
      </w:pPr>
    </w:p>
    <w:p w14:paraId="0FF90C55" w14:textId="77777777" w:rsidR="007E581C" w:rsidRDefault="007E581C" w:rsidP="00773C47">
      <w:pPr>
        <w:rPr>
          <w:rtl/>
        </w:rPr>
      </w:pPr>
    </w:p>
    <w:p w14:paraId="1907D215" w14:textId="77777777" w:rsidR="007E581C" w:rsidRDefault="007E581C" w:rsidP="00773C47">
      <w:pPr>
        <w:rPr>
          <w:rtl/>
        </w:rPr>
      </w:pPr>
    </w:p>
    <w:p w14:paraId="5BAA6354" w14:textId="77777777" w:rsidR="00773C47" w:rsidRDefault="00773C47" w:rsidP="00773C47">
      <w:pPr>
        <w:rPr>
          <w:rtl/>
        </w:rPr>
      </w:pPr>
    </w:p>
    <w:p w14:paraId="32B179F0" w14:textId="77777777" w:rsidR="00773C47" w:rsidRPr="00B075D2" w:rsidRDefault="00773C47" w:rsidP="00B075D2">
      <w:pPr>
        <w:pStyle w:val="Style1"/>
        <w:rPr>
          <w:rtl/>
        </w:rPr>
      </w:pPr>
      <w:r w:rsidRPr="00B075D2">
        <w:rPr>
          <w:rFonts w:hint="cs"/>
          <w:rtl/>
        </w:rPr>
        <w:lastRenderedPageBreak/>
        <w:t xml:space="preserve">تحليل التباين الأحادي لمتغيرات الدراسة </w:t>
      </w:r>
    </w:p>
    <w:p w14:paraId="3D4AEC9E" w14:textId="77777777" w:rsidR="00B075D2" w:rsidRPr="00B075D2" w:rsidRDefault="00B075D2" w:rsidP="00B075D2">
      <w:pPr>
        <w:pStyle w:val="NoSpacing"/>
      </w:pPr>
      <w:r w:rsidRPr="00B075D2">
        <w:rPr>
          <w:rtl/>
        </w:rPr>
        <w:t>للتأكد من وجود فروق ذات دلالة إحصائية بين متوسطات استجابات أفراد العينة حول متغيرات الدراسة (المسؤولية الاجتماعية وولاء العملاء)، تم استخدام تحليل التباين الأحادي</w:t>
      </w:r>
      <w:r w:rsidRPr="00B075D2">
        <w:t xml:space="preserve"> (One-Way ANOVA). </w:t>
      </w:r>
      <w:r w:rsidRPr="00B075D2">
        <w:rPr>
          <w:rtl/>
        </w:rPr>
        <w:t>ويُستخدم هذا التحليل الإحصائي لاختبار ما إذا كانت هناك فروق معنوية بين ثلاث مجموعات أو أكثر على متغير تابع واحد، نتيجة لاختلاف إحدى الخصائص الديموغرافية (مثل الجنس، العمر، المستوى التعليمي، أو سنوات التعامل مع الشركة)</w:t>
      </w:r>
      <w:r w:rsidRPr="00B075D2">
        <w:t>.</w:t>
      </w:r>
    </w:p>
    <w:p w14:paraId="7E642F14" w14:textId="77777777" w:rsidR="00B075D2" w:rsidRPr="00B075D2" w:rsidRDefault="00B075D2" w:rsidP="00B075D2">
      <w:pPr>
        <w:pStyle w:val="NoSpacing"/>
      </w:pPr>
      <w:r w:rsidRPr="00B075D2">
        <w:rPr>
          <w:rtl/>
        </w:rPr>
        <w:t>وقد تم تطبيق تحليل التباين الأحادي على عدد من المحاور في الدراسة، بهدف التعرف على ما إذا كانت آراء العملاء تجاه المسؤولية الاجتماعية أو مستوى ولائهم للشركة تختلف باختلاف خصائصهم الشخصية أو تجاربهم مع الشركة. ويُسهم هذا التحليل في الكشف عن مدى تأثر المتغيرات التابعة بخصائص أفراد العينة</w:t>
      </w:r>
      <w:r w:rsidRPr="00B075D2">
        <w:t>.</w:t>
      </w:r>
    </w:p>
    <w:p w14:paraId="646F0F9E" w14:textId="3E833C5E" w:rsidR="00B075D2" w:rsidRPr="00B075D2" w:rsidRDefault="00B075D2" w:rsidP="00B075D2">
      <w:pPr>
        <w:pStyle w:val="NoSpacing"/>
      </w:pPr>
      <w:r w:rsidRPr="00B075D2">
        <w:rPr>
          <w:rtl/>
        </w:rPr>
        <w:t>وأظهرت نتائج تحليل التباين أن بعض المتغيرات الديموغرافية كان لها تأثير دال إحصائيًا في تقييم الأفراد لممارسات المسؤولية الاجتماعية، أو في مستوى الولاء، بينما لم تكن هناك فروق معنوية في بعض الخصائص الأخرى. وتم تفسير نتائج التحليل بالاعتماد على قيمة</w:t>
      </w:r>
      <w:r w:rsidRPr="00B075D2">
        <w:t xml:space="preserve"> Sig (</w:t>
      </w:r>
      <w:r w:rsidRPr="00B075D2">
        <w:rPr>
          <w:rtl/>
        </w:rPr>
        <w:t>الدلالة الإحصائية</w:t>
      </w:r>
      <w:r w:rsidRPr="00B075D2">
        <w:t>)</w:t>
      </w:r>
      <w:r w:rsidRPr="00B075D2">
        <w:rPr>
          <w:rtl/>
        </w:rPr>
        <w:t>، حيث اعتُبرت الفروق ذات دلالة إحصائية عندما كانت القيمة أقل من</w:t>
      </w:r>
      <w:r w:rsidRPr="00B075D2">
        <w:t xml:space="preserve"> (0.05</w:t>
      </w:r>
      <w:r w:rsidR="008E5A6B" w:rsidRPr="00B075D2">
        <w:t>)</w:t>
      </w:r>
      <w:r w:rsidR="008E5A6B">
        <w:rPr>
          <w:rFonts w:hint="cs"/>
          <w:rtl/>
        </w:rPr>
        <w:t>.</w:t>
      </w:r>
    </w:p>
    <w:p w14:paraId="13B71C42" w14:textId="77777777" w:rsidR="00B075D2" w:rsidRPr="00B075D2" w:rsidRDefault="00B075D2" w:rsidP="00B075D2">
      <w:pPr>
        <w:pStyle w:val="NoSpacing"/>
      </w:pPr>
      <w:r w:rsidRPr="00B075D2">
        <w:rPr>
          <w:rtl/>
        </w:rPr>
        <w:t>وتُساعد هذه النتائج في تقديم رؤى دقيقة حول الفئات التي تتأثر أكثر بالممارسات الاجتماعية للشركات، مما يعزز من توجيه الاستراتيجيات التسويقية وخطط الاتصال بشكل أكثر فاعلية</w:t>
      </w:r>
      <w:r w:rsidRPr="00B075D2">
        <w:t>.</w:t>
      </w:r>
    </w:p>
    <w:p w14:paraId="3525E3D5" w14:textId="77777777" w:rsidR="00B075D2" w:rsidRDefault="00B075D2" w:rsidP="00773C47">
      <w:pPr>
        <w:rPr>
          <w:rtl/>
        </w:rPr>
      </w:pPr>
    </w:p>
    <w:p w14:paraId="5257A4EF" w14:textId="77777777" w:rsidR="00B075D2" w:rsidRDefault="00B075D2" w:rsidP="00773C47">
      <w:pPr>
        <w:rPr>
          <w:rtl/>
        </w:rPr>
      </w:pPr>
    </w:p>
    <w:p w14:paraId="6CDCA6F4" w14:textId="77777777" w:rsidR="00B075D2" w:rsidRDefault="00B075D2" w:rsidP="00773C47">
      <w:pPr>
        <w:rPr>
          <w:rtl/>
        </w:rPr>
      </w:pPr>
    </w:p>
    <w:p w14:paraId="0D41A57F" w14:textId="77777777" w:rsidR="00B075D2" w:rsidRDefault="00B075D2" w:rsidP="00773C47">
      <w:pPr>
        <w:rPr>
          <w:rtl/>
        </w:rPr>
      </w:pPr>
    </w:p>
    <w:p w14:paraId="2901CF98" w14:textId="77777777" w:rsidR="00B075D2" w:rsidRDefault="00B075D2" w:rsidP="00773C47">
      <w:pPr>
        <w:rPr>
          <w:rtl/>
        </w:rPr>
      </w:pPr>
    </w:p>
    <w:p w14:paraId="354E2CDD" w14:textId="77777777" w:rsidR="00B075D2" w:rsidRDefault="00B075D2" w:rsidP="00773C47">
      <w:pPr>
        <w:rPr>
          <w:rtl/>
        </w:rPr>
      </w:pPr>
    </w:p>
    <w:p w14:paraId="2E581081" w14:textId="77777777" w:rsidR="00B075D2" w:rsidRDefault="00B075D2" w:rsidP="00773C47">
      <w:pPr>
        <w:rPr>
          <w:rtl/>
        </w:rPr>
      </w:pPr>
    </w:p>
    <w:p w14:paraId="0F03A638" w14:textId="77777777" w:rsidR="00B075D2" w:rsidRDefault="00B075D2" w:rsidP="00773C47">
      <w:pPr>
        <w:rPr>
          <w:rtl/>
        </w:rPr>
      </w:pPr>
    </w:p>
    <w:p w14:paraId="697711C7" w14:textId="77777777" w:rsidR="00B075D2" w:rsidRDefault="00B075D2" w:rsidP="00773C47">
      <w:pPr>
        <w:rPr>
          <w:rtl/>
        </w:rPr>
      </w:pPr>
    </w:p>
    <w:p w14:paraId="36378719" w14:textId="77777777" w:rsidR="00B075D2" w:rsidRDefault="00B075D2" w:rsidP="00773C47">
      <w:pPr>
        <w:rPr>
          <w:rtl/>
        </w:rPr>
      </w:pPr>
    </w:p>
    <w:p w14:paraId="30B4FEC7" w14:textId="77777777" w:rsidR="00B075D2" w:rsidRDefault="00B075D2" w:rsidP="00773C47">
      <w:pPr>
        <w:rPr>
          <w:rtl/>
        </w:rPr>
      </w:pPr>
    </w:p>
    <w:p w14:paraId="2CB94B2D" w14:textId="77777777" w:rsidR="00B075D2" w:rsidRDefault="00B075D2" w:rsidP="00773C47">
      <w:pPr>
        <w:rPr>
          <w:rtl/>
        </w:rPr>
      </w:pPr>
    </w:p>
    <w:p w14:paraId="5DC4C62D" w14:textId="77777777" w:rsidR="00B075D2" w:rsidRDefault="00B075D2" w:rsidP="00773C47">
      <w:pPr>
        <w:rPr>
          <w:rtl/>
        </w:rPr>
      </w:pPr>
    </w:p>
    <w:p w14:paraId="5D9FBFA8" w14:textId="77777777" w:rsidR="00773C47" w:rsidRDefault="00773C47" w:rsidP="00E01007">
      <w:pPr>
        <w:pStyle w:val="Style1"/>
        <w:rPr>
          <w:rtl/>
        </w:rPr>
      </w:pPr>
      <w:r>
        <w:rPr>
          <w:rFonts w:hint="cs"/>
          <w:rtl/>
        </w:rPr>
        <w:lastRenderedPageBreak/>
        <w:t xml:space="preserve">تسعي المسؤولية الاجتماعية الى زيادة حماية البيئة بشركات القطاع الخاص بالمملكة العربية السعودية </w:t>
      </w:r>
    </w:p>
    <w:p w14:paraId="74382E71" w14:textId="5B37CC36" w:rsidR="00E01007" w:rsidRPr="008E5A6B" w:rsidRDefault="00E01007" w:rsidP="008E5A6B">
      <w:pPr>
        <w:pStyle w:val="NoSpacing"/>
      </w:pPr>
      <w:r w:rsidRPr="008E5A6B">
        <w:rPr>
          <w:rtl/>
        </w:rPr>
        <w:t>قيمة اختبار كاي تربيع</w:t>
      </w:r>
      <w:r w:rsidRPr="008E5A6B">
        <w:t xml:space="preserve"> (Pearson Chi-Square) </w:t>
      </w:r>
      <w:r w:rsidRPr="008E5A6B">
        <w:rPr>
          <w:rtl/>
        </w:rPr>
        <w:t>التي بلغت 36.391، ولكن الأهم منها هو مستوى الدلالة الإحصائية</w:t>
      </w:r>
      <w:r w:rsidRPr="008E5A6B">
        <w:t xml:space="preserve"> (Asymptotic Significance) </w:t>
      </w:r>
      <w:r w:rsidRPr="008E5A6B">
        <w:rPr>
          <w:rtl/>
        </w:rPr>
        <w:t>المقابل لها، والذي بلغ 0.003</w:t>
      </w:r>
      <w:r w:rsidRPr="008E5A6B">
        <w:t>. </w:t>
      </w:r>
      <w:r w:rsidRPr="008E5A6B">
        <w:rPr>
          <w:rtl/>
        </w:rPr>
        <w:t>وهذا يدل على وجود علاقة جوهرية وذات دلالة إحصائية قوية</w:t>
      </w:r>
      <w:r w:rsidRPr="008E5A6B">
        <w:t>.</w:t>
      </w:r>
    </w:p>
    <w:p w14:paraId="2A5AA63B" w14:textId="77777777" w:rsidR="00E01007" w:rsidRPr="008E5A6B" w:rsidRDefault="00E01007" w:rsidP="008E5A6B">
      <w:pPr>
        <w:pStyle w:val="NoSpacing"/>
      </w:pPr>
      <w:r w:rsidRPr="008E5A6B">
        <w:rPr>
          <w:rtl/>
        </w:rPr>
        <w:t>يقدم هذا الجدول نتائج اختبار كاي تربيع، وهو أسلوب إحصائي يُستخدم لمعرفة ما إذا كان هناك ارتباط حقيقي بين متغيرين في الدراسة (على سبيل المثال، بين آراء فئات عمرية مختلفة وموقفهم من دور المسؤولية الاجتماعية في حماية البيئة)</w:t>
      </w:r>
      <w:r w:rsidRPr="008E5A6B">
        <w:t>.</w:t>
      </w:r>
    </w:p>
    <w:p w14:paraId="72A7DE9A" w14:textId="77777777" w:rsidR="00E01007" w:rsidRPr="008E5A6B" w:rsidRDefault="00E01007" w:rsidP="008E5A6B">
      <w:pPr>
        <w:pStyle w:val="NoSpacing"/>
      </w:pPr>
      <w:r w:rsidRPr="008E5A6B">
        <w:rPr>
          <w:rtl/>
        </w:rPr>
        <w:t>المؤشر الحاسم هنا هو مستوى الدلالة</w:t>
      </w:r>
      <w:r w:rsidRPr="008E5A6B">
        <w:t xml:space="preserve"> (Sig). </w:t>
      </w:r>
      <w:r w:rsidRPr="008E5A6B">
        <w:rPr>
          <w:rtl/>
        </w:rPr>
        <w:t>بما أن هذه القيمة (0.003) أقل بكثير من مستوى الدلالة المعتمد في معظم الأبحاث وهو 0.05، فإننا نستنتج وجود علاقة حقيقية ومؤكدة إحصائيًا. هذا يعني أن الاختلافات المرصودة في البيانات ليست وليدة الصدفة، بل تعكس ارتباطًا فعليًا بين المتغيرات</w:t>
      </w:r>
      <w:r w:rsidRPr="008E5A6B">
        <w:t>.</w:t>
      </w:r>
    </w:p>
    <w:p w14:paraId="54887735" w14:textId="77777777" w:rsidR="00773C47" w:rsidRDefault="00773C47" w:rsidP="00773C47">
      <w:pPr>
        <w:rPr>
          <w:rtl/>
        </w:rPr>
      </w:pPr>
    </w:p>
    <w:p w14:paraId="32C887F1" w14:textId="77777777" w:rsidR="00B075D2" w:rsidRDefault="00B075D2" w:rsidP="00773C47">
      <w:pPr>
        <w:rPr>
          <w:rtl/>
        </w:rPr>
      </w:pPr>
    </w:p>
    <w:p w14:paraId="12520AAB" w14:textId="77777777" w:rsidR="00773C47" w:rsidRDefault="00773C47" w:rsidP="00773C47">
      <w:pPr>
        <w:rPr>
          <w:rtl/>
          <w:lang w:bidi="ar-EG"/>
        </w:rPr>
      </w:pPr>
    </w:p>
    <w:p w14:paraId="1A588549" w14:textId="77777777" w:rsidR="00E01007" w:rsidRDefault="00E01007" w:rsidP="00773C47">
      <w:pPr>
        <w:rPr>
          <w:rtl/>
          <w:lang w:bidi="ar-EG"/>
        </w:rPr>
      </w:pPr>
    </w:p>
    <w:p w14:paraId="3B53394C" w14:textId="77777777" w:rsidR="00E01007" w:rsidRDefault="00E01007" w:rsidP="00773C47">
      <w:pPr>
        <w:rPr>
          <w:rtl/>
          <w:lang w:bidi="ar-EG"/>
        </w:rPr>
      </w:pPr>
    </w:p>
    <w:p w14:paraId="19894A64" w14:textId="77777777" w:rsidR="00E01007" w:rsidRDefault="00E01007" w:rsidP="00773C47">
      <w:pPr>
        <w:rPr>
          <w:rtl/>
          <w:lang w:bidi="ar-EG"/>
        </w:rPr>
      </w:pPr>
    </w:p>
    <w:p w14:paraId="2F6D8B54" w14:textId="77777777" w:rsidR="00E01007" w:rsidRDefault="00E01007" w:rsidP="00773C47">
      <w:pPr>
        <w:rPr>
          <w:rtl/>
          <w:lang w:bidi="ar-EG"/>
        </w:rPr>
      </w:pPr>
    </w:p>
    <w:p w14:paraId="0C513F75" w14:textId="77777777" w:rsidR="00E01007" w:rsidRDefault="00E01007" w:rsidP="00773C47">
      <w:pPr>
        <w:rPr>
          <w:rtl/>
          <w:lang w:bidi="ar-EG"/>
        </w:rPr>
      </w:pPr>
    </w:p>
    <w:p w14:paraId="1AE40D5B" w14:textId="77777777" w:rsidR="00E01007" w:rsidRDefault="00E01007" w:rsidP="00773C47">
      <w:pPr>
        <w:rPr>
          <w:rtl/>
          <w:lang w:bidi="ar-EG"/>
        </w:rPr>
      </w:pPr>
    </w:p>
    <w:p w14:paraId="0E791A44" w14:textId="77777777" w:rsidR="00E01007" w:rsidRDefault="00E01007" w:rsidP="00773C47">
      <w:pPr>
        <w:rPr>
          <w:rtl/>
          <w:lang w:bidi="ar-EG"/>
        </w:rPr>
      </w:pPr>
    </w:p>
    <w:p w14:paraId="054A1FF4" w14:textId="77777777" w:rsidR="00E01007" w:rsidRDefault="00E01007" w:rsidP="00773C47">
      <w:pPr>
        <w:rPr>
          <w:rtl/>
          <w:lang w:bidi="ar-EG"/>
        </w:rPr>
      </w:pPr>
    </w:p>
    <w:p w14:paraId="4D3B5A89" w14:textId="77777777" w:rsidR="00E01007" w:rsidRDefault="00E01007" w:rsidP="00773C47">
      <w:pPr>
        <w:rPr>
          <w:rtl/>
          <w:lang w:bidi="ar-EG"/>
        </w:rPr>
      </w:pPr>
    </w:p>
    <w:p w14:paraId="0673D0D0" w14:textId="77777777" w:rsidR="00E01007" w:rsidRDefault="00E01007" w:rsidP="00773C47">
      <w:pPr>
        <w:rPr>
          <w:rtl/>
          <w:lang w:bidi="ar-EG"/>
        </w:rPr>
      </w:pPr>
    </w:p>
    <w:p w14:paraId="3E012B08" w14:textId="77777777" w:rsidR="00E01007" w:rsidRDefault="00E01007" w:rsidP="00773C47">
      <w:pPr>
        <w:rPr>
          <w:rtl/>
          <w:lang w:bidi="ar-EG"/>
        </w:rPr>
      </w:pPr>
    </w:p>
    <w:p w14:paraId="2342EC41" w14:textId="77777777" w:rsidR="00E01007" w:rsidRDefault="00E01007" w:rsidP="00773C47">
      <w:pPr>
        <w:rPr>
          <w:rtl/>
          <w:lang w:bidi="ar-EG"/>
        </w:rPr>
      </w:pPr>
    </w:p>
    <w:p w14:paraId="751A8220" w14:textId="77777777" w:rsidR="00E01007" w:rsidRDefault="00E01007" w:rsidP="00773C47">
      <w:pPr>
        <w:rPr>
          <w:rtl/>
          <w:lang w:bidi="ar-EG"/>
        </w:rPr>
      </w:pPr>
    </w:p>
    <w:p w14:paraId="14843F4D" w14:textId="77777777" w:rsidR="00E01007" w:rsidRDefault="00E01007" w:rsidP="00773C47">
      <w:pPr>
        <w:rPr>
          <w:rFonts w:hint="cs"/>
          <w:rtl/>
          <w:lang w:bidi="ar-EG"/>
        </w:rPr>
      </w:pPr>
    </w:p>
    <w:p w14:paraId="706FF080" w14:textId="77777777" w:rsidR="00773C47" w:rsidRPr="00775806" w:rsidRDefault="00773C47" w:rsidP="00CB3735">
      <w:pPr>
        <w:jc w:val="center"/>
      </w:pPr>
    </w:p>
    <w:tbl>
      <w:tblPr>
        <w:tblStyle w:val="TableGrid"/>
        <w:tblW w:w="7600" w:type="dxa"/>
        <w:jc w:val="center"/>
        <w:tblLayout w:type="fixed"/>
        <w:tblLook w:val="0000" w:firstRow="0" w:lastRow="0" w:firstColumn="0" w:lastColumn="0" w:noHBand="0" w:noVBand="0"/>
      </w:tblPr>
      <w:tblGrid>
        <w:gridCol w:w="2449"/>
        <w:gridCol w:w="1024"/>
        <w:gridCol w:w="1024"/>
        <w:gridCol w:w="3103"/>
      </w:tblGrid>
      <w:tr w:rsidR="00773C47" w:rsidRPr="00775806" w14:paraId="35813697" w14:textId="77777777" w:rsidTr="00CB3735">
        <w:trPr>
          <w:jc w:val="center"/>
        </w:trPr>
        <w:tc>
          <w:tcPr>
            <w:tcW w:w="7600" w:type="dxa"/>
            <w:gridSpan w:val="4"/>
            <w:vAlign w:val="center"/>
          </w:tcPr>
          <w:p w14:paraId="116A490D" w14:textId="77777777" w:rsidR="00773C47" w:rsidRPr="00775806" w:rsidRDefault="00773C47" w:rsidP="00CB3735">
            <w:pPr>
              <w:jc w:val="center"/>
            </w:pPr>
            <w:r w:rsidRPr="00775806">
              <w:rPr>
                <w:bCs/>
              </w:rPr>
              <w:t>Chi-Square Tests</w:t>
            </w:r>
          </w:p>
        </w:tc>
      </w:tr>
      <w:tr w:rsidR="00773C47" w:rsidRPr="00775806" w14:paraId="0E0C2100" w14:textId="77777777" w:rsidTr="00CB3735">
        <w:trPr>
          <w:jc w:val="center"/>
        </w:trPr>
        <w:tc>
          <w:tcPr>
            <w:tcW w:w="2449" w:type="dxa"/>
            <w:vAlign w:val="center"/>
          </w:tcPr>
          <w:p w14:paraId="3918018B" w14:textId="77777777" w:rsidR="00773C47" w:rsidRPr="00775806" w:rsidRDefault="00773C47" w:rsidP="00CB3735">
            <w:pPr>
              <w:jc w:val="center"/>
            </w:pPr>
          </w:p>
        </w:tc>
        <w:tc>
          <w:tcPr>
            <w:tcW w:w="1024" w:type="dxa"/>
            <w:vAlign w:val="center"/>
          </w:tcPr>
          <w:p w14:paraId="68FFFE4C" w14:textId="77777777" w:rsidR="00773C47" w:rsidRPr="00775806" w:rsidRDefault="00773C47" w:rsidP="00CB3735">
            <w:pPr>
              <w:jc w:val="center"/>
            </w:pPr>
            <w:r w:rsidRPr="00775806">
              <w:t>Value</w:t>
            </w:r>
          </w:p>
        </w:tc>
        <w:tc>
          <w:tcPr>
            <w:tcW w:w="1024" w:type="dxa"/>
            <w:vAlign w:val="center"/>
          </w:tcPr>
          <w:p w14:paraId="3FCB8A6B" w14:textId="77777777" w:rsidR="00773C47" w:rsidRPr="00775806" w:rsidRDefault="00773C47" w:rsidP="00CB3735">
            <w:pPr>
              <w:jc w:val="center"/>
            </w:pPr>
            <w:r w:rsidRPr="00775806">
              <w:t>df</w:t>
            </w:r>
          </w:p>
        </w:tc>
        <w:tc>
          <w:tcPr>
            <w:tcW w:w="3103" w:type="dxa"/>
            <w:vAlign w:val="center"/>
          </w:tcPr>
          <w:p w14:paraId="7E89F86B" w14:textId="77777777" w:rsidR="00773C47" w:rsidRPr="00775806" w:rsidRDefault="00773C47" w:rsidP="00CB3735">
            <w:pPr>
              <w:jc w:val="center"/>
            </w:pPr>
            <w:r w:rsidRPr="00775806">
              <w:t>Asymptotic Significance (2-sided)</w:t>
            </w:r>
          </w:p>
        </w:tc>
      </w:tr>
      <w:tr w:rsidR="00773C47" w:rsidRPr="00775806" w14:paraId="5D186BB9" w14:textId="77777777" w:rsidTr="00CB3735">
        <w:trPr>
          <w:jc w:val="center"/>
        </w:trPr>
        <w:tc>
          <w:tcPr>
            <w:tcW w:w="2449" w:type="dxa"/>
            <w:vAlign w:val="center"/>
          </w:tcPr>
          <w:p w14:paraId="025AC7DC" w14:textId="77777777" w:rsidR="00773C47" w:rsidRPr="00775806" w:rsidRDefault="00773C47" w:rsidP="00CB3735">
            <w:pPr>
              <w:jc w:val="center"/>
            </w:pPr>
            <w:r w:rsidRPr="00775806">
              <w:t>Pearson Chi-Square</w:t>
            </w:r>
          </w:p>
        </w:tc>
        <w:tc>
          <w:tcPr>
            <w:tcW w:w="1024" w:type="dxa"/>
            <w:vAlign w:val="center"/>
          </w:tcPr>
          <w:p w14:paraId="6FB1E1A4" w14:textId="77777777" w:rsidR="00773C47" w:rsidRPr="00775806" w:rsidRDefault="00773C47" w:rsidP="00CB3735">
            <w:pPr>
              <w:jc w:val="center"/>
            </w:pPr>
            <w:r w:rsidRPr="00775806">
              <w:t>36.391</w:t>
            </w:r>
            <w:r w:rsidRPr="00775806">
              <w:rPr>
                <w:vertAlign w:val="superscript"/>
              </w:rPr>
              <w:t>a</w:t>
            </w:r>
          </w:p>
        </w:tc>
        <w:tc>
          <w:tcPr>
            <w:tcW w:w="1024" w:type="dxa"/>
            <w:vAlign w:val="center"/>
          </w:tcPr>
          <w:p w14:paraId="162A3C8E" w14:textId="77777777" w:rsidR="00773C47" w:rsidRPr="00775806" w:rsidRDefault="00773C47" w:rsidP="00CB3735">
            <w:pPr>
              <w:jc w:val="center"/>
            </w:pPr>
            <w:r>
              <w:t>4</w:t>
            </w:r>
          </w:p>
        </w:tc>
        <w:tc>
          <w:tcPr>
            <w:tcW w:w="3103" w:type="dxa"/>
            <w:vAlign w:val="center"/>
          </w:tcPr>
          <w:p w14:paraId="6D61D43F" w14:textId="77777777" w:rsidR="00773C47" w:rsidRPr="00775806" w:rsidRDefault="00773C47" w:rsidP="00CB3735">
            <w:pPr>
              <w:jc w:val="center"/>
            </w:pPr>
            <w:r w:rsidRPr="00775806">
              <w:t>.003</w:t>
            </w:r>
          </w:p>
        </w:tc>
      </w:tr>
      <w:tr w:rsidR="00773C47" w:rsidRPr="00775806" w14:paraId="22F5229A" w14:textId="77777777" w:rsidTr="00CB3735">
        <w:trPr>
          <w:jc w:val="center"/>
        </w:trPr>
        <w:tc>
          <w:tcPr>
            <w:tcW w:w="2449" w:type="dxa"/>
            <w:vAlign w:val="center"/>
          </w:tcPr>
          <w:p w14:paraId="0CE97559" w14:textId="77777777" w:rsidR="00773C47" w:rsidRPr="00775806" w:rsidRDefault="00773C47" w:rsidP="00CB3735">
            <w:pPr>
              <w:jc w:val="center"/>
            </w:pPr>
            <w:r w:rsidRPr="00775806">
              <w:t>Likelihood Ratio</w:t>
            </w:r>
          </w:p>
        </w:tc>
        <w:tc>
          <w:tcPr>
            <w:tcW w:w="1024" w:type="dxa"/>
            <w:vAlign w:val="center"/>
          </w:tcPr>
          <w:p w14:paraId="73478257" w14:textId="77777777" w:rsidR="00773C47" w:rsidRPr="00775806" w:rsidRDefault="00773C47" w:rsidP="00CB3735">
            <w:pPr>
              <w:jc w:val="center"/>
            </w:pPr>
            <w:r w:rsidRPr="00775806">
              <w:t>38.264</w:t>
            </w:r>
          </w:p>
        </w:tc>
        <w:tc>
          <w:tcPr>
            <w:tcW w:w="1024" w:type="dxa"/>
            <w:vAlign w:val="center"/>
          </w:tcPr>
          <w:p w14:paraId="1960277D" w14:textId="77777777" w:rsidR="00773C47" w:rsidRPr="00775806" w:rsidRDefault="00773C47" w:rsidP="00CB3735">
            <w:pPr>
              <w:jc w:val="center"/>
            </w:pPr>
            <w:r>
              <w:t>4</w:t>
            </w:r>
          </w:p>
        </w:tc>
        <w:tc>
          <w:tcPr>
            <w:tcW w:w="3103" w:type="dxa"/>
            <w:vAlign w:val="center"/>
          </w:tcPr>
          <w:p w14:paraId="18D79ED5" w14:textId="77777777" w:rsidR="00773C47" w:rsidRPr="00775806" w:rsidRDefault="00773C47" w:rsidP="00CB3735">
            <w:pPr>
              <w:jc w:val="center"/>
            </w:pPr>
            <w:r w:rsidRPr="00775806">
              <w:t>.001</w:t>
            </w:r>
          </w:p>
        </w:tc>
      </w:tr>
      <w:tr w:rsidR="00773C47" w:rsidRPr="00775806" w14:paraId="5832099B" w14:textId="77777777" w:rsidTr="00CB3735">
        <w:trPr>
          <w:jc w:val="center"/>
        </w:trPr>
        <w:tc>
          <w:tcPr>
            <w:tcW w:w="2449" w:type="dxa"/>
            <w:vAlign w:val="center"/>
          </w:tcPr>
          <w:p w14:paraId="313D43E4" w14:textId="77777777" w:rsidR="00773C47" w:rsidRPr="00775806" w:rsidRDefault="00773C47" w:rsidP="00CB3735">
            <w:pPr>
              <w:jc w:val="center"/>
            </w:pPr>
            <w:r w:rsidRPr="00775806">
              <w:t>Linear-by-Linear Association</w:t>
            </w:r>
          </w:p>
        </w:tc>
        <w:tc>
          <w:tcPr>
            <w:tcW w:w="1024" w:type="dxa"/>
            <w:vAlign w:val="center"/>
          </w:tcPr>
          <w:p w14:paraId="1662426B" w14:textId="77777777" w:rsidR="00773C47" w:rsidRPr="00775806" w:rsidRDefault="00773C47" w:rsidP="00CB3735">
            <w:pPr>
              <w:jc w:val="center"/>
            </w:pPr>
            <w:r w:rsidRPr="00775806">
              <w:t>.010</w:t>
            </w:r>
          </w:p>
        </w:tc>
        <w:tc>
          <w:tcPr>
            <w:tcW w:w="1024" w:type="dxa"/>
            <w:vAlign w:val="center"/>
          </w:tcPr>
          <w:p w14:paraId="529ACC60" w14:textId="77777777" w:rsidR="00773C47" w:rsidRPr="00775806" w:rsidRDefault="00773C47" w:rsidP="00CB3735">
            <w:pPr>
              <w:jc w:val="center"/>
            </w:pPr>
            <w:r w:rsidRPr="00775806">
              <w:t>1</w:t>
            </w:r>
          </w:p>
        </w:tc>
        <w:tc>
          <w:tcPr>
            <w:tcW w:w="3103" w:type="dxa"/>
            <w:vAlign w:val="center"/>
          </w:tcPr>
          <w:p w14:paraId="179F5FFC" w14:textId="77777777" w:rsidR="00773C47" w:rsidRPr="00775806" w:rsidRDefault="00773C47" w:rsidP="00CB3735">
            <w:pPr>
              <w:jc w:val="center"/>
            </w:pPr>
            <w:r w:rsidRPr="00775806">
              <w:t>.922</w:t>
            </w:r>
          </w:p>
        </w:tc>
      </w:tr>
      <w:tr w:rsidR="00773C47" w:rsidRPr="00775806" w14:paraId="0067311A" w14:textId="77777777" w:rsidTr="00CB3735">
        <w:trPr>
          <w:jc w:val="center"/>
        </w:trPr>
        <w:tc>
          <w:tcPr>
            <w:tcW w:w="2449" w:type="dxa"/>
            <w:vAlign w:val="center"/>
          </w:tcPr>
          <w:p w14:paraId="12A76EF4" w14:textId="77777777" w:rsidR="00773C47" w:rsidRPr="00775806" w:rsidRDefault="00773C47" w:rsidP="00CB3735">
            <w:pPr>
              <w:jc w:val="center"/>
            </w:pPr>
            <w:r w:rsidRPr="00775806">
              <w:t>N of Valid Cases</w:t>
            </w:r>
          </w:p>
        </w:tc>
        <w:tc>
          <w:tcPr>
            <w:tcW w:w="1024" w:type="dxa"/>
            <w:vAlign w:val="center"/>
          </w:tcPr>
          <w:p w14:paraId="3C5852D8" w14:textId="77777777" w:rsidR="00773C47" w:rsidRPr="00775806" w:rsidRDefault="00773C47" w:rsidP="00CB3735">
            <w:pPr>
              <w:jc w:val="center"/>
            </w:pPr>
            <w:r w:rsidRPr="00775806">
              <w:t>144</w:t>
            </w:r>
          </w:p>
        </w:tc>
        <w:tc>
          <w:tcPr>
            <w:tcW w:w="1024" w:type="dxa"/>
            <w:vAlign w:val="center"/>
          </w:tcPr>
          <w:p w14:paraId="236EF7E5" w14:textId="77777777" w:rsidR="00773C47" w:rsidRPr="00775806" w:rsidRDefault="00773C47" w:rsidP="00CB3735">
            <w:pPr>
              <w:jc w:val="center"/>
            </w:pPr>
          </w:p>
        </w:tc>
        <w:tc>
          <w:tcPr>
            <w:tcW w:w="3103" w:type="dxa"/>
            <w:vAlign w:val="center"/>
          </w:tcPr>
          <w:p w14:paraId="7328D458" w14:textId="77777777" w:rsidR="00773C47" w:rsidRPr="00775806" w:rsidRDefault="00773C47" w:rsidP="00CB3735">
            <w:pPr>
              <w:jc w:val="center"/>
            </w:pPr>
          </w:p>
        </w:tc>
      </w:tr>
      <w:tr w:rsidR="00773C47" w:rsidRPr="00775806" w14:paraId="77F3C9A5" w14:textId="77777777" w:rsidTr="00CB3735">
        <w:trPr>
          <w:jc w:val="center"/>
        </w:trPr>
        <w:tc>
          <w:tcPr>
            <w:tcW w:w="7600" w:type="dxa"/>
            <w:gridSpan w:val="4"/>
            <w:vAlign w:val="center"/>
          </w:tcPr>
          <w:p w14:paraId="11D3731D" w14:textId="77777777" w:rsidR="00773C47" w:rsidRPr="00775806" w:rsidRDefault="00773C47" w:rsidP="00CB3735">
            <w:pPr>
              <w:jc w:val="center"/>
            </w:pPr>
            <w:r w:rsidRPr="00775806">
              <w:t>a. 14 cells (56.0%) have expected count less than 5. The minimum expected count is 2.63.</w:t>
            </w:r>
          </w:p>
        </w:tc>
      </w:tr>
    </w:tbl>
    <w:p w14:paraId="5E8BAA4B" w14:textId="52B1CD28" w:rsidR="00773C47" w:rsidRPr="00775806" w:rsidRDefault="00CB3735" w:rsidP="00CB3735">
      <w:pPr>
        <w:pStyle w:val="Caption"/>
      </w:pPr>
      <w:bookmarkStart w:id="132" w:name="_Toc20322474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25</w:t>
      </w:r>
      <w:r>
        <w:rPr>
          <w:rtl/>
        </w:rPr>
        <w:fldChar w:fldCharType="end"/>
      </w:r>
      <w:r>
        <w:rPr>
          <w:rFonts w:hint="cs"/>
          <w:noProof/>
          <w:rtl/>
          <w:lang w:bidi="ar-EG"/>
        </w:rPr>
        <w:t>:</w:t>
      </w:r>
      <w:r w:rsidRPr="007947EB">
        <w:rPr>
          <w:rFonts w:cs="Arial" w:hint="eastAsia"/>
          <w:noProof/>
          <w:rtl/>
          <w:lang w:bidi="ar-EG"/>
        </w:rPr>
        <w:t>تسعي</w:t>
      </w:r>
      <w:r w:rsidRPr="007947EB">
        <w:rPr>
          <w:rFonts w:cs="Arial"/>
          <w:noProof/>
          <w:rtl/>
          <w:lang w:bidi="ar-EG"/>
        </w:rPr>
        <w:t xml:space="preserve"> </w:t>
      </w:r>
      <w:r w:rsidRPr="007947EB">
        <w:rPr>
          <w:rFonts w:cs="Arial" w:hint="eastAsia"/>
          <w:noProof/>
          <w:rtl/>
          <w:lang w:bidi="ar-EG"/>
        </w:rPr>
        <w:t>المسؤولية</w:t>
      </w:r>
      <w:r w:rsidRPr="007947EB">
        <w:rPr>
          <w:rFonts w:cs="Arial"/>
          <w:noProof/>
          <w:rtl/>
          <w:lang w:bidi="ar-EG"/>
        </w:rPr>
        <w:t xml:space="preserve"> </w:t>
      </w:r>
      <w:r w:rsidRPr="007947EB">
        <w:rPr>
          <w:rFonts w:cs="Arial" w:hint="eastAsia"/>
          <w:noProof/>
          <w:rtl/>
          <w:lang w:bidi="ar-EG"/>
        </w:rPr>
        <w:t>الاجتماعية</w:t>
      </w:r>
      <w:r w:rsidRPr="007947EB">
        <w:rPr>
          <w:rFonts w:cs="Arial"/>
          <w:noProof/>
          <w:rtl/>
          <w:lang w:bidi="ar-EG"/>
        </w:rPr>
        <w:t xml:space="preserve"> </w:t>
      </w:r>
      <w:r w:rsidRPr="007947EB">
        <w:rPr>
          <w:rFonts w:cs="Arial" w:hint="eastAsia"/>
          <w:noProof/>
          <w:rtl/>
          <w:lang w:bidi="ar-EG"/>
        </w:rPr>
        <w:t>الى</w:t>
      </w:r>
      <w:r w:rsidRPr="007947EB">
        <w:rPr>
          <w:rFonts w:cs="Arial"/>
          <w:noProof/>
          <w:rtl/>
          <w:lang w:bidi="ar-EG"/>
        </w:rPr>
        <w:t xml:space="preserve"> </w:t>
      </w:r>
      <w:r w:rsidRPr="007947EB">
        <w:rPr>
          <w:rFonts w:cs="Arial" w:hint="eastAsia"/>
          <w:noProof/>
          <w:rtl/>
          <w:lang w:bidi="ar-EG"/>
        </w:rPr>
        <w:t>زيادة</w:t>
      </w:r>
      <w:r w:rsidRPr="007947EB">
        <w:rPr>
          <w:rFonts w:cs="Arial"/>
          <w:noProof/>
          <w:rtl/>
          <w:lang w:bidi="ar-EG"/>
        </w:rPr>
        <w:t xml:space="preserve"> </w:t>
      </w:r>
      <w:r w:rsidRPr="007947EB">
        <w:rPr>
          <w:rFonts w:cs="Arial" w:hint="eastAsia"/>
          <w:noProof/>
          <w:rtl/>
          <w:lang w:bidi="ar-EG"/>
        </w:rPr>
        <w:t>حماية</w:t>
      </w:r>
      <w:r w:rsidRPr="007947EB">
        <w:rPr>
          <w:rFonts w:cs="Arial"/>
          <w:noProof/>
          <w:rtl/>
          <w:lang w:bidi="ar-EG"/>
        </w:rPr>
        <w:t xml:space="preserve"> </w:t>
      </w:r>
      <w:r w:rsidRPr="007947EB">
        <w:rPr>
          <w:rFonts w:cs="Arial" w:hint="eastAsia"/>
          <w:noProof/>
          <w:rtl/>
          <w:lang w:bidi="ar-EG"/>
        </w:rPr>
        <w:t>البيئة</w:t>
      </w:r>
      <w:r w:rsidRPr="007947EB">
        <w:rPr>
          <w:rFonts w:cs="Arial"/>
          <w:noProof/>
          <w:rtl/>
          <w:lang w:bidi="ar-EG"/>
        </w:rPr>
        <w:t xml:space="preserve"> </w:t>
      </w:r>
      <w:r w:rsidRPr="007947EB">
        <w:rPr>
          <w:rFonts w:cs="Arial" w:hint="eastAsia"/>
          <w:noProof/>
          <w:rtl/>
          <w:lang w:bidi="ar-EG"/>
        </w:rPr>
        <w:t>بشركات</w:t>
      </w:r>
      <w:r w:rsidRPr="007947EB">
        <w:rPr>
          <w:rFonts w:cs="Arial"/>
          <w:noProof/>
          <w:rtl/>
          <w:lang w:bidi="ar-EG"/>
        </w:rPr>
        <w:t xml:space="preserve"> </w:t>
      </w:r>
      <w:r w:rsidRPr="007947EB">
        <w:rPr>
          <w:rFonts w:cs="Arial" w:hint="eastAsia"/>
          <w:noProof/>
          <w:rtl/>
          <w:lang w:bidi="ar-EG"/>
        </w:rPr>
        <w:t>القطاع</w:t>
      </w:r>
      <w:r w:rsidRPr="007947EB">
        <w:rPr>
          <w:rFonts w:cs="Arial"/>
          <w:noProof/>
          <w:rtl/>
          <w:lang w:bidi="ar-EG"/>
        </w:rPr>
        <w:t xml:space="preserve"> </w:t>
      </w:r>
      <w:r w:rsidRPr="007947EB">
        <w:rPr>
          <w:rFonts w:cs="Arial" w:hint="eastAsia"/>
          <w:noProof/>
          <w:rtl/>
          <w:lang w:bidi="ar-EG"/>
        </w:rPr>
        <w:t>الخاص</w:t>
      </w:r>
      <w:r w:rsidRPr="007947EB">
        <w:rPr>
          <w:rFonts w:cs="Arial"/>
          <w:noProof/>
          <w:rtl/>
          <w:lang w:bidi="ar-EG"/>
        </w:rPr>
        <w:t xml:space="preserve"> </w:t>
      </w:r>
      <w:r w:rsidRPr="007947EB">
        <w:rPr>
          <w:rFonts w:cs="Arial" w:hint="eastAsia"/>
          <w:noProof/>
          <w:rtl/>
          <w:lang w:bidi="ar-EG"/>
        </w:rPr>
        <w:t>بالمملكة</w:t>
      </w:r>
      <w:r w:rsidRPr="007947EB">
        <w:rPr>
          <w:rFonts w:cs="Arial"/>
          <w:noProof/>
          <w:rtl/>
          <w:lang w:bidi="ar-EG"/>
        </w:rPr>
        <w:t xml:space="preserve"> </w:t>
      </w:r>
      <w:r w:rsidRPr="007947EB">
        <w:rPr>
          <w:rFonts w:cs="Arial" w:hint="eastAsia"/>
          <w:noProof/>
          <w:rtl/>
          <w:lang w:bidi="ar-EG"/>
        </w:rPr>
        <w:t>العربية</w:t>
      </w:r>
      <w:r w:rsidRPr="007947EB">
        <w:rPr>
          <w:rFonts w:cs="Arial"/>
          <w:noProof/>
          <w:rtl/>
          <w:lang w:bidi="ar-EG"/>
        </w:rPr>
        <w:t xml:space="preserve"> </w:t>
      </w:r>
      <w:r w:rsidRPr="007947EB">
        <w:rPr>
          <w:rFonts w:cs="Arial" w:hint="eastAsia"/>
          <w:noProof/>
          <w:rtl/>
          <w:lang w:bidi="ar-EG"/>
        </w:rPr>
        <w:t>السعودية</w:t>
      </w:r>
      <w:bookmarkEnd w:id="132"/>
    </w:p>
    <w:p w14:paraId="2F10EC1E" w14:textId="77777777" w:rsidR="00773C47" w:rsidRDefault="00773C47" w:rsidP="00773C47"/>
    <w:p w14:paraId="373F11D1" w14:textId="77777777" w:rsidR="00773C47" w:rsidRDefault="00773C47" w:rsidP="00773C47"/>
    <w:p w14:paraId="099B4D61" w14:textId="77777777" w:rsidR="00773C47" w:rsidRPr="00775806" w:rsidRDefault="00773C47" w:rsidP="00773C47">
      <w:r w:rsidRPr="00775806">
        <w:rPr>
          <w:noProof/>
        </w:rPr>
        <w:drawing>
          <wp:inline distT="0" distB="0" distL="0" distR="0" wp14:anchorId="7FCC0CDF" wp14:editId="14527D4E">
            <wp:extent cx="5943600" cy="3497580"/>
            <wp:effectExtent l="0" t="0" r="0" b="7620"/>
            <wp:docPr id="743003887" name="Picture 46" descr="A bar chart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003887" name="Picture 46" descr="A bar chart with different colored bars&#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5F43C89" w14:textId="61DEF906" w:rsidR="00773C47" w:rsidRPr="00775806" w:rsidRDefault="00CB3735" w:rsidP="00CB3735">
      <w:pPr>
        <w:pStyle w:val="Caption"/>
      </w:pPr>
      <w:bookmarkStart w:id="133" w:name="_Toc203224885"/>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24</w:t>
      </w:r>
      <w:r>
        <w:rPr>
          <w:rtl/>
        </w:rPr>
        <w:fldChar w:fldCharType="end"/>
      </w:r>
      <w:r>
        <w:rPr>
          <w:rFonts w:hint="cs"/>
          <w:rtl/>
          <w:lang w:bidi="ar-EG"/>
        </w:rPr>
        <w:t>:</w:t>
      </w:r>
      <w:r w:rsidRPr="00FF1D0B">
        <w:rPr>
          <w:rFonts w:cs="Arial" w:hint="eastAsia"/>
          <w:rtl/>
          <w:lang w:bidi="ar-EG"/>
        </w:rPr>
        <w:t>تسعي</w:t>
      </w:r>
      <w:r w:rsidRPr="00FF1D0B">
        <w:rPr>
          <w:rFonts w:cs="Arial"/>
          <w:rtl/>
          <w:lang w:bidi="ar-EG"/>
        </w:rPr>
        <w:t xml:space="preserve"> </w:t>
      </w:r>
      <w:r w:rsidRPr="00FF1D0B">
        <w:rPr>
          <w:rFonts w:cs="Arial" w:hint="eastAsia"/>
          <w:rtl/>
          <w:lang w:bidi="ar-EG"/>
        </w:rPr>
        <w:t>المسؤولية</w:t>
      </w:r>
      <w:r w:rsidRPr="00FF1D0B">
        <w:rPr>
          <w:rFonts w:cs="Arial"/>
          <w:rtl/>
          <w:lang w:bidi="ar-EG"/>
        </w:rPr>
        <w:t xml:space="preserve"> </w:t>
      </w:r>
      <w:r w:rsidRPr="00FF1D0B">
        <w:rPr>
          <w:rFonts w:cs="Arial" w:hint="eastAsia"/>
          <w:rtl/>
          <w:lang w:bidi="ar-EG"/>
        </w:rPr>
        <w:t>الاجتماعية</w:t>
      </w:r>
      <w:r w:rsidRPr="00FF1D0B">
        <w:rPr>
          <w:rFonts w:cs="Arial"/>
          <w:rtl/>
          <w:lang w:bidi="ar-EG"/>
        </w:rPr>
        <w:t xml:space="preserve"> </w:t>
      </w:r>
      <w:r w:rsidRPr="00FF1D0B">
        <w:rPr>
          <w:rFonts w:cs="Arial" w:hint="eastAsia"/>
          <w:rtl/>
          <w:lang w:bidi="ar-EG"/>
        </w:rPr>
        <w:t>الى</w:t>
      </w:r>
      <w:r w:rsidRPr="00FF1D0B">
        <w:rPr>
          <w:rFonts w:cs="Arial"/>
          <w:rtl/>
          <w:lang w:bidi="ar-EG"/>
        </w:rPr>
        <w:t xml:space="preserve"> </w:t>
      </w:r>
      <w:r w:rsidRPr="00FF1D0B">
        <w:rPr>
          <w:rFonts w:cs="Arial" w:hint="eastAsia"/>
          <w:rtl/>
          <w:lang w:bidi="ar-EG"/>
        </w:rPr>
        <w:t>زيادة</w:t>
      </w:r>
      <w:r w:rsidRPr="00FF1D0B">
        <w:rPr>
          <w:rFonts w:cs="Arial"/>
          <w:rtl/>
          <w:lang w:bidi="ar-EG"/>
        </w:rPr>
        <w:t xml:space="preserve"> </w:t>
      </w:r>
      <w:r w:rsidRPr="00FF1D0B">
        <w:rPr>
          <w:rFonts w:cs="Arial" w:hint="eastAsia"/>
          <w:rtl/>
          <w:lang w:bidi="ar-EG"/>
        </w:rPr>
        <w:t>حماية</w:t>
      </w:r>
      <w:r w:rsidRPr="00FF1D0B">
        <w:rPr>
          <w:rFonts w:cs="Arial"/>
          <w:rtl/>
          <w:lang w:bidi="ar-EG"/>
        </w:rPr>
        <w:t xml:space="preserve"> </w:t>
      </w:r>
      <w:r w:rsidRPr="00FF1D0B">
        <w:rPr>
          <w:rFonts w:cs="Arial" w:hint="eastAsia"/>
          <w:rtl/>
          <w:lang w:bidi="ar-EG"/>
        </w:rPr>
        <w:t>البيئة</w:t>
      </w:r>
      <w:r w:rsidRPr="00FF1D0B">
        <w:rPr>
          <w:rFonts w:cs="Arial"/>
          <w:rtl/>
          <w:lang w:bidi="ar-EG"/>
        </w:rPr>
        <w:t xml:space="preserve"> </w:t>
      </w:r>
      <w:r w:rsidRPr="00FF1D0B">
        <w:rPr>
          <w:rFonts w:cs="Arial" w:hint="eastAsia"/>
          <w:rtl/>
          <w:lang w:bidi="ar-EG"/>
        </w:rPr>
        <w:t>بشركات</w:t>
      </w:r>
      <w:r w:rsidRPr="00FF1D0B">
        <w:rPr>
          <w:rFonts w:cs="Arial"/>
          <w:rtl/>
          <w:lang w:bidi="ar-EG"/>
        </w:rPr>
        <w:t xml:space="preserve"> </w:t>
      </w:r>
      <w:r w:rsidRPr="00FF1D0B">
        <w:rPr>
          <w:rFonts w:cs="Arial" w:hint="eastAsia"/>
          <w:rtl/>
          <w:lang w:bidi="ar-EG"/>
        </w:rPr>
        <w:t>القطاع</w:t>
      </w:r>
      <w:r w:rsidRPr="00FF1D0B">
        <w:rPr>
          <w:rFonts w:cs="Arial"/>
          <w:rtl/>
          <w:lang w:bidi="ar-EG"/>
        </w:rPr>
        <w:t xml:space="preserve"> </w:t>
      </w:r>
      <w:r w:rsidRPr="00FF1D0B">
        <w:rPr>
          <w:rFonts w:cs="Arial" w:hint="eastAsia"/>
          <w:rtl/>
          <w:lang w:bidi="ar-EG"/>
        </w:rPr>
        <w:t>الخاص</w:t>
      </w:r>
      <w:r w:rsidRPr="00FF1D0B">
        <w:rPr>
          <w:rFonts w:cs="Arial"/>
          <w:rtl/>
          <w:lang w:bidi="ar-EG"/>
        </w:rPr>
        <w:t xml:space="preserve"> </w:t>
      </w:r>
      <w:r w:rsidRPr="00FF1D0B">
        <w:rPr>
          <w:rFonts w:cs="Arial" w:hint="eastAsia"/>
          <w:rtl/>
          <w:lang w:bidi="ar-EG"/>
        </w:rPr>
        <w:t>بالمملكة</w:t>
      </w:r>
      <w:r w:rsidRPr="00FF1D0B">
        <w:rPr>
          <w:rFonts w:cs="Arial"/>
          <w:rtl/>
          <w:lang w:bidi="ar-EG"/>
        </w:rPr>
        <w:t xml:space="preserve"> </w:t>
      </w:r>
      <w:r w:rsidRPr="00FF1D0B">
        <w:rPr>
          <w:rFonts w:cs="Arial" w:hint="eastAsia"/>
          <w:rtl/>
          <w:lang w:bidi="ar-EG"/>
        </w:rPr>
        <w:t>العربية</w:t>
      </w:r>
      <w:r w:rsidRPr="00FF1D0B">
        <w:rPr>
          <w:rFonts w:cs="Arial"/>
          <w:rtl/>
          <w:lang w:bidi="ar-EG"/>
        </w:rPr>
        <w:t xml:space="preserve"> </w:t>
      </w:r>
      <w:r w:rsidRPr="00FF1D0B">
        <w:rPr>
          <w:rFonts w:cs="Arial" w:hint="eastAsia"/>
          <w:rtl/>
          <w:lang w:bidi="ar-EG"/>
        </w:rPr>
        <w:t>السعودية</w:t>
      </w:r>
      <w:bookmarkEnd w:id="133"/>
    </w:p>
    <w:p w14:paraId="25C31363" w14:textId="77777777" w:rsidR="00773C47" w:rsidRPr="00775806" w:rsidRDefault="00773C47" w:rsidP="00773C47"/>
    <w:p w14:paraId="47CB789C" w14:textId="77777777" w:rsidR="00773C47" w:rsidRDefault="00773C47" w:rsidP="00773C47">
      <w:pPr>
        <w:rPr>
          <w:rtl/>
        </w:rPr>
      </w:pPr>
    </w:p>
    <w:p w14:paraId="4F775DBA" w14:textId="77777777" w:rsidR="00E01007" w:rsidRDefault="00E01007" w:rsidP="00773C47">
      <w:pPr>
        <w:rPr>
          <w:rtl/>
        </w:rPr>
      </w:pPr>
    </w:p>
    <w:p w14:paraId="6DC150AA" w14:textId="77777777" w:rsidR="00E01007" w:rsidRDefault="00E01007" w:rsidP="00773C47">
      <w:pPr>
        <w:rPr>
          <w:rtl/>
        </w:rPr>
      </w:pPr>
    </w:p>
    <w:p w14:paraId="4197E3F2" w14:textId="77777777" w:rsidR="00E01007" w:rsidRDefault="00E01007" w:rsidP="00773C47">
      <w:pPr>
        <w:rPr>
          <w:rtl/>
        </w:rPr>
      </w:pPr>
    </w:p>
    <w:p w14:paraId="474F9477" w14:textId="77777777" w:rsidR="00E01007" w:rsidRDefault="00E01007" w:rsidP="00773C47">
      <w:pPr>
        <w:rPr>
          <w:rtl/>
        </w:rPr>
      </w:pPr>
    </w:p>
    <w:p w14:paraId="2C811020" w14:textId="77777777" w:rsidR="00E01007" w:rsidRDefault="00E01007" w:rsidP="00773C47">
      <w:pPr>
        <w:rPr>
          <w:rtl/>
        </w:rPr>
      </w:pPr>
    </w:p>
    <w:p w14:paraId="556E85F7" w14:textId="77777777" w:rsidR="00E01007" w:rsidRPr="00775806" w:rsidRDefault="00E01007" w:rsidP="00773C47"/>
    <w:p w14:paraId="63DEC2A0" w14:textId="77777777" w:rsidR="00773C47" w:rsidRPr="004C6207" w:rsidRDefault="00773C47" w:rsidP="00E01007">
      <w:pPr>
        <w:pStyle w:val="Style1"/>
      </w:pPr>
      <w:r>
        <w:rPr>
          <w:rFonts w:hint="cs"/>
          <w:rtl/>
        </w:rPr>
        <w:lastRenderedPageBreak/>
        <w:t xml:space="preserve">تسعي المسؤولية الاجتماعية الى زيادة الالتزام الأخلاقي بشركات القطاع الخاص بالمملكة العربية السعودية </w:t>
      </w:r>
    </w:p>
    <w:p w14:paraId="73DD58AD" w14:textId="77777777" w:rsidR="00773C47" w:rsidRDefault="00773C47" w:rsidP="00773C47">
      <w:pPr>
        <w:rPr>
          <w:rtl/>
        </w:rPr>
      </w:pPr>
    </w:p>
    <w:p w14:paraId="5B567EAF" w14:textId="77A59DE4" w:rsidR="00C36FEC" w:rsidRPr="00C36FEC" w:rsidRDefault="00C36FEC" w:rsidP="00C36FEC">
      <w:pPr>
        <w:pStyle w:val="NoSpacing"/>
      </w:pPr>
      <w:r>
        <w:rPr>
          <w:rFonts w:hint="cs"/>
          <w:rtl/>
        </w:rPr>
        <w:t xml:space="preserve">نلاحظ </w:t>
      </w:r>
      <w:r w:rsidR="00092D9A">
        <w:rPr>
          <w:rFonts w:hint="cs"/>
          <w:rtl/>
        </w:rPr>
        <w:t xml:space="preserve">ان </w:t>
      </w:r>
      <w:r w:rsidR="00092D9A" w:rsidRPr="00C36FEC">
        <w:rPr>
          <w:rFonts w:hint="cs"/>
          <w:rtl/>
        </w:rPr>
        <w:t>قيمة</w:t>
      </w:r>
      <w:r w:rsidRPr="00C36FEC">
        <w:rPr>
          <w:rtl/>
        </w:rPr>
        <w:t xml:space="preserve"> اختبار كاي تربيع</w:t>
      </w:r>
      <w:r w:rsidRPr="00C36FEC">
        <w:t xml:space="preserve"> (Pearson Chi-Square) </w:t>
      </w:r>
      <w:r w:rsidRPr="00C36FEC">
        <w:rPr>
          <w:rtl/>
        </w:rPr>
        <w:t>والتي بلغت 35.282، ولكن القيمة الحاسمة هي مستوى الدلالة الإحصائية</w:t>
      </w:r>
      <w:r w:rsidRPr="00C36FEC">
        <w:t xml:space="preserve"> (Significance) </w:t>
      </w:r>
      <w:r w:rsidRPr="00C36FEC">
        <w:rPr>
          <w:rtl/>
        </w:rPr>
        <w:t>المقابل لها، والذي بلغ 0.004</w:t>
      </w:r>
      <w:r w:rsidRPr="00C36FEC">
        <w:t>. </w:t>
      </w:r>
      <w:r w:rsidRPr="00C36FEC">
        <w:rPr>
          <w:rtl/>
        </w:rPr>
        <w:t>وهذا يدل على وجود علاقة جوهرية ومؤكدة إحصائيًا بين المسؤولية الاجتماعية وزيادة الالتزام الأخلاقي لشركات القطاع الخاص</w:t>
      </w:r>
      <w:r w:rsidRPr="00C36FEC">
        <w:t>.</w:t>
      </w:r>
    </w:p>
    <w:p w14:paraId="2046E927" w14:textId="77777777" w:rsidR="00C36FEC" w:rsidRPr="00C36FEC" w:rsidRDefault="00C36FEC" w:rsidP="00C36FEC">
      <w:pPr>
        <w:pStyle w:val="NoSpacing"/>
      </w:pPr>
      <w:r w:rsidRPr="00C36FEC">
        <w:rPr>
          <w:rtl/>
        </w:rPr>
        <w:t>يختبر هذا الجدول فرضية أساسية مفادها أن جهود المسؤولية الاجتماعية تؤدي إلى تعزيز السلوك الأخلاقي للشركات. بما أن قيمة مستوى الدلالة (0.004) أقل بكثير من العتبة المعتمدة (0.05)، فإننا نرفض الفرضية الصفرية (التي تقول بعدم وجود علاقة) ونقبل الفرضية البديلة. هذا يعني أن الارتباط الملحوظ في البيانات ليس نتيجة للصدفة، بل هو ارتباط حقيقي ومهم</w:t>
      </w:r>
      <w:r w:rsidRPr="00C36FEC">
        <w:t>.</w:t>
      </w:r>
    </w:p>
    <w:p w14:paraId="5B6B2E05" w14:textId="77777777" w:rsidR="00C36FEC" w:rsidRPr="00C36FEC" w:rsidRDefault="00C36FEC" w:rsidP="00C36FEC">
      <w:pPr>
        <w:pStyle w:val="NoSpacing"/>
      </w:pPr>
      <w:r w:rsidRPr="00C36FEC">
        <w:rPr>
          <w:rtl/>
        </w:rPr>
        <w:t>وكما في الاختبار السابق، تظهر ملاحظة أسفل الجدول تحذيرًا بخصوص التكرارات المتوقعة في بعض الخلايا، مما قد يؤثر على دقة اختبار بيرسون. ولكن، مرة أخرى، يأتي اختبار نسبة الأرجحية</w:t>
      </w:r>
      <w:r w:rsidRPr="00C36FEC">
        <w:t xml:space="preserve"> (Likelihood Ratio) </w:t>
      </w:r>
      <w:r w:rsidRPr="00C36FEC">
        <w:rPr>
          <w:rtl/>
        </w:rPr>
        <w:t>ليدعم نفس النتيجة بقوة، حيث إن مستوى الدلالة الخاص به هو 0.003، وهو أيضًا دال إحصائيًا. هذا التوافق بين الاختبارين يعطي ثقة كبيرة في النتيجة</w:t>
      </w:r>
      <w:r w:rsidRPr="00C36FEC">
        <w:t>.</w:t>
      </w:r>
    </w:p>
    <w:p w14:paraId="0D9FDBEA" w14:textId="77777777" w:rsidR="00773C47" w:rsidRDefault="00773C47" w:rsidP="00773C47">
      <w:pPr>
        <w:rPr>
          <w:rtl/>
        </w:rPr>
      </w:pPr>
    </w:p>
    <w:p w14:paraId="54041E3D" w14:textId="77777777" w:rsidR="00C36FEC" w:rsidRDefault="00C36FEC" w:rsidP="00773C47">
      <w:pPr>
        <w:rPr>
          <w:rtl/>
        </w:rPr>
      </w:pPr>
    </w:p>
    <w:p w14:paraId="1B5E8BCF" w14:textId="77777777" w:rsidR="00C36FEC" w:rsidRDefault="00C36FEC" w:rsidP="00773C47">
      <w:pPr>
        <w:rPr>
          <w:rtl/>
        </w:rPr>
      </w:pPr>
    </w:p>
    <w:p w14:paraId="79185826" w14:textId="77777777" w:rsidR="00C36FEC" w:rsidRDefault="00C36FEC" w:rsidP="00773C47">
      <w:pPr>
        <w:rPr>
          <w:rtl/>
        </w:rPr>
      </w:pPr>
    </w:p>
    <w:p w14:paraId="6DEB4E5D" w14:textId="77777777" w:rsidR="00C36FEC" w:rsidRDefault="00C36FEC" w:rsidP="00773C47">
      <w:pPr>
        <w:rPr>
          <w:rtl/>
        </w:rPr>
      </w:pPr>
    </w:p>
    <w:p w14:paraId="2C8C6412" w14:textId="77777777" w:rsidR="00C36FEC" w:rsidRDefault="00C36FEC" w:rsidP="00773C47">
      <w:pPr>
        <w:rPr>
          <w:rtl/>
        </w:rPr>
      </w:pPr>
    </w:p>
    <w:p w14:paraId="75BDF2C7" w14:textId="77777777" w:rsidR="00C36FEC" w:rsidRDefault="00C36FEC" w:rsidP="00773C47">
      <w:pPr>
        <w:rPr>
          <w:rtl/>
        </w:rPr>
      </w:pPr>
    </w:p>
    <w:p w14:paraId="0D2C0DFA" w14:textId="77777777" w:rsidR="00C36FEC" w:rsidRDefault="00C36FEC" w:rsidP="00773C47">
      <w:pPr>
        <w:rPr>
          <w:rtl/>
        </w:rPr>
      </w:pPr>
    </w:p>
    <w:p w14:paraId="01716D1E" w14:textId="77777777" w:rsidR="00C36FEC" w:rsidRDefault="00C36FEC" w:rsidP="00773C47">
      <w:pPr>
        <w:rPr>
          <w:rtl/>
        </w:rPr>
      </w:pPr>
    </w:p>
    <w:p w14:paraId="30E36CD3" w14:textId="77777777" w:rsidR="00C36FEC" w:rsidRDefault="00C36FEC" w:rsidP="00773C47">
      <w:pPr>
        <w:rPr>
          <w:rtl/>
        </w:rPr>
      </w:pPr>
    </w:p>
    <w:p w14:paraId="6FAE2B1A" w14:textId="77777777" w:rsidR="00C36FEC" w:rsidRDefault="00C36FEC" w:rsidP="00773C47">
      <w:pPr>
        <w:rPr>
          <w:rtl/>
        </w:rPr>
      </w:pPr>
    </w:p>
    <w:p w14:paraId="48D79351" w14:textId="77777777" w:rsidR="00C36FEC" w:rsidRDefault="00C36FEC" w:rsidP="00773C47">
      <w:pPr>
        <w:rPr>
          <w:rtl/>
        </w:rPr>
      </w:pPr>
    </w:p>
    <w:p w14:paraId="2D2C45C4" w14:textId="77777777" w:rsidR="00C36FEC" w:rsidRDefault="00C36FEC" w:rsidP="00773C47">
      <w:pPr>
        <w:rPr>
          <w:rtl/>
        </w:rPr>
      </w:pPr>
    </w:p>
    <w:p w14:paraId="5E3E08CC" w14:textId="77777777" w:rsidR="00C36FEC" w:rsidRDefault="00C36FEC" w:rsidP="00773C47">
      <w:pPr>
        <w:rPr>
          <w:rtl/>
        </w:rPr>
      </w:pPr>
    </w:p>
    <w:p w14:paraId="31A89E18" w14:textId="77777777" w:rsidR="00C36FEC" w:rsidRDefault="00C36FEC" w:rsidP="00773C47">
      <w:pPr>
        <w:rPr>
          <w:rtl/>
        </w:rPr>
      </w:pPr>
    </w:p>
    <w:p w14:paraId="39770123" w14:textId="77777777" w:rsidR="00C36FEC" w:rsidRPr="00C36FEC" w:rsidRDefault="00C36FEC" w:rsidP="00773C47"/>
    <w:tbl>
      <w:tblPr>
        <w:tblStyle w:val="TableGrid"/>
        <w:tblW w:w="7884" w:type="dxa"/>
        <w:jc w:val="center"/>
        <w:tblLayout w:type="fixed"/>
        <w:tblLook w:val="0000" w:firstRow="0" w:lastRow="0" w:firstColumn="0" w:lastColumn="0" w:noHBand="0" w:noVBand="0"/>
      </w:tblPr>
      <w:tblGrid>
        <w:gridCol w:w="2449"/>
        <w:gridCol w:w="1024"/>
        <w:gridCol w:w="1024"/>
        <w:gridCol w:w="3387"/>
      </w:tblGrid>
      <w:tr w:rsidR="00773C47" w:rsidRPr="00775806" w14:paraId="2CA1664B" w14:textId="77777777" w:rsidTr="00E01007">
        <w:trPr>
          <w:jc w:val="center"/>
        </w:trPr>
        <w:tc>
          <w:tcPr>
            <w:tcW w:w="7884" w:type="dxa"/>
            <w:gridSpan w:val="4"/>
            <w:vAlign w:val="center"/>
          </w:tcPr>
          <w:p w14:paraId="48C4453F" w14:textId="77777777" w:rsidR="00773C47" w:rsidRPr="00775806" w:rsidRDefault="00773C47" w:rsidP="00E01007">
            <w:pPr>
              <w:spacing w:after="160" w:line="259" w:lineRule="auto"/>
              <w:jc w:val="center"/>
            </w:pPr>
            <w:r w:rsidRPr="00775806">
              <w:rPr>
                <w:bCs/>
              </w:rPr>
              <w:t>Chi-Square Tests</w:t>
            </w:r>
          </w:p>
        </w:tc>
      </w:tr>
      <w:tr w:rsidR="00773C47" w:rsidRPr="00775806" w14:paraId="20D95203" w14:textId="77777777" w:rsidTr="00E01007">
        <w:trPr>
          <w:jc w:val="center"/>
        </w:trPr>
        <w:tc>
          <w:tcPr>
            <w:tcW w:w="2449" w:type="dxa"/>
            <w:vAlign w:val="center"/>
          </w:tcPr>
          <w:p w14:paraId="46DE0E02" w14:textId="77777777" w:rsidR="00773C47" w:rsidRPr="00775806" w:rsidRDefault="00773C47" w:rsidP="00E01007">
            <w:pPr>
              <w:spacing w:after="160" w:line="259" w:lineRule="auto"/>
              <w:jc w:val="center"/>
            </w:pPr>
          </w:p>
        </w:tc>
        <w:tc>
          <w:tcPr>
            <w:tcW w:w="1024" w:type="dxa"/>
            <w:vAlign w:val="center"/>
          </w:tcPr>
          <w:p w14:paraId="4FCC367F" w14:textId="77777777" w:rsidR="00773C47" w:rsidRPr="00775806" w:rsidRDefault="00773C47" w:rsidP="00E01007">
            <w:pPr>
              <w:spacing w:after="160" w:line="259" w:lineRule="auto"/>
              <w:jc w:val="center"/>
            </w:pPr>
            <w:r w:rsidRPr="00775806">
              <w:t>Value</w:t>
            </w:r>
          </w:p>
        </w:tc>
        <w:tc>
          <w:tcPr>
            <w:tcW w:w="1024" w:type="dxa"/>
            <w:vAlign w:val="center"/>
          </w:tcPr>
          <w:p w14:paraId="685382D2" w14:textId="77777777" w:rsidR="00773C47" w:rsidRPr="00775806" w:rsidRDefault="00773C47" w:rsidP="00E01007">
            <w:pPr>
              <w:spacing w:after="160" w:line="259" w:lineRule="auto"/>
              <w:jc w:val="center"/>
            </w:pPr>
            <w:r w:rsidRPr="00775806">
              <w:t>df</w:t>
            </w:r>
          </w:p>
        </w:tc>
        <w:tc>
          <w:tcPr>
            <w:tcW w:w="3387" w:type="dxa"/>
            <w:vAlign w:val="center"/>
          </w:tcPr>
          <w:p w14:paraId="66CEA693" w14:textId="77777777" w:rsidR="00773C47" w:rsidRPr="00775806" w:rsidRDefault="00773C47" w:rsidP="00E01007">
            <w:pPr>
              <w:spacing w:after="160" w:line="259" w:lineRule="auto"/>
              <w:jc w:val="center"/>
            </w:pPr>
            <w:r w:rsidRPr="00775806">
              <w:t>Asymptotic Significance (2-sided)</w:t>
            </w:r>
          </w:p>
        </w:tc>
      </w:tr>
      <w:tr w:rsidR="00773C47" w:rsidRPr="00775806" w14:paraId="589B7E11" w14:textId="77777777" w:rsidTr="00E01007">
        <w:trPr>
          <w:jc w:val="center"/>
        </w:trPr>
        <w:tc>
          <w:tcPr>
            <w:tcW w:w="2449" w:type="dxa"/>
            <w:vAlign w:val="center"/>
          </w:tcPr>
          <w:p w14:paraId="4C2BF330" w14:textId="77777777" w:rsidR="00773C47" w:rsidRPr="00775806" w:rsidRDefault="00773C47" w:rsidP="00E01007">
            <w:pPr>
              <w:spacing w:after="160" w:line="259" w:lineRule="auto"/>
              <w:jc w:val="center"/>
            </w:pPr>
            <w:r w:rsidRPr="00775806">
              <w:t>Pearson Chi-Square</w:t>
            </w:r>
          </w:p>
        </w:tc>
        <w:tc>
          <w:tcPr>
            <w:tcW w:w="1024" w:type="dxa"/>
            <w:vAlign w:val="center"/>
          </w:tcPr>
          <w:p w14:paraId="4D1D57D2" w14:textId="77777777" w:rsidR="00773C47" w:rsidRPr="00775806" w:rsidRDefault="00773C47" w:rsidP="00E01007">
            <w:pPr>
              <w:spacing w:after="160" w:line="259" w:lineRule="auto"/>
              <w:jc w:val="center"/>
            </w:pPr>
            <w:r w:rsidRPr="00775806">
              <w:t>35.282</w:t>
            </w:r>
            <w:r w:rsidRPr="00775806">
              <w:rPr>
                <w:vertAlign w:val="superscript"/>
              </w:rPr>
              <w:t>a</w:t>
            </w:r>
          </w:p>
        </w:tc>
        <w:tc>
          <w:tcPr>
            <w:tcW w:w="1024" w:type="dxa"/>
            <w:vAlign w:val="center"/>
          </w:tcPr>
          <w:p w14:paraId="79BEF5E4" w14:textId="77777777" w:rsidR="00773C47" w:rsidRPr="00775806" w:rsidRDefault="00773C47" w:rsidP="00E01007">
            <w:pPr>
              <w:spacing w:after="160" w:line="259" w:lineRule="auto"/>
              <w:jc w:val="center"/>
            </w:pPr>
            <w:r>
              <w:t>3</w:t>
            </w:r>
          </w:p>
        </w:tc>
        <w:tc>
          <w:tcPr>
            <w:tcW w:w="3387" w:type="dxa"/>
            <w:vAlign w:val="center"/>
          </w:tcPr>
          <w:p w14:paraId="2DEC2D88" w14:textId="77777777" w:rsidR="00773C47" w:rsidRPr="00775806" w:rsidRDefault="00773C47" w:rsidP="00E01007">
            <w:pPr>
              <w:spacing w:after="160" w:line="259" w:lineRule="auto"/>
              <w:jc w:val="center"/>
            </w:pPr>
            <w:r w:rsidRPr="00775806">
              <w:t>.004</w:t>
            </w:r>
          </w:p>
        </w:tc>
      </w:tr>
      <w:tr w:rsidR="00773C47" w:rsidRPr="00775806" w14:paraId="31D71B19" w14:textId="77777777" w:rsidTr="00E01007">
        <w:trPr>
          <w:jc w:val="center"/>
        </w:trPr>
        <w:tc>
          <w:tcPr>
            <w:tcW w:w="2449" w:type="dxa"/>
            <w:vAlign w:val="center"/>
          </w:tcPr>
          <w:p w14:paraId="60402CD6" w14:textId="77777777" w:rsidR="00773C47" w:rsidRPr="00775806" w:rsidRDefault="00773C47" w:rsidP="00E01007">
            <w:pPr>
              <w:spacing w:after="160" w:line="259" w:lineRule="auto"/>
              <w:jc w:val="center"/>
            </w:pPr>
            <w:r w:rsidRPr="00775806">
              <w:t>Likelihood Ratio</w:t>
            </w:r>
          </w:p>
        </w:tc>
        <w:tc>
          <w:tcPr>
            <w:tcW w:w="1024" w:type="dxa"/>
            <w:vAlign w:val="center"/>
          </w:tcPr>
          <w:p w14:paraId="190505B5" w14:textId="77777777" w:rsidR="00773C47" w:rsidRPr="00775806" w:rsidRDefault="00773C47" w:rsidP="00E01007">
            <w:pPr>
              <w:spacing w:after="160" w:line="259" w:lineRule="auto"/>
              <w:jc w:val="center"/>
            </w:pPr>
            <w:r w:rsidRPr="00775806">
              <w:t>36.224</w:t>
            </w:r>
          </w:p>
        </w:tc>
        <w:tc>
          <w:tcPr>
            <w:tcW w:w="1024" w:type="dxa"/>
            <w:vAlign w:val="center"/>
          </w:tcPr>
          <w:p w14:paraId="70B89CCF" w14:textId="77777777" w:rsidR="00773C47" w:rsidRPr="00775806" w:rsidRDefault="00773C47" w:rsidP="00E01007">
            <w:pPr>
              <w:spacing w:after="160" w:line="259" w:lineRule="auto"/>
              <w:jc w:val="center"/>
            </w:pPr>
            <w:r>
              <w:t>3</w:t>
            </w:r>
          </w:p>
        </w:tc>
        <w:tc>
          <w:tcPr>
            <w:tcW w:w="3387" w:type="dxa"/>
            <w:vAlign w:val="center"/>
          </w:tcPr>
          <w:p w14:paraId="7564A9E8" w14:textId="77777777" w:rsidR="00773C47" w:rsidRPr="00775806" w:rsidRDefault="00773C47" w:rsidP="00E01007">
            <w:pPr>
              <w:spacing w:after="160" w:line="259" w:lineRule="auto"/>
              <w:jc w:val="center"/>
            </w:pPr>
            <w:r w:rsidRPr="00775806">
              <w:t>.003</w:t>
            </w:r>
          </w:p>
        </w:tc>
      </w:tr>
      <w:tr w:rsidR="00773C47" w:rsidRPr="00775806" w14:paraId="6C3DF601" w14:textId="77777777" w:rsidTr="00E01007">
        <w:trPr>
          <w:jc w:val="center"/>
        </w:trPr>
        <w:tc>
          <w:tcPr>
            <w:tcW w:w="2449" w:type="dxa"/>
            <w:vAlign w:val="center"/>
          </w:tcPr>
          <w:p w14:paraId="243764A0" w14:textId="77777777" w:rsidR="00773C47" w:rsidRPr="00775806" w:rsidRDefault="00773C47" w:rsidP="00E01007">
            <w:pPr>
              <w:spacing w:after="160" w:line="259" w:lineRule="auto"/>
              <w:jc w:val="center"/>
            </w:pPr>
            <w:r w:rsidRPr="00775806">
              <w:t>Linear-by-Linear Association</w:t>
            </w:r>
          </w:p>
        </w:tc>
        <w:tc>
          <w:tcPr>
            <w:tcW w:w="1024" w:type="dxa"/>
            <w:vAlign w:val="center"/>
          </w:tcPr>
          <w:p w14:paraId="7C1C2018" w14:textId="77777777" w:rsidR="00773C47" w:rsidRPr="00775806" w:rsidRDefault="00773C47" w:rsidP="00E01007">
            <w:pPr>
              <w:spacing w:after="160" w:line="259" w:lineRule="auto"/>
              <w:jc w:val="center"/>
            </w:pPr>
            <w:r w:rsidRPr="00775806">
              <w:t>.542</w:t>
            </w:r>
          </w:p>
        </w:tc>
        <w:tc>
          <w:tcPr>
            <w:tcW w:w="1024" w:type="dxa"/>
            <w:vAlign w:val="center"/>
          </w:tcPr>
          <w:p w14:paraId="5E082DFB" w14:textId="77777777" w:rsidR="00773C47" w:rsidRPr="00775806" w:rsidRDefault="00773C47" w:rsidP="00E01007">
            <w:pPr>
              <w:spacing w:after="160" w:line="259" w:lineRule="auto"/>
              <w:jc w:val="center"/>
            </w:pPr>
            <w:r w:rsidRPr="00775806">
              <w:t>1</w:t>
            </w:r>
          </w:p>
        </w:tc>
        <w:tc>
          <w:tcPr>
            <w:tcW w:w="3387" w:type="dxa"/>
            <w:vAlign w:val="center"/>
          </w:tcPr>
          <w:p w14:paraId="7AD8DA5C" w14:textId="77777777" w:rsidR="00773C47" w:rsidRPr="00775806" w:rsidRDefault="00773C47" w:rsidP="00E01007">
            <w:pPr>
              <w:spacing w:after="160" w:line="259" w:lineRule="auto"/>
              <w:jc w:val="center"/>
            </w:pPr>
            <w:r w:rsidRPr="00775806">
              <w:t>.461</w:t>
            </w:r>
          </w:p>
        </w:tc>
      </w:tr>
      <w:tr w:rsidR="00773C47" w:rsidRPr="00775806" w14:paraId="0B9E1E5A" w14:textId="77777777" w:rsidTr="00E01007">
        <w:trPr>
          <w:jc w:val="center"/>
        </w:trPr>
        <w:tc>
          <w:tcPr>
            <w:tcW w:w="2449" w:type="dxa"/>
            <w:vAlign w:val="center"/>
          </w:tcPr>
          <w:p w14:paraId="20136480" w14:textId="77777777" w:rsidR="00773C47" w:rsidRPr="00775806" w:rsidRDefault="00773C47" w:rsidP="00E01007">
            <w:pPr>
              <w:spacing w:after="160" w:line="259" w:lineRule="auto"/>
              <w:jc w:val="center"/>
            </w:pPr>
            <w:r w:rsidRPr="00775806">
              <w:t>N of Valid Cases</w:t>
            </w:r>
          </w:p>
        </w:tc>
        <w:tc>
          <w:tcPr>
            <w:tcW w:w="1024" w:type="dxa"/>
            <w:vAlign w:val="center"/>
          </w:tcPr>
          <w:p w14:paraId="230337C7" w14:textId="77777777" w:rsidR="00773C47" w:rsidRPr="00775806" w:rsidRDefault="00773C47" w:rsidP="00E01007">
            <w:pPr>
              <w:spacing w:after="160" w:line="259" w:lineRule="auto"/>
              <w:jc w:val="center"/>
            </w:pPr>
            <w:r w:rsidRPr="00775806">
              <w:t>144</w:t>
            </w:r>
          </w:p>
        </w:tc>
        <w:tc>
          <w:tcPr>
            <w:tcW w:w="1024" w:type="dxa"/>
            <w:vAlign w:val="center"/>
          </w:tcPr>
          <w:p w14:paraId="4D7F8663" w14:textId="77777777" w:rsidR="00773C47" w:rsidRPr="00775806" w:rsidRDefault="00773C47" w:rsidP="00E01007">
            <w:pPr>
              <w:spacing w:after="160" w:line="259" w:lineRule="auto"/>
              <w:jc w:val="center"/>
            </w:pPr>
          </w:p>
        </w:tc>
        <w:tc>
          <w:tcPr>
            <w:tcW w:w="3387" w:type="dxa"/>
            <w:vAlign w:val="center"/>
          </w:tcPr>
          <w:p w14:paraId="30536D8A" w14:textId="77777777" w:rsidR="00773C47" w:rsidRPr="00775806" w:rsidRDefault="00773C47" w:rsidP="00E01007">
            <w:pPr>
              <w:spacing w:after="160" w:line="259" w:lineRule="auto"/>
              <w:jc w:val="center"/>
            </w:pPr>
          </w:p>
        </w:tc>
      </w:tr>
      <w:tr w:rsidR="00773C47" w:rsidRPr="00775806" w14:paraId="167ACB35" w14:textId="77777777" w:rsidTr="00E01007">
        <w:trPr>
          <w:jc w:val="center"/>
        </w:trPr>
        <w:tc>
          <w:tcPr>
            <w:tcW w:w="7884" w:type="dxa"/>
            <w:gridSpan w:val="4"/>
            <w:vAlign w:val="center"/>
          </w:tcPr>
          <w:p w14:paraId="4BFF26A8" w14:textId="54B4C661" w:rsidR="00773C47" w:rsidRPr="00775806" w:rsidRDefault="00773C47" w:rsidP="00E01007">
            <w:pPr>
              <w:spacing w:after="160" w:line="259" w:lineRule="auto"/>
              <w:jc w:val="center"/>
            </w:pPr>
            <w:r w:rsidRPr="00775806">
              <w:t xml:space="preserve">a. 14 cells (56.0%) have expected </w:t>
            </w:r>
            <w:r w:rsidR="00092D9A" w:rsidRPr="00775806">
              <w:t>countless</w:t>
            </w:r>
            <w:r w:rsidRPr="00775806">
              <w:t xml:space="preserve"> than 5. The minimum expected count is 2.50.</w:t>
            </w:r>
          </w:p>
        </w:tc>
      </w:tr>
    </w:tbl>
    <w:p w14:paraId="3E147886" w14:textId="14BEE2C6" w:rsidR="00E01007" w:rsidRDefault="00E01007" w:rsidP="00E01007">
      <w:pPr>
        <w:pStyle w:val="Caption"/>
        <w:rPr>
          <w:rFonts w:hint="cs"/>
          <w:noProof/>
          <w:rtl/>
          <w:lang w:bidi="ar-EG"/>
        </w:rPr>
      </w:pPr>
      <w:bookmarkStart w:id="134" w:name="_Toc20322474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26</w:t>
      </w:r>
      <w:r>
        <w:rPr>
          <w:rtl/>
        </w:rPr>
        <w:fldChar w:fldCharType="end"/>
      </w:r>
      <w:r>
        <w:rPr>
          <w:rFonts w:hint="cs"/>
          <w:noProof/>
          <w:rtl/>
          <w:lang w:bidi="ar-EG"/>
        </w:rPr>
        <w:t>:</w:t>
      </w:r>
      <w:r w:rsidRPr="00162451">
        <w:rPr>
          <w:rFonts w:cs="Arial" w:hint="eastAsia"/>
          <w:noProof/>
          <w:rtl/>
          <w:lang w:bidi="ar-EG"/>
        </w:rPr>
        <w:t>تسعي</w:t>
      </w:r>
      <w:r w:rsidRPr="00162451">
        <w:rPr>
          <w:rFonts w:cs="Arial"/>
          <w:noProof/>
          <w:rtl/>
          <w:lang w:bidi="ar-EG"/>
        </w:rPr>
        <w:t xml:space="preserve"> </w:t>
      </w:r>
      <w:r w:rsidRPr="00162451">
        <w:rPr>
          <w:rFonts w:cs="Arial" w:hint="eastAsia"/>
          <w:noProof/>
          <w:rtl/>
          <w:lang w:bidi="ar-EG"/>
        </w:rPr>
        <w:t>المسؤولية</w:t>
      </w:r>
      <w:r w:rsidRPr="00162451">
        <w:rPr>
          <w:rFonts w:cs="Arial"/>
          <w:noProof/>
          <w:rtl/>
          <w:lang w:bidi="ar-EG"/>
        </w:rPr>
        <w:t xml:space="preserve"> </w:t>
      </w:r>
      <w:r w:rsidRPr="00162451">
        <w:rPr>
          <w:rFonts w:cs="Arial" w:hint="eastAsia"/>
          <w:noProof/>
          <w:rtl/>
          <w:lang w:bidi="ar-EG"/>
        </w:rPr>
        <w:t>الاجتماعية</w:t>
      </w:r>
      <w:r w:rsidRPr="00162451">
        <w:rPr>
          <w:rFonts w:cs="Arial"/>
          <w:noProof/>
          <w:rtl/>
          <w:lang w:bidi="ar-EG"/>
        </w:rPr>
        <w:t xml:space="preserve"> </w:t>
      </w:r>
      <w:r w:rsidRPr="00162451">
        <w:rPr>
          <w:rFonts w:cs="Arial" w:hint="eastAsia"/>
          <w:noProof/>
          <w:rtl/>
          <w:lang w:bidi="ar-EG"/>
        </w:rPr>
        <w:t>الى</w:t>
      </w:r>
      <w:r w:rsidRPr="00162451">
        <w:rPr>
          <w:rFonts w:cs="Arial"/>
          <w:noProof/>
          <w:rtl/>
          <w:lang w:bidi="ar-EG"/>
        </w:rPr>
        <w:t xml:space="preserve"> </w:t>
      </w:r>
      <w:r w:rsidRPr="00162451">
        <w:rPr>
          <w:rFonts w:cs="Arial" w:hint="eastAsia"/>
          <w:noProof/>
          <w:rtl/>
          <w:lang w:bidi="ar-EG"/>
        </w:rPr>
        <w:t>زيادة</w:t>
      </w:r>
      <w:r w:rsidRPr="00162451">
        <w:rPr>
          <w:rFonts w:cs="Arial"/>
          <w:noProof/>
          <w:rtl/>
          <w:lang w:bidi="ar-EG"/>
        </w:rPr>
        <w:t xml:space="preserve"> </w:t>
      </w:r>
      <w:r w:rsidRPr="00162451">
        <w:rPr>
          <w:rFonts w:cs="Arial" w:hint="eastAsia"/>
          <w:noProof/>
          <w:rtl/>
          <w:lang w:bidi="ar-EG"/>
        </w:rPr>
        <w:t>الالتزام</w:t>
      </w:r>
      <w:r w:rsidRPr="00162451">
        <w:rPr>
          <w:rFonts w:cs="Arial"/>
          <w:noProof/>
          <w:rtl/>
          <w:lang w:bidi="ar-EG"/>
        </w:rPr>
        <w:t xml:space="preserve"> </w:t>
      </w:r>
      <w:r w:rsidRPr="00162451">
        <w:rPr>
          <w:rFonts w:cs="Arial" w:hint="eastAsia"/>
          <w:noProof/>
          <w:rtl/>
          <w:lang w:bidi="ar-EG"/>
        </w:rPr>
        <w:t>الأخلاقي</w:t>
      </w:r>
      <w:r w:rsidRPr="00162451">
        <w:rPr>
          <w:rFonts w:cs="Arial"/>
          <w:noProof/>
          <w:rtl/>
          <w:lang w:bidi="ar-EG"/>
        </w:rPr>
        <w:t xml:space="preserve"> </w:t>
      </w:r>
      <w:r w:rsidRPr="00162451">
        <w:rPr>
          <w:rFonts w:cs="Arial" w:hint="eastAsia"/>
          <w:noProof/>
          <w:rtl/>
          <w:lang w:bidi="ar-EG"/>
        </w:rPr>
        <w:t>بشركات</w:t>
      </w:r>
      <w:r w:rsidRPr="00162451">
        <w:rPr>
          <w:rFonts w:cs="Arial"/>
          <w:noProof/>
          <w:rtl/>
          <w:lang w:bidi="ar-EG"/>
        </w:rPr>
        <w:t xml:space="preserve"> </w:t>
      </w:r>
      <w:r w:rsidRPr="00162451">
        <w:rPr>
          <w:rFonts w:cs="Arial" w:hint="eastAsia"/>
          <w:noProof/>
          <w:rtl/>
          <w:lang w:bidi="ar-EG"/>
        </w:rPr>
        <w:t>القطاع</w:t>
      </w:r>
      <w:r w:rsidRPr="00162451">
        <w:rPr>
          <w:rFonts w:cs="Arial"/>
          <w:noProof/>
          <w:rtl/>
          <w:lang w:bidi="ar-EG"/>
        </w:rPr>
        <w:t xml:space="preserve"> </w:t>
      </w:r>
      <w:r w:rsidRPr="00162451">
        <w:rPr>
          <w:rFonts w:cs="Arial" w:hint="eastAsia"/>
          <w:noProof/>
          <w:rtl/>
          <w:lang w:bidi="ar-EG"/>
        </w:rPr>
        <w:t>الخاص</w:t>
      </w:r>
      <w:r w:rsidRPr="00162451">
        <w:rPr>
          <w:rFonts w:cs="Arial"/>
          <w:noProof/>
          <w:rtl/>
          <w:lang w:bidi="ar-EG"/>
        </w:rPr>
        <w:t xml:space="preserve"> </w:t>
      </w:r>
      <w:r w:rsidRPr="00162451">
        <w:rPr>
          <w:rFonts w:cs="Arial" w:hint="eastAsia"/>
          <w:noProof/>
          <w:rtl/>
          <w:lang w:bidi="ar-EG"/>
        </w:rPr>
        <w:t>بالمملكة</w:t>
      </w:r>
      <w:r w:rsidRPr="00162451">
        <w:rPr>
          <w:rFonts w:cs="Arial"/>
          <w:noProof/>
          <w:rtl/>
          <w:lang w:bidi="ar-EG"/>
        </w:rPr>
        <w:t xml:space="preserve"> </w:t>
      </w:r>
      <w:r w:rsidRPr="00162451">
        <w:rPr>
          <w:rFonts w:cs="Arial" w:hint="eastAsia"/>
          <w:noProof/>
          <w:rtl/>
          <w:lang w:bidi="ar-EG"/>
        </w:rPr>
        <w:t>العربية</w:t>
      </w:r>
      <w:r w:rsidRPr="00162451">
        <w:rPr>
          <w:rFonts w:cs="Arial"/>
          <w:noProof/>
          <w:rtl/>
          <w:lang w:bidi="ar-EG"/>
        </w:rPr>
        <w:t xml:space="preserve"> </w:t>
      </w:r>
      <w:r w:rsidRPr="00162451">
        <w:rPr>
          <w:rFonts w:cs="Arial" w:hint="eastAsia"/>
          <w:noProof/>
          <w:rtl/>
          <w:lang w:bidi="ar-EG"/>
        </w:rPr>
        <w:t>السعودية</w:t>
      </w:r>
      <w:bookmarkEnd w:id="134"/>
    </w:p>
    <w:p w14:paraId="38D6B35D" w14:textId="77777777" w:rsidR="00E01007" w:rsidRDefault="00E01007" w:rsidP="00773C47">
      <w:pPr>
        <w:rPr>
          <w:noProof/>
          <w:rtl/>
        </w:rPr>
      </w:pPr>
    </w:p>
    <w:p w14:paraId="56669D4E" w14:textId="77777777" w:rsidR="00C36FEC" w:rsidRDefault="00C36FEC" w:rsidP="00773C47">
      <w:pPr>
        <w:rPr>
          <w:noProof/>
          <w:rtl/>
        </w:rPr>
      </w:pPr>
    </w:p>
    <w:p w14:paraId="5386906C" w14:textId="77777777" w:rsidR="00C36FEC" w:rsidRDefault="00C36FEC" w:rsidP="00773C47">
      <w:pPr>
        <w:rPr>
          <w:noProof/>
          <w:rtl/>
        </w:rPr>
      </w:pPr>
    </w:p>
    <w:p w14:paraId="4753F711" w14:textId="326070DE" w:rsidR="00773C47" w:rsidRPr="00775806" w:rsidRDefault="00773C47" w:rsidP="00773C47">
      <w:r w:rsidRPr="00775806">
        <w:rPr>
          <w:noProof/>
        </w:rPr>
        <w:drawing>
          <wp:inline distT="0" distB="0" distL="0" distR="0" wp14:anchorId="50B9E5B9" wp14:editId="3B9DCB77">
            <wp:extent cx="5943600" cy="3497580"/>
            <wp:effectExtent l="0" t="0" r="0" b="7620"/>
            <wp:docPr id="1877122981" name="Picture 48" descr="A bar chart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122981" name="Picture 48" descr="A bar chart with colorful bars&#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B3A31CC" w14:textId="0799C773" w:rsidR="00773C47" w:rsidRPr="00775806" w:rsidRDefault="00E01007" w:rsidP="00E01007">
      <w:pPr>
        <w:pStyle w:val="Caption"/>
      </w:pPr>
      <w:bookmarkStart w:id="135" w:name="_Toc203224886"/>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25</w:t>
      </w:r>
      <w:r>
        <w:rPr>
          <w:rtl/>
        </w:rPr>
        <w:fldChar w:fldCharType="end"/>
      </w:r>
      <w:r>
        <w:rPr>
          <w:rFonts w:hint="cs"/>
          <w:noProof/>
          <w:rtl/>
          <w:lang w:bidi="ar-EG"/>
        </w:rPr>
        <w:t>:</w:t>
      </w:r>
      <w:r w:rsidRPr="0063542A">
        <w:rPr>
          <w:rFonts w:cs="Arial" w:hint="eastAsia"/>
          <w:noProof/>
          <w:rtl/>
          <w:lang w:bidi="ar-EG"/>
        </w:rPr>
        <w:t>تسعي</w:t>
      </w:r>
      <w:r w:rsidRPr="0063542A">
        <w:rPr>
          <w:rFonts w:cs="Arial"/>
          <w:noProof/>
          <w:rtl/>
          <w:lang w:bidi="ar-EG"/>
        </w:rPr>
        <w:t xml:space="preserve"> </w:t>
      </w:r>
      <w:r w:rsidRPr="0063542A">
        <w:rPr>
          <w:rFonts w:cs="Arial" w:hint="eastAsia"/>
          <w:noProof/>
          <w:rtl/>
          <w:lang w:bidi="ar-EG"/>
        </w:rPr>
        <w:t>المسؤولية</w:t>
      </w:r>
      <w:r w:rsidRPr="0063542A">
        <w:rPr>
          <w:rFonts w:cs="Arial"/>
          <w:noProof/>
          <w:rtl/>
          <w:lang w:bidi="ar-EG"/>
        </w:rPr>
        <w:t xml:space="preserve"> </w:t>
      </w:r>
      <w:r w:rsidRPr="0063542A">
        <w:rPr>
          <w:rFonts w:cs="Arial" w:hint="eastAsia"/>
          <w:noProof/>
          <w:rtl/>
          <w:lang w:bidi="ar-EG"/>
        </w:rPr>
        <w:t>الاجتماعية</w:t>
      </w:r>
      <w:r w:rsidRPr="0063542A">
        <w:rPr>
          <w:rFonts w:cs="Arial"/>
          <w:noProof/>
          <w:rtl/>
          <w:lang w:bidi="ar-EG"/>
        </w:rPr>
        <w:t xml:space="preserve"> </w:t>
      </w:r>
      <w:r w:rsidRPr="0063542A">
        <w:rPr>
          <w:rFonts w:cs="Arial" w:hint="eastAsia"/>
          <w:noProof/>
          <w:rtl/>
          <w:lang w:bidi="ar-EG"/>
        </w:rPr>
        <w:t>الى</w:t>
      </w:r>
      <w:r w:rsidRPr="0063542A">
        <w:rPr>
          <w:rFonts w:cs="Arial"/>
          <w:noProof/>
          <w:rtl/>
          <w:lang w:bidi="ar-EG"/>
        </w:rPr>
        <w:t xml:space="preserve"> </w:t>
      </w:r>
      <w:r w:rsidRPr="0063542A">
        <w:rPr>
          <w:rFonts w:cs="Arial" w:hint="eastAsia"/>
          <w:noProof/>
          <w:rtl/>
          <w:lang w:bidi="ar-EG"/>
        </w:rPr>
        <w:t>زيادة</w:t>
      </w:r>
      <w:r w:rsidRPr="0063542A">
        <w:rPr>
          <w:rFonts w:cs="Arial"/>
          <w:noProof/>
          <w:rtl/>
          <w:lang w:bidi="ar-EG"/>
        </w:rPr>
        <w:t xml:space="preserve"> </w:t>
      </w:r>
      <w:r w:rsidRPr="0063542A">
        <w:rPr>
          <w:rFonts w:cs="Arial" w:hint="eastAsia"/>
          <w:noProof/>
          <w:rtl/>
          <w:lang w:bidi="ar-EG"/>
        </w:rPr>
        <w:t>الالتزام</w:t>
      </w:r>
      <w:r w:rsidRPr="0063542A">
        <w:rPr>
          <w:rFonts w:cs="Arial"/>
          <w:noProof/>
          <w:rtl/>
          <w:lang w:bidi="ar-EG"/>
        </w:rPr>
        <w:t xml:space="preserve"> </w:t>
      </w:r>
      <w:r w:rsidRPr="0063542A">
        <w:rPr>
          <w:rFonts w:cs="Arial" w:hint="eastAsia"/>
          <w:noProof/>
          <w:rtl/>
          <w:lang w:bidi="ar-EG"/>
        </w:rPr>
        <w:t>الأخلاقي</w:t>
      </w:r>
      <w:r w:rsidRPr="0063542A">
        <w:rPr>
          <w:rFonts w:cs="Arial"/>
          <w:noProof/>
          <w:rtl/>
          <w:lang w:bidi="ar-EG"/>
        </w:rPr>
        <w:t xml:space="preserve"> </w:t>
      </w:r>
      <w:r w:rsidRPr="0063542A">
        <w:rPr>
          <w:rFonts w:cs="Arial" w:hint="eastAsia"/>
          <w:noProof/>
          <w:rtl/>
          <w:lang w:bidi="ar-EG"/>
        </w:rPr>
        <w:t>بشركات</w:t>
      </w:r>
      <w:r w:rsidRPr="0063542A">
        <w:rPr>
          <w:rFonts w:cs="Arial"/>
          <w:noProof/>
          <w:rtl/>
          <w:lang w:bidi="ar-EG"/>
        </w:rPr>
        <w:t xml:space="preserve"> </w:t>
      </w:r>
      <w:r w:rsidRPr="0063542A">
        <w:rPr>
          <w:rFonts w:cs="Arial" w:hint="eastAsia"/>
          <w:noProof/>
          <w:rtl/>
          <w:lang w:bidi="ar-EG"/>
        </w:rPr>
        <w:t>القطاع</w:t>
      </w:r>
      <w:r w:rsidRPr="0063542A">
        <w:rPr>
          <w:rFonts w:cs="Arial"/>
          <w:noProof/>
          <w:rtl/>
          <w:lang w:bidi="ar-EG"/>
        </w:rPr>
        <w:t xml:space="preserve"> </w:t>
      </w:r>
      <w:r w:rsidRPr="0063542A">
        <w:rPr>
          <w:rFonts w:cs="Arial" w:hint="eastAsia"/>
          <w:noProof/>
          <w:rtl/>
          <w:lang w:bidi="ar-EG"/>
        </w:rPr>
        <w:t>الخاص</w:t>
      </w:r>
      <w:r w:rsidRPr="0063542A">
        <w:rPr>
          <w:rFonts w:cs="Arial"/>
          <w:noProof/>
          <w:rtl/>
          <w:lang w:bidi="ar-EG"/>
        </w:rPr>
        <w:t xml:space="preserve"> </w:t>
      </w:r>
      <w:r w:rsidRPr="0063542A">
        <w:rPr>
          <w:rFonts w:cs="Arial" w:hint="eastAsia"/>
          <w:noProof/>
          <w:rtl/>
          <w:lang w:bidi="ar-EG"/>
        </w:rPr>
        <w:t>بالمملكة</w:t>
      </w:r>
      <w:r w:rsidRPr="0063542A">
        <w:rPr>
          <w:rFonts w:cs="Arial"/>
          <w:noProof/>
          <w:rtl/>
          <w:lang w:bidi="ar-EG"/>
        </w:rPr>
        <w:t xml:space="preserve"> </w:t>
      </w:r>
      <w:r w:rsidRPr="0063542A">
        <w:rPr>
          <w:rFonts w:cs="Arial" w:hint="eastAsia"/>
          <w:noProof/>
          <w:rtl/>
          <w:lang w:bidi="ar-EG"/>
        </w:rPr>
        <w:t>العربية</w:t>
      </w:r>
      <w:r w:rsidRPr="0063542A">
        <w:rPr>
          <w:rFonts w:cs="Arial"/>
          <w:noProof/>
          <w:rtl/>
          <w:lang w:bidi="ar-EG"/>
        </w:rPr>
        <w:t xml:space="preserve"> </w:t>
      </w:r>
      <w:r w:rsidRPr="0063542A">
        <w:rPr>
          <w:rFonts w:cs="Arial" w:hint="eastAsia"/>
          <w:noProof/>
          <w:rtl/>
          <w:lang w:bidi="ar-EG"/>
        </w:rPr>
        <w:t>السعودية</w:t>
      </w:r>
      <w:bookmarkEnd w:id="135"/>
    </w:p>
    <w:p w14:paraId="02954B29" w14:textId="77777777" w:rsidR="00773C47" w:rsidRDefault="00773C47" w:rsidP="00773C47">
      <w:pPr>
        <w:rPr>
          <w:rtl/>
        </w:rPr>
      </w:pPr>
    </w:p>
    <w:p w14:paraId="23D73DD2" w14:textId="77777777" w:rsidR="00C36FEC" w:rsidRDefault="00C36FEC" w:rsidP="00773C47">
      <w:pPr>
        <w:rPr>
          <w:rtl/>
        </w:rPr>
      </w:pPr>
    </w:p>
    <w:p w14:paraId="347114AD" w14:textId="77777777" w:rsidR="00773C47" w:rsidRPr="00775806" w:rsidRDefault="00773C47" w:rsidP="00773C47">
      <w:pPr>
        <w:rPr>
          <w:rtl/>
        </w:rPr>
      </w:pPr>
    </w:p>
    <w:p w14:paraId="7132EDD7" w14:textId="77777777" w:rsidR="00773C47" w:rsidRPr="00B560F8" w:rsidRDefault="00773C47" w:rsidP="00B560F8">
      <w:pPr>
        <w:pStyle w:val="Style1"/>
      </w:pPr>
      <w:r>
        <w:rPr>
          <w:rFonts w:hint="cs"/>
          <w:rtl/>
        </w:rPr>
        <w:lastRenderedPageBreak/>
        <w:t xml:space="preserve">تسعي المسؤولية الاجتماعية الى زيادة التنمية المجتمعية بشركات القطاع الخاص بالمملكة العربية </w:t>
      </w:r>
      <w:r w:rsidRPr="00B560F8">
        <w:rPr>
          <w:rFonts w:hint="cs"/>
          <w:rtl/>
        </w:rPr>
        <w:t xml:space="preserve">السعودية </w:t>
      </w:r>
    </w:p>
    <w:p w14:paraId="108A2FE4" w14:textId="3BF5FA95" w:rsidR="00B560F8" w:rsidRPr="00B560F8" w:rsidRDefault="00B560F8" w:rsidP="00B560F8">
      <w:pPr>
        <w:pStyle w:val="NoSpacing"/>
        <w:rPr>
          <w:rtl/>
        </w:rPr>
      </w:pPr>
      <w:r>
        <w:rPr>
          <w:rFonts w:hint="cs"/>
          <w:rtl/>
          <w:lang w:bidi="ar-SA"/>
        </w:rPr>
        <w:t>نلاحظ</w:t>
      </w:r>
      <w:r w:rsidRPr="00B560F8">
        <w:rPr>
          <w:rtl/>
          <w:lang w:bidi="ar-SA"/>
        </w:rPr>
        <w:t xml:space="preserve"> أن أكبر قيم هي قيمة اختبار كاي تربيع (</w:t>
      </w:r>
      <w:r w:rsidRPr="00B560F8">
        <w:t>Pearson Chi-Square</w:t>
      </w:r>
      <w:r w:rsidRPr="00B560F8">
        <w:rPr>
          <w:rtl/>
          <w:lang w:bidi="ar-SA"/>
        </w:rPr>
        <w:t>) التي بلغت 30.648، لكن الأهم من ذلك هو مستوى الدلالة الإحصائية (</w:t>
      </w:r>
      <w:r w:rsidRPr="00B560F8">
        <w:t>Significance</w:t>
      </w:r>
      <w:r w:rsidRPr="00B560F8">
        <w:rPr>
          <w:rtl/>
          <w:lang w:bidi="ar-SA"/>
        </w:rPr>
        <w:t>) المقابل لها، والذي بلغ 0.015. وهذا يدل على وجود ارتباط حقيقي ومؤكد إحصائياً بين المسؤولية الاجتماعية وزيادة التنمية المجتمعية.</w:t>
      </w:r>
    </w:p>
    <w:p w14:paraId="205BF1FB" w14:textId="77777777" w:rsidR="00B560F8" w:rsidRPr="00B560F8" w:rsidRDefault="00B560F8" w:rsidP="00B560F8">
      <w:pPr>
        <w:pStyle w:val="NoSpacing"/>
        <w:rPr>
          <w:rtl/>
        </w:rPr>
      </w:pPr>
      <w:r w:rsidRPr="00B560F8">
        <w:rPr>
          <w:rtl/>
          <w:lang w:bidi="ar-SA"/>
        </w:rPr>
        <w:t>يختبر هذا الجدول فرضية ما إذا كان سعي الشركات للمسؤولية الاجتماعية يرتبط فعلاً بزيادة التنمية المجتمعية في القطاع الخاص السعودي. بما أن قيمة مستوى الدلالة (0.015) أقل من المستوى المتعارف عليه وهو 0.05، فإننا نستنتج أن هذا الارتباط ليس وليد الصدفة، بل هو ارتباط جوهري وذو دلالة إحصائية.</w:t>
      </w:r>
    </w:p>
    <w:p w14:paraId="49DB3C67" w14:textId="025EEDD9" w:rsidR="00773C47" w:rsidRDefault="00B560F8" w:rsidP="00B560F8">
      <w:pPr>
        <w:pStyle w:val="NoSpacing"/>
        <w:rPr>
          <w:rtl/>
          <w:lang w:bidi="ar-SA"/>
        </w:rPr>
      </w:pPr>
      <w:r w:rsidRPr="00B560F8">
        <w:rPr>
          <w:rtl/>
          <w:lang w:bidi="ar-SA"/>
        </w:rPr>
        <w:t>ولكن، من المهم ملاحظة التحذير الموجود أسفل الجدول، والذي يشير إلى أن بعض التكرارات المتوقعة قليلة، مما قد يقلل من دقة هذا الاختبار. ورغم ذلك، فإن نتائج اختبار نسبة الأرجحية (</w:t>
      </w:r>
      <w:r w:rsidRPr="00B560F8">
        <w:t>Likelihood Ratio</w:t>
      </w:r>
      <w:r w:rsidRPr="00B560F8">
        <w:rPr>
          <w:rtl/>
          <w:lang w:bidi="ar-SA"/>
        </w:rPr>
        <w:t>)، وهو اختبار بديل، تؤكد نفس النتيجة بقوة (</w:t>
      </w:r>
      <w:r w:rsidRPr="00B560F8">
        <w:t>Sig = 0.022</w:t>
      </w:r>
      <w:r w:rsidRPr="00B560F8">
        <w:rPr>
          <w:rtl/>
          <w:lang w:bidi="ar-SA"/>
        </w:rPr>
        <w:t>)، مما يعزز الثقة في الاستنتاج العام.</w:t>
      </w:r>
    </w:p>
    <w:p w14:paraId="631E417B" w14:textId="77777777" w:rsidR="00B560F8" w:rsidRDefault="00B560F8" w:rsidP="00B560F8">
      <w:pPr>
        <w:pStyle w:val="NoSpacing"/>
        <w:rPr>
          <w:rtl/>
          <w:lang w:bidi="ar-SA"/>
        </w:rPr>
      </w:pPr>
    </w:p>
    <w:p w14:paraId="43536730" w14:textId="77777777" w:rsidR="00B560F8" w:rsidRDefault="00B560F8" w:rsidP="00B560F8">
      <w:pPr>
        <w:pStyle w:val="NoSpacing"/>
        <w:rPr>
          <w:rtl/>
          <w:lang w:bidi="ar-SA"/>
        </w:rPr>
      </w:pPr>
    </w:p>
    <w:p w14:paraId="31019090" w14:textId="77777777" w:rsidR="00B560F8" w:rsidRDefault="00B560F8" w:rsidP="00B560F8">
      <w:pPr>
        <w:pStyle w:val="NoSpacing"/>
        <w:rPr>
          <w:rtl/>
          <w:lang w:bidi="ar-SA"/>
        </w:rPr>
      </w:pPr>
    </w:p>
    <w:p w14:paraId="255E653D" w14:textId="77777777" w:rsidR="00B560F8" w:rsidRDefault="00B560F8" w:rsidP="00B560F8">
      <w:pPr>
        <w:pStyle w:val="NoSpacing"/>
        <w:rPr>
          <w:rtl/>
          <w:lang w:bidi="ar-SA"/>
        </w:rPr>
      </w:pPr>
    </w:p>
    <w:p w14:paraId="13B51AFE" w14:textId="77777777" w:rsidR="00B560F8" w:rsidRDefault="00B560F8" w:rsidP="00B560F8">
      <w:pPr>
        <w:pStyle w:val="NoSpacing"/>
        <w:rPr>
          <w:rtl/>
          <w:lang w:bidi="ar-SA"/>
        </w:rPr>
      </w:pPr>
    </w:p>
    <w:p w14:paraId="198B1171" w14:textId="77777777" w:rsidR="00B560F8" w:rsidRDefault="00B560F8" w:rsidP="00B560F8">
      <w:pPr>
        <w:pStyle w:val="NoSpacing"/>
        <w:rPr>
          <w:rtl/>
          <w:lang w:bidi="ar-SA"/>
        </w:rPr>
      </w:pPr>
    </w:p>
    <w:p w14:paraId="44C2334D" w14:textId="77777777" w:rsidR="00B560F8" w:rsidRDefault="00B560F8" w:rsidP="00B560F8">
      <w:pPr>
        <w:pStyle w:val="NoSpacing"/>
        <w:rPr>
          <w:rtl/>
          <w:lang w:bidi="ar-SA"/>
        </w:rPr>
      </w:pPr>
    </w:p>
    <w:p w14:paraId="78FDD4B3" w14:textId="77777777" w:rsidR="00B560F8" w:rsidRDefault="00B560F8" w:rsidP="00B560F8">
      <w:pPr>
        <w:pStyle w:val="NoSpacing"/>
        <w:rPr>
          <w:rtl/>
          <w:lang w:bidi="ar-SA"/>
        </w:rPr>
      </w:pPr>
    </w:p>
    <w:p w14:paraId="71A65013" w14:textId="77777777" w:rsidR="00B560F8" w:rsidRDefault="00B560F8" w:rsidP="00B560F8">
      <w:pPr>
        <w:pStyle w:val="NoSpacing"/>
        <w:rPr>
          <w:rtl/>
          <w:lang w:bidi="ar-SA"/>
        </w:rPr>
      </w:pPr>
    </w:p>
    <w:p w14:paraId="7EFB1F23" w14:textId="77777777" w:rsidR="00B560F8" w:rsidRDefault="00B560F8" w:rsidP="00B560F8">
      <w:pPr>
        <w:pStyle w:val="NoSpacing"/>
        <w:rPr>
          <w:rtl/>
          <w:lang w:bidi="ar-SA"/>
        </w:rPr>
      </w:pPr>
    </w:p>
    <w:p w14:paraId="5CEB2A88" w14:textId="77777777" w:rsidR="00B560F8" w:rsidRDefault="00B560F8" w:rsidP="00B560F8">
      <w:pPr>
        <w:pStyle w:val="NoSpacing"/>
        <w:rPr>
          <w:rtl/>
          <w:lang w:bidi="ar-SA"/>
        </w:rPr>
      </w:pPr>
    </w:p>
    <w:p w14:paraId="50A73EFF" w14:textId="77777777" w:rsidR="00B560F8" w:rsidRDefault="00B560F8" w:rsidP="00B560F8">
      <w:pPr>
        <w:pStyle w:val="NoSpacing"/>
        <w:rPr>
          <w:rtl/>
          <w:lang w:bidi="ar-SA"/>
        </w:rPr>
      </w:pPr>
    </w:p>
    <w:p w14:paraId="20580A07" w14:textId="77777777" w:rsidR="00B560F8" w:rsidRDefault="00B560F8" w:rsidP="00B560F8">
      <w:pPr>
        <w:pStyle w:val="NoSpacing"/>
        <w:rPr>
          <w:rtl/>
          <w:lang w:bidi="ar-SA"/>
        </w:rPr>
      </w:pPr>
    </w:p>
    <w:p w14:paraId="564751E1" w14:textId="77777777" w:rsidR="00B560F8" w:rsidRDefault="00B560F8" w:rsidP="00B560F8">
      <w:pPr>
        <w:pStyle w:val="NoSpacing"/>
        <w:rPr>
          <w:rtl/>
          <w:lang w:bidi="ar-SA"/>
        </w:rPr>
      </w:pPr>
    </w:p>
    <w:p w14:paraId="3C8115D9" w14:textId="77777777" w:rsidR="00B560F8" w:rsidRDefault="00B560F8" w:rsidP="00B560F8">
      <w:pPr>
        <w:pStyle w:val="NoSpacing"/>
        <w:rPr>
          <w:rtl/>
          <w:lang w:bidi="ar-SA"/>
        </w:rPr>
      </w:pPr>
    </w:p>
    <w:p w14:paraId="2C511F1C" w14:textId="77777777" w:rsidR="00B560F8" w:rsidRPr="00B560F8" w:rsidRDefault="00B560F8" w:rsidP="00B560F8">
      <w:pPr>
        <w:pStyle w:val="NoSpacing"/>
        <w:rPr>
          <w:lang w:bidi="ar-SA"/>
        </w:rPr>
      </w:pPr>
    </w:p>
    <w:tbl>
      <w:tblPr>
        <w:tblStyle w:val="TableGrid"/>
        <w:tblW w:w="7742" w:type="dxa"/>
        <w:jc w:val="center"/>
        <w:tblLayout w:type="fixed"/>
        <w:tblLook w:val="0000" w:firstRow="0" w:lastRow="0" w:firstColumn="0" w:lastColumn="0" w:noHBand="0" w:noVBand="0"/>
      </w:tblPr>
      <w:tblGrid>
        <w:gridCol w:w="2449"/>
        <w:gridCol w:w="1024"/>
        <w:gridCol w:w="1024"/>
        <w:gridCol w:w="3245"/>
      </w:tblGrid>
      <w:tr w:rsidR="00773C47" w:rsidRPr="00775806" w14:paraId="44424F68" w14:textId="77777777" w:rsidTr="00C36FEC">
        <w:trPr>
          <w:jc w:val="center"/>
        </w:trPr>
        <w:tc>
          <w:tcPr>
            <w:tcW w:w="7742" w:type="dxa"/>
            <w:gridSpan w:val="4"/>
            <w:vAlign w:val="center"/>
          </w:tcPr>
          <w:p w14:paraId="7AA91973" w14:textId="77777777" w:rsidR="00773C47" w:rsidRPr="00775806" w:rsidRDefault="00773C47" w:rsidP="00C36FEC">
            <w:pPr>
              <w:spacing w:after="160" w:line="259" w:lineRule="auto"/>
              <w:jc w:val="center"/>
            </w:pPr>
            <w:r w:rsidRPr="00775806">
              <w:rPr>
                <w:bCs/>
              </w:rPr>
              <w:t>Chi-Square Tests</w:t>
            </w:r>
          </w:p>
        </w:tc>
      </w:tr>
      <w:tr w:rsidR="00773C47" w:rsidRPr="00775806" w14:paraId="24B17315" w14:textId="77777777" w:rsidTr="00C36FEC">
        <w:trPr>
          <w:jc w:val="center"/>
        </w:trPr>
        <w:tc>
          <w:tcPr>
            <w:tcW w:w="2449" w:type="dxa"/>
            <w:vAlign w:val="center"/>
          </w:tcPr>
          <w:p w14:paraId="3EED21B9" w14:textId="77777777" w:rsidR="00773C47" w:rsidRPr="00775806" w:rsidRDefault="00773C47" w:rsidP="00C36FEC">
            <w:pPr>
              <w:spacing w:after="160" w:line="259" w:lineRule="auto"/>
              <w:jc w:val="center"/>
            </w:pPr>
          </w:p>
        </w:tc>
        <w:tc>
          <w:tcPr>
            <w:tcW w:w="1024" w:type="dxa"/>
            <w:vAlign w:val="center"/>
          </w:tcPr>
          <w:p w14:paraId="2A3380FD" w14:textId="77777777" w:rsidR="00773C47" w:rsidRPr="00775806" w:rsidRDefault="00773C47" w:rsidP="00C36FEC">
            <w:pPr>
              <w:spacing w:after="160" w:line="259" w:lineRule="auto"/>
              <w:jc w:val="center"/>
            </w:pPr>
            <w:r w:rsidRPr="00775806">
              <w:t>Value</w:t>
            </w:r>
          </w:p>
        </w:tc>
        <w:tc>
          <w:tcPr>
            <w:tcW w:w="1024" w:type="dxa"/>
            <w:vAlign w:val="center"/>
          </w:tcPr>
          <w:p w14:paraId="14E82807" w14:textId="77777777" w:rsidR="00773C47" w:rsidRPr="00775806" w:rsidRDefault="00773C47" w:rsidP="00C36FEC">
            <w:pPr>
              <w:spacing w:after="160" w:line="259" w:lineRule="auto"/>
              <w:jc w:val="center"/>
            </w:pPr>
            <w:r w:rsidRPr="00775806">
              <w:t>df</w:t>
            </w:r>
          </w:p>
        </w:tc>
        <w:tc>
          <w:tcPr>
            <w:tcW w:w="3245" w:type="dxa"/>
            <w:vAlign w:val="center"/>
          </w:tcPr>
          <w:p w14:paraId="29545E46" w14:textId="77777777" w:rsidR="00773C47" w:rsidRPr="00775806" w:rsidRDefault="00773C47" w:rsidP="00C36FEC">
            <w:pPr>
              <w:spacing w:after="160" w:line="259" w:lineRule="auto"/>
              <w:jc w:val="center"/>
            </w:pPr>
            <w:r w:rsidRPr="00775806">
              <w:t>Asymptotic Significance (2-sided)</w:t>
            </w:r>
          </w:p>
        </w:tc>
      </w:tr>
      <w:tr w:rsidR="00773C47" w:rsidRPr="00775806" w14:paraId="613E0EAE" w14:textId="77777777" w:rsidTr="00C36FEC">
        <w:trPr>
          <w:jc w:val="center"/>
        </w:trPr>
        <w:tc>
          <w:tcPr>
            <w:tcW w:w="2449" w:type="dxa"/>
            <w:vAlign w:val="center"/>
          </w:tcPr>
          <w:p w14:paraId="4698A354" w14:textId="77777777" w:rsidR="00773C47" w:rsidRPr="00775806" w:rsidRDefault="00773C47" w:rsidP="00C36FEC">
            <w:pPr>
              <w:spacing w:after="160" w:line="259" w:lineRule="auto"/>
              <w:jc w:val="center"/>
            </w:pPr>
            <w:r w:rsidRPr="00775806">
              <w:t>Pearson Chi-Square</w:t>
            </w:r>
          </w:p>
        </w:tc>
        <w:tc>
          <w:tcPr>
            <w:tcW w:w="1024" w:type="dxa"/>
            <w:vAlign w:val="center"/>
          </w:tcPr>
          <w:p w14:paraId="68BE97EB" w14:textId="77777777" w:rsidR="00773C47" w:rsidRPr="00775806" w:rsidRDefault="00773C47" w:rsidP="00C36FEC">
            <w:pPr>
              <w:spacing w:after="160" w:line="259" w:lineRule="auto"/>
              <w:jc w:val="center"/>
            </w:pPr>
            <w:r w:rsidRPr="00775806">
              <w:t>30.648</w:t>
            </w:r>
            <w:r w:rsidRPr="00775806">
              <w:rPr>
                <w:vertAlign w:val="superscript"/>
              </w:rPr>
              <w:t>a</w:t>
            </w:r>
          </w:p>
        </w:tc>
        <w:tc>
          <w:tcPr>
            <w:tcW w:w="1024" w:type="dxa"/>
            <w:vAlign w:val="center"/>
          </w:tcPr>
          <w:p w14:paraId="72D6FA5E" w14:textId="77777777" w:rsidR="00773C47" w:rsidRPr="00775806" w:rsidRDefault="00773C47" w:rsidP="00C36FEC">
            <w:pPr>
              <w:spacing w:after="160" w:line="259" w:lineRule="auto"/>
              <w:jc w:val="center"/>
            </w:pPr>
            <w:r>
              <w:t>4</w:t>
            </w:r>
          </w:p>
        </w:tc>
        <w:tc>
          <w:tcPr>
            <w:tcW w:w="3245" w:type="dxa"/>
            <w:vAlign w:val="center"/>
          </w:tcPr>
          <w:p w14:paraId="3C4FECD9" w14:textId="77777777" w:rsidR="00773C47" w:rsidRPr="00775806" w:rsidRDefault="00773C47" w:rsidP="00C36FEC">
            <w:pPr>
              <w:spacing w:after="160" w:line="259" w:lineRule="auto"/>
              <w:jc w:val="center"/>
            </w:pPr>
            <w:r w:rsidRPr="00775806">
              <w:t>.015</w:t>
            </w:r>
          </w:p>
        </w:tc>
      </w:tr>
      <w:tr w:rsidR="00773C47" w:rsidRPr="00775806" w14:paraId="0C6F2536" w14:textId="77777777" w:rsidTr="00C36FEC">
        <w:trPr>
          <w:jc w:val="center"/>
        </w:trPr>
        <w:tc>
          <w:tcPr>
            <w:tcW w:w="2449" w:type="dxa"/>
            <w:vAlign w:val="center"/>
          </w:tcPr>
          <w:p w14:paraId="24C61EDA" w14:textId="77777777" w:rsidR="00773C47" w:rsidRPr="00775806" w:rsidRDefault="00773C47" w:rsidP="00C36FEC">
            <w:pPr>
              <w:spacing w:after="160" w:line="259" w:lineRule="auto"/>
              <w:jc w:val="center"/>
            </w:pPr>
            <w:r w:rsidRPr="00775806">
              <w:t>Likelihood Ratio</w:t>
            </w:r>
          </w:p>
        </w:tc>
        <w:tc>
          <w:tcPr>
            <w:tcW w:w="1024" w:type="dxa"/>
            <w:vAlign w:val="center"/>
          </w:tcPr>
          <w:p w14:paraId="5F9A4B6A" w14:textId="77777777" w:rsidR="00773C47" w:rsidRPr="00775806" w:rsidRDefault="00773C47" w:rsidP="00C36FEC">
            <w:pPr>
              <w:spacing w:after="160" w:line="259" w:lineRule="auto"/>
              <w:jc w:val="center"/>
            </w:pPr>
            <w:r w:rsidRPr="00775806">
              <w:t>29.324</w:t>
            </w:r>
          </w:p>
        </w:tc>
        <w:tc>
          <w:tcPr>
            <w:tcW w:w="1024" w:type="dxa"/>
            <w:vAlign w:val="center"/>
          </w:tcPr>
          <w:p w14:paraId="3D4C0084" w14:textId="77777777" w:rsidR="00773C47" w:rsidRPr="00775806" w:rsidRDefault="00773C47" w:rsidP="00C36FEC">
            <w:pPr>
              <w:spacing w:after="160" w:line="259" w:lineRule="auto"/>
              <w:jc w:val="center"/>
            </w:pPr>
            <w:r>
              <w:t>4</w:t>
            </w:r>
          </w:p>
        </w:tc>
        <w:tc>
          <w:tcPr>
            <w:tcW w:w="3245" w:type="dxa"/>
            <w:vAlign w:val="center"/>
          </w:tcPr>
          <w:p w14:paraId="27BCAE15" w14:textId="77777777" w:rsidR="00773C47" w:rsidRPr="00775806" w:rsidRDefault="00773C47" w:rsidP="00C36FEC">
            <w:pPr>
              <w:spacing w:after="160" w:line="259" w:lineRule="auto"/>
              <w:jc w:val="center"/>
            </w:pPr>
            <w:r w:rsidRPr="00775806">
              <w:t>.022</w:t>
            </w:r>
          </w:p>
        </w:tc>
      </w:tr>
      <w:tr w:rsidR="00773C47" w:rsidRPr="00775806" w14:paraId="7C78BE45" w14:textId="77777777" w:rsidTr="00C36FEC">
        <w:trPr>
          <w:jc w:val="center"/>
        </w:trPr>
        <w:tc>
          <w:tcPr>
            <w:tcW w:w="2449" w:type="dxa"/>
            <w:vAlign w:val="center"/>
          </w:tcPr>
          <w:p w14:paraId="1EF34A55" w14:textId="77777777" w:rsidR="00773C47" w:rsidRPr="00775806" w:rsidRDefault="00773C47" w:rsidP="00C36FEC">
            <w:pPr>
              <w:spacing w:after="160" w:line="259" w:lineRule="auto"/>
              <w:jc w:val="center"/>
            </w:pPr>
            <w:r w:rsidRPr="00775806">
              <w:t>Linear-by-Linear Association</w:t>
            </w:r>
          </w:p>
        </w:tc>
        <w:tc>
          <w:tcPr>
            <w:tcW w:w="1024" w:type="dxa"/>
            <w:vAlign w:val="center"/>
          </w:tcPr>
          <w:p w14:paraId="76775DD1" w14:textId="77777777" w:rsidR="00773C47" w:rsidRPr="00775806" w:rsidRDefault="00773C47" w:rsidP="00C36FEC">
            <w:pPr>
              <w:spacing w:after="160" w:line="259" w:lineRule="auto"/>
              <w:jc w:val="center"/>
            </w:pPr>
            <w:r w:rsidRPr="00775806">
              <w:t>.001</w:t>
            </w:r>
          </w:p>
        </w:tc>
        <w:tc>
          <w:tcPr>
            <w:tcW w:w="1024" w:type="dxa"/>
            <w:vAlign w:val="center"/>
          </w:tcPr>
          <w:p w14:paraId="5C570AF1" w14:textId="77777777" w:rsidR="00773C47" w:rsidRPr="00775806" w:rsidRDefault="00773C47" w:rsidP="00C36FEC">
            <w:pPr>
              <w:spacing w:after="160" w:line="259" w:lineRule="auto"/>
              <w:jc w:val="center"/>
            </w:pPr>
            <w:r w:rsidRPr="00775806">
              <w:t>1</w:t>
            </w:r>
          </w:p>
        </w:tc>
        <w:tc>
          <w:tcPr>
            <w:tcW w:w="3245" w:type="dxa"/>
            <w:vAlign w:val="center"/>
          </w:tcPr>
          <w:p w14:paraId="124BAEAC" w14:textId="77777777" w:rsidR="00773C47" w:rsidRPr="00775806" w:rsidRDefault="00773C47" w:rsidP="00C36FEC">
            <w:pPr>
              <w:spacing w:after="160" w:line="259" w:lineRule="auto"/>
              <w:jc w:val="center"/>
            </w:pPr>
            <w:r w:rsidRPr="00775806">
              <w:t>.978</w:t>
            </w:r>
          </w:p>
        </w:tc>
      </w:tr>
      <w:tr w:rsidR="00773C47" w:rsidRPr="00775806" w14:paraId="511BBF14" w14:textId="77777777" w:rsidTr="00C36FEC">
        <w:trPr>
          <w:jc w:val="center"/>
        </w:trPr>
        <w:tc>
          <w:tcPr>
            <w:tcW w:w="2449" w:type="dxa"/>
            <w:vAlign w:val="center"/>
          </w:tcPr>
          <w:p w14:paraId="3F284957" w14:textId="77777777" w:rsidR="00773C47" w:rsidRPr="00775806" w:rsidRDefault="00773C47" w:rsidP="00C36FEC">
            <w:pPr>
              <w:spacing w:after="160" w:line="259" w:lineRule="auto"/>
              <w:jc w:val="center"/>
            </w:pPr>
            <w:r w:rsidRPr="00775806">
              <w:t>N of Valid Cases</w:t>
            </w:r>
          </w:p>
        </w:tc>
        <w:tc>
          <w:tcPr>
            <w:tcW w:w="1024" w:type="dxa"/>
            <w:vAlign w:val="center"/>
          </w:tcPr>
          <w:p w14:paraId="07925438" w14:textId="77777777" w:rsidR="00773C47" w:rsidRPr="00775806" w:rsidRDefault="00773C47" w:rsidP="00C36FEC">
            <w:pPr>
              <w:spacing w:after="160" w:line="259" w:lineRule="auto"/>
              <w:jc w:val="center"/>
            </w:pPr>
            <w:r w:rsidRPr="00775806">
              <w:t>144</w:t>
            </w:r>
          </w:p>
        </w:tc>
        <w:tc>
          <w:tcPr>
            <w:tcW w:w="1024" w:type="dxa"/>
            <w:vAlign w:val="center"/>
          </w:tcPr>
          <w:p w14:paraId="13B59202" w14:textId="77777777" w:rsidR="00773C47" w:rsidRPr="00775806" w:rsidRDefault="00773C47" w:rsidP="00C36FEC">
            <w:pPr>
              <w:spacing w:after="160" w:line="259" w:lineRule="auto"/>
              <w:jc w:val="center"/>
            </w:pPr>
          </w:p>
        </w:tc>
        <w:tc>
          <w:tcPr>
            <w:tcW w:w="3245" w:type="dxa"/>
            <w:vAlign w:val="center"/>
          </w:tcPr>
          <w:p w14:paraId="37AF09E7" w14:textId="77777777" w:rsidR="00773C47" w:rsidRPr="00775806" w:rsidRDefault="00773C47" w:rsidP="00C36FEC">
            <w:pPr>
              <w:spacing w:after="160" w:line="259" w:lineRule="auto"/>
              <w:jc w:val="center"/>
            </w:pPr>
          </w:p>
        </w:tc>
      </w:tr>
      <w:tr w:rsidR="00773C47" w:rsidRPr="00775806" w14:paraId="783BCDCD" w14:textId="77777777" w:rsidTr="00C36FEC">
        <w:trPr>
          <w:jc w:val="center"/>
        </w:trPr>
        <w:tc>
          <w:tcPr>
            <w:tcW w:w="7742" w:type="dxa"/>
            <w:gridSpan w:val="4"/>
            <w:vAlign w:val="center"/>
          </w:tcPr>
          <w:p w14:paraId="307E4C24" w14:textId="77777777" w:rsidR="00773C47" w:rsidRPr="00775806" w:rsidRDefault="00773C47" w:rsidP="00C36FEC">
            <w:pPr>
              <w:spacing w:after="160" w:line="259" w:lineRule="auto"/>
              <w:jc w:val="center"/>
            </w:pPr>
            <w:r w:rsidRPr="00775806">
              <w:t>a. 14 cells (56.0%) have expected count less than 5. The minimum expected count is 2.88.</w:t>
            </w:r>
          </w:p>
        </w:tc>
      </w:tr>
    </w:tbl>
    <w:p w14:paraId="295331AD" w14:textId="1E5A2D40" w:rsidR="00773C47" w:rsidRPr="00775806" w:rsidRDefault="00C36FEC" w:rsidP="00C36FEC">
      <w:pPr>
        <w:pStyle w:val="Caption"/>
      </w:pPr>
      <w:bookmarkStart w:id="136" w:name="_Toc20322474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27</w:t>
      </w:r>
      <w:r>
        <w:rPr>
          <w:rtl/>
        </w:rPr>
        <w:fldChar w:fldCharType="end"/>
      </w:r>
      <w:r>
        <w:rPr>
          <w:rFonts w:hint="cs"/>
          <w:noProof/>
          <w:rtl/>
          <w:lang w:bidi="ar-EG"/>
        </w:rPr>
        <w:t>:</w:t>
      </w:r>
      <w:r w:rsidRPr="007C7A6F">
        <w:rPr>
          <w:rFonts w:cs="Arial" w:hint="eastAsia"/>
          <w:noProof/>
          <w:rtl/>
          <w:lang w:bidi="ar-EG"/>
        </w:rPr>
        <w:t>تسعي</w:t>
      </w:r>
      <w:r w:rsidRPr="007C7A6F">
        <w:rPr>
          <w:rFonts w:cs="Arial"/>
          <w:noProof/>
          <w:rtl/>
          <w:lang w:bidi="ar-EG"/>
        </w:rPr>
        <w:t xml:space="preserve"> </w:t>
      </w:r>
      <w:r w:rsidRPr="007C7A6F">
        <w:rPr>
          <w:rFonts w:cs="Arial" w:hint="eastAsia"/>
          <w:noProof/>
          <w:rtl/>
          <w:lang w:bidi="ar-EG"/>
        </w:rPr>
        <w:t>المسؤولية</w:t>
      </w:r>
      <w:r w:rsidRPr="007C7A6F">
        <w:rPr>
          <w:rFonts w:cs="Arial"/>
          <w:noProof/>
          <w:rtl/>
          <w:lang w:bidi="ar-EG"/>
        </w:rPr>
        <w:t xml:space="preserve"> </w:t>
      </w:r>
      <w:r w:rsidRPr="007C7A6F">
        <w:rPr>
          <w:rFonts w:cs="Arial" w:hint="eastAsia"/>
          <w:noProof/>
          <w:rtl/>
          <w:lang w:bidi="ar-EG"/>
        </w:rPr>
        <w:t>الاجتماعية</w:t>
      </w:r>
      <w:r w:rsidRPr="007C7A6F">
        <w:rPr>
          <w:rFonts w:cs="Arial"/>
          <w:noProof/>
          <w:rtl/>
          <w:lang w:bidi="ar-EG"/>
        </w:rPr>
        <w:t xml:space="preserve"> </w:t>
      </w:r>
      <w:r w:rsidRPr="007C7A6F">
        <w:rPr>
          <w:rFonts w:cs="Arial" w:hint="eastAsia"/>
          <w:noProof/>
          <w:rtl/>
          <w:lang w:bidi="ar-EG"/>
        </w:rPr>
        <w:t>الى</w:t>
      </w:r>
      <w:r w:rsidRPr="007C7A6F">
        <w:rPr>
          <w:rFonts w:cs="Arial"/>
          <w:noProof/>
          <w:rtl/>
          <w:lang w:bidi="ar-EG"/>
        </w:rPr>
        <w:t xml:space="preserve"> </w:t>
      </w:r>
      <w:r w:rsidRPr="007C7A6F">
        <w:rPr>
          <w:rFonts w:cs="Arial" w:hint="eastAsia"/>
          <w:noProof/>
          <w:rtl/>
          <w:lang w:bidi="ar-EG"/>
        </w:rPr>
        <w:t>زيادة</w:t>
      </w:r>
      <w:r w:rsidRPr="007C7A6F">
        <w:rPr>
          <w:rFonts w:cs="Arial"/>
          <w:noProof/>
          <w:rtl/>
          <w:lang w:bidi="ar-EG"/>
        </w:rPr>
        <w:t xml:space="preserve"> </w:t>
      </w:r>
      <w:r w:rsidRPr="007C7A6F">
        <w:rPr>
          <w:rFonts w:cs="Arial" w:hint="eastAsia"/>
          <w:noProof/>
          <w:rtl/>
          <w:lang w:bidi="ar-EG"/>
        </w:rPr>
        <w:t>التنمية</w:t>
      </w:r>
      <w:r w:rsidRPr="007C7A6F">
        <w:rPr>
          <w:rFonts w:cs="Arial"/>
          <w:noProof/>
          <w:rtl/>
          <w:lang w:bidi="ar-EG"/>
        </w:rPr>
        <w:t xml:space="preserve"> </w:t>
      </w:r>
      <w:r w:rsidRPr="007C7A6F">
        <w:rPr>
          <w:rFonts w:cs="Arial" w:hint="eastAsia"/>
          <w:noProof/>
          <w:rtl/>
          <w:lang w:bidi="ar-EG"/>
        </w:rPr>
        <w:t>المجتمعية</w:t>
      </w:r>
      <w:r w:rsidRPr="007C7A6F">
        <w:rPr>
          <w:rFonts w:cs="Arial"/>
          <w:noProof/>
          <w:rtl/>
          <w:lang w:bidi="ar-EG"/>
        </w:rPr>
        <w:t xml:space="preserve"> </w:t>
      </w:r>
      <w:r w:rsidRPr="007C7A6F">
        <w:rPr>
          <w:rFonts w:cs="Arial" w:hint="eastAsia"/>
          <w:noProof/>
          <w:rtl/>
          <w:lang w:bidi="ar-EG"/>
        </w:rPr>
        <w:t>بشركات</w:t>
      </w:r>
      <w:r w:rsidRPr="007C7A6F">
        <w:rPr>
          <w:rFonts w:cs="Arial"/>
          <w:noProof/>
          <w:rtl/>
          <w:lang w:bidi="ar-EG"/>
        </w:rPr>
        <w:t xml:space="preserve"> </w:t>
      </w:r>
      <w:r w:rsidRPr="007C7A6F">
        <w:rPr>
          <w:rFonts w:cs="Arial" w:hint="eastAsia"/>
          <w:noProof/>
          <w:rtl/>
          <w:lang w:bidi="ar-EG"/>
        </w:rPr>
        <w:t>القطاع</w:t>
      </w:r>
      <w:r w:rsidRPr="007C7A6F">
        <w:rPr>
          <w:rFonts w:cs="Arial"/>
          <w:noProof/>
          <w:rtl/>
          <w:lang w:bidi="ar-EG"/>
        </w:rPr>
        <w:t xml:space="preserve"> </w:t>
      </w:r>
      <w:r w:rsidRPr="007C7A6F">
        <w:rPr>
          <w:rFonts w:cs="Arial" w:hint="eastAsia"/>
          <w:noProof/>
          <w:rtl/>
          <w:lang w:bidi="ar-EG"/>
        </w:rPr>
        <w:t>الخاص</w:t>
      </w:r>
      <w:r w:rsidRPr="007C7A6F">
        <w:rPr>
          <w:rFonts w:cs="Arial"/>
          <w:noProof/>
          <w:rtl/>
          <w:lang w:bidi="ar-EG"/>
        </w:rPr>
        <w:t xml:space="preserve"> </w:t>
      </w:r>
      <w:r w:rsidRPr="007C7A6F">
        <w:rPr>
          <w:rFonts w:cs="Arial" w:hint="eastAsia"/>
          <w:noProof/>
          <w:rtl/>
          <w:lang w:bidi="ar-EG"/>
        </w:rPr>
        <w:t>بالمملكة</w:t>
      </w:r>
      <w:r w:rsidRPr="007C7A6F">
        <w:rPr>
          <w:rFonts w:cs="Arial"/>
          <w:noProof/>
          <w:rtl/>
          <w:lang w:bidi="ar-EG"/>
        </w:rPr>
        <w:t xml:space="preserve"> </w:t>
      </w:r>
      <w:r w:rsidRPr="007C7A6F">
        <w:rPr>
          <w:rFonts w:cs="Arial" w:hint="eastAsia"/>
          <w:noProof/>
          <w:rtl/>
          <w:lang w:bidi="ar-EG"/>
        </w:rPr>
        <w:t>العربية</w:t>
      </w:r>
      <w:r w:rsidRPr="007C7A6F">
        <w:rPr>
          <w:rFonts w:cs="Arial"/>
          <w:noProof/>
          <w:rtl/>
          <w:lang w:bidi="ar-EG"/>
        </w:rPr>
        <w:t xml:space="preserve"> </w:t>
      </w:r>
      <w:r w:rsidRPr="007C7A6F">
        <w:rPr>
          <w:rFonts w:cs="Arial" w:hint="eastAsia"/>
          <w:noProof/>
          <w:rtl/>
          <w:lang w:bidi="ar-EG"/>
        </w:rPr>
        <w:t>السعودية</w:t>
      </w:r>
      <w:bookmarkEnd w:id="136"/>
    </w:p>
    <w:p w14:paraId="77A58B97" w14:textId="77777777" w:rsidR="00773C47" w:rsidRDefault="00773C47" w:rsidP="00773C47">
      <w:pPr>
        <w:rPr>
          <w:rtl/>
        </w:rPr>
      </w:pPr>
    </w:p>
    <w:p w14:paraId="1F79C606" w14:textId="77777777" w:rsidR="00773C47" w:rsidRDefault="00773C47" w:rsidP="00773C47">
      <w:pPr>
        <w:rPr>
          <w:rtl/>
        </w:rPr>
      </w:pPr>
    </w:p>
    <w:p w14:paraId="23813FF8" w14:textId="77777777" w:rsidR="00C36FEC" w:rsidRDefault="00C36FEC" w:rsidP="00773C47">
      <w:pPr>
        <w:rPr>
          <w:noProof/>
          <w:rtl/>
        </w:rPr>
      </w:pPr>
    </w:p>
    <w:p w14:paraId="1DAE87E2" w14:textId="5720E1BF" w:rsidR="00773C47" w:rsidRPr="00775806" w:rsidRDefault="00773C47" w:rsidP="00773C47">
      <w:r w:rsidRPr="00775806">
        <w:rPr>
          <w:noProof/>
        </w:rPr>
        <w:drawing>
          <wp:inline distT="0" distB="0" distL="0" distR="0" wp14:anchorId="78BAFC81" wp14:editId="2F935B90">
            <wp:extent cx="5943600" cy="3497580"/>
            <wp:effectExtent l="0" t="0" r="0" b="7620"/>
            <wp:docPr id="750123191" name="Picture 50" descr="A bar chart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123191" name="Picture 50" descr="A bar chart with different colored bars&#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258B833" w14:textId="6A63DEBD" w:rsidR="00C36FEC" w:rsidRDefault="00C36FEC" w:rsidP="00C36FEC">
      <w:pPr>
        <w:pStyle w:val="Caption"/>
        <w:rPr>
          <w:rtl/>
        </w:rPr>
      </w:pPr>
      <w:bookmarkStart w:id="137" w:name="_Toc203224887"/>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D66F0">
        <w:rPr>
          <w:noProof/>
          <w:rtl/>
        </w:rPr>
        <w:t>26</w:t>
      </w:r>
      <w:r>
        <w:rPr>
          <w:rtl/>
        </w:rPr>
        <w:fldChar w:fldCharType="end"/>
      </w:r>
      <w:r>
        <w:rPr>
          <w:rFonts w:hint="cs"/>
          <w:noProof/>
          <w:rtl/>
          <w:lang w:bidi="ar-EG"/>
        </w:rPr>
        <w:t>:</w:t>
      </w:r>
      <w:r w:rsidRPr="0011297C">
        <w:rPr>
          <w:rFonts w:cs="Arial" w:hint="eastAsia"/>
          <w:noProof/>
          <w:rtl/>
          <w:lang w:bidi="ar-EG"/>
        </w:rPr>
        <w:t>تسعي</w:t>
      </w:r>
      <w:r w:rsidRPr="0011297C">
        <w:rPr>
          <w:rFonts w:cs="Arial"/>
          <w:noProof/>
          <w:rtl/>
          <w:lang w:bidi="ar-EG"/>
        </w:rPr>
        <w:t xml:space="preserve"> </w:t>
      </w:r>
      <w:r w:rsidRPr="0011297C">
        <w:rPr>
          <w:rFonts w:cs="Arial" w:hint="eastAsia"/>
          <w:noProof/>
          <w:rtl/>
          <w:lang w:bidi="ar-EG"/>
        </w:rPr>
        <w:t>المسؤولية</w:t>
      </w:r>
      <w:r w:rsidRPr="0011297C">
        <w:rPr>
          <w:rFonts w:cs="Arial"/>
          <w:noProof/>
          <w:rtl/>
          <w:lang w:bidi="ar-EG"/>
        </w:rPr>
        <w:t xml:space="preserve"> </w:t>
      </w:r>
      <w:r w:rsidRPr="0011297C">
        <w:rPr>
          <w:rFonts w:cs="Arial" w:hint="eastAsia"/>
          <w:noProof/>
          <w:rtl/>
          <w:lang w:bidi="ar-EG"/>
        </w:rPr>
        <w:t>الاجتماعية</w:t>
      </w:r>
      <w:r w:rsidRPr="0011297C">
        <w:rPr>
          <w:rFonts w:cs="Arial"/>
          <w:noProof/>
          <w:rtl/>
          <w:lang w:bidi="ar-EG"/>
        </w:rPr>
        <w:t xml:space="preserve"> </w:t>
      </w:r>
      <w:r w:rsidRPr="0011297C">
        <w:rPr>
          <w:rFonts w:cs="Arial" w:hint="eastAsia"/>
          <w:noProof/>
          <w:rtl/>
          <w:lang w:bidi="ar-EG"/>
        </w:rPr>
        <w:t>الى</w:t>
      </w:r>
      <w:r w:rsidRPr="0011297C">
        <w:rPr>
          <w:rFonts w:cs="Arial"/>
          <w:noProof/>
          <w:rtl/>
          <w:lang w:bidi="ar-EG"/>
        </w:rPr>
        <w:t xml:space="preserve"> </w:t>
      </w:r>
      <w:r w:rsidRPr="0011297C">
        <w:rPr>
          <w:rFonts w:cs="Arial" w:hint="eastAsia"/>
          <w:noProof/>
          <w:rtl/>
          <w:lang w:bidi="ar-EG"/>
        </w:rPr>
        <w:t>زيادة</w:t>
      </w:r>
      <w:r w:rsidRPr="0011297C">
        <w:rPr>
          <w:rFonts w:cs="Arial"/>
          <w:noProof/>
          <w:rtl/>
          <w:lang w:bidi="ar-EG"/>
        </w:rPr>
        <w:t xml:space="preserve"> </w:t>
      </w:r>
      <w:r w:rsidRPr="0011297C">
        <w:rPr>
          <w:rFonts w:cs="Arial" w:hint="eastAsia"/>
          <w:noProof/>
          <w:rtl/>
          <w:lang w:bidi="ar-EG"/>
        </w:rPr>
        <w:t>التنمية</w:t>
      </w:r>
      <w:r w:rsidRPr="0011297C">
        <w:rPr>
          <w:rFonts w:cs="Arial"/>
          <w:noProof/>
          <w:rtl/>
          <w:lang w:bidi="ar-EG"/>
        </w:rPr>
        <w:t xml:space="preserve"> </w:t>
      </w:r>
      <w:r w:rsidRPr="0011297C">
        <w:rPr>
          <w:rFonts w:cs="Arial" w:hint="eastAsia"/>
          <w:noProof/>
          <w:rtl/>
          <w:lang w:bidi="ar-EG"/>
        </w:rPr>
        <w:t>المجتمعية</w:t>
      </w:r>
      <w:r w:rsidRPr="0011297C">
        <w:rPr>
          <w:rFonts w:cs="Arial"/>
          <w:noProof/>
          <w:rtl/>
          <w:lang w:bidi="ar-EG"/>
        </w:rPr>
        <w:t xml:space="preserve"> </w:t>
      </w:r>
      <w:r w:rsidRPr="0011297C">
        <w:rPr>
          <w:rFonts w:cs="Arial" w:hint="eastAsia"/>
          <w:noProof/>
          <w:rtl/>
          <w:lang w:bidi="ar-EG"/>
        </w:rPr>
        <w:t>بشركات</w:t>
      </w:r>
      <w:r w:rsidRPr="0011297C">
        <w:rPr>
          <w:rFonts w:cs="Arial"/>
          <w:noProof/>
          <w:rtl/>
          <w:lang w:bidi="ar-EG"/>
        </w:rPr>
        <w:t xml:space="preserve"> </w:t>
      </w:r>
      <w:r w:rsidRPr="0011297C">
        <w:rPr>
          <w:rFonts w:cs="Arial" w:hint="eastAsia"/>
          <w:noProof/>
          <w:rtl/>
          <w:lang w:bidi="ar-EG"/>
        </w:rPr>
        <w:t>القطاع</w:t>
      </w:r>
      <w:r w:rsidRPr="0011297C">
        <w:rPr>
          <w:rFonts w:cs="Arial"/>
          <w:noProof/>
          <w:rtl/>
          <w:lang w:bidi="ar-EG"/>
        </w:rPr>
        <w:t xml:space="preserve"> </w:t>
      </w:r>
      <w:r w:rsidRPr="0011297C">
        <w:rPr>
          <w:rFonts w:cs="Arial" w:hint="eastAsia"/>
          <w:noProof/>
          <w:rtl/>
          <w:lang w:bidi="ar-EG"/>
        </w:rPr>
        <w:t>الخاص</w:t>
      </w:r>
      <w:r w:rsidRPr="0011297C">
        <w:rPr>
          <w:rFonts w:cs="Arial"/>
          <w:noProof/>
          <w:rtl/>
          <w:lang w:bidi="ar-EG"/>
        </w:rPr>
        <w:t xml:space="preserve"> </w:t>
      </w:r>
      <w:r w:rsidRPr="0011297C">
        <w:rPr>
          <w:rFonts w:cs="Arial" w:hint="eastAsia"/>
          <w:noProof/>
          <w:rtl/>
          <w:lang w:bidi="ar-EG"/>
        </w:rPr>
        <w:t>بالمملكة</w:t>
      </w:r>
      <w:r w:rsidRPr="0011297C">
        <w:rPr>
          <w:rFonts w:cs="Arial"/>
          <w:noProof/>
          <w:rtl/>
          <w:lang w:bidi="ar-EG"/>
        </w:rPr>
        <w:t xml:space="preserve"> </w:t>
      </w:r>
      <w:r w:rsidRPr="0011297C">
        <w:rPr>
          <w:rFonts w:cs="Arial" w:hint="eastAsia"/>
          <w:noProof/>
          <w:rtl/>
          <w:lang w:bidi="ar-EG"/>
        </w:rPr>
        <w:t>العربية</w:t>
      </w:r>
      <w:r w:rsidRPr="0011297C">
        <w:rPr>
          <w:rFonts w:cs="Arial"/>
          <w:noProof/>
          <w:rtl/>
          <w:lang w:bidi="ar-EG"/>
        </w:rPr>
        <w:t xml:space="preserve"> </w:t>
      </w:r>
      <w:r w:rsidRPr="0011297C">
        <w:rPr>
          <w:rFonts w:cs="Arial" w:hint="eastAsia"/>
          <w:noProof/>
          <w:rtl/>
          <w:lang w:bidi="ar-EG"/>
        </w:rPr>
        <w:t>السعودية</w:t>
      </w:r>
      <w:bookmarkEnd w:id="137"/>
    </w:p>
    <w:p w14:paraId="042C07FE" w14:textId="77777777" w:rsidR="00C36FEC" w:rsidRDefault="00C36FEC" w:rsidP="00773C47">
      <w:pPr>
        <w:rPr>
          <w:rtl/>
        </w:rPr>
      </w:pPr>
    </w:p>
    <w:p w14:paraId="472F5574" w14:textId="180095E4" w:rsidR="00773C47" w:rsidRDefault="00773C47" w:rsidP="00136AB9">
      <w:pPr>
        <w:pStyle w:val="Style1"/>
        <w:rPr>
          <w:rtl/>
        </w:rPr>
      </w:pPr>
      <w:r>
        <w:rPr>
          <w:rFonts w:hint="cs"/>
          <w:rtl/>
        </w:rPr>
        <w:lastRenderedPageBreak/>
        <w:t xml:space="preserve">تحليل التباين الأحادي لمتغيرات الدراسة </w:t>
      </w:r>
    </w:p>
    <w:p w14:paraId="0F5607A4" w14:textId="77777777" w:rsidR="00136AB9" w:rsidRPr="00136AB9" w:rsidRDefault="00136AB9" w:rsidP="00136AB9">
      <w:pPr>
        <w:pStyle w:val="NoSpacing"/>
      </w:pPr>
      <w:r w:rsidRPr="00136AB9">
        <w:rPr>
          <w:rtl/>
        </w:rPr>
        <w:t>من الواضح أن أكبر قيمة وأهمها هنا هي قيمة مستوى الدلالة الإحصائية</w:t>
      </w:r>
      <w:r w:rsidRPr="00136AB9">
        <w:t xml:space="preserve"> (Sig.) </w:t>
      </w:r>
      <w:r w:rsidRPr="00136AB9">
        <w:rPr>
          <w:rtl/>
        </w:rPr>
        <w:t>في جدول تحليل التباين</w:t>
      </w:r>
      <w:r w:rsidRPr="00136AB9">
        <w:t xml:space="preserve"> (ANOVA)</w:t>
      </w:r>
      <w:r w:rsidRPr="00136AB9">
        <w:rPr>
          <w:rtl/>
        </w:rPr>
        <w:t>، والتي بلغت 0.193</w:t>
      </w:r>
      <w:r w:rsidRPr="00136AB9">
        <w:t>. </w:t>
      </w:r>
      <w:r w:rsidRPr="00136AB9">
        <w:rPr>
          <w:rtl/>
        </w:rPr>
        <w:t>وهذا يدل على عدم وجود أي تأثير إحصائي جوهري للنموذج ككل، أي أن النموذج فاشل في تفسير المتغير التابع</w:t>
      </w:r>
      <w:r w:rsidRPr="00136AB9">
        <w:t>.</w:t>
      </w:r>
    </w:p>
    <w:p w14:paraId="726FDB4E" w14:textId="77777777" w:rsidR="00136AB9" w:rsidRPr="00136AB9" w:rsidRDefault="00136AB9" w:rsidP="00136AB9">
      <w:pPr>
        <w:pStyle w:val="NoSpacing"/>
      </w:pPr>
      <w:r w:rsidRPr="00136AB9">
        <w:rPr>
          <w:rtl/>
        </w:rPr>
        <w:t>بتفصيل أكبر، يهدف هذا التحليل إلى اختبار ما إذا كانت المتغيرات المستقلة (حماية البيئة، الالتزام الأخلاقي، وتنمية المجتمع) يمكنها مجتمعةً أن تفسر أو تتنبأ بالمتغير التابع (المسؤولية الاجتماعية). بما أن قيمة مستوى الدلالة (0.193) أكبر بكثير من المستوى المعتمد (0.05)، فإن النتيجة غير دالة إحصائياً. هذا يعني أن العلاقة بين هذه المتغيرات والمتغير التابع ضعيفة لدرجة أنها قد تكون ناتجة عن الصدفة البحتة</w:t>
      </w:r>
      <w:r w:rsidRPr="00136AB9">
        <w:t>.</w:t>
      </w:r>
    </w:p>
    <w:p w14:paraId="483D34C9" w14:textId="77777777" w:rsidR="00136AB9" w:rsidRPr="00136AB9" w:rsidRDefault="00136AB9" w:rsidP="00136AB9">
      <w:pPr>
        <w:pStyle w:val="NoSpacing"/>
      </w:pPr>
      <w:r w:rsidRPr="00136AB9">
        <w:rPr>
          <w:rtl/>
        </w:rPr>
        <w:t>يؤكد هذا الاستنتاج جدول ملخص النموذج في الأسفل. فقيمة معامل التحديد</w:t>
      </w:r>
      <w:r w:rsidRPr="00136AB9">
        <w:t xml:space="preserve"> (R Square) </w:t>
      </w:r>
      <w:r w:rsidRPr="00136AB9">
        <w:rPr>
          <w:rtl/>
        </w:rPr>
        <w:t>بلغت 0.111 فقط، مما يعني أن كل المتغيرات المستقلة مجتمعة لا تفسر سوى 11.1% من التغيرات في "المسؤولية الاجتماعية"، وهي نسبة تأثير ضعيفة جدًا</w:t>
      </w:r>
      <w:r w:rsidRPr="00136AB9">
        <w:t>.</w:t>
      </w:r>
    </w:p>
    <w:p w14:paraId="6F1EE566" w14:textId="77777777" w:rsidR="00136AB9" w:rsidRDefault="00136AB9" w:rsidP="00136AB9">
      <w:pPr>
        <w:pStyle w:val="NoSpacing"/>
        <w:rPr>
          <w:rtl/>
        </w:rPr>
      </w:pPr>
      <w:r w:rsidRPr="00136AB9">
        <w:rPr>
          <w:rtl/>
        </w:rPr>
        <w:t>والدليل القاطع يأتي من "عامل بايز</w:t>
      </w:r>
      <w:r w:rsidRPr="00136AB9">
        <w:t xml:space="preserve">" (Bayes Factor) </w:t>
      </w:r>
      <w:r w:rsidRPr="00136AB9">
        <w:rPr>
          <w:rtl/>
        </w:rPr>
        <w:t>الذي بلغت قيمته 0.000. هذه القيمة المنخفضة للغاية تقدم دليلاً ساحقاً لصالح الفرضية الصفرية (فرضية عدم وجود تأثير) ضد فرضية وجود تأثير</w:t>
      </w:r>
      <w:r w:rsidRPr="00136AB9">
        <w:t>.</w:t>
      </w:r>
    </w:p>
    <w:p w14:paraId="62BCB72B" w14:textId="77777777" w:rsidR="00136AB9" w:rsidRDefault="00136AB9" w:rsidP="00136AB9">
      <w:pPr>
        <w:pStyle w:val="NoSpacing"/>
        <w:rPr>
          <w:rtl/>
        </w:rPr>
      </w:pPr>
    </w:p>
    <w:p w14:paraId="3360ADD2" w14:textId="77777777" w:rsidR="00136AB9" w:rsidRDefault="00136AB9" w:rsidP="00136AB9">
      <w:pPr>
        <w:pStyle w:val="NoSpacing"/>
        <w:rPr>
          <w:rtl/>
        </w:rPr>
      </w:pPr>
    </w:p>
    <w:p w14:paraId="56E46F13" w14:textId="77777777" w:rsidR="00136AB9" w:rsidRDefault="00136AB9" w:rsidP="00136AB9">
      <w:pPr>
        <w:pStyle w:val="NoSpacing"/>
        <w:rPr>
          <w:rtl/>
        </w:rPr>
      </w:pPr>
    </w:p>
    <w:p w14:paraId="7651C7C7" w14:textId="77777777" w:rsidR="00136AB9" w:rsidRDefault="00136AB9" w:rsidP="00136AB9">
      <w:pPr>
        <w:pStyle w:val="NoSpacing"/>
        <w:rPr>
          <w:rtl/>
        </w:rPr>
      </w:pPr>
    </w:p>
    <w:p w14:paraId="10CA079E" w14:textId="77777777" w:rsidR="00136AB9" w:rsidRDefault="00136AB9" w:rsidP="00136AB9">
      <w:pPr>
        <w:pStyle w:val="NoSpacing"/>
        <w:rPr>
          <w:rtl/>
        </w:rPr>
      </w:pPr>
    </w:p>
    <w:p w14:paraId="6A957762" w14:textId="77777777" w:rsidR="00136AB9" w:rsidRDefault="00136AB9" w:rsidP="00136AB9">
      <w:pPr>
        <w:pStyle w:val="NoSpacing"/>
        <w:rPr>
          <w:rtl/>
        </w:rPr>
      </w:pPr>
    </w:p>
    <w:p w14:paraId="5FC32584" w14:textId="77777777" w:rsidR="00136AB9" w:rsidRDefault="00136AB9" w:rsidP="00136AB9">
      <w:pPr>
        <w:pStyle w:val="NoSpacing"/>
        <w:rPr>
          <w:rtl/>
        </w:rPr>
      </w:pPr>
    </w:p>
    <w:p w14:paraId="2FEFCAD2" w14:textId="77777777" w:rsidR="00136AB9" w:rsidRDefault="00136AB9" w:rsidP="00136AB9">
      <w:pPr>
        <w:pStyle w:val="NoSpacing"/>
        <w:rPr>
          <w:rtl/>
        </w:rPr>
      </w:pPr>
    </w:p>
    <w:p w14:paraId="6F1E2EE6" w14:textId="77777777" w:rsidR="00136AB9" w:rsidRDefault="00136AB9" w:rsidP="00136AB9">
      <w:pPr>
        <w:pStyle w:val="NoSpacing"/>
        <w:rPr>
          <w:rtl/>
        </w:rPr>
      </w:pPr>
    </w:p>
    <w:p w14:paraId="5FBFFCF7" w14:textId="77777777" w:rsidR="00136AB9" w:rsidRDefault="00136AB9" w:rsidP="00136AB9">
      <w:pPr>
        <w:pStyle w:val="NoSpacing"/>
        <w:rPr>
          <w:rtl/>
        </w:rPr>
      </w:pPr>
    </w:p>
    <w:p w14:paraId="51979A8E" w14:textId="77777777" w:rsidR="00136AB9" w:rsidRDefault="00136AB9" w:rsidP="00136AB9">
      <w:pPr>
        <w:pStyle w:val="NoSpacing"/>
        <w:rPr>
          <w:rtl/>
        </w:rPr>
      </w:pPr>
    </w:p>
    <w:p w14:paraId="6EB271F6" w14:textId="77777777" w:rsidR="00136AB9" w:rsidRPr="00136AB9" w:rsidRDefault="00136AB9" w:rsidP="00136AB9">
      <w:pPr>
        <w:pStyle w:val="NoSpacing"/>
      </w:pPr>
    </w:p>
    <w:p w14:paraId="7DEE127C" w14:textId="77777777" w:rsidR="00773C47" w:rsidRPr="00136AB9" w:rsidRDefault="00773C47" w:rsidP="00773C47"/>
    <w:tbl>
      <w:tblPr>
        <w:tblStyle w:val="TableGrid"/>
        <w:tblW w:w="7235" w:type="dxa"/>
        <w:jc w:val="center"/>
        <w:tblLayout w:type="fixed"/>
        <w:tblLook w:val="0000" w:firstRow="0" w:lastRow="0" w:firstColumn="0" w:lastColumn="0" w:noHBand="0" w:noVBand="0"/>
      </w:tblPr>
      <w:tblGrid>
        <w:gridCol w:w="1284"/>
        <w:gridCol w:w="1468"/>
        <w:gridCol w:w="1025"/>
        <w:gridCol w:w="1408"/>
        <w:gridCol w:w="1025"/>
        <w:gridCol w:w="1025"/>
      </w:tblGrid>
      <w:tr w:rsidR="00773C47" w:rsidRPr="005B517E" w14:paraId="38F1B468" w14:textId="77777777" w:rsidTr="00B560F8">
        <w:trPr>
          <w:jc w:val="center"/>
        </w:trPr>
        <w:tc>
          <w:tcPr>
            <w:tcW w:w="7231" w:type="dxa"/>
            <w:gridSpan w:val="6"/>
            <w:vAlign w:val="center"/>
          </w:tcPr>
          <w:p w14:paraId="31482CF6" w14:textId="77777777" w:rsidR="00773C47" w:rsidRPr="005B517E" w:rsidRDefault="00773C47" w:rsidP="00B560F8">
            <w:pPr>
              <w:spacing w:after="160" w:line="259" w:lineRule="auto"/>
              <w:jc w:val="center"/>
            </w:pPr>
            <w:r w:rsidRPr="005B517E">
              <w:rPr>
                <w:bCs/>
              </w:rPr>
              <w:t>ANOVA</w:t>
            </w:r>
            <w:r w:rsidRPr="005B517E">
              <w:rPr>
                <w:bCs/>
                <w:vertAlign w:val="superscript"/>
              </w:rPr>
              <w:t>a,b</w:t>
            </w:r>
          </w:p>
        </w:tc>
      </w:tr>
      <w:tr w:rsidR="00773C47" w:rsidRPr="005B517E" w14:paraId="648C0A85" w14:textId="77777777" w:rsidTr="00B560F8">
        <w:trPr>
          <w:jc w:val="center"/>
        </w:trPr>
        <w:tc>
          <w:tcPr>
            <w:tcW w:w="1284" w:type="dxa"/>
            <w:vAlign w:val="center"/>
          </w:tcPr>
          <w:p w14:paraId="2BA2C7DC" w14:textId="77777777" w:rsidR="00773C47" w:rsidRPr="005B517E" w:rsidRDefault="00773C47" w:rsidP="00B560F8">
            <w:pPr>
              <w:spacing w:after="160" w:line="259" w:lineRule="auto"/>
              <w:jc w:val="center"/>
            </w:pPr>
            <w:r w:rsidRPr="005B517E">
              <w:t>Source</w:t>
            </w:r>
          </w:p>
        </w:tc>
        <w:tc>
          <w:tcPr>
            <w:tcW w:w="1468" w:type="dxa"/>
            <w:vAlign w:val="center"/>
          </w:tcPr>
          <w:p w14:paraId="1EDA00BD" w14:textId="77777777" w:rsidR="00773C47" w:rsidRPr="005B517E" w:rsidRDefault="00773C47" w:rsidP="00B560F8">
            <w:pPr>
              <w:spacing w:after="160" w:line="259" w:lineRule="auto"/>
              <w:jc w:val="center"/>
            </w:pPr>
            <w:r w:rsidRPr="005B517E">
              <w:t>Sum of Squares</w:t>
            </w:r>
          </w:p>
        </w:tc>
        <w:tc>
          <w:tcPr>
            <w:tcW w:w="1024" w:type="dxa"/>
            <w:vAlign w:val="center"/>
          </w:tcPr>
          <w:p w14:paraId="2C5B26E2" w14:textId="77777777" w:rsidR="00773C47" w:rsidRPr="005B517E" w:rsidRDefault="00773C47" w:rsidP="00B560F8">
            <w:pPr>
              <w:spacing w:after="160" w:line="259" w:lineRule="auto"/>
              <w:jc w:val="center"/>
            </w:pPr>
            <w:r w:rsidRPr="005B517E">
              <w:t>df</w:t>
            </w:r>
          </w:p>
        </w:tc>
        <w:tc>
          <w:tcPr>
            <w:tcW w:w="1407" w:type="dxa"/>
            <w:vAlign w:val="center"/>
          </w:tcPr>
          <w:p w14:paraId="3FEF65DF" w14:textId="77777777" w:rsidR="00773C47" w:rsidRPr="005B517E" w:rsidRDefault="00773C47" w:rsidP="00B560F8">
            <w:pPr>
              <w:spacing w:after="160" w:line="259" w:lineRule="auto"/>
              <w:jc w:val="center"/>
            </w:pPr>
            <w:r w:rsidRPr="005B517E">
              <w:t>Mean Square</w:t>
            </w:r>
          </w:p>
        </w:tc>
        <w:tc>
          <w:tcPr>
            <w:tcW w:w="1024" w:type="dxa"/>
            <w:vAlign w:val="center"/>
          </w:tcPr>
          <w:p w14:paraId="5E23F793" w14:textId="77777777" w:rsidR="00773C47" w:rsidRPr="005B517E" w:rsidRDefault="00773C47" w:rsidP="00B560F8">
            <w:pPr>
              <w:spacing w:after="160" w:line="259" w:lineRule="auto"/>
              <w:jc w:val="center"/>
            </w:pPr>
            <w:r w:rsidRPr="005B517E">
              <w:t>F</w:t>
            </w:r>
          </w:p>
        </w:tc>
        <w:tc>
          <w:tcPr>
            <w:tcW w:w="1024" w:type="dxa"/>
            <w:vAlign w:val="center"/>
          </w:tcPr>
          <w:p w14:paraId="24DD9AE5" w14:textId="77777777" w:rsidR="00773C47" w:rsidRPr="005B517E" w:rsidRDefault="00773C47" w:rsidP="00B560F8">
            <w:pPr>
              <w:spacing w:after="160" w:line="259" w:lineRule="auto"/>
              <w:jc w:val="center"/>
            </w:pPr>
            <w:r w:rsidRPr="005B517E">
              <w:t>Sig.</w:t>
            </w:r>
          </w:p>
        </w:tc>
      </w:tr>
      <w:tr w:rsidR="00773C47" w:rsidRPr="005B517E" w14:paraId="4385DDCB" w14:textId="77777777" w:rsidTr="00B560F8">
        <w:trPr>
          <w:jc w:val="center"/>
        </w:trPr>
        <w:tc>
          <w:tcPr>
            <w:tcW w:w="1284" w:type="dxa"/>
            <w:vAlign w:val="center"/>
          </w:tcPr>
          <w:p w14:paraId="6B7C8D85" w14:textId="77777777" w:rsidR="00773C47" w:rsidRPr="005B517E" w:rsidRDefault="00773C47" w:rsidP="00B560F8">
            <w:pPr>
              <w:spacing w:after="160" w:line="259" w:lineRule="auto"/>
              <w:jc w:val="center"/>
            </w:pPr>
            <w:r w:rsidRPr="005B517E">
              <w:t>Regression</w:t>
            </w:r>
          </w:p>
        </w:tc>
        <w:tc>
          <w:tcPr>
            <w:tcW w:w="1468" w:type="dxa"/>
            <w:vAlign w:val="center"/>
          </w:tcPr>
          <w:p w14:paraId="244E152A" w14:textId="77777777" w:rsidR="00773C47" w:rsidRPr="005B517E" w:rsidRDefault="00773C47" w:rsidP="00B560F8">
            <w:pPr>
              <w:spacing w:after="160" w:line="259" w:lineRule="auto"/>
              <w:jc w:val="center"/>
            </w:pPr>
            <w:r w:rsidRPr="005B517E">
              <w:t>29.231</w:t>
            </w:r>
          </w:p>
        </w:tc>
        <w:tc>
          <w:tcPr>
            <w:tcW w:w="1024" w:type="dxa"/>
            <w:vAlign w:val="center"/>
          </w:tcPr>
          <w:p w14:paraId="628EAAD2" w14:textId="77777777" w:rsidR="00773C47" w:rsidRPr="005B517E" w:rsidRDefault="00773C47" w:rsidP="00B560F8">
            <w:pPr>
              <w:spacing w:after="160" w:line="259" w:lineRule="auto"/>
              <w:jc w:val="center"/>
            </w:pPr>
            <w:r>
              <w:t>5</w:t>
            </w:r>
          </w:p>
        </w:tc>
        <w:tc>
          <w:tcPr>
            <w:tcW w:w="1407" w:type="dxa"/>
            <w:vAlign w:val="center"/>
          </w:tcPr>
          <w:p w14:paraId="163C2DD5" w14:textId="77777777" w:rsidR="00773C47" w:rsidRPr="005B517E" w:rsidRDefault="00773C47" w:rsidP="00B560F8">
            <w:pPr>
              <w:spacing w:after="160" w:line="259" w:lineRule="auto"/>
              <w:jc w:val="center"/>
            </w:pPr>
            <w:r w:rsidRPr="005B517E">
              <w:t>2.436</w:t>
            </w:r>
          </w:p>
        </w:tc>
        <w:tc>
          <w:tcPr>
            <w:tcW w:w="1024" w:type="dxa"/>
            <w:vAlign w:val="center"/>
          </w:tcPr>
          <w:p w14:paraId="1DB6FB4E" w14:textId="77777777" w:rsidR="00773C47" w:rsidRPr="005B517E" w:rsidRDefault="00773C47" w:rsidP="00B560F8">
            <w:pPr>
              <w:spacing w:after="160" w:line="259" w:lineRule="auto"/>
              <w:jc w:val="center"/>
            </w:pPr>
            <w:r w:rsidRPr="005B517E">
              <w:t>1.361</w:t>
            </w:r>
          </w:p>
        </w:tc>
        <w:tc>
          <w:tcPr>
            <w:tcW w:w="1024" w:type="dxa"/>
            <w:vAlign w:val="center"/>
          </w:tcPr>
          <w:p w14:paraId="0FD39849" w14:textId="77777777" w:rsidR="00773C47" w:rsidRPr="005B517E" w:rsidRDefault="00773C47" w:rsidP="00B560F8">
            <w:pPr>
              <w:spacing w:after="160" w:line="259" w:lineRule="auto"/>
              <w:jc w:val="center"/>
            </w:pPr>
            <w:r w:rsidRPr="005B517E">
              <w:t>.193</w:t>
            </w:r>
          </w:p>
        </w:tc>
      </w:tr>
      <w:tr w:rsidR="00773C47" w:rsidRPr="005B517E" w14:paraId="042C6C8D" w14:textId="77777777" w:rsidTr="00B560F8">
        <w:trPr>
          <w:jc w:val="center"/>
        </w:trPr>
        <w:tc>
          <w:tcPr>
            <w:tcW w:w="1284" w:type="dxa"/>
            <w:vAlign w:val="center"/>
          </w:tcPr>
          <w:p w14:paraId="019A9435" w14:textId="77777777" w:rsidR="00773C47" w:rsidRPr="005B517E" w:rsidRDefault="00773C47" w:rsidP="00B560F8">
            <w:pPr>
              <w:spacing w:after="160" w:line="259" w:lineRule="auto"/>
              <w:jc w:val="center"/>
            </w:pPr>
            <w:r w:rsidRPr="005B517E">
              <w:t>Residual</w:t>
            </w:r>
          </w:p>
        </w:tc>
        <w:tc>
          <w:tcPr>
            <w:tcW w:w="1468" w:type="dxa"/>
            <w:vAlign w:val="center"/>
          </w:tcPr>
          <w:p w14:paraId="22347877" w14:textId="77777777" w:rsidR="00773C47" w:rsidRPr="005B517E" w:rsidRDefault="00773C47" w:rsidP="00B560F8">
            <w:pPr>
              <w:spacing w:after="160" w:line="259" w:lineRule="auto"/>
              <w:jc w:val="center"/>
            </w:pPr>
            <w:r w:rsidRPr="005B517E">
              <w:t>234.429</w:t>
            </w:r>
          </w:p>
        </w:tc>
        <w:tc>
          <w:tcPr>
            <w:tcW w:w="1024" w:type="dxa"/>
            <w:vAlign w:val="center"/>
          </w:tcPr>
          <w:p w14:paraId="51FE4473" w14:textId="77777777" w:rsidR="00773C47" w:rsidRPr="005B517E" w:rsidRDefault="00773C47" w:rsidP="00B560F8">
            <w:pPr>
              <w:spacing w:after="160" w:line="259" w:lineRule="auto"/>
              <w:jc w:val="center"/>
            </w:pPr>
            <w:r>
              <w:t>136</w:t>
            </w:r>
          </w:p>
        </w:tc>
        <w:tc>
          <w:tcPr>
            <w:tcW w:w="1407" w:type="dxa"/>
            <w:vAlign w:val="center"/>
          </w:tcPr>
          <w:p w14:paraId="2294BF3E" w14:textId="77777777" w:rsidR="00773C47" w:rsidRPr="005B517E" w:rsidRDefault="00773C47" w:rsidP="00B560F8">
            <w:pPr>
              <w:spacing w:after="160" w:line="259" w:lineRule="auto"/>
              <w:jc w:val="center"/>
            </w:pPr>
            <w:r w:rsidRPr="005B517E">
              <w:t>1.790</w:t>
            </w:r>
          </w:p>
        </w:tc>
        <w:tc>
          <w:tcPr>
            <w:tcW w:w="1024" w:type="dxa"/>
            <w:vAlign w:val="center"/>
          </w:tcPr>
          <w:p w14:paraId="3F796605" w14:textId="77777777" w:rsidR="00773C47" w:rsidRPr="005B517E" w:rsidRDefault="00773C47" w:rsidP="00B560F8">
            <w:pPr>
              <w:spacing w:after="160" w:line="259" w:lineRule="auto"/>
              <w:jc w:val="center"/>
            </w:pPr>
          </w:p>
        </w:tc>
        <w:tc>
          <w:tcPr>
            <w:tcW w:w="1024" w:type="dxa"/>
            <w:vAlign w:val="center"/>
          </w:tcPr>
          <w:p w14:paraId="2F4BA602" w14:textId="77777777" w:rsidR="00773C47" w:rsidRPr="005B517E" w:rsidRDefault="00773C47" w:rsidP="00B560F8">
            <w:pPr>
              <w:spacing w:after="160" w:line="259" w:lineRule="auto"/>
              <w:jc w:val="center"/>
            </w:pPr>
          </w:p>
        </w:tc>
      </w:tr>
      <w:tr w:rsidR="00773C47" w:rsidRPr="005B517E" w14:paraId="0B813588" w14:textId="77777777" w:rsidTr="00B560F8">
        <w:trPr>
          <w:jc w:val="center"/>
        </w:trPr>
        <w:tc>
          <w:tcPr>
            <w:tcW w:w="1284" w:type="dxa"/>
            <w:vAlign w:val="center"/>
          </w:tcPr>
          <w:p w14:paraId="374D1E30" w14:textId="77777777" w:rsidR="00773C47" w:rsidRPr="005B517E" w:rsidRDefault="00773C47" w:rsidP="00B560F8">
            <w:pPr>
              <w:spacing w:after="160" w:line="259" w:lineRule="auto"/>
              <w:jc w:val="center"/>
            </w:pPr>
            <w:r w:rsidRPr="005B517E">
              <w:t>Total</w:t>
            </w:r>
          </w:p>
        </w:tc>
        <w:tc>
          <w:tcPr>
            <w:tcW w:w="1468" w:type="dxa"/>
            <w:vAlign w:val="center"/>
          </w:tcPr>
          <w:p w14:paraId="248BDD6C" w14:textId="77777777" w:rsidR="00773C47" w:rsidRPr="005B517E" w:rsidRDefault="00773C47" w:rsidP="00B560F8">
            <w:pPr>
              <w:spacing w:after="160" w:line="259" w:lineRule="auto"/>
              <w:jc w:val="center"/>
            </w:pPr>
            <w:r w:rsidRPr="005B517E">
              <w:t>263.660</w:t>
            </w:r>
          </w:p>
        </w:tc>
        <w:tc>
          <w:tcPr>
            <w:tcW w:w="1024" w:type="dxa"/>
            <w:vAlign w:val="center"/>
          </w:tcPr>
          <w:p w14:paraId="24BA44BD" w14:textId="77777777" w:rsidR="00773C47" w:rsidRPr="005B517E" w:rsidRDefault="00773C47" w:rsidP="00B560F8">
            <w:pPr>
              <w:spacing w:after="160" w:line="259" w:lineRule="auto"/>
              <w:jc w:val="center"/>
            </w:pPr>
            <w:r w:rsidRPr="005B517E">
              <w:t>143</w:t>
            </w:r>
          </w:p>
        </w:tc>
        <w:tc>
          <w:tcPr>
            <w:tcW w:w="1407" w:type="dxa"/>
            <w:vAlign w:val="center"/>
          </w:tcPr>
          <w:p w14:paraId="18EBCB99" w14:textId="77777777" w:rsidR="00773C47" w:rsidRPr="005B517E" w:rsidRDefault="00773C47" w:rsidP="00B560F8">
            <w:pPr>
              <w:spacing w:after="160" w:line="259" w:lineRule="auto"/>
              <w:jc w:val="center"/>
            </w:pPr>
          </w:p>
        </w:tc>
        <w:tc>
          <w:tcPr>
            <w:tcW w:w="1024" w:type="dxa"/>
            <w:vAlign w:val="center"/>
          </w:tcPr>
          <w:p w14:paraId="28EE6441" w14:textId="77777777" w:rsidR="00773C47" w:rsidRPr="005B517E" w:rsidRDefault="00773C47" w:rsidP="00B560F8">
            <w:pPr>
              <w:spacing w:after="160" w:line="259" w:lineRule="auto"/>
              <w:jc w:val="center"/>
            </w:pPr>
          </w:p>
        </w:tc>
        <w:tc>
          <w:tcPr>
            <w:tcW w:w="1024" w:type="dxa"/>
            <w:vAlign w:val="center"/>
          </w:tcPr>
          <w:p w14:paraId="5C88E9E1" w14:textId="77777777" w:rsidR="00773C47" w:rsidRPr="005B517E" w:rsidRDefault="00773C47" w:rsidP="00B560F8">
            <w:pPr>
              <w:spacing w:after="160" w:line="259" w:lineRule="auto"/>
              <w:jc w:val="center"/>
            </w:pPr>
          </w:p>
        </w:tc>
      </w:tr>
      <w:tr w:rsidR="00773C47" w:rsidRPr="005B517E" w14:paraId="5825E09B" w14:textId="77777777" w:rsidTr="00B560F8">
        <w:trPr>
          <w:jc w:val="center"/>
        </w:trPr>
        <w:tc>
          <w:tcPr>
            <w:tcW w:w="7231" w:type="dxa"/>
            <w:gridSpan w:val="6"/>
            <w:vAlign w:val="center"/>
          </w:tcPr>
          <w:p w14:paraId="76EF5F3F" w14:textId="77777777" w:rsidR="00773C47" w:rsidRPr="005B517E" w:rsidRDefault="00773C47" w:rsidP="00B560F8">
            <w:pPr>
              <w:spacing w:after="160" w:line="259" w:lineRule="auto"/>
              <w:jc w:val="center"/>
            </w:pPr>
            <w:r w:rsidRPr="005B517E">
              <w:t xml:space="preserve">a. Dependent Variable: </w:t>
            </w:r>
            <w:proofErr w:type="spellStart"/>
            <w:r w:rsidRPr="005B517E">
              <w:rPr>
                <w:rtl/>
              </w:rPr>
              <w:t>المسؤولية.الاجتماعية</w:t>
            </w:r>
            <w:proofErr w:type="spellEnd"/>
          </w:p>
        </w:tc>
      </w:tr>
      <w:tr w:rsidR="00773C47" w:rsidRPr="005B517E" w14:paraId="217E823C" w14:textId="77777777" w:rsidTr="00B560F8">
        <w:trPr>
          <w:jc w:val="center"/>
        </w:trPr>
        <w:tc>
          <w:tcPr>
            <w:tcW w:w="7231" w:type="dxa"/>
            <w:gridSpan w:val="6"/>
            <w:vAlign w:val="center"/>
          </w:tcPr>
          <w:p w14:paraId="402689BA" w14:textId="77777777" w:rsidR="00773C47" w:rsidRPr="005B517E" w:rsidRDefault="00773C47" w:rsidP="00B560F8">
            <w:pPr>
              <w:spacing w:after="160" w:line="259" w:lineRule="auto"/>
              <w:jc w:val="center"/>
            </w:pPr>
            <w:r w:rsidRPr="005B517E">
              <w:t xml:space="preserve">b. Model: (Intercept), </w:t>
            </w:r>
            <w:proofErr w:type="spellStart"/>
            <w:r w:rsidRPr="005B517E">
              <w:rPr>
                <w:rtl/>
              </w:rPr>
              <w:t>حماية.البيئة</w:t>
            </w:r>
            <w:proofErr w:type="spellEnd"/>
            <w:r w:rsidRPr="005B517E">
              <w:rPr>
                <w:rtl/>
              </w:rPr>
              <w:t xml:space="preserve">, </w:t>
            </w:r>
            <w:proofErr w:type="spellStart"/>
            <w:r w:rsidRPr="005B517E">
              <w:rPr>
                <w:rtl/>
              </w:rPr>
              <w:t>التزام.اخلاقي</w:t>
            </w:r>
            <w:proofErr w:type="spellEnd"/>
            <w:r w:rsidRPr="005B517E">
              <w:rPr>
                <w:rtl/>
              </w:rPr>
              <w:t xml:space="preserve">, </w:t>
            </w:r>
            <w:proofErr w:type="spellStart"/>
            <w:r w:rsidRPr="005B517E">
              <w:rPr>
                <w:rtl/>
              </w:rPr>
              <w:t>تنمية.المجتمع</w:t>
            </w:r>
            <w:proofErr w:type="spellEnd"/>
          </w:p>
        </w:tc>
      </w:tr>
    </w:tbl>
    <w:p w14:paraId="0D56ED39" w14:textId="568CA603" w:rsidR="00773C47" w:rsidRPr="005B517E" w:rsidRDefault="00B560F8" w:rsidP="00B560F8">
      <w:pPr>
        <w:pStyle w:val="Caption"/>
      </w:pPr>
      <w:bookmarkStart w:id="138" w:name="_Toc20322474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36AB9">
        <w:rPr>
          <w:noProof/>
          <w:rtl/>
        </w:rPr>
        <w:t>28</w:t>
      </w:r>
      <w:r>
        <w:rPr>
          <w:rtl/>
        </w:rPr>
        <w:fldChar w:fldCharType="end"/>
      </w:r>
      <w:r>
        <w:rPr>
          <w:rFonts w:hint="cs"/>
          <w:noProof/>
          <w:rtl/>
          <w:lang w:bidi="ar-EG"/>
        </w:rPr>
        <w:t>:</w:t>
      </w:r>
      <w:r w:rsidRPr="0037230E">
        <w:rPr>
          <w:rFonts w:cs="Arial" w:hint="eastAsia"/>
          <w:noProof/>
          <w:rtl/>
          <w:lang w:bidi="ar-EG"/>
        </w:rPr>
        <w:t>تحليل</w:t>
      </w:r>
      <w:r w:rsidRPr="0037230E">
        <w:rPr>
          <w:rFonts w:cs="Arial"/>
          <w:noProof/>
          <w:rtl/>
          <w:lang w:bidi="ar-EG"/>
        </w:rPr>
        <w:t xml:space="preserve"> </w:t>
      </w:r>
      <w:r w:rsidRPr="0037230E">
        <w:rPr>
          <w:rFonts w:cs="Arial" w:hint="eastAsia"/>
          <w:noProof/>
          <w:rtl/>
          <w:lang w:bidi="ar-EG"/>
        </w:rPr>
        <w:t>التباين</w:t>
      </w:r>
      <w:r w:rsidRPr="0037230E">
        <w:rPr>
          <w:rFonts w:cs="Arial"/>
          <w:noProof/>
          <w:rtl/>
          <w:lang w:bidi="ar-EG"/>
        </w:rPr>
        <w:t xml:space="preserve"> </w:t>
      </w:r>
      <w:r w:rsidRPr="0037230E">
        <w:rPr>
          <w:rFonts w:cs="Arial" w:hint="eastAsia"/>
          <w:noProof/>
          <w:rtl/>
          <w:lang w:bidi="ar-EG"/>
        </w:rPr>
        <w:t>الأحادي</w:t>
      </w:r>
      <w:r w:rsidRPr="0037230E">
        <w:rPr>
          <w:rFonts w:cs="Arial"/>
          <w:noProof/>
          <w:rtl/>
          <w:lang w:bidi="ar-EG"/>
        </w:rPr>
        <w:t xml:space="preserve"> </w:t>
      </w:r>
      <w:r w:rsidRPr="0037230E">
        <w:rPr>
          <w:rFonts w:cs="Arial" w:hint="eastAsia"/>
          <w:noProof/>
          <w:rtl/>
          <w:lang w:bidi="ar-EG"/>
        </w:rPr>
        <w:t>لمتغيرات</w:t>
      </w:r>
      <w:r w:rsidRPr="0037230E">
        <w:rPr>
          <w:rFonts w:cs="Arial"/>
          <w:noProof/>
          <w:rtl/>
          <w:lang w:bidi="ar-EG"/>
        </w:rPr>
        <w:t xml:space="preserve"> </w:t>
      </w:r>
      <w:r w:rsidRPr="0037230E">
        <w:rPr>
          <w:rFonts w:cs="Arial" w:hint="eastAsia"/>
          <w:noProof/>
          <w:rtl/>
          <w:lang w:bidi="ar-EG"/>
        </w:rPr>
        <w:t>الدراسة</w:t>
      </w:r>
      <w:bookmarkEnd w:id="138"/>
    </w:p>
    <w:p w14:paraId="5AD76ABD" w14:textId="77777777" w:rsidR="00773C47" w:rsidRDefault="00773C47" w:rsidP="00773C47">
      <w:pPr>
        <w:rPr>
          <w:rtl/>
        </w:rPr>
      </w:pPr>
    </w:p>
    <w:p w14:paraId="1526B5FF" w14:textId="77777777" w:rsidR="00773C47" w:rsidRDefault="00773C47" w:rsidP="00773C47">
      <w:pPr>
        <w:rPr>
          <w:rtl/>
        </w:rPr>
      </w:pPr>
    </w:p>
    <w:p w14:paraId="0920A93E" w14:textId="77777777" w:rsidR="00773C47" w:rsidRDefault="00773C47" w:rsidP="00773C47">
      <w:pPr>
        <w:rPr>
          <w:rtl/>
        </w:rPr>
      </w:pPr>
    </w:p>
    <w:p w14:paraId="45096C71" w14:textId="77777777" w:rsidR="00773C47" w:rsidRDefault="00773C47" w:rsidP="00773C47">
      <w:pPr>
        <w:rPr>
          <w:rtl/>
        </w:rPr>
      </w:pPr>
    </w:p>
    <w:p w14:paraId="1591F861" w14:textId="77777777" w:rsidR="00773C47" w:rsidRPr="005B517E" w:rsidRDefault="00773C47" w:rsidP="00773C47"/>
    <w:tbl>
      <w:tblPr>
        <w:tblStyle w:val="TableGrid"/>
        <w:tblW w:w="8613" w:type="dxa"/>
        <w:tblLayout w:type="fixed"/>
        <w:tblLook w:val="0000" w:firstRow="0" w:lastRow="0" w:firstColumn="0" w:lastColumn="0" w:noHBand="0" w:noVBand="0"/>
      </w:tblPr>
      <w:tblGrid>
        <w:gridCol w:w="1485"/>
        <w:gridCol w:w="1037"/>
        <w:gridCol w:w="1099"/>
        <w:gridCol w:w="1486"/>
        <w:gridCol w:w="3506"/>
      </w:tblGrid>
      <w:tr w:rsidR="00773C47" w:rsidRPr="005B517E" w14:paraId="3D43A426" w14:textId="77777777" w:rsidTr="00136AB9">
        <w:tc>
          <w:tcPr>
            <w:tcW w:w="8613" w:type="dxa"/>
            <w:gridSpan w:val="5"/>
            <w:vAlign w:val="center"/>
          </w:tcPr>
          <w:p w14:paraId="1BF2661A" w14:textId="77777777" w:rsidR="00773C47" w:rsidRPr="005B517E" w:rsidRDefault="00773C47" w:rsidP="00B560F8">
            <w:pPr>
              <w:spacing w:after="160" w:line="259" w:lineRule="auto"/>
              <w:jc w:val="center"/>
            </w:pPr>
            <w:r w:rsidRPr="005B517E">
              <w:rPr>
                <w:bCs/>
              </w:rPr>
              <w:t xml:space="preserve">Bayes Factor Model </w:t>
            </w:r>
            <w:proofErr w:type="spellStart"/>
            <w:r w:rsidRPr="005B517E">
              <w:rPr>
                <w:bCs/>
              </w:rPr>
              <w:t>Summary</w:t>
            </w:r>
            <w:r w:rsidRPr="005B517E">
              <w:rPr>
                <w:bCs/>
                <w:vertAlign w:val="superscript"/>
              </w:rPr>
              <w:t>a,b</w:t>
            </w:r>
            <w:proofErr w:type="spellEnd"/>
          </w:p>
        </w:tc>
      </w:tr>
      <w:tr w:rsidR="00773C47" w:rsidRPr="005B517E" w14:paraId="1DAA4F94" w14:textId="77777777" w:rsidTr="00136AB9">
        <w:tc>
          <w:tcPr>
            <w:tcW w:w="1485" w:type="dxa"/>
            <w:vAlign w:val="center"/>
          </w:tcPr>
          <w:p w14:paraId="66FD2230" w14:textId="77777777" w:rsidR="00773C47" w:rsidRPr="005B517E" w:rsidRDefault="00773C47" w:rsidP="00B560F8">
            <w:pPr>
              <w:spacing w:after="160" w:line="259" w:lineRule="auto"/>
              <w:jc w:val="center"/>
            </w:pPr>
            <w:r w:rsidRPr="005B517E">
              <w:t xml:space="preserve">Bayes </w:t>
            </w:r>
            <w:proofErr w:type="spellStart"/>
            <w:r w:rsidRPr="005B517E">
              <w:t>Factor</w:t>
            </w:r>
            <w:r w:rsidRPr="005B517E">
              <w:rPr>
                <w:vertAlign w:val="superscript"/>
              </w:rPr>
              <w:t>c</w:t>
            </w:r>
            <w:proofErr w:type="spellEnd"/>
          </w:p>
        </w:tc>
        <w:tc>
          <w:tcPr>
            <w:tcW w:w="1037" w:type="dxa"/>
            <w:vAlign w:val="center"/>
          </w:tcPr>
          <w:p w14:paraId="18158A38" w14:textId="77777777" w:rsidR="00773C47" w:rsidRPr="005B517E" w:rsidRDefault="00773C47" w:rsidP="00B560F8">
            <w:pPr>
              <w:spacing w:after="160" w:line="259" w:lineRule="auto"/>
              <w:jc w:val="center"/>
            </w:pPr>
            <w:r w:rsidRPr="005B517E">
              <w:t>R</w:t>
            </w:r>
          </w:p>
        </w:tc>
        <w:tc>
          <w:tcPr>
            <w:tcW w:w="1099" w:type="dxa"/>
            <w:vAlign w:val="center"/>
          </w:tcPr>
          <w:p w14:paraId="0D6446B6" w14:textId="77777777" w:rsidR="00773C47" w:rsidRPr="005B517E" w:rsidRDefault="00773C47" w:rsidP="00B560F8">
            <w:pPr>
              <w:spacing w:after="160" w:line="259" w:lineRule="auto"/>
              <w:jc w:val="center"/>
            </w:pPr>
            <w:r w:rsidRPr="005B517E">
              <w:t>R Square</w:t>
            </w:r>
          </w:p>
        </w:tc>
        <w:tc>
          <w:tcPr>
            <w:tcW w:w="1486" w:type="dxa"/>
            <w:vAlign w:val="center"/>
          </w:tcPr>
          <w:p w14:paraId="5AF968B7" w14:textId="77777777" w:rsidR="00773C47" w:rsidRPr="005B517E" w:rsidRDefault="00773C47" w:rsidP="00B560F8">
            <w:pPr>
              <w:spacing w:after="160" w:line="259" w:lineRule="auto"/>
              <w:jc w:val="center"/>
            </w:pPr>
            <w:r w:rsidRPr="005B517E">
              <w:t>Adjusted R Square</w:t>
            </w:r>
          </w:p>
        </w:tc>
        <w:tc>
          <w:tcPr>
            <w:tcW w:w="3506" w:type="dxa"/>
            <w:vAlign w:val="center"/>
          </w:tcPr>
          <w:p w14:paraId="2D3321F4" w14:textId="77777777" w:rsidR="00773C47" w:rsidRPr="005B517E" w:rsidRDefault="00773C47" w:rsidP="00B560F8">
            <w:pPr>
              <w:spacing w:after="160" w:line="259" w:lineRule="auto"/>
              <w:jc w:val="center"/>
            </w:pPr>
            <w:r w:rsidRPr="005B517E">
              <w:t>Std. Error of the Estimate</w:t>
            </w:r>
          </w:p>
        </w:tc>
      </w:tr>
      <w:tr w:rsidR="00773C47" w:rsidRPr="005B517E" w14:paraId="6D96A1FC" w14:textId="77777777" w:rsidTr="00136AB9">
        <w:tc>
          <w:tcPr>
            <w:tcW w:w="1485" w:type="dxa"/>
            <w:vAlign w:val="center"/>
          </w:tcPr>
          <w:p w14:paraId="29BBB49D" w14:textId="77777777" w:rsidR="00773C47" w:rsidRPr="005B517E" w:rsidRDefault="00773C47" w:rsidP="00B560F8">
            <w:pPr>
              <w:spacing w:after="160" w:line="259" w:lineRule="auto"/>
              <w:jc w:val="center"/>
            </w:pPr>
            <w:r w:rsidRPr="005B517E">
              <w:t>.000</w:t>
            </w:r>
          </w:p>
        </w:tc>
        <w:tc>
          <w:tcPr>
            <w:tcW w:w="1037" w:type="dxa"/>
            <w:vAlign w:val="center"/>
          </w:tcPr>
          <w:p w14:paraId="210CA854" w14:textId="77777777" w:rsidR="00773C47" w:rsidRPr="005B517E" w:rsidRDefault="00773C47" w:rsidP="00B560F8">
            <w:pPr>
              <w:spacing w:after="160" w:line="259" w:lineRule="auto"/>
              <w:jc w:val="center"/>
            </w:pPr>
            <w:r w:rsidRPr="005B517E">
              <w:t>.333</w:t>
            </w:r>
          </w:p>
        </w:tc>
        <w:tc>
          <w:tcPr>
            <w:tcW w:w="1099" w:type="dxa"/>
            <w:vAlign w:val="center"/>
          </w:tcPr>
          <w:p w14:paraId="7DA26851" w14:textId="77777777" w:rsidR="00773C47" w:rsidRPr="005B517E" w:rsidRDefault="00773C47" w:rsidP="00B560F8">
            <w:pPr>
              <w:spacing w:after="160" w:line="259" w:lineRule="auto"/>
              <w:jc w:val="center"/>
            </w:pPr>
            <w:r w:rsidRPr="005B517E">
              <w:t>.111</w:t>
            </w:r>
          </w:p>
        </w:tc>
        <w:tc>
          <w:tcPr>
            <w:tcW w:w="1486" w:type="dxa"/>
            <w:vAlign w:val="center"/>
          </w:tcPr>
          <w:p w14:paraId="5A88E868" w14:textId="77777777" w:rsidR="00773C47" w:rsidRPr="005B517E" w:rsidRDefault="00773C47" w:rsidP="00B560F8">
            <w:pPr>
              <w:spacing w:after="160" w:line="259" w:lineRule="auto"/>
              <w:jc w:val="center"/>
            </w:pPr>
            <w:r w:rsidRPr="005B517E">
              <w:t>.029</w:t>
            </w:r>
          </w:p>
        </w:tc>
        <w:tc>
          <w:tcPr>
            <w:tcW w:w="3506" w:type="dxa"/>
            <w:vAlign w:val="center"/>
          </w:tcPr>
          <w:p w14:paraId="5148B6B8" w14:textId="77777777" w:rsidR="00773C47" w:rsidRPr="005B517E" w:rsidRDefault="00773C47" w:rsidP="00B560F8">
            <w:pPr>
              <w:spacing w:after="160" w:line="259" w:lineRule="auto"/>
              <w:jc w:val="center"/>
            </w:pPr>
            <w:r w:rsidRPr="005B517E">
              <w:t>1.34</w:t>
            </w:r>
          </w:p>
        </w:tc>
      </w:tr>
      <w:tr w:rsidR="00773C47" w:rsidRPr="005B517E" w14:paraId="60864758" w14:textId="77777777" w:rsidTr="00136AB9">
        <w:tc>
          <w:tcPr>
            <w:tcW w:w="8613" w:type="dxa"/>
            <w:gridSpan w:val="5"/>
            <w:vAlign w:val="center"/>
          </w:tcPr>
          <w:p w14:paraId="46D12507" w14:textId="77777777" w:rsidR="00773C47" w:rsidRPr="005B517E" w:rsidRDefault="00773C47" w:rsidP="00B560F8">
            <w:pPr>
              <w:spacing w:after="160" w:line="259" w:lineRule="auto"/>
              <w:jc w:val="center"/>
            </w:pPr>
            <w:r w:rsidRPr="005B517E">
              <w:t>a. Method: JZS</w:t>
            </w:r>
          </w:p>
        </w:tc>
      </w:tr>
      <w:tr w:rsidR="00773C47" w:rsidRPr="005B517E" w14:paraId="3B13FE38" w14:textId="77777777" w:rsidTr="00136AB9">
        <w:tc>
          <w:tcPr>
            <w:tcW w:w="8613" w:type="dxa"/>
            <w:gridSpan w:val="5"/>
            <w:vAlign w:val="center"/>
          </w:tcPr>
          <w:p w14:paraId="1A6BF7F4" w14:textId="77777777" w:rsidR="00773C47" w:rsidRPr="005B517E" w:rsidRDefault="00773C47" w:rsidP="00B560F8">
            <w:pPr>
              <w:spacing w:after="160" w:line="259" w:lineRule="auto"/>
              <w:jc w:val="center"/>
            </w:pPr>
            <w:r w:rsidRPr="005B517E">
              <w:t xml:space="preserve">b. Model: (Intercept), </w:t>
            </w:r>
            <w:proofErr w:type="spellStart"/>
            <w:r w:rsidRPr="005B517E">
              <w:rPr>
                <w:rtl/>
              </w:rPr>
              <w:t>حماية.البيئة</w:t>
            </w:r>
            <w:proofErr w:type="spellEnd"/>
            <w:r w:rsidRPr="005B517E">
              <w:rPr>
                <w:rtl/>
              </w:rPr>
              <w:t xml:space="preserve">, </w:t>
            </w:r>
            <w:proofErr w:type="spellStart"/>
            <w:r w:rsidRPr="005B517E">
              <w:rPr>
                <w:rtl/>
              </w:rPr>
              <w:t>التزام.اخلاقي</w:t>
            </w:r>
            <w:proofErr w:type="spellEnd"/>
            <w:r w:rsidRPr="005B517E">
              <w:rPr>
                <w:rtl/>
              </w:rPr>
              <w:t xml:space="preserve">, </w:t>
            </w:r>
            <w:proofErr w:type="spellStart"/>
            <w:r w:rsidRPr="005B517E">
              <w:rPr>
                <w:rtl/>
              </w:rPr>
              <w:t>تنمية.المجتمع</w:t>
            </w:r>
            <w:proofErr w:type="spellEnd"/>
          </w:p>
        </w:tc>
      </w:tr>
      <w:tr w:rsidR="00773C47" w:rsidRPr="005B517E" w14:paraId="3DF60ABE" w14:textId="77777777" w:rsidTr="00136AB9">
        <w:tc>
          <w:tcPr>
            <w:tcW w:w="8613" w:type="dxa"/>
            <w:gridSpan w:val="5"/>
            <w:vAlign w:val="center"/>
          </w:tcPr>
          <w:p w14:paraId="090C7520" w14:textId="77777777" w:rsidR="00773C47" w:rsidRPr="005B517E" w:rsidRDefault="00773C47" w:rsidP="00B560F8">
            <w:pPr>
              <w:spacing w:after="160" w:line="259" w:lineRule="auto"/>
              <w:jc w:val="center"/>
            </w:pPr>
            <w:r w:rsidRPr="005B517E">
              <w:t>c. Bayes factor: Testing model versus null model (Intercept).</w:t>
            </w:r>
          </w:p>
        </w:tc>
      </w:tr>
    </w:tbl>
    <w:p w14:paraId="2306E4C1" w14:textId="382F2071" w:rsidR="00773C47" w:rsidRPr="005B517E" w:rsidRDefault="00136AB9" w:rsidP="00136AB9">
      <w:pPr>
        <w:pStyle w:val="Caption"/>
        <w:rPr>
          <w:rFonts w:hint="cs"/>
          <w:lang w:bidi="ar-EG"/>
        </w:rPr>
      </w:pPr>
      <w:bookmarkStart w:id="139" w:name="_Toc20322474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29</w:t>
      </w:r>
      <w:r>
        <w:rPr>
          <w:rtl/>
        </w:rPr>
        <w:fldChar w:fldCharType="end"/>
      </w:r>
      <w:r>
        <w:rPr>
          <w:rFonts w:hint="cs"/>
          <w:noProof/>
          <w:rtl/>
          <w:lang w:bidi="ar-EG"/>
        </w:rPr>
        <w:t>:</w:t>
      </w:r>
      <w:r w:rsidRPr="003E34DA">
        <w:rPr>
          <w:rFonts w:cs="Arial" w:hint="eastAsia"/>
          <w:noProof/>
          <w:rtl/>
          <w:lang w:bidi="ar-EG"/>
        </w:rPr>
        <w:t>ملخص</w:t>
      </w:r>
      <w:r w:rsidRPr="003E34DA">
        <w:rPr>
          <w:rFonts w:cs="Arial"/>
          <w:noProof/>
          <w:rtl/>
          <w:lang w:bidi="ar-EG"/>
        </w:rPr>
        <w:t xml:space="preserve"> </w:t>
      </w:r>
      <w:r w:rsidRPr="003E34DA">
        <w:rPr>
          <w:rFonts w:cs="Arial" w:hint="eastAsia"/>
          <w:noProof/>
          <w:rtl/>
          <w:lang w:bidi="ar-EG"/>
        </w:rPr>
        <w:t>نموذج</w:t>
      </w:r>
      <w:r w:rsidRPr="003E34DA">
        <w:rPr>
          <w:rFonts w:cs="Arial"/>
          <w:noProof/>
          <w:rtl/>
          <w:lang w:bidi="ar-EG"/>
        </w:rPr>
        <w:t xml:space="preserve"> </w:t>
      </w:r>
      <w:r w:rsidRPr="003E34DA">
        <w:rPr>
          <w:rFonts w:cs="Arial" w:hint="eastAsia"/>
          <w:noProof/>
          <w:rtl/>
          <w:lang w:bidi="ar-EG"/>
        </w:rPr>
        <w:t>عامل</w:t>
      </w:r>
      <w:r w:rsidRPr="003E34DA">
        <w:rPr>
          <w:rFonts w:cs="Arial"/>
          <w:noProof/>
          <w:rtl/>
          <w:lang w:bidi="ar-EG"/>
        </w:rPr>
        <w:t xml:space="preserve"> </w:t>
      </w:r>
      <w:r w:rsidRPr="003E34DA">
        <w:rPr>
          <w:rFonts w:cs="Arial" w:hint="eastAsia"/>
          <w:noProof/>
          <w:rtl/>
          <w:lang w:bidi="ar-EG"/>
        </w:rPr>
        <w:t>بايزأ،ب</w:t>
      </w:r>
      <w:bookmarkEnd w:id="139"/>
    </w:p>
    <w:p w14:paraId="153DD461" w14:textId="5499E268" w:rsidR="00DC60DE" w:rsidRDefault="00DC60DE" w:rsidP="00136AB9">
      <w:pPr>
        <w:rPr>
          <w:rtl/>
        </w:rPr>
      </w:pPr>
    </w:p>
    <w:p w14:paraId="7F82CCF3" w14:textId="77777777" w:rsidR="00DC60DE" w:rsidRDefault="00DC60DE" w:rsidP="00DC60DE">
      <w:pPr>
        <w:rPr>
          <w:rtl/>
          <w:lang w:bidi="ar-EG"/>
        </w:rPr>
      </w:pPr>
    </w:p>
    <w:p w14:paraId="32652FEE" w14:textId="77777777" w:rsidR="00DC60DE" w:rsidRDefault="00DC60DE" w:rsidP="00DC60DE">
      <w:pPr>
        <w:rPr>
          <w:rtl/>
          <w:lang w:bidi="ar-EG"/>
        </w:rPr>
      </w:pPr>
    </w:p>
    <w:p w14:paraId="049220DD" w14:textId="77777777" w:rsidR="00DC60DE" w:rsidRDefault="00DC60DE" w:rsidP="00DC60DE">
      <w:pPr>
        <w:rPr>
          <w:rtl/>
          <w:lang w:bidi="ar-EG"/>
        </w:rPr>
      </w:pPr>
    </w:p>
    <w:p w14:paraId="22ED77F5" w14:textId="77777777" w:rsidR="00DC60DE" w:rsidRDefault="00DC60DE" w:rsidP="00DC60DE">
      <w:pPr>
        <w:rPr>
          <w:rtl/>
          <w:lang w:bidi="ar-EG"/>
        </w:rPr>
      </w:pPr>
    </w:p>
    <w:p w14:paraId="5C99FDA0" w14:textId="77777777" w:rsidR="00DC60DE" w:rsidRDefault="00DC60DE" w:rsidP="00DC60DE">
      <w:pPr>
        <w:rPr>
          <w:rtl/>
          <w:lang w:bidi="ar-EG"/>
        </w:rPr>
      </w:pPr>
    </w:p>
    <w:p w14:paraId="6BDAF534" w14:textId="77777777" w:rsidR="000A458E" w:rsidRPr="006A753C" w:rsidRDefault="000A458E" w:rsidP="006A753C">
      <w:pPr>
        <w:rPr>
          <w:rtl/>
        </w:rPr>
      </w:pPr>
    </w:p>
    <w:p w14:paraId="0143FE88" w14:textId="29998FAF" w:rsidR="00CE0F28" w:rsidRPr="00DE7527" w:rsidRDefault="00372B11" w:rsidP="00607E84">
      <w:pPr>
        <w:pStyle w:val="Heading2"/>
        <w:spacing w:line="360" w:lineRule="auto"/>
        <w:rPr>
          <w:rtl/>
        </w:rPr>
      </w:pPr>
      <w:bookmarkStart w:id="140" w:name="_Toc172397799"/>
      <w:bookmarkStart w:id="141" w:name="_Toc172746112"/>
      <w:bookmarkStart w:id="142" w:name="_Toc191138794"/>
      <w:r w:rsidRPr="00DE7527">
        <w:rPr>
          <w:rtl/>
        </w:rPr>
        <w:lastRenderedPageBreak/>
        <w:t>ا</w:t>
      </w:r>
      <w:r w:rsidR="004163C7" w:rsidRPr="00DE7527">
        <w:rPr>
          <w:rtl/>
        </w:rPr>
        <w:t>لتوصيات</w:t>
      </w:r>
      <w:bookmarkEnd w:id="140"/>
      <w:bookmarkEnd w:id="141"/>
      <w:bookmarkEnd w:id="142"/>
    </w:p>
    <w:p w14:paraId="6F79DCE6" w14:textId="77777777" w:rsidR="00520AD1" w:rsidRPr="00520AD1" w:rsidRDefault="00520AD1" w:rsidP="00520AD1">
      <w:pPr>
        <w:pStyle w:val="Style1"/>
        <w:rPr>
          <w:rtl/>
        </w:rPr>
      </w:pPr>
      <w:r w:rsidRPr="00520AD1">
        <w:rPr>
          <w:rtl/>
        </w:rPr>
        <w:t>تعزيز الشفافية في برامج المسؤولية الاجتماعية:</w:t>
      </w:r>
    </w:p>
    <w:p w14:paraId="253DC87D" w14:textId="76CDBE3D" w:rsidR="00520AD1" w:rsidRPr="00520AD1" w:rsidRDefault="00520AD1" w:rsidP="00520AD1">
      <w:pPr>
        <w:pStyle w:val="NoSpacing"/>
        <w:rPr>
          <w:rtl/>
        </w:rPr>
      </w:pPr>
      <w:r w:rsidRPr="00520AD1">
        <w:rPr>
          <w:rtl/>
        </w:rPr>
        <w:t>يُوصى بأن تقوم الشركات الخاصة في المملكة العربية السعودية بالإعلان بشكل واضح وشفاف عن أنشطتها في مجال المسؤولية الاجتماعية، سواء عبر مواقعها الإلكترونية أو قنوات التواصل الاجتماعي، بهدف تعزيز وعي العملاء وزيادة ثقتهم في التزام الشركة المجتمعي.</w:t>
      </w:r>
    </w:p>
    <w:p w14:paraId="4E413455" w14:textId="77777777" w:rsidR="00520AD1" w:rsidRPr="00520AD1" w:rsidRDefault="00520AD1" w:rsidP="00520AD1">
      <w:pPr>
        <w:pStyle w:val="Style1"/>
        <w:rPr>
          <w:rtl/>
        </w:rPr>
      </w:pPr>
      <w:r w:rsidRPr="00520AD1">
        <w:rPr>
          <w:rtl/>
        </w:rPr>
        <w:t>ربط ممارسات المسؤولية الاجتماعية باحتياجات المجتمع المحلي:</w:t>
      </w:r>
    </w:p>
    <w:p w14:paraId="214AAB23" w14:textId="6D47CE99" w:rsidR="00520AD1" w:rsidRPr="00520AD1" w:rsidRDefault="00520AD1" w:rsidP="00520AD1">
      <w:pPr>
        <w:pStyle w:val="NoSpacing"/>
        <w:rPr>
          <w:rtl/>
        </w:rPr>
      </w:pPr>
      <w:r w:rsidRPr="00520AD1">
        <w:rPr>
          <w:rtl/>
        </w:rPr>
        <w:t>من المهم أن تُصمم الشركات برامجها الاجتماعية بناءً على احتياجات المجتمع المحلي والبيئة المحيطة، مثل دعم التعليم، والصحة، وحماية البيئة، مما يزيد من شعور العملاء بقيمة تلك المبادرات ويعزز ولائهم للعلامة التجارية.</w:t>
      </w:r>
    </w:p>
    <w:p w14:paraId="489425B9" w14:textId="77777777" w:rsidR="00520AD1" w:rsidRPr="00520AD1" w:rsidRDefault="00520AD1" w:rsidP="00520AD1">
      <w:pPr>
        <w:pStyle w:val="Style1"/>
        <w:rPr>
          <w:rtl/>
        </w:rPr>
      </w:pPr>
      <w:r w:rsidRPr="00520AD1">
        <w:rPr>
          <w:rtl/>
        </w:rPr>
        <w:t>إدماج المسؤولية الاجتماعية في استراتيجية التسويق والعلاقات العامة:</w:t>
      </w:r>
    </w:p>
    <w:p w14:paraId="72B38F63" w14:textId="3ED7864B" w:rsidR="00520AD1" w:rsidRPr="00520AD1" w:rsidRDefault="00520AD1" w:rsidP="00520AD1">
      <w:pPr>
        <w:pStyle w:val="NoSpacing"/>
        <w:rPr>
          <w:rtl/>
        </w:rPr>
      </w:pPr>
      <w:r w:rsidRPr="00520AD1">
        <w:rPr>
          <w:rtl/>
        </w:rPr>
        <w:t>يُستحسن أن تكون أنشطة المسؤولية الاجتماعية جزءاً لا يتجزأ من خطة التسويق والعلاقات العامة للشركة، مع التركيز على إبراز التأثير الإيجابي لهذه الممارسات على المجتمع والعملاء، مما يعزز الصورة الذهنية الإيجابية لدى الجمهور.</w:t>
      </w:r>
    </w:p>
    <w:p w14:paraId="6D90B130" w14:textId="77777777" w:rsidR="00520AD1" w:rsidRPr="00520AD1" w:rsidRDefault="00520AD1" w:rsidP="00520AD1">
      <w:pPr>
        <w:pStyle w:val="Style1"/>
        <w:rPr>
          <w:rtl/>
        </w:rPr>
      </w:pPr>
      <w:r w:rsidRPr="00520AD1">
        <w:rPr>
          <w:rtl/>
        </w:rPr>
        <w:t>الاهتمام بقياس رضا العملاء وولائهم بشكل دوري:</w:t>
      </w:r>
    </w:p>
    <w:p w14:paraId="571AC191" w14:textId="50754B53" w:rsidR="00520AD1" w:rsidRPr="00520AD1" w:rsidRDefault="00520AD1" w:rsidP="00520AD1">
      <w:pPr>
        <w:pStyle w:val="NoSpacing"/>
        <w:rPr>
          <w:rtl/>
        </w:rPr>
      </w:pPr>
      <w:r w:rsidRPr="00520AD1">
        <w:rPr>
          <w:rtl/>
        </w:rPr>
        <w:t>تُوصى الشركات بقياس مدى رضا العملاء عن خدماتها وعن جهودها الاجتماعية بشكل منتظم، وذلك من خلال استبيانات ومؤشرات أداء، بما يساعد في تحسين القرارات وتطوير المبادرات بشكل يتماشى مع توقعات العملاء.</w:t>
      </w:r>
    </w:p>
    <w:p w14:paraId="3880CA51" w14:textId="77777777" w:rsidR="00520AD1" w:rsidRPr="00520AD1" w:rsidRDefault="00520AD1" w:rsidP="00520AD1">
      <w:pPr>
        <w:pStyle w:val="Style1"/>
        <w:rPr>
          <w:rtl/>
        </w:rPr>
      </w:pPr>
      <w:r w:rsidRPr="00520AD1">
        <w:rPr>
          <w:rtl/>
        </w:rPr>
        <w:t>الاستثمار في بناء شراكات مجتمعية مستدامة:</w:t>
      </w:r>
    </w:p>
    <w:p w14:paraId="6ECFFC8B" w14:textId="3FDE5BD2" w:rsidR="00682BA5" w:rsidRPr="00520AD1" w:rsidRDefault="00520AD1" w:rsidP="00520AD1">
      <w:pPr>
        <w:pStyle w:val="NoSpacing"/>
        <w:rPr>
          <w:rFonts w:hint="cs"/>
          <w:rtl/>
        </w:rPr>
      </w:pPr>
      <w:r w:rsidRPr="00520AD1">
        <w:rPr>
          <w:rtl/>
        </w:rPr>
        <w:t>يُوصى بأن تتعاون الشركات مع مؤسسات المجتمع المدني، والجهات الحكومية، والجامعات، لتنفيذ مشاريع مجتمعية ذات أثر طويل الأمد، مما يُظهر التزامًا حقيقيًا بالمسؤولية الاجتماعية ويقوّي العلاقة مع المجتمع والعملاء على المدى البعيد.</w:t>
      </w:r>
    </w:p>
    <w:p w14:paraId="0C2EBCC7" w14:textId="77777777" w:rsidR="00682BA5" w:rsidRDefault="00682BA5" w:rsidP="009E33CF">
      <w:pPr>
        <w:rPr>
          <w:rFonts w:ascii="Simplified Arabic" w:hAnsi="Simplified Arabic" w:cs="Simplified Arabic"/>
          <w:sz w:val="28"/>
          <w:szCs w:val="28"/>
          <w:rtl/>
        </w:rPr>
      </w:pPr>
    </w:p>
    <w:p w14:paraId="2022D55E" w14:textId="77777777" w:rsidR="00682BA5" w:rsidRDefault="00682BA5" w:rsidP="009E33CF">
      <w:pPr>
        <w:rPr>
          <w:rFonts w:ascii="Simplified Arabic" w:hAnsi="Simplified Arabic" w:cs="Simplified Arabic"/>
          <w:sz w:val="28"/>
          <w:szCs w:val="28"/>
          <w:rtl/>
        </w:rPr>
      </w:pPr>
    </w:p>
    <w:p w14:paraId="00352F2A" w14:textId="77777777" w:rsidR="00607E84" w:rsidRDefault="00607E84" w:rsidP="009E33CF">
      <w:pPr>
        <w:rPr>
          <w:rFonts w:ascii="Simplified Arabic" w:hAnsi="Simplified Arabic" w:cs="Simplified Arabic"/>
          <w:sz w:val="28"/>
          <w:szCs w:val="28"/>
          <w:rtl/>
        </w:rPr>
      </w:pPr>
    </w:p>
    <w:p w14:paraId="3F04C452" w14:textId="77777777" w:rsidR="00607E84" w:rsidRDefault="00607E84" w:rsidP="009E33CF">
      <w:pPr>
        <w:rPr>
          <w:rFonts w:ascii="Simplified Arabic" w:hAnsi="Simplified Arabic" w:cs="Simplified Arabic"/>
          <w:sz w:val="28"/>
          <w:szCs w:val="28"/>
          <w:rtl/>
        </w:rPr>
      </w:pPr>
    </w:p>
    <w:p w14:paraId="66913BC0" w14:textId="77777777" w:rsidR="00607E84" w:rsidRDefault="00607E84" w:rsidP="009E33CF">
      <w:pPr>
        <w:rPr>
          <w:rFonts w:ascii="Simplified Arabic" w:hAnsi="Simplified Arabic" w:cs="Simplified Arabic"/>
          <w:sz w:val="28"/>
          <w:szCs w:val="28"/>
          <w:rtl/>
        </w:rPr>
      </w:pPr>
    </w:p>
    <w:p w14:paraId="6CDCE3BD" w14:textId="77777777" w:rsidR="00607E84" w:rsidRDefault="00607E84" w:rsidP="009E33CF">
      <w:pPr>
        <w:rPr>
          <w:rFonts w:ascii="Simplified Arabic" w:hAnsi="Simplified Arabic" w:cs="Simplified Arabic"/>
          <w:sz w:val="28"/>
          <w:szCs w:val="28"/>
          <w:rtl/>
        </w:rPr>
      </w:pPr>
    </w:p>
    <w:p w14:paraId="0578F400" w14:textId="77777777" w:rsidR="00607E84" w:rsidRDefault="00607E84" w:rsidP="009E33CF">
      <w:pPr>
        <w:rPr>
          <w:rFonts w:ascii="Simplified Arabic" w:hAnsi="Simplified Arabic" w:cs="Simplified Arabic"/>
          <w:sz w:val="28"/>
          <w:szCs w:val="28"/>
          <w:rtl/>
        </w:rPr>
      </w:pPr>
    </w:p>
    <w:p w14:paraId="7735A04C" w14:textId="77777777" w:rsidR="00607E84" w:rsidRDefault="00607E84" w:rsidP="009E33CF">
      <w:pPr>
        <w:rPr>
          <w:rFonts w:ascii="Simplified Arabic" w:hAnsi="Simplified Arabic" w:cs="Simplified Arabic"/>
          <w:sz w:val="28"/>
          <w:szCs w:val="28"/>
          <w:rtl/>
        </w:rPr>
      </w:pPr>
    </w:p>
    <w:p w14:paraId="33495DFD" w14:textId="77777777" w:rsidR="005902F6" w:rsidRDefault="005902F6" w:rsidP="009E33CF">
      <w:pPr>
        <w:rPr>
          <w:rFonts w:ascii="Sakkal Majalla" w:hAnsi="Sakkal Majalla" w:cs="Sakkal Majalla" w:hint="cs"/>
          <w:b/>
          <w:bCs/>
          <w:sz w:val="52"/>
          <w:szCs w:val="52"/>
          <w:u w:val="single"/>
          <w:rtl/>
          <w:lang w:bidi="ar-EG"/>
        </w:rPr>
      </w:pPr>
    </w:p>
    <w:p w14:paraId="5ACE71F1" w14:textId="2DA11145" w:rsidR="00D22171" w:rsidRPr="00117CA2" w:rsidRDefault="004163C7" w:rsidP="00372B11">
      <w:pPr>
        <w:pStyle w:val="Heading1"/>
        <w:jc w:val="center"/>
        <w:rPr>
          <w:rFonts w:ascii="Simplified Arabic" w:hAnsi="Simplified Arabic" w:cs="Simplified Arabic"/>
          <w:b/>
          <w:bCs/>
          <w:color w:val="000000" w:themeColor="text1"/>
          <w:sz w:val="40"/>
          <w:szCs w:val="40"/>
          <w:rtl/>
        </w:rPr>
      </w:pPr>
      <w:bookmarkStart w:id="143" w:name="_Toc172397800"/>
      <w:bookmarkStart w:id="144" w:name="_Toc172746113"/>
      <w:bookmarkStart w:id="145" w:name="_Toc191138795"/>
      <w:r w:rsidRPr="00117CA2">
        <w:rPr>
          <w:rFonts w:ascii="Simplified Arabic" w:hAnsi="Simplified Arabic" w:cs="Simplified Arabic"/>
          <w:b/>
          <w:bCs/>
          <w:color w:val="000000" w:themeColor="text1"/>
          <w:sz w:val="40"/>
          <w:szCs w:val="40"/>
          <w:rtl/>
        </w:rPr>
        <w:t>المراجع</w:t>
      </w:r>
      <w:bookmarkEnd w:id="143"/>
      <w:bookmarkEnd w:id="144"/>
      <w:bookmarkEnd w:id="145"/>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11AE9FCC" w14:textId="5429F914" w:rsidR="00E04917" w:rsidRDefault="00E04917" w:rsidP="00E04917">
      <w:pPr>
        <w:rPr>
          <w:rFonts w:ascii="Sakkal Majalla" w:hAnsi="Sakkal Majalla" w:cs="Sakkal Majalla"/>
          <w:b/>
          <w:bCs/>
          <w:sz w:val="52"/>
          <w:szCs w:val="52"/>
          <w:u w:val="single"/>
          <w:rtl/>
        </w:rPr>
      </w:pPr>
    </w:p>
    <w:p w14:paraId="2339AED4" w14:textId="77777777" w:rsidR="00E04917" w:rsidRDefault="00E04917" w:rsidP="00E04917">
      <w:pPr>
        <w:rPr>
          <w:rFonts w:ascii="Sakkal Majalla" w:hAnsi="Sakkal Majalla" w:cs="Sakkal Majalla"/>
          <w:b/>
          <w:bCs/>
          <w:sz w:val="52"/>
          <w:szCs w:val="52"/>
          <w:u w:val="single"/>
          <w:rtl/>
        </w:rPr>
      </w:pPr>
    </w:p>
    <w:p w14:paraId="44351B5B" w14:textId="77777777" w:rsidR="005B6EC0" w:rsidRDefault="005B6EC0" w:rsidP="00E04917">
      <w:pPr>
        <w:rPr>
          <w:rFonts w:ascii="Sakkal Majalla" w:hAnsi="Sakkal Majalla" w:cs="Sakkal Majalla"/>
          <w:b/>
          <w:bCs/>
          <w:sz w:val="52"/>
          <w:szCs w:val="52"/>
          <w:u w:val="single"/>
          <w:rtl/>
        </w:rPr>
      </w:pPr>
    </w:p>
    <w:p w14:paraId="6B6BAB31" w14:textId="77777777" w:rsidR="003B1140" w:rsidRDefault="003B1140" w:rsidP="00E04917">
      <w:pPr>
        <w:rPr>
          <w:rtl/>
        </w:rPr>
      </w:pPr>
    </w:p>
    <w:p w14:paraId="0E336644" w14:textId="77777777" w:rsidR="00A7733C" w:rsidRDefault="00A7733C" w:rsidP="00E04917">
      <w:pPr>
        <w:rPr>
          <w:rtl/>
        </w:rPr>
      </w:pPr>
    </w:p>
    <w:p w14:paraId="1432DE7E" w14:textId="77777777" w:rsidR="00A7733C" w:rsidRDefault="00A7733C" w:rsidP="00E04917">
      <w:pPr>
        <w:rPr>
          <w:rtl/>
        </w:rPr>
      </w:pPr>
    </w:p>
    <w:p w14:paraId="2C1E09A5" w14:textId="77777777" w:rsidR="005A3750" w:rsidRDefault="005A3750" w:rsidP="00E04917">
      <w:pPr>
        <w:rPr>
          <w:rtl/>
        </w:rPr>
      </w:pPr>
    </w:p>
    <w:p w14:paraId="12FA010A" w14:textId="77777777" w:rsidR="005A3750" w:rsidRDefault="005A3750" w:rsidP="00E04917">
      <w:pPr>
        <w:rPr>
          <w:rtl/>
        </w:rPr>
      </w:pPr>
    </w:p>
    <w:p w14:paraId="204BE9A1" w14:textId="77777777" w:rsidR="00A7733C" w:rsidRPr="00E04917" w:rsidRDefault="00A7733C" w:rsidP="00E04917">
      <w:pPr>
        <w:rPr>
          <w:rtl/>
        </w:rPr>
      </w:pPr>
    </w:p>
    <w:p w14:paraId="1CC2C6CF" w14:textId="54410FDE" w:rsidR="00E60358" w:rsidRPr="00117CA2" w:rsidRDefault="004163C7" w:rsidP="00E70586">
      <w:pPr>
        <w:pStyle w:val="Heading2"/>
        <w:rPr>
          <w:rtl/>
        </w:rPr>
      </w:pPr>
      <w:bookmarkStart w:id="146" w:name="_Toc172397802"/>
      <w:bookmarkStart w:id="147" w:name="_Toc172746115"/>
      <w:bookmarkStart w:id="148" w:name="_Toc191138796"/>
      <w:r w:rsidRPr="00117CA2">
        <w:rPr>
          <w:rtl/>
        </w:rPr>
        <w:lastRenderedPageBreak/>
        <w:t xml:space="preserve">المراجع </w:t>
      </w:r>
      <w:bookmarkEnd w:id="146"/>
      <w:bookmarkEnd w:id="147"/>
      <w:bookmarkEnd w:id="148"/>
    </w:p>
    <w:sdt>
      <w:sdtPr>
        <w:rPr>
          <w:rFonts w:asciiTheme="minorHAnsi" w:eastAsiaTheme="minorHAnsi" w:hAnsiTheme="minorHAnsi" w:cstheme="minorBidi"/>
          <w:color w:val="auto"/>
          <w:sz w:val="22"/>
          <w:szCs w:val="22"/>
        </w:rPr>
        <w:id w:val="-549922291"/>
        <w:docPartObj>
          <w:docPartGallery w:val="Bibliographies"/>
          <w:docPartUnique/>
        </w:docPartObj>
      </w:sdtPr>
      <w:sdtContent>
        <w:p w14:paraId="3BF4177B" w14:textId="40537A98" w:rsidR="005902F6" w:rsidRPr="00766DAE" w:rsidRDefault="005902F6" w:rsidP="00520AD1">
          <w:pPr>
            <w:pStyle w:val="Heading1"/>
            <w:bidi w:val="0"/>
            <w:spacing w:before="0"/>
            <w:rPr>
              <w:sz w:val="2"/>
              <w:szCs w:val="2"/>
            </w:rPr>
          </w:pPr>
        </w:p>
        <w:sdt>
          <w:sdtPr>
            <w:id w:val="-573587230"/>
            <w:bibliography/>
          </w:sdtPr>
          <w:sdtContent>
            <w:p w14:paraId="23E5E54B" w14:textId="77777777" w:rsidR="00520AD1" w:rsidRDefault="005902F6" w:rsidP="00520AD1">
              <w:pPr>
                <w:pStyle w:val="Bibliography"/>
                <w:bidi w:val="0"/>
                <w:ind w:left="720" w:hanging="720"/>
                <w:rPr>
                  <w:noProof/>
                  <w:kern w:val="0"/>
                  <w:sz w:val="24"/>
                  <w:szCs w:val="24"/>
                  <w:lang w:bidi="ar-EG"/>
                  <w14:ligatures w14:val="none"/>
                </w:rPr>
              </w:pPr>
              <w:r>
                <w:fldChar w:fldCharType="begin"/>
              </w:r>
              <w:r>
                <w:instrText xml:space="preserve"> BIBLIOGRAPHY </w:instrText>
              </w:r>
              <w:r>
                <w:fldChar w:fldCharType="separate"/>
              </w:r>
              <w:r w:rsidR="00520AD1">
                <w:rPr>
                  <w:rFonts w:hint="cs"/>
                  <w:noProof/>
                  <w:lang w:bidi="ar-EG"/>
                </w:rPr>
                <w:t>Abir Hichri</w:t>
              </w:r>
              <w:r w:rsidR="00520AD1">
                <w:rPr>
                  <w:rFonts w:hint="cs"/>
                  <w:noProof/>
                  <w:rtl/>
                  <w:lang w:bidi="ar-EG"/>
                </w:rPr>
                <w:t xml:space="preserve">. (2021). </w:t>
              </w:r>
              <w:r w:rsidR="00520AD1">
                <w:rPr>
                  <w:rFonts w:hint="cs"/>
                  <w:noProof/>
                  <w:lang w:bidi="ar-EG"/>
                </w:rPr>
                <w:t>Corporate social responsibility and financial performance: bidirectional relationship and mediating effect of customer loyalty: investigation in Sweden</w:t>
              </w:r>
              <w:r w:rsidR="00520AD1">
                <w:rPr>
                  <w:rFonts w:hint="cs"/>
                  <w:noProof/>
                  <w:rtl/>
                  <w:lang w:bidi="ar-EG"/>
                </w:rPr>
                <w:t xml:space="preserve">. تم الاسترداد من </w:t>
              </w:r>
              <w:r w:rsidR="00520AD1">
                <w:rPr>
                  <w:rFonts w:hint="cs"/>
                  <w:noProof/>
                  <w:lang w:bidi="ar-EG"/>
                </w:rPr>
                <w:t>https://www.emerald.com/insight/content/doi/10.1108/cg-10-2020-0472/full/html</w:t>
              </w:r>
            </w:p>
            <w:p w14:paraId="459A2ACA" w14:textId="77777777" w:rsidR="00520AD1" w:rsidRDefault="00520AD1" w:rsidP="00520AD1">
              <w:pPr>
                <w:pStyle w:val="Bibliography"/>
                <w:bidi w:val="0"/>
                <w:ind w:left="720" w:hanging="720"/>
                <w:rPr>
                  <w:rFonts w:hint="cs"/>
                  <w:noProof/>
                  <w:rtl/>
                  <w:lang w:bidi="ar-EG"/>
                </w:rPr>
              </w:pPr>
              <w:r>
                <w:rPr>
                  <w:rFonts w:hint="cs"/>
                  <w:noProof/>
                  <w:lang w:bidi="ar-EG"/>
                </w:rPr>
                <w:t>Adel A. Saleh</w:t>
              </w:r>
              <w:r>
                <w:rPr>
                  <w:rFonts w:hint="cs"/>
                  <w:noProof/>
                  <w:rtl/>
                  <w:lang w:bidi="ar-EG"/>
                </w:rPr>
                <w:t xml:space="preserve">. (2020). </w:t>
              </w:r>
              <w:r>
                <w:rPr>
                  <w:rFonts w:hint="cs"/>
                  <w:noProof/>
                  <w:lang w:bidi="ar-EG"/>
                </w:rPr>
                <w:t>Corporate Social Responsibility in Small and Medium-Sized Enterprises (SMEs): A Saudi Arabian Perspective</w:t>
              </w:r>
              <w:r>
                <w:rPr>
                  <w:rFonts w:hint="cs"/>
                  <w:noProof/>
                  <w:rtl/>
                  <w:lang w:bidi="ar-EG"/>
                </w:rPr>
                <w:t xml:space="preserve">. تم الاسترداد من </w:t>
              </w:r>
              <w:r>
                <w:rPr>
                  <w:rFonts w:hint="cs"/>
                  <w:noProof/>
                  <w:lang w:bidi="ar-EG"/>
                </w:rPr>
                <w:t>https://orca.cardiff.ac.uk/id/eprint/136429/1/2020salehaphd.pdf</w:t>
              </w:r>
            </w:p>
            <w:p w14:paraId="4668583B" w14:textId="77777777" w:rsidR="00520AD1" w:rsidRDefault="00520AD1" w:rsidP="00520AD1">
              <w:pPr>
                <w:pStyle w:val="Bibliography"/>
                <w:bidi w:val="0"/>
                <w:ind w:left="720" w:hanging="720"/>
                <w:rPr>
                  <w:rFonts w:hint="cs"/>
                  <w:noProof/>
                  <w:rtl/>
                  <w:lang w:bidi="ar-EG"/>
                </w:rPr>
              </w:pPr>
              <w:r>
                <w:rPr>
                  <w:rFonts w:hint="cs"/>
                  <w:noProof/>
                  <w:lang w:bidi="ar-EG"/>
                </w:rPr>
                <w:t>Admir Čavalić</w:t>
              </w:r>
              <w:r>
                <w:rPr>
                  <w:rFonts w:hint="cs"/>
                  <w:noProof/>
                  <w:rtl/>
                  <w:lang w:bidi="ar-EG"/>
                </w:rPr>
                <w:t xml:space="preserve">. (2018). </w:t>
              </w:r>
              <w:r>
                <w:rPr>
                  <w:rFonts w:hint="cs"/>
                  <w:noProof/>
                  <w:lang w:bidi="ar-EG"/>
                </w:rPr>
                <w:t>Corporate social responsibility in Islam</w:t>
              </w:r>
              <w:r>
                <w:rPr>
                  <w:rFonts w:hint="cs"/>
                  <w:noProof/>
                  <w:rtl/>
                  <w:lang w:bidi="ar-EG"/>
                </w:rPr>
                <w:t xml:space="preserve">. تم الاسترداد من </w:t>
              </w:r>
              <w:r>
                <w:rPr>
                  <w:rFonts w:hint="cs"/>
                  <w:noProof/>
                  <w:lang w:bidi="ar-EG"/>
                </w:rPr>
                <w:t>https://www.researchgate.net/publication/334736674_Corporate_social_responsibility_in_Islam</w:t>
              </w:r>
            </w:p>
            <w:p w14:paraId="2C0DA8E6" w14:textId="77777777" w:rsidR="00520AD1" w:rsidRDefault="00520AD1" w:rsidP="00520AD1">
              <w:pPr>
                <w:pStyle w:val="Bibliography"/>
                <w:bidi w:val="0"/>
                <w:ind w:left="720" w:hanging="720"/>
                <w:rPr>
                  <w:rFonts w:hint="cs"/>
                  <w:noProof/>
                  <w:rtl/>
                  <w:lang w:bidi="ar-EG"/>
                </w:rPr>
              </w:pPr>
              <w:r>
                <w:rPr>
                  <w:rFonts w:hint="cs"/>
                  <w:noProof/>
                  <w:lang w:bidi="ar-EG"/>
                </w:rPr>
                <w:t>Ahmed Suhail Ajina</w:t>
              </w:r>
              <w:r>
                <w:rPr>
                  <w:rFonts w:hint="cs"/>
                  <w:noProof/>
                  <w:rtl/>
                  <w:lang w:bidi="ar-EG"/>
                </w:rPr>
                <w:t xml:space="preserve">. (2019). </w:t>
              </w:r>
              <w:r>
                <w:rPr>
                  <w:rFonts w:hint="cs"/>
                  <w:noProof/>
                  <w:lang w:bidi="ar-EG"/>
                </w:rPr>
                <w:t>The importance of CSR initiatives in building customer support and loyalty: Evidence from Saudi Arabia</w:t>
              </w:r>
              <w:r>
                <w:rPr>
                  <w:rFonts w:hint="cs"/>
                  <w:noProof/>
                  <w:rtl/>
                  <w:lang w:bidi="ar-EG"/>
                </w:rPr>
                <w:t xml:space="preserve">. تم الاسترداد من </w:t>
              </w:r>
              <w:r>
                <w:rPr>
                  <w:rFonts w:hint="cs"/>
                  <w:noProof/>
                  <w:lang w:bidi="ar-EG"/>
                </w:rPr>
                <w:t>https://www.emerald.com/insight/content/doi/10.1108/apjml-11-2017-0284/full/html</w:t>
              </w:r>
            </w:p>
            <w:p w14:paraId="231554C0" w14:textId="77777777" w:rsidR="00520AD1" w:rsidRDefault="00520AD1" w:rsidP="00520AD1">
              <w:pPr>
                <w:pStyle w:val="Bibliography"/>
                <w:bidi w:val="0"/>
                <w:ind w:left="720" w:hanging="720"/>
                <w:rPr>
                  <w:rFonts w:hint="cs"/>
                  <w:noProof/>
                  <w:rtl/>
                  <w:lang w:bidi="ar-EG"/>
                </w:rPr>
              </w:pPr>
              <w:r>
                <w:rPr>
                  <w:rFonts w:hint="cs"/>
                  <w:noProof/>
                  <w:lang w:bidi="ar-EG"/>
                </w:rPr>
                <w:t>Ahmed Suhail Ajina</w:t>
              </w:r>
              <w:r>
                <w:rPr>
                  <w:rFonts w:hint="cs"/>
                  <w:noProof/>
                  <w:rtl/>
                  <w:lang w:bidi="ar-EG"/>
                </w:rPr>
                <w:t xml:space="preserve">. (2019). </w:t>
              </w:r>
              <w:r>
                <w:rPr>
                  <w:rFonts w:hint="cs"/>
                  <w:noProof/>
                  <w:lang w:bidi="ar-EG"/>
                </w:rPr>
                <w:t>The role of content</w:t>
              </w:r>
              <w:r>
                <w:rPr>
                  <w:rFonts w:hint="cs"/>
                  <w:noProof/>
                  <w:rtl/>
                  <w:lang w:bidi="ar-EG"/>
                </w:rPr>
                <w:t xml:space="preserve"> </w:t>
              </w:r>
              <w:r>
                <w:rPr>
                  <w:rFonts w:hint="cs"/>
                  <w:noProof/>
                  <w:lang w:bidi="ar-EG"/>
                </w:rPr>
                <w:t>marketing in enhancing customer loyalty</w:t>
              </w:r>
              <w:r>
                <w:rPr>
                  <w:rFonts w:hint="cs"/>
                  <w:noProof/>
                  <w:rtl/>
                  <w:lang w:bidi="ar-EG"/>
                </w:rPr>
                <w:t xml:space="preserve">: </w:t>
              </w:r>
              <w:r>
                <w:rPr>
                  <w:rFonts w:hint="cs"/>
                  <w:noProof/>
                  <w:lang w:bidi="ar-EG"/>
                </w:rPr>
                <w:t>an empirical study on private hospitals in Saudi Arabia</w:t>
              </w:r>
              <w:r>
                <w:rPr>
                  <w:rFonts w:hint="cs"/>
                  <w:noProof/>
                  <w:rtl/>
                  <w:lang w:bidi="ar-EG"/>
                </w:rPr>
                <w:t xml:space="preserve">. تم الاسترداد من </w:t>
              </w:r>
              <w:r>
                <w:rPr>
                  <w:rFonts w:hint="cs"/>
                  <w:noProof/>
                  <w:lang w:bidi="ar-EG"/>
                </w:rPr>
                <w:t>https://d1wqtxts1xzle7.cloudfront.net/90715077/IM_2019_03_Ajina-libre.pdf?1662561833</w:t>
              </w:r>
              <w:r>
                <w:rPr>
                  <w:rFonts w:hint="cs"/>
                  <w:noProof/>
                  <w:rtl/>
                  <w:lang w:bidi="ar-EG"/>
                </w:rPr>
                <w:t>=&amp;</w:t>
              </w:r>
              <w:r>
                <w:rPr>
                  <w:rFonts w:hint="cs"/>
                  <w:noProof/>
                  <w:lang w:bidi="ar-EG"/>
                </w:rPr>
                <w:t>response-content-disposition=inline%3B+filename%3DThe_role_of_content_marketing_in_enhanci.pdf</w:t>
              </w:r>
              <w:r>
                <w:rPr>
                  <w:rFonts w:hint="cs"/>
                  <w:noProof/>
                  <w:rtl/>
                  <w:lang w:bidi="ar-EG"/>
                </w:rPr>
                <w:t>&amp;</w:t>
              </w:r>
              <w:r>
                <w:rPr>
                  <w:rFonts w:hint="cs"/>
                  <w:noProof/>
                  <w:lang w:bidi="ar-EG"/>
                </w:rPr>
                <w:t>Expires=1752315190</w:t>
              </w:r>
              <w:r>
                <w:rPr>
                  <w:rFonts w:hint="cs"/>
                  <w:noProof/>
                  <w:rtl/>
                  <w:lang w:bidi="ar-EG"/>
                </w:rPr>
                <w:t>&amp;</w:t>
              </w:r>
              <w:r>
                <w:rPr>
                  <w:rFonts w:hint="cs"/>
                  <w:noProof/>
                  <w:lang w:bidi="ar-EG"/>
                </w:rPr>
                <w:t>Signature=FSA0DmjLfcnhHQZH~pOifzHKeeFwRb6TINS4HMmekZdJI</w:t>
              </w:r>
            </w:p>
            <w:p w14:paraId="04611163" w14:textId="77777777" w:rsidR="00520AD1" w:rsidRDefault="00520AD1" w:rsidP="00520AD1">
              <w:pPr>
                <w:pStyle w:val="Bibliography"/>
                <w:bidi w:val="0"/>
                <w:ind w:left="720" w:hanging="720"/>
                <w:rPr>
                  <w:rFonts w:hint="cs"/>
                  <w:noProof/>
                  <w:rtl/>
                  <w:lang w:bidi="ar-EG"/>
                </w:rPr>
              </w:pPr>
              <w:r>
                <w:rPr>
                  <w:rFonts w:hint="cs"/>
                  <w:noProof/>
                  <w:lang w:bidi="ar-EG"/>
                </w:rPr>
                <w:t>Ahmed Suhail Ajina</w:t>
              </w:r>
              <w:r>
                <w:rPr>
                  <w:rFonts w:hint="cs"/>
                  <w:noProof/>
                  <w:rtl/>
                  <w:lang w:bidi="ar-EG"/>
                </w:rPr>
                <w:t xml:space="preserve">. (2020). </w:t>
              </w:r>
              <w:r>
                <w:rPr>
                  <w:rFonts w:hint="cs"/>
                  <w:noProof/>
                  <w:lang w:bidi="ar-EG"/>
                </w:rPr>
                <w:t>Enhancing brand value using corporate social responsibility initiatives: Evidence from financial services brands in Saudi Arabia</w:t>
              </w:r>
              <w:r>
                <w:rPr>
                  <w:rFonts w:hint="cs"/>
                  <w:noProof/>
                  <w:rtl/>
                  <w:lang w:bidi="ar-EG"/>
                </w:rPr>
                <w:t xml:space="preserve">. تم الاسترداد من </w:t>
              </w:r>
              <w:r>
                <w:rPr>
                  <w:rFonts w:hint="cs"/>
                  <w:noProof/>
                  <w:lang w:bidi="ar-EG"/>
                </w:rPr>
                <w:t>https://www.emerald.com/insight/content/doi/10.1108/qmr-11-2017-0145/full/html</w:t>
              </w:r>
            </w:p>
            <w:p w14:paraId="1AE4A8F5" w14:textId="77777777" w:rsidR="00520AD1" w:rsidRDefault="00520AD1" w:rsidP="00520AD1">
              <w:pPr>
                <w:pStyle w:val="Bibliography"/>
                <w:bidi w:val="0"/>
                <w:ind w:left="720" w:hanging="720"/>
                <w:rPr>
                  <w:rFonts w:hint="cs"/>
                  <w:noProof/>
                  <w:rtl/>
                  <w:lang w:bidi="ar-EG"/>
                </w:rPr>
              </w:pPr>
              <w:r>
                <w:rPr>
                  <w:rFonts w:hint="cs"/>
                  <w:noProof/>
                  <w:lang w:bidi="ar-EG"/>
                </w:rPr>
                <w:t>Ala'Eddin Mohammad Khalaf Ahmad</w:t>
              </w:r>
              <w:r>
                <w:rPr>
                  <w:rFonts w:hint="cs"/>
                  <w:noProof/>
                  <w:rtl/>
                  <w:lang w:bidi="ar-EG"/>
                </w:rPr>
                <w:t xml:space="preserve">. (2016). </w:t>
              </w:r>
              <w:r>
                <w:rPr>
                  <w:rFonts w:hint="cs"/>
                  <w:noProof/>
                  <w:lang w:bidi="ar-EG"/>
                </w:rPr>
                <w:t>Corporate Social Responsibility and Brand Image: An Empirical Investigation of Private Sector Hospitals in Saudi Arabia</w:t>
              </w:r>
              <w:r>
                <w:rPr>
                  <w:rFonts w:hint="cs"/>
                  <w:noProof/>
                  <w:rtl/>
                  <w:lang w:bidi="ar-EG"/>
                </w:rPr>
                <w:t xml:space="preserve">. تم الاسترداد من </w:t>
              </w:r>
              <w:r>
                <w:rPr>
                  <w:rFonts w:hint="cs"/>
                  <w:noProof/>
                  <w:lang w:bidi="ar-EG"/>
                </w:rPr>
                <w:t>https://d1wqtxts1xzle7.cloudfront.net/123185335/c1f6ec5bd400693051a06af7da28acc245cd-libre.pdf?1749415286</w:t>
              </w:r>
              <w:r>
                <w:rPr>
                  <w:rFonts w:hint="cs"/>
                  <w:noProof/>
                  <w:rtl/>
                  <w:lang w:bidi="ar-EG"/>
                </w:rPr>
                <w:t>=&amp;</w:t>
              </w:r>
              <w:r>
                <w:rPr>
                  <w:rFonts w:hint="cs"/>
                  <w:noProof/>
                  <w:lang w:bidi="ar-EG"/>
                </w:rPr>
                <w:t>response-content-disposition=inline%3B+filename%3DCorporate_Social_Responsibility_and_Bran.pdf</w:t>
              </w:r>
              <w:r>
                <w:rPr>
                  <w:rFonts w:hint="cs"/>
                  <w:noProof/>
                  <w:rtl/>
                  <w:lang w:bidi="ar-EG"/>
                </w:rPr>
                <w:t>&amp;</w:t>
              </w:r>
              <w:r>
                <w:rPr>
                  <w:rFonts w:hint="cs"/>
                  <w:noProof/>
                  <w:lang w:bidi="ar-EG"/>
                </w:rPr>
                <w:t>Expires=1752315185</w:t>
              </w:r>
              <w:r>
                <w:rPr>
                  <w:rFonts w:hint="cs"/>
                  <w:noProof/>
                  <w:rtl/>
                  <w:lang w:bidi="ar-EG"/>
                </w:rPr>
                <w:t>&amp;</w:t>
              </w:r>
              <w:r>
                <w:rPr>
                  <w:rFonts w:hint="cs"/>
                  <w:noProof/>
                  <w:lang w:bidi="ar-EG"/>
                </w:rPr>
                <w:t>Signature=apceMpgJsTU~DGkggEQ4hPgT</w:t>
              </w:r>
            </w:p>
            <w:p w14:paraId="51327600" w14:textId="77777777" w:rsidR="00520AD1" w:rsidRDefault="00520AD1" w:rsidP="00520AD1">
              <w:pPr>
                <w:pStyle w:val="Bibliography"/>
                <w:bidi w:val="0"/>
                <w:ind w:left="720" w:hanging="720"/>
                <w:rPr>
                  <w:rFonts w:hint="cs"/>
                  <w:noProof/>
                  <w:rtl/>
                  <w:lang w:bidi="ar-EG"/>
                </w:rPr>
              </w:pPr>
              <w:r>
                <w:rPr>
                  <w:rFonts w:hint="cs"/>
                  <w:noProof/>
                  <w:lang w:bidi="ar-EG"/>
                </w:rPr>
                <w:t>Ali Raza</w:t>
              </w:r>
              <w:r>
                <w:rPr>
                  <w:rFonts w:hint="cs"/>
                  <w:noProof/>
                  <w:rtl/>
                  <w:lang w:bidi="ar-EG"/>
                </w:rPr>
                <w:t xml:space="preserve">. (2020). </w:t>
              </w:r>
              <w:r>
                <w:rPr>
                  <w:rFonts w:hint="cs"/>
                  <w:noProof/>
                  <w:lang w:bidi="ar-EG"/>
                </w:rPr>
                <w:t>An assessment of corporate social responsibility on customer company identification and loyalty in banking industry: a PLS-SEM analysis</w:t>
              </w:r>
              <w:r>
                <w:rPr>
                  <w:rFonts w:hint="cs"/>
                  <w:noProof/>
                  <w:rtl/>
                  <w:lang w:bidi="ar-EG"/>
                </w:rPr>
                <w:t xml:space="preserve">. تم الاسترداد من </w:t>
              </w:r>
              <w:r>
                <w:rPr>
                  <w:rFonts w:hint="cs"/>
                  <w:noProof/>
                  <w:lang w:bidi="ar-EG"/>
                </w:rPr>
                <w:t>https://www.emerald.com/insight/content/doi/10.1108/mrr-08-2019-0341/full/html</w:t>
              </w:r>
            </w:p>
            <w:p w14:paraId="17E5C448" w14:textId="77777777" w:rsidR="00520AD1" w:rsidRDefault="00520AD1" w:rsidP="00520AD1">
              <w:pPr>
                <w:pStyle w:val="Bibliography"/>
                <w:bidi w:val="0"/>
                <w:ind w:left="720" w:hanging="720"/>
                <w:rPr>
                  <w:rFonts w:hint="cs"/>
                  <w:noProof/>
                  <w:rtl/>
                  <w:lang w:bidi="ar-EG"/>
                </w:rPr>
              </w:pPr>
              <w:r>
                <w:rPr>
                  <w:rFonts w:hint="cs"/>
                  <w:noProof/>
                  <w:lang w:bidi="ar-EG"/>
                </w:rPr>
                <w:t>Bacho</w:t>
              </w:r>
              <w:r>
                <w:rPr>
                  <w:rFonts w:hint="cs"/>
                  <w:noProof/>
                  <w:rtl/>
                  <w:lang w:bidi="ar-EG"/>
                </w:rPr>
                <w:t xml:space="preserve">. (2023). </w:t>
              </w:r>
              <w:r>
                <w:rPr>
                  <w:rFonts w:hint="cs"/>
                  <w:noProof/>
                  <w:lang w:bidi="ar-EG"/>
                </w:rPr>
                <w:t>An Evaluation of the Extent to Which Corporate Social Responsibility (CSR) affects the Loyalty of Employees: The Case of AVERDA Company at King Abdullah University for Science and Technology (KAUST) in the Kingdom of Saudi Arabia</w:t>
              </w:r>
              <w:r>
                <w:rPr>
                  <w:rFonts w:hint="cs"/>
                  <w:noProof/>
                  <w:rtl/>
                  <w:lang w:bidi="ar-EG"/>
                </w:rPr>
                <w:t xml:space="preserve">. تم الاسترداد من </w:t>
              </w:r>
              <w:r>
                <w:rPr>
                  <w:rFonts w:hint="cs"/>
                  <w:noProof/>
                  <w:lang w:bidi="ar-EG"/>
                </w:rPr>
                <w:t>https://eprints.staffs.ac.uk/7698</w:t>
              </w:r>
              <w:r>
                <w:rPr>
                  <w:rFonts w:hint="cs"/>
                  <w:noProof/>
                  <w:rtl/>
                  <w:lang w:bidi="ar-EG"/>
                </w:rPr>
                <w:t>/</w:t>
              </w:r>
            </w:p>
            <w:p w14:paraId="64A7AF4F" w14:textId="77777777" w:rsidR="00520AD1" w:rsidRDefault="00520AD1" w:rsidP="00520AD1">
              <w:pPr>
                <w:pStyle w:val="Bibliography"/>
                <w:bidi w:val="0"/>
                <w:ind w:left="720" w:hanging="720"/>
                <w:rPr>
                  <w:rFonts w:hint="cs"/>
                  <w:noProof/>
                  <w:rtl/>
                  <w:lang w:bidi="ar-EG"/>
                </w:rPr>
              </w:pPr>
              <w:r>
                <w:rPr>
                  <w:rFonts w:hint="cs"/>
                  <w:noProof/>
                  <w:lang w:bidi="ar-EG"/>
                </w:rPr>
                <w:t>Carol Newman</w:t>
              </w:r>
              <w:r>
                <w:rPr>
                  <w:rFonts w:hint="cs"/>
                  <w:noProof/>
                  <w:rtl/>
                  <w:lang w:bidi="ar-EG"/>
                </w:rPr>
                <w:t xml:space="preserve">. (2020). </w:t>
              </w:r>
              <w:r>
                <w:rPr>
                  <w:rFonts w:hint="cs"/>
                  <w:noProof/>
                  <w:lang w:bidi="ar-EG"/>
                </w:rPr>
                <w:t>Corporate Social Responsibility in a Competitive Business Environment</w:t>
              </w:r>
              <w:r>
                <w:rPr>
                  <w:rFonts w:hint="cs"/>
                  <w:noProof/>
                  <w:rtl/>
                  <w:lang w:bidi="ar-EG"/>
                </w:rPr>
                <w:t xml:space="preserve">. تم الاسترداد من </w:t>
              </w:r>
              <w:r>
                <w:rPr>
                  <w:rFonts w:hint="cs"/>
                  <w:noProof/>
                  <w:lang w:bidi="ar-EG"/>
                </w:rPr>
                <w:t>https://www.tandfonline.com/doi/full/10.1080/00220388.2019.1694144</w:t>
              </w:r>
            </w:p>
            <w:p w14:paraId="0FFD4989" w14:textId="77777777" w:rsidR="00520AD1" w:rsidRDefault="00520AD1" w:rsidP="00520AD1">
              <w:pPr>
                <w:pStyle w:val="Bibliography"/>
                <w:bidi w:val="0"/>
                <w:ind w:left="720" w:hanging="720"/>
                <w:rPr>
                  <w:rFonts w:hint="cs"/>
                  <w:noProof/>
                  <w:rtl/>
                  <w:lang w:bidi="ar-EG"/>
                </w:rPr>
              </w:pPr>
              <w:r>
                <w:rPr>
                  <w:rFonts w:hint="cs"/>
                  <w:noProof/>
                  <w:lang w:bidi="ar-EG"/>
                </w:rPr>
                <w:t>Deli Dotse Gli</w:t>
              </w:r>
              <w:r>
                <w:rPr>
                  <w:rFonts w:hint="cs"/>
                  <w:noProof/>
                  <w:rtl/>
                  <w:lang w:bidi="ar-EG"/>
                </w:rPr>
                <w:t xml:space="preserve">. (2024). </w:t>
              </w:r>
              <w:r>
                <w:rPr>
                  <w:rFonts w:hint="cs"/>
                  <w:noProof/>
                  <w:lang w:bidi="ar-EG"/>
                </w:rPr>
                <w:t>The effect of corporate reputation on customer loyalty in the Ghanaian banking industry: the role of country-of-origin</w:t>
              </w:r>
              <w:r>
                <w:rPr>
                  <w:rFonts w:hint="cs"/>
                  <w:noProof/>
                  <w:rtl/>
                  <w:lang w:bidi="ar-EG"/>
                </w:rPr>
                <w:t xml:space="preserve">. تم الاسترداد من </w:t>
              </w:r>
              <w:r>
                <w:rPr>
                  <w:rFonts w:hint="cs"/>
                  <w:noProof/>
                  <w:lang w:bidi="ar-EG"/>
                </w:rPr>
                <w:t>https://www.emerald.com/insight/content/doi/10.1108/ajems-12-2022-0492/full/html</w:t>
              </w:r>
            </w:p>
            <w:p w14:paraId="02FACC76" w14:textId="77777777" w:rsidR="00520AD1" w:rsidRDefault="00520AD1" w:rsidP="00520AD1">
              <w:pPr>
                <w:pStyle w:val="Bibliography"/>
                <w:bidi w:val="0"/>
                <w:ind w:left="720" w:hanging="720"/>
                <w:rPr>
                  <w:rFonts w:hint="cs"/>
                  <w:noProof/>
                  <w:rtl/>
                  <w:lang w:bidi="ar-EG"/>
                </w:rPr>
              </w:pPr>
              <w:r>
                <w:rPr>
                  <w:rFonts w:hint="cs"/>
                  <w:noProof/>
                  <w:lang w:bidi="ar-EG"/>
                </w:rPr>
                <w:lastRenderedPageBreak/>
                <w:t>Faraj Mazyed Faraj Aldaihani</w:t>
              </w:r>
              <w:r>
                <w:rPr>
                  <w:rFonts w:hint="cs"/>
                  <w:noProof/>
                  <w:rtl/>
                  <w:lang w:bidi="ar-EG"/>
                </w:rPr>
                <w:t xml:space="preserve">. (2023). </w:t>
              </w:r>
              <w:r>
                <w:rPr>
                  <w:rFonts w:hint="cs"/>
                  <w:noProof/>
                  <w:lang w:bidi="ar-EG"/>
                </w:rPr>
                <w:t>Customers’ Perception of the Social Responsibility in the Private Hospitals in Greater Amman</w:t>
              </w:r>
              <w:r>
                <w:rPr>
                  <w:rFonts w:hint="cs"/>
                  <w:noProof/>
                  <w:rtl/>
                  <w:lang w:bidi="ar-EG"/>
                </w:rPr>
                <w:t xml:space="preserve">. تم الاسترداد من </w:t>
              </w:r>
              <w:r>
                <w:rPr>
                  <w:rFonts w:hint="cs"/>
                  <w:noProof/>
                  <w:lang w:bidi="ar-EG"/>
                </w:rPr>
                <w:t>https://link.springer.com/chapter/10.1007/978-3-031-12382-5_119</w:t>
              </w:r>
            </w:p>
            <w:p w14:paraId="6A828D7A" w14:textId="77777777" w:rsidR="00520AD1" w:rsidRDefault="00520AD1" w:rsidP="00520AD1">
              <w:pPr>
                <w:pStyle w:val="Bibliography"/>
                <w:bidi w:val="0"/>
                <w:ind w:left="720" w:hanging="720"/>
                <w:rPr>
                  <w:rFonts w:hint="cs"/>
                  <w:noProof/>
                  <w:rtl/>
                  <w:lang w:bidi="ar-EG"/>
                </w:rPr>
              </w:pPr>
              <w:r>
                <w:rPr>
                  <w:rFonts w:hint="cs"/>
                  <w:noProof/>
                  <w:lang w:bidi="ar-EG"/>
                </w:rPr>
                <w:t>Fauziyah Nur Jamal</w:t>
              </w:r>
              <w:r>
                <w:rPr>
                  <w:rFonts w:hint="cs"/>
                  <w:noProof/>
                  <w:rtl/>
                  <w:lang w:bidi="ar-EG"/>
                </w:rPr>
                <w:t xml:space="preserve">. (2023). </w:t>
              </w:r>
              <w:r>
                <w:rPr>
                  <w:rFonts w:hint="cs"/>
                  <w:noProof/>
                  <w:lang w:bidi="ar-EG"/>
                </w:rPr>
                <w:t>Integrated Model of Brand Trust for Green Marketing</w:t>
              </w:r>
              <w:r>
                <w:rPr>
                  <w:rFonts w:hint="cs"/>
                  <w:noProof/>
                  <w:rtl/>
                  <w:lang w:bidi="ar-EG"/>
                </w:rPr>
                <w:t xml:space="preserve">. تم الاسترداد من </w:t>
              </w:r>
              <w:r>
                <w:rPr>
                  <w:rFonts w:hint="cs"/>
                  <w:noProof/>
                  <w:lang w:bidi="ar-EG"/>
                </w:rPr>
                <w:t>https://www.researchgate.net/publication/371939440_Integrated_Model_of_Brand_Trust_for_Green_Marketing</w:t>
              </w:r>
            </w:p>
            <w:p w14:paraId="2D7A6D85" w14:textId="77777777" w:rsidR="00520AD1" w:rsidRDefault="00520AD1" w:rsidP="00520AD1">
              <w:pPr>
                <w:pStyle w:val="Bibliography"/>
                <w:bidi w:val="0"/>
                <w:ind w:left="720" w:hanging="720"/>
                <w:rPr>
                  <w:rFonts w:hint="cs"/>
                  <w:noProof/>
                  <w:rtl/>
                  <w:lang w:bidi="ar-EG"/>
                </w:rPr>
              </w:pPr>
              <w:r>
                <w:rPr>
                  <w:rFonts w:hint="cs"/>
                  <w:noProof/>
                  <w:lang w:bidi="ar-EG"/>
                </w:rPr>
                <w:t>Fawad Latif</w:t>
              </w:r>
              <w:r>
                <w:rPr>
                  <w:rFonts w:hint="cs"/>
                  <w:noProof/>
                  <w:rtl/>
                  <w:lang w:bidi="ar-EG"/>
                </w:rPr>
                <w:t xml:space="preserve">. (2020). </w:t>
              </w:r>
              <w:r>
                <w:rPr>
                  <w:rFonts w:hint="cs"/>
                  <w:noProof/>
                  <w:lang w:bidi="ar-EG"/>
                </w:rPr>
                <w:t>Corporate Social Responsibility (CSR) and customer loyalty in the hotel industry: A cross-country study</w:t>
              </w:r>
              <w:r>
                <w:rPr>
                  <w:rFonts w:hint="cs"/>
                  <w:noProof/>
                  <w:rtl/>
                  <w:lang w:bidi="ar-EG"/>
                </w:rPr>
                <w:t xml:space="preserve">. تم الاسترداد من </w:t>
              </w:r>
              <w:r>
                <w:rPr>
                  <w:rFonts w:hint="cs"/>
                  <w:noProof/>
                  <w:lang w:bidi="ar-EG"/>
                </w:rPr>
                <w:t>https://www.researchgate.net/publication/341460466_Corporate_Social_Responsibility_CSR_and_customer_loyalty_in_the_hotel_industry_A_cross-country_study</w:t>
              </w:r>
            </w:p>
            <w:p w14:paraId="4CC85CE2" w14:textId="77777777" w:rsidR="00520AD1" w:rsidRDefault="00520AD1" w:rsidP="00520AD1">
              <w:pPr>
                <w:pStyle w:val="Bibliography"/>
                <w:bidi w:val="0"/>
                <w:ind w:left="720" w:hanging="720"/>
                <w:rPr>
                  <w:rFonts w:hint="cs"/>
                  <w:noProof/>
                  <w:rtl/>
                  <w:lang w:bidi="ar-EG"/>
                </w:rPr>
              </w:pPr>
              <w:r>
                <w:rPr>
                  <w:rFonts w:hint="cs"/>
                  <w:noProof/>
                  <w:lang w:bidi="ar-EG"/>
                </w:rPr>
                <w:t>Gerda Barauskaite</w:t>
              </w:r>
              <w:r>
                <w:rPr>
                  <w:rFonts w:hint="cs"/>
                  <w:noProof/>
                  <w:rtl/>
                  <w:lang w:bidi="ar-EG"/>
                </w:rPr>
                <w:t xml:space="preserve">. (2020). </w:t>
              </w:r>
              <w:r>
                <w:rPr>
                  <w:rFonts w:hint="cs"/>
                  <w:noProof/>
                  <w:lang w:bidi="ar-EG"/>
                </w:rPr>
                <w:t>Corporate social responsibility and financial performance of companies: The puzzle of concepts, definitions and assessment methods</w:t>
              </w:r>
              <w:r>
                <w:rPr>
                  <w:rFonts w:hint="cs"/>
                  <w:noProof/>
                  <w:rtl/>
                  <w:lang w:bidi="ar-EG"/>
                </w:rPr>
                <w:t xml:space="preserve">. تم الاسترداد من </w:t>
              </w:r>
              <w:r>
                <w:rPr>
                  <w:rFonts w:hint="cs"/>
                  <w:noProof/>
                  <w:lang w:bidi="ar-EG"/>
                </w:rPr>
                <w:t>https://onlinelibrary.wiley.com/doi/full/10.1002/csr.2048</w:t>
              </w:r>
            </w:p>
            <w:p w14:paraId="3DA03493" w14:textId="77777777" w:rsidR="00520AD1" w:rsidRDefault="00520AD1" w:rsidP="00520AD1">
              <w:pPr>
                <w:pStyle w:val="Bibliography"/>
                <w:bidi w:val="0"/>
                <w:ind w:left="720" w:hanging="720"/>
                <w:rPr>
                  <w:rFonts w:hint="cs"/>
                  <w:noProof/>
                  <w:rtl/>
                  <w:lang w:bidi="ar-EG"/>
                </w:rPr>
              </w:pPr>
              <w:r>
                <w:rPr>
                  <w:rFonts w:hint="cs"/>
                  <w:noProof/>
                  <w:lang w:bidi="ar-EG"/>
                </w:rPr>
                <w:t>Ghaith Mustafa Al-Abdallah</w:t>
              </w:r>
              <w:r>
                <w:rPr>
                  <w:rFonts w:hint="cs"/>
                  <w:noProof/>
                  <w:rtl/>
                  <w:lang w:bidi="ar-EG"/>
                </w:rPr>
                <w:t xml:space="preserve">. (2018). </w:t>
              </w:r>
              <w:r>
                <w:rPr>
                  <w:rFonts w:hint="cs"/>
                  <w:noProof/>
                  <w:lang w:bidi="ar-EG"/>
                </w:rPr>
                <w:t>The impact of corporate social responsibility on customer loyalty in the Qatari telecommunication sector</w:t>
              </w:r>
              <w:r>
                <w:rPr>
                  <w:rFonts w:hint="cs"/>
                  <w:noProof/>
                  <w:rtl/>
                  <w:lang w:bidi="ar-EG"/>
                </w:rPr>
                <w:t xml:space="preserve">. تم الاسترداد من </w:t>
              </w:r>
              <w:r>
                <w:rPr>
                  <w:rFonts w:hint="cs"/>
                  <w:noProof/>
                  <w:lang w:bidi="ar-EG"/>
                </w:rPr>
                <w:t>https://www.researchgate.net/publication/328069476_The_impact_of_corporate_social_responsibility_on_customer_loyalty_in_the_Qatari_telecommunication_sector</w:t>
              </w:r>
            </w:p>
            <w:p w14:paraId="460DC983" w14:textId="77777777" w:rsidR="00520AD1" w:rsidRDefault="00520AD1" w:rsidP="00520AD1">
              <w:pPr>
                <w:pStyle w:val="Bibliography"/>
                <w:bidi w:val="0"/>
                <w:ind w:left="720" w:hanging="720"/>
                <w:rPr>
                  <w:rFonts w:hint="cs"/>
                  <w:noProof/>
                  <w:rtl/>
                  <w:lang w:bidi="ar-EG"/>
                </w:rPr>
              </w:pPr>
              <w:r>
                <w:rPr>
                  <w:rFonts w:hint="cs"/>
                  <w:noProof/>
                  <w:lang w:bidi="ar-EG"/>
                </w:rPr>
                <w:t>Hani El-Chaarani</w:t>
              </w:r>
              <w:r>
                <w:rPr>
                  <w:rFonts w:hint="cs"/>
                  <w:noProof/>
                  <w:rtl/>
                  <w:lang w:bidi="ar-EG"/>
                </w:rPr>
                <w:t xml:space="preserve">. (2022). </w:t>
              </w:r>
              <w:r>
                <w:rPr>
                  <w:rFonts w:hint="cs"/>
                  <w:noProof/>
                  <w:lang w:bidi="ar-EG"/>
                </w:rPr>
                <w:t>Resource-based view and sustainable advantage: a framework for SMEs Resource-based view and sustainable advantage: a framework for SMEs</w:t>
              </w:r>
              <w:r>
                <w:rPr>
                  <w:rFonts w:hint="cs"/>
                  <w:noProof/>
                  <w:rtl/>
                  <w:lang w:bidi="ar-EG"/>
                </w:rPr>
                <w:t xml:space="preserve">. تم الاسترداد من </w:t>
              </w:r>
              <w:r>
                <w:rPr>
                  <w:rFonts w:hint="cs"/>
                  <w:noProof/>
                  <w:lang w:bidi="ar-EG"/>
                </w:rPr>
                <w:t>https://www.researchgate.net/publication/366646305_Resource-based_view_and_sustainable_advantage_a_framework_for_SMEs_Resource-based_view_and_sustainable_advantage_a_framework_for_SMEs</w:t>
              </w:r>
            </w:p>
            <w:p w14:paraId="19F885D4" w14:textId="77777777" w:rsidR="00520AD1" w:rsidRDefault="00520AD1" w:rsidP="00520AD1">
              <w:pPr>
                <w:pStyle w:val="Bibliography"/>
                <w:bidi w:val="0"/>
                <w:ind w:left="720" w:hanging="720"/>
                <w:rPr>
                  <w:rFonts w:hint="cs"/>
                  <w:noProof/>
                  <w:rtl/>
                  <w:lang w:bidi="ar-EG"/>
                </w:rPr>
              </w:pPr>
              <w:r>
                <w:rPr>
                  <w:rFonts w:hint="cs"/>
                  <w:noProof/>
                  <w:lang w:bidi="ar-EG"/>
                </w:rPr>
                <w:t>Hassan M SOMILI</w:t>
              </w:r>
              <w:r>
                <w:rPr>
                  <w:rFonts w:hint="cs"/>
                  <w:noProof/>
                  <w:rtl/>
                  <w:lang w:bidi="ar-EG"/>
                </w:rPr>
                <w:t xml:space="preserve">. (2022). </w:t>
              </w:r>
              <w:r>
                <w:rPr>
                  <w:rFonts w:hint="cs"/>
                  <w:noProof/>
                  <w:lang w:bidi="ar-EG"/>
                </w:rPr>
                <w:t>Impacts of Corporate Social and Philanthropy Communications on Customer Loyalty: New Evidence from Saudi Banking Market</w:t>
              </w:r>
              <w:r>
                <w:rPr>
                  <w:rFonts w:hint="cs"/>
                  <w:noProof/>
                  <w:rtl/>
                  <w:lang w:bidi="ar-EG"/>
                </w:rPr>
                <w:t xml:space="preserve">. تم الاسترداد من </w:t>
              </w:r>
              <w:r>
                <w:rPr>
                  <w:rFonts w:hint="cs"/>
                  <w:noProof/>
                  <w:lang w:bidi="ar-EG"/>
                </w:rPr>
                <w:t>Impacts of Corporate Social and Philanthropy Communications on Customer Loyalty: New Evidence from Saudi Banking Market</w:t>
              </w:r>
            </w:p>
            <w:p w14:paraId="6E32C452" w14:textId="77777777" w:rsidR="00520AD1" w:rsidRDefault="00520AD1" w:rsidP="00520AD1">
              <w:pPr>
                <w:pStyle w:val="Bibliography"/>
                <w:bidi w:val="0"/>
                <w:ind w:left="720" w:hanging="720"/>
                <w:rPr>
                  <w:rFonts w:hint="cs"/>
                  <w:noProof/>
                  <w:rtl/>
                  <w:lang w:bidi="ar-EG"/>
                </w:rPr>
              </w:pPr>
              <w:r>
                <w:rPr>
                  <w:rFonts w:hint="cs"/>
                  <w:noProof/>
                  <w:lang w:bidi="ar-EG"/>
                </w:rPr>
                <w:t>Hussein Yousif Eledum</w:t>
              </w:r>
              <w:r>
                <w:rPr>
                  <w:rFonts w:hint="cs"/>
                  <w:noProof/>
                  <w:rtl/>
                  <w:lang w:bidi="ar-EG"/>
                </w:rPr>
                <w:t xml:space="preserve">. (2024). </w:t>
              </w:r>
              <w:r>
                <w:rPr>
                  <w:rFonts w:hint="cs"/>
                  <w:noProof/>
                  <w:lang w:bidi="ar-EG"/>
                </w:rPr>
                <w:t>The Effect of Corporate Social Responsibility on Corporate Performance in the Food Industry in Saudi Arabia: A Partial Least Squares Structural Equation Modeling Approach</w:t>
              </w:r>
              <w:r>
                <w:rPr>
                  <w:rFonts w:hint="cs"/>
                  <w:noProof/>
                  <w:rtl/>
                  <w:lang w:bidi="ar-EG"/>
                </w:rPr>
                <w:t xml:space="preserve">. تم الاسترداد من </w:t>
              </w:r>
              <w:r>
                <w:rPr>
                  <w:rFonts w:hint="cs"/>
                  <w:noProof/>
                  <w:lang w:bidi="ar-EG"/>
                </w:rPr>
                <w:t>https://www.researchgate.net/publication/383958073_The_Effect_of_Corporate_Social_Responsibility_on_Corporate_Performance_in_the_Food_Industry_in_Saudi_Arabia_A_Partial_Least_Squares_Structural_Equation_Modeling_Approach</w:t>
              </w:r>
            </w:p>
            <w:p w14:paraId="2CA2615F" w14:textId="77777777" w:rsidR="00520AD1" w:rsidRDefault="00520AD1" w:rsidP="00520AD1">
              <w:pPr>
                <w:pStyle w:val="Bibliography"/>
                <w:bidi w:val="0"/>
                <w:ind w:left="720" w:hanging="720"/>
                <w:rPr>
                  <w:rFonts w:hint="cs"/>
                  <w:noProof/>
                  <w:rtl/>
                  <w:lang w:bidi="ar-EG"/>
                </w:rPr>
              </w:pPr>
              <w:r>
                <w:rPr>
                  <w:rFonts w:hint="cs"/>
                  <w:noProof/>
                  <w:lang w:bidi="ar-EG"/>
                </w:rPr>
                <w:t>Hyejoon Rim</w:t>
              </w:r>
              <w:r>
                <w:rPr>
                  <w:rFonts w:hint="cs"/>
                  <w:noProof/>
                  <w:rtl/>
                  <w:lang w:bidi="ar-EG"/>
                </w:rPr>
                <w:t xml:space="preserve">. (2018). </w:t>
              </w:r>
              <w:r>
                <w:rPr>
                  <w:rFonts w:hint="cs"/>
                  <w:noProof/>
                  <w:lang w:bidi="ar-EG"/>
                </w:rPr>
                <w:t>Skepticism toward CSR: A Cross-Cultural Perspective</w:t>
              </w:r>
              <w:r>
                <w:rPr>
                  <w:rFonts w:hint="cs"/>
                  <w:noProof/>
                  <w:rtl/>
                  <w:lang w:bidi="ar-EG"/>
                </w:rPr>
                <w:t xml:space="preserve">. تم الاسترداد من </w:t>
              </w:r>
              <w:r>
                <w:rPr>
                  <w:rFonts w:hint="cs"/>
                  <w:noProof/>
                  <w:lang w:bidi="ar-EG"/>
                </w:rPr>
                <w:t>https://www.researchgate.net/publication/326981655_Skepticism_toward_CSR_A_Cross-Cultural_Perspective</w:t>
              </w:r>
            </w:p>
            <w:p w14:paraId="6C7E3C6C" w14:textId="77777777" w:rsidR="00520AD1" w:rsidRDefault="00520AD1" w:rsidP="00520AD1">
              <w:pPr>
                <w:pStyle w:val="Bibliography"/>
                <w:bidi w:val="0"/>
                <w:ind w:left="720" w:hanging="720"/>
                <w:rPr>
                  <w:rFonts w:hint="cs"/>
                  <w:noProof/>
                  <w:rtl/>
                  <w:lang w:bidi="ar-EG"/>
                </w:rPr>
              </w:pPr>
              <w:r>
                <w:rPr>
                  <w:rFonts w:hint="cs"/>
                  <w:noProof/>
                  <w:lang w:bidi="ar-EG"/>
                </w:rPr>
                <w:t>Ibrahim Alotaibi</w:t>
              </w:r>
              <w:r>
                <w:rPr>
                  <w:rFonts w:hint="cs"/>
                  <w:noProof/>
                  <w:rtl/>
                  <w:lang w:bidi="ar-EG"/>
                </w:rPr>
                <w:t xml:space="preserve">. (2023). </w:t>
              </w:r>
              <w:r>
                <w:rPr>
                  <w:rFonts w:hint="cs"/>
                  <w:noProof/>
                  <w:lang w:bidi="ar-EG"/>
                </w:rPr>
                <w:t>Impact of Corporate Social Responsibility on Consumer Buying Decision: An Empirical Study</w:t>
              </w:r>
              <w:r>
                <w:rPr>
                  <w:rFonts w:hint="cs"/>
                  <w:noProof/>
                  <w:rtl/>
                  <w:lang w:bidi="ar-EG"/>
                </w:rPr>
                <w:t xml:space="preserve">. تم الاسترداد من </w:t>
              </w:r>
              <w:r>
                <w:rPr>
                  <w:rFonts w:hint="cs"/>
                  <w:noProof/>
                  <w:lang w:bidi="ar-EG"/>
                </w:rPr>
                <w:t>https://www.researchgate.net/publication/380699512_Impact_of_Corporate_Social_Responsibility_on_Consumer_Buying_Decision_An_Empirical_Study</w:t>
              </w:r>
            </w:p>
            <w:p w14:paraId="41E0DCF1" w14:textId="77777777" w:rsidR="00520AD1" w:rsidRDefault="00520AD1" w:rsidP="00520AD1">
              <w:pPr>
                <w:pStyle w:val="Bibliography"/>
                <w:bidi w:val="0"/>
                <w:ind w:left="720" w:hanging="720"/>
                <w:rPr>
                  <w:rFonts w:hint="cs"/>
                  <w:noProof/>
                  <w:rtl/>
                  <w:lang w:bidi="ar-EG"/>
                </w:rPr>
              </w:pPr>
              <w:r>
                <w:rPr>
                  <w:rFonts w:hint="cs"/>
                  <w:noProof/>
                  <w:lang w:bidi="ar-EG"/>
                </w:rPr>
                <w:t>Ismah Osman</w:t>
              </w:r>
              <w:r>
                <w:rPr>
                  <w:rFonts w:hint="cs"/>
                  <w:noProof/>
                  <w:rtl/>
                  <w:lang w:bidi="ar-EG"/>
                </w:rPr>
                <w:t xml:space="preserve">. (2021). </w:t>
              </w:r>
              <w:r>
                <w:rPr>
                  <w:rFonts w:hint="cs"/>
                  <w:noProof/>
                  <w:lang w:bidi="ar-EG"/>
                </w:rPr>
                <w:t>Let’s get acquainted: an empirical study on takaful customer-service provider relationships from Saudi Arabian perspectives</w:t>
              </w:r>
              <w:r>
                <w:rPr>
                  <w:rFonts w:hint="cs"/>
                  <w:noProof/>
                  <w:rtl/>
                  <w:lang w:bidi="ar-EG"/>
                </w:rPr>
                <w:t xml:space="preserve">. تم الاسترداد من </w:t>
              </w:r>
              <w:r>
                <w:rPr>
                  <w:rFonts w:hint="cs"/>
                  <w:noProof/>
                  <w:lang w:bidi="ar-EG"/>
                </w:rPr>
                <w:t>https://www.emerald.com/insight/content/doi/10.1108/jima-06-2020-0175/full/html</w:t>
              </w:r>
            </w:p>
            <w:p w14:paraId="6A88DDFE" w14:textId="77777777" w:rsidR="00520AD1" w:rsidRDefault="00520AD1" w:rsidP="00520AD1">
              <w:pPr>
                <w:pStyle w:val="Bibliography"/>
                <w:bidi w:val="0"/>
                <w:ind w:left="720" w:hanging="720"/>
                <w:rPr>
                  <w:rFonts w:hint="cs"/>
                  <w:noProof/>
                  <w:rtl/>
                  <w:lang w:bidi="ar-EG"/>
                </w:rPr>
              </w:pPr>
              <w:r>
                <w:rPr>
                  <w:rFonts w:hint="cs"/>
                  <w:noProof/>
                  <w:lang w:bidi="ar-EG"/>
                </w:rPr>
                <w:lastRenderedPageBreak/>
                <w:t>Jae Wook Yoo</w:t>
              </w:r>
              <w:r>
                <w:rPr>
                  <w:rFonts w:hint="cs"/>
                  <w:noProof/>
                  <w:rtl/>
                  <w:lang w:bidi="ar-EG"/>
                </w:rPr>
                <w:t xml:space="preserve">. (2023). </w:t>
              </w:r>
              <w:r>
                <w:rPr>
                  <w:rFonts w:hint="cs"/>
                  <w:noProof/>
                  <w:lang w:bidi="ar-EG"/>
                </w:rPr>
                <w:t>When CSR Matters: The Moderating Effect of Industrial Growth Rate on the Relationship between CSR and Firm Performance</w:t>
              </w:r>
              <w:r>
                <w:rPr>
                  <w:rFonts w:hint="cs"/>
                  <w:noProof/>
                  <w:rtl/>
                  <w:lang w:bidi="ar-EG"/>
                </w:rPr>
                <w:t xml:space="preserve">. تم الاسترداد من </w:t>
              </w:r>
              <w:r>
                <w:rPr>
                  <w:rFonts w:hint="cs"/>
                  <w:noProof/>
                  <w:lang w:bidi="ar-EG"/>
                </w:rPr>
                <w:t>https://www.mdpi.com/2071-1050/15/18/13677</w:t>
              </w:r>
            </w:p>
            <w:p w14:paraId="1FB94E50" w14:textId="77777777" w:rsidR="00520AD1" w:rsidRDefault="00520AD1" w:rsidP="00520AD1">
              <w:pPr>
                <w:pStyle w:val="Bibliography"/>
                <w:bidi w:val="0"/>
                <w:ind w:left="720" w:hanging="720"/>
                <w:rPr>
                  <w:rFonts w:hint="cs"/>
                  <w:noProof/>
                  <w:rtl/>
                  <w:lang w:bidi="ar-EG"/>
                </w:rPr>
              </w:pPr>
              <w:r>
                <w:rPr>
                  <w:rFonts w:hint="cs"/>
                  <w:noProof/>
                  <w:lang w:bidi="ar-EG"/>
                </w:rPr>
                <w:t>Johnny Jiung-Yee Lee</w:t>
              </w:r>
              <w:r>
                <w:rPr>
                  <w:rFonts w:hint="cs"/>
                  <w:noProof/>
                  <w:rtl/>
                  <w:lang w:bidi="ar-EG"/>
                </w:rPr>
                <w:t xml:space="preserve">. (2014). </w:t>
              </w:r>
              <w:r>
                <w:rPr>
                  <w:rFonts w:hint="cs"/>
                  <w:noProof/>
                  <w:lang w:bidi="ar-EG"/>
                </w:rPr>
                <w:t>The financial impact of loyalty programs in the hotel industry: A social exchange theory perspective</w:t>
              </w:r>
              <w:r>
                <w:rPr>
                  <w:rFonts w:hint="cs"/>
                  <w:noProof/>
                  <w:rtl/>
                  <w:lang w:bidi="ar-EG"/>
                </w:rPr>
                <w:t xml:space="preserve">. تم الاسترداد من </w:t>
              </w:r>
              <w:r>
                <w:rPr>
                  <w:rFonts w:hint="cs"/>
                  <w:noProof/>
                  <w:lang w:bidi="ar-EG"/>
                </w:rPr>
                <w:t>https://www.researchgate.net/publication/263858135_The_financial_impact_of_loyalty_programs_in_the_hotel_industry_A_social_exchange_theory_perspective</w:t>
              </w:r>
            </w:p>
            <w:p w14:paraId="22FE2244" w14:textId="77777777" w:rsidR="00520AD1" w:rsidRDefault="00520AD1" w:rsidP="00520AD1">
              <w:pPr>
                <w:pStyle w:val="Bibliography"/>
                <w:bidi w:val="0"/>
                <w:ind w:left="720" w:hanging="720"/>
                <w:rPr>
                  <w:rFonts w:hint="cs"/>
                  <w:noProof/>
                  <w:rtl/>
                  <w:lang w:bidi="ar-EG"/>
                </w:rPr>
              </w:pPr>
              <w:r>
                <w:rPr>
                  <w:rFonts w:hint="cs"/>
                  <w:noProof/>
                  <w:lang w:bidi="ar-EG"/>
                </w:rPr>
                <w:t>Juan Carlos Fandos-Roig</w:t>
              </w:r>
              <w:r>
                <w:rPr>
                  <w:rFonts w:hint="cs"/>
                  <w:noProof/>
                  <w:rtl/>
                  <w:lang w:bidi="ar-EG"/>
                </w:rPr>
                <w:t xml:space="preserve">. (2021). </w:t>
              </w:r>
              <w:r>
                <w:rPr>
                  <w:rFonts w:hint="cs"/>
                  <w:noProof/>
                  <w:lang w:bidi="ar-EG"/>
                </w:rPr>
                <w:t>Does CSR Help to Retain Customers in a Service Company</w:t>
              </w:r>
              <w:r>
                <w:rPr>
                  <w:rFonts w:hint="cs"/>
                  <w:noProof/>
                  <w:rtl/>
                  <w:lang w:bidi="ar-EG"/>
                </w:rPr>
                <w:t xml:space="preserve">? تم الاسترداد من </w:t>
              </w:r>
              <w:r>
                <w:rPr>
                  <w:rFonts w:hint="cs"/>
                  <w:noProof/>
                  <w:lang w:bidi="ar-EG"/>
                </w:rPr>
                <w:t>https://www.mdpi.com/2071-1050/13/1/300</w:t>
              </w:r>
            </w:p>
            <w:p w14:paraId="0A753DF5" w14:textId="77777777" w:rsidR="00520AD1" w:rsidRDefault="00520AD1" w:rsidP="00520AD1">
              <w:pPr>
                <w:pStyle w:val="Bibliography"/>
                <w:bidi w:val="0"/>
                <w:ind w:left="720" w:hanging="720"/>
                <w:rPr>
                  <w:rFonts w:hint="cs"/>
                  <w:noProof/>
                  <w:rtl/>
                  <w:lang w:bidi="ar-EG"/>
                </w:rPr>
              </w:pPr>
              <w:r>
                <w:rPr>
                  <w:rFonts w:hint="cs"/>
                  <w:noProof/>
                  <w:lang w:bidi="ar-EG"/>
                </w:rPr>
                <w:t>Julie Etikan</w:t>
              </w:r>
              <w:r>
                <w:rPr>
                  <w:rFonts w:hint="cs"/>
                  <w:noProof/>
                  <w:rtl/>
                  <w:lang w:bidi="ar-EG"/>
                </w:rPr>
                <w:t xml:space="preserve">. (2024). </w:t>
              </w:r>
              <w:r>
                <w:rPr>
                  <w:rFonts w:hint="cs"/>
                  <w:noProof/>
                  <w:lang w:bidi="ar-EG"/>
                </w:rPr>
                <w:t>Corporate Social Responsibility (CSR) and its Influence on Organizational Reputation</w:t>
              </w:r>
              <w:r>
                <w:rPr>
                  <w:rFonts w:hint="cs"/>
                  <w:noProof/>
                  <w:rtl/>
                  <w:lang w:bidi="ar-EG"/>
                </w:rPr>
                <w:t xml:space="preserve">. تم الاسترداد من </w:t>
              </w:r>
              <w:r>
                <w:rPr>
                  <w:rFonts w:hint="cs"/>
                  <w:noProof/>
                  <w:lang w:bidi="ar-EG"/>
                </w:rPr>
                <w:t>https://www.researchgate.net/publication/378306350_Corporate_Social_Responsibility_CSR_and_its_Influence_on_Organizational_Reputation</w:t>
              </w:r>
            </w:p>
            <w:p w14:paraId="4ED69CC5" w14:textId="77777777" w:rsidR="00520AD1" w:rsidRDefault="00520AD1" w:rsidP="00520AD1">
              <w:pPr>
                <w:pStyle w:val="Bibliography"/>
                <w:bidi w:val="0"/>
                <w:ind w:left="720" w:hanging="720"/>
                <w:rPr>
                  <w:rFonts w:hint="cs"/>
                  <w:noProof/>
                  <w:rtl/>
                  <w:lang w:bidi="ar-EG"/>
                </w:rPr>
              </w:pPr>
              <w:r>
                <w:rPr>
                  <w:rFonts w:hint="cs"/>
                  <w:noProof/>
                  <w:lang w:bidi="ar-EG"/>
                </w:rPr>
                <w:t>Keyu Yan</w:t>
              </w:r>
              <w:r>
                <w:rPr>
                  <w:rFonts w:hint="cs"/>
                  <w:noProof/>
                  <w:rtl/>
                  <w:lang w:bidi="ar-EG"/>
                </w:rPr>
                <w:t xml:space="preserve">. (2025). </w:t>
              </w:r>
              <w:r>
                <w:rPr>
                  <w:rFonts w:hint="cs"/>
                  <w:noProof/>
                  <w:lang w:bidi="ar-EG"/>
                </w:rPr>
                <w:t>The Impact of Social Media on Corporate Social Responsibility: Motivations, Practices, and Outcomes</w:t>
              </w:r>
              <w:r>
                <w:rPr>
                  <w:rFonts w:hint="cs"/>
                  <w:noProof/>
                  <w:rtl/>
                  <w:lang w:bidi="ar-EG"/>
                </w:rPr>
                <w:t xml:space="preserve">. تم الاسترداد من </w:t>
              </w:r>
              <w:r>
                <w:rPr>
                  <w:rFonts w:hint="cs"/>
                  <w:noProof/>
                  <w:lang w:bidi="ar-EG"/>
                </w:rPr>
                <w:t>https://www.researchgate.net/publication/387915377_The_Impact_of_Social_Media_on_Corporate_Social_Responsibility_Motivations_Practices_and_Outcomes</w:t>
              </w:r>
            </w:p>
            <w:p w14:paraId="1A491752" w14:textId="77777777" w:rsidR="00520AD1" w:rsidRDefault="00520AD1" w:rsidP="00520AD1">
              <w:pPr>
                <w:pStyle w:val="Bibliography"/>
                <w:bidi w:val="0"/>
                <w:ind w:left="720" w:hanging="720"/>
                <w:rPr>
                  <w:rFonts w:hint="cs"/>
                  <w:noProof/>
                  <w:rtl/>
                  <w:lang w:bidi="ar-EG"/>
                </w:rPr>
              </w:pPr>
              <w:r>
                <w:rPr>
                  <w:rFonts w:hint="cs"/>
                  <w:noProof/>
                  <w:lang w:bidi="ar-EG"/>
                </w:rPr>
                <w:t>Luigi Leclercq-Machado</w:t>
              </w:r>
              <w:r>
                <w:rPr>
                  <w:rFonts w:hint="cs"/>
                  <w:noProof/>
                  <w:rtl/>
                  <w:lang w:bidi="ar-EG"/>
                </w:rPr>
                <w:t xml:space="preserve">. (2022). </w:t>
              </w:r>
              <w:r>
                <w:rPr>
                  <w:rFonts w:hint="cs"/>
                  <w:noProof/>
                  <w:lang w:bidi="ar-EG"/>
                </w:rPr>
                <w:t>Effect of Corporate Social Responsibility on Consumer Satisfaction and Consumer Loyalty of Private Banking Companies in Peru</w:t>
              </w:r>
              <w:r>
                <w:rPr>
                  <w:rFonts w:hint="cs"/>
                  <w:noProof/>
                  <w:rtl/>
                  <w:lang w:bidi="ar-EG"/>
                </w:rPr>
                <w:t xml:space="preserve">. تم الاسترداد من </w:t>
              </w:r>
              <w:r>
                <w:rPr>
                  <w:rFonts w:hint="cs"/>
                  <w:noProof/>
                  <w:lang w:bidi="ar-EG"/>
                </w:rPr>
                <w:t>https://www.mdpi.com/2071-1050/14/15/9078</w:t>
              </w:r>
            </w:p>
            <w:p w14:paraId="011071E5" w14:textId="77777777" w:rsidR="00520AD1" w:rsidRDefault="00520AD1" w:rsidP="00520AD1">
              <w:pPr>
                <w:pStyle w:val="Bibliography"/>
                <w:bidi w:val="0"/>
                <w:ind w:left="720" w:hanging="720"/>
                <w:rPr>
                  <w:rFonts w:hint="cs"/>
                  <w:noProof/>
                  <w:rtl/>
                  <w:lang w:bidi="ar-EG"/>
                </w:rPr>
              </w:pPr>
              <w:r>
                <w:rPr>
                  <w:rFonts w:hint="cs"/>
                  <w:noProof/>
                  <w:lang w:bidi="ar-EG"/>
                </w:rPr>
                <w:t>Luisa PINTO</w:t>
              </w:r>
              <w:r>
                <w:rPr>
                  <w:rFonts w:hint="cs"/>
                  <w:noProof/>
                  <w:rtl/>
                  <w:lang w:bidi="ar-EG"/>
                </w:rPr>
                <w:t xml:space="preserve">. (2020). </w:t>
              </w:r>
              <w:r>
                <w:rPr>
                  <w:rFonts w:hint="cs"/>
                  <w:noProof/>
                  <w:lang w:bidi="ar-EG"/>
                </w:rPr>
                <w:t>Critical Drivers and Barriers of Corporate Social Responsibility in Saudi Arabia Organizations</w:t>
              </w:r>
              <w:r>
                <w:rPr>
                  <w:rFonts w:hint="cs"/>
                  <w:noProof/>
                  <w:rtl/>
                  <w:lang w:bidi="ar-EG"/>
                </w:rPr>
                <w:t xml:space="preserve">. تم الاسترداد من </w:t>
              </w:r>
              <w:r>
                <w:rPr>
                  <w:rFonts w:hint="cs"/>
                  <w:noProof/>
                  <w:lang w:bidi="ar-EG"/>
                </w:rPr>
                <w:t>https://koreascience.kr/article/JAKO202032462596944.page</w:t>
              </w:r>
            </w:p>
            <w:p w14:paraId="6EEE0E25" w14:textId="77777777" w:rsidR="00520AD1" w:rsidRDefault="00520AD1" w:rsidP="00520AD1">
              <w:pPr>
                <w:pStyle w:val="Bibliography"/>
                <w:bidi w:val="0"/>
                <w:ind w:left="720" w:hanging="720"/>
                <w:rPr>
                  <w:rFonts w:hint="cs"/>
                  <w:noProof/>
                  <w:rtl/>
                  <w:lang w:bidi="ar-EG"/>
                </w:rPr>
              </w:pPr>
              <w:r>
                <w:rPr>
                  <w:rFonts w:hint="cs"/>
                  <w:noProof/>
                  <w:lang w:bidi="ar-EG"/>
                </w:rPr>
                <w:t>Luísa Pinto</w:t>
              </w:r>
              <w:r>
                <w:rPr>
                  <w:rFonts w:hint="cs"/>
                  <w:noProof/>
                  <w:rtl/>
                  <w:lang w:bidi="ar-EG"/>
                </w:rPr>
                <w:t xml:space="preserve">. (2023). </w:t>
              </w:r>
              <w:r>
                <w:rPr>
                  <w:rFonts w:hint="cs"/>
                  <w:noProof/>
                  <w:lang w:bidi="ar-EG"/>
                </w:rPr>
                <w:t>A Qualitative Analysis of Corporate Social Responsibility in Saudi Arabia’s Service Sector-Practices and Company Performance</w:t>
              </w:r>
              <w:r>
                <w:rPr>
                  <w:rFonts w:hint="cs"/>
                  <w:noProof/>
                  <w:rtl/>
                  <w:lang w:bidi="ar-EG"/>
                </w:rPr>
                <w:t xml:space="preserve">. تم الاسترداد من </w:t>
              </w:r>
              <w:r>
                <w:rPr>
                  <w:rFonts w:hint="cs"/>
                  <w:noProof/>
                  <w:lang w:bidi="ar-EG"/>
                </w:rPr>
                <w:t>https://www.mdpi.com/2071-1050/15/12/9284</w:t>
              </w:r>
            </w:p>
            <w:p w14:paraId="3DA184DF" w14:textId="77777777" w:rsidR="00520AD1" w:rsidRDefault="00520AD1" w:rsidP="00520AD1">
              <w:pPr>
                <w:pStyle w:val="Bibliography"/>
                <w:bidi w:val="0"/>
                <w:ind w:left="720" w:hanging="720"/>
                <w:rPr>
                  <w:rFonts w:hint="cs"/>
                  <w:noProof/>
                  <w:rtl/>
                  <w:lang w:bidi="ar-EG"/>
                </w:rPr>
              </w:pPr>
              <w:r>
                <w:rPr>
                  <w:rFonts w:hint="cs"/>
                  <w:noProof/>
                  <w:lang w:bidi="ar-EG"/>
                </w:rPr>
                <w:t>Maher Toukabri</w:t>
              </w:r>
              <w:r>
                <w:rPr>
                  <w:rFonts w:hint="cs"/>
                  <w:noProof/>
                  <w:rtl/>
                  <w:lang w:bidi="ar-EG"/>
                </w:rPr>
                <w:t xml:space="preserve">. (2025). </w:t>
              </w:r>
              <w:r>
                <w:rPr>
                  <w:rFonts w:hint="cs"/>
                  <w:noProof/>
                  <w:lang w:bidi="ar-EG"/>
                </w:rPr>
                <w:t>Exploring the Influence of Corporate Social Responsibility, Blockchain Transparency, and Cultural Alignment on Consumer Trust and Premium Pricing Willingness for Local Food in Saudi Arabia</w:t>
              </w:r>
              <w:r>
                <w:rPr>
                  <w:rFonts w:hint="cs"/>
                  <w:noProof/>
                  <w:rtl/>
                  <w:lang w:bidi="ar-EG"/>
                </w:rPr>
                <w:t xml:space="preserve">. تم الاسترداد من </w:t>
              </w:r>
              <w:r>
                <w:rPr>
                  <w:rFonts w:hint="cs"/>
                  <w:noProof/>
                  <w:lang w:bidi="ar-EG"/>
                </w:rPr>
                <w:t>https://www.foodandnutritionjournal.org/volume13number1/exploring-the-influence-of-corporate-social-responsibility-blockchain-transparency-and-cultural-alignment-on-consumer-trust-and-premium-pricing-willingness-for-local-food-in-saudi-arabia</w:t>
              </w:r>
              <w:r>
                <w:rPr>
                  <w:rFonts w:hint="cs"/>
                  <w:noProof/>
                  <w:rtl/>
                  <w:lang w:bidi="ar-EG"/>
                </w:rPr>
                <w:t>/</w:t>
              </w:r>
            </w:p>
            <w:p w14:paraId="787345E3" w14:textId="77777777" w:rsidR="00520AD1" w:rsidRDefault="00520AD1" w:rsidP="00520AD1">
              <w:pPr>
                <w:pStyle w:val="Bibliography"/>
                <w:bidi w:val="0"/>
                <w:ind w:left="720" w:hanging="720"/>
                <w:rPr>
                  <w:rFonts w:hint="cs"/>
                  <w:noProof/>
                  <w:rtl/>
                  <w:lang w:bidi="ar-EG"/>
                </w:rPr>
              </w:pPr>
              <w:r>
                <w:rPr>
                  <w:rFonts w:hint="cs"/>
                  <w:noProof/>
                  <w:lang w:bidi="ar-EG"/>
                </w:rPr>
                <w:t>Mahmoud Abdelaziz Touny</w:t>
              </w:r>
              <w:r>
                <w:rPr>
                  <w:rFonts w:hint="cs"/>
                  <w:noProof/>
                  <w:rtl/>
                  <w:lang w:bidi="ar-EG"/>
                </w:rPr>
                <w:t xml:space="preserve">. (2021). </w:t>
              </w:r>
              <w:r>
                <w:rPr>
                  <w:rFonts w:hint="cs"/>
                  <w:noProof/>
                  <w:lang w:bidi="ar-EG"/>
                </w:rPr>
                <w:t>Corporate social responsibility practices and their impact on sustainable development in Saudi Arabia (Forthcoming)</w:t>
              </w:r>
              <w:r>
                <w:rPr>
                  <w:rFonts w:hint="cs"/>
                  <w:noProof/>
                  <w:rtl/>
                  <w:lang w:bidi="ar-EG"/>
                </w:rPr>
                <w:t xml:space="preserve">. تم الاسترداد من </w:t>
              </w:r>
              <w:r>
                <w:rPr>
                  <w:rFonts w:hint="cs"/>
                  <w:noProof/>
                  <w:lang w:bidi="ar-EG"/>
                </w:rPr>
                <w:t>https://www.researchgate.net/publication/349204135_Corporate_social_responsibility_practices_and_their_impact_on_sustainable_development_in_Saudi_Arabia_Forthcoming</w:t>
              </w:r>
            </w:p>
            <w:p w14:paraId="794CFE5C" w14:textId="77777777" w:rsidR="00520AD1" w:rsidRDefault="00520AD1" w:rsidP="00520AD1">
              <w:pPr>
                <w:pStyle w:val="Bibliography"/>
                <w:bidi w:val="0"/>
                <w:ind w:left="720" w:hanging="720"/>
                <w:rPr>
                  <w:rFonts w:hint="cs"/>
                  <w:noProof/>
                  <w:rtl/>
                  <w:lang w:bidi="ar-EG"/>
                </w:rPr>
              </w:pPr>
              <w:r>
                <w:rPr>
                  <w:rFonts w:hint="cs"/>
                  <w:noProof/>
                  <w:lang w:bidi="ar-EG"/>
                </w:rPr>
                <w:t>Mahmoud Alghizzawi</w:t>
              </w:r>
              <w:r>
                <w:rPr>
                  <w:rFonts w:hint="cs"/>
                  <w:noProof/>
                  <w:rtl/>
                  <w:lang w:bidi="ar-EG"/>
                </w:rPr>
                <w:t xml:space="preserve">. (2024). </w:t>
              </w:r>
              <w:r>
                <w:rPr>
                  <w:rFonts w:hint="cs"/>
                  <w:noProof/>
                  <w:lang w:bidi="ar-EG"/>
                </w:rPr>
                <w:t>Corporate Social Responsibility and Customer Loyalty from a Literary Perspective</w:t>
              </w:r>
              <w:r>
                <w:rPr>
                  <w:rFonts w:hint="cs"/>
                  <w:noProof/>
                  <w:rtl/>
                  <w:lang w:bidi="ar-EG"/>
                </w:rPr>
                <w:t xml:space="preserve">. تم الاسترداد من </w:t>
              </w:r>
              <w:r>
                <w:rPr>
                  <w:rFonts w:hint="cs"/>
                  <w:noProof/>
                  <w:lang w:bidi="ar-EG"/>
                </w:rPr>
                <w:t>https://link.springer.com/chapter/10.1007/978-3-031-56586-1_79</w:t>
              </w:r>
            </w:p>
            <w:p w14:paraId="19C71B04" w14:textId="77777777" w:rsidR="00520AD1" w:rsidRDefault="00520AD1" w:rsidP="00520AD1">
              <w:pPr>
                <w:pStyle w:val="Bibliography"/>
                <w:bidi w:val="0"/>
                <w:ind w:left="720" w:hanging="720"/>
                <w:rPr>
                  <w:rFonts w:hint="cs"/>
                  <w:noProof/>
                  <w:rtl/>
                  <w:lang w:bidi="ar-EG"/>
                </w:rPr>
              </w:pPr>
              <w:r>
                <w:rPr>
                  <w:rFonts w:hint="cs"/>
                  <w:noProof/>
                  <w:lang w:bidi="ar-EG"/>
                </w:rPr>
                <w:t>Mai Ngoc Khuong</w:t>
              </w:r>
              <w:r>
                <w:rPr>
                  <w:rFonts w:hint="cs"/>
                  <w:noProof/>
                  <w:rtl/>
                  <w:lang w:bidi="ar-EG"/>
                </w:rPr>
                <w:t xml:space="preserve">. (2021). </w:t>
              </w:r>
              <w:r>
                <w:rPr>
                  <w:rFonts w:hint="cs"/>
                  <w:noProof/>
                  <w:lang w:bidi="ar-EG"/>
                </w:rPr>
                <w:t>Implementation of Corporate Social Responsibility Strategy to Enhance Firm Reputation and Competitive Advantage</w:t>
              </w:r>
              <w:r>
                <w:rPr>
                  <w:rFonts w:hint="cs"/>
                  <w:noProof/>
                  <w:rtl/>
                  <w:lang w:bidi="ar-EG"/>
                </w:rPr>
                <w:t xml:space="preserve">. تم الاسترداد من </w:t>
              </w:r>
              <w:r>
                <w:rPr>
                  <w:rFonts w:hint="cs"/>
                  <w:noProof/>
                  <w:lang w:bidi="ar-EG"/>
                </w:rPr>
                <w:t>https://www.researchgate.net/publication/357542130_Implementation_of_Corporate_Social_Responsibility_Strategy_to_Enhance_Firm_Reputation_and_Competitive_Advantage</w:t>
              </w:r>
            </w:p>
            <w:p w14:paraId="06642B38" w14:textId="77777777" w:rsidR="00520AD1" w:rsidRDefault="00520AD1" w:rsidP="00520AD1">
              <w:pPr>
                <w:pStyle w:val="Bibliography"/>
                <w:bidi w:val="0"/>
                <w:ind w:left="720" w:hanging="720"/>
                <w:rPr>
                  <w:rFonts w:hint="cs"/>
                  <w:noProof/>
                  <w:rtl/>
                  <w:lang w:bidi="ar-EG"/>
                </w:rPr>
              </w:pPr>
              <w:r>
                <w:rPr>
                  <w:rFonts w:hint="cs"/>
                  <w:noProof/>
                  <w:lang w:bidi="ar-EG"/>
                </w:rPr>
                <w:lastRenderedPageBreak/>
                <w:t>Martha Theron</w:t>
              </w:r>
              <w:r>
                <w:rPr>
                  <w:rFonts w:hint="cs"/>
                  <w:noProof/>
                  <w:rtl/>
                  <w:lang w:bidi="ar-EG"/>
                </w:rPr>
                <w:t xml:space="preserve">. (2024). </w:t>
              </w:r>
              <w:r>
                <w:rPr>
                  <w:rFonts w:hint="cs"/>
                  <w:noProof/>
                  <w:lang w:bidi="ar-EG"/>
                </w:rPr>
                <w:t>CSR communication and internal stakeholders: The overlooked market</w:t>
              </w:r>
              <w:r>
                <w:rPr>
                  <w:rFonts w:hint="cs"/>
                  <w:noProof/>
                  <w:rtl/>
                  <w:lang w:bidi="ar-EG"/>
                </w:rPr>
                <w:t xml:space="preserve">. تم الاسترداد من </w:t>
              </w:r>
              <w:r>
                <w:rPr>
                  <w:rFonts w:hint="cs"/>
                  <w:noProof/>
                  <w:lang w:bidi="ar-EG"/>
                </w:rPr>
                <w:t>https://www.researchgate.net/publication/381368276_CSR_communication_and_internal_stakeholders_The_overlooked_market</w:t>
              </w:r>
            </w:p>
            <w:p w14:paraId="4BDAB0C0" w14:textId="77777777" w:rsidR="00520AD1" w:rsidRDefault="00520AD1" w:rsidP="00520AD1">
              <w:pPr>
                <w:pStyle w:val="Bibliography"/>
                <w:bidi w:val="0"/>
                <w:ind w:left="720" w:hanging="720"/>
                <w:rPr>
                  <w:rFonts w:hint="cs"/>
                  <w:noProof/>
                  <w:rtl/>
                  <w:lang w:bidi="ar-EG"/>
                </w:rPr>
              </w:pPr>
              <w:r>
                <w:rPr>
                  <w:rFonts w:hint="cs"/>
                  <w:noProof/>
                  <w:lang w:bidi="ar-EG"/>
                </w:rPr>
                <w:t>Nicolai J. Foss</w:t>
              </w:r>
              <w:r>
                <w:rPr>
                  <w:rFonts w:hint="cs"/>
                  <w:noProof/>
                  <w:rtl/>
                  <w:lang w:bidi="ar-EG"/>
                </w:rPr>
                <w:t xml:space="preserve">. (2018). </w:t>
              </w:r>
              <w:r>
                <w:rPr>
                  <w:rFonts w:hint="cs"/>
                  <w:noProof/>
                  <w:lang w:bidi="ar-EG"/>
                </w:rPr>
                <w:t>Stakeholders and Corporate Social Responsibility: An Ownership Perspective</w:t>
              </w:r>
              <w:r>
                <w:rPr>
                  <w:rFonts w:hint="cs"/>
                  <w:noProof/>
                  <w:rtl/>
                  <w:lang w:bidi="ar-EG"/>
                </w:rPr>
                <w:t xml:space="preserve">. تم الاسترداد من </w:t>
              </w:r>
              <w:r>
                <w:rPr>
                  <w:rFonts w:hint="cs"/>
                  <w:noProof/>
                  <w:lang w:bidi="ar-EG"/>
                </w:rPr>
                <w:t>https://www.researchgate.net/publication/326722471_Stakeholders_and_Corporate_Social_Responsibility_An_Ownership_Perspective</w:t>
              </w:r>
            </w:p>
            <w:p w14:paraId="1FBB9270" w14:textId="77777777" w:rsidR="00520AD1" w:rsidRDefault="00520AD1" w:rsidP="00520AD1">
              <w:pPr>
                <w:pStyle w:val="Bibliography"/>
                <w:bidi w:val="0"/>
                <w:ind w:left="720" w:hanging="720"/>
                <w:rPr>
                  <w:rFonts w:hint="cs"/>
                  <w:noProof/>
                  <w:rtl/>
                  <w:lang w:bidi="ar-EG"/>
                </w:rPr>
              </w:pPr>
              <w:r>
                <w:rPr>
                  <w:rFonts w:hint="cs"/>
                  <w:noProof/>
                  <w:lang w:bidi="ar-EG"/>
                </w:rPr>
                <w:t>Patricia Martínez García de Leaniz</w:t>
              </w:r>
              <w:r>
                <w:rPr>
                  <w:rFonts w:hint="cs"/>
                  <w:noProof/>
                  <w:rtl/>
                  <w:lang w:bidi="ar-EG"/>
                </w:rPr>
                <w:t xml:space="preserve">. (2013). </w:t>
              </w:r>
              <w:r>
                <w:rPr>
                  <w:rFonts w:hint="cs"/>
                  <w:noProof/>
                  <w:lang w:bidi="ar-EG"/>
                </w:rPr>
                <w:t>CSR and customer loyalty: The roles of trust, customer identification with the company and satisfaction</w:t>
              </w:r>
              <w:r>
                <w:rPr>
                  <w:rFonts w:hint="cs"/>
                  <w:noProof/>
                  <w:rtl/>
                  <w:lang w:bidi="ar-EG"/>
                </w:rPr>
                <w:t xml:space="preserve">. تم الاسترداد من </w:t>
              </w:r>
              <w:r>
                <w:rPr>
                  <w:rFonts w:hint="cs"/>
                  <w:noProof/>
                  <w:lang w:bidi="ar-EG"/>
                </w:rPr>
                <w:t>https://www.researchgate.net/publication/242019228_CSR_and_customer_loyalty_The_roles_of_trust_customer_identification_with_the_company_and_satisfaction</w:t>
              </w:r>
            </w:p>
            <w:p w14:paraId="79EDA09C" w14:textId="77777777" w:rsidR="00520AD1" w:rsidRDefault="00520AD1" w:rsidP="00520AD1">
              <w:pPr>
                <w:pStyle w:val="Bibliography"/>
                <w:bidi w:val="0"/>
                <w:ind w:left="720" w:hanging="720"/>
                <w:rPr>
                  <w:rFonts w:hint="cs"/>
                  <w:noProof/>
                  <w:rtl/>
                  <w:lang w:bidi="ar-EG"/>
                </w:rPr>
              </w:pPr>
              <w:r>
                <w:rPr>
                  <w:rFonts w:hint="cs"/>
                  <w:noProof/>
                  <w:lang w:bidi="ar-EG"/>
                </w:rPr>
                <w:t>Poh Ling Tan</w:t>
              </w:r>
              <w:r>
                <w:rPr>
                  <w:rFonts w:hint="cs"/>
                  <w:noProof/>
                  <w:rtl/>
                  <w:lang w:bidi="ar-EG"/>
                </w:rPr>
                <w:t xml:space="preserve">. (2022). </w:t>
              </w:r>
              <w:r>
                <w:rPr>
                  <w:rFonts w:hint="cs"/>
                  <w:noProof/>
                  <w:lang w:bidi="ar-EG"/>
                </w:rPr>
                <w:t>How corporate social responsibility affects brand equity and loyalty? A comparison between private and public universities</w:t>
              </w:r>
              <w:r>
                <w:rPr>
                  <w:rFonts w:hint="cs"/>
                  <w:noProof/>
                  <w:rtl/>
                  <w:lang w:bidi="ar-EG"/>
                </w:rPr>
                <w:t xml:space="preserve">. تم الاسترداد من </w:t>
              </w:r>
              <w:r>
                <w:rPr>
                  <w:rFonts w:hint="cs"/>
                  <w:noProof/>
                  <w:lang w:bidi="ar-EG"/>
                </w:rPr>
                <w:t>https://www.sciencedirect.com/science/article/pii/S2405844022005540</w:t>
              </w:r>
            </w:p>
            <w:p w14:paraId="2C377D47" w14:textId="77777777" w:rsidR="00520AD1" w:rsidRDefault="00520AD1" w:rsidP="00520AD1">
              <w:pPr>
                <w:pStyle w:val="Bibliography"/>
                <w:bidi w:val="0"/>
                <w:ind w:left="720" w:hanging="720"/>
                <w:rPr>
                  <w:rFonts w:hint="cs"/>
                  <w:noProof/>
                  <w:rtl/>
                  <w:lang w:bidi="ar-EG"/>
                </w:rPr>
              </w:pPr>
              <w:r>
                <w:rPr>
                  <w:rFonts w:hint="cs"/>
                  <w:noProof/>
                  <w:lang w:bidi="ar-EG"/>
                </w:rPr>
                <w:t>R. Edward Freeman</w:t>
              </w:r>
              <w:r>
                <w:rPr>
                  <w:rFonts w:hint="cs"/>
                  <w:noProof/>
                  <w:rtl/>
                  <w:lang w:bidi="ar-EG"/>
                </w:rPr>
                <w:t xml:space="preserve">. (2017). </w:t>
              </w:r>
              <w:r>
                <w:rPr>
                  <w:rFonts w:hint="cs"/>
                  <w:noProof/>
                  <w:lang w:bidi="ar-EG"/>
                </w:rPr>
                <w:t>Corporate Social Responsibility and Stakeholder Theory: Learning From Each Other</w:t>
              </w:r>
              <w:r>
                <w:rPr>
                  <w:rFonts w:hint="cs"/>
                  <w:noProof/>
                  <w:rtl/>
                  <w:lang w:bidi="ar-EG"/>
                </w:rPr>
                <w:t xml:space="preserve">. تم الاسترداد من </w:t>
              </w:r>
              <w:r>
                <w:rPr>
                  <w:rFonts w:hint="cs"/>
                  <w:noProof/>
                  <w:lang w:bidi="ar-EG"/>
                </w:rPr>
                <w:t>https://www.researchgate.net/publication/345050809_Corporate_Social_Responsibility_and_Stakeholder_Theory_Learning_From_Each_Other</w:t>
              </w:r>
            </w:p>
            <w:p w14:paraId="67CDE954" w14:textId="77777777" w:rsidR="00520AD1" w:rsidRDefault="00520AD1" w:rsidP="00520AD1">
              <w:pPr>
                <w:pStyle w:val="Bibliography"/>
                <w:bidi w:val="0"/>
                <w:ind w:left="720" w:hanging="720"/>
                <w:rPr>
                  <w:rFonts w:hint="cs"/>
                  <w:noProof/>
                  <w:rtl/>
                  <w:lang w:bidi="ar-EG"/>
                </w:rPr>
              </w:pPr>
              <w:r>
                <w:rPr>
                  <w:rFonts w:hint="cs"/>
                  <w:noProof/>
                  <w:lang w:bidi="ar-EG"/>
                </w:rPr>
                <w:t>Richard Benon-be-isan Nyuur</w:t>
              </w:r>
              <w:r>
                <w:rPr>
                  <w:rFonts w:hint="cs"/>
                  <w:noProof/>
                  <w:rtl/>
                  <w:lang w:bidi="ar-EG"/>
                </w:rPr>
                <w:t xml:space="preserve">. (2019). </w:t>
              </w:r>
              <w:r>
                <w:rPr>
                  <w:rFonts w:hint="cs"/>
                  <w:noProof/>
                  <w:lang w:bidi="ar-EG"/>
                </w:rPr>
                <w:t>Corporate social responsibility and competitive advantage: A developing country perspective</w:t>
              </w:r>
              <w:r>
                <w:rPr>
                  <w:rFonts w:hint="cs"/>
                  <w:noProof/>
                  <w:rtl/>
                  <w:lang w:bidi="ar-EG"/>
                </w:rPr>
                <w:t xml:space="preserve">. تم الاسترداد من </w:t>
              </w:r>
              <w:r>
                <w:rPr>
                  <w:rFonts w:hint="cs"/>
                  <w:noProof/>
                  <w:lang w:bidi="ar-EG"/>
                </w:rPr>
                <w:t>https://www.researchgate.net/publication/332618005_Corporate_social_responsibility_and_competitive_advantage_A_developing_country_perspective</w:t>
              </w:r>
            </w:p>
            <w:p w14:paraId="617D21DE" w14:textId="77777777" w:rsidR="00520AD1" w:rsidRDefault="00520AD1" w:rsidP="00520AD1">
              <w:pPr>
                <w:pStyle w:val="Bibliography"/>
                <w:bidi w:val="0"/>
                <w:ind w:left="720" w:hanging="720"/>
                <w:rPr>
                  <w:rFonts w:hint="cs"/>
                  <w:noProof/>
                  <w:rtl/>
                  <w:lang w:bidi="ar-EG"/>
                </w:rPr>
              </w:pPr>
              <w:r>
                <w:rPr>
                  <w:rFonts w:hint="cs"/>
                  <w:noProof/>
                  <w:lang w:bidi="ar-EG"/>
                </w:rPr>
                <w:t>Russell Cropanzano</w:t>
              </w:r>
              <w:r>
                <w:rPr>
                  <w:rFonts w:hint="cs"/>
                  <w:noProof/>
                  <w:rtl/>
                  <w:lang w:bidi="ar-EG"/>
                </w:rPr>
                <w:t xml:space="preserve">. (2017). </w:t>
              </w:r>
              <w:r>
                <w:rPr>
                  <w:rFonts w:hint="cs"/>
                  <w:noProof/>
                  <w:lang w:bidi="ar-EG"/>
                </w:rPr>
                <w:t>Social Exchange Theory: A Critical Review with Theoretical Remedies</w:t>
              </w:r>
              <w:r>
                <w:rPr>
                  <w:rFonts w:hint="cs"/>
                  <w:noProof/>
                  <w:rtl/>
                  <w:lang w:bidi="ar-EG"/>
                </w:rPr>
                <w:t xml:space="preserve">. تم الاسترداد من </w:t>
              </w:r>
              <w:r>
                <w:rPr>
                  <w:rFonts w:hint="cs"/>
                  <w:noProof/>
                  <w:lang w:bidi="ar-EG"/>
                </w:rPr>
                <w:t>https://www.researchgate.net/publication/311427396_Social_Exchange_Theory_A_Critical_Review_with_Theoretical_Remedies</w:t>
              </w:r>
            </w:p>
            <w:p w14:paraId="18892023" w14:textId="77777777" w:rsidR="00520AD1" w:rsidRDefault="00520AD1" w:rsidP="00520AD1">
              <w:pPr>
                <w:pStyle w:val="Bibliography"/>
                <w:bidi w:val="0"/>
                <w:ind w:left="720" w:hanging="720"/>
                <w:rPr>
                  <w:rFonts w:hint="cs"/>
                  <w:noProof/>
                  <w:rtl/>
                  <w:lang w:bidi="ar-EG"/>
                </w:rPr>
              </w:pPr>
              <w:r>
                <w:rPr>
                  <w:rFonts w:hint="cs"/>
                  <w:noProof/>
                  <w:lang w:bidi="ar-EG"/>
                </w:rPr>
                <w:t>Saud Mandurah</w:t>
              </w:r>
              <w:r>
                <w:rPr>
                  <w:rFonts w:hint="cs"/>
                  <w:noProof/>
                  <w:rtl/>
                  <w:lang w:bidi="ar-EG"/>
                </w:rPr>
                <w:t xml:space="preserve">. (2012). </w:t>
              </w:r>
              <w:r>
                <w:rPr>
                  <w:rFonts w:hint="cs"/>
                  <w:noProof/>
                  <w:lang w:bidi="ar-EG"/>
                </w:rPr>
                <w:t>Corporate Social Responsibility</w:t>
              </w:r>
              <w:r>
                <w:rPr>
                  <w:rFonts w:hint="cs"/>
                  <w:noProof/>
                  <w:rtl/>
                  <w:lang w:bidi="ar-EG"/>
                </w:rPr>
                <w:t xml:space="preserve"> </w:t>
              </w:r>
              <w:r>
                <w:rPr>
                  <w:rFonts w:hint="cs"/>
                  <w:noProof/>
                  <w:lang w:bidi="ar-EG"/>
                </w:rPr>
                <w:t>Among Saudi Arabian Firms</w:t>
              </w:r>
              <w:r>
                <w:rPr>
                  <w:rFonts w:hint="cs"/>
                  <w:noProof/>
                  <w:rtl/>
                  <w:lang w:bidi="ar-EG"/>
                </w:rPr>
                <w:t xml:space="preserve">: </w:t>
              </w:r>
              <w:r>
                <w:rPr>
                  <w:rFonts w:hint="cs"/>
                  <w:noProof/>
                  <w:lang w:bidi="ar-EG"/>
                </w:rPr>
                <w:t>An Empirical Investigation</w:t>
              </w:r>
              <w:r>
                <w:rPr>
                  <w:rFonts w:hint="cs"/>
                  <w:noProof/>
                  <w:rtl/>
                  <w:lang w:bidi="ar-EG"/>
                </w:rPr>
                <w:t xml:space="preserve">. تم الاسترداد من </w:t>
              </w:r>
              <w:r>
                <w:rPr>
                  <w:rFonts w:hint="cs"/>
                  <w:noProof/>
                  <w:lang w:bidi="ar-EG"/>
                </w:rPr>
                <w:t>https://www.researchgate.net/profile/Jamal-Al-Khatib/publication/286985107_Corporate_Social_Responsibility_Among_Saudi_Arabian_Firms_An_Empirical_Investigation/links/59dda0c80f7e9b53c199850b/Corporate-Social-Responsibility-Among-Saudi-Arabian-Firms-An-Emp</w:t>
              </w:r>
            </w:p>
            <w:p w14:paraId="5FA29410" w14:textId="77777777" w:rsidR="00520AD1" w:rsidRDefault="00520AD1" w:rsidP="00520AD1">
              <w:pPr>
                <w:pStyle w:val="Bibliography"/>
                <w:bidi w:val="0"/>
                <w:ind w:left="720" w:hanging="720"/>
                <w:rPr>
                  <w:rFonts w:hint="cs"/>
                  <w:noProof/>
                  <w:rtl/>
                  <w:lang w:bidi="ar-EG"/>
                </w:rPr>
              </w:pPr>
              <w:r>
                <w:rPr>
                  <w:rFonts w:hint="cs"/>
                  <w:noProof/>
                  <w:lang w:bidi="ar-EG"/>
                </w:rPr>
                <w:t>Shengyu Gu</w:t>
              </w:r>
              <w:r>
                <w:rPr>
                  <w:rFonts w:hint="cs"/>
                  <w:noProof/>
                  <w:rtl/>
                  <w:lang w:bidi="ar-EG"/>
                </w:rPr>
                <w:t xml:space="preserve">. (2023). </w:t>
              </w:r>
              <w:r>
                <w:rPr>
                  <w:rFonts w:hint="cs"/>
                  <w:noProof/>
                  <w:lang w:bidi="ar-EG"/>
                </w:rPr>
                <w:t>Corporate Social Responsibility and Customer Loyalty: The Mediating Role of Co-creation and Customer Trust</w:t>
              </w:r>
              <w:r>
                <w:rPr>
                  <w:rFonts w:hint="cs"/>
                  <w:noProof/>
                  <w:rtl/>
                  <w:lang w:bidi="ar-EG"/>
                </w:rPr>
                <w:t xml:space="preserve">. تم الاسترداد من </w:t>
              </w:r>
              <w:r>
                <w:rPr>
                  <w:rFonts w:hint="cs"/>
                  <w:noProof/>
                  <w:lang w:bidi="ar-EG"/>
                </w:rPr>
                <w:t>https://www.researchgate.net/publication/367231130_Corporate_Social_Responsibility_and_Customer_Loyalty_The_Mediating</w:t>
              </w:r>
              <w:r>
                <w:rPr>
                  <w:rFonts w:hint="cs"/>
                  <w:noProof/>
                  <w:rtl/>
                  <w:lang w:bidi="ar-EG"/>
                </w:rPr>
                <w:t>_</w:t>
              </w:r>
              <w:r>
                <w:rPr>
                  <w:rFonts w:hint="cs"/>
                  <w:noProof/>
                  <w:lang w:bidi="ar-EG"/>
                </w:rPr>
                <w:t>Role_of_Co-creation_and_Customer_Trust</w:t>
              </w:r>
            </w:p>
            <w:p w14:paraId="7B17103C" w14:textId="77777777" w:rsidR="00520AD1" w:rsidRDefault="00520AD1" w:rsidP="00520AD1">
              <w:pPr>
                <w:pStyle w:val="Bibliography"/>
                <w:bidi w:val="0"/>
                <w:ind w:left="720" w:hanging="720"/>
                <w:rPr>
                  <w:rFonts w:hint="cs"/>
                  <w:noProof/>
                  <w:rtl/>
                  <w:lang w:bidi="ar-EG"/>
                </w:rPr>
              </w:pPr>
              <w:r>
                <w:rPr>
                  <w:rFonts w:hint="cs"/>
                  <w:noProof/>
                  <w:lang w:bidi="ar-EG"/>
                </w:rPr>
                <w:t>Shih-Wei Wu</w:t>
              </w:r>
              <w:r>
                <w:rPr>
                  <w:rFonts w:hint="cs"/>
                  <w:noProof/>
                  <w:rtl/>
                  <w:lang w:bidi="ar-EG"/>
                </w:rPr>
                <w:t xml:space="preserve">. (2023). </w:t>
              </w:r>
              <w:r>
                <w:rPr>
                  <w:rFonts w:hint="cs"/>
                  <w:noProof/>
                  <w:lang w:bidi="ar-EG"/>
                </w:rPr>
                <w:t>Exploring the Mediating Effects of the Theory of Planned Behavior on the Relationships between Environmental Awareness, Green Advocacy, and Green Self-Efficacy on the Green Word-of-Mouth Intention</w:t>
              </w:r>
              <w:r>
                <w:rPr>
                  <w:rFonts w:hint="cs"/>
                  <w:noProof/>
                  <w:rtl/>
                  <w:lang w:bidi="ar-EG"/>
                </w:rPr>
                <w:t xml:space="preserve">. تم الاسترداد من </w:t>
              </w:r>
              <w:r>
                <w:rPr>
                  <w:rFonts w:hint="cs"/>
                  <w:noProof/>
                  <w:lang w:bidi="ar-EG"/>
                </w:rPr>
                <w:t>https://www.mdpi.com/2071-1050/15/16/12127</w:t>
              </w:r>
            </w:p>
            <w:p w14:paraId="3ED6D99D" w14:textId="77777777" w:rsidR="00520AD1" w:rsidRDefault="00520AD1" w:rsidP="00520AD1">
              <w:pPr>
                <w:pStyle w:val="Bibliography"/>
                <w:bidi w:val="0"/>
                <w:ind w:left="720" w:hanging="720"/>
                <w:rPr>
                  <w:rFonts w:hint="cs"/>
                  <w:noProof/>
                  <w:rtl/>
                  <w:lang w:bidi="ar-EG"/>
                </w:rPr>
              </w:pPr>
              <w:r>
                <w:rPr>
                  <w:rFonts w:hint="cs"/>
                  <w:noProof/>
                  <w:lang w:bidi="ar-EG"/>
                </w:rPr>
                <w:t>Shubhangi Bharadwaj</w:t>
              </w:r>
              <w:r>
                <w:rPr>
                  <w:rFonts w:hint="cs"/>
                  <w:noProof/>
                  <w:rtl/>
                  <w:lang w:bidi="ar-EG"/>
                </w:rPr>
                <w:t xml:space="preserve">. (2020). </w:t>
              </w:r>
              <w:r>
                <w:rPr>
                  <w:rFonts w:hint="cs"/>
                  <w:noProof/>
                  <w:lang w:bidi="ar-EG"/>
                </w:rPr>
                <w:t>Analyzing the mediating effect of organizational identification on the relationship between CSR employer branding and employee retention</w:t>
              </w:r>
              <w:r>
                <w:rPr>
                  <w:rFonts w:hint="cs"/>
                  <w:noProof/>
                  <w:rtl/>
                  <w:lang w:bidi="ar-EG"/>
                </w:rPr>
                <w:t xml:space="preserve">. تم الاسترداد من </w:t>
              </w:r>
              <w:r>
                <w:rPr>
                  <w:rFonts w:hint="cs"/>
                  <w:noProof/>
                  <w:lang w:bidi="ar-EG"/>
                </w:rPr>
                <w:lastRenderedPageBreak/>
                <w:t>https://www.researchgate.net/publication/346717585_Analyzing_the_mediating_effect_of_organizational_identification_on_the_relationship_between_CSR_employer_branding_and_employee_retention</w:t>
              </w:r>
            </w:p>
            <w:p w14:paraId="536733C6" w14:textId="77777777" w:rsidR="00520AD1" w:rsidRDefault="00520AD1" w:rsidP="00520AD1">
              <w:pPr>
                <w:pStyle w:val="Bibliography"/>
                <w:bidi w:val="0"/>
                <w:ind w:left="720" w:hanging="720"/>
                <w:rPr>
                  <w:rFonts w:hint="cs"/>
                  <w:noProof/>
                  <w:rtl/>
                  <w:lang w:bidi="ar-EG"/>
                </w:rPr>
              </w:pPr>
              <w:r>
                <w:rPr>
                  <w:rFonts w:hint="cs"/>
                  <w:noProof/>
                  <w:lang w:bidi="ar-EG"/>
                </w:rPr>
                <w:t>Shumookh Abdul Aziz Al-Ghamdi</w:t>
              </w:r>
              <w:r>
                <w:rPr>
                  <w:rFonts w:hint="cs"/>
                  <w:noProof/>
                  <w:rtl/>
                  <w:lang w:bidi="ar-EG"/>
                </w:rPr>
                <w:t xml:space="preserve">. (2019). </w:t>
              </w:r>
              <w:r>
                <w:rPr>
                  <w:rFonts w:hint="cs"/>
                  <w:noProof/>
                  <w:lang w:bidi="ar-EG"/>
                </w:rPr>
                <w:t>Do corporate social responsibility activities enhance customer satisfaction and customer loyalty? Evidence from the Saudi banking sector</w:t>
              </w:r>
              <w:r>
                <w:rPr>
                  <w:rFonts w:hint="cs"/>
                  <w:noProof/>
                  <w:rtl/>
                  <w:lang w:bidi="ar-EG"/>
                </w:rPr>
                <w:t xml:space="preserve">. تم الاسترداد من </w:t>
              </w:r>
              <w:r>
                <w:rPr>
                  <w:rFonts w:hint="cs"/>
                  <w:noProof/>
                  <w:lang w:bidi="ar-EG"/>
                </w:rPr>
                <w:t>https://www.tandfonline.com/doi/full/10.1080/23311975.2019.1662932</w:t>
              </w:r>
            </w:p>
            <w:p w14:paraId="393A27AB" w14:textId="77777777" w:rsidR="00520AD1" w:rsidRDefault="00520AD1" w:rsidP="00520AD1">
              <w:pPr>
                <w:pStyle w:val="Bibliography"/>
                <w:bidi w:val="0"/>
                <w:ind w:left="720" w:hanging="720"/>
                <w:rPr>
                  <w:rFonts w:hint="cs"/>
                  <w:noProof/>
                  <w:rtl/>
                  <w:lang w:bidi="ar-EG"/>
                </w:rPr>
              </w:pPr>
              <w:r>
                <w:rPr>
                  <w:rFonts w:hint="cs"/>
                  <w:noProof/>
                  <w:lang w:bidi="ar-EG"/>
                </w:rPr>
                <w:t>Tahir Islam</w:t>
              </w:r>
              <w:r>
                <w:rPr>
                  <w:rFonts w:hint="cs"/>
                  <w:noProof/>
                  <w:rtl/>
                  <w:lang w:bidi="ar-EG"/>
                </w:rPr>
                <w:t xml:space="preserve">. (2020). </w:t>
              </w:r>
              <w:r>
                <w:rPr>
                  <w:rFonts w:hint="cs"/>
                  <w:noProof/>
                  <w:lang w:bidi="ar-EG"/>
                </w:rPr>
                <w:t>The Impact of Corporate Social Responsibility on Customer Loyalty: The Mediating Role of Corporate Reputation, Customer Satisfaction, and Trust</w:t>
              </w:r>
              <w:r>
                <w:rPr>
                  <w:rFonts w:hint="cs"/>
                  <w:noProof/>
                  <w:rtl/>
                  <w:lang w:bidi="ar-EG"/>
                </w:rPr>
                <w:t xml:space="preserve">. تم الاسترداد من </w:t>
              </w:r>
              <w:r>
                <w:rPr>
                  <w:rFonts w:hint="cs"/>
                  <w:noProof/>
                  <w:lang w:bidi="ar-EG"/>
                </w:rPr>
                <w:t>https://www.researchgate.net/publication/343491985_The_Impact_of_Corporate_Social_Responsibility_on_Customer_Loyalty_The_Mediating_Role_of_Corporate_Reputation_Customer_Satisfaction_and_Trust</w:t>
              </w:r>
            </w:p>
            <w:p w14:paraId="0710A4D0" w14:textId="77777777" w:rsidR="00520AD1" w:rsidRDefault="00520AD1" w:rsidP="00520AD1">
              <w:pPr>
                <w:pStyle w:val="Bibliography"/>
                <w:bidi w:val="0"/>
                <w:ind w:left="720" w:hanging="720"/>
                <w:rPr>
                  <w:rFonts w:hint="cs"/>
                  <w:noProof/>
                  <w:rtl/>
                  <w:lang w:bidi="ar-EG"/>
                </w:rPr>
              </w:pPr>
              <w:r>
                <w:rPr>
                  <w:rFonts w:hint="cs"/>
                  <w:noProof/>
                  <w:lang w:bidi="ar-EG"/>
                </w:rPr>
                <w:t>Tariq Saeed</w:t>
              </w:r>
              <w:r>
                <w:rPr>
                  <w:rFonts w:hint="cs"/>
                  <w:noProof/>
                  <w:rtl/>
                  <w:lang w:bidi="ar-EG"/>
                </w:rPr>
                <w:t xml:space="preserve">. (2020). </w:t>
              </w:r>
              <w:r>
                <w:rPr>
                  <w:rFonts w:hint="cs"/>
                  <w:noProof/>
                  <w:lang w:bidi="ar-EG"/>
                </w:rPr>
                <w:t>THE IMPACT OF CSR ACTIVITIES ON BRAND LOYALTY OF SAUDI HIGH STREET BANKS</w:t>
              </w:r>
              <w:r>
                <w:rPr>
                  <w:rFonts w:hint="cs"/>
                  <w:noProof/>
                  <w:rtl/>
                  <w:lang w:bidi="ar-EG"/>
                </w:rPr>
                <w:t xml:space="preserve">. تم الاسترداد من </w:t>
              </w:r>
              <w:r>
                <w:rPr>
                  <w:rFonts w:hint="cs"/>
                  <w:noProof/>
                  <w:lang w:bidi="ar-EG"/>
                </w:rPr>
                <w:t>https://www.researchgate.net/publication/360177933_THE_IMPACT_OF_CSR_ACTIVITIES_ON_BRAND_LOYALTY_OF_SAUDI_HIGH_STREET_BANKS</w:t>
              </w:r>
            </w:p>
            <w:p w14:paraId="248F834D" w14:textId="77777777" w:rsidR="00520AD1" w:rsidRDefault="00520AD1" w:rsidP="00520AD1">
              <w:pPr>
                <w:pStyle w:val="Bibliography"/>
                <w:bidi w:val="0"/>
                <w:ind w:left="720" w:hanging="720"/>
                <w:rPr>
                  <w:rFonts w:hint="cs"/>
                  <w:noProof/>
                  <w:rtl/>
                  <w:lang w:bidi="ar-EG"/>
                </w:rPr>
              </w:pPr>
              <w:r>
                <w:rPr>
                  <w:rFonts w:hint="cs"/>
                  <w:noProof/>
                  <w:lang w:bidi="ar-EG"/>
                </w:rPr>
                <w:t>Vivek Kumar Srivastava</w:t>
              </w:r>
              <w:r>
                <w:rPr>
                  <w:rFonts w:hint="cs"/>
                  <w:noProof/>
                  <w:rtl/>
                  <w:lang w:bidi="ar-EG"/>
                </w:rPr>
                <w:t xml:space="preserve">. (2024). </w:t>
              </w:r>
              <w:r>
                <w:rPr>
                  <w:rFonts w:hint="cs"/>
                  <w:noProof/>
                  <w:lang w:bidi="ar-EG"/>
                </w:rPr>
                <w:t>Impact of Corporate Social Responsibility (CSR) initiatives on brand reputation: A study on how CSR activities enhance brand reputation and consumer loyalty in the context of sustainable marketing practices</w:t>
              </w:r>
              <w:r>
                <w:rPr>
                  <w:rFonts w:hint="cs"/>
                  <w:noProof/>
                  <w:rtl/>
                  <w:lang w:bidi="ar-EG"/>
                </w:rPr>
                <w:t xml:space="preserve">. تم الاسترداد من </w:t>
              </w:r>
              <w:r>
                <w:rPr>
                  <w:rFonts w:hint="cs"/>
                  <w:noProof/>
                  <w:lang w:bidi="ar-EG"/>
                </w:rPr>
                <w:t>https://www.researchgate.net/publication/384695217_Impact_of_Corporate_Social_Responsibility_CSR_initiatives_on_brand_reputation_A_study_on_how_CSR_activities_enhance_brand_reputation_and_consumer_loyalty_in_the_context_of_sustainable_marketing_practi</w:t>
              </w:r>
            </w:p>
            <w:p w14:paraId="1E359FA1" w14:textId="791F61F2" w:rsidR="005902F6" w:rsidRDefault="005902F6" w:rsidP="00520AD1">
              <w:pPr>
                <w:bidi w:val="0"/>
              </w:pPr>
              <w:r>
                <w:rPr>
                  <w:b/>
                  <w:bCs/>
                  <w:noProof/>
                </w:rPr>
                <w:fldChar w:fldCharType="end"/>
              </w:r>
            </w:p>
          </w:sdtContent>
        </w:sdt>
      </w:sdtContent>
    </w:sdt>
    <w:p w14:paraId="6640D13F" w14:textId="7BC1840F" w:rsidR="0027748D" w:rsidRDefault="0027748D" w:rsidP="0027748D"/>
    <w:p w14:paraId="3BABAE1D" w14:textId="4620626E" w:rsidR="003B1140" w:rsidRDefault="003B1140" w:rsidP="003B1140"/>
    <w:p w14:paraId="343CDCB4" w14:textId="50D4871E" w:rsidR="009C0321" w:rsidRDefault="009C0321" w:rsidP="009C0321"/>
    <w:p w14:paraId="2AE0C9CC" w14:textId="68B667B3" w:rsidR="00E04917" w:rsidRDefault="00E04917" w:rsidP="00E04917"/>
    <w:p w14:paraId="5380F93C" w14:textId="4F522B13" w:rsidR="00D80DB8" w:rsidRDefault="00D80DB8" w:rsidP="00D80DB8"/>
    <w:p w14:paraId="0D07B717" w14:textId="2F2701F4" w:rsidR="00347AD0" w:rsidRDefault="00347AD0" w:rsidP="00347AD0"/>
    <w:p w14:paraId="18CCB609" w14:textId="0FF5B1EF" w:rsidR="00AC4609" w:rsidRDefault="00AC4609" w:rsidP="00AC4609"/>
    <w:p w14:paraId="7669A092" w14:textId="2E4C1AE7" w:rsidR="00E37DF6" w:rsidRDefault="00E37DF6" w:rsidP="00E37DF6"/>
    <w:p w14:paraId="76F16A70" w14:textId="662FEAB9" w:rsidR="00CE6D26" w:rsidRDefault="00CE6D26" w:rsidP="00CE6D26"/>
    <w:p w14:paraId="07CA8945" w14:textId="507ADCC6" w:rsidR="00653C85" w:rsidRDefault="00653C85" w:rsidP="00653C85"/>
    <w:p w14:paraId="17C323E6" w14:textId="77777777" w:rsidR="00766DAE" w:rsidRDefault="00766DAE" w:rsidP="006A7050">
      <w:pPr>
        <w:rPr>
          <w:rFonts w:ascii="Sakkal Majalla" w:hAnsi="Sakkal Majalla" w:cs="Sakkal Majalla"/>
          <w:b/>
          <w:bCs/>
          <w:sz w:val="52"/>
          <w:szCs w:val="52"/>
          <w:u w:val="single"/>
          <w:rtl/>
        </w:rPr>
      </w:pPr>
    </w:p>
    <w:p w14:paraId="36929C19" w14:textId="77777777" w:rsidR="003B1140" w:rsidRDefault="003B1140" w:rsidP="006A7050">
      <w:pPr>
        <w:rPr>
          <w:rFonts w:ascii="Sakkal Majalla" w:hAnsi="Sakkal Majalla" w:cs="Sakkal Majalla"/>
          <w:b/>
          <w:bCs/>
          <w:sz w:val="52"/>
          <w:szCs w:val="52"/>
          <w:u w:val="single"/>
          <w:rtl/>
          <w:lang w:bidi="ar-EG"/>
        </w:rPr>
      </w:pPr>
    </w:p>
    <w:p w14:paraId="790C4B0B" w14:textId="77777777" w:rsidR="00520AD1" w:rsidRDefault="00520AD1" w:rsidP="006A7050">
      <w:pPr>
        <w:rPr>
          <w:rFonts w:ascii="Sakkal Majalla" w:hAnsi="Sakkal Majalla" w:cs="Sakkal Majalla"/>
          <w:b/>
          <w:bCs/>
          <w:sz w:val="52"/>
          <w:szCs w:val="52"/>
          <w:u w:val="single"/>
          <w:rtl/>
          <w:lang w:bidi="ar-EG"/>
        </w:rPr>
      </w:pPr>
    </w:p>
    <w:p w14:paraId="2E3910E6" w14:textId="77777777" w:rsidR="00520AD1" w:rsidRDefault="00520AD1" w:rsidP="006A7050">
      <w:pPr>
        <w:rPr>
          <w:rFonts w:ascii="Sakkal Majalla" w:hAnsi="Sakkal Majalla" w:cs="Sakkal Majalla"/>
          <w:b/>
          <w:bCs/>
          <w:sz w:val="52"/>
          <w:szCs w:val="52"/>
          <w:u w:val="single"/>
          <w:rtl/>
          <w:lang w:bidi="ar-EG"/>
        </w:rPr>
      </w:pPr>
    </w:p>
    <w:p w14:paraId="143B9EED" w14:textId="77777777" w:rsidR="00520AD1" w:rsidRDefault="00520AD1" w:rsidP="006A7050">
      <w:pPr>
        <w:rPr>
          <w:rFonts w:ascii="Sakkal Majalla" w:hAnsi="Sakkal Majalla" w:cs="Sakkal Majalla"/>
          <w:b/>
          <w:bCs/>
          <w:sz w:val="52"/>
          <w:szCs w:val="52"/>
          <w:u w:val="single"/>
          <w:rtl/>
          <w:lang w:bidi="ar-EG"/>
        </w:rPr>
      </w:pPr>
    </w:p>
    <w:p w14:paraId="1AEC18E1" w14:textId="77777777" w:rsidR="00520AD1" w:rsidRDefault="00520AD1" w:rsidP="006A7050">
      <w:pPr>
        <w:rPr>
          <w:rFonts w:ascii="Sakkal Majalla" w:hAnsi="Sakkal Majalla" w:cs="Sakkal Majalla"/>
          <w:b/>
          <w:bCs/>
          <w:sz w:val="52"/>
          <w:szCs w:val="52"/>
          <w:u w:val="single"/>
          <w:rtl/>
          <w:lang w:bidi="ar-EG"/>
        </w:rPr>
      </w:pPr>
    </w:p>
    <w:p w14:paraId="0666D25E" w14:textId="77777777" w:rsidR="00520AD1" w:rsidRDefault="00520AD1" w:rsidP="006A7050">
      <w:pPr>
        <w:rPr>
          <w:rFonts w:ascii="Sakkal Majalla" w:hAnsi="Sakkal Majalla" w:cs="Sakkal Majalla" w:hint="cs"/>
          <w:b/>
          <w:bCs/>
          <w:sz w:val="52"/>
          <w:szCs w:val="52"/>
          <w:u w:val="single"/>
          <w:rtl/>
          <w:lang w:bidi="ar-EG"/>
        </w:rPr>
      </w:pPr>
    </w:p>
    <w:p w14:paraId="74088E94" w14:textId="1186619E" w:rsidR="004163C7" w:rsidRPr="00766DAE" w:rsidRDefault="004163C7" w:rsidP="00553D80">
      <w:pPr>
        <w:pStyle w:val="Heading1"/>
        <w:jc w:val="center"/>
        <w:rPr>
          <w:rFonts w:ascii="Simplified Arabic" w:hAnsi="Simplified Arabic" w:cs="Simplified Arabic"/>
          <w:b/>
          <w:bCs/>
          <w:color w:val="000000" w:themeColor="text1"/>
          <w:sz w:val="40"/>
          <w:szCs w:val="40"/>
          <w:rtl/>
        </w:rPr>
      </w:pPr>
      <w:bookmarkStart w:id="149" w:name="_Toc172397803"/>
      <w:bookmarkStart w:id="150" w:name="_Toc172746116"/>
      <w:bookmarkStart w:id="151" w:name="_Toc191138797"/>
      <w:r w:rsidRPr="00766DAE">
        <w:rPr>
          <w:rFonts w:ascii="Simplified Arabic" w:hAnsi="Simplified Arabic" w:cs="Simplified Arabic"/>
          <w:b/>
          <w:bCs/>
          <w:color w:val="000000" w:themeColor="text1"/>
          <w:sz w:val="40"/>
          <w:szCs w:val="40"/>
          <w:rtl/>
        </w:rPr>
        <w:t>الملاحق</w:t>
      </w:r>
      <w:bookmarkEnd w:id="149"/>
      <w:bookmarkEnd w:id="150"/>
      <w:bookmarkEnd w:id="151"/>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5B74AE9D" w14:textId="77777777" w:rsidR="009E33CF" w:rsidRDefault="009E33CF" w:rsidP="009125CE">
      <w:pPr>
        <w:rPr>
          <w:rFonts w:ascii="Sakkal Majalla" w:hAnsi="Sakkal Majalla" w:cs="Sakkal Majalla"/>
          <w:sz w:val="28"/>
          <w:szCs w:val="28"/>
          <w:u w:val="single"/>
          <w:rtl/>
        </w:rPr>
      </w:pPr>
    </w:p>
    <w:p w14:paraId="235BB9AD" w14:textId="77777777" w:rsidR="009E33CF" w:rsidRDefault="009E33CF" w:rsidP="009125CE">
      <w:pPr>
        <w:rPr>
          <w:rFonts w:ascii="Sakkal Majalla" w:hAnsi="Sakkal Majalla" w:cs="Sakkal Majalla"/>
          <w:sz w:val="28"/>
          <w:szCs w:val="28"/>
          <w:u w:val="single"/>
          <w:rtl/>
        </w:rPr>
      </w:pPr>
    </w:p>
    <w:p w14:paraId="77B3EFBD" w14:textId="77777777" w:rsidR="00607E84" w:rsidRDefault="00607E84" w:rsidP="009125CE">
      <w:pPr>
        <w:rPr>
          <w:rFonts w:ascii="Sakkal Majalla" w:hAnsi="Sakkal Majalla" w:cs="Sakkal Majalla"/>
          <w:sz w:val="28"/>
          <w:szCs w:val="28"/>
          <w:u w:val="single"/>
          <w:rtl/>
        </w:rPr>
      </w:pPr>
    </w:p>
    <w:p w14:paraId="3E0E1884" w14:textId="77777777" w:rsidR="00607E84" w:rsidRDefault="00607E84" w:rsidP="009125CE">
      <w:pPr>
        <w:rPr>
          <w:rFonts w:ascii="Sakkal Majalla" w:hAnsi="Sakkal Majalla" w:cs="Sakkal Majalla"/>
          <w:sz w:val="28"/>
          <w:szCs w:val="28"/>
          <w:u w:val="single"/>
          <w:rtl/>
        </w:rPr>
      </w:pPr>
    </w:p>
    <w:p w14:paraId="5586BFFF" w14:textId="77777777" w:rsidR="00607E84" w:rsidRDefault="00607E84" w:rsidP="009125CE">
      <w:pPr>
        <w:rPr>
          <w:rFonts w:ascii="Sakkal Majalla" w:hAnsi="Sakkal Majalla" w:cs="Sakkal Majalla"/>
          <w:sz w:val="28"/>
          <w:szCs w:val="28"/>
          <w:u w:val="single"/>
          <w:rtl/>
        </w:rPr>
      </w:pPr>
    </w:p>
    <w:p w14:paraId="3564AF47" w14:textId="77777777" w:rsidR="00607E84" w:rsidRDefault="00607E84" w:rsidP="009125CE">
      <w:pPr>
        <w:rPr>
          <w:rFonts w:ascii="Sakkal Majalla" w:hAnsi="Sakkal Majalla" w:cs="Sakkal Majalla"/>
          <w:sz w:val="28"/>
          <w:szCs w:val="28"/>
          <w:u w:val="single"/>
          <w:rtl/>
        </w:rPr>
      </w:pPr>
    </w:p>
    <w:p w14:paraId="151F299D" w14:textId="77777777" w:rsidR="003B1140" w:rsidRDefault="003B1140" w:rsidP="009125CE">
      <w:pPr>
        <w:rPr>
          <w:rFonts w:ascii="Sakkal Majalla" w:hAnsi="Sakkal Majalla" w:cs="Sakkal Majalla"/>
          <w:sz w:val="28"/>
          <w:szCs w:val="28"/>
          <w:u w:val="single"/>
          <w:rtl/>
        </w:rPr>
      </w:pPr>
    </w:p>
    <w:p w14:paraId="7E46A164" w14:textId="77777777" w:rsidR="00052FD5" w:rsidRDefault="00052FD5" w:rsidP="009125CE">
      <w:pPr>
        <w:rPr>
          <w:rFonts w:ascii="Sakkal Majalla" w:hAnsi="Sakkal Majalla" w:cs="Sakkal Majalla"/>
          <w:sz w:val="28"/>
          <w:szCs w:val="28"/>
          <w:u w:val="single"/>
          <w:rtl/>
        </w:rPr>
      </w:pPr>
    </w:p>
    <w:p w14:paraId="53AAEB14" w14:textId="08111BC3" w:rsidR="004163C7" w:rsidRPr="00766DAE" w:rsidRDefault="004163C7" w:rsidP="00E70586">
      <w:pPr>
        <w:pStyle w:val="Heading2"/>
        <w:rPr>
          <w:rtl/>
        </w:rPr>
      </w:pPr>
      <w:bookmarkStart w:id="152" w:name="_Toc172397804"/>
      <w:bookmarkStart w:id="153" w:name="_Toc172746117"/>
      <w:bookmarkStart w:id="154" w:name="_Toc191138798"/>
      <w:r w:rsidRPr="00766DAE">
        <w:rPr>
          <w:rtl/>
        </w:rPr>
        <w:lastRenderedPageBreak/>
        <w:t>الاستبانة</w:t>
      </w:r>
      <w:bookmarkEnd w:id="152"/>
      <w:bookmarkEnd w:id="153"/>
      <w:bookmarkEnd w:id="154"/>
    </w:p>
    <w:p w14:paraId="671D8D64" w14:textId="47129AB2" w:rsidR="00B94662" w:rsidRPr="00766DAE" w:rsidRDefault="00B94662" w:rsidP="008D55CB">
      <w:pPr>
        <w:pStyle w:val="NoSpacing"/>
        <w:numPr>
          <w:ilvl w:val="0"/>
          <w:numId w:val="1"/>
        </w:numPr>
        <w:rPr>
          <w:rtl/>
        </w:rPr>
      </w:pPr>
      <w:r w:rsidRPr="00766DAE">
        <w:rPr>
          <w:rtl/>
        </w:rPr>
        <w:t>الاسئلة العامة</w:t>
      </w:r>
    </w:p>
    <w:p w14:paraId="73C6165C" w14:textId="2F99AC30" w:rsidR="00B94662" w:rsidRPr="00766DAE" w:rsidRDefault="00B94662" w:rsidP="008D55CB">
      <w:pPr>
        <w:pStyle w:val="NoSpacing"/>
        <w:numPr>
          <w:ilvl w:val="0"/>
          <w:numId w:val="1"/>
        </w:numPr>
        <w:rPr>
          <w:rtl/>
        </w:rPr>
      </w:pPr>
      <w:r w:rsidRPr="00766DAE">
        <w:rPr>
          <w:rtl/>
        </w:rPr>
        <w:t>العمر</w:t>
      </w:r>
    </w:p>
    <w:p w14:paraId="1154A9E1" w14:textId="33EC4F4B" w:rsidR="00B94662" w:rsidRPr="00766DAE" w:rsidRDefault="00B94662" w:rsidP="008D55CB">
      <w:pPr>
        <w:pStyle w:val="NoSpacing"/>
        <w:numPr>
          <w:ilvl w:val="0"/>
          <w:numId w:val="1"/>
        </w:numPr>
        <w:rPr>
          <w:rtl/>
        </w:rPr>
      </w:pPr>
      <w:r w:rsidRPr="00766DAE">
        <w:rPr>
          <w:rtl/>
        </w:rPr>
        <w:t>الجنس</w:t>
      </w:r>
    </w:p>
    <w:p w14:paraId="7805EA49" w14:textId="019D1C8B" w:rsidR="00B94662" w:rsidRPr="00766DAE" w:rsidRDefault="00B94662" w:rsidP="008D55CB">
      <w:pPr>
        <w:pStyle w:val="NoSpacing"/>
        <w:numPr>
          <w:ilvl w:val="0"/>
          <w:numId w:val="1"/>
        </w:numPr>
        <w:rPr>
          <w:rtl/>
        </w:rPr>
      </w:pPr>
      <w:r w:rsidRPr="00766DAE">
        <w:rPr>
          <w:rtl/>
        </w:rPr>
        <w:t xml:space="preserve">الدرجة </w:t>
      </w:r>
    </w:p>
    <w:p w14:paraId="1936FDF3" w14:textId="7CFD75BD" w:rsidR="007F183F" w:rsidRDefault="00B94662" w:rsidP="008D55CB">
      <w:pPr>
        <w:pStyle w:val="NoSpacing"/>
        <w:numPr>
          <w:ilvl w:val="0"/>
          <w:numId w:val="1"/>
        </w:numPr>
      </w:pPr>
      <w:r w:rsidRPr="00766DAE">
        <w:rPr>
          <w:rtl/>
        </w:rPr>
        <w:t>أسئلة الاستبانة</w:t>
      </w:r>
    </w:p>
    <w:p w14:paraId="63C745E0" w14:textId="77777777" w:rsidR="00660E2B" w:rsidRDefault="00660E2B" w:rsidP="00660E2B">
      <w:pPr>
        <w:pStyle w:val="NoSpacing"/>
        <w:numPr>
          <w:ilvl w:val="0"/>
          <w:numId w:val="1"/>
        </w:numPr>
        <w:rPr>
          <w:rtl/>
        </w:rPr>
      </w:pPr>
      <w:r>
        <w:rPr>
          <w:rtl/>
        </w:rPr>
        <w:t>تلتزم الشركة بدعم المبادرات المجتمعية والتعليمية.</w:t>
      </w:r>
    </w:p>
    <w:p w14:paraId="6ED07F82" w14:textId="77777777" w:rsidR="00660E2B" w:rsidRDefault="00660E2B" w:rsidP="00660E2B">
      <w:pPr>
        <w:pStyle w:val="NoSpacing"/>
        <w:numPr>
          <w:ilvl w:val="0"/>
          <w:numId w:val="1"/>
        </w:numPr>
        <w:rPr>
          <w:rtl/>
        </w:rPr>
      </w:pPr>
      <w:r>
        <w:rPr>
          <w:rtl/>
        </w:rPr>
        <w:t>تولي الشركة أهمية لحماية البيئة في أنشطتها التشغيلية.</w:t>
      </w:r>
    </w:p>
    <w:p w14:paraId="4FB895F6" w14:textId="77777777" w:rsidR="00660E2B" w:rsidRDefault="00660E2B" w:rsidP="00660E2B">
      <w:pPr>
        <w:pStyle w:val="NoSpacing"/>
        <w:numPr>
          <w:ilvl w:val="0"/>
          <w:numId w:val="1"/>
        </w:numPr>
        <w:rPr>
          <w:rtl/>
        </w:rPr>
      </w:pPr>
      <w:r>
        <w:rPr>
          <w:rtl/>
        </w:rPr>
        <w:t>تساهم الشركة في دعم الجمعيات الخيرية والمؤسسات غير الربحية.</w:t>
      </w:r>
    </w:p>
    <w:p w14:paraId="775DE265" w14:textId="77777777" w:rsidR="00660E2B" w:rsidRDefault="00660E2B" w:rsidP="00660E2B">
      <w:pPr>
        <w:pStyle w:val="NoSpacing"/>
        <w:numPr>
          <w:ilvl w:val="0"/>
          <w:numId w:val="1"/>
        </w:numPr>
        <w:rPr>
          <w:rtl/>
        </w:rPr>
      </w:pPr>
      <w:r>
        <w:rPr>
          <w:rtl/>
        </w:rPr>
        <w:t>تُظهر الشركة التزامًا أخلاقيًا تجاه المجتمع المحلي.</w:t>
      </w:r>
    </w:p>
    <w:p w14:paraId="67C32956" w14:textId="77777777" w:rsidR="00660E2B" w:rsidRDefault="00660E2B" w:rsidP="00660E2B">
      <w:pPr>
        <w:pStyle w:val="NoSpacing"/>
        <w:numPr>
          <w:ilvl w:val="0"/>
          <w:numId w:val="1"/>
        </w:numPr>
        <w:rPr>
          <w:rtl/>
        </w:rPr>
      </w:pPr>
      <w:r>
        <w:rPr>
          <w:rtl/>
        </w:rPr>
        <w:t>تتبنى الشركة سياسات واضحة تجاه حقوق الإنسان داخل بيئة العمل وخارجها.</w:t>
      </w:r>
    </w:p>
    <w:p w14:paraId="4515B0C4" w14:textId="77777777" w:rsidR="00660E2B" w:rsidRDefault="00660E2B" w:rsidP="00660E2B">
      <w:pPr>
        <w:pStyle w:val="NoSpacing"/>
        <w:numPr>
          <w:ilvl w:val="0"/>
          <w:numId w:val="1"/>
        </w:numPr>
        <w:rPr>
          <w:rtl/>
        </w:rPr>
      </w:pPr>
      <w:r>
        <w:rPr>
          <w:rtl/>
        </w:rPr>
        <w:t>تقدم الشركة تقارير دورية عن جهودها في المسؤولية الاجتماعية.</w:t>
      </w:r>
    </w:p>
    <w:p w14:paraId="6C2B37F3" w14:textId="77777777" w:rsidR="00660E2B" w:rsidRDefault="00660E2B" w:rsidP="00660E2B">
      <w:pPr>
        <w:pStyle w:val="NoSpacing"/>
        <w:numPr>
          <w:ilvl w:val="0"/>
          <w:numId w:val="1"/>
        </w:numPr>
        <w:rPr>
          <w:rtl/>
        </w:rPr>
      </w:pPr>
      <w:r>
        <w:rPr>
          <w:rtl/>
        </w:rPr>
        <w:t>تشارك الشركة بفاعلية في تنمية المجتمع الذي تعمل فيه.</w:t>
      </w:r>
    </w:p>
    <w:p w14:paraId="510E62EE" w14:textId="77777777" w:rsidR="00660E2B" w:rsidRDefault="00660E2B" w:rsidP="00660E2B">
      <w:pPr>
        <w:pStyle w:val="NoSpacing"/>
        <w:numPr>
          <w:ilvl w:val="0"/>
          <w:numId w:val="1"/>
        </w:numPr>
        <w:rPr>
          <w:rtl/>
        </w:rPr>
      </w:pPr>
      <w:r>
        <w:rPr>
          <w:rtl/>
        </w:rPr>
        <w:t>أشعر بالثقة في التعامل مع هذه الشركة.</w:t>
      </w:r>
    </w:p>
    <w:p w14:paraId="2FF635D4" w14:textId="77777777" w:rsidR="00660E2B" w:rsidRDefault="00660E2B" w:rsidP="00660E2B">
      <w:pPr>
        <w:pStyle w:val="NoSpacing"/>
        <w:numPr>
          <w:ilvl w:val="0"/>
          <w:numId w:val="1"/>
        </w:numPr>
        <w:rPr>
          <w:rtl/>
        </w:rPr>
      </w:pPr>
      <w:r>
        <w:rPr>
          <w:rtl/>
        </w:rPr>
        <w:t>أُفضل منتجات أو خدمات هذه الشركة على غيرها حتى مع وجود بدائل.</w:t>
      </w:r>
    </w:p>
    <w:p w14:paraId="137BD90A" w14:textId="77777777" w:rsidR="00660E2B" w:rsidRDefault="00660E2B" w:rsidP="00660E2B">
      <w:pPr>
        <w:pStyle w:val="NoSpacing"/>
        <w:numPr>
          <w:ilvl w:val="0"/>
          <w:numId w:val="1"/>
        </w:numPr>
        <w:rPr>
          <w:rtl/>
        </w:rPr>
      </w:pPr>
      <w:r>
        <w:rPr>
          <w:rtl/>
        </w:rPr>
        <w:t>أنصح أصدقائي وأفراد عائلتي بالتعامل مع هذه الشركة.</w:t>
      </w:r>
    </w:p>
    <w:p w14:paraId="11421201" w14:textId="77777777" w:rsidR="00660E2B" w:rsidRDefault="00660E2B" w:rsidP="00660E2B">
      <w:pPr>
        <w:pStyle w:val="NoSpacing"/>
        <w:numPr>
          <w:ilvl w:val="0"/>
          <w:numId w:val="1"/>
        </w:numPr>
        <w:rPr>
          <w:rtl/>
        </w:rPr>
      </w:pPr>
      <w:r>
        <w:rPr>
          <w:rtl/>
        </w:rPr>
        <w:t>لدي انطباع إيجابي دائم عن هذه الشركة.</w:t>
      </w:r>
    </w:p>
    <w:p w14:paraId="2EB95AC6" w14:textId="77777777" w:rsidR="00660E2B" w:rsidRDefault="00660E2B" w:rsidP="00660E2B">
      <w:pPr>
        <w:pStyle w:val="NoSpacing"/>
        <w:numPr>
          <w:ilvl w:val="0"/>
          <w:numId w:val="1"/>
        </w:numPr>
        <w:rPr>
          <w:rtl/>
        </w:rPr>
      </w:pPr>
      <w:r>
        <w:rPr>
          <w:rtl/>
        </w:rPr>
        <w:t>سأستمر في التعامل مع هذه الشركة مستقبلاً.</w:t>
      </w:r>
    </w:p>
    <w:p w14:paraId="17DC306E" w14:textId="77777777" w:rsidR="00660E2B" w:rsidRDefault="00660E2B" w:rsidP="00660E2B">
      <w:pPr>
        <w:pStyle w:val="NoSpacing"/>
        <w:numPr>
          <w:ilvl w:val="0"/>
          <w:numId w:val="1"/>
        </w:numPr>
        <w:rPr>
          <w:rtl/>
        </w:rPr>
      </w:pPr>
      <w:r>
        <w:rPr>
          <w:rtl/>
        </w:rPr>
        <w:t>تجربتي مع هذه الشركة تجعلني أختارها دائمًا أولاً.</w:t>
      </w:r>
    </w:p>
    <w:p w14:paraId="753A9EE9" w14:textId="77777777" w:rsidR="00660E2B" w:rsidRDefault="00660E2B" w:rsidP="00660E2B">
      <w:pPr>
        <w:pStyle w:val="NoSpacing"/>
        <w:numPr>
          <w:ilvl w:val="0"/>
          <w:numId w:val="1"/>
        </w:numPr>
        <w:rPr>
          <w:rtl/>
        </w:rPr>
      </w:pPr>
      <w:r>
        <w:rPr>
          <w:rtl/>
        </w:rPr>
        <w:t>أعتقد أن الشركة تهتم برضى عملائها بشكل فعّال.</w:t>
      </w:r>
    </w:p>
    <w:p w14:paraId="64EF3E43" w14:textId="77777777" w:rsidR="00660E2B" w:rsidRDefault="00660E2B" w:rsidP="00660E2B">
      <w:pPr>
        <w:pStyle w:val="NoSpacing"/>
        <w:numPr>
          <w:ilvl w:val="0"/>
          <w:numId w:val="1"/>
        </w:numPr>
        <w:rPr>
          <w:rtl/>
        </w:rPr>
      </w:pPr>
      <w:r>
        <w:rPr>
          <w:rtl/>
        </w:rPr>
        <w:t>تساهم جهود الشركة في المسؤولية الاجتماعية في تعزيز ثقتي بها.</w:t>
      </w:r>
    </w:p>
    <w:p w14:paraId="493486A7" w14:textId="77777777" w:rsidR="00660E2B" w:rsidRDefault="00660E2B" w:rsidP="00660E2B">
      <w:pPr>
        <w:pStyle w:val="NoSpacing"/>
        <w:numPr>
          <w:ilvl w:val="0"/>
          <w:numId w:val="1"/>
        </w:numPr>
        <w:rPr>
          <w:rtl/>
        </w:rPr>
      </w:pPr>
      <w:r>
        <w:rPr>
          <w:rtl/>
        </w:rPr>
        <w:t>أشعر بمزيد من الانتماء لهذه الشركة بفضل مساهماتها المجتمعية.</w:t>
      </w:r>
    </w:p>
    <w:p w14:paraId="7F1E873C" w14:textId="77777777" w:rsidR="00660E2B" w:rsidRDefault="00660E2B" w:rsidP="00660E2B">
      <w:pPr>
        <w:pStyle w:val="NoSpacing"/>
        <w:numPr>
          <w:ilvl w:val="0"/>
          <w:numId w:val="1"/>
        </w:numPr>
        <w:rPr>
          <w:rtl/>
        </w:rPr>
      </w:pPr>
      <w:r>
        <w:rPr>
          <w:rtl/>
        </w:rPr>
        <w:t>التزام الشركة بالمسؤولية الاجتماعية يزيد من رغبتي في استمرار التعامل معها.</w:t>
      </w:r>
    </w:p>
    <w:p w14:paraId="0A128268" w14:textId="51370F71" w:rsidR="00660E2B" w:rsidRDefault="00660E2B" w:rsidP="00660E2B">
      <w:pPr>
        <w:pStyle w:val="NoSpacing"/>
        <w:numPr>
          <w:ilvl w:val="0"/>
          <w:numId w:val="1"/>
        </w:numPr>
      </w:pPr>
      <w:r>
        <w:rPr>
          <w:rtl/>
        </w:rPr>
        <w:lastRenderedPageBreak/>
        <w:t>أفضّل الشركات التي تساهم في خدمة المجتمع على الشركات الأخرى.</w:t>
      </w:r>
    </w:p>
    <w:p w14:paraId="46DFAA4C" w14:textId="77777777" w:rsidR="00773C47" w:rsidRDefault="00773C47" w:rsidP="00773C47">
      <w:pPr>
        <w:pStyle w:val="ListParagraph"/>
        <w:numPr>
          <w:ilvl w:val="0"/>
          <w:numId w:val="1"/>
        </w:numPr>
        <w:rPr>
          <w:rtl/>
        </w:rPr>
      </w:pPr>
      <w:hyperlink r:id="rId37" w:history="1">
        <w:r w:rsidRPr="00040977">
          <w:rPr>
            <w:rStyle w:val="Hyperlink"/>
          </w:rPr>
          <w:t>https://docs.google.com/forms/d/1N8aKgjValw0yHPtld_x</w:t>
        </w:r>
        <w:r w:rsidRPr="00040977">
          <w:rPr>
            <w:rStyle w:val="Hyperlink"/>
          </w:rPr>
          <w:t>Z</w:t>
        </w:r>
        <w:r w:rsidRPr="00040977">
          <w:rPr>
            <w:rStyle w:val="Hyperlink"/>
          </w:rPr>
          <w:t>-m6rcnI5C0hP3e8ZcoEQj08/edit</w:t>
        </w:r>
      </w:hyperlink>
    </w:p>
    <w:p w14:paraId="34D0BC97" w14:textId="77777777" w:rsidR="00773C47" w:rsidRDefault="00773C47" w:rsidP="00773C47">
      <w:pPr>
        <w:pStyle w:val="NoSpacing"/>
        <w:ind w:left="720"/>
      </w:pPr>
    </w:p>
    <w:p w14:paraId="4ED42B15" w14:textId="77777777" w:rsidR="00766DAE" w:rsidRPr="00766DAE" w:rsidRDefault="00766DAE" w:rsidP="00766DAE">
      <w:pPr>
        <w:pStyle w:val="ListParagraph"/>
        <w:tabs>
          <w:tab w:val="right" w:pos="3780"/>
        </w:tabs>
        <w:spacing w:line="240" w:lineRule="auto"/>
        <w:ind w:left="732"/>
        <w:rPr>
          <w:rFonts w:ascii="Simplified Arabic" w:hAnsi="Simplified Arabic" w:cs="Simplified Arabic"/>
          <w:sz w:val="28"/>
          <w:szCs w:val="28"/>
          <w:lang w:bidi="ar-EG"/>
        </w:rPr>
      </w:pPr>
    </w:p>
    <w:p w14:paraId="6D51B72B" w14:textId="77777777" w:rsidR="007F183F" w:rsidRDefault="007F183F" w:rsidP="00AC4609">
      <w:pPr>
        <w:spacing w:line="360" w:lineRule="auto"/>
        <w:rPr>
          <w:rFonts w:ascii="Sakkal Majalla" w:hAnsi="Sakkal Majalla" w:cs="Sakkal Majalla"/>
          <w:b/>
          <w:bCs/>
          <w:sz w:val="28"/>
          <w:szCs w:val="28"/>
          <w:rtl/>
          <w:lang w:bidi="ar-EG"/>
        </w:rPr>
      </w:pPr>
    </w:p>
    <w:p w14:paraId="23BACE78" w14:textId="77777777" w:rsidR="00C550AB" w:rsidRDefault="00C550AB" w:rsidP="00AC4609">
      <w:pPr>
        <w:spacing w:line="360" w:lineRule="auto"/>
        <w:rPr>
          <w:rFonts w:ascii="Sakkal Majalla" w:hAnsi="Sakkal Majalla" w:cs="Sakkal Majalla"/>
          <w:b/>
          <w:bCs/>
          <w:sz w:val="28"/>
          <w:szCs w:val="28"/>
          <w:rtl/>
        </w:rPr>
      </w:pPr>
    </w:p>
    <w:p w14:paraId="2CF0D536" w14:textId="77777777" w:rsidR="00C550AB" w:rsidRDefault="00C550AB" w:rsidP="00AC4609">
      <w:pPr>
        <w:spacing w:line="360" w:lineRule="auto"/>
        <w:rPr>
          <w:rFonts w:ascii="Sakkal Majalla" w:hAnsi="Sakkal Majalla" w:cs="Sakkal Majalla"/>
          <w:b/>
          <w:bCs/>
          <w:sz w:val="28"/>
          <w:szCs w:val="28"/>
          <w:rtl/>
        </w:rPr>
      </w:pPr>
    </w:p>
    <w:p w14:paraId="204FA728" w14:textId="77777777" w:rsidR="00C550AB" w:rsidRDefault="00C550AB" w:rsidP="00AC4609">
      <w:pPr>
        <w:spacing w:line="360" w:lineRule="auto"/>
        <w:rPr>
          <w:rFonts w:ascii="Sakkal Majalla" w:hAnsi="Sakkal Majalla" w:cs="Sakkal Majalla"/>
          <w:b/>
          <w:bCs/>
          <w:sz w:val="28"/>
          <w:szCs w:val="28"/>
          <w:rtl/>
        </w:rPr>
      </w:pPr>
    </w:p>
    <w:p w14:paraId="1618CAC5" w14:textId="77777777" w:rsidR="00C550AB" w:rsidRDefault="00C550AB" w:rsidP="00AC4609">
      <w:pPr>
        <w:spacing w:line="360" w:lineRule="auto"/>
        <w:rPr>
          <w:rFonts w:ascii="Sakkal Majalla" w:hAnsi="Sakkal Majalla" w:cs="Sakkal Majalla"/>
          <w:b/>
          <w:bCs/>
          <w:sz w:val="28"/>
          <w:szCs w:val="28"/>
          <w:rtl/>
        </w:rPr>
      </w:pPr>
    </w:p>
    <w:p w14:paraId="3973C97A" w14:textId="77777777" w:rsidR="00C550AB" w:rsidRDefault="00C550AB" w:rsidP="00AC4609">
      <w:pPr>
        <w:spacing w:line="360" w:lineRule="auto"/>
        <w:rPr>
          <w:rFonts w:ascii="Sakkal Majalla" w:hAnsi="Sakkal Majalla" w:cs="Sakkal Majalla"/>
          <w:b/>
          <w:bCs/>
          <w:sz w:val="28"/>
          <w:szCs w:val="28"/>
          <w:rtl/>
        </w:rPr>
      </w:pPr>
    </w:p>
    <w:p w14:paraId="0C5E5F7C" w14:textId="77777777" w:rsidR="00C550AB" w:rsidRDefault="00C550AB" w:rsidP="00AC4609">
      <w:pPr>
        <w:spacing w:line="360" w:lineRule="auto"/>
        <w:rPr>
          <w:rFonts w:ascii="Sakkal Majalla" w:hAnsi="Sakkal Majalla" w:cs="Sakkal Majalla"/>
          <w:b/>
          <w:bCs/>
          <w:sz w:val="28"/>
          <w:szCs w:val="28"/>
          <w:rtl/>
        </w:rPr>
      </w:pPr>
    </w:p>
    <w:p w14:paraId="14225A1C" w14:textId="77777777" w:rsidR="00C550AB" w:rsidRDefault="00C550AB" w:rsidP="00AC4609">
      <w:pPr>
        <w:spacing w:line="360" w:lineRule="auto"/>
        <w:rPr>
          <w:rFonts w:ascii="Sakkal Majalla" w:hAnsi="Sakkal Majalla" w:cs="Sakkal Majalla"/>
          <w:b/>
          <w:bCs/>
          <w:sz w:val="28"/>
          <w:szCs w:val="28"/>
          <w:rtl/>
        </w:rPr>
      </w:pPr>
    </w:p>
    <w:p w14:paraId="0595E6FA" w14:textId="77777777" w:rsidR="00C550AB" w:rsidRDefault="00C550AB" w:rsidP="00AC4609">
      <w:pPr>
        <w:spacing w:line="360" w:lineRule="auto"/>
        <w:rPr>
          <w:rFonts w:ascii="Sakkal Majalla" w:hAnsi="Sakkal Majalla" w:cs="Sakkal Majalla"/>
          <w:b/>
          <w:bCs/>
          <w:sz w:val="28"/>
          <w:szCs w:val="28"/>
          <w:rtl/>
        </w:rPr>
      </w:pPr>
    </w:p>
    <w:p w14:paraId="78C89EC7" w14:textId="77777777" w:rsidR="00C550AB" w:rsidRDefault="00C550AB" w:rsidP="00AC4609">
      <w:pPr>
        <w:spacing w:line="360" w:lineRule="auto"/>
        <w:rPr>
          <w:rFonts w:ascii="Sakkal Majalla" w:hAnsi="Sakkal Majalla" w:cs="Sakkal Majalla"/>
          <w:b/>
          <w:bCs/>
          <w:sz w:val="28"/>
          <w:szCs w:val="28"/>
          <w:rtl/>
        </w:rPr>
      </w:pPr>
    </w:p>
    <w:p w14:paraId="0CE2F632" w14:textId="77777777" w:rsidR="00C550AB" w:rsidRDefault="00C550AB" w:rsidP="00AC4609">
      <w:pPr>
        <w:spacing w:line="360" w:lineRule="auto"/>
        <w:rPr>
          <w:rFonts w:ascii="Sakkal Majalla" w:hAnsi="Sakkal Majalla" w:cs="Sakkal Majalla"/>
          <w:b/>
          <w:bCs/>
          <w:sz w:val="28"/>
          <w:szCs w:val="28"/>
          <w:rtl/>
        </w:rPr>
      </w:pPr>
    </w:p>
    <w:p w14:paraId="105FD0CE" w14:textId="77777777" w:rsidR="00C550AB" w:rsidRDefault="00C550AB" w:rsidP="00AC4609">
      <w:pPr>
        <w:spacing w:line="360" w:lineRule="auto"/>
        <w:rPr>
          <w:rFonts w:ascii="Sakkal Majalla" w:hAnsi="Sakkal Majalla" w:cs="Sakkal Majalla"/>
          <w:b/>
          <w:bCs/>
          <w:sz w:val="28"/>
          <w:szCs w:val="28"/>
          <w:rtl/>
        </w:rPr>
      </w:pPr>
    </w:p>
    <w:p w14:paraId="0E66AF73" w14:textId="77777777" w:rsidR="00C550AB" w:rsidRDefault="00C550AB" w:rsidP="00AC4609">
      <w:pPr>
        <w:spacing w:line="360" w:lineRule="auto"/>
        <w:rPr>
          <w:rFonts w:ascii="Sakkal Majalla" w:hAnsi="Sakkal Majalla" w:cs="Sakkal Majalla"/>
          <w:b/>
          <w:bCs/>
          <w:sz w:val="28"/>
          <w:szCs w:val="28"/>
          <w:rtl/>
          <w:lang w:bidi="ar-EG"/>
        </w:rPr>
      </w:pPr>
    </w:p>
    <w:p w14:paraId="2F6831ED" w14:textId="77777777" w:rsidR="007243A6" w:rsidRDefault="007243A6" w:rsidP="00AC4609">
      <w:pPr>
        <w:spacing w:line="360" w:lineRule="auto"/>
        <w:rPr>
          <w:rFonts w:ascii="Sakkal Majalla" w:hAnsi="Sakkal Majalla" w:cs="Sakkal Majalla"/>
          <w:b/>
          <w:bCs/>
          <w:sz w:val="28"/>
          <w:szCs w:val="28"/>
          <w:rtl/>
          <w:lang w:bidi="ar-EG"/>
        </w:rPr>
      </w:pPr>
    </w:p>
    <w:p w14:paraId="5C61184F" w14:textId="77777777" w:rsidR="007243A6" w:rsidRDefault="007243A6" w:rsidP="00AC4609">
      <w:pPr>
        <w:spacing w:line="360" w:lineRule="auto"/>
        <w:rPr>
          <w:rFonts w:ascii="Sakkal Majalla" w:hAnsi="Sakkal Majalla" w:cs="Sakkal Majalla"/>
          <w:b/>
          <w:bCs/>
          <w:sz w:val="28"/>
          <w:szCs w:val="28"/>
          <w:rtl/>
          <w:lang w:bidi="ar-EG"/>
        </w:rPr>
      </w:pPr>
    </w:p>
    <w:p w14:paraId="1AC9ADF7" w14:textId="2B375F99" w:rsidR="00774E33" w:rsidRPr="00CE1C7F" w:rsidRDefault="004163C7" w:rsidP="00CE1C7F">
      <w:pPr>
        <w:pStyle w:val="Heading2"/>
        <w:bidi w:val="0"/>
        <w:rPr>
          <w:rFonts w:hint="cs"/>
          <w:rtl/>
        </w:rPr>
      </w:pPr>
      <w:bookmarkStart w:id="155" w:name="_Toc172397805"/>
      <w:bookmarkStart w:id="156" w:name="_Toc172746118"/>
      <w:bookmarkStart w:id="157" w:name="_Toc191138799"/>
      <w:r w:rsidRPr="00766DAE">
        <w:lastRenderedPageBreak/>
        <w:t>Abstract</w:t>
      </w:r>
      <w:bookmarkEnd w:id="155"/>
      <w:bookmarkEnd w:id="156"/>
      <w:bookmarkEnd w:id="157"/>
    </w:p>
    <w:p w14:paraId="73DBC810" w14:textId="774E6263" w:rsidR="00CE1C7F" w:rsidRPr="00CE1C7F" w:rsidRDefault="00CE1C7F" w:rsidP="00CE1C7F">
      <w:pPr>
        <w:bidi w:val="0"/>
        <w:rPr>
          <w:rFonts w:ascii="Sakkal Majalla" w:hAnsi="Sakkal Majalla" w:cs="Sakkal Majalla"/>
          <w:sz w:val="28"/>
          <w:szCs w:val="28"/>
          <w:lang w:bidi="ar-EG"/>
        </w:rPr>
      </w:pPr>
      <w:r w:rsidRPr="00CE1C7F">
        <w:rPr>
          <w:rFonts w:ascii="Sakkal Majalla" w:hAnsi="Sakkal Majalla" w:cs="Sakkal Majalla"/>
          <w:sz w:val="28"/>
          <w:szCs w:val="28"/>
          <w:lang w:bidi="ar-EG"/>
        </w:rPr>
        <w:t xml:space="preserve">The study aimed to identify the impact of corporate social responsibility on customer loyalty in Saudi companies, through a case study of </w:t>
      </w:r>
      <w:r w:rsidRPr="00CE1C7F">
        <w:rPr>
          <w:rFonts w:ascii="Sakkal Majalla" w:hAnsi="Sakkal Majalla" w:cs="Sakkal Majalla"/>
          <w:sz w:val="28"/>
          <w:szCs w:val="28"/>
          <w:lang w:bidi="ar-EG"/>
        </w:rPr>
        <w:t>several</w:t>
      </w:r>
      <w:r w:rsidRPr="00CE1C7F">
        <w:rPr>
          <w:rFonts w:ascii="Sakkal Majalla" w:hAnsi="Sakkal Majalla" w:cs="Sakkal Majalla"/>
          <w:sz w:val="28"/>
          <w:szCs w:val="28"/>
          <w:lang w:bidi="ar-EG"/>
        </w:rPr>
        <w:t xml:space="preserve"> private sector companies. The study focused on analyzing the relationship between the dimensions of social responsibility (economic, environmental, ethical, and philanthropic) and the level of customer loyalty, including satisfaction, repurchase, and brand recommendation.</w:t>
      </w:r>
    </w:p>
    <w:p w14:paraId="519701E0" w14:textId="77777777" w:rsidR="00CE1C7F" w:rsidRPr="00CE1C7F" w:rsidRDefault="00CE1C7F" w:rsidP="00CE1C7F">
      <w:pPr>
        <w:bidi w:val="0"/>
        <w:rPr>
          <w:rFonts w:ascii="Sakkal Majalla" w:hAnsi="Sakkal Majalla" w:cs="Sakkal Majalla"/>
          <w:sz w:val="28"/>
          <w:szCs w:val="28"/>
          <w:lang w:bidi="ar-EG"/>
        </w:rPr>
      </w:pPr>
      <w:r w:rsidRPr="00CE1C7F">
        <w:rPr>
          <w:rFonts w:ascii="Sakkal Majalla" w:hAnsi="Sakkal Majalla" w:cs="Sakkal Majalla"/>
          <w:sz w:val="28"/>
          <w:szCs w:val="28"/>
          <w:lang w:bidi="ar-EG"/>
        </w:rPr>
        <w:t>To achieve the study's objectives, a descriptive analytical approach was used. Data was collected through a questionnaire distributed to a sample of (144) participants from private sector companies in the Kingdom of Saudi Arabia. The data was analyzed using the SPSS statistical analysis program, applying several methods such as means and standard deviations, Pearson's correlation test, one-way analysis of variance (ANOVA), and linear regression.</w:t>
      </w:r>
    </w:p>
    <w:p w14:paraId="5F291E5D" w14:textId="292FD627" w:rsidR="00774E33" w:rsidRDefault="00CE1C7F" w:rsidP="00CE1C7F">
      <w:pPr>
        <w:bidi w:val="0"/>
        <w:rPr>
          <w:rFonts w:ascii="Sakkal Majalla" w:hAnsi="Sakkal Majalla" w:cs="Sakkal Majalla"/>
          <w:sz w:val="28"/>
          <w:szCs w:val="28"/>
          <w:lang w:bidi="ar-EG"/>
        </w:rPr>
      </w:pPr>
      <w:r w:rsidRPr="00CE1C7F">
        <w:rPr>
          <w:rFonts w:ascii="Sakkal Majalla" w:hAnsi="Sakkal Majalla" w:cs="Sakkal Majalla"/>
          <w:sz w:val="28"/>
          <w:szCs w:val="28"/>
          <w:lang w:bidi="ar-EG"/>
        </w:rPr>
        <w:t>The results showed a statistically significant positive relationship between companies' commitment to social responsibility and the level of customer loyalty. The study also revealed that some dimensions of social responsibility, particularly ethical and philanthropic, have a stronger impact on enhancing customer loyalty than other dimensions. The study recommends integrating social responsibility programs into companies' strategic plans and enhancing transparency in presenting these practices, given their effective role in building sustainable relationships with customers and achieving a competitive advantage in the Saudi market.</w:t>
      </w:r>
    </w:p>
    <w:p w14:paraId="5B06F924" w14:textId="0F1D1F3B" w:rsidR="005902F6" w:rsidRDefault="005902F6" w:rsidP="00653C85">
      <w:pPr>
        <w:rPr>
          <w:rFonts w:ascii="Sakkal Majalla" w:hAnsi="Sakkal Majalla" w:cs="Sakkal Majalla"/>
          <w:sz w:val="28"/>
          <w:szCs w:val="28"/>
          <w:rtl/>
        </w:rPr>
      </w:pPr>
    </w:p>
    <w:p w14:paraId="0B2DB1BA" w14:textId="4C3CB963" w:rsidR="005902F6" w:rsidRDefault="005902F6" w:rsidP="00653C85">
      <w:pPr>
        <w:rPr>
          <w:rFonts w:ascii="Sakkal Majalla" w:hAnsi="Sakkal Majalla" w:cs="Sakkal Majalla"/>
          <w:sz w:val="28"/>
          <w:szCs w:val="28"/>
          <w:rtl/>
        </w:rPr>
      </w:pPr>
    </w:p>
    <w:p w14:paraId="1261448F" w14:textId="5FF90F9D" w:rsidR="005902F6" w:rsidRDefault="005902F6" w:rsidP="00653C85">
      <w:pPr>
        <w:rPr>
          <w:rFonts w:ascii="Sakkal Majalla" w:hAnsi="Sakkal Majalla" w:cs="Sakkal Majalla"/>
          <w:sz w:val="28"/>
          <w:szCs w:val="28"/>
          <w:rtl/>
        </w:rPr>
      </w:pPr>
    </w:p>
    <w:p w14:paraId="01ADA2A5" w14:textId="08C95DF7" w:rsidR="00651F26" w:rsidRPr="00653C85" w:rsidRDefault="00651F26" w:rsidP="00653C85">
      <w:pPr>
        <w:rPr>
          <w:rtl/>
        </w:rPr>
      </w:pPr>
    </w:p>
    <w:p w14:paraId="3814A210" w14:textId="6D3C5701" w:rsidR="00074DE1" w:rsidRDefault="00074DE1" w:rsidP="00BC3D30">
      <w:pPr>
        <w:tabs>
          <w:tab w:val="left" w:pos="942"/>
        </w:tabs>
        <w:rPr>
          <w:rFonts w:asciiTheme="majorBidi" w:hAnsiTheme="majorBidi" w:cstheme="majorBidi"/>
          <w:b/>
          <w:bCs/>
          <w:sz w:val="24"/>
          <w:szCs w:val="24"/>
          <w:u w:val="single"/>
          <w:rtl/>
        </w:rPr>
      </w:pPr>
    </w:p>
    <w:p w14:paraId="12709E2B" w14:textId="0C393418" w:rsidR="00484D63" w:rsidRDefault="00484D63" w:rsidP="00BC3D30">
      <w:pPr>
        <w:tabs>
          <w:tab w:val="left" w:pos="942"/>
        </w:tabs>
        <w:rPr>
          <w:rFonts w:asciiTheme="majorBidi" w:hAnsiTheme="majorBidi" w:cstheme="majorBidi"/>
          <w:b/>
          <w:bCs/>
          <w:sz w:val="24"/>
          <w:szCs w:val="24"/>
          <w:u w:val="single"/>
          <w:rtl/>
        </w:rPr>
      </w:pPr>
    </w:p>
    <w:p w14:paraId="7F7503C6" w14:textId="2420D271" w:rsidR="00607E84" w:rsidRDefault="00607E84" w:rsidP="00BC3D30">
      <w:pPr>
        <w:tabs>
          <w:tab w:val="left" w:pos="942"/>
        </w:tabs>
        <w:rPr>
          <w:rFonts w:asciiTheme="majorBidi" w:hAnsiTheme="majorBidi" w:cstheme="majorBidi"/>
          <w:b/>
          <w:bCs/>
          <w:sz w:val="24"/>
          <w:szCs w:val="24"/>
          <w:u w:val="single"/>
          <w:rtl/>
        </w:rPr>
      </w:pPr>
    </w:p>
    <w:p w14:paraId="16BD453B" w14:textId="08E57065" w:rsidR="00607E84" w:rsidRDefault="00607E84" w:rsidP="00BC3D30">
      <w:pPr>
        <w:tabs>
          <w:tab w:val="left" w:pos="942"/>
        </w:tabs>
        <w:rPr>
          <w:rFonts w:asciiTheme="majorBidi" w:hAnsiTheme="majorBidi" w:cstheme="majorBidi"/>
          <w:b/>
          <w:bCs/>
          <w:sz w:val="24"/>
          <w:szCs w:val="24"/>
          <w:u w:val="single"/>
          <w:rtl/>
        </w:rPr>
      </w:pPr>
    </w:p>
    <w:p w14:paraId="39B70107" w14:textId="77777777" w:rsidR="00607E84" w:rsidRDefault="00607E84" w:rsidP="00BC3D30">
      <w:pPr>
        <w:tabs>
          <w:tab w:val="left" w:pos="942"/>
        </w:tabs>
        <w:rPr>
          <w:rFonts w:asciiTheme="majorBidi" w:hAnsiTheme="majorBidi" w:cstheme="majorBidi"/>
          <w:b/>
          <w:bCs/>
          <w:sz w:val="24"/>
          <w:szCs w:val="24"/>
          <w:u w:val="single"/>
          <w:rtl/>
        </w:rPr>
      </w:pPr>
    </w:p>
    <w:p w14:paraId="29EFA154" w14:textId="4E567C86" w:rsidR="00607E84" w:rsidRDefault="00607E84" w:rsidP="00BC3D30">
      <w:pPr>
        <w:tabs>
          <w:tab w:val="left" w:pos="942"/>
        </w:tabs>
        <w:rPr>
          <w:rFonts w:asciiTheme="majorBidi" w:hAnsiTheme="majorBidi" w:cstheme="majorBidi"/>
          <w:b/>
          <w:bCs/>
          <w:sz w:val="24"/>
          <w:szCs w:val="24"/>
          <w:u w:val="single"/>
          <w:rtl/>
        </w:rPr>
      </w:pPr>
    </w:p>
    <w:p w14:paraId="61945866" w14:textId="77777777" w:rsidR="00BB1C99" w:rsidRDefault="00BB1C99" w:rsidP="00BC3D30">
      <w:pPr>
        <w:tabs>
          <w:tab w:val="left" w:pos="942"/>
        </w:tabs>
        <w:rPr>
          <w:rFonts w:asciiTheme="majorBidi" w:hAnsiTheme="majorBidi" w:cstheme="majorBidi" w:hint="cs"/>
          <w:b/>
          <w:bCs/>
          <w:sz w:val="24"/>
          <w:szCs w:val="24"/>
          <w:u w:val="single"/>
          <w:rtl/>
          <w:lang w:bidi="ar-EG"/>
        </w:rPr>
      </w:pPr>
    </w:p>
    <w:p w14:paraId="6F936A71" w14:textId="77777777" w:rsidR="00BB1C99" w:rsidRDefault="00BB1C99" w:rsidP="00BC3D30">
      <w:pPr>
        <w:tabs>
          <w:tab w:val="left" w:pos="942"/>
        </w:tabs>
        <w:rPr>
          <w:rFonts w:asciiTheme="majorBidi" w:hAnsiTheme="majorBidi" w:cstheme="majorBidi"/>
          <w:b/>
          <w:bCs/>
          <w:sz w:val="24"/>
          <w:szCs w:val="24"/>
          <w:u w:val="single"/>
          <w:rtl/>
        </w:rPr>
      </w:pPr>
    </w:p>
    <w:p w14:paraId="49387A56" w14:textId="77777777" w:rsidR="00BB1C99" w:rsidRPr="0096365D" w:rsidRDefault="00BB1C99" w:rsidP="00BB1C99">
      <w:pPr>
        <w:bidi w:val="0"/>
        <w:spacing w:line="360" w:lineRule="auto"/>
        <w:jc w:val="both"/>
        <w:rPr>
          <w:rFonts w:ascii="Sakkal Majalla" w:eastAsia="Aptos" w:hAnsi="Sakkal Majalla" w:cs="Sakkal Majalla"/>
          <w:kern w:val="0"/>
          <w:sz w:val="28"/>
          <w:szCs w:val="28"/>
          <w:lang w:bidi="ar-EG"/>
          <w14:ligatures w14:val="none"/>
        </w:rPr>
      </w:pPr>
      <w:r w:rsidRPr="001B30C7">
        <w:rPr>
          <w:rFonts w:ascii="Aptos" w:eastAsia="Aptos" w:hAnsi="Aptos" w:cs="Arial"/>
          <w:noProof/>
          <w14:ligatures w14:val="none"/>
        </w:rPr>
        <w:lastRenderedPageBreak/>
        <w:drawing>
          <wp:anchor distT="0" distB="0" distL="114300" distR="114300" simplePos="0" relativeHeight="251657216" behindDoc="0" locked="0" layoutInCell="1" allowOverlap="0" wp14:anchorId="07980535" wp14:editId="6E0C80F7">
            <wp:simplePos x="0" y="0"/>
            <wp:positionH relativeFrom="margin">
              <wp:align>right</wp:align>
            </wp:positionH>
            <wp:positionV relativeFrom="paragraph">
              <wp:posOffset>8518</wp:posOffset>
            </wp:positionV>
            <wp:extent cx="1609725" cy="1129665"/>
            <wp:effectExtent l="0" t="0" r="9525" b="0"/>
            <wp:wrapSquare wrapText="bothSides"/>
            <wp:docPr id="445465023" name="Picture 2"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logo for a university  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09725" cy="1129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365D">
        <w:rPr>
          <w:rFonts w:ascii="Sakkal Majalla" w:eastAsia="Aptos" w:hAnsi="Sakkal Majalla" w:cs="Sakkal Majalla"/>
          <w:kern w:val="0"/>
          <w:sz w:val="28"/>
          <w:szCs w:val="28"/>
          <w:lang w:bidi="ar-EG"/>
          <w14:ligatures w14:val="none"/>
        </w:rPr>
        <w:t>Midocean University</w:t>
      </w:r>
    </w:p>
    <w:p w14:paraId="16BA1CDF" w14:textId="77777777" w:rsidR="00BB1C99" w:rsidRPr="0096365D" w:rsidRDefault="00BB1C99" w:rsidP="00BB1C99">
      <w:pPr>
        <w:bidi w:val="0"/>
        <w:spacing w:line="360" w:lineRule="auto"/>
        <w:jc w:val="both"/>
        <w:rPr>
          <w:rFonts w:ascii="Sakkal Majalla" w:eastAsia="Aptos" w:hAnsi="Sakkal Majalla" w:cs="Sakkal Majalla"/>
          <w:kern w:val="0"/>
          <w:sz w:val="28"/>
          <w:szCs w:val="28"/>
          <w:lang w:bidi="ar-EG"/>
          <w14:ligatures w14:val="none"/>
        </w:rPr>
      </w:pPr>
      <w:r w:rsidRPr="0096365D">
        <w:rPr>
          <w:rFonts w:ascii="Sakkal Majalla" w:eastAsia="Aptos" w:hAnsi="Sakkal Majalla" w:cs="Sakkal Majalla"/>
          <w:kern w:val="0"/>
          <w:sz w:val="28"/>
          <w:szCs w:val="28"/>
          <w:lang w:bidi="ar-EG"/>
          <w14:ligatures w14:val="none"/>
        </w:rPr>
        <w:t>College of Management</w:t>
      </w:r>
    </w:p>
    <w:p w14:paraId="7CF25280" w14:textId="77777777" w:rsidR="00BB1C99" w:rsidRPr="0096365D" w:rsidRDefault="00BB1C99" w:rsidP="00BB1C99">
      <w:pPr>
        <w:bidi w:val="0"/>
        <w:spacing w:line="360" w:lineRule="auto"/>
        <w:jc w:val="both"/>
        <w:rPr>
          <w:rFonts w:ascii="Sakkal Majalla" w:eastAsia="Aptos" w:hAnsi="Sakkal Majalla" w:cs="Sakkal Majalla"/>
          <w:kern w:val="0"/>
          <w:sz w:val="28"/>
          <w:szCs w:val="28"/>
          <w:lang w:bidi="ar-EG"/>
          <w14:ligatures w14:val="none"/>
        </w:rPr>
      </w:pPr>
      <w:r w:rsidRPr="0096365D">
        <w:rPr>
          <w:rFonts w:ascii="Sakkal Majalla" w:eastAsia="Aptos" w:hAnsi="Sakkal Majalla" w:cs="Sakkal Majalla"/>
          <w:kern w:val="0"/>
          <w:sz w:val="28"/>
          <w:szCs w:val="28"/>
          <w:lang w:bidi="ar-EG"/>
          <w14:ligatures w14:val="none"/>
        </w:rPr>
        <w:t>Department/Major: Business Administration</w:t>
      </w:r>
    </w:p>
    <w:p w14:paraId="7754013E" w14:textId="77777777" w:rsidR="00BB1C99" w:rsidRPr="0096365D" w:rsidRDefault="00BB1C99" w:rsidP="00BB1C99">
      <w:pPr>
        <w:bidi w:val="0"/>
        <w:spacing w:line="360" w:lineRule="auto"/>
        <w:jc w:val="both"/>
        <w:rPr>
          <w:rFonts w:ascii="Sakkal Majalla" w:eastAsia="Aptos" w:hAnsi="Sakkal Majalla" w:cs="Sakkal Majalla"/>
          <w:kern w:val="0"/>
          <w:sz w:val="28"/>
          <w:szCs w:val="28"/>
          <w:lang w:bidi="ar-EG"/>
          <w14:ligatures w14:val="none"/>
        </w:rPr>
      </w:pPr>
    </w:p>
    <w:p w14:paraId="3309BDAF" w14:textId="5E29E74A" w:rsidR="00BB1C99" w:rsidRPr="0096365D" w:rsidRDefault="00BB1C99" w:rsidP="00BB1C99">
      <w:pPr>
        <w:bidi w:val="0"/>
        <w:spacing w:line="360" w:lineRule="auto"/>
        <w:jc w:val="center"/>
        <w:rPr>
          <w:rFonts w:ascii="Sakkal Majalla" w:eastAsia="Aptos" w:hAnsi="Sakkal Majalla" w:cs="Sakkal Majalla" w:hint="cs"/>
          <w:kern w:val="0"/>
          <w:sz w:val="28"/>
          <w:szCs w:val="28"/>
          <w:lang w:bidi="ar-EG"/>
          <w14:ligatures w14:val="none"/>
        </w:rPr>
      </w:pPr>
      <w:r w:rsidRPr="0096365D">
        <w:rPr>
          <w:rFonts w:ascii="Sakkal Majalla" w:eastAsia="Aptos" w:hAnsi="Sakkal Majalla" w:cs="Sakkal Majalla"/>
          <w:kern w:val="0"/>
          <w:sz w:val="28"/>
          <w:szCs w:val="28"/>
          <w:lang w:bidi="ar-EG"/>
          <w14:ligatures w14:val="none"/>
        </w:rPr>
        <w:t>Research Title</w:t>
      </w:r>
    </w:p>
    <w:p w14:paraId="17BEB812" w14:textId="77777777" w:rsidR="00BB1C99" w:rsidRPr="0096365D" w:rsidRDefault="00BB1C99" w:rsidP="00BB1C99">
      <w:pPr>
        <w:bidi w:val="0"/>
        <w:spacing w:line="360" w:lineRule="auto"/>
        <w:jc w:val="center"/>
        <w:rPr>
          <w:rFonts w:ascii="Sakkal Majalla" w:eastAsia="Aptos" w:hAnsi="Sakkal Majalla" w:cs="Sakkal Majalla"/>
          <w:kern w:val="0"/>
          <w:sz w:val="28"/>
          <w:szCs w:val="28"/>
          <w:lang w:bidi="ar-EG"/>
          <w14:ligatures w14:val="none"/>
        </w:rPr>
      </w:pPr>
      <w:r w:rsidRPr="0096365D">
        <w:rPr>
          <w:rFonts w:ascii="Sakkal Majalla" w:eastAsia="Aptos" w:hAnsi="Sakkal Majalla" w:cs="Sakkal Majalla"/>
          <w:kern w:val="0"/>
          <w:sz w:val="28"/>
          <w:szCs w:val="28"/>
          <w:lang w:bidi="ar-EG"/>
          <w14:ligatures w14:val="none"/>
        </w:rPr>
        <w:t>Corporate Social Responsibility and Its Impact on Customer Loyalty in Saudi Companies: A Case Study of Private Sector Companies</w:t>
      </w:r>
    </w:p>
    <w:p w14:paraId="0AA847AF" w14:textId="77777777" w:rsidR="00BB1C99" w:rsidRPr="0096365D" w:rsidRDefault="00BB1C99" w:rsidP="00BB1C99">
      <w:pPr>
        <w:bidi w:val="0"/>
        <w:spacing w:line="360" w:lineRule="auto"/>
        <w:jc w:val="both"/>
        <w:rPr>
          <w:rFonts w:ascii="Sakkal Majalla" w:eastAsia="Aptos" w:hAnsi="Sakkal Majalla" w:cs="Sakkal Majalla"/>
          <w:kern w:val="0"/>
          <w:sz w:val="28"/>
          <w:szCs w:val="28"/>
          <w:lang w:bidi="ar-EG"/>
          <w14:ligatures w14:val="none"/>
        </w:rPr>
      </w:pPr>
    </w:p>
    <w:p w14:paraId="74D2C070" w14:textId="77777777" w:rsidR="00BB1C99" w:rsidRDefault="00BB1C99" w:rsidP="00BB1C99">
      <w:pPr>
        <w:bidi w:val="0"/>
        <w:spacing w:line="360" w:lineRule="auto"/>
        <w:jc w:val="center"/>
        <w:rPr>
          <w:rFonts w:ascii="Sakkal Majalla" w:eastAsia="Aptos" w:hAnsi="Sakkal Majalla" w:cs="Sakkal Majalla"/>
          <w:kern w:val="0"/>
          <w:sz w:val="28"/>
          <w:szCs w:val="28"/>
          <w:lang w:bidi="ar-EG"/>
          <w14:ligatures w14:val="none"/>
        </w:rPr>
      </w:pPr>
      <w:r w:rsidRPr="0096365D">
        <w:rPr>
          <w:rFonts w:ascii="Sakkal Majalla" w:eastAsia="Aptos" w:hAnsi="Sakkal Majalla" w:cs="Sakkal Majalla"/>
          <w:kern w:val="0"/>
          <w:sz w:val="28"/>
          <w:szCs w:val="28"/>
          <w:lang w:bidi="ar-EG"/>
          <w14:ligatures w14:val="none"/>
        </w:rPr>
        <w:t>Student Preparation</w:t>
      </w:r>
      <w:r w:rsidRPr="0096365D">
        <w:rPr>
          <w:rFonts w:ascii="Sakkal Majalla" w:eastAsia="Aptos" w:hAnsi="Sakkal Majalla" w:cs="Sakkal Majalla"/>
          <w:kern w:val="0"/>
          <w:sz w:val="28"/>
          <w:szCs w:val="28"/>
          <w:rtl/>
          <w:lang w:bidi="ar-EG"/>
          <w14:ligatures w14:val="none"/>
        </w:rPr>
        <w:t>/</w:t>
      </w:r>
      <w:r w:rsidRPr="006640F1">
        <w:t xml:space="preserve"> </w:t>
      </w:r>
      <w:r w:rsidRPr="006640F1">
        <w:rPr>
          <w:rFonts w:ascii="Sakkal Majalla" w:eastAsia="Aptos" w:hAnsi="Sakkal Majalla" w:cs="Sakkal Majalla"/>
          <w:kern w:val="0"/>
          <w:sz w:val="28"/>
          <w:szCs w:val="28"/>
          <w:lang w:bidi="ar-EG"/>
          <w14:ligatures w14:val="none"/>
        </w:rPr>
        <w:t>Abdul Majeed Muhammad Abdul Rahman ibn Ziyad</w:t>
      </w:r>
    </w:p>
    <w:p w14:paraId="542D8DE9" w14:textId="77777777" w:rsidR="00BB1C99" w:rsidRPr="0096365D" w:rsidRDefault="00BB1C99" w:rsidP="00BB1C99">
      <w:pPr>
        <w:bidi w:val="0"/>
        <w:spacing w:line="360" w:lineRule="auto"/>
        <w:jc w:val="center"/>
        <w:rPr>
          <w:rFonts w:ascii="Sakkal Majalla" w:eastAsia="Aptos" w:hAnsi="Sakkal Majalla" w:cs="Sakkal Majalla"/>
          <w:kern w:val="0"/>
          <w:sz w:val="28"/>
          <w:szCs w:val="28"/>
          <w:lang w:bidi="ar-EG"/>
          <w14:ligatures w14:val="none"/>
        </w:rPr>
      </w:pPr>
      <w:r>
        <w:rPr>
          <w:rFonts w:ascii="Sakkal Majalla" w:eastAsia="Aptos" w:hAnsi="Sakkal Majalla" w:cs="Sakkal Majalla"/>
          <w:kern w:val="0"/>
          <w:sz w:val="28"/>
          <w:szCs w:val="28"/>
          <w:lang w:bidi="ar-EG"/>
          <w14:ligatures w14:val="none"/>
        </w:rPr>
        <w:t xml:space="preserve">Student number/ </w:t>
      </w:r>
      <w:r w:rsidRPr="006640F1">
        <w:rPr>
          <w:rFonts w:ascii="Sakkal Majalla" w:eastAsia="Aptos" w:hAnsi="Sakkal Majalla" w:cs="Sakkal Majalla"/>
          <w:kern w:val="0"/>
          <w:sz w:val="28"/>
          <w:szCs w:val="28"/>
          <w:lang w:bidi="ar-EG"/>
          <w14:ligatures w14:val="none"/>
        </w:rPr>
        <w:t>243000310</w:t>
      </w:r>
    </w:p>
    <w:p w14:paraId="72A9FBFB" w14:textId="77777777" w:rsidR="00BB1C99" w:rsidRPr="0096365D" w:rsidRDefault="00BB1C99" w:rsidP="00BB1C99">
      <w:pPr>
        <w:bidi w:val="0"/>
        <w:spacing w:line="360" w:lineRule="auto"/>
        <w:jc w:val="both"/>
        <w:rPr>
          <w:rFonts w:ascii="Sakkal Majalla" w:eastAsia="Aptos" w:hAnsi="Sakkal Majalla" w:cs="Sakkal Majalla"/>
          <w:kern w:val="0"/>
          <w:sz w:val="28"/>
          <w:szCs w:val="28"/>
          <w:lang w:bidi="ar-EG"/>
          <w14:ligatures w14:val="none"/>
        </w:rPr>
      </w:pPr>
    </w:p>
    <w:p w14:paraId="7E34D24D" w14:textId="77777777" w:rsidR="00BB1C99" w:rsidRPr="0096365D" w:rsidRDefault="00BB1C99" w:rsidP="00BB1C99">
      <w:pPr>
        <w:bidi w:val="0"/>
        <w:spacing w:line="360" w:lineRule="auto"/>
        <w:jc w:val="center"/>
        <w:rPr>
          <w:rFonts w:ascii="Sakkal Majalla" w:eastAsia="Aptos" w:hAnsi="Sakkal Majalla" w:cs="Sakkal Majalla"/>
          <w:kern w:val="0"/>
          <w:sz w:val="28"/>
          <w:szCs w:val="28"/>
          <w:lang w:bidi="ar-EG"/>
          <w14:ligatures w14:val="none"/>
        </w:rPr>
      </w:pPr>
      <w:r w:rsidRPr="0096365D">
        <w:rPr>
          <w:rFonts w:ascii="Sakkal Majalla" w:eastAsia="Aptos" w:hAnsi="Sakkal Majalla" w:cs="Sakkal Majalla"/>
          <w:kern w:val="0"/>
          <w:sz w:val="28"/>
          <w:szCs w:val="28"/>
          <w:lang w:bidi="ar-EG"/>
          <w14:ligatures w14:val="none"/>
        </w:rPr>
        <w:t>Supervision</w:t>
      </w:r>
      <w:r w:rsidRPr="0096365D">
        <w:rPr>
          <w:rFonts w:ascii="Sakkal Majalla" w:eastAsia="Aptos" w:hAnsi="Sakkal Majalla" w:cs="Sakkal Majalla"/>
          <w:kern w:val="0"/>
          <w:sz w:val="28"/>
          <w:szCs w:val="28"/>
          <w:rtl/>
          <w:lang w:bidi="ar-EG"/>
          <w14:ligatures w14:val="none"/>
        </w:rPr>
        <w:t>/</w:t>
      </w:r>
    </w:p>
    <w:p w14:paraId="4B74D992" w14:textId="77777777" w:rsidR="00BB1C99" w:rsidRPr="0096365D" w:rsidRDefault="00BB1C99" w:rsidP="00BB1C99">
      <w:pPr>
        <w:bidi w:val="0"/>
        <w:spacing w:line="360" w:lineRule="auto"/>
        <w:jc w:val="both"/>
        <w:rPr>
          <w:rFonts w:ascii="Sakkal Majalla" w:eastAsia="Aptos" w:hAnsi="Sakkal Majalla" w:cs="Sakkal Majalla"/>
          <w:kern w:val="0"/>
          <w:sz w:val="28"/>
          <w:szCs w:val="28"/>
          <w:lang w:bidi="ar-EG"/>
          <w14:ligatures w14:val="none"/>
        </w:rPr>
      </w:pPr>
    </w:p>
    <w:p w14:paraId="5CCB8AC8" w14:textId="77777777" w:rsidR="00BB1C99" w:rsidRPr="0096365D" w:rsidRDefault="00BB1C99" w:rsidP="00BB1C99">
      <w:pPr>
        <w:bidi w:val="0"/>
        <w:spacing w:line="360" w:lineRule="auto"/>
        <w:jc w:val="center"/>
        <w:rPr>
          <w:rFonts w:ascii="Sakkal Majalla" w:eastAsia="Aptos" w:hAnsi="Sakkal Majalla" w:cs="Sakkal Majalla"/>
          <w:kern w:val="0"/>
          <w:sz w:val="28"/>
          <w:szCs w:val="28"/>
          <w:lang w:bidi="ar-EG"/>
          <w14:ligatures w14:val="none"/>
        </w:rPr>
      </w:pPr>
      <w:r w:rsidRPr="0096365D">
        <w:rPr>
          <w:rFonts w:ascii="Sakkal Majalla" w:eastAsia="Aptos" w:hAnsi="Sakkal Majalla" w:cs="Sakkal Majalla"/>
          <w:kern w:val="0"/>
          <w:sz w:val="28"/>
          <w:szCs w:val="28"/>
          <w:lang w:bidi="ar-EG"/>
          <w14:ligatures w14:val="none"/>
        </w:rPr>
        <w:t>Academic Year</w:t>
      </w:r>
      <w:r w:rsidRPr="0096365D">
        <w:rPr>
          <w:rFonts w:ascii="Sakkal Majalla" w:eastAsia="Aptos" w:hAnsi="Sakkal Majalla" w:cs="Sakkal Majalla"/>
          <w:kern w:val="0"/>
          <w:sz w:val="28"/>
          <w:szCs w:val="28"/>
          <w:rtl/>
          <w:lang w:bidi="ar-EG"/>
          <w14:ligatures w14:val="none"/>
        </w:rPr>
        <w:t>:</w:t>
      </w:r>
    </w:p>
    <w:p w14:paraId="0AF966E0" w14:textId="5DCEC6FD" w:rsidR="00607E84" w:rsidRPr="00BB1C99" w:rsidRDefault="00BB1C99" w:rsidP="00BB1C99">
      <w:pPr>
        <w:tabs>
          <w:tab w:val="left" w:pos="942"/>
        </w:tabs>
        <w:bidi w:val="0"/>
        <w:jc w:val="center"/>
        <w:rPr>
          <w:rFonts w:asciiTheme="majorBidi" w:hAnsiTheme="majorBidi" w:cstheme="majorBidi"/>
          <w:sz w:val="32"/>
          <w:szCs w:val="32"/>
          <w:lang w:bidi="ar-EG"/>
        </w:rPr>
      </w:pPr>
      <w:r>
        <w:rPr>
          <w:rFonts w:asciiTheme="majorBidi" w:hAnsiTheme="majorBidi" w:cstheme="majorBidi"/>
          <w:sz w:val="32"/>
          <w:szCs w:val="32"/>
          <w:lang w:bidi="ar-EG"/>
        </w:rPr>
        <w:t>2025</w:t>
      </w:r>
    </w:p>
    <w:sectPr w:rsidR="00607E84" w:rsidRPr="00BB1C99" w:rsidSect="00365FB4">
      <w:footerReference w:type="default" r:id="rId39"/>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F2C84" w14:textId="77777777" w:rsidR="00997391" w:rsidRDefault="00997391" w:rsidP="009125CE">
      <w:pPr>
        <w:spacing w:after="0" w:line="240" w:lineRule="auto"/>
      </w:pPr>
      <w:r>
        <w:separator/>
      </w:r>
    </w:p>
  </w:endnote>
  <w:endnote w:type="continuationSeparator" w:id="0">
    <w:p w14:paraId="49837A26" w14:textId="77777777" w:rsidR="00997391" w:rsidRDefault="0099739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3112CB">
          <w:rPr>
            <w:noProof/>
            <w:rtl/>
          </w:rPr>
          <w:t>85</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DB291" w14:textId="77777777" w:rsidR="00997391" w:rsidRDefault="00997391" w:rsidP="009125CE">
      <w:pPr>
        <w:spacing w:after="0" w:line="240" w:lineRule="auto"/>
      </w:pPr>
      <w:r>
        <w:separator/>
      </w:r>
    </w:p>
  </w:footnote>
  <w:footnote w:type="continuationSeparator" w:id="0">
    <w:p w14:paraId="022C101C" w14:textId="77777777" w:rsidR="00997391" w:rsidRDefault="0099739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5D5"/>
    <w:multiLevelType w:val="hybridMultilevel"/>
    <w:tmpl w:val="317A7812"/>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01B4726C"/>
    <w:multiLevelType w:val="hybridMultilevel"/>
    <w:tmpl w:val="EC7291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946B99"/>
    <w:multiLevelType w:val="hybridMultilevel"/>
    <w:tmpl w:val="240ADB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DB7645"/>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C65F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91FF6"/>
    <w:multiLevelType w:val="hybridMultilevel"/>
    <w:tmpl w:val="D7928022"/>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FF256F9"/>
    <w:multiLevelType w:val="hybridMultilevel"/>
    <w:tmpl w:val="74624AE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14B17A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881BD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15E0E"/>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EB3792"/>
    <w:multiLevelType w:val="hybridMultilevel"/>
    <w:tmpl w:val="41A6D7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58C525E"/>
    <w:multiLevelType w:val="hybridMultilevel"/>
    <w:tmpl w:val="2A6C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015904"/>
    <w:multiLevelType w:val="hybridMultilevel"/>
    <w:tmpl w:val="643A86E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605793A"/>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614DE1"/>
    <w:multiLevelType w:val="hybridMultilevel"/>
    <w:tmpl w:val="CE80B9A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AA0240C"/>
    <w:multiLevelType w:val="hybridMultilevel"/>
    <w:tmpl w:val="34144CA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BF24BFA"/>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D33BB"/>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6C5BD7"/>
    <w:multiLevelType w:val="hybridMultilevel"/>
    <w:tmpl w:val="3AB0CD7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2054CAC"/>
    <w:multiLevelType w:val="hybridMultilevel"/>
    <w:tmpl w:val="4EF8DD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3D31403"/>
    <w:multiLevelType w:val="multilevel"/>
    <w:tmpl w:val="C35A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D96356"/>
    <w:multiLevelType w:val="hybridMultilevel"/>
    <w:tmpl w:val="B4DE56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B371F0"/>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5477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76656F"/>
    <w:multiLevelType w:val="multilevel"/>
    <w:tmpl w:val="9C98ED1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30A30E92"/>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CD5AF4"/>
    <w:multiLevelType w:val="multilevel"/>
    <w:tmpl w:val="1AC2D16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31251D44"/>
    <w:multiLevelType w:val="hybridMultilevel"/>
    <w:tmpl w:val="D2CEE6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3737C0B"/>
    <w:multiLevelType w:val="hybridMultilevel"/>
    <w:tmpl w:val="220A649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44E4264"/>
    <w:multiLevelType w:val="hybridMultilevel"/>
    <w:tmpl w:val="60F406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E428E1"/>
    <w:multiLevelType w:val="hybridMultilevel"/>
    <w:tmpl w:val="FAA06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B02725A"/>
    <w:multiLevelType w:val="hybridMultilevel"/>
    <w:tmpl w:val="35D0EB96"/>
    <w:lvl w:ilvl="0" w:tplc="FFFFFFFF">
      <w:start w:val="1"/>
      <w:numFmt w:val="decimal"/>
      <w:lvlText w:val="%1."/>
      <w:lvlJc w:val="left"/>
      <w:pPr>
        <w:ind w:left="510" w:hanging="360"/>
      </w:pPr>
      <w:rPr>
        <w:rFonts w:hint="default"/>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33" w15:restartNumberingAfterBreak="0">
    <w:nsid w:val="3B80589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0F27BE"/>
    <w:multiLevelType w:val="hybridMultilevel"/>
    <w:tmpl w:val="DB90C280"/>
    <w:lvl w:ilvl="0" w:tplc="381295F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D471490"/>
    <w:multiLevelType w:val="hybridMultilevel"/>
    <w:tmpl w:val="F482B2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DEA6D2E"/>
    <w:multiLevelType w:val="hybridMultilevel"/>
    <w:tmpl w:val="2CFE6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DA7323"/>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B0744B"/>
    <w:multiLevelType w:val="hybridMultilevel"/>
    <w:tmpl w:val="7024771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2A15CFE"/>
    <w:multiLevelType w:val="hybridMultilevel"/>
    <w:tmpl w:val="E2D21056"/>
    <w:lvl w:ilvl="0" w:tplc="2AA08B6C">
      <w:start w:val="1"/>
      <w:numFmt w:val="bullet"/>
      <w:pStyle w:val="Style1"/>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80C3629"/>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6520B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762DFA"/>
    <w:multiLevelType w:val="hybridMultilevel"/>
    <w:tmpl w:val="8F122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555020"/>
    <w:multiLevelType w:val="multilevel"/>
    <w:tmpl w:val="B6C0947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4C0C360A"/>
    <w:multiLevelType w:val="hybridMultilevel"/>
    <w:tmpl w:val="ADB0E288"/>
    <w:lvl w:ilvl="0" w:tplc="0409000F">
      <w:start w:val="1"/>
      <w:numFmt w:val="decimal"/>
      <w:lvlText w:val="%1."/>
      <w:lvlJc w:val="left"/>
      <w:pPr>
        <w:ind w:left="883" w:hanging="360"/>
      </w:p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45" w15:restartNumberingAfterBreak="0">
    <w:nsid w:val="4C176353"/>
    <w:multiLevelType w:val="hybridMultilevel"/>
    <w:tmpl w:val="886043C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E362269"/>
    <w:multiLevelType w:val="hybridMultilevel"/>
    <w:tmpl w:val="8954F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A70B4C"/>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6D56B1"/>
    <w:multiLevelType w:val="hybridMultilevel"/>
    <w:tmpl w:val="262A7DBE"/>
    <w:lvl w:ilvl="0" w:tplc="FFFFFFFF">
      <w:start w:val="1"/>
      <w:numFmt w:val="decimal"/>
      <w:lvlText w:val="%1."/>
      <w:lvlJc w:val="left"/>
      <w:pPr>
        <w:ind w:left="510" w:hanging="360"/>
      </w:pPr>
      <w:rPr>
        <w:rFonts w:hint="default"/>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49" w15:restartNumberingAfterBreak="0">
    <w:nsid w:val="551F55BC"/>
    <w:multiLevelType w:val="hybridMultilevel"/>
    <w:tmpl w:val="A930372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73F49D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611AAD"/>
    <w:multiLevelType w:val="hybridMultilevel"/>
    <w:tmpl w:val="443E78F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A664322"/>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6662B7"/>
    <w:multiLevelType w:val="hybridMultilevel"/>
    <w:tmpl w:val="874A8C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39C23FB"/>
    <w:multiLevelType w:val="multilevel"/>
    <w:tmpl w:val="1B4EF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6382CC1"/>
    <w:multiLevelType w:val="multilevel"/>
    <w:tmpl w:val="37D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8401FF"/>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162A15"/>
    <w:multiLevelType w:val="hybridMultilevel"/>
    <w:tmpl w:val="AEEABD2A"/>
    <w:lvl w:ilvl="0" w:tplc="FFFFFFFF">
      <w:start w:val="1"/>
      <w:numFmt w:val="decimal"/>
      <w:lvlText w:val="%1."/>
      <w:lvlJc w:val="left"/>
      <w:pPr>
        <w:ind w:left="510" w:hanging="360"/>
      </w:pPr>
      <w:rPr>
        <w:rFonts w:hint="default"/>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58" w15:restartNumberingAfterBreak="0">
    <w:nsid w:val="6DA101B7"/>
    <w:multiLevelType w:val="multilevel"/>
    <w:tmpl w:val="393E631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6E1038E6"/>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990F19"/>
    <w:multiLevelType w:val="hybridMultilevel"/>
    <w:tmpl w:val="1DAEED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12E4A7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3A0F2B"/>
    <w:multiLevelType w:val="hybridMultilevel"/>
    <w:tmpl w:val="32F44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20914A2"/>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64240C"/>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F5591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400530"/>
    <w:multiLevelType w:val="hybridMultilevel"/>
    <w:tmpl w:val="35124F34"/>
    <w:lvl w:ilvl="0" w:tplc="748CA1C0">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7" w15:restartNumberingAfterBreak="0">
    <w:nsid w:val="75575A2B"/>
    <w:multiLevelType w:val="hybridMultilevel"/>
    <w:tmpl w:val="BE020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76C3F59"/>
    <w:multiLevelType w:val="hybridMultilevel"/>
    <w:tmpl w:val="AEEABD2A"/>
    <w:lvl w:ilvl="0" w:tplc="FFFFFFFF">
      <w:start w:val="1"/>
      <w:numFmt w:val="decimal"/>
      <w:lvlText w:val="%1."/>
      <w:lvlJc w:val="left"/>
      <w:pPr>
        <w:ind w:left="510" w:hanging="360"/>
      </w:pPr>
      <w:rPr>
        <w:rFonts w:hint="default"/>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69" w15:restartNumberingAfterBreak="0">
    <w:nsid w:val="788437F9"/>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A93C00"/>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1030EA"/>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683A8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0575192">
    <w:abstractNumId w:val="30"/>
  </w:num>
  <w:num w:numId="2" w16cid:durableId="236087402">
    <w:abstractNumId w:val="34"/>
  </w:num>
  <w:num w:numId="3" w16cid:durableId="653073699">
    <w:abstractNumId w:val="62"/>
  </w:num>
  <w:num w:numId="4" w16cid:durableId="1991471784">
    <w:abstractNumId w:val="11"/>
  </w:num>
  <w:num w:numId="5" w16cid:durableId="1599676481">
    <w:abstractNumId w:val="49"/>
  </w:num>
  <w:num w:numId="6" w16cid:durableId="207106237">
    <w:abstractNumId w:val="18"/>
  </w:num>
  <w:num w:numId="7" w16cid:durableId="928662101">
    <w:abstractNumId w:val="6"/>
  </w:num>
  <w:num w:numId="8" w16cid:durableId="419983571">
    <w:abstractNumId w:val="45"/>
  </w:num>
  <w:num w:numId="9" w16cid:durableId="1798453521">
    <w:abstractNumId w:val="55"/>
  </w:num>
  <w:num w:numId="10" w16cid:durableId="1900509890">
    <w:abstractNumId w:val="54"/>
  </w:num>
  <w:num w:numId="11" w16cid:durableId="1155294111">
    <w:abstractNumId w:val="20"/>
  </w:num>
  <w:num w:numId="12" w16cid:durableId="1124537129">
    <w:abstractNumId w:val="5"/>
  </w:num>
  <w:num w:numId="13" w16cid:durableId="1841771016">
    <w:abstractNumId w:val="10"/>
  </w:num>
  <w:num w:numId="14" w16cid:durableId="747386816">
    <w:abstractNumId w:val="70"/>
  </w:num>
  <w:num w:numId="15" w16cid:durableId="877856050">
    <w:abstractNumId w:val="22"/>
  </w:num>
  <w:num w:numId="16" w16cid:durableId="1259212862">
    <w:abstractNumId w:val="23"/>
  </w:num>
  <w:num w:numId="17" w16cid:durableId="60253262">
    <w:abstractNumId w:val="61"/>
  </w:num>
  <w:num w:numId="18" w16cid:durableId="823354361">
    <w:abstractNumId w:val="37"/>
  </w:num>
  <w:num w:numId="19" w16cid:durableId="1480805352">
    <w:abstractNumId w:val="15"/>
  </w:num>
  <w:num w:numId="20" w16cid:durableId="872885306">
    <w:abstractNumId w:val="19"/>
  </w:num>
  <w:num w:numId="21" w16cid:durableId="1734697294">
    <w:abstractNumId w:val="28"/>
  </w:num>
  <w:num w:numId="22" w16cid:durableId="483475725">
    <w:abstractNumId w:val="38"/>
  </w:num>
  <w:num w:numId="23" w16cid:durableId="1059400922">
    <w:abstractNumId w:val="0"/>
  </w:num>
  <w:num w:numId="24" w16cid:durableId="1337882766">
    <w:abstractNumId w:val="27"/>
  </w:num>
  <w:num w:numId="25" w16cid:durableId="418674850">
    <w:abstractNumId w:val="7"/>
  </w:num>
  <w:num w:numId="26" w16cid:durableId="491723460">
    <w:abstractNumId w:val="13"/>
  </w:num>
  <w:num w:numId="27" w16cid:durableId="1322732511">
    <w:abstractNumId w:val="58"/>
  </w:num>
  <w:num w:numId="28" w16cid:durableId="1259873425">
    <w:abstractNumId w:val="72"/>
  </w:num>
  <w:num w:numId="29" w16cid:durableId="2127191051">
    <w:abstractNumId w:val="52"/>
  </w:num>
  <w:num w:numId="30" w16cid:durableId="1738939531">
    <w:abstractNumId w:val="65"/>
  </w:num>
  <w:num w:numId="31" w16cid:durableId="199361025">
    <w:abstractNumId w:val="56"/>
  </w:num>
  <w:num w:numId="32" w16cid:durableId="1406340690">
    <w:abstractNumId w:val="43"/>
  </w:num>
  <w:num w:numId="33" w16cid:durableId="617640110">
    <w:abstractNumId w:val="24"/>
  </w:num>
  <w:num w:numId="34" w16cid:durableId="556864201">
    <w:abstractNumId w:val="26"/>
  </w:num>
  <w:num w:numId="35" w16cid:durableId="919604893">
    <w:abstractNumId w:val="4"/>
  </w:num>
  <w:num w:numId="36" w16cid:durableId="367023335">
    <w:abstractNumId w:val="8"/>
  </w:num>
  <w:num w:numId="37" w16cid:durableId="661547334">
    <w:abstractNumId w:val="41"/>
  </w:num>
  <w:num w:numId="38" w16cid:durableId="1969121435">
    <w:abstractNumId w:val="71"/>
  </w:num>
  <w:num w:numId="39" w16cid:durableId="1788547943">
    <w:abstractNumId w:val="59"/>
  </w:num>
  <w:num w:numId="40" w16cid:durableId="618338217">
    <w:abstractNumId w:val="9"/>
  </w:num>
  <w:num w:numId="41" w16cid:durableId="1339042578">
    <w:abstractNumId w:val="29"/>
  </w:num>
  <w:num w:numId="42" w16cid:durableId="219753845">
    <w:abstractNumId w:val="25"/>
  </w:num>
  <w:num w:numId="43" w16cid:durableId="1769037925">
    <w:abstractNumId w:val="17"/>
  </w:num>
  <w:num w:numId="44" w16cid:durableId="121119776">
    <w:abstractNumId w:val="50"/>
  </w:num>
  <w:num w:numId="45" w16cid:durableId="1513290">
    <w:abstractNumId w:val="16"/>
  </w:num>
  <w:num w:numId="46" w16cid:durableId="1005934495">
    <w:abstractNumId w:val="33"/>
  </w:num>
  <w:num w:numId="47" w16cid:durableId="2054422689">
    <w:abstractNumId w:val="64"/>
  </w:num>
  <w:num w:numId="48" w16cid:durableId="24409281">
    <w:abstractNumId w:val="35"/>
  </w:num>
  <w:num w:numId="49" w16cid:durableId="1647540370">
    <w:abstractNumId w:val="2"/>
  </w:num>
  <w:num w:numId="50" w16cid:durableId="179663849">
    <w:abstractNumId w:val="14"/>
  </w:num>
  <w:num w:numId="51" w16cid:durableId="871193579">
    <w:abstractNumId w:val="12"/>
  </w:num>
  <w:num w:numId="52" w16cid:durableId="50811879">
    <w:abstractNumId w:val="51"/>
  </w:num>
  <w:num w:numId="53" w16cid:durableId="419103527">
    <w:abstractNumId w:val="53"/>
  </w:num>
  <w:num w:numId="54" w16cid:durableId="61024608">
    <w:abstractNumId w:val="69"/>
  </w:num>
  <w:num w:numId="55" w16cid:durableId="2074699329">
    <w:abstractNumId w:val="47"/>
  </w:num>
  <w:num w:numId="56" w16cid:durableId="1632979654">
    <w:abstractNumId w:val="40"/>
  </w:num>
  <w:num w:numId="57" w16cid:durableId="901333608">
    <w:abstractNumId w:val="63"/>
  </w:num>
  <w:num w:numId="58" w16cid:durableId="1785031926">
    <w:abstractNumId w:val="3"/>
  </w:num>
  <w:num w:numId="59" w16cid:durableId="472984855">
    <w:abstractNumId w:val="1"/>
  </w:num>
  <w:num w:numId="60" w16cid:durableId="489293262">
    <w:abstractNumId w:val="46"/>
  </w:num>
  <w:num w:numId="61" w16cid:durableId="1325432065">
    <w:abstractNumId w:val="60"/>
  </w:num>
  <w:num w:numId="62" w16cid:durableId="1884782358">
    <w:abstractNumId w:val="31"/>
  </w:num>
  <w:num w:numId="63" w16cid:durableId="1139155838">
    <w:abstractNumId w:val="36"/>
  </w:num>
  <w:num w:numId="64" w16cid:durableId="1404765175">
    <w:abstractNumId w:val="42"/>
  </w:num>
  <w:num w:numId="65" w16cid:durableId="1440025747">
    <w:abstractNumId w:val="21"/>
  </w:num>
  <w:num w:numId="66" w16cid:durableId="271521248">
    <w:abstractNumId w:val="67"/>
  </w:num>
  <w:num w:numId="67" w16cid:durableId="122968892">
    <w:abstractNumId w:val="44"/>
  </w:num>
  <w:num w:numId="68" w16cid:durableId="1243025019">
    <w:abstractNumId w:val="66"/>
  </w:num>
  <w:num w:numId="69" w16cid:durableId="49379646">
    <w:abstractNumId w:val="48"/>
  </w:num>
  <w:num w:numId="70" w16cid:durableId="588543856">
    <w:abstractNumId w:val="57"/>
  </w:num>
  <w:num w:numId="71" w16cid:durableId="683702623">
    <w:abstractNumId w:val="32"/>
  </w:num>
  <w:num w:numId="72" w16cid:durableId="2071226135">
    <w:abstractNumId w:val="68"/>
  </w:num>
  <w:num w:numId="73" w16cid:durableId="78647915">
    <w:abstractNumId w:val="3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495B"/>
    <w:rsid w:val="00005108"/>
    <w:rsid w:val="00006FFE"/>
    <w:rsid w:val="00013ACD"/>
    <w:rsid w:val="00017699"/>
    <w:rsid w:val="00020986"/>
    <w:rsid w:val="00020AE0"/>
    <w:rsid w:val="00027EAC"/>
    <w:rsid w:val="00033589"/>
    <w:rsid w:val="0003677C"/>
    <w:rsid w:val="000368D4"/>
    <w:rsid w:val="00037295"/>
    <w:rsid w:val="00040453"/>
    <w:rsid w:val="00041E57"/>
    <w:rsid w:val="0004584E"/>
    <w:rsid w:val="00046C5B"/>
    <w:rsid w:val="00046D80"/>
    <w:rsid w:val="00050168"/>
    <w:rsid w:val="00052EE8"/>
    <w:rsid w:val="00052FD5"/>
    <w:rsid w:val="00053A9A"/>
    <w:rsid w:val="000540DB"/>
    <w:rsid w:val="00054F11"/>
    <w:rsid w:val="0006018E"/>
    <w:rsid w:val="00064FC9"/>
    <w:rsid w:val="00067302"/>
    <w:rsid w:val="00067FC2"/>
    <w:rsid w:val="00070230"/>
    <w:rsid w:val="00074DE1"/>
    <w:rsid w:val="00077D58"/>
    <w:rsid w:val="00082298"/>
    <w:rsid w:val="0008640B"/>
    <w:rsid w:val="00090F21"/>
    <w:rsid w:val="00092D9A"/>
    <w:rsid w:val="0009686F"/>
    <w:rsid w:val="00097188"/>
    <w:rsid w:val="000A148A"/>
    <w:rsid w:val="000A3C38"/>
    <w:rsid w:val="000A458E"/>
    <w:rsid w:val="000B0F40"/>
    <w:rsid w:val="000B1227"/>
    <w:rsid w:val="000B2A36"/>
    <w:rsid w:val="000B405B"/>
    <w:rsid w:val="000C2555"/>
    <w:rsid w:val="000D1291"/>
    <w:rsid w:val="000D399E"/>
    <w:rsid w:val="000D5CEC"/>
    <w:rsid w:val="000D60DB"/>
    <w:rsid w:val="000D6347"/>
    <w:rsid w:val="000E0318"/>
    <w:rsid w:val="000E1AFF"/>
    <w:rsid w:val="000E22AA"/>
    <w:rsid w:val="000E3391"/>
    <w:rsid w:val="000E60AB"/>
    <w:rsid w:val="000E714D"/>
    <w:rsid w:val="000F04F5"/>
    <w:rsid w:val="000F44B4"/>
    <w:rsid w:val="00103737"/>
    <w:rsid w:val="00103C87"/>
    <w:rsid w:val="00105B4B"/>
    <w:rsid w:val="001066C0"/>
    <w:rsid w:val="001077E7"/>
    <w:rsid w:val="001145A7"/>
    <w:rsid w:val="0011558A"/>
    <w:rsid w:val="00117CA2"/>
    <w:rsid w:val="00131284"/>
    <w:rsid w:val="001315D9"/>
    <w:rsid w:val="00132921"/>
    <w:rsid w:val="00132DFD"/>
    <w:rsid w:val="00136AB9"/>
    <w:rsid w:val="00137D8A"/>
    <w:rsid w:val="00146D75"/>
    <w:rsid w:val="0015052B"/>
    <w:rsid w:val="00157636"/>
    <w:rsid w:val="0016294B"/>
    <w:rsid w:val="00175365"/>
    <w:rsid w:val="001753E6"/>
    <w:rsid w:val="00184F9F"/>
    <w:rsid w:val="001902DB"/>
    <w:rsid w:val="001904D1"/>
    <w:rsid w:val="0019218C"/>
    <w:rsid w:val="001A0D64"/>
    <w:rsid w:val="001A465A"/>
    <w:rsid w:val="001A4800"/>
    <w:rsid w:val="001A6264"/>
    <w:rsid w:val="001A62AF"/>
    <w:rsid w:val="001A7548"/>
    <w:rsid w:val="001B39FF"/>
    <w:rsid w:val="001B4260"/>
    <w:rsid w:val="001C15AC"/>
    <w:rsid w:val="001C2162"/>
    <w:rsid w:val="001C64E4"/>
    <w:rsid w:val="001D263D"/>
    <w:rsid w:val="001D3F71"/>
    <w:rsid w:val="001E63C6"/>
    <w:rsid w:val="001E682F"/>
    <w:rsid w:val="001F1FEA"/>
    <w:rsid w:val="001F2435"/>
    <w:rsid w:val="001F2C73"/>
    <w:rsid w:val="001F3050"/>
    <w:rsid w:val="00201BD2"/>
    <w:rsid w:val="00202354"/>
    <w:rsid w:val="00204461"/>
    <w:rsid w:val="00212574"/>
    <w:rsid w:val="0021326E"/>
    <w:rsid w:val="0021481A"/>
    <w:rsid w:val="00224FF4"/>
    <w:rsid w:val="00230505"/>
    <w:rsid w:val="00233E80"/>
    <w:rsid w:val="00237448"/>
    <w:rsid w:val="002452D7"/>
    <w:rsid w:val="0024714F"/>
    <w:rsid w:val="00250A5E"/>
    <w:rsid w:val="00252C1E"/>
    <w:rsid w:val="002667F8"/>
    <w:rsid w:val="00266B12"/>
    <w:rsid w:val="002673B3"/>
    <w:rsid w:val="0027189E"/>
    <w:rsid w:val="002747A9"/>
    <w:rsid w:val="002750A9"/>
    <w:rsid w:val="0027631D"/>
    <w:rsid w:val="0027748D"/>
    <w:rsid w:val="00293B19"/>
    <w:rsid w:val="002942FD"/>
    <w:rsid w:val="00294B6B"/>
    <w:rsid w:val="002A02AD"/>
    <w:rsid w:val="002A6624"/>
    <w:rsid w:val="002B18EF"/>
    <w:rsid w:val="002B510C"/>
    <w:rsid w:val="002B65C8"/>
    <w:rsid w:val="002B667E"/>
    <w:rsid w:val="002C1A1E"/>
    <w:rsid w:val="002C2F66"/>
    <w:rsid w:val="002C4676"/>
    <w:rsid w:val="002C7034"/>
    <w:rsid w:val="002D3C15"/>
    <w:rsid w:val="002D5F50"/>
    <w:rsid w:val="002E6BC1"/>
    <w:rsid w:val="002F5346"/>
    <w:rsid w:val="0030022A"/>
    <w:rsid w:val="003112CB"/>
    <w:rsid w:val="00312192"/>
    <w:rsid w:val="00312743"/>
    <w:rsid w:val="003158AA"/>
    <w:rsid w:val="00315BCD"/>
    <w:rsid w:val="003206A5"/>
    <w:rsid w:val="00324050"/>
    <w:rsid w:val="00327186"/>
    <w:rsid w:val="00327BF4"/>
    <w:rsid w:val="003333AC"/>
    <w:rsid w:val="003347C5"/>
    <w:rsid w:val="00346422"/>
    <w:rsid w:val="00347AD0"/>
    <w:rsid w:val="003528B1"/>
    <w:rsid w:val="00355589"/>
    <w:rsid w:val="0035596C"/>
    <w:rsid w:val="00357B7C"/>
    <w:rsid w:val="0036161D"/>
    <w:rsid w:val="00365FB4"/>
    <w:rsid w:val="0037254F"/>
    <w:rsid w:val="00372B11"/>
    <w:rsid w:val="00386447"/>
    <w:rsid w:val="003904C9"/>
    <w:rsid w:val="00390813"/>
    <w:rsid w:val="0039162E"/>
    <w:rsid w:val="00392E65"/>
    <w:rsid w:val="00397667"/>
    <w:rsid w:val="003A1703"/>
    <w:rsid w:val="003A7F31"/>
    <w:rsid w:val="003B1140"/>
    <w:rsid w:val="003B31B6"/>
    <w:rsid w:val="003B45E9"/>
    <w:rsid w:val="003B49C1"/>
    <w:rsid w:val="003B5A4D"/>
    <w:rsid w:val="003C18D4"/>
    <w:rsid w:val="003C3A84"/>
    <w:rsid w:val="003D7CEA"/>
    <w:rsid w:val="003D7DBB"/>
    <w:rsid w:val="003E5263"/>
    <w:rsid w:val="003F027C"/>
    <w:rsid w:val="003F51C1"/>
    <w:rsid w:val="0040237B"/>
    <w:rsid w:val="00404DDA"/>
    <w:rsid w:val="0040733A"/>
    <w:rsid w:val="0041278D"/>
    <w:rsid w:val="004134A2"/>
    <w:rsid w:val="004163C7"/>
    <w:rsid w:val="00417603"/>
    <w:rsid w:val="0042144C"/>
    <w:rsid w:val="004215CB"/>
    <w:rsid w:val="00422F76"/>
    <w:rsid w:val="00427215"/>
    <w:rsid w:val="00430DF4"/>
    <w:rsid w:val="00431A77"/>
    <w:rsid w:val="0043296E"/>
    <w:rsid w:val="004337C8"/>
    <w:rsid w:val="00434D83"/>
    <w:rsid w:val="00441FE1"/>
    <w:rsid w:val="004423E8"/>
    <w:rsid w:val="0044746D"/>
    <w:rsid w:val="00452A2C"/>
    <w:rsid w:val="00454E5D"/>
    <w:rsid w:val="00457894"/>
    <w:rsid w:val="004604FE"/>
    <w:rsid w:val="004659B8"/>
    <w:rsid w:val="0046711B"/>
    <w:rsid w:val="0047186E"/>
    <w:rsid w:val="0047353E"/>
    <w:rsid w:val="00477517"/>
    <w:rsid w:val="00477728"/>
    <w:rsid w:val="00477BEA"/>
    <w:rsid w:val="004802B3"/>
    <w:rsid w:val="0048136D"/>
    <w:rsid w:val="00482D24"/>
    <w:rsid w:val="00483213"/>
    <w:rsid w:val="004844C1"/>
    <w:rsid w:val="00484D63"/>
    <w:rsid w:val="00490D13"/>
    <w:rsid w:val="00490E09"/>
    <w:rsid w:val="00491BE9"/>
    <w:rsid w:val="00496C9F"/>
    <w:rsid w:val="00497288"/>
    <w:rsid w:val="004A28E7"/>
    <w:rsid w:val="004A3213"/>
    <w:rsid w:val="004A60A6"/>
    <w:rsid w:val="004A7149"/>
    <w:rsid w:val="004B0359"/>
    <w:rsid w:val="004B4167"/>
    <w:rsid w:val="004B6CC5"/>
    <w:rsid w:val="004C2B15"/>
    <w:rsid w:val="004C529E"/>
    <w:rsid w:val="004D0866"/>
    <w:rsid w:val="004D13EB"/>
    <w:rsid w:val="004D2719"/>
    <w:rsid w:val="004D6672"/>
    <w:rsid w:val="004D66F0"/>
    <w:rsid w:val="004E2FFD"/>
    <w:rsid w:val="004E689E"/>
    <w:rsid w:val="004E6BF5"/>
    <w:rsid w:val="004F17FC"/>
    <w:rsid w:val="004F516D"/>
    <w:rsid w:val="004F53FC"/>
    <w:rsid w:val="0050390F"/>
    <w:rsid w:val="005115B8"/>
    <w:rsid w:val="00513A62"/>
    <w:rsid w:val="00517D9F"/>
    <w:rsid w:val="00520AD1"/>
    <w:rsid w:val="00521729"/>
    <w:rsid w:val="00531F68"/>
    <w:rsid w:val="005350CD"/>
    <w:rsid w:val="00540758"/>
    <w:rsid w:val="005428CC"/>
    <w:rsid w:val="005437C3"/>
    <w:rsid w:val="00545706"/>
    <w:rsid w:val="005470A5"/>
    <w:rsid w:val="00547571"/>
    <w:rsid w:val="00547D73"/>
    <w:rsid w:val="00553D80"/>
    <w:rsid w:val="005569FC"/>
    <w:rsid w:val="00557ACC"/>
    <w:rsid w:val="00577919"/>
    <w:rsid w:val="00582D3B"/>
    <w:rsid w:val="00583E98"/>
    <w:rsid w:val="005902F6"/>
    <w:rsid w:val="00590D4C"/>
    <w:rsid w:val="00593EB2"/>
    <w:rsid w:val="005974C2"/>
    <w:rsid w:val="005A3750"/>
    <w:rsid w:val="005A475F"/>
    <w:rsid w:val="005A4C5B"/>
    <w:rsid w:val="005B5999"/>
    <w:rsid w:val="005B6EC0"/>
    <w:rsid w:val="005B735D"/>
    <w:rsid w:val="005C08DC"/>
    <w:rsid w:val="005C0F48"/>
    <w:rsid w:val="005C7A71"/>
    <w:rsid w:val="005D5B7F"/>
    <w:rsid w:val="005E64A9"/>
    <w:rsid w:val="005E6890"/>
    <w:rsid w:val="005F02A7"/>
    <w:rsid w:val="005F4AE9"/>
    <w:rsid w:val="005F5880"/>
    <w:rsid w:val="005F6F24"/>
    <w:rsid w:val="00602F6F"/>
    <w:rsid w:val="00603EBA"/>
    <w:rsid w:val="006053A2"/>
    <w:rsid w:val="00607DF1"/>
    <w:rsid w:val="00607E84"/>
    <w:rsid w:val="00612B3B"/>
    <w:rsid w:val="00614AF4"/>
    <w:rsid w:val="00616CDA"/>
    <w:rsid w:val="0062094B"/>
    <w:rsid w:val="006215AB"/>
    <w:rsid w:val="00623237"/>
    <w:rsid w:val="00623FEA"/>
    <w:rsid w:val="00624546"/>
    <w:rsid w:val="006322EE"/>
    <w:rsid w:val="0063310C"/>
    <w:rsid w:val="00635A39"/>
    <w:rsid w:val="00642397"/>
    <w:rsid w:val="00645C89"/>
    <w:rsid w:val="00647CD9"/>
    <w:rsid w:val="00651A11"/>
    <w:rsid w:val="00651F26"/>
    <w:rsid w:val="00653C85"/>
    <w:rsid w:val="006554AB"/>
    <w:rsid w:val="00655815"/>
    <w:rsid w:val="00660E2B"/>
    <w:rsid w:val="00663F11"/>
    <w:rsid w:val="00664469"/>
    <w:rsid w:val="006672E9"/>
    <w:rsid w:val="0067189E"/>
    <w:rsid w:val="0067385F"/>
    <w:rsid w:val="00676003"/>
    <w:rsid w:val="00682BA5"/>
    <w:rsid w:val="006856BE"/>
    <w:rsid w:val="00686254"/>
    <w:rsid w:val="006948DE"/>
    <w:rsid w:val="00694B6F"/>
    <w:rsid w:val="00696D53"/>
    <w:rsid w:val="0069731E"/>
    <w:rsid w:val="00697FA4"/>
    <w:rsid w:val="006A5E2B"/>
    <w:rsid w:val="006A7050"/>
    <w:rsid w:val="006A753C"/>
    <w:rsid w:val="006B06FF"/>
    <w:rsid w:val="006B1715"/>
    <w:rsid w:val="006B2A47"/>
    <w:rsid w:val="006B2BDE"/>
    <w:rsid w:val="006C12F2"/>
    <w:rsid w:val="006C50B9"/>
    <w:rsid w:val="006D3467"/>
    <w:rsid w:val="006D7294"/>
    <w:rsid w:val="006E3B69"/>
    <w:rsid w:val="006E3DB9"/>
    <w:rsid w:val="006E4FEF"/>
    <w:rsid w:val="006F40D0"/>
    <w:rsid w:val="006F5BF3"/>
    <w:rsid w:val="006F7AC2"/>
    <w:rsid w:val="0070036C"/>
    <w:rsid w:val="00704D87"/>
    <w:rsid w:val="00707200"/>
    <w:rsid w:val="00707626"/>
    <w:rsid w:val="00707E3E"/>
    <w:rsid w:val="00711CA2"/>
    <w:rsid w:val="00713F2B"/>
    <w:rsid w:val="00715A1E"/>
    <w:rsid w:val="007243A6"/>
    <w:rsid w:val="00727008"/>
    <w:rsid w:val="0073389B"/>
    <w:rsid w:val="00735391"/>
    <w:rsid w:val="0074001F"/>
    <w:rsid w:val="007471F6"/>
    <w:rsid w:val="00750973"/>
    <w:rsid w:val="00751892"/>
    <w:rsid w:val="00752AE1"/>
    <w:rsid w:val="00756690"/>
    <w:rsid w:val="00757436"/>
    <w:rsid w:val="00757FEF"/>
    <w:rsid w:val="00760FF7"/>
    <w:rsid w:val="00765194"/>
    <w:rsid w:val="00766DAE"/>
    <w:rsid w:val="00773C47"/>
    <w:rsid w:val="00774E33"/>
    <w:rsid w:val="00775796"/>
    <w:rsid w:val="007815F6"/>
    <w:rsid w:val="0078164E"/>
    <w:rsid w:val="00785B94"/>
    <w:rsid w:val="00796C2F"/>
    <w:rsid w:val="007A0F2A"/>
    <w:rsid w:val="007A1EDD"/>
    <w:rsid w:val="007B0E54"/>
    <w:rsid w:val="007B3623"/>
    <w:rsid w:val="007B6E1C"/>
    <w:rsid w:val="007C404C"/>
    <w:rsid w:val="007C5A6B"/>
    <w:rsid w:val="007C6512"/>
    <w:rsid w:val="007D6F1A"/>
    <w:rsid w:val="007E3A20"/>
    <w:rsid w:val="007E49EB"/>
    <w:rsid w:val="007E581C"/>
    <w:rsid w:val="007F183F"/>
    <w:rsid w:val="007F32EB"/>
    <w:rsid w:val="007F660C"/>
    <w:rsid w:val="007F69C4"/>
    <w:rsid w:val="008076B9"/>
    <w:rsid w:val="008179BA"/>
    <w:rsid w:val="00831D25"/>
    <w:rsid w:val="008320DC"/>
    <w:rsid w:val="00833BA0"/>
    <w:rsid w:val="00841329"/>
    <w:rsid w:val="00847E70"/>
    <w:rsid w:val="00850A3C"/>
    <w:rsid w:val="00851382"/>
    <w:rsid w:val="00851F54"/>
    <w:rsid w:val="008522F3"/>
    <w:rsid w:val="00854F3D"/>
    <w:rsid w:val="0085612D"/>
    <w:rsid w:val="008565FF"/>
    <w:rsid w:val="008573E9"/>
    <w:rsid w:val="00857708"/>
    <w:rsid w:val="00866969"/>
    <w:rsid w:val="008756BD"/>
    <w:rsid w:val="00875D60"/>
    <w:rsid w:val="00877AAC"/>
    <w:rsid w:val="00880DCC"/>
    <w:rsid w:val="0088299F"/>
    <w:rsid w:val="00883A6E"/>
    <w:rsid w:val="00884200"/>
    <w:rsid w:val="0089505E"/>
    <w:rsid w:val="00895BB4"/>
    <w:rsid w:val="008A0E56"/>
    <w:rsid w:val="008A269C"/>
    <w:rsid w:val="008A51DF"/>
    <w:rsid w:val="008A61E8"/>
    <w:rsid w:val="008A75EB"/>
    <w:rsid w:val="008C1EDC"/>
    <w:rsid w:val="008C3022"/>
    <w:rsid w:val="008C4F48"/>
    <w:rsid w:val="008C5C47"/>
    <w:rsid w:val="008C6507"/>
    <w:rsid w:val="008D1057"/>
    <w:rsid w:val="008D110B"/>
    <w:rsid w:val="008D55CB"/>
    <w:rsid w:val="008E05A1"/>
    <w:rsid w:val="008E1812"/>
    <w:rsid w:val="008E5A6B"/>
    <w:rsid w:val="008F1EAE"/>
    <w:rsid w:val="008F2426"/>
    <w:rsid w:val="008F3CA0"/>
    <w:rsid w:val="00904872"/>
    <w:rsid w:val="0090634E"/>
    <w:rsid w:val="0091103A"/>
    <w:rsid w:val="009125CE"/>
    <w:rsid w:val="009127D2"/>
    <w:rsid w:val="009128CB"/>
    <w:rsid w:val="0091554C"/>
    <w:rsid w:val="00921F09"/>
    <w:rsid w:val="00930C0E"/>
    <w:rsid w:val="0093466D"/>
    <w:rsid w:val="00936695"/>
    <w:rsid w:val="00937C75"/>
    <w:rsid w:val="00940316"/>
    <w:rsid w:val="009407FF"/>
    <w:rsid w:val="0094427F"/>
    <w:rsid w:val="00944A1F"/>
    <w:rsid w:val="009626E9"/>
    <w:rsid w:val="0096771B"/>
    <w:rsid w:val="00967E16"/>
    <w:rsid w:val="00973434"/>
    <w:rsid w:val="0097456F"/>
    <w:rsid w:val="009753DE"/>
    <w:rsid w:val="009903E4"/>
    <w:rsid w:val="009913E3"/>
    <w:rsid w:val="00997391"/>
    <w:rsid w:val="009A3C07"/>
    <w:rsid w:val="009A47D7"/>
    <w:rsid w:val="009B47F6"/>
    <w:rsid w:val="009B6888"/>
    <w:rsid w:val="009C0161"/>
    <w:rsid w:val="009C0321"/>
    <w:rsid w:val="009C3139"/>
    <w:rsid w:val="009C651A"/>
    <w:rsid w:val="009C72C9"/>
    <w:rsid w:val="009C7EB0"/>
    <w:rsid w:val="009D108D"/>
    <w:rsid w:val="009E1436"/>
    <w:rsid w:val="009E33CF"/>
    <w:rsid w:val="009E4107"/>
    <w:rsid w:val="009E5668"/>
    <w:rsid w:val="009E6057"/>
    <w:rsid w:val="009E74BA"/>
    <w:rsid w:val="009F02F6"/>
    <w:rsid w:val="009F0813"/>
    <w:rsid w:val="009F4FA0"/>
    <w:rsid w:val="009F738B"/>
    <w:rsid w:val="00A06460"/>
    <w:rsid w:val="00A210C0"/>
    <w:rsid w:val="00A22822"/>
    <w:rsid w:val="00A25EB2"/>
    <w:rsid w:val="00A262CA"/>
    <w:rsid w:val="00A309CD"/>
    <w:rsid w:val="00A33619"/>
    <w:rsid w:val="00A34081"/>
    <w:rsid w:val="00A3651E"/>
    <w:rsid w:val="00A369EF"/>
    <w:rsid w:val="00A40D90"/>
    <w:rsid w:val="00A45492"/>
    <w:rsid w:val="00A45B6C"/>
    <w:rsid w:val="00A46696"/>
    <w:rsid w:val="00A51326"/>
    <w:rsid w:val="00A540AD"/>
    <w:rsid w:val="00A55CF1"/>
    <w:rsid w:val="00A603D6"/>
    <w:rsid w:val="00A7001C"/>
    <w:rsid w:val="00A71828"/>
    <w:rsid w:val="00A7733C"/>
    <w:rsid w:val="00A8097F"/>
    <w:rsid w:val="00A81846"/>
    <w:rsid w:val="00A83434"/>
    <w:rsid w:val="00A976A0"/>
    <w:rsid w:val="00AA79E9"/>
    <w:rsid w:val="00AB0A70"/>
    <w:rsid w:val="00AB1745"/>
    <w:rsid w:val="00AB2C6E"/>
    <w:rsid w:val="00AB3413"/>
    <w:rsid w:val="00AB40BB"/>
    <w:rsid w:val="00AB73ED"/>
    <w:rsid w:val="00AC267E"/>
    <w:rsid w:val="00AC4609"/>
    <w:rsid w:val="00AD6134"/>
    <w:rsid w:val="00AE1894"/>
    <w:rsid w:val="00AE34AE"/>
    <w:rsid w:val="00AE526C"/>
    <w:rsid w:val="00AE76D9"/>
    <w:rsid w:val="00B075D2"/>
    <w:rsid w:val="00B151BC"/>
    <w:rsid w:val="00B160A8"/>
    <w:rsid w:val="00B20EF9"/>
    <w:rsid w:val="00B22F29"/>
    <w:rsid w:val="00B24ADC"/>
    <w:rsid w:val="00B37388"/>
    <w:rsid w:val="00B40814"/>
    <w:rsid w:val="00B51BA0"/>
    <w:rsid w:val="00B51DB1"/>
    <w:rsid w:val="00B5416F"/>
    <w:rsid w:val="00B541D1"/>
    <w:rsid w:val="00B54B0F"/>
    <w:rsid w:val="00B54F76"/>
    <w:rsid w:val="00B560F8"/>
    <w:rsid w:val="00B63B0F"/>
    <w:rsid w:val="00B63CFF"/>
    <w:rsid w:val="00B673EE"/>
    <w:rsid w:val="00B72E92"/>
    <w:rsid w:val="00B74642"/>
    <w:rsid w:val="00B7678A"/>
    <w:rsid w:val="00B9044D"/>
    <w:rsid w:val="00B9098D"/>
    <w:rsid w:val="00B94662"/>
    <w:rsid w:val="00B956B2"/>
    <w:rsid w:val="00BA2EFA"/>
    <w:rsid w:val="00BA3789"/>
    <w:rsid w:val="00BB1C99"/>
    <w:rsid w:val="00BB303A"/>
    <w:rsid w:val="00BB6957"/>
    <w:rsid w:val="00BC094B"/>
    <w:rsid w:val="00BC3D30"/>
    <w:rsid w:val="00BC4EB6"/>
    <w:rsid w:val="00BD18AF"/>
    <w:rsid w:val="00BD1929"/>
    <w:rsid w:val="00BE038A"/>
    <w:rsid w:val="00BE09B1"/>
    <w:rsid w:val="00BE5C5F"/>
    <w:rsid w:val="00BE65C8"/>
    <w:rsid w:val="00BF0B3E"/>
    <w:rsid w:val="00BF0BF0"/>
    <w:rsid w:val="00BF11A3"/>
    <w:rsid w:val="00BF1C02"/>
    <w:rsid w:val="00BF5AD6"/>
    <w:rsid w:val="00BF661C"/>
    <w:rsid w:val="00BF7744"/>
    <w:rsid w:val="00C042DD"/>
    <w:rsid w:val="00C05E2A"/>
    <w:rsid w:val="00C06D6B"/>
    <w:rsid w:val="00C1086B"/>
    <w:rsid w:val="00C139D3"/>
    <w:rsid w:val="00C213C0"/>
    <w:rsid w:val="00C21E85"/>
    <w:rsid w:val="00C23635"/>
    <w:rsid w:val="00C262EF"/>
    <w:rsid w:val="00C36FEC"/>
    <w:rsid w:val="00C41402"/>
    <w:rsid w:val="00C47875"/>
    <w:rsid w:val="00C52639"/>
    <w:rsid w:val="00C540C3"/>
    <w:rsid w:val="00C550AB"/>
    <w:rsid w:val="00C57539"/>
    <w:rsid w:val="00C57B16"/>
    <w:rsid w:val="00C57BF0"/>
    <w:rsid w:val="00C60AF3"/>
    <w:rsid w:val="00C6233C"/>
    <w:rsid w:val="00C64239"/>
    <w:rsid w:val="00C6643D"/>
    <w:rsid w:val="00C6698F"/>
    <w:rsid w:val="00C67372"/>
    <w:rsid w:val="00C713E1"/>
    <w:rsid w:val="00C7243E"/>
    <w:rsid w:val="00C72744"/>
    <w:rsid w:val="00C734BA"/>
    <w:rsid w:val="00C7437A"/>
    <w:rsid w:val="00C77A84"/>
    <w:rsid w:val="00C77CFB"/>
    <w:rsid w:val="00C92713"/>
    <w:rsid w:val="00C928A9"/>
    <w:rsid w:val="00C97C9D"/>
    <w:rsid w:val="00CA319B"/>
    <w:rsid w:val="00CA3904"/>
    <w:rsid w:val="00CA3909"/>
    <w:rsid w:val="00CA550E"/>
    <w:rsid w:val="00CA740D"/>
    <w:rsid w:val="00CB006D"/>
    <w:rsid w:val="00CB0512"/>
    <w:rsid w:val="00CB0FD2"/>
    <w:rsid w:val="00CB3735"/>
    <w:rsid w:val="00CB410F"/>
    <w:rsid w:val="00CB54DD"/>
    <w:rsid w:val="00CB66BD"/>
    <w:rsid w:val="00CB7A77"/>
    <w:rsid w:val="00CC28B7"/>
    <w:rsid w:val="00CC3BB4"/>
    <w:rsid w:val="00CC6B43"/>
    <w:rsid w:val="00CC7CC6"/>
    <w:rsid w:val="00CD05EC"/>
    <w:rsid w:val="00CD79DE"/>
    <w:rsid w:val="00CE024E"/>
    <w:rsid w:val="00CE0F28"/>
    <w:rsid w:val="00CE1C7F"/>
    <w:rsid w:val="00CE4974"/>
    <w:rsid w:val="00CE6522"/>
    <w:rsid w:val="00CE6D26"/>
    <w:rsid w:val="00CF231E"/>
    <w:rsid w:val="00CF3088"/>
    <w:rsid w:val="00CF742D"/>
    <w:rsid w:val="00CF7DF8"/>
    <w:rsid w:val="00D026CC"/>
    <w:rsid w:val="00D03A5B"/>
    <w:rsid w:val="00D05432"/>
    <w:rsid w:val="00D05DBB"/>
    <w:rsid w:val="00D1017E"/>
    <w:rsid w:val="00D16E06"/>
    <w:rsid w:val="00D22171"/>
    <w:rsid w:val="00D25DDA"/>
    <w:rsid w:val="00D34FDC"/>
    <w:rsid w:val="00D350E6"/>
    <w:rsid w:val="00D35D48"/>
    <w:rsid w:val="00D35F02"/>
    <w:rsid w:val="00D403A8"/>
    <w:rsid w:val="00D44B6D"/>
    <w:rsid w:val="00D451BB"/>
    <w:rsid w:val="00D501F0"/>
    <w:rsid w:val="00D51110"/>
    <w:rsid w:val="00D51206"/>
    <w:rsid w:val="00D52480"/>
    <w:rsid w:val="00D5533E"/>
    <w:rsid w:val="00D562AC"/>
    <w:rsid w:val="00D56BD7"/>
    <w:rsid w:val="00D67E28"/>
    <w:rsid w:val="00D712A7"/>
    <w:rsid w:val="00D73AB2"/>
    <w:rsid w:val="00D77E7D"/>
    <w:rsid w:val="00D80DB8"/>
    <w:rsid w:val="00D81DEB"/>
    <w:rsid w:val="00D84DEE"/>
    <w:rsid w:val="00D869E8"/>
    <w:rsid w:val="00D903E5"/>
    <w:rsid w:val="00DA13F4"/>
    <w:rsid w:val="00DA3632"/>
    <w:rsid w:val="00DA4A73"/>
    <w:rsid w:val="00DA537C"/>
    <w:rsid w:val="00DA6271"/>
    <w:rsid w:val="00DB60A3"/>
    <w:rsid w:val="00DC1F73"/>
    <w:rsid w:val="00DC28DB"/>
    <w:rsid w:val="00DC2E37"/>
    <w:rsid w:val="00DC4A3F"/>
    <w:rsid w:val="00DC60DE"/>
    <w:rsid w:val="00DC6480"/>
    <w:rsid w:val="00DE0439"/>
    <w:rsid w:val="00DE239C"/>
    <w:rsid w:val="00DE2BD0"/>
    <w:rsid w:val="00DE36FE"/>
    <w:rsid w:val="00DE7527"/>
    <w:rsid w:val="00DF1664"/>
    <w:rsid w:val="00DF21E3"/>
    <w:rsid w:val="00DF4E73"/>
    <w:rsid w:val="00DF72CA"/>
    <w:rsid w:val="00DF7A84"/>
    <w:rsid w:val="00DF7F8F"/>
    <w:rsid w:val="00E01007"/>
    <w:rsid w:val="00E04917"/>
    <w:rsid w:val="00E06C68"/>
    <w:rsid w:val="00E10D0C"/>
    <w:rsid w:val="00E1329E"/>
    <w:rsid w:val="00E15FFC"/>
    <w:rsid w:val="00E2026B"/>
    <w:rsid w:val="00E237CA"/>
    <w:rsid w:val="00E3443E"/>
    <w:rsid w:val="00E37BF1"/>
    <w:rsid w:val="00E37DF6"/>
    <w:rsid w:val="00E40950"/>
    <w:rsid w:val="00E42409"/>
    <w:rsid w:val="00E432EE"/>
    <w:rsid w:val="00E43F8A"/>
    <w:rsid w:val="00E453B3"/>
    <w:rsid w:val="00E504DB"/>
    <w:rsid w:val="00E5125A"/>
    <w:rsid w:val="00E5183C"/>
    <w:rsid w:val="00E52368"/>
    <w:rsid w:val="00E54842"/>
    <w:rsid w:val="00E57A38"/>
    <w:rsid w:val="00E60358"/>
    <w:rsid w:val="00E6143A"/>
    <w:rsid w:val="00E70586"/>
    <w:rsid w:val="00E74ECF"/>
    <w:rsid w:val="00E77AF1"/>
    <w:rsid w:val="00E81103"/>
    <w:rsid w:val="00E815E2"/>
    <w:rsid w:val="00E82246"/>
    <w:rsid w:val="00E82386"/>
    <w:rsid w:val="00E8479E"/>
    <w:rsid w:val="00E86807"/>
    <w:rsid w:val="00E86888"/>
    <w:rsid w:val="00E90F53"/>
    <w:rsid w:val="00E93BA0"/>
    <w:rsid w:val="00EA219B"/>
    <w:rsid w:val="00EA7B13"/>
    <w:rsid w:val="00EB36A0"/>
    <w:rsid w:val="00EB5EB4"/>
    <w:rsid w:val="00EC3361"/>
    <w:rsid w:val="00EC52BA"/>
    <w:rsid w:val="00EC64FD"/>
    <w:rsid w:val="00EC6A95"/>
    <w:rsid w:val="00EC78AB"/>
    <w:rsid w:val="00ED31BC"/>
    <w:rsid w:val="00ED4765"/>
    <w:rsid w:val="00ED599E"/>
    <w:rsid w:val="00EE19FC"/>
    <w:rsid w:val="00EE35FD"/>
    <w:rsid w:val="00EE3E42"/>
    <w:rsid w:val="00EE4934"/>
    <w:rsid w:val="00EE54CF"/>
    <w:rsid w:val="00EE6B9A"/>
    <w:rsid w:val="00EF0FD2"/>
    <w:rsid w:val="00EF1BF0"/>
    <w:rsid w:val="00EF2422"/>
    <w:rsid w:val="00EF294A"/>
    <w:rsid w:val="00F01080"/>
    <w:rsid w:val="00F030BF"/>
    <w:rsid w:val="00F03946"/>
    <w:rsid w:val="00F13199"/>
    <w:rsid w:val="00F15657"/>
    <w:rsid w:val="00F23310"/>
    <w:rsid w:val="00F2349C"/>
    <w:rsid w:val="00F23F33"/>
    <w:rsid w:val="00F24214"/>
    <w:rsid w:val="00F27D1B"/>
    <w:rsid w:val="00F27EA4"/>
    <w:rsid w:val="00F304BC"/>
    <w:rsid w:val="00F325C2"/>
    <w:rsid w:val="00F33070"/>
    <w:rsid w:val="00F3591E"/>
    <w:rsid w:val="00F36B5C"/>
    <w:rsid w:val="00F375CC"/>
    <w:rsid w:val="00F42A11"/>
    <w:rsid w:val="00F43811"/>
    <w:rsid w:val="00F45416"/>
    <w:rsid w:val="00F546CE"/>
    <w:rsid w:val="00F622E4"/>
    <w:rsid w:val="00F64B9E"/>
    <w:rsid w:val="00F727F5"/>
    <w:rsid w:val="00F7469C"/>
    <w:rsid w:val="00F75A33"/>
    <w:rsid w:val="00F75C02"/>
    <w:rsid w:val="00F822AE"/>
    <w:rsid w:val="00F86C08"/>
    <w:rsid w:val="00F870C4"/>
    <w:rsid w:val="00F925D0"/>
    <w:rsid w:val="00F9317A"/>
    <w:rsid w:val="00F9413E"/>
    <w:rsid w:val="00F97C45"/>
    <w:rsid w:val="00FA01B6"/>
    <w:rsid w:val="00FA60C9"/>
    <w:rsid w:val="00FA66CA"/>
    <w:rsid w:val="00FB2D06"/>
    <w:rsid w:val="00FB63EA"/>
    <w:rsid w:val="00FB79EA"/>
    <w:rsid w:val="00FC431B"/>
    <w:rsid w:val="00FD114D"/>
    <w:rsid w:val="00FD2ADF"/>
    <w:rsid w:val="00FD326B"/>
    <w:rsid w:val="00FD4138"/>
    <w:rsid w:val="00FE49BA"/>
    <w:rsid w:val="00FE5981"/>
    <w:rsid w:val="00FE645F"/>
    <w:rsid w:val="00FE64E3"/>
    <w:rsid w:val="00FF3F8B"/>
    <w:rsid w:val="00FF674B"/>
    <w:rsid w:val="00FF7640"/>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C5D6388-1A88-4E61-ACDD-AB478996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D25"/>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0586"/>
    <w:rPr>
      <w:rFonts w:ascii="Sakkal Majalla" w:eastAsiaTheme="majorEastAsia" w:hAnsi="Sakkal Majalla" w:cs="Sakkal Majalla"/>
      <w:b/>
      <w:bCs/>
      <w:color w:val="000000" w:themeColor="text1"/>
      <w:sz w:val="32"/>
      <w:szCs w:val="32"/>
      <w:lang w:bidi="ar-EG"/>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basedOn w:val="Normal"/>
    <w:uiPriority w:val="34"/>
    <w:qFormat/>
    <w:rsid w:val="00531F68"/>
    <w:pPr>
      <w:ind w:left="720"/>
      <w:contextualSpacing/>
    </w:pPr>
  </w:style>
  <w:style w:type="paragraph" w:styleId="Caption">
    <w:name w:val="caption"/>
    <w:basedOn w:val="Normal"/>
    <w:next w:val="Normal"/>
    <w:uiPriority w:val="35"/>
    <w:unhideWhenUsed/>
    <w:qFormat/>
    <w:rsid w:val="00682BA5"/>
    <w:pPr>
      <w:spacing w:after="200" w:line="240" w:lineRule="auto"/>
      <w:jc w:val="center"/>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UnresolvedMention2">
    <w:name w:val="Unresolved Mention2"/>
    <w:basedOn w:val="DefaultParagraphFont"/>
    <w:uiPriority w:val="99"/>
    <w:semiHidden/>
    <w:unhideWhenUsed/>
    <w:rsid w:val="002B18EF"/>
    <w:rPr>
      <w:color w:val="605E5C"/>
      <w:shd w:val="clear" w:color="auto" w:fill="E1DFDD"/>
    </w:rPr>
  </w:style>
  <w:style w:type="paragraph" w:styleId="NoSpacing">
    <w:name w:val="No Spacing"/>
    <w:basedOn w:val="Normal"/>
    <w:link w:val="NoSpacingChar"/>
    <w:uiPriority w:val="1"/>
    <w:qFormat/>
    <w:rsid w:val="00E06C68"/>
    <w:pPr>
      <w:spacing w:after="0" w:line="360" w:lineRule="auto"/>
      <w:jc w:val="both"/>
    </w:pPr>
    <w:rPr>
      <w:rFonts w:ascii="Sakkal Majalla" w:hAnsi="Sakkal Majalla" w:cs="Sakkal Majalla"/>
      <w:sz w:val="28"/>
      <w:szCs w:val="28"/>
      <w:lang w:bidi="ar-EG"/>
    </w:r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paragraph" w:customStyle="1" w:styleId="Style1">
    <w:name w:val="Style1"/>
    <w:basedOn w:val="NoSpacing"/>
    <w:link w:val="Style1Char"/>
    <w:qFormat/>
    <w:rsid w:val="00FD4138"/>
    <w:pPr>
      <w:numPr>
        <w:numId w:val="73"/>
      </w:numPr>
    </w:pPr>
    <w:rPr>
      <w:b/>
      <w:bCs/>
    </w:rPr>
  </w:style>
  <w:style w:type="character" w:customStyle="1" w:styleId="NoSpacingChar">
    <w:name w:val="No Spacing Char"/>
    <w:basedOn w:val="DefaultParagraphFont"/>
    <w:link w:val="NoSpacing"/>
    <w:uiPriority w:val="1"/>
    <w:rsid w:val="00E06C68"/>
    <w:rPr>
      <w:rFonts w:ascii="Sakkal Majalla" w:hAnsi="Sakkal Majalla" w:cs="Sakkal Majalla"/>
      <w:sz w:val="28"/>
      <w:szCs w:val="28"/>
      <w:lang w:bidi="ar-EG"/>
    </w:rPr>
  </w:style>
  <w:style w:type="character" w:customStyle="1" w:styleId="Style1Char">
    <w:name w:val="Style1 Char"/>
    <w:basedOn w:val="NoSpacingChar"/>
    <w:link w:val="Style1"/>
    <w:rsid w:val="00FD4138"/>
    <w:rPr>
      <w:rFonts w:ascii="Sakkal Majalla" w:hAnsi="Sakkal Majalla" w:cs="Sakkal Majalla"/>
      <w:b/>
      <w:bCs/>
      <w:sz w:val="28"/>
      <w:szCs w:val="28"/>
      <w:lang w:bidi="ar-EG"/>
    </w:rPr>
  </w:style>
  <w:style w:type="paragraph" w:customStyle="1" w:styleId="ng-star-inserted">
    <w:name w:val="ng-star-inserted"/>
    <w:basedOn w:val="Normal"/>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DefaultParagraphFont"/>
    <w:rsid w:val="00647CD9"/>
  </w:style>
  <w:style w:type="character" w:styleId="UnresolvedMention">
    <w:name w:val="Unresolved Mention"/>
    <w:basedOn w:val="DefaultParagraphFont"/>
    <w:uiPriority w:val="99"/>
    <w:semiHidden/>
    <w:unhideWhenUsed/>
    <w:rsid w:val="00DC6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22484088">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32119591">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362563">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38631996">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157320">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817989">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87193618">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1708036">
      <w:bodyDiv w:val="1"/>
      <w:marLeft w:val="0"/>
      <w:marRight w:val="0"/>
      <w:marTop w:val="0"/>
      <w:marBottom w:val="0"/>
      <w:divBdr>
        <w:top w:val="none" w:sz="0" w:space="0" w:color="auto"/>
        <w:left w:val="none" w:sz="0" w:space="0" w:color="auto"/>
        <w:bottom w:val="none" w:sz="0" w:space="0" w:color="auto"/>
        <w:right w:val="none" w:sz="0" w:space="0" w:color="auto"/>
      </w:divBdr>
    </w:div>
    <w:div w:id="92408269">
      <w:bodyDiv w:val="1"/>
      <w:marLeft w:val="0"/>
      <w:marRight w:val="0"/>
      <w:marTop w:val="0"/>
      <w:marBottom w:val="0"/>
      <w:divBdr>
        <w:top w:val="none" w:sz="0" w:space="0" w:color="auto"/>
        <w:left w:val="none" w:sz="0" w:space="0" w:color="auto"/>
        <w:bottom w:val="none" w:sz="0" w:space="0" w:color="auto"/>
        <w:right w:val="none" w:sz="0" w:space="0" w:color="auto"/>
      </w:divBdr>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618489">
      <w:bodyDiv w:val="1"/>
      <w:marLeft w:val="0"/>
      <w:marRight w:val="0"/>
      <w:marTop w:val="0"/>
      <w:marBottom w:val="0"/>
      <w:divBdr>
        <w:top w:val="none" w:sz="0" w:space="0" w:color="auto"/>
        <w:left w:val="none" w:sz="0" w:space="0" w:color="auto"/>
        <w:bottom w:val="none" w:sz="0" w:space="0" w:color="auto"/>
        <w:right w:val="none" w:sz="0" w:space="0" w:color="auto"/>
      </w:divBdr>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874678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22162220">
      <w:bodyDiv w:val="1"/>
      <w:marLeft w:val="0"/>
      <w:marRight w:val="0"/>
      <w:marTop w:val="0"/>
      <w:marBottom w:val="0"/>
      <w:divBdr>
        <w:top w:val="none" w:sz="0" w:space="0" w:color="auto"/>
        <w:left w:val="none" w:sz="0" w:space="0" w:color="auto"/>
        <w:bottom w:val="none" w:sz="0" w:space="0" w:color="auto"/>
        <w:right w:val="none" w:sz="0" w:space="0" w:color="auto"/>
      </w:divBdr>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3054673">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4851680">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6431848">
      <w:bodyDiv w:val="1"/>
      <w:marLeft w:val="0"/>
      <w:marRight w:val="0"/>
      <w:marTop w:val="0"/>
      <w:marBottom w:val="0"/>
      <w:divBdr>
        <w:top w:val="none" w:sz="0" w:space="0" w:color="auto"/>
        <w:left w:val="none" w:sz="0" w:space="0" w:color="auto"/>
        <w:bottom w:val="none" w:sz="0" w:space="0" w:color="auto"/>
        <w:right w:val="none" w:sz="0" w:space="0" w:color="auto"/>
      </w:divBdr>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336216">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36331807">
      <w:bodyDiv w:val="1"/>
      <w:marLeft w:val="0"/>
      <w:marRight w:val="0"/>
      <w:marTop w:val="0"/>
      <w:marBottom w:val="0"/>
      <w:divBdr>
        <w:top w:val="none" w:sz="0" w:space="0" w:color="auto"/>
        <w:left w:val="none" w:sz="0" w:space="0" w:color="auto"/>
        <w:bottom w:val="none" w:sz="0" w:space="0" w:color="auto"/>
        <w:right w:val="none" w:sz="0" w:space="0" w:color="auto"/>
      </w:divBdr>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818447">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387183">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5619106">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3863013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5966598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5720074">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06659032">
      <w:bodyDiv w:val="1"/>
      <w:marLeft w:val="0"/>
      <w:marRight w:val="0"/>
      <w:marTop w:val="0"/>
      <w:marBottom w:val="0"/>
      <w:divBdr>
        <w:top w:val="none" w:sz="0" w:space="0" w:color="auto"/>
        <w:left w:val="none" w:sz="0" w:space="0" w:color="auto"/>
        <w:bottom w:val="none" w:sz="0" w:space="0" w:color="auto"/>
        <w:right w:val="none" w:sz="0" w:space="0" w:color="auto"/>
      </w:divBdr>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2970967">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15979920">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0838188">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470822">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0077470">
      <w:bodyDiv w:val="1"/>
      <w:marLeft w:val="0"/>
      <w:marRight w:val="0"/>
      <w:marTop w:val="0"/>
      <w:marBottom w:val="0"/>
      <w:divBdr>
        <w:top w:val="none" w:sz="0" w:space="0" w:color="auto"/>
        <w:left w:val="none" w:sz="0" w:space="0" w:color="auto"/>
        <w:bottom w:val="none" w:sz="0" w:space="0" w:color="auto"/>
        <w:right w:val="none" w:sz="0" w:space="0" w:color="auto"/>
      </w:divBdr>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505435">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1236132">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2042216">
      <w:bodyDiv w:val="1"/>
      <w:marLeft w:val="0"/>
      <w:marRight w:val="0"/>
      <w:marTop w:val="0"/>
      <w:marBottom w:val="0"/>
      <w:divBdr>
        <w:top w:val="none" w:sz="0" w:space="0" w:color="auto"/>
        <w:left w:val="none" w:sz="0" w:space="0" w:color="auto"/>
        <w:bottom w:val="none" w:sz="0" w:space="0" w:color="auto"/>
        <w:right w:val="none" w:sz="0" w:space="0" w:color="auto"/>
      </w:divBdr>
    </w:div>
    <w:div w:id="535436359">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7475608">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6331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3640023">
      <w:bodyDiv w:val="1"/>
      <w:marLeft w:val="0"/>
      <w:marRight w:val="0"/>
      <w:marTop w:val="0"/>
      <w:marBottom w:val="0"/>
      <w:divBdr>
        <w:top w:val="none" w:sz="0" w:space="0" w:color="auto"/>
        <w:left w:val="none" w:sz="0" w:space="0" w:color="auto"/>
        <w:bottom w:val="none" w:sz="0" w:space="0" w:color="auto"/>
        <w:right w:val="none" w:sz="0" w:space="0" w:color="auto"/>
      </w:divBdr>
    </w:div>
    <w:div w:id="565140947">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5630432">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27355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688127">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9067712">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80159818">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88526920">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2773776">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830636">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806195">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0203070">
      <w:bodyDiv w:val="1"/>
      <w:marLeft w:val="0"/>
      <w:marRight w:val="0"/>
      <w:marTop w:val="0"/>
      <w:marBottom w:val="0"/>
      <w:divBdr>
        <w:top w:val="none" w:sz="0" w:space="0" w:color="auto"/>
        <w:left w:val="none" w:sz="0" w:space="0" w:color="auto"/>
        <w:bottom w:val="none" w:sz="0" w:space="0" w:color="auto"/>
        <w:right w:val="none" w:sz="0" w:space="0" w:color="auto"/>
      </w:divBdr>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4761420">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52190605">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2645918">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3133193">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853830">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1817395">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4950132">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8686802">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3607586">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29310258">
      <w:bodyDiv w:val="1"/>
      <w:marLeft w:val="0"/>
      <w:marRight w:val="0"/>
      <w:marTop w:val="0"/>
      <w:marBottom w:val="0"/>
      <w:divBdr>
        <w:top w:val="none" w:sz="0" w:space="0" w:color="auto"/>
        <w:left w:val="none" w:sz="0" w:space="0" w:color="auto"/>
        <w:bottom w:val="none" w:sz="0" w:space="0" w:color="auto"/>
        <w:right w:val="none" w:sz="0" w:space="0" w:color="auto"/>
      </w:divBdr>
    </w:div>
    <w:div w:id="931277511">
      <w:bodyDiv w:val="1"/>
      <w:marLeft w:val="0"/>
      <w:marRight w:val="0"/>
      <w:marTop w:val="0"/>
      <w:marBottom w:val="0"/>
      <w:divBdr>
        <w:top w:val="none" w:sz="0" w:space="0" w:color="auto"/>
        <w:left w:val="none" w:sz="0" w:space="0" w:color="auto"/>
        <w:bottom w:val="none" w:sz="0" w:space="0" w:color="auto"/>
        <w:right w:val="none" w:sz="0" w:space="0" w:color="auto"/>
      </w:divBdr>
    </w:div>
    <w:div w:id="932130876">
      <w:bodyDiv w:val="1"/>
      <w:marLeft w:val="0"/>
      <w:marRight w:val="0"/>
      <w:marTop w:val="0"/>
      <w:marBottom w:val="0"/>
      <w:divBdr>
        <w:top w:val="none" w:sz="0" w:space="0" w:color="auto"/>
        <w:left w:val="none" w:sz="0" w:space="0" w:color="auto"/>
        <w:bottom w:val="none" w:sz="0" w:space="0" w:color="auto"/>
        <w:right w:val="none" w:sz="0" w:space="0" w:color="auto"/>
      </w:divBdr>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2617482">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7539141">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57300658">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6005143">
      <w:bodyDiv w:val="1"/>
      <w:marLeft w:val="0"/>
      <w:marRight w:val="0"/>
      <w:marTop w:val="0"/>
      <w:marBottom w:val="0"/>
      <w:divBdr>
        <w:top w:val="none" w:sz="0" w:space="0" w:color="auto"/>
        <w:left w:val="none" w:sz="0" w:space="0" w:color="auto"/>
        <w:bottom w:val="none" w:sz="0" w:space="0" w:color="auto"/>
        <w:right w:val="none" w:sz="0" w:space="0" w:color="auto"/>
      </w:divBdr>
    </w:div>
    <w:div w:id="967005642">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77759048">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405958">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0722787">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254701">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3118981">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7973744">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3062048">
      <w:bodyDiv w:val="1"/>
      <w:marLeft w:val="0"/>
      <w:marRight w:val="0"/>
      <w:marTop w:val="0"/>
      <w:marBottom w:val="0"/>
      <w:divBdr>
        <w:top w:val="none" w:sz="0" w:space="0" w:color="auto"/>
        <w:left w:val="none" w:sz="0" w:space="0" w:color="auto"/>
        <w:bottom w:val="none" w:sz="0" w:space="0" w:color="auto"/>
        <w:right w:val="none" w:sz="0" w:space="0" w:color="auto"/>
      </w:divBdr>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0614294">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4320531">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7948660">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245550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45344">
      <w:bodyDiv w:val="1"/>
      <w:marLeft w:val="0"/>
      <w:marRight w:val="0"/>
      <w:marTop w:val="0"/>
      <w:marBottom w:val="0"/>
      <w:divBdr>
        <w:top w:val="none" w:sz="0" w:space="0" w:color="auto"/>
        <w:left w:val="none" w:sz="0" w:space="0" w:color="auto"/>
        <w:bottom w:val="none" w:sz="0" w:space="0" w:color="auto"/>
        <w:right w:val="none" w:sz="0" w:space="0" w:color="auto"/>
      </w:divBdr>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40655763">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677334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8035253">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7776">
          <w:marLeft w:val="0"/>
          <w:marRight w:val="0"/>
          <w:marTop w:val="0"/>
          <w:marBottom w:val="0"/>
          <w:divBdr>
            <w:top w:val="none" w:sz="0" w:space="0" w:color="auto"/>
            <w:left w:val="none" w:sz="0" w:space="0" w:color="auto"/>
            <w:bottom w:val="none" w:sz="0" w:space="0" w:color="auto"/>
            <w:right w:val="none" w:sz="0" w:space="0" w:color="auto"/>
          </w:divBdr>
          <w:divsChild>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22718297">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9000667">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38056018">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35705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582439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871479">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183669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4194295">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313122">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4313072">
      <w:bodyDiv w:val="1"/>
      <w:marLeft w:val="0"/>
      <w:marRight w:val="0"/>
      <w:marTop w:val="0"/>
      <w:marBottom w:val="0"/>
      <w:divBdr>
        <w:top w:val="none" w:sz="0" w:space="0" w:color="auto"/>
        <w:left w:val="none" w:sz="0" w:space="0" w:color="auto"/>
        <w:bottom w:val="none" w:sz="0" w:space="0" w:color="auto"/>
        <w:right w:val="none" w:sz="0" w:space="0" w:color="auto"/>
      </w:divBdr>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26952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516416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39965218">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77315216">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8453158">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6465392">
      <w:bodyDiv w:val="1"/>
      <w:marLeft w:val="0"/>
      <w:marRight w:val="0"/>
      <w:marTop w:val="0"/>
      <w:marBottom w:val="0"/>
      <w:divBdr>
        <w:top w:val="none" w:sz="0" w:space="0" w:color="auto"/>
        <w:left w:val="none" w:sz="0" w:space="0" w:color="auto"/>
        <w:bottom w:val="none" w:sz="0" w:space="0" w:color="auto"/>
        <w:right w:val="none" w:sz="0" w:space="0" w:color="auto"/>
      </w:divBdr>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716138">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3014588">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663786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354686">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4248545">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0855590">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431089">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7582088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781511">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7637684">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789504">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09582703">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33124074">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8193733">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3798672">
      <w:bodyDiv w:val="1"/>
      <w:marLeft w:val="0"/>
      <w:marRight w:val="0"/>
      <w:marTop w:val="0"/>
      <w:marBottom w:val="0"/>
      <w:divBdr>
        <w:top w:val="none" w:sz="0" w:space="0" w:color="auto"/>
        <w:left w:val="none" w:sz="0" w:space="0" w:color="auto"/>
        <w:bottom w:val="none" w:sz="0" w:space="0" w:color="auto"/>
        <w:right w:val="none" w:sz="0" w:space="0" w:color="auto"/>
      </w:divBdr>
    </w:div>
    <w:div w:id="1674262559">
      <w:bodyDiv w:val="1"/>
      <w:marLeft w:val="0"/>
      <w:marRight w:val="0"/>
      <w:marTop w:val="0"/>
      <w:marBottom w:val="0"/>
      <w:divBdr>
        <w:top w:val="none" w:sz="0" w:space="0" w:color="auto"/>
        <w:left w:val="none" w:sz="0" w:space="0" w:color="auto"/>
        <w:bottom w:val="none" w:sz="0" w:space="0" w:color="auto"/>
        <w:right w:val="none" w:sz="0" w:space="0" w:color="auto"/>
      </w:divBdr>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1853230">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0646054">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917123">
      <w:bodyDiv w:val="1"/>
      <w:marLeft w:val="0"/>
      <w:marRight w:val="0"/>
      <w:marTop w:val="0"/>
      <w:marBottom w:val="0"/>
      <w:divBdr>
        <w:top w:val="none" w:sz="0" w:space="0" w:color="auto"/>
        <w:left w:val="none" w:sz="0" w:space="0" w:color="auto"/>
        <w:bottom w:val="none" w:sz="0" w:space="0" w:color="auto"/>
        <w:right w:val="none" w:sz="0" w:space="0" w:color="auto"/>
      </w:divBdr>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963112">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666616">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6344211">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2431844">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6317555">
      <w:bodyDiv w:val="1"/>
      <w:marLeft w:val="0"/>
      <w:marRight w:val="0"/>
      <w:marTop w:val="0"/>
      <w:marBottom w:val="0"/>
      <w:divBdr>
        <w:top w:val="none" w:sz="0" w:space="0" w:color="auto"/>
        <w:left w:val="none" w:sz="0" w:space="0" w:color="auto"/>
        <w:bottom w:val="none" w:sz="0" w:space="0" w:color="auto"/>
        <w:right w:val="none" w:sz="0" w:space="0" w:color="auto"/>
      </w:divBdr>
    </w:div>
    <w:div w:id="1777872477">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2574428">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8671700">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272265">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3161693">
      <w:bodyDiv w:val="1"/>
      <w:marLeft w:val="0"/>
      <w:marRight w:val="0"/>
      <w:marTop w:val="0"/>
      <w:marBottom w:val="0"/>
      <w:divBdr>
        <w:top w:val="none" w:sz="0" w:space="0" w:color="auto"/>
        <w:left w:val="none" w:sz="0" w:space="0" w:color="auto"/>
        <w:bottom w:val="none" w:sz="0" w:space="0" w:color="auto"/>
        <w:right w:val="none" w:sz="0" w:space="0" w:color="auto"/>
      </w:divBdr>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189738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621637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51427622">
      <w:bodyDiv w:val="1"/>
      <w:marLeft w:val="0"/>
      <w:marRight w:val="0"/>
      <w:marTop w:val="0"/>
      <w:marBottom w:val="0"/>
      <w:divBdr>
        <w:top w:val="none" w:sz="0" w:space="0" w:color="auto"/>
        <w:left w:val="none" w:sz="0" w:space="0" w:color="auto"/>
        <w:bottom w:val="none" w:sz="0" w:space="0" w:color="auto"/>
        <w:right w:val="none" w:sz="0" w:space="0" w:color="auto"/>
      </w:divBdr>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2394516">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58023832">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637126">
      <w:bodyDiv w:val="1"/>
      <w:marLeft w:val="0"/>
      <w:marRight w:val="0"/>
      <w:marTop w:val="0"/>
      <w:marBottom w:val="0"/>
      <w:divBdr>
        <w:top w:val="none" w:sz="0" w:space="0" w:color="auto"/>
        <w:left w:val="none" w:sz="0" w:space="0" w:color="auto"/>
        <w:bottom w:val="none" w:sz="0" w:space="0" w:color="auto"/>
        <w:right w:val="none" w:sz="0" w:space="0" w:color="auto"/>
      </w:divBdr>
    </w:div>
    <w:div w:id="1978608588">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9940447">
      <w:bodyDiv w:val="1"/>
      <w:marLeft w:val="0"/>
      <w:marRight w:val="0"/>
      <w:marTop w:val="0"/>
      <w:marBottom w:val="0"/>
      <w:divBdr>
        <w:top w:val="none" w:sz="0" w:space="0" w:color="auto"/>
        <w:left w:val="none" w:sz="0" w:space="0" w:color="auto"/>
        <w:bottom w:val="none" w:sz="0" w:space="0" w:color="auto"/>
        <w:right w:val="none" w:sz="0" w:space="0" w:color="auto"/>
      </w:divBdr>
    </w:div>
    <w:div w:id="1990205746">
      <w:bodyDiv w:val="1"/>
      <w:marLeft w:val="0"/>
      <w:marRight w:val="0"/>
      <w:marTop w:val="0"/>
      <w:marBottom w:val="0"/>
      <w:divBdr>
        <w:top w:val="none" w:sz="0" w:space="0" w:color="auto"/>
        <w:left w:val="none" w:sz="0" w:space="0" w:color="auto"/>
        <w:bottom w:val="none" w:sz="0" w:space="0" w:color="auto"/>
        <w:right w:val="none" w:sz="0" w:space="0" w:color="auto"/>
      </w:divBdr>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5602329">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6778628">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563121">
      <w:bodyDiv w:val="1"/>
      <w:marLeft w:val="0"/>
      <w:marRight w:val="0"/>
      <w:marTop w:val="0"/>
      <w:marBottom w:val="0"/>
      <w:divBdr>
        <w:top w:val="none" w:sz="0" w:space="0" w:color="auto"/>
        <w:left w:val="none" w:sz="0" w:space="0" w:color="auto"/>
        <w:bottom w:val="none" w:sz="0" w:space="0" w:color="auto"/>
        <w:right w:val="none" w:sz="0" w:space="0" w:color="auto"/>
      </w:divBdr>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5085588">
      <w:bodyDiv w:val="1"/>
      <w:marLeft w:val="0"/>
      <w:marRight w:val="0"/>
      <w:marTop w:val="0"/>
      <w:marBottom w:val="0"/>
      <w:divBdr>
        <w:top w:val="none" w:sz="0" w:space="0" w:color="auto"/>
        <w:left w:val="none" w:sz="0" w:space="0" w:color="auto"/>
        <w:bottom w:val="none" w:sz="0" w:space="0" w:color="auto"/>
        <w:right w:val="none" w:sz="0" w:space="0" w:color="auto"/>
      </w:divBdr>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7515515">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4916124">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52534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218761">
      <w:bodyDiv w:val="1"/>
      <w:marLeft w:val="0"/>
      <w:marRight w:val="0"/>
      <w:marTop w:val="0"/>
      <w:marBottom w:val="0"/>
      <w:divBdr>
        <w:top w:val="none" w:sz="0" w:space="0" w:color="auto"/>
        <w:left w:val="none" w:sz="0" w:space="0" w:color="auto"/>
        <w:bottom w:val="none" w:sz="0" w:space="0" w:color="auto"/>
        <w:right w:val="none" w:sz="0" w:space="0" w:color="auto"/>
      </w:divBdr>
    </w:div>
    <w:div w:id="2052072205">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7025852">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69574514">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78196">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7727830">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087995">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23381485">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538018">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 w:id="2143839622">
      <w:bodyDiv w:val="1"/>
      <w:marLeft w:val="0"/>
      <w:marRight w:val="0"/>
      <w:marTop w:val="0"/>
      <w:marBottom w:val="0"/>
      <w:divBdr>
        <w:top w:val="none" w:sz="0" w:space="0" w:color="auto"/>
        <w:left w:val="none" w:sz="0" w:space="0" w:color="auto"/>
        <w:bottom w:val="none" w:sz="0" w:space="0" w:color="auto"/>
        <w:right w:val="none" w:sz="0" w:space="0" w:color="auto"/>
      </w:divBdr>
    </w:div>
    <w:div w:id="2145268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emf"/><Relationship Id="rId37" Type="http://schemas.openxmlformats.org/officeDocument/2006/relationships/hyperlink" Target="https://docs.google.com/forms/d/1N8aKgjValw0yHPtld_xZ-m6rcnI5C0hP3e8ZcoEQj08/edi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package" Target="embeddings/Microsoft_Visio_Drawing.vsdx"/><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package" Target="embeddings/Microsoft_Visio_Drawing1.vsdx"/><Relationship Id="rId38"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Eti24</b:Tag>
    <b:SourceType>JournalArticle</b:SourceType>
    <b:Guid>{9CC880D2-7563-4659-98E0-AC73A526B942}</b:Guid>
    <b:Author>
      <b:Author>
        <b:NameList>
          <b:Person>
            <b:Last>Etikan</b:Last>
            <b:First>Julie</b:First>
          </b:Person>
        </b:NameList>
      </b:Author>
    </b:Author>
    <b:Title>Corporate Social Responsibility (CSR) and its Influence on Organizational Reputation</b:Title>
    <b:Year>2024</b:Year>
    <b:URL>https://www.researchgate.net/publication/378306350_Corporate_Social_Responsibility_CSR_and_its_Influence_on_Organizational_Reputation</b:URL>
    <b:RefOrder>1</b:RefOrder>
  </b:Source>
  <b:Source>
    <b:Tag>GuS23</b:Tag>
    <b:SourceType>JournalArticle</b:SourceType>
    <b:Guid>{5A1859BA-A55C-4D4F-9558-598DFABED880}</b:Guid>
    <b:Author>
      <b:Author>
        <b:NameList>
          <b:Person>
            <b:Last>Gu</b:Last>
            <b:First>Shengyu</b:First>
          </b:Person>
        </b:NameList>
      </b:Author>
    </b:Author>
    <b:Title>Corporate Social Responsibility and Customer Loyalty: The Mediating Role of Co-creation and Customer Trust</b:Title>
    <b:Year>2023</b:Year>
    <b:URL>https://www.researchgate.net/publication/367231130_Corporate_Social_Responsibility_and_Customer_Loyalty_The_Mediating_Role_of_Co-creation_and_Customer_Trust</b:URL>
    <b:RefOrder>2</b:RefOrder>
  </b:Source>
  <b:Source>
    <b:Tag>New20</b:Tag>
    <b:SourceType>JournalArticle</b:SourceType>
    <b:Guid>{9389D66F-34E1-47C0-AF0A-505D27C757CE}</b:Guid>
    <b:Author>
      <b:Author>
        <b:NameList>
          <b:Person>
            <b:Last>Newman</b:Last>
            <b:First>Carol</b:First>
          </b:Person>
        </b:NameList>
      </b:Author>
    </b:Author>
    <b:Title>Corporate Social Responsibility in a Competitive Business Environment</b:Title>
    <b:Year>2020</b:Year>
    <b:URL>https://www.tandfonline.com/doi/full/10.1080/00220388.2019.1694144</b:URL>
    <b:RefOrder>3</b:RefOrder>
  </b:Source>
  <b:Source>
    <b:Tag>Nyu19</b:Tag>
    <b:SourceType>JournalArticle</b:SourceType>
    <b:Guid>{8B733B57-2642-4E7C-82AD-B471D33B80CD}</b:Guid>
    <b:Author>
      <b:Author>
        <b:NameList>
          <b:Person>
            <b:Last>Nyuur</b:Last>
            <b:First>Richard</b:First>
            <b:Middle>Benon-be-isan</b:Middle>
          </b:Person>
        </b:NameList>
      </b:Author>
    </b:Author>
    <b:Title>Corporate social responsibility and competitive advantage: A developing country perspective</b:Title>
    <b:Year>2019</b:Year>
    <b:URL>https://www.researchgate.net/publication/332618005_Corporate_social_responsibility_and_competitive_advantage_A_developing_country_perspective</b:URL>
    <b:RefOrder>4</b:RefOrder>
  </b:Source>
  <b:Source>
    <b:Tag>Isl20</b:Tag>
    <b:SourceType>JournalArticle</b:SourceType>
    <b:Guid>{0E9514ED-D78D-4377-9A91-F78DB7557D17}</b:Guid>
    <b:Author>
      <b:Author>
        <b:NameList>
          <b:Person>
            <b:Last>Islam</b:Last>
            <b:First>Tahir</b:First>
          </b:Person>
        </b:NameList>
      </b:Author>
    </b:Author>
    <b:Title>The Impact of Corporate Social Responsibility on Customer Loyalty: The Mediating Role of Corporate Reputation, Customer Satisfaction, and Trust</b:Title>
    <b:Year>2020</b:Year>
    <b:URL>https://www.researchgate.net/publication/343491985_The_Impact_of_Corporate_Social_Responsibility_on_Customer_Loyalty_The_Mediating_Role_of_Corporate_Reputation_Customer_Satisfaction_and_Trust</b:URL>
    <b:RefOrder>5</b:RefOrder>
  </b:Source>
  <b:Source>
    <b:Tag>Tou25</b:Tag>
    <b:SourceType>JournalArticle</b:SourceType>
    <b:Guid>{5EB4E215-AE17-43F7-85A1-597975340B19}</b:Guid>
    <b:Author>
      <b:Author>
        <b:NameList>
          <b:Person>
            <b:Last>Toukabri</b:Last>
            <b:First>Maher</b:First>
          </b:Person>
        </b:NameList>
      </b:Author>
    </b:Author>
    <b:Title>Exploring the Influence of Corporate Social Responsibility, Blockchain Transparency, and Cultural Alignment on Consumer Trust and Premium Pricing Willingness for Local Food in Saudi Arabia</b:Title>
    <b:Year>2025</b:Year>
    <b:URL>https://www.foodandnutritionjournal.org/volume13number1/exploring-the-influence-of-corporate-social-responsibility-blockchain-transparency-and-cultural-alignment-on-consumer-trust-and-premium-pricing-willingness-for-local-food-in-saudi-arabia/</b:URL>
    <b:RefOrder>6</b:RefOrder>
  </b:Source>
  <b:Source>
    <b:Tag>Yan25</b:Tag>
    <b:SourceType>JournalArticle</b:SourceType>
    <b:Guid>{89B9E23C-74EF-4E7A-AB0E-4BB90A416B02}</b:Guid>
    <b:Author>
      <b:Author>
        <b:NameList>
          <b:Person>
            <b:Last>Yan</b:Last>
            <b:First>Keyu</b:First>
          </b:Person>
        </b:NameList>
      </b:Author>
    </b:Author>
    <b:Title>The Impact of Social Media on Corporate Social Responsibility: Motivations, Practices, and Outcomes</b:Title>
    <b:Year>2025</b:Year>
    <b:URL>https://www.researchgate.net/publication/387915377_The_Impact_of_Social_Media_on_Corporate_Social_Responsibility_Motivations_Practices_and_Outcomes</b:URL>
    <b:RefOrder>7</b:RefOrder>
  </b:Source>
  <b:Source>
    <b:Tag>Pin23</b:Tag>
    <b:SourceType>JournalArticle</b:SourceType>
    <b:Guid>{E0AE4B35-4AAE-4FFC-8A1D-5929B43C90A5}</b:Guid>
    <b:Author>
      <b:Author>
        <b:NameList>
          <b:Person>
            <b:Last>Pinto</b:Last>
            <b:First>Luísa</b:First>
          </b:Person>
        </b:NameList>
      </b:Author>
    </b:Author>
    <b:Title>A Qualitative Analysis of Corporate Social Responsibility in Saudi Arabia’s Service Sector-Practices and Company Performance</b:Title>
    <b:Year>2023</b:Year>
    <b:URL>https://www.mdpi.com/2071-1050/15/12/9284</b:URL>
    <b:RefOrder>8</b:RefOrder>
  </b:Source>
  <b:Source>
    <b:Tag>Sri24</b:Tag>
    <b:SourceType>JournalArticle</b:SourceType>
    <b:Guid>{3F15A701-3E01-463E-B396-29F04B0A8779}</b:Guid>
    <b:Author>
      <b:Author>
        <b:NameList>
          <b:Person>
            <b:Last>Srivastava</b:Last>
            <b:First>Vivek</b:First>
            <b:Middle>Kumar</b:Middle>
          </b:Person>
        </b:NameList>
      </b:Author>
    </b:Author>
    <b:Title>Impact of Corporate Social Responsibility (CSR) initiatives on brand reputation: A study on how CSR activities enhance brand reputation and consumer loyalty in the context of sustainable marketing practices</b:Title>
    <b:Year>2024</b:Year>
    <b:URL>https://www.researchgate.net/publication/384695217_Impact_of_Corporate_Social_Responsibility_CSR_initiatives_on_brand_reputation_A_study_on_how_CSR_activities_enhance_brand_reputation_and_consumer_loyalty_in_the_context_of_sustainable_marketing_practi</b:URL>
    <b:RefOrder>9</b:RefOrder>
  </b:Source>
  <b:Source>
    <b:Tag>Del24</b:Tag>
    <b:SourceType>JournalArticle</b:SourceType>
    <b:Guid>{4A56118D-9D43-446A-BC66-583ECDD10FA8}</b:Guid>
    <b:Author>
      <b:Author>
        <b:NameList>
          <b:Person>
            <b:Last>Gli</b:Last>
            <b:First>Deli</b:First>
            <b:Middle>Dotse</b:Middle>
          </b:Person>
        </b:NameList>
      </b:Author>
    </b:Author>
    <b:Title>The effect of corporate reputation on customer loyalty in the Ghanaian banking industry: the role of country-of-origin</b:Title>
    <b:Year>2024</b:Year>
    <b:URL>https://www.emerald.com/insight/content/doi/10.1108/ajems-12-2022-0492/full/html</b:URL>
    <b:RefOrder>10</b:RefOrder>
  </b:Source>
  <b:Source>
    <b:Tag>Rim18</b:Tag>
    <b:SourceType>JournalArticle</b:SourceType>
    <b:Guid>{BF30EDC4-1A06-4DCD-8872-DB1CEC8BBCD3}</b:Guid>
    <b:Author>
      <b:Author>
        <b:NameList>
          <b:Person>
            <b:Last>Rim</b:Last>
            <b:First>Hyejoon</b:First>
          </b:Person>
        </b:NameList>
      </b:Author>
    </b:Author>
    <b:Title>Skepticism toward CSR: A Cross-Cultural Perspective</b:Title>
    <b:Year>2018</b:Year>
    <b:URL>https://www.researchgate.net/publication/326981655_Skepticism_toward_CSR_A_Cross-Cultural_Perspective</b:URL>
    <b:RefOrder>11</b:RefOrder>
  </b:Source>
  <b:Source>
    <b:Tag>Sal20</b:Tag>
    <b:SourceType>JournalArticle</b:SourceType>
    <b:Guid>{7BAEF52B-5887-41FD-8E0B-DECDD88E5683}</b:Guid>
    <b:Author>
      <b:Author>
        <b:NameList>
          <b:Person>
            <b:Last>Saleh</b:Last>
            <b:First>Adel</b:First>
            <b:Middle>A.</b:Middle>
          </b:Person>
        </b:NameList>
      </b:Author>
    </b:Author>
    <b:Title>Corporate Social Responsibility in Small and Medium-Sized Enterprises (SMEs): A Saudi Arabian Perspective</b:Title>
    <b:Year>2020</b:Year>
    <b:URL>https://orca.cardiff.ac.uk/id/eprint/136429/1/2020salehaphd.pdf</b:URL>
    <b:RefOrder>12</b:RefOrder>
  </b:Source>
  <b:Source>
    <b:Tag>Yoo23</b:Tag>
    <b:SourceType>JournalArticle</b:SourceType>
    <b:Guid>{63857EAD-7AB6-4ECC-89BE-08E46B3025F8}</b:Guid>
    <b:Author>
      <b:Author>
        <b:NameList>
          <b:Person>
            <b:Last>Yoo</b:Last>
            <b:First>Jae</b:First>
            <b:Middle>Wook</b:Middle>
          </b:Person>
        </b:NameList>
      </b:Author>
    </b:Author>
    <b:Title>When CSR Matters: The Moderating Effect of Industrial Growth Rate on the Relationship between CSR and Firm Performance</b:Title>
    <b:Year>2023</b:Year>
    <b:URL>https://www.mdpi.com/2071-1050/15/18/13677</b:URL>
    <b:RefOrder>13</b:RefOrder>
  </b:Source>
  <b:Source>
    <b:Tag>Alo23</b:Tag>
    <b:SourceType>JournalArticle</b:SourceType>
    <b:Guid>{A029E5A8-27BF-46B0-A357-8D4C8C7DC787}</b:Guid>
    <b:Author>
      <b:Author>
        <b:NameList>
          <b:Person>
            <b:Last>Alotaibi</b:Last>
            <b:First>Ibrahim</b:First>
          </b:Person>
        </b:NameList>
      </b:Author>
    </b:Author>
    <b:Title>Impact of Corporate Social Responsibility on Consumer Buying Decision: An Empirical Study</b:Title>
    <b:Year>2023</b:Year>
    <b:URL>https://www.researchgate.net/publication/380699512_Impact_of_Corporate_Social_Responsibility_on_Consumer_Buying_Decision_An_Empirical_Study</b:URL>
    <b:RefOrder>14</b:RefOrder>
  </b:Source>
  <b:Source>
    <b:Tag>Tou21</b:Tag>
    <b:SourceType>JournalArticle</b:SourceType>
    <b:Guid>{44C35CFB-AB4D-4FB3-A932-E4BA2CA1FF6E}</b:Guid>
    <b:Author>
      <b:Author>
        <b:NameList>
          <b:Person>
            <b:Last>Touny</b:Last>
            <b:First>Mahmoud</b:First>
            <b:Middle>Abdelaziz</b:Middle>
          </b:Person>
        </b:NameList>
      </b:Author>
    </b:Author>
    <b:Title>Corporate social responsibility practices and their impact on sustainable development in Saudi Arabia (Forthcoming)</b:Title>
    <b:Year>2021</b:Year>
    <b:URL>https://www.researchgate.net/publication/349204135_Corporate_social_responsibility_practices_and_their_impact_on_sustainable_development_in_Saudi_Arabia_Forthcoming</b:URL>
    <b:RefOrder>15</b:RefOrder>
  </b:Source>
  <b:Source>
    <b:Tag>Lat20</b:Tag>
    <b:SourceType>JournalArticle</b:SourceType>
    <b:Guid>{4EF8C7B0-245B-4403-B8CF-F8D63474331F}</b:Guid>
    <b:Author>
      <b:Author>
        <b:NameList>
          <b:Person>
            <b:Last>Latif</b:Last>
            <b:First>Fawad</b:First>
          </b:Person>
        </b:NameList>
      </b:Author>
    </b:Author>
    <b:Title>Corporate Social Responsibility (CSR) and customer loyalty in the hotel industry: A cross-country study</b:Title>
    <b:Year>2020</b:Year>
    <b:URL>https://www.researchgate.net/publication/341460466_Corporate_Social_Responsibility_CSR_and_customer_loyalty_in_the_hotel_industry_A_cross-country_study</b:URL>
    <b:RefOrder>16</b:RefOrder>
  </b:Source>
  <b:Source>
    <b:Tag>Fan21</b:Tag>
    <b:SourceType>JournalArticle</b:SourceType>
    <b:Guid>{EBD205E6-395F-4790-B911-4279006AA580}</b:Guid>
    <b:Author>
      <b:Author>
        <b:NameList>
          <b:Person>
            <b:Last>Fandos-Roig</b:Last>
            <b:First>Juan</b:First>
            <b:Middle>Carlos</b:Middle>
          </b:Person>
        </b:NameList>
      </b:Author>
    </b:Author>
    <b:Title>Does CSR Help to Retain Customers in a Service Company?</b:Title>
    <b:Year>2021</b:Year>
    <b:URL>https://www.mdpi.com/2071-1050/13/1/300</b:URL>
    <b:RefOrder>17</b:RefOrder>
  </b:Source>
  <b:Source>
    <b:Tag>Bar20</b:Tag>
    <b:SourceType>JournalArticle</b:SourceType>
    <b:Guid>{2EED74A2-F844-44FC-B1E4-140500885F92}</b:Guid>
    <b:Author>
      <b:Author>
        <b:NameList>
          <b:Person>
            <b:Last>Barauskaite</b:Last>
            <b:First>Gerda</b:First>
          </b:Person>
        </b:NameList>
      </b:Author>
    </b:Author>
    <b:Title>Corporate social responsibility and financial performance of companies: The puzzle of concepts, definitions and assessment methods</b:Title>
    <b:Year>2020</b:Year>
    <b:URL>https://onlinelibrary.wiley.com/doi/full/10.1002/csr.2048</b:URL>
    <b:RefOrder>18</b:RefOrder>
  </b:Source>
  <b:Source>
    <b:Tag>Khu21</b:Tag>
    <b:SourceType>JournalArticle</b:SourceType>
    <b:Guid>{27DB5D58-226D-4DCF-A425-313C458DE12A}</b:Guid>
    <b:Author>
      <b:Author>
        <b:NameList>
          <b:Person>
            <b:Last>Khuong</b:Last>
            <b:First>Mai</b:First>
            <b:Middle>Ngoc</b:Middle>
          </b:Person>
        </b:NameList>
      </b:Author>
    </b:Author>
    <b:Title>Implementation of Corporate Social Responsibility Strategy to Enhance Firm Reputation and Competitive Advantage</b:Title>
    <b:Year>2021</b:Year>
    <b:URL>https://www.researchgate.net/publication/357542130_Implementation_of_Corporate_Social_Responsibility_Strategy_to_Enhance_Firm_Reputation_and_Competitive_Advantage</b:URL>
    <b:RefOrder>19</b:RefOrder>
  </b:Source>
  <b:Source>
    <b:Tag>Sae203</b:Tag>
    <b:SourceType>JournalArticle</b:SourceType>
    <b:Guid>{195B984C-D0A0-4A75-BB62-519BA780CA5B}</b:Guid>
    <b:Author>
      <b:Author>
        <b:NameList>
          <b:Person>
            <b:Last>Saeed</b:Last>
            <b:First>Tariq</b:First>
          </b:Person>
        </b:NameList>
      </b:Author>
    </b:Author>
    <b:Title>THE IMPACT OF CSR ACTIVITIES ON BRAND LOYALTY OF SAUDI HIGH STREET BANKS</b:Title>
    <b:Year>2020</b:Year>
    <b:URL>https://www.researchgate.net/publication/360177933_THE_IMPACT_OF_CSR_ACTIVITIES_ON_BRAND_LOYALTY_OF_SAUDI_HIGH_STREET_BANKS</b:URL>
    <b:RefOrder>20</b:RefOrder>
  </b:Source>
  <b:Source>
    <b:Tag>Lec22</b:Tag>
    <b:SourceType>JournalArticle</b:SourceType>
    <b:Guid>{5FE65E84-E803-4759-840B-D73F56F907AF}</b:Guid>
    <b:Author>
      <b:Author>
        <b:NameList>
          <b:Person>
            <b:Last>Leclercq-Machado</b:Last>
            <b:First>Luigi</b:First>
          </b:Person>
        </b:NameList>
      </b:Author>
    </b:Author>
    <b:Title>Effect of Corporate Social Responsibility on Consumer Satisfaction and Consumer Loyalty of Private Banking Companies in Peru</b:Title>
    <b:Year>2022</b:Year>
    <b:URL>https://www.mdpi.com/2071-1050/14/15/9078</b:URL>
    <b:RefOrder>21</b:RefOrder>
  </b:Source>
  <b:Source>
    <b:Tag>Čav18</b:Tag>
    <b:SourceType>JournalArticle</b:SourceType>
    <b:Guid>{9281E0F3-9D44-48B8-BE52-D2529B672412}</b:Guid>
    <b:Author>
      <b:Author>
        <b:NameList>
          <b:Person>
            <b:Last>Čavalić</b:Last>
            <b:First>Admir</b:First>
          </b:Person>
        </b:NameList>
      </b:Author>
    </b:Author>
    <b:Title>Corporate social responsibility in Islam</b:Title>
    <b:Year>2018</b:Year>
    <b:URL>https://www.researchgate.net/publication/334736674_Corporate_social_responsibility_in_Islam</b:URL>
    <b:RefOrder>22</b:RefOrder>
  </b:Source>
  <b:Source>
    <b:Tag>Ele24</b:Tag>
    <b:SourceType>JournalArticle</b:SourceType>
    <b:Guid>{8FC24AC0-5B35-4954-A8FE-ED1A072959B4}</b:Guid>
    <b:Author>
      <b:Author>
        <b:NameList>
          <b:Person>
            <b:Last>Eledum</b:Last>
            <b:First>Hussein</b:First>
            <b:Middle>Yousif</b:Middle>
          </b:Person>
        </b:NameList>
      </b:Author>
    </b:Author>
    <b:Title>The Effect of Corporate Social Responsibility on Corporate Performance in the Food Industry in Saudi Arabia: A Partial Least Squares Structural Equation Modeling Approach</b:Title>
    <b:Year>2024</b:Year>
    <b:URL>https://www.researchgate.net/publication/383958073_The_Effect_of_Corporate_Social_Responsibility_on_Corporate_Performance_in_the_Food_Industry_in_Saudi_Arabia_A_Partial_Least_Squares_Structural_Equation_Modeling_Approach</b:URL>
    <b:RefOrder>23</b:RefOrder>
  </b:Source>
  <b:Source>
    <b:Tag>AlA18</b:Tag>
    <b:SourceType>JournalArticle</b:SourceType>
    <b:Guid>{1D415859-FF9D-45C6-AF48-8E4B6A5D2BE0}</b:Guid>
    <b:Author>
      <b:Author>
        <b:NameList>
          <b:Person>
            <b:Last>Al-Abdallah</b:Last>
            <b:First>Ghaith</b:First>
            <b:Middle>Mustafa</b:Middle>
          </b:Person>
        </b:NameList>
      </b:Author>
    </b:Author>
    <b:Title>The impact of corporate social responsibility on customer loyalty in the Qatari telecommunication sector</b:Title>
    <b:Year>2018</b:Year>
    <b:URL>https://www.researchgate.net/publication/328069476_The_impact_of_corporate_social_responsibility_on_customer_loyalty_in_the_Qatari_telecommunication_sector</b:URL>
    <b:RefOrder>24</b:RefOrder>
  </b:Source>
  <b:Source>
    <b:Tag>The24</b:Tag>
    <b:SourceType>JournalArticle</b:SourceType>
    <b:Guid>{8BC10C2A-359D-4B0D-A290-7AF439872646}</b:Guid>
    <b:Author>
      <b:Author>
        <b:NameList>
          <b:Person>
            <b:Last>Theron</b:Last>
            <b:First>Martha</b:First>
          </b:Person>
        </b:NameList>
      </b:Author>
    </b:Author>
    <b:Title>CSR communication and internal stakeholders: The overlooked market</b:Title>
    <b:Year>2024</b:Year>
    <b:URL>https://www.researchgate.net/publication/381368276_CSR_communication_and_internal_stakeholders_The_overlooked_market</b:URL>
    <b:RefOrder>25</b:RefOrder>
  </b:Source>
  <b:Source>
    <b:Tag>Fre17</b:Tag>
    <b:SourceType>JournalArticle</b:SourceType>
    <b:Guid>{82F2D4F1-0F19-49E3-B084-D1DF13D6DF18}</b:Guid>
    <b:Author>
      <b:Author>
        <b:NameList>
          <b:Person>
            <b:Last>Freeman</b:Last>
            <b:First>R.</b:First>
            <b:Middle>Edward</b:Middle>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26</b:RefOrder>
  </b:Source>
  <b:Source>
    <b:Tag>Lee14</b:Tag>
    <b:SourceType>JournalArticle</b:SourceType>
    <b:Guid>{EDC1E2E7-BD99-43A8-8956-1884D681B41C}</b:Guid>
    <b:Author>
      <b:Author>
        <b:NameList>
          <b:Person>
            <b:Last>Lee</b:Last>
            <b:First>Johnny</b:First>
            <b:Middle>Jiung-Yee</b:Middle>
          </b:Person>
        </b:NameList>
      </b:Author>
    </b:Author>
    <b:Title>The financial impact of loyalty programs in the hotel industry: A social exchange theory perspective</b:Title>
    <b:Year>2014</b:Year>
    <b:URL>https://www.researchgate.net/publication/263858135_The_financial_impact_of_loyalty_programs_in_the_hotel_industry_A_social_exchange_theory_perspective</b:URL>
    <b:RefOrder>27</b:RefOrder>
  </b:Source>
  <b:Source>
    <b:Tag>WuS23</b:Tag>
    <b:SourceType>JournalArticle</b:SourceType>
    <b:Guid>{D380318C-809E-4C07-93EE-E96AF4D45F19}</b:Guid>
    <b:Author>
      <b:Author>
        <b:NameList>
          <b:Person>
            <b:Last>Wu</b:Last>
            <b:First>Shih-Wei</b:First>
          </b:Person>
        </b:NameList>
      </b:Author>
    </b:Author>
    <b:Title>Exploring the Mediating Effects of the Theory of Planned Behavior on the Relationships between Environmental Awareness, Green Advocacy, and Green Self-Efficacy on the Green Word-of-Mouth Intention</b:Title>
    <b:Year>2023</b:Year>
    <b:URL>https://www.mdpi.com/2071-1050/15/16/12127</b:URL>
    <b:RefOrder>28</b:RefOrder>
  </b:Source>
  <b:Source>
    <b:Tag>Tan221</b:Tag>
    <b:SourceType>JournalArticle</b:SourceType>
    <b:Guid>{BD2677FF-4BBE-4861-957A-E63FFEE0A491}</b:Guid>
    <b:Author>
      <b:Author>
        <b:NameList>
          <b:Person>
            <b:Last>Tan</b:Last>
            <b:First>Poh</b:First>
            <b:Middle>Ling</b:Middle>
          </b:Person>
        </b:NameList>
      </b:Author>
    </b:Author>
    <b:Title>How corporate social responsibility affects brand equity and loyalty? A comparison between private and public universities</b:Title>
    <b:Year>2022</b:Year>
    <b:URL>https://www.sciencedirect.com/science/article/pii/S2405844022005540</b:URL>
    <b:RefOrder>29</b:RefOrder>
  </b:Source>
  <b:Source>
    <b:Tag>Lea13</b:Tag>
    <b:SourceType>JournalArticle</b:SourceType>
    <b:Guid>{149AE708-9071-43DC-8821-8EE75F46D5EE}</b:Guid>
    <b:Author>
      <b:Author>
        <b:NameList>
          <b:Person>
            <b:Last>Leaniz</b:Last>
            <b:First>Patricia</b:First>
            <b:Middle>Martínez García de</b:Middle>
          </b:Person>
        </b:NameList>
      </b:Author>
    </b:Author>
    <b:Title>CSR and customer loyalty: The roles of trust, customer identification with the company and satisfaction</b:Title>
    <b:Year>2013</b:Year>
    <b:URL>https://www.researchgate.net/publication/242019228_CSR_and_customer_loyalty_The_roles_of_trust_customer_identification_with_the_company_and_satisfaction</b:URL>
    <b:RefOrder>30</b:RefOrder>
  </b:Source>
  <b:Source>
    <b:Tag>ElC22</b:Tag>
    <b:SourceType>JournalArticle</b:SourceType>
    <b:Guid>{64894EB2-1501-4ACA-AEC5-E56F70CD31AF}</b:Guid>
    <b:Author>
      <b:Author>
        <b:NameList>
          <b:Person>
            <b:Last>El-Chaarani</b:Last>
            <b:First>Hani</b:First>
          </b:Person>
        </b:NameList>
      </b:Author>
    </b:Author>
    <b:Title>Resource-based view and sustainable advantage: a framework for SMEs Resource-based view and sustainable advantage: a framework for SMEs</b:Title>
    <b:Year>2022</b:Year>
    <b:URL>https://www.researchgate.net/publication/366646305_Resource-based_view_and_sustainable_advantage_a_framework_for_SMEs_Resource-based_view_and_sustainable_advantage_a_framework_for_SMEs</b:URL>
    <b:RefOrder>31</b:RefOrder>
  </b:Source>
  <b:Source>
    <b:Tag>AlG19</b:Tag>
    <b:SourceType>JournalArticle</b:SourceType>
    <b:Guid>{E1EAA19B-1BDD-4F3C-A376-91C2F17F6C7F}</b:Guid>
    <b:Author>
      <b:Author>
        <b:NameList>
          <b:Person>
            <b:Last>Al-Ghamdi</b:Last>
            <b:First>Shumookh</b:First>
            <b:Middle>Abdul Aziz</b:Middle>
          </b:Person>
        </b:NameList>
      </b:Author>
    </b:Author>
    <b:Title>Do corporate social responsibility activities enhance customer satisfaction and customer loyalty? Evidence from the Saudi banking sector</b:Title>
    <b:Year>2019</b:Year>
    <b:URL>https://www.tandfonline.com/doi/full/10.1080/23311975.2019.1662932</b:URL>
    <b:RefOrder>32</b:RefOrder>
  </b:Source>
  <b:Source>
    <b:Tag>Aji20</b:Tag>
    <b:SourceType>JournalArticle</b:SourceType>
    <b:Guid>{9F45D3CE-F81A-4F8C-BE2F-72193CD007F1}</b:Guid>
    <b:Author>
      <b:Author>
        <b:NameList>
          <b:Person>
            <b:Last>Ajina</b:Last>
            <b:First>Ahmed</b:First>
            <b:Middle>Suhail</b:Middle>
          </b:Person>
        </b:NameList>
      </b:Author>
    </b:Author>
    <b:Title>Enhancing brand value using corporate social responsibility initiatives: Evidence from financial services brands in Saudi Arabia</b:Title>
    <b:Year>2020</b:Year>
    <b:URL>https://www.emerald.com/insight/content/doi/10.1108/qmr-11-2017-0145/full/html</b:URL>
    <b:RefOrder>33</b:RefOrder>
  </b:Source>
  <b:Source>
    <b:Tag>Ahm16</b:Tag>
    <b:SourceType>JournalArticle</b:SourceType>
    <b:Guid>{E2456602-1468-4DC5-BA48-BD044AE307DF}</b:Guid>
    <b:Author>
      <b:Author>
        <b:NameList>
          <b:Person>
            <b:Last>Ahmad</b:Last>
            <b:First>Ala'Eddin</b:First>
            <b:Middle>Mohammad Khalaf</b:Middle>
          </b:Person>
        </b:NameList>
      </b:Author>
    </b:Author>
    <b:Title>Corporate Social Responsibility and Brand Image: An Empirical Investigation of Private Sector Hospitals in Saudi Arabia</b:Title>
    <b:Year>2016</b:Year>
    <b:URL>https://d1wqtxts1xzle7.cloudfront.net/123185335/c1f6ec5bd400693051a06af7da28acc245cd-libre.pdf?1749415286=&amp;response-content-disposition=inline%3B+filename%3DCorporate_Social_Responsibility_and_Bran.pdf&amp;Expires=1752315185&amp;Signature=apceMpgJsTU~DGkggEQ4hPgT</b:URL>
    <b:RefOrder>34</b:RefOrder>
  </b:Source>
  <b:Source>
    <b:Tag>Alg243</b:Tag>
    <b:SourceType>JournalArticle</b:SourceType>
    <b:Guid>{CDDFC8AC-8572-4944-87CD-AA6659809CFB}</b:Guid>
    <b:Author>
      <b:Author>
        <b:NameList>
          <b:Person>
            <b:Last>Alghizzawi</b:Last>
            <b:First>Mahmoud</b:First>
          </b:Person>
        </b:NameList>
      </b:Author>
    </b:Author>
    <b:Title>Corporate Social Responsibility and Customer Loyalty from a Literary Perspective</b:Title>
    <b:Year>2024</b:Year>
    <b:URL>https://link.springer.com/chapter/10.1007/978-3-031-56586-1_79</b:URL>
    <b:RefOrder>35</b:RefOrder>
  </b:Source>
  <b:Source>
    <b:Tag>Aji191</b:Tag>
    <b:SourceType>JournalArticle</b:SourceType>
    <b:Guid>{6B82B584-2965-402F-9C27-3D138AE5749D}</b:Guid>
    <b:Author>
      <b:Author>
        <b:NameList>
          <b:Person>
            <b:Last>Ajina</b:Last>
            <b:First>Ahmed</b:First>
            <b:Middle>Suhail</b:Middle>
          </b:Person>
        </b:NameList>
      </b:Author>
    </b:Author>
    <b:Title>The importance of CSR initiatives in building customer support and loyalty: Evidence from Saudi Arabia</b:Title>
    <b:Year>2019</b:Year>
    <b:URL>https://www.emerald.com/insight/content/doi/10.1108/apjml-11-2017-0284/full/html</b:URL>
    <b:RefOrder>48</b:RefOrder>
  </b:Source>
  <b:Source>
    <b:Tag>SOM22</b:Tag>
    <b:SourceType>JournalArticle</b:SourceType>
    <b:Guid>{A4F28686-71D4-4DE7-9F9D-D010FE06D00C}</b:Guid>
    <b:Author>
      <b:Author>
        <b:NameList>
          <b:Person>
            <b:Last>SOMILI</b:Last>
            <b:First>Hassan</b:First>
            <b:Middle>M</b:Middle>
          </b:Person>
        </b:NameList>
      </b:Author>
    </b:Author>
    <b:Title>Impacts of Corporate Social and Philanthropy Communications on Customer Loyalty: New Evidence from Saudi Banking Market</b:Title>
    <b:Year>2022</b:Year>
    <b:URL>Impacts of Corporate Social and Philanthropy Communications on Customer Loyalty: New Evidence from Saudi Banking Market</b:URL>
    <b:RefOrder>36</b:RefOrder>
  </b:Source>
  <b:Source>
    <b:Tag>Man12</b:Tag>
    <b:SourceType>JournalArticle</b:SourceType>
    <b:Guid>{193EB021-1E2D-4B56-8D86-A32651406107}</b:Guid>
    <b:Author>
      <b:Author>
        <b:NameList>
          <b:Person>
            <b:Last>Mandurah</b:Last>
            <b:First>Saud</b:First>
          </b:Person>
        </b:NameList>
      </b:Author>
    </b:Author>
    <b:Title>Corporate Social Responsibility  Among Saudi Arabian Firms:   An Empirical Investigation</b:Title>
    <b:Year>2012</b:Year>
    <b:URL>https://www.researchgate.net/profile/Jamal-Al-Khatib/publication/286985107_Corporate_Social_Responsibility_Among_Saudi_Arabian_Firms_An_Empirical_Investigation/links/59dda0c80f7e9b53c199850b/Corporate-Social-Responsibility-Among-Saudi-Arabian-Firms-An-Emp</b:URL>
    <b:RefOrder>38</b:RefOrder>
  </b:Source>
  <b:Source>
    <b:Tag>Aji192</b:Tag>
    <b:SourceType>JournalArticle</b:SourceType>
    <b:Guid>{3714631C-C809-4A06-A24E-79ACE5DB106B}</b:Guid>
    <b:Author>
      <b:Author>
        <b:NameList>
          <b:Person>
            <b:Last>Ajina</b:Last>
            <b:First>Ahmed</b:First>
            <b:Middle>Suhail</b:Middle>
          </b:Person>
        </b:NameList>
      </b:Author>
    </b:Author>
    <b:Title>The role of content  marketing in enhancing customer loyalty:  an empirical study on private hospitals in Saudi Arabia</b:Title>
    <b:Year>2019</b:Year>
    <b:URL>https://d1wqtxts1xzle7.cloudfront.net/90715077/IM_2019_03_Ajina-libre.pdf?1662561833=&amp;response-content-disposition=inline%3B+filename%3DThe_role_of_content_marketing_in_enhanci.pdf&amp;Expires=1752315190&amp;Signature=FSA0DmjLfcnhHQZH~pOifzHKeeFwRb6TINS4HMmekZdJI</b:URL>
    <b:RefOrder>49</b:RefOrder>
  </b:Source>
  <b:Source>
    <b:Tag>Hic21</b:Tag>
    <b:SourceType>JournalArticle</b:SourceType>
    <b:Guid>{0BA7350C-306F-4324-80DD-B253E3397020}</b:Guid>
    <b:Author>
      <b:Author>
        <b:NameList>
          <b:Person>
            <b:Last>Hichri</b:Last>
            <b:First>Abir</b:First>
          </b:Person>
        </b:NameList>
      </b:Author>
    </b:Author>
    <b:Title>Corporate social responsibility and financial performance: bidirectional relationship and mediating effect of customer loyalty: investigation in Sweden</b:Title>
    <b:Year>2021</b:Year>
    <b:URL>https://www.emerald.com/insight/content/doi/10.1108/cg-10-2020-0472/full/html</b:URL>
    <b:RefOrder>39</b:RefOrder>
  </b:Source>
  <b:Source>
    <b:Tag>Bac23</b:Tag>
    <b:SourceType>JournalArticle</b:SourceType>
    <b:Guid>{F0F5C79D-63AB-4718-95B3-2955D0B3819B}</b:Guid>
    <b:Author>
      <b:Author>
        <b:NameList>
          <b:Person>
            <b:Last>Bacho</b:Last>
          </b:Person>
        </b:NameList>
      </b:Author>
    </b:Author>
    <b:Title>An Evaluation of the Extent to Which Corporate Social Responsibility (CSR) affects the Loyalty of Employees: The Case of AVERDA Company at King Abdullah University for Science and Technology (KAUST) in the Kingdom of Saudi Arabia</b:Title>
    <b:Year>2023</b:Year>
    <b:URL>https://eprints.staffs.ac.uk/7698/</b:URL>
    <b:RefOrder>40</b:RefOrder>
  </b:Source>
  <b:Source>
    <b:Tag>Raz20</b:Tag>
    <b:SourceType>JournalArticle</b:SourceType>
    <b:Guid>{DA577DCB-43E9-4AE4-920F-BDFF324AA537}</b:Guid>
    <b:Author>
      <b:Author>
        <b:NameList>
          <b:Person>
            <b:Last>Raza</b:Last>
            <b:First>Ali</b:First>
          </b:Person>
        </b:NameList>
      </b:Author>
    </b:Author>
    <b:Title>An assessment of corporate social responsibility on customer company identification and loyalty in banking industry: a PLS-SEM analysis</b:Title>
    <b:Year>2020</b:Year>
    <b:URL>https://www.emerald.com/insight/content/doi/10.1108/mrr-08-2019-0341/full/html</b:URL>
    <b:RefOrder>41</b:RefOrder>
  </b:Source>
  <b:Source>
    <b:Tag>Ald231</b:Tag>
    <b:SourceType>JournalArticle</b:SourceType>
    <b:Guid>{3B842F6C-8CC1-48EF-AD7D-D1AA23133027}</b:Guid>
    <b:Author>
      <b:Author>
        <b:NameList>
          <b:Person>
            <b:Last>Aldaihani</b:Last>
            <b:First>Faraj</b:First>
            <b:Middle>Mazyed Faraj</b:Middle>
          </b:Person>
        </b:NameList>
      </b:Author>
    </b:Author>
    <b:Title>Customers’ Perception of the Social Responsibility in the Private Hospitals in Greater Amman</b:Title>
    <b:Year>2023</b:Year>
    <b:URL>https://link.springer.com/chapter/10.1007/978-3-031-12382-5_119</b:URL>
    <b:RefOrder>42</b:RefOrder>
  </b:Source>
  <b:Source>
    <b:Tag>Osm21</b:Tag>
    <b:SourceType>JournalArticle</b:SourceType>
    <b:Guid>{9754348E-4E8F-45AE-97A1-5B122361FFE6}</b:Guid>
    <b:Author>
      <b:Author>
        <b:NameList>
          <b:Person>
            <b:Last>Osman</b:Last>
            <b:First>Ismah</b:First>
          </b:Person>
        </b:NameList>
      </b:Author>
    </b:Author>
    <b:Title>Let’s get acquainted: an empirical study on takaful customer-service provider relationships from Saudi Arabian perspectives</b:Title>
    <b:Year>2021</b:Year>
    <b:URL>https://www.emerald.com/insight/content/doi/10.1108/jima-06-2020-0175/full/html</b:URL>
    <b:RefOrder>43</b:RefOrder>
  </b:Source>
  <b:Source>
    <b:Tag>PIN20</b:Tag>
    <b:SourceType>JournalArticle</b:SourceType>
    <b:Guid>{04C02B10-8E0D-4AE7-9BF6-95C451F816C9}</b:Guid>
    <b:Author>
      <b:Author>
        <b:NameList>
          <b:Person>
            <b:Last>PINTO</b:Last>
            <b:First>Luisa</b:First>
          </b:Person>
        </b:NameList>
      </b:Author>
    </b:Author>
    <b:Title>Critical Drivers and Barriers of Corporate Social Responsibility in Saudi Arabia Organizations</b:Title>
    <b:Year>2020</b:Year>
    <b:URL>https://koreascience.kr/article/JAKO202032462596944.page</b:URL>
    <b:RefOrder>37</b:RefOrder>
  </b:Source>
  <b:Source>
    <b:Tag>Fos18</b:Tag>
    <b:SourceType>JournalArticle</b:SourceType>
    <b:Guid>{A6DC0AA5-AE42-4E7D-A20F-5995FB3E019E}</b:Guid>
    <b:Author>
      <b:Author>
        <b:NameList>
          <b:Person>
            <b:Last>Foss</b:Last>
            <b:First>Nicolai</b:First>
            <b:Middle>J.</b:Middle>
          </b:Person>
        </b:NameList>
      </b:Author>
    </b:Author>
    <b:Title>Stakeholders and Corporate Social Responsibility: An Ownership Perspective</b:Title>
    <b:Year>2018</b:Year>
    <b:URL>https://www.researchgate.net/publication/326722471_Stakeholders_and_Corporate_Social_Responsibility_An_Ownership_Perspective</b:URL>
    <b:RefOrder>44</b:RefOrder>
  </b:Source>
  <b:Source>
    <b:Tag>Cro17</b:Tag>
    <b:SourceType>JournalArticle</b:SourceType>
    <b:Guid>{B3D2EEA8-DD2C-4822-B9BD-39C24E3E0F38}</b:Guid>
    <b:Author>
      <b:Author>
        <b:NameList>
          <b:Person>
            <b:Last>Cropanzano</b:Last>
            <b:First>Russell</b:First>
          </b:Person>
        </b:NameList>
      </b:Author>
    </b:Author>
    <b:Title>Social Exchange Theory: A Critical Review with Theoretical Remedies</b:Title>
    <b:Year>2017</b:Year>
    <b:URL>https://www.researchgate.net/publication/311427396_Social_Exchange_Theory_A_Critical_Review_with_Theoretical_Remedies</b:URL>
    <b:RefOrder>45</b:RefOrder>
  </b:Source>
  <b:Source>
    <b:Tag>Bha20</b:Tag>
    <b:SourceType>JournalArticle</b:SourceType>
    <b:Guid>{8D1417E3-4E2C-45E3-8B69-0A5DBAB3FB86}</b:Guid>
    <b:Author>
      <b:Author>
        <b:NameList>
          <b:Person>
            <b:Last>Bharadwaj</b:Last>
            <b:First>Shubhangi</b:First>
          </b:Person>
        </b:NameList>
      </b:Author>
    </b:Author>
    <b:Title>Analyzing the mediating effect of organizational identification on the relationship between CSR employer branding and employee retention</b:Title>
    <b:Year>2020</b:Year>
    <b:URL>https://www.researchgate.net/publication/346717585_Analyzing_the_mediating_effect_of_organizational_identification_on_the_relationship_between_CSR_employer_branding_and_employee_retention</b:URL>
    <b:RefOrder>46</b:RefOrder>
  </b:Source>
  <b:Source>
    <b:Tag>Jam233</b:Tag>
    <b:SourceType>JournalArticle</b:SourceType>
    <b:Guid>{C182F6CA-3461-447C-879F-B349A6A387D5}</b:Guid>
    <b:Author>
      <b:Author>
        <b:NameList>
          <b:Person>
            <b:Last>Jamal</b:Last>
            <b:First>Fauziyah</b:First>
            <b:Middle>Nur</b:Middle>
          </b:Person>
        </b:NameList>
      </b:Author>
    </b:Author>
    <b:Title>Integrated Model of Brand Trust for Green Marketing</b:Title>
    <b:Year>2023</b:Year>
    <b:URL>https://www.researchgate.net/publication/371939440_Integrated_Model_of_Brand_Trust_for_Green_Marketing</b:URL>
    <b:RefOrder>47</b:RefOrder>
  </b:Source>
</b:Sources>
</file>

<file path=customXml/itemProps1.xml><?xml version="1.0" encoding="utf-8"?>
<ds:datastoreItem xmlns:ds="http://schemas.openxmlformats.org/officeDocument/2006/customXml" ds:itemID="{B7B2C637-50F6-4A3E-841B-6444BA0E8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101</Pages>
  <Words>20091</Words>
  <Characters>114519</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sherifelmetwaly18@gmail.com</cp:lastModifiedBy>
  <cp:revision>6</cp:revision>
  <cp:lastPrinted>2024-12-16T16:03:00Z</cp:lastPrinted>
  <dcterms:created xsi:type="dcterms:W3CDTF">2025-02-22T19:00:00Z</dcterms:created>
  <dcterms:modified xsi:type="dcterms:W3CDTF">2025-07-12T12:20:00Z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