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B0DD1B2" w:rsidR="009125CE" w:rsidRPr="00284073" w:rsidRDefault="00657DF3">
      <w:pPr>
        <w:rPr>
          <w:rFonts w:asciiTheme="minorBidi" w:hAnsiTheme="minorBidi"/>
          <w:b/>
          <w:bCs/>
          <w:sz w:val="28"/>
          <w:szCs w:val="28"/>
          <w:lang w:bidi="ar-EG"/>
        </w:rPr>
      </w:pPr>
      <w:r>
        <w:rPr>
          <w:rFonts w:asciiTheme="minorBidi" w:hAnsiTheme="minorBidi"/>
          <w:b/>
          <w:bCs/>
          <w:sz w:val="28"/>
          <w:szCs w:val="28"/>
          <w:lang w:bidi="ar-EG"/>
        </w:rPr>
        <w:t xml:space="preserve"> </w:t>
      </w:r>
      <w:r w:rsidR="009125CE" w:rsidRPr="00284073">
        <w:rPr>
          <w:rFonts w:asciiTheme="minorBidi" w:hAnsiTheme="minorBidi"/>
          <w:b/>
          <w:bCs/>
          <w:sz w:val="28"/>
          <w:szCs w:val="28"/>
          <w:rtl/>
          <w:lang w:bidi="ar-EG"/>
        </w:rPr>
        <w:t xml:space="preserve">جامعة ميدأوشن </w:t>
      </w:r>
    </w:p>
    <w:p w14:paraId="1E957002" w14:textId="04B27A9D" w:rsidR="00F546CE" w:rsidRPr="00284073" w:rsidRDefault="009125CE">
      <w:pPr>
        <w:rPr>
          <w:rFonts w:asciiTheme="minorBidi" w:hAnsiTheme="minorBidi"/>
          <w:b/>
          <w:bCs/>
          <w:sz w:val="28"/>
          <w:szCs w:val="28"/>
          <w:rtl/>
          <w:lang w:bidi="ar-EG"/>
        </w:rPr>
      </w:pPr>
      <w:r w:rsidRPr="00284073">
        <w:rPr>
          <w:rFonts w:asciiTheme="minorBidi" w:hAnsiTheme="min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84073">
        <w:rPr>
          <w:rFonts w:asciiTheme="minorBidi" w:hAnsiTheme="minorBidi"/>
          <w:b/>
          <w:bCs/>
          <w:sz w:val="28"/>
          <w:szCs w:val="28"/>
          <w:lang w:bidi="ar-EG"/>
        </w:rPr>
        <w:t xml:space="preserve">    </w:t>
      </w:r>
      <w:r w:rsidRPr="00284073">
        <w:rPr>
          <w:rFonts w:asciiTheme="minorBidi" w:hAnsiTheme="minorBidi"/>
          <w:b/>
          <w:bCs/>
          <w:sz w:val="28"/>
          <w:szCs w:val="28"/>
          <w:rtl/>
          <w:lang w:bidi="ar-EG"/>
        </w:rPr>
        <w:t xml:space="preserve">كلية الإدارة </w:t>
      </w:r>
    </w:p>
    <w:p w14:paraId="0217C513" w14:textId="09C331F5" w:rsidR="009125CE" w:rsidRPr="00284073" w:rsidRDefault="009125CE">
      <w:pPr>
        <w:rPr>
          <w:rFonts w:asciiTheme="minorBidi" w:hAnsiTheme="minorBidi"/>
          <w:sz w:val="28"/>
          <w:szCs w:val="28"/>
          <w:rtl/>
          <w:lang w:bidi="ar-EG"/>
        </w:rPr>
      </w:pPr>
      <w:r w:rsidRPr="00284073">
        <w:rPr>
          <w:rFonts w:asciiTheme="minorBidi" w:hAnsiTheme="minorBidi"/>
          <w:b/>
          <w:bCs/>
          <w:sz w:val="28"/>
          <w:szCs w:val="28"/>
          <w:rtl/>
          <w:lang w:bidi="ar-EG"/>
        </w:rPr>
        <w:t>قسم / تخصص</w:t>
      </w:r>
      <w:r w:rsidR="00284073" w:rsidRPr="00284073">
        <w:rPr>
          <w:rFonts w:asciiTheme="minorBidi" w:hAnsiTheme="minorBidi"/>
          <w:b/>
          <w:bCs/>
          <w:sz w:val="28"/>
          <w:szCs w:val="28"/>
          <w:rtl/>
          <w:lang w:bidi="ar-EG"/>
        </w:rPr>
        <w:t>( ادارة الاعمال )</w:t>
      </w:r>
    </w:p>
    <w:p w14:paraId="11A91486" w14:textId="77777777" w:rsidR="009125CE" w:rsidRPr="00284073" w:rsidRDefault="009125CE">
      <w:pPr>
        <w:rPr>
          <w:rFonts w:asciiTheme="minorBidi" w:hAnsiTheme="minorBidi"/>
          <w:sz w:val="28"/>
          <w:szCs w:val="28"/>
          <w:rtl/>
          <w:lang w:bidi="ar-EG"/>
        </w:rPr>
      </w:pPr>
    </w:p>
    <w:p w14:paraId="3A7BF367" w14:textId="77777777" w:rsidR="009125CE" w:rsidRPr="00284073" w:rsidRDefault="009125CE" w:rsidP="009125CE">
      <w:pPr>
        <w:rPr>
          <w:rFonts w:asciiTheme="minorBidi" w:hAnsiTheme="minorBidi"/>
          <w:sz w:val="28"/>
          <w:szCs w:val="28"/>
          <w:rtl/>
          <w:lang w:bidi="ar-EG"/>
        </w:rPr>
      </w:pPr>
    </w:p>
    <w:p w14:paraId="5F6542BF" w14:textId="77777777" w:rsidR="009125CE" w:rsidRDefault="009125CE" w:rsidP="009125CE">
      <w:pPr>
        <w:rPr>
          <w:rFonts w:asciiTheme="minorBidi" w:hAnsiTheme="minorBidi"/>
          <w:sz w:val="28"/>
          <w:szCs w:val="28"/>
          <w:lang w:bidi="ar-EG"/>
        </w:rPr>
      </w:pPr>
    </w:p>
    <w:p w14:paraId="3E73FEAF" w14:textId="77777777" w:rsidR="009D648D" w:rsidRDefault="009D648D" w:rsidP="009125CE">
      <w:pPr>
        <w:rPr>
          <w:rFonts w:asciiTheme="minorBidi" w:hAnsiTheme="minorBidi"/>
          <w:sz w:val="28"/>
          <w:szCs w:val="28"/>
          <w:lang w:bidi="ar-EG"/>
        </w:rPr>
      </w:pPr>
    </w:p>
    <w:p w14:paraId="6F4970C0" w14:textId="77777777" w:rsidR="009D648D" w:rsidRDefault="009D648D" w:rsidP="009125CE">
      <w:pPr>
        <w:rPr>
          <w:rFonts w:asciiTheme="minorBidi" w:hAnsiTheme="minorBidi"/>
          <w:sz w:val="28"/>
          <w:szCs w:val="28"/>
          <w:lang w:bidi="ar-EG"/>
        </w:rPr>
      </w:pPr>
    </w:p>
    <w:p w14:paraId="50C27712" w14:textId="77777777" w:rsidR="009D648D" w:rsidRPr="009D648D" w:rsidRDefault="009D648D" w:rsidP="009125CE">
      <w:pPr>
        <w:rPr>
          <w:rFonts w:asciiTheme="minorBidi" w:hAnsiTheme="minorBidi"/>
          <w:sz w:val="28"/>
          <w:szCs w:val="28"/>
          <w:rtl/>
        </w:rPr>
      </w:pPr>
    </w:p>
    <w:p w14:paraId="15C28831" w14:textId="0B5EF157" w:rsidR="009125CE" w:rsidRPr="00284073" w:rsidRDefault="00284073" w:rsidP="00284073">
      <w:pPr>
        <w:jc w:val="center"/>
        <w:rPr>
          <w:rFonts w:asciiTheme="minorBidi" w:hAnsiTheme="minorBidi"/>
          <w:sz w:val="32"/>
          <w:szCs w:val="32"/>
          <w:rtl/>
          <w:lang w:bidi="ar-EG"/>
        </w:rPr>
      </w:pPr>
      <w:r w:rsidRPr="00284073">
        <w:rPr>
          <w:rFonts w:asciiTheme="minorBidi" w:hAnsiTheme="minorBidi"/>
          <w:b/>
          <w:bCs/>
          <w:sz w:val="32"/>
          <w:szCs w:val="32"/>
          <w:lang w:bidi="ar-EG"/>
        </w:rPr>
        <w:t>"</w:t>
      </w:r>
      <w:r w:rsidRPr="00284073">
        <w:rPr>
          <w:rFonts w:asciiTheme="minorBidi" w:hAnsiTheme="minorBidi"/>
          <w:b/>
          <w:bCs/>
          <w:sz w:val="32"/>
          <w:szCs w:val="32"/>
          <w:rtl/>
        </w:rPr>
        <w:t>أثر التحول الرقمي على كفاءة إدارة الموارد البشرية في شركات القطاع الخاص بالمملكة العربية السعودية</w:t>
      </w:r>
      <w:r w:rsidRPr="00284073">
        <w:rPr>
          <w:rFonts w:asciiTheme="minorBidi" w:hAnsiTheme="minorBidi"/>
          <w:b/>
          <w:bCs/>
          <w:sz w:val="32"/>
          <w:szCs w:val="32"/>
          <w:lang w:bidi="ar-EG"/>
        </w:rPr>
        <w:t>"</w:t>
      </w:r>
    </w:p>
    <w:p w14:paraId="1AA4343F" w14:textId="77777777" w:rsidR="009125CE" w:rsidRPr="00284073" w:rsidRDefault="009125CE" w:rsidP="009125CE">
      <w:pPr>
        <w:jc w:val="center"/>
        <w:rPr>
          <w:rFonts w:asciiTheme="minorBidi" w:hAnsiTheme="minorBidi"/>
          <w:sz w:val="28"/>
          <w:szCs w:val="28"/>
          <w:rtl/>
          <w:lang w:bidi="ar-EG"/>
        </w:rPr>
      </w:pPr>
    </w:p>
    <w:p w14:paraId="3024630C" w14:textId="77777777" w:rsidR="009125CE" w:rsidRPr="00284073" w:rsidRDefault="009125CE" w:rsidP="009125CE">
      <w:pPr>
        <w:jc w:val="center"/>
        <w:rPr>
          <w:rFonts w:asciiTheme="minorBidi" w:hAnsiTheme="minorBidi"/>
          <w:sz w:val="28"/>
          <w:szCs w:val="28"/>
          <w:rtl/>
          <w:lang w:bidi="ar-EG"/>
        </w:rPr>
      </w:pPr>
    </w:p>
    <w:p w14:paraId="232F19A4" w14:textId="77777777" w:rsidR="009125CE" w:rsidRPr="00284073" w:rsidRDefault="009125CE" w:rsidP="009125CE">
      <w:pPr>
        <w:jc w:val="center"/>
        <w:rPr>
          <w:rFonts w:asciiTheme="minorBidi" w:hAnsiTheme="minorBidi"/>
          <w:sz w:val="28"/>
          <w:szCs w:val="28"/>
          <w:rtl/>
          <w:lang w:bidi="ar-EG"/>
        </w:rPr>
      </w:pPr>
    </w:p>
    <w:p w14:paraId="0EB57E30" w14:textId="77777777" w:rsidR="009125CE" w:rsidRPr="00284073" w:rsidRDefault="009125CE" w:rsidP="009125CE">
      <w:pPr>
        <w:jc w:val="center"/>
        <w:rPr>
          <w:rFonts w:asciiTheme="minorBidi" w:hAnsiTheme="minorBidi"/>
          <w:b/>
          <w:bCs/>
          <w:sz w:val="28"/>
          <w:szCs w:val="28"/>
          <w:rtl/>
          <w:lang w:bidi="ar-EG"/>
        </w:rPr>
      </w:pPr>
    </w:p>
    <w:p w14:paraId="751A7E65" w14:textId="6D872A85" w:rsidR="009125CE" w:rsidRPr="00284073" w:rsidRDefault="009125CE" w:rsidP="009125CE">
      <w:pPr>
        <w:jc w:val="center"/>
        <w:rPr>
          <w:rFonts w:asciiTheme="minorBidi" w:hAnsiTheme="minorBidi"/>
          <w:b/>
          <w:bCs/>
          <w:sz w:val="32"/>
          <w:szCs w:val="32"/>
          <w:lang w:bidi="ar-EG"/>
        </w:rPr>
      </w:pPr>
      <w:r w:rsidRPr="00284073">
        <w:rPr>
          <w:rFonts w:asciiTheme="minorBidi" w:hAnsiTheme="minorBidi"/>
          <w:b/>
          <w:bCs/>
          <w:sz w:val="32"/>
          <w:szCs w:val="32"/>
          <w:rtl/>
          <w:lang w:bidi="ar-EG"/>
        </w:rPr>
        <w:t>إعداد الطالب/</w:t>
      </w:r>
    </w:p>
    <w:p w14:paraId="1E344A2E" w14:textId="00069514" w:rsidR="00284073" w:rsidRPr="00284073" w:rsidRDefault="00284073" w:rsidP="009125CE">
      <w:pPr>
        <w:jc w:val="center"/>
        <w:rPr>
          <w:rFonts w:asciiTheme="minorBidi" w:hAnsiTheme="minorBidi"/>
          <w:b/>
          <w:bCs/>
          <w:sz w:val="28"/>
          <w:szCs w:val="28"/>
          <w:rtl/>
        </w:rPr>
      </w:pPr>
      <w:r w:rsidRPr="00284073">
        <w:rPr>
          <w:rFonts w:asciiTheme="minorBidi" w:hAnsiTheme="minorBidi"/>
          <w:b/>
          <w:bCs/>
          <w:sz w:val="28"/>
          <w:szCs w:val="28"/>
          <w:rtl/>
        </w:rPr>
        <w:t xml:space="preserve">عبدالعزيز نبيل الدالي </w:t>
      </w:r>
    </w:p>
    <w:p w14:paraId="76AA45C9" w14:textId="77777777" w:rsidR="009125CE" w:rsidRPr="00284073" w:rsidRDefault="009125CE" w:rsidP="009125CE">
      <w:pPr>
        <w:jc w:val="center"/>
        <w:rPr>
          <w:rFonts w:asciiTheme="minorBidi" w:hAnsiTheme="minorBidi"/>
          <w:b/>
          <w:bCs/>
          <w:sz w:val="28"/>
          <w:szCs w:val="28"/>
          <w:rtl/>
          <w:lang w:bidi="ar-EG"/>
        </w:rPr>
      </w:pPr>
    </w:p>
    <w:p w14:paraId="3D3CBDF8" w14:textId="77777777" w:rsidR="009125CE" w:rsidRPr="00284073" w:rsidRDefault="009125CE" w:rsidP="009125CE">
      <w:pPr>
        <w:jc w:val="center"/>
        <w:rPr>
          <w:rFonts w:asciiTheme="minorBidi" w:hAnsiTheme="minorBidi"/>
          <w:b/>
          <w:bCs/>
          <w:sz w:val="28"/>
          <w:szCs w:val="28"/>
          <w:rtl/>
          <w:lang w:bidi="ar-EG"/>
        </w:rPr>
      </w:pPr>
    </w:p>
    <w:p w14:paraId="58D6152F" w14:textId="77777777" w:rsidR="009125CE" w:rsidRPr="00284073" w:rsidRDefault="009125CE" w:rsidP="009125CE">
      <w:pPr>
        <w:jc w:val="center"/>
        <w:rPr>
          <w:rFonts w:asciiTheme="minorBidi" w:hAnsiTheme="minorBidi"/>
          <w:b/>
          <w:bCs/>
          <w:sz w:val="28"/>
          <w:szCs w:val="28"/>
          <w:rtl/>
          <w:lang w:bidi="ar-EG"/>
        </w:rPr>
      </w:pPr>
    </w:p>
    <w:p w14:paraId="5F4EE2DE" w14:textId="1A92484F" w:rsidR="009125CE" w:rsidRPr="00284073" w:rsidRDefault="009125CE" w:rsidP="009125CE">
      <w:pPr>
        <w:jc w:val="center"/>
        <w:rPr>
          <w:rFonts w:asciiTheme="minorBidi" w:hAnsiTheme="minorBidi"/>
          <w:b/>
          <w:bCs/>
          <w:sz w:val="32"/>
          <w:szCs w:val="32"/>
          <w:rtl/>
          <w:lang w:bidi="ar-EG"/>
        </w:rPr>
      </w:pPr>
      <w:r w:rsidRPr="00284073">
        <w:rPr>
          <w:rFonts w:asciiTheme="minorBidi" w:hAnsiTheme="minorBidi"/>
          <w:b/>
          <w:bCs/>
          <w:sz w:val="32"/>
          <w:szCs w:val="32"/>
          <w:rtl/>
          <w:lang w:bidi="ar-EG"/>
        </w:rPr>
        <w:t>إشراف/</w:t>
      </w:r>
    </w:p>
    <w:p w14:paraId="2EFA31CD" w14:textId="63FDA1D0" w:rsidR="009125CE" w:rsidRPr="00284073" w:rsidRDefault="00D04F62" w:rsidP="009125CE">
      <w:pPr>
        <w:jc w:val="center"/>
        <w:rPr>
          <w:rFonts w:asciiTheme="minorBidi" w:hAnsiTheme="minorBidi"/>
          <w:b/>
          <w:bCs/>
          <w:sz w:val="28"/>
          <w:szCs w:val="28"/>
          <w:rtl/>
          <w:lang w:bidi="ar-EG"/>
        </w:rPr>
      </w:pPr>
      <w:r w:rsidRPr="00284073">
        <w:rPr>
          <w:rFonts w:asciiTheme="minorBidi" w:hAnsiTheme="minorBidi"/>
          <w:b/>
          <w:bCs/>
          <w:sz w:val="28"/>
          <w:szCs w:val="28"/>
          <w:rtl/>
          <w:lang w:bidi="ar-EG"/>
        </w:rPr>
        <w:t>د.الفيصل عبد الحميد</w:t>
      </w:r>
      <w:r w:rsidRPr="00284073">
        <w:rPr>
          <w:rFonts w:asciiTheme="minorBidi" w:hAnsiTheme="minorBidi"/>
          <w:b/>
          <w:bCs/>
          <w:sz w:val="28"/>
          <w:szCs w:val="28"/>
          <w:rtl/>
          <w:lang w:bidi="ar-EG"/>
        </w:rPr>
        <w:br/>
        <w:t>د.فايز جراد</w:t>
      </w:r>
    </w:p>
    <w:p w14:paraId="16CF2D6A" w14:textId="77777777" w:rsidR="009125CE" w:rsidRPr="00284073" w:rsidRDefault="009125CE" w:rsidP="009125CE">
      <w:pPr>
        <w:jc w:val="center"/>
        <w:rPr>
          <w:rFonts w:asciiTheme="minorBidi" w:hAnsiTheme="minorBidi"/>
          <w:b/>
          <w:bCs/>
          <w:sz w:val="28"/>
          <w:szCs w:val="28"/>
          <w:rtl/>
          <w:lang w:bidi="ar-EG"/>
        </w:rPr>
      </w:pPr>
    </w:p>
    <w:p w14:paraId="22738CC6" w14:textId="77777777" w:rsidR="009125CE" w:rsidRPr="00284073" w:rsidRDefault="009125CE" w:rsidP="009125CE">
      <w:pPr>
        <w:jc w:val="center"/>
        <w:rPr>
          <w:rFonts w:asciiTheme="minorBidi" w:hAnsiTheme="minorBidi"/>
          <w:b/>
          <w:bCs/>
          <w:sz w:val="28"/>
          <w:szCs w:val="28"/>
          <w:rtl/>
          <w:lang w:bidi="ar-EG"/>
        </w:rPr>
      </w:pPr>
    </w:p>
    <w:p w14:paraId="14480418" w14:textId="78A6C3AC" w:rsidR="009125CE" w:rsidRPr="00284073" w:rsidRDefault="009125CE" w:rsidP="009125CE">
      <w:pPr>
        <w:jc w:val="center"/>
        <w:rPr>
          <w:rFonts w:asciiTheme="minorBidi" w:hAnsiTheme="minorBidi"/>
          <w:b/>
          <w:bCs/>
          <w:sz w:val="32"/>
          <w:szCs w:val="32"/>
          <w:rtl/>
          <w:lang w:bidi="ar-EG"/>
        </w:rPr>
      </w:pPr>
      <w:r w:rsidRPr="00284073">
        <w:rPr>
          <w:rFonts w:asciiTheme="minorBidi" w:hAnsiTheme="minorBidi"/>
          <w:b/>
          <w:bCs/>
          <w:sz w:val="32"/>
          <w:szCs w:val="32"/>
          <w:rtl/>
          <w:lang w:bidi="ar-EG"/>
        </w:rPr>
        <w:t>العام الدراسي:</w:t>
      </w:r>
    </w:p>
    <w:p w14:paraId="79873E35" w14:textId="77777777" w:rsidR="00EC1044" w:rsidRDefault="009125CE" w:rsidP="009125CE">
      <w:pPr>
        <w:jc w:val="center"/>
        <w:rPr>
          <w:rFonts w:asciiTheme="minorBidi" w:hAnsiTheme="minorBidi"/>
          <w:b/>
          <w:bCs/>
          <w:sz w:val="28"/>
          <w:szCs w:val="28"/>
          <w:rtl/>
          <w:lang w:bidi="ar-EG"/>
        </w:rPr>
        <w:sectPr w:rsidR="00EC1044" w:rsidSect="00EC1044">
          <w:footerReference w:type="default" r:id="rId9"/>
          <w:pgSz w:w="11906" w:h="16838"/>
          <w:pgMar w:top="1440" w:right="1274" w:bottom="1440" w:left="1800" w:header="708" w:footer="432"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284073">
        <w:rPr>
          <w:rFonts w:asciiTheme="minorBidi" w:hAnsiTheme="minorBidi"/>
          <w:b/>
          <w:bCs/>
          <w:sz w:val="28"/>
          <w:szCs w:val="28"/>
          <w:rtl/>
          <w:lang w:bidi="ar-EG"/>
        </w:rPr>
        <w:t>202</w:t>
      </w:r>
      <w:r w:rsidR="00284073" w:rsidRPr="00284073">
        <w:rPr>
          <w:rFonts w:asciiTheme="minorBidi" w:hAnsiTheme="minorBidi"/>
          <w:b/>
          <w:bCs/>
          <w:sz w:val="28"/>
          <w:szCs w:val="28"/>
          <w:rtl/>
          <w:lang w:bidi="ar-EG"/>
        </w:rPr>
        <w:t>5</w:t>
      </w:r>
    </w:p>
    <w:p w14:paraId="0ECF42F7" w14:textId="4E360B90" w:rsidR="009125CE" w:rsidRPr="00284073" w:rsidRDefault="009125CE" w:rsidP="009125CE">
      <w:pPr>
        <w:jc w:val="center"/>
        <w:rPr>
          <w:rFonts w:asciiTheme="minorBidi" w:hAnsiTheme="minorBidi"/>
          <w:b/>
          <w:bCs/>
          <w:sz w:val="28"/>
          <w:szCs w:val="28"/>
          <w:rtl/>
          <w:lang w:bidi="ar-EG"/>
        </w:rPr>
      </w:pPr>
    </w:p>
    <w:p w14:paraId="5DBA947E" w14:textId="77777777" w:rsidR="009125CE" w:rsidRPr="00284073" w:rsidRDefault="009125CE" w:rsidP="009125CE">
      <w:pPr>
        <w:jc w:val="center"/>
        <w:rPr>
          <w:rFonts w:asciiTheme="minorBidi" w:hAnsiTheme="minorBidi"/>
          <w:b/>
          <w:bCs/>
          <w:sz w:val="28"/>
          <w:szCs w:val="28"/>
          <w:rtl/>
          <w:lang w:bidi="ar-EG"/>
        </w:rPr>
      </w:pPr>
    </w:p>
    <w:p w14:paraId="71099ADB" w14:textId="15C76752" w:rsidR="009125CE" w:rsidRPr="00433786" w:rsidRDefault="00433786" w:rsidP="00433786">
      <w:pPr>
        <w:outlineLvl w:val="0"/>
        <w:rPr>
          <w:rFonts w:asciiTheme="minorBidi" w:hAnsiTheme="minorBidi"/>
          <w:b/>
          <w:bCs/>
          <w:sz w:val="32"/>
          <w:szCs w:val="32"/>
          <w:u w:val="single"/>
          <w:rtl/>
          <w:lang w:bidi="ar-EG"/>
        </w:rPr>
      </w:pPr>
      <w:bookmarkStart w:id="0" w:name="_Toc192812785"/>
      <w:r w:rsidRPr="00433786">
        <w:rPr>
          <w:rFonts w:asciiTheme="minorBidi" w:hAnsiTheme="minorBidi" w:hint="cs"/>
          <w:b/>
          <w:bCs/>
          <w:sz w:val="32"/>
          <w:szCs w:val="32"/>
          <w:u w:val="single"/>
          <w:rtl/>
          <w:lang w:bidi="ar-EG"/>
        </w:rPr>
        <w:t>حقوق الطباعة</w:t>
      </w:r>
      <w:bookmarkEnd w:id="0"/>
      <w:r w:rsidRPr="00433786">
        <w:rPr>
          <w:rFonts w:asciiTheme="minorBidi" w:hAnsiTheme="minorBidi" w:hint="cs"/>
          <w:b/>
          <w:bCs/>
          <w:sz w:val="32"/>
          <w:szCs w:val="32"/>
          <w:u w:val="single"/>
          <w:rtl/>
          <w:lang w:bidi="ar-EG"/>
        </w:rPr>
        <w:t xml:space="preserve"> </w:t>
      </w:r>
    </w:p>
    <w:p w14:paraId="54F46C1D" w14:textId="77777777" w:rsidR="00433786" w:rsidRDefault="00433786" w:rsidP="009125CE">
      <w:pPr>
        <w:jc w:val="center"/>
        <w:rPr>
          <w:rFonts w:asciiTheme="minorBidi" w:hAnsiTheme="minorBidi"/>
          <w:b/>
          <w:bCs/>
          <w:sz w:val="28"/>
          <w:szCs w:val="28"/>
          <w:rtl/>
          <w:lang w:bidi="ar-EG"/>
        </w:rPr>
      </w:pPr>
    </w:p>
    <w:p w14:paraId="3D125E49" w14:textId="75791E18" w:rsidR="00284073" w:rsidRDefault="00433786" w:rsidP="00433786">
      <w:pPr>
        <w:rPr>
          <w:rFonts w:asciiTheme="minorBidi" w:hAnsiTheme="minorBidi"/>
          <w:b/>
          <w:bCs/>
          <w:sz w:val="28"/>
          <w:szCs w:val="28"/>
          <w:rtl/>
          <w:lang w:bidi="ar-EG"/>
        </w:rPr>
      </w:pPr>
      <w:r w:rsidRPr="00433786">
        <w:rPr>
          <w:rFonts w:asciiTheme="minorBidi" w:hAnsiTheme="minorBidi"/>
          <w:b/>
          <w:bCs/>
          <w:sz w:val="28"/>
          <w:szCs w:val="28"/>
          <w:rtl/>
        </w:rPr>
        <w:t>حقوق الطباعة تمتلكها جامعة ميدأوشن، ولا يجوز استخدامها أو إعادة نشرها أو توزيعها بدون إذن مسبق من جامعة ميدأوشن</w:t>
      </w:r>
    </w:p>
    <w:p w14:paraId="1C8C3F89" w14:textId="77777777" w:rsidR="00433786" w:rsidRDefault="00433786" w:rsidP="009125CE">
      <w:pPr>
        <w:jc w:val="center"/>
        <w:rPr>
          <w:rFonts w:asciiTheme="minorBidi" w:hAnsiTheme="minorBidi"/>
          <w:b/>
          <w:bCs/>
          <w:sz w:val="28"/>
          <w:szCs w:val="28"/>
          <w:rtl/>
          <w:lang w:bidi="ar-EG"/>
        </w:rPr>
      </w:pPr>
    </w:p>
    <w:p w14:paraId="5EB87873" w14:textId="77777777" w:rsidR="00433786" w:rsidRDefault="00433786" w:rsidP="009125CE">
      <w:pPr>
        <w:jc w:val="center"/>
        <w:rPr>
          <w:rFonts w:asciiTheme="minorBidi" w:hAnsiTheme="minorBidi"/>
          <w:b/>
          <w:bCs/>
          <w:sz w:val="28"/>
          <w:szCs w:val="28"/>
          <w:rtl/>
          <w:lang w:bidi="ar-EG"/>
        </w:rPr>
      </w:pPr>
    </w:p>
    <w:p w14:paraId="03C69644" w14:textId="77777777" w:rsidR="00433786" w:rsidRDefault="00433786" w:rsidP="009125CE">
      <w:pPr>
        <w:jc w:val="center"/>
        <w:rPr>
          <w:rFonts w:asciiTheme="minorBidi" w:hAnsiTheme="minorBidi"/>
          <w:b/>
          <w:bCs/>
          <w:sz w:val="28"/>
          <w:szCs w:val="28"/>
          <w:rtl/>
          <w:lang w:bidi="ar-EG"/>
        </w:rPr>
      </w:pPr>
    </w:p>
    <w:p w14:paraId="52EF7286" w14:textId="77777777" w:rsidR="00433786" w:rsidRDefault="00433786" w:rsidP="009125CE">
      <w:pPr>
        <w:jc w:val="center"/>
        <w:rPr>
          <w:rFonts w:asciiTheme="minorBidi" w:hAnsiTheme="minorBidi"/>
          <w:b/>
          <w:bCs/>
          <w:sz w:val="28"/>
          <w:szCs w:val="28"/>
          <w:rtl/>
          <w:lang w:bidi="ar-EG"/>
        </w:rPr>
      </w:pPr>
    </w:p>
    <w:p w14:paraId="4E9B20B6" w14:textId="77777777" w:rsidR="00433786" w:rsidRDefault="00433786" w:rsidP="009125CE">
      <w:pPr>
        <w:jc w:val="center"/>
        <w:rPr>
          <w:rFonts w:asciiTheme="minorBidi" w:hAnsiTheme="minorBidi"/>
          <w:b/>
          <w:bCs/>
          <w:sz w:val="28"/>
          <w:szCs w:val="28"/>
          <w:rtl/>
          <w:lang w:bidi="ar-EG"/>
        </w:rPr>
      </w:pPr>
    </w:p>
    <w:p w14:paraId="09CB42B3" w14:textId="77777777" w:rsidR="00433786" w:rsidRDefault="00433786" w:rsidP="009125CE">
      <w:pPr>
        <w:jc w:val="center"/>
        <w:rPr>
          <w:rFonts w:asciiTheme="minorBidi" w:hAnsiTheme="minorBidi"/>
          <w:b/>
          <w:bCs/>
          <w:sz w:val="28"/>
          <w:szCs w:val="28"/>
          <w:rtl/>
          <w:lang w:bidi="ar-EG"/>
        </w:rPr>
      </w:pPr>
    </w:p>
    <w:p w14:paraId="55519F4B" w14:textId="77777777" w:rsidR="00433786" w:rsidRDefault="00433786" w:rsidP="009125CE">
      <w:pPr>
        <w:jc w:val="center"/>
        <w:rPr>
          <w:rFonts w:asciiTheme="minorBidi" w:hAnsiTheme="minorBidi"/>
          <w:b/>
          <w:bCs/>
          <w:sz w:val="28"/>
          <w:szCs w:val="28"/>
          <w:rtl/>
          <w:lang w:bidi="ar-EG"/>
        </w:rPr>
      </w:pPr>
    </w:p>
    <w:p w14:paraId="668B1179" w14:textId="77777777" w:rsidR="00433786" w:rsidRDefault="00433786" w:rsidP="009125CE">
      <w:pPr>
        <w:jc w:val="center"/>
        <w:rPr>
          <w:rFonts w:asciiTheme="minorBidi" w:hAnsiTheme="minorBidi"/>
          <w:b/>
          <w:bCs/>
          <w:sz w:val="28"/>
          <w:szCs w:val="28"/>
          <w:rtl/>
          <w:lang w:bidi="ar-EG"/>
        </w:rPr>
      </w:pPr>
    </w:p>
    <w:p w14:paraId="6F404B30" w14:textId="77777777" w:rsidR="00433786" w:rsidRDefault="00433786" w:rsidP="009125CE">
      <w:pPr>
        <w:jc w:val="center"/>
        <w:rPr>
          <w:rFonts w:asciiTheme="minorBidi" w:hAnsiTheme="minorBidi"/>
          <w:b/>
          <w:bCs/>
          <w:sz w:val="28"/>
          <w:szCs w:val="28"/>
          <w:rtl/>
          <w:lang w:bidi="ar-EG"/>
        </w:rPr>
      </w:pPr>
    </w:p>
    <w:p w14:paraId="36226925" w14:textId="77777777" w:rsidR="00433786" w:rsidRDefault="00433786" w:rsidP="009125CE">
      <w:pPr>
        <w:jc w:val="center"/>
        <w:rPr>
          <w:rFonts w:asciiTheme="minorBidi" w:hAnsiTheme="minorBidi"/>
          <w:b/>
          <w:bCs/>
          <w:sz w:val="28"/>
          <w:szCs w:val="28"/>
          <w:rtl/>
          <w:lang w:bidi="ar-EG"/>
        </w:rPr>
      </w:pPr>
    </w:p>
    <w:p w14:paraId="68C13B2F" w14:textId="77777777" w:rsidR="00433786" w:rsidRDefault="00433786" w:rsidP="009125CE">
      <w:pPr>
        <w:jc w:val="center"/>
        <w:rPr>
          <w:rFonts w:asciiTheme="minorBidi" w:hAnsiTheme="minorBidi"/>
          <w:b/>
          <w:bCs/>
          <w:sz w:val="28"/>
          <w:szCs w:val="28"/>
          <w:rtl/>
          <w:lang w:bidi="ar-EG"/>
        </w:rPr>
      </w:pPr>
    </w:p>
    <w:p w14:paraId="54AD10FA" w14:textId="77777777" w:rsidR="00433786" w:rsidRDefault="00433786" w:rsidP="009125CE">
      <w:pPr>
        <w:jc w:val="center"/>
        <w:rPr>
          <w:rFonts w:asciiTheme="minorBidi" w:hAnsiTheme="minorBidi"/>
          <w:b/>
          <w:bCs/>
          <w:sz w:val="28"/>
          <w:szCs w:val="28"/>
          <w:rtl/>
          <w:lang w:bidi="ar-EG"/>
        </w:rPr>
      </w:pPr>
    </w:p>
    <w:p w14:paraId="27B385E7" w14:textId="77777777" w:rsidR="00433786" w:rsidRDefault="00433786" w:rsidP="009125CE">
      <w:pPr>
        <w:jc w:val="center"/>
        <w:rPr>
          <w:rFonts w:asciiTheme="minorBidi" w:hAnsiTheme="minorBidi"/>
          <w:b/>
          <w:bCs/>
          <w:sz w:val="28"/>
          <w:szCs w:val="28"/>
          <w:rtl/>
          <w:lang w:bidi="ar-EG"/>
        </w:rPr>
      </w:pPr>
    </w:p>
    <w:p w14:paraId="720967C4" w14:textId="77777777" w:rsidR="00433786" w:rsidRDefault="00433786" w:rsidP="009125CE">
      <w:pPr>
        <w:jc w:val="center"/>
        <w:rPr>
          <w:rFonts w:asciiTheme="minorBidi" w:hAnsiTheme="minorBidi"/>
          <w:b/>
          <w:bCs/>
          <w:sz w:val="28"/>
          <w:szCs w:val="28"/>
          <w:rtl/>
          <w:lang w:bidi="ar-EG"/>
        </w:rPr>
      </w:pPr>
    </w:p>
    <w:p w14:paraId="143649EB" w14:textId="77777777" w:rsidR="00433786" w:rsidRDefault="00433786" w:rsidP="009125CE">
      <w:pPr>
        <w:jc w:val="center"/>
        <w:rPr>
          <w:rFonts w:asciiTheme="minorBidi" w:hAnsiTheme="minorBidi"/>
          <w:b/>
          <w:bCs/>
          <w:sz w:val="28"/>
          <w:szCs w:val="28"/>
          <w:rtl/>
          <w:lang w:bidi="ar-EG"/>
        </w:rPr>
      </w:pPr>
    </w:p>
    <w:p w14:paraId="0190AC9D" w14:textId="77777777" w:rsidR="00433786" w:rsidRDefault="00433786" w:rsidP="009125CE">
      <w:pPr>
        <w:jc w:val="center"/>
        <w:rPr>
          <w:rFonts w:asciiTheme="minorBidi" w:hAnsiTheme="minorBidi"/>
          <w:b/>
          <w:bCs/>
          <w:sz w:val="28"/>
          <w:szCs w:val="28"/>
          <w:rtl/>
          <w:lang w:bidi="ar-EG"/>
        </w:rPr>
      </w:pPr>
    </w:p>
    <w:p w14:paraId="32FA84F8" w14:textId="77777777" w:rsidR="00433786" w:rsidRDefault="00433786" w:rsidP="009125CE">
      <w:pPr>
        <w:jc w:val="center"/>
        <w:rPr>
          <w:rFonts w:asciiTheme="minorBidi" w:hAnsiTheme="minorBidi"/>
          <w:b/>
          <w:bCs/>
          <w:sz w:val="28"/>
          <w:szCs w:val="28"/>
          <w:rtl/>
          <w:lang w:bidi="ar-EG"/>
        </w:rPr>
      </w:pPr>
    </w:p>
    <w:p w14:paraId="5F8766D6" w14:textId="77777777" w:rsidR="00433786" w:rsidRDefault="00433786" w:rsidP="009125CE">
      <w:pPr>
        <w:jc w:val="center"/>
        <w:rPr>
          <w:rFonts w:asciiTheme="minorBidi" w:hAnsiTheme="minorBidi"/>
          <w:b/>
          <w:bCs/>
          <w:sz w:val="28"/>
          <w:szCs w:val="28"/>
          <w:rtl/>
          <w:lang w:bidi="ar-EG"/>
        </w:rPr>
      </w:pPr>
    </w:p>
    <w:p w14:paraId="36B17DC7" w14:textId="77777777" w:rsidR="00433786" w:rsidRDefault="00433786" w:rsidP="009125CE">
      <w:pPr>
        <w:jc w:val="center"/>
        <w:rPr>
          <w:rFonts w:asciiTheme="minorBidi" w:hAnsiTheme="minorBidi"/>
          <w:b/>
          <w:bCs/>
          <w:sz w:val="28"/>
          <w:szCs w:val="28"/>
          <w:rtl/>
          <w:lang w:bidi="ar-EG"/>
        </w:rPr>
      </w:pPr>
    </w:p>
    <w:p w14:paraId="09A24EDA" w14:textId="77777777" w:rsidR="00433786" w:rsidRDefault="00433786" w:rsidP="009125CE">
      <w:pPr>
        <w:jc w:val="center"/>
        <w:rPr>
          <w:rFonts w:asciiTheme="minorBidi" w:hAnsiTheme="minorBidi"/>
          <w:b/>
          <w:bCs/>
          <w:sz w:val="28"/>
          <w:szCs w:val="28"/>
          <w:rtl/>
          <w:lang w:bidi="ar-EG"/>
        </w:rPr>
      </w:pPr>
    </w:p>
    <w:p w14:paraId="4B226D19" w14:textId="77777777" w:rsidR="00433786" w:rsidRDefault="00433786" w:rsidP="009125CE">
      <w:pPr>
        <w:jc w:val="center"/>
        <w:rPr>
          <w:rFonts w:asciiTheme="minorBidi" w:hAnsiTheme="minorBidi"/>
          <w:b/>
          <w:bCs/>
          <w:sz w:val="28"/>
          <w:szCs w:val="28"/>
          <w:rtl/>
          <w:lang w:bidi="ar-EG"/>
        </w:rPr>
      </w:pPr>
    </w:p>
    <w:p w14:paraId="22A11866" w14:textId="77777777" w:rsidR="00433786" w:rsidRDefault="00433786" w:rsidP="009125CE">
      <w:pPr>
        <w:jc w:val="center"/>
        <w:rPr>
          <w:rFonts w:asciiTheme="minorBidi" w:hAnsiTheme="minorBidi"/>
          <w:b/>
          <w:bCs/>
          <w:sz w:val="28"/>
          <w:szCs w:val="28"/>
          <w:rtl/>
          <w:lang w:bidi="ar-EG"/>
        </w:rPr>
      </w:pPr>
    </w:p>
    <w:p w14:paraId="26B06280" w14:textId="77777777" w:rsidR="00433786" w:rsidRDefault="00433786" w:rsidP="009125CE">
      <w:pPr>
        <w:jc w:val="center"/>
        <w:rPr>
          <w:rFonts w:asciiTheme="minorBidi" w:hAnsiTheme="minorBidi"/>
          <w:b/>
          <w:bCs/>
          <w:sz w:val="28"/>
          <w:szCs w:val="28"/>
          <w:rtl/>
          <w:lang w:bidi="ar-EG"/>
        </w:rPr>
      </w:pPr>
    </w:p>
    <w:p w14:paraId="6B2E9305" w14:textId="77777777" w:rsidR="00433786" w:rsidRDefault="00433786" w:rsidP="009125CE">
      <w:pPr>
        <w:jc w:val="center"/>
        <w:rPr>
          <w:rFonts w:asciiTheme="minorBidi" w:hAnsiTheme="minorBidi"/>
          <w:b/>
          <w:bCs/>
          <w:sz w:val="28"/>
          <w:szCs w:val="28"/>
          <w:lang w:bidi="ar-EG"/>
        </w:rPr>
      </w:pPr>
    </w:p>
    <w:p w14:paraId="281D2738" w14:textId="6DF7770E" w:rsidR="00433786" w:rsidRPr="005B2F9A" w:rsidRDefault="00433786" w:rsidP="00433786">
      <w:pPr>
        <w:outlineLvl w:val="0"/>
        <w:rPr>
          <w:rFonts w:asciiTheme="minorBidi" w:hAnsiTheme="minorBidi"/>
          <w:sz w:val="32"/>
          <w:szCs w:val="32"/>
          <w:u w:val="single"/>
          <w:rtl/>
        </w:rPr>
      </w:pPr>
      <w:bookmarkStart w:id="1" w:name="_Toc192812786"/>
      <w:r w:rsidRPr="005B2F9A">
        <w:rPr>
          <w:rFonts w:asciiTheme="minorBidi" w:hAnsiTheme="minorBidi" w:hint="cs"/>
          <w:sz w:val="32"/>
          <w:szCs w:val="32"/>
          <w:u w:val="single"/>
          <w:rtl/>
        </w:rPr>
        <w:t>الشكر والتقدير</w:t>
      </w:r>
      <w:bookmarkEnd w:id="1"/>
    </w:p>
    <w:p w14:paraId="017664EA" w14:textId="77777777" w:rsidR="00433786" w:rsidRPr="009C0ED9" w:rsidRDefault="00433786" w:rsidP="00433786">
      <w:pPr>
        <w:rPr>
          <w:rFonts w:asciiTheme="minorBidi" w:hAnsiTheme="minorBidi"/>
          <w:sz w:val="24"/>
          <w:szCs w:val="24"/>
          <w:rtl/>
        </w:rPr>
      </w:pPr>
    </w:p>
    <w:p w14:paraId="360A291E" w14:textId="77777777" w:rsidR="00433786" w:rsidRPr="00433786" w:rsidRDefault="00433786" w:rsidP="00433786">
      <w:pPr>
        <w:rPr>
          <w:rFonts w:asciiTheme="minorBidi" w:hAnsiTheme="minorBidi" w:cs="Arial"/>
          <w:sz w:val="28"/>
          <w:szCs w:val="28"/>
          <w:rtl/>
        </w:rPr>
      </w:pPr>
      <w:r w:rsidRPr="00433786">
        <w:rPr>
          <w:rFonts w:asciiTheme="minorBidi" w:hAnsiTheme="minorBidi" w:cs="Arial" w:hint="cs"/>
          <w:sz w:val="28"/>
          <w:szCs w:val="28"/>
          <w:rtl/>
        </w:rPr>
        <w:t>اللهم لك الحمد والشكر حتى ترضى ولك الحمد والشكر اذا رضيت ولك الحمد والشكر بعد الرضا .</w:t>
      </w:r>
      <w:r w:rsidRPr="00433786">
        <w:rPr>
          <w:rFonts w:asciiTheme="minorBidi" w:hAnsiTheme="minorBidi" w:cs="Arial"/>
          <w:sz w:val="28"/>
          <w:szCs w:val="28"/>
          <w:rtl/>
        </w:rPr>
        <w:t xml:space="preserve">أتوجه بجزيل الشكر إلى كل من ساهم في إنجاز هذا البحث، بدءًا </w:t>
      </w:r>
      <w:r w:rsidRPr="00433786">
        <w:rPr>
          <w:rFonts w:asciiTheme="minorBidi" w:hAnsiTheme="minorBidi" w:cs="Arial" w:hint="cs"/>
          <w:sz w:val="28"/>
          <w:szCs w:val="28"/>
          <w:rtl/>
        </w:rPr>
        <w:t>من والدي , اصدقائي ومن</w:t>
      </w:r>
      <w:r w:rsidRPr="00433786">
        <w:rPr>
          <w:rFonts w:asciiTheme="minorBidi" w:hAnsiTheme="minorBidi" w:cs="Arial"/>
          <w:sz w:val="28"/>
          <w:szCs w:val="28"/>
          <w:rtl/>
        </w:rPr>
        <w:t xml:space="preserve"> </w:t>
      </w:r>
      <w:r w:rsidRPr="00433786">
        <w:rPr>
          <w:rFonts w:asciiTheme="minorBidi" w:hAnsiTheme="minorBidi" w:cs="Arial" w:hint="cs"/>
          <w:sz w:val="28"/>
          <w:szCs w:val="28"/>
          <w:rtl/>
        </w:rPr>
        <w:t xml:space="preserve">الدكاترة </w:t>
      </w:r>
      <w:r w:rsidRPr="00433786">
        <w:rPr>
          <w:rFonts w:asciiTheme="minorBidi" w:hAnsiTheme="minorBidi" w:cs="Arial"/>
          <w:sz w:val="28"/>
          <w:szCs w:val="28"/>
          <w:rtl/>
        </w:rPr>
        <w:t xml:space="preserve"> الكرام الذين قدموا لنا الإرشادات القيمة والدعم العلمي طوال فترة الدراسة. كما أود أن أشكر جميع الزملاء الذين قدموا لي الملاحظات البناءة والمساعدة في جمع البيانات وتحليلها.</w:t>
      </w:r>
    </w:p>
    <w:p w14:paraId="3ED84203" w14:textId="77777777" w:rsidR="00433786" w:rsidRPr="00433786" w:rsidRDefault="00433786" w:rsidP="00433786">
      <w:pPr>
        <w:rPr>
          <w:rFonts w:asciiTheme="minorBidi" w:hAnsiTheme="minorBidi"/>
          <w:sz w:val="28"/>
          <w:szCs w:val="28"/>
        </w:rPr>
      </w:pPr>
      <w:r w:rsidRPr="00433786">
        <w:rPr>
          <w:rFonts w:asciiTheme="minorBidi" w:hAnsiTheme="minorBidi" w:cs="Arial"/>
          <w:sz w:val="28"/>
          <w:szCs w:val="28"/>
          <w:rtl/>
        </w:rPr>
        <w:t xml:space="preserve">شكر خاص </w:t>
      </w:r>
      <w:r w:rsidRPr="00433786">
        <w:rPr>
          <w:rFonts w:asciiTheme="minorBidi" w:hAnsiTheme="minorBidi" w:cs="Arial" w:hint="cs"/>
          <w:sz w:val="28"/>
          <w:szCs w:val="28"/>
          <w:rtl/>
        </w:rPr>
        <w:t>للجميع</w:t>
      </w:r>
      <w:r w:rsidRPr="00433786">
        <w:rPr>
          <w:rFonts w:asciiTheme="minorBidi" w:hAnsiTheme="minorBidi" w:cs="Arial"/>
          <w:sz w:val="28"/>
          <w:szCs w:val="28"/>
          <w:rtl/>
        </w:rPr>
        <w:t xml:space="preserve"> الذين قدموا لنا الدعم المعنوي والتحفيز المستمر. وأخيرًا، أتوجه بالشكر إلى كل من ساهم بشكل مباشر أو غير مباشر في نجاح هذا العمل، ونتمنى أن يكون هذا البحث إضافة قيمة </w:t>
      </w:r>
    </w:p>
    <w:p w14:paraId="1C53D036" w14:textId="77777777" w:rsidR="00284073" w:rsidRPr="00433786" w:rsidRDefault="00284073" w:rsidP="009125CE">
      <w:pPr>
        <w:jc w:val="center"/>
        <w:rPr>
          <w:rFonts w:asciiTheme="minorBidi" w:hAnsiTheme="minorBidi"/>
          <w:b/>
          <w:bCs/>
          <w:sz w:val="32"/>
          <w:szCs w:val="32"/>
          <w:rtl/>
        </w:rPr>
      </w:pPr>
    </w:p>
    <w:p w14:paraId="2399EF40" w14:textId="77777777" w:rsidR="00433786" w:rsidRDefault="00433786" w:rsidP="009125CE">
      <w:pPr>
        <w:jc w:val="center"/>
        <w:rPr>
          <w:rFonts w:asciiTheme="minorBidi" w:hAnsiTheme="minorBidi"/>
          <w:b/>
          <w:bCs/>
          <w:sz w:val="28"/>
          <w:szCs w:val="28"/>
          <w:rtl/>
        </w:rPr>
      </w:pPr>
    </w:p>
    <w:p w14:paraId="3041A40E" w14:textId="77777777" w:rsidR="00433786" w:rsidRDefault="00433786" w:rsidP="009125CE">
      <w:pPr>
        <w:jc w:val="center"/>
        <w:rPr>
          <w:rFonts w:asciiTheme="minorBidi" w:hAnsiTheme="minorBidi"/>
          <w:b/>
          <w:bCs/>
          <w:sz w:val="28"/>
          <w:szCs w:val="28"/>
          <w:rtl/>
        </w:rPr>
      </w:pPr>
    </w:p>
    <w:p w14:paraId="5D086531" w14:textId="77777777" w:rsidR="00433786" w:rsidRDefault="00433786" w:rsidP="009125CE">
      <w:pPr>
        <w:jc w:val="center"/>
        <w:rPr>
          <w:rFonts w:asciiTheme="minorBidi" w:hAnsiTheme="minorBidi"/>
          <w:b/>
          <w:bCs/>
          <w:sz w:val="28"/>
          <w:szCs w:val="28"/>
          <w:rtl/>
        </w:rPr>
      </w:pPr>
    </w:p>
    <w:p w14:paraId="0AE39401" w14:textId="77777777" w:rsidR="00433786" w:rsidRDefault="00433786" w:rsidP="009125CE">
      <w:pPr>
        <w:jc w:val="center"/>
        <w:rPr>
          <w:rFonts w:asciiTheme="minorBidi" w:hAnsiTheme="minorBidi"/>
          <w:b/>
          <w:bCs/>
          <w:sz w:val="28"/>
          <w:szCs w:val="28"/>
          <w:rtl/>
        </w:rPr>
      </w:pPr>
    </w:p>
    <w:p w14:paraId="51F30A71" w14:textId="77777777" w:rsidR="00433786" w:rsidRDefault="00433786" w:rsidP="009125CE">
      <w:pPr>
        <w:jc w:val="center"/>
        <w:rPr>
          <w:rFonts w:asciiTheme="minorBidi" w:hAnsiTheme="minorBidi"/>
          <w:b/>
          <w:bCs/>
          <w:sz w:val="28"/>
          <w:szCs w:val="28"/>
          <w:rtl/>
        </w:rPr>
      </w:pPr>
    </w:p>
    <w:p w14:paraId="209CF3B2" w14:textId="77777777" w:rsidR="00433786" w:rsidRDefault="00433786" w:rsidP="009125CE">
      <w:pPr>
        <w:jc w:val="center"/>
        <w:rPr>
          <w:rFonts w:asciiTheme="minorBidi" w:hAnsiTheme="minorBidi"/>
          <w:b/>
          <w:bCs/>
          <w:sz w:val="28"/>
          <w:szCs w:val="28"/>
          <w:rtl/>
        </w:rPr>
      </w:pPr>
    </w:p>
    <w:p w14:paraId="1AC0050B" w14:textId="77777777" w:rsidR="00433786" w:rsidRDefault="00433786" w:rsidP="009125CE">
      <w:pPr>
        <w:jc w:val="center"/>
        <w:rPr>
          <w:rFonts w:asciiTheme="minorBidi" w:hAnsiTheme="minorBidi"/>
          <w:b/>
          <w:bCs/>
          <w:sz w:val="28"/>
          <w:szCs w:val="28"/>
          <w:rtl/>
        </w:rPr>
      </w:pPr>
    </w:p>
    <w:p w14:paraId="10CF2C52" w14:textId="77777777" w:rsidR="00433786" w:rsidRDefault="00433786" w:rsidP="009125CE">
      <w:pPr>
        <w:jc w:val="center"/>
        <w:rPr>
          <w:rFonts w:asciiTheme="minorBidi" w:hAnsiTheme="minorBidi"/>
          <w:b/>
          <w:bCs/>
          <w:sz w:val="28"/>
          <w:szCs w:val="28"/>
          <w:rtl/>
        </w:rPr>
      </w:pPr>
    </w:p>
    <w:p w14:paraId="24542691" w14:textId="77777777" w:rsidR="00433786" w:rsidRDefault="00433786" w:rsidP="009125CE">
      <w:pPr>
        <w:jc w:val="center"/>
        <w:rPr>
          <w:rFonts w:asciiTheme="minorBidi" w:hAnsiTheme="minorBidi"/>
          <w:b/>
          <w:bCs/>
          <w:sz w:val="28"/>
          <w:szCs w:val="28"/>
          <w:rtl/>
        </w:rPr>
      </w:pPr>
    </w:p>
    <w:p w14:paraId="132AF44A" w14:textId="77777777" w:rsidR="00433786" w:rsidRDefault="00433786" w:rsidP="009125CE">
      <w:pPr>
        <w:jc w:val="center"/>
        <w:rPr>
          <w:rFonts w:asciiTheme="minorBidi" w:hAnsiTheme="minorBidi"/>
          <w:b/>
          <w:bCs/>
          <w:sz w:val="28"/>
          <w:szCs w:val="28"/>
          <w:rtl/>
        </w:rPr>
      </w:pPr>
    </w:p>
    <w:p w14:paraId="4D9DA2CB" w14:textId="77777777" w:rsidR="00433786" w:rsidRDefault="00433786" w:rsidP="009125CE">
      <w:pPr>
        <w:jc w:val="center"/>
        <w:rPr>
          <w:rFonts w:asciiTheme="minorBidi" w:hAnsiTheme="minorBidi"/>
          <w:b/>
          <w:bCs/>
          <w:sz w:val="28"/>
          <w:szCs w:val="28"/>
          <w:rtl/>
        </w:rPr>
      </w:pPr>
    </w:p>
    <w:p w14:paraId="18856BFD" w14:textId="77777777" w:rsidR="00433786" w:rsidRDefault="00433786" w:rsidP="009125CE">
      <w:pPr>
        <w:jc w:val="center"/>
        <w:rPr>
          <w:rFonts w:asciiTheme="minorBidi" w:hAnsiTheme="minorBidi"/>
          <w:b/>
          <w:bCs/>
          <w:sz w:val="28"/>
          <w:szCs w:val="28"/>
          <w:rtl/>
        </w:rPr>
      </w:pPr>
    </w:p>
    <w:p w14:paraId="19F940AF" w14:textId="77777777" w:rsidR="00433786" w:rsidRDefault="00433786" w:rsidP="009125CE">
      <w:pPr>
        <w:jc w:val="center"/>
        <w:rPr>
          <w:rFonts w:asciiTheme="minorBidi" w:hAnsiTheme="minorBidi"/>
          <w:b/>
          <w:bCs/>
          <w:sz w:val="28"/>
          <w:szCs w:val="28"/>
          <w:rtl/>
        </w:rPr>
      </w:pPr>
    </w:p>
    <w:p w14:paraId="6C25716C" w14:textId="77777777" w:rsidR="00433786" w:rsidRDefault="00433786" w:rsidP="009125CE">
      <w:pPr>
        <w:jc w:val="center"/>
        <w:rPr>
          <w:rFonts w:asciiTheme="minorBidi" w:hAnsiTheme="minorBidi"/>
          <w:b/>
          <w:bCs/>
          <w:sz w:val="28"/>
          <w:szCs w:val="28"/>
          <w:rtl/>
        </w:rPr>
      </w:pPr>
    </w:p>
    <w:p w14:paraId="2370C9DF" w14:textId="77777777" w:rsidR="00433786" w:rsidRDefault="00433786" w:rsidP="009125CE">
      <w:pPr>
        <w:jc w:val="center"/>
        <w:rPr>
          <w:rFonts w:asciiTheme="minorBidi" w:hAnsiTheme="minorBidi"/>
          <w:b/>
          <w:bCs/>
          <w:sz w:val="28"/>
          <w:szCs w:val="28"/>
          <w:rtl/>
        </w:rPr>
      </w:pPr>
    </w:p>
    <w:p w14:paraId="65C25BFD" w14:textId="77777777" w:rsidR="00433786" w:rsidRDefault="00433786" w:rsidP="009125CE">
      <w:pPr>
        <w:jc w:val="center"/>
        <w:rPr>
          <w:rFonts w:asciiTheme="minorBidi" w:hAnsiTheme="minorBidi"/>
          <w:b/>
          <w:bCs/>
          <w:sz w:val="28"/>
          <w:szCs w:val="28"/>
          <w:rtl/>
        </w:rPr>
      </w:pPr>
    </w:p>
    <w:p w14:paraId="2EE41F80" w14:textId="6F3542E5" w:rsidR="00AA1B93" w:rsidRDefault="00AA1B93" w:rsidP="00AA1B93">
      <w:pPr>
        <w:pStyle w:val="TOCHeading"/>
      </w:pPr>
    </w:p>
    <w:p w14:paraId="1CB5CEA3" w14:textId="77777777" w:rsidR="00AA1B93" w:rsidRPr="00284073" w:rsidRDefault="00AA1B93" w:rsidP="009125CE">
      <w:pPr>
        <w:rPr>
          <w:rFonts w:asciiTheme="minorBidi" w:hAnsiTheme="minorBidi"/>
          <w:sz w:val="28"/>
          <w:szCs w:val="28"/>
          <w:u w:val="single"/>
          <w:rtl/>
          <w:lang w:bidi="ar-EG"/>
        </w:rPr>
      </w:pPr>
    </w:p>
    <w:p w14:paraId="32DDC605" w14:textId="65F83F4C" w:rsidR="009125CE" w:rsidRPr="005B2F9A" w:rsidRDefault="009125CE" w:rsidP="00433786">
      <w:pPr>
        <w:outlineLvl w:val="0"/>
        <w:rPr>
          <w:rFonts w:asciiTheme="minorBidi" w:hAnsiTheme="minorBidi"/>
          <w:sz w:val="28"/>
          <w:szCs w:val="28"/>
          <w:u w:val="single"/>
        </w:rPr>
      </w:pPr>
      <w:bookmarkStart w:id="2" w:name="_Toc192812790"/>
      <w:r w:rsidRPr="005B2F9A">
        <w:rPr>
          <w:rFonts w:asciiTheme="minorBidi" w:hAnsiTheme="minorBidi"/>
          <w:sz w:val="28"/>
          <w:szCs w:val="28"/>
          <w:u w:val="single"/>
          <w:rtl/>
          <w:lang w:bidi="ar-EG"/>
        </w:rPr>
        <w:lastRenderedPageBreak/>
        <w:t>المستخلص :</w:t>
      </w:r>
      <w:bookmarkEnd w:id="2"/>
      <w:r w:rsidRPr="005B2F9A">
        <w:rPr>
          <w:rFonts w:asciiTheme="minorBidi" w:hAnsiTheme="minorBidi"/>
          <w:sz w:val="28"/>
          <w:szCs w:val="28"/>
          <w:u w:val="single"/>
        </w:rPr>
        <w:t xml:space="preserve"> </w:t>
      </w:r>
    </w:p>
    <w:p w14:paraId="7C9B0F9A" w14:textId="77777777" w:rsidR="009125CE" w:rsidRDefault="009125CE" w:rsidP="009125CE">
      <w:pPr>
        <w:rPr>
          <w:rFonts w:asciiTheme="minorBidi" w:hAnsiTheme="minorBidi"/>
          <w:sz w:val="28"/>
          <w:szCs w:val="28"/>
          <w:u w:val="single"/>
          <w:rtl/>
        </w:rPr>
      </w:pPr>
    </w:p>
    <w:p w14:paraId="042DC592" w14:textId="7DF637B0" w:rsidR="00E94477" w:rsidRPr="00E94477" w:rsidRDefault="00E57BF1" w:rsidP="00E94477">
      <w:pPr>
        <w:rPr>
          <w:rFonts w:asciiTheme="minorBidi" w:hAnsiTheme="minorBidi"/>
          <w:sz w:val="24"/>
          <w:szCs w:val="24"/>
        </w:rPr>
      </w:pPr>
      <w:r>
        <w:rPr>
          <w:rFonts w:asciiTheme="minorBidi" w:hAnsiTheme="minorBidi" w:cs="Arial" w:hint="cs"/>
          <w:sz w:val="24"/>
          <w:szCs w:val="24"/>
          <w:rtl/>
        </w:rPr>
        <w:t>ي</w:t>
      </w:r>
      <w:r w:rsidR="00E94477" w:rsidRPr="00E94477">
        <w:rPr>
          <w:rFonts w:asciiTheme="minorBidi" w:hAnsiTheme="minorBidi" w:cs="Arial"/>
          <w:sz w:val="24"/>
          <w:szCs w:val="24"/>
          <w:rtl/>
        </w:rPr>
        <w:t>عتبر التحول الرقمي أحد أهم التطورات التكنولوجية التي شهدها العالم في السنوات الأخيرة، حيث أصبح له تأثير كبير في مختلف القطاعات، خاصة في مجال إدارة الموارد البشرية. تهدف هذه الدراسة إلى استكشاف أثر التحول الرقمي على كفاءة إدارة الموارد البشرية في شركات القطاع الخاص بالمملكة العربية السعودية. في ظل التقدم التكنولوجي السريع، يسعى هذا البحث إلى تسليط الضوء على كيفية استخدام التقنيات الرقمية في تحسين وتطوير العمليات الإدارية المتعلقة بالموارد البشرية مثل التوظيف، التدريب، تقييم الأداء، وإدارة الرواتب.</w:t>
      </w:r>
    </w:p>
    <w:p w14:paraId="1AF3B583" w14:textId="77777777" w:rsidR="00E94477" w:rsidRDefault="00E94477" w:rsidP="00E94477">
      <w:pPr>
        <w:rPr>
          <w:rFonts w:asciiTheme="minorBidi" w:hAnsiTheme="minorBidi"/>
          <w:sz w:val="24"/>
          <w:szCs w:val="24"/>
        </w:rPr>
      </w:pPr>
      <w:r w:rsidRPr="00E94477">
        <w:rPr>
          <w:rFonts w:asciiTheme="minorBidi" w:hAnsiTheme="minorBidi" w:cs="Arial"/>
          <w:sz w:val="24"/>
          <w:szCs w:val="24"/>
          <w:rtl/>
        </w:rPr>
        <w:t>تم استخدام منهجية البحث الوصفي التحليلي من خلال جمع البيانات من مصادر ثانوية (الدراسات السابقة والتقارير المتعلقة بالتقنيات الحديثة في إدارة الموارد البشرية) وكذلك من خلال استبيانات موجهة لعدد من مديري الموارد البشرية في شركات القطاع الخاص. أظهرت النتائج أن التحول الرقمي ساهم بشكل ملحوظ في تحسين كفاءة العمليات الداخلية للإدارة، تقليل الوقت والتكاليف، وزيادة دقة القرارات المتعلقة بالموارد البشرية. كما تبين أن التكنولوجيا الرقمية مثل الأنظمة السحابية، الذكاء الاصطناعي، والتحليل البياني لعبت دورًا رئيسيًا في تعزيز عملية اتخاذ القرارات وتحسين رضا الموظفين.</w:t>
      </w:r>
    </w:p>
    <w:p w14:paraId="52341758" w14:textId="7BD44F50" w:rsidR="009125CE" w:rsidRPr="00E94477" w:rsidRDefault="00E94477" w:rsidP="00E94477">
      <w:pPr>
        <w:rPr>
          <w:rFonts w:asciiTheme="minorBidi" w:hAnsiTheme="minorBidi"/>
          <w:sz w:val="24"/>
          <w:szCs w:val="24"/>
        </w:rPr>
      </w:pPr>
      <w:r w:rsidRPr="00E94477">
        <w:rPr>
          <w:rFonts w:asciiTheme="minorBidi" w:hAnsiTheme="minorBidi" w:cs="Arial"/>
          <w:sz w:val="24"/>
          <w:szCs w:val="24"/>
          <w:rtl/>
        </w:rPr>
        <w:t>وأوصت الدراسة بضرورة أن تقوم شركات القطاع الخاص في المملكة العربية السعودية بتكثيف الجهود في تبني التقنيات الحديثة في مجال إدارة الموارد البشرية، والتدريب المستمر للموظفين على استخدام هذه التقنيات من أجل تعزيز كفاءة الأداء وتحقيق مزيد من التميز في بيئة العمل. كما أوصت بتوفير بيئة داعمة تشجع على الابتكار والتحسين المستمر من خلال تكامل التقنيات الحديثة في كافة جوانب العمل.</w:t>
      </w:r>
    </w:p>
    <w:p w14:paraId="7C92AB71" w14:textId="77777777" w:rsidR="009125CE" w:rsidRDefault="009125CE" w:rsidP="009125CE">
      <w:pPr>
        <w:rPr>
          <w:rFonts w:asciiTheme="minorBidi" w:hAnsiTheme="minorBidi"/>
          <w:sz w:val="28"/>
          <w:szCs w:val="28"/>
          <w:u w:val="single"/>
          <w:rtl/>
        </w:rPr>
      </w:pPr>
    </w:p>
    <w:p w14:paraId="2471EA55" w14:textId="77777777" w:rsidR="00E94477" w:rsidRDefault="00E94477" w:rsidP="009125CE">
      <w:pPr>
        <w:rPr>
          <w:rFonts w:asciiTheme="minorBidi" w:hAnsiTheme="minorBidi"/>
          <w:sz w:val="28"/>
          <w:szCs w:val="28"/>
          <w:u w:val="single"/>
          <w:rtl/>
        </w:rPr>
      </w:pPr>
    </w:p>
    <w:p w14:paraId="0A8C17CF" w14:textId="3CAC743A" w:rsidR="00E94477" w:rsidRPr="005B2F9A" w:rsidRDefault="00E94477" w:rsidP="00433786">
      <w:pPr>
        <w:outlineLvl w:val="1"/>
        <w:rPr>
          <w:rFonts w:asciiTheme="minorBidi" w:hAnsiTheme="minorBidi"/>
          <w:sz w:val="28"/>
          <w:szCs w:val="28"/>
          <w:u w:val="single"/>
        </w:rPr>
      </w:pPr>
      <w:bookmarkStart w:id="3" w:name="_Toc192812791"/>
      <w:r w:rsidRPr="005B2F9A">
        <w:rPr>
          <w:rFonts w:asciiTheme="minorBidi" w:hAnsiTheme="minorBidi"/>
          <w:sz w:val="28"/>
          <w:szCs w:val="28"/>
          <w:u w:val="single"/>
          <w:rtl/>
        </w:rPr>
        <w:t>الكلمات المفتاحية :</w:t>
      </w:r>
      <w:bookmarkEnd w:id="3"/>
    </w:p>
    <w:p w14:paraId="122E0CEB" w14:textId="7B0327D7" w:rsidR="009125CE" w:rsidRPr="00E94477" w:rsidRDefault="00E94477" w:rsidP="00E94477">
      <w:pPr>
        <w:rPr>
          <w:rFonts w:asciiTheme="minorBidi" w:hAnsiTheme="minorBidi"/>
          <w:sz w:val="24"/>
          <w:szCs w:val="24"/>
        </w:rPr>
      </w:pPr>
      <w:r w:rsidRPr="00E94477">
        <w:rPr>
          <w:rFonts w:asciiTheme="minorBidi" w:hAnsiTheme="minorBidi" w:cs="Arial"/>
          <w:sz w:val="24"/>
          <w:szCs w:val="24"/>
          <w:rtl/>
        </w:rPr>
        <w:t>التحول الرقمي</w:t>
      </w:r>
      <w:r>
        <w:rPr>
          <w:rFonts w:asciiTheme="minorBidi" w:hAnsiTheme="minorBidi" w:hint="cs"/>
          <w:sz w:val="24"/>
          <w:szCs w:val="24"/>
          <w:rtl/>
        </w:rPr>
        <w:t xml:space="preserve"> ,</w:t>
      </w:r>
      <w:r w:rsidRPr="00E94477">
        <w:rPr>
          <w:rFonts w:asciiTheme="minorBidi" w:hAnsiTheme="minorBidi" w:cs="Arial"/>
          <w:sz w:val="24"/>
          <w:szCs w:val="24"/>
          <w:rtl/>
        </w:rPr>
        <w:t xml:space="preserve"> إدارة الموارد البشرية</w:t>
      </w:r>
      <w:r>
        <w:rPr>
          <w:rFonts w:asciiTheme="minorBidi" w:hAnsiTheme="minorBidi" w:hint="cs"/>
          <w:sz w:val="24"/>
          <w:szCs w:val="24"/>
          <w:rtl/>
        </w:rPr>
        <w:t>,</w:t>
      </w:r>
      <w:r w:rsidRPr="00E94477">
        <w:rPr>
          <w:rFonts w:asciiTheme="minorBidi" w:hAnsiTheme="minorBidi" w:cs="Arial"/>
          <w:sz w:val="24"/>
          <w:szCs w:val="24"/>
          <w:rtl/>
        </w:rPr>
        <w:t xml:space="preserve"> كفاءة الأداء</w:t>
      </w:r>
      <w:r>
        <w:rPr>
          <w:rFonts w:asciiTheme="minorBidi" w:hAnsiTheme="minorBidi" w:hint="cs"/>
          <w:sz w:val="24"/>
          <w:szCs w:val="24"/>
          <w:rtl/>
        </w:rPr>
        <w:t>,</w:t>
      </w:r>
      <w:r w:rsidRPr="00E94477">
        <w:rPr>
          <w:rFonts w:asciiTheme="minorBidi" w:hAnsiTheme="minorBidi" w:cs="Arial"/>
          <w:sz w:val="24"/>
          <w:szCs w:val="24"/>
          <w:rtl/>
        </w:rPr>
        <w:t xml:space="preserve"> القطاع الخاص</w:t>
      </w:r>
      <w:r>
        <w:rPr>
          <w:rFonts w:asciiTheme="minorBidi" w:hAnsiTheme="minorBidi" w:hint="cs"/>
          <w:sz w:val="24"/>
          <w:szCs w:val="24"/>
          <w:rtl/>
        </w:rPr>
        <w:t>,</w:t>
      </w:r>
      <w:r w:rsidRPr="00E94477">
        <w:rPr>
          <w:rFonts w:asciiTheme="minorBidi" w:hAnsiTheme="minorBidi" w:cs="Arial"/>
          <w:sz w:val="24"/>
          <w:szCs w:val="24"/>
          <w:rtl/>
        </w:rPr>
        <w:t xml:space="preserve"> المملكة العربية السعودية</w:t>
      </w:r>
      <w:r>
        <w:rPr>
          <w:rFonts w:asciiTheme="minorBidi" w:hAnsiTheme="minorBidi" w:hint="cs"/>
          <w:sz w:val="24"/>
          <w:szCs w:val="24"/>
          <w:rtl/>
        </w:rPr>
        <w:t>.</w:t>
      </w:r>
      <w:r w:rsidRPr="00E94477">
        <w:rPr>
          <w:rFonts w:asciiTheme="minorBidi" w:hAnsiTheme="minorBidi" w:cs="Arial"/>
          <w:sz w:val="24"/>
          <w:szCs w:val="24"/>
          <w:rtl/>
        </w:rPr>
        <w:t xml:space="preserve"> التكنولوجيا الحديثة</w:t>
      </w:r>
      <w:r>
        <w:rPr>
          <w:rFonts w:asciiTheme="minorBidi" w:hAnsiTheme="minorBidi" w:hint="cs"/>
          <w:sz w:val="24"/>
          <w:szCs w:val="24"/>
          <w:rtl/>
        </w:rPr>
        <w:t>,</w:t>
      </w:r>
      <w:r w:rsidRPr="00E94477">
        <w:rPr>
          <w:rFonts w:asciiTheme="minorBidi" w:hAnsiTheme="minorBidi" w:cs="Arial"/>
          <w:sz w:val="24"/>
          <w:szCs w:val="24"/>
          <w:rtl/>
        </w:rPr>
        <w:t xml:space="preserve"> الأنظمة السحابية</w:t>
      </w:r>
      <w:r>
        <w:rPr>
          <w:rFonts w:asciiTheme="minorBidi" w:hAnsiTheme="minorBidi" w:hint="cs"/>
          <w:sz w:val="24"/>
          <w:szCs w:val="24"/>
          <w:rtl/>
        </w:rPr>
        <w:t>,</w:t>
      </w:r>
      <w:r w:rsidRPr="00E94477">
        <w:rPr>
          <w:rFonts w:asciiTheme="minorBidi" w:hAnsiTheme="minorBidi" w:cs="Arial"/>
          <w:sz w:val="24"/>
          <w:szCs w:val="24"/>
          <w:rtl/>
        </w:rPr>
        <w:t xml:space="preserve"> التدريب والتطوير</w:t>
      </w:r>
      <w:r>
        <w:rPr>
          <w:rFonts w:asciiTheme="minorBidi" w:hAnsiTheme="minorBidi" w:hint="cs"/>
          <w:sz w:val="24"/>
          <w:szCs w:val="24"/>
          <w:rtl/>
        </w:rPr>
        <w:t>,</w:t>
      </w:r>
      <w:r w:rsidRPr="00E94477">
        <w:rPr>
          <w:rFonts w:asciiTheme="minorBidi" w:hAnsiTheme="minorBidi" w:cs="Arial"/>
          <w:sz w:val="24"/>
          <w:szCs w:val="24"/>
          <w:rtl/>
        </w:rPr>
        <w:t xml:space="preserve"> تقييم الأداء</w:t>
      </w:r>
      <w:r>
        <w:rPr>
          <w:rFonts w:asciiTheme="minorBidi" w:hAnsiTheme="minorBidi" w:hint="cs"/>
          <w:sz w:val="24"/>
          <w:szCs w:val="24"/>
          <w:rtl/>
        </w:rPr>
        <w:t>,</w:t>
      </w:r>
      <w:r w:rsidRPr="00E94477">
        <w:rPr>
          <w:rFonts w:asciiTheme="minorBidi" w:hAnsiTheme="minorBidi" w:cs="Arial"/>
          <w:sz w:val="24"/>
          <w:szCs w:val="24"/>
          <w:rtl/>
        </w:rPr>
        <w:t xml:space="preserve"> التوظيف الرقمي</w:t>
      </w:r>
      <w:r>
        <w:rPr>
          <w:rFonts w:asciiTheme="minorBidi" w:hAnsiTheme="minorBidi" w:hint="cs"/>
          <w:sz w:val="24"/>
          <w:szCs w:val="24"/>
          <w:rtl/>
        </w:rPr>
        <w:t>,</w:t>
      </w:r>
      <w:r w:rsidRPr="00E94477">
        <w:rPr>
          <w:rFonts w:asciiTheme="minorBidi" w:hAnsiTheme="minorBidi" w:cs="Arial"/>
          <w:sz w:val="24"/>
          <w:szCs w:val="24"/>
          <w:rtl/>
        </w:rPr>
        <w:t xml:space="preserve"> إدارة الرواتب</w:t>
      </w:r>
      <w:r>
        <w:rPr>
          <w:rFonts w:asciiTheme="minorBidi" w:hAnsiTheme="minorBidi" w:hint="cs"/>
          <w:sz w:val="24"/>
          <w:szCs w:val="24"/>
          <w:rtl/>
        </w:rPr>
        <w:t>,</w:t>
      </w:r>
      <w:r w:rsidRPr="00E94477">
        <w:rPr>
          <w:rFonts w:asciiTheme="minorBidi" w:hAnsiTheme="minorBidi" w:cs="Arial"/>
          <w:sz w:val="24"/>
          <w:szCs w:val="24"/>
          <w:rtl/>
        </w:rPr>
        <w:t xml:space="preserve"> تحسين الأداء</w:t>
      </w:r>
      <w:r>
        <w:rPr>
          <w:rFonts w:asciiTheme="minorBidi" w:hAnsiTheme="minorBidi" w:hint="cs"/>
          <w:sz w:val="24"/>
          <w:szCs w:val="24"/>
          <w:rtl/>
        </w:rPr>
        <w:t xml:space="preserve"> ,</w:t>
      </w:r>
      <w:r w:rsidRPr="00E94477">
        <w:rPr>
          <w:rFonts w:asciiTheme="minorBidi" w:hAnsiTheme="minorBidi" w:cs="Arial"/>
          <w:sz w:val="24"/>
          <w:szCs w:val="24"/>
          <w:rtl/>
        </w:rPr>
        <w:t>التحليل البياني</w:t>
      </w:r>
    </w:p>
    <w:p w14:paraId="5334CEE8" w14:textId="77777777" w:rsidR="009125CE" w:rsidRPr="00284073" w:rsidRDefault="009125CE" w:rsidP="009125CE">
      <w:pPr>
        <w:rPr>
          <w:rFonts w:asciiTheme="minorBidi" w:hAnsiTheme="minorBidi"/>
          <w:sz w:val="28"/>
          <w:szCs w:val="28"/>
          <w:u w:val="single"/>
        </w:rPr>
      </w:pPr>
    </w:p>
    <w:p w14:paraId="0FA577B4" w14:textId="77777777" w:rsidR="009125CE" w:rsidRPr="00284073" w:rsidRDefault="009125CE" w:rsidP="009125CE">
      <w:pPr>
        <w:rPr>
          <w:rFonts w:asciiTheme="minorBidi" w:hAnsiTheme="minorBidi"/>
          <w:sz w:val="28"/>
          <w:szCs w:val="28"/>
          <w:u w:val="single"/>
        </w:rPr>
      </w:pPr>
    </w:p>
    <w:p w14:paraId="465EEE46" w14:textId="77777777" w:rsidR="00BB2A07" w:rsidRDefault="00BB2A07" w:rsidP="009125CE">
      <w:pPr>
        <w:rPr>
          <w:rFonts w:asciiTheme="minorBidi" w:hAnsiTheme="minorBidi"/>
          <w:sz w:val="28"/>
          <w:szCs w:val="28"/>
          <w:u w:val="single"/>
          <w:rtl/>
        </w:rPr>
      </w:pPr>
    </w:p>
    <w:p w14:paraId="2D2CBB60" w14:textId="77777777" w:rsidR="00433786" w:rsidRDefault="00433786" w:rsidP="009125CE">
      <w:pPr>
        <w:rPr>
          <w:rFonts w:asciiTheme="minorBidi" w:hAnsiTheme="minorBidi"/>
          <w:sz w:val="28"/>
          <w:szCs w:val="28"/>
          <w:u w:val="single"/>
          <w:rtl/>
        </w:rPr>
      </w:pPr>
    </w:p>
    <w:p w14:paraId="52FC9341" w14:textId="77777777" w:rsidR="00BB2A07" w:rsidRDefault="00BB2A07" w:rsidP="009125CE">
      <w:pPr>
        <w:rPr>
          <w:rFonts w:asciiTheme="minorBidi" w:hAnsiTheme="minorBidi"/>
          <w:sz w:val="28"/>
          <w:szCs w:val="28"/>
          <w:u w:val="single"/>
          <w:rtl/>
        </w:rPr>
      </w:pPr>
    </w:p>
    <w:p w14:paraId="1A543CA9" w14:textId="77777777" w:rsidR="00BB2A07" w:rsidRDefault="00BB2A07" w:rsidP="009125CE">
      <w:pPr>
        <w:rPr>
          <w:rFonts w:asciiTheme="minorBidi" w:hAnsiTheme="minorBidi"/>
          <w:sz w:val="28"/>
          <w:szCs w:val="28"/>
          <w:u w:val="single"/>
          <w:rtl/>
        </w:rPr>
      </w:pPr>
    </w:p>
    <w:p w14:paraId="3F56EF68" w14:textId="77777777" w:rsidR="00BB2A07" w:rsidRDefault="00BB2A07" w:rsidP="009125CE">
      <w:pPr>
        <w:rPr>
          <w:rFonts w:asciiTheme="minorBidi" w:hAnsiTheme="minorBidi"/>
          <w:sz w:val="28"/>
          <w:szCs w:val="28"/>
          <w:u w:val="single"/>
          <w:rtl/>
        </w:rPr>
      </w:pPr>
    </w:p>
    <w:p w14:paraId="65A7F674" w14:textId="77777777" w:rsidR="00BB2A07" w:rsidRDefault="00BB2A07" w:rsidP="009125CE">
      <w:pPr>
        <w:rPr>
          <w:rFonts w:asciiTheme="minorBidi" w:hAnsiTheme="minorBidi"/>
          <w:sz w:val="28"/>
          <w:szCs w:val="28"/>
          <w:u w:val="single"/>
          <w:rtl/>
        </w:rPr>
      </w:pPr>
    </w:p>
    <w:p w14:paraId="4E0EFC9D" w14:textId="77777777" w:rsidR="00BB2A07" w:rsidRPr="00284073" w:rsidRDefault="00BB2A07" w:rsidP="009125CE">
      <w:pPr>
        <w:rPr>
          <w:rFonts w:asciiTheme="minorBidi" w:hAnsiTheme="minorBidi"/>
          <w:sz w:val="28"/>
          <w:szCs w:val="28"/>
          <w:u w:val="single"/>
          <w:rtl/>
        </w:rPr>
      </w:pPr>
    </w:p>
    <w:p w14:paraId="272E54B1" w14:textId="77777777" w:rsidR="009125CE" w:rsidRDefault="009125CE" w:rsidP="009125CE">
      <w:pPr>
        <w:rPr>
          <w:rFonts w:asciiTheme="minorBidi" w:hAnsiTheme="minorBidi"/>
          <w:sz w:val="28"/>
          <w:szCs w:val="28"/>
          <w:u w:val="single"/>
          <w:rtl/>
        </w:rPr>
      </w:pPr>
    </w:p>
    <w:p w14:paraId="5A699FE9" w14:textId="77777777" w:rsidR="00433786" w:rsidRPr="00284073" w:rsidRDefault="00433786" w:rsidP="009125CE">
      <w:pPr>
        <w:rPr>
          <w:rFonts w:asciiTheme="minorBidi" w:hAnsiTheme="minorBidi"/>
          <w:sz w:val="28"/>
          <w:szCs w:val="28"/>
          <w:u w:val="single"/>
          <w:rtl/>
        </w:rPr>
      </w:pPr>
    </w:p>
    <w:p w14:paraId="5EEBB079" w14:textId="08E6B0C9" w:rsidR="007E5911" w:rsidRPr="005B2F9A" w:rsidRDefault="004A6064" w:rsidP="00433786">
      <w:pPr>
        <w:outlineLvl w:val="0"/>
        <w:rPr>
          <w:rFonts w:asciiTheme="minorBidi" w:hAnsiTheme="minorBidi"/>
          <w:b/>
          <w:bCs/>
          <w:sz w:val="32"/>
          <w:szCs w:val="32"/>
          <w:u w:val="single"/>
        </w:rPr>
      </w:pPr>
      <w:bookmarkStart w:id="4" w:name="_Toc192812792"/>
      <w:r w:rsidRPr="004A6064">
        <w:rPr>
          <w:rFonts w:asciiTheme="minorBidi" w:hAnsiTheme="minorBidi" w:hint="cs"/>
          <w:b/>
          <w:bCs/>
          <w:sz w:val="32"/>
          <w:szCs w:val="32"/>
          <w:u w:val="single"/>
          <w:rtl/>
        </w:rPr>
        <w:lastRenderedPageBreak/>
        <w:t>مصطلحات البحث:</w:t>
      </w:r>
      <w:bookmarkEnd w:id="4"/>
    </w:p>
    <w:p w14:paraId="67697A3E" w14:textId="77777777" w:rsidR="007E5911" w:rsidRPr="004A6064" w:rsidRDefault="007E5911" w:rsidP="004A6064">
      <w:pPr>
        <w:rPr>
          <w:rFonts w:asciiTheme="minorBidi" w:hAnsiTheme="minorBidi"/>
          <w:b/>
          <w:bCs/>
          <w:sz w:val="24"/>
          <w:szCs w:val="24"/>
          <w:rtl/>
        </w:rPr>
      </w:pPr>
    </w:p>
    <w:p w14:paraId="77205B72" w14:textId="32879A59" w:rsidR="007E5911" w:rsidRPr="004A6064" w:rsidRDefault="004A6064" w:rsidP="00433786">
      <w:pPr>
        <w:outlineLvl w:val="1"/>
        <w:rPr>
          <w:rFonts w:asciiTheme="minorBidi" w:hAnsiTheme="minorBidi"/>
          <w:b/>
          <w:bCs/>
          <w:sz w:val="24"/>
          <w:szCs w:val="24"/>
          <w:rtl/>
        </w:rPr>
      </w:pPr>
      <w:bookmarkStart w:id="5" w:name="_Toc192812793"/>
      <w:r w:rsidRPr="004A6064">
        <w:rPr>
          <w:rFonts w:asciiTheme="minorBidi" w:hAnsiTheme="minorBidi" w:hint="cs"/>
          <w:b/>
          <w:bCs/>
          <w:sz w:val="28"/>
          <w:szCs w:val="28"/>
          <w:rtl/>
        </w:rPr>
        <w:t>-</w:t>
      </w:r>
      <w:r w:rsidR="007E5911" w:rsidRPr="004A6064">
        <w:rPr>
          <w:rFonts w:asciiTheme="minorBidi" w:hAnsiTheme="minorBidi"/>
          <w:b/>
          <w:bCs/>
          <w:sz w:val="28"/>
          <w:szCs w:val="28"/>
          <w:rtl/>
        </w:rPr>
        <w:t xml:space="preserve"> التحول الرقمي: </w:t>
      </w:r>
      <w:r w:rsidR="007E5911" w:rsidRPr="004A6064">
        <w:rPr>
          <w:rFonts w:asciiTheme="minorBidi" w:hAnsiTheme="minorBidi"/>
          <w:b/>
          <w:bCs/>
          <w:sz w:val="24"/>
          <w:szCs w:val="24"/>
          <w:rtl/>
        </w:rPr>
        <w:t>يشير التحول الرقمي إلى تطبيق التقنيات الرقمية في جميع جوانب العمل التنظيمي، مع التركيز على تحديث الأنظمة والإجراءات والعمليات باستخدام التكنولوجيا الحديثة، بهدف تحسين الكفاءة التشغيلية وزيادة الإنتاجية وتحقيق الابتكار في بيئة العمل.</w:t>
      </w:r>
      <w:bookmarkEnd w:id="5"/>
    </w:p>
    <w:p w14:paraId="779501FE" w14:textId="3C7DB506" w:rsidR="007E5911" w:rsidRPr="004A6064" w:rsidRDefault="004A6064" w:rsidP="004A6064">
      <w:pPr>
        <w:rPr>
          <w:rFonts w:asciiTheme="minorBidi" w:hAnsiTheme="minorBidi"/>
          <w:b/>
          <w:bCs/>
          <w:sz w:val="24"/>
          <w:szCs w:val="24"/>
          <w:rtl/>
        </w:rPr>
      </w:pPr>
      <w:r w:rsidRPr="004A6064">
        <w:rPr>
          <w:rFonts w:asciiTheme="minorBidi" w:hAnsiTheme="minorBidi" w:hint="cs"/>
          <w:b/>
          <w:bCs/>
          <w:sz w:val="28"/>
          <w:szCs w:val="28"/>
          <w:rtl/>
        </w:rPr>
        <w:t xml:space="preserve">- </w:t>
      </w:r>
      <w:r w:rsidR="007E5911" w:rsidRPr="004A6064">
        <w:rPr>
          <w:rFonts w:asciiTheme="minorBidi" w:hAnsiTheme="minorBidi"/>
          <w:b/>
          <w:bCs/>
          <w:sz w:val="28"/>
          <w:szCs w:val="28"/>
          <w:rtl/>
        </w:rPr>
        <w:t xml:space="preserve">إدارة الموارد البشرية </w:t>
      </w:r>
      <w:r>
        <w:rPr>
          <w:rFonts w:asciiTheme="minorBidi" w:hAnsiTheme="minorBidi" w:hint="cs"/>
          <w:b/>
          <w:bCs/>
          <w:sz w:val="24"/>
          <w:szCs w:val="24"/>
          <w:rtl/>
        </w:rPr>
        <w:t>:</w:t>
      </w:r>
      <w:r w:rsidR="007E5911" w:rsidRPr="004A6064">
        <w:rPr>
          <w:rFonts w:asciiTheme="minorBidi" w:hAnsiTheme="minorBidi"/>
          <w:b/>
          <w:bCs/>
          <w:sz w:val="24"/>
          <w:szCs w:val="24"/>
          <w:rtl/>
        </w:rPr>
        <w:t>هي مجموعة من السياسات والأنشطة التي تهدف إلى إدارة القوى العاملة في المنظمة، بما في ذلك التوظيف، التدريب، تقييم الأداء، تخطيط الموارد، وتقديم حوافز ومزايا للعاملين بهدف تحسين الإنتاجية والاحتفاظ بالموظفين الموهوبين.</w:t>
      </w:r>
    </w:p>
    <w:p w14:paraId="70E8BE64" w14:textId="66713309" w:rsidR="007E5911" w:rsidRPr="004A6064" w:rsidRDefault="004A6064" w:rsidP="004A6064">
      <w:pPr>
        <w:rPr>
          <w:rFonts w:asciiTheme="minorBidi" w:hAnsiTheme="minorBidi"/>
          <w:b/>
          <w:bCs/>
          <w:sz w:val="24"/>
          <w:szCs w:val="24"/>
          <w:rtl/>
        </w:rPr>
      </w:pPr>
      <w:r w:rsidRPr="004A6064">
        <w:rPr>
          <w:rFonts w:asciiTheme="minorBidi" w:hAnsiTheme="minorBidi" w:hint="cs"/>
          <w:b/>
          <w:bCs/>
          <w:sz w:val="28"/>
          <w:szCs w:val="28"/>
          <w:rtl/>
        </w:rPr>
        <w:t>-</w:t>
      </w:r>
      <w:r w:rsidR="007E5911" w:rsidRPr="004A6064">
        <w:rPr>
          <w:rFonts w:asciiTheme="minorBidi" w:hAnsiTheme="minorBidi"/>
          <w:b/>
          <w:bCs/>
          <w:sz w:val="28"/>
          <w:szCs w:val="28"/>
          <w:rtl/>
        </w:rPr>
        <w:t xml:space="preserve"> الكفاءة المؤسسية: </w:t>
      </w:r>
      <w:r w:rsidR="007E5911" w:rsidRPr="004A6064">
        <w:rPr>
          <w:rFonts w:asciiTheme="minorBidi" w:hAnsiTheme="minorBidi"/>
          <w:b/>
          <w:bCs/>
          <w:sz w:val="24"/>
          <w:szCs w:val="24"/>
          <w:rtl/>
        </w:rPr>
        <w:t>هي القدرة على تحقيق الأهداف التنظيمية باستخدام أقل قدر من الموارد والوقت، مما يؤدي إلى تحسين أداء الشركة. وفي السياق الرقمي، ترتبط الكفاءة بتطبيق التكنولوجيا في جميع وظائف الموارد البشرية لتحقيق نتائج أفضل.</w:t>
      </w:r>
    </w:p>
    <w:p w14:paraId="6FB60575" w14:textId="1FBFBED5" w:rsidR="004A6064" w:rsidRPr="004A6064" w:rsidRDefault="004A6064" w:rsidP="004A6064">
      <w:pPr>
        <w:rPr>
          <w:rFonts w:asciiTheme="minorBidi" w:hAnsiTheme="minorBidi"/>
          <w:b/>
          <w:bCs/>
          <w:sz w:val="24"/>
          <w:szCs w:val="24"/>
          <w:rtl/>
        </w:rPr>
      </w:pPr>
      <w:r w:rsidRPr="004A6064">
        <w:rPr>
          <w:rFonts w:asciiTheme="minorBidi" w:hAnsiTheme="minorBidi" w:hint="cs"/>
          <w:b/>
          <w:bCs/>
          <w:sz w:val="28"/>
          <w:szCs w:val="28"/>
          <w:rtl/>
        </w:rPr>
        <w:t>-</w:t>
      </w:r>
      <w:r w:rsidR="007E5911" w:rsidRPr="004A6064">
        <w:rPr>
          <w:rFonts w:asciiTheme="minorBidi" w:hAnsiTheme="minorBidi"/>
          <w:b/>
          <w:bCs/>
          <w:sz w:val="28"/>
          <w:szCs w:val="28"/>
          <w:rtl/>
        </w:rPr>
        <w:t xml:space="preserve"> أنظمة إدارة الموارد البشرية</w:t>
      </w:r>
      <w:r w:rsidRPr="004A6064">
        <w:rPr>
          <w:rFonts w:asciiTheme="minorBidi" w:hAnsiTheme="minorBidi" w:hint="cs"/>
          <w:b/>
          <w:bCs/>
          <w:sz w:val="28"/>
          <w:szCs w:val="28"/>
          <w:rtl/>
        </w:rPr>
        <w:t xml:space="preserve">: </w:t>
      </w:r>
      <w:r w:rsidRPr="004A6064">
        <w:rPr>
          <w:rFonts w:asciiTheme="minorBidi" w:hAnsiTheme="minorBidi"/>
          <w:b/>
          <w:bCs/>
          <w:sz w:val="24"/>
          <w:szCs w:val="24"/>
          <w:rtl/>
        </w:rPr>
        <w:t>هي الأنظمة الإلكترونية التي يتم من خلالها إدارة جميع بيانات الموارد البشرية في المؤسسة، مثل سجلات الموظفين، تاريخهم الوظيفي، التقييمات، الرواتب، والمزايا، والتي تسهم في اتخاذ قرارات استراتيجية أكثر دقة.</w:t>
      </w:r>
    </w:p>
    <w:p w14:paraId="159A18C5" w14:textId="1A08C4B4" w:rsidR="004A6064" w:rsidRPr="004A6064" w:rsidRDefault="004A6064" w:rsidP="004A6064">
      <w:pPr>
        <w:rPr>
          <w:rFonts w:asciiTheme="minorBidi" w:hAnsiTheme="minorBidi"/>
          <w:b/>
          <w:bCs/>
          <w:sz w:val="24"/>
          <w:szCs w:val="24"/>
          <w:rtl/>
        </w:rPr>
      </w:pPr>
      <w:r w:rsidRPr="004A6064">
        <w:rPr>
          <w:rFonts w:asciiTheme="minorBidi" w:hAnsiTheme="minorBidi" w:hint="cs"/>
          <w:b/>
          <w:bCs/>
          <w:sz w:val="28"/>
          <w:szCs w:val="28"/>
          <w:rtl/>
        </w:rPr>
        <w:t>-</w:t>
      </w:r>
      <w:r w:rsidRPr="004A6064">
        <w:rPr>
          <w:rFonts w:asciiTheme="minorBidi" w:hAnsiTheme="minorBidi"/>
          <w:b/>
          <w:bCs/>
          <w:sz w:val="28"/>
          <w:szCs w:val="28"/>
          <w:rtl/>
        </w:rPr>
        <w:t xml:space="preserve"> الابتكار </w:t>
      </w:r>
      <w:r w:rsidRPr="004A6064">
        <w:rPr>
          <w:rFonts w:asciiTheme="minorBidi" w:hAnsiTheme="minorBidi" w:hint="cs"/>
          <w:b/>
          <w:bCs/>
          <w:sz w:val="28"/>
          <w:szCs w:val="28"/>
          <w:rtl/>
        </w:rPr>
        <w:t>الرقمي :</w:t>
      </w:r>
      <w:r w:rsidRPr="004A6064">
        <w:rPr>
          <w:rFonts w:asciiTheme="minorBidi" w:hAnsiTheme="minorBidi"/>
          <w:b/>
          <w:bCs/>
          <w:sz w:val="24"/>
          <w:szCs w:val="24"/>
          <w:rtl/>
        </w:rPr>
        <w:t>يشير إلى إدخال أفكار وتقنيات جديدة باستخدام الأدوات الرقمية التي تهدف إلى تحسين أو تطوير العمليات والخدمات داخل المنظمات. في سياق الموارد البشرية، يشمل ذلك تطبيق تكنولوجيا حديثة لتحسين تجربة الموظف وزيادة الكفاءة.</w:t>
      </w:r>
    </w:p>
    <w:p w14:paraId="1A1A43FF" w14:textId="26BB8143" w:rsidR="004A6064" w:rsidRPr="004A6064" w:rsidRDefault="004A6064" w:rsidP="005869FD">
      <w:pPr>
        <w:rPr>
          <w:rFonts w:asciiTheme="minorBidi" w:hAnsiTheme="minorBidi"/>
          <w:b/>
          <w:bCs/>
          <w:sz w:val="24"/>
          <w:szCs w:val="24"/>
          <w:rtl/>
        </w:rPr>
      </w:pPr>
      <w:r w:rsidRPr="004A6064">
        <w:rPr>
          <w:rFonts w:asciiTheme="minorBidi" w:hAnsiTheme="minorBidi" w:hint="cs"/>
          <w:b/>
          <w:bCs/>
          <w:sz w:val="28"/>
          <w:szCs w:val="28"/>
          <w:rtl/>
        </w:rPr>
        <w:t>-</w:t>
      </w:r>
      <w:r w:rsidRPr="004A6064">
        <w:rPr>
          <w:rFonts w:asciiTheme="minorBidi" w:hAnsiTheme="minorBidi"/>
          <w:b/>
          <w:bCs/>
          <w:sz w:val="28"/>
          <w:szCs w:val="28"/>
          <w:rtl/>
        </w:rPr>
        <w:t xml:space="preserve"> الذكاء الاصطناعي في الموارد البشرية</w:t>
      </w:r>
      <w:r w:rsidRPr="004A6064">
        <w:rPr>
          <w:rFonts w:asciiTheme="minorBidi" w:hAnsiTheme="minorBidi" w:hint="cs"/>
          <w:b/>
          <w:bCs/>
          <w:sz w:val="28"/>
          <w:szCs w:val="28"/>
          <w:rtl/>
        </w:rPr>
        <w:t>:</w:t>
      </w:r>
      <w:r w:rsidRPr="004A6064">
        <w:rPr>
          <w:rFonts w:asciiTheme="minorBidi" w:hAnsiTheme="minorBidi"/>
          <w:b/>
          <w:bCs/>
          <w:sz w:val="24"/>
          <w:szCs w:val="24"/>
          <w:rtl/>
        </w:rPr>
        <w:t xml:space="preserve">  يشمل استخدام الذكاء الاصطناعي لتحسين عمليات التوظيف، تقييم الأداء، وتوقع احتياجات القوى العاملة، بما في ذلك تحليل البيانات الضخمة لتوفير رؤى قابلة للتنفيذ تساعد في تحسين الأداء العام.</w:t>
      </w:r>
    </w:p>
    <w:p w14:paraId="3B041F87" w14:textId="025AAC34" w:rsidR="004A6064" w:rsidRPr="004A6064" w:rsidRDefault="004A6064" w:rsidP="005869FD">
      <w:pPr>
        <w:rPr>
          <w:rFonts w:asciiTheme="minorBidi" w:hAnsiTheme="minorBidi"/>
          <w:b/>
          <w:bCs/>
          <w:sz w:val="24"/>
          <w:szCs w:val="24"/>
          <w:rtl/>
        </w:rPr>
      </w:pPr>
      <w:r w:rsidRPr="004A6064">
        <w:rPr>
          <w:rFonts w:asciiTheme="minorBidi" w:hAnsiTheme="minorBidi" w:hint="cs"/>
          <w:b/>
          <w:bCs/>
          <w:sz w:val="28"/>
          <w:szCs w:val="28"/>
          <w:rtl/>
        </w:rPr>
        <w:t>-</w:t>
      </w:r>
      <w:r w:rsidRPr="004A6064">
        <w:rPr>
          <w:rFonts w:asciiTheme="minorBidi" w:hAnsiTheme="minorBidi"/>
          <w:b/>
          <w:bCs/>
          <w:sz w:val="28"/>
          <w:szCs w:val="28"/>
          <w:rtl/>
        </w:rPr>
        <w:t xml:space="preserve"> التوظيف </w:t>
      </w:r>
      <w:r w:rsidRPr="004A6064">
        <w:rPr>
          <w:rFonts w:asciiTheme="minorBidi" w:hAnsiTheme="minorBidi" w:hint="cs"/>
          <w:b/>
          <w:bCs/>
          <w:sz w:val="28"/>
          <w:szCs w:val="28"/>
          <w:rtl/>
        </w:rPr>
        <w:t>الرقمي :</w:t>
      </w:r>
      <w:r w:rsidRPr="004A6064">
        <w:rPr>
          <w:rFonts w:asciiTheme="minorBidi" w:hAnsiTheme="minorBidi"/>
          <w:b/>
          <w:bCs/>
          <w:sz w:val="24"/>
          <w:szCs w:val="24"/>
          <w:rtl/>
        </w:rPr>
        <w:t>هو استخدام وسائل الإنترنت ومنصات التواصل الاجتماعي وتكنولوجيا المعلومات لتوظيف موظفين جدد، بما في ذلك تطبيقات التوظيف عبر الإنترنت ومقابلات الفيديو.</w:t>
      </w:r>
    </w:p>
    <w:p w14:paraId="499326A9" w14:textId="1A035E9C" w:rsidR="004A6064" w:rsidRPr="004A6064" w:rsidRDefault="004A6064" w:rsidP="005869FD">
      <w:pPr>
        <w:rPr>
          <w:rFonts w:asciiTheme="minorBidi" w:hAnsiTheme="minorBidi"/>
          <w:b/>
          <w:bCs/>
          <w:sz w:val="24"/>
          <w:szCs w:val="24"/>
          <w:rtl/>
        </w:rPr>
      </w:pPr>
      <w:r w:rsidRPr="005869FD">
        <w:rPr>
          <w:rFonts w:asciiTheme="minorBidi" w:hAnsiTheme="minorBidi" w:hint="cs"/>
          <w:b/>
          <w:bCs/>
          <w:sz w:val="28"/>
          <w:szCs w:val="28"/>
          <w:rtl/>
        </w:rPr>
        <w:t>-</w:t>
      </w:r>
      <w:r w:rsidRPr="005869FD">
        <w:rPr>
          <w:rFonts w:asciiTheme="minorBidi" w:hAnsiTheme="minorBidi"/>
          <w:b/>
          <w:bCs/>
          <w:sz w:val="28"/>
          <w:szCs w:val="28"/>
          <w:rtl/>
        </w:rPr>
        <w:t xml:space="preserve"> التدريب والتمكين الرقمي </w:t>
      </w:r>
      <w:r w:rsidRPr="005869FD">
        <w:rPr>
          <w:rFonts w:asciiTheme="minorBidi" w:hAnsiTheme="minorBidi" w:hint="cs"/>
          <w:b/>
          <w:bCs/>
          <w:sz w:val="28"/>
          <w:szCs w:val="28"/>
          <w:rtl/>
        </w:rPr>
        <w:t>:</w:t>
      </w:r>
      <w:r w:rsidRPr="005869FD">
        <w:rPr>
          <w:rFonts w:asciiTheme="minorBidi" w:hAnsiTheme="minorBidi"/>
          <w:b/>
          <w:bCs/>
          <w:sz w:val="28"/>
          <w:szCs w:val="28"/>
          <w:rtl/>
        </w:rPr>
        <w:t xml:space="preserve"> </w:t>
      </w:r>
      <w:r w:rsidRPr="004A6064">
        <w:rPr>
          <w:rFonts w:asciiTheme="minorBidi" w:hAnsiTheme="minorBidi"/>
          <w:b/>
          <w:bCs/>
          <w:sz w:val="24"/>
          <w:szCs w:val="24"/>
          <w:rtl/>
        </w:rPr>
        <w:t>يشمل توفير برامج تدريبية رقمية تهدف إلى تطوير المهارات والمعرفة لدى الموظفين باستخدام أدوات وتقنيات حديثة، مما يمكنهم من أداء مهامهم بفعالية أكبر.</w:t>
      </w:r>
    </w:p>
    <w:p w14:paraId="4DBDAFDE" w14:textId="6102046D" w:rsidR="004A6064" w:rsidRPr="004A6064" w:rsidRDefault="005869FD" w:rsidP="005869FD">
      <w:pPr>
        <w:rPr>
          <w:rFonts w:asciiTheme="minorBidi" w:hAnsiTheme="minorBidi"/>
          <w:b/>
          <w:bCs/>
          <w:sz w:val="24"/>
          <w:szCs w:val="24"/>
          <w:rtl/>
        </w:rPr>
      </w:pPr>
      <w:r w:rsidRPr="005869FD">
        <w:rPr>
          <w:rFonts w:asciiTheme="minorBidi" w:hAnsiTheme="minorBidi" w:hint="cs"/>
          <w:b/>
          <w:bCs/>
          <w:sz w:val="28"/>
          <w:szCs w:val="28"/>
          <w:rtl/>
        </w:rPr>
        <w:t xml:space="preserve">- </w:t>
      </w:r>
      <w:r w:rsidR="004A6064" w:rsidRPr="005869FD">
        <w:rPr>
          <w:rFonts w:asciiTheme="minorBidi" w:hAnsiTheme="minorBidi"/>
          <w:b/>
          <w:bCs/>
          <w:sz w:val="28"/>
          <w:szCs w:val="28"/>
          <w:rtl/>
        </w:rPr>
        <w:t>إدارة الأداء الرقمي:</w:t>
      </w:r>
      <w:r w:rsidRPr="005869FD">
        <w:rPr>
          <w:rFonts w:asciiTheme="minorBidi" w:hAnsiTheme="minorBidi" w:hint="cs"/>
          <w:b/>
          <w:bCs/>
          <w:sz w:val="28"/>
          <w:szCs w:val="28"/>
          <w:rtl/>
        </w:rPr>
        <w:t xml:space="preserve"> </w:t>
      </w:r>
      <w:r w:rsidR="004A6064" w:rsidRPr="004A6064">
        <w:rPr>
          <w:rFonts w:asciiTheme="minorBidi" w:hAnsiTheme="minorBidi"/>
          <w:b/>
          <w:bCs/>
          <w:sz w:val="24"/>
          <w:szCs w:val="24"/>
          <w:rtl/>
        </w:rPr>
        <w:t>يشير إلى استخدام الأدوات الرقمية لقياس وتحليل أداء الموظفين في بيئة العمل، وتقديم تقييمات شاملة تؤدي إلى اتخاذ قرارات قائمة على البيانات لتحسين الأداء الفردي والجماعي.</w:t>
      </w:r>
    </w:p>
    <w:p w14:paraId="4793AC8C" w14:textId="5026A177" w:rsidR="004A6064" w:rsidRPr="004A6064" w:rsidRDefault="005869FD" w:rsidP="005869FD">
      <w:pPr>
        <w:rPr>
          <w:rFonts w:asciiTheme="minorBidi" w:hAnsiTheme="minorBidi"/>
          <w:b/>
          <w:bCs/>
          <w:sz w:val="24"/>
          <w:szCs w:val="24"/>
          <w:rtl/>
        </w:rPr>
      </w:pPr>
      <w:r>
        <w:rPr>
          <w:rFonts w:asciiTheme="minorBidi" w:hAnsiTheme="minorBidi" w:hint="cs"/>
          <w:b/>
          <w:bCs/>
          <w:sz w:val="24"/>
          <w:szCs w:val="24"/>
          <w:rtl/>
        </w:rPr>
        <w:t xml:space="preserve">- </w:t>
      </w:r>
      <w:r w:rsidR="004A6064" w:rsidRPr="004A6064">
        <w:rPr>
          <w:rFonts w:asciiTheme="minorBidi" w:hAnsiTheme="minorBidi"/>
          <w:b/>
          <w:bCs/>
          <w:sz w:val="24"/>
          <w:szCs w:val="24"/>
          <w:rtl/>
        </w:rPr>
        <w:t xml:space="preserve">تحليل بيانات الموظفين </w:t>
      </w:r>
      <w:r>
        <w:rPr>
          <w:rFonts w:asciiTheme="minorBidi" w:hAnsiTheme="minorBidi" w:hint="cs"/>
          <w:b/>
          <w:bCs/>
          <w:sz w:val="24"/>
          <w:szCs w:val="24"/>
          <w:rtl/>
        </w:rPr>
        <w:t xml:space="preserve">: </w:t>
      </w:r>
      <w:r w:rsidR="004A6064" w:rsidRPr="004A6064">
        <w:rPr>
          <w:rFonts w:asciiTheme="minorBidi" w:hAnsiTheme="minorBidi"/>
          <w:b/>
          <w:bCs/>
          <w:sz w:val="24"/>
          <w:szCs w:val="24"/>
          <w:rtl/>
        </w:rPr>
        <w:t>هو تحليل البيانات التي يتم جمعها من الموظفين داخل المنظمة باستخدام أدوات وتقنيات رقمية لفهم سلوك الموظفين، واحتياجاتهم، وأدائهم، مما يسهم في اتخاذ قرارات استراتيجية بشأن التوظيف والتدريب والتحفيز.</w:t>
      </w:r>
    </w:p>
    <w:p w14:paraId="12D7B62F" w14:textId="35170BA6" w:rsidR="004A6064" w:rsidRPr="004A6064" w:rsidRDefault="005869FD" w:rsidP="005869FD">
      <w:pPr>
        <w:rPr>
          <w:rFonts w:asciiTheme="minorBidi" w:hAnsiTheme="minorBidi"/>
          <w:b/>
          <w:bCs/>
          <w:sz w:val="24"/>
          <w:szCs w:val="24"/>
          <w:rtl/>
        </w:rPr>
      </w:pPr>
      <w:r w:rsidRPr="005869FD">
        <w:rPr>
          <w:rFonts w:asciiTheme="minorBidi" w:hAnsiTheme="minorBidi" w:hint="cs"/>
          <w:b/>
          <w:bCs/>
          <w:sz w:val="28"/>
          <w:szCs w:val="28"/>
          <w:rtl/>
        </w:rPr>
        <w:t>-</w:t>
      </w:r>
      <w:r w:rsidR="004A6064" w:rsidRPr="005869FD">
        <w:rPr>
          <w:rFonts w:asciiTheme="minorBidi" w:hAnsiTheme="minorBidi"/>
          <w:b/>
          <w:bCs/>
          <w:sz w:val="28"/>
          <w:szCs w:val="28"/>
          <w:rtl/>
        </w:rPr>
        <w:t xml:space="preserve"> التخزين السحابي </w:t>
      </w:r>
      <w:r w:rsidRPr="005869FD">
        <w:rPr>
          <w:rFonts w:asciiTheme="minorBidi" w:hAnsiTheme="minorBidi" w:hint="cs"/>
          <w:b/>
          <w:bCs/>
          <w:sz w:val="28"/>
          <w:szCs w:val="28"/>
          <w:rtl/>
        </w:rPr>
        <w:t>:</w:t>
      </w:r>
      <w:r w:rsidR="004A6064" w:rsidRPr="004A6064">
        <w:rPr>
          <w:rFonts w:asciiTheme="minorBidi" w:hAnsiTheme="minorBidi"/>
          <w:b/>
          <w:bCs/>
          <w:sz w:val="24"/>
          <w:szCs w:val="24"/>
          <w:rtl/>
        </w:rPr>
        <w:t>هو استخدام التخزين الإلكتروني عبر الإنترنت لحفظ البيانات والمعلومات المتعلقة بالموارد البشرية، مما يتيح سهولة الوصول إليها في أي وقت ومن أي مكان.</w:t>
      </w:r>
    </w:p>
    <w:p w14:paraId="0048CE3E" w14:textId="77777777" w:rsidR="007E5911" w:rsidRDefault="007E5911" w:rsidP="009125CE">
      <w:pPr>
        <w:jc w:val="center"/>
        <w:rPr>
          <w:rFonts w:asciiTheme="minorBidi" w:hAnsiTheme="minorBidi"/>
          <w:b/>
          <w:bCs/>
          <w:sz w:val="48"/>
          <w:szCs w:val="48"/>
          <w:u w:val="single"/>
          <w:rtl/>
        </w:rPr>
      </w:pPr>
    </w:p>
    <w:p w14:paraId="61BE6D02" w14:textId="77777777" w:rsidR="007E5911" w:rsidRDefault="007E5911" w:rsidP="009125CE">
      <w:pPr>
        <w:jc w:val="center"/>
        <w:rPr>
          <w:rFonts w:asciiTheme="minorBidi" w:hAnsiTheme="minorBidi"/>
          <w:b/>
          <w:bCs/>
          <w:sz w:val="48"/>
          <w:szCs w:val="48"/>
          <w:u w:val="single"/>
          <w:rtl/>
        </w:rPr>
      </w:pPr>
    </w:p>
    <w:p w14:paraId="0B7DBA6A" w14:textId="77777777" w:rsidR="007E5911" w:rsidRDefault="007E5911" w:rsidP="009125CE">
      <w:pPr>
        <w:jc w:val="center"/>
        <w:rPr>
          <w:rFonts w:asciiTheme="minorBidi" w:hAnsiTheme="minorBidi"/>
          <w:b/>
          <w:bCs/>
          <w:sz w:val="48"/>
          <w:szCs w:val="48"/>
          <w:u w:val="single"/>
          <w:rtl/>
        </w:rPr>
      </w:pPr>
    </w:p>
    <w:p w14:paraId="535C61F5" w14:textId="77777777" w:rsidR="007E5911" w:rsidRDefault="007E5911" w:rsidP="009125CE">
      <w:pPr>
        <w:jc w:val="center"/>
        <w:rPr>
          <w:rFonts w:asciiTheme="minorBidi" w:hAnsiTheme="minorBidi"/>
          <w:b/>
          <w:bCs/>
          <w:sz w:val="48"/>
          <w:szCs w:val="48"/>
          <w:u w:val="single"/>
          <w:rtl/>
        </w:rPr>
      </w:pPr>
    </w:p>
    <w:p w14:paraId="2243CBDD" w14:textId="77777777" w:rsidR="007E5911" w:rsidRDefault="007E5911" w:rsidP="005869FD">
      <w:pPr>
        <w:rPr>
          <w:rFonts w:asciiTheme="minorBidi" w:hAnsiTheme="minorBidi"/>
          <w:b/>
          <w:bCs/>
          <w:sz w:val="48"/>
          <w:szCs w:val="48"/>
          <w:u w:val="single"/>
          <w:rtl/>
        </w:rPr>
      </w:pPr>
    </w:p>
    <w:p w14:paraId="30F13A62" w14:textId="77777777" w:rsidR="007E5911" w:rsidRDefault="007E5911" w:rsidP="009125CE">
      <w:pPr>
        <w:jc w:val="center"/>
        <w:rPr>
          <w:rFonts w:asciiTheme="minorBidi" w:hAnsiTheme="minorBidi"/>
          <w:b/>
          <w:bCs/>
          <w:sz w:val="48"/>
          <w:szCs w:val="48"/>
          <w:u w:val="single"/>
          <w:rtl/>
        </w:rPr>
      </w:pPr>
    </w:p>
    <w:p w14:paraId="26A2BE66" w14:textId="77777777" w:rsidR="00AA1B93" w:rsidRDefault="00AA1B93" w:rsidP="009125CE">
      <w:pPr>
        <w:jc w:val="center"/>
        <w:rPr>
          <w:rFonts w:asciiTheme="minorBidi" w:hAnsiTheme="minorBidi"/>
          <w:b/>
          <w:bCs/>
          <w:sz w:val="48"/>
          <w:szCs w:val="48"/>
          <w:u w:val="single"/>
          <w:rtl/>
        </w:rPr>
      </w:pPr>
    </w:p>
    <w:p w14:paraId="54FDB79C" w14:textId="77777777" w:rsidR="007E5911" w:rsidRDefault="007E5911" w:rsidP="009125CE">
      <w:pPr>
        <w:jc w:val="center"/>
        <w:rPr>
          <w:rFonts w:asciiTheme="minorBidi" w:hAnsiTheme="minorBidi"/>
          <w:b/>
          <w:bCs/>
          <w:sz w:val="48"/>
          <w:szCs w:val="48"/>
          <w:u w:val="single"/>
          <w:rtl/>
        </w:rPr>
      </w:pPr>
    </w:p>
    <w:p w14:paraId="6F517070" w14:textId="77777777" w:rsidR="007E5911" w:rsidRDefault="007E5911" w:rsidP="009125CE">
      <w:pPr>
        <w:jc w:val="center"/>
        <w:rPr>
          <w:rFonts w:asciiTheme="minorBidi" w:hAnsiTheme="minorBidi"/>
          <w:b/>
          <w:bCs/>
          <w:sz w:val="48"/>
          <w:szCs w:val="48"/>
          <w:u w:val="single"/>
          <w:rtl/>
        </w:rPr>
      </w:pPr>
    </w:p>
    <w:p w14:paraId="2EA6585C" w14:textId="7065CD38" w:rsidR="009125CE" w:rsidRPr="005869FD" w:rsidRDefault="009125CE" w:rsidP="00E317E9">
      <w:pPr>
        <w:jc w:val="center"/>
        <w:outlineLvl w:val="0"/>
        <w:rPr>
          <w:rFonts w:asciiTheme="minorBidi" w:hAnsiTheme="minorBidi"/>
          <w:b/>
          <w:bCs/>
          <w:sz w:val="32"/>
          <w:szCs w:val="32"/>
          <w:u w:val="single"/>
          <w:rtl/>
        </w:rPr>
      </w:pPr>
      <w:bookmarkStart w:id="6" w:name="_Toc192812794"/>
      <w:r w:rsidRPr="005869FD">
        <w:rPr>
          <w:rFonts w:asciiTheme="minorBidi" w:hAnsiTheme="minorBidi"/>
          <w:b/>
          <w:bCs/>
          <w:sz w:val="32"/>
          <w:szCs w:val="32"/>
          <w:u w:val="single"/>
          <w:rtl/>
        </w:rPr>
        <w:t>الفصل الأول</w:t>
      </w:r>
      <w:bookmarkEnd w:id="6"/>
    </w:p>
    <w:p w14:paraId="7856E900" w14:textId="77777777" w:rsidR="005869FD" w:rsidRPr="005869FD" w:rsidRDefault="005869FD" w:rsidP="005869FD">
      <w:pPr>
        <w:jc w:val="center"/>
        <w:rPr>
          <w:rFonts w:asciiTheme="minorBidi" w:hAnsiTheme="minorBidi"/>
          <w:b/>
          <w:bCs/>
          <w:sz w:val="48"/>
          <w:szCs w:val="48"/>
          <w:u w:val="single"/>
          <w:rtl/>
        </w:rPr>
      </w:pPr>
    </w:p>
    <w:p w14:paraId="7F3B8E80" w14:textId="05A6F085" w:rsidR="009125CE" w:rsidRPr="00284073" w:rsidRDefault="005869FD" w:rsidP="00E317E9">
      <w:pPr>
        <w:jc w:val="center"/>
        <w:outlineLvl w:val="0"/>
        <w:rPr>
          <w:rFonts w:asciiTheme="minorBidi" w:hAnsiTheme="minorBidi"/>
          <w:sz w:val="28"/>
          <w:szCs w:val="28"/>
          <w:u w:val="single"/>
          <w:rtl/>
        </w:rPr>
      </w:pPr>
      <w:bookmarkStart w:id="7" w:name="_Toc192812795"/>
      <w:r>
        <w:rPr>
          <w:rFonts w:asciiTheme="minorBidi" w:hAnsiTheme="minorBidi" w:hint="cs"/>
          <w:sz w:val="28"/>
          <w:szCs w:val="28"/>
          <w:u w:val="single"/>
          <w:rtl/>
        </w:rPr>
        <w:t>المدخل العام للبحث</w:t>
      </w:r>
      <w:bookmarkEnd w:id="7"/>
    </w:p>
    <w:p w14:paraId="0BA12696" w14:textId="77777777" w:rsidR="009125CE" w:rsidRPr="00284073" w:rsidRDefault="009125CE" w:rsidP="009125CE">
      <w:pPr>
        <w:rPr>
          <w:rFonts w:asciiTheme="minorBidi" w:hAnsiTheme="minorBidi"/>
          <w:sz w:val="28"/>
          <w:szCs w:val="28"/>
          <w:u w:val="single"/>
          <w:rtl/>
        </w:rPr>
      </w:pPr>
    </w:p>
    <w:p w14:paraId="26F6AB57" w14:textId="77777777" w:rsidR="009125CE" w:rsidRPr="00284073" w:rsidRDefault="009125CE" w:rsidP="009125CE">
      <w:pPr>
        <w:rPr>
          <w:rFonts w:asciiTheme="minorBidi" w:hAnsiTheme="minorBidi"/>
          <w:sz w:val="28"/>
          <w:szCs w:val="28"/>
          <w:u w:val="single"/>
          <w:rtl/>
        </w:rPr>
      </w:pPr>
    </w:p>
    <w:p w14:paraId="137908B8" w14:textId="77777777" w:rsidR="009125CE" w:rsidRPr="00284073" w:rsidRDefault="009125CE" w:rsidP="009125CE">
      <w:pPr>
        <w:rPr>
          <w:rFonts w:asciiTheme="minorBidi" w:hAnsiTheme="minorBidi"/>
          <w:sz w:val="28"/>
          <w:szCs w:val="28"/>
          <w:u w:val="single"/>
          <w:rtl/>
        </w:rPr>
      </w:pPr>
    </w:p>
    <w:p w14:paraId="11EDDBDE" w14:textId="77777777" w:rsidR="009125CE" w:rsidRPr="00284073" w:rsidRDefault="009125CE" w:rsidP="009125CE">
      <w:pPr>
        <w:rPr>
          <w:rFonts w:asciiTheme="minorBidi" w:hAnsiTheme="minorBidi"/>
          <w:sz w:val="28"/>
          <w:szCs w:val="28"/>
          <w:u w:val="single"/>
          <w:rtl/>
        </w:rPr>
      </w:pPr>
    </w:p>
    <w:p w14:paraId="614C8510" w14:textId="77777777" w:rsidR="009125CE" w:rsidRPr="00284073" w:rsidRDefault="009125CE" w:rsidP="009125CE">
      <w:pPr>
        <w:rPr>
          <w:rFonts w:asciiTheme="minorBidi" w:hAnsiTheme="minorBidi"/>
          <w:sz w:val="28"/>
          <w:szCs w:val="28"/>
          <w:u w:val="single"/>
          <w:rtl/>
        </w:rPr>
      </w:pPr>
    </w:p>
    <w:p w14:paraId="530F942A" w14:textId="77777777" w:rsidR="009125CE" w:rsidRPr="00284073" w:rsidRDefault="009125CE" w:rsidP="009125CE">
      <w:pPr>
        <w:rPr>
          <w:rFonts w:asciiTheme="minorBidi" w:hAnsiTheme="minorBidi"/>
          <w:sz w:val="28"/>
          <w:szCs w:val="28"/>
          <w:u w:val="single"/>
          <w:rtl/>
        </w:rPr>
      </w:pPr>
    </w:p>
    <w:p w14:paraId="6D55667E" w14:textId="77777777" w:rsidR="009125CE" w:rsidRPr="00284073" w:rsidRDefault="009125CE" w:rsidP="009125CE">
      <w:pPr>
        <w:rPr>
          <w:rFonts w:asciiTheme="minorBidi" w:hAnsiTheme="minorBidi"/>
          <w:sz w:val="28"/>
          <w:szCs w:val="28"/>
          <w:u w:val="single"/>
          <w:rtl/>
        </w:rPr>
      </w:pPr>
    </w:p>
    <w:p w14:paraId="2B944917" w14:textId="77777777" w:rsidR="009125CE" w:rsidRPr="00284073" w:rsidRDefault="009125CE" w:rsidP="009125CE">
      <w:pPr>
        <w:rPr>
          <w:rFonts w:asciiTheme="minorBidi" w:hAnsiTheme="minorBidi"/>
          <w:sz w:val="28"/>
          <w:szCs w:val="28"/>
          <w:u w:val="single"/>
          <w:rtl/>
        </w:rPr>
      </w:pPr>
    </w:p>
    <w:p w14:paraId="03806C64" w14:textId="77777777" w:rsidR="009125CE" w:rsidRPr="00284073" w:rsidRDefault="009125CE" w:rsidP="009125CE">
      <w:pPr>
        <w:rPr>
          <w:rFonts w:asciiTheme="minorBidi" w:hAnsiTheme="minorBidi"/>
          <w:sz w:val="28"/>
          <w:szCs w:val="28"/>
          <w:u w:val="single"/>
          <w:rtl/>
        </w:rPr>
      </w:pPr>
    </w:p>
    <w:p w14:paraId="32CDDAA2" w14:textId="77777777" w:rsidR="009125CE" w:rsidRPr="00284073" w:rsidRDefault="009125CE" w:rsidP="009125CE">
      <w:pPr>
        <w:rPr>
          <w:rFonts w:asciiTheme="minorBidi" w:hAnsiTheme="minorBidi"/>
          <w:sz w:val="28"/>
          <w:szCs w:val="28"/>
          <w:u w:val="single"/>
          <w:rtl/>
        </w:rPr>
      </w:pPr>
    </w:p>
    <w:p w14:paraId="7983D52F" w14:textId="77777777" w:rsidR="009125CE" w:rsidRPr="00284073" w:rsidRDefault="009125CE" w:rsidP="009125CE">
      <w:pPr>
        <w:rPr>
          <w:rFonts w:asciiTheme="minorBidi" w:hAnsiTheme="minorBidi"/>
          <w:sz w:val="28"/>
          <w:szCs w:val="28"/>
          <w:u w:val="single"/>
          <w:rtl/>
        </w:rPr>
      </w:pPr>
    </w:p>
    <w:p w14:paraId="100D10D7" w14:textId="77777777" w:rsidR="009125CE" w:rsidRPr="00284073" w:rsidRDefault="009125CE" w:rsidP="009125CE">
      <w:pPr>
        <w:rPr>
          <w:rFonts w:asciiTheme="minorBidi" w:hAnsiTheme="minorBidi"/>
          <w:sz w:val="28"/>
          <w:szCs w:val="28"/>
          <w:u w:val="single"/>
          <w:rtl/>
        </w:rPr>
      </w:pPr>
    </w:p>
    <w:p w14:paraId="228286B8" w14:textId="77777777" w:rsidR="00E317E9" w:rsidRPr="00284073" w:rsidRDefault="00E317E9" w:rsidP="009125CE">
      <w:pPr>
        <w:rPr>
          <w:rFonts w:asciiTheme="minorBidi" w:hAnsiTheme="minorBidi"/>
          <w:sz w:val="28"/>
          <w:szCs w:val="28"/>
          <w:u w:val="single"/>
          <w:rtl/>
        </w:rPr>
      </w:pPr>
    </w:p>
    <w:p w14:paraId="0C966597" w14:textId="77777777" w:rsidR="00BB13D3" w:rsidRPr="00AA1B93" w:rsidRDefault="009125CE" w:rsidP="00E317E9">
      <w:pPr>
        <w:outlineLvl w:val="1"/>
        <w:rPr>
          <w:rFonts w:asciiTheme="minorBidi" w:hAnsiTheme="minorBidi" w:cs="Arial"/>
          <w:b/>
          <w:bCs/>
          <w:sz w:val="24"/>
          <w:szCs w:val="24"/>
        </w:rPr>
      </w:pPr>
      <w:bookmarkStart w:id="8" w:name="_Toc192812796"/>
      <w:r w:rsidRPr="00AA1B93">
        <w:rPr>
          <w:rFonts w:asciiTheme="minorBidi" w:hAnsiTheme="minorBidi"/>
          <w:b/>
          <w:bCs/>
          <w:sz w:val="28"/>
          <w:szCs w:val="28"/>
          <w:u w:val="single"/>
          <w:rtl/>
        </w:rPr>
        <w:lastRenderedPageBreak/>
        <w:t>المقدمة:</w:t>
      </w:r>
      <w:bookmarkEnd w:id="8"/>
    </w:p>
    <w:p w14:paraId="7A07CB51" w14:textId="331A4759" w:rsidR="00BB13D3" w:rsidRPr="00BB13D3" w:rsidRDefault="00BB13D3" w:rsidP="00BB13D3">
      <w:pPr>
        <w:rPr>
          <w:rFonts w:asciiTheme="minorBidi" w:hAnsiTheme="minorBidi" w:cs="Arial"/>
          <w:sz w:val="24"/>
          <w:szCs w:val="24"/>
        </w:rPr>
      </w:pPr>
      <w:r>
        <w:rPr>
          <w:rFonts w:asciiTheme="minorBidi" w:hAnsiTheme="minorBidi" w:cs="Arial"/>
          <w:sz w:val="24"/>
          <w:szCs w:val="24"/>
        </w:rPr>
        <w:br/>
      </w:r>
      <w:r w:rsidRPr="00BB13D3">
        <w:rPr>
          <w:rFonts w:asciiTheme="minorBidi" w:hAnsiTheme="minorBidi" w:cs="Arial"/>
          <w:sz w:val="24"/>
          <w:szCs w:val="24"/>
          <w:rtl/>
        </w:rPr>
        <w:t>شهد العالم في العقدين الأخيرين تغييرات كبيرة في كافة المجالات نتيجة للتطور التكنولوجي السريع، وأصبح التحول الرقمي محركًا رئيسيًا للنمو والابتكار في العديد من الصناعات. يتجسد هذا التحول بشكل واضح في العديد من القطاعات الاقتصادية، ويُعد قطاع إدارة الموارد البشرية واحدًا من أبرز المجالات التي استفادت من هذه التحولات الرقمية. ففيما مضى، كانت ممارسات إدارة الموارد البشرية تعتمد بشكل رئيسي على الأنظمة التقليدية، وكان التعامل مع البيانات والمعلومات يتم يدويًا، ما أضعف كفاءة الأداء وأدى إلى العديد من التحديات. ولكن مع دخول التكنولوجيا الرقمية، وخاصة الذكاء الاصطناعي وتحليلات البيانات، تغيرت هذه الديناميكيات بشكل جذري، وأصبح التحول الرقمي أداة ضرورية لتحسين وتطوير إدارة الموارد البشرية.في ظل التطورات التكنولوجية المتسارعة التي يشهدها العالم، أصبح التحول الرقمي من العوامل الرئيسية التي تسهم في تطوير بيئات العمل وزيادة كفاءة الأداء داخل المؤسسات. يعتبر التحول الرقمي عملية شاملة تهدف إلى دمج التكنولوجيا الرقمية في كافة جوانب العمل، بما في ذلك إدارة الموارد البشرية. ومن خلال هذا التحول، يتم تحسين وتسهيل العمليات الإدارية، مما يعزز من قدرة المؤسسات على التكيف مع التحديات المتغيرة</w:t>
      </w:r>
    </w:p>
    <w:p w14:paraId="206214A1" w14:textId="0A02D582" w:rsidR="009125CE" w:rsidRPr="00BB13D3" w:rsidRDefault="00BD003E" w:rsidP="00BB13D3">
      <w:pPr>
        <w:rPr>
          <w:rFonts w:asciiTheme="minorBidi" w:hAnsiTheme="minorBidi"/>
          <w:sz w:val="24"/>
          <w:szCs w:val="24"/>
          <w:rtl/>
        </w:rPr>
      </w:pPr>
      <w:r w:rsidRPr="00BB13D3">
        <w:rPr>
          <w:rFonts w:asciiTheme="minorBidi" w:hAnsiTheme="minorBidi" w:cs="Arial"/>
          <w:sz w:val="24"/>
          <w:szCs w:val="24"/>
          <w:rtl/>
        </w:rPr>
        <w:t>إدارة الموارد البشرية، كأحد أهم الأقسام الحيوية في أي منظمة، أصبحت بحاجة إلى تبني الأساليب الرقمية لتحسين العمليات التي تشمل التوظيف، التدريب، تقييم الأداء، وإدارة البيانات المتعلقة بالموظفين. في المملكة العربية السعودية، يشهد القطاع الخاص تحولًا رقميًا مستمرًا، لا سيما في ضوء رؤية 2030 التي تهدف إلى تطوير بنية العمل وتعزيز الابتكار في كافة القطاعات الاقتصادية. في هذا السياق، تعتبر إدارة الموارد البشرية أحد المجالات التي شهدت تحولًا جذريًا من خلال تطبيق الأنظمة الرقمية الحديثة، مثل برامج إدارة الموارد البشرية (</w:t>
      </w:r>
      <w:r w:rsidRPr="00BB13D3">
        <w:rPr>
          <w:rFonts w:asciiTheme="minorBidi" w:hAnsiTheme="minorBidi"/>
          <w:sz w:val="24"/>
          <w:szCs w:val="24"/>
        </w:rPr>
        <w:t>HRMS</w:t>
      </w:r>
      <w:r w:rsidRPr="00BB13D3">
        <w:rPr>
          <w:rFonts w:asciiTheme="minorBidi" w:hAnsiTheme="minorBidi" w:cs="Arial"/>
          <w:sz w:val="24"/>
          <w:szCs w:val="24"/>
          <w:rtl/>
        </w:rPr>
        <w:t>) والتحليلات الذكية للبيانات.</w:t>
      </w:r>
      <w:r w:rsidR="00BB13D3" w:rsidRPr="00BB13D3">
        <w:rPr>
          <w:rFonts w:asciiTheme="minorBidi" w:hAnsiTheme="minorBidi"/>
          <w:sz w:val="24"/>
          <w:szCs w:val="24"/>
        </w:rPr>
        <w:t xml:space="preserve"> </w:t>
      </w:r>
      <w:r w:rsidRPr="00BB13D3">
        <w:rPr>
          <w:rFonts w:asciiTheme="minorBidi" w:hAnsiTheme="minorBidi" w:cs="Arial"/>
          <w:sz w:val="24"/>
          <w:szCs w:val="24"/>
          <w:rtl/>
        </w:rPr>
        <w:t>التحول الرقمي لا يقتصر على استخدام الأدوات التكنولوجية فحسب، بل يشمل أيضًا التغيير في الثقافة التنظيمية للمؤسسات، وهو ما يعزز قدرة هذه المؤسسات على استثمار مواردها البشرية بشكل أكثر كفاءة. من خلال التحول الرقمي، يمكن تحسين سرعة اتخاذ القرارات، وتقليل الأخطاء البشرية، وزيادة التفاعل بين الموظفين والإدارة، مما يؤدي إلى تحسين الأداء العام للمؤسسة.</w:t>
      </w:r>
      <w:r w:rsidR="00BB13D3" w:rsidRPr="00BB13D3">
        <w:rPr>
          <w:rFonts w:asciiTheme="minorBidi" w:hAnsiTheme="minorBidi"/>
          <w:sz w:val="24"/>
          <w:szCs w:val="24"/>
        </w:rPr>
        <w:t xml:space="preserve"> </w:t>
      </w:r>
      <w:r w:rsidRPr="00BB13D3">
        <w:rPr>
          <w:rFonts w:asciiTheme="minorBidi" w:hAnsiTheme="minorBidi" w:cs="Arial"/>
          <w:sz w:val="24"/>
          <w:szCs w:val="24"/>
          <w:rtl/>
        </w:rPr>
        <w:t>وعليه، يهدف هذا البحث إلى استكشاف تأثير التحول الرقمي على كفاءة إدارة الموارد البشرية في شركات القطاع الخاص بالمملكة العربية السعودية. سيتناول البحث التحديات التي تواجه الشركات في تطبيق هذه التحولات، بالإضافة إلى الفوائد التي يمكن أن تحققها من خلال الاعتماد على التكنولوجيا الرقمية في إدارة الموارد البشرية.</w:t>
      </w:r>
      <w:r w:rsidR="00BB13D3" w:rsidRPr="00BB13D3">
        <w:rPr>
          <w:rFonts w:asciiTheme="minorBidi" w:hAnsiTheme="minorBidi"/>
          <w:sz w:val="24"/>
          <w:szCs w:val="24"/>
        </w:rPr>
        <w:t xml:space="preserve"> </w:t>
      </w:r>
      <w:r w:rsidRPr="00BB13D3">
        <w:rPr>
          <w:rFonts w:asciiTheme="minorBidi" w:hAnsiTheme="minorBidi" w:cs="Arial"/>
          <w:sz w:val="24"/>
          <w:szCs w:val="24"/>
          <w:rtl/>
        </w:rPr>
        <w:t>تأثير التحول الرقمي في إدارة الموارد البشرية لا يقتصر على استخدام التقنيات الحديثة فحسب، بل يمتد إلى تغيير ثقافة العمل داخل المؤسسات. فقد أصبحت الأنظمة الإلكترونية مثل أنظمة إدارة الموارد البشرية (</w:t>
      </w:r>
      <w:r w:rsidRPr="00BB13D3">
        <w:rPr>
          <w:rFonts w:asciiTheme="minorBidi" w:hAnsiTheme="minorBidi"/>
          <w:sz w:val="24"/>
          <w:szCs w:val="24"/>
        </w:rPr>
        <w:t>HRMS</w:t>
      </w:r>
      <w:r w:rsidRPr="00BB13D3">
        <w:rPr>
          <w:rFonts w:asciiTheme="minorBidi" w:hAnsiTheme="minorBidi" w:cs="Arial"/>
          <w:sz w:val="24"/>
          <w:szCs w:val="24"/>
          <w:rtl/>
        </w:rPr>
        <w:t>) والتحليلات المعتمدة على البيانات (</w:t>
      </w:r>
      <w:r w:rsidRPr="00BB13D3">
        <w:rPr>
          <w:rFonts w:asciiTheme="minorBidi" w:hAnsiTheme="minorBidi"/>
          <w:sz w:val="24"/>
          <w:szCs w:val="24"/>
        </w:rPr>
        <w:t>Big Data</w:t>
      </w:r>
      <w:r w:rsidRPr="00BB13D3">
        <w:rPr>
          <w:rFonts w:asciiTheme="minorBidi" w:hAnsiTheme="minorBidi" w:cs="Arial"/>
          <w:sz w:val="24"/>
          <w:szCs w:val="24"/>
          <w:rtl/>
        </w:rPr>
        <w:t>) جزءًا لا يتجزأ من ممارسات الموارد البشرية. يساعد ذلك في تسريع اتخاذ القرارات، وتقليل الأخطاء البشرية، وتعزيز التواصل بين الموظفين والإدارة. في هذا السياق، تهدف الدراسة إلى استكشاف تأثير التحول الرقمي على كفاءة إدارة الموارد البشرية في شركات القطاع الخاص في المملكة العربية السعودية.</w:t>
      </w:r>
      <w:r w:rsidR="00BB13D3" w:rsidRPr="00BB13D3">
        <w:rPr>
          <w:rFonts w:asciiTheme="minorBidi" w:hAnsiTheme="minorBidi" w:cs="Arial"/>
          <w:sz w:val="24"/>
          <w:szCs w:val="24"/>
        </w:rPr>
        <w:t xml:space="preserve"> </w:t>
      </w:r>
      <w:r w:rsidR="00BB13D3" w:rsidRPr="00BB13D3">
        <w:rPr>
          <w:rFonts w:asciiTheme="minorBidi" w:hAnsiTheme="minorBidi" w:cs="Arial"/>
          <w:sz w:val="24"/>
          <w:szCs w:val="24"/>
          <w:rtl/>
        </w:rPr>
        <w:t>إن استخدام التكنولوجيا في إدارة الموارد البشرية لا يقتصر على تحسين الكفاءة التشغيلية فحسب، بل يمتد ليشمل تحسين تجربة الموظفين وزيادة رضاهم، مما ينعكس إيجابًا على الأداء العام للمنظمة (المدني، 2020).</w:t>
      </w:r>
    </w:p>
    <w:p w14:paraId="321A1FDA" w14:textId="6A071B58" w:rsidR="009125CE" w:rsidRPr="00284073" w:rsidRDefault="00BD003E" w:rsidP="00BD003E">
      <w:pPr>
        <w:rPr>
          <w:rFonts w:asciiTheme="minorBidi" w:hAnsiTheme="minorBidi"/>
          <w:sz w:val="28"/>
          <w:szCs w:val="28"/>
          <w:rtl/>
        </w:rPr>
      </w:pPr>
      <w:r w:rsidRPr="00BD003E">
        <w:rPr>
          <w:rFonts w:asciiTheme="minorBidi" w:hAnsiTheme="minorBidi" w:cs="Arial"/>
          <w:sz w:val="28"/>
          <w:szCs w:val="28"/>
          <w:rtl/>
        </w:rPr>
        <w:t>نبذة عن دراسة سابقة:</w:t>
      </w:r>
      <w:r>
        <w:rPr>
          <w:rFonts w:asciiTheme="minorBidi" w:hAnsiTheme="minorBidi"/>
          <w:sz w:val="28"/>
          <w:szCs w:val="28"/>
        </w:rPr>
        <w:t xml:space="preserve"> </w:t>
      </w:r>
      <w:r w:rsidRPr="00BD003E">
        <w:rPr>
          <w:rFonts w:asciiTheme="minorBidi" w:hAnsiTheme="minorBidi" w:cs="Arial"/>
          <w:sz w:val="24"/>
          <w:szCs w:val="24"/>
          <w:rtl/>
        </w:rPr>
        <w:t>في دراسة سابقة تناولت "أثر التحول الرقمي على فعالية إدارة الموارد البشرية في القطاع الخاص بالمملكة العربية السعودية" (المدني، 2020)، تم تحليل تأثير استخدام الأنظمة الرقمية مثل تطبيقات الموارد البشرية المتكاملة (</w:t>
      </w:r>
      <w:r w:rsidRPr="00BD003E">
        <w:rPr>
          <w:rFonts w:asciiTheme="minorBidi" w:hAnsiTheme="minorBidi"/>
          <w:sz w:val="24"/>
          <w:szCs w:val="24"/>
        </w:rPr>
        <w:t>HRMS</w:t>
      </w:r>
      <w:r w:rsidRPr="00BD003E">
        <w:rPr>
          <w:rFonts w:asciiTheme="minorBidi" w:hAnsiTheme="minorBidi" w:cs="Arial"/>
          <w:sz w:val="24"/>
          <w:szCs w:val="24"/>
          <w:rtl/>
        </w:rPr>
        <w:t xml:space="preserve">) في تحسين كفاءة الأداء داخل المنظمات. أظهرت الدراسة أن استخدام هذه الأنظمة قد ساعد في تحسين سرعة اتخاذ القرارات وتقليل الخطأ البشري في البيانات، مما أسهم في تحسين الكفاءة العامة في إدارة الموظفين. كما تبين من الدراسة أن الشركات التي اعتمدت على التكنولوجيا في إدارة الموارد البشرية قد شهدت تحسنًا في مستوى الرضا الوظيفي للموظفين، بفضل تسهيل الإجراءات وتحسين التواصل بين الأطراف </w:t>
      </w:r>
      <w:r w:rsidRPr="00BD003E">
        <w:rPr>
          <w:rFonts w:asciiTheme="minorBidi" w:hAnsiTheme="minorBidi" w:cs="Arial"/>
          <w:sz w:val="28"/>
          <w:szCs w:val="28"/>
          <w:rtl/>
        </w:rPr>
        <w:t>المعنية. وتوصلت الدراسة إلى أن التحول الرقمي ليس مجرد أداة لتحسين العمليات، بل هو عنصر استراتيجي يساهم في تعزيز تنافسية الشركات.</w:t>
      </w:r>
    </w:p>
    <w:p w14:paraId="3A3C6E44" w14:textId="77777777" w:rsidR="00F925D0" w:rsidRDefault="00F925D0" w:rsidP="00D22171">
      <w:pPr>
        <w:rPr>
          <w:rFonts w:asciiTheme="minorBidi" w:hAnsiTheme="minorBidi"/>
          <w:sz w:val="28"/>
          <w:szCs w:val="28"/>
          <w:rtl/>
        </w:rPr>
      </w:pPr>
    </w:p>
    <w:p w14:paraId="1FC7F38D" w14:textId="77777777" w:rsidR="00E317E9" w:rsidRPr="00284073" w:rsidRDefault="00E317E9" w:rsidP="00D22171">
      <w:pPr>
        <w:rPr>
          <w:rFonts w:asciiTheme="minorBidi" w:hAnsiTheme="minorBidi"/>
          <w:sz w:val="28"/>
          <w:szCs w:val="28"/>
          <w:rtl/>
        </w:rPr>
      </w:pPr>
    </w:p>
    <w:p w14:paraId="59041654" w14:textId="2590ACA8" w:rsidR="00D22171" w:rsidRPr="00284073" w:rsidRDefault="00D22171" w:rsidP="00E317E9">
      <w:pPr>
        <w:outlineLvl w:val="1"/>
        <w:rPr>
          <w:rFonts w:asciiTheme="minorBidi" w:hAnsiTheme="minorBidi"/>
          <w:sz w:val="28"/>
          <w:szCs w:val="28"/>
          <w:u w:val="single"/>
          <w:rtl/>
        </w:rPr>
      </w:pPr>
      <w:bookmarkStart w:id="9" w:name="_Toc192812797"/>
      <w:r w:rsidRPr="00284073">
        <w:rPr>
          <w:rFonts w:asciiTheme="minorBidi" w:hAnsiTheme="minorBidi"/>
          <w:sz w:val="28"/>
          <w:szCs w:val="28"/>
          <w:u w:val="single"/>
          <w:rtl/>
        </w:rPr>
        <w:lastRenderedPageBreak/>
        <w:t>-مشكلة الدراسة.</w:t>
      </w:r>
      <w:bookmarkEnd w:id="9"/>
      <w:r w:rsidRPr="00284073">
        <w:rPr>
          <w:rFonts w:asciiTheme="minorBidi" w:hAnsiTheme="minorBidi"/>
          <w:sz w:val="28"/>
          <w:szCs w:val="28"/>
          <w:u w:val="single"/>
          <w:rtl/>
        </w:rPr>
        <w:t xml:space="preserve"> </w:t>
      </w:r>
    </w:p>
    <w:p w14:paraId="55873B5F" w14:textId="7B15413D" w:rsidR="00BB13D3" w:rsidRPr="00711B3C" w:rsidRDefault="00BB13D3" w:rsidP="00711B3C">
      <w:pPr>
        <w:rPr>
          <w:rFonts w:asciiTheme="minorBidi" w:hAnsiTheme="minorBidi" w:cs="Arial"/>
          <w:sz w:val="24"/>
          <w:szCs w:val="24"/>
          <w:u w:val="single"/>
          <w:rtl/>
        </w:rPr>
      </w:pPr>
      <w:r w:rsidRPr="00711B3C">
        <w:rPr>
          <w:rFonts w:asciiTheme="minorBidi" w:hAnsiTheme="minorBidi" w:cs="Arial" w:hint="cs"/>
          <w:sz w:val="24"/>
          <w:szCs w:val="24"/>
          <w:rtl/>
        </w:rPr>
        <w:t>تشهد بعض المناطق عن</w:t>
      </w:r>
      <w:r>
        <w:rPr>
          <w:rFonts w:asciiTheme="minorBidi" w:hAnsiTheme="minorBidi" w:cs="Arial" w:hint="cs"/>
          <w:sz w:val="24"/>
          <w:szCs w:val="24"/>
          <w:u w:val="single"/>
          <w:rtl/>
        </w:rPr>
        <w:t xml:space="preserve"> </w:t>
      </w:r>
      <w:r w:rsidRPr="00BB13D3">
        <w:rPr>
          <w:rFonts w:asciiTheme="minorBidi" w:hAnsiTheme="minorBidi" w:cs="Arial"/>
          <w:sz w:val="24"/>
          <w:szCs w:val="24"/>
          <w:rtl/>
        </w:rPr>
        <w:t xml:space="preserve"> غياب الدراسات المحلية: على الرغم من أن هناك العديد من الدراسات العالمية التي تناولت التحول الرقمي في مجال إدارة الموارد البشرية، إلا أن الدراسات المحلية التي تركز على السياق السعودي في هذا المجال قليلة جدًا. التحديات الرقمية في القطاع الخاص تواكب الشركات الخاصة في المملكة تطورًا سريعًا نحو التحول الرقمي في إطار رؤية 2030، ولكن العديد من هذه الشركات تواجه تحديات في تطبيق هذه التقنيات الحديثة بفعالية. كما أن الكثير من الشركات قد تفتقر إلى الكفاءات والمهارات اللازمة لتحسين مستوى العمليات باستخدام التقنيات الحديثة </w:t>
      </w:r>
      <w:r w:rsidR="00711B3C">
        <w:rPr>
          <w:rFonts w:asciiTheme="minorBidi" w:hAnsiTheme="minorBidi" w:cs="Arial" w:hint="cs"/>
          <w:sz w:val="24"/>
          <w:szCs w:val="24"/>
          <w:rtl/>
        </w:rPr>
        <w:t>و</w:t>
      </w:r>
      <w:r w:rsidRPr="00BB13D3">
        <w:rPr>
          <w:rFonts w:asciiTheme="minorBidi" w:hAnsiTheme="minorBidi" w:cs="Arial"/>
          <w:sz w:val="24"/>
          <w:szCs w:val="24"/>
          <w:rtl/>
        </w:rPr>
        <w:t>عدم التوافق بين التكنولوجيا واحتياجات الموارد البشري تواجه بعض الشركات الخاصة صعوبة في دمج التكنولوجيا بشكل يتوافق مع احتياجات إدارة الموارد البشرية، مما يؤدي إلى تقليل فاعلية النظام الرقمي في تحسين العمليات.</w:t>
      </w:r>
    </w:p>
    <w:p w14:paraId="00A1958D" w14:textId="77777777" w:rsidR="00F925D0" w:rsidRPr="00284073" w:rsidRDefault="00F925D0" w:rsidP="00D22171">
      <w:pPr>
        <w:rPr>
          <w:rFonts w:asciiTheme="minorBidi" w:hAnsiTheme="minorBidi"/>
          <w:sz w:val="28"/>
          <w:szCs w:val="28"/>
          <w:u w:val="single"/>
          <w:rtl/>
        </w:rPr>
      </w:pPr>
    </w:p>
    <w:p w14:paraId="32A5D4D4" w14:textId="4BBC58E1" w:rsidR="00F925D0" w:rsidRPr="00711B3C" w:rsidRDefault="00711B3C" w:rsidP="00E317E9">
      <w:pPr>
        <w:outlineLvl w:val="2"/>
        <w:rPr>
          <w:rFonts w:asciiTheme="minorBidi" w:hAnsiTheme="minorBidi"/>
          <w:sz w:val="28"/>
          <w:szCs w:val="28"/>
          <w:rtl/>
        </w:rPr>
      </w:pPr>
      <w:bookmarkStart w:id="10" w:name="_Toc192812798"/>
      <w:r w:rsidRPr="00711B3C">
        <w:rPr>
          <w:rFonts w:asciiTheme="minorBidi" w:hAnsiTheme="minorBidi" w:hint="cs"/>
          <w:sz w:val="28"/>
          <w:szCs w:val="28"/>
          <w:rtl/>
        </w:rPr>
        <w:t xml:space="preserve">سوال البحث الرئيسي : </w:t>
      </w:r>
      <w:r w:rsidRPr="00711B3C">
        <w:rPr>
          <w:rFonts w:asciiTheme="minorBidi" w:hAnsiTheme="minorBidi"/>
          <w:sz w:val="28"/>
          <w:szCs w:val="28"/>
          <w:rtl/>
        </w:rPr>
        <w:br/>
      </w:r>
      <w:r w:rsidRPr="00711B3C">
        <w:rPr>
          <w:rFonts w:asciiTheme="minorBidi" w:hAnsiTheme="minorBidi" w:cs="Arial"/>
          <w:sz w:val="24"/>
          <w:szCs w:val="24"/>
          <w:rtl/>
        </w:rPr>
        <w:t>ما هو أثر التحول الرقمي على كفاءة إدارة الموارد البشرية في شركات القطاع الخاص بالمملكة العربية السعودية؟</w:t>
      </w:r>
      <w:bookmarkEnd w:id="10"/>
    </w:p>
    <w:p w14:paraId="5A3F87AA" w14:textId="3908C2DD" w:rsidR="00711B3C" w:rsidRPr="00711B3C" w:rsidRDefault="00711B3C" w:rsidP="00E317E9">
      <w:pPr>
        <w:outlineLvl w:val="2"/>
        <w:rPr>
          <w:rFonts w:asciiTheme="minorBidi" w:hAnsiTheme="minorBidi"/>
          <w:sz w:val="28"/>
          <w:szCs w:val="28"/>
          <w:rtl/>
        </w:rPr>
      </w:pPr>
      <w:bookmarkStart w:id="11" w:name="_Toc192812799"/>
      <w:r w:rsidRPr="00711B3C">
        <w:rPr>
          <w:rFonts w:asciiTheme="minorBidi" w:hAnsiTheme="minorBidi" w:hint="cs"/>
          <w:sz w:val="28"/>
          <w:szCs w:val="28"/>
          <w:rtl/>
        </w:rPr>
        <w:t>اسئلة البحث الفرعية :</w:t>
      </w:r>
      <w:bookmarkEnd w:id="11"/>
    </w:p>
    <w:p w14:paraId="52D7C719" w14:textId="607F9721" w:rsidR="00711B3C" w:rsidRPr="00711B3C" w:rsidRDefault="00711B3C" w:rsidP="00711B3C">
      <w:pPr>
        <w:rPr>
          <w:rFonts w:asciiTheme="minorBidi" w:hAnsiTheme="minorBidi"/>
          <w:sz w:val="24"/>
          <w:szCs w:val="24"/>
          <w:rtl/>
        </w:rPr>
      </w:pPr>
      <w:r>
        <w:rPr>
          <w:rFonts w:asciiTheme="minorBidi" w:hAnsiTheme="minorBidi" w:cs="Arial" w:hint="cs"/>
          <w:sz w:val="28"/>
          <w:szCs w:val="28"/>
          <w:rtl/>
        </w:rPr>
        <w:t>-</w:t>
      </w:r>
      <w:r w:rsidRPr="00711B3C">
        <w:rPr>
          <w:rFonts w:asciiTheme="minorBidi" w:hAnsiTheme="minorBidi" w:cs="Arial"/>
          <w:sz w:val="24"/>
          <w:szCs w:val="24"/>
          <w:rtl/>
        </w:rPr>
        <w:t xml:space="preserve"> كيف يؤثر استخدام التقنيات الرقمية على تحسين عمليات التوظيف واختيار الموظفين في شركات القطاع الخاص؟</w:t>
      </w:r>
    </w:p>
    <w:p w14:paraId="0BA2A445" w14:textId="77777777" w:rsidR="00711B3C" w:rsidRDefault="00711B3C" w:rsidP="00711B3C">
      <w:pPr>
        <w:rPr>
          <w:rFonts w:asciiTheme="minorBidi" w:hAnsiTheme="minorBidi"/>
          <w:sz w:val="24"/>
          <w:szCs w:val="24"/>
          <w:rtl/>
        </w:rPr>
      </w:pPr>
      <w:r>
        <w:rPr>
          <w:rFonts w:asciiTheme="minorBidi" w:hAnsiTheme="minorBidi" w:cs="Arial" w:hint="cs"/>
          <w:sz w:val="24"/>
          <w:szCs w:val="24"/>
          <w:rtl/>
        </w:rPr>
        <w:t>-</w:t>
      </w:r>
      <w:r w:rsidRPr="00711B3C">
        <w:rPr>
          <w:rFonts w:asciiTheme="minorBidi" w:hAnsiTheme="minorBidi" w:cs="Arial"/>
          <w:sz w:val="24"/>
          <w:szCs w:val="24"/>
          <w:rtl/>
        </w:rPr>
        <w:t xml:space="preserve"> هل يسهم التحول الرقمي في تسريع وتسهيل العمليات الإدارية في قسم الموارد البشرية؟</w:t>
      </w:r>
    </w:p>
    <w:p w14:paraId="68E5CE9F" w14:textId="79849C24" w:rsidR="00711B3C" w:rsidRPr="00711B3C" w:rsidRDefault="00711B3C" w:rsidP="00711B3C">
      <w:pPr>
        <w:rPr>
          <w:rFonts w:asciiTheme="minorBidi" w:hAnsiTheme="minorBidi"/>
          <w:sz w:val="24"/>
          <w:szCs w:val="24"/>
          <w:rtl/>
        </w:rPr>
      </w:pPr>
      <w:r>
        <w:rPr>
          <w:rFonts w:asciiTheme="minorBidi" w:hAnsiTheme="minorBidi" w:hint="cs"/>
          <w:sz w:val="24"/>
          <w:szCs w:val="24"/>
          <w:rtl/>
        </w:rPr>
        <w:t>-</w:t>
      </w:r>
      <w:r w:rsidRPr="00711B3C">
        <w:rPr>
          <w:rFonts w:asciiTheme="minorBidi" w:hAnsiTheme="minorBidi" w:cs="Arial"/>
          <w:sz w:val="24"/>
          <w:szCs w:val="24"/>
          <w:rtl/>
        </w:rPr>
        <w:t xml:space="preserve"> ما هو تأثير التحول الرقمي على رضا الموظفين وأدائهم داخل شركات القطاع الخاص؟</w:t>
      </w:r>
    </w:p>
    <w:p w14:paraId="5334A039" w14:textId="37217CFB" w:rsidR="00711B3C" w:rsidRPr="00711B3C" w:rsidRDefault="00711B3C" w:rsidP="00711B3C">
      <w:pPr>
        <w:rPr>
          <w:rFonts w:asciiTheme="minorBidi" w:hAnsiTheme="minorBidi"/>
          <w:sz w:val="24"/>
          <w:szCs w:val="24"/>
          <w:rtl/>
        </w:rPr>
      </w:pPr>
      <w:r>
        <w:rPr>
          <w:rFonts w:asciiTheme="minorBidi" w:hAnsiTheme="minorBidi" w:cs="Arial" w:hint="cs"/>
          <w:sz w:val="24"/>
          <w:szCs w:val="24"/>
          <w:rtl/>
        </w:rPr>
        <w:t>-</w:t>
      </w:r>
      <w:r w:rsidRPr="00711B3C">
        <w:rPr>
          <w:rFonts w:asciiTheme="minorBidi" w:hAnsiTheme="minorBidi" w:cs="Arial"/>
          <w:sz w:val="24"/>
          <w:szCs w:val="24"/>
          <w:rtl/>
        </w:rPr>
        <w:t xml:space="preserve"> كيف يؤثر التحول الرقمي على تقليل التكاليف الإدارية في إدارة الموارد البشرية؟</w:t>
      </w:r>
    </w:p>
    <w:p w14:paraId="24F38B37" w14:textId="667DCB86" w:rsidR="00711B3C" w:rsidRPr="00711B3C" w:rsidRDefault="00711B3C" w:rsidP="00711B3C">
      <w:pPr>
        <w:rPr>
          <w:rFonts w:asciiTheme="minorBidi" w:hAnsiTheme="minorBidi"/>
          <w:sz w:val="24"/>
          <w:szCs w:val="24"/>
          <w:rtl/>
        </w:rPr>
      </w:pPr>
      <w:r>
        <w:rPr>
          <w:rFonts w:asciiTheme="minorBidi" w:hAnsiTheme="minorBidi" w:cs="Arial" w:hint="cs"/>
          <w:sz w:val="24"/>
          <w:szCs w:val="24"/>
          <w:rtl/>
        </w:rPr>
        <w:t>-</w:t>
      </w:r>
      <w:r w:rsidRPr="00711B3C">
        <w:rPr>
          <w:rFonts w:asciiTheme="minorBidi" w:hAnsiTheme="minorBidi" w:cs="Arial"/>
          <w:sz w:val="24"/>
          <w:szCs w:val="24"/>
          <w:rtl/>
        </w:rPr>
        <w:t xml:space="preserve"> ما هي التحديات التي تواجه شركات القطاع الخاص في المملكة العربية السعودية في تطبيق التحول الرقمي في إدارة الموارد البشرية؟</w:t>
      </w:r>
    </w:p>
    <w:p w14:paraId="1ECD7A8D" w14:textId="4BE32653" w:rsidR="002735C6" w:rsidRDefault="00711B3C" w:rsidP="002735C6">
      <w:pPr>
        <w:rPr>
          <w:rFonts w:asciiTheme="minorBidi" w:hAnsiTheme="minorBidi" w:cs="Arial"/>
          <w:sz w:val="24"/>
          <w:szCs w:val="24"/>
          <w:rtl/>
        </w:rPr>
      </w:pPr>
      <w:r>
        <w:rPr>
          <w:rFonts w:asciiTheme="minorBidi" w:hAnsiTheme="minorBidi" w:cs="Arial" w:hint="cs"/>
          <w:sz w:val="24"/>
          <w:szCs w:val="24"/>
          <w:rtl/>
        </w:rPr>
        <w:t>-</w:t>
      </w:r>
      <w:r w:rsidRPr="00711B3C">
        <w:rPr>
          <w:rFonts w:asciiTheme="minorBidi" w:hAnsiTheme="minorBidi" w:cs="Arial"/>
          <w:sz w:val="24"/>
          <w:szCs w:val="24"/>
          <w:rtl/>
        </w:rPr>
        <w:t xml:space="preserve"> ما مدى تأثير التحول الرقمي في تحسين اتخاذ القرارات الاستراتيجية في إدارة الموارد البشرية؟</w:t>
      </w:r>
    </w:p>
    <w:p w14:paraId="55ED04F6" w14:textId="77777777" w:rsidR="002735C6" w:rsidRPr="002735C6" w:rsidRDefault="002735C6" w:rsidP="002735C6">
      <w:pPr>
        <w:rPr>
          <w:rFonts w:asciiTheme="minorBidi" w:hAnsiTheme="minorBidi" w:cs="Arial"/>
          <w:sz w:val="24"/>
          <w:szCs w:val="24"/>
          <w:rtl/>
        </w:rPr>
      </w:pPr>
    </w:p>
    <w:p w14:paraId="201F97FD" w14:textId="0C599550" w:rsidR="00711B3C" w:rsidRPr="002735C6" w:rsidRDefault="00711B3C" w:rsidP="00E317E9">
      <w:pPr>
        <w:outlineLvl w:val="1"/>
        <w:rPr>
          <w:rFonts w:asciiTheme="minorBidi" w:hAnsiTheme="minorBidi"/>
          <w:sz w:val="32"/>
          <w:szCs w:val="32"/>
          <w:u w:val="single"/>
          <w:rtl/>
        </w:rPr>
      </w:pPr>
      <w:bookmarkStart w:id="12" w:name="_Toc192812800"/>
      <w:r w:rsidRPr="002735C6">
        <w:rPr>
          <w:rFonts w:asciiTheme="minorBidi" w:hAnsiTheme="minorBidi" w:hint="cs"/>
          <w:sz w:val="32"/>
          <w:szCs w:val="32"/>
          <w:u w:val="single"/>
          <w:rtl/>
        </w:rPr>
        <w:t>اهمية البحث :</w:t>
      </w:r>
      <w:bookmarkEnd w:id="12"/>
    </w:p>
    <w:p w14:paraId="5014B6FD" w14:textId="65C82EE8" w:rsidR="002735C6" w:rsidRPr="002735C6" w:rsidRDefault="002735C6" w:rsidP="00E317E9">
      <w:pPr>
        <w:outlineLvl w:val="2"/>
        <w:rPr>
          <w:rFonts w:asciiTheme="minorBidi" w:hAnsiTheme="minorBidi"/>
          <w:sz w:val="28"/>
          <w:szCs w:val="28"/>
          <w:rtl/>
        </w:rPr>
      </w:pPr>
      <w:bookmarkStart w:id="13" w:name="_Toc192812801"/>
      <w:r w:rsidRPr="002735C6">
        <w:rPr>
          <w:rFonts w:asciiTheme="minorBidi" w:hAnsiTheme="minorBidi" w:hint="cs"/>
          <w:sz w:val="28"/>
          <w:szCs w:val="28"/>
          <w:rtl/>
        </w:rPr>
        <w:t>اهمية البحث النظرية:</w:t>
      </w:r>
      <w:bookmarkEnd w:id="13"/>
    </w:p>
    <w:p w14:paraId="1E510424" w14:textId="5C9A3593" w:rsidR="00711B3C" w:rsidRPr="00711B3C" w:rsidRDefault="00711B3C" w:rsidP="00D22171">
      <w:pPr>
        <w:rPr>
          <w:rFonts w:asciiTheme="minorBidi" w:hAnsiTheme="minorBidi"/>
          <w:sz w:val="24"/>
          <w:szCs w:val="24"/>
          <w:rtl/>
        </w:rPr>
      </w:pPr>
      <w:r>
        <w:rPr>
          <w:rFonts w:asciiTheme="minorBidi" w:hAnsiTheme="minorBidi" w:cs="Arial" w:hint="cs"/>
          <w:sz w:val="24"/>
          <w:szCs w:val="24"/>
          <w:rtl/>
        </w:rPr>
        <w:t xml:space="preserve">- </w:t>
      </w:r>
      <w:r w:rsidRPr="00711B3C">
        <w:rPr>
          <w:rFonts w:asciiTheme="minorBidi" w:hAnsiTheme="minorBidi" w:cs="Arial"/>
          <w:sz w:val="24"/>
          <w:szCs w:val="24"/>
          <w:rtl/>
        </w:rPr>
        <w:t>يساعد هذا البحث في تقديم مساهمة مهمة في الأدبيات الأكاديمية المتعلقة بالتطورات التكنولوجية في مجال إدارة الموارد البشرية. سيمكن البحث من استكشاف العلاقة بين التحول الرقمي وكفاءة الأداء في إدارة الموارد البشرية، ويُعزز من الفهم النظري حول كيف يمكن للأدوات التكنولوجية مثل أنظمة الموارد البشرية الإلكترونية، وبرامج التعلم الإلكتروني، وأنظمة الذكاء الاصطناعي أن تؤثر بشكل إيجابي على العمليات الإدارية والتوظيف والتطوير المهني.</w:t>
      </w:r>
    </w:p>
    <w:p w14:paraId="2A2D3DD3" w14:textId="0B2600F1" w:rsidR="00F925D0" w:rsidRDefault="00711B3C" w:rsidP="00D22171">
      <w:pPr>
        <w:rPr>
          <w:rFonts w:asciiTheme="minorBidi" w:hAnsiTheme="minorBidi" w:cs="Arial"/>
          <w:sz w:val="24"/>
          <w:szCs w:val="24"/>
          <w:rtl/>
        </w:rPr>
      </w:pPr>
      <w:r w:rsidRPr="002735C6">
        <w:rPr>
          <w:rFonts w:asciiTheme="minorBidi" w:hAnsiTheme="minorBidi" w:hint="cs"/>
          <w:sz w:val="24"/>
          <w:szCs w:val="24"/>
          <w:rtl/>
        </w:rPr>
        <w:t xml:space="preserve">- </w:t>
      </w:r>
      <w:r w:rsidR="002735C6" w:rsidRPr="002735C6">
        <w:rPr>
          <w:rFonts w:asciiTheme="minorBidi" w:hAnsiTheme="minorBidi" w:cs="Arial"/>
          <w:sz w:val="24"/>
          <w:szCs w:val="24"/>
          <w:rtl/>
        </w:rPr>
        <w:t>يمكن لهذا البحث أن يقدم فهماً عميقاً لآثار التحول الرقمي على تحسين الكفاءة التنظيمية في شركات القطاع الخاص. يتناول البحث التأثيرات المحتملة لهذه التقنيات على الإنتاجية، والسرعة في اتخاذ القرارات، وتخفيض التكاليف، وتطوير مهارات الموظفين، وتحسين أداء فرق العمل.</w:t>
      </w:r>
    </w:p>
    <w:p w14:paraId="0A94607C" w14:textId="2AD87A6B" w:rsidR="002735C6" w:rsidRPr="002735C6" w:rsidRDefault="002735C6" w:rsidP="00D22171">
      <w:pPr>
        <w:rPr>
          <w:rFonts w:asciiTheme="minorBidi" w:hAnsiTheme="minorBidi"/>
          <w:sz w:val="24"/>
          <w:szCs w:val="24"/>
          <w:rtl/>
        </w:rPr>
      </w:pPr>
      <w:r>
        <w:rPr>
          <w:rFonts w:asciiTheme="minorBidi" w:hAnsiTheme="minorBidi" w:cs="Arial" w:hint="cs"/>
          <w:sz w:val="24"/>
          <w:szCs w:val="24"/>
          <w:rtl/>
        </w:rPr>
        <w:t xml:space="preserve">- </w:t>
      </w:r>
      <w:r w:rsidRPr="002735C6">
        <w:rPr>
          <w:rFonts w:asciiTheme="minorBidi" w:hAnsiTheme="minorBidi" w:cs="Arial"/>
          <w:sz w:val="24"/>
          <w:szCs w:val="24"/>
          <w:rtl/>
        </w:rPr>
        <w:t>من خلال تقديم دراسة نظرية حول أثر التحول الرقمي، يسهم البحث في تحديد أفضل السياسات والاستراتيجيات التي يمكن أن تتبناها الشركات لتحسين كفاءة إدارة الموارد البشرية باستخدام التكنولوجيا. هذا سيساعد الشركات في المملكة العربية السعودية على تخطيط عمليات التحول الرقمي بطريقة متكاملة ومدروسة.</w:t>
      </w:r>
    </w:p>
    <w:p w14:paraId="18B106F3" w14:textId="7765D8A3" w:rsidR="00F925D0" w:rsidRPr="002735C6" w:rsidRDefault="002735C6" w:rsidP="00D22171">
      <w:pPr>
        <w:rPr>
          <w:rFonts w:asciiTheme="minorBidi" w:hAnsiTheme="minorBidi"/>
          <w:sz w:val="24"/>
          <w:szCs w:val="24"/>
          <w:rtl/>
        </w:rPr>
      </w:pPr>
      <w:r>
        <w:rPr>
          <w:rFonts w:asciiTheme="minorBidi" w:hAnsiTheme="minorBidi" w:cs="Arial" w:hint="cs"/>
          <w:sz w:val="24"/>
          <w:szCs w:val="24"/>
          <w:rtl/>
        </w:rPr>
        <w:t>-</w:t>
      </w:r>
      <w:r w:rsidRPr="002735C6">
        <w:rPr>
          <w:rFonts w:asciiTheme="minorBidi" w:hAnsiTheme="minorBidi" w:cs="Arial"/>
          <w:sz w:val="24"/>
          <w:szCs w:val="24"/>
          <w:rtl/>
        </w:rPr>
        <w:t xml:space="preserve"> يهدف هذا البحث إلى مساعدة شركات القطاع الخاص على فهم أفضل لكيفية استفادتها من الأدوات الرقمية الحديثة لتحسين وظائف الموارد البشرية. وبالتالي، يمكن أن يلعب هذا البحث دوراً في توجيه الشركات نحو اعتماد الحلول الرقمية لتحسين أداء الموظفين وجودة الحياة المهنية لهم.</w:t>
      </w:r>
    </w:p>
    <w:p w14:paraId="3036EB98" w14:textId="338B5A66" w:rsidR="002735C6" w:rsidRPr="002735C6" w:rsidRDefault="002735C6" w:rsidP="00E317E9">
      <w:pPr>
        <w:outlineLvl w:val="2"/>
        <w:rPr>
          <w:rFonts w:asciiTheme="minorBidi" w:hAnsiTheme="minorBidi"/>
          <w:sz w:val="28"/>
          <w:szCs w:val="28"/>
          <w:rtl/>
        </w:rPr>
      </w:pPr>
      <w:bookmarkStart w:id="14" w:name="_Toc192812802"/>
      <w:r w:rsidRPr="002735C6">
        <w:rPr>
          <w:rFonts w:asciiTheme="minorBidi" w:hAnsiTheme="minorBidi" w:hint="cs"/>
          <w:sz w:val="28"/>
          <w:szCs w:val="28"/>
          <w:rtl/>
        </w:rPr>
        <w:lastRenderedPageBreak/>
        <w:t xml:space="preserve">اهمية البحث </w:t>
      </w:r>
      <w:r>
        <w:rPr>
          <w:rFonts w:asciiTheme="minorBidi" w:hAnsiTheme="minorBidi" w:hint="cs"/>
          <w:sz w:val="28"/>
          <w:szCs w:val="28"/>
          <w:rtl/>
        </w:rPr>
        <w:t>التطبيقية</w:t>
      </w:r>
      <w:r w:rsidRPr="002735C6">
        <w:rPr>
          <w:rFonts w:asciiTheme="minorBidi" w:hAnsiTheme="minorBidi" w:hint="cs"/>
          <w:sz w:val="28"/>
          <w:szCs w:val="28"/>
          <w:rtl/>
        </w:rPr>
        <w:t>:</w:t>
      </w:r>
      <w:bookmarkEnd w:id="14"/>
    </w:p>
    <w:p w14:paraId="58A34FC7" w14:textId="1DCDBAFE" w:rsidR="00F925D0" w:rsidRPr="002735C6" w:rsidRDefault="002735C6" w:rsidP="002735C6">
      <w:pPr>
        <w:rPr>
          <w:rFonts w:asciiTheme="minorBidi" w:hAnsiTheme="minorBidi"/>
          <w:sz w:val="24"/>
          <w:szCs w:val="24"/>
          <w:rtl/>
        </w:rPr>
      </w:pPr>
      <w:r w:rsidRPr="002735C6">
        <w:rPr>
          <w:rFonts w:asciiTheme="minorBidi" w:hAnsiTheme="minorBidi" w:cs="Arial" w:hint="cs"/>
          <w:sz w:val="24"/>
          <w:szCs w:val="24"/>
          <w:rtl/>
        </w:rPr>
        <w:t>-</w:t>
      </w:r>
      <w:r>
        <w:rPr>
          <w:rFonts w:asciiTheme="minorBidi" w:hAnsiTheme="minorBidi" w:cs="Arial" w:hint="cs"/>
          <w:sz w:val="24"/>
          <w:szCs w:val="24"/>
          <w:rtl/>
        </w:rPr>
        <w:t xml:space="preserve"> </w:t>
      </w:r>
      <w:r w:rsidRPr="002735C6">
        <w:rPr>
          <w:rFonts w:asciiTheme="minorBidi" w:hAnsiTheme="minorBidi" w:cs="Arial" w:hint="cs"/>
          <w:sz w:val="24"/>
          <w:szCs w:val="24"/>
          <w:rtl/>
        </w:rPr>
        <w:t>تحسين الكفاءة التشغيلية التي ت</w:t>
      </w:r>
      <w:r w:rsidRPr="002735C6">
        <w:rPr>
          <w:rFonts w:asciiTheme="minorBidi" w:hAnsiTheme="minorBidi" w:cs="Arial"/>
          <w:sz w:val="24"/>
          <w:szCs w:val="24"/>
          <w:rtl/>
        </w:rPr>
        <w:t>ساعد التحول الرقمي في تحسين العمليات الداخلية لإدارة الموارد البشرية، مثل التوظيف، وإدارة الأداء، والتدريب. من خلال استخدام الأدوات الرقمية مثل نظم إدارة الموارد البشرية (</w:t>
      </w:r>
      <w:r w:rsidRPr="002735C6">
        <w:rPr>
          <w:rFonts w:asciiTheme="minorBidi" w:hAnsiTheme="minorBidi"/>
          <w:sz w:val="24"/>
          <w:szCs w:val="24"/>
        </w:rPr>
        <w:t>HRMS</w:t>
      </w:r>
      <w:r w:rsidRPr="002735C6">
        <w:rPr>
          <w:rFonts w:asciiTheme="minorBidi" w:hAnsiTheme="minorBidi" w:cs="Arial"/>
          <w:sz w:val="24"/>
          <w:szCs w:val="24"/>
          <w:rtl/>
        </w:rPr>
        <w:t>) وأنظمة التحليل الذكي، يمكن تقليل الوقت اللازم لتنفيذ العمليات وزيادة كفاءتها. هذا يؤدي إلى تقليص التكاليف، وتوفير الجهد المبذول في العمليات الروتينية</w:t>
      </w:r>
    </w:p>
    <w:p w14:paraId="6D2184EE" w14:textId="15B55DFF" w:rsidR="00F925D0" w:rsidRPr="002735C6" w:rsidRDefault="002735C6" w:rsidP="00D22171">
      <w:pPr>
        <w:rPr>
          <w:rFonts w:asciiTheme="minorBidi" w:hAnsiTheme="minorBidi"/>
          <w:sz w:val="24"/>
          <w:szCs w:val="24"/>
          <w:rtl/>
        </w:rPr>
      </w:pPr>
      <w:r w:rsidRPr="002735C6">
        <w:rPr>
          <w:rFonts w:asciiTheme="minorBidi" w:hAnsiTheme="minorBidi" w:hint="cs"/>
          <w:sz w:val="24"/>
          <w:szCs w:val="24"/>
          <w:rtl/>
        </w:rPr>
        <w:t xml:space="preserve">- تسريع اتخاذ القرارات في </w:t>
      </w:r>
      <w:r w:rsidRPr="002735C6">
        <w:rPr>
          <w:rFonts w:asciiTheme="minorBidi" w:hAnsiTheme="minorBidi" w:cs="Arial"/>
          <w:sz w:val="24"/>
          <w:szCs w:val="24"/>
          <w:rtl/>
        </w:rPr>
        <w:t>التحول الرقمي في إدارة الموارد البشرية يساعد على جمع وتحليل البيانات بشكل أسرع وأكثر دقة. تتيح هذه التقنيات للمسؤولين في الموارد البشرية اتخاذ قرارات مبنية على بيانات حقيقية ودقيقة بدلاً من الاعتماد على التخمينات. هذا يمكن أن يساهم في اتخاذ قرارات أسرع بشأن التوظيف، والتدريب، وتطوير الموظفين.</w:t>
      </w:r>
    </w:p>
    <w:p w14:paraId="1D08C633" w14:textId="692A9302" w:rsidR="00F925D0" w:rsidRDefault="002735C6" w:rsidP="002735C6">
      <w:pPr>
        <w:rPr>
          <w:rFonts w:asciiTheme="minorBidi" w:hAnsiTheme="minorBidi" w:cs="Arial"/>
          <w:sz w:val="24"/>
          <w:szCs w:val="24"/>
          <w:rtl/>
        </w:rPr>
      </w:pPr>
      <w:r w:rsidRPr="002735C6">
        <w:rPr>
          <w:rFonts w:asciiTheme="minorBidi" w:hAnsiTheme="minorBidi" w:hint="cs"/>
          <w:sz w:val="24"/>
          <w:szCs w:val="24"/>
          <w:rtl/>
        </w:rPr>
        <w:t xml:space="preserve">- </w:t>
      </w:r>
      <w:r w:rsidRPr="002735C6">
        <w:rPr>
          <w:rFonts w:asciiTheme="minorBidi" w:hAnsiTheme="minorBidi" w:cs="Arial"/>
          <w:sz w:val="24"/>
          <w:szCs w:val="24"/>
          <w:rtl/>
        </w:rPr>
        <w:t xml:space="preserve"> تمكين التوظيف الذكي</w:t>
      </w:r>
      <w:r>
        <w:rPr>
          <w:rFonts w:asciiTheme="minorBidi" w:hAnsiTheme="minorBidi" w:cs="Arial" w:hint="cs"/>
          <w:sz w:val="24"/>
          <w:szCs w:val="24"/>
          <w:rtl/>
        </w:rPr>
        <w:t xml:space="preserve"> والذي </w:t>
      </w:r>
      <w:r w:rsidRPr="002735C6">
        <w:rPr>
          <w:rFonts w:asciiTheme="minorBidi" w:hAnsiTheme="minorBidi" w:cs="Arial"/>
          <w:sz w:val="24"/>
          <w:szCs w:val="24"/>
          <w:rtl/>
        </w:rPr>
        <w:t>يعد التحول الرقمي أحد العوامل الأساسية في تسهيل عملية التوظيف باستخدام الذكاء الاصطناعي وأدوات التحليل الكبيرة. حيث يمكن لهذه الأدوات تحليل بيانات المرشحين بشكل أكثر دقة واختيار الأشخاص الأنسب للوظائف المطلوبة بناءً على المهارات والخبرات المتوافقة مع احتياجات الشركات. هذا يؤدي إلى تحسين جودة التوظيف وتقليل التكاليف المرتبطة بالاستقطاب.</w:t>
      </w:r>
    </w:p>
    <w:p w14:paraId="78A06E5E" w14:textId="5F3695C8" w:rsidR="00F925D0" w:rsidRPr="002735C6" w:rsidRDefault="002735C6" w:rsidP="002735C6">
      <w:pPr>
        <w:rPr>
          <w:rFonts w:asciiTheme="minorBidi" w:hAnsiTheme="minorBidi" w:cs="Arial"/>
          <w:sz w:val="24"/>
          <w:szCs w:val="24"/>
          <w:rtl/>
        </w:rPr>
      </w:pPr>
      <w:r>
        <w:rPr>
          <w:rFonts w:asciiTheme="minorBidi" w:hAnsiTheme="minorBidi" w:cs="Arial" w:hint="cs"/>
          <w:sz w:val="24"/>
          <w:szCs w:val="24"/>
          <w:rtl/>
        </w:rPr>
        <w:t xml:space="preserve">- </w:t>
      </w:r>
      <w:r w:rsidRPr="002735C6">
        <w:rPr>
          <w:rFonts w:asciiTheme="minorBidi" w:hAnsiTheme="minorBidi" w:cs="Arial"/>
          <w:sz w:val="24"/>
          <w:szCs w:val="24"/>
          <w:rtl/>
        </w:rPr>
        <w:t>توفير رؤى عملية لتطوير السياسات والعمليات في تحديد الأثر الفعلي للتحول الرقمي على الوظائف المختلفة في إدارة الموارد البشرية، مثل إدارة الرواتب، وإدارة الأداء، واحتياجات التدريب. هذه الرؤى تساعد الشركات على تعديل سياساتها وعملياتها بما يتماشى مع التقنيات الحديثة، مما يعزز من فاعليتها ويسهم في تحسين بيئة العمل.</w:t>
      </w:r>
    </w:p>
    <w:p w14:paraId="2E8A96AC" w14:textId="77777777" w:rsidR="00F925D0" w:rsidRPr="00284073" w:rsidRDefault="00F925D0" w:rsidP="00D22171">
      <w:pPr>
        <w:rPr>
          <w:rFonts w:asciiTheme="minorBidi" w:hAnsiTheme="minorBidi"/>
          <w:sz w:val="28"/>
          <w:szCs w:val="28"/>
          <w:u w:val="single"/>
          <w:rtl/>
        </w:rPr>
      </w:pPr>
    </w:p>
    <w:p w14:paraId="78E80DE6" w14:textId="172261CD" w:rsidR="00F925D0" w:rsidRDefault="00C8247B" w:rsidP="00E317E9">
      <w:pPr>
        <w:outlineLvl w:val="1"/>
        <w:rPr>
          <w:rFonts w:asciiTheme="minorBidi" w:hAnsiTheme="minorBidi"/>
          <w:sz w:val="28"/>
          <w:szCs w:val="28"/>
          <w:u w:val="single"/>
          <w:rtl/>
        </w:rPr>
      </w:pPr>
      <w:bookmarkStart w:id="15" w:name="_Toc192812803"/>
      <w:r>
        <w:rPr>
          <w:rFonts w:asciiTheme="minorBidi" w:hAnsiTheme="minorBidi" w:hint="cs"/>
          <w:sz w:val="28"/>
          <w:szCs w:val="28"/>
          <w:u w:val="single"/>
          <w:rtl/>
        </w:rPr>
        <w:t>اهداف البحث:</w:t>
      </w:r>
      <w:bookmarkEnd w:id="15"/>
    </w:p>
    <w:p w14:paraId="3BB0D03A" w14:textId="3BF08DAC" w:rsidR="00C8247B" w:rsidRPr="00C8247B" w:rsidRDefault="00C8247B" w:rsidP="00C8247B">
      <w:pPr>
        <w:rPr>
          <w:rFonts w:asciiTheme="minorBidi" w:hAnsiTheme="minorBidi" w:cs="Arial"/>
          <w:sz w:val="24"/>
          <w:szCs w:val="24"/>
          <w:rtl/>
        </w:rPr>
      </w:pPr>
      <w:r>
        <w:rPr>
          <w:rFonts w:asciiTheme="minorBidi" w:hAnsiTheme="minorBidi" w:cs="Arial" w:hint="cs"/>
          <w:sz w:val="24"/>
          <w:szCs w:val="24"/>
          <w:rtl/>
        </w:rPr>
        <w:t xml:space="preserve">- </w:t>
      </w:r>
      <w:r w:rsidRPr="00C8247B">
        <w:rPr>
          <w:rFonts w:asciiTheme="minorBidi" w:hAnsiTheme="minorBidi" w:cs="Arial" w:hint="cs"/>
          <w:sz w:val="24"/>
          <w:szCs w:val="24"/>
          <w:rtl/>
        </w:rPr>
        <w:t>التعرف على</w:t>
      </w:r>
      <w:r w:rsidRPr="00C8247B">
        <w:rPr>
          <w:rFonts w:asciiTheme="minorBidi" w:hAnsiTheme="minorBidi" w:cs="Arial"/>
          <w:sz w:val="24"/>
          <w:szCs w:val="24"/>
          <w:rtl/>
        </w:rPr>
        <w:t xml:space="preserve"> تأثير التحول الرقمي على كفاءة إدارة الموارد البشرية</w:t>
      </w:r>
    </w:p>
    <w:p w14:paraId="7A13F1D6" w14:textId="4BE950D5" w:rsidR="00F925D0" w:rsidRPr="00C8247B" w:rsidRDefault="00C8247B" w:rsidP="00C8247B">
      <w:pPr>
        <w:rPr>
          <w:rFonts w:asciiTheme="minorBidi" w:hAnsiTheme="minorBidi"/>
          <w:sz w:val="24"/>
          <w:szCs w:val="24"/>
          <w:rtl/>
        </w:rPr>
      </w:pPr>
      <w:r>
        <w:rPr>
          <w:rFonts w:asciiTheme="minorBidi" w:hAnsiTheme="minorBidi" w:cs="Arial" w:hint="cs"/>
          <w:sz w:val="24"/>
          <w:szCs w:val="24"/>
          <w:rtl/>
        </w:rPr>
        <w:t xml:space="preserve">- التعرف على </w:t>
      </w:r>
      <w:r w:rsidRPr="00C8247B">
        <w:rPr>
          <w:rFonts w:asciiTheme="minorBidi" w:hAnsiTheme="minorBidi" w:cs="Arial"/>
          <w:sz w:val="24"/>
          <w:szCs w:val="24"/>
          <w:rtl/>
        </w:rPr>
        <w:t>تحليل دور التقنيات الحديثة في تحسين إدارة الموارد البشرية</w:t>
      </w:r>
      <w:r>
        <w:rPr>
          <w:rFonts w:asciiTheme="minorBidi" w:hAnsiTheme="minorBidi" w:cs="Arial" w:hint="cs"/>
          <w:sz w:val="24"/>
          <w:szCs w:val="24"/>
          <w:rtl/>
        </w:rPr>
        <w:t>.</w:t>
      </w:r>
    </w:p>
    <w:p w14:paraId="0E7766F9" w14:textId="36DF3654" w:rsidR="00F925D0" w:rsidRPr="00C8247B" w:rsidRDefault="00C8247B" w:rsidP="00C8247B">
      <w:pPr>
        <w:rPr>
          <w:rFonts w:asciiTheme="minorBidi" w:hAnsiTheme="minorBidi"/>
          <w:sz w:val="24"/>
          <w:szCs w:val="24"/>
          <w:rtl/>
        </w:rPr>
      </w:pPr>
      <w:r>
        <w:rPr>
          <w:rFonts w:asciiTheme="minorBidi" w:hAnsiTheme="minorBidi" w:cs="Arial" w:hint="cs"/>
          <w:sz w:val="24"/>
          <w:szCs w:val="24"/>
          <w:rtl/>
        </w:rPr>
        <w:t>- كيفية</w:t>
      </w:r>
      <w:r w:rsidRPr="00C8247B">
        <w:rPr>
          <w:rFonts w:asciiTheme="minorBidi" w:hAnsiTheme="minorBidi" w:cs="Arial"/>
          <w:sz w:val="24"/>
          <w:szCs w:val="24"/>
          <w:rtl/>
        </w:rPr>
        <w:t xml:space="preserve"> استكشاف التحديات والفرص الناتجة عن التحول الرقمي</w:t>
      </w:r>
      <w:r>
        <w:rPr>
          <w:rFonts w:asciiTheme="minorBidi" w:hAnsiTheme="minorBidi" w:cs="Arial" w:hint="cs"/>
          <w:sz w:val="24"/>
          <w:szCs w:val="24"/>
          <w:rtl/>
        </w:rPr>
        <w:t>.</w:t>
      </w:r>
    </w:p>
    <w:p w14:paraId="04C0F0AA" w14:textId="343991D9" w:rsidR="00F925D0" w:rsidRPr="00C8247B" w:rsidRDefault="00C8247B" w:rsidP="00D22171">
      <w:pPr>
        <w:rPr>
          <w:rFonts w:asciiTheme="minorBidi" w:hAnsiTheme="minorBidi" w:cs="Arial"/>
          <w:sz w:val="24"/>
          <w:szCs w:val="24"/>
          <w:rtl/>
        </w:rPr>
      </w:pPr>
      <w:r>
        <w:rPr>
          <w:rFonts w:asciiTheme="minorBidi" w:hAnsiTheme="minorBidi" w:cs="Arial" w:hint="cs"/>
          <w:sz w:val="24"/>
          <w:szCs w:val="24"/>
          <w:rtl/>
        </w:rPr>
        <w:t>-</w:t>
      </w:r>
      <w:r w:rsidRPr="00C8247B">
        <w:rPr>
          <w:rFonts w:asciiTheme="minorBidi" w:hAnsiTheme="minorBidi" w:cs="Arial"/>
          <w:sz w:val="24"/>
          <w:szCs w:val="24"/>
          <w:rtl/>
        </w:rPr>
        <w:t xml:space="preserve"> تقييم تأثير التحول الرقمي على تجربة الموظفين</w:t>
      </w:r>
      <w:r>
        <w:rPr>
          <w:rFonts w:asciiTheme="minorBidi" w:hAnsiTheme="minorBidi" w:cs="Arial" w:hint="cs"/>
          <w:sz w:val="24"/>
          <w:szCs w:val="24"/>
          <w:rtl/>
        </w:rPr>
        <w:t>.</w:t>
      </w:r>
    </w:p>
    <w:p w14:paraId="369A892D" w14:textId="5CBA9F76" w:rsidR="00C8247B" w:rsidRPr="00C8247B" w:rsidRDefault="00C8247B" w:rsidP="00D22171">
      <w:pPr>
        <w:rPr>
          <w:rFonts w:asciiTheme="minorBidi" w:hAnsiTheme="minorBidi" w:cs="Arial"/>
          <w:sz w:val="24"/>
          <w:szCs w:val="24"/>
          <w:rtl/>
        </w:rPr>
      </w:pPr>
      <w:r>
        <w:rPr>
          <w:rFonts w:asciiTheme="minorBidi" w:hAnsiTheme="minorBidi" w:cs="Arial" w:hint="cs"/>
          <w:sz w:val="24"/>
          <w:szCs w:val="24"/>
          <w:rtl/>
        </w:rPr>
        <w:t>- ف</w:t>
      </w:r>
      <w:r w:rsidRPr="00C8247B">
        <w:rPr>
          <w:rFonts w:asciiTheme="minorBidi" w:hAnsiTheme="minorBidi" w:cs="Arial"/>
          <w:sz w:val="24"/>
          <w:szCs w:val="24"/>
          <w:rtl/>
        </w:rPr>
        <w:t>حص العلاقة بين التحول الرقمي وأداء الشركات</w:t>
      </w:r>
      <w:r>
        <w:rPr>
          <w:rFonts w:asciiTheme="minorBidi" w:hAnsiTheme="minorBidi" w:cs="Arial" w:hint="cs"/>
          <w:sz w:val="24"/>
          <w:szCs w:val="24"/>
          <w:rtl/>
        </w:rPr>
        <w:t>.</w:t>
      </w:r>
    </w:p>
    <w:p w14:paraId="004651A4" w14:textId="6DF2B278" w:rsidR="00C8247B" w:rsidRPr="00C8247B" w:rsidRDefault="00C8247B" w:rsidP="00D22171">
      <w:pPr>
        <w:rPr>
          <w:rFonts w:asciiTheme="minorBidi" w:hAnsiTheme="minorBidi" w:cs="Arial"/>
          <w:sz w:val="24"/>
          <w:szCs w:val="24"/>
          <w:rtl/>
        </w:rPr>
      </w:pPr>
      <w:r>
        <w:rPr>
          <w:rFonts w:asciiTheme="minorBidi" w:hAnsiTheme="minorBidi" w:cs="Arial" w:hint="cs"/>
          <w:sz w:val="24"/>
          <w:szCs w:val="24"/>
          <w:rtl/>
        </w:rPr>
        <w:t>-</w:t>
      </w:r>
      <w:r w:rsidRPr="00C8247B">
        <w:rPr>
          <w:rFonts w:asciiTheme="minorBidi" w:hAnsiTheme="minorBidi" w:cs="Arial"/>
          <w:sz w:val="24"/>
          <w:szCs w:val="24"/>
          <w:rtl/>
        </w:rPr>
        <w:t xml:space="preserve"> </w:t>
      </w:r>
      <w:r>
        <w:rPr>
          <w:rFonts w:asciiTheme="minorBidi" w:hAnsiTheme="minorBidi" w:cs="Arial" w:hint="cs"/>
          <w:sz w:val="24"/>
          <w:szCs w:val="24"/>
          <w:rtl/>
        </w:rPr>
        <w:t>التعرف على</w:t>
      </w:r>
      <w:r w:rsidRPr="00C8247B">
        <w:rPr>
          <w:rFonts w:asciiTheme="minorBidi" w:hAnsiTheme="minorBidi" w:cs="Arial"/>
          <w:sz w:val="24"/>
          <w:szCs w:val="24"/>
          <w:rtl/>
        </w:rPr>
        <w:t xml:space="preserve"> تأثير التحول الرقمي </w:t>
      </w:r>
      <w:r>
        <w:rPr>
          <w:rFonts w:asciiTheme="minorBidi" w:hAnsiTheme="minorBidi" w:cs="Arial" w:hint="cs"/>
          <w:sz w:val="24"/>
          <w:szCs w:val="24"/>
          <w:rtl/>
        </w:rPr>
        <w:t>و</w:t>
      </w:r>
      <w:r w:rsidRPr="00C8247B">
        <w:rPr>
          <w:rFonts w:asciiTheme="minorBidi" w:hAnsiTheme="minorBidi" w:cs="Arial"/>
          <w:sz w:val="24"/>
          <w:szCs w:val="24"/>
          <w:rtl/>
        </w:rPr>
        <w:t>على استراتيجيات إدارة القوى العاملة</w:t>
      </w:r>
      <w:r>
        <w:rPr>
          <w:rFonts w:asciiTheme="minorBidi" w:hAnsiTheme="minorBidi" w:cs="Arial" w:hint="cs"/>
          <w:sz w:val="24"/>
          <w:szCs w:val="24"/>
          <w:rtl/>
        </w:rPr>
        <w:t>.</w:t>
      </w:r>
    </w:p>
    <w:p w14:paraId="775AFF64" w14:textId="65D62808" w:rsidR="00C8247B" w:rsidRDefault="00C8247B" w:rsidP="00D22171">
      <w:pPr>
        <w:rPr>
          <w:rFonts w:asciiTheme="minorBidi" w:hAnsiTheme="minorBidi" w:cs="Arial"/>
          <w:sz w:val="24"/>
          <w:szCs w:val="24"/>
          <w:rtl/>
        </w:rPr>
      </w:pPr>
      <w:r>
        <w:rPr>
          <w:rFonts w:asciiTheme="minorBidi" w:hAnsiTheme="minorBidi" w:cs="Arial" w:hint="cs"/>
          <w:sz w:val="24"/>
          <w:szCs w:val="24"/>
          <w:rtl/>
        </w:rPr>
        <w:t xml:space="preserve">- كيفية </w:t>
      </w:r>
      <w:r w:rsidRPr="00C8247B">
        <w:rPr>
          <w:rFonts w:asciiTheme="minorBidi" w:hAnsiTheme="minorBidi" w:cs="Arial"/>
          <w:sz w:val="24"/>
          <w:szCs w:val="24"/>
          <w:rtl/>
        </w:rPr>
        <w:t>تقديم توصيات لتحسين التحول الرقمي في إدارة الموارد البشرية</w:t>
      </w:r>
      <w:r>
        <w:rPr>
          <w:rFonts w:asciiTheme="minorBidi" w:hAnsiTheme="minorBidi" w:cs="Arial" w:hint="cs"/>
          <w:sz w:val="24"/>
          <w:szCs w:val="24"/>
          <w:rtl/>
        </w:rPr>
        <w:t>.</w:t>
      </w:r>
    </w:p>
    <w:p w14:paraId="67D28BC6" w14:textId="10498C12" w:rsidR="00C8247B" w:rsidRDefault="00C8247B" w:rsidP="00D22171">
      <w:pPr>
        <w:rPr>
          <w:rFonts w:asciiTheme="minorBidi" w:hAnsiTheme="minorBidi" w:cs="Arial"/>
          <w:sz w:val="24"/>
          <w:szCs w:val="24"/>
          <w:rtl/>
        </w:rPr>
      </w:pPr>
      <w:r>
        <w:rPr>
          <w:rFonts w:asciiTheme="minorBidi" w:hAnsiTheme="minorBidi" w:cs="Arial" w:hint="cs"/>
          <w:sz w:val="24"/>
          <w:szCs w:val="24"/>
          <w:rtl/>
        </w:rPr>
        <w:t xml:space="preserve"> </w:t>
      </w:r>
    </w:p>
    <w:p w14:paraId="43EFB919" w14:textId="385A305E" w:rsidR="00C8247B" w:rsidRDefault="00C8247B" w:rsidP="00E317E9">
      <w:pPr>
        <w:outlineLvl w:val="1"/>
        <w:rPr>
          <w:rFonts w:asciiTheme="minorBidi" w:hAnsiTheme="minorBidi" w:cs="Arial"/>
          <w:sz w:val="32"/>
          <w:szCs w:val="32"/>
          <w:u w:val="single"/>
          <w:rtl/>
        </w:rPr>
      </w:pPr>
      <w:bookmarkStart w:id="16" w:name="_Toc192812804"/>
      <w:r w:rsidRPr="00C8247B">
        <w:rPr>
          <w:rFonts w:asciiTheme="minorBidi" w:hAnsiTheme="minorBidi" w:cs="Arial" w:hint="cs"/>
          <w:sz w:val="32"/>
          <w:szCs w:val="32"/>
          <w:u w:val="single"/>
          <w:rtl/>
        </w:rPr>
        <w:t>فرضيات البحث :</w:t>
      </w:r>
      <w:bookmarkEnd w:id="16"/>
    </w:p>
    <w:p w14:paraId="15A45662" w14:textId="20C42B12" w:rsidR="00C8247B" w:rsidRPr="00C8247B" w:rsidRDefault="00C8247B" w:rsidP="00E317E9">
      <w:pPr>
        <w:outlineLvl w:val="2"/>
        <w:rPr>
          <w:rFonts w:asciiTheme="minorBidi" w:hAnsiTheme="minorBidi" w:cs="Arial"/>
          <w:sz w:val="28"/>
          <w:szCs w:val="28"/>
          <w:u w:val="single"/>
          <w:rtl/>
        </w:rPr>
      </w:pPr>
      <w:bookmarkStart w:id="17" w:name="_Toc192812805"/>
      <w:r w:rsidRPr="00C8247B">
        <w:rPr>
          <w:rFonts w:asciiTheme="minorBidi" w:hAnsiTheme="minorBidi" w:cs="Arial" w:hint="cs"/>
          <w:sz w:val="28"/>
          <w:szCs w:val="28"/>
          <w:u w:val="single"/>
          <w:rtl/>
        </w:rPr>
        <w:t xml:space="preserve">الفرضية الرئيسية </w:t>
      </w:r>
      <w:r>
        <w:rPr>
          <w:rFonts w:asciiTheme="minorBidi" w:hAnsiTheme="minorBidi" w:cs="Arial" w:hint="cs"/>
          <w:sz w:val="28"/>
          <w:szCs w:val="28"/>
          <w:u w:val="single"/>
          <w:rtl/>
        </w:rPr>
        <w:t>:</w:t>
      </w:r>
      <w:bookmarkEnd w:id="17"/>
    </w:p>
    <w:p w14:paraId="765C67CD" w14:textId="468EA947" w:rsidR="00C8247B" w:rsidRDefault="00C8247B" w:rsidP="00D22171">
      <w:pPr>
        <w:rPr>
          <w:rFonts w:asciiTheme="minorBidi" w:hAnsiTheme="minorBidi" w:cs="Arial"/>
          <w:sz w:val="24"/>
          <w:szCs w:val="24"/>
          <w:rtl/>
        </w:rPr>
      </w:pPr>
      <w:r>
        <w:rPr>
          <w:rFonts w:asciiTheme="minorBidi" w:hAnsiTheme="minorBidi" w:cs="Arial" w:hint="cs"/>
          <w:sz w:val="24"/>
          <w:szCs w:val="24"/>
          <w:rtl/>
        </w:rPr>
        <w:t>تعزيز</w:t>
      </w:r>
      <w:r w:rsidRPr="00C8247B">
        <w:rPr>
          <w:rFonts w:asciiTheme="minorBidi" w:hAnsiTheme="minorBidi" w:cs="Arial"/>
          <w:sz w:val="24"/>
          <w:szCs w:val="24"/>
          <w:rtl/>
        </w:rPr>
        <w:t xml:space="preserve"> </w:t>
      </w:r>
      <w:r>
        <w:rPr>
          <w:rFonts w:asciiTheme="minorBidi" w:hAnsiTheme="minorBidi" w:cs="Arial" w:hint="cs"/>
          <w:sz w:val="24"/>
          <w:szCs w:val="24"/>
          <w:rtl/>
        </w:rPr>
        <w:t>ا</w:t>
      </w:r>
      <w:r w:rsidRPr="00C8247B">
        <w:rPr>
          <w:rFonts w:asciiTheme="minorBidi" w:hAnsiTheme="minorBidi" w:cs="Arial"/>
          <w:sz w:val="24"/>
          <w:szCs w:val="24"/>
          <w:rtl/>
        </w:rPr>
        <w:t>لتحول الرقمي في إدارة الموارد البشرية في شركات القطاع الخاص بالمملكة العربية السعودية من كفاءة العمليات الإدارية ويؤدي إلى تحسين فعالية اتخاذ القرارات وزيادة إنتاجية الموظفين</w:t>
      </w:r>
      <w:r w:rsidR="006C3AC6">
        <w:rPr>
          <w:rFonts w:asciiTheme="minorBidi" w:hAnsiTheme="minorBidi" w:cs="Arial" w:hint="cs"/>
          <w:sz w:val="24"/>
          <w:szCs w:val="24"/>
          <w:rtl/>
        </w:rPr>
        <w:t>.</w:t>
      </w:r>
    </w:p>
    <w:p w14:paraId="1A000B59" w14:textId="4D86AD2D" w:rsidR="006C3AC6" w:rsidRDefault="006C3AC6" w:rsidP="00D22171">
      <w:pPr>
        <w:rPr>
          <w:rFonts w:asciiTheme="minorBidi" w:hAnsiTheme="minorBidi" w:cs="Arial"/>
          <w:sz w:val="24"/>
          <w:szCs w:val="24"/>
          <w:rtl/>
        </w:rPr>
      </w:pPr>
    </w:p>
    <w:p w14:paraId="39AC0AF0" w14:textId="056835F5" w:rsidR="006C3AC6" w:rsidRDefault="006C3AC6" w:rsidP="00E317E9">
      <w:pPr>
        <w:outlineLvl w:val="2"/>
        <w:rPr>
          <w:rFonts w:asciiTheme="minorBidi" w:hAnsiTheme="minorBidi" w:cs="Arial"/>
          <w:sz w:val="28"/>
          <w:szCs w:val="28"/>
          <w:u w:val="single"/>
          <w:rtl/>
        </w:rPr>
      </w:pPr>
      <w:bookmarkStart w:id="18" w:name="_Toc192812806"/>
      <w:r w:rsidRPr="006C3AC6">
        <w:rPr>
          <w:rFonts w:asciiTheme="minorBidi" w:hAnsiTheme="minorBidi" w:cs="Arial" w:hint="cs"/>
          <w:sz w:val="28"/>
          <w:szCs w:val="28"/>
          <w:u w:val="single"/>
          <w:rtl/>
        </w:rPr>
        <w:t>الفرضيات الفرعية:</w:t>
      </w:r>
      <w:bookmarkEnd w:id="18"/>
    </w:p>
    <w:p w14:paraId="08C49640" w14:textId="53379702" w:rsidR="006C3AC6" w:rsidRPr="006C3AC6" w:rsidRDefault="006C3AC6" w:rsidP="00D22171">
      <w:pPr>
        <w:rPr>
          <w:rFonts w:asciiTheme="minorBidi" w:hAnsiTheme="minorBidi" w:cs="Arial"/>
          <w:sz w:val="24"/>
          <w:szCs w:val="24"/>
          <w:rtl/>
        </w:rPr>
      </w:pPr>
      <w:r w:rsidRPr="006C3AC6">
        <w:rPr>
          <w:rFonts w:asciiTheme="minorBidi" w:hAnsiTheme="minorBidi" w:cs="Arial" w:hint="cs"/>
          <w:sz w:val="24"/>
          <w:szCs w:val="24"/>
          <w:rtl/>
        </w:rPr>
        <w:t>-</w:t>
      </w:r>
      <w:r w:rsidRPr="006C3AC6">
        <w:rPr>
          <w:rFonts w:asciiTheme="minorBidi" w:hAnsiTheme="minorBidi" w:cs="Arial"/>
          <w:sz w:val="24"/>
          <w:szCs w:val="24"/>
          <w:rtl/>
        </w:rPr>
        <w:t xml:space="preserve"> التحول الرقمي في أنظمة التوظيف يساهم في تسريع عملية اختيار وتوظيف المرشحين في شركات القطاع الخاص.</w:t>
      </w:r>
    </w:p>
    <w:p w14:paraId="5F0C7B71" w14:textId="197C3CE2" w:rsidR="00F925D0" w:rsidRPr="006C3AC6" w:rsidRDefault="006C3AC6" w:rsidP="00D22171">
      <w:pPr>
        <w:rPr>
          <w:rFonts w:asciiTheme="minorBidi" w:hAnsiTheme="minorBidi"/>
          <w:sz w:val="24"/>
          <w:szCs w:val="24"/>
          <w:rtl/>
        </w:rPr>
      </w:pPr>
      <w:r>
        <w:rPr>
          <w:rFonts w:asciiTheme="minorBidi" w:hAnsiTheme="minorBidi" w:cs="Arial" w:hint="cs"/>
          <w:sz w:val="24"/>
          <w:szCs w:val="24"/>
          <w:rtl/>
        </w:rPr>
        <w:t xml:space="preserve">- </w:t>
      </w:r>
      <w:r w:rsidRPr="006C3AC6">
        <w:rPr>
          <w:rFonts w:asciiTheme="minorBidi" w:hAnsiTheme="minorBidi" w:cs="Arial"/>
          <w:sz w:val="24"/>
          <w:szCs w:val="24"/>
          <w:rtl/>
        </w:rPr>
        <w:t>استخدام التكنولوجيا الرقمية في تدريب الموظفين يساهم في تحسين فعالية البرامج التدريبية وزيادة مهاراتهم.</w:t>
      </w:r>
    </w:p>
    <w:p w14:paraId="7FF298FA" w14:textId="04EAB650" w:rsidR="00F925D0" w:rsidRPr="006C3AC6" w:rsidRDefault="006C3AC6" w:rsidP="00D22171">
      <w:pPr>
        <w:rPr>
          <w:rFonts w:asciiTheme="minorBidi" w:hAnsiTheme="minorBidi" w:cs="Arial"/>
          <w:sz w:val="24"/>
          <w:szCs w:val="24"/>
          <w:rtl/>
        </w:rPr>
      </w:pPr>
      <w:r>
        <w:rPr>
          <w:rFonts w:asciiTheme="minorBidi" w:hAnsiTheme="minorBidi" w:cs="Arial" w:hint="cs"/>
          <w:sz w:val="24"/>
          <w:szCs w:val="24"/>
          <w:rtl/>
        </w:rPr>
        <w:lastRenderedPageBreak/>
        <w:t>-</w:t>
      </w:r>
      <w:r w:rsidRPr="006C3AC6">
        <w:rPr>
          <w:rFonts w:asciiTheme="minorBidi" w:hAnsiTheme="minorBidi" w:cs="Arial"/>
          <w:sz w:val="24"/>
          <w:szCs w:val="24"/>
          <w:rtl/>
        </w:rPr>
        <w:t xml:space="preserve"> التحول الرقمي في إدارة الأداء يسهم في تحسين تقييم أداء الموظفين وتوفير ملاحظات دقيقة لتحفيزهم على تحسين الأداء.</w:t>
      </w:r>
    </w:p>
    <w:p w14:paraId="4F3FC66F" w14:textId="3C16615B" w:rsidR="006C3AC6" w:rsidRPr="006C3AC6" w:rsidRDefault="006C3AC6" w:rsidP="00D22171">
      <w:pPr>
        <w:rPr>
          <w:rFonts w:asciiTheme="minorBidi" w:hAnsiTheme="minorBidi" w:cs="Arial"/>
          <w:sz w:val="24"/>
          <w:szCs w:val="24"/>
          <w:rtl/>
        </w:rPr>
      </w:pPr>
      <w:r>
        <w:rPr>
          <w:rFonts w:asciiTheme="minorBidi" w:hAnsiTheme="minorBidi" w:cs="Arial" w:hint="cs"/>
          <w:sz w:val="24"/>
          <w:szCs w:val="24"/>
          <w:rtl/>
        </w:rPr>
        <w:t>-</w:t>
      </w:r>
      <w:r w:rsidRPr="006C3AC6">
        <w:rPr>
          <w:rFonts w:asciiTheme="minorBidi" w:hAnsiTheme="minorBidi" w:cs="Arial"/>
          <w:sz w:val="24"/>
          <w:szCs w:val="24"/>
          <w:rtl/>
        </w:rPr>
        <w:t xml:space="preserve"> التحول الرقمي يساعد في تحسين التواصل بين الأقسام المختلفة داخل شركات القطاع الخاص مما يساهم في تعزيز التنسيق الداخلي.</w:t>
      </w:r>
    </w:p>
    <w:p w14:paraId="2A0636BC" w14:textId="140C16EF" w:rsidR="006C3AC6" w:rsidRDefault="006C3AC6" w:rsidP="00D22171">
      <w:pPr>
        <w:rPr>
          <w:rFonts w:asciiTheme="minorBidi" w:hAnsiTheme="minorBidi" w:cs="Arial"/>
          <w:sz w:val="24"/>
          <w:szCs w:val="24"/>
          <w:rtl/>
        </w:rPr>
      </w:pPr>
      <w:r>
        <w:rPr>
          <w:rFonts w:asciiTheme="minorBidi" w:hAnsiTheme="minorBidi" w:cs="Arial" w:hint="cs"/>
          <w:sz w:val="24"/>
          <w:szCs w:val="24"/>
          <w:rtl/>
        </w:rPr>
        <w:t>-</w:t>
      </w:r>
      <w:r w:rsidRPr="006C3AC6">
        <w:rPr>
          <w:rFonts w:asciiTheme="minorBidi" w:hAnsiTheme="minorBidi" w:cs="Arial"/>
          <w:sz w:val="24"/>
          <w:szCs w:val="24"/>
          <w:rtl/>
        </w:rPr>
        <w:t xml:space="preserve"> التحول الرقمي في إدارة الموارد البشرية يؤدي إلى تقليل التكاليف التشغيلية المتعلقة بالإجراءات اليدوية والورقية.</w:t>
      </w:r>
    </w:p>
    <w:p w14:paraId="44DD40B2" w14:textId="77777777" w:rsidR="006C3AC6" w:rsidRDefault="006C3AC6" w:rsidP="00D22171">
      <w:pPr>
        <w:rPr>
          <w:rFonts w:asciiTheme="minorBidi" w:hAnsiTheme="minorBidi" w:cs="Arial"/>
          <w:sz w:val="24"/>
          <w:szCs w:val="24"/>
          <w:rtl/>
        </w:rPr>
      </w:pPr>
    </w:p>
    <w:p w14:paraId="7DF5AFF3" w14:textId="003F8B72" w:rsidR="006C3AC6" w:rsidRPr="006C3AC6" w:rsidRDefault="006C3AC6" w:rsidP="00AA1B93">
      <w:pPr>
        <w:outlineLvl w:val="0"/>
        <w:rPr>
          <w:rFonts w:asciiTheme="minorBidi" w:hAnsiTheme="minorBidi"/>
          <w:sz w:val="32"/>
          <w:szCs w:val="32"/>
          <w:u w:val="single"/>
          <w:rtl/>
        </w:rPr>
      </w:pPr>
      <w:bookmarkStart w:id="19" w:name="_Toc192812807"/>
      <w:r w:rsidRPr="006C3AC6">
        <w:rPr>
          <w:rFonts w:asciiTheme="minorBidi" w:hAnsiTheme="minorBidi" w:cs="Arial" w:hint="cs"/>
          <w:sz w:val="32"/>
          <w:szCs w:val="32"/>
          <w:u w:val="single"/>
          <w:rtl/>
        </w:rPr>
        <w:t>نموذج البحث :</w:t>
      </w:r>
      <w:bookmarkEnd w:id="19"/>
    </w:p>
    <w:p w14:paraId="6FAD62B8" w14:textId="62B13ECA" w:rsidR="00F925D0" w:rsidRPr="006C3AC6" w:rsidRDefault="006C3AC6" w:rsidP="00E317E9">
      <w:pPr>
        <w:outlineLvl w:val="2"/>
        <w:rPr>
          <w:rFonts w:asciiTheme="minorBidi" w:hAnsiTheme="minorBidi"/>
          <w:sz w:val="28"/>
          <w:szCs w:val="28"/>
          <w:rtl/>
        </w:rPr>
      </w:pPr>
      <w:bookmarkStart w:id="20" w:name="_Toc192812808"/>
      <w:r w:rsidRPr="006C3AC6">
        <w:rPr>
          <w:rFonts w:asciiTheme="minorBidi" w:hAnsiTheme="minorBidi" w:hint="cs"/>
          <w:sz w:val="28"/>
          <w:szCs w:val="28"/>
          <w:rtl/>
        </w:rPr>
        <w:t>المتغير المستقل</w:t>
      </w:r>
      <w:r>
        <w:rPr>
          <w:rFonts w:asciiTheme="minorBidi" w:hAnsiTheme="minorBidi" w:hint="cs"/>
          <w:sz w:val="28"/>
          <w:szCs w:val="28"/>
          <w:rtl/>
        </w:rPr>
        <w:t xml:space="preserve">: </w:t>
      </w:r>
      <w:r w:rsidRPr="006C3AC6">
        <w:rPr>
          <w:rFonts w:asciiTheme="minorBidi" w:hAnsiTheme="minorBidi" w:cs="Arial"/>
          <w:sz w:val="24"/>
          <w:szCs w:val="24"/>
          <w:rtl/>
        </w:rPr>
        <w:t>التحول الرقمي</w:t>
      </w:r>
      <w:bookmarkEnd w:id="20"/>
    </w:p>
    <w:p w14:paraId="4CBB1B73" w14:textId="07A330C0" w:rsidR="00F925D0" w:rsidRPr="006C3AC6" w:rsidRDefault="006C3AC6" w:rsidP="00E317E9">
      <w:pPr>
        <w:outlineLvl w:val="2"/>
        <w:rPr>
          <w:rFonts w:asciiTheme="minorBidi" w:hAnsiTheme="minorBidi"/>
          <w:sz w:val="24"/>
          <w:szCs w:val="24"/>
          <w:rtl/>
        </w:rPr>
      </w:pPr>
      <w:bookmarkStart w:id="21" w:name="_Toc192812809"/>
      <w:r w:rsidRPr="006C3AC6">
        <w:rPr>
          <w:rFonts w:asciiTheme="minorBidi" w:hAnsiTheme="minorBidi" w:hint="cs"/>
          <w:sz w:val="28"/>
          <w:szCs w:val="28"/>
          <w:rtl/>
        </w:rPr>
        <w:t>المتغير التابع:</w:t>
      </w:r>
      <w:r w:rsidRPr="006C3AC6">
        <w:rPr>
          <w:rFonts w:asciiTheme="minorBidi" w:hAnsiTheme="minorBidi" w:cs="Arial"/>
          <w:sz w:val="28"/>
          <w:szCs w:val="28"/>
          <w:rtl/>
        </w:rPr>
        <w:t xml:space="preserve"> </w:t>
      </w:r>
      <w:r w:rsidRPr="006C3AC6">
        <w:rPr>
          <w:rFonts w:asciiTheme="minorBidi" w:hAnsiTheme="minorBidi" w:cs="Arial"/>
          <w:sz w:val="24"/>
          <w:szCs w:val="24"/>
          <w:rtl/>
        </w:rPr>
        <w:t>كفاءة إدارة الموارد البشرية</w:t>
      </w:r>
      <w:bookmarkEnd w:id="21"/>
      <w:r>
        <w:rPr>
          <w:rFonts w:asciiTheme="minorBidi" w:hAnsiTheme="minorBidi" w:cs="Arial" w:hint="cs"/>
          <w:sz w:val="24"/>
          <w:szCs w:val="24"/>
          <w:rtl/>
        </w:rPr>
        <w:t xml:space="preserve"> </w:t>
      </w:r>
    </w:p>
    <w:p w14:paraId="726EF9EC" w14:textId="238FEBF1" w:rsidR="00F925D0" w:rsidRPr="00284073" w:rsidRDefault="00BF5BA2" w:rsidP="00D22171">
      <w:pPr>
        <w:rPr>
          <w:rFonts w:asciiTheme="minorBidi" w:hAnsiTheme="minorBidi"/>
          <w:sz w:val="28"/>
          <w:szCs w:val="28"/>
          <w:u w:val="single"/>
          <w:rtl/>
        </w:rPr>
      </w:pPr>
      <w:r>
        <w:rPr>
          <w:rFonts w:asciiTheme="minorBidi" w:hAnsiTheme="minorBidi"/>
          <w:noProof/>
          <w:sz w:val="28"/>
          <w:szCs w:val="28"/>
          <w:u w:val="single"/>
          <w:rtl/>
          <w:lang w:val="ar-SA"/>
        </w:rPr>
        <mc:AlternateContent>
          <mc:Choice Requires="wps">
            <w:drawing>
              <wp:anchor distT="0" distB="0" distL="114300" distR="114300" simplePos="0" relativeHeight="251661312" behindDoc="0" locked="0" layoutInCell="1" allowOverlap="1" wp14:anchorId="42055C4F" wp14:editId="015B9277">
                <wp:simplePos x="0" y="0"/>
                <wp:positionH relativeFrom="column">
                  <wp:posOffset>2228850</wp:posOffset>
                </wp:positionH>
                <wp:positionV relativeFrom="paragraph">
                  <wp:posOffset>66675</wp:posOffset>
                </wp:positionV>
                <wp:extent cx="1299210" cy="590550"/>
                <wp:effectExtent l="0" t="0" r="15240" b="19050"/>
                <wp:wrapNone/>
                <wp:docPr id="1499409048" name="Rectangle 1"/>
                <wp:cNvGraphicFramePr/>
                <a:graphic xmlns:a="http://schemas.openxmlformats.org/drawingml/2006/main">
                  <a:graphicData uri="http://schemas.microsoft.com/office/word/2010/wordprocessingShape">
                    <wps:wsp>
                      <wps:cNvSpPr/>
                      <wps:spPr>
                        <a:xfrm>
                          <a:off x="0" y="0"/>
                          <a:ext cx="1299210" cy="590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5C2EE8D" w14:textId="77777777" w:rsidR="007955E9" w:rsidRDefault="00BF5BA2" w:rsidP="00BF5BA2">
                            <w:pPr>
                              <w:jc w:val="center"/>
                              <w:rPr>
                                <w:rFonts w:asciiTheme="minorBidi" w:hAnsiTheme="minorBidi"/>
                                <w:sz w:val="24"/>
                                <w:szCs w:val="24"/>
                                <w:rtl/>
                              </w:rPr>
                            </w:pPr>
                            <w:r w:rsidRPr="007955E9">
                              <w:rPr>
                                <w:rFonts w:asciiTheme="minorBidi" w:hAnsiTheme="minorBidi" w:hint="cs"/>
                                <w:sz w:val="24"/>
                                <w:szCs w:val="24"/>
                                <w:rtl/>
                              </w:rPr>
                              <w:t>المتغير المستقل</w:t>
                            </w:r>
                          </w:p>
                          <w:p w14:paraId="103BEC46" w14:textId="474539B0" w:rsidR="00BF5BA2" w:rsidRPr="007955E9" w:rsidRDefault="00BF5BA2" w:rsidP="00BF5BA2">
                            <w:pPr>
                              <w:jc w:val="center"/>
                              <w:rPr>
                                <w:rFonts w:asciiTheme="minorBidi" w:hAnsiTheme="minorBidi"/>
                                <w:sz w:val="24"/>
                                <w:szCs w:val="24"/>
                                <w:rtl/>
                              </w:rPr>
                            </w:pPr>
                            <w:r w:rsidRPr="007955E9">
                              <w:rPr>
                                <w:rFonts w:asciiTheme="minorBidi" w:hAnsiTheme="minorBidi" w:hint="cs"/>
                                <w:sz w:val="24"/>
                                <w:szCs w:val="24"/>
                                <w:rtl/>
                              </w:rPr>
                              <w:t xml:space="preserve"> </w:t>
                            </w:r>
                            <w:r w:rsidRPr="007955E9">
                              <w:rPr>
                                <w:rFonts w:asciiTheme="minorBidi" w:hAnsiTheme="minorBidi" w:cs="Arial"/>
                                <w:rtl/>
                              </w:rPr>
                              <w:t>التحول الرقمي</w:t>
                            </w:r>
                          </w:p>
                          <w:p w14:paraId="4BAB5328" w14:textId="77777777" w:rsidR="00BF5BA2" w:rsidRDefault="00BF5BA2" w:rsidP="00BF5B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055C4F" id="Rectangle 1" o:spid="_x0000_s1026" style="position:absolute;left:0;text-align:left;margin-left:175.5pt;margin-top:5.25pt;width:102.3pt;height:4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" fillcolor="white [3201]" strokecolor="#70ad47 [3209]" strokeweight="1pt">
                <v:textbox>
                  <w:txbxContent>
                    <w:p w14:paraId="45C2EE8D" w14:textId="77777777" w:rsidR="007955E9" w:rsidRDefault="00BF5BA2" w:rsidP="00BF5BA2">
                      <w:pPr>
                        <w:jc w:val="center"/>
                        <w:rPr>
                          <w:rFonts w:asciiTheme="minorBidi" w:hAnsiTheme="minorBidi"/>
                          <w:sz w:val="24"/>
                          <w:szCs w:val="24"/>
                          <w:rtl/>
                        </w:rPr>
                      </w:pPr>
                      <w:r w:rsidRPr="007955E9">
                        <w:rPr>
                          <w:rFonts w:asciiTheme="minorBidi" w:hAnsiTheme="minorBidi" w:hint="cs"/>
                          <w:sz w:val="24"/>
                          <w:szCs w:val="24"/>
                          <w:rtl/>
                        </w:rPr>
                        <w:t>المتغير المستقل</w:t>
                      </w:r>
                    </w:p>
                    <w:p w14:paraId="103BEC46" w14:textId="474539B0" w:rsidR="00BF5BA2" w:rsidRPr="007955E9" w:rsidRDefault="00BF5BA2" w:rsidP="00BF5BA2">
                      <w:pPr>
                        <w:jc w:val="center"/>
                        <w:rPr>
                          <w:rFonts w:asciiTheme="minorBidi" w:hAnsiTheme="minorBidi"/>
                          <w:sz w:val="24"/>
                          <w:szCs w:val="24"/>
                          <w:rtl/>
                        </w:rPr>
                      </w:pPr>
                      <w:r w:rsidRPr="007955E9">
                        <w:rPr>
                          <w:rFonts w:asciiTheme="minorBidi" w:hAnsiTheme="minorBidi" w:hint="cs"/>
                          <w:sz w:val="24"/>
                          <w:szCs w:val="24"/>
                          <w:rtl/>
                        </w:rPr>
                        <w:t xml:space="preserve"> </w:t>
                      </w:r>
                      <w:r w:rsidRPr="007955E9">
                        <w:rPr>
                          <w:rFonts w:asciiTheme="minorBidi" w:hAnsiTheme="minorBidi" w:cs="Arial"/>
                          <w:rtl/>
                        </w:rPr>
                        <w:t>التحول الرقمي</w:t>
                      </w:r>
                    </w:p>
                    <w:p w14:paraId="4BAB5328" w14:textId="77777777" w:rsidR="00BF5BA2" w:rsidRDefault="00BF5BA2" w:rsidP="00BF5BA2">
                      <w:pPr>
                        <w:jc w:val="center"/>
                      </w:pPr>
                    </w:p>
                  </w:txbxContent>
                </v:textbox>
              </v:rect>
            </w:pict>
          </mc:Fallback>
        </mc:AlternateContent>
      </w:r>
    </w:p>
    <w:p w14:paraId="69439847" w14:textId="77777777" w:rsidR="006C3AC6" w:rsidRDefault="006C3AC6" w:rsidP="00D22171">
      <w:pPr>
        <w:rPr>
          <w:rFonts w:asciiTheme="minorBidi" w:hAnsiTheme="minorBidi"/>
          <w:sz w:val="28"/>
          <w:szCs w:val="28"/>
          <w:u w:val="single"/>
          <w:rtl/>
        </w:rPr>
      </w:pPr>
    </w:p>
    <w:p w14:paraId="68E40737" w14:textId="26AE8C02" w:rsidR="006C3AC6" w:rsidRDefault="007955E9" w:rsidP="00D22171">
      <w:pPr>
        <w:rPr>
          <w:rFonts w:asciiTheme="minorBidi" w:hAnsiTheme="minorBidi"/>
          <w:sz w:val="28"/>
          <w:szCs w:val="28"/>
          <w:u w:val="single"/>
          <w:rtl/>
        </w:rPr>
      </w:pPr>
      <w:r>
        <w:rPr>
          <w:rFonts w:asciiTheme="minorBidi" w:hAnsiTheme="minorBidi"/>
          <w:noProof/>
          <w:sz w:val="28"/>
          <w:szCs w:val="28"/>
          <w:u w:val="single"/>
          <w:rtl/>
          <w:lang w:val="ar-SA"/>
        </w:rPr>
        <mc:AlternateContent>
          <mc:Choice Requires="wps">
            <w:drawing>
              <wp:anchor distT="0" distB="0" distL="114300" distR="114300" simplePos="0" relativeHeight="251662336" behindDoc="0" locked="0" layoutInCell="1" allowOverlap="1" wp14:anchorId="04C26BC6" wp14:editId="12B60932">
                <wp:simplePos x="0" y="0"/>
                <wp:positionH relativeFrom="column">
                  <wp:posOffset>2880360</wp:posOffset>
                </wp:positionH>
                <wp:positionV relativeFrom="paragraph">
                  <wp:posOffset>8043</wp:posOffset>
                </wp:positionV>
                <wp:extent cx="7620" cy="476250"/>
                <wp:effectExtent l="38100" t="0" r="68580" b="57150"/>
                <wp:wrapNone/>
                <wp:docPr id="1871689747" name="Straight Arrow Connector 2"/>
                <wp:cNvGraphicFramePr/>
                <a:graphic xmlns:a="http://schemas.openxmlformats.org/drawingml/2006/main">
                  <a:graphicData uri="http://schemas.microsoft.com/office/word/2010/wordprocessingShape">
                    <wps:wsp>
                      <wps:cNvCnPr/>
                      <wps:spPr>
                        <a:xfrm>
                          <a:off x="0" y="0"/>
                          <a:ext cx="7620" cy="476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F73572E" id="_x0000_t32" coordsize="21600,21600" o:spt="32" o:oned="t" path="m,l21600,21600e" filled="f">
                <v:path arrowok="t" fillok="f" o:connecttype="none"/>
                <o:lock v:ext="edit" shapetype="t"/>
              </v:shapetype>
              <v:shape id="Straight Arrow Connector 2" o:spid="_x0000_s1026" type="#_x0000_t32" style="position:absolute;margin-left:226.8pt;margin-top:.65pt;width:.6pt;height:3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" strokecolor="black [3200]" strokeweight=".5pt">
                <v:stroke endarrow="block" joinstyle="miter"/>
              </v:shape>
            </w:pict>
          </mc:Fallback>
        </mc:AlternateContent>
      </w:r>
    </w:p>
    <w:p w14:paraId="019C36A5" w14:textId="19AAE3AB" w:rsidR="006C3AC6" w:rsidRDefault="007955E9" w:rsidP="00D22171">
      <w:pPr>
        <w:rPr>
          <w:rFonts w:asciiTheme="minorBidi" w:hAnsiTheme="minorBidi"/>
          <w:sz w:val="28"/>
          <w:szCs w:val="28"/>
          <w:u w:val="single"/>
          <w:rtl/>
        </w:rPr>
      </w:pPr>
      <w:r>
        <w:rPr>
          <w:rFonts w:asciiTheme="minorBidi" w:hAnsiTheme="minorBidi"/>
          <w:noProof/>
          <w:sz w:val="28"/>
          <w:szCs w:val="28"/>
          <w:u w:val="single"/>
          <w:rtl/>
          <w:lang w:val="ar-SA"/>
        </w:rPr>
        <mc:AlternateContent>
          <mc:Choice Requires="wps">
            <w:drawing>
              <wp:anchor distT="0" distB="0" distL="114300" distR="114300" simplePos="0" relativeHeight="251664384" behindDoc="0" locked="0" layoutInCell="1" allowOverlap="1" wp14:anchorId="73F4BF82" wp14:editId="11E493B3">
                <wp:simplePos x="0" y="0"/>
                <wp:positionH relativeFrom="column">
                  <wp:posOffset>2254250</wp:posOffset>
                </wp:positionH>
                <wp:positionV relativeFrom="paragraph">
                  <wp:posOffset>145415</wp:posOffset>
                </wp:positionV>
                <wp:extent cx="1299210" cy="647700"/>
                <wp:effectExtent l="0" t="0" r="15240" b="19050"/>
                <wp:wrapNone/>
                <wp:docPr id="1046420402" name="Rectangle 1"/>
                <wp:cNvGraphicFramePr/>
                <a:graphic xmlns:a="http://schemas.openxmlformats.org/drawingml/2006/main">
                  <a:graphicData uri="http://schemas.microsoft.com/office/word/2010/wordprocessingShape">
                    <wps:wsp>
                      <wps:cNvSpPr/>
                      <wps:spPr>
                        <a:xfrm>
                          <a:off x="0" y="0"/>
                          <a:ext cx="129921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86C89EB" w14:textId="24C8D2A1" w:rsidR="007955E9" w:rsidRPr="007955E9" w:rsidRDefault="007955E9" w:rsidP="007955E9">
                            <w:pPr>
                              <w:jc w:val="center"/>
                              <w:rPr>
                                <w:sz w:val="20"/>
                                <w:szCs w:val="20"/>
                              </w:rPr>
                            </w:pPr>
                            <w:r w:rsidRPr="007955E9">
                              <w:rPr>
                                <w:rFonts w:asciiTheme="minorBidi" w:hAnsiTheme="minorBidi" w:hint="cs"/>
                                <w:sz w:val="24"/>
                                <w:szCs w:val="24"/>
                                <w:rtl/>
                              </w:rPr>
                              <w:t xml:space="preserve">المتغير التابع </w:t>
                            </w:r>
                            <w:r w:rsidRPr="007955E9">
                              <w:rPr>
                                <w:rFonts w:asciiTheme="minorBidi" w:hAnsiTheme="minorBidi"/>
                                <w:sz w:val="24"/>
                                <w:szCs w:val="24"/>
                                <w:rtl/>
                              </w:rPr>
                              <w:br/>
                            </w:r>
                            <w:r w:rsidRPr="007955E9">
                              <w:rPr>
                                <w:rFonts w:asciiTheme="minorBidi" w:hAnsiTheme="minorBidi" w:hint="cs"/>
                                <w:sz w:val="24"/>
                                <w:szCs w:val="24"/>
                                <w:rtl/>
                              </w:rPr>
                              <w:t>كفاءة ادارة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F4BF82" id="_x0000_s1027" style="position:absolute;left:0;text-align:left;margin-left:177.5pt;margin-top:11.45pt;width:102.3pt;height:5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" fillcolor="white [3201]" strokecolor="#70ad47 [3209]" strokeweight="1pt">
                <v:textbox>
                  <w:txbxContent>
                    <w:p w14:paraId="086C89EB" w14:textId="24C8D2A1" w:rsidR="007955E9" w:rsidRPr="007955E9" w:rsidRDefault="007955E9" w:rsidP="007955E9">
                      <w:pPr>
                        <w:jc w:val="center"/>
                        <w:rPr>
                          <w:sz w:val="20"/>
                          <w:szCs w:val="20"/>
                        </w:rPr>
                      </w:pPr>
                      <w:r w:rsidRPr="007955E9">
                        <w:rPr>
                          <w:rFonts w:asciiTheme="minorBidi" w:hAnsiTheme="minorBidi" w:hint="cs"/>
                          <w:sz w:val="24"/>
                          <w:szCs w:val="24"/>
                          <w:rtl/>
                        </w:rPr>
                        <w:t xml:space="preserve">المتغير التابع </w:t>
                      </w:r>
                      <w:r w:rsidRPr="007955E9">
                        <w:rPr>
                          <w:rFonts w:asciiTheme="minorBidi" w:hAnsiTheme="minorBidi"/>
                          <w:sz w:val="24"/>
                          <w:szCs w:val="24"/>
                          <w:rtl/>
                        </w:rPr>
                        <w:br/>
                      </w:r>
                      <w:r w:rsidRPr="007955E9">
                        <w:rPr>
                          <w:rFonts w:asciiTheme="minorBidi" w:hAnsiTheme="minorBidi" w:hint="cs"/>
                          <w:sz w:val="24"/>
                          <w:szCs w:val="24"/>
                          <w:rtl/>
                        </w:rPr>
                        <w:t>كفاءة ادارة الموارد البشرية</w:t>
                      </w:r>
                    </w:p>
                  </w:txbxContent>
                </v:textbox>
              </v:rect>
            </w:pict>
          </mc:Fallback>
        </mc:AlternateContent>
      </w:r>
    </w:p>
    <w:p w14:paraId="6FDAD7DE" w14:textId="003EB0BA" w:rsidR="00BF5BA2" w:rsidRDefault="00BF5BA2" w:rsidP="00D22171">
      <w:pPr>
        <w:rPr>
          <w:rFonts w:asciiTheme="minorBidi" w:hAnsiTheme="minorBidi"/>
          <w:sz w:val="28"/>
          <w:szCs w:val="28"/>
          <w:u w:val="single"/>
          <w:rtl/>
        </w:rPr>
      </w:pPr>
    </w:p>
    <w:p w14:paraId="2534C4DC" w14:textId="2E385F0D" w:rsidR="00BF5BA2" w:rsidRDefault="00D94522" w:rsidP="00D22171">
      <w:pPr>
        <w:rPr>
          <w:rFonts w:asciiTheme="minorBidi" w:hAnsiTheme="minorBidi"/>
          <w:sz w:val="28"/>
          <w:szCs w:val="28"/>
          <w:u w:val="single"/>
          <w:rtl/>
        </w:rPr>
      </w:pPr>
      <w:r>
        <w:rPr>
          <w:rFonts w:asciiTheme="minorBidi" w:hAnsiTheme="minorBidi"/>
          <w:noProof/>
          <w:sz w:val="28"/>
          <w:szCs w:val="28"/>
          <w:u w:val="single"/>
          <w:rtl/>
          <w:lang w:val="ar-SA"/>
        </w:rPr>
        <mc:AlternateContent>
          <mc:Choice Requires="wps">
            <w:drawing>
              <wp:anchor distT="0" distB="0" distL="114300" distR="114300" simplePos="0" relativeHeight="251688960" behindDoc="0" locked="0" layoutInCell="1" allowOverlap="1" wp14:anchorId="01E8AD01" wp14:editId="2C140F54">
                <wp:simplePos x="0" y="0"/>
                <wp:positionH relativeFrom="column">
                  <wp:posOffset>990014</wp:posOffset>
                </wp:positionH>
                <wp:positionV relativeFrom="paragraph">
                  <wp:posOffset>322580</wp:posOffset>
                </wp:positionV>
                <wp:extent cx="0" cy="129979"/>
                <wp:effectExtent l="0" t="0" r="38100" b="22860"/>
                <wp:wrapNone/>
                <wp:docPr id="26297412" name="Straight Connector 3"/>
                <wp:cNvGraphicFramePr/>
                <a:graphic xmlns:a="http://schemas.openxmlformats.org/drawingml/2006/main">
                  <a:graphicData uri="http://schemas.microsoft.com/office/word/2010/wordprocessingShape">
                    <wps:wsp>
                      <wps:cNvCnPr/>
                      <wps:spPr>
                        <a:xfrm flipV="1">
                          <a:off x="0" y="0"/>
                          <a:ext cx="0" cy="1299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AFA142" id="Straight Connector 3"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95pt,25.4pt" to="77.95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" strokecolor="#4472c4 [3204]" strokeweight=".5pt">
                <v:stroke joinstyle="miter"/>
              </v:line>
            </w:pict>
          </mc:Fallback>
        </mc:AlternateContent>
      </w:r>
      <w:r>
        <w:rPr>
          <w:rFonts w:asciiTheme="minorBidi" w:hAnsiTheme="minorBidi"/>
          <w:noProof/>
          <w:sz w:val="28"/>
          <w:szCs w:val="28"/>
          <w:u w:val="single"/>
          <w:rtl/>
          <w:lang w:val="ar-SA"/>
        </w:rPr>
        <mc:AlternateContent>
          <mc:Choice Requires="wps">
            <w:drawing>
              <wp:anchor distT="0" distB="0" distL="114300" distR="114300" simplePos="0" relativeHeight="251686912" behindDoc="0" locked="0" layoutInCell="1" allowOverlap="1" wp14:anchorId="1DD3D781" wp14:editId="199C302D">
                <wp:simplePos x="0" y="0"/>
                <wp:positionH relativeFrom="column">
                  <wp:posOffset>1928739</wp:posOffset>
                </wp:positionH>
                <wp:positionV relativeFrom="paragraph">
                  <wp:posOffset>318868</wp:posOffset>
                </wp:positionV>
                <wp:extent cx="0" cy="129979"/>
                <wp:effectExtent l="0" t="0" r="38100" b="22860"/>
                <wp:wrapNone/>
                <wp:docPr id="1261048071" name="Straight Connector 3"/>
                <wp:cNvGraphicFramePr/>
                <a:graphic xmlns:a="http://schemas.openxmlformats.org/drawingml/2006/main">
                  <a:graphicData uri="http://schemas.microsoft.com/office/word/2010/wordprocessingShape">
                    <wps:wsp>
                      <wps:cNvCnPr/>
                      <wps:spPr>
                        <a:xfrm flipV="1">
                          <a:off x="0" y="0"/>
                          <a:ext cx="0" cy="1299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493128" id="Straight Connector 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85pt,25.1pt" to="151.8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" strokecolor="#4472c4 [3204]" strokeweight=".5pt">
                <v:stroke joinstyle="miter"/>
              </v:line>
            </w:pict>
          </mc:Fallback>
        </mc:AlternateContent>
      </w:r>
      <w:r>
        <w:rPr>
          <w:rFonts w:asciiTheme="minorBidi" w:hAnsiTheme="minorBidi"/>
          <w:noProof/>
          <w:sz w:val="28"/>
          <w:szCs w:val="28"/>
          <w:u w:val="single"/>
          <w:rtl/>
          <w:lang w:val="ar-SA"/>
        </w:rPr>
        <mc:AlternateContent>
          <mc:Choice Requires="wps">
            <w:drawing>
              <wp:anchor distT="0" distB="0" distL="114300" distR="114300" simplePos="0" relativeHeight="251682816" behindDoc="0" locked="0" layoutInCell="1" allowOverlap="1" wp14:anchorId="66E9D003" wp14:editId="528590C6">
                <wp:simplePos x="0" y="0"/>
                <wp:positionH relativeFrom="column">
                  <wp:posOffset>3817327</wp:posOffset>
                </wp:positionH>
                <wp:positionV relativeFrom="paragraph">
                  <wp:posOffset>321993</wp:posOffset>
                </wp:positionV>
                <wp:extent cx="0" cy="129979"/>
                <wp:effectExtent l="0" t="0" r="38100" b="22860"/>
                <wp:wrapNone/>
                <wp:docPr id="1939618410" name="Straight Connector 3"/>
                <wp:cNvGraphicFramePr/>
                <a:graphic xmlns:a="http://schemas.openxmlformats.org/drawingml/2006/main">
                  <a:graphicData uri="http://schemas.microsoft.com/office/word/2010/wordprocessingShape">
                    <wps:wsp>
                      <wps:cNvCnPr/>
                      <wps:spPr>
                        <a:xfrm flipV="1">
                          <a:off x="0" y="0"/>
                          <a:ext cx="0" cy="1299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8C0D0" id="Straight Connector 3"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6pt,25.35pt" to="300.6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" strokecolor="#4472c4 [3204]" strokeweight=".5pt">
                <v:stroke joinstyle="miter"/>
              </v:line>
            </w:pict>
          </mc:Fallback>
        </mc:AlternateContent>
      </w:r>
      <w:r w:rsidR="007955E9">
        <w:rPr>
          <w:rFonts w:asciiTheme="minorBidi" w:hAnsiTheme="minorBidi"/>
          <w:noProof/>
          <w:sz w:val="28"/>
          <w:szCs w:val="28"/>
          <w:u w:val="single"/>
          <w:rtl/>
          <w:lang w:val="ar-SA"/>
        </w:rPr>
        <mc:AlternateContent>
          <mc:Choice Requires="wps">
            <w:drawing>
              <wp:anchor distT="0" distB="0" distL="114300" distR="114300" simplePos="0" relativeHeight="251665408" behindDoc="0" locked="0" layoutInCell="1" allowOverlap="1" wp14:anchorId="15A76CE2" wp14:editId="7C3C2EFA">
                <wp:simplePos x="0" y="0"/>
                <wp:positionH relativeFrom="column">
                  <wp:posOffset>2886456</wp:posOffset>
                </wp:positionH>
                <wp:positionV relativeFrom="paragraph">
                  <wp:posOffset>155956</wp:posOffset>
                </wp:positionV>
                <wp:extent cx="0" cy="283972"/>
                <wp:effectExtent l="0" t="0" r="38100" b="20955"/>
                <wp:wrapNone/>
                <wp:docPr id="1648550967" name="Straight Connector 3"/>
                <wp:cNvGraphicFramePr/>
                <a:graphic xmlns:a="http://schemas.openxmlformats.org/drawingml/2006/main">
                  <a:graphicData uri="http://schemas.microsoft.com/office/word/2010/wordprocessingShape">
                    <wps:wsp>
                      <wps:cNvCnPr/>
                      <wps:spPr>
                        <a:xfrm flipV="1">
                          <a:off x="0" y="0"/>
                          <a:ext cx="0" cy="28397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D1EB22" id="Straight Connector 3"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3pt,12.3pt" to="227.3pt,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" strokecolor="#4472c4 [3204]" strokeweight=".5pt">
                <v:stroke joinstyle="miter"/>
              </v:line>
            </w:pict>
          </mc:Fallback>
        </mc:AlternateContent>
      </w:r>
    </w:p>
    <w:p w14:paraId="2AA9ED0C" w14:textId="3020CCDF" w:rsidR="00BF5BA2" w:rsidRDefault="00BD1F5D" w:rsidP="00D22171">
      <w:pPr>
        <w:rPr>
          <w:rFonts w:asciiTheme="minorBidi" w:hAnsiTheme="minorBidi"/>
          <w:sz w:val="28"/>
          <w:szCs w:val="28"/>
          <w:u w:val="single"/>
          <w:rtl/>
        </w:rPr>
      </w:pPr>
      <w:r>
        <w:rPr>
          <w:rFonts w:asciiTheme="minorBidi" w:hAnsiTheme="minorBidi"/>
          <w:noProof/>
          <w:sz w:val="28"/>
          <w:szCs w:val="28"/>
          <w:u w:val="single"/>
          <w:rtl/>
          <w:lang w:val="ar-SA"/>
        </w:rPr>
        <mc:AlternateContent>
          <mc:Choice Requires="wps">
            <w:drawing>
              <wp:anchor distT="0" distB="0" distL="114300" distR="114300" simplePos="0" relativeHeight="251680768" behindDoc="0" locked="0" layoutInCell="1" allowOverlap="1" wp14:anchorId="2B5E0DBD" wp14:editId="7A0954AD">
                <wp:simplePos x="0" y="0"/>
                <wp:positionH relativeFrom="column">
                  <wp:posOffset>4353560</wp:posOffset>
                </wp:positionH>
                <wp:positionV relativeFrom="paragraph">
                  <wp:posOffset>134620</wp:posOffset>
                </wp:positionV>
                <wp:extent cx="797560" cy="495300"/>
                <wp:effectExtent l="0" t="0" r="21590" b="19050"/>
                <wp:wrapNone/>
                <wp:docPr id="589805928" name="Rectangle 1"/>
                <wp:cNvGraphicFramePr/>
                <a:graphic xmlns:a="http://schemas.openxmlformats.org/drawingml/2006/main">
                  <a:graphicData uri="http://schemas.microsoft.com/office/word/2010/wordprocessingShape">
                    <wps:wsp>
                      <wps:cNvSpPr/>
                      <wps:spPr>
                        <a:xfrm>
                          <a:off x="0" y="0"/>
                          <a:ext cx="79756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E4F5FF" w14:textId="77777777" w:rsidR="00D94522" w:rsidRPr="00BD1F5D" w:rsidRDefault="00D94522" w:rsidP="00D94522">
                            <w:pPr>
                              <w:jc w:val="center"/>
                              <w:rPr>
                                <w:sz w:val="24"/>
                                <w:szCs w:val="24"/>
                              </w:rPr>
                            </w:pPr>
                            <w:r w:rsidRPr="00BD1F5D">
                              <w:rPr>
                                <w:rFonts w:cs="Arial"/>
                                <w:sz w:val="24"/>
                                <w:szCs w:val="24"/>
                                <w:rtl/>
                              </w:rPr>
                              <w:t>إدارة الأداء</w:t>
                            </w:r>
                          </w:p>
                          <w:p w14:paraId="61DAA781" w14:textId="7DC475B7" w:rsidR="00D94522" w:rsidRPr="007955E9" w:rsidRDefault="00D94522" w:rsidP="00D94522">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E0DBD" id="_x0000_s1028" style="position:absolute;left:0;text-align:left;margin-left:342.8pt;margin-top:10.6pt;width:62.8pt;height: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" fillcolor="white [3201]" strokecolor="#70ad47 [3209]" strokeweight="1pt">
                <v:textbox>
                  <w:txbxContent>
                    <w:p w14:paraId="74E4F5FF" w14:textId="77777777" w:rsidR="00D94522" w:rsidRPr="00BD1F5D" w:rsidRDefault="00D94522" w:rsidP="00D94522">
                      <w:pPr>
                        <w:jc w:val="center"/>
                        <w:rPr>
                          <w:sz w:val="24"/>
                          <w:szCs w:val="24"/>
                        </w:rPr>
                      </w:pPr>
                      <w:r w:rsidRPr="00BD1F5D">
                        <w:rPr>
                          <w:rFonts w:cs="Arial"/>
                          <w:sz w:val="24"/>
                          <w:szCs w:val="24"/>
                          <w:rtl/>
                        </w:rPr>
                        <w:t>إدارة الأداء</w:t>
                      </w:r>
                    </w:p>
                    <w:p w14:paraId="61DAA781" w14:textId="7DC475B7" w:rsidR="00D94522" w:rsidRPr="007955E9" w:rsidRDefault="00D94522" w:rsidP="00D94522">
                      <w:pPr>
                        <w:jc w:val="center"/>
                        <w:rPr>
                          <w:sz w:val="20"/>
                          <w:szCs w:val="20"/>
                        </w:rPr>
                      </w:pPr>
                    </w:p>
                  </w:txbxContent>
                </v:textbox>
              </v:rect>
            </w:pict>
          </mc:Fallback>
        </mc:AlternateContent>
      </w:r>
      <w:r>
        <w:rPr>
          <w:rFonts w:asciiTheme="minorBidi" w:hAnsiTheme="minorBidi"/>
          <w:noProof/>
          <w:sz w:val="28"/>
          <w:szCs w:val="28"/>
          <w:u w:val="single"/>
          <w:rtl/>
          <w:lang w:val="ar-SA"/>
        </w:rPr>
        <mc:AlternateContent>
          <mc:Choice Requires="wps">
            <w:drawing>
              <wp:anchor distT="0" distB="0" distL="114300" distR="114300" simplePos="0" relativeHeight="251676672" behindDoc="0" locked="0" layoutInCell="1" allowOverlap="1" wp14:anchorId="399C8471" wp14:editId="4468669D">
                <wp:simplePos x="0" y="0"/>
                <wp:positionH relativeFrom="column">
                  <wp:posOffset>3423920</wp:posOffset>
                </wp:positionH>
                <wp:positionV relativeFrom="paragraph">
                  <wp:posOffset>127000</wp:posOffset>
                </wp:positionV>
                <wp:extent cx="797560" cy="513080"/>
                <wp:effectExtent l="0" t="0" r="21590" b="20320"/>
                <wp:wrapNone/>
                <wp:docPr id="1554155179" name="Rectangle 1"/>
                <wp:cNvGraphicFramePr/>
                <a:graphic xmlns:a="http://schemas.openxmlformats.org/drawingml/2006/main">
                  <a:graphicData uri="http://schemas.microsoft.com/office/word/2010/wordprocessingShape">
                    <wps:wsp>
                      <wps:cNvSpPr/>
                      <wps:spPr>
                        <a:xfrm>
                          <a:off x="0" y="0"/>
                          <a:ext cx="797560" cy="5130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AAD163" w14:textId="17C448A6" w:rsidR="00D94522" w:rsidRPr="00BD1F5D" w:rsidRDefault="00D94522" w:rsidP="00D94522">
                            <w:pPr>
                              <w:jc w:val="center"/>
                              <w:rPr>
                                <w:sz w:val="24"/>
                                <w:szCs w:val="24"/>
                              </w:rPr>
                            </w:pPr>
                            <w:r w:rsidRPr="00BD1F5D">
                              <w:rPr>
                                <w:rFonts w:cs="Arial" w:hint="cs"/>
                                <w:sz w:val="24"/>
                                <w:szCs w:val="24"/>
                                <w:rtl/>
                              </w:rPr>
                              <w:t>ا</w:t>
                            </w:r>
                            <w:r w:rsidRPr="00BD1F5D">
                              <w:rPr>
                                <w:rFonts w:cs="Arial"/>
                                <w:sz w:val="24"/>
                                <w:szCs w:val="24"/>
                                <w:rtl/>
                              </w:rPr>
                              <w:t>لتواصل الداخلي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C8471" id="_x0000_s1029" style="position:absolute;left:0;text-align:left;margin-left:269.6pt;margin-top:10pt;width:62.8pt;height:4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" fillcolor="white [3201]" strokecolor="#70ad47 [3209]" strokeweight="1pt">
                <v:textbox>
                  <w:txbxContent>
                    <w:p w14:paraId="71AAD163" w14:textId="17C448A6" w:rsidR="00D94522" w:rsidRPr="00BD1F5D" w:rsidRDefault="00D94522" w:rsidP="00D94522">
                      <w:pPr>
                        <w:jc w:val="center"/>
                        <w:rPr>
                          <w:sz w:val="24"/>
                          <w:szCs w:val="24"/>
                        </w:rPr>
                      </w:pPr>
                      <w:r w:rsidRPr="00BD1F5D">
                        <w:rPr>
                          <w:rFonts w:cs="Arial" w:hint="cs"/>
                          <w:sz w:val="24"/>
                          <w:szCs w:val="24"/>
                          <w:rtl/>
                        </w:rPr>
                        <w:t>ا</w:t>
                      </w:r>
                      <w:r w:rsidRPr="00BD1F5D">
                        <w:rPr>
                          <w:rFonts w:cs="Arial"/>
                          <w:sz w:val="24"/>
                          <w:szCs w:val="24"/>
                          <w:rtl/>
                        </w:rPr>
                        <w:t>لتواصل الداخلي</w:t>
                      </w:r>
                    </w:p>
                  </w:txbxContent>
                </v:textbox>
              </v:rect>
            </w:pict>
          </mc:Fallback>
        </mc:AlternateContent>
      </w:r>
      <w:r>
        <w:rPr>
          <w:rFonts w:asciiTheme="minorBidi" w:hAnsiTheme="minorBidi"/>
          <w:noProof/>
          <w:sz w:val="28"/>
          <w:szCs w:val="28"/>
          <w:u w:val="single"/>
          <w:rtl/>
          <w:lang w:val="ar-SA"/>
        </w:rPr>
        <mc:AlternateContent>
          <mc:Choice Requires="wps">
            <w:drawing>
              <wp:anchor distT="0" distB="0" distL="114300" distR="114300" simplePos="0" relativeHeight="251668480" behindDoc="0" locked="0" layoutInCell="1" allowOverlap="1" wp14:anchorId="318D3D21" wp14:editId="501C000C">
                <wp:simplePos x="0" y="0"/>
                <wp:positionH relativeFrom="column">
                  <wp:posOffset>2491740</wp:posOffset>
                </wp:positionH>
                <wp:positionV relativeFrom="paragraph">
                  <wp:posOffset>124460</wp:posOffset>
                </wp:positionV>
                <wp:extent cx="787400" cy="495300"/>
                <wp:effectExtent l="0" t="0" r="12700" b="19050"/>
                <wp:wrapNone/>
                <wp:docPr id="1499874128" name="Rectangle 1"/>
                <wp:cNvGraphicFramePr/>
                <a:graphic xmlns:a="http://schemas.openxmlformats.org/drawingml/2006/main">
                  <a:graphicData uri="http://schemas.microsoft.com/office/word/2010/wordprocessingShape">
                    <wps:wsp>
                      <wps:cNvSpPr/>
                      <wps:spPr>
                        <a:xfrm>
                          <a:off x="0" y="0"/>
                          <a:ext cx="78740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D94DEDD" w14:textId="4D7F3FED" w:rsidR="007955E9" w:rsidRPr="007955E9" w:rsidRDefault="007955E9" w:rsidP="007955E9">
                            <w:pPr>
                              <w:jc w:val="center"/>
                              <w:rPr>
                                <w:sz w:val="20"/>
                                <w:szCs w:val="20"/>
                              </w:rPr>
                            </w:pPr>
                            <w:r w:rsidRPr="00BD1F5D">
                              <w:rPr>
                                <w:rFonts w:cs="Arial"/>
                                <w:sz w:val="24"/>
                                <w:szCs w:val="24"/>
                                <w:rtl/>
                              </w:rPr>
                              <w:t>التوظيف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D3D21" id="_x0000_s1030" style="position:absolute;left:0;text-align:left;margin-left:196.2pt;margin-top:9.8pt;width:62pt;height: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" fillcolor="white [3201]" strokecolor="#70ad47 [3209]" strokeweight="1pt">
                <v:textbox>
                  <w:txbxContent>
                    <w:p w14:paraId="7D94DEDD" w14:textId="4D7F3FED" w:rsidR="007955E9" w:rsidRPr="007955E9" w:rsidRDefault="007955E9" w:rsidP="007955E9">
                      <w:pPr>
                        <w:jc w:val="center"/>
                        <w:rPr>
                          <w:sz w:val="20"/>
                          <w:szCs w:val="20"/>
                        </w:rPr>
                      </w:pPr>
                      <w:r w:rsidRPr="00BD1F5D">
                        <w:rPr>
                          <w:rFonts w:cs="Arial"/>
                          <w:sz w:val="24"/>
                          <w:szCs w:val="24"/>
                          <w:rtl/>
                        </w:rPr>
                        <w:t>التوظيف</w:t>
                      </w:r>
                    </w:p>
                  </w:txbxContent>
                </v:textbox>
              </v:rect>
            </w:pict>
          </mc:Fallback>
        </mc:AlternateContent>
      </w:r>
      <w:r>
        <w:rPr>
          <w:rFonts w:asciiTheme="minorBidi" w:hAnsiTheme="minorBidi"/>
          <w:noProof/>
          <w:sz w:val="28"/>
          <w:szCs w:val="28"/>
          <w:u w:val="single"/>
          <w:rtl/>
          <w:lang w:val="ar-SA"/>
        </w:rPr>
        <mc:AlternateContent>
          <mc:Choice Requires="wps">
            <w:drawing>
              <wp:anchor distT="0" distB="0" distL="114300" distR="114300" simplePos="0" relativeHeight="251678720" behindDoc="0" locked="0" layoutInCell="1" allowOverlap="1" wp14:anchorId="69322F81" wp14:editId="421075EB">
                <wp:simplePos x="0" y="0"/>
                <wp:positionH relativeFrom="column">
                  <wp:posOffset>1544320</wp:posOffset>
                </wp:positionH>
                <wp:positionV relativeFrom="paragraph">
                  <wp:posOffset>121920</wp:posOffset>
                </wp:positionV>
                <wp:extent cx="797560" cy="495300"/>
                <wp:effectExtent l="0" t="0" r="21590" b="19050"/>
                <wp:wrapNone/>
                <wp:docPr id="892413481" name="Rectangle 1"/>
                <wp:cNvGraphicFramePr/>
                <a:graphic xmlns:a="http://schemas.openxmlformats.org/drawingml/2006/main">
                  <a:graphicData uri="http://schemas.microsoft.com/office/word/2010/wordprocessingShape">
                    <wps:wsp>
                      <wps:cNvSpPr/>
                      <wps:spPr>
                        <a:xfrm>
                          <a:off x="0" y="0"/>
                          <a:ext cx="79756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D68645" w14:textId="2E06FB64" w:rsidR="00D94522" w:rsidRPr="00BD1F5D" w:rsidRDefault="00381C3E" w:rsidP="00D94522">
                            <w:pPr>
                              <w:jc w:val="center"/>
                              <w:rPr>
                                <w:sz w:val="24"/>
                                <w:szCs w:val="24"/>
                              </w:rPr>
                            </w:pPr>
                            <w:r>
                              <w:rPr>
                                <w:rFonts w:cs="Arial" w:hint="cs"/>
                                <w:sz w:val="24"/>
                                <w:szCs w:val="24"/>
                                <w:rtl/>
                              </w:rPr>
                              <w:t xml:space="preserve">تحسين رضا الموظفين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22F81" id="_x0000_s1031" style="position:absolute;left:0;text-align:left;margin-left:121.6pt;margin-top:9.6pt;width:62.8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" fillcolor="white [3201]" strokecolor="#70ad47 [3209]" strokeweight="1pt">
                <v:textbox>
                  <w:txbxContent>
                    <w:p w14:paraId="75D68645" w14:textId="2E06FB64" w:rsidR="00D94522" w:rsidRPr="00BD1F5D" w:rsidRDefault="00381C3E" w:rsidP="00D94522">
                      <w:pPr>
                        <w:jc w:val="center"/>
                        <w:rPr>
                          <w:sz w:val="24"/>
                          <w:szCs w:val="24"/>
                        </w:rPr>
                      </w:pPr>
                      <w:r>
                        <w:rPr>
                          <w:rFonts w:cs="Arial" w:hint="cs"/>
                          <w:sz w:val="24"/>
                          <w:szCs w:val="24"/>
                          <w:rtl/>
                        </w:rPr>
                        <w:t xml:space="preserve">تحسين رضا الموظفين </w:t>
                      </w:r>
                    </w:p>
                  </w:txbxContent>
                </v:textbox>
              </v:rect>
            </w:pict>
          </mc:Fallback>
        </mc:AlternateContent>
      </w:r>
      <w:r>
        <w:rPr>
          <w:rFonts w:asciiTheme="minorBidi" w:hAnsiTheme="minorBidi"/>
          <w:noProof/>
          <w:sz w:val="28"/>
          <w:szCs w:val="28"/>
          <w:u w:val="single"/>
          <w:rtl/>
          <w:lang w:val="ar-SA"/>
        </w:rPr>
        <mc:AlternateContent>
          <mc:Choice Requires="wps">
            <w:drawing>
              <wp:anchor distT="0" distB="0" distL="114300" distR="114300" simplePos="0" relativeHeight="251670528" behindDoc="0" locked="0" layoutInCell="1" allowOverlap="1" wp14:anchorId="381E85EA" wp14:editId="203DE571">
                <wp:simplePos x="0" y="0"/>
                <wp:positionH relativeFrom="column">
                  <wp:posOffset>599440</wp:posOffset>
                </wp:positionH>
                <wp:positionV relativeFrom="paragraph">
                  <wp:posOffset>116840</wp:posOffset>
                </wp:positionV>
                <wp:extent cx="797560" cy="502920"/>
                <wp:effectExtent l="0" t="0" r="21590" b="11430"/>
                <wp:wrapNone/>
                <wp:docPr id="1751094293" name="Rectangle 1"/>
                <wp:cNvGraphicFramePr/>
                <a:graphic xmlns:a="http://schemas.openxmlformats.org/drawingml/2006/main">
                  <a:graphicData uri="http://schemas.microsoft.com/office/word/2010/wordprocessingShape">
                    <wps:wsp>
                      <wps:cNvSpPr/>
                      <wps:spPr>
                        <a:xfrm>
                          <a:off x="0" y="0"/>
                          <a:ext cx="797560" cy="5029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E3279B" w14:textId="6E262306" w:rsidR="007955E9" w:rsidRPr="00BD1F5D" w:rsidRDefault="00D94522" w:rsidP="007955E9">
                            <w:pPr>
                              <w:jc w:val="center"/>
                              <w:rPr>
                                <w:sz w:val="24"/>
                                <w:szCs w:val="24"/>
                              </w:rPr>
                            </w:pPr>
                            <w:r w:rsidRPr="00BD1F5D">
                              <w:rPr>
                                <w:rFonts w:cs="Arial"/>
                                <w:sz w:val="24"/>
                                <w:szCs w:val="24"/>
                                <w:rtl/>
                              </w:rPr>
                              <w:t>التدريب والتطوير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E85EA" id="_x0000_s1032" style="position:absolute;left:0;text-align:left;margin-left:47.2pt;margin-top:9.2pt;width:62.8pt;height:3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" fillcolor="white [3201]" strokecolor="#70ad47 [3209]" strokeweight="1pt">
                <v:textbox>
                  <w:txbxContent>
                    <w:p w14:paraId="10E3279B" w14:textId="6E262306" w:rsidR="007955E9" w:rsidRPr="00BD1F5D" w:rsidRDefault="00D94522" w:rsidP="007955E9">
                      <w:pPr>
                        <w:jc w:val="center"/>
                        <w:rPr>
                          <w:sz w:val="24"/>
                          <w:szCs w:val="24"/>
                        </w:rPr>
                      </w:pPr>
                      <w:r w:rsidRPr="00BD1F5D">
                        <w:rPr>
                          <w:rFonts w:cs="Arial"/>
                          <w:sz w:val="24"/>
                          <w:szCs w:val="24"/>
                          <w:rtl/>
                        </w:rPr>
                        <w:t>التدريب والتطوير</w:t>
                      </w:r>
                    </w:p>
                  </w:txbxContent>
                </v:textbox>
              </v:rect>
            </w:pict>
          </mc:Fallback>
        </mc:AlternateContent>
      </w:r>
      <w:r w:rsidR="00D94522">
        <w:rPr>
          <w:rFonts w:asciiTheme="minorBidi" w:hAnsiTheme="minorBidi"/>
          <w:noProof/>
          <w:sz w:val="28"/>
          <w:szCs w:val="28"/>
          <w:u w:val="single"/>
          <w:rtl/>
          <w:lang w:val="ar-SA"/>
        </w:rPr>
        <mc:AlternateContent>
          <mc:Choice Requires="wps">
            <w:drawing>
              <wp:anchor distT="0" distB="0" distL="114300" distR="114300" simplePos="0" relativeHeight="251684864" behindDoc="0" locked="0" layoutInCell="1" allowOverlap="1" wp14:anchorId="17941F40" wp14:editId="2C46E380">
                <wp:simplePos x="0" y="0"/>
                <wp:positionH relativeFrom="column">
                  <wp:posOffset>4716682</wp:posOffset>
                </wp:positionH>
                <wp:positionV relativeFrom="paragraph">
                  <wp:posOffset>2296</wp:posOffset>
                </wp:positionV>
                <wp:extent cx="0" cy="129979"/>
                <wp:effectExtent l="0" t="0" r="38100" b="22860"/>
                <wp:wrapNone/>
                <wp:docPr id="2126974964" name="Straight Connector 3"/>
                <wp:cNvGraphicFramePr/>
                <a:graphic xmlns:a="http://schemas.openxmlformats.org/drawingml/2006/main">
                  <a:graphicData uri="http://schemas.microsoft.com/office/word/2010/wordprocessingShape">
                    <wps:wsp>
                      <wps:cNvCnPr/>
                      <wps:spPr>
                        <a:xfrm flipV="1">
                          <a:off x="0" y="0"/>
                          <a:ext cx="0" cy="1299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146CC4" id="Straight Connector 3"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4pt,.2pt" to="371.4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" strokecolor="#4472c4 [3204]" strokeweight=".5pt">
                <v:stroke joinstyle="miter"/>
              </v:line>
            </w:pict>
          </mc:Fallback>
        </mc:AlternateContent>
      </w:r>
      <w:r w:rsidR="00D94522">
        <w:rPr>
          <w:rFonts w:asciiTheme="minorBidi" w:hAnsiTheme="minorBidi"/>
          <w:noProof/>
          <w:sz w:val="28"/>
          <w:szCs w:val="28"/>
          <w:u w:val="single"/>
          <w:rtl/>
          <w:lang w:val="ar-SA"/>
        </w:rPr>
        <mc:AlternateContent>
          <mc:Choice Requires="wps">
            <w:drawing>
              <wp:anchor distT="0" distB="0" distL="114300" distR="114300" simplePos="0" relativeHeight="251666432" behindDoc="0" locked="0" layoutInCell="1" allowOverlap="1" wp14:anchorId="30C05E29" wp14:editId="685472F8">
                <wp:simplePos x="0" y="0"/>
                <wp:positionH relativeFrom="column">
                  <wp:posOffset>987669</wp:posOffset>
                </wp:positionH>
                <wp:positionV relativeFrom="paragraph">
                  <wp:posOffset>880</wp:posOffset>
                </wp:positionV>
                <wp:extent cx="3729404" cy="0"/>
                <wp:effectExtent l="0" t="0" r="0" b="0"/>
                <wp:wrapNone/>
                <wp:docPr id="1352572747" name="Straight Connector 6"/>
                <wp:cNvGraphicFramePr/>
                <a:graphic xmlns:a="http://schemas.openxmlformats.org/drawingml/2006/main">
                  <a:graphicData uri="http://schemas.microsoft.com/office/word/2010/wordprocessingShape">
                    <wps:wsp>
                      <wps:cNvCnPr/>
                      <wps:spPr>
                        <a:xfrm>
                          <a:off x="0" y="0"/>
                          <a:ext cx="372940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EF24BD"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75pt,.05pt" to="371.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" strokecolor="#4472c4 [3204]" strokeweight=".5pt">
                <v:stroke joinstyle="miter"/>
              </v:line>
            </w:pict>
          </mc:Fallback>
        </mc:AlternateContent>
      </w:r>
    </w:p>
    <w:p w14:paraId="5D72929E" w14:textId="78C0F827" w:rsidR="00BF5BA2" w:rsidRDefault="00BF5BA2" w:rsidP="00D22171">
      <w:pPr>
        <w:rPr>
          <w:rFonts w:asciiTheme="minorBidi" w:hAnsiTheme="minorBidi"/>
          <w:sz w:val="28"/>
          <w:szCs w:val="28"/>
          <w:u w:val="single"/>
          <w:rtl/>
        </w:rPr>
      </w:pPr>
    </w:p>
    <w:p w14:paraId="4A11B591" w14:textId="1B2FB44C" w:rsidR="00BF5BA2" w:rsidRDefault="00BF5BA2" w:rsidP="00D22171">
      <w:pPr>
        <w:rPr>
          <w:rFonts w:asciiTheme="minorBidi" w:hAnsiTheme="minorBidi"/>
          <w:sz w:val="28"/>
          <w:szCs w:val="28"/>
          <w:u w:val="single"/>
          <w:rtl/>
        </w:rPr>
      </w:pPr>
    </w:p>
    <w:p w14:paraId="606F60C2" w14:textId="77777777" w:rsidR="00BF5BA2" w:rsidRDefault="00BF5BA2" w:rsidP="00D22171">
      <w:pPr>
        <w:rPr>
          <w:rFonts w:asciiTheme="minorBidi" w:hAnsiTheme="minorBidi"/>
          <w:sz w:val="28"/>
          <w:szCs w:val="28"/>
          <w:u w:val="single"/>
          <w:rtl/>
        </w:rPr>
      </w:pPr>
    </w:p>
    <w:p w14:paraId="4693AFBB" w14:textId="7448F5CA" w:rsidR="00BF5BA2" w:rsidRPr="00D94522" w:rsidRDefault="00D94522" w:rsidP="00E317E9">
      <w:pPr>
        <w:outlineLvl w:val="1"/>
        <w:rPr>
          <w:rFonts w:asciiTheme="minorBidi" w:hAnsiTheme="minorBidi"/>
          <w:sz w:val="32"/>
          <w:szCs w:val="32"/>
          <w:u w:val="single"/>
          <w:rtl/>
        </w:rPr>
      </w:pPr>
      <w:bookmarkStart w:id="22" w:name="_Toc192812810"/>
      <w:r w:rsidRPr="00D94522">
        <w:rPr>
          <w:rFonts w:asciiTheme="minorBidi" w:hAnsiTheme="minorBidi" w:hint="cs"/>
          <w:sz w:val="32"/>
          <w:szCs w:val="32"/>
          <w:u w:val="single"/>
          <w:rtl/>
        </w:rPr>
        <w:t>حدود البحث :</w:t>
      </w:r>
      <w:bookmarkEnd w:id="22"/>
    </w:p>
    <w:p w14:paraId="49CF5093" w14:textId="344C784A" w:rsidR="00F925D0" w:rsidRDefault="00D94522" w:rsidP="00D22171">
      <w:pPr>
        <w:rPr>
          <w:rFonts w:asciiTheme="minorBidi" w:hAnsiTheme="minorBidi"/>
          <w:sz w:val="24"/>
          <w:szCs w:val="24"/>
          <w:rtl/>
        </w:rPr>
      </w:pPr>
      <w:r w:rsidRPr="00D94522">
        <w:rPr>
          <w:rFonts w:asciiTheme="minorBidi" w:hAnsiTheme="minorBidi" w:hint="cs"/>
          <w:sz w:val="24"/>
          <w:szCs w:val="24"/>
          <w:rtl/>
        </w:rPr>
        <w:t xml:space="preserve"> </w:t>
      </w:r>
      <w:r w:rsidRPr="00D94522">
        <w:rPr>
          <w:rFonts w:asciiTheme="minorBidi" w:hAnsiTheme="minorBidi" w:hint="cs"/>
          <w:sz w:val="28"/>
          <w:szCs w:val="28"/>
          <w:rtl/>
        </w:rPr>
        <w:t xml:space="preserve">المجال المكاني : </w:t>
      </w:r>
      <w:r w:rsidRPr="00D94522">
        <w:rPr>
          <w:rFonts w:asciiTheme="minorBidi" w:hAnsiTheme="minorBidi" w:hint="cs"/>
          <w:sz w:val="24"/>
          <w:szCs w:val="24"/>
          <w:rtl/>
        </w:rPr>
        <w:t xml:space="preserve">طبقت هذه الدراسة على بعض شركات القطاع الخاص في المملكة العربية السعودية </w:t>
      </w:r>
    </w:p>
    <w:p w14:paraId="0973DD0B" w14:textId="0750D873" w:rsidR="00D94522" w:rsidRDefault="00D94522" w:rsidP="00D22171">
      <w:pPr>
        <w:rPr>
          <w:rFonts w:asciiTheme="minorBidi" w:hAnsiTheme="minorBidi"/>
          <w:sz w:val="28"/>
          <w:szCs w:val="28"/>
          <w:rtl/>
        </w:rPr>
      </w:pPr>
      <w:r w:rsidRPr="00D94522">
        <w:rPr>
          <w:rFonts w:asciiTheme="minorBidi" w:hAnsiTheme="minorBidi" w:hint="cs"/>
          <w:sz w:val="28"/>
          <w:szCs w:val="28"/>
          <w:rtl/>
        </w:rPr>
        <w:t xml:space="preserve">المجال البشري : </w:t>
      </w:r>
      <w:r>
        <w:rPr>
          <w:rFonts w:asciiTheme="minorBidi" w:hAnsiTheme="minorBidi" w:hint="cs"/>
          <w:sz w:val="28"/>
          <w:szCs w:val="28"/>
          <w:rtl/>
        </w:rPr>
        <w:t xml:space="preserve">طبقت هذه الدراسة على بعض الاشخاص الموظفيين في ادارة الموارد البشرية في منطقة الرياض بالمملكة العربية السعودية </w:t>
      </w:r>
    </w:p>
    <w:p w14:paraId="619D4135" w14:textId="77777777" w:rsidR="00BD1F5D" w:rsidRDefault="00BD1F5D" w:rsidP="00BD1F5D">
      <w:pPr>
        <w:rPr>
          <w:rFonts w:asciiTheme="minorBidi" w:hAnsiTheme="minorBidi"/>
          <w:sz w:val="28"/>
          <w:szCs w:val="28"/>
          <w:rtl/>
        </w:rPr>
      </w:pPr>
      <w:r>
        <w:rPr>
          <w:rFonts w:asciiTheme="minorBidi" w:hAnsiTheme="minorBidi" w:hint="cs"/>
          <w:sz w:val="28"/>
          <w:szCs w:val="28"/>
          <w:rtl/>
        </w:rPr>
        <w:t>المجال الزمني : طبقت هذه الدراسة من يناير الى مارش 2025</w:t>
      </w:r>
    </w:p>
    <w:p w14:paraId="0C370AF8" w14:textId="76ACE36A" w:rsidR="00BD1F5D" w:rsidRPr="00BD1F5D" w:rsidRDefault="00BD1F5D" w:rsidP="00BD1F5D">
      <w:pPr>
        <w:rPr>
          <w:rFonts w:asciiTheme="minorBidi" w:hAnsiTheme="minorBidi"/>
          <w:sz w:val="28"/>
          <w:szCs w:val="28"/>
        </w:rPr>
      </w:pPr>
      <w:r>
        <w:rPr>
          <w:rFonts w:asciiTheme="minorBidi" w:hAnsiTheme="minorBidi" w:hint="cs"/>
          <w:sz w:val="28"/>
          <w:szCs w:val="28"/>
          <w:rtl/>
        </w:rPr>
        <w:t xml:space="preserve">المجال الموضوعي </w:t>
      </w:r>
      <w:r w:rsidRPr="00BD1F5D">
        <w:rPr>
          <w:rFonts w:asciiTheme="minorBidi" w:hAnsiTheme="minorBidi" w:hint="cs"/>
          <w:sz w:val="24"/>
          <w:szCs w:val="24"/>
          <w:rtl/>
        </w:rPr>
        <w:t xml:space="preserve">: تمت هذه الدراسة على </w:t>
      </w:r>
      <w:r w:rsidRPr="00BD1F5D">
        <w:rPr>
          <w:rFonts w:asciiTheme="minorBidi" w:hAnsiTheme="minorBidi"/>
          <w:sz w:val="24"/>
          <w:szCs w:val="24"/>
          <w:rtl/>
        </w:rPr>
        <w:t>أثر التحول الرقمي على كفاءة إدارة الموارد البشرية</w:t>
      </w:r>
      <w:r>
        <w:rPr>
          <w:rFonts w:asciiTheme="minorBidi" w:hAnsiTheme="minorBidi" w:hint="cs"/>
          <w:sz w:val="24"/>
          <w:szCs w:val="24"/>
          <w:rtl/>
        </w:rPr>
        <w:t xml:space="preserve"> ( </w:t>
      </w:r>
      <w:r w:rsidRPr="00BD1F5D">
        <w:rPr>
          <w:rFonts w:cs="Arial"/>
          <w:sz w:val="24"/>
          <w:szCs w:val="24"/>
          <w:rtl/>
        </w:rPr>
        <w:t>إدارة الأداء</w:t>
      </w:r>
    </w:p>
    <w:p w14:paraId="2CA38A3A" w14:textId="4B16681D" w:rsidR="00BD1F5D" w:rsidRPr="00BD1F5D" w:rsidRDefault="00BD1F5D" w:rsidP="00BD1F5D">
      <w:pPr>
        <w:rPr>
          <w:sz w:val="24"/>
          <w:szCs w:val="24"/>
        </w:rPr>
      </w:pPr>
      <w:r w:rsidRPr="00BD1F5D">
        <w:rPr>
          <w:rFonts w:asciiTheme="minorBidi" w:hAnsiTheme="minorBidi" w:hint="cs"/>
          <w:sz w:val="24"/>
          <w:szCs w:val="24"/>
          <w:rtl/>
        </w:rPr>
        <w:t>،</w:t>
      </w:r>
      <w:r w:rsidRPr="00BD1F5D">
        <w:rPr>
          <w:rFonts w:cs="Arial" w:hint="cs"/>
          <w:sz w:val="24"/>
          <w:szCs w:val="24"/>
          <w:rtl/>
        </w:rPr>
        <w:t xml:space="preserve"> ا</w:t>
      </w:r>
      <w:r w:rsidRPr="00BD1F5D">
        <w:rPr>
          <w:rFonts w:cs="Arial"/>
          <w:sz w:val="24"/>
          <w:szCs w:val="24"/>
          <w:rtl/>
        </w:rPr>
        <w:t>لتواصل الداخلي</w:t>
      </w:r>
      <w:r w:rsidRPr="00BD1F5D">
        <w:rPr>
          <w:rFonts w:cs="Arial" w:hint="cs"/>
          <w:sz w:val="24"/>
          <w:szCs w:val="24"/>
          <w:rtl/>
        </w:rPr>
        <w:t xml:space="preserve"> ، </w:t>
      </w:r>
      <w:r w:rsidRPr="00BD1F5D">
        <w:rPr>
          <w:rFonts w:cs="Arial"/>
          <w:sz w:val="24"/>
          <w:szCs w:val="24"/>
          <w:rtl/>
        </w:rPr>
        <w:t>التوظيف</w:t>
      </w:r>
      <w:r w:rsidRPr="00BD1F5D">
        <w:rPr>
          <w:rFonts w:hint="cs"/>
          <w:sz w:val="24"/>
          <w:szCs w:val="24"/>
          <w:rtl/>
        </w:rPr>
        <w:t xml:space="preserve"> ، تحسين رضا الموظفين، التدريب والتطوير </w:t>
      </w:r>
      <w:r>
        <w:rPr>
          <w:rFonts w:hint="cs"/>
          <w:sz w:val="24"/>
          <w:szCs w:val="24"/>
          <w:rtl/>
        </w:rPr>
        <w:t>)</w:t>
      </w:r>
    </w:p>
    <w:p w14:paraId="613B80EA" w14:textId="18FAA412" w:rsidR="00BD1F5D" w:rsidRDefault="00BD1F5D" w:rsidP="00D22171">
      <w:pPr>
        <w:rPr>
          <w:rFonts w:asciiTheme="minorBidi" w:hAnsiTheme="minorBidi"/>
          <w:sz w:val="28"/>
          <w:szCs w:val="28"/>
          <w:rtl/>
        </w:rPr>
      </w:pPr>
    </w:p>
    <w:p w14:paraId="70544ED7" w14:textId="77777777" w:rsidR="00BD1F5D" w:rsidRDefault="00BD1F5D" w:rsidP="00D22171">
      <w:pPr>
        <w:rPr>
          <w:rFonts w:asciiTheme="minorBidi" w:hAnsiTheme="minorBidi"/>
          <w:sz w:val="28"/>
          <w:szCs w:val="28"/>
          <w:rtl/>
        </w:rPr>
      </w:pPr>
    </w:p>
    <w:p w14:paraId="4EE8A91F" w14:textId="77777777" w:rsidR="00BD1F5D" w:rsidRPr="00BD1F5D" w:rsidRDefault="00BD1F5D" w:rsidP="00D22171">
      <w:pPr>
        <w:rPr>
          <w:rFonts w:asciiTheme="minorBidi" w:hAnsiTheme="minorBidi"/>
          <w:sz w:val="28"/>
          <w:szCs w:val="28"/>
          <w:rtl/>
        </w:rPr>
      </w:pPr>
    </w:p>
    <w:p w14:paraId="54543C56" w14:textId="5B2ACE14" w:rsidR="00F925D0" w:rsidRPr="00E317E9" w:rsidRDefault="00BD1F5D" w:rsidP="00E317E9">
      <w:pPr>
        <w:outlineLvl w:val="1"/>
        <w:rPr>
          <w:rFonts w:asciiTheme="minorBidi" w:hAnsiTheme="minorBidi"/>
          <w:sz w:val="28"/>
          <w:szCs w:val="28"/>
          <w:u w:val="single"/>
          <w:rtl/>
        </w:rPr>
      </w:pPr>
      <w:bookmarkStart w:id="23" w:name="_Toc192812811"/>
      <w:r w:rsidRPr="00E317E9">
        <w:rPr>
          <w:rFonts w:asciiTheme="minorBidi" w:hAnsiTheme="minorBidi" w:hint="cs"/>
          <w:sz w:val="28"/>
          <w:szCs w:val="28"/>
          <w:u w:val="single"/>
          <w:rtl/>
        </w:rPr>
        <w:lastRenderedPageBreak/>
        <w:t>خاتمة الفصل :</w:t>
      </w:r>
      <w:bookmarkEnd w:id="23"/>
    </w:p>
    <w:p w14:paraId="6F4003CD" w14:textId="5FB61F81" w:rsidR="00F925D0" w:rsidRPr="00BD1F5D" w:rsidRDefault="00BD1F5D" w:rsidP="00D22171">
      <w:pPr>
        <w:rPr>
          <w:rFonts w:asciiTheme="minorBidi" w:hAnsiTheme="minorBidi"/>
          <w:sz w:val="24"/>
          <w:szCs w:val="24"/>
          <w:rtl/>
        </w:rPr>
      </w:pPr>
      <w:r w:rsidRPr="00BD1F5D">
        <w:rPr>
          <w:rFonts w:asciiTheme="minorBidi" w:hAnsiTheme="minorBidi" w:cs="Arial"/>
          <w:sz w:val="24"/>
          <w:szCs w:val="24"/>
          <w:rtl/>
        </w:rPr>
        <w:t>في هذا الفصل، تم تناول مفهوم أثر التحول الرقمي على كفاءة إدارة الموارد البشرية في شركات القطاع الخاص بالمملكة العربية السعودية، وذلك من خلال دراسة المتغيرات المرتبطة بالتحول الرقمي، وكيفية تأثيرها على فعالية وكفاءة العمليات المختلفة في إدارة الموارد البشرية مثل التوظيف، التدريب</w:t>
      </w:r>
      <w:r>
        <w:rPr>
          <w:rFonts w:asciiTheme="minorBidi" w:hAnsiTheme="minorBidi" w:cs="Arial" w:hint="cs"/>
          <w:sz w:val="24"/>
          <w:szCs w:val="24"/>
          <w:rtl/>
        </w:rPr>
        <w:t xml:space="preserve"> والتطوير</w:t>
      </w:r>
      <w:r w:rsidRPr="00BD1F5D">
        <w:rPr>
          <w:rFonts w:asciiTheme="minorBidi" w:hAnsiTheme="minorBidi" w:cs="Arial"/>
          <w:sz w:val="24"/>
          <w:szCs w:val="24"/>
          <w:rtl/>
        </w:rPr>
        <w:t>، والتواصل الداخلي</w:t>
      </w:r>
      <w:r>
        <w:rPr>
          <w:rFonts w:asciiTheme="minorBidi" w:hAnsiTheme="minorBidi" w:cs="Arial" w:hint="cs"/>
          <w:sz w:val="24"/>
          <w:szCs w:val="24"/>
          <w:rtl/>
        </w:rPr>
        <w:t xml:space="preserve"> ، تحسين رضا الموظفين ،ادارة الاداء )</w:t>
      </w:r>
    </w:p>
    <w:p w14:paraId="4B542553" w14:textId="77777777" w:rsidR="00F925D0" w:rsidRPr="00284073" w:rsidRDefault="00F925D0" w:rsidP="00D22171">
      <w:pPr>
        <w:rPr>
          <w:rFonts w:asciiTheme="minorBidi" w:hAnsiTheme="minorBidi"/>
          <w:sz w:val="28"/>
          <w:szCs w:val="28"/>
          <w:u w:val="single"/>
          <w:rtl/>
        </w:rPr>
      </w:pPr>
    </w:p>
    <w:p w14:paraId="14668AC4" w14:textId="77777777" w:rsidR="00F925D0" w:rsidRPr="00284073" w:rsidRDefault="00F925D0" w:rsidP="00D22171">
      <w:pPr>
        <w:rPr>
          <w:rFonts w:asciiTheme="minorBidi" w:hAnsiTheme="minorBidi"/>
          <w:sz w:val="28"/>
          <w:szCs w:val="28"/>
          <w:u w:val="single"/>
          <w:rtl/>
        </w:rPr>
      </w:pPr>
    </w:p>
    <w:p w14:paraId="689670D3" w14:textId="77777777" w:rsidR="00F925D0" w:rsidRPr="00284073" w:rsidRDefault="00F925D0" w:rsidP="00D22171">
      <w:pPr>
        <w:rPr>
          <w:rFonts w:asciiTheme="minorBidi" w:hAnsiTheme="minorBidi"/>
          <w:sz w:val="28"/>
          <w:szCs w:val="28"/>
          <w:u w:val="single"/>
          <w:rtl/>
        </w:rPr>
      </w:pPr>
    </w:p>
    <w:p w14:paraId="58B078B6" w14:textId="77777777" w:rsidR="00F925D0" w:rsidRPr="00284073" w:rsidRDefault="00F925D0" w:rsidP="00D22171">
      <w:pPr>
        <w:rPr>
          <w:rFonts w:asciiTheme="minorBidi" w:hAnsiTheme="minorBidi"/>
          <w:sz w:val="28"/>
          <w:szCs w:val="28"/>
          <w:u w:val="single"/>
          <w:rtl/>
        </w:rPr>
      </w:pPr>
    </w:p>
    <w:p w14:paraId="63C0DE6E" w14:textId="77777777" w:rsidR="00F925D0" w:rsidRPr="00284073" w:rsidRDefault="00F925D0" w:rsidP="00D22171">
      <w:pPr>
        <w:rPr>
          <w:rFonts w:asciiTheme="minorBidi" w:hAnsiTheme="minorBidi"/>
          <w:sz w:val="28"/>
          <w:szCs w:val="28"/>
          <w:u w:val="single"/>
          <w:rtl/>
        </w:rPr>
      </w:pPr>
    </w:p>
    <w:p w14:paraId="281075C9" w14:textId="77777777" w:rsidR="00F925D0" w:rsidRPr="00284073" w:rsidRDefault="00F925D0" w:rsidP="00D22171">
      <w:pPr>
        <w:rPr>
          <w:rFonts w:asciiTheme="minorBidi" w:hAnsiTheme="minorBidi"/>
          <w:sz w:val="28"/>
          <w:szCs w:val="28"/>
          <w:u w:val="single"/>
          <w:rtl/>
        </w:rPr>
      </w:pPr>
    </w:p>
    <w:p w14:paraId="3C4673E0" w14:textId="77777777" w:rsidR="00F925D0" w:rsidRPr="00284073" w:rsidRDefault="00F925D0" w:rsidP="00D22171">
      <w:pPr>
        <w:rPr>
          <w:rFonts w:asciiTheme="minorBidi" w:hAnsiTheme="minorBidi"/>
          <w:sz w:val="28"/>
          <w:szCs w:val="28"/>
          <w:u w:val="single"/>
          <w:rtl/>
        </w:rPr>
      </w:pPr>
    </w:p>
    <w:p w14:paraId="0375695C" w14:textId="77777777" w:rsidR="00F925D0" w:rsidRPr="00284073" w:rsidRDefault="00F925D0" w:rsidP="00D22171">
      <w:pPr>
        <w:rPr>
          <w:rFonts w:asciiTheme="minorBidi" w:hAnsiTheme="minorBidi"/>
          <w:sz w:val="28"/>
          <w:szCs w:val="28"/>
          <w:u w:val="single"/>
          <w:rtl/>
        </w:rPr>
      </w:pPr>
    </w:p>
    <w:p w14:paraId="2185A83A" w14:textId="77777777" w:rsidR="00F925D0" w:rsidRPr="00284073" w:rsidRDefault="00F925D0" w:rsidP="00D22171">
      <w:pPr>
        <w:rPr>
          <w:rFonts w:asciiTheme="minorBidi" w:hAnsiTheme="minorBidi"/>
          <w:sz w:val="28"/>
          <w:szCs w:val="28"/>
          <w:u w:val="single"/>
          <w:rtl/>
        </w:rPr>
      </w:pPr>
    </w:p>
    <w:p w14:paraId="7619C422" w14:textId="77777777" w:rsidR="00F925D0" w:rsidRPr="00284073" w:rsidRDefault="00F925D0" w:rsidP="00D22171">
      <w:pPr>
        <w:rPr>
          <w:rFonts w:asciiTheme="minorBidi" w:hAnsiTheme="minorBidi"/>
          <w:sz w:val="28"/>
          <w:szCs w:val="28"/>
          <w:u w:val="single"/>
          <w:rtl/>
        </w:rPr>
      </w:pPr>
    </w:p>
    <w:p w14:paraId="1862614E" w14:textId="77777777" w:rsidR="00F925D0" w:rsidRPr="00284073" w:rsidRDefault="00F925D0" w:rsidP="00D22171">
      <w:pPr>
        <w:rPr>
          <w:rFonts w:asciiTheme="minorBidi" w:hAnsiTheme="minorBidi"/>
          <w:sz w:val="28"/>
          <w:szCs w:val="28"/>
          <w:u w:val="single"/>
          <w:rtl/>
        </w:rPr>
      </w:pPr>
    </w:p>
    <w:p w14:paraId="3B918F53" w14:textId="77777777" w:rsidR="00F925D0" w:rsidRPr="00284073" w:rsidRDefault="00F925D0" w:rsidP="00D22171">
      <w:pPr>
        <w:rPr>
          <w:rFonts w:asciiTheme="minorBidi" w:hAnsiTheme="minorBidi"/>
          <w:sz w:val="28"/>
          <w:szCs w:val="28"/>
          <w:u w:val="single"/>
          <w:rtl/>
        </w:rPr>
      </w:pPr>
    </w:p>
    <w:p w14:paraId="203D17A6" w14:textId="77777777" w:rsidR="00F925D0" w:rsidRPr="00284073" w:rsidRDefault="00F925D0" w:rsidP="00D22171">
      <w:pPr>
        <w:rPr>
          <w:rFonts w:asciiTheme="minorBidi" w:hAnsiTheme="minorBidi"/>
          <w:sz w:val="28"/>
          <w:szCs w:val="28"/>
          <w:u w:val="single"/>
          <w:rtl/>
        </w:rPr>
      </w:pPr>
    </w:p>
    <w:p w14:paraId="1ED75D5B" w14:textId="77777777" w:rsidR="00F925D0" w:rsidRPr="00284073" w:rsidRDefault="00F925D0" w:rsidP="00D22171">
      <w:pPr>
        <w:rPr>
          <w:rFonts w:asciiTheme="minorBidi" w:hAnsiTheme="minorBidi"/>
          <w:sz w:val="28"/>
          <w:szCs w:val="28"/>
          <w:u w:val="single"/>
          <w:rtl/>
        </w:rPr>
      </w:pPr>
    </w:p>
    <w:p w14:paraId="79315A2B" w14:textId="77777777" w:rsidR="00F925D0" w:rsidRPr="00284073" w:rsidRDefault="00F925D0" w:rsidP="00D22171">
      <w:pPr>
        <w:rPr>
          <w:rFonts w:asciiTheme="minorBidi" w:hAnsiTheme="minorBidi"/>
          <w:sz w:val="28"/>
          <w:szCs w:val="28"/>
          <w:u w:val="single"/>
          <w:rtl/>
        </w:rPr>
      </w:pPr>
    </w:p>
    <w:p w14:paraId="0E73E72A" w14:textId="77777777" w:rsidR="00F925D0" w:rsidRPr="00284073" w:rsidRDefault="00F925D0" w:rsidP="00D22171">
      <w:pPr>
        <w:rPr>
          <w:rFonts w:asciiTheme="minorBidi" w:hAnsiTheme="minorBidi"/>
          <w:sz w:val="28"/>
          <w:szCs w:val="28"/>
          <w:u w:val="single"/>
          <w:rtl/>
        </w:rPr>
      </w:pPr>
    </w:p>
    <w:p w14:paraId="046BB8B3" w14:textId="77777777" w:rsidR="00F925D0" w:rsidRPr="00284073" w:rsidRDefault="00F925D0" w:rsidP="00D22171">
      <w:pPr>
        <w:rPr>
          <w:rFonts w:asciiTheme="minorBidi" w:hAnsiTheme="minorBidi"/>
          <w:sz w:val="28"/>
          <w:szCs w:val="28"/>
          <w:u w:val="single"/>
          <w:rtl/>
        </w:rPr>
      </w:pPr>
    </w:p>
    <w:p w14:paraId="1DFF0A36" w14:textId="77777777" w:rsidR="00F925D0" w:rsidRPr="00284073" w:rsidRDefault="00F925D0" w:rsidP="00D22171">
      <w:pPr>
        <w:rPr>
          <w:rFonts w:asciiTheme="minorBidi" w:hAnsiTheme="minorBidi"/>
          <w:sz w:val="28"/>
          <w:szCs w:val="28"/>
          <w:u w:val="single"/>
          <w:rtl/>
        </w:rPr>
      </w:pPr>
    </w:p>
    <w:p w14:paraId="55B17FC5" w14:textId="77777777" w:rsidR="00F925D0" w:rsidRDefault="00F925D0" w:rsidP="00D22171">
      <w:pPr>
        <w:rPr>
          <w:rFonts w:asciiTheme="minorBidi" w:hAnsiTheme="minorBidi"/>
          <w:sz w:val="28"/>
          <w:szCs w:val="28"/>
          <w:u w:val="single"/>
        </w:rPr>
      </w:pPr>
    </w:p>
    <w:p w14:paraId="1B701FCD" w14:textId="77777777" w:rsidR="00466C99" w:rsidRDefault="00466C99" w:rsidP="00D22171">
      <w:pPr>
        <w:rPr>
          <w:rFonts w:asciiTheme="minorBidi" w:hAnsiTheme="minorBidi"/>
          <w:sz w:val="28"/>
          <w:szCs w:val="28"/>
          <w:u w:val="single"/>
        </w:rPr>
      </w:pPr>
    </w:p>
    <w:p w14:paraId="61599434" w14:textId="77777777" w:rsidR="00466C99" w:rsidRDefault="00466C99" w:rsidP="00D22171">
      <w:pPr>
        <w:rPr>
          <w:rFonts w:asciiTheme="minorBidi" w:hAnsiTheme="minorBidi"/>
          <w:sz w:val="28"/>
          <w:szCs w:val="28"/>
          <w:u w:val="single"/>
        </w:rPr>
      </w:pPr>
    </w:p>
    <w:p w14:paraId="01378CFD" w14:textId="77777777" w:rsidR="00466C99" w:rsidRDefault="00466C99" w:rsidP="00D22171">
      <w:pPr>
        <w:rPr>
          <w:rFonts w:asciiTheme="minorBidi" w:hAnsiTheme="minorBidi"/>
          <w:sz w:val="28"/>
          <w:szCs w:val="28"/>
          <w:u w:val="single"/>
        </w:rPr>
      </w:pPr>
    </w:p>
    <w:p w14:paraId="68027C73" w14:textId="77777777" w:rsidR="00466C99" w:rsidRDefault="00466C99" w:rsidP="00D22171">
      <w:pPr>
        <w:rPr>
          <w:rFonts w:asciiTheme="minorBidi" w:hAnsiTheme="minorBidi"/>
          <w:sz w:val="28"/>
          <w:szCs w:val="28"/>
          <w:u w:val="single"/>
        </w:rPr>
      </w:pPr>
    </w:p>
    <w:p w14:paraId="73C8ACDD" w14:textId="77777777" w:rsidR="00466C99" w:rsidRDefault="00466C99" w:rsidP="00D22171">
      <w:pPr>
        <w:rPr>
          <w:rFonts w:asciiTheme="minorBidi" w:hAnsiTheme="minorBidi"/>
          <w:sz w:val="28"/>
          <w:szCs w:val="28"/>
          <w:u w:val="single"/>
        </w:rPr>
      </w:pPr>
    </w:p>
    <w:p w14:paraId="359AADD9" w14:textId="77777777" w:rsidR="00466C99" w:rsidRDefault="00466C99" w:rsidP="00D22171">
      <w:pPr>
        <w:rPr>
          <w:rFonts w:asciiTheme="minorBidi" w:hAnsiTheme="minorBidi"/>
          <w:sz w:val="28"/>
          <w:szCs w:val="28"/>
          <w:u w:val="single"/>
        </w:rPr>
      </w:pPr>
    </w:p>
    <w:p w14:paraId="5D26AF6E" w14:textId="77777777" w:rsidR="00466C99" w:rsidRDefault="00466C99" w:rsidP="00466C99">
      <w:pPr>
        <w:jc w:val="center"/>
        <w:rPr>
          <w:rFonts w:asciiTheme="minorBidi" w:hAnsiTheme="minorBidi"/>
          <w:b/>
          <w:bCs/>
          <w:sz w:val="48"/>
          <w:szCs w:val="48"/>
          <w:u w:val="single"/>
          <w:rtl/>
        </w:rPr>
      </w:pPr>
    </w:p>
    <w:p w14:paraId="3024F65D" w14:textId="77777777" w:rsidR="00466C99" w:rsidRDefault="00466C99" w:rsidP="00466C99">
      <w:pPr>
        <w:jc w:val="center"/>
        <w:rPr>
          <w:rFonts w:asciiTheme="minorBidi" w:hAnsiTheme="minorBidi"/>
          <w:b/>
          <w:bCs/>
          <w:sz w:val="48"/>
          <w:szCs w:val="48"/>
          <w:u w:val="single"/>
          <w:rtl/>
        </w:rPr>
      </w:pPr>
    </w:p>
    <w:p w14:paraId="150C1ABD" w14:textId="77777777" w:rsidR="00466C99" w:rsidRDefault="00466C99" w:rsidP="00466C99">
      <w:pPr>
        <w:jc w:val="center"/>
        <w:rPr>
          <w:rFonts w:asciiTheme="minorBidi" w:hAnsiTheme="minorBidi"/>
          <w:b/>
          <w:bCs/>
          <w:sz w:val="48"/>
          <w:szCs w:val="48"/>
          <w:u w:val="single"/>
          <w:rtl/>
        </w:rPr>
      </w:pPr>
    </w:p>
    <w:p w14:paraId="0C6A8D0B" w14:textId="77777777" w:rsidR="00466C99" w:rsidRDefault="00466C99" w:rsidP="00466C99">
      <w:pPr>
        <w:rPr>
          <w:rFonts w:asciiTheme="minorBidi" w:hAnsiTheme="minorBidi"/>
          <w:b/>
          <w:bCs/>
          <w:sz w:val="48"/>
          <w:szCs w:val="48"/>
          <w:u w:val="single"/>
          <w:rtl/>
        </w:rPr>
      </w:pPr>
    </w:p>
    <w:p w14:paraId="6EB1A44D" w14:textId="77777777" w:rsidR="00466C99" w:rsidRDefault="00466C99" w:rsidP="00466C99">
      <w:pPr>
        <w:jc w:val="center"/>
        <w:rPr>
          <w:rFonts w:asciiTheme="minorBidi" w:hAnsiTheme="minorBidi"/>
          <w:b/>
          <w:bCs/>
          <w:sz w:val="48"/>
          <w:szCs w:val="48"/>
          <w:u w:val="single"/>
          <w:rtl/>
        </w:rPr>
      </w:pPr>
    </w:p>
    <w:p w14:paraId="2FF91EDA" w14:textId="77777777" w:rsidR="00466C99" w:rsidRDefault="00466C99" w:rsidP="00466C99">
      <w:pPr>
        <w:jc w:val="center"/>
        <w:rPr>
          <w:rFonts w:asciiTheme="minorBidi" w:hAnsiTheme="minorBidi"/>
          <w:b/>
          <w:bCs/>
          <w:sz w:val="48"/>
          <w:szCs w:val="48"/>
          <w:u w:val="single"/>
          <w:rtl/>
        </w:rPr>
      </w:pPr>
    </w:p>
    <w:p w14:paraId="032154DC" w14:textId="77777777" w:rsidR="00466C99" w:rsidRDefault="00466C99" w:rsidP="00466C99">
      <w:pPr>
        <w:jc w:val="center"/>
        <w:rPr>
          <w:rFonts w:asciiTheme="minorBidi" w:hAnsiTheme="minorBidi"/>
          <w:b/>
          <w:bCs/>
          <w:sz w:val="48"/>
          <w:szCs w:val="48"/>
          <w:u w:val="single"/>
          <w:rtl/>
        </w:rPr>
      </w:pPr>
    </w:p>
    <w:p w14:paraId="30C13039" w14:textId="51452EDD" w:rsidR="00466C99" w:rsidRPr="005869FD" w:rsidRDefault="00466C99" w:rsidP="00E317E9">
      <w:pPr>
        <w:jc w:val="center"/>
        <w:outlineLvl w:val="0"/>
        <w:rPr>
          <w:rFonts w:asciiTheme="minorBidi" w:hAnsiTheme="minorBidi"/>
          <w:b/>
          <w:bCs/>
          <w:sz w:val="32"/>
          <w:szCs w:val="32"/>
          <w:u w:val="single"/>
          <w:rtl/>
        </w:rPr>
      </w:pPr>
      <w:bookmarkStart w:id="24" w:name="_Toc192812812"/>
      <w:r w:rsidRPr="005869FD">
        <w:rPr>
          <w:rFonts w:asciiTheme="minorBidi" w:hAnsiTheme="minorBidi"/>
          <w:b/>
          <w:bCs/>
          <w:sz w:val="32"/>
          <w:szCs w:val="32"/>
          <w:u w:val="single"/>
          <w:rtl/>
        </w:rPr>
        <w:t xml:space="preserve">الفصل </w:t>
      </w:r>
      <w:r>
        <w:rPr>
          <w:rFonts w:asciiTheme="minorBidi" w:hAnsiTheme="minorBidi" w:hint="cs"/>
          <w:b/>
          <w:bCs/>
          <w:sz w:val="32"/>
          <w:szCs w:val="32"/>
          <w:u w:val="single"/>
          <w:rtl/>
        </w:rPr>
        <w:t>الثاني</w:t>
      </w:r>
      <w:bookmarkEnd w:id="24"/>
      <w:r>
        <w:rPr>
          <w:rFonts w:asciiTheme="minorBidi" w:hAnsiTheme="minorBidi" w:hint="cs"/>
          <w:b/>
          <w:bCs/>
          <w:sz w:val="32"/>
          <w:szCs w:val="32"/>
          <w:u w:val="single"/>
          <w:rtl/>
        </w:rPr>
        <w:t xml:space="preserve"> </w:t>
      </w:r>
    </w:p>
    <w:p w14:paraId="7E63CC4E" w14:textId="77777777" w:rsidR="00466C99" w:rsidRPr="005869FD" w:rsidRDefault="00466C99" w:rsidP="00466C99">
      <w:pPr>
        <w:jc w:val="center"/>
        <w:rPr>
          <w:rFonts w:asciiTheme="minorBidi" w:hAnsiTheme="minorBidi"/>
          <w:b/>
          <w:bCs/>
          <w:sz w:val="48"/>
          <w:szCs w:val="48"/>
          <w:u w:val="single"/>
          <w:rtl/>
        </w:rPr>
      </w:pPr>
    </w:p>
    <w:p w14:paraId="55A1B5C2" w14:textId="20EC0C65" w:rsidR="00466C99" w:rsidRPr="00284073" w:rsidRDefault="00466C99" w:rsidP="00E317E9">
      <w:pPr>
        <w:jc w:val="center"/>
        <w:outlineLvl w:val="0"/>
        <w:rPr>
          <w:rFonts w:asciiTheme="minorBidi" w:hAnsiTheme="minorBidi"/>
          <w:sz w:val="28"/>
          <w:szCs w:val="28"/>
          <w:u w:val="single"/>
          <w:rtl/>
        </w:rPr>
      </w:pPr>
      <w:bookmarkStart w:id="25" w:name="_Toc192812813"/>
      <w:r>
        <w:rPr>
          <w:rFonts w:asciiTheme="minorBidi" w:hAnsiTheme="minorBidi" w:hint="cs"/>
          <w:sz w:val="28"/>
          <w:szCs w:val="28"/>
          <w:u w:val="single"/>
          <w:rtl/>
        </w:rPr>
        <w:t>الاطار النظري والدراسات السابقة</w:t>
      </w:r>
      <w:bookmarkEnd w:id="25"/>
      <w:r>
        <w:rPr>
          <w:rFonts w:asciiTheme="minorBidi" w:hAnsiTheme="minorBidi" w:hint="cs"/>
          <w:sz w:val="28"/>
          <w:szCs w:val="28"/>
          <w:u w:val="single"/>
          <w:rtl/>
        </w:rPr>
        <w:t xml:space="preserve"> </w:t>
      </w:r>
    </w:p>
    <w:p w14:paraId="37C6C332" w14:textId="77777777" w:rsidR="00466C99" w:rsidRPr="00284073" w:rsidRDefault="00466C99" w:rsidP="00466C99">
      <w:pPr>
        <w:rPr>
          <w:rFonts w:asciiTheme="minorBidi" w:hAnsiTheme="minorBidi"/>
          <w:sz w:val="28"/>
          <w:szCs w:val="28"/>
          <w:u w:val="single"/>
          <w:rtl/>
        </w:rPr>
      </w:pPr>
    </w:p>
    <w:p w14:paraId="5F3B2855" w14:textId="77777777" w:rsidR="00466C99" w:rsidRPr="00284073" w:rsidRDefault="00466C99" w:rsidP="00466C99">
      <w:pPr>
        <w:rPr>
          <w:rFonts w:asciiTheme="minorBidi" w:hAnsiTheme="minorBidi"/>
          <w:sz w:val="28"/>
          <w:szCs w:val="28"/>
          <w:u w:val="single"/>
          <w:rtl/>
        </w:rPr>
      </w:pPr>
    </w:p>
    <w:p w14:paraId="7B87368B" w14:textId="77777777" w:rsidR="00466C99" w:rsidRPr="00284073" w:rsidRDefault="00466C99" w:rsidP="00466C99">
      <w:pPr>
        <w:rPr>
          <w:rFonts w:asciiTheme="minorBidi" w:hAnsiTheme="minorBidi"/>
          <w:sz w:val="28"/>
          <w:szCs w:val="28"/>
          <w:u w:val="single"/>
          <w:rtl/>
        </w:rPr>
      </w:pPr>
    </w:p>
    <w:p w14:paraId="0D446165" w14:textId="77777777" w:rsidR="00466C99" w:rsidRPr="00284073" w:rsidRDefault="00466C99" w:rsidP="00466C99">
      <w:pPr>
        <w:rPr>
          <w:rFonts w:asciiTheme="minorBidi" w:hAnsiTheme="minorBidi"/>
          <w:sz w:val="28"/>
          <w:szCs w:val="28"/>
          <w:u w:val="single"/>
          <w:rtl/>
        </w:rPr>
      </w:pPr>
    </w:p>
    <w:p w14:paraId="13590C94" w14:textId="77777777" w:rsidR="00466C99" w:rsidRPr="00284073" w:rsidRDefault="00466C99" w:rsidP="00466C99">
      <w:pPr>
        <w:rPr>
          <w:rFonts w:asciiTheme="minorBidi" w:hAnsiTheme="minorBidi"/>
          <w:sz w:val="28"/>
          <w:szCs w:val="28"/>
          <w:u w:val="single"/>
          <w:rtl/>
        </w:rPr>
      </w:pPr>
    </w:p>
    <w:p w14:paraId="5A4435AC" w14:textId="77777777" w:rsidR="00466C99" w:rsidRPr="00284073" w:rsidRDefault="00466C99" w:rsidP="00466C99">
      <w:pPr>
        <w:rPr>
          <w:rFonts w:asciiTheme="minorBidi" w:hAnsiTheme="minorBidi"/>
          <w:sz w:val="28"/>
          <w:szCs w:val="28"/>
          <w:u w:val="single"/>
          <w:rtl/>
        </w:rPr>
      </w:pPr>
    </w:p>
    <w:p w14:paraId="05CBF243" w14:textId="77777777" w:rsidR="00466C99" w:rsidRPr="00284073" w:rsidRDefault="00466C99" w:rsidP="00466C99">
      <w:pPr>
        <w:rPr>
          <w:rFonts w:asciiTheme="minorBidi" w:hAnsiTheme="minorBidi"/>
          <w:sz w:val="28"/>
          <w:szCs w:val="28"/>
          <w:u w:val="single"/>
          <w:rtl/>
        </w:rPr>
      </w:pPr>
    </w:p>
    <w:p w14:paraId="7C19A198" w14:textId="77777777" w:rsidR="00466C99" w:rsidRPr="00284073" w:rsidRDefault="00466C99" w:rsidP="00466C99">
      <w:pPr>
        <w:rPr>
          <w:rFonts w:asciiTheme="minorBidi" w:hAnsiTheme="minorBidi"/>
          <w:sz w:val="28"/>
          <w:szCs w:val="28"/>
          <w:u w:val="single"/>
          <w:rtl/>
        </w:rPr>
      </w:pPr>
    </w:p>
    <w:p w14:paraId="7E593954" w14:textId="77777777" w:rsidR="00466C99" w:rsidRPr="00284073" w:rsidRDefault="00466C99" w:rsidP="00466C99">
      <w:pPr>
        <w:rPr>
          <w:rFonts w:asciiTheme="minorBidi" w:hAnsiTheme="minorBidi"/>
          <w:sz w:val="28"/>
          <w:szCs w:val="28"/>
          <w:u w:val="single"/>
          <w:rtl/>
        </w:rPr>
      </w:pPr>
    </w:p>
    <w:p w14:paraId="3FF9481F" w14:textId="77777777" w:rsidR="00466C99" w:rsidRPr="00284073" w:rsidRDefault="00466C99" w:rsidP="00466C99">
      <w:pPr>
        <w:rPr>
          <w:rFonts w:asciiTheme="minorBidi" w:hAnsiTheme="minorBidi"/>
          <w:sz w:val="28"/>
          <w:szCs w:val="28"/>
          <w:u w:val="single"/>
          <w:rtl/>
        </w:rPr>
      </w:pPr>
    </w:p>
    <w:p w14:paraId="5950A9CC" w14:textId="77777777" w:rsidR="00466C99" w:rsidRPr="00284073" w:rsidRDefault="00466C99" w:rsidP="00466C99">
      <w:pPr>
        <w:rPr>
          <w:rFonts w:asciiTheme="minorBidi" w:hAnsiTheme="minorBidi"/>
          <w:sz w:val="28"/>
          <w:szCs w:val="28"/>
          <w:u w:val="single"/>
          <w:rtl/>
        </w:rPr>
      </w:pPr>
    </w:p>
    <w:p w14:paraId="068EDD77" w14:textId="77777777" w:rsidR="00466C99" w:rsidRPr="00284073" w:rsidRDefault="00466C99" w:rsidP="00466C99">
      <w:pPr>
        <w:rPr>
          <w:rFonts w:asciiTheme="minorBidi" w:hAnsiTheme="minorBidi"/>
          <w:sz w:val="28"/>
          <w:szCs w:val="28"/>
          <w:u w:val="single"/>
          <w:rtl/>
        </w:rPr>
      </w:pPr>
    </w:p>
    <w:p w14:paraId="0ED534C9" w14:textId="16A5BDB3" w:rsidR="00466C99" w:rsidRDefault="00466C99" w:rsidP="00E317E9">
      <w:pPr>
        <w:outlineLvl w:val="1"/>
        <w:rPr>
          <w:rFonts w:asciiTheme="minorBidi" w:hAnsiTheme="minorBidi"/>
          <w:sz w:val="28"/>
          <w:szCs w:val="28"/>
          <w:u w:val="single"/>
        </w:rPr>
      </w:pPr>
      <w:bookmarkStart w:id="26" w:name="_Toc192812814"/>
      <w:r>
        <w:rPr>
          <w:rFonts w:asciiTheme="minorBidi" w:hAnsiTheme="minorBidi" w:hint="cs"/>
          <w:sz w:val="28"/>
          <w:szCs w:val="28"/>
          <w:u w:val="single"/>
          <w:rtl/>
        </w:rPr>
        <w:lastRenderedPageBreak/>
        <w:t>مقدمة :</w:t>
      </w:r>
      <w:bookmarkEnd w:id="26"/>
    </w:p>
    <w:p w14:paraId="2D2B3D3E" w14:textId="7EDC8240" w:rsidR="00466C99" w:rsidRDefault="00466C99" w:rsidP="003E3808">
      <w:pPr>
        <w:rPr>
          <w:rFonts w:asciiTheme="minorBidi" w:hAnsiTheme="minorBidi" w:cs="Arial"/>
          <w:sz w:val="24"/>
          <w:szCs w:val="24"/>
          <w:rtl/>
        </w:rPr>
      </w:pPr>
      <w:r w:rsidRPr="00466C99">
        <w:rPr>
          <w:rFonts w:asciiTheme="minorBidi" w:hAnsiTheme="minorBidi" w:cs="Arial"/>
          <w:sz w:val="24"/>
          <w:szCs w:val="24"/>
          <w:rtl/>
        </w:rPr>
        <w:t>في هذا الفصل، سنقدم أساسًا نظريًا يشمل التعريفات الأساسية لمفاهيم</w:t>
      </w:r>
      <w:r>
        <w:rPr>
          <w:rFonts w:asciiTheme="minorBidi" w:hAnsiTheme="minorBidi" w:cs="Arial" w:hint="cs"/>
          <w:sz w:val="24"/>
          <w:szCs w:val="24"/>
          <w:rtl/>
        </w:rPr>
        <w:t xml:space="preserve"> في</w:t>
      </w:r>
      <w:r w:rsidRPr="00466C99">
        <w:rPr>
          <w:rFonts w:asciiTheme="minorBidi" w:hAnsiTheme="minorBidi" w:cs="Arial"/>
          <w:sz w:val="24"/>
          <w:szCs w:val="24"/>
          <w:rtl/>
        </w:rPr>
        <w:t xml:space="preserve"> </w:t>
      </w:r>
      <w:r w:rsidRPr="00466C99">
        <w:rPr>
          <w:rFonts w:asciiTheme="minorBidi" w:hAnsiTheme="minorBidi"/>
          <w:sz w:val="24"/>
          <w:szCs w:val="24"/>
          <w:rtl/>
        </w:rPr>
        <w:t>أثر التحول الرقمي على كفاءة إدارة الموارد البشرية في شركات القطاع الخاص بالمملكة العربية السعودية</w:t>
      </w:r>
      <w:r w:rsidRPr="00466C99">
        <w:rPr>
          <w:rFonts w:asciiTheme="minorBidi" w:hAnsiTheme="minorBidi" w:cs="Arial"/>
          <w:sz w:val="20"/>
          <w:szCs w:val="20"/>
          <w:rtl/>
        </w:rPr>
        <w:t xml:space="preserve"> </w:t>
      </w:r>
      <w:r w:rsidRPr="00466C99">
        <w:rPr>
          <w:rFonts w:asciiTheme="minorBidi" w:hAnsiTheme="minorBidi" w:cs="Arial"/>
          <w:sz w:val="24"/>
          <w:szCs w:val="24"/>
          <w:rtl/>
        </w:rPr>
        <w:t>، وعلاقتها بتطوير</w:t>
      </w:r>
      <w:r>
        <w:rPr>
          <w:rFonts w:asciiTheme="minorBidi" w:hAnsiTheme="minorBidi" w:cs="Arial" w:hint="cs"/>
          <w:sz w:val="24"/>
          <w:szCs w:val="24"/>
          <w:rtl/>
        </w:rPr>
        <w:t xml:space="preserve"> (</w:t>
      </w:r>
      <w:r w:rsidRPr="00BD1F5D">
        <w:rPr>
          <w:rFonts w:cs="Arial"/>
          <w:sz w:val="24"/>
          <w:szCs w:val="24"/>
          <w:rtl/>
        </w:rPr>
        <w:t>إدارة الأداء</w:t>
      </w:r>
      <w:r>
        <w:rPr>
          <w:rFonts w:cs="Arial" w:hint="cs"/>
          <w:sz w:val="24"/>
          <w:szCs w:val="24"/>
          <w:rtl/>
        </w:rPr>
        <w:t xml:space="preserve"> ،التواصل الدخلي ، التوظيف </w:t>
      </w:r>
      <w:r w:rsidR="003E3808">
        <w:rPr>
          <w:rFonts w:cs="Arial" w:hint="cs"/>
          <w:sz w:val="24"/>
          <w:szCs w:val="24"/>
          <w:rtl/>
        </w:rPr>
        <w:t>، تحسين رضا الموظفين ، التدريب والتطوير)</w:t>
      </w:r>
      <w:r w:rsidR="003E3808">
        <w:rPr>
          <w:rFonts w:hint="cs"/>
          <w:sz w:val="24"/>
          <w:szCs w:val="24"/>
          <w:rtl/>
        </w:rPr>
        <w:t xml:space="preserve"> </w:t>
      </w:r>
      <w:r w:rsidRPr="00466C99">
        <w:rPr>
          <w:rFonts w:asciiTheme="minorBidi" w:hAnsiTheme="minorBidi" w:cs="Arial"/>
          <w:sz w:val="24"/>
          <w:szCs w:val="24"/>
          <w:rtl/>
        </w:rPr>
        <w:t>كما سنعرض بعض الدراسات السابقة التي تطرقت إلى موضوع التحول الرقمي في إدارة الموارد البشرية في سياقات مختلفة، بهدف الوصول إلى فهم أعمق للعلاقة بين التحول الرقمي وكفاءة الموارد البشرية في شركات القطاع الخاص.</w:t>
      </w:r>
    </w:p>
    <w:p w14:paraId="2FB6F976" w14:textId="77777777" w:rsidR="003E3808" w:rsidRDefault="003E3808" w:rsidP="003E3808">
      <w:pPr>
        <w:rPr>
          <w:rFonts w:asciiTheme="minorBidi" w:hAnsiTheme="minorBidi" w:cs="Arial"/>
          <w:sz w:val="24"/>
          <w:szCs w:val="24"/>
          <w:rtl/>
        </w:rPr>
      </w:pPr>
    </w:p>
    <w:p w14:paraId="4E86B61A" w14:textId="5F26D35B" w:rsidR="003E3808" w:rsidRDefault="003E3808" w:rsidP="00E317E9">
      <w:pPr>
        <w:outlineLvl w:val="1"/>
        <w:rPr>
          <w:rFonts w:asciiTheme="minorBidi" w:hAnsiTheme="minorBidi" w:cs="Arial"/>
          <w:sz w:val="28"/>
          <w:szCs w:val="28"/>
          <w:u w:val="single"/>
          <w:rtl/>
        </w:rPr>
      </w:pPr>
      <w:bookmarkStart w:id="27" w:name="_Toc192812815"/>
      <w:r w:rsidRPr="003E3808">
        <w:rPr>
          <w:rFonts w:asciiTheme="minorBidi" w:hAnsiTheme="minorBidi" w:cs="Arial" w:hint="cs"/>
          <w:sz w:val="28"/>
          <w:szCs w:val="28"/>
          <w:u w:val="single"/>
          <w:rtl/>
        </w:rPr>
        <w:t>الاطار النظري</w:t>
      </w:r>
      <w:r>
        <w:rPr>
          <w:rFonts w:asciiTheme="minorBidi" w:hAnsiTheme="minorBidi" w:cs="Arial" w:hint="cs"/>
          <w:sz w:val="28"/>
          <w:szCs w:val="28"/>
          <w:u w:val="single"/>
          <w:rtl/>
        </w:rPr>
        <w:t>:</w:t>
      </w:r>
      <w:bookmarkEnd w:id="27"/>
    </w:p>
    <w:p w14:paraId="1E99DB91" w14:textId="3FF38826" w:rsidR="00466C99" w:rsidRDefault="003E3808" w:rsidP="00387A05">
      <w:pPr>
        <w:rPr>
          <w:rFonts w:cs="Arial"/>
          <w:sz w:val="24"/>
          <w:szCs w:val="24"/>
          <w:rtl/>
        </w:rPr>
      </w:pPr>
      <w:r w:rsidRPr="003E3808">
        <w:rPr>
          <w:rFonts w:asciiTheme="minorBidi" w:hAnsiTheme="minorBidi" w:cs="Arial" w:hint="cs"/>
          <w:sz w:val="24"/>
          <w:szCs w:val="24"/>
          <w:rtl/>
        </w:rPr>
        <w:t xml:space="preserve">من خلال هذا الفصل سوف </w:t>
      </w:r>
      <w:r>
        <w:rPr>
          <w:rFonts w:asciiTheme="minorBidi" w:hAnsiTheme="minorBidi" w:cs="Arial" w:hint="cs"/>
          <w:sz w:val="24"/>
          <w:szCs w:val="24"/>
          <w:rtl/>
        </w:rPr>
        <w:t>نبدا بتعريف</w:t>
      </w:r>
      <w:r w:rsidRPr="003E3808">
        <w:rPr>
          <w:rFonts w:asciiTheme="minorBidi" w:hAnsiTheme="minorBidi" w:cs="Arial" w:hint="cs"/>
          <w:sz w:val="24"/>
          <w:szCs w:val="24"/>
          <w:rtl/>
        </w:rPr>
        <w:t xml:space="preserve"> على المتغيرات وهي </w:t>
      </w:r>
      <w:r>
        <w:rPr>
          <w:rFonts w:asciiTheme="minorBidi" w:hAnsiTheme="minorBidi" w:cs="Arial" w:hint="cs"/>
          <w:sz w:val="24"/>
          <w:szCs w:val="24"/>
          <w:rtl/>
        </w:rPr>
        <w:t>في</w:t>
      </w:r>
      <w:r w:rsidRPr="00466C99">
        <w:rPr>
          <w:rFonts w:asciiTheme="minorBidi" w:hAnsiTheme="minorBidi" w:cs="Arial"/>
          <w:sz w:val="24"/>
          <w:szCs w:val="24"/>
          <w:rtl/>
        </w:rPr>
        <w:t xml:space="preserve"> </w:t>
      </w:r>
      <w:r w:rsidRPr="00466C99">
        <w:rPr>
          <w:rFonts w:asciiTheme="minorBidi" w:hAnsiTheme="minorBidi"/>
          <w:sz w:val="24"/>
          <w:szCs w:val="24"/>
          <w:rtl/>
        </w:rPr>
        <w:t>أثر التحول الرقمي على كفاءة إدارة الموارد البشرية في شركات القطاع الخاص بالمملكة العربية السعودية</w:t>
      </w:r>
      <w:r>
        <w:rPr>
          <w:rFonts w:asciiTheme="minorBidi" w:hAnsiTheme="minorBidi" w:hint="cs"/>
          <w:sz w:val="24"/>
          <w:szCs w:val="24"/>
          <w:rtl/>
        </w:rPr>
        <w:t xml:space="preserve"> على </w:t>
      </w:r>
      <w:r>
        <w:rPr>
          <w:rFonts w:asciiTheme="minorBidi" w:hAnsiTheme="minorBidi" w:cs="Arial" w:hint="cs"/>
          <w:sz w:val="24"/>
          <w:szCs w:val="24"/>
          <w:rtl/>
        </w:rPr>
        <w:t>(</w:t>
      </w:r>
      <w:r w:rsidRPr="00BD1F5D">
        <w:rPr>
          <w:rFonts w:cs="Arial"/>
          <w:sz w:val="24"/>
          <w:szCs w:val="24"/>
          <w:rtl/>
        </w:rPr>
        <w:t>إدارة الأداء</w:t>
      </w:r>
      <w:r>
        <w:rPr>
          <w:rFonts w:cs="Arial" w:hint="cs"/>
          <w:sz w:val="24"/>
          <w:szCs w:val="24"/>
          <w:rtl/>
        </w:rPr>
        <w:t xml:space="preserve"> ،التواصل الدخلي ، التوظيف ، تحسين رضا الموظفين ، التدريب والتطوير)</w:t>
      </w:r>
    </w:p>
    <w:p w14:paraId="5A6ED933" w14:textId="77777777" w:rsidR="003B1D53" w:rsidRDefault="003B1D53" w:rsidP="00387A05">
      <w:pPr>
        <w:rPr>
          <w:rFonts w:cs="Arial"/>
          <w:sz w:val="24"/>
          <w:szCs w:val="24"/>
          <w:rtl/>
        </w:rPr>
      </w:pPr>
    </w:p>
    <w:p w14:paraId="4519973D" w14:textId="5AC320E5" w:rsidR="00387A05" w:rsidRDefault="00387A05" w:rsidP="00E317E9">
      <w:pPr>
        <w:outlineLvl w:val="2"/>
        <w:rPr>
          <w:rFonts w:cs="Arial"/>
          <w:sz w:val="32"/>
          <w:szCs w:val="32"/>
          <w:u w:val="single"/>
          <w:rtl/>
        </w:rPr>
      </w:pPr>
      <w:bookmarkStart w:id="28" w:name="_Toc192812816"/>
      <w:r w:rsidRPr="00387A05">
        <w:rPr>
          <w:rFonts w:cs="Arial" w:hint="cs"/>
          <w:sz w:val="32"/>
          <w:szCs w:val="32"/>
          <w:u w:val="single"/>
          <w:rtl/>
        </w:rPr>
        <w:t>اولا : التحول الرقمي :</w:t>
      </w:r>
      <w:bookmarkEnd w:id="28"/>
    </w:p>
    <w:p w14:paraId="065648AF" w14:textId="500E01FE" w:rsidR="003B1D53" w:rsidRDefault="00387A05" w:rsidP="003B1D53">
      <w:pPr>
        <w:rPr>
          <w:rFonts w:cs="Arial"/>
          <w:sz w:val="24"/>
          <w:szCs w:val="24"/>
          <w:rtl/>
        </w:rPr>
      </w:pPr>
      <w:r w:rsidRPr="00387A05">
        <w:rPr>
          <w:rFonts w:cs="Arial" w:hint="cs"/>
          <w:sz w:val="24"/>
          <w:szCs w:val="24"/>
          <w:rtl/>
        </w:rPr>
        <w:t xml:space="preserve">التحول الرقمي يساعد في ادارة الموارد البشرية في تحسين </w:t>
      </w:r>
      <w:r w:rsidRPr="00387A05">
        <w:rPr>
          <w:rFonts w:cs="Arial"/>
          <w:sz w:val="24"/>
          <w:szCs w:val="24"/>
          <w:rtl/>
        </w:rPr>
        <w:t>البيانات الضخمة</w:t>
      </w:r>
      <w:r>
        <w:rPr>
          <w:rFonts w:cs="Arial" w:hint="cs"/>
          <w:sz w:val="24"/>
          <w:szCs w:val="24"/>
          <w:rtl/>
        </w:rPr>
        <w:t xml:space="preserve"> و</w:t>
      </w:r>
      <w:r w:rsidR="003B1D53" w:rsidRPr="003B1D53">
        <w:rPr>
          <w:rtl/>
        </w:rPr>
        <w:t xml:space="preserve"> </w:t>
      </w:r>
      <w:r w:rsidR="003B1D53" w:rsidRPr="003B1D53">
        <w:rPr>
          <w:rFonts w:cs="Arial"/>
          <w:sz w:val="24"/>
          <w:szCs w:val="24"/>
          <w:rtl/>
        </w:rPr>
        <w:t>توصيل الأجهزة والشبكات بعضها ببعض لتبادل البيانات وتحقيق مزيد من الكفاءة في العمليات</w:t>
      </w:r>
      <w:r w:rsidR="003B1D53">
        <w:rPr>
          <w:rFonts w:cs="Arial" w:hint="cs"/>
          <w:sz w:val="24"/>
          <w:szCs w:val="24"/>
          <w:rtl/>
        </w:rPr>
        <w:t xml:space="preserve"> وايضا تساعد في خفض التكاليف والتفاعل مع الموظفين </w:t>
      </w:r>
    </w:p>
    <w:p w14:paraId="3BDA60FA" w14:textId="77777777" w:rsidR="003B1D53" w:rsidRDefault="003B1D53" w:rsidP="003B1D53">
      <w:pPr>
        <w:rPr>
          <w:rFonts w:cs="Arial"/>
          <w:sz w:val="24"/>
          <w:szCs w:val="24"/>
          <w:rtl/>
        </w:rPr>
      </w:pPr>
    </w:p>
    <w:p w14:paraId="08D57149" w14:textId="51E05544" w:rsidR="003B1D53" w:rsidRPr="003B1D53" w:rsidRDefault="003B1D53" w:rsidP="003B1D53">
      <w:pPr>
        <w:rPr>
          <w:rFonts w:cs="Arial"/>
          <w:sz w:val="28"/>
          <w:szCs w:val="28"/>
          <w:u w:val="single"/>
          <w:rtl/>
        </w:rPr>
      </w:pPr>
      <w:r w:rsidRPr="003B1D53">
        <w:rPr>
          <w:rFonts w:cs="Arial" w:hint="cs"/>
          <w:sz w:val="28"/>
          <w:szCs w:val="28"/>
          <w:u w:val="single"/>
          <w:rtl/>
        </w:rPr>
        <w:t>1-</w:t>
      </w:r>
      <w:r>
        <w:rPr>
          <w:rFonts w:cs="Arial" w:hint="cs"/>
          <w:sz w:val="28"/>
          <w:szCs w:val="28"/>
          <w:u w:val="single"/>
          <w:rtl/>
        </w:rPr>
        <w:t xml:space="preserve"> </w:t>
      </w:r>
      <w:r w:rsidRPr="003B1D53">
        <w:rPr>
          <w:rFonts w:cs="Arial" w:hint="cs"/>
          <w:sz w:val="28"/>
          <w:szCs w:val="28"/>
          <w:u w:val="single"/>
          <w:rtl/>
        </w:rPr>
        <w:t>اسباب استخدام التحول الرقمي :</w:t>
      </w:r>
    </w:p>
    <w:p w14:paraId="1B5C40B8" w14:textId="7A17C769" w:rsidR="003B1D53" w:rsidRPr="003B1D53" w:rsidRDefault="003B1D53" w:rsidP="003B1D53">
      <w:pPr>
        <w:rPr>
          <w:rFonts w:cs="Arial"/>
          <w:sz w:val="24"/>
          <w:szCs w:val="24"/>
          <w:rtl/>
        </w:rPr>
      </w:pPr>
      <w:r w:rsidRPr="003B1D53">
        <w:rPr>
          <w:rFonts w:cs="Arial" w:hint="cs"/>
          <w:sz w:val="24"/>
          <w:szCs w:val="24"/>
          <w:rtl/>
        </w:rPr>
        <w:t>-</w:t>
      </w:r>
      <w:r>
        <w:rPr>
          <w:rFonts w:cs="Arial" w:hint="cs"/>
          <w:sz w:val="24"/>
          <w:szCs w:val="24"/>
          <w:rtl/>
        </w:rPr>
        <w:t xml:space="preserve"> </w:t>
      </w:r>
      <w:r w:rsidRPr="003B1D53">
        <w:rPr>
          <w:rFonts w:cs="Arial" w:hint="cs"/>
          <w:sz w:val="24"/>
          <w:szCs w:val="24"/>
          <w:rtl/>
        </w:rPr>
        <w:t>ت</w:t>
      </w:r>
      <w:r w:rsidRPr="003B1D53">
        <w:rPr>
          <w:rFonts w:cs="Arial"/>
          <w:sz w:val="24"/>
          <w:szCs w:val="24"/>
          <w:rtl/>
        </w:rPr>
        <w:t>حسين الكفاءة التشغيلية وتقليل التكاليف</w:t>
      </w:r>
      <w:r w:rsidRPr="003B1D53">
        <w:rPr>
          <w:rFonts w:cs="Arial" w:hint="cs"/>
          <w:sz w:val="24"/>
          <w:szCs w:val="24"/>
          <w:rtl/>
        </w:rPr>
        <w:t xml:space="preserve"> و </w:t>
      </w:r>
      <w:r w:rsidRPr="003B1D53">
        <w:rPr>
          <w:rFonts w:cs="Arial"/>
          <w:sz w:val="24"/>
          <w:szCs w:val="24"/>
          <w:rtl/>
        </w:rPr>
        <w:t>تحقيق التميز التنافسي والابتكار المستمر</w:t>
      </w:r>
      <w:r w:rsidRPr="003B1D53">
        <w:rPr>
          <w:rFonts w:cs="Arial" w:hint="cs"/>
          <w:sz w:val="24"/>
          <w:szCs w:val="24"/>
          <w:rtl/>
        </w:rPr>
        <w:t xml:space="preserve"> (</w:t>
      </w:r>
      <w:r w:rsidRPr="003B1D53">
        <w:rPr>
          <w:rFonts w:cs="Arial"/>
          <w:sz w:val="24"/>
          <w:szCs w:val="24"/>
        </w:rPr>
        <w:t>Harvard Business, 2020</w:t>
      </w:r>
      <w:r w:rsidRPr="003B1D53">
        <w:rPr>
          <w:rFonts w:cs="Arial" w:hint="cs"/>
          <w:sz w:val="24"/>
          <w:szCs w:val="24"/>
          <w:rtl/>
        </w:rPr>
        <w:t>)</w:t>
      </w:r>
    </w:p>
    <w:p w14:paraId="4A1535C2" w14:textId="77777777" w:rsidR="003B1D53" w:rsidRDefault="003B1D53" w:rsidP="003B1D53">
      <w:pPr>
        <w:rPr>
          <w:rFonts w:cs="Arial"/>
          <w:sz w:val="28"/>
          <w:szCs w:val="28"/>
          <w:u w:val="single"/>
          <w:rtl/>
        </w:rPr>
      </w:pPr>
    </w:p>
    <w:p w14:paraId="3E945FBF" w14:textId="77777777" w:rsidR="003B1D53" w:rsidRPr="003B1D53" w:rsidRDefault="003B1D53" w:rsidP="003B1D53">
      <w:pPr>
        <w:rPr>
          <w:rFonts w:cs="Arial"/>
          <w:sz w:val="28"/>
          <w:szCs w:val="28"/>
          <w:u w:val="single"/>
          <w:rtl/>
        </w:rPr>
      </w:pPr>
    </w:p>
    <w:p w14:paraId="7095E7EC" w14:textId="32580779" w:rsidR="00387A05" w:rsidRDefault="00387A05" w:rsidP="00E317E9">
      <w:pPr>
        <w:outlineLvl w:val="2"/>
        <w:rPr>
          <w:rFonts w:cs="Arial"/>
          <w:sz w:val="32"/>
          <w:szCs w:val="32"/>
          <w:u w:val="single"/>
          <w:rtl/>
        </w:rPr>
      </w:pPr>
      <w:bookmarkStart w:id="29" w:name="_Toc192812817"/>
      <w:r w:rsidRPr="00387A05">
        <w:rPr>
          <w:rFonts w:cs="Arial" w:hint="cs"/>
          <w:sz w:val="32"/>
          <w:szCs w:val="32"/>
          <w:u w:val="single"/>
          <w:rtl/>
        </w:rPr>
        <w:t>ثانيا : ادارة الموارد البشريه</w:t>
      </w:r>
      <w:r>
        <w:rPr>
          <w:rFonts w:cs="Arial" w:hint="cs"/>
          <w:sz w:val="32"/>
          <w:szCs w:val="32"/>
          <w:u w:val="single"/>
          <w:rtl/>
        </w:rPr>
        <w:t>:</w:t>
      </w:r>
      <w:bookmarkEnd w:id="29"/>
    </w:p>
    <w:p w14:paraId="48CC7640" w14:textId="7D1379CB" w:rsidR="00387A05" w:rsidRPr="00387A05" w:rsidRDefault="00387A05" w:rsidP="00387A05">
      <w:pPr>
        <w:rPr>
          <w:sz w:val="24"/>
          <w:szCs w:val="24"/>
        </w:rPr>
      </w:pPr>
      <w:r w:rsidRPr="00387A05">
        <w:rPr>
          <w:rFonts w:cs="Arial"/>
          <w:sz w:val="24"/>
          <w:szCs w:val="24"/>
          <w:rtl/>
        </w:rPr>
        <w:t>إدارة الموارد البشرية (</w:t>
      </w:r>
      <w:r w:rsidRPr="00387A05">
        <w:rPr>
          <w:sz w:val="24"/>
          <w:szCs w:val="24"/>
        </w:rPr>
        <w:t>HRM</w:t>
      </w:r>
      <w:r w:rsidRPr="00387A05">
        <w:rPr>
          <w:rFonts w:cs="Arial"/>
          <w:sz w:val="24"/>
          <w:szCs w:val="24"/>
          <w:rtl/>
        </w:rPr>
        <w:t>) هي وظيفة إدارية تهدف إلى تحسين استغلال العنصر البشري داخل المنظمة لتحقيق أهدافها الاستراتيجية. تتمثل هذه الإدارة في تنظيم وتوجيه الأنشطة التي تتعلق بالموظفين، مثل التوظيف، التدريب والتطوير، تقييم الأداء، وتحفيز الموظفين، وذلك في سبيل تعزيز الإنتاجية وتحقيق الأداء العالي.</w:t>
      </w:r>
    </w:p>
    <w:p w14:paraId="1E003727" w14:textId="0950952F" w:rsidR="003E3808" w:rsidRPr="003E3808" w:rsidRDefault="003E3808" w:rsidP="003E3808">
      <w:pPr>
        <w:rPr>
          <w:rFonts w:asciiTheme="minorBidi" w:hAnsiTheme="minorBidi"/>
          <w:sz w:val="28"/>
          <w:szCs w:val="28"/>
          <w:u w:val="single"/>
          <w:rtl/>
        </w:rPr>
      </w:pPr>
      <w:r w:rsidRPr="003E3808">
        <w:rPr>
          <w:rFonts w:asciiTheme="minorBidi" w:hAnsiTheme="minorBidi" w:hint="cs"/>
          <w:sz w:val="28"/>
          <w:szCs w:val="28"/>
          <w:u w:val="single"/>
          <w:rtl/>
        </w:rPr>
        <w:t>1-</w:t>
      </w:r>
      <w:r>
        <w:rPr>
          <w:rFonts w:asciiTheme="minorBidi" w:hAnsiTheme="minorBidi" w:hint="cs"/>
          <w:sz w:val="28"/>
          <w:szCs w:val="28"/>
          <w:u w:val="single"/>
          <w:rtl/>
        </w:rPr>
        <w:t xml:space="preserve"> </w:t>
      </w:r>
      <w:r w:rsidRPr="003E3808">
        <w:rPr>
          <w:rFonts w:asciiTheme="minorBidi" w:hAnsiTheme="minorBidi" w:hint="cs"/>
          <w:sz w:val="28"/>
          <w:szCs w:val="28"/>
          <w:u w:val="single"/>
          <w:rtl/>
        </w:rPr>
        <w:t xml:space="preserve">ادارة الاداء </w:t>
      </w:r>
      <w:r>
        <w:rPr>
          <w:rFonts w:asciiTheme="minorBidi" w:hAnsiTheme="minorBidi" w:hint="cs"/>
          <w:sz w:val="28"/>
          <w:szCs w:val="28"/>
          <w:u w:val="single"/>
          <w:rtl/>
        </w:rPr>
        <w:t>:</w:t>
      </w:r>
    </w:p>
    <w:p w14:paraId="579DE2BF" w14:textId="530557D3" w:rsidR="00F925D0" w:rsidRDefault="003E3808" w:rsidP="00D22171">
      <w:pPr>
        <w:rPr>
          <w:rFonts w:asciiTheme="minorBidi" w:hAnsiTheme="minorBidi" w:cs="Arial"/>
          <w:sz w:val="24"/>
          <w:szCs w:val="24"/>
          <w:rtl/>
        </w:rPr>
      </w:pPr>
      <w:r w:rsidRPr="003E3808">
        <w:rPr>
          <w:rFonts w:asciiTheme="minorBidi" w:hAnsiTheme="minorBidi" w:cs="Arial"/>
          <w:sz w:val="24"/>
          <w:szCs w:val="24"/>
          <w:rtl/>
        </w:rPr>
        <w:t>هي عملية منهجية تهدف إلى تحسين الأداء الفردي والجماعي داخل المنظمات. تهتم إدارة الأداء بمتابعة وتقييم إنجازات الأفراد والفرق في المؤسسة، والتأكد من أنهم يسيرون في الاتجاه الصحيح لتحقيق الأهداف الاستراتيجية للمنظمة. وهي أحد عناصر إدارة الموارد البشرية التي تؤثر بشكل كبير على النجاح التنظيمي من خلال تعزيز الكفاءة والفعالية.</w:t>
      </w:r>
    </w:p>
    <w:p w14:paraId="7A61A41A" w14:textId="2F0C4D92" w:rsidR="00387A05" w:rsidRDefault="00387A05" w:rsidP="00387A05">
      <w:pPr>
        <w:rPr>
          <w:rFonts w:asciiTheme="minorBidi" w:hAnsiTheme="minorBidi" w:cs="Arial"/>
          <w:sz w:val="28"/>
          <w:szCs w:val="28"/>
          <w:u w:val="single"/>
          <w:rtl/>
        </w:rPr>
      </w:pPr>
      <w:r w:rsidRPr="00387A05">
        <w:rPr>
          <w:rFonts w:asciiTheme="minorBidi" w:hAnsiTheme="minorBidi" w:cs="Arial" w:hint="cs"/>
          <w:sz w:val="28"/>
          <w:szCs w:val="28"/>
          <w:u w:val="single"/>
          <w:rtl/>
        </w:rPr>
        <w:t>2- التواصل الداخلي:</w:t>
      </w:r>
    </w:p>
    <w:p w14:paraId="42A8B868" w14:textId="54F46C82" w:rsidR="00387A05" w:rsidRDefault="00387A05" w:rsidP="00387A05">
      <w:pPr>
        <w:rPr>
          <w:rFonts w:asciiTheme="minorBidi" w:hAnsiTheme="minorBidi" w:cs="Arial"/>
          <w:sz w:val="24"/>
          <w:szCs w:val="24"/>
          <w:rtl/>
        </w:rPr>
      </w:pPr>
      <w:r>
        <w:rPr>
          <w:rFonts w:asciiTheme="minorBidi" w:hAnsiTheme="minorBidi" w:cs="Arial" w:hint="cs"/>
          <w:sz w:val="24"/>
          <w:szCs w:val="24"/>
          <w:rtl/>
        </w:rPr>
        <w:t>هي عملية</w:t>
      </w:r>
      <w:r w:rsidRPr="00387A05">
        <w:rPr>
          <w:rFonts w:asciiTheme="minorBidi" w:hAnsiTheme="minorBidi" w:cs="Arial"/>
          <w:sz w:val="24"/>
          <w:szCs w:val="24"/>
          <w:rtl/>
        </w:rPr>
        <w:t xml:space="preserve"> من الركائز الأساسية في أي منظمة، إذ يساهم في تحقيق الانسجام بين مختلف أقسام المنظمة ويعزز التفاعل بين الموظفين والإدارة. يُعرف التواصل الداخلي بأنه عملية نقل المعلومات والرسائل بين الأفراد داخل المنظمة بهدف تحقيق أهداف مشتركة، وضمان سير العمل بفعالية وكفاءة.</w:t>
      </w:r>
    </w:p>
    <w:p w14:paraId="2E17563F" w14:textId="77777777" w:rsidR="003B1D53" w:rsidRPr="00387A05" w:rsidRDefault="003B1D53" w:rsidP="00387A05">
      <w:pPr>
        <w:rPr>
          <w:rFonts w:asciiTheme="minorBidi" w:hAnsiTheme="minorBidi" w:cs="Arial"/>
          <w:sz w:val="24"/>
          <w:szCs w:val="24"/>
          <w:rtl/>
        </w:rPr>
      </w:pPr>
    </w:p>
    <w:p w14:paraId="2AB72939" w14:textId="3004B1FD" w:rsidR="00387A05" w:rsidRDefault="00387A05" w:rsidP="00E317E9">
      <w:pPr>
        <w:outlineLvl w:val="2"/>
        <w:rPr>
          <w:rFonts w:asciiTheme="minorBidi" w:hAnsiTheme="minorBidi" w:cs="Arial"/>
          <w:sz w:val="28"/>
          <w:szCs w:val="28"/>
          <w:u w:val="single"/>
          <w:rtl/>
        </w:rPr>
      </w:pPr>
      <w:bookmarkStart w:id="30" w:name="_Toc192812818"/>
      <w:r>
        <w:rPr>
          <w:rFonts w:asciiTheme="minorBidi" w:hAnsiTheme="minorBidi" w:cs="Arial" w:hint="cs"/>
          <w:sz w:val="28"/>
          <w:szCs w:val="28"/>
          <w:u w:val="single"/>
          <w:rtl/>
        </w:rPr>
        <w:lastRenderedPageBreak/>
        <w:t>3</w:t>
      </w:r>
      <w:r w:rsidRPr="00387A05">
        <w:rPr>
          <w:rFonts w:asciiTheme="minorBidi" w:hAnsiTheme="minorBidi" w:cs="Arial" w:hint="cs"/>
          <w:sz w:val="28"/>
          <w:szCs w:val="28"/>
          <w:u w:val="single"/>
          <w:rtl/>
        </w:rPr>
        <w:t>- التوظيف:</w:t>
      </w:r>
      <w:bookmarkEnd w:id="30"/>
    </w:p>
    <w:p w14:paraId="064B348C" w14:textId="4DE49351" w:rsidR="00387A05" w:rsidRPr="00387A05" w:rsidRDefault="00387A05" w:rsidP="00387A05">
      <w:pPr>
        <w:rPr>
          <w:rFonts w:asciiTheme="minorBidi" w:hAnsiTheme="minorBidi" w:cs="Arial"/>
          <w:sz w:val="24"/>
          <w:szCs w:val="24"/>
          <w:rtl/>
        </w:rPr>
      </w:pPr>
      <w:r w:rsidRPr="00387A05">
        <w:rPr>
          <w:rFonts w:asciiTheme="minorBidi" w:hAnsiTheme="minorBidi" w:cs="Arial"/>
          <w:sz w:val="24"/>
          <w:szCs w:val="24"/>
          <w:rtl/>
        </w:rPr>
        <w:t>هو عملية جذب واختيار الأفراد المناسبين لشغل الوظائف في منظمة أو شركة معينة. يعد التوظيف من أهم الأنشطة في إدارة الموارد البشرية، حيث يسهم في بناء قوة عاملة قادرة على تحقيق أهداف المنظمة بشكل فعال. تعتبر هذه العملية حجر الزاوية لأي منظمة، لأنها تؤثر بشكل مباشر على جودة العمل والإنتاجية والابتكار داخل المنظمة.</w:t>
      </w:r>
    </w:p>
    <w:p w14:paraId="36AB5529" w14:textId="3BBDCBE4" w:rsidR="00387A05" w:rsidRPr="00387A05" w:rsidRDefault="00387A05" w:rsidP="00387A05">
      <w:pPr>
        <w:rPr>
          <w:rFonts w:asciiTheme="minorBidi" w:hAnsiTheme="minorBidi" w:cs="Arial"/>
          <w:sz w:val="28"/>
          <w:szCs w:val="28"/>
          <w:u w:val="single"/>
          <w:rtl/>
        </w:rPr>
      </w:pPr>
      <w:r>
        <w:rPr>
          <w:rFonts w:asciiTheme="minorBidi" w:hAnsiTheme="minorBidi" w:cs="Arial" w:hint="cs"/>
          <w:sz w:val="28"/>
          <w:szCs w:val="28"/>
          <w:u w:val="single"/>
          <w:rtl/>
        </w:rPr>
        <w:t>4</w:t>
      </w:r>
      <w:r w:rsidRPr="00387A05">
        <w:rPr>
          <w:rFonts w:asciiTheme="minorBidi" w:hAnsiTheme="minorBidi" w:cs="Arial" w:hint="cs"/>
          <w:sz w:val="28"/>
          <w:szCs w:val="28"/>
          <w:u w:val="single"/>
          <w:rtl/>
        </w:rPr>
        <w:t>- تحسين رضا الموظفين:</w:t>
      </w:r>
    </w:p>
    <w:p w14:paraId="56589071" w14:textId="3095D237" w:rsidR="00387A05" w:rsidRDefault="00387A05" w:rsidP="00387A05">
      <w:pPr>
        <w:rPr>
          <w:rFonts w:asciiTheme="minorBidi" w:hAnsiTheme="minorBidi" w:cs="Arial"/>
          <w:sz w:val="24"/>
          <w:szCs w:val="24"/>
          <w:rtl/>
        </w:rPr>
      </w:pPr>
      <w:r w:rsidRPr="00387A05">
        <w:rPr>
          <w:rFonts w:asciiTheme="minorBidi" w:hAnsiTheme="minorBidi" w:cs="Arial"/>
          <w:sz w:val="24"/>
          <w:szCs w:val="24"/>
          <w:rtl/>
        </w:rPr>
        <w:t>تحقيق رضا الموظفين يعد أحد الركائز الأساسية التي تؤثر بشكل مباشر على أداء المنظمات. حيث يساهم في تعزيز الإنتاجية، وتحسين بيئة العمل، وزيادة الاستقرار الوظيفي. يعتبر رضا الموظف أحد العوامل الحيوية التي تسهم في النجاح الشامل لأي منظمة، فكلما كان الموظف راضيًا عن بيئة عمله، زادت فرصه في تقديم أداء متميز ومبدع</w:t>
      </w:r>
    </w:p>
    <w:p w14:paraId="0139917F" w14:textId="77777777" w:rsidR="00387A05" w:rsidRDefault="00387A05" w:rsidP="00387A05">
      <w:pPr>
        <w:rPr>
          <w:rFonts w:asciiTheme="minorBidi" w:hAnsiTheme="minorBidi" w:cs="Arial"/>
          <w:sz w:val="24"/>
          <w:szCs w:val="24"/>
          <w:rtl/>
        </w:rPr>
      </w:pPr>
    </w:p>
    <w:p w14:paraId="03684598" w14:textId="77777777" w:rsidR="00387A05" w:rsidRDefault="00387A05" w:rsidP="00387A05">
      <w:pPr>
        <w:rPr>
          <w:rFonts w:asciiTheme="minorBidi" w:hAnsiTheme="minorBidi"/>
          <w:sz w:val="28"/>
          <w:szCs w:val="28"/>
          <w:u w:val="single"/>
          <w:rtl/>
        </w:rPr>
      </w:pPr>
      <w:r w:rsidRPr="00387A05">
        <w:rPr>
          <w:rFonts w:asciiTheme="minorBidi" w:hAnsiTheme="minorBidi" w:cs="Arial" w:hint="cs"/>
          <w:sz w:val="28"/>
          <w:szCs w:val="28"/>
          <w:u w:val="single"/>
          <w:rtl/>
        </w:rPr>
        <w:t>5- التدريب والتطوير</w:t>
      </w:r>
      <w:r>
        <w:rPr>
          <w:rFonts w:asciiTheme="minorBidi" w:hAnsiTheme="minorBidi" w:hint="cs"/>
          <w:sz w:val="28"/>
          <w:szCs w:val="28"/>
          <w:u w:val="single"/>
          <w:rtl/>
        </w:rPr>
        <w:t>:</w:t>
      </w:r>
    </w:p>
    <w:p w14:paraId="508AA242" w14:textId="0AADF033" w:rsidR="00387A05" w:rsidRDefault="00387A05" w:rsidP="00387A05">
      <w:pPr>
        <w:rPr>
          <w:rFonts w:asciiTheme="minorBidi" w:hAnsiTheme="minorBidi" w:cs="Arial"/>
          <w:sz w:val="24"/>
          <w:szCs w:val="24"/>
          <w:rtl/>
        </w:rPr>
      </w:pPr>
      <w:r w:rsidRPr="00387A05">
        <w:rPr>
          <w:rFonts w:asciiTheme="minorBidi" w:hAnsiTheme="minorBidi" w:hint="cs"/>
          <w:sz w:val="24"/>
          <w:szCs w:val="24"/>
          <w:rtl/>
        </w:rPr>
        <w:t xml:space="preserve"> </w:t>
      </w:r>
      <w:r w:rsidRPr="00387A05">
        <w:rPr>
          <w:rFonts w:asciiTheme="minorBidi" w:hAnsiTheme="minorBidi" w:cs="Arial"/>
          <w:sz w:val="24"/>
          <w:szCs w:val="24"/>
          <w:rtl/>
        </w:rPr>
        <w:t>يعد التدريب والتطوير من العناصر الأساسية في أي منظمة تسعى إلى تحسين كفاءتها وتحقيق أهدافها الاستراتيجية. يهدف التدريب إلى تحسين مهارات الموظفين وتزويدهم بالمعرفة والقدرات اللازمة لأداء وظائفهم بفعالية، بينما يهدف التطوير إلى تزويد الأفراد بالمهارات التي تتيح لهم النمو الوظيفي وتحقيق التقدم في مسيرتهم المهنية داخل المنظمة.</w:t>
      </w:r>
    </w:p>
    <w:p w14:paraId="2C1EC73C" w14:textId="77777777" w:rsidR="00387A05" w:rsidRDefault="00387A05" w:rsidP="00387A05">
      <w:pPr>
        <w:rPr>
          <w:rFonts w:asciiTheme="minorBidi" w:hAnsiTheme="minorBidi" w:cs="Arial"/>
          <w:sz w:val="24"/>
          <w:szCs w:val="24"/>
          <w:rtl/>
        </w:rPr>
      </w:pPr>
    </w:p>
    <w:p w14:paraId="036D3769" w14:textId="77777777" w:rsidR="00387A05" w:rsidRDefault="00387A05" w:rsidP="00387A05">
      <w:pPr>
        <w:rPr>
          <w:rFonts w:asciiTheme="minorBidi" w:hAnsiTheme="minorBidi" w:cs="Arial"/>
          <w:sz w:val="24"/>
          <w:szCs w:val="24"/>
          <w:rtl/>
        </w:rPr>
      </w:pPr>
    </w:p>
    <w:p w14:paraId="0A4250EF" w14:textId="77777777" w:rsidR="00387A05" w:rsidRDefault="00387A05" w:rsidP="00387A05">
      <w:pPr>
        <w:rPr>
          <w:rFonts w:asciiTheme="minorBidi" w:hAnsiTheme="minorBidi" w:cs="Arial"/>
          <w:sz w:val="24"/>
          <w:szCs w:val="24"/>
          <w:rtl/>
        </w:rPr>
      </w:pPr>
    </w:p>
    <w:p w14:paraId="51904CF9" w14:textId="77777777" w:rsidR="003B1D53" w:rsidRDefault="003B1D53" w:rsidP="00387A05">
      <w:pPr>
        <w:rPr>
          <w:rFonts w:asciiTheme="minorBidi" w:hAnsiTheme="minorBidi" w:cs="Arial"/>
          <w:sz w:val="24"/>
          <w:szCs w:val="24"/>
          <w:rtl/>
        </w:rPr>
      </w:pPr>
    </w:p>
    <w:p w14:paraId="34B5E621" w14:textId="00D922A2" w:rsidR="003B1D53" w:rsidRDefault="003B1D53" w:rsidP="00E317E9">
      <w:pPr>
        <w:outlineLvl w:val="2"/>
        <w:rPr>
          <w:rFonts w:asciiTheme="minorBidi" w:hAnsiTheme="minorBidi" w:cs="Arial"/>
          <w:sz w:val="28"/>
          <w:szCs w:val="28"/>
          <w:u w:val="single"/>
          <w:rtl/>
        </w:rPr>
      </w:pPr>
      <w:bookmarkStart w:id="31" w:name="_Toc192812819"/>
      <w:r w:rsidRPr="00817A5D">
        <w:rPr>
          <w:rFonts w:asciiTheme="minorBidi" w:hAnsiTheme="minorBidi" w:cs="Arial" w:hint="cs"/>
          <w:sz w:val="28"/>
          <w:szCs w:val="28"/>
          <w:u w:val="single"/>
          <w:rtl/>
        </w:rPr>
        <w:t>الدراسة السابقة</w:t>
      </w:r>
      <w:r w:rsidR="00817A5D">
        <w:rPr>
          <w:rFonts w:asciiTheme="minorBidi" w:hAnsiTheme="minorBidi" w:cs="Arial" w:hint="cs"/>
          <w:sz w:val="28"/>
          <w:szCs w:val="28"/>
          <w:u w:val="single"/>
          <w:rtl/>
        </w:rPr>
        <w:t>:</w:t>
      </w:r>
      <w:bookmarkEnd w:id="31"/>
    </w:p>
    <w:p w14:paraId="2805D37A" w14:textId="36C009FF" w:rsidR="00817A5D" w:rsidRPr="00817A5D" w:rsidRDefault="00817A5D" w:rsidP="00387A05">
      <w:pPr>
        <w:rPr>
          <w:rFonts w:asciiTheme="minorBidi" w:hAnsiTheme="minorBidi" w:cs="Arial"/>
          <w:sz w:val="24"/>
          <w:szCs w:val="24"/>
          <w:rtl/>
        </w:rPr>
      </w:pPr>
      <w:r w:rsidRPr="00817A5D">
        <w:rPr>
          <w:rFonts w:asciiTheme="minorBidi" w:hAnsiTheme="minorBidi" w:cs="Arial"/>
          <w:sz w:val="24"/>
          <w:szCs w:val="24"/>
          <w:rtl/>
        </w:rPr>
        <w:t>دراسة: "أثر التحول الرقمي على كفاءة أداء الموارد البشرية في الشركات السعودية"</w:t>
      </w:r>
    </w:p>
    <w:p w14:paraId="4C3F806B" w14:textId="39FA407F" w:rsidR="00817A5D" w:rsidRDefault="00817A5D" w:rsidP="00387A05">
      <w:pPr>
        <w:rPr>
          <w:rFonts w:asciiTheme="minorBidi" w:hAnsiTheme="minorBidi" w:cs="Arial"/>
          <w:sz w:val="24"/>
          <w:szCs w:val="24"/>
          <w:rtl/>
        </w:rPr>
      </w:pPr>
      <w:r>
        <w:rPr>
          <w:rFonts w:asciiTheme="minorBidi" w:hAnsiTheme="minorBidi" w:cs="Arial" w:hint="cs"/>
          <w:b/>
          <w:bCs/>
          <w:sz w:val="24"/>
          <w:szCs w:val="24"/>
          <w:rtl/>
        </w:rPr>
        <w:t xml:space="preserve">- </w:t>
      </w:r>
      <w:r w:rsidRPr="00817A5D">
        <w:rPr>
          <w:rFonts w:asciiTheme="minorBidi" w:hAnsiTheme="minorBidi" w:cs="Arial"/>
          <w:b/>
          <w:bCs/>
          <w:sz w:val="24"/>
          <w:szCs w:val="24"/>
          <w:rtl/>
        </w:rPr>
        <w:t>المصدر: المجلة السعودية للإدارة الحديثة، 2021</w:t>
      </w:r>
      <w:r w:rsidRPr="00817A5D">
        <w:rPr>
          <w:rFonts w:asciiTheme="minorBidi" w:hAnsiTheme="minorBidi" w:cs="Arial"/>
          <w:sz w:val="24"/>
          <w:szCs w:val="24"/>
          <w:rtl/>
        </w:rPr>
        <w:t>.</w:t>
      </w:r>
      <w:r>
        <w:rPr>
          <w:rFonts w:asciiTheme="minorBidi" w:hAnsiTheme="minorBidi" w:cs="Arial" w:hint="cs"/>
          <w:sz w:val="24"/>
          <w:szCs w:val="24"/>
          <w:rtl/>
        </w:rPr>
        <w:t xml:space="preserve"> </w:t>
      </w:r>
      <w:r w:rsidRPr="00817A5D">
        <w:rPr>
          <w:rFonts w:asciiTheme="minorBidi" w:hAnsiTheme="minorBidi" w:cs="Arial"/>
          <w:sz w:val="24"/>
          <w:szCs w:val="24"/>
          <w:rtl/>
        </w:rPr>
        <w:t>ستهدفت هذه الدراسة استكشاف تأثير التحول الرقمي في تحسين كفاءة أداء إدارة الموارد البشرية في شركات القطاع الخاص بالمملكة العربية السعودية. أظهرت النتائج أن التحول الرقمي ساهم في أتمتة العديد من العمليات التقليدية مثل التوظيف، التقييم، وإدارة الأداء، مما أدى إلى تقليل التكاليف وزيادة الكفاءة.</w:t>
      </w:r>
    </w:p>
    <w:p w14:paraId="08E5CF9D" w14:textId="77777777" w:rsidR="00817A5D" w:rsidRDefault="00817A5D" w:rsidP="00387A05">
      <w:pPr>
        <w:rPr>
          <w:rFonts w:asciiTheme="minorBidi" w:hAnsiTheme="minorBidi" w:cs="Arial"/>
          <w:sz w:val="24"/>
          <w:szCs w:val="24"/>
          <w:rtl/>
        </w:rPr>
      </w:pPr>
    </w:p>
    <w:p w14:paraId="712D835B" w14:textId="670FC2B6" w:rsidR="00817A5D" w:rsidRDefault="00817A5D" w:rsidP="00387A05">
      <w:pPr>
        <w:rPr>
          <w:rFonts w:asciiTheme="minorBidi" w:hAnsiTheme="minorBidi" w:cs="Arial"/>
          <w:sz w:val="24"/>
          <w:szCs w:val="24"/>
          <w:rtl/>
        </w:rPr>
      </w:pPr>
      <w:r w:rsidRPr="00817A5D">
        <w:rPr>
          <w:rFonts w:asciiTheme="minorBidi" w:hAnsiTheme="minorBidi" w:cs="Arial"/>
          <w:sz w:val="24"/>
          <w:szCs w:val="24"/>
          <w:rtl/>
        </w:rPr>
        <w:t>دراسة: "التأثيرات التنظيمية للتحول الرقمي على الموارد البشرية في شركات القطاع الخاص بالمملكة العربية السعودية"</w:t>
      </w:r>
    </w:p>
    <w:p w14:paraId="63D1A179" w14:textId="45AA419C" w:rsidR="00817A5D" w:rsidRPr="00817A5D" w:rsidRDefault="00817A5D" w:rsidP="00817A5D">
      <w:pPr>
        <w:jc w:val="both"/>
        <w:rPr>
          <w:rFonts w:asciiTheme="minorBidi" w:hAnsiTheme="minorBidi" w:cs="Arial"/>
          <w:sz w:val="24"/>
          <w:szCs w:val="24"/>
          <w:rtl/>
        </w:rPr>
      </w:pPr>
      <w:r w:rsidRPr="00817A5D">
        <w:rPr>
          <w:rFonts w:asciiTheme="minorBidi" w:hAnsiTheme="minorBidi" w:cs="Arial" w:hint="cs"/>
          <w:b/>
          <w:bCs/>
          <w:sz w:val="24"/>
          <w:szCs w:val="24"/>
          <w:rtl/>
        </w:rPr>
        <w:t>-</w:t>
      </w:r>
      <w:r w:rsidRPr="00817A5D">
        <w:rPr>
          <w:rFonts w:asciiTheme="minorBidi" w:hAnsiTheme="minorBidi" w:cs="Arial"/>
          <w:b/>
          <w:bCs/>
          <w:sz w:val="24"/>
          <w:szCs w:val="24"/>
          <w:rtl/>
        </w:rPr>
        <w:t xml:space="preserve"> المصدر: دورية الدراسات الإدارية والاقتصادية، 2020.</w:t>
      </w:r>
      <w:r w:rsidRPr="00817A5D">
        <w:rPr>
          <w:rFonts w:asciiTheme="minorBidi" w:hAnsiTheme="minorBidi" w:cs="Arial" w:hint="cs"/>
          <w:b/>
          <w:bCs/>
          <w:sz w:val="24"/>
          <w:szCs w:val="24"/>
          <w:rtl/>
        </w:rPr>
        <w:t xml:space="preserve"> </w:t>
      </w:r>
      <w:r w:rsidRPr="00817A5D">
        <w:rPr>
          <w:rFonts w:asciiTheme="minorBidi" w:hAnsiTheme="minorBidi" w:cs="Arial"/>
          <w:sz w:val="24"/>
          <w:szCs w:val="24"/>
          <w:rtl/>
        </w:rPr>
        <w:t>تناولت هذه الدراسة تأثير التحول الرقمي على الهيكل التنظيمي لإدارة الموارد البشرية في الشركات الخاصة في المملكة. تبين أن التحول الرقمي يعزز القدرة على تفاعل أكثر سلاسة بين الإدارات، ويدعم استخدام الأنظمة الإلكترونية لتسهيل عملية اتخاذ القرارات.</w:t>
      </w:r>
    </w:p>
    <w:p w14:paraId="64260BFC" w14:textId="77777777" w:rsidR="00387A05" w:rsidRDefault="00387A05" w:rsidP="00387A05">
      <w:pPr>
        <w:rPr>
          <w:rFonts w:asciiTheme="minorBidi" w:hAnsiTheme="minorBidi"/>
          <w:sz w:val="24"/>
          <w:szCs w:val="24"/>
          <w:rtl/>
        </w:rPr>
      </w:pPr>
    </w:p>
    <w:p w14:paraId="3C45C3BC" w14:textId="766F9D29" w:rsidR="00817A5D" w:rsidRDefault="00817A5D" w:rsidP="00387A05">
      <w:pPr>
        <w:rPr>
          <w:rFonts w:asciiTheme="minorBidi" w:hAnsiTheme="minorBidi" w:cs="Arial"/>
          <w:sz w:val="24"/>
          <w:szCs w:val="24"/>
          <w:rtl/>
        </w:rPr>
      </w:pPr>
      <w:r w:rsidRPr="00817A5D">
        <w:rPr>
          <w:rFonts w:asciiTheme="minorBidi" w:hAnsiTheme="minorBidi" w:cs="Arial"/>
          <w:sz w:val="24"/>
          <w:szCs w:val="24"/>
          <w:rtl/>
        </w:rPr>
        <w:t xml:space="preserve"> دراسة:</w:t>
      </w:r>
      <w:r>
        <w:rPr>
          <w:rFonts w:asciiTheme="minorBidi" w:hAnsiTheme="minorBidi" w:cs="Arial" w:hint="cs"/>
          <w:sz w:val="24"/>
          <w:szCs w:val="24"/>
          <w:rtl/>
        </w:rPr>
        <w:t xml:space="preserve"> </w:t>
      </w:r>
      <w:r w:rsidRPr="00817A5D">
        <w:rPr>
          <w:rFonts w:asciiTheme="minorBidi" w:hAnsiTheme="minorBidi" w:cs="Arial"/>
          <w:sz w:val="24"/>
          <w:szCs w:val="24"/>
          <w:rtl/>
        </w:rPr>
        <w:t>استراتيجيات التحول الرقمي وتأثيرها على إدارة الموارد البشرية في شركات القطاع الخاص السعودي</w:t>
      </w:r>
    </w:p>
    <w:p w14:paraId="38815A21" w14:textId="001E4D32" w:rsidR="00817A5D" w:rsidRPr="00817A5D" w:rsidRDefault="00817A5D" w:rsidP="00817A5D">
      <w:pPr>
        <w:rPr>
          <w:rFonts w:asciiTheme="minorBidi" w:hAnsiTheme="minorBidi"/>
          <w:sz w:val="24"/>
          <w:szCs w:val="24"/>
          <w:rtl/>
        </w:rPr>
      </w:pPr>
      <w:r w:rsidRPr="00817A5D">
        <w:rPr>
          <w:rFonts w:asciiTheme="minorBidi" w:hAnsiTheme="minorBidi" w:cs="Arial"/>
          <w:b/>
          <w:bCs/>
          <w:sz w:val="24"/>
          <w:szCs w:val="24"/>
          <w:rtl/>
        </w:rPr>
        <w:t xml:space="preserve"> </w:t>
      </w:r>
      <w:r w:rsidRPr="00817A5D">
        <w:rPr>
          <w:rFonts w:asciiTheme="minorBidi" w:hAnsiTheme="minorBidi" w:cs="Arial" w:hint="cs"/>
          <w:b/>
          <w:bCs/>
          <w:sz w:val="24"/>
          <w:szCs w:val="24"/>
          <w:rtl/>
        </w:rPr>
        <w:t xml:space="preserve">- </w:t>
      </w:r>
      <w:r w:rsidRPr="00817A5D">
        <w:rPr>
          <w:rFonts w:asciiTheme="minorBidi" w:hAnsiTheme="minorBidi" w:cs="Arial"/>
          <w:b/>
          <w:bCs/>
          <w:sz w:val="24"/>
          <w:szCs w:val="24"/>
          <w:rtl/>
        </w:rPr>
        <w:t>المصدر: مجلة علوم الإدارة والأعمال، 2020.</w:t>
      </w:r>
      <w:r w:rsidRPr="00817A5D">
        <w:rPr>
          <w:rFonts w:asciiTheme="minorBidi" w:hAnsiTheme="minorBidi" w:cs="Arial"/>
          <w:sz w:val="24"/>
          <w:szCs w:val="24"/>
          <w:rtl/>
        </w:rPr>
        <w:t xml:space="preserve"> بحثت هذه الدراسة في استراتيجيات التحول الرقمي التي تم تبنيها في شركات القطاع الخاص السعودية وكيف أثرت على عمليات إدارة الموارد البشرية. كشفت الدراسة أن التحول الرقمي أدى إلى تحسين في إدارة الأداء والتوظيف وتدريب الموظفين.</w:t>
      </w:r>
    </w:p>
    <w:p w14:paraId="7DCFF840" w14:textId="556B889E" w:rsidR="00817A5D" w:rsidRDefault="00817A5D" w:rsidP="00817A5D">
      <w:pPr>
        <w:rPr>
          <w:rFonts w:asciiTheme="minorBidi" w:hAnsiTheme="minorBidi"/>
          <w:sz w:val="24"/>
          <w:szCs w:val="24"/>
          <w:rtl/>
        </w:rPr>
      </w:pPr>
      <w:r w:rsidRPr="00817A5D">
        <w:rPr>
          <w:rFonts w:asciiTheme="minorBidi" w:hAnsiTheme="minorBidi" w:cs="Arial"/>
          <w:sz w:val="24"/>
          <w:szCs w:val="24"/>
          <w:rtl/>
        </w:rPr>
        <w:t xml:space="preserve">   - المصدر: مجلة علوم الإدارة والأعمال، 2020.</w:t>
      </w:r>
    </w:p>
    <w:p w14:paraId="258BDAE7" w14:textId="00A63D32" w:rsidR="00817A5D" w:rsidRPr="00817A5D" w:rsidRDefault="00817A5D" w:rsidP="00817A5D">
      <w:pPr>
        <w:rPr>
          <w:rFonts w:asciiTheme="minorBidi" w:hAnsiTheme="minorBidi"/>
          <w:sz w:val="24"/>
          <w:szCs w:val="24"/>
          <w:rtl/>
        </w:rPr>
      </w:pPr>
      <w:r w:rsidRPr="00817A5D">
        <w:rPr>
          <w:rFonts w:asciiTheme="minorBidi" w:hAnsiTheme="minorBidi" w:cs="Arial"/>
          <w:sz w:val="24"/>
          <w:szCs w:val="24"/>
          <w:rtl/>
        </w:rPr>
        <w:lastRenderedPageBreak/>
        <w:t>دراسة: "دور تكنولوجيا المعلومات في تحسين فعالية إدارة الموارد البشرية في المملكة العربية السعودية"</w:t>
      </w:r>
    </w:p>
    <w:p w14:paraId="0159953B" w14:textId="66E886B6" w:rsidR="00817A5D" w:rsidRPr="00817A5D" w:rsidRDefault="00817A5D" w:rsidP="00817A5D">
      <w:pPr>
        <w:rPr>
          <w:rFonts w:asciiTheme="minorBidi" w:hAnsiTheme="minorBidi"/>
          <w:sz w:val="24"/>
          <w:szCs w:val="24"/>
          <w:rtl/>
        </w:rPr>
      </w:pPr>
      <w:r w:rsidRPr="00817A5D">
        <w:rPr>
          <w:rFonts w:asciiTheme="minorBidi" w:hAnsiTheme="minorBidi" w:cs="Arial"/>
          <w:b/>
          <w:bCs/>
          <w:sz w:val="24"/>
          <w:szCs w:val="24"/>
          <w:rtl/>
        </w:rPr>
        <w:t xml:space="preserve"> </w:t>
      </w:r>
      <w:r w:rsidRPr="00817A5D">
        <w:rPr>
          <w:rFonts w:asciiTheme="minorBidi" w:hAnsiTheme="minorBidi" w:cs="Arial" w:hint="cs"/>
          <w:b/>
          <w:bCs/>
          <w:sz w:val="24"/>
          <w:szCs w:val="24"/>
          <w:rtl/>
        </w:rPr>
        <w:t xml:space="preserve">- </w:t>
      </w:r>
      <w:r w:rsidRPr="00817A5D">
        <w:rPr>
          <w:rFonts w:asciiTheme="minorBidi" w:hAnsiTheme="minorBidi" w:cs="Arial"/>
          <w:b/>
          <w:bCs/>
          <w:sz w:val="24"/>
          <w:szCs w:val="24"/>
          <w:rtl/>
        </w:rPr>
        <w:t>المصدر: المجلة الدولية للإدارة وتكنولوجيا المعلومات، 2019.</w:t>
      </w:r>
      <w:r w:rsidRPr="00817A5D">
        <w:rPr>
          <w:rFonts w:asciiTheme="minorBidi" w:hAnsiTheme="minorBidi" w:cs="Arial"/>
          <w:sz w:val="24"/>
          <w:szCs w:val="24"/>
          <w:rtl/>
        </w:rPr>
        <w:t xml:space="preserve"> درست هذه الدراسة دور تكنولوجيا المعلومات والتحول الرقمي في تحسين فعالية وشفافية عمليات إدارة الموارد البشرية. أظهرت النتائج أن استخدام أنظمة إدارة الموارد البشرية الرقمية يؤدي إلى تحسين سرعة اتخاذ القرارات وتقليل الخطأ البشري.</w:t>
      </w:r>
    </w:p>
    <w:p w14:paraId="1A48E59B" w14:textId="77777777" w:rsidR="00F925D0" w:rsidRPr="00817A5D" w:rsidRDefault="00F925D0" w:rsidP="00D22171">
      <w:pPr>
        <w:rPr>
          <w:rFonts w:asciiTheme="minorBidi" w:hAnsiTheme="minorBidi" w:cs="Arial"/>
          <w:rtl/>
        </w:rPr>
      </w:pPr>
    </w:p>
    <w:p w14:paraId="76702EBC" w14:textId="77777777" w:rsidR="00817A5D" w:rsidRPr="00817A5D" w:rsidRDefault="00817A5D" w:rsidP="00817A5D">
      <w:pPr>
        <w:rPr>
          <w:rFonts w:asciiTheme="minorBidi" w:hAnsiTheme="minorBidi"/>
          <w:sz w:val="24"/>
          <w:szCs w:val="24"/>
          <w:rtl/>
        </w:rPr>
      </w:pPr>
      <w:r w:rsidRPr="00817A5D">
        <w:rPr>
          <w:rFonts w:asciiTheme="minorBidi" w:hAnsiTheme="minorBidi" w:cs="Arial"/>
          <w:sz w:val="24"/>
          <w:szCs w:val="24"/>
          <w:rtl/>
        </w:rPr>
        <w:t>5. دراسة: "تأثير التحول الرقمي على رفع كفاءة إدارة الموارد البشرية في القطاع الخاص السعودي"</w:t>
      </w:r>
    </w:p>
    <w:p w14:paraId="2A38590D" w14:textId="06F4BFD6" w:rsidR="00817A5D" w:rsidRDefault="00817A5D" w:rsidP="00817A5D">
      <w:pPr>
        <w:rPr>
          <w:rFonts w:asciiTheme="minorBidi" w:hAnsiTheme="minorBidi" w:cs="Arial"/>
          <w:sz w:val="24"/>
          <w:szCs w:val="24"/>
          <w:rtl/>
        </w:rPr>
      </w:pPr>
      <w:r w:rsidRPr="00817A5D">
        <w:rPr>
          <w:rFonts w:asciiTheme="minorBidi" w:hAnsiTheme="minorBidi" w:cs="Arial"/>
          <w:b/>
          <w:bCs/>
          <w:sz w:val="24"/>
          <w:szCs w:val="24"/>
          <w:rtl/>
        </w:rPr>
        <w:t xml:space="preserve"> - المصدر: دورية أبحاث الأعمال الدولية، 2022.</w:t>
      </w:r>
      <w:r w:rsidRPr="00817A5D">
        <w:rPr>
          <w:rFonts w:asciiTheme="minorBidi" w:hAnsiTheme="minorBidi" w:hint="cs"/>
          <w:sz w:val="24"/>
          <w:szCs w:val="24"/>
          <w:rtl/>
        </w:rPr>
        <w:t xml:space="preserve"> </w:t>
      </w:r>
      <w:r w:rsidRPr="00817A5D">
        <w:rPr>
          <w:rFonts w:asciiTheme="minorBidi" w:hAnsiTheme="minorBidi" w:cs="Arial"/>
          <w:sz w:val="24"/>
          <w:szCs w:val="24"/>
          <w:rtl/>
        </w:rPr>
        <w:t>استهدفت هذه الدراسة قياس تأثير التحول الرقمي على كفاءة وفاعلية إدارة الموارد البشرية في الشركات الخاصة بالمملكة. وجدت الدراسة أن التحول الرقمي يساعد في تسهيل الاتصال الداخلي، ويجعل عملية إدارة الأداء أكثر شفافية ودقة، بالإضافة إلى تسريع عمليات التوظيف وتدريب الموظفين.</w:t>
      </w:r>
    </w:p>
    <w:p w14:paraId="354B7568" w14:textId="77777777" w:rsidR="00817A5D" w:rsidRDefault="00817A5D" w:rsidP="00817A5D">
      <w:pPr>
        <w:rPr>
          <w:rFonts w:asciiTheme="minorBidi" w:hAnsiTheme="minorBidi" w:cs="Arial"/>
          <w:sz w:val="24"/>
          <w:szCs w:val="24"/>
          <w:rtl/>
        </w:rPr>
      </w:pPr>
    </w:p>
    <w:p w14:paraId="1DCAE070" w14:textId="20E6886A" w:rsidR="00817A5D" w:rsidRDefault="00817A5D" w:rsidP="00817A5D">
      <w:pPr>
        <w:rPr>
          <w:rFonts w:asciiTheme="minorBidi" w:hAnsiTheme="minorBidi" w:cs="Arial"/>
          <w:sz w:val="24"/>
          <w:szCs w:val="24"/>
          <w:rtl/>
        </w:rPr>
      </w:pPr>
      <w:r w:rsidRPr="00817A5D">
        <w:rPr>
          <w:rFonts w:asciiTheme="minorBidi" w:hAnsiTheme="minorBidi" w:cs="Arial"/>
          <w:sz w:val="24"/>
          <w:szCs w:val="24"/>
          <w:rtl/>
        </w:rPr>
        <w:t>من خلال هذه الدراسات السابقة، يمكن القول بأن التحول الرقمي له تأثير كبير في تعزيز كفاءة إدارة الموارد البشرية في الشركات السعودية. يشمل هذا التأثير تحسين العمليات الداخلية مثل التوظيف، إدارة الأداء، وتحسين التواصل الداخلي بين الموظفين والإدارات المختلفة.</w:t>
      </w:r>
    </w:p>
    <w:p w14:paraId="3551993C" w14:textId="77777777" w:rsidR="00817A5D" w:rsidRDefault="00817A5D" w:rsidP="00817A5D">
      <w:pPr>
        <w:rPr>
          <w:rFonts w:asciiTheme="minorBidi" w:hAnsiTheme="minorBidi" w:cs="Arial"/>
          <w:sz w:val="24"/>
          <w:szCs w:val="24"/>
          <w:rtl/>
        </w:rPr>
      </w:pPr>
    </w:p>
    <w:p w14:paraId="4EEF10E2" w14:textId="38B1658A" w:rsidR="002F6BCA" w:rsidRDefault="002F6BCA" w:rsidP="00E317E9">
      <w:pPr>
        <w:outlineLvl w:val="2"/>
        <w:rPr>
          <w:rFonts w:asciiTheme="minorBidi" w:hAnsiTheme="minorBidi" w:cs="Arial"/>
          <w:sz w:val="24"/>
          <w:szCs w:val="24"/>
          <w:rtl/>
        </w:rPr>
      </w:pPr>
      <w:bookmarkStart w:id="32" w:name="_Toc192812820"/>
      <w:r w:rsidRPr="002F6BCA">
        <w:rPr>
          <w:rFonts w:asciiTheme="minorBidi" w:hAnsiTheme="minorBidi" w:cs="Arial" w:hint="cs"/>
          <w:sz w:val="28"/>
          <w:szCs w:val="28"/>
          <w:u w:val="single"/>
          <w:rtl/>
        </w:rPr>
        <w:t>اوجه الاستفادة من الدراسات السابقة</w:t>
      </w:r>
      <w:r>
        <w:rPr>
          <w:rFonts w:asciiTheme="minorBidi" w:hAnsiTheme="minorBidi" w:cs="Arial" w:hint="cs"/>
          <w:sz w:val="24"/>
          <w:szCs w:val="24"/>
          <w:rtl/>
        </w:rPr>
        <w:t>:</w:t>
      </w:r>
      <w:bookmarkEnd w:id="32"/>
      <w:r w:rsidRPr="002F6BCA">
        <w:rPr>
          <w:rFonts w:asciiTheme="minorBidi" w:hAnsiTheme="minorBidi" w:cs="Arial" w:hint="cs"/>
          <w:sz w:val="24"/>
          <w:szCs w:val="24"/>
          <w:rtl/>
        </w:rPr>
        <w:t xml:space="preserve"> </w:t>
      </w:r>
    </w:p>
    <w:p w14:paraId="2DCD6FA4" w14:textId="77777777" w:rsidR="002F6BCA" w:rsidRPr="002F6BCA" w:rsidRDefault="002F6BCA" w:rsidP="002F6BCA">
      <w:pPr>
        <w:rPr>
          <w:rFonts w:asciiTheme="minorBidi" w:hAnsiTheme="minorBidi" w:cs="Arial"/>
          <w:sz w:val="24"/>
          <w:szCs w:val="24"/>
          <w:rtl/>
        </w:rPr>
      </w:pPr>
    </w:p>
    <w:p w14:paraId="171D76FB" w14:textId="55F50ADE" w:rsidR="002F6BCA" w:rsidRPr="002F6BCA" w:rsidRDefault="002F6BCA" w:rsidP="002F6BCA">
      <w:pPr>
        <w:rPr>
          <w:rFonts w:asciiTheme="minorBidi" w:hAnsiTheme="minorBidi" w:cs="Arial"/>
          <w:sz w:val="24"/>
          <w:szCs w:val="24"/>
        </w:rPr>
      </w:pPr>
      <w:r w:rsidRPr="002F6BCA">
        <w:rPr>
          <w:rFonts w:asciiTheme="minorBidi" w:hAnsiTheme="minorBidi" w:cs="Arial" w:hint="cs"/>
          <w:sz w:val="24"/>
          <w:szCs w:val="24"/>
          <w:rtl/>
        </w:rPr>
        <w:t xml:space="preserve">- </w:t>
      </w:r>
      <w:r w:rsidRPr="002F6BCA">
        <w:rPr>
          <w:rFonts w:asciiTheme="minorBidi" w:hAnsiTheme="minorBidi" w:cs="Arial"/>
          <w:sz w:val="24"/>
          <w:szCs w:val="24"/>
          <w:rtl/>
        </w:rPr>
        <w:t>فهم تأثير التحول الرقمي على أداء إدارة الموارد البشرية</w:t>
      </w:r>
      <w:r w:rsidRPr="002F6BCA">
        <w:rPr>
          <w:rFonts w:asciiTheme="minorBidi" w:hAnsiTheme="minorBidi" w:cs="Arial" w:hint="cs"/>
          <w:sz w:val="24"/>
          <w:szCs w:val="24"/>
          <w:rtl/>
        </w:rPr>
        <w:t>.</w:t>
      </w:r>
    </w:p>
    <w:p w14:paraId="606A3ED8" w14:textId="5B5B4D81" w:rsidR="002F6BCA" w:rsidRPr="002F6BCA" w:rsidRDefault="002F6BCA" w:rsidP="002F6BCA">
      <w:pPr>
        <w:rPr>
          <w:rFonts w:asciiTheme="minorBidi" w:hAnsiTheme="minorBidi" w:cs="Arial"/>
          <w:sz w:val="24"/>
          <w:szCs w:val="24"/>
          <w:rtl/>
        </w:rPr>
      </w:pPr>
      <w:r w:rsidRPr="002F6BCA">
        <w:rPr>
          <w:rFonts w:asciiTheme="minorBidi" w:hAnsiTheme="minorBidi" w:cs="Arial" w:hint="cs"/>
          <w:sz w:val="24"/>
          <w:szCs w:val="24"/>
          <w:rtl/>
        </w:rPr>
        <w:t xml:space="preserve">- </w:t>
      </w:r>
      <w:r w:rsidRPr="002F6BCA">
        <w:rPr>
          <w:rFonts w:asciiTheme="minorBidi" w:hAnsiTheme="minorBidi" w:cs="Arial"/>
          <w:sz w:val="24"/>
          <w:szCs w:val="24"/>
          <w:rtl/>
        </w:rPr>
        <w:t>تحديد التحديات التي قد تواجه الشركات في التحول الرقمي</w:t>
      </w:r>
      <w:r w:rsidRPr="002F6BCA">
        <w:rPr>
          <w:rFonts w:asciiTheme="minorBidi" w:hAnsiTheme="minorBidi" w:cs="Arial" w:hint="cs"/>
          <w:sz w:val="24"/>
          <w:szCs w:val="24"/>
          <w:rtl/>
        </w:rPr>
        <w:t>.</w:t>
      </w:r>
    </w:p>
    <w:p w14:paraId="66F9BF21" w14:textId="7077A2E7" w:rsidR="002F6BCA" w:rsidRPr="002F6BCA" w:rsidRDefault="002F6BCA" w:rsidP="002F6BCA">
      <w:pPr>
        <w:rPr>
          <w:rFonts w:asciiTheme="minorBidi" w:hAnsiTheme="minorBidi" w:cs="Arial"/>
          <w:sz w:val="24"/>
          <w:szCs w:val="24"/>
          <w:rtl/>
        </w:rPr>
      </w:pPr>
      <w:r w:rsidRPr="002F6BCA">
        <w:rPr>
          <w:rFonts w:asciiTheme="minorBidi" w:hAnsiTheme="minorBidi" w:cs="Arial" w:hint="cs"/>
          <w:sz w:val="24"/>
          <w:szCs w:val="24"/>
          <w:rtl/>
        </w:rPr>
        <w:t xml:space="preserve">- </w:t>
      </w:r>
      <w:r w:rsidRPr="002F6BCA">
        <w:rPr>
          <w:rFonts w:asciiTheme="minorBidi" w:hAnsiTheme="minorBidi" w:cs="Arial"/>
          <w:sz w:val="24"/>
          <w:szCs w:val="24"/>
          <w:rtl/>
        </w:rPr>
        <w:t>استكشاف التطبيقات العملية للتحول الرقمي في المؤسسات</w:t>
      </w:r>
      <w:r w:rsidRPr="002F6BCA">
        <w:rPr>
          <w:rFonts w:asciiTheme="minorBidi" w:hAnsiTheme="minorBidi" w:cs="Arial" w:hint="cs"/>
          <w:sz w:val="24"/>
          <w:szCs w:val="24"/>
          <w:rtl/>
        </w:rPr>
        <w:t>.</w:t>
      </w:r>
    </w:p>
    <w:p w14:paraId="16264CF4" w14:textId="56C46D40" w:rsidR="002F6BCA" w:rsidRPr="002F6BCA" w:rsidRDefault="002F6BCA" w:rsidP="002F6BCA">
      <w:pPr>
        <w:rPr>
          <w:rFonts w:asciiTheme="minorBidi" w:hAnsiTheme="minorBidi" w:cs="Arial"/>
          <w:sz w:val="24"/>
          <w:szCs w:val="24"/>
          <w:rtl/>
        </w:rPr>
      </w:pPr>
      <w:r w:rsidRPr="002F6BCA">
        <w:rPr>
          <w:rFonts w:asciiTheme="minorBidi" w:hAnsiTheme="minorBidi" w:cs="Arial" w:hint="cs"/>
          <w:sz w:val="24"/>
          <w:szCs w:val="24"/>
          <w:rtl/>
        </w:rPr>
        <w:t xml:space="preserve">- </w:t>
      </w:r>
      <w:r w:rsidRPr="002F6BCA">
        <w:rPr>
          <w:rFonts w:asciiTheme="minorBidi" w:hAnsiTheme="minorBidi" w:cs="Arial"/>
          <w:sz w:val="24"/>
          <w:szCs w:val="24"/>
          <w:rtl/>
        </w:rPr>
        <w:t>تسليط الضوء على دور التكنولوجيا في رفع كفاءة اتخاذ القرارات</w:t>
      </w:r>
      <w:r w:rsidRPr="002F6BCA">
        <w:rPr>
          <w:rFonts w:asciiTheme="minorBidi" w:hAnsiTheme="minorBidi" w:cs="Arial" w:hint="cs"/>
          <w:sz w:val="24"/>
          <w:szCs w:val="24"/>
          <w:rtl/>
        </w:rPr>
        <w:t>.</w:t>
      </w:r>
    </w:p>
    <w:p w14:paraId="5662D8B3" w14:textId="3DF759E1" w:rsidR="002F6BCA" w:rsidRPr="002F6BCA" w:rsidRDefault="002F6BCA" w:rsidP="002F6BCA">
      <w:pPr>
        <w:rPr>
          <w:rFonts w:asciiTheme="minorBidi" w:hAnsiTheme="minorBidi" w:cs="Arial"/>
          <w:sz w:val="24"/>
          <w:szCs w:val="24"/>
          <w:rtl/>
        </w:rPr>
      </w:pPr>
      <w:r w:rsidRPr="002F6BCA">
        <w:rPr>
          <w:rFonts w:asciiTheme="minorBidi" w:hAnsiTheme="minorBidi" w:cs="Arial" w:hint="cs"/>
          <w:sz w:val="24"/>
          <w:szCs w:val="24"/>
          <w:rtl/>
        </w:rPr>
        <w:t xml:space="preserve">- </w:t>
      </w:r>
      <w:r w:rsidRPr="002F6BCA">
        <w:rPr>
          <w:rFonts w:asciiTheme="minorBidi" w:hAnsiTheme="minorBidi" w:cs="Arial"/>
          <w:sz w:val="24"/>
          <w:szCs w:val="24"/>
          <w:rtl/>
        </w:rPr>
        <w:t>الاستفادة من الأدوات والأنظمة الرقمية المستخدمة في التحول الرقمي</w:t>
      </w:r>
      <w:r w:rsidRPr="002F6BCA">
        <w:rPr>
          <w:rFonts w:asciiTheme="minorBidi" w:hAnsiTheme="minorBidi" w:cs="Arial" w:hint="cs"/>
          <w:sz w:val="24"/>
          <w:szCs w:val="24"/>
          <w:rtl/>
        </w:rPr>
        <w:t>.</w:t>
      </w:r>
    </w:p>
    <w:p w14:paraId="29201D60" w14:textId="316FE97D" w:rsidR="002F6BCA" w:rsidRPr="002F6BCA" w:rsidRDefault="002F6BCA" w:rsidP="002F6BCA">
      <w:pPr>
        <w:rPr>
          <w:rFonts w:asciiTheme="minorBidi" w:hAnsiTheme="minorBidi" w:cs="Arial"/>
          <w:sz w:val="24"/>
          <w:szCs w:val="24"/>
          <w:rtl/>
        </w:rPr>
      </w:pPr>
      <w:r w:rsidRPr="002F6BCA">
        <w:rPr>
          <w:rFonts w:asciiTheme="minorBidi" w:hAnsiTheme="minorBidi" w:cs="Arial" w:hint="cs"/>
          <w:sz w:val="24"/>
          <w:szCs w:val="24"/>
          <w:rtl/>
        </w:rPr>
        <w:t xml:space="preserve">- </w:t>
      </w:r>
      <w:r w:rsidRPr="002F6BCA">
        <w:rPr>
          <w:rFonts w:asciiTheme="minorBidi" w:hAnsiTheme="minorBidi" w:cs="Arial"/>
          <w:sz w:val="24"/>
          <w:szCs w:val="24"/>
          <w:rtl/>
        </w:rPr>
        <w:t>دعم تطوير استراتيجيات التحول الرقمي</w:t>
      </w:r>
      <w:r w:rsidRPr="002F6BCA">
        <w:rPr>
          <w:rFonts w:asciiTheme="minorBidi" w:hAnsiTheme="minorBidi" w:cs="Arial" w:hint="cs"/>
          <w:sz w:val="24"/>
          <w:szCs w:val="24"/>
          <w:rtl/>
        </w:rPr>
        <w:t>.</w:t>
      </w:r>
    </w:p>
    <w:p w14:paraId="5013B741" w14:textId="6FA6D85D" w:rsidR="002F6BCA" w:rsidRPr="002F6BCA" w:rsidRDefault="002F6BCA" w:rsidP="002F6BCA">
      <w:pPr>
        <w:rPr>
          <w:rFonts w:asciiTheme="minorBidi" w:hAnsiTheme="minorBidi" w:cs="Arial"/>
          <w:sz w:val="24"/>
          <w:szCs w:val="24"/>
          <w:rtl/>
        </w:rPr>
      </w:pPr>
      <w:r w:rsidRPr="002F6BCA">
        <w:rPr>
          <w:rFonts w:asciiTheme="minorBidi" w:hAnsiTheme="minorBidi" w:cs="Arial" w:hint="cs"/>
          <w:sz w:val="24"/>
          <w:szCs w:val="24"/>
          <w:rtl/>
        </w:rPr>
        <w:t>-</w:t>
      </w:r>
      <w:r w:rsidRPr="002F6BCA">
        <w:rPr>
          <w:rFonts w:asciiTheme="minorBidi" w:hAnsiTheme="minorBidi" w:cs="Arial"/>
          <w:sz w:val="24"/>
          <w:szCs w:val="24"/>
          <w:rtl/>
        </w:rPr>
        <w:t xml:space="preserve"> تحقيق فهم شامل للنتائج المحتملة للتحول الرقمي على الأداء الوظيفي</w:t>
      </w:r>
      <w:r w:rsidRPr="002F6BCA">
        <w:rPr>
          <w:rFonts w:asciiTheme="minorBidi" w:hAnsiTheme="minorBidi" w:cs="Arial" w:hint="cs"/>
          <w:sz w:val="24"/>
          <w:szCs w:val="24"/>
          <w:rtl/>
        </w:rPr>
        <w:t>.</w:t>
      </w:r>
    </w:p>
    <w:p w14:paraId="1F6A081D" w14:textId="77777777" w:rsidR="002F6BCA" w:rsidRPr="002F6BCA" w:rsidRDefault="002F6BCA" w:rsidP="002F6BCA">
      <w:pPr>
        <w:rPr>
          <w:rFonts w:asciiTheme="minorBidi" w:hAnsiTheme="minorBidi" w:cs="Arial"/>
          <w:sz w:val="24"/>
          <w:szCs w:val="24"/>
          <w:rtl/>
        </w:rPr>
      </w:pPr>
    </w:p>
    <w:p w14:paraId="627F766D" w14:textId="77777777" w:rsidR="002F6BCA" w:rsidRDefault="002F6BCA" w:rsidP="00817A5D">
      <w:pPr>
        <w:rPr>
          <w:rFonts w:asciiTheme="minorBidi" w:hAnsiTheme="minorBidi" w:cs="Arial"/>
          <w:sz w:val="24"/>
          <w:szCs w:val="24"/>
          <w:rtl/>
        </w:rPr>
      </w:pPr>
    </w:p>
    <w:p w14:paraId="58976376" w14:textId="77777777" w:rsidR="002F6BCA" w:rsidRDefault="002F6BCA" w:rsidP="00E317E9">
      <w:pPr>
        <w:outlineLvl w:val="2"/>
        <w:rPr>
          <w:rFonts w:asciiTheme="minorBidi" w:hAnsiTheme="minorBidi" w:cs="Arial"/>
          <w:sz w:val="24"/>
          <w:szCs w:val="24"/>
          <w:rtl/>
        </w:rPr>
      </w:pPr>
      <w:bookmarkStart w:id="33" w:name="_Toc192812821"/>
      <w:r w:rsidRPr="002F6BCA">
        <w:rPr>
          <w:rFonts w:asciiTheme="minorBidi" w:hAnsiTheme="minorBidi" w:cs="Arial" w:hint="cs"/>
          <w:sz w:val="28"/>
          <w:szCs w:val="28"/>
          <w:u w:val="single"/>
          <w:rtl/>
        </w:rPr>
        <w:t>مايميز هذه الدراسة عن الدراسات السابقة :</w:t>
      </w:r>
      <w:bookmarkEnd w:id="33"/>
    </w:p>
    <w:p w14:paraId="6DCBAB83" w14:textId="41C736C4" w:rsidR="00817A5D" w:rsidRDefault="002F6BCA" w:rsidP="00817A5D">
      <w:pPr>
        <w:rPr>
          <w:rFonts w:asciiTheme="minorBidi" w:hAnsiTheme="minorBidi" w:cs="Arial"/>
          <w:sz w:val="24"/>
          <w:szCs w:val="24"/>
          <w:rtl/>
        </w:rPr>
      </w:pPr>
      <w:r>
        <w:rPr>
          <w:rFonts w:asciiTheme="minorBidi" w:hAnsiTheme="minorBidi" w:cs="Arial"/>
          <w:sz w:val="24"/>
          <w:szCs w:val="24"/>
          <w:rtl/>
        </w:rPr>
        <w:br/>
      </w:r>
      <w:r w:rsidRPr="002F6BCA">
        <w:rPr>
          <w:rFonts w:asciiTheme="minorBidi" w:hAnsiTheme="minorBidi" w:cs="Arial"/>
          <w:sz w:val="24"/>
          <w:szCs w:val="24"/>
          <w:rtl/>
        </w:rPr>
        <w:t>تتمثل ميزة هذه الدراسة في تقديم رؤية عميقة وواقعية حول كيفية تأثير التحول الرقمي على كفاءة إدارة الموارد البشرية في شركات القطاع الخاص في المملكة العربية السعودية، مع التركيز على التحديات المحلية، وتقديم حلول موجهة نحو تكييف التكنولوجيا مع السياق الثقافي والتنظيمي الخاص بالبيئة السعودية معظم الدراسات السابقة قد تركزت على القطاع العام أو على تطبيقات التحول الرقمي في الشركات الكبرى. أما هذه الدراسة، فهي تركز بشكل خاص على القطاع الخاص السعودي، مما يعكس التحديات والفرص التي تواجهها هذه الشركات في المملكة العربية السعودية، وبالتالي توفر رؤى مخصصة لهذه البيئة.</w:t>
      </w:r>
    </w:p>
    <w:p w14:paraId="7181E69E" w14:textId="77777777" w:rsidR="00817A5D" w:rsidRPr="00817A5D" w:rsidRDefault="00817A5D" w:rsidP="00817A5D">
      <w:pPr>
        <w:rPr>
          <w:rFonts w:asciiTheme="minorBidi" w:hAnsiTheme="minorBidi"/>
          <w:sz w:val="24"/>
          <w:szCs w:val="24"/>
          <w:rtl/>
        </w:rPr>
      </w:pPr>
    </w:p>
    <w:p w14:paraId="1EDD7239" w14:textId="09DE1E6D" w:rsidR="00F925D0" w:rsidRDefault="002F6BCA" w:rsidP="00E317E9">
      <w:pPr>
        <w:outlineLvl w:val="1"/>
        <w:rPr>
          <w:rFonts w:asciiTheme="minorBidi" w:hAnsiTheme="minorBidi"/>
          <w:sz w:val="28"/>
          <w:szCs w:val="28"/>
          <w:u w:val="single"/>
          <w:rtl/>
        </w:rPr>
      </w:pPr>
      <w:bookmarkStart w:id="34" w:name="_Toc192812822"/>
      <w:r>
        <w:rPr>
          <w:rFonts w:asciiTheme="minorBidi" w:hAnsiTheme="minorBidi" w:hint="cs"/>
          <w:sz w:val="28"/>
          <w:szCs w:val="28"/>
          <w:u w:val="single"/>
          <w:rtl/>
        </w:rPr>
        <w:lastRenderedPageBreak/>
        <w:t>خلاصة الفصل :</w:t>
      </w:r>
      <w:bookmarkEnd w:id="34"/>
    </w:p>
    <w:p w14:paraId="4CB3BA79" w14:textId="77777777" w:rsidR="002F6BCA" w:rsidRPr="002F6BCA" w:rsidRDefault="002F6BCA" w:rsidP="002F6BCA">
      <w:pPr>
        <w:rPr>
          <w:rFonts w:asciiTheme="minorBidi" w:hAnsiTheme="minorBidi"/>
          <w:sz w:val="28"/>
          <w:szCs w:val="28"/>
          <w:u w:val="single"/>
          <w:rtl/>
        </w:rPr>
      </w:pPr>
    </w:p>
    <w:p w14:paraId="623B3509" w14:textId="7DBB42DB" w:rsidR="002F6BCA" w:rsidRPr="002F6BCA" w:rsidRDefault="002F6BCA" w:rsidP="002F6BCA">
      <w:pPr>
        <w:rPr>
          <w:rFonts w:asciiTheme="minorBidi" w:hAnsiTheme="minorBidi"/>
          <w:sz w:val="24"/>
          <w:szCs w:val="24"/>
          <w:rtl/>
        </w:rPr>
      </w:pPr>
      <w:r w:rsidRPr="002F6BCA">
        <w:rPr>
          <w:rFonts w:asciiTheme="minorBidi" w:hAnsiTheme="minorBidi" w:cs="Arial"/>
          <w:sz w:val="24"/>
          <w:szCs w:val="24"/>
          <w:rtl/>
        </w:rPr>
        <w:t>في هذا الفصل، تم تسليط الضوء على "أثر التحول الرقمي على كفاءة إدارة الموارد البشرية في شركات القطاع الخاص بالمملكة العربية السعودية". بدأنا بتوضيح مفهوم التحول الرقمي وأثره الواسع على مختلف جوانب إدارة الموارد البشرية، مثل التوظيف، التدريب والتطوير، والتقييم الأداء، وكذلك تحسين رضا الموظفين. تم تناول كيفية استخدام التكنولوجيا الحديثة في إدارة الموارد البشرية لتعزيز الكفاءة وزيادة الإنتاجية. كما تم استعراض الأسباب التي دفعت الشركات السعودية للانتقال نحو التحول الرقمي، بما في ذلك تحسين الفعالية، تقليل التكاليف، وتعزيز تجربة الموظفين.تم أيضًا مناقشة الدراسات السابقة التي تناولت موضوع التحول الرقمي بشكل عام، مع التركيز على الفروقات في تطبيقاته بين القطاع العام والخاص في المملكة العربية السعودية. كما تم تقديم الفرضيات والأسئلة البحثية التي ستتم الإجابة عليها في الدراسة القادمة.من خلال هذا الفصل، تبرز أهمية التحول الرقمي في تحسين كفاءة إدارة الموارد البشرية في بيئة العمل السعودية، وكيفية تكامل التقنيات الحديثة في جميع جوانب إدارة الموارد البشرية من أجل تحقيق أقصى استفادة. في الفصول القادمة، سيتم عرض النتائج المستخلصة من الدراسة الميدانية، والتوصيات التي قد تساعد الشركات في تحسين استخدام التحول الرقمي لتحقيق أقصى استفادة من الموارد البشرية.</w:t>
      </w:r>
    </w:p>
    <w:p w14:paraId="640736B4" w14:textId="77777777" w:rsidR="00F925D0" w:rsidRPr="00284073" w:rsidRDefault="00F925D0" w:rsidP="00D22171">
      <w:pPr>
        <w:rPr>
          <w:rFonts w:asciiTheme="minorBidi" w:hAnsiTheme="minorBidi"/>
          <w:sz w:val="28"/>
          <w:szCs w:val="28"/>
          <w:u w:val="single"/>
          <w:rtl/>
        </w:rPr>
      </w:pPr>
    </w:p>
    <w:p w14:paraId="0CB0C4B5" w14:textId="77777777" w:rsidR="00F925D0" w:rsidRPr="00284073" w:rsidRDefault="00F925D0" w:rsidP="00D22171">
      <w:pPr>
        <w:rPr>
          <w:rFonts w:asciiTheme="minorBidi" w:hAnsiTheme="minorBidi"/>
          <w:sz w:val="28"/>
          <w:szCs w:val="28"/>
          <w:u w:val="single"/>
          <w:rtl/>
        </w:rPr>
      </w:pPr>
    </w:p>
    <w:p w14:paraId="15183736" w14:textId="77777777" w:rsidR="00F925D0" w:rsidRPr="00284073" w:rsidRDefault="00F925D0" w:rsidP="00D22171">
      <w:pPr>
        <w:rPr>
          <w:rFonts w:asciiTheme="minorBidi" w:hAnsiTheme="minorBidi"/>
          <w:sz w:val="28"/>
          <w:szCs w:val="28"/>
          <w:u w:val="single"/>
          <w:rtl/>
        </w:rPr>
      </w:pPr>
    </w:p>
    <w:p w14:paraId="04A5B2A2" w14:textId="77777777" w:rsidR="00F925D0" w:rsidRPr="00284073" w:rsidRDefault="00F925D0" w:rsidP="00D22171">
      <w:pPr>
        <w:rPr>
          <w:rFonts w:asciiTheme="minorBidi" w:hAnsiTheme="minorBidi"/>
          <w:sz w:val="28"/>
          <w:szCs w:val="28"/>
          <w:u w:val="single"/>
          <w:rtl/>
        </w:rPr>
      </w:pPr>
    </w:p>
    <w:p w14:paraId="3AF95547" w14:textId="77777777" w:rsidR="00F925D0" w:rsidRPr="00284073" w:rsidRDefault="00F925D0" w:rsidP="00D22171">
      <w:pPr>
        <w:rPr>
          <w:rFonts w:asciiTheme="minorBidi" w:hAnsiTheme="minorBidi"/>
          <w:sz w:val="28"/>
          <w:szCs w:val="28"/>
          <w:u w:val="single"/>
          <w:rtl/>
        </w:rPr>
      </w:pPr>
    </w:p>
    <w:p w14:paraId="3AC349E8" w14:textId="77777777" w:rsidR="00F925D0" w:rsidRPr="00284073" w:rsidRDefault="00F925D0" w:rsidP="00D22171">
      <w:pPr>
        <w:rPr>
          <w:rFonts w:asciiTheme="minorBidi" w:hAnsiTheme="minorBidi"/>
          <w:sz w:val="28"/>
          <w:szCs w:val="28"/>
          <w:u w:val="single"/>
          <w:rtl/>
        </w:rPr>
      </w:pPr>
    </w:p>
    <w:p w14:paraId="50D512EC" w14:textId="77777777" w:rsidR="00F925D0" w:rsidRPr="00284073" w:rsidRDefault="00F925D0" w:rsidP="00D22171">
      <w:pPr>
        <w:rPr>
          <w:rFonts w:asciiTheme="minorBidi" w:hAnsiTheme="minorBidi"/>
          <w:sz w:val="28"/>
          <w:szCs w:val="28"/>
          <w:u w:val="single"/>
          <w:rtl/>
        </w:rPr>
      </w:pPr>
    </w:p>
    <w:p w14:paraId="55BC8937" w14:textId="77777777" w:rsidR="00F925D0" w:rsidRPr="00284073" w:rsidRDefault="00F925D0" w:rsidP="00D22171">
      <w:pPr>
        <w:rPr>
          <w:rFonts w:asciiTheme="minorBidi" w:hAnsiTheme="minorBidi"/>
          <w:sz w:val="28"/>
          <w:szCs w:val="28"/>
          <w:u w:val="single"/>
          <w:rtl/>
        </w:rPr>
      </w:pPr>
    </w:p>
    <w:p w14:paraId="4BC57D76" w14:textId="77777777" w:rsidR="00F925D0" w:rsidRPr="00284073" w:rsidRDefault="00F925D0" w:rsidP="00D22171">
      <w:pPr>
        <w:rPr>
          <w:rFonts w:asciiTheme="minorBidi" w:hAnsiTheme="minorBidi"/>
          <w:sz w:val="28"/>
          <w:szCs w:val="28"/>
          <w:u w:val="single"/>
          <w:rtl/>
        </w:rPr>
      </w:pPr>
    </w:p>
    <w:p w14:paraId="0D096FF2" w14:textId="77777777" w:rsidR="00F925D0" w:rsidRPr="00284073" w:rsidRDefault="00F925D0" w:rsidP="00D22171">
      <w:pPr>
        <w:rPr>
          <w:rFonts w:asciiTheme="minorBidi" w:hAnsiTheme="minorBidi"/>
          <w:sz w:val="28"/>
          <w:szCs w:val="28"/>
          <w:u w:val="single"/>
          <w:rtl/>
        </w:rPr>
      </w:pPr>
    </w:p>
    <w:p w14:paraId="44B13296" w14:textId="77777777" w:rsidR="00F925D0" w:rsidRPr="00284073" w:rsidRDefault="00F925D0" w:rsidP="00D22171">
      <w:pPr>
        <w:rPr>
          <w:rFonts w:asciiTheme="minorBidi" w:hAnsiTheme="minorBidi"/>
          <w:sz w:val="28"/>
          <w:szCs w:val="28"/>
          <w:u w:val="single"/>
          <w:rtl/>
        </w:rPr>
      </w:pPr>
    </w:p>
    <w:p w14:paraId="453A8B7F" w14:textId="77777777" w:rsidR="00F925D0" w:rsidRPr="00284073" w:rsidRDefault="00F925D0" w:rsidP="00D22171">
      <w:pPr>
        <w:rPr>
          <w:rFonts w:asciiTheme="minorBidi" w:hAnsiTheme="minorBidi"/>
          <w:sz w:val="28"/>
          <w:szCs w:val="28"/>
          <w:u w:val="single"/>
          <w:rtl/>
        </w:rPr>
      </w:pPr>
    </w:p>
    <w:p w14:paraId="7C750973" w14:textId="77777777" w:rsidR="00F925D0" w:rsidRPr="00284073" w:rsidRDefault="00F925D0" w:rsidP="00D22171">
      <w:pPr>
        <w:rPr>
          <w:rFonts w:asciiTheme="minorBidi" w:hAnsiTheme="minorBidi"/>
          <w:sz w:val="28"/>
          <w:szCs w:val="28"/>
          <w:u w:val="single"/>
          <w:rtl/>
        </w:rPr>
      </w:pPr>
    </w:p>
    <w:p w14:paraId="49AF60F7" w14:textId="77777777" w:rsidR="00F925D0" w:rsidRPr="00284073" w:rsidRDefault="00F925D0" w:rsidP="00D22171">
      <w:pPr>
        <w:rPr>
          <w:rFonts w:asciiTheme="minorBidi" w:hAnsiTheme="minorBidi"/>
          <w:sz w:val="28"/>
          <w:szCs w:val="28"/>
          <w:u w:val="single"/>
          <w:rtl/>
        </w:rPr>
      </w:pPr>
    </w:p>
    <w:p w14:paraId="5525184A" w14:textId="77777777" w:rsidR="00F925D0" w:rsidRPr="00284073" w:rsidRDefault="00F925D0" w:rsidP="00D22171">
      <w:pPr>
        <w:rPr>
          <w:rFonts w:asciiTheme="minorBidi" w:hAnsiTheme="minorBidi"/>
          <w:sz w:val="28"/>
          <w:szCs w:val="28"/>
          <w:u w:val="single"/>
          <w:rtl/>
        </w:rPr>
      </w:pPr>
    </w:p>
    <w:p w14:paraId="2982C2A4" w14:textId="77777777" w:rsidR="00F925D0" w:rsidRPr="00284073" w:rsidRDefault="00F925D0" w:rsidP="00D22171">
      <w:pPr>
        <w:rPr>
          <w:rFonts w:asciiTheme="minorBidi" w:hAnsiTheme="minorBidi"/>
          <w:sz w:val="28"/>
          <w:szCs w:val="28"/>
          <w:u w:val="single"/>
          <w:rtl/>
        </w:rPr>
      </w:pPr>
    </w:p>
    <w:p w14:paraId="6451EAD8" w14:textId="77777777" w:rsidR="00F925D0" w:rsidRPr="00284073" w:rsidRDefault="00F925D0" w:rsidP="00D22171">
      <w:pPr>
        <w:rPr>
          <w:rFonts w:asciiTheme="minorBidi" w:hAnsiTheme="minorBidi"/>
          <w:sz w:val="28"/>
          <w:szCs w:val="28"/>
          <w:u w:val="single"/>
          <w:rtl/>
        </w:rPr>
      </w:pPr>
    </w:p>
    <w:p w14:paraId="072A8061" w14:textId="77777777" w:rsidR="00F925D0" w:rsidRPr="00284073" w:rsidRDefault="00F925D0" w:rsidP="00D22171">
      <w:pPr>
        <w:rPr>
          <w:rFonts w:asciiTheme="minorBidi" w:hAnsiTheme="minorBidi"/>
          <w:sz w:val="28"/>
          <w:szCs w:val="28"/>
          <w:u w:val="single"/>
          <w:rtl/>
        </w:rPr>
      </w:pPr>
    </w:p>
    <w:p w14:paraId="021B0FE7" w14:textId="77777777" w:rsidR="00F925D0" w:rsidRPr="00284073" w:rsidRDefault="00F925D0" w:rsidP="00D22171">
      <w:pPr>
        <w:rPr>
          <w:rFonts w:asciiTheme="minorBidi" w:hAnsiTheme="minorBidi"/>
          <w:sz w:val="28"/>
          <w:szCs w:val="28"/>
          <w:u w:val="single"/>
          <w:rtl/>
        </w:rPr>
      </w:pPr>
    </w:p>
    <w:sectPr w:rsidR="00F925D0" w:rsidRPr="00284073" w:rsidSect="00EC1044">
      <w:footerReference w:type="default" r:id="rId10"/>
      <w:pgSz w:w="11906" w:h="16838"/>
      <w:pgMar w:top="1440" w:right="1274" w:bottom="1440" w:left="1800" w:header="708" w:footer="432"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5C7BE" w14:textId="77777777" w:rsidR="00B77B53" w:rsidRDefault="00B77B53" w:rsidP="009125CE">
      <w:pPr>
        <w:spacing w:after="0" w:line="240" w:lineRule="auto"/>
      </w:pPr>
      <w:r>
        <w:separator/>
      </w:r>
    </w:p>
  </w:endnote>
  <w:endnote w:type="continuationSeparator" w:id="0">
    <w:p w14:paraId="579E14D6" w14:textId="77777777" w:rsidR="00B77B53" w:rsidRDefault="00B77B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8754" w14:textId="198CBC54" w:rsidR="00EC1044" w:rsidRDefault="00EC1044">
    <w:pPr>
      <w:pStyle w:val="Footer"/>
      <w:jc w:val="center"/>
    </w:pPr>
  </w:p>
  <w:p w14:paraId="71EABD1C" w14:textId="77777777" w:rsidR="00EC1044" w:rsidRDefault="00EC1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4495754"/>
      <w:docPartObj>
        <w:docPartGallery w:val="Page Numbers (Bottom of Page)"/>
        <w:docPartUnique/>
      </w:docPartObj>
    </w:sdtPr>
    <w:sdtEndPr>
      <w:rPr>
        <w:noProof/>
      </w:rPr>
    </w:sdtEndPr>
    <w:sdtContent>
      <w:p w14:paraId="536B8151" w14:textId="77777777" w:rsidR="00EC1044" w:rsidRDefault="00EC10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4CE056" w14:textId="77777777" w:rsidR="00EC1044" w:rsidRDefault="00EC1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EE815" w14:textId="77777777" w:rsidR="00B77B53" w:rsidRDefault="00B77B53" w:rsidP="009125CE">
      <w:pPr>
        <w:spacing w:after="0" w:line="240" w:lineRule="auto"/>
      </w:pPr>
      <w:r>
        <w:separator/>
      </w:r>
    </w:p>
  </w:footnote>
  <w:footnote w:type="continuationSeparator" w:id="0">
    <w:p w14:paraId="084F48AE" w14:textId="77777777" w:rsidR="00B77B53" w:rsidRDefault="00B77B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61C"/>
    <w:multiLevelType w:val="hybridMultilevel"/>
    <w:tmpl w:val="BC582D70"/>
    <w:lvl w:ilvl="0" w:tplc="C706B7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F0470"/>
    <w:multiLevelType w:val="hybridMultilevel"/>
    <w:tmpl w:val="673A8798"/>
    <w:lvl w:ilvl="0" w:tplc="B8EEFC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42AE4"/>
    <w:multiLevelType w:val="hybridMultilevel"/>
    <w:tmpl w:val="CF08194C"/>
    <w:lvl w:ilvl="0" w:tplc="E2628FDE">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F65E6"/>
    <w:multiLevelType w:val="hybridMultilevel"/>
    <w:tmpl w:val="CDD4C92C"/>
    <w:lvl w:ilvl="0" w:tplc="297022C8">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C13BF"/>
    <w:multiLevelType w:val="hybridMultilevel"/>
    <w:tmpl w:val="F8AA1278"/>
    <w:lvl w:ilvl="0" w:tplc="93D83C9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64EED"/>
    <w:multiLevelType w:val="hybridMultilevel"/>
    <w:tmpl w:val="440CE1AE"/>
    <w:lvl w:ilvl="0" w:tplc="82C6479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2453F"/>
    <w:multiLevelType w:val="hybridMultilevel"/>
    <w:tmpl w:val="91AC02A8"/>
    <w:lvl w:ilvl="0" w:tplc="AB64A8F0">
      <w:start w:val="1"/>
      <w:numFmt w:val="bullet"/>
      <w:lvlText w:val="-"/>
      <w:lvlJc w:val="left"/>
      <w:pPr>
        <w:ind w:left="426" w:hanging="360"/>
      </w:pPr>
      <w:rPr>
        <w:rFonts w:ascii="Arial" w:eastAsiaTheme="minorHAnsi" w:hAnsi="Arial" w:cs="Arial"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7" w15:restartNumberingAfterBreak="0">
    <w:nsid w:val="138B7282"/>
    <w:multiLevelType w:val="hybridMultilevel"/>
    <w:tmpl w:val="87681400"/>
    <w:lvl w:ilvl="0" w:tplc="26B42B68">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A05CF5"/>
    <w:multiLevelType w:val="hybridMultilevel"/>
    <w:tmpl w:val="2A2E854A"/>
    <w:lvl w:ilvl="0" w:tplc="910AA792">
      <w:start w:val="6"/>
      <w:numFmt w:val="bullet"/>
      <w:lvlText w:val="-"/>
      <w:lvlJc w:val="left"/>
      <w:pPr>
        <w:ind w:left="720" w:hanging="360"/>
      </w:pPr>
      <w:rPr>
        <w:rFonts w:ascii="Arial" w:eastAsiaTheme="minorHAnsi" w:hAnsi="Arial" w:cs="Arial" w:hint="default"/>
        <w:sz w:val="28"/>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60E24"/>
    <w:multiLevelType w:val="hybridMultilevel"/>
    <w:tmpl w:val="3CB43988"/>
    <w:lvl w:ilvl="0" w:tplc="4DDC427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1861A7"/>
    <w:multiLevelType w:val="hybridMultilevel"/>
    <w:tmpl w:val="8F286EB2"/>
    <w:lvl w:ilvl="0" w:tplc="7608B19E">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C53AC3"/>
    <w:multiLevelType w:val="hybridMultilevel"/>
    <w:tmpl w:val="ACE69850"/>
    <w:lvl w:ilvl="0" w:tplc="5BD201F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1F68A4"/>
    <w:multiLevelType w:val="hybridMultilevel"/>
    <w:tmpl w:val="775EC4F2"/>
    <w:lvl w:ilvl="0" w:tplc="A0C0900A">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CA02DE"/>
    <w:multiLevelType w:val="hybridMultilevel"/>
    <w:tmpl w:val="7D1402BC"/>
    <w:lvl w:ilvl="0" w:tplc="05560D8E">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026338"/>
    <w:multiLevelType w:val="hybridMultilevel"/>
    <w:tmpl w:val="2B0EFBB4"/>
    <w:lvl w:ilvl="0" w:tplc="38A2EF3A">
      <w:start w:val="50"/>
      <w:numFmt w:val="bullet"/>
      <w:lvlText w:val="-"/>
      <w:lvlJc w:val="left"/>
      <w:pPr>
        <w:ind w:left="1530" w:hanging="1170"/>
      </w:pPr>
      <w:rPr>
        <w:rFonts w:ascii="Arial" w:eastAsiaTheme="minorHAnsi" w:hAnsi="Arial" w:cs="Arial" w:hint="default"/>
        <w:sz w:val="28"/>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653D1F"/>
    <w:multiLevelType w:val="hybridMultilevel"/>
    <w:tmpl w:val="3648B97A"/>
    <w:lvl w:ilvl="0" w:tplc="6B004C8E">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A7E00"/>
    <w:multiLevelType w:val="hybridMultilevel"/>
    <w:tmpl w:val="B4A82F74"/>
    <w:lvl w:ilvl="0" w:tplc="4B14B9A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0668C7"/>
    <w:multiLevelType w:val="hybridMultilevel"/>
    <w:tmpl w:val="C5D2C280"/>
    <w:lvl w:ilvl="0" w:tplc="2C5E60E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85650A"/>
    <w:multiLevelType w:val="hybridMultilevel"/>
    <w:tmpl w:val="54743C06"/>
    <w:lvl w:ilvl="0" w:tplc="F34ADF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A57D6D"/>
    <w:multiLevelType w:val="hybridMultilevel"/>
    <w:tmpl w:val="C2F24670"/>
    <w:lvl w:ilvl="0" w:tplc="900A68E0">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8D4058"/>
    <w:multiLevelType w:val="hybridMultilevel"/>
    <w:tmpl w:val="6902F114"/>
    <w:lvl w:ilvl="0" w:tplc="C99CF5EE">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DE6664"/>
    <w:multiLevelType w:val="hybridMultilevel"/>
    <w:tmpl w:val="5616EBF0"/>
    <w:lvl w:ilvl="0" w:tplc="79D2C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E43E04"/>
    <w:multiLevelType w:val="hybridMultilevel"/>
    <w:tmpl w:val="82DCD6D0"/>
    <w:lvl w:ilvl="0" w:tplc="611A987E">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6C7910"/>
    <w:multiLevelType w:val="hybridMultilevel"/>
    <w:tmpl w:val="A7B8BA1A"/>
    <w:lvl w:ilvl="0" w:tplc="553407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454DAB"/>
    <w:multiLevelType w:val="hybridMultilevel"/>
    <w:tmpl w:val="A5DEABAC"/>
    <w:lvl w:ilvl="0" w:tplc="6E56756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4C752C"/>
    <w:multiLevelType w:val="hybridMultilevel"/>
    <w:tmpl w:val="CA387416"/>
    <w:lvl w:ilvl="0" w:tplc="1200F692">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E956CB"/>
    <w:multiLevelType w:val="hybridMultilevel"/>
    <w:tmpl w:val="AE0CA714"/>
    <w:lvl w:ilvl="0" w:tplc="61F2EB9E">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8709391">
    <w:abstractNumId w:val="3"/>
  </w:num>
  <w:num w:numId="2" w16cid:durableId="1106995528">
    <w:abstractNumId w:val="26"/>
  </w:num>
  <w:num w:numId="3" w16cid:durableId="843319847">
    <w:abstractNumId w:val="10"/>
  </w:num>
  <w:num w:numId="4" w16cid:durableId="452411166">
    <w:abstractNumId w:val="7"/>
  </w:num>
  <w:num w:numId="5" w16cid:durableId="1442728101">
    <w:abstractNumId w:val="23"/>
  </w:num>
  <w:num w:numId="6" w16cid:durableId="1387685986">
    <w:abstractNumId w:val="21"/>
  </w:num>
  <w:num w:numId="7" w16cid:durableId="2002661791">
    <w:abstractNumId w:val="1"/>
  </w:num>
  <w:num w:numId="8" w16cid:durableId="781729551">
    <w:abstractNumId w:val="6"/>
  </w:num>
  <w:num w:numId="9" w16cid:durableId="1517886539">
    <w:abstractNumId w:val="16"/>
  </w:num>
  <w:num w:numId="10" w16cid:durableId="990330297">
    <w:abstractNumId w:val="17"/>
  </w:num>
  <w:num w:numId="11" w16cid:durableId="870146053">
    <w:abstractNumId w:val="18"/>
  </w:num>
  <w:num w:numId="12" w16cid:durableId="1841315668">
    <w:abstractNumId w:val="4"/>
  </w:num>
  <w:num w:numId="13" w16cid:durableId="1981500887">
    <w:abstractNumId w:val="0"/>
  </w:num>
  <w:num w:numId="14" w16cid:durableId="270819408">
    <w:abstractNumId w:val="11"/>
  </w:num>
  <w:num w:numId="15" w16cid:durableId="2104838587">
    <w:abstractNumId w:val="5"/>
  </w:num>
  <w:num w:numId="16" w16cid:durableId="1067611518">
    <w:abstractNumId w:val="9"/>
  </w:num>
  <w:num w:numId="17" w16cid:durableId="1285383993">
    <w:abstractNumId w:val="8"/>
  </w:num>
  <w:num w:numId="18" w16cid:durableId="574435852">
    <w:abstractNumId w:val="22"/>
  </w:num>
  <w:num w:numId="19" w16cid:durableId="1386446090">
    <w:abstractNumId w:val="15"/>
  </w:num>
  <w:num w:numId="20" w16cid:durableId="482701426">
    <w:abstractNumId w:val="25"/>
  </w:num>
  <w:num w:numId="21" w16cid:durableId="517931487">
    <w:abstractNumId w:val="13"/>
  </w:num>
  <w:num w:numId="22" w16cid:durableId="165484233">
    <w:abstractNumId w:val="12"/>
  </w:num>
  <w:num w:numId="23" w16cid:durableId="215968110">
    <w:abstractNumId w:val="20"/>
  </w:num>
  <w:num w:numId="24" w16cid:durableId="1518039777">
    <w:abstractNumId w:val="2"/>
  </w:num>
  <w:num w:numId="25" w16cid:durableId="498469259">
    <w:abstractNumId w:val="19"/>
  </w:num>
  <w:num w:numId="26" w16cid:durableId="1862160457">
    <w:abstractNumId w:val="24"/>
  </w:num>
  <w:num w:numId="27" w16cid:durableId="11379133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67E0"/>
    <w:rsid w:val="00090F21"/>
    <w:rsid w:val="000A09DB"/>
    <w:rsid w:val="000A666D"/>
    <w:rsid w:val="000B32B7"/>
    <w:rsid w:val="000F44B4"/>
    <w:rsid w:val="001170D0"/>
    <w:rsid w:val="0012515D"/>
    <w:rsid w:val="001902DB"/>
    <w:rsid w:val="001A3210"/>
    <w:rsid w:val="001C2162"/>
    <w:rsid w:val="001E4FDC"/>
    <w:rsid w:val="0025064E"/>
    <w:rsid w:val="002735C6"/>
    <w:rsid w:val="00284073"/>
    <w:rsid w:val="002F6BCA"/>
    <w:rsid w:val="0036791A"/>
    <w:rsid w:val="0037642E"/>
    <w:rsid w:val="00381C3E"/>
    <w:rsid w:val="00387A05"/>
    <w:rsid w:val="003B1D53"/>
    <w:rsid w:val="003E3808"/>
    <w:rsid w:val="004163C7"/>
    <w:rsid w:val="00433786"/>
    <w:rsid w:val="00454F68"/>
    <w:rsid w:val="00466C99"/>
    <w:rsid w:val="004A6064"/>
    <w:rsid w:val="004A6199"/>
    <w:rsid w:val="004B27B1"/>
    <w:rsid w:val="004C5198"/>
    <w:rsid w:val="004D09BD"/>
    <w:rsid w:val="005869FD"/>
    <w:rsid w:val="005913C1"/>
    <w:rsid w:val="005A3322"/>
    <w:rsid w:val="005B2F9A"/>
    <w:rsid w:val="005C63FF"/>
    <w:rsid w:val="006129FE"/>
    <w:rsid w:val="00657DF3"/>
    <w:rsid w:val="006640D9"/>
    <w:rsid w:val="00676696"/>
    <w:rsid w:val="006878B6"/>
    <w:rsid w:val="006948DE"/>
    <w:rsid w:val="006C3AC6"/>
    <w:rsid w:val="0070722B"/>
    <w:rsid w:val="00711B3C"/>
    <w:rsid w:val="00773EAD"/>
    <w:rsid w:val="007955E9"/>
    <w:rsid w:val="007B0E54"/>
    <w:rsid w:val="007E3A20"/>
    <w:rsid w:val="007E5911"/>
    <w:rsid w:val="008122EE"/>
    <w:rsid w:val="00817A5D"/>
    <w:rsid w:val="008643BA"/>
    <w:rsid w:val="00877AAC"/>
    <w:rsid w:val="0088632F"/>
    <w:rsid w:val="00896FE4"/>
    <w:rsid w:val="008F1EAE"/>
    <w:rsid w:val="009125CE"/>
    <w:rsid w:val="00946F5F"/>
    <w:rsid w:val="00960EAB"/>
    <w:rsid w:val="009B52CD"/>
    <w:rsid w:val="009B6888"/>
    <w:rsid w:val="009C0161"/>
    <w:rsid w:val="009C0ED9"/>
    <w:rsid w:val="009D108D"/>
    <w:rsid w:val="009D648D"/>
    <w:rsid w:val="009E1436"/>
    <w:rsid w:val="009E5668"/>
    <w:rsid w:val="00A23722"/>
    <w:rsid w:val="00AA1B93"/>
    <w:rsid w:val="00AA79E9"/>
    <w:rsid w:val="00AB0A70"/>
    <w:rsid w:val="00AC5920"/>
    <w:rsid w:val="00B45AF7"/>
    <w:rsid w:val="00B63B0F"/>
    <w:rsid w:val="00B7678A"/>
    <w:rsid w:val="00B77B53"/>
    <w:rsid w:val="00BB13D3"/>
    <w:rsid w:val="00BB2A07"/>
    <w:rsid w:val="00BC094B"/>
    <w:rsid w:val="00BC6E97"/>
    <w:rsid w:val="00BD003E"/>
    <w:rsid w:val="00BD1F5D"/>
    <w:rsid w:val="00BF4B36"/>
    <w:rsid w:val="00BF5BA2"/>
    <w:rsid w:val="00C14785"/>
    <w:rsid w:val="00C40B84"/>
    <w:rsid w:val="00C72744"/>
    <w:rsid w:val="00C8247B"/>
    <w:rsid w:val="00CB2A44"/>
    <w:rsid w:val="00CB3217"/>
    <w:rsid w:val="00D04F62"/>
    <w:rsid w:val="00D22171"/>
    <w:rsid w:val="00D36FA7"/>
    <w:rsid w:val="00D52480"/>
    <w:rsid w:val="00D94522"/>
    <w:rsid w:val="00DC729E"/>
    <w:rsid w:val="00DD471F"/>
    <w:rsid w:val="00DE633F"/>
    <w:rsid w:val="00E317E9"/>
    <w:rsid w:val="00E351EA"/>
    <w:rsid w:val="00E57BF1"/>
    <w:rsid w:val="00E64BF9"/>
    <w:rsid w:val="00E651FD"/>
    <w:rsid w:val="00E80FD9"/>
    <w:rsid w:val="00E94477"/>
    <w:rsid w:val="00EA31E4"/>
    <w:rsid w:val="00EC1044"/>
    <w:rsid w:val="00EC1D28"/>
    <w:rsid w:val="00F533C6"/>
    <w:rsid w:val="00F546CE"/>
    <w:rsid w:val="00F8737E"/>
    <w:rsid w:val="00F90780"/>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52291F5-3D3D-41CE-A8A9-588BD3C0E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A1B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A6064"/>
    <w:pPr>
      <w:ind w:left="720"/>
      <w:contextualSpacing/>
    </w:pPr>
  </w:style>
  <w:style w:type="table" w:styleId="TableGrid">
    <w:name w:val="Table Grid"/>
    <w:basedOn w:val="TableNormal"/>
    <w:uiPriority w:val="39"/>
    <w:rsid w:val="00C40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A1B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1B93"/>
    <w:pPr>
      <w:bidi w:val="0"/>
      <w:outlineLvl w:val="9"/>
    </w:pPr>
    <w:rPr>
      <w:kern w:val="0"/>
      <w14:ligatures w14:val="none"/>
    </w:rPr>
  </w:style>
  <w:style w:type="paragraph" w:styleId="TOC1">
    <w:name w:val="toc 1"/>
    <w:basedOn w:val="Normal"/>
    <w:next w:val="Normal"/>
    <w:autoRedefine/>
    <w:uiPriority w:val="39"/>
    <w:unhideWhenUsed/>
    <w:rsid w:val="00AA1B93"/>
    <w:pPr>
      <w:spacing w:after="100"/>
    </w:pPr>
  </w:style>
  <w:style w:type="paragraph" w:styleId="TOC2">
    <w:name w:val="toc 2"/>
    <w:basedOn w:val="Normal"/>
    <w:next w:val="Normal"/>
    <w:autoRedefine/>
    <w:uiPriority w:val="39"/>
    <w:unhideWhenUsed/>
    <w:rsid w:val="00AA1B93"/>
    <w:pPr>
      <w:spacing w:after="100"/>
      <w:ind w:left="220"/>
    </w:pPr>
  </w:style>
  <w:style w:type="paragraph" w:styleId="TOC3">
    <w:name w:val="toc 3"/>
    <w:basedOn w:val="Normal"/>
    <w:next w:val="Normal"/>
    <w:autoRedefine/>
    <w:uiPriority w:val="39"/>
    <w:unhideWhenUsed/>
    <w:rsid w:val="00AA1B93"/>
    <w:pPr>
      <w:spacing w:after="100"/>
      <w:ind w:left="440"/>
    </w:pPr>
  </w:style>
  <w:style w:type="character" w:styleId="Hyperlink">
    <w:name w:val="Hyperlink"/>
    <w:basedOn w:val="DefaultParagraphFont"/>
    <w:uiPriority w:val="99"/>
    <w:unhideWhenUsed/>
    <w:rsid w:val="00AA1B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2242">
      <w:bodyDiv w:val="1"/>
      <w:marLeft w:val="0"/>
      <w:marRight w:val="0"/>
      <w:marTop w:val="0"/>
      <w:marBottom w:val="0"/>
      <w:divBdr>
        <w:top w:val="none" w:sz="0" w:space="0" w:color="auto"/>
        <w:left w:val="none" w:sz="0" w:space="0" w:color="auto"/>
        <w:bottom w:val="none" w:sz="0" w:space="0" w:color="auto"/>
        <w:right w:val="none" w:sz="0" w:space="0" w:color="auto"/>
      </w:divBdr>
      <w:divsChild>
        <w:div w:id="267470100">
          <w:marLeft w:val="0"/>
          <w:marRight w:val="0"/>
          <w:marTop w:val="0"/>
          <w:marBottom w:val="0"/>
          <w:divBdr>
            <w:top w:val="none" w:sz="0" w:space="0" w:color="auto"/>
            <w:left w:val="none" w:sz="0" w:space="0" w:color="auto"/>
            <w:bottom w:val="none" w:sz="0" w:space="0" w:color="auto"/>
            <w:right w:val="none" w:sz="0" w:space="0" w:color="auto"/>
          </w:divBdr>
          <w:divsChild>
            <w:div w:id="794906206">
              <w:marLeft w:val="0"/>
              <w:marRight w:val="0"/>
              <w:marTop w:val="0"/>
              <w:marBottom w:val="0"/>
              <w:divBdr>
                <w:top w:val="none" w:sz="0" w:space="0" w:color="auto"/>
                <w:left w:val="none" w:sz="0" w:space="0" w:color="auto"/>
                <w:bottom w:val="none" w:sz="0" w:space="0" w:color="auto"/>
                <w:right w:val="none" w:sz="0" w:space="0" w:color="auto"/>
              </w:divBdr>
              <w:divsChild>
                <w:div w:id="246501366">
                  <w:marLeft w:val="0"/>
                  <w:marRight w:val="0"/>
                  <w:marTop w:val="0"/>
                  <w:marBottom w:val="0"/>
                  <w:divBdr>
                    <w:top w:val="none" w:sz="0" w:space="0" w:color="auto"/>
                    <w:left w:val="none" w:sz="0" w:space="0" w:color="auto"/>
                    <w:bottom w:val="none" w:sz="0" w:space="0" w:color="auto"/>
                    <w:right w:val="none" w:sz="0" w:space="0" w:color="auto"/>
                  </w:divBdr>
                  <w:divsChild>
                    <w:div w:id="102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74840">
      <w:bodyDiv w:val="1"/>
      <w:marLeft w:val="0"/>
      <w:marRight w:val="0"/>
      <w:marTop w:val="0"/>
      <w:marBottom w:val="0"/>
      <w:divBdr>
        <w:top w:val="none" w:sz="0" w:space="0" w:color="auto"/>
        <w:left w:val="none" w:sz="0" w:space="0" w:color="auto"/>
        <w:bottom w:val="none" w:sz="0" w:space="0" w:color="auto"/>
        <w:right w:val="none" w:sz="0" w:space="0" w:color="auto"/>
      </w:divBdr>
    </w:div>
    <w:div w:id="188839247">
      <w:bodyDiv w:val="1"/>
      <w:marLeft w:val="0"/>
      <w:marRight w:val="0"/>
      <w:marTop w:val="0"/>
      <w:marBottom w:val="0"/>
      <w:divBdr>
        <w:top w:val="none" w:sz="0" w:space="0" w:color="auto"/>
        <w:left w:val="none" w:sz="0" w:space="0" w:color="auto"/>
        <w:bottom w:val="none" w:sz="0" w:space="0" w:color="auto"/>
        <w:right w:val="none" w:sz="0" w:space="0" w:color="auto"/>
      </w:divBdr>
      <w:divsChild>
        <w:div w:id="1433042426">
          <w:marLeft w:val="0"/>
          <w:marRight w:val="0"/>
          <w:marTop w:val="0"/>
          <w:marBottom w:val="0"/>
          <w:divBdr>
            <w:top w:val="none" w:sz="0" w:space="0" w:color="auto"/>
            <w:left w:val="none" w:sz="0" w:space="0" w:color="auto"/>
            <w:bottom w:val="none" w:sz="0" w:space="0" w:color="auto"/>
            <w:right w:val="none" w:sz="0" w:space="0" w:color="auto"/>
          </w:divBdr>
          <w:divsChild>
            <w:div w:id="1783182789">
              <w:marLeft w:val="0"/>
              <w:marRight w:val="0"/>
              <w:marTop w:val="0"/>
              <w:marBottom w:val="0"/>
              <w:divBdr>
                <w:top w:val="none" w:sz="0" w:space="0" w:color="auto"/>
                <w:left w:val="none" w:sz="0" w:space="0" w:color="auto"/>
                <w:bottom w:val="none" w:sz="0" w:space="0" w:color="auto"/>
                <w:right w:val="none" w:sz="0" w:space="0" w:color="auto"/>
              </w:divBdr>
              <w:divsChild>
                <w:div w:id="179704973">
                  <w:marLeft w:val="0"/>
                  <w:marRight w:val="0"/>
                  <w:marTop w:val="0"/>
                  <w:marBottom w:val="0"/>
                  <w:divBdr>
                    <w:top w:val="none" w:sz="0" w:space="0" w:color="auto"/>
                    <w:left w:val="none" w:sz="0" w:space="0" w:color="auto"/>
                    <w:bottom w:val="none" w:sz="0" w:space="0" w:color="auto"/>
                    <w:right w:val="none" w:sz="0" w:space="0" w:color="auto"/>
                  </w:divBdr>
                  <w:divsChild>
                    <w:div w:id="19470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169189">
      <w:bodyDiv w:val="1"/>
      <w:marLeft w:val="0"/>
      <w:marRight w:val="0"/>
      <w:marTop w:val="0"/>
      <w:marBottom w:val="0"/>
      <w:divBdr>
        <w:top w:val="none" w:sz="0" w:space="0" w:color="auto"/>
        <w:left w:val="none" w:sz="0" w:space="0" w:color="auto"/>
        <w:bottom w:val="none" w:sz="0" w:space="0" w:color="auto"/>
        <w:right w:val="none" w:sz="0" w:space="0" w:color="auto"/>
      </w:divBdr>
      <w:divsChild>
        <w:div w:id="611476678">
          <w:marLeft w:val="0"/>
          <w:marRight w:val="0"/>
          <w:marTop w:val="0"/>
          <w:marBottom w:val="0"/>
          <w:divBdr>
            <w:top w:val="none" w:sz="0" w:space="0" w:color="auto"/>
            <w:left w:val="none" w:sz="0" w:space="0" w:color="auto"/>
            <w:bottom w:val="none" w:sz="0" w:space="0" w:color="auto"/>
            <w:right w:val="none" w:sz="0" w:space="0" w:color="auto"/>
          </w:divBdr>
          <w:divsChild>
            <w:div w:id="1576207127">
              <w:marLeft w:val="0"/>
              <w:marRight w:val="0"/>
              <w:marTop w:val="0"/>
              <w:marBottom w:val="0"/>
              <w:divBdr>
                <w:top w:val="none" w:sz="0" w:space="0" w:color="auto"/>
                <w:left w:val="none" w:sz="0" w:space="0" w:color="auto"/>
                <w:bottom w:val="none" w:sz="0" w:space="0" w:color="auto"/>
                <w:right w:val="none" w:sz="0" w:space="0" w:color="auto"/>
              </w:divBdr>
              <w:divsChild>
                <w:div w:id="1387995027">
                  <w:marLeft w:val="0"/>
                  <w:marRight w:val="0"/>
                  <w:marTop w:val="0"/>
                  <w:marBottom w:val="0"/>
                  <w:divBdr>
                    <w:top w:val="none" w:sz="0" w:space="0" w:color="auto"/>
                    <w:left w:val="none" w:sz="0" w:space="0" w:color="auto"/>
                    <w:bottom w:val="none" w:sz="0" w:space="0" w:color="auto"/>
                    <w:right w:val="none" w:sz="0" w:space="0" w:color="auto"/>
                  </w:divBdr>
                  <w:divsChild>
                    <w:div w:id="33581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333066">
      <w:bodyDiv w:val="1"/>
      <w:marLeft w:val="0"/>
      <w:marRight w:val="0"/>
      <w:marTop w:val="0"/>
      <w:marBottom w:val="0"/>
      <w:divBdr>
        <w:top w:val="none" w:sz="0" w:space="0" w:color="auto"/>
        <w:left w:val="none" w:sz="0" w:space="0" w:color="auto"/>
        <w:bottom w:val="none" w:sz="0" w:space="0" w:color="auto"/>
        <w:right w:val="none" w:sz="0" w:space="0" w:color="auto"/>
      </w:divBdr>
      <w:divsChild>
        <w:div w:id="466049911">
          <w:marLeft w:val="0"/>
          <w:marRight w:val="0"/>
          <w:marTop w:val="0"/>
          <w:marBottom w:val="0"/>
          <w:divBdr>
            <w:top w:val="none" w:sz="0" w:space="0" w:color="auto"/>
            <w:left w:val="none" w:sz="0" w:space="0" w:color="auto"/>
            <w:bottom w:val="none" w:sz="0" w:space="0" w:color="auto"/>
            <w:right w:val="none" w:sz="0" w:space="0" w:color="auto"/>
          </w:divBdr>
          <w:divsChild>
            <w:div w:id="1975525729">
              <w:marLeft w:val="0"/>
              <w:marRight w:val="0"/>
              <w:marTop w:val="0"/>
              <w:marBottom w:val="0"/>
              <w:divBdr>
                <w:top w:val="none" w:sz="0" w:space="0" w:color="auto"/>
                <w:left w:val="none" w:sz="0" w:space="0" w:color="auto"/>
                <w:bottom w:val="none" w:sz="0" w:space="0" w:color="auto"/>
                <w:right w:val="none" w:sz="0" w:space="0" w:color="auto"/>
              </w:divBdr>
              <w:divsChild>
                <w:div w:id="633488382">
                  <w:marLeft w:val="0"/>
                  <w:marRight w:val="0"/>
                  <w:marTop w:val="0"/>
                  <w:marBottom w:val="0"/>
                  <w:divBdr>
                    <w:top w:val="none" w:sz="0" w:space="0" w:color="auto"/>
                    <w:left w:val="none" w:sz="0" w:space="0" w:color="auto"/>
                    <w:bottom w:val="none" w:sz="0" w:space="0" w:color="auto"/>
                    <w:right w:val="none" w:sz="0" w:space="0" w:color="auto"/>
                  </w:divBdr>
                  <w:divsChild>
                    <w:div w:id="194310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884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EF039-D590-47C5-B5A6-9531BE007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16</Pages>
  <Words>3415</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Aldali</cp:lastModifiedBy>
  <cp:revision>21</cp:revision>
  <cp:lastPrinted>2025-03-14T00:45:00Z</cp:lastPrinted>
  <dcterms:created xsi:type="dcterms:W3CDTF">2024-01-27T08:57:00Z</dcterms:created>
  <dcterms:modified xsi:type="dcterms:W3CDTF">2025-04-08T19:15:00Z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