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136924" w:rsidRDefault="009125CE" w:rsidP="00D10968">
      <w:pPr>
        <w:spacing w:line="360" w:lineRule="auto"/>
        <w:rPr>
          <w:rFonts w:ascii="Simplified Arabic" w:hAnsi="Simplified Arabic" w:cs="Simplified Arabic"/>
          <w:b/>
          <w:bCs/>
          <w:sz w:val="32"/>
          <w:szCs w:val="32"/>
          <w:lang w:bidi="ar-EG"/>
        </w:rPr>
      </w:pPr>
      <w:r w:rsidRPr="00136924">
        <w:rPr>
          <w:rFonts w:ascii="Simplified Arabic" w:hAnsi="Simplified Arabic" w:cs="Simplified Arabic" w:hint="cs"/>
          <w:b/>
          <w:bCs/>
          <w:sz w:val="32"/>
          <w:szCs w:val="32"/>
          <w:rtl/>
          <w:lang w:bidi="ar-EG"/>
        </w:rPr>
        <w:t xml:space="preserve">جامعة ميدأوشن </w:t>
      </w:r>
    </w:p>
    <w:p w14:paraId="15DB0F8E" w14:textId="1E7A5220" w:rsidR="00162056" w:rsidRPr="00136924" w:rsidRDefault="009125CE" w:rsidP="00D10968">
      <w:pPr>
        <w:spacing w:line="360" w:lineRule="auto"/>
        <w:rPr>
          <w:rFonts w:ascii="Simplified Arabic" w:hAnsi="Simplified Arabic" w:cs="Simplified Arabic"/>
          <w:b/>
          <w:bCs/>
          <w:sz w:val="32"/>
          <w:szCs w:val="32"/>
          <w:rtl/>
          <w:lang w:bidi="ar-EG"/>
        </w:rPr>
      </w:pPr>
      <w:r w:rsidRPr="00136924">
        <w:rPr>
          <w:rFonts w:ascii="Simplified Arabic" w:hAnsi="Simplified Arabic" w:cs="Simplified Arabic" w:hint="cs"/>
          <w:noProof/>
          <w:sz w:val="32"/>
          <w:szCs w:val="32"/>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36924">
        <w:rPr>
          <w:rFonts w:ascii="Simplified Arabic" w:hAnsi="Simplified Arabic" w:cs="Simplified Arabic" w:hint="cs"/>
          <w:b/>
          <w:bCs/>
          <w:sz w:val="32"/>
          <w:szCs w:val="32"/>
          <w:rtl/>
          <w:lang w:bidi="ar-EG"/>
        </w:rPr>
        <w:t xml:space="preserve">كلية </w:t>
      </w:r>
      <w:r w:rsidR="00162056" w:rsidRPr="00136924">
        <w:rPr>
          <w:rFonts w:ascii="Simplified Arabic" w:hAnsi="Simplified Arabic" w:cs="Simplified Arabic" w:hint="cs"/>
          <w:b/>
          <w:bCs/>
          <w:sz w:val="32"/>
          <w:szCs w:val="32"/>
          <w:rtl/>
          <w:lang w:bidi="ar-EG"/>
        </w:rPr>
        <w:t xml:space="preserve">الإدارة </w:t>
      </w:r>
    </w:p>
    <w:p w14:paraId="3A7BF367" w14:textId="328EE193" w:rsidR="009125CE" w:rsidRPr="00136924" w:rsidRDefault="009125CE" w:rsidP="00D10968">
      <w:pPr>
        <w:spacing w:line="360" w:lineRule="auto"/>
        <w:rPr>
          <w:rFonts w:ascii="Simplified Arabic" w:hAnsi="Simplified Arabic" w:cs="Simplified Arabic"/>
          <w:b/>
          <w:bCs/>
          <w:sz w:val="32"/>
          <w:szCs w:val="32"/>
          <w:rtl/>
          <w:lang w:bidi="ar-EG"/>
        </w:rPr>
      </w:pPr>
      <w:r w:rsidRPr="00136924">
        <w:rPr>
          <w:rFonts w:ascii="Simplified Arabic" w:hAnsi="Simplified Arabic" w:cs="Simplified Arabic" w:hint="cs"/>
          <w:b/>
          <w:bCs/>
          <w:sz w:val="32"/>
          <w:szCs w:val="32"/>
          <w:rtl/>
          <w:lang w:bidi="ar-EG"/>
        </w:rPr>
        <w:t>قسم / تخصص.</w:t>
      </w:r>
      <w:r w:rsidR="007723BC" w:rsidRPr="00136924">
        <w:rPr>
          <w:rFonts w:ascii="Simplified Arabic" w:hAnsi="Simplified Arabic" w:cs="Simplified Arabic" w:hint="cs"/>
          <w:b/>
          <w:bCs/>
          <w:sz w:val="32"/>
          <w:szCs w:val="32"/>
          <w:rtl/>
          <w:lang w:bidi="ar-EG"/>
        </w:rPr>
        <w:t xml:space="preserve"> </w:t>
      </w:r>
      <w:r w:rsidR="005A2EFA" w:rsidRPr="00136924">
        <w:rPr>
          <w:rFonts w:ascii="Simplified Arabic" w:hAnsi="Simplified Arabic" w:cs="Simplified Arabic" w:hint="cs"/>
          <w:b/>
          <w:bCs/>
          <w:sz w:val="32"/>
          <w:szCs w:val="32"/>
          <w:rtl/>
          <w:lang w:bidi="ar-EG"/>
        </w:rPr>
        <w:t xml:space="preserve">ماجستير </w:t>
      </w:r>
      <w:r w:rsidR="00162056" w:rsidRPr="00136924">
        <w:rPr>
          <w:rFonts w:ascii="Simplified Arabic" w:hAnsi="Simplified Arabic" w:cs="Simplified Arabic" w:hint="cs"/>
          <w:b/>
          <w:bCs/>
          <w:sz w:val="32"/>
          <w:szCs w:val="32"/>
          <w:rtl/>
          <w:lang w:bidi="ar-EG"/>
        </w:rPr>
        <w:t xml:space="preserve">إدارة الأعمال </w:t>
      </w:r>
    </w:p>
    <w:p w14:paraId="5F6542BF" w14:textId="77777777" w:rsidR="009125CE" w:rsidRPr="00136924" w:rsidRDefault="009125CE" w:rsidP="00D10968">
      <w:pPr>
        <w:spacing w:line="360" w:lineRule="auto"/>
        <w:rPr>
          <w:rFonts w:ascii="Simplified Arabic" w:hAnsi="Simplified Arabic" w:cs="Simplified Arabic"/>
          <w:sz w:val="32"/>
          <w:szCs w:val="32"/>
          <w:rtl/>
          <w:lang w:bidi="ar-EG"/>
        </w:rPr>
      </w:pPr>
    </w:p>
    <w:p w14:paraId="13E24DD2" w14:textId="77777777" w:rsidR="0048205B" w:rsidRPr="00136924" w:rsidRDefault="0048205B" w:rsidP="00D10968">
      <w:pPr>
        <w:spacing w:line="360" w:lineRule="auto"/>
        <w:jc w:val="center"/>
        <w:rPr>
          <w:rFonts w:ascii="Simplified Arabic" w:hAnsi="Simplified Arabic" w:cs="Simplified Arabic"/>
          <w:b/>
          <w:bCs/>
          <w:sz w:val="32"/>
          <w:szCs w:val="32"/>
          <w:rtl/>
          <w:lang w:bidi="ar-EG"/>
        </w:rPr>
      </w:pPr>
    </w:p>
    <w:p w14:paraId="2C66F622" w14:textId="77777777" w:rsidR="0048205B" w:rsidRPr="00136924" w:rsidRDefault="0048205B" w:rsidP="00D10968">
      <w:pPr>
        <w:spacing w:line="360" w:lineRule="auto"/>
        <w:jc w:val="center"/>
        <w:rPr>
          <w:rFonts w:ascii="Simplified Arabic" w:hAnsi="Simplified Arabic" w:cs="Simplified Arabic"/>
          <w:b/>
          <w:bCs/>
          <w:sz w:val="32"/>
          <w:szCs w:val="32"/>
          <w:rtl/>
          <w:lang w:bidi="ar-EG"/>
        </w:rPr>
      </w:pPr>
    </w:p>
    <w:p w14:paraId="08401F45" w14:textId="6BD02D4E" w:rsidR="009125CE" w:rsidRPr="00136924" w:rsidRDefault="00A74F76" w:rsidP="00D10968">
      <w:pPr>
        <w:spacing w:line="360" w:lineRule="auto"/>
        <w:jc w:val="center"/>
        <w:rPr>
          <w:rFonts w:ascii="Simplified Arabic" w:hAnsi="Simplified Arabic" w:cs="Simplified Arabic"/>
          <w:b/>
          <w:bCs/>
          <w:sz w:val="32"/>
          <w:szCs w:val="32"/>
          <w:rtl/>
          <w:lang w:bidi="ar-EG"/>
        </w:rPr>
      </w:pPr>
      <w:r w:rsidRPr="00136924">
        <w:rPr>
          <w:rFonts w:ascii="Simplified Arabic" w:hAnsi="Simplified Arabic" w:cs="Simplified Arabic" w:hint="cs"/>
          <w:b/>
          <w:bCs/>
          <w:sz w:val="32"/>
          <w:szCs w:val="32"/>
          <w:rtl/>
          <w:lang w:bidi="ar-EG"/>
        </w:rPr>
        <w:t>عنوان البحث</w:t>
      </w:r>
    </w:p>
    <w:p w14:paraId="12740327" w14:textId="71F2698D" w:rsidR="0048205B" w:rsidRPr="00136924" w:rsidRDefault="00D51FC6" w:rsidP="00D10968">
      <w:pPr>
        <w:spacing w:line="360" w:lineRule="auto"/>
        <w:jc w:val="center"/>
        <w:rPr>
          <w:rFonts w:ascii="Simplified Arabic" w:hAnsi="Simplified Arabic" w:cs="Simplified Arabic"/>
          <w:sz w:val="32"/>
          <w:szCs w:val="32"/>
          <w:rtl/>
          <w:lang w:bidi="ar-EG"/>
        </w:rPr>
      </w:pPr>
      <w:r w:rsidRPr="00136924">
        <w:rPr>
          <w:rFonts w:ascii="Simplified Arabic" w:hAnsi="Simplified Arabic" w:cs="Simplified Arabic" w:hint="cs"/>
          <w:sz w:val="32"/>
          <w:szCs w:val="32"/>
          <w:rtl/>
          <w:lang w:bidi="ar-EG"/>
        </w:rPr>
        <w:t>دور نظام "اعتماد" ومنصات الشراء الرقمي في تحسين كفاءة وجودة المشتريات الحكومية وتقليل الهدر المالي في الجهات الحكومية السعودية</w:t>
      </w:r>
    </w:p>
    <w:p w14:paraId="0D2460F1" w14:textId="5C4821DB" w:rsidR="00B95AAE" w:rsidRPr="00136924" w:rsidRDefault="000D7719" w:rsidP="00D10968">
      <w:pPr>
        <w:spacing w:line="360" w:lineRule="auto"/>
        <w:jc w:val="center"/>
        <w:rPr>
          <w:rFonts w:ascii="Simplified Arabic" w:hAnsi="Simplified Arabic" w:cs="Simplified Arabic"/>
          <w:b/>
          <w:bCs/>
          <w:sz w:val="32"/>
          <w:szCs w:val="32"/>
          <w:rtl/>
          <w:lang w:bidi="ar-EG"/>
        </w:rPr>
      </w:pPr>
      <w:r w:rsidRPr="00136924">
        <w:rPr>
          <w:rFonts w:ascii="Simplified Arabic" w:hAnsi="Simplified Arabic" w:cs="Simplified Arabic" w:hint="cs"/>
          <w:sz w:val="32"/>
          <w:szCs w:val="32"/>
          <w:rtl/>
          <w:lang w:bidi="ar-EG"/>
        </w:rPr>
        <w:t xml:space="preserve">إعداد </w:t>
      </w:r>
      <w:r w:rsidR="00A65238" w:rsidRPr="00136924">
        <w:rPr>
          <w:rFonts w:ascii="Simplified Arabic" w:hAnsi="Simplified Arabic" w:cs="Simplified Arabic" w:hint="cs"/>
          <w:sz w:val="32"/>
          <w:szCs w:val="32"/>
          <w:rtl/>
          <w:lang w:bidi="ar-EG"/>
        </w:rPr>
        <w:t>الطالب</w:t>
      </w:r>
      <w:r w:rsidR="00BD054D" w:rsidRPr="00136924">
        <w:rPr>
          <w:rFonts w:ascii="Simplified Arabic" w:hAnsi="Simplified Arabic" w:cs="Simplified Arabic" w:hint="cs"/>
          <w:sz w:val="32"/>
          <w:szCs w:val="32"/>
          <w:rtl/>
          <w:lang w:bidi="ar-EG"/>
        </w:rPr>
        <w:t xml:space="preserve"> </w:t>
      </w:r>
      <w:r w:rsidRPr="00136924">
        <w:rPr>
          <w:rFonts w:ascii="Simplified Arabic" w:hAnsi="Simplified Arabic" w:cs="Simplified Arabic" w:hint="cs"/>
          <w:sz w:val="32"/>
          <w:szCs w:val="32"/>
          <w:rtl/>
          <w:lang w:bidi="ar-EG"/>
        </w:rPr>
        <w:t xml:space="preserve">/ </w:t>
      </w:r>
      <w:r w:rsidR="007A19ED" w:rsidRPr="00136924">
        <w:rPr>
          <w:rFonts w:ascii="Simplified Arabic" w:hAnsi="Simplified Arabic" w:cs="Simplified Arabic" w:hint="cs"/>
          <w:sz w:val="32"/>
          <w:szCs w:val="32"/>
          <w:rtl/>
          <w:lang w:bidi="ar-EG"/>
        </w:rPr>
        <w:t xml:space="preserve"> </w:t>
      </w:r>
      <w:r w:rsidR="004A1467" w:rsidRPr="00136924">
        <w:rPr>
          <w:rFonts w:ascii="Simplified Arabic" w:hAnsi="Simplified Arabic" w:cs="Simplified Arabic" w:hint="cs"/>
          <w:sz w:val="32"/>
          <w:szCs w:val="32"/>
          <w:rtl/>
          <w:lang w:bidi="ar-EG"/>
        </w:rPr>
        <w:t>عبدالله بن عبدالرحمن الشهري</w:t>
      </w:r>
      <w:r w:rsidR="00317A13" w:rsidRPr="00136924">
        <w:rPr>
          <w:rFonts w:ascii="Simplified Arabic" w:hAnsi="Simplified Arabic" w:cs="Simplified Arabic" w:hint="cs"/>
          <w:sz w:val="32"/>
          <w:szCs w:val="32"/>
          <w:rtl/>
          <w:lang w:bidi="ar-EG"/>
        </w:rPr>
        <w:t xml:space="preserve"> </w:t>
      </w:r>
    </w:p>
    <w:p w14:paraId="5F4EE2DE" w14:textId="0EFCA3CB" w:rsidR="009125CE" w:rsidRPr="00136924" w:rsidRDefault="009125CE" w:rsidP="00D10968">
      <w:pPr>
        <w:spacing w:line="360" w:lineRule="auto"/>
        <w:jc w:val="center"/>
        <w:rPr>
          <w:rFonts w:ascii="Simplified Arabic" w:hAnsi="Simplified Arabic" w:cs="Simplified Arabic"/>
          <w:b/>
          <w:bCs/>
          <w:sz w:val="32"/>
          <w:szCs w:val="32"/>
          <w:rtl/>
          <w:lang w:bidi="ar-EG"/>
        </w:rPr>
      </w:pPr>
      <w:r w:rsidRPr="00136924">
        <w:rPr>
          <w:rFonts w:ascii="Simplified Arabic" w:hAnsi="Simplified Arabic" w:cs="Simplified Arabic" w:hint="cs"/>
          <w:b/>
          <w:bCs/>
          <w:sz w:val="32"/>
          <w:szCs w:val="32"/>
          <w:rtl/>
          <w:lang w:bidi="ar-EG"/>
        </w:rPr>
        <w:t>إشراف/</w:t>
      </w:r>
    </w:p>
    <w:p w14:paraId="1E855BCD" w14:textId="77777777" w:rsidR="0094033A" w:rsidRPr="00136924" w:rsidRDefault="0094033A" w:rsidP="00D10968">
      <w:pPr>
        <w:spacing w:line="360" w:lineRule="auto"/>
        <w:jc w:val="center"/>
        <w:rPr>
          <w:rFonts w:ascii="Simplified Arabic" w:hAnsi="Simplified Arabic" w:cs="Simplified Arabic"/>
          <w:b/>
          <w:bCs/>
          <w:sz w:val="32"/>
          <w:szCs w:val="32"/>
          <w:rtl/>
          <w:lang w:bidi="ar-EG"/>
        </w:rPr>
      </w:pPr>
      <w:r w:rsidRPr="00136924">
        <w:rPr>
          <w:rFonts w:ascii="Simplified Arabic" w:hAnsi="Simplified Arabic" w:cs="Simplified Arabic" w:hint="cs"/>
          <w:b/>
          <w:bCs/>
          <w:sz w:val="32"/>
          <w:szCs w:val="32"/>
          <w:rtl/>
          <w:lang w:bidi="ar-EG"/>
        </w:rPr>
        <w:t>د.الفيصل  عبدالحميد محمد</w:t>
      </w:r>
    </w:p>
    <w:p w14:paraId="020595DB" w14:textId="73BD78DD" w:rsidR="00975E4C" w:rsidRPr="00136924" w:rsidRDefault="0094033A" w:rsidP="00D10968">
      <w:pPr>
        <w:spacing w:line="360" w:lineRule="auto"/>
        <w:jc w:val="center"/>
        <w:rPr>
          <w:rFonts w:ascii="Simplified Arabic" w:hAnsi="Simplified Arabic" w:cs="Simplified Arabic"/>
          <w:b/>
          <w:bCs/>
          <w:sz w:val="32"/>
          <w:szCs w:val="32"/>
          <w:rtl/>
          <w:lang w:bidi="ar-EG"/>
        </w:rPr>
      </w:pPr>
      <w:r w:rsidRPr="00136924">
        <w:rPr>
          <w:rFonts w:ascii="Simplified Arabic" w:hAnsi="Simplified Arabic" w:cs="Simplified Arabic" w:hint="cs"/>
          <w:b/>
          <w:bCs/>
          <w:sz w:val="32"/>
          <w:szCs w:val="32"/>
          <w:rtl/>
          <w:lang w:bidi="ar-EG"/>
        </w:rPr>
        <w:t>دفايز علي الجراد</w:t>
      </w:r>
    </w:p>
    <w:p w14:paraId="4ABCF5F5" w14:textId="7456C4C6" w:rsidR="00A74F76" w:rsidRPr="00136924" w:rsidRDefault="009125CE" w:rsidP="00D10968">
      <w:pPr>
        <w:spacing w:line="360" w:lineRule="auto"/>
        <w:jc w:val="center"/>
        <w:rPr>
          <w:rFonts w:ascii="Simplified Arabic" w:hAnsi="Simplified Arabic" w:cs="Simplified Arabic"/>
          <w:b/>
          <w:bCs/>
          <w:sz w:val="32"/>
          <w:szCs w:val="32"/>
          <w:rtl/>
          <w:lang w:bidi="ar-EG"/>
        </w:rPr>
      </w:pPr>
      <w:r w:rsidRPr="00136924">
        <w:rPr>
          <w:rFonts w:ascii="Simplified Arabic" w:hAnsi="Simplified Arabic" w:cs="Simplified Arabic" w:hint="cs"/>
          <w:b/>
          <w:bCs/>
          <w:sz w:val="32"/>
          <w:szCs w:val="32"/>
          <w:rtl/>
          <w:lang w:bidi="ar-EG"/>
        </w:rPr>
        <w:t>العام الدراسي:</w:t>
      </w:r>
    </w:p>
    <w:p w14:paraId="341FD02D" w14:textId="7930A863" w:rsidR="00F05F4C" w:rsidRPr="00136924" w:rsidRDefault="00D10968" w:rsidP="00D10968">
      <w:pPr>
        <w:spacing w:line="360" w:lineRule="auto"/>
        <w:jc w:val="center"/>
        <w:rPr>
          <w:rFonts w:ascii="Simplified Arabic" w:hAnsi="Simplified Arabic" w:cs="Simplified Arabic"/>
          <w:b/>
          <w:bCs/>
          <w:sz w:val="32"/>
          <w:szCs w:val="32"/>
          <w:lang w:bidi="ar-EG"/>
        </w:rPr>
      </w:pPr>
      <w:r w:rsidRPr="00136924">
        <w:rPr>
          <w:rFonts w:ascii="Simplified Arabic" w:hAnsi="Simplified Arabic" w:cs="Simplified Arabic" w:hint="cs"/>
          <w:b/>
          <w:bCs/>
          <w:sz w:val="32"/>
          <w:szCs w:val="32"/>
          <w:rtl/>
          <w:lang w:bidi="ar-EG"/>
        </w:rPr>
        <w:t>٢٠٢٦</w:t>
      </w:r>
    </w:p>
    <w:p w14:paraId="72669574" w14:textId="0FC2AA82" w:rsidR="00F05F4C" w:rsidRPr="00136924" w:rsidRDefault="003C6066" w:rsidP="00D10968">
      <w:pPr>
        <w:pStyle w:val="a5"/>
        <w:bidi/>
        <w:spacing w:before="0" w:beforeAutospacing="0" w:after="0" w:afterAutospacing="0" w:line="360" w:lineRule="auto"/>
        <w:divId w:val="103234764"/>
        <w:rPr>
          <w:rFonts w:ascii="Simplified Arabic" w:hAnsi="Simplified Arabic" w:cs="Simplified Arabic"/>
          <w:color w:val="1B1C1D"/>
          <w:sz w:val="32"/>
          <w:szCs w:val="32"/>
          <w:rtl/>
        </w:rPr>
      </w:pPr>
      <w:r w:rsidRPr="00136924">
        <w:rPr>
          <w:rFonts w:ascii="Simplified Arabic" w:hAnsi="Simplified Arabic" w:cs="Simplified Arabic" w:hint="cs"/>
          <w:color w:val="1B1C1D"/>
          <w:sz w:val="32"/>
          <w:szCs w:val="32"/>
          <w:rtl/>
        </w:rPr>
        <w:lastRenderedPageBreak/>
        <w:t xml:space="preserve">جدول المحتويات </w:t>
      </w:r>
    </w:p>
    <w:tbl>
      <w:tblPr>
        <w:tblStyle w:val="4-4"/>
        <w:bidiVisual/>
        <w:tblW w:w="0" w:type="auto"/>
        <w:tblLook w:val="04A0" w:firstRow="1" w:lastRow="0" w:firstColumn="1" w:lastColumn="0" w:noHBand="0" w:noVBand="1"/>
      </w:tblPr>
      <w:tblGrid>
        <w:gridCol w:w="7421"/>
        <w:gridCol w:w="1231"/>
      </w:tblGrid>
      <w:tr w:rsidR="003C6066" w:rsidRPr="00136924" w14:paraId="0C688672" w14:textId="77777777" w:rsidTr="00172DC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21" w:type="dxa"/>
          </w:tcPr>
          <w:p w14:paraId="7DBC340A" w14:textId="77777777" w:rsidR="003C6066" w:rsidRPr="00136924" w:rsidRDefault="003C6066" w:rsidP="00172DC8">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r w:rsidRPr="00136924">
              <w:rPr>
                <w:rFonts w:ascii="Simplified Arabic" w:eastAsia="Times New Roman" w:hAnsi="Simplified Arabic" w:cs="Simplified Arabic" w:hint="cs"/>
                <w:color w:val="1B1C1D"/>
                <w:sz w:val="32"/>
                <w:szCs w:val="32"/>
                <w:rtl/>
              </w:rPr>
              <w:t xml:space="preserve">الفصل الأول </w:t>
            </w:r>
          </w:p>
        </w:tc>
        <w:tc>
          <w:tcPr>
            <w:tcW w:w="1231" w:type="dxa"/>
          </w:tcPr>
          <w:p w14:paraId="38255CDE" w14:textId="77777777" w:rsidR="003C6066" w:rsidRPr="00136924" w:rsidRDefault="003C6066" w:rsidP="00172DC8">
            <w:pPr>
              <w:pStyle w:val="1"/>
              <w:bidi/>
              <w:spacing w:before="0" w:beforeAutospacing="0" w:after="120" w:afterAutospacing="0" w:line="360" w:lineRule="auto"/>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sidRPr="00136924">
              <w:rPr>
                <w:rFonts w:ascii="Simplified Arabic" w:eastAsia="Times New Roman" w:hAnsi="Simplified Arabic" w:cs="Simplified Arabic" w:hint="cs"/>
                <w:color w:val="1B1C1D"/>
                <w:sz w:val="32"/>
                <w:szCs w:val="32"/>
                <w:rtl/>
              </w:rPr>
              <w:t>١</w:t>
            </w:r>
          </w:p>
        </w:tc>
      </w:tr>
      <w:tr w:rsidR="003C6066" w:rsidRPr="00136924" w14:paraId="0F57AD18" w14:textId="77777777" w:rsidTr="00172DC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21" w:type="dxa"/>
          </w:tcPr>
          <w:p w14:paraId="20FA7611" w14:textId="77777777" w:rsidR="003C6066" w:rsidRPr="00136924" w:rsidRDefault="003C6066" w:rsidP="00172DC8">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r w:rsidRPr="00136924">
              <w:rPr>
                <w:rFonts w:ascii="Simplified Arabic" w:eastAsia="Times New Roman" w:hAnsi="Simplified Arabic" w:cs="Simplified Arabic" w:hint="cs"/>
                <w:color w:val="1B1C1D"/>
                <w:sz w:val="32"/>
                <w:szCs w:val="32"/>
                <w:rtl/>
              </w:rPr>
              <w:t xml:space="preserve">ملخص الدراسة </w:t>
            </w:r>
          </w:p>
        </w:tc>
        <w:tc>
          <w:tcPr>
            <w:tcW w:w="1231" w:type="dxa"/>
          </w:tcPr>
          <w:p w14:paraId="43903BEC" w14:textId="77777777" w:rsidR="003C6066" w:rsidRPr="00136924" w:rsidRDefault="003C6066" w:rsidP="00172DC8">
            <w:pPr>
              <w:pStyle w:val="1"/>
              <w:bidi/>
              <w:spacing w:before="0" w:beforeAutospacing="0" w:after="120" w:afterAutospacing="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sidRPr="00136924">
              <w:rPr>
                <w:rFonts w:ascii="Simplified Arabic" w:eastAsia="Times New Roman" w:hAnsi="Simplified Arabic" w:cs="Simplified Arabic" w:hint="cs"/>
                <w:color w:val="1B1C1D"/>
                <w:sz w:val="32"/>
                <w:szCs w:val="32"/>
                <w:rtl/>
              </w:rPr>
              <w:t>٥</w:t>
            </w:r>
          </w:p>
        </w:tc>
      </w:tr>
      <w:tr w:rsidR="003C6066" w:rsidRPr="00136924" w14:paraId="6B1E961C" w14:textId="77777777" w:rsidTr="00172DC8">
        <w:tc>
          <w:tcPr>
            <w:cnfStyle w:val="001000000000" w:firstRow="0" w:lastRow="0" w:firstColumn="1" w:lastColumn="0" w:oddVBand="0" w:evenVBand="0" w:oddHBand="0" w:evenHBand="0" w:firstRowFirstColumn="0" w:firstRowLastColumn="0" w:lastRowFirstColumn="0" w:lastRowLastColumn="0"/>
            <w:tcW w:w="7421" w:type="dxa"/>
          </w:tcPr>
          <w:p w14:paraId="31983BD3" w14:textId="77777777" w:rsidR="003C6066" w:rsidRPr="00136924" w:rsidRDefault="003C6066" w:rsidP="00172DC8">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r w:rsidRPr="00136924">
              <w:rPr>
                <w:rFonts w:ascii="Simplified Arabic" w:eastAsia="Times New Roman" w:hAnsi="Simplified Arabic" w:cs="Simplified Arabic" w:hint="cs"/>
                <w:color w:val="1B1C1D"/>
                <w:sz w:val="32"/>
                <w:szCs w:val="32"/>
                <w:rtl/>
              </w:rPr>
              <w:t xml:space="preserve">مقدمة الدراسة </w:t>
            </w:r>
          </w:p>
        </w:tc>
        <w:tc>
          <w:tcPr>
            <w:tcW w:w="1231" w:type="dxa"/>
          </w:tcPr>
          <w:p w14:paraId="383BD9C8" w14:textId="77777777" w:rsidR="003C6066" w:rsidRPr="00136924" w:rsidRDefault="003C6066" w:rsidP="00172DC8">
            <w:pPr>
              <w:pStyle w:val="1"/>
              <w:bidi/>
              <w:spacing w:before="0" w:beforeAutospacing="0" w:after="120" w:afterAutospacing="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sidRPr="00136924">
              <w:rPr>
                <w:rFonts w:ascii="Simplified Arabic" w:eastAsia="Times New Roman" w:hAnsi="Simplified Arabic" w:cs="Simplified Arabic" w:hint="cs"/>
                <w:color w:val="1B1C1D"/>
                <w:sz w:val="32"/>
                <w:szCs w:val="32"/>
                <w:rtl/>
              </w:rPr>
              <w:t>٦</w:t>
            </w:r>
          </w:p>
        </w:tc>
      </w:tr>
      <w:tr w:rsidR="003C6066" w:rsidRPr="00136924" w14:paraId="65260A09" w14:textId="77777777" w:rsidTr="00172DC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21" w:type="dxa"/>
          </w:tcPr>
          <w:p w14:paraId="0F71A2D1" w14:textId="77777777" w:rsidR="003C6066" w:rsidRPr="00136924" w:rsidRDefault="003C6066" w:rsidP="00172DC8">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r w:rsidRPr="00136924">
              <w:rPr>
                <w:rFonts w:ascii="Simplified Arabic" w:eastAsia="Times New Roman" w:hAnsi="Simplified Arabic" w:cs="Simplified Arabic" w:hint="cs"/>
                <w:color w:val="1B1C1D"/>
                <w:sz w:val="32"/>
                <w:szCs w:val="32"/>
                <w:rtl/>
              </w:rPr>
              <w:t xml:space="preserve">مشكلة الدراسة </w:t>
            </w:r>
          </w:p>
        </w:tc>
        <w:tc>
          <w:tcPr>
            <w:tcW w:w="1231" w:type="dxa"/>
          </w:tcPr>
          <w:p w14:paraId="157FDBF5" w14:textId="77777777" w:rsidR="003C6066" w:rsidRPr="00136924" w:rsidRDefault="003C6066" w:rsidP="00172DC8">
            <w:pPr>
              <w:pStyle w:val="1"/>
              <w:bidi/>
              <w:spacing w:before="0" w:beforeAutospacing="0" w:after="120" w:afterAutospacing="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sidRPr="00136924">
              <w:rPr>
                <w:rFonts w:ascii="Simplified Arabic" w:eastAsia="Times New Roman" w:hAnsi="Simplified Arabic" w:cs="Simplified Arabic" w:hint="cs"/>
                <w:color w:val="1B1C1D"/>
                <w:sz w:val="32"/>
                <w:szCs w:val="32"/>
                <w:rtl/>
              </w:rPr>
              <w:t>٧</w:t>
            </w:r>
          </w:p>
        </w:tc>
      </w:tr>
      <w:tr w:rsidR="003C6066" w:rsidRPr="00136924" w14:paraId="38156FD1" w14:textId="77777777" w:rsidTr="00172DC8">
        <w:tc>
          <w:tcPr>
            <w:cnfStyle w:val="001000000000" w:firstRow="0" w:lastRow="0" w:firstColumn="1" w:lastColumn="0" w:oddVBand="0" w:evenVBand="0" w:oddHBand="0" w:evenHBand="0" w:firstRowFirstColumn="0" w:firstRowLastColumn="0" w:lastRowFirstColumn="0" w:lastRowLastColumn="0"/>
            <w:tcW w:w="7421" w:type="dxa"/>
          </w:tcPr>
          <w:p w14:paraId="7F5BF8C5" w14:textId="77777777" w:rsidR="003C6066" w:rsidRPr="00136924" w:rsidRDefault="003C6066" w:rsidP="00172DC8">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r w:rsidRPr="00136924">
              <w:rPr>
                <w:rFonts w:ascii="Simplified Arabic" w:eastAsia="Times New Roman" w:hAnsi="Simplified Arabic" w:cs="Simplified Arabic" w:hint="cs"/>
                <w:color w:val="1B1C1D"/>
                <w:sz w:val="32"/>
                <w:szCs w:val="32"/>
                <w:rtl/>
              </w:rPr>
              <w:t xml:space="preserve">أهمية الدراسة </w:t>
            </w:r>
          </w:p>
        </w:tc>
        <w:tc>
          <w:tcPr>
            <w:tcW w:w="1231" w:type="dxa"/>
          </w:tcPr>
          <w:p w14:paraId="0663A74A" w14:textId="77777777" w:rsidR="003C6066" w:rsidRPr="00136924" w:rsidRDefault="003C6066" w:rsidP="00172DC8">
            <w:pPr>
              <w:pStyle w:val="1"/>
              <w:bidi/>
              <w:spacing w:before="0" w:beforeAutospacing="0" w:after="120" w:afterAutospacing="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sidRPr="00136924">
              <w:rPr>
                <w:rFonts w:ascii="Simplified Arabic" w:eastAsia="Times New Roman" w:hAnsi="Simplified Arabic" w:cs="Simplified Arabic" w:hint="cs"/>
                <w:color w:val="1B1C1D"/>
                <w:sz w:val="32"/>
                <w:szCs w:val="32"/>
                <w:rtl/>
              </w:rPr>
              <w:t>٨</w:t>
            </w:r>
          </w:p>
        </w:tc>
      </w:tr>
      <w:tr w:rsidR="003C6066" w:rsidRPr="00136924" w14:paraId="490D3764" w14:textId="77777777" w:rsidTr="00172DC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21" w:type="dxa"/>
          </w:tcPr>
          <w:p w14:paraId="296F65AA" w14:textId="77777777" w:rsidR="003C6066" w:rsidRPr="00136924" w:rsidRDefault="003C6066" w:rsidP="00172DC8">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r w:rsidRPr="00136924">
              <w:rPr>
                <w:rFonts w:ascii="Simplified Arabic" w:eastAsia="Times New Roman" w:hAnsi="Simplified Arabic" w:cs="Simplified Arabic" w:hint="cs"/>
                <w:color w:val="1B1C1D"/>
                <w:sz w:val="32"/>
                <w:szCs w:val="32"/>
                <w:rtl/>
              </w:rPr>
              <w:t xml:space="preserve">أهداف الدراسة </w:t>
            </w:r>
          </w:p>
        </w:tc>
        <w:tc>
          <w:tcPr>
            <w:tcW w:w="1231" w:type="dxa"/>
          </w:tcPr>
          <w:p w14:paraId="319C0233" w14:textId="77777777" w:rsidR="003C6066" w:rsidRPr="00136924" w:rsidRDefault="003C6066" w:rsidP="00172DC8">
            <w:pPr>
              <w:pStyle w:val="1"/>
              <w:bidi/>
              <w:spacing w:before="0" w:beforeAutospacing="0" w:after="120" w:afterAutospacing="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sidRPr="00136924">
              <w:rPr>
                <w:rFonts w:ascii="Simplified Arabic" w:eastAsia="Times New Roman" w:hAnsi="Simplified Arabic" w:cs="Simplified Arabic" w:hint="cs"/>
                <w:color w:val="1B1C1D"/>
                <w:sz w:val="32"/>
                <w:szCs w:val="32"/>
                <w:rtl/>
              </w:rPr>
              <w:t>١٠</w:t>
            </w:r>
          </w:p>
        </w:tc>
      </w:tr>
      <w:tr w:rsidR="003C6066" w:rsidRPr="00136924" w14:paraId="4A12B2CD" w14:textId="77777777" w:rsidTr="00172DC8">
        <w:tc>
          <w:tcPr>
            <w:cnfStyle w:val="001000000000" w:firstRow="0" w:lastRow="0" w:firstColumn="1" w:lastColumn="0" w:oddVBand="0" w:evenVBand="0" w:oddHBand="0" w:evenHBand="0" w:firstRowFirstColumn="0" w:firstRowLastColumn="0" w:lastRowFirstColumn="0" w:lastRowLastColumn="0"/>
            <w:tcW w:w="7421" w:type="dxa"/>
          </w:tcPr>
          <w:p w14:paraId="1B12E181" w14:textId="77777777" w:rsidR="003C6066" w:rsidRPr="00136924" w:rsidRDefault="003C6066" w:rsidP="00172DC8">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r w:rsidRPr="00136924">
              <w:rPr>
                <w:rFonts w:ascii="Simplified Arabic" w:eastAsia="Times New Roman" w:hAnsi="Simplified Arabic" w:cs="Simplified Arabic" w:hint="cs"/>
                <w:color w:val="1B1C1D"/>
                <w:sz w:val="32"/>
                <w:szCs w:val="32"/>
                <w:rtl/>
              </w:rPr>
              <w:t xml:space="preserve">تسأولات الدراسة </w:t>
            </w:r>
          </w:p>
        </w:tc>
        <w:tc>
          <w:tcPr>
            <w:tcW w:w="1231" w:type="dxa"/>
          </w:tcPr>
          <w:p w14:paraId="3E61D41A" w14:textId="77777777" w:rsidR="003C6066" w:rsidRPr="00136924" w:rsidRDefault="003C6066" w:rsidP="00172DC8">
            <w:pPr>
              <w:pStyle w:val="1"/>
              <w:bidi/>
              <w:spacing w:before="0" w:beforeAutospacing="0" w:after="120" w:afterAutospacing="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sidRPr="00136924">
              <w:rPr>
                <w:rFonts w:ascii="Simplified Arabic" w:eastAsia="Times New Roman" w:hAnsi="Simplified Arabic" w:cs="Simplified Arabic" w:hint="cs"/>
                <w:color w:val="1B1C1D"/>
                <w:sz w:val="32"/>
                <w:szCs w:val="32"/>
                <w:rtl/>
              </w:rPr>
              <w:t>١١</w:t>
            </w:r>
          </w:p>
        </w:tc>
      </w:tr>
      <w:tr w:rsidR="003C6066" w:rsidRPr="00136924" w14:paraId="7CB2276A" w14:textId="77777777" w:rsidTr="00172DC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21" w:type="dxa"/>
          </w:tcPr>
          <w:p w14:paraId="4A6235A5" w14:textId="77777777" w:rsidR="003C6066" w:rsidRPr="00136924" w:rsidRDefault="003C6066" w:rsidP="00172DC8">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r w:rsidRPr="00136924">
              <w:rPr>
                <w:rFonts w:ascii="Simplified Arabic" w:eastAsia="Times New Roman" w:hAnsi="Simplified Arabic" w:cs="Simplified Arabic" w:hint="cs"/>
                <w:color w:val="1B1C1D"/>
                <w:sz w:val="32"/>
                <w:szCs w:val="32"/>
                <w:rtl/>
              </w:rPr>
              <w:t xml:space="preserve">فرضيات الدراسة </w:t>
            </w:r>
          </w:p>
        </w:tc>
        <w:tc>
          <w:tcPr>
            <w:tcW w:w="1231" w:type="dxa"/>
          </w:tcPr>
          <w:p w14:paraId="34B0C63F" w14:textId="77777777" w:rsidR="003C6066" w:rsidRPr="00136924" w:rsidRDefault="003C6066" w:rsidP="00172DC8">
            <w:pPr>
              <w:pStyle w:val="1"/>
              <w:bidi/>
              <w:spacing w:before="0" w:beforeAutospacing="0" w:after="120" w:afterAutospacing="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sidRPr="00136924">
              <w:rPr>
                <w:rFonts w:ascii="Simplified Arabic" w:eastAsia="Times New Roman" w:hAnsi="Simplified Arabic" w:cs="Simplified Arabic" w:hint="cs"/>
                <w:color w:val="1B1C1D"/>
                <w:sz w:val="32"/>
                <w:szCs w:val="32"/>
                <w:rtl/>
              </w:rPr>
              <w:t>١٢</w:t>
            </w:r>
          </w:p>
        </w:tc>
      </w:tr>
      <w:tr w:rsidR="003C6066" w:rsidRPr="00136924" w14:paraId="016E2845" w14:textId="77777777" w:rsidTr="00172DC8">
        <w:tc>
          <w:tcPr>
            <w:cnfStyle w:val="001000000000" w:firstRow="0" w:lastRow="0" w:firstColumn="1" w:lastColumn="0" w:oddVBand="0" w:evenVBand="0" w:oddHBand="0" w:evenHBand="0" w:firstRowFirstColumn="0" w:firstRowLastColumn="0" w:lastRowFirstColumn="0" w:lastRowLastColumn="0"/>
            <w:tcW w:w="7421" w:type="dxa"/>
          </w:tcPr>
          <w:p w14:paraId="599F071D" w14:textId="77777777" w:rsidR="003C6066" w:rsidRPr="00136924" w:rsidRDefault="003C6066" w:rsidP="00172DC8">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r w:rsidRPr="00136924">
              <w:rPr>
                <w:rFonts w:ascii="Simplified Arabic" w:eastAsia="Times New Roman" w:hAnsi="Simplified Arabic" w:cs="Simplified Arabic" w:hint="cs"/>
                <w:color w:val="1B1C1D"/>
                <w:sz w:val="32"/>
                <w:szCs w:val="32"/>
                <w:rtl/>
              </w:rPr>
              <w:t xml:space="preserve">مصطلحات الدراسة </w:t>
            </w:r>
          </w:p>
        </w:tc>
        <w:tc>
          <w:tcPr>
            <w:tcW w:w="1231" w:type="dxa"/>
          </w:tcPr>
          <w:p w14:paraId="44E0DC3F" w14:textId="77777777" w:rsidR="003C6066" w:rsidRPr="00136924" w:rsidRDefault="003C6066" w:rsidP="00172DC8">
            <w:pPr>
              <w:pStyle w:val="1"/>
              <w:bidi/>
              <w:spacing w:before="0" w:beforeAutospacing="0" w:after="120" w:afterAutospacing="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sidRPr="00136924">
              <w:rPr>
                <w:rFonts w:ascii="Simplified Arabic" w:eastAsia="Times New Roman" w:hAnsi="Simplified Arabic" w:cs="Simplified Arabic" w:hint="cs"/>
                <w:color w:val="1B1C1D"/>
                <w:sz w:val="32"/>
                <w:szCs w:val="32"/>
                <w:rtl/>
              </w:rPr>
              <w:t>١٣</w:t>
            </w:r>
          </w:p>
        </w:tc>
      </w:tr>
      <w:tr w:rsidR="003C6066" w:rsidRPr="00136924" w14:paraId="4EDB31A3" w14:textId="77777777" w:rsidTr="00172DC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21" w:type="dxa"/>
          </w:tcPr>
          <w:p w14:paraId="7A0B8833" w14:textId="77777777" w:rsidR="003C6066" w:rsidRPr="00136924" w:rsidRDefault="003C6066" w:rsidP="00172DC8">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r w:rsidRPr="00136924">
              <w:rPr>
                <w:rFonts w:ascii="Simplified Arabic" w:eastAsia="Times New Roman" w:hAnsi="Simplified Arabic" w:cs="Simplified Arabic" w:hint="cs"/>
                <w:color w:val="1B1C1D"/>
                <w:sz w:val="32"/>
                <w:szCs w:val="32"/>
                <w:rtl/>
              </w:rPr>
              <w:t xml:space="preserve">متغيرات الدراسة </w:t>
            </w:r>
          </w:p>
        </w:tc>
        <w:tc>
          <w:tcPr>
            <w:tcW w:w="1231" w:type="dxa"/>
          </w:tcPr>
          <w:p w14:paraId="27750205" w14:textId="77777777" w:rsidR="003C6066" w:rsidRPr="00136924" w:rsidRDefault="003C6066" w:rsidP="00172DC8">
            <w:pPr>
              <w:pStyle w:val="1"/>
              <w:bidi/>
              <w:spacing w:before="0" w:beforeAutospacing="0" w:after="120" w:afterAutospacing="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sidRPr="00136924">
              <w:rPr>
                <w:rFonts w:ascii="Simplified Arabic" w:eastAsia="Times New Roman" w:hAnsi="Simplified Arabic" w:cs="Simplified Arabic" w:hint="cs"/>
                <w:color w:val="1B1C1D"/>
                <w:sz w:val="32"/>
                <w:szCs w:val="32"/>
                <w:rtl/>
              </w:rPr>
              <w:t>١٥</w:t>
            </w:r>
          </w:p>
        </w:tc>
      </w:tr>
      <w:tr w:rsidR="003C6066" w:rsidRPr="00136924" w14:paraId="33F2E1D4" w14:textId="77777777" w:rsidTr="00172DC8">
        <w:tc>
          <w:tcPr>
            <w:cnfStyle w:val="001000000000" w:firstRow="0" w:lastRow="0" w:firstColumn="1" w:lastColumn="0" w:oddVBand="0" w:evenVBand="0" w:oddHBand="0" w:evenHBand="0" w:firstRowFirstColumn="0" w:firstRowLastColumn="0" w:lastRowFirstColumn="0" w:lastRowLastColumn="0"/>
            <w:tcW w:w="7421" w:type="dxa"/>
          </w:tcPr>
          <w:p w14:paraId="4A0C206B" w14:textId="77777777" w:rsidR="003C6066" w:rsidRPr="00136924" w:rsidRDefault="003C6066" w:rsidP="00172DC8">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r w:rsidRPr="00136924">
              <w:rPr>
                <w:rFonts w:ascii="Simplified Arabic" w:eastAsia="Times New Roman" w:hAnsi="Simplified Arabic" w:cs="Simplified Arabic" w:hint="cs"/>
                <w:color w:val="1B1C1D"/>
                <w:sz w:val="32"/>
                <w:szCs w:val="32"/>
                <w:rtl/>
              </w:rPr>
              <w:t xml:space="preserve">الفصل الثاني </w:t>
            </w:r>
          </w:p>
        </w:tc>
        <w:tc>
          <w:tcPr>
            <w:tcW w:w="1231" w:type="dxa"/>
          </w:tcPr>
          <w:p w14:paraId="4E44796B" w14:textId="77777777" w:rsidR="003C6066" w:rsidRPr="00136924" w:rsidRDefault="003C6066" w:rsidP="00172DC8">
            <w:pPr>
              <w:pStyle w:val="1"/>
              <w:bidi/>
              <w:spacing w:before="0" w:beforeAutospacing="0" w:after="120" w:afterAutospacing="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sidRPr="00136924">
              <w:rPr>
                <w:rFonts w:ascii="Simplified Arabic" w:eastAsia="Times New Roman" w:hAnsi="Simplified Arabic" w:cs="Simplified Arabic" w:hint="cs"/>
                <w:color w:val="1B1C1D"/>
                <w:sz w:val="32"/>
                <w:szCs w:val="32"/>
                <w:rtl/>
              </w:rPr>
              <w:t>17</w:t>
            </w:r>
          </w:p>
        </w:tc>
      </w:tr>
      <w:tr w:rsidR="003C6066" w:rsidRPr="00136924" w14:paraId="22B1ED88" w14:textId="77777777" w:rsidTr="00172DC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21" w:type="dxa"/>
          </w:tcPr>
          <w:p w14:paraId="07CE4155" w14:textId="77777777" w:rsidR="003C6066" w:rsidRPr="00136924" w:rsidRDefault="003C6066" w:rsidP="00172DC8">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r w:rsidRPr="00136924">
              <w:rPr>
                <w:rFonts w:ascii="Simplified Arabic" w:eastAsia="Times New Roman" w:hAnsi="Simplified Arabic" w:cs="Simplified Arabic" w:hint="cs"/>
                <w:color w:val="1B1C1D"/>
                <w:sz w:val="32"/>
                <w:szCs w:val="32"/>
                <w:rtl/>
              </w:rPr>
              <w:t xml:space="preserve">الدراسات السابقة </w:t>
            </w:r>
          </w:p>
        </w:tc>
        <w:tc>
          <w:tcPr>
            <w:tcW w:w="1231" w:type="dxa"/>
          </w:tcPr>
          <w:p w14:paraId="0EAD2004" w14:textId="77777777" w:rsidR="003C6066" w:rsidRPr="00136924" w:rsidRDefault="003C6066" w:rsidP="00172DC8">
            <w:pPr>
              <w:pStyle w:val="1"/>
              <w:bidi/>
              <w:spacing w:before="0" w:beforeAutospacing="0" w:after="120" w:afterAutospacing="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sidRPr="00136924">
              <w:rPr>
                <w:rFonts w:ascii="Simplified Arabic" w:eastAsia="Times New Roman" w:hAnsi="Simplified Arabic" w:cs="Simplified Arabic" w:hint="cs"/>
                <w:color w:val="1B1C1D"/>
                <w:sz w:val="32"/>
                <w:szCs w:val="32"/>
                <w:rtl/>
              </w:rPr>
              <w:t>١٨</w:t>
            </w:r>
          </w:p>
        </w:tc>
      </w:tr>
      <w:tr w:rsidR="003C6066" w:rsidRPr="00136924" w14:paraId="0F4D4DE0" w14:textId="77777777" w:rsidTr="00172DC8">
        <w:tc>
          <w:tcPr>
            <w:cnfStyle w:val="001000000000" w:firstRow="0" w:lastRow="0" w:firstColumn="1" w:lastColumn="0" w:oddVBand="0" w:evenVBand="0" w:oddHBand="0" w:evenHBand="0" w:firstRowFirstColumn="0" w:firstRowLastColumn="0" w:lastRowFirstColumn="0" w:lastRowLastColumn="0"/>
            <w:tcW w:w="7421" w:type="dxa"/>
          </w:tcPr>
          <w:p w14:paraId="1EF2371A" w14:textId="77777777" w:rsidR="003C6066" w:rsidRPr="00136924" w:rsidRDefault="003C6066" w:rsidP="00172DC8">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r w:rsidRPr="00136924">
              <w:rPr>
                <w:rFonts w:ascii="Simplified Arabic" w:eastAsia="Times New Roman" w:hAnsi="Simplified Arabic" w:cs="Simplified Arabic" w:hint="cs"/>
                <w:color w:val="1B1C1D"/>
                <w:sz w:val="32"/>
                <w:szCs w:val="32"/>
                <w:rtl/>
              </w:rPr>
              <w:t xml:space="preserve">الإطار النظري </w:t>
            </w:r>
          </w:p>
        </w:tc>
        <w:tc>
          <w:tcPr>
            <w:tcW w:w="1231" w:type="dxa"/>
          </w:tcPr>
          <w:p w14:paraId="4D3898DE" w14:textId="77777777" w:rsidR="003C6066" w:rsidRPr="00136924" w:rsidRDefault="003C6066" w:rsidP="00172DC8">
            <w:pPr>
              <w:pStyle w:val="1"/>
              <w:bidi/>
              <w:spacing w:before="0" w:beforeAutospacing="0" w:after="120" w:afterAutospacing="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sidRPr="00136924">
              <w:rPr>
                <w:rFonts w:ascii="Simplified Arabic" w:eastAsia="Times New Roman" w:hAnsi="Simplified Arabic" w:cs="Simplified Arabic" w:hint="cs"/>
                <w:color w:val="1B1C1D"/>
                <w:sz w:val="32"/>
                <w:szCs w:val="32"/>
                <w:rtl/>
              </w:rPr>
              <w:t>٢١</w:t>
            </w:r>
          </w:p>
        </w:tc>
      </w:tr>
      <w:tr w:rsidR="003C6066" w:rsidRPr="00136924" w14:paraId="38008CB9" w14:textId="77777777" w:rsidTr="00172DC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21" w:type="dxa"/>
          </w:tcPr>
          <w:p w14:paraId="23B139F5" w14:textId="05C70A0C" w:rsidR="003C6066" w:rsidRPr="00136924" w:rsidRDefault="005D0882" w:rsidP="00172DC8">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r w:rsidRPr="00136924">
              <w:rPr>
                <w:rFonts w:ascii="Simplified Arabic" w:eastAsia="Times New Roman" w:hAnsi="Simplified Arabic" w:cs="Simplified Arabic" w:hint="cs"/>
                <w:color w:val="1B1C1D"/>
                <w:sz w:val="32"/>
                <w:szCs w:val="32"/>
                <w:rtl/>
              </w:rPr>
              <w:t>التحول الرقمي والحوكمة الإلكترونية للمشتريات</w:t>
            </w:r>
          </w:p>
        </w:tc>
        <w:tc>
          <w:tcPr>
            <w:tcW w:w="1231" w:type="dxa"/>
          </w:tcPr>
          <w:p w14:paraId="61092C97" w14:textId="77777777" w:rsidR="003C6066" w:rsidRPr="00136924" w:rsidRDefault="003C6066" w:rsidP="00172DC8">
            <w:pPr>
              <w:pStyle w:val="1"/>
              <w:bidi/>
              <w:spacing w:before="0" w:beforeAutospacing="0" w:after="120" w:afterAutospacing="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sidRPr="00136924">
              <w:rPr>
                <w:rFonts w:ascii="Simplified Arabic" w:eastAsia="Times New Roman" w:hAnsi="Simplified Arabic" w:cs="Simplified Arabic" w:hint="cs"/>
                <w:color w:val="1B1C1D"/>
                <w:sz w:val="32"/>
                <w:szCs w:val="32"/>
                <w:rtl/>
              </w:rPr>
              <w:t>٢٥</w:t>
            </w:r>
          </w:p>
        </w:tc>
      </w:tr>
      <w:tr w:rsidR="003C6066" w:rsidRPr="00136924" w14:paraId="4144B8B1" w14:textId="77777777" w:rsidTr="00172DC8">
        <w:tc>
          <w:tcPr>
            <w:cnfStyle w:val="001000000000" w:firstRow="0" w:lastRow="0" w:firstColumn="1" w:lastColumn="0" w:oddVBand="0" w:evenVBand="0" w:oddHBand="0" w:evenHBand="0" w:firstRowFirstColumn="0" w:firstRowLastColumn="0" w:lastRowFirstColumn="0" w:lastRowLastColumn="0"/>
            <w:tcW w:w="7421" w:type="dxa"/>
          </w:tcPr>
          <w:p w14:paraId="08237651" w14:textId="0545F3B0" w:rsidR="003C6066" w:rsidRPr="00136924" w:rsidRDefault="00482BBF" w:rsidP="00172DC8">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r w:rsidRPr="00136924">
              <w:rPr>
                <w:rFonts w:ascii="Simplified Arabic" w:eastAsia="Times New Roman" w:hAnsi="Simplified Arabic" w:cs="Simplified Arabic" w:hint="cs"/>
                <w:color w:val="1B1C1D"/>
                <w:sz w:val="32"/>
                <w:szCs w:val="32"/>
                <w:rtl/>
              </w:rPr>
              <w:lastRenderedPageBreak/>
              <w:t>المشتريات الحكومية: المفهوم والأهمية الاقتصادية</w:t>
            </w:r>
          </w:p>
        </w:tc>
        <w:tc>
          <w:tcPr>
            <w:tcW w:w="1231" w:type="dxa"/>
          </w:tcPr>
          <w:p w14:paraId="537EC47C" w14:textId="77777777" w:rsidR="003C6066" w:rsidRPr="00136924" w:rsidRDefault="003C6066" w:rsidP="00172DC8">
            <w:pPr>
              <w:pStyle w:val="1"/>
              <w:bidi/>
              <w:spacing w:before="0" w:beforeAutospacing="0" w:after="120" w:afterAutospacing="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sidRPr="00136924">
              <w:rPr>
                <w:rFonts w:ascii="Simplified Arabic" w:eastAsia="Times New Roman" w:hAnsi="Simplified Arabic" w:cs="Simplified Arabic" w:hint="cs"/>
                <w:color w:val="1B1C1D"/>
                <w:sz w:val="32"/>
                <w:szCs w:val="32"/>
                <w:rtl/>
              </w:rPr>
              <w:t>٢٧</w:t>
            </w:r>
          </w:p>
        </w:tc>
      </w:tr>
      <w:tr w:rsidR="003C6066" w:rsidRPr="00136924" w14:paraId="609DED09" w14:textId="77777777" w:rsidTr="00172DC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21" w:type="dxa"/>
          </w:tcPr>
          <w:p w14:paraId="046E2A82" w14:textId="313A5E5D" w:rsidR="003C6066" w:rsidRPr="00136924" w:rsidRDefault="0029359E" w:rsidP="00172DC8">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r w:rsidRPr="00136924">
              <w:rPr>
                <w:rFonts w:ascii="Simplified Arabic" w:eastAsia="Times New Roman" w:hAnsi="Simplified Arabic" w:cs="Simplified Arabic" w:hint="cs"/>
                <w:color w:val="1B1C1D"/>
                <w:sz w:val="32"/>
                <w:szCs w:val="32"/>
                <w:rtl/>
              </w:rPr>
              <w:t>نظام "اعتماد" كآلية لتنفيذ التحول الرقمي</w:t>
            </w:r>
          </w:p>
        </w:tc>
        <w:tc>
          <w:tcPr>
            <w:tcW w:w="1231" w:type="dxa"/>
          </w:tcPr>
          <w:p w14:paraId="1161664A" w14:textId="77777777" w:rsidR="003C6066" w:rsidRPr="00136924" w:rsidRDefault="003C6066" w:rsidP="00172DC8">
            <w:pPr>
              <w:pStyle w:val="1"/>
              <w:bidi/>
              <w:spacing w:before="0" w:beforeAutospacing="0" w:after="120" w:afterAutospacing="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sidRPr="00136924">
              <w:rPr>
                <w:rFonts w:ascii="Simplified Arabic" w:eastAsia="Times New Roman" w:hAnsi="Simplified Arabic" w:cs="Simplified Arabic" w:hint="cs"/>
                <w:color w:val="1B1C1D"/>
                <w:sz w:val="32"/>
                <w:szCs w:val="32"/>
                <w:rtl/>
              </w:rPr>
              <w:t>٢٩</w:t>
            </w:r>
          </w:p>
        </w:tc>
      </w:tr>
      <w:tr w:rsidR="003C6066" w:rsidRPr="00136924" w14:paraId="3C64CD5C" w14:textId="77777777" w:rsidTr="00172DC8">
        <w:tc>
          <w:tcPr>
            <w:cnfStyle w:val="001000000000" w:firstRow="0" w:lastRow="0" w:firstColumn="1" w:lastColumn="0" w:oddVBand="0" w:evenVBand="0" w:oddHBand="0" w:evenHBand="0" w:firstRowFirstColumn="0" w:firstRowLastColumn="0" w:lastRowFirstColumn="0" w:lastRowLastColumn="0"/>
            <w:tcW w:w="7421" w:type="dxa"/>
          </w:tcPr>
          <w:p w14:paraId="259B6F67" w14:textId="58B214CA" w:rsidR="003C6066" w:rsidRPr="00136924" w:rsidRDefault="003C6066" w:rsidP="00172DC8">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r w:rsidRPr="00136924">
              <w:rPr>
                <w:rFonts w:ascii="Simplified Arabic" w:eastAsia="Times New Roman" w:hAnsi="Simplified Arabic" w:cs="Simplified Arabic" w:hint="cs"/>
                <w:color w:val="1B1C1D"/>
                <w:sz w:val="32"/>
                <w:szCs w:val="32"/>
                <w:rtl/>
              </w:rPr>
              <w:t xml:space="preserve"> </w:t>
            </w:r>
            <w:r w:rsidR="000B1F4C" w:rsidRPr="00136924">
              <w:rPr>
                <w:rFonts w:ascii="Simplified Arabic" w:eastAsia="Times New Roman" w:hAnsi="Simplified Arabic" w:cs="Simplified Arabic" w:hint="cs"/>
                <w:color w:val="1B1C1D"/>
                <w:sz w:val="32"/>
                <w:szCs w:val="32"/>
                <w:rtl/>
              </w:rPr>
              <w:t>الإطار التشريعي والتنظيمي للمشتريات</w:t>
            </w:r>
          </w:p>
        </w:tc>
        <w:tc>
          <w:tcPr>
            <w:tcW w:w="1231" w:type="dxa"/>
          </w:tcPr>
          <w:p w14:paraId="570D82EE" w14:textId="77777777" w:rsidR="003C6066" w:rsidRPr="00136924" w:rsidRDefault="003C6066" w:rsidP="00172DC8">
            <w:pPr>
              <w:pStyle w:val="1"/>
              <w:bidi/>
              <w:spacing w:before="0" w:beforeAutospacing="0" w:after="120" w:afterAutospacing="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sidRPr="00136924">
              <w:rPr>
                <w:rFonts w:ascii="Simplified Arabic" w:eastAsia="Times New Roman" w:hAnsi="Simplified Arabic" w:cs="Simplified Arabic" w:hint="cs"/>
                <w:color w:val="1B1C1D"/>
                <w:sz w:val="32"/>
                <w:szCs w:val="32"/>
                <w:rtl/>
              </w:rPr>
              <w:t>٣١</w:t>
            </w:r>
          </w:p>
        </w:tc>
      </w:tr>
      <w:tr w:rsidR="003C6066" w:rsidRPr="00136924" w14:paraId="453313DD" w14:textId="77777777" w:rsidTr="00172DC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21" w:type="dxa"/>
          </w:tcPr>
          <w:p w14:paraId="022727A7" w14:textId="5AEE8595" w:rsidR="003C6066" w:rsidRPr="00136924" w:rsidRDefault="00350023" w:rsidP="00172DC8">
            <w:pPr>
              <w:pStyle w:val="1"/>
              <w:bidi/>
              <w:spacing w:before="0" w:beforeAutospacing="0" w:after="120" w:afterAutospacing="0" w:line="360" w:lineRule="auto"/>
              <w:rPr>
                <w:rFonts w:ascii="Simplified Arabic" w:eastAsia="Times New Roman" w:hAnsi="Simplified Arabic" w:cs="Simplified Arabic" w:hint="cs"/>
                <w:color w:val="1B1C1D"/>
                <w:sz w:val="32"/>
                <w:szCs w:val="32"/>
                <w:rtl/>
              </w:rPr>
            </w:pPr>
            <w:r w:rsidRPr="00136924">
              <w:rPr>
                <w:rFonts w:ascii="Simplified Arabic" w:eastAsia="Times New Roman" w:hAnsi="Simplified Arabic" w:cs="Simplified Arabic" w:hint="cs"/>
                <w:color w:val="1B1C1D"/>
                <w:sz w:val="32"/>
                <w:szCs w:val="32"/>
                <w:rtl/>
              </w:rPr>
              <w:t>كفاءة المشتريات الحكومية ومؤشرات قياسها</w:t>
            </w:r>
          </w:p>
        </w:tc>
        <w:tc>
          <w:tcPr>
            <w:tcW w:w="1231" w:type="dxa"/>
          </w:tcPr>
          <w:p w14:paraId="3328F45B" w14:textId="77777777" w:rsidR="003C6066" w:rsidRPr="00136924" w:rsidRDefault="003C6066" w:rsidP="00172DC8">
            <w:pPr>
              <w:pStyle w:val="1"/>
              <w:bidi/>
              <w:spacing w:before="0" w:beforeAutospacing="0" w:after="120" w:afterAutospacing="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sidRPr="00136924">
              <w:rPr>
                <w:rFonts w:ascii="Simplified Arabic" w:eastAsia="Times New Roman" w:hAnsi="Simplified Arabic" w:cs="Simplified Arabic" w:hint="cs"/>
                <w:color w:val="1B1C1D"/>
                <w:sz w:val="32"/>
                <w:szCs w:val="32"/>
                <w:rtl/>
              </w:rPr>
              <w:t>٣٢</w:t>
            </w:r>
          </w:p>
        </w:tc>
      </w:tr>
      <w:tr w:rsidR="003C6066" w:rsidRPr="00136924" w14:paraId="08050940" w14:textId="77777777" w:rsidTr="00172DC8">
        <w:tc>
          <w:tcPr>
            <w:cnfStyle w:val="001000000000" w:firstRow="0" w:lastRow="0" w:firstColumn="1" w:lastColumn="0" w:oddVBand="0" w:evenVBand="0" w:oddHBand="0" w:evenHBand="0" w:firstRowFirstColumn="0" w:firstRowLastColumn="0" w:lastRowFirstColumn="0" w:lastRowLastColumn="0"/>
            <w:tcW w:w="7421" w:type="dxa"/>
          </w:tcPr>
          <w:p w14:paraId="538DD6BB" w14:textId="5E7ADAD5" w:rsidR="003C6066" w:rsidRPr="00136924" w:rsidRDefault="003C4E9B" w:rsidP="00172DC8">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r w:rsidRPr="00136924">
              <w:rPr>
                <w:rFonts w:ascii="Simplified Arabic" w:eastAsia="Times New Roman" w:hAnsi="Simplified Arabic" w:cs="Simplified Arabic" w:hint="cs"/>
                <w:color w:val="1B1C1D"/>
                <w:sz w:val="32"/>
                <w:szCs w:val="32"/>
                <w:rtl/>
              </w:rPr>
              <w:t>جودة المشتريات وتحسين مواصفات التعاقد</w:t>
            </w:r>
          </w:p>
        </w:tc>
        <w:tc>
          <w:tcPr>
            <w:tcW w:w="1231" w:type="dxa"/>
          </w:tcPr>
          <w:p w14:paraId="0373AEC9" w14:textId="77777777" w:rsidR="003C6066" w:rsidRPr="00136924" w:rsidRDefault="003C6066" w:rsidP="00172DC8">
            <w:pPr>
              <w:pStyle w:val="1"/>
              <w:bidi/>
              <w:spacing w:before="0" w:beforeAutospacing="0" w:after="120" w:afterAutospacing="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sidRPr="00136924">
              <w:rPr>
                <w:rFonts w:ascii="Simplified Arabic" w:eastAsia="Times New Roman" w:hAnsi="Simplified Arabic" w:cs="Simplified Arabic" w:hint="cs"/>
                <w:color w:val="1B1C1D"/>
                <w:sz w:val="32"/>
                <w:szCs w:val="32"/>
                <w:rtl/>
              </w:rPr>
              <w:t>٣٣</w:t>
            </w:r>
          </w:p>
        </w:tc>
      </w:tr>
      <w:tr w:rsidR="003C6066" w:rsidRPr="00136924" w14:paraId="0291C01D" w14:textId="77777777" w:rsidTr="00172DC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21" w:type="dxa"/>
          </w:tcPr>
          <w:p w14:paraId="44408084" w14:textId="13E78327" w:rsidR="003C6066" w:rsidRPr="00136924" w:rsidRDefault="00A71C1C" w:rsidP="00172DC8">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r w:rsidRPr="00136924">
              <w:rPr>
                <w:rFonts w:ascii="Simplified Arabic" w:eastAsia="Times New Roman" w:hAnsi="Simplified Arabic" w:cs="Simplified Arabic" w:hint="cs"/>
                <w:color w:val="1B1C1D"/>
                <w:sz w:val="32"/>
                <w:szCs w:val="32"/>
                <w:rtl/>
              </w:rPr>
              <w:t>الهدر المالي وأنواعه في القطاع العام</w:t>
            </w:r>
          </w:p>
        </w:tc>
        <w:tc>
          <w:tcPr>
            <w:tcW w:w="1231" w:type="dxa"/>
          </w:tcPr>
          <w:p w14:paraId="798F1E7E" w14:textId="77777777" w:rsidR="003C6066" w:rsidRPr="00136924" w:rsidRDefault="003C6066" w:rsidP="00172DC8">
            <w:pPr>
              <w:pStyle w:val="1"/>
              <w:bidi/>
              <w:spacing w:before="0" w:beforeAutospacing="0" w:after="120" w:afterAutospacing="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sidRPr="00136924">
              <w:rPr>
                <w:rFonts w:ascii="Simplified Arabic" w:eastAsia="Times New Roman" w:hAnsi="Simplified Arabic" w:cs="Simplified Arabic" w:hint="cs"/>
                <w:color w:val="1B1C1D"/>
                <w:sz w:val="32"/>
                <w:szCs w:val="32"/>
                <w:rtl/>
              </w:rPr>
              <w:t>٣٥</w:t>
            </w:r>
          </w:p>
        </w:tc>
      </w:tr>
      <w:tr w:rsidR="003C6066" w:rsidRPr="00136924" w14:paraId="7802A531" w14:textId="77777777" w:rsidTr="00172DC8">
        <w:tc>
          <w:tcPr>
            <w:cnfStyle w:val="001000000000" w:firstRow="0" w:lastRow="0" w:firstColumn="1" w:lastColumn="0" w:oddVBand="0" w:evenVBand="0" w:oddHBand="0" w:evenHBand="0" w:firstRowFirstColumn="0" w:firstRowLastColumn="0" w:lastRowFirstColumn="0" w:lastRowLastColumn="0"/>
            <w:tcW w:w="7421" w:type="dxa"/>
          </w:tcPr>
          <w:p w14:paraId="2C83C113" w14:textId="150A5EEC" w:rsidR="003C6066" w:rsidRPr="00136924" w:rsidRDefault="00F567C1" w:rsidP="00172DC8">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r w:rsidRPr="00136924">
              <w:rPr>
                <w:rFonts w:ascii="Simplified Arabic" w:eastAsia="Times New Roman" w:hAnsi="Simplified Arabic" w:cs="Simplified Arabic" w:hint="cs"/>
                <w:color w:val="1B1C1D"/>
                <w:sz w:val="32"/>
                <w:szCs w:val="32"/>
                <w:rtl/>
              </w:rPr>
              <w:t>الشفافية والمساءلة ودورها في النزاهة</w:t>
            </w:r>
          </w:p>
        </w:tc>
        <w:tc>
          <w:tcPr>
            <w:tcW w:w="1231" w:type="dxa"/>
          </w:tcPr>
          <w:p w14:paraId="5592B3A5" w14:textId="77777777" w:rsidR="003C6066" w:rsidRPr="00136924" w:rsidRDefault="003C6066" w:rsidP="00172DC8">
            <w:pPr>
              <w:pStyle w:val="1"/>
              <w:bidi/>
              <w:spacing w:before="0" w:beforeAutospacing="0" w:after="120" w:afterAutospacing="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sidRPr="00136924">
              <w:rPr>
                <w:rFonts w:ascii="Simplified Arabic" w:eastAsia="Times New Roman" w:hAnsi="Simplified Arabic" w:cs="Simplified Arabic" w:hint="cs"/>
                <w:color w:val="1B1C1D"/>
                <w:sz w:val="32"/>
                <w:szCs w:val="32"/>
                <w:rtl/>
              </w:rPr>
              <w:t>٤٠</w:t>
            </w:r>
          </w:p>
        </w:tc>
      </w:tr>
      <w:tr w:rsidR="003C6066" w:rsidRPr="00136924" w14:paraId="7470ED8F" w14:textId="77777777" w:rsidTr="00172DC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21" w:type="dxa"/>
          </w:tcPr>
          <w:p w14:paraId="18884A5B" w14:textId="02D936B1" w:rsidR="003C6066" w:rsidRPr="00136924" w:rsidRDefault="00B535D6" w:rsidP="00172DC8">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r w:rsidRPr="00136924">
              <w:rPr>
                <w:rFonts w:ascii="Simplified Arabic" w:eastAsia="Times New Roman" w:hAnsi="Simplified Arabic" w:cs="Simplified Arabic" w:hint="cs"/>
                <w:color w:val="1B1C1D"/>
                <w:sz w:val="32"/>
                <w:szCs w:val="32"/>
                <w:rtl/>
              </w:rPr>
              <w:t>الإدارة الرقمية للعقود والموردين</w:t>
            </w:r>
          </w:p>
        </w:tc>
        <w:tc>
          <w:tcPr>
            <w:tcW w:w="1231" w:type="dxa"/>
          </w:tcPr>
          <w:p w14:paraId="3F993AC8" w14:textId="77777777" w:rsidR="003C6066" w:rsidRPr="00136924" w:rsidRDefault="003C6066" w:rsidP="00172DC8">
            <w:pPr>
              <w:pStyle w:val="1"/>
              <w:bidi/>
              <w:spacing w:before="0" w:beforeAutospacing="0" w:after="120" w:afterAutospacing="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sidRPr="00136924">
              <w:rPr>
                <w:rFonts w:ascii="Simplified Arabic" w:eastAsia="Times New Roman" w:hAnsi="Simplified Arabic" w:cs="Simplified Arabic" w:hint="cs"/>
                <w:color w:val="1B1C1D"/>
                <w:sz w:val="32"/>
                <w:szCs w:val="32"/>
                <w:rtl/>
              </w:rPr>
              <w:t>٤٣</w:t>
            </w:r>
          </w:p>
        </w:tc>
      </w:tr>
      <w:tr w:rsidR="003C6066" w:rsidRPr="00136924" w14:paraId="26A6B27D" w14:textId="77777777" w:rsidTr="00172DC8">
        <w:tc>
          <w:tcPr>
            <w:cnfStyle w:val="001000000000" w:firstRow="0" w:lastRow="0" w:firstColumn="1" w:lastColumn="0" w:oddVBand="0" w:evenVBand="0" w:oddHBand="0" w:evenHBand="0" w:firstRowFirstColumn="0" w:firstRowLastColumn="0" w:lastRowFirstColumn="0" w:lastRowLastColumn="0"/>
            <w:tcW w:w="7421" w:type="dxa"/>
          </w:tcPr>
          <w:p w14:paraId="2B567E29" w14:textId="4B48F7D4" w:rsidR="003C6066" w:rsidRPr="00136924" w:rsidRDefault="00673225" w:rsidP="00172DC8">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r w:rsidRPr="00136924">
              <w:rPr>
                <w:rFonts w:ascii="Simplified Arabic" w:eastAsia="Times New Roman" w:hAnsi="Simplified Arabic" w:cs="Simplified Arabic" w:hint="cs"/>
                <w:color w:val="1B1C1D"/>
                <w:sz w:val="32"/>
                <w:szCs w:val="32"/>
                <w:rtl/>
              </w:rPr>
              <w:t>التحديات والفرص المرتبطة بالمشتريات الإلكترونية</w:t>
            </w:r>
          </w:p>
        </w:tc>
        <w:tc>
          <w:tcPr>
            <w:tcW w:w="1231" w:type="dxa"/>
          </w:tcPr>
          <w:p w14:paraId="3032C46F" w14:textId="77777777" w:rsidR="003C6066" w:rsidRPr="00136924" w:rsidRDefault="003C6066" w:rsidP="00172DC8">
            <w:pPr>
              <w:pStyle w:val="1"/>
              <w:bidi/>
              <w:spacing w:before="0" w:beforeAutospacing="0" w:after="120" w:afterAutospacing="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sidRPr="00136924">
              <w:rPr>
                <w:rFonts w:ascii="Simplified Arabic" w:eastAsia="Times New Roman" w:hAnsi="Simplified Arabic" w:cs="Simplified Arabic" w:hint="cs"/>
                <w:color w:val="1B1C1D"/>
                <w:sz w:val="32"/>
                <w:szCs w:val="32"/>
                <w:rtl/>
              </w:rPr>
              <w:t>٤٥</w:t>
            </w:r>
          </w:p>
        </w:tc>
      </w:tr>
      <w:tr w:rsidR="003C6066" w:rsidRPr="00136924" w14:paraId="61EB32B4" w14:textId="77777777" w:rsidTr="00172DC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21" w:type="dxa"/>
          </w:tcPr>
          <w:p w14:paraId="641A28EB" w14:textId="77777777" w:rsidR="003C6066" w:rsidRPr="00136924" w:rsidRDefault="003C6066" w:rsidP="00172DC8">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r w:rsidRPr="00136924">
              <w:rPr>
                <w:rFonts w:ascii="Simplified Arabic" w:eastAsia="Times New Roman" w:hAnsi="Simplified Arabic" w:cs="Simplified Arabic" w:hint="cs"/>
                <w:color w:val="1B1C1D"/>
                <w:sz w:val="32"/>
                <w:szCs w:val="32"/>
                <w:rtl/>
              </w:rPr>
              <w:t xml:space="preserve">الخاتمة </w:t>
            </w:r>
          </w:p>
        </w:tc>
        <w:tc>
          <w:tcPr>
            <w:tcW w:w="1231" w:type="dxa"/>
          </w:tcPr>
          <w:p w14:paraId="5AA0B276" w14:textId="77777777" w:rsidR="003C6066" w:rsidRPr="00136924" w:rsidRDefault="003C6066" w:rsidP="00172DC8">
            <w:pPr>
              <w:pStyle w:val="1"/>
              <w:bidi/>
              <w:spacing w:before="0" w:beforeAutospacing="0" w:after="120" w:afterAutospacing="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sidRPr="00136924">
              <w:rPr>
                <w:rFonts w:ascii="Simplified Arabic" w:eastAsia="Times New Roman" w:hAnsi="Simplified Arabic" w:cs="Simplified Arabic" w:hint="cs"/>
                <w:color w:val="1B1C1D"/>
                <w:sz w:val="32"/>
                <w:szCs w:val="32"/>
                <w:rtl/>
              </w:rPr>
              <w:t>٤٧</w:t>
            </w:r>
          </w:p>
        </w:tc>
      </w:tr>
      <w:tr w:rsidR="003C6066" w:rsidRPr="00136924" w14:paraId="4691A123" w14:textId="77777777" w:rsidTr="00172DC8">
        <w:tc>
          <w:tcPr>
            <w:cnfStyle w:val="001000000000" w:firstRow="0" w:lastRow="0" w:firstColumn="1" w:lastColumn="0" w:oddVBand="0" w:evenVBand="0" w:oddHBand="0" w:evenHBand="0" w:firstRowFirstColumn="0" w:firstRowLastColumn="0" w:lastRowFirstColumn="0" w:lastRowLastColumn="0"/>
            <w:tcW w:w="7421" w:type="dxa"/>
          </w:tcPr>
          <w:p w14:paraId="17051B6E" w14:textId="77777777" w:rsidR="003C6066" w:rsidRPr="00136924" w:rsidRDefault="003C6066" w:rsidP="00172DC8">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r w:rsidRPr="00136924">
              <w:rPr>
                <w:rFonts w:ascii="Simplified Arabic" w:eastAsia="Times New Roman" w:hAnsi="Simplified Arabic" w:cs="Simplified Arabic" w:hint="cs"/>
                <w:color w:val="1B1C1D"/>
                <w:sz w:val="32"/>
                <w:szCs w:val="32"/>
                <w:rtl/>
              </w:rPr>
              <w:t xml:space="preserve">الفصل الثالث </w:t>
            </w:r>
          </w:p>
        </w:tc>
        <w:tc>
          <w:tcPr>
            <w:tcW w:w="1231" w:type="dxa"/>
          </w:tcPr>
          <w:p w14:paraId="39F9FDFD" w14:textId="77777777" w:rsidR="003C6066" w:rsidRPr="00136924" w:rsidRDefault="003C6066" w:rsidP="00172DC8">
            <w:pPr>
              <w:pStyle w:val="1"/>
              <w:bidi/>
              <w:spacing w:before="0" w:beforeAutospacing="0" w:after="120" w:afterAutospacing="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sidRPr="00136924">
              <w:rPr>
                <w:rFonts w:ascii="Simplified Arabic" w:eastAsia="Times New Roman" w:hAnsi="Simplified Arabic" w:cs="Simplified Arabic" w:hint="cs"/>
                <w:color w:val="1B1C1D"/>
                <w:sz w:val="32"/>
                <w:szCs w:val="32"/>
                <w:rtl/>
              </w:rPr>
              <w:t>٤٨</w:t>
            </w:r>
          </w:p>
        </w:tc>
      </w:tr>
      <w:tr w:rsidR="003C6066" w:rsidRPr="00136924" w14:paraId="69070BEB" w14:textId="77777777" w:rsidTr="00172DC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21" w:type="dxa"/>
          </w:tcPr>
          <w:p w14:paraId="5BDF8777" w14:textId="77777777" w:rsidR="003C6066" w:rsidRPr="00136924" w:rsidRDefault="003C6066" w:rsidP="00172DC8">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r w:rsidRPr="00136924">
              <w:rPr>
                <w:rFonts w:ascii="Simplified Arabic" w:eastAsia="Times New Roman" w:hAnsi="Simplified Arabic" w:cs="Simplified Arabic" w:hint="cs"/>
                <w:color w:val="1B1C1D"/>
                <w:sz w:val="32"/>
                <w:szCs w:val="32"/>
                <w:rtl/>
              </w:rPr>
              <w:t xml:space="preserve">منهجية الدراسة </w:t>
            </w:r>
          </w:p>
        </w:tc>
        <w:tc>
          <w:tcPr>
            <w:tcW w:w="1231" w:type="dxa"/>
          </w:tcPr>
          <w:p w14:paraId="295CD293" w14:textId="77777777" w:rsidR="003C6066" w:rsidRPr="00136924" w:rsidRDefault="003C6066" w:rsidP="00172DC8">
            <w:pPr>
              <w:pStyle w:val="1"/>
              <w:bidi/>
              <w:spacing w:before="0" w:beforeAutospacing="0" w:after="120" w:afterAutospacing="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sidRPr="00136924">
              <w:rPr>
                <w:rFonts w:ascii="Simplified Arabic" w:eastAsia="Times New Roman" w:hAnsi="Simplified Arabic" w:cs="Simplified Arabic" w:hint="cs"/>
                <w:color w:val="1B1C1D"/>
                <w:sz w:val="32"/>
                <w:szCs w:val="32"/>
                <w:rtl/>
              </w:rPr>
              <w:t>٤٩</w:t>
            </w:r>
          </w:p>
        </w:tc>
      </w:tr>
      <w:tr w:rsidR="003C6066" w:rsidRPr="00136924" w14:paraId="26988F0E" w14:textId="77777777" w:rsidTr="00172DC8">
        <w:tc>
          <w:tcPr>
            <w:cnfStyle w:val="001000000000" w:firstRow="0" w:lastRow="0" w:firstColumn="1" w:lastColumn="0" w:oddVBand="0" w:evenVBand="0" w:oddHBand="0" w:evenHBand="0" w:firstRowFirstColumn="0" w:firstRowLastColumn="0" w:lastRowFirstColumn="0" w:lastRowLastColumn="0"/>
            <w:tcW w:w="7421" w:type="dxa"/>
          </w:tcPr>
          <w:p w14:paraId="4E613141" w14:textId="77777777" w:rsidR="003C6066" w:rsidRPr="00136924" w:rsidRDefault="003C6066" w:rsidP="00172DC8">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r w:rsidRPr="00136924">
              <w:rPr>
                <w:rFonts w:ascii="Simplified Arabic" w:eastAsia="Times New Roman" w:hAnsi="Simplified Arabic" w:cs="Simplified Arabic" w:hint="cs"/>
                <w:color w:val="1B1C1D"/>
                <w:sz w:val="32"/>
                <w:szCs w:val="32"/>
                <w:rtl/>
              </w:rPr>
              <w:t xml:space="preserve">مجتمع الدراسة </w:t>
            </w:r>
          </w:p>
        </w:tc>
        <w:tc>
          <w:tcPr>
            <w:tcW w:w="1231" w:type="dxa"/>
          </w:tcPr>
          <w:p w14:paraId="01AB6043" w14:textId="77777777" w:rsidR="003C6066" w:rsidRPr="00136924" w:rsidRDefault="003C6066" w:rsidP="00172DC8">
            <w:pPr>
              <w:pStyle w:val="1"/>
              <w:bidi/>
              <w:spacing w:before="0" w:beforeAutospacing="0" w:after="120" w:afterAutospacing="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sidRPr="00136924">
              <w:rPr>
                <w:rFonts w:ascii="Simplified Arabic" w:eastAsia="Times New Roman" w:hAnsi="Simplified Arabic" w:cs="Simplified Arabic" w:hint="cs"/>
                <w:color w:val="1B1C1D"/>
                <w:sz w:val="32"/>
                <w:szCs w:val="32"/>
                <w:rtl/>
              </w:rPr>
              <w:t>٤٩</w:t>
            </w:r>
          </w:p>
        </w:tc>
      </w:tr>
      <w:tr w:rsidR="003C6066" w:rsidRPr="00136924" w14:paraId="2B6F5909" w14:textId="77777777" w:rsidTr="00172DC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21" w:type="dxa"/>
          </w:tcPr>
          <w:p w14:paraId="45B4E614" w14:textId="77777777" w:rsidR="003C6066" w:rsidRPr="00136924" w:rsidRDefault="003C6066" w:rsidP="00172DC8">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r w:rsidRPr="00136924">
              <w:rPr>
                <w:rFonts w:ascii="Simplified Arabic" w:eastAsia="Times New Roman" w:hAnsi="Simplified Arabic" w:cs="Simplified Arabic" w:hint="cs"/>
                <w:color w:val="1B1C1D"/>
                <w:sz w:val="32"/>
                <w:szCs w:val="32"/>
                <w:rtl/>
              </w:rPr>
              <w:t xml:space="preserve">أدوات جمع البيانات </w:t>
            </w:r>
          </w:p>
        </w:tc>
        <w:tc>
          <w:tcPr>
            <w:tcW w:w="1231" w:type="dxa"/>
          </w:tcPr>
          <w:p w14:paraId="47EB5D83" w14:textId="77777777" w:rsidR="003C6066" w:rsidRPr="00136924" w:rsidRDefault="003C6066" w:rsidP="00172DC8">
            <w:pPr>
              <w:pStyle w:val="1"/>
              <w:bidi/>
              <w:spacing w:before="0" w:beforeAutospacing="0" w:after="120" w:afterAutospacing="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sidRPr="00136924">
              <w:rPr>
                <w:rFonts w:ascii="Simplified Arabic" w:eastAsia="Times New Roman" w:hAnsi="Simplified Arabic" w:cs="Simplified Arabic" w:hint="cs"/>
                <w:color w:val="1B1C1D"/>
                <w:sz w:val="32"/>
                <w:szCs w:val="32"/>
                <w:rtl/>
              </w:rPr>
              <w:t>٥٠</w:t>
            </w:r>
          </w:p>
        </w:tc>
      </w:tr>
      <w:tr w:rsidR="003C6066" w:rsidRPr="00136924" w14:paraId="3673A983" w14:textId="77777777" w:rsidTr="00172DC8">
        <w:tc>
          <w:tcPr>
            <w:cnfStyle w:val="001000000000" w:firstRow="0" w:lastRow="0" w:firstColumn="1" w:lastColumn="0" w:oddVBand="0" w:evenVBand="0" w:oddHBand="0" w:evenHBand="0" w:firstRowFirstColumn="0" w:firstRowLastColumn="0" w:lastRowFirstColumn="0" w:lastRowLastColumn="0"/>
            <w:tcW w:w="7421" w:type="dxa"/>
          </w:tcPr>
          <w:p w14:paraId="69B77E11" w14:textId="77777777" w:rsidR="003C6066" w:rsidRPr="00136924" w:rsidRDefault="003C6066" w:rsidP="00172DC8">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r w:rsidRPr="00136924">
              <w:rPr>
                <w:rFonts w:ascii="Simplified Arabic" w:eastAsia="Times New Roman" w:hAnsi="Simplified Arabic" w:cs="Simplified Arabic" w:hint="cs"/>
                <w:color w:val="1B1C1D"/>
                <w:sz w:val="32"/>
                <w:szCs w:val="32"/>
                <w:rtl/>
              </w:rPr>
              <w:t xml:space="preserve">حدود الدراسة </w:t>
            </w:r>
          </w:p>
        </w:tc>
        <w:tc>
          <w:tcPr>
            <w:tcW w:w="1231" w:type="dxa"/>
          </w:tcPr>
          <w:p w14:paraId="3F6C3D2C" w14:textId="77777777" w:rsidR="003C6066" w:rsidRPr="00136924" w:rsidRDefault="003C6066" w:rsidP="00172DC8">
            <w:pPr>
              <w:pStyle w:val="1"/>
              <w:bidi/>
              <w:spacing w:before="0" w:beforeAutospacing="0" w:after="120" w:afterAutospacing="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sidRPr="00136924">
              <w:rPr>
                <w:rFonts w:ascii="Simplified Arabic" w:eastAsia="Times New Roman" w:hAnsi="Simplified Arabic" w:cs="Simplified Arabic" w:hint="cs"/>
                <w:color w:val="1B1C1D"/>
                <w:sz w:val="32"/>
                <w:szCs w:val="32"/>
                <w:rtl/>
              </w:rPr>
              <w:t>٥١</w:t>
            </w:r>
          </w:p>
        </w:tc>
      </w:tr>
      <w:tr w:rsidR="003C6066" w:rsidRPr="00136924" w14:paraId="3DBA8177" w14:textId="77777777" w:rsidTr="00172DC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21" w:type="dxa"/>
          </w:tcPr>
          <w:p w14:paraId="0E3AC8FB" w14:textId="77777777" w:rsidR="003C6066" w:rsidRPr="00136924" w:rsidRDefault="003C6066" w:rsidP="00172DC8">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r w:rsidRPr="00136924">
              <w:rPr>
                <w:rFonts w:ascii="Simplified Arabic" w:eastAsia="Times New Roman" w:hAnsi="Simplified Arabic" w:cs="Simplified Arabic" w:hint="cs"/>
                <w:color w:val="1B1C1D"/>
                <w:sz w:val="32"/>
                <w:szCs w:val="32"/>
                <w:rtl/>
              </w:rPr>
              <w:lastRenderedPageBreak/>
              <w:t xml:space="preserve">الاستبيان </w:t>
            </w:r>
          </w:p>
        </w:tc>
        <w:tc>
          <w:tcPr>
            <w:tcW w:w="1231" w:type="dxa"/>
          </w:tcPr>
          <w:p w14:paraId="003CF61E" w14:textId="77777777" w:rsidR="003C6066" w:rsidRPr="00136924" w:rsidRDefault="003C6066" w:rsidP="00172DC8">
            <w:pPr>
              <w:pStyle w:val="1"/>
              <w:bidi/>
              <w:spacing w:before="0" w:beforeAutospacing="0" w:after="120" w:afterAutospacing="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sidRPr="00136924">
              <w:rPr>
                <w:rFonts w:ascii="Simplified Arabic" w:eastAsia="Times New Roman" w:hAnsi="Simplified Arabic" w:cs="Simplified Arabic" w:hint="cs"/>
                <w:color w:val="1B1C1D"/>
                <w:sz w:val="32"/>
                <w:szCs w:val="32"/>
                <w:rtl/>
              </w:rPr>
              <w:t>٥٢</w:t>
            </w:r>
          </w:p>
        </w:tc>
      </w:tr>
      <w:tr w:rsidR="003C6066" w:rsidRPr="00136924" w14:paraId="3C929C4B" w14:textId="77777777" w:rsidTr="00172DC8">
        <w:tc>
          <w:tcPr>
            <w:cnfStyle w:val="001000000000" w:firstRow="0" w:lastRow="0" w:firstColumn="1" w:lastColumn="0" w:oddVBand="0" w:evenVBand="0" w:oddHBand="0" w:evenHBand="0" w:firstRowFirstColumn="0" w:firstRowLastColumn="0" w:lastRowFirstColumn="0" w:lastRowLastColumn="0"/>
            <w:tcW w:w="7421" w:type="dxa"/>
          </w:tcPr>
          <w:p w14:paraId="37057E49" w14:textId="77777777" w:rsidR="003C6066" w:rsidRPr="00136924" w:rsidRDefault="003C6066" w:rsidP="00172DC8">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r w:rsidRPr="00136924">
              <w:rPr>
                <w:rFonts w:ascii="Simplified Arabic" w:eastAsia="Times New Roman" w:hAnsi="Simplified Arabic" w:cs="Simplified Arabic" w:hint="cs"/>
                <w:color w:val="1B1C1D"/>
                <w:sz w:val="32"/>
                <w:szCs w:val="32"/>
                <w:rtl/>
              </w:rPr>
              <w:t xml:space="preserve">الفصل الرابع </w:t>
            </w:r>
          </w:p>
        </w:tc>
        <w:tc>
          <w:tcPr>
            <w:tcW w:w="1231" w:type="dxa"/>
          </w:tcPr>
          <w:p w14:paraId="68CA8664" w14:textId="77777777" w:rsidR="003C6066" w:rsidRPr="00136924" w:rsidRDefault="003C6066" w:rsidP="00172DC8">
            <w:pPr>
              <w:pStyle w:val="1"/>
              <w:bidi/>
              <w:spacing w:before="0" w:beforeAutospacing="0" w:after="120" w:afterAutospacing="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sidRPr="00136924">
              <w:rPr>
                <w:rFonts w:ascii="Simplified Arabic" w:eastAsia="Times New Roman" w:hAnsi="Simplified Arabic" w:cs="Simplified Arabic" w:hint="cs"/>
                <w:color w:val="1B1C1D"/>
                <w:sz w:val="32"/>
                <w:szCs w:val="32"/>
                <w:rtl/>
              </w:rPr>
              <w:t>٥٦</w:t>
            </w:r>
          </w:p>
        </w:tc>
      </w:tr>
      <w:tr w:rsidR="003C6066" w:rsidRPr="00136924" w14:paraId="15B949BC" w14:textId="77777777" w:rsidTr="00172DC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21" w:type="dxa"/>
          </w:tcPr>
          <w:p w14:paraId="5F82CDA6" w14:textId="77777777" w:rsidR="003C6066" w:rsidRPr="00136924" w:rsidRDefault="003C6066" w:rsidP="00172DC8">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r w:rsidRPr="00136924">
              <w:rPr>
                <w:rFonts w:ascii="Simplified Arabic" w:eastAsia="Times New Roman" w:hAnsi="Simplified Arabic" w:cs="Simplified Arabic" w:hint="cs"/>
                <w:color w:val="1B1C1D"/>
                <w:sz w:val="32"/>
                <w:szCs w:val="32"/>
                <w:rtl/>
              </w:rPr>
              <w:t xml:space="preserve">التحليل الإحصائي </w:t>
            </w:r>
          </w:p>
        </w:tc>
        <w:tc>
          <w:tcPr>
            <w:tcW w:w="1231" w:type="dxa"/>
          </w:tcPr>
          <w:p w14:paraId="3818426E" w14:textId="77777777" w:rsidR="003C6066" w:rsidRPr="00136924" w:rsidRDefault="003C6066" w:rsidP="00172DC8">
            <w:pPr>
              <w:pStyle w:val="1"/>
              <w:bidi/>
              <w:spacing w:before="0" w:beforeAutospacing="0" w:after="120" w:afterAutospacing="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sidRPr="00136924">
              <w:rPr>
                <w:rFonts w:ascii="Simplified Arabic" w:eastAsia="Times New Roman" w:hAnsi="Simplified Arabic" w:cs="Simplified Arabic" w:hint="cs"/>
                <w:color w:val="1B1C1D"/>
                <w:sz w:val="32"/>
                <w:szCs w:val="32"/>
                <w:rtl/>
              </w:rPr>
              <w:t>٥٧</w:t>
            </w:r>
          </w:p>
        </w:tc>
      </w:tr>
      <w:tr w:rsidR="003C6066" w:rsidRPr="00136924" w14:paraId="5FF5922E" w14:textId="77777777" w:rsidTr="00172DC8">
        <w:tc>
          <w:tcPr>
            <w:cnfStyle w:val="001000000000" w:firstRow="0" w:lastRow="0" w:firstColumn="1" w:lastColumn="0" w:oddVBand="0" w:evenVBand="0" w:oddHBand="0" w:evenHBand="0" w:firstRowFirstColumn="0" w:firstRowLastColumn="0" w:lastRowFirstColumn="0" w:lastRowLastColumn="0"/>
            <w:tcW w:w="7421" w:type="dxa"/>
          </w:tcPr>
          <w:p w14:paraId="004E67A0" w14:textId="77777777" w:rsidR="003C6066" w:rsidRPr="00136924" w:rsidRDefault="003C6066" w:rsidP="00172DC8">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r w:rsidRPr="00136924">
              <w:rPr>
                <w:rFonts w:ascii="Simplified Arabic" w:eastAsia="Times New Roman" w:hAnsi="Simplified Arabic" w:cs="Simplified Arabic" w:hint="cs"/>
                <w:color w:val="1B1C1D"/>
                <w:sz w:val="32"/>
                <w:szCs w:val="32"/>
                <w:rtl/>
              </w:rPr>
              <w:t xml:space="preserve">نتائج الدراسة </w:t>
            </w:r>
          </w:p>
        </w:tc>
        <w:tc>
          <w:tcPr>
            <w:tcW w:w="1231" w:type="dxa"/>
          </w:tcPr>
          <w:p w14:paraId="5AEA0CB0" w14:textId="77777777" w:rsidR="003C6066" w:rsidRPr="00136924" w:rsidRDefault="003C6066" w:rsidP="00172DC8">
            <w:pPr>
              <w:pStyle w:val="1"/>
              <w:bidi/>
              <w:spacing w:before="0" w:beforeAutospacing="0" w:after="120" w:afterAutospacing="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sidRPr="00136924">
              <w:rPr>
                <w:rFonts w:ascii="Simplified Arabic" w:eastAsia="Times New Roman" w:hAnsi="Simplified Arabic" w:cs="Simplified Arabic" w:hint="cs"/>
                <w:color w:val="1B1C1D"/>
                <w:sz w:val="32"/>
                <w:szCs w:val="32"/>
                <w:rtl/>
              </w:rPr>
              <w:t>٦٢</w:t>
            </w:r>
          </w:p>
        </w:tc>
      </w:tr>
      <w:tr w:rsidR="003C6066" w:rsidRPr="00136924" w14:paraId="708201D5" w14:textId="77777777" w:rsidTr="00172DC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21" w:type="dxa"/>
          </w:tcPr>
          <w:p w14:paraId="6AF5D98E" w14:textId="77777777" w:rsidR="003C6066" w:rsidRPr="00136924" w:rsidRDefault="003C6066" w:rsidP="00172DC8">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r w:rsidRPr="00136924">
              <w:rPr>
                <w:rFonts w:ascii="Simplified Arabic" w:eastAsia="Times New Roman" w:hAnsi="Simplified Arabic" w:cs="Simplified Arabic" w:hint="cs"/>
                <w:color w:val="1B1C1D"/>
                <w:sz w:val="32"/>
                <w:szCs w:val="32"/>
                <w:rtl/>
              </w:rPr>
              <w:t xml:space="preserve">توصيات الدراسة </w:t>
            </w:r>
          </w:p>
        </w:tc>
        <w:tc>
          <w:tcPr>
            <w:tcW w:w="1231" w:type="dxa"/>
          </w:tcPr>
          <w:p w14:paraId="74A81D89" w14:textId="77777777" w:rsidR="003C6066" w:rsidRPr="00136924" w:rsidRDefault="003C6066" w:rsidP="00172DC8">
            <w:pPr>
              <w:pStyle w:val="1"/>
              <w:bidi/>
              <w:spacing w:before="0" w:beforeAutospacing="0" w:after="120" w:afterAutospacing="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sidRPr="00136924">
              <w:rPr>
                <w:rFonts w:ascii="Simplified Arabic" w:eastAsia="Times New Roman" w:hAnsi="Simplified Arabic" w:cs="Simplified Arabic" w:hint="cs"/>
                <w:color w:val="1B1C1D"/>
                <w:sz w:val="32"/>
                <w:szCs w:val="32"/>
                <w:rtl/>
              </w:rPr>
              <w:t>٦٣</w:t>
            </w:r>
          </w:p>
        </w:tc>
      </w:tr>
      <w:tr w:rsidR="003C6066" w:rsidRPr="00136924" w14:paraId="23471945" w14:textId="77777777" w:rsidTr="00172DC8">
        <w:tc>
          <w:tcPr>
            <w:cnfStyle w:val="001000000000" w:firstRow="0" w:lastRow="0" w:firstColumn="1" w:lastColumn="0" w:oddVBand="0" w:evenVBand="0" w:oddHBand="0" w:evenHBand="0" w:firstRowFirstColumn="0" w:firstRowLastColumn="0" w:lastRowFirstColumn="0" w:lastRowLastColumn="0"/>
            <w:tcW w:w="7421" w:type="dxa"/>
          </w:tcPr>
          <w:p w14:paraId="468D4C54" w14:textId="77777777" w:rsidR="003C6066" w:rsidRPr="00136924" w:rsidRDefault="003C6066" w:rsidP="00172DC8">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r w:rsidRPr="00136924">
              <w:rPr>
                <w:rFonts w:ascii="Simplified Arabic" w:eastAsia="Times New Roman" w:hAnsi="Simplified Arabic" w:cs="Simplified Arabic" w:hint="cs"/>
                <w:color w:val="1B1C1D"/>
                <w:sz w:val="32"/>
                <w:szCs w:val="32"/>
                <w:rtl/>
              </w:rPr>
              <w:t xml:space="preserve">المراجع </w:t>
            </w:r>
          </w:p>
        </w:tc>
        <w:tc>
          <w:tcPr>
            <w:tcW w:w="1231" w:type="dxa"/>
          </w:tcPr>
          <w:p w14:paraId="35B60769" w14:textId="77777777" w:rsidR="003C6066" w:rsidRPr="00136924" w:rsidRDefault="003C6066" w:rsidP="00172DC8">
            <w:pPr>
              <w:pStyle w:val="1"/>
              <w:bidi/>
              <w:spacing w:before="0" w:beforeAutospacing="0" w:after="120" w:afterAutospacing="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sidRPr="00136924">
              <w:rPr>
                <w:rFonts w:ascii="Simplified Arabic" w:eastAsia="Times New Roman" w:hAnsi="Simplified Arabic" w:cs="Simplified Arabic" w:hint="cs"/>
                <w:color w:val="1B1C1D"/>
                <w:sz w:val="32"/>
                <w:szCs w:val="32"/>
                <w:rtl/>
              </w:rPr>
              <w:t>٦٦</w:t>
            </w:r>
          </w:p>
        </w:tc>
      </w:tr>
      <w:tr w:rsidR="003C6066" w:rsidRPr="00136924" w14:paraId="44557BA3" w14:textId="77777777" w:rsidTr="00172DC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21" w:type="dxa"/>
          </w:tcPr>
          <w:p w14:paraId="79A12289" w14:textId="77777777" w:rsidR="003C6066" w:rsidRPr="00136924" w:rsidRDefault="003C6066" w:rsidP="00172DC8">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r w:rsidRPr="00136924">
              <w:rPr>
                <w:rFonts w:ascii="Simplified Arabic" w:eastAsia="Times New Roman" w:hAnsi="Simplified Arabic" w:cs="Simplified Arabic" w:hint="cs"/>
                <w:color w:val="1B1C1D"/>
                <w:sz w:val="32"/>
                <w:szCs w:val="32"/>
                <w:rtl/>
              </w:rPr>
              <w:t xml:space="preserve">الملخص </w:t>
            </w:r>
          </w:p>
        </w:tc>
        <w:tc>
          <w:tcPr>
            <w:tcW w:w="1231" w:type="dxa"/>
          </w:tcPr>
          <w:p w14:paraId="35B6E3FF" w14:textId="3C1DF99C" w:rsidR="003C6066" w:rsidRPr="00136924" w:rsidRDefault="00B43338" w:rsidP="00172DC8">
            <w:pPr>
              <w:pStyle w:val="1"/>
              <w:bidi/>
              <w:spacing w:before="0" w:beforeAutospacing="0" w:after="120" w:afterAutospacing="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٧٥</w:t>
            </w:r>
          </w:p>
        </w:tc>
      </w:tr>
      <w:tr w:rsidR="003C6066" w:rsidRPr="00136924" w14:paraId="5624B0F2" w14:textId="77777777" w:rsidTr="00172DC8">
        <w:tc>
          <w:tcPr>
            <w:cnfStyle w:val="001000000000" w:firstRow="0" w:lastRow="0" w:firstColumn="1" w:lastColumn="0" w:oddVBand="0" w:evenVBand="0" w:oddHBand="0" w:evenHBand="0" w:firstRowFirstColumn="0" w:firstRowLastColumn="0" w:lastRowFirstColumn="0" w:lastRowLastColumn="0"/>
            <w:tcW w:w="7421" w:type="dxa"/>
          </w:tcPr>
          <w:p w14:paraId="1E74F96E" w14:textId="77777777" w:rsidR="003C6066" w:rsidRPr="00136924" w:rsidRDefault="003C6066" w:rsidP="00172DC8">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r w:rsidRPr="00136924">
              <w:rPr>
                <w:rFonts w:ascii="Simplified Arabic" w:eastAsia="Times New Roman" w:hAnsi="Simplified Arabic" w:cs="Simplified Arabic" w:hint="cs"/>
                <w:color w:val="1B1C1D"/>
                <w:sz w:val="32"/>
                <w:szCs w:val="32"/>
                <w:rtl/>
              </w:rPr>
              <w:t xml:space="preserve">الملاحق </w:t>
            </w:r>
          </w:p>
        </w:tc>
        <w:tc>
          <w:tcPr>
            <w:tcW w:w="1231" w:type="dxa"/>
          </w:tcPr>
          <w:p w14:paraId="0891A2F1" w14:textId="00C8D020" w:rsidR="003C6066" w:rsidRPr="00136924" w:rsidRDefault="00D963A5" w:rsidP="00172DC8">
            <w:pPr>
              <w:pStyle w:val="1"/>
              <w:bidi/>
              <w:spacing w:before="0" w:beforeAutospacing="0" w:after="120" w:afterAutospacing="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٨٠</w:t>
            </w:r>
          </w:p>
        </w:tc>
      </w:tr>
    </w:tbl>
    <w:p w14:paraId="290346B4" w14:textId="77777777" w:rsidR="003C6066" w:rsidRPr="00136924" w:rsidRDefault="003C6066" w:rsidP="003C6066">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463D7253" w14:textId="77777777" w:rsidR="00037636" w:rsidRPr="00136924" w:rsidRDefault="00037636" w:rsidP="00037636">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449594F9" w14:textId="77777777" w:rsidR="00037636" w:rsidRPr="00136924" w:rsidRDefault="00037636" w:rsidP="00037636">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22230CB5" w14:textId="77777777" w:rsidR="00037636" w:rsidRPr="00136924" w:rsidRDefault="00037636" w:rsidP="00037636">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0439D0DC" w14:textId="77777777" w:rsidR="00037636" w:rsidRPr="00136924" w:rsidRDefault="00037636" w:rsidP="00037636">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23510A31" w14:textId="77777777" w:rsidR="00037636" w:rsidRPr="00136924" w:rsidRDefault="00037636" w:rsidP="00037636">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408B831B" w14:textId="77777777" w:rsidR="00DF2604" w:rsidRPr="00136924" w:rsidRDefault="00DF2604" w:rsidP="00DF2604">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710422F4" w14:textId="77777777" w:rsidR="00037636" w:rsidRPr="00136924" w:rsidRDefault="00037636" w:rsidP="00037636">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4248286A" w14:textId="77777777" w:rsidR="00037636" w:rsidRPr="00136924" w:rsidRDefault="00037636" w:rsidP="00172DC8">
      <w:pPr>
        <w:pStyle w:val="1"/>
        <w:bidi/>
        <w:spacing w:before="0" w:beforeAutospacing="0" w:after="120" w:afterAutospacing="0" w:line="360" w:lineRule="auto"/>
        <w:rPr>
          <w:rFonts w:ascii="Simplified Arabic" w:eastAsia="Times New Roman" w:hAnsi="Simplified Arabic" w:cs="Simplified Arabic"/>
          <w:color w:val="1F1F1F"/>
          <w:sz w:val="32"/>
          <w:szCs w:val="32"/>
        </w:rPr>
      </w:pPr>
      <w:r w:rsidRPr="00136924">
        <w:rPr>
          <w:rFonts w:ascii="Simplified Arabic" w:eastAsia="Times New Roman" w:hAnsi="Simplified Arabic" w:cs="Simplified Arabic" w:hint="cs"/>
          <w:color w:val="1F1F1F"/>
          <w:sz w:val="32"/>
          <w:szCs w:val="32"/>
          <w:rtl/>
        </w:rPr>
        <w:lastRenderedPageBreak/>
        <w:t>ملخص الدراسة</w:t>
      </w:r>
    </w:p>
    <w:p w14:paraId="654337C2" w14:textId="77777777" w:rsidR="00037636" w:rsidRPr="00136924" w:rsidRDefault="00037636" w:rsidP="00172DC8">
      <w:pPr>
        <w:pStyle w:val="a5"/>
        <w:bidi/>
        <w:spacing w:before="0" w:beforeAutospacing="0" w:after="0" w:afterAutospacing="0" w:line="360" w:lineRule="auto"/>
        <w:rPr>
          <w:rFonts w:ascii="Simplified Arabic" w:hAnsi="Simplified Arabic" w:cs="Simplified Arabic"/>
          <w:color w:val="1F1F1F"/>
          <w:sz w:val="32"/>
          <w:szCs w:val="32"/>
          <w:rtl/>
        </w:rPr>
      </w:pPr>
      <w:r w:rsidRPr="00136924">
        <w:rPr>
          <w:rStyle w:val="a6"/>
          <w:rFonts w:ascii="Simplified Arabic" w:hAnsi="Simplified Arabic" w:cs="Simplified Arabic" w:hint="cs"/>
          <w:color w:val="1F1F1F"/>
          <w:sz w:val="32"/>
          <w:szCs w:val="32"/>
          <w:bdr w:val="none" w:sz="0" w:space="0" w:color="auto" w:frame="1"/>
          <w:rtl/>
        </w:rPr>
        <w:t>عنوان الدراسة:</w:t>
      </w:r>
      <w:r w:rsidRPr="00136924">
        <w:rPr>
          <w:rFonts w:ascii="Simplified Arabic" w:hAnsi="Simplified Arabic" w:cs="Simplified Arabic" w:hint="cs"/>
          <w:color w:val="1F1F1F"/>
          <w:sz w:val="32"/>
          <w:szCs w:val="32"/>
          <w:rtl/>
        </w:rPr>
        <w:t xml:space="preserve"> أثر نظام "اعتماد" ومنصات الشراء الرقمي على كفاءة وجودة المشتريات في الجهات الحكومية السعودية.</w:t>
      </w:r>
    </w:p>
    <w:p w14:paraId="5EBEF1BB" w14:textId="77777777" w:rsidR="00037636" w:rsidRPr="00136924" w:rsidRDefault="00037636" w:rsidP="00172DC8">
      <w:pPr>
        <w:pStyle w:val="a5"/>
        <w:bidi/>
        <w:spacing w:before="0" w:beforeAutospacing="0" w:after="0" w:afterAutospacing="0" w:line="360" w:lineRule="auto"/>
        <w:rPr>
          <w:rFonts w:ascii="Simplified Arabic" w:hAnsi="Simplified Arabic" w:cs="Simplified Arabic"/>
          <w:color w:val="1F1F1F"/>
          <w:sz w:val="32"/>
          <w:szCs w:val="32"/>
          <w:rtl/>
        </w:rPr>
      </w:pPr>
      <w:r w:rsidRPr="00136924">
        <w:rPr>
          <w:rStyle w:val="a6"/>
          <w:rFonts w:ascii="Simplified Arabic" w:hAnsi="Simplified Arabic" w:cs="Simplified Arabic" w:hint="cs"/>
          <w:color w:val="1F1F1F"/>
          <w:sz w:val="32"/>
          <w:szCs w:val="32"/>
          <w:bdr w:val="none" w:sz="0" w:space="0" w:color="auto" w:frame="1"/>
          <w:rtl/>
        </w:rPr>
        <w:t>الهدف العام:</w:t>
      </w:r>
    </w:p>
    <w:p w14:paraId="5E4C6E1F" w14:textId="77777777" w:rsidR="00037636" w:rsidRPr="00136924" w:rsidRDefault="00037636" w:rsidP="00172DC8">
      <w:pPr>
        <w:pStyle w:val="a5"/>
        <w:bidi/>
        <w:spacing w:before="0" w:beforeAutospacing="0" w:after="240" w:afterAutospacing="0" w:line="360" w:lineRule="auto"/>
        <w:rPr>
          <w:rFonts w:ascii="Simplified Arabic" w:hAnsi="Simplified Arabic" w:cs="Simplified Arabic"/>
          <w:color w:val="1F1F1F"/>
          <w:sz w:val="32"/>
          <w:szCs w:val="32"/>
          <w:rtl/>
        </w:rPr>
      </w:pPr>
      <w:r w:rsidRPr="00136924">
        <w:rPr>
          <w:rFonts w:ascii="Simplified Arabic" w:hAnsi="Simplified Arabic" w:cs="Simplified Arabic" w:hint="cs"/>
          <w:color w:val="1F1F1F"/>
          <w:sz w:val="32"/>
          <w:szCs w:val="32"/>
          <w:rtl/>
        </w:rPr>
        <w:t>هدفت هذه الدراسة إلى تقييم أثر التحول الرقمي في المشتريات الحكومية عبر نظام "اعتماد" من خلال قياس أربعة أبعاد أساسية: الشفافية والنزاهة، كفاءة الإجراءات (الوقت والجهد)، جودة المشتريات، وتقليل الهدر المالي.</w:t>
      </w:r>
    </w:p>
    <w:p w14:paraId="35297746" w14:textId="77777777" w:rsidR="00037636" w:rsidRPr="00136924" w:rsidRDefault="00037636" w:rsidP="00172DC8">
      <w:pPr>
        <w:pStyle w:val="a5"/>
        <w:bidi/>
        <w:spacing w:before="0" w:beforeAutospacing="0" w:after="0" w:afterAutospacing="0" w:line="360" w:lineRule="auto"/>
        <w:rPr>
          <w:rFonts w:ascii="Simplified Arabic" w:hAnsi="Simplified Arabic" w:cs="Simplified Arabic"/>
          <w:color w:val="1F1F1F"/>
          <w:sz w:val="32"/>
          <w:szCs w:val="32"/>
          <w:rtl/>
        </w:rPr>
      </w:pPr>
      <w:r w:rsidRPr="00136924">
        <w:rPr>
          <w:rStyle w:val="a6"/>
          <w:rFonts w:ascii="Simplified Arabic" w:hAnsi="Simplified Arabic" w:cs="Simplified Arabic" w:hint="cs"/>
          <w:color w:val="1F1F1F"/>
          <w:sz w:val="32"/>
          <w:szCs w:val="32"/>
          <w:bdr w:val="none" w:sz="0" w:space="0" w:color="auto" w:frame="1"/>
          <w:rtl/>
        </w:rPr>
        <w:t>المنهجية:</w:t>
      </w:r>
    </w:p>
    <w:p w14:paraId="12D1945F" w14:textId="77777777" w:rsidR="00037636" w:rsidRPr="00136924" w:rsidRDefault="00037636" w:rsidP="00172DC8">
      <w:pPr>
        <w:pStyle w:val="a5"/>
        <w:bidi/>
        <w:spacing w:before="0" w:beforeAutospacing="0" w:after="240" w:afterAutospacing="0" w:line="360" w:lineRule="auto"/>
        <w:rPr>
          <w:rFonts w:ascii="Simplified Arabic" w:hAnsi="Simplified Arabic" w:cs="Simplified Arabic"/>
          <w:color w:val="1F1F1F"/>
          <w:sz w:val="32"/>
          <w:szCs w:val="32"/>
          <w:rtl/>
        </w:rPr>
      </w:pPr>
      <w:r w:rsidRPr="00136924">
        <w:rPr>
          <w:rFonts w:ascii="Simplified Arabic" w:hAnsi="Simplified Arabic" w:cs="Simplified Arabic" w:hint="cs"/>
          <w:color w:val="1F1F1F"/>
          <w:sz w:val="32"/>
          <w:szCs w:val="32"/>
          <w:rtl/>
        </w:rPr>
        <w:t>اعتمدت الدراسة على المنهج الوصفي التحليلي، واستخدمت الاستبيان كأداة رئيسية لجمع البيانات من عينة مكونة من (100) موظف ومختص في إدارات المشتريات والمالية والمراجعة بعدد من الجهات الحكومية بالمملكة العربية السعودية. تمت معالجة البيانات إحصائياً باستخدام برنامج (</w:t>
      </w:r>
      <w:r w:rsidRPr="00136924">
        <w:rPr>
          <w:rFonts w:ascii="Simplified Arabic" w:hAnsi="Simplified Arabic" w:cs="Simplified Arabic" w:hint="cs"/>
          <w:color w:val="1F1F1F"/>
          <w:sz w:val="32"/>
          <w:szCs w:val="32"/>
        </w:rPr>
        <w:t>SPSS</w:t>
      </w:r>
      <w:r w:rsidRPr="00136924">
        <w:rPr>
          <w:rFonts w:ascii="Simplified Arabic" w:hAnsi="Simplified Arabic" w:cs="Simplified Arabic" w:hint="cs"/>
          <w:color w:val="1F1F1F"/>
          <w:sz w:val="32"/>
          <w:szCs w:val="32"/>
          <w:rtl/>
        </w:rPr>
        <w:t>).</w:t>
      </w:r>
    </w:p>
    <w:p w14:paraId="0D35AF1F" w14:textId="77777777" w:rsidR="00037636" w:rsidRPr="00136924" w:rsidRDefault="00037636" w:rsidP="00172DC8">
      <w:pPr>
        <w:pStyle w:val="a5"/>
        <w:bidi/>
        <w:spacing w:before="0" w:beforeAutospacing="0" w:after="0" w:afterAutospacing="0" w:line="360" w:lineRule="auto"/>
        <w:rPr>
          <w:rFonts w:ascii="Simplified Arabic" w:hAnsi="Simplified Arabic" w:cs="Simplified Arabic"/>
          <w:color w:val="1F1F1F"/>
          <w:sz w:val="32"/>
          <w:szCs w:val="32"/>
          <w:rtl/>
        </w:rPr>
      </w:pPr>
      <w:r w:rsidRPr="00136924">
        <w:rPr>
          <w:rStyle w:val="a6"/>
          <w:rFonts w:ascii="Simplified Arabic" w:hAnsi="Simplified Arabic" w:cs="Simplified Arabic" w:hint="cs"/>
          <w:color w:val="1F1F1F"/>
          <w:sz w:val="32"/>
          <w:szCs w:val="32"/>
          <w:bdr w:val="none" w:sz="0" w:space="0" w:color="auto" w:frame="1"/>
          <w:rtl/>
        </w:rPr>
        <w:t>أبرز النتائج:</w:t>
      </w:r>
    </w:p>
    <w:p w14:paraId="5F8BEAFD" w14:textId="77777777" w:rsidR="00037636" w:rsidRPr="00136924" w:rsidRDefault="00037636" w:rsidP="00037636">
      <w:pPr>
        <w:pStyle w:val="a5"/>
        <w:numPr>
          <w:ilvl w:val="0"/>
          <w:numId w:val="41"/>
        </w:numPr>
        <w:bidi/>
        <w:spacing w:before="0" w:beforeAutospacing="0" w:after="120" w:afterAutospacing="0" w:line="360" w:lineRule="auto"/>
        <w:rPr>
          <w:rFonts w:ascii="Simplified Arabic" w:hAnsi="Simplified Arabic" w:cs="Simplified Arabic"/>
          <w:color w:val="1F1F1F"/>
          <w:sz w:val="32"/>
          <w:szCs w:val="32"/>
          <w:rtl/>
        </w:rPr>
      </w:pPr>
      <w:r w:rsidRPr="00136924">
        <w:rPr>
          <w:rFonts w:ascii="Simplified Arabic" w:hAnsi="Simplified Arabic" w:cs="Simplified Arabic" w:hint="cs"/>
          <w:color w:val="1F1F1F"/>
          <w:sz w:val="32"/>
          <w:szCs w:val="32"/>
          <w:rtl/>
        </w:rPr>
        <w:t>أظهرت النتائج موافقة عينة الدراسة بدرجة "مرتفعة جداً" (بمتوسط حسابي 4.40) على فاعلية نظام اعتماد.</w:t>
      </w:r>
    </w:p>
    <w:p w14:paraId="15C2C4A1" w14:textId="77777777" w:rsidR="00037636" w:rsidRPr="00136924" w:rsidRDefault="00037636" w:rsidP="00037636">
      <w:pPr>
        <w:pStyle w:val="a5"/>
        <w:numPr>
          <w:ilvl w:val="0"/>
          <w:numId w:val="41"/>
        </w:numPr>
        <w:bidi/>
        <w:spacing w:before="0" w:beforeAutospacing="0" w:after="120" w:afterAutospacing="0" w:line="360" w:lineRule="auto"/>
        <w:rPr>
          <w:rFonts w:ascii="Simplified Arabic" w:hAnsi="Simplified Arabic" w:cs="Simplified Arabic"/>
          <w:color w:val="1F1F1F"/>
          <w:sz w:val="32"/>
          <w:szCs w:val="32"/>
          <w:rtl/>
        </w:rPr>
      </w:pPr>
      <w:r w:rsidRPr="00136924">
        <w:rPr>
          <w:rFonts w:ascii="Simplified Arabic" w:hAnsi="Simplified Arabic" w:cs="Simplified Arabic" w:hint="cs"/>
          <w:color w:val="1F1F1F"/>
          <w:sz w:val="32"/>
          <w:szCs w:val="32"/>
          <w:rtl/>
        </w:rPr>
        <w:lastRenderedPageBreak/>
        <w:t>جاء محور "الشفافية والنزاهة" في المرتبة الأولى كأكثر الأبعاد تأثراً، يليه محور "تقليل الهدر المالي".</w:t>
      </w:r>
    </w:p>
    <w:p w14:paraId="6BFE0A5C" w14:textId="77777777" w:rsidR="00037636" w:rsidRPr="00136924" w:rsidRDefault="00037636" w:rsidP="00037636">
      <w:pPr>
        <w:pStyle w:val="a5"/>
        <w:numPr>
          <w:ilvl w:val="0"/>
          <w:numId w:val="41"/>
        </w:numPr>
        <w:bidi/>
        <w:spacing w:before="0" w:beforeAutospacing="0" w:after="120" w:afterAutospacing="0" w:line="360" w:lineRule="auto"/>
        <w:rPr>
          <w:rFonts w:ascii="Simplified Arabic" w:hAnsi="Simplified Arabic" w:cs="Simplified Arabic"/>
          <w:color w:val="1F1F1F"/>
          <w:sz w:val="32"/>
          <w:szCs w:val="32"/>
          <w:rtl/>
        </w:rPr>
      </w:pPr>
      <w:r w:rsidRPr="00136924">
        <w:rPr>
          <w:rFonts w:ascii="Simplified Arabic" w:hAnsi="Simplified Arabic" w:cs="Simplified Arabic" w:hint="cs"/>
          <w:color w:val="1F1F1F"/>
          <w:sz w:val="32"/>
          <w:szCs w:val="32"/>
          <w:rtl/>
        </w:rPr>
        <w:t>وجود علاقة ارتباطية ذات دلالة إحصائية بين استخدام النظام وبين سرعة إنجاز المعاملات المالية وصرف مستحقات الموردين.</w:t>
      </w:r>
    </w:p>
    <w:p w14:paraId="0BE05C44" w14:textId="77777777" w:rsidR="00037636" w:rsidRPr="00136924" w:rsidRDefault="00037636" w:rsidP="00037636">
      <w:pPr>
        <w:pStyle w:val="a5"/>
        <w:numPr>
          <w:ilvl w:val="0"/>
          <w:numId w:val="41"/>
        </w:numPr>
        <w:bidi/>
        <w:spacing w:before="0" w:beforeAutospacing="0" w:after="120" w:afterAutospacing="0" w:line="360" w:lineRule="auto"/>
        <w:rPr>
          <w:rFonts w:ascii="Simplified Arabic" w:hAnsi="Simplified Arabic" w:cs="Simplified Arabic"/>
          <w:color w:val="1F1F1F"/>
          <w:sz w:val="32"/>
          <w:szCs w:val="32"/>
          <w:rtl/>
        </w:rPr>
      </w:pPr>
      <w:r w:rsidRPr="00136924">
        <w:rPr>
          <w:rFonts w:ascii="Simplified Arabic" w:hAnsi="Simplified Arabic" w:cs="Simplified Arabic" w:hint="cs"/>
          <w:color w:val="1F1F1F"/>
          <w:sz w:val="32"/>
          <w:szCs w:val="32"/>
          <w:rtl/>
        </w:rPr>
        <w:t>ساهم النظام في ضبط الإنفاق ومنع تجاوز الارتباطات المالية المعتمدة في الميزانية.</w:t>
      </w:r>
    </w:p>
    <w:p w14:paraId="3940654F" w14:textId="77777777" w:rsidR="00037636" w:rsidRPr="00136924" w:rsidRDefault="00037636" w:rsidP="00172DC8">
      <w:pPr>
        <w:pStyle w:val="a5"/>
        <w:bidi/>
        <w:spacing w:before="0" w:beforeAutospacing="0" w:after="0" w:afterAutospacing="0" w:line="360" w:lineRule="auto"/>
        <w:rPr>
          <w:rFonts w:ascii="Simplified Arabic" w:hAnsi="Simplified Arabic" w:cs="Simplified Arabic"/>
          <w:color w:val="1F1F1F"/>
          <w:sz w:val="32"/>
          <w:szCs w:val="32"/>
          <w:rtl/>
        </w:rPr>
      </w:pPr>
      <w:r w:rsidRPr="00136924">
        <w:rPr>
          <w:rStyle w:val="a6"/>
          <w:rFonts w:ascii="Simplified Arabic" w:hAnsi="Simplified Arabic" w:cs="Simplified Arabic" w:hint="cs"/>
          <w:color w:val="1F1F1F"/>
          <w:sz w:val="32"/>
          <w:szCs w:val="32"/>
          <w:bdr w:val="none" w:sz="0" w:space="0" w:color="auto" w:frame="1"/>
          <w:rtl/>
        </w:rPr>
        <w:t>أبرز التوصيات:</w:t>
      </w:r>
    </w:p>
    <w:p w14:paraId="767B61E9" w14:textId="77777777" w:rsidR="00037636" w:rsidRPr="00136924" w:rsidRDefault="00037636" w:rsidP="00172DC8">
      <w:pPr>
        <w:pStyle w:val="a5"/>
        <w:bidi/>
        <w:spacing w:before="0" w:beforeAutospacing="0" w:after="240" w:afterAutospacing="0" w:line="360" w:lineRule="auto"/>
        <w:rPr>
          <w:rFonts w:ascii="Simplified Arabic" w:hAnsi="Simplified Arabic" w:cs="Simplified Arabic"/>
          <w:color w:val="1F1F1F"/>
          <w:sz w:val="32"/>
          <w:szCs w:val="32"/>
          <w:rtl/>
        </w:rPr>
      </w:pPr>
      <w:r w:rsidRPr="00136924">
        <w:rPr>
          <w:rFonts w:ascii="Simplified Arabic" w:hAnsi="Simplified Arabic" w:cs="Simplified Arabic" w:hint="cs"/>
          <w:color w:val="1F1F1F"/>
          <w:sz w:val="32"/>
          <w:szCs w:val="32"/>
          <w:rtl/>
        </w:rPr>
        <w:t>أوصت الدراسة بضرورة دمج تقنيات الذكاء الاصطناعي لتحليل اتجاهات الإنفاق مستقبلاً، وتكثيف البرامج التدريبية المتقدمة للموظفين، وتطوير واجهات المستخدم لتقليل الأخطاء الإجرائية، بما يعزز من تحقيق مستهدفات رؤية المملكة 2030 في رفع كفاءة الإنفاق الحكومي.</w:t>
      </w:r>
    </w:p>
    <w:p w14:paraId="76681C28" w14:textId="77777777" w:rsidR="00037636" w:rsidRPr="00136924" w:rsidRDefault="00037636" w:rsidP="00172DC8">
      <w:pPr>
        <w:pStyle w:val="a5"/>
        <w:spacing w:before="0" w:beforeAutospacing="0" w:after="0" w:afterAutospacing="0" w:line="360" w:lineRule="auto"/>
        <w:rPr>
          <w:rFonts w:ascii="Simplified Arabic" w:hAnsi="Simplified Arabic" w:cs="Simplified Arabic"/>
          <w:color w:val="1B1C1D"/>
          <w:sz w:val="32"/>
          <w:szCs w:val="32"/>
          <w:rtl/>
        </w:rPr>
      </w:pPr>
    </w:p>
    <w:p w14:paraId="5C1F929B" w14:textId="77777777" w:rsidR="00037636" w:rsidRPr="00136924" w:rsidRDefault="00037636" w:rsidP="00D10968">
      <w:pPr>
        <w:pStyle w:val="2"/>
        <w:spacing w:before="0" w:after="120" w:line="360" w:lineRule="auto"/>
        <w:rPr>
          <w:rFonts w:ascii="Simplified Arabic" w:eastAsia="Times New Roman" w:hAnsi="Simplified Arabic" w:cs="Simplified Arabic"/>
          <w:color w:val="1B1C1D"/>
          <w:rtl/>
        </w:rPr>
      </w:pPr>
    </w:p>
    <w:p w14:paraId="7EE638C8" w14:textId="77777777" w:rsidR="00DF2604" w:rsidRPr="00136924" w:rsidRDefault="00DF2604" w:rsidP="00DF2604">
      <w:pPr>
        <w:rPr>
          <w:rtl/>
        </w:rPr>
      </w:pPr>
    </w:p>
    <w:p w14:paraId="39A8DCA4" w14:textId="77777777" w:rsidR="00DF2604" w:rsidRPr="00136924" w:rsidRDefault="00DF2604" w:rsidP="00DF2604">
      <w:pPr>
        <w:rPr>
          <w:rtl/>
        </w:rPr>
      </w:pPr>
    </w:p>
    <w:p w14:paraId="7E1EEBB4" w14:textId="2AFD8D39" w:rsidR="008B2526" w:rsidRPr="00136924" w:rsidRDefault="008B2526" w:rsidP="00D10968">
      <w:pPr>
        <w:pStyle w:val="2"/>
        <w:spacing w:before="0" w:after="120" w:line="360" w:lineRule="auto"/>
        <w:rPr>
          <w:rFonts w:ascii="Simplified Arabic" w:eastAsia="Times New Roman" w:hAnsi="Simplified Arabic" w:cs="Simplified Arabic"/>
          <w:color w:val="1B1C1D"/>
          <w:rtl/>
        </w:rPr>
      </w:pPr>
      <w:r w:rsidRPr="00136924">
        <w:rPr>
          <w:rFonts w:ascii="Simplified Arabic" w:eastAsia="Times New Roman" w:hAnsi="Simplified Arabic" w:cs="Simplified Arabic" w:hint="cs"/>
          <w:color w:val="1B1C1D"/>
          <w:rtl/>
        </w:rPr>
        <w:lastRenderedPageBreak/>
        <w:t>مقدمة الدراسة (</w:t>
      </w:r>
      <w:r w:rsidRPr="00136924">
        <w:rPr>
          <w:rFonts w:ascii="Simplified Arabic" w:eastAsia="Times New Roman" w:hAnsi="Simplified Arabic" w:cs="Simplified Arabic" w:hint="cs"/>
          <w:color w:val="1B1C1D"/>
        </w:rPr>
        <w:t>Introduction</w:t>
      </w:r>
      <w:r w:rsidRPr="00136924">
        <w:rPr>
          <w:rFonts w:ascii="Simplified Arabic" w:eastAsia="Times New Roman" w:hAnsi="Simplified Arabic" w:cs="Simplified Arabic" w:hint="cs"/>
          <w:color w:val="1B1C1D"/>
          <w:rtl/>
        </w:rPr>
        <w:t>)</w:t>
      </w:r>
    </w:p>
    <w:p w14:paraId="034552C1" w14:textId="77777777" w:rsidR="008B2526" w:rsidRPr="00136924" w:rsidRDefault="008B2526" w:rsidP="00D10968">
      <w:pPr>
        <w:pStyle w:val="a5"/>
        <w:bidi/>
        <w:spacing w:before="0" w:beforeAutospacing="0" w:after="240" w:afterAutospacing="0" w:line="360" w:lineRule="auto"/>
        <w:rPr>
          <w:rFonts w:ascii="Simplified Arabic" w:hAnsi="Simplified Arabic" w:cs="Simplified Arabic"/>
          <w:color w:val="1B1C1D"/>
          <w:sz w:val="32"/>
          <w:szCs w:val="32"/>
          <w:rtl/>
        </w:rPr>
      </w:pPr>
      <w:r w:rsidRPr="00136924">
        <w:rPr>
          <w:rFonts w:ascii="Simplified Arabic" w:hAnsi="Simplified Arabic" w:cs="Simplified Arabic" w:hint="cs"/>
          <w:color w:val="1B1C1D"/>
          <w:sz w:val="32"/>
          <w:szCs w:val="32"/>
          <w:rtl/>
        </w:rPr>
        <w:t>تُعد المشتريات الحكومية إحدى الركائز الأساسية التي تعكس كفاءة إدارة الموارد العامة وحجم الإنفاق في أي دولة. ففي المملكة العربية السعودية، تمثل الميزانية المخصصة للمشتريات والتعاقدات الحكومية نسبة كبيرة من إجمالي الإنفاق العام، مما يجعل إدارتها الفعالة والشفافة مطلباً وطنياً لتحقيق الاستدامة المالية والتنمية الشاملة. وتأتي هذه الأهمية متزامنة مع أهداف رؤية المملكة 2030 الطموحة، التي تركز بشكل جوهري على التحول الرقمي، وتعزيز الشفافية، ورفع كفاءة الإنفاق الحكومي لمكافحة الهدر المالي والبيروقراطية.</w:t>
      </w:r>
    </w:p>
    <w:p w14:paraId="15845B0E" w14:textId="77777777" w:rsidR="008B2526" w:rsidRPr="00136924" w:rsidRDefault="008B2526" w:rsidP="00D10968">
      <w:pPr>
        <w:pStyle w:val="a5"/>
        <w:bidi/>
        <w:spacing w:before="0" w:beforeAutospacing="0" w:after="240" w:afterAutospacing="0" w:line="360" w:lineRule="auto"/>
        <w:rPr>
          <w:rFonts w:ascii="Simplified Arabic" w:hAnsi="Simplified Arabic" w:cs="Simplified Arabic"/>
          <w:color w:val="1B1C1D"/>
          <w:sz w:val="32"/>
          <w:szCs w:val="32"/>
          <w:rtl/>
        </w:rPr>
      </w:pPr>
      <w:r w:rsidRPr="00136924">
        <w:rPr>
          <w:rFonts w:ascii="Simplified Arabic" w:hAnsi="Simplified Arabic" w:cs="Simplified Arabic" w:hint="cs"/>
          <w:color w:val="1B1C1D"/>
          <w:sz w:val="32"/>
          <w:szCs w:val="32"/>
          <w:rtl/>
        </w:rPr>
        <w:t>وفي هذا السياق، يبرز نظام "اعتماد" (</w:t>
      </w:r>
      <w:r w:rsidRPr="00136924">
        <w:rPr>
          <w:rFonts w:ascii="Simplified Arabic" w:hAnsi="Simplified Arabic" w:cs="Simplified Arabic" w:hint="cs"/>
          <w:color w:val="1B1C1D"/>
          <w:sz w:val="32"/>
          <w:szCs w:val="32"/>
        </w:rPr>
        <w:t>Etimad</w:t>
      </w:r>
      <w:r w:rsidRPr="00136924">
        <w:rPr>
          <w:rFonts w:ascii="Simplified Arabic" w:hAnsi="Simplified Arabic" w:cs="Simplified Arabic" w:hint="cs"/>
          <w:color w:val="1B1C1D"/>
          <w:sz w:val="32"/>
          <w:szCs w:val="32"/>
          <w:rtl/>
        </w:rPr>
        <w:t>) ومنصات الشراء الرقمي المرتبطة به كأداة تحول استراتيجية. حيث لم يعد دور هذه المنصات مقتصراً على مجرد أتمتة الإجراءات، بل تعداه ليصبح نظاماً متكاملاً لإدارة دورة المشتريات بالكامل، من التخطيط والمنافسات إلى إدارة العقود والمدفوعات. ويهدف هذا التحول إلى توحيد الإجراءات، وتوفير بيئة تنافسية عادلة للقطاع الخاص، والأهم من ذلك، تمكين الجهات الحكومية من اتخاذ قرارات شراء مدروسة وقائمة على البيانات، مما ينعكس إيجاباً على جودة السلع والخدمات المشتراة ويحد من الهدر المالي الناتج عن الممارسات التقليدية غير الفعالة. وتأتي هذه الدراسة لتسليط الضوء على الدور المحوري لهذا النظام في تحقيق هذه الأهداف التنموية والاقتصادية.</w:t>
      </w:r>
    </w:p>
    <w:p w14:paraId="11A5F09F" w14:textId="77777777" w:rsidR="008B2526" w:rsidRPr="00136924" w:rsidRDefault="008B2526" w:rsidP="00D10968">
      <w:pPr>
        <w:pStyle w:val="2"/>
        <w:spacing w:before="0" w:after="120" w:line="360" w:lineRule="auto"/>
        <w:rPr>
          <w:rFonts w:ascii="Simplified Arabic" w:eastAsia="Times New Roman" w:hAnsi="Simplified Arabic" w:cs="Simplified Arabic"/>
          <w:color w:val="1B1C1D"/>
          <w:rtl/>
        </w:rPr>
      </w:pPr>
      <w:r w:rsidRPr="00136924">
        <w:rPr>
          <w:rFonts w:ascii="Simplified Arabic" w:eastAsia="Times New Roman" w:hAnsi="Simplified Arabic" w:cs="Simplified Arabic" w:hint="cs"/>
          <w:color w:val="1B1C1D"/>
          <w:rtl/>
        </w:rPr>
        <w:lastRenderedPageBreak/>
        <w:t>مشكلة الدراسة (</w:t>
      </w:r>
      <w:r w:rsidRPr="00136924">
        <w:rPr>
          <w:rFonts w:ascii="Simplified Arabic" w:eastAsia="Times New Roman" w:hAnsi="Simplified Arabic" w:cs="Simplified Arabic" w:hint="cs"/>
          <w:color w:val="1B1C1D"/>
        </w:rPr>
        <w:t>Problem Statement</w:t>
      </w:r>
      <w:r w:rsidRPr="00136924">
        <w:rPr>
          <w:rFonts w:ascii="Simplified Arabic" w:eastAsia="Times New Roman" w:hAnsi="Simplified Arabic" w:cs="Simplified Arabic" w:hint="cs"/>
          <w:color w:val="1B1C1D"/>
          <w:rtl/>
        </w:rPr>
        <w:t>)</w:t>
      </w:r>
    </w:p>
    <w:p w14:paraId="260CC7A6" w14:textId="77777777" w:rsidR="008B2526" w:rsidRPr="00136924" w:rsidRDefault="008B2526" w:rsidP="00D10968">
      <w:pPr>
        <w:pStyle w:val="a5"/>
        <w:bidi/>
        <w:spacing w:before="0" w:beforeAutospacing="0" w:after="240" w:afterAutospacing="0" w:line="360" w:lineRule="auto"/>
        <w:rPr>
          <w:rFonts w:ascii="Simplified Arabic" w:hAnsi="Simplified Arabic" w:cs="Simplified Arabic"/>
          <w:color w:val="1B1C1D"/>
          <w:sz w:val="32"/>
          <w:szCs w:val="32"/>
          <w:rtl/>
        </w:rPr>
      </w:pPr>
      <w:r w:rsidRPr="00136924">
        <w:rPr>
          <w:rFonts w:ascii="Simplified Arabic" w:hAnsi="Simplified Arabic" w:cs="Simplified Arabic" w:hint="cs"/>
          <w:color w:val="1B1C1D"/>
          <w:sz w:val="32"/>
          <w:szCs w:val="32"/>
          <w:rtl/>
        </w:rPr>
        <w:t>على الرغم من الجهود الحكومية الكبيرة في تطبيق نظام "اعتماد" وتعميم استخدام منصات الشراء الرقمي لتعزيز كفاءة المشتريات، لا تزال هناك تحديات قائمة تتعلق بمدى تحقيق الاستفادة القصوى من الإمكانات الكاملة لهذه الأنظمة في جوانب الجودة والتحكم المالي. وتتمحور المشكلة في الحاجة إلى تقييم دقيق وموضوعي لتأثير هذا التحول الرقمي على النتائج النهائية لعمليات الشراء، وبخاصة في تقليل أوجه الهدر المالي غير المباشر أو الناتج عن ضعف جودة المشتريات.</w:t>
      </w:r>
    </w:p>
    <w:p w14:paraId="5353F482" w14:textId="77777777" w:rsidR="008B2526" w:rsidRPr="00136924" w:rsidRDefault="008B2526" w:rsidP="00D10968">
      <w:pPr>
        <w:pStyle w:val="a5"/>
        <w:bidi/>
        <w:spacing w:before="0" w:beforeAutospacing="0" w:line="360" w:lineRule="auto"/>
        <w:rPr>
          <w:rFonts w:ascii="Simplified Arabic" w:hAnsi="Simplified Arabic" w:cs="Simplified Arabic"/>
          <w:color w:val="1B1C1D"/>
          <w:sz w:val="32"/>
          <w:szCs w:val="32"/>
          <w:rtl/>
        </w:rPr>
      </w:pPr>
      <w:r w:rsidRPr="00136924">
        <w:rPr>
          <w:rFonts w:ascii="Simplified Arabic" w:hAnsi="Simplified Arabic" w:cs="Simplified Arabic" w:hint="cs"/>
          <w:color w:val="1B1C1D"/>
          <w:sz w:val="32"/>
          <w:szCs w:val="32"/>
          <w:rtl/>
        </w:rPr>
        <w:t>المشكلة الرئيسية:</w:t>
      </w:r>
    </w:p>
    <w:p w14:paraId="56D80AD3" w14:textId="77777777" w:rsidR="008B2526" w:rsidRPr="00136924" w:rsidRDefault="008B2526" w:rsidP="00D10968">
      <w:pPr>
        <w:pStyle w:val="a5"/>
        <w:bidi/>
        <w:spacing w:before="0" w:beforeAutospacing="0" w:line="360" w:lineRule="auto"/>
        <w:rPr>
          <w:rFonts w:ascii="Simplified Arabic" w:hAnsi="Simplified Arabic" w:cs="Simplified Arabic"/>
          <w:color w:val="1B1C1D"/>
          <w:sz w:val="32"/>
          <w:szCs w:val="32"/>
          <w:rtl/>
        </w:rPr>
      </w:pPr>
      <w:r w:rsidRPr="00136924">
        <w:rPr>
          <w:rFonts w:ascii="Simplified Arabic" w:hAnsi="Simplified Arabic" w:cs="Simplified Arabic" w:hint="cs"/>
          <w:color w:val="1B1C1D"/>
          <w:sz w:val="32"/>
          <w:szCs w:val="32"/>
          <w:rtl/>
        </w:rPr>
        <w:t>ما مدى فاعلية تطبيق نظام "اعتماد" ومنصات الشراء الرقمي في تحسين كفاءة وجودة المشتريات وتقليل الهدر المالي في الجهات الحكومية السعودية؟</w:t>
      </w:r>
    </w:p>
    <w:p w14:paraId="39241433" w14:textId="77777777" w:rsidR="008B2526" w:rsidRPr="00136924" w:rsidRDefault="008B2526" w:rsidP="00D10968">
      <w:pPr>
        <w:pStyle w:val="a5"/>
        <w:bidi/>
        <w:spacing w:before="0" w:beforeAutospacing="0" w:after="0" w:afterAutospacing="0" w:line="360" w:lineRule="auto"/>
        <w:rPr>
          <w:rFonts w:ascii="Simplified Arabic" w:hAnsi="Simplified Arabic" w:cs="Simplified Arabic"/>
          <w:color w:val="1B1C1D"/>
          <w:sz w:val="32"/>
          <w:szCs w:val="32"/>
          <w:rtl/>
        </w:rPr>
      </w:pPr>
      <w:r w:rsidRPr="00136924">
        <w:rPr>
          <w:rStyle w:val="a6"/>
          <w:rFonts w:ascii="Simplified Arabic" w:hAnsi="Simplified Arabic" w:cs="Simplified Arabic" w:hint="cs"/>
          <w:color w:val="1B1C1D"/>
          <w:sz w:val="32"/>
          <w:szCs w:val="32"/>
          <w:bdr w:val="none" w:sz="0" w:space="0" w:color="auto" w:frame="1"/>
          <w:rtl/>
        </w:rPr>
        <w:t>الأسئلة الفرعية (</w:t>
      </w:r>
      <w:r w:rsidRPr="00136924">
        <w:rPr>
          <w:rStyle w:val="a6"/>
          <w:rFonts w:ascii="Simplified Arabic" w:hAnsi="Simplified Arabic" w:cs="Simplified Arabic" w:hint="cs"/>
          <w:color w:val="1B1C1D"/>
          <w:sz w:val="32"/>
          <w:szCs w:val="32"/>
          <w:bdr w:val="none" w:sz="0" w:space="0" w:color="auto" w:frame="1"/>
        </w:rPr>
        <w:t>Sub-Problems</w:t>
      </w:r>
      <w:r w:rsidRPr="00136924">
        <w:rPr>
          <w:rStyle w:val="a6"/>
          <w:rFonts w:ascii="Simplified Arabic" w:hAnsi="Simplified Arabic" w:cs="Simplified Arabic" w:hint="cs"/>
          <w:color w:val="1B1C1D"/>
          <w:sz w:val="32"/>
          <w:szCs w:val="32"/>
          <w:bdr w:val="none" w:sz="0" w:space="0" w:color="auto" w:frame="1"/>
          <w:rtl/>
        </w:rPr>
        <w:t>):</w:t>
      </w:r>
    </w:p>
    <w:p w14:paraId="3827B04F" w14:textId="77777777" w:rsidR="008B2526" w:rsidRPr="00136924" w:rsidRDefault="008B2526" w:rsidP="00D10968">
      <w:pPr>
        <w:pStyle w:val="a5"/>
        <w:numPr>
          <w:ilvl w:val="0"/>
          <w:numId w:val="1"/>
        </w:numPr>
        <w:bidi/>
        <w:spacing w:before="0" w:beforeAutospacing="0" w:after="120" w:afterAutospacing="0" w:line="360" w:lineRule="auto"/>
        <w:rPr>
          <w:rFonts w:ascii="Simplified Arabic" w:hAnsi="Simplified Arabic" w:cs="Simplified Arabic"/>
          <w:color w:val="1B1C1D"/>
          <w:sz w:val="32"/>
          <w:szCs w:val="32"/>
          <w:rtl/>
        </w:rPr>
      </w:pPr>
      <w:r w:rsidRPr="00136924">
        <w:rPr>
          <w:rFonts w:ascii="Simplified Arabic" w:hAnsi="Simplified Arabic" w:cs="Simplified Arabic" w:hint="cs"/>
          <w:color w:val="1B1C1D"/>
          <w:sz w:val="32"/>
          <w:szCs w:val="32"/>
          <w:rtl/>
        </w:rPr>
        <w:t>ما هو الأثر الذي أحدثه نظام "اعتماد" في رفع مستوى الشفافية والنزاهة في طرح وإرساء المنافسات الحكومية؟</w:t>
      </w:r>
    </w:p>
    <w:p w14:paraId="65A3A0FC" w14:textId="77777777" w:rsidR="008B2526" w:rsidRPr="00136924" w:rsidRDefault="008B2526" w:rsidP="00D10968">
      <w:pPr>
        <w:pStyle w:val="a5"/>
        <w:numPr>
          <w:ilvl w:val="0"/>
          <w:numId w:val="1"/>
        </w:numPr>
        <w:bidi/>
        <w:spacing w:before="0" w:beforeAutospacing="0" w:after="120" w:afterAutospacing="0" w:line="360" w:lineRule="auto"/>
        <w:rPr>
          <w:rFonts w:ascii="Simplified Arabic" w:hAnsi="Simplified Arabic" w:cs="Simplified Arabic"/>
          <w:color w:val="1B1C1D"/>
          <w:sz w:val="32"/>
          <w:szCs w:val="32"/>
          <w:rtl/>
        </w:rPr>
      </w:pPr>
      <w:r w:rsidRPr="00136924">
        <w:rPr>
          <w:rFonts w:ascii="Simplified Arabic" w:hAnsi="Simplified Arabic" w:cs="Simplified Arabic" w:hint="cs"/>
          <w:color w:val="1B1C1D"/>
          <w:sz w:val="32"/>
          <w:szCs w:val="32"/>
          <w:rtl/>
        </w:rPr>
        <w:t>كيف ساهمت منصات الشراء الرقمي في تقليل الوقت والجهد الإجرائي اللازم لإتمام دورة المشتريات، وبالتالي رفع كفاءتها؟</w:t>
      </w:r>
    </w:p>
    <w:p w14:paraId="5163DF07" w14:textId="77777777" w:rsidR="008B2526" w:rsidRPr="00136924" w:rsidRDefault="008B2526" w:rsidP="00D10968">
      <w:pPr>
        <w:pStyle w:val="a5"/>
        <w:numPr>
          <w:ilvl w:val="0"/>
          <w:numId w:val="1"/>
        </w:numPr>
        <w:bidi/>
        <w:spacing w:before="0" w:beforeAutospacing="0" w:after="120" w:afterAutospacing="0" w:line="360" w:lineRule="auto"/>
        <w:rPr>
          <w:rFonts w:ascii="Simplified Arabic" w:hAnsi="Simplified Arabic" w:cs="Simplified Arabic"/>
          <w:color w:val="1B1C1D"/>
          <w:sz w:val="32"/>
          <w:szCs w:val="32"/>
          <w:rtl/>
        </w:rPr>
      </w:pPr>
      <w:r w:rsidRPr="00136924">
        <w:rPr>
          <w:rFonts w:ascii="Simplified Arabic" w:hAnsi="Simplified Arabic" w:cs="Simplified Arabic" w:hint="cs"/>
          <w:color w:val="1B1C1D"/>
          <w:sz w:val="32"/>
          <w:szCs w:val="32"/>
          <w:rtl/>
        </w:rPr>
        <w:lastRenderedPageBreak/>
        <w:t>ما هو دور نظام "اعتماد" في تحسين جودة السلع والخدمات المشتراة من خلال توفير معلومات أفضل لاتخاذ القرار وتسهيل تقييم الموردين؟</w:t>
      </w:r>
    </w:p>
    <w:p w14:paraId="7F6FF691" w14:textId="77777777" w:rsidR="008B2526" w:rsidRPr="00136924" w:rsidRDefault="008B2526" w:rsidP="00D10968">
      <w:pPr>
        <w:pStyle w:val="a5"/>
        <w:numPr>
          <w:ilvl w:val="0"/>
          <w:numId w:val="1"/>
        </w:numPr>
        <w:bidi/>
        <w:spacing w:before="0" w:beforeAutospacing="0" w:after="120" w:afterAutospacing="0" w:line="360" w:lineRule="auto"/>
        <w:rPr>
          <w:rFonts w:ascii="Simplified Arabic" w:hAnsi="Simplified Arabic" w:cs="Simplified Arabic"/>
          <w:color w:val="1B1C1D"/>
          <w:sz w:val="32"/>
          <w:szCs w:val="32"/>
          <w:rtl/>
        </w:rPr>
      </w:pPr>
      <w:r w:rsidRPr="00136924">
        <w:rPr>
          <w:rFonts w:ascii="Simplified Arabic" w:hAnsi="Simplified Arabic" w:cs="Simplified Arabic" w:hint="cs"/>
          <w:color w:val="1B1C1D"/>
          <w:sz w:val="32"/>
          <w:szCs w:val="32"/>
          <w:rtl/>
        </w:rPr>
        <w:t>إلى أي مدى ساهم تطبيق "اعتماد" في الحد من أوجه الهدر المالي المباشر وغير المباشر المرتبط بالمشتريات الحكومية؟</w:t>
      </w:r>
    </w:p>
    <w:p w14:paraId="05530F84" w14:textId="77777777" w:rsidR="008B2526" w:rsidRPr="00136924" w:rsidRDefault="008B2526" w:rsidP="00D10968">
      <w:pPr>
        <w:pStyle w:val="2"/>
        <w:spacing w:before="0" w:after="120" w:line="360" w:lineRule="auto"/>
        <w:rPr>
          <w:rFonts w:ascii="Simplified Arabic" w:eastAsia="Times New Roman" w:hAnsi="Simplified Arabic" w:cs="Simplified Arabic"/>
          <w:color w:val="1B1C1D"/>
          <w:rtl/>
        </w:rPr>
      </w:pPr>
      <w:r w:rsidRPr="00136924">
        <w:rPr>
          <w:rFonts w:ascii="Simplified Arabic" w:eastAsia="Times New Roman" w:hAnsi="Simplified Arabic" w:cs="Simplified Arabic" w:hint="cs"/>
          <w:color w:val="1B1C1D"/>
          <w:rtl/>
        </w:rPr>
        <w:t>أهمية الدراسة (</w:t>
      </w:r>
      <w:r w:rsidRPr="00136924">
        <w:rPr>
          <w:rFonts w:ascii="Simplified Arabic" w:eastAsia="Times New Roman" w:hAnsi="Simplified Arabic" w:cs="Simplified Arabic" w:hint="cs"/>
          <w:color w:val="1B1C1D"/>
        </w:rPr>
        <w:t>Significance of the Study</w:t>
      </w:r>
      <w:r w:rsidRPr="00136924">
        <w:rPr>
          <w:rFonts w:ascii="Simplified Arabic" w:eastAsia="Times New Roman" w:hAnsi="Simplified Arabic" w:cs="Simplified Arabic" w:hint="cs"/>
          <w:color w:val="1B1C1D"/>
          <w:rtl/>
        </w:rPr>
        <w:t>)</w:t>
      </w:r>
    </w:p>
    <w:p w14:paraId="5E86F193" w14:textId="77777777" w:rsidR="008B2526" w:rsidRPr="00136924" w:rsidRDefault="008B2526" w:rsidP="00D10968">
      <w:pPr>
        <w:pStyle w:val="a5"/>
        <w:bidi/>
        <w:spacing w:before="0" w:beforeAutospacing="0" w:after="240" w:afterAutospacing="0" w:line="360" w:lineRule="auto"/>
        <w:rPr>
          <w:rFonts w:ascii="Simplified Arabic" w:hAnsi="Simplified Arabic" w:cs="Simplified Arabic"/>
          <w:color w:val="1B1C1D"/>
          <w:sz w:val="32"/>
          <w:szCs w:val="32"/>
          <w:rtl/>
        </w:rPr>
      </w:pPr>
      <w:r w:rsidRPr="00136924">
        <w:rPr>
          <w:rFonts w:ascii="Simplified Arabic" w:hAnsi="Simplified Arabic" w:cs="Simplified Arabic" w:hint="cs"/>
          <w:color w:val="1B1C1D"/>
          <w:sz w:val="32"/>
          <w:szCs w:val="32"/>
          <w:rtl/>
        </w:rPr>
        <w:t>تكتسب هذه الدراسة أهميتها من مساهمتها المزدوجة على الصعيدين العلمي والتطبيقي، نظراً لتركيزها على أحد أهم برامج تحقيق الرؤية في مجال كفاءة الإنفاق.</w:t>
      </w:r>
    </w:p>
    <w:p w14:paraId="79EE7E33" w14:textId="77777777" w:rsidR="008B2526" w:rsidRPr="00136924" w:rsidRDefault="008B2526" w:rsidP="00D10968">
      <w:pPr>
        <w:pStyle w:val="3"/>
        <w:spacing w:before="0" w:after="120" w:line="360" w:lineRule="auto"/>
        <w:rPr>
          <w:rFonts w:ascii="Simplified Arabic" w:eastAsia="Times New Roman" w:hAnsi="Simplified Arabic" w:cs="Simplified Arabic"/>
          <w:color w:val="1B1C1D"/>
          <w:sz w:val="32"/>
          <w:szCs w:val="32"/>
          <w:rtl/>
        </w:rPr>
      </w:pPr>
      <w:r w:rsidRPr="00136924">
        <w:rPr>
          <w:rFonts w:ascii="Simplified Arabic" w:eastAsia="Times New Roman" w:hAnsi="Simplified Arabic" w:cs="Simplified Arabic" w:hint="cs"/>
          <w:color w:val="1B1C1D"/>
          <w:sz w:val="32"/>
          <w:szCs w:val="32"/>
          <w:rtl/>
        </w:rPr>
        <w:t>1. الأهمية العلمية (</w:t>
      </w:r>
      <w:r w:rsidRPr="00136924">
        <w:rPr>
          <w:rFonts w:ascii="Simplified Arabic" w:eastAsia="Times New Roman" w:hAnsi="Simplified Arabic" w:cs="Simplified Arabic" w:hint="cs"/>
          <w:color w:val="1B1C1D"/>
          <w:sz w:val="32"/>
          <w:szCs w:val="32"/>
        </w:rPr>
        <w:t>Academic Significance</w:t>
      </w:r>
      <w:r w:rsidRPr="00136924">
        <w:rPr>
          <w:rFonts w:ascii="Simplified Arabic" w:eastAsia="Times New Roman" w:hAnsi="Simplified Arabic" w:cs="Simplified Arabic" w:hint="cs"/>
          <w:color w:val="1B1C1D"/>
          <w:sz w:val="32"/>
          <w:szCs w:val="32"/>
          <w:rtl/>
        </w:rPr>
        <w:t>)</w:t>
      </w:r>
    </w:p>
    <w:p w14:paraId="4D6C56A6" w14:textId="77777777" w:rsidR="008B2526" w:rsidRPr="00136924" w:rsidRDefault="008B2526" w:rsidP="00D10968">
      <w:pPr>
        <w:pStyle w:val="a5"/>
        <w:numPr>
          <w:ilvl w:val="0"/>
          <w:numId w:val="2"/>
        </w:numPr>
        <w:bidi/>
        <w:spacing w:before="0" w:beforeAutospacing="0" w:after="0" w:afterAutospacing="0" w:line="360" w:lineRule="auto"/>
        <w:rPr>
          <w:rFonts w:ascii="Simplified Arabic" w:hAnsi="Simplified Arabic" w:cs="Simplified Arabic"/>
          <w:color w:val="1B1C1D"/>
          <w:sz w:val="32"/>
          <w:szCs w:val="32"/>
          <w:rtl/>
        </w:rPr>
      </w:pPr>
      <w:r w:rsidRPr="00136924">
        <w:rPr>
          <w:rStyle w:val="a6"/>
          <w:rFonts w:ascii="Simplified Arabic" w:hAnsi="Simplified Arabic" w:cs="Simplified Arabic" w:hint="cs"/>
          <w:color w:val="1B1C1D"/>
          <w:sz w:val="32"/>
          <w:szCs w:val="32"/>
          <w:bdr w:val="none" w:sz="0" w:space="0" w:color="auto" w:frame="1"/>
          <w:rtl/>
        </w:rPr>
        <w:t>إثراء الأدب النظري:</w:t>
      </w:r>
      <w:r w:rsidRPr="00136924">
        <w:rPr>
          <w:rFonts w:ascii="Simplified Arabic" w:hAnsi="Simplified Arabic" w:cs="Simplified Arabic" w:hint="cs"/>
          <w:color w:val="1B1C1D"/>
          <w:sz w:val="32"/>
          <w:szCs w:val="32"/>
          <w:rtl/>
        </w:rPr>
        <w:t xml:space="preserve"> تساهم الدراسة في إثراء المكتبة العربية والأكاديمية بمادة علمية متخصصة تربط بين مفاهيم الحوكمة الرقمية، والمشتريات الإلكترونية، وكفاءة الإنفاق العام، وهي حقول معرفية تتطور باستمرار في سياق التحول الوطني.</w:t>
      </w:r>
    </w:p>
    <w:p w14:paraId="5044FC57" w14:textId="77777777" w:rsidR="008B2526" w:rsidRPr="00136924" w:rsidRDefault="008B2526" w:rsidP="00D10968">
      <w:pPr>
        <w:pStyle w:val="a5"/>
        <w:numPr>
          <w:ilvl w:val="0"/>
          <w:numId w:val="2"/>
        </w:numPr>
        <w:bidi/>
        <w:spacing w:before="0" w:beforeAutospacing="0" w:after="0" w:afterAutospacing="0" w:line="360" w:lineRule="auto"/>
        <w:rPr>
          <w:rFonts w:ascii="Simplified Arabic" w:hAnsi="Simplified Arabic" w:cs="Simplified Arabic"/>
          <w:color w:val="1B1C1D"/>
          <w:sz w:val="32"/>
          <w:szCs w:val="32"/>
          <w:rtl/>
        </w:rPr>
      </w:pPr>
      <w:r w:rsidRPr="00136924">
        <w:rPr>
          <w:rStyle w:val="a6"/>
          <w:rFonts w:ascii="Simplified Arabic" w:hAnsi="Simplified Arabic" w:cs="Simplified Arabic" w:hint="cs"/>
          <w:color w:val="1B1C1D"/>
          <w:sz w:val="32"/>
          <w:szCs w:val="32"/>
          <w:bdr w:val="none" w:sz="0" w:space="0" w:color="auto" w:frame="1"/>
          <w:rtl/>
        </w:rPr>
        <w:t>توفير إطار تحليلي:</w:t>
      </w:r>
      <w:r w:rsidRPr="00136924">
        <w:rPr>
          <w:rFonts w:ascii="Simplified Arabic" w:hAnsi="Simplified Arabic" w:cs="Simplified Arabic" w:hint="cs"/>
          <w:color w:val="1B1C1D"/>
          <w:sz w:val="32"/>
          <w:szCs w:val="32"/>
          <w:rtl/>
        </w:rPr>
        <w:t xml:space="preserve"> تقدم الدراسة إطاراً نموذجياً لتحليل وتقييم أثر التحول الرقمي على الأداء المؤسسي في القطاع العام، يمكن استخدامه كنموذج تطبيقي في دراسات مماثلة.</w:t>
      </w:r>
    </w:p>
    <w:p w14:paraId="01916DE0" w14:textId="77777777" w:rsidR="008B2526" w:rsidRPr="00136924" w:rsidRDefault="008B2526" w:rsidP="00D10968">
      <w:pPr>
        <w:pStyle w:val="a5"/>
        <w:numPr>
          <w:ilvl w:val="0"/>
          <w:numId w:val="2"/>
        </w:numPr>
        <w:bidi/>
        <w:spacing w:before="0" w:beforeAutospacing="0" w:after="0" w:afterAutospacing="0" w:line="360" w:lineRule="auto"/>
        <w:rPr>
          <w:rFonts w:ascii="Simplified Arabic" w:hAnsi="Simplified Arabic" w:cs="Simplified Arabic"/>
          <w:color w:val="1B1C1D"/>
          <w:sz w:val="32"/>
          <w:szCs w:val="32"/>
          <w:rtl/>
        </w:rPr>
      </w:pPr>
      <w:r w:rsidRPr="00136924">
        <w:rPr>
          <w:rStyle w:val="a6"/>
          <w:rFonts w:ascii="Simplified Arabic" w:hAnsi="Simplified Arabic" w:cs="Simplified Arabic" w:hint="cs"/>
          <w:color w:val="1B1C1D"/>
          <w:sz w:val="32"/>
          <w:szCs w:val="32"/>
          <w:bdr w:val="none" w:sz="0" w:space="0" w:color="auto" w:frame="1"/>
          <w:rtl/>
        </w:rPr>
        <w:lastRenderedPageBreak/>
        <w:t>سد الفجوة المعرفية:</w:t>
      </w:r>
      <w:r w:rsidRPr="00136924">
        <w:rPr>
          <w:rFonts w:ascii="Simplified Arabic" w:hAnsi="Simplified Arabic" w:cs="Simplified Arabic" w:hint="cs"/>
          <w:color w:val="1B1C1D"/>
          <w:sz w:val="32"/>
          <w:szCs w:val="32"/>
          <w:rtl/>
        </w:rPr>
        <w:t xml:space="preserve"> تعالج الدراسة النقص في الأبحاث التي تركز تحديداً على النظام السعودي (اعتماد) كنموذج لدراسة الحالة، مما يوفر بيانات ورؤى مستخلصة من بيئة تطبيق فعلية.</w:t>
      </w:r>
    </w:p>
    <w:p w14:paraId="4330DCCD" w14:textId="77777777" w:rsidR="008B2526" w:rsidRPr="00136924" w:rsidRDefault="008B2526" w:rsidP="00D10968">
      <w:pPr>
        <w:pStyle w:val="3"/>
        <w:spacing w:before="0" w:after="120" w:line="360" w:lineRule="auto"/>
        <w:rPr>
          <w:rFonts w:ascii="Simplified Arabic" w:eastAsia="Times New Roman" w:hAnsi="Simplified Arabic" w:cs="Simplified Arabic"/>
          <w:color w:val="1B1C1D"/>
          <w:sz w:val="32"/>
          <w:szCs w:val="32"/>
          <w:rtl/>
        </w:rPr>
      </w:pPr>
      <w:r w:rsidRPr="00136924">
        <w:rPr>
          <w:rFonts w:ascii="Simplified Arabic" w:eastAsia="Times New Roman" w:hAnsi="Simplified Arabic" w:cs="Simplified Arabic" w:hint="cs"/>
          <w:color w:val="1B1C1D"/>
          <w:sz w:val="32"/>
          <w:szCs w:val="32"/>
          <w:rtl/>
        </w:rPr>
        <w:t>2. الأهمية العملية (</w:t>
      </w:r>
      <w:r w:rsidRPr="00136924">
        <w:rPr>
          <w:rFonts w:ascii="Simplified Arabic" w:eastAsia="Times New Roman" w:hAnsi="Simplified Arabic" w:cs="Simplified Arabic" w:hint="cs"/>
          <w:color w:val="1B1C1D"/>
          <w:sz w:val="32"/>
          <w:szCs w:val="32"/>
        </w:rPr>
        <w:t>Practical Significance</w:t>
      </w:r>
      <w:r w:rsidRPr="00136924">
        <w:rPr>
          <w:rFonts w:ascii="Simplified Arabic" w:eastAsia="Times New Roman" w:hAnsi="Simplified Arabic" w:cs="Simplified Arabic" w:hint="cs"/>
          <w:color w:val="1B1C1D"/>
          <w:sz w:val="32"/>
          <w:szCs w:val="32"/>
          <w:rtl/>
        </w:rPr>
        <w:t>)</w:t>
      </w:r>
    </w:p>
    <w:p w14:paraId="449387AE" w14:textId="77777777" w:rsidR="008B2526" w:rsidRPr="00136924" w:rsidRDefault="008B2526" w:rsidP="00D10968">
      <w:pPr>
        <w:pStyle w:val="a5"/>
        <w:numPr>
          <w:ilvl w:val="0"/>
          <w:numId w:val="3"/>
        </w:numPr>
        <w:bidi/>
        <w:spacing w:before="0" w:beforeAutospacing="0" w:after="0" w:afterAutospacing="0" w:line="360" w:lineRule="auto"/>
        <w:rPr>
          <w:rFonts w:ascii="Simplified Arabic" w:hAnsi="Simplified Arabic" w:cs="Simplified Arabic"/>
          <w:color w:val="1B1C1D"/>
          <w:sz w:val="32"/>
          <w:szCs w:val="32"/>
          <w:rtl/>
        </w:rPr>
      </w:pPr>
      <w:r w:rsidRPr="00136924">
        <w:rPr>
          <w:rStyle w:val="a6"/>
          <w:rFonts w:ascii="Simplified Arabic" w:hAnsi="Simplified Arabic" w:cs="Simplified Arabic" w:hint="cs"/>
          <w:color w:val="1B1C1D"/>
          <w:sz w:val="32"/>
          <w:szCs w:val="32"/>
          <w:bdr w:val="none" w:sz="0" w:space="0" w:color="auto" w:frame="1"/>
          <w:rtl/>
        </w:rPr>
        <w:t>دعم صانعي القرار:</w:t>
      </w:r>
      <w:r w:rsidRPr="00136924">
        <w:rPr>
          <w:rFonts w:ascii="Simplified Arabic" w:hAnsi="Simplified Arabic" w:cs="Simplified Arabic" w:hint="cs"/>
          <w:color w:val="1B1C1D"/>
          <w:sz w:val="32"/>
          <w:szCs w:val="32"/>
          <w:rtl/>
        </w:rPr>
        <w:t xml:space="preserve"> توفر نتائج الدراسة توصيات عملية ومؤشرات أداء (</w:t>
      </w:r>
      <w:r w:rsidRPr="00136924">
        <w:rPr>
          <w:rFonts w:ascii="Simplified Arabic" w:hAnsi="Simplified Arabic" w:cs="Simplified Arabic" w:hint="cs"/>
          <w:color w:val="1B1C1D"/>
          <w:sz w:val="32"/>
          <w:szCs w:val="32"/>
        </w:rPr>
        <w:t>KPIs</w:t>
      </w:r>
      <w:r w:rsidRPr="00136924">
        <w:rPr>
          <w:rFonts w:ascii="Simplified Arabic" w:hAnsi="Simplified Arabic" w:cs="Simplified Arabic" w:hint="cs"/>
          <w:color w:val="1B1C1D"/>
          <w:sz w:val="32"/>
          <w:szCs w:val="32"/>
          <w:rtl/>
        </w:rPr>
        <w:t>) دقيقة تساعد وزارة المالية والجهات الرقابية والمشرفة على نظام "اعتماد" في تحديد نقاط القوة لتعزيزها ونقاط الضعف لمعالجتها.</w:t>
      </w:r>
    </w:p>
    <w:p w14:paraId="6AC8F008" w14:textId="77777777" w:rsidR="008B2526" w:rsidRPr="00136924" w:rsidRDefault="008B2526" w:rsidP="00D10968">
      <w:pPr>
        <w:pStyle w:val="a5"/>
        <w:numPr>
          <w:ilvl w:val="0"/>
          <w:numId w:val="3"/>
        </w:numPr>
        <w:bidi/>
        <w:spacing w:before="0" w:beforeAutospacing="0" w:after="0" w:afterAutospacing="0" w:line="360" w:lineRule="auto"/>
        <w:rPr>
          <w:rFonts w:ascii="Simplified Arabic" w:hAnsi="Simplified Arabic" w:cs="Simplified Arabic"/>
          <w:color w:val="1B1C1D"/>
          <w:sz w:val="32"/>
          <w:szCs w:val="32"/>
          <w:rtl/>
        </w:rPr>
      </w:pPr>
      <w:r w:rsidRPr="00136924">
        <w:rPr>
          <w:rStyle w:val="a6"/>
          <w:rFonts w:ascii="Simplified Arabic" w:hAnsi="Simplified Arabic" w:cs="Simplified Arabic" w:hint="cs"/>
          <w:color w:val="1B1C1D"/>
          <w:sz w:val="32"/>
          <w:szCs w:val="32"/>
          <w:bdr w:val="none" w:sz="0" w:space="0" w:color="auto" w:frame="1"/>
          <w:rtl/>
        </w:rPr>
        <w:t>رفع كفاءة الجهات الحكومية:</w:t>
      </w:r>
      <w:r w:rsidRPr="00136924">
        <w:rPr>
          <w:rFonts w:ascii="Simplified Arabic" w:hAnsi="Simplified Arabic" w:cs="Simplified Arabic" w:hint="cs"/>
          <w:color w:val="1B1C1D"/>
          <w:sz w:val="32"/>
          <w:szCs w:val="32"/>
          <w:rtl/>
        </w:rPr>
        <w:t xml:space="preserve"> تمكن الجهات الحكومية المستخدمة للنظام من فهم كيفية استغلال أدوات "اعتماد" بشكل أفضل لتعظيم العائد من الميزانية المخصصة للمشتريات وتحقيق جودة أعلى في الخدمات والمشاريع.</w:t>
      </w:r>
    </w:p>
    <w:p w14:paraId="39AD4A3C" w14:textId="77777777" w:rsidR="008B2526" w:rsidRPr="00136924" w:rsidRDefault="008B2526" w:rsidP="00D10968">
      <w:pPr>
        <w:pStyle w:val="a5"/>
        <w:numPr>
          <w:ilvl w:val="0"/>
          <w:numId w:val="3"/>
        </w:numPr>
        <w:bidi/>
        <w:spacing w:before="0" w:beforeAutospacing="0" w:after="0" w:afterAutospacing="0" w:line="360" w:lineRule="auto"/>
        <w:rPr>
          <w:rFonts w:ascii="Simplified Arabic" w:hAnsi="Simplified Arabic" w:cs="Simplified Arabic"/>
          <w:color w:val="1B1C1D"/>
          <w:sz w:val="32"/>
          <w:szCs w:val="32"/>
          <w:rtl/>
        </w:rPr>
      </w:pPr>
      <w:r w:rsidRPr="00136924">
        <w:rPr>
          <w:rStyle w:val="a6"/>
          <w:rFonts w:ascii="Simplified Arabic" w:hAnsi="Simplified Arabic" w:cs="Simplified Arabic" w:hint="cs"/>
          <w:color w:val="1B1C1D"/>
          <w:sz w:val="32"/>
          <w:szCs w:val="32"/>
          <w:bdr w:val="none" w:sz="0" w:space="0" w:color="auto" w:frame="1"/>
          <w:rtl/>
        </w:rPr>
        <w:t>تعزيز الشفافية مع القطاع الخاص:</w:t>
      </w:r>
      <w:r w:rsidRPr="00136924">
        <w:rPr>
          <w:rFonts w:ascii="Simplified Arabic" w:hAnsi="Simplified Arabic" w:cs="Simplified Arabic" w:hint="cs"/>
          <w:color w:val="1B1C1D"/>
          <w:sz w:val="32"/>
          <w:szCs w:val="32"/>
          <w:rtl/>
        </w:rPr>
        <w:t xml:space="preserve"> تساعد الموردين والمقاولين في القطاع الخاص على فهم متطلبات الشفافية والكفاءة في النظام الرقمي الجديد، مما يعزز الثقة في التعاملات الحكومية ويفتح آفاقاً أوسع للمنافسة العادلة.</w:t>
      </w:r>
    </w:p>
    <w:p w14:paraId="4805A5DB" w14:textId="77777777" w:rsidR="008B2526" w:rsidRPr="00136924" w:rsidRDefault="008B2526" w:rsidP="00D10968">
      <w:pPr>
        <w:pStyle w:val="a5"/>
        <w:numPr>
          <w:ilvl w:val="0"/>
          <w:numId w:val="3"/>
        </w:numPr>
        <w:bidi/>
        <w:spacing w:before="0" w:beforeAutospacing="0" w:after="0" w:afterAutospacing="0" w:line="360" w:lineRule="auto"/>
        <w:rPr>
          <w:rFonts w:ascii="Simplified Arabic" w:hAnsi="Simplified Arabic" w:cs="Simplified Arabic"/>
          <w:color w:val="1B1C1D"/>
          <w:sz w:val="32"/>
          <w:szCs w:val="32"/>
          <w:rtl/>
        </w:rPr>
      </w:pPr>
      <w:r w:rsidRPr="00136924">
        <w:rPr>
          <w:rStyle w:val="a6"/>
          <w:rFonts w:ascii="Simplified Arabic" w:hAnsi="Simplified Arabic" w:cs="Simplified Arabic" w:hint="cs"/>
          <w:color w:val="1B1C1D"/>
          <w:sz w:val="32"/>
          <w:szCs w:val="32"/>
          <w:bdr w:val="none" w:sz="0" w:space="0" w:color="auto" w:frame="1"/>
          <w:rtl/>
        </w:rPr>
        <w:t>المساهمة في مكافحة الهدر:</w:t>
      </w:r>
      <w:r w:rsidRPr="00136924">
        <w:rPr>
          <w:rFonts w:ascii="Simplified Arabic" w:hAnsi="Simplified Arabic" w:cs="Simplified Arabic" w:hint="cs"/>
          <w:color w:val="1B1C1D"/>
          <w:sz w:val="32"/>
          <w:szCs w:val="32"/>
          <w:rtl/>
        </w:rPr>
        <w:t xml:space="preserve"> تقدم مؤشرات واضحة ومقترحات استراتيجية لآليات التحكم المالي التي يمكن أن تقلل بشكل ملموس من الهدر المالي الناتج عن سوء التقدير أو الممارسات غير الكفؤة.</w:t>
      </w:r>
    </w:p>
    <w:p w14:paraId="40FD4E3C" w14:textId="77777777" w:rsidR="00F05F4C" w:rsidRPr="00136924" w:rsidRDefault="00F05F4C" w:rsidP="00D10968">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11FC4871" w14:textId="652529F5" w:rsidR="00BB1123" w:rsidRPr="00136924" w:rsidRDefault="00BB1123" w:rsidP="00D10968">
      <w:pPr>
        <w:pStyle w:val="a5"/>
        <w:bidi/>
        <w:spacing w:before="0" w:beforeAutospacing="0" w:after="240" w:afterAutospacing="0" w:line="360" w:lineRule="auto"/>
        <w:rPr>
          <w:rFonts w:ascii="Simplified Arabic" w:hAnsi="Simplified Arabic" w:cs="Simplified Arabic"/>
          <w:color w:val="1B1C1D"/>
          <w:sz w:val="32"/>
          <w:szCs w:val="32"/>
          <w:rtl/>
        </w:rPr>
      </w:pPr>
    </w:p>
    <w:p w14:paraId="1673D16C" w14:textId="77777777" w:rsidR="00BB1123" w:rsidRPr="00136924" w:rsidRDefault="00BB1123" w:rsidP="00D10968">
      <w:pPr>
        <w:pStyle w:val="2"/>
        <w:spacing w:before="0" w:after="120" w:line="360" w:lineRule="auto"/>
        <w:rPr>
          <w:rFonts w:ascii="Simplified Arabic" w:eastAsia="Times New Roman" w:hAnsi="Simplified Arabic" w:cs="Simplified Arabic"/>
          <w:color w:val="1B1C1D"/>
          <w:rtl/>
        </w:rPr>
      </w:pPr>
      <w:r w:rsidRPr="00136924">
        <w:rPr>
          <w:rFonts w:ascii="Simplified Arabic" w:eastAsia="Times New Roman" w:hAnsi="Simplified Arabic" w:cs="Simplified Arabic" w:hint="cs"/>
          <w:color w:val="1B1C1D"/>
          <w:rtl/>
        </w:rPr>
        <w:t>أهداف الدراسة (</w:t>
      </w:r>
      <w:r w:rsidRPr="00136924">
        <w:rPr>
          <w:rFonts w:ascii="Simplified Arabic" w:eastAsia="Times New Roman" w:hAnsi="Simplified Arabic" w:cs="Simplified Arabic" w:hint="cs"/>
          <w:color w:val="1B1C1D"/>
        </w:rPr>
        <w:t>Study Objectives</w:t>
      </w:r>
      <w:r w:rsidRPr="00136924">
        <w:rPr>
          <w:rFonts w:ascii="Simplified Arabic" w:eastAsia="Times New Roman" w:hAnsi="Simplified Arabic" w:cs="Simplified Arabic" w:hint="cs"/>
          <w:color w:val="1B1C1D"/>
          <w:rtl/>
        </w:rPr>
        <w:t>)</w:t>
      </w:r>
    </w:p>
    <w:p w14:paraId="7435E2D0" w14:textId="77777777" w:rsidR="00BB1123" w:rsidRPr="00136924" w:rsidRDefault="00BB1123" w:rsidP="00D10968">
      <w:pPr>
        <w:pStyle w:val="a5"/>
        <w:bidi/>
        <w:spacing w:before="0" w:beforeAutospacing="0" w:after="240" w:afterAutospacing="0" w:line="360" w:lineRule="auto"/>
        <w:rPr>
          <w:rFonts w:ascii="Simplified Arabic" w:hAnsi="Simplified Arabic" w:cs="Simplified Arabic"/>
          <w:color w:val="1B1C1D"/>
          <w:sz w:val="32"/>
          <w:szCs w:val="32"/>
          <w:rtl/>
        </w:rPr>
      </w:pPr>
      <w:r w:rsidRPr="00136924">
        <w:rPr>
          <w:rFonts w:ascii="Simplified Arabic" w:hAnsi="Simplified Arabic" w:cs="Simplified Arabic" w:hint="cs"/>
          <w:color w:val="1B1C1D"/>
          <w:sz w:val="32"/>
          <w:szCs w:val="32"/>
          <w:rtl/>
        </w:rPr>
        <w:t>تهدف هذه الدراسة إلى تقديم تحليل شامل وتقييم موضوعي لدور نظام "اعتماد" ومنصات الشراء الرقمي في تطوير منظومة المشتريات الحكومية في المملكة العربية السعودية.</w:t>
      </w:r>
    </w:p>
    <w:p w14:paraId="524B49CF" w14:textId="77777777" w:rsidR="00BB1123" w:rsidRPr="00136924" w:rsidRDefault="00BB1123" w:rsidP="00D10968">
      <w:pPr>
        <w:pStyle w:val="a5"/>
        <w:bidi/>
        <w:spacing w:before="0" w:beforeAutospacing="0" w:line="360" w:lineRule="auto"/>
        <w:rPr>
          <w:rFonts w:ascii="Simplified Arabic" w:hAnsi="Simplified Arabic" w:cs="Simplified Arabic"/>
          <w:color w:val="1B1C1D"/>
          <w:sz w:val="32"/>
          <w:szCs w:val="32"/>
          <w:rtl/>
        </w:rPr>
      </w:pPr>
      <w:r w:rsidRPr="00136924">
        <w:rPr>
          <w:rFonts w:ascii="Simplified Arabic" w:hAnsi="Simplified Arabic" w:cs="Simplified Arabic" w:hint="cs"/>
          <w:color w:val="1B1C1D"/>
          <w:sz w:val="32"/>
          <w:szCs w:val="32"/>
          <w:rtl/>
        </w:rPr>
        <w:t>الهدف الرئيسي:</w:t>
      </w:r>
    </w:p>
    <w:p w14:paraId="2D5B7AF8" w14:textId="77777777" w:rsidR="00BB1123" w:rsidRPr="00136924" w:rsidRDefault="00BB1123" w:rsidP="00D10968">
      <w:pPr>
        <w:pStyle w:val="a5"/>
        <w:bidi/>
        <w:spacing w:before="0" w:beforeAutospacing="0" w:line="360" w:lineRule="auto"/>
        <w:rPr>
          <w:rFonts w:ascii="Simplified Arabic" w:hAnsi="Simplified Arabic" w:cs="Simplified Arabic"/>
          <w:color w:val="1B1C1D"/>
          <w:sz w:val="32"/>
          <w:szCs w:val="32"/>
          <w:rtl/>
        </w:rPr>
      </w:pPr>
      <w:r w:rsidRPr="00136924">
        <w:rPr>
          <w:rFonts w:ascii="Simplified Arabic" w:hAnsi="Simplified Arabic" w:cs="Simplified Arabic" w:hint="cs"/>
          <w:color w:val="1B1C1D"/>
          <w:sz w:val="32"/>
          <w:szCs w:val="32"/>
          <w:rtl/>
        </w:rPr>
        <w:t>تقييم مدى فاعلية تطبيق نظام "اعتماد" ومنصات الشراء الرقمي في تحسين كفاءة وجودة المشتريات وتقليل الهدر المالي في الجهات الحكومية السعودية.</w:t>
      </w:r>
    </w:p>
    <w:p w14:paraId="29893DBC" w14:textId="77777777" w:rsidR="00BB1123" w:rsidRPr="00136924" w:rsidRDefault="00BB1123" w:rsidP="00D10968">
      <w:pPr>
        <w:pStyle w:val="a5"/>
        <w:bidi/>
        <w:spacing w:before="0" w:beforeAutospacing="0" w:after="0" w:afterAutospacing="0" w:line="360" w:lineRule="auto"/>
        <w:rPr>
          <w:rFonts w:ascii="Simplified Arabic" w:hAnsi="Simplified Arabic" w:cs="Simplified Arabic"/>
          <w:color w:val="1B1C1D"/>
          <w:sz w:val="32"/>
          <w:szCs w:val="32"/>
          <w:rtl/>
        </w:rPr>
      </w:pPr>
      <w:r w:rsidRPr="00136924">
        <w:rPr>
          <w:rStyle w:val="a6"/>
          <w:rFonts w:ascii="Simplified Arabic" w:hAnsi="Simplified Arabic" w:cs="Simplified Arabic" w:hint="cs"/>
          <w:color w:val="1B1C1D"/>
          <w:sz w:val="32"/>
          <w:szCs w:val="32"/>
          <w:bdr w:val="none" w:sz="0" w:space="0" w:color="auto" w:frame="1"/>
          <w:rtl/>
        </w:rPr>
        <w:t>الأهداف الفرعية (</w:t>
      </w:r>
      <w:r w:rsidRPr="00136924">
        <w:rPr>
          <w:rStyle w:val="a6"/>
          <w:rFonts w:ascii="Simplified Arabic" w:hAnsi="Simplified Arabic" w:cs="Simplified Arabic" w:hint="cs"/>
          <w:color w:val="1B1C1D"/>
          <w:sz w:val="32"/>
          <w:szCs w:val="32"/>
          <w:bdr w:val="none" w:sz="0" w:space="0" w:color="auto" w:frame="1"/>
        </w:rPr>
        <w:t>Sub-Objectives</w:t>
      </w:r>
      <w:r w:rsidRPr="00136924">
        <w:rPr>
          <w:rStyle w:val="a6"/>
          <w:rFonts w:ascii="Simplified Arabic" w:hAnsi="Simplified Arabic" w:cs="Simplified Arabic" w:hint="cs"/>
          <w:color w:val="1B1C1D"/>
          <w:sz w:val="32"/>
          <w:szCs w:val="32"/>
          <w:bdr w:val="none" w:sz="0" w:space="0" w:color="auto" w:frame="1"/>
          <w:rtl/>
        </w:rPr>
        <w:t>):</w:t>
      </w:r>
    </w:p>
    <w:p w14:paraId="11120D46" w14:textId="77777777" w:rsidR="00BB1123" w:rsidRPr="00136924" w:rsidRDefault="00BB1123" w:rsidP="00D10968">
      <w:pPr>
        <w:pStyle w:val="a5"/>
        <w:numPr>
          <w:ilvl w:val="0"/>
          <w:numId w:val="4"/>
        </w:numPr>
        <w:bidi/>
        <w:spacing w:before="0" w:beforeAutospacing="0" w:after="120" w:afterAutospacing="0" w:line="360" w:lineRule="auto"/>
        <w:rPr>
          <w:rFonts w:ascii="Simplified Arabic" w:hAnsi="Simplified Arabic" w:cs="Simplified Arabic"/>
          <w:color w:val="1B1C1D"/>
          <w:sz w:val="32"/>
          <w:szCs w:val="32"/>
          <w:rtl/>
        </w:rPr>
      </w:pPr>
      <w:r w:rsidRPr="00136924">
        <w:rPr>
          <w:rFonts w:ascii="Simplified Arabic" w:hAnsi="Simplified Arabic" w:cs="Simplified Arabic" w:hint="cs"/>
          <w:color w:val="1B1C1D"/>
          <w:sz w:val="32"/>
          <w:szCs w:val="32"/>
          <w:rtl/>
        </w:rPr>
        <w:t>تحديد الأثر المباشر لنظام "اعتماد" في تعزيز الشفافية والنزاهة في عمليات طرح وترسية المنافسات الحكومية.</w:t>
      </w:r>
    </w:p>
    <w:p w14:paraId="7C93DDD7" w14:textId="77777777" w:rsidR="00BB1123" w:rsidRPr="00136924" w:rsidRDefault="00BB1123" w:rsidP="00D10968">
      <w:pPr>
        <w:pStyle w:val="a5"/>
        <w:numPr>
          <w:ilvl w:val="0"/>
          <w:numId w:val="4"/>
        </w:numPr>
        <w:bidi/>
        <w:spacing w:before="0" w:beforeAutospacing="0" w:after="120" w:afterAutospacing="0" w:line="360" w:lineRule="auto"/>
        <w:rPr>
          <w:rFonts w:ascii="Simplified Arabic" w:hAnsi="Simplified Arabic" w:cs="Simplified Arabic"/>
          <w:color w:val="1B1C1D"/>
          <w:sz w:val="32"/>
          <w:szCs w:val="32"/>
          <w:rtl/>
        </w:rPr>
      </w:pPr>
      <w:r w:rsidRPr="00136924">
        <w:rPr>
          <w:rFonts w:ascii="Simplified Arabic" w:hAnsi="Simplified Arabic" w:cs="Simplified Arabic" w:hint="cs"/>
          <w:color w:val="1B1C1D"/>
          <w:sz w:val="32"/>
          <w:szCs w:val="32"/>
          <w:rtl/>
        </w:rPr>
        <w:t>قياس مساهمة منصات الشراء الرقمي في ترشيد استخدام الموارد والوقت، مما يؤدي إلى رفع كفاءة الإجراءات.</w:t>
      </w:r>
    </w:p>
    <w:p w14:paraId="4FB26FC6" w14:textId="77777777" w:rsidR="00BB1123" w:rsidRPr="00136924" w:rsidRDefault="00BB1123" w:rsidP="00D10968">
      <w:pPr>
        <w:pStyle w:val="a5"/>
        <w:numPr>
          <w:ilvl w:val="0"/>
          <w:numId w:val="4"/>
        </w:numPr>
        <w:bidi/>
        <w:spacing w:before="0" w:beforeAutospacing="0" w:after="120" w:afterAutospacing="0" w:line="360" w:lineRule="auto"/>
        <w:rPr>
          <w:rFonts w:ascii="Simplified Arabic" w:hAnsi="Simplified Arabic" w:cs="Simplified Arabic"/>
          <w:color w:val="1B1C1D"/>
          <w:sz w:val="32"/>
          <w:szCs w:val="32"/>
          <w:rtl/>
        </w:rPr>
      </w:pPr>
      <w:r w:rsidRPr="00136924">
        <w:rPr>
          <w:rFonts w:ascii="Simplified Arabic" w:hAnsi="Simplified Arabic" w:cs="Simplified Arabic" w:hint="cs"/>
          <w:color w:val="1B1C1D"/>
          <w:sz w:val="32"/>
          <w:szCs w:val="32"/>
          <w:rtl/>
        </w:rPr>
        <w:t>الكشف عن دور نظام "اعتماد" في رفع جودة السلع والخدمات المشتراة من خلال تيسير عملية تقييم الموردين وتحسين مواصفات الشراء.</w:t>
      </w:r>
    </w:p>
    <w:p w14:paraId="0B76E3B6" w14:textId="77777777" w:rsidR="00BB1123" w:rsidRPr="00136924" w:rsidRDefault="00BB1123" w:rsidP="00D10968">
      <w:pPr>
        <w:pStyle w:val="a5"/>
        <w:numPr>
          <w:ilvl w:val="0"/>
          <w:numId w:val="4"/>
        </w:numPr>
        <w:bidi/>
        <w:spacing w:before="0" w:beforeAutospacing="0" w:after="120" w:afterAutospacing="0" w:line="360" w:lineRule="auto"/>
        <w:rPr>
          <w:rFonts w:ascii="Simplified Arabic" w:hAnsi="Simplified Arabic" w:cs="Simplified Arabic"/>
          <w:color w:val="1B1C1D"/>
          <w:sz w:val="32"/>
          <w:szCs w:val="32"/>
          <w:rtl/>
        </w:rPr>
      </w:pPr>
      <w:r w:rsidRPr="00136924">
        <w:rPr>
          <w:rFonts w:ascii="Simplified Arabic" w:hAnsi="Simplified Arabic" w:cs="Simplified Arabic" w:hint="cs"/>
          <w:color w:val="1B1C1D"/>
          <w:sz w:val="32"/>
          <w:szCs w:val="32"/>
          <w:rtl/>
        </w:rPr>
        <w:lastRenderedPageBreak/>
        <w:t>تحديد وقياس مساهمة التطبيق الرقمي لنظام المشتريات في الحد من أوجه الهدر المالي المباشر وغير المباشر.</w:t>
      </w:r>
    </w:p>
    <w:p w14:paraId="6B0A7C5B" w14:textId="77777777" w:rsidR="00BB1123" w:rsidRPr="00136924" w:rsidRDefault="00BB1123" w:rsidP="00D10968">
      <w:pPr>
        <w:pStyle w:val="2"/>
        <w:spacing w:before="0" w:after="120" w:line="360" w:lineRule="auto"/>
        <w:rPr>
          <w:rFonts w:ascii="Simplified Arabic" w:eastAsia="Times New Roman" w:hAnsi="Simplified Arabic" w:cs="Simplified Arabic"/>
          <w:color w:val="1B1C1D"/>
          <w:rtl/>
        </w:rPr>
      </w:pPr>
      <w:r w:rsidRPr="00136924">
        <w:rPr>
          <w:rFonts w:ascii="Simplified Arabic" w:eastAsia="Times New Roman" w:hAnsi="Simplified Arabic" w:cs="Simplified Arabic" w:hint="cs"/>
          <w:color w:val="1B1C1D"/>
          <w:rtl/>
        </w:rPr>
        <w:t>تساؤلات الدراسة (</w:t>
      </w:r>
      <w:r w:rsidRPr="00136924">
        <w:rPr>
          <w:rFonts w:ascii="Simplified Arabic" w:eastAsia="Times New Roman" w:hAnsi="Simplified Arabic" w:cs="Simplified Arabic" w:hint="cs"/>
          <w:color w:val="1B1C1D"/>
        </w:rPr>
        <w:t>Study Questions</w:t>
      </w:r>
      <w:r w:rsidRPr="00136924">
        <w:rPr>
          <w:rFonts w:ascii="Simplified Arabic" w:eastAsia="Times New Roman" w:hAnsi="Simplified Arabic" w:cs="Simplified Arabic" w:hint="cs"/>
          <w:color w:val="1B1C1D"/>
          <w:rtl/>
        </w:rPr>
        <w:t>)</w:t>
      </w:r>
    </w:p>
    <w:p w14:paraId="0C519497" w14:textId="77777777" w:rsidR="00BB1123" w:rsidRPr="00136924" w:rsidRDefault="00BB1123" w:rsidP="00D10968">
      <w:pPr>
        <w:pStyle w:val="a5"/>
        <w:bidi/>
        <w:spacing w:before="0" w:beforeAutospacing="0" w:line="360" w:lineRule="auto"/>
        <w:rPr>
          <w:rFonts w:ascii="Simplified Arabic" w:hAnsi="Simplified Arabic" w:cs="Simplified Arabic"/>
          <w:color w:val="1B1C1D"/>
          <w:sz w:val="32"/>
          <w:szCs w:val="32"/>
          <w:rtl/>
        </w:rPr>
      </w:pPr>
      <w:r w:rsidRPr="00136924">
        <w:rPr>
          <w:rFonts w:ascii="Simplified Arabic" w:hAnsi="Simplified Arabic" w:cs="Simplified Arabic" w:hint="cs"/>
          <w:color w:val="1B1C1D"/>
          <w:sz w:val="32"/>
          <w:szCs w:val="32"/>
          <w:rtl/>
        </w:rPr>
        <w:t>التساؤل الرئيسي:</w:t>
      </w:r>
    </w:p>
    <w:p w14:paraId="30BE1D21" w14:textId="77777777" w:rsidR="00BB1123" w:rsidRPr="00136924" w:rsidRDefault="00BB1123" w:rsidP="00D10968">
      <w:pPr>
        <w:pStyle w:val="a5"/>
        <w:bidi/>
        <w:spacing w:before="0" w:beforeAutospacing="0" w:line="360" w:lineRule="auto"/>
        <w:rPr>
          <w:rFonts w:ascii="Simplified Arabic" w:hAnsi="Simplified Arabic" w:cs="Simplified Arabic"/>
          <w:color w:val="1B1C1D"/>
          <w:sz w:val="32"/>
          <w:szCs w:val="32"/>
          <w:rtl/>
        </w:rPr>
      </w:pPr>
      <w:r w:rsidRPr="00136924">
        <w:rPr>
          <w:rFonts w:ascii="Simplified Arabic" w:hAnsi="Simplified Arabic" w:cs="Simplified Arabic" w:hint="cs"/>
          <w:color w:val="1B1C1D"/>
          <w:sz w:val="32"/>
          <w:szCs w:val="32"/>
          <w:rtl/>
        </w:rPr>
        <w:t>ما مدى فاعلية تطبيق نظام "اعتماد" ومنصات الشراء الرقمي في تحسين كفاءة وجودة المشتريات وتقليل الهدر المالي في الجهات الحكومية السعودية؟</w:t>
      </w:r>
    </w:p>
    <w:p w14:paraId="08703E47" w14:textId="77777777" w:rsidR="00BB1123" w:rsidRPr="00136924" w:rsidRDefault="00BB1123" w:rsidP="00D10968">
      <w:pPr>
        <w:pStyle w:val="a5"/>
        <w:bidi/>
        <w:spacing w:before="0" w:beforeAutospacing="0" w:after="0" w:afterAutospacing="0" w:line="360" w:lineRule="auto"/>
        <w:rPr>
          <w:rFonts w:ascii="Simplified Arabic" w:hAnsi="Simplified Arabic" w:cs="Simplified Arabic"/>
          <w:color w:val="1B1C1D"/>
          <w:sz w:val="32"/>
          <w:szCs w:val="32"/>
          <w:rtl/>
        </w:rPr>
      </w:pPr>
      <w:r w:rsidRPr="00136924">
        <w:rPr>
          <w:rStyle w:val="a6"/>
          <w:rFonts w:ascii="Simplified Arabic" w:hAnsi="Simplified Arabic" w:cs="Simplified Arabic" w:hint="cs"/>
          <w:color w:val="1B1C1D"/>
          <w:sz w:val="32"/>
          <w:szCs w:val="32"/>
          <w:bdr w:val="none" w:sz="0" w:space="0" w:color="auto" w:frame="1"/>
          <w:rtl/>
        </w:rPr>
        <w:t>التساؤلات الفرعية (</w:t>
      </w:r>
      <w:r w:rsidRPr="00136924">
        <w:rPr>
          <w:rStyle w:val="a6"/>
          <w:rFonts w:ascii="Simplified Arabic" w:hAnsi="Simplified Arabic" w:cs="Simplified Arabic" w:hint="cs"/>
          <w:color w:val="1B1C1D"/>
          <w:sz w:val="32"/>
          <w:szCs w:val="32"/>
          <w:bdr w:val="none" w:sz="0" w:space="0" w:color="auto" w:frame="1"/>
        </w:rPr>
        <w:t>Sub-Questions</w:t>
      </w:r>
      <w:r w:rsidRPr="00136924">
        <w:rPr>
          <w:rStyle w:val="a6"/>
          <w:rFonts w:ascii="Simplified Arabic" w:hAnsi="Simplified Arabic" w:cs="Simplified Arabic" w:hint="cs"/>
          <w:color w:val="1B1C1D"/>
          <w:sz w:val="32"/>
          <w:szCs w:val="32"/>
          <w:bdr w:val="none" w:sz="0" w:space="0" w:color="auto" w:frame="1"/>
          <w:rtl/>
        </w:rPr>
        <w:t>):</w:t>
      </w:r>
    </w:p>
    <w:p w14:paraId="5511E19D" w14:textId="77777777" w:rsidR="00BB1123" w:rsidRPr="00136924" w:rsidRDefault="00BB1123" w:rsidP="00D10968">
      <w:pPr>
        <w:pStyle w:val="a5"/>
        <w:numPr>
          <w:ilvl w:val="0"/>
          <w:numId w:val="5"/>
        </w:numPr>
        <w:bidi/>
        <w:spacing w:before="0" w:beforeAutospacing="0" w:after="120" w:afterAutospacing="0" w:line="360" w:lineRule="auto"/>
        <w:rPr>
          <w:rFonts w:ascii="Simplified Arabic" w:hAnsi="Simplified Arabic" w:cs="Simplified Arabic"/>
          <w:color w:val="1B1C1D"/>
          <w:sz w:val="32"/>
          <w:szCs w:val="32"/>
          <w:rtl/>
        </w:rPr>
      </w:pPr>
      <w:r w:rsidRPr="00136924">
        <w:rPr>
          <w:rFonts w:ascii="Simplified Arabic" w:hAnsi="Simplified Arabic" w:cs="Simplified Arabic" w:hint="cs"/>
          <w:color w:val="1B1C1D"/>
          <w:sz w:val="32"/>
          <w:szCs w:val="32"/>
          <w:rtl/>
        </w:rPr>
        <w:t>ما هو الأثر الذي أحدثه نظام "اعتماد" في رفع مستوى الشفافية والنزاهة في طرح وإرساء المنافسات الحكومية؟</w:t>
      </w:r>
    </w:p>
    <w:p w14:paraId="2A092A3D" w14:textId="77777777" w:rsidR="00BB1123" w:rsidRPr="00136924" w:rsidRDefault="00BB1123" w:rsidP="00D10968">
      <w:pPr>
        <w:pStyle w:val="a5"/>
        <w:numPr>
          <w:ilvl w:val="0"/>
          <w:numId w:val="5"/>
        </w:numPr>
        <w:bidi/>
        <w:spacing w:before="0" w:beforeAutospacing="0" w:after="120" w:afterAutospacing="0" w:line="360" w:lineRule="auto"/>
        <w:rPr>
          <w:rFonts w:ascii="Simplified Arabic" w:hAnsi="Simplified Arabic" w:cs="Simplified Arabic"/>
          <w:color w:val="1B1C1D"/>
          <w:sz w:val="32"/>
          <w:szCs w:val="32"/>
          <w:rtl/>
        </w:rPr>
      </w:pPr>
      <w:r w:rsidRPr="00136924">
        <w:rPr>
          <w:rFonts w:ascii="Simplified Arabic" w:hAnsi="Simplified Arabic" w:cs="Simplified Arabic" w:hint="cs"/>
          <w:color w:val="1B1C1D"/>
          <w:sz w:val="32"/>
          <w:szCs w:val="32"/>
          <w:rtl/>
        </w:rPr>
        <w:t>كيف ساهمت منصات الشراء الرقمي في تقليل الوقت والجهد الإجرائي اللازم لإتمام دورة المشتريات، وبالتالي رفع كفاءتها؟</w:t>
      </w:r>
    </w:p>
    <w:p w14:paraId="3CA636B5" w14:textId="77777777" w:rsidR="00BB1123" w:rsidRPr="00136924" w:rsidRDefault="00BB1123" w:rsidP="00D10968">
      <w:pPr>
        <w:pStyle w:val="a5"/>
        <w:numPr>
          <w:ilvl w:val="0"/>
          <w:numId w:val="5"/>
        </w:numPr>
        <w:bidi/>
        <w:spacing w:before="0" w:beforeAutospacing="0" w:after="120" w:afterAutospacing="0" w:line="360" w:lineRule="auto"/>
        <w:rPr>
          <w:rFonts w:ascii="Simplified Arabic" w:hAnsi="Simplified Arabic" w:cs="Simplified Arabic"/>
          <w:color w:val="1B1C1D"/>
          <w:sz w:val="32"/>
          <w:szCs w:val="32"/>
          <w:rtl/>
        </w:rPr>
      </w:pPr>
      <w:r w:rsidRPr="00136924">
        <w:rPr>
          <w:rFonts w:ascii="Simplified Arabic" w:hAnsi="Simplified Arabic" w:cs="Simplified Arabic" w:hint="cs"/>
          <w:color w:val="1B1C1D"/>
          <w:sz w:val="32"/>
          <w:szCs w:val="32"/>
          <w:rtl/>
        </w:rPr>
        <w:t>ما هو دور نظام "اعتماد" في تحسين جودة السلع والخدمات المشتراة من خلال توفير معلومات أفضل لاتخاذ القرار وتسهيل تقييم الموردين؟</w:t>
      </w:r>
    </w:p>
    <w:p w14:paraId="4F8DA1B5" w14:textId="77777777" w:rsidR="00BB1123" w:rsidRPr="00136924" w:rsidRDefault="00BB1123" w:rsidP="00D10968">
      <w:pPr>
        <w:pStyle w:val="a5"/>
        <w:numPr>
          <w:ilvl w:val="0"/>
          <w:numId w:val="5"/>
        </w:numPr>
        <w:bidi/>
        <w:spacing w:before="0" w:beforeAutospacing="0" w:after="120" w:afterAutospacing="0" w:line="360" w:lineRule="auto"/>
        <w:rPr>
          <w:rFonts w:ascii="Simplified Arabic" w:hAnsi="Simplified Arabic" w:cs="Simplified Arabic"/>
          <w:color w:val="1B1C1D"/>
          <w:sz w:val="32"/>
          <w:szCs w:val="32"/>
          <w:rtl/>
        </w:rPr>
      </w:pPr>
      <w:r w:rsidRPr="00136924">
        <w:rPr>
          <w:rFonts w:ascii="Simplified Arabic" w:hAnsi="Simplified Arabic" w:cs="Simplified Arabic" w:hint="cs"/>
          <w:color w:val="1B1C1D"/>
          <w:sz w:val="32"/>
          <w:szCs w:val="32"/>
          <w:rtl/>
        </w:rPr>
        <w:t>إلى أي مدى ساهم تطبيق "اعتماد" في الحد من أوجه الهدر المالي المباشر وغير المباشر المرتبط بالمشتريات الحكومية؟</w:t>
      </w:r>
    </w:p>
    <w:p w14:paraId="0781826F" w14:textId="77777777" w:rsidR="00BB1123" w:rsidRPr="00136924" w:rsidRDefault="00BB1123" w:rsidP="00D10968">
      <w:pPr>
        <w:pStyle w:val="2"/>
        <w:spacing w:before="0" w:after="120" w:line="360" w:lineRule="auto"/>
        <w:rPr>
          <w:rFonts w:ascii="Simplified Arabic" w:eastAsia="Times New Roman" w:hAnsi="Simplified Arabic" w:cs="Simplified Arabic"/>
          <w:color w:val="1B1C1D"/>
          <w:rtl/>
        </w:rPr>
      </w:pPr>
      <w:r w:rsidRPr="00136924">
        <w:rPr>
          <w:rFonts w:ascii="Simplified Arabic" w:eastAsia="Times New Roman" w:hAnsi="Simplified Arabic" w:cs="Simplified Arabic" w:hint="cs"/>
          <w:color w:val="1B1C1D"/>
          <w:rtl/>
        </w:rPr>
        <w:lastRenderedPageBreak/>
        <w:t>فرضيات الدراسة (</w:t>
      </w:r>
      <w:r w:rsidRPr="00136924">
        <w:rPr>
          <w:rFonts w:ascii="Simplified Arabic" w:eastAsia="Times New Roman" w:hAnsi="Simplified Arabic" w:cs="Simplified Arabic" w:hint="cs"/>
          <w:color w:val="1B1C1D"/>
        </w:rPr>
        <w:t>Study Hypotheses</w:t>
      </w:r>
      <w:r w:rsidRPr="00136924">
        <w:rPr>
          <w:rFonts w:ascii="Simplified Arabic" w:eastAsia="Times New Roman" w:hAnsi="Simplified Arabic" w:cs="Simplified Arabic" w:hint="cs"/>
          <w:color w:val="1B1C1D"/>
          <w:rtl/>
        </w:rPr>
        <w:t>)</w:t>
      </w:r>
    </w:p>
    <w:p w14:paraId="0E75A276" w14:textId="77777777" w:rsidR="00BB1123" w:rsidRPr="00136924" w:rsidRDefault="00BB1123" w:rsidP="00D10968">
      <w:pPr>
        <w:pStyle w:val="a5"/>
        <w:bidi/>
        <w:spacing w:before="0" w:beforeAutospacing="0" w:line="360" w:lineRule="auto"/>
        <w:rPr>
          <w:rFonts w:ascii="Simplified Arabic" w:hAnsi="Simplified Arabic" w:cs="Simplified Arabic"/>
          <w:color w:val="1B1C1D"/>
          <w:sz w:val="32"/>
          <w:szCs w:val="32"/>
          <w:rtl/>
        </w:rPr>
      </w:pPr>
      <w:r w:rsidRPr="00136924">
        <w:rPr>
          <w:rFonts w:ascii="Simplified Arabic" w:hAnsi="Simplified Arabic" w:cs="Simplified Arabic" w:hint="cs"/>
          <w:color w:val="1B1C1D"/>
          <w:sz w:val="32"/>
          <w:szCs w:val="32"/>
          <w:rtl/>
        </w:rPr>
        <w:t>الفرضية الرئيسية:</w:t>
      </w:r>
    </w:p>
    <w:p w14:paraId="51E63CF1" w14:textId="77777777" w:rsidR="00BB1123" w:rsidRPr="00136924" w:rsidRDefault="00BB1123" w:rsidP="00D10968">
      <w:pPr>
        <w:pStyle w:val="a5"/>
        <w:bidi/>
        <w:spacing w:before="0" w:beforeAutospacing="0" w:line="360" w:lineRule="auto"/>
        <w:rPr>
          <w:rFonts w:ascii="Simplified Arabic" w:hAnsi="Simplified Arabic" w:cs="Simplified Arabic"/>
          <w:color w:val="1B1C1D"/>
          <w:sz w:val="32"/>
          <w:szCs w:val="32"/>
          <w:rtl/>
        </w:rPr>
      </w:pPr>
      <w:r w:rsidRPr="00136924">
        <w:rPr>
          <w:rFonts w:ascii="Simplified Arabic" w:hAnsi="Simplified Arabic" w:cs="Simplified Arabic" w:hint="cs"/>
          <w:color w:val="1B1C1D"/>
          <w:sz w:val="32"/>
          <w:szCs w:val="32"/>
          <w:rtl/>
        </w:rPr>
        <w:t>هناك علاقة ذات دلالة إحصائية بين تطبيق نظام "اعتماد" ومنصات الشراء الرقمي وبين تحسين كفاءة وجودة المشتريات الحكومية وتقليل الهدر المالي في الجهات الحكومية السعودية.</w:t>
      </w:r>
    </w:p>
    <w:p w14:paraId="08BCCC9C" w14:textId="77777777" w:rsidR="00BB1123" w:rsidRPr="00136924" w:rsidRDefault="00BB1123" w:rsidP="00D10968">
      <w:pPr>
        <w:pStyle w:val="a5"/>
        <w:bidi/>
        <w:spacing w:before="0" w:beforeAutospacing="0" w:after="0" w:afterAutospacing="0" w:line="360" w:lineRule="auto"/>
        <w:rPr>
          <w:rFonts w:ascii="Simplified Arabic" w:hAnsi="Simplified Arabic" w:cs="Simplified Arabic"/>
          <w:color w:val="1B1C1D"/>
          <w:sz w:val="32"/>
          <w:szCs w:val="32"/>
          <w:rtl/>
        </w:rPr>
      </w:pPr>
      <w:r w:rsidRPr="00136924">
        <w:rPr>
          <w:rStyle w:val="a6"/>
          <w:rFonts w:ascii="Simplified Arabic" w:hAnsi="Simplified Arabic" w:cs="Simplified Arabic" w:hint="cs"/>
          <w:color w:val="1B1C1D"/>
          <w:sz w:val="32"/>
          <w:szCs w:val="32"/>
          <w:bdr w:val="none" w:sz="0" w:space="0" w:color="auto" w:frame="1"/>
          <w:rtl/>
        </w:rPr>
        <w:t>الفرضيات الفرعية:</w:t>
      </w:r>
    </w:p>
    <w:p w14:paraId="4E023518" w14:textId="77777777" w:rsidR="00BB1123" w:rsidRPr="00136924" w:rsidRDefault="00BB1123" w:rsidP="00D10968">
      <w:pPr>
        <w:pStyle w:val="a5"/>
        <w:numPr>
          <w:ilvl w:val="0"/>
          <w:numId w:val="6"/>
        </w:numPr>
        <w:bidi/>
        <w:spacing w:before="0" w:beforeAutospacing="0" w:after="120" w:afterAutospacing="0" w:line="360" w:lineRule="auto"/>
        <w:rPr>
          <w:rFonts w:ascii="Simplified Arabic" w:hAnsi="Simplified Arabic" w:cs="Simplified Arabic"/>
          <w:color w:val="1B1C1D"/>
          <w:sz w:val="32"/>
          <w:szCs w:val="32"/>
          <w:rtl/>
        </w:rPr>
      </w:pPr>
      <w:r w:rsidRPr="00136924">
        <w:rPr>
          <w:rFonts w:ascii="Simplified Arabic" w:hAnsi="Simplified Arabic" w:cs="Simplified Arabic" w:hint="cs"/>
          <w:color w:val="1B1C1D"/>
          <w:sz w:val="32"/>
          <w:szCs w:val="32"/>
          <w:rtl/>
        </w:rPr>
        <w:t>يؤدي تطبيق نظام "اعتماد" إلى رفع مستوى الشفافية والنزاهة في المنافسات الحكومية.</w:t>
      </w:r>
    </w:p>
    <w:p w14:paraId="45BBAAF1" w14:textId="77777777" w:rsidR="00BB1123" w:rsidRPr="00136924" w:rsidRDefault="00BB1123" w:rsidP="00D10968">
      <w:pPr>
        <w:pStyle w:val="a5"/>
        <w:numPr>
          <w:ilvl w:val="0"/>
          <w:numId w:val="6"/>
        </w:numPr>
        <w:bidi/>
        <w:spacing w:before="0" w:beforeAutospacing="0" w:after="120" w:afterAutospacing="0" w:line="360" w:lineRule="auto"/>
        <w:rPr>
          <w:rFonts w:ascii="Simplified Arabic" w:hAnsi="Simplified Arabic" w:cs="Simplified Arabic"/>
          <w:color w:val="1B1C1D"/>
          <w:sz w:val="32"/>
          <w:szCs w:val="32"/>
          <w:rtl/>
        </w:rPr>
      </w:pPr>
      <w:r w:rsidRPr="00136924">
        <w:rPr>
          <w:rFonts w:ascii="Simplified Arabic" w:hAnsi="Simplified Arabic" w:cs="Simplified Arabic" w:hint="cs"/>
          <w:color w:val="1B1C1D"/>
          <w:sz w:val="32"/>
          <w:szCs w:val="32"/>
          <w:rtl/>
        </w:rPr>
        <w:t>تساهم منصات الشراء الرقمي في تقليل الوقت والجهد الإجرائي اللازم لإتمام دورة المشتريات.</w:t>
      </w:r>
    </w:p>
    <w:p w14:paraId="4B99B57E" w14:textId="77777777" w:rsidR="00BB1123" w:rsidRPr="00136924" w:rsidRDefault="00BB1123" w:rsidP="00D10968">
      <w:pPr>
        <w:pStyle w:val="a5"/>
        <w:numPr>
          <w:ilvl w:val="0"/>
          <w:numId w:val="6"/>
        </w:numPr>
        <w:bidi/>
        <w:spacing w:before="0" w:beforeAutospacing="0" w:after="120" w:afterAutospacing="0" w:line="360" w:lineRule="auto"/>
        <w:rPr>
          <w:rFonts w:ascii="Simplified Arabic" w:hAnsi="Simplified Arabic" w:cs="Simplified Arabic"/>
          <w:color w:val="1B1C1D"/>
          <w:sz w:val="32"/>
          <w:szCs w:val="32"/>
          <w:rtl/>
        </w:rPr>
      </w:pPr>
      <w:r w:rsidRPr="00136924">
        <w:rPr>
          <w:rFonts w:ascii="Simplified Arabic" w:hAnsi="Simplified Arabic" w:cs="Simplified Arabic" w:hint="cs"/>
          <w:color w:val="1B1C1D"/>
          <w:sz w:val="32"/>
          <w:szCs w:val="32"/>
          <w:rtl/>
        </w:rPr>
        <w:t>يساعد نظام "اعتماد" على تحسين جودة السلع والخدمات المشتراة من قبل الجهات الحكومية.</w:t>
      </w:r>
    </w:p>
    <w:p w14:paraId="62D489B9" w14:textId="77777777" w:rsidR="00BB1123" w:rsidRPr="00136924" w:rsidRDefault="00BB1123" w:rsidP="00D10968">
      <w:pPr>
        <w:pStyle w:val="a5"/>
        <w:numPr>
          <w:ilvl w:val="0"/>
          <w:numId w:val="6"/>
        </w:numPr>
        <w:bidi/>
        <w:spacing w:before="0" w:beforeAutospacing="0" w:after="120" w:afterAutospacing="0" w:line="360" w:lineRule="auto"/>
        <w:rPr>
          <w:rFonts w:ascii="Simplified Arabic" w:hAnsi="Simplified Arabic" w:cs="Simplified Arabic"/>
          <w:color w:val="1B1C1D"/>
          <w:sz w:val="32"/>
          <w:szCs w:val="32"/>
          <w:rtl/>
        </w:rPr>
      </w:pPr>
      <w:r w:rsidRPr="00136924">
        <w:rPr>
          <w:rFonts w:ascii="Simplified Arabic" w:hAnsi="Simplified Arabic" w:cs="Simplified Arabic" w:hint="cs"/>
          <w:color w:val="1B1C1D"/>
          <w:sz w:val="32"/>
          <w:szCs w:val="32"/>
          <w:rtl/>
        </w:rPr>
        <w:t>يساهم تطبيق نظام "اعتماد" في الحد من أوجه الهدر المالي المباشر وغير المباشر المرتبط بالمشتريات.</w:t>
      </w:r>
    </w:p>
    <w:p w14:paraId="0EB46E14" w14:textId="77777777" w:rsidR="00BB1123" w:rsidRPr="00136924" w:rsidRDefault="00BB1123" w:rsidP="00D10968">
      <w:pPr>
        <w:pStyle w:val="2"/>
        <w:spacing w:before="0" w:after="120" w:line="360" w:lineRule="auto"/>
        <w:rPr>
          <w:rFonts w:ascii="Simplified Arabic" w:eastAsia="Times New Roman" w:hAnsi="Simplified Arabic" w:cs="Simplified Arabic"/>
          <w:color w:val="1B1C1D"/>
          <w:rtl/>
        </w:rPr>
      </w:pPr>
      <w:r w:rsidRPr="00136924">
        <w:rPr>
          <w:rFonts w:ascii="Simplified Arabic" w:eastAsia="Times New Roman" w:hAnsi="Simplified Arabic" w:cs="Simplified Arabic" w:hint="cs"/>
          <w:color w:val="1B1C1D"/>
          <w:rtl/>
        </w:rPr>
        <w:lastRenderedPageBreak/>
        <w:t>مصطلحات الدراسة (</w:t>
      </w:r>
      <w:r w:rsidRPr="00136924">
        <w:rPr>
          <w:rFonts w:ascii="Simplified Arabic" w:eastAsia="Times New Roman" w:hAnsi="Simplified Arabic" w:cs="Simplified Arabic" w:hint="cs"/>
          <w:color w:val="1B1C1D"/>
        </w:rPr>
        <w:t>Study Terminology</w:t>
      </w:r>
      <w:r w:rsidRPr="00136924">
        <w:rPr>
          <w:rFonts w:ascii="Simplified Arabic" w:eastAsia="Times New Roman" w:hAnsi="Simplified Arabic" w:cs="Simplified Arabic" w:hint="cs"/>
          <w:color w:val="1B1C1D"/>
          <w:rtl/>
        </w:rPr>
        <w:t>)</w:t>
      </w:r>
    </w:p>
    <w:tbl>
      <w:tblPr>
        <w:bidiVisual/>
        <w:tblW w:w="0" w:type="auto"/>
        <w:tblCellSpacing w:w="15" w:type="dxa"/>
        <w:tblCellMar>
          <w:left w:w="0" w:type="dxa"/>
          <w:right w:w="0" w:type="dxa"/>
        </w:tblCellMar>
        <w:tblLook w:val="04A0" w:firstRow="1" w:lastRow="0" w:firstColumn="1" w:lastColumn="0" w:noHBand="0" w:noVBand="1"/>
      </w:tblPr>
      <w:tblGrid>
        <w:gridCol w:w="3258"/>
        <w:gridCol w:w="5558"/>
      </w:tblGrid>
      <w:tr w:rsidR="00BB1123" w:rsidRPr="00136924" w14:paraId="70046F72"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AEFB003" w14:textId="77777777" w:rsidR="00BB1123" w:rsidRPr="00136924" w:rsidRDefault="00BB1123" w:rsidP="00D10968">
            <w:pPr>
              <w:spacing w:line="360" w:lineRule="auto"/>
              <w:rPr>
                <w:rFonts w:ascii="Simplified Arabic" w:eastAsia="Times New Roman" w:hAnsi="Simplified Arabic" w:cs="Simplified Arabic"/>
                <w:color w:val="1B1C1D"/>
                <w:sz w:val="32"/>
                <w:szCs w:val="32"/>
                <w:rtl/>
              </w:rPr>
            </w:pPr>
            <w:r w:rsidRPr="00136924">
              <w:rPr>
                <w:rStyle w:val="a6"/>
                <w:rFonts w:ascii="Simplified Arabic" w:eastAsia="Times New Roman" w:hAnsi="Simplified Arabic" w:cs="Simplified Arabic" w:hint="cs"/>
                <w:color w:val="1B1C1D"/>
                <w:sz w:val="32"/>
                <w:szCs w:val="32"/>
                <w:bdr w:val="none" w:sz="0" w:space="0" w:color="auto" w:frame="1"/>
                <w:rtl/>
              </w:rPr>
              <w:t>المصطلح (</w:t>
            </w:r>
            <w:r w:rsidRPr="00136924">
              <w:rPr>
                <w:rStyle w:val="a6"/>
                <w:rFonts w:ascii="Simplified Arabic" w:eastAsia="Times New Roman" w:hAnsi="Simplified Arabic" w:cs="Simplified Arabic" w:hint="cs"/>
                <w:color w:val="1B1C1D"/>
                <w:sz w:val="32"/>
                <w:szCs w:val="32"/>
                <w:bdr w:val="none" w:sz="0" w:space="0" w:color="auto" w:frame="1"/>
              </w:rPr>
              <w:t>Term</w:t>
            </w:r>
            <w:r w:rsidRPr="00136924">
              <w:rPr>
                <w:rStyle w:val="a6"/>
                <w:rFonts w:ascii="Simplified Arabic" w:eastAsia="Times New Roman" w:hAnsi="Simplified Arabic" w:cs="Simplified Arabic" w:hint="cs"/>
                <w:color w:val="1B1C1D"/>
                <w:sz w:val="32"/>
                <w:szCs w:val="32"/>
                <w:bdr w:val="none" w:sz="0" w:space="0" w:color="auto" w:frame="1"/>
                <w:rtl/>
              </w:rPr>
              <w:t>)</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8402627" w14:textId="77777777" w:rsidR="00BB1123" w:rsidRPr="00136924" w:rsidRDefault="00BB1123" w:rsidP="00D10968">
            <w:pPr>
              <w:spacing w:line="360" w:lineRule="auto"/>
              <w:rPr>
                <w:rFonts w:ascii="Simplified Arabic" w:eastAsia="Times New Roman" w:hAnsi="Simplified Arabic" w:cs="Simplified Arabic"/>
                <w:color w:val="1B1C1D"/>
                <w:sz w:val="32"/>
                <w:szCs w:val="32"/>
                <w:rtl/>
              </w:rPr>
            </w:pPr>
            <w:r w:rsidRPr="00136924">
              <w:rPr>
                <w:rStyle w:val="a6"/>
                <w:rFonts w:ascii="Simplified Arabic" w:eastAsia="Times New Roman" w:hAnsi="Simplified Arabic" w:cs="Simplified Arabic" w:hint="cs"/>
                <w:color w:val="1B1C1D"/>
                <w:sz w:val="32"/>
                <w:szCs w:val="32"/>
                <w:bdr w:val="none" w:sz="0" w:space="0" w:color="auto" w:frame="1"/>
                <w:rtl/>
              </w:rPr>
              <w:t>التعريف الإجرائي (</w:t>
            </w:r>
            <w:r w:rsidRPr="00136924">
              <w:rPr>
                <w:rStyle w:val="a6"/>
                <w:rFonts w:ascii="Simplified Arabic" w:eastAsia="Times New Roman" w:hAnsi="Simplified Arabic" w:cs="Simplified Arabic" w:hint="cs"/>
                <w:color w:val="1B1C1D"/>
                <w:sz w:val="32"/>
                <w:szCs w:val="32"/>
                <w:bdr w:val="none" w:sz="0" w:space="0" w:color="auto" w:frame="1"/>
              </w:rPr>
              <w:t>Operational Definition</w:t>
            </w:r>
            <w:r w:rsidRPr="00136924">
              <w:rPr>
                <w:rStyle w:val="a6"/>
                <w:rFonts w:ascii="Simplified Arabic" w:eastAsia="Times New Roman" w:hAnsi="Simplified Arabic" w:cs="Simplified Arabic" w:hint="cs"/>
                <w:color w:val="1B1C1D"/>
                <w:sz w:val="32"/>
                <w:szCs w:val="32"/>
                <w:bdr w:val="none" w:sz="0" w:space="0" w:color="auto" w:frame="1"/>
                <w:rtl/>
              </w:rPr>
              <w:t>)</w:t>
            </w:r>
          </w:p>
        </w:tc>
      </w:tr>
      <w:tr w:rsidR="00BB1123" w:rsidRPr="00136924" w14:paraId="4B0CEEC6"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5345AFA" w14:textId="77777777" w:rsidR="00BB1123" w:rsidRPr="00136924" w:rsidRDefault="00BB1123" w:rsidP="00D10968">
            <w:pPr>
              <w:pStyle w:val="a5"/>
              <w:bidi/>
              <w:spacing w:before="0" w:beforeAutospacing="0" w:after="0" w:afterAutospacing="0" w:line="360" w:lineRule="auto"/>
              <w:rPr>
                <w:rFonts w:ascii="Simplified Arabic" w:hAnsi="Simplified Arabic" w:cs="Simplified Arabic"/>
                <w:color w:val="1B1C1D"/>
                <w:sz w:val="32"/>
                <w:szCs w:val="32"/>
                <w:rtl/>
              </w:rPr>
            </w:pPr>
            <w:r w:rsidRPr="00136924">
              <w:rPr>
                <w:rStyle w:val="a6"/>
                <w:rFonts w:ascii="Simplified Arabic" w:hAnsi="Simplified Arabic" w:cs="Simplified Arabic" w:hint="cs"/>
                <w:color w:val="1B1C1D"/>
                <w:sz w:val="32"/>
                <w:szCs w:val="32"/>
                <w:bdr w:val="none" w:sz="0" w:space="0" w:color="auto" w:frame="1"/>
                <w:rtl/>
              </w:rPr>
              <w:t>نظام "اعتماد" (</w:t>
            </w:r>
            <w:r w:rsidRPr="00136924">
              <w:rPr>
                <w:rStyle w:val="a6"/>
                <w:rFonts w:ascii="Simplified Arabic" w:hAnsi="Simplified Arabic" w:cs="Simplified Arabic" w:hint="cs"/>
                <w:color w:val="1B1C1D"/>
                <w:sz w:val="32"/>
                <w:szCs w:val="32"/>
                <w:bdr w:val="none" w:sz="0" w:space="0" w:color="auto" w:frame="1"/>
              </w:rPr>
              <w:t>Etimad System</w:t>
            </w:r>
            <w:r w:rsidRPr="00136924">
              <w:rPr>
                <w:rStyle w:val="a6"/>
                <w:rFonts w:ascii="Simplified Arabic" w:hAnsi="Simplified Arabic" w:cs="Simplified Arabic" w:hint="cs"/>
                <w:color w:val="1B1C1D"/>
                <w:sz w:val="32"/>
                <w:szCs w:val="32"/>
                <w:bdr w:val="none" w:sz="0" w:space="0" w:color="auto" w:frame="1"/>
                <w:rtl/>
              </w:rPr>
              <w:t>)</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4931EAE" w14:textId="77777777" w:rsidR="00BB1123" w:rsidRPr="00136924" w:rsidRDefault="00BB1123" w:rsidP="00D10968">
            <w:pPr>
              <w:pStyle w:val="a5"/>
              <w:bidi/>
              <w:spacing w:before="0" w:beforeAutospacing="0" w:after="0" w:afterAutospacing="0" w:line="360" w:lineRule="auto"/>
              <w:rPr>
                <w:rFonts w:ascii="Simplified Arabic" w:hAnsi="Simplified Arabic" w:cs="Simplified Arabic"/>
                <w:color w:val="1B1C1D"/>
                <w:sz w:val="32"/>
                <w:szCs w:val="32"/>
                <w:rtl/>
              </w:rPr>
            </w:pPr>
            <w:r w:rsidRPr="00136924">
              <w:rPr>
                <w:rFonts w:ascii="Simplified Arabic" w:hAnsi="Simplified Arabic" w:cs="Simplified Arabic" w:hint="cs"/>
                <w:color w:val="1B1C1D"/>
                <w:sz w:val="32"/>
                <w:szCs w:val="32"/>
                <w:rtl/>
              </w:rPr>
              <w:t>المنصة الرقمية الوطنية الموحدة التي أطلقتها وزارة المالية لإدارة المدفوعات والمشتريات والميزانية والتعاقدات الحكومية إلكترونياً، بما يتوافق مع نظام المنافسات والمشتريات الحكومية الجديد.</w:t>
            </w:r>
          </w:p>
        </w:tc>
      </w:tr>
      <w:tr w:rsidR="00BB1123" w:rsidRPr="00136924" w14:paraId="1498D7C5"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A30FB9E" w14:textId="77777777" w:rsidR="00BB1123" w:rsidRPr="00136924" w:rsidRDefault="00BB1123" w:rsidP="00D10968">
            <w:pPr>
              <w:pStyle w:val="a5"/>
              <w:bidi/>
              <w:spacing w:before="0" w:beforeAutospacing="0" w:after="0" w:afterAutospacing="0" w:line="360" w:lineRule="auto"/>
              <w:rPr>
                <w:rFonts w:ascii="Simplified Arabic" w:hAnsi="Simplified Arabic" w:cs="Simplified Arabic"/>
                <w:color w:val="1B1C1D"/>
                <w:sz w:val="32"/>
                <w:szCs w:val="32"/>
                <w:rtl/>
              </w:rPr>
            </w:pPr>
            <w:r w:rsidRPr="00136924">
              <w:rPr>
                <w:rStyle w:val="a6"/>
                <w:rFonts w:ascii="Simplified Arabic" w:hAnsi="Simplified Arabic" w:cs="Simplified Arabic" w:hint="cs"/>
                <w:color w:val="1B1C1D"/>
                <w:sz w:val="32"/>
                <w:szCs w:val="32"/>
                <w:bdr w:val="none" w:sz="0" w:space="0" w:color="auto" w:frame="1"/>
                <w:rtl/>
              </w:rPr>
              <w:t>منصات الشراء الرقمي (</w:t>
            </w:r>
            <w:r w:rsidRPr="00136924">
              <w:rPr>
                <w:rStyle w:val="a6"/>
                <w:rFonts w:ascii="Simplified Arabic" w:hAnsi="Simplified Arabic" w:cs="Simplified Arabic" w:hint="cs"/>
                <w:color w:val="1B1C1D"/>
                <w:sz w:val="32"/>
                <w:szCs w:val="32"/>
                <w:bdr w:val="none" w:sz="0" w:space="0" w:color="auto" w:frame="1"/>
              </w:rPr>
              <w:t>Digital Procurement</w:t>
            </w:r>
            <w:r w:rsidRPr="00136924">
              <w:rPr>
                <w:rStyle w:val="a6"/>
                <w:rFonts w:ascii="Simplified Arabic" w:hAnsi="Simplified Arabic" w:cs="Simplified Arabic" w:hint="cs"/>
                <w:color w:val="1B1C1D"/>
                <w:sz w:val="32"/>
                <w:szCs w:val="32"/>
                <w:bdr w:val="none" w:sz="0" w:space="0" w:color="auto" w:frame="1"/>
                <w:rtl/>
              </w:rPr>
              <w:t>)</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431C67F" w14:textId="77777777" w:rsidR="00BB1123" w:rsidRPr="00136924" w:rsidRDefault="00BB1123" w:rsidP="00D10968">
            <w:pPr>
              <w:pStyle w:val="a5"/>
              <w:bidi/>
              <w:spacing w:before="0" w:beforeAutospacing="0" w:after="0" w:afterAutospacing="0" w:line="360" w:lineRule="auto"/>
              <w:rPr>
                <w:rFonts w:ascii="Simplified Arabic" w:hAnsi="Simplified Arabic" w:cs="Simplified Arabic"/>
                <w:color w:val="1B1C1D"/>
                <w:sz w:val="32"/>
                <w:szCs w:val="32"/>
                <w:rtl/>
              </w:rPr>
            </w:pPr>
            <w:r w:rsidRPr="00136924">
              <w:rPr>
                <w:rFonts w:ascii="Simplified Arabic" w:hAnsi="Simplified Arabic" w:cs="Simplified Arabic" w:hint="cs"/>
                <w:color w:val="1B1C1D"/>
                <w:sz w:val="32"/>
                <w:szCs w:val="32"/>
                <w:rtl/>
              </w:rPr>
              <w:t>الإجراءات والأنظمة الإلكترونية التي تدير دورة المشتريات الحكومية بالكامل، بدءاً من تخطيط الاحتياجات وحتى تنفيذ العقود والمدفوعات، والتي تشكل جزءاً من نظام "اعتماد".</w:t>
            </w:r>
          </w:p>
        </w:tc>
      </w:tr>
      <w:tr w:rsidR="00BB1123" w:rsidRPr="00136924" w14:paraId="19B33093"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69A6E0B" w14:textId="77777777" w:rsidR="00BB1123" w:rsidRPr="00136924" w:rsidRDefault="00BB1123" w:rsidP="00D10968">
            <w:pPr>
              <w:pStyle w:val="a5"/>
              <w:bidi/>
              <w:spacing w:before="0" w:beforeAutospacing="0" w:after="0" w:afterAutospacing="0" w:line="360" w:lineRule="auto"/>
              <w:rPr>
                <w:rFonts w:ascii="Simplified Arabic" w:hAnsi="Simplified Arabic" w:cs="Simplified Arabic"/>
                <w:color w:val="1B1C1D"/>
                <w:sz w:val="32"/>
                <w:szCs w:val="32"/>
                <w:rtl/>
              </w:rPr>
            </w:pPr>
            <w:r w:rsidRPr="00136924">
              <w:rPr>
                <w:rStyle w:val="a6"/>
                <w:rFonts w:ascii="Simplified Arabic" w:hAnsi="Simplified Arabic" w:cs="Simplified Arabic" w:hint="cs"/>
                <w:color w:val="1B1C1D"/>
                <w:sz w:val="32"/>
                <w:szCs w:val="32"/>
                <w:bdr w:val="none" w:sz="0" w:space="0" w:color="auto" w:frame="1"/>
                <w:rtl/>
              </w:rPr>
              <w:t>كفاءة المشتريات الحكومية (</w:t>
            </w:r>
            <w:r w:rsidRPr="00136924">
              <w:rPr>
                <w:rStyle w:val="a6"/>
                <w:rFonts w:ascii="Simplified Arabic" w:hAnsi="Simplified Arabic" w:cs="Simplified Arabic" w:hint="cs"/>
                <w:color w:val="1B1C1D"/>
                <w:sz w:val="32"/>
                <w:szCs w:val="32"/>
                <w:bdr w:val="none" w:sz="0" w:space="0" w:color="auto" w:frame="1"/>
              </w:rPr>
              <w:t>Procurement Efficiency</w:t>
            </w:r>
            <w:r w:rsidRPr="00136924">
              <w:rPr>
                <w:rStyle w:val="a6"/>
                <w:rFonts w:ascii="Simplified Arabic" w:hAnsi="Simplified Arabic" w:cs="Simplified Arabic" w:hint="cs"/>
                <w:color w:val="1B1C1D"/>
                <w:sz w:val="32"/>
                <w:szCs w:val="32"/>
                <w:bdr w:val="none" w:sz="0" w:space="0" w:color="auto" w:frame="1"/>
                <w:rtl/>
              </w:rPr>
              <w:t>)</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D7C6ECB" w14:textId="77777777" w:rsidR="00BB1123" w:rsidRPr="00136924" w:rsidRDefault="00BB1123" w:rsidP="00D10968">
            <w:pPr>
              <w:pStyle w:val="a5"/>
              <w:bidi/>
              <w:spacing w:before="0" w:beforeAutospacing="0" w:after="0" w:afterAutospacing="0" w:line="360" w:lineRule="auto"/>
              <w:rPr>
                <w:rFonts w:ascii="Simplified Arabic" w:hAnsi="Simplified Arabic" w:cs="Simplified Arabic"/>
                <w:color w:val="1B1C1D"/>
                <w:sz w:val="32"/>
                <w:szCs w:val="32"/>
                <w:rtl/>
              </w:rPr>
            </w:pPr>
            <w:r w:rsidRPr="00136924">
              <w:rPr>
                <w:rFonts w:ascii="Simplified Arabic" w:hAnsi="Simplified Arabic" w:cs="Simplified Arabic" w:hint="cs"/>
                <w:color w:val="1B1C1D"/>
                <w:sz w:val="32"/>
                <w:szCs w:val="32"/>
                <w:rtl/>
              </w:rPr>
              <w:t>القدرة على تنفيذ عمليات الشراء بأقل قدر من الموارد (مال، وقت، جهد) مع تحقيق القيمة الأمثل للمال العام، ويتم قياسها بالوقت المستغرق والتكلفة الإدارية.</w:t>
            </w:r>
          </w:p>
        </w:tc>
      </w:tr>
      <w:tr w:rsidR="00BB1123" w:rsidRPr="00136924" w14:paraId="1D0A87BA"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A5B2E2E" w14:textId="77777777" w:rsidR="00BB1123" w:rsidRPr="00136924" w:rsidRDefault="00BB1123" w:rsidP="00D10968">
            <w:pPr>
              <w:pStyle w:val="a5"/>
              <w:bidi/>
              <w:spacing w:before="0" w:beforeAutospacing="0" w:after="0" w:afterAutospacing="0" w:line="360" w:lineRule="auto"/>
              <w:rPr>
                <w:rFonts w:ascii="Simplified Arabic" w:hAnsi="Simplified Arabic" w:cs="Simplified Arabic"/>
                <w:color w:val="1B1C1D"/>
                <w:sz w:val="32"/>
                <w:szCs w:val="32"/>
                <w:rtl/>
              </w:rPr>
            </w:pPr>
            <w:r w:rsidRPr="00136924">
              <w:rPr>
                <w:rStyle w:val="a6"/>
                <w:rFonts w:ascii="Simplified Arabic" w:hAnsi="Simplified Arabic" w:cs="Simplified Arabic" w:hint="cs"/>
                <w:color w:val="1B1C1D"/>
                <w:sz w:val="32"/>
                <w:szCs w:val="32"/>
                <w:bdr w:val="none" w:sz="0" w:space="0" w:color="auto" w:frame="1"/>
                <w:rtl/>
              </w:rPr>
              <w:lastRenderedPageBreak/>
              <w:t>جودة المشتريات (</w:t>
            </w:r>
            <w:r w:rsidRPr="00136924">
              <w:rPr>
                <w:rStyle w:val="a6"/>
                <w:rFonts w:ascii="Simplified Arabic" w:hAnsi="Simplified Arabic" w:cs="Simplified Arabic" w:hint="cs"/>
                <w:color w:val="1B1C1D"/>
                <w:sz w:val="32"/>
                <w:szCs w:val="32"/>
                <w:bdr w:val="none" w:sz="0" w:space="0" w:color="auto" w:frame="1"/>
              </w:rPr>
              <w:t>Procurement Quality</w:t>
            </w:r>
            <w:r w:rsidRPr="00136924">
              <w:rPr>
                <w:rStyle w:val="a6"/>
                <w:rFonts w:ascii="Simplified Arabic" w:hAnsi="Simplified Arabic" w:cs="Simplified Arabic" w:hint="cs"/>
                <w:color w:val="1B1C1D"/>
                <w:sz w:val="32"/>
                <w:szCs w:val="32"/>
                <w:bdr w:val="none" w:sz="0" w:space="0" w:color="auto" w:frame="1"/>
                <w:rtl/>
              </w:rPr>
              <w:t>)</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70745B8" w14:textId="77777777" w:rsidR="00BB1123" w:rsidRPr="00136924" w:rsidRDefault="00BB1123" w:rsidP="00D10968">
            <w:pPr>
              <w:pStyle w:val="a5"/>
              <w:bidi/>
              <w:spacing w:before="0" w:beforeAutospacing="0" w:after="0" w:afterAutospacing="0" w:line="360" w:lineRule="auto"/>
              <w:rPr>
                <w:rFonts w:ascii="Simplified Arabic" w:hAnsi="Simplified Arabic" w:cs="Simplified Arabic"/>
                <w:color w:val="1B1C1D"/>
                <w:sz w:val="32"/>
                <w:szCs w:val="32"/>
                <w:rtl/>
              </w:rPr>
            </w:pPr>
            <w:r w:rsidRPr="00136924">
              <w:rPr>
                <w:rFonts w:ascii="Simplified Arabic" w:hAnsi="Simplified Arabic" w:cs="Simplified Arabic" w:hint="cs"/>
                <w:color w:val="1B1C1D"/>
                <w:sz w:val="32"/>
                <w:szCs w:val="32"/>
                <w:rtl/>
              </w:rPr>
              <w:t>مدى مطابقة السلع والخدمات المشتراة للمواصفات الفنية المحددة وتلبية الاحتياجات الفعلية للمستخدمين النهائيين في الجهات الحكومية.</w:t>
            </w:r>
          </w:p>
        </w:tc>
      </w:tr>
      <w:tr w:rsidR="00BB1123" w:rsidRPr="00136924" w14:paraId="1EC16331"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805A2EB" w14:textId="77777777" w:rsidR="00BB1123" w:rsidRPr="00136924" w:rsidRDefault="00BB1123" w:rsidP="00D10968">
            <w:pPr>
              <w:pStyle w:val="a5"/>
              <w:bidi/>
              <w:spacing w:before="0" w:beforeAutospacing="0" w:after="0" w:afterAutospacing="0" w:line="360" w:lineRule="auto"/>
              <w:rPr>
                <w:rFonts w:ascii="Simplified Arabic" w:hAnsi="Simplified Arabic" w:cs="Simplified Arabic"/>
                <w:color w:val="1B1C1D"/>
                <w:sz w:val="32"/>
                <w:szCs w:val="32"/>
                <w:rtl/>
              </w:rPr>
            </w:pPr>
            <w:r w:rsidRPr="00136924">
              <w:rPr>
                <w:rStyle w:val="a6"/>
                <w:rFonts w:ascii="Simplified Arabic" w:hAnsi="Simplified Arabic" w:cs="Simplified Arabic" w:hint="cs"/>
                <w:color w:val="1B1C1D"/>
                <w:sz w:val="32"/>
                <w:szCs w:val="32"/>
                <w:bdr w:val="none" w:sz="0" w:space="0" w:color="auto" w:frame="1"/>
                <w:rtl/>
              </w:rPr>
              <w:t>الهدر المالي (</w:t>
            </w:r>
            <w:r w:rsidRPr="00136924">
              <w:rPr>
                <w:rStyle w:val="a6"/>
                <w:rFonts w:ascii="Simplified Arabic" w:hAnsi="Simplified Arabic" w:cs="Simplified Arabic" w:hint="cs"/>
                <w:color w:val="1B1C1D"/>
                <w:sz w:val="32"/>
                <w:szCs w:val="32"/>
                <w:bdr w:val="none" w:sz="0" w:space="0" w:color="auto" w:frame="1"/>
              </w:rPr>
              <w:t>Financial Waste</w:t>
            </w:r>
            <w:r w:rsidRPr="00136924">
              <w:rPr>
                <w:rStyle w:val="a6"/>
                <w:rFonts w:ascii="Simplified Arabic" w:hAnsi="Simplified Arabic" w:cs="Simplified Arabic" w:hint="cs"/>
                <w:color w:val="1B1C1D"/>
                <w:sz w:val="32"/>
                <w:szCs w:val="32"/>
                <w:bdr w:val="none" w:sz="0" w:space="0" w:color="auto" w:frame="1"/>
                <w:rtl/>
              </w:rPr>
              <w:t>)</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B47DBA0" w14:textId="77777777" w:rsidR="00BB1123" w:rsidRPr="00136924" w:rsidRDefault="00BB1123" w:rsidP="00D10968">
            <w:pPr>
              <w:pStyle w:val="a5"/>
              <w:bidi/>
              <w:spacing w:before="0" w:beforeAutospacing="0" w:after="0" w:afterAutospacing="0" w:line="360" w:lineRule="auto"/>
              <w:rPr>
                <w:rFonts w:ascii="Simplified Arabic" w:hAnsi="Simplified Arabic" w:cs="Simplified Arabic"/>
                <w:color w:val="1B1C1D"/>
                <w:sz w:val="32"/>
                <w:szCs w:val="32"/>
                <w:rtl/>
              </w:rPr>
            </w:pPr>
            <w:r w:rsidRPr="00136924">
              <w:rPr>
                <w:rFonts w:ascii="Simplified Arabic" w:hAnsi="Simplified Arabic" w:cs="Simplified Arabic" w:hint="cs"/>
                <w:color w:val="1B1C1D"/>
                <w:sz w:val="32"/>
                <w:szCs w:val="32"/>
                <w:rtl/>
              </w:rPr>
              <w:t>أي إنفاق غير ضروري أو غير فعال يؤدي إلى خسارة في المال العام، سواء كان مباشراً (ارتفاع التكلفة) أو غير مباشر (تدني الجودة أو التأخير).</w:t>
            </w:r>
          </w:p>
        </w:tc>
      </w:tr>
    </w:tbl>
    <w:p w14:paraId="7C070F03" w14:textId="77777777" w:rsidR="00BB1123" w:rsidRPr="00136924" w:rsidRDefault="00BB1123" w:rsidP="00D10968">
      <w:pPr>
        <w:pStyle w:val="2"/>
        <w:spacing w:before="0" w:after="120" w:line="360" w:lineRule="auto"/>
        <w:rPr>
          <w:rFonts w:ascii="Simplified Arabic" w:eastAsia="Times New Roman" w:hAnsi="Simplified Arabic" w:cs="Simplified Arabic"/>
          <w:color w:val="1B1C1D"/>
          <w:rtl/>
        </w:rPr>
      </w:pPr>
      <w:r w:rsidRPr="00136924">
        <w:rPr>
          <w:rFonts w:ascii="Simplified Arabic" w:eastAsia="Times New Roman" w:hAnsi="Simplified Arabic" w:cs="Simplified Arabic" w:hint="cs"/>
          <w:color w:val="1B1C1D"/>
          <w:rtl/>
        </w:rPr>
        <w:t>متغيرات الدراسة (</w:t>
      </w:r>
      <w:r w:rsidRPr="00136924">
        <w:rPr>
          <w:rFonts w:ascii="Simplified Arabic" w:eastAsia="Times New Roman" w:hAnsi="Simplified Arabic" w:cs="Simplified Arabic" w:hint="cs"/>
          <w:color w:val="1B1C1D"/>
        </w:rPr>
        <w:t>Study Variables</w:t>
      </w:r>
      <w:r w:rsidRPr="00136924">
        <w:rPr>
          <w:rFonts w:ascii="Simplified Arabic" w:eastAsia="Times New Roman" w:hAnsi="Simplified Arabic" w:cs="Simplified Arabic" w:hint="cs"/>
          <w:color w:val="1B1C1D"/>
          <w:rtl/>
        </w:rPr>
        <w:t>)</w:t>
      </w:r>
    </w:p>
    <w:p w14:paraId="35D7D97B" w14:textId="77777777" w:rsidR="00BB1123" w:rsidRPr="00136924" w:rsidRDefault="00BB1123" w:rsidP="00D10968">
      <w:pPr>
        <w:pStyle w:val="a5"/>
        <w:bidi/>
        <w:spacing w:before="0" w:beforeAutospacing="0" w:after="240" w:afterAutospacing="0" w:line="360" w:lineRule="auto"/>
        <w:rPr>
          <w:rFonts w:ascii="Simplified Arabic" w:hAnsi="Simplified Arabic" w:cs="Simplified Arabic"/>
          <w:color w:val="1B1C1D"/>
          <w:sz w:val="32"/>
          <w:szCs w:val="32"/>
          <w:rtl/>
        </w:rPr>
      </w:pPr>
      <w:r w:rsidRPr="00136924">
        <w:rPr>
          <w:rFonts w:ascii="Simplified Arabic" w:hAnsi="Simplified Arabic" w:cs="Simplified Arabic" w:hint="cs"/>
          <w:color w:val="1B1C1D"/>
          <w:sz w:val="32"/>
          <w:szCs w:val="32"/>
          <w:rtl/>
        </w:rPr>
        <w:t>تعتمد الدراسة على تحليل العلاقة بين مجموعة من المتغيرات، وهي:</w:t>
      </w:r>
    </w:p>
    <w:tbl>
      <w:tblPr>
        <w:bidiVisual/>
        <w:tblW w:w="0" w:type="auto"/>
        <w:tblCellSpacing w:w="15" w:type="dxa"/>
        <w:tblCellMar>
          <w:left w:w="0" w:type="dxa"/>
          <w:right w:w="0" w:type="dxa"/>
        </w:tblCellMar>
        <w:tblLook w:val="04A0" w:firstRow="1" w:lastRow="0" w:firstColumn="1" w:lastColumn="0" w:noHBand="0" w:noVBand="1"/>
      </w:tblPr>
      <w:tblGrid>
        <w:gridCol w:w="3052"/>
        <w:gridCol w:w="2506"/>
        <w:gridCol w:w="3258"/>
      </w:tblGrid>
      <w:tr w:rsidR="00BB1123" w:rsidRPr="00136924" w14:paraId="7CAFA2D4"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4BF1309" w14:textId="77777777" w:rsidR="00BB1123" w:rsidRPr="00136924" w:rsidRDefault="00BB1123" w:rsidP="00D10968">
            <w:pPr>
              <w:spacing w:line="360" w:lineRule="auto"/>
              <w:rPr>
                <w:rFonts w:ascii="Simplified Arabic" w:eastAsia="Times New Roman" w:hAnsi="Simplified Arabic" w:cs="Simplified Arabic"/>
                <w:color w:val="1B1C1D"/>
                <w:sz w:val="32"/>
                <w:szCs w:val="32"/>
                <w:rtl/>
              </w:rPr>
            </w:pPr>
            <w:r w:rsidRPr="00136924">
              <w:rPr>
                <w:rStyle w:val="a6"/>
                <w:rFonts w:ascii="Simplified Arabic" w:eastAsia="Times New Roman" w:hAnsi="Simplified Arabic" w:cs="Simplified Arabic" w:hint="cs"/>
                <w:color w:val="1B1C1D"/>
                <w:sz w:val="32"/>
                <w:szCs w:val="32"/>
                <w:bdr w:val="none" w:sz="0" w:space="0" w:color="auto" w:frame="1"/>
                <w:rtl/>
              </w:rPr>
              <w:t>نوع المتغير (</w:t>
            </w:r>
            <w:r w:rsidRPr="00136924">
              <w:rPr>
                <w:rStyle w:val="a6"/>
                <w:rFonts w:ascii="Simplified Arabic" w:eastAsia="Times New Roman" w:hAnsi="Simplified Arabic" w:cs="Simplified Arabic" w:hint="cs"/>
                <w:color w:val="1B1C1D"/>
                <w:sz w:val="32"/>
                <w:szCs w:val="32"/>
                <w:bdr w:val="none" w:sz="0" w:space="0" w:color="auto" w:frame="1"/>
              </w:rPr>
              <w:t>Variable Type</w:t>
            </w:r>
            <w:r w:rsidRPr="00136924">
              <w:rPr>
                <w:rStyle w:val="a6"/>
                <w:rFonts w:ascii="Simplified Arabic" w:eastAsia="Times New Roman" w:hAnsi="Simplified Arabic" w:cs="Simplified Arabic" w:hint="cs"/>
                <w:color w:val="1B1C1D"/>
                <w:sz w:val="32"/>
                <w:szCs w:val="32"/>
                <w:bdr w:val="none" w:sz="0" w:space="0" w:color="auto" w:frame="1"/>
                <w:rtl/>
              </w:rPr>
              <w:t>)</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14A0176" w14:textId="77777777" w:rsidR="00BB1123" w:rsidRPr="00136924" w:rsidRDefault="00BB1123" w:rsidP="00D10968">
            <w:pPr>
              <w:spacing w:line="360" w:lineRule="auto"/>
              <w:rPr>
                <w:rFonts w:ascii="Simplified Arabic" w:eastAsia="Times New Roman" w:hAnsi="Simplified Arabic" w:cs="Simplified Arabic"/>
                <w:color w:val="1B1C1D"/>
                <w:sz w:val="32"/>
                <w:szCs w:val="32"/>
                <w:rtl/>
              </w:rPr>
            </w:pPr>
            <w:r w:rsidRPr="00136924">
              <w:rPr>
                <w:rStyle w:val="a6"/>
                <w:rFonts w:ascii="Simplified Arabic" w:eastAsia="Times New Roman" w:hAnsi="Simplified Arabic" w:cs="Simplified Arabic" w:hint="cs"/>
                <w:color w:val="1B1C1D"/>
                <w:sz w:val="32"/>
                <w:szCs w:val="32"/>
                <w:bdr w:val="none" w:sz="0" w:space="0" w:color="auto" w:frame="1"/>
                <w:rtl/>
              </w:rPr>
              <w:t>المتغير (</w:t>
            </w:r>
            <w:r w:rsidRPr="00136924">
              <w:rPr>
                <w:rStyle w:val="a6"/>
                <w:rFonts w:ascii="Simplified Arabic" w:eastAsia="Times New Roman" w:hAnsi="Simplified Arabic" w:cs="Simplified Arabic" w:hint="cs"/>
                <w:color w:val="1B1C1D"/>
                <w:sz w:val="32"/>
                <w:szCs w:val="32"/>
                <w:bdr w:val="none" w:sz="0" w:space="0" w:color="auto" w:frame="1"/>
              </w:rPr>
              <w:t>Variable</w:t>
            </w:r>
            <w:r w:rsidRPr="00136924">
              <w:rPr>
                <w:rStyle w:val="a6"/>
                <w:rFonts w:ascii="Simplified Arabic" w:eastAsia="Times New Roman" w:hAnsi="Simplified Arabic" w:cs="Simplified Arabic" w:hint="cs"/>
                <w:color w:val="1B1C1D"/>
                <w:sz w:val="32"/>
                <w:szCs w:val="32"/>
                <w:bdr w:val="none" w:sz="0" w:space="0" w:color="auto" w:frame="1"/>
                <w:rtl/>
              </w:rPr>
              <w:t>)</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F26C065" w14:textId="77777777" w:rsidR="00BB1123" w:rsidRPr="00136924" w:rsidRDefault="00BB1123" w:rsidP="00D10968">
            <w:pPr>
              <w:spacing w:line="360" w:lineRule="auto"/>
              <w:rPr>
                <w:rFonts w:ascii="Simplified Arabic" w:eastAsia="Times New Roman" w:hAnsi="Simplified Arabic" w:cs="Simplified Arabic"/>
                <w:color w:val="1B1C1D"/>
                <w:sz w:val="32"/>
                <w:szCs w:val="32"/>
                <w:rtl/>
              </w:rPr>
            </w:pPr>
            <w:r w:rsidRPr="00136924">
              <w:rPr>
                <w:rStyle w:val="a6"/>
                <w:rFonts w:ascii="Simplified Arabic" w:eastAsia="Times New Roman" w:hAnsi="Simplified Arabic" w:cs="Simplified Arabic" w:hint="cs"/>
                <w:color w:val="1B1C1D"/>
                <w:sz w:val="32"/>
                <w:szCs w:val="32"/>
                <w:bdr w:val="none" w:sz="0" w:space="0" w:color="auto" w:frame="1"/>
                <w:rtl/>
              </w:rPr>
              <w:t>الوصف</w:t>
            </w:r>
          </w:p>
        </w:tc>
      </w:tr>
      <w:tr w:rsidR="00BB1123" w:rsidRPr="00136924" w14:paraId="4270ABED"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9068B6F" w14:textId="77777777" w:rsidR="00BB1123" w:rsidRPr="00136924" w:rsidRDefault="00BB1123" w:rsidP="00D10968">
            <w:pPr>
              <w:pStyle w:val="a5"/>
              <w:bidi/>
              <w:spacing w:before="0" w:beforeAutospacing="0" w:after="0" w:afterAutospacing="0" w:line="360" w:lineRule="auto"/>
              <w:rPr>
                <w:rFonts w:ascii="Simplified Arabic" w:hAnsi="Simplified Arabic" w:cs="Simplified Arabic"/>
                <w:color w:val="1B1C1D"/>
                <w:sz w:val="32"/>
                <w:szCs w:val="32"/>
                <w:rtl/>
              </w:rPr>
            </w:pPr>
            <w:r w:rsidRPr="00136924">
              <w:rPr>
                <w:rStyle w:val="a6"/>
                <w:rFonts w:ascii="Simplified Arabic" w:hAnsi="Simplified Arabic" w:cs="Simplified Arabic" w:hint="cs"/>
                <w:color w:val="1B1C1D"/>
                <w:sz w:val="32"/>
                <w:szCs w:val="32"/>
                <w:bdr w:val="none" w:sz="0" w:space="0" w:color="auto" w:frame="1"/>
                <w:rtl/>
              </w:rPr>
              <w:t>المتغير المستقل (</w:t>
            </w:r>
            <w:r w:rsidRPr="00136924">
              <w:rPr>
                <w:rStyle w:val="a6"/>
                <w:rFonts w:ascii="Simplified Arabic" w:hAnsi="Simplified Arabic" w:cs="Simplified Arabic" w:hint="cs"/>
                <w:color w:val="1B1C1D"/>
                <w:sz w:val="32"/>
                <w:szCs w:val="32"/>
                <w:bdr w:val="none" w:sz="0" w:space="0" w:color="auto" w:frame="1"/>
              </w:rPr>
              <w:t>Independent Variable</w:t>
            </w:r>
            <w:r w:rsidRPr="00136924">
              <w:rPr>
                <w:rStyle w:val="a6"/>
                <w:rFonts w:ascii="Simplified Arabic" w:hAnsi="Simplified Arabic" w:cs="Simplified Arabic" w:hint="cs"/>
                <w:color w:val="1B1C1D"/>
                <w:sz w:val="32"/>
                <w:szCs w:val="32"/>
                <w:bdr w:val="none" w:sz="0" w:space="0" w:color="auto" w:frame="1"/>
                <w:rtl/>
              </w:rPr>
              <w:t>)</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B201B3C" w14:textId="77777777" w:rsidR="00BB1123" w:rsidRPr="00136924" w:rsidRDefault="00BB1123" w:rsidP="00D10968">
            <w:pPr>
              <w:pStyle w:val="a5"/>
              <w:bidi/>
              <w:spacing w:before="0" w:beforeAutospacing="0" w:after="0" w:afterAutospacing="0" w:line="360" w:lineRule="auto"/>
              <w:rPr>
                <w:rFonts w:ascii="Simplified Arabic" w:hAnsi="Simplified Arabic" w:cs="Simplified Arabic"/>
                <w:color w:val="1B1C1D"/>
                <w:sz w:val="32"/>
                <w:szCs w:val="32"/>
                <w:rtl/>
              </w:rPr>
            </w:pPr>
            <w:r w:rsidRPr="00136924">
              <w:rPr>
                <w:rStyle w:val="a6"/>
                <w:rFonts w:ascii="Simplified Arabic" w:hAnsi="Simplified Arabic" w:cs="Simplified Arabic" w:hint="cs"/>
                <w:color w:val="1B1C1D"/>
                <w:sz w:val="32"/>
                <w:szCs w:val="32"/>
                <w:bdr w:val="none" w:sz="0" w:space="0" w:color="auto" w:frame="1"/>
                <w:rtl/>
              </w:rPr>
              <w:t>تطبيق نظام "اعتماد" ومنصات الشراء الرقمي</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9C194A7" w14:textId="77777777" w:rsidR="00BB1123" w:rsidRPr="00136924" w:rsidRDefault="00BB1123" w:rsidP="00D10968">
            <w:pPr>
              <w:pStyle w:val="a5"/>
              <w:bidi/>
              <w:spacing w:before="0" w:beforeAutospacing="0" w:after="0" w:afterAutospacing="0" w:line="360" w:lineRule="auto"/>
              <w:rPr>
                <w:rFonts w:ascii="Simplified Arabic" w:hAnsi="Simplified Arabic" w:cs="Simplified Arabic"/>
                <w:color w:val="1B1C1D"/>
                <w:sz w:val="32"/>
                <w:szCs w:val="32"/>
                <w:rtl/>
              </w:rPr>
            </w:pPr>
            <w:r w:rsidRPr="00136924">
              <w:rPr>
                <w:rFonts w:ascii="Simplified Arabic" w:hAnsi="Simplified Arabic" w:cs="Simplified Arabic" w:hint="cs"/>
                <w:color w:val="1B1C1D"/>
                <w:sz w:val="32"/>
                <w:szCs w:val="32"/>
                <w:rtl/>
              </w:rPr>
              <w:t>يمثل السبب أو العامل المؤثر الذي يتم دراسة أثره.</w:t>
            </w:r>
          </w:p>
        </w:tc>
      </w:tr>
      <w:tr w:rsidR="00BB1123" w:rsidRPr="00136924" w14:paraId="41EE345D"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7807418" w14:textId="77777777" w:rsidR="00BB1123" w:rsidRPr="00136924" w:rsidRDefault="00BB1123" w:rsidP="00D10968">
            <w:pPr>
              <w:pStyle w:val="a5"/>
              <w:bidi/>
              <w:spacing w:before="0" w:beforeAutospacing="0" w:after="0" w:afterAutospacing="0" w:line="360" w:lineRule="auto"/>
              <w:rPr>
                <w:rFonts w:ascii="Simplified Arabic" w:hAnsi="Simplified Arabic" w:cs="Simplified Arabic"/>
                <w:color w:val="1B1C1D"/>
                <w:sz w:val="32"/>
                <w:szCs w:val="32"/>
                <w:rtl/>
              </w:rPr>
            </w:pPr>
            <w:r w:rsidRPr="00136924">
              <w:rPr>
                <w:rStyle w:val="a6"/>
                <w:rFonts w:ascii="Simplified Arabic" w:hAnsi="Simplified Arabic" w:cs="Simplified Arabic" w:hint="cs"/>
                <w:color w:val="1B1C1D"/>
                <w:sz w:val="32"/>
                <w:szCs w:val="32"/>
                <w:bdr w:val="none" w:sz="0" w:space="0" w:color="auto" w:frame="1"/>
                <w:rtl/>
              </w:rPr>
              <w:lastRenderedPageBreak/>
              <w:t>المتغيرات التابعة (</w:t>
            </w:r>
            <w:r w:rsidRPr="00136924">
              <w:rPr>
                <w:rStyle w:val="a6"/>
                <w:rFonts w:ascii="Simplified Arabic" w:hAnsi="Simplified Arabic" w:cs="Simplified Arabic" w:hint="cs"/>
                <w:color w:val="1B1C1D"/>
                <w:sz w:val="32"/>
                <w:szCs w:val="32"/>
                <w:bdr w:val="none" w:sz="0" w:space="0" w:color="auto" w:frame="1"/>
              </w:rPr>
              <w:t>Dependent Variables</w:t>
            </w:r>
            <w:r w:rsidRPr="00136924">
              <w:rPr>
                <w:rStyle w:val="a6"/>
                <w:rFonts w:ascii="Simplified Arabic" w:hAnsi="Simplified Arabic" w:cs="Simplified Arabic" w:hint="cs"/>
                <w:color w:val="1B1C1D"/>
                <w:sz w:val="32"/>
                <w:szCs w:val="32"/>
                <w:bdr w:val="none" w:sz="0" w:space="0" w:color="auto" w:frame="1"/>
                <w:rtl/>
              </w:rPr>
              <w:t>)</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5F2A41F" w14:textId="77777777" w:rsidR="00BB1123" w:rsidRPr="00136924" w:rsidRDefault="00BB1123" w:rsidP="00D10968">
            <w:pPr>
              <w:pStyle w:val="a5"/>
              <w:bidi/>
              <w:spacing w:before="0" w:beforeAutospacing="0" w:after="0" w:afterAutospacing="0" w:line="360" w:lineRule="auto"/>
              <w:rPr>
                <w:rFonts w:ascii="Simplified Arabic" w:hAnsi="Simplified Arabic" w:cs="Simplified Arabic"/>
                <w:color w:val="1B1C1D"/>
                <w:sz w:val="32"/>
                <w:szCs w:val="32"/>
                <w:rtl/>
              </w:rPr>
            </w:pPr>
            <w:r w:rsidRPr="00136924">
              <w:rPr>
                <w:rStyle w:val="a6"/>
                <w:rFonts w:ascii="Simplified Arabic" w:hAnsi="Simplified Arabic" w:cs="Simplified Arabic" w:hint="cs"/>
                <w:color w:val="1B1C1D"/>
                <w:sz w:val="32"/>
                <w:szCs w:val="32"/>
                <w:bdr w:val="none" w:sz="0" w:space="0" w:color="auto" w:frame="1"/>
                <w:rtl/>
              </w:rPr>
              <w:t>1. كفاءة المشتريات</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88F0637" w14:textId="77777777" w:rsidR="00BB1123" w:rsidRPr="00136924" w:rsidRDefault="00BB1123" w:rsidP="00D10968">
            <w:pPr>
              <w:pStyle w:val="a5"/>
              <w:bidi/>
              <w:spacing w:before="0" w:beforeAutospacing="0" w:after="0" w:afterAutospacing="0" w:line="360" w:lineRule="auto"/>
              <w:rPr>
                <w:rFonts w:ascii="Simplified Arabic" w:hAnsi="Simplified Arabic" w:cs="Simplified Arabic"/>
                <w:color w:val="1B1C1D"/>
                <w:sz w:val="32"/>
                <w:szCs w:val="32"/>
                <w:rtl/>
              </w:rPr>
            </w:pPr>
            <w:r w:rsidRPr="00136924">
              <w:rPr>
                <w:rFonts w:ascii="Simplified Arabic" w:hAnsi="Simplified Arabic" w:cs="Simplified Arabic" w:hint="cs"/>
                <w:color w:val="1B1C1D"/>
                <w:sz w:val="32"/>
                <w:szCs w:val="32"/>
                <w:rtl/>
              </w:rPr>
              <w:t>يمثل النتيجة المتأثرة بتطبيق النظام، ويقاس بمدى تحسن الإجراءات وتقليل الوقت.</w:t>
            </w:r>
          </w:p>
        </w:tc>
      </w:tr>
      <w:tr w:rsidR="00BB1123" w:rsidRPr="00136924" w14:paraId="1CCEC82B"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A5B9917" w14:textId="77777777" w:rsidR="00BB1123" w:rsidRPr="00136924" w:rsidRDefault="00BB1123" w:rsidP="00D10968">
            <w:pPr>
              <w:pStyle w:val="a5"/>
              <w:bidi/>
              <w:spacing w:before="0" w:beforeAutospacing="0" w:after="0" w:afterAutospacing="0" w:line="360" w:lineRule="auto"/>
              <w:rPr>
                <w:rFonts w:ascii="Simplified Arabic"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70D083B" w14:textId="77777777" w:rsidR="00BB1123" w:rsidRPr="00136924" w:rsidRDefault="00BB1123" w:rsidP="00D10968">
            <w:pPr>
              <w:pStyle w:val="a5"/>
              <w:bidi/>
              <w:spacing w:before="0" w:beforeAutospacing="0" w:after="0" w:afterAutospacing="0" w:line="360" w:lineRule="auto"/>
              <w:rPr>
                <w:rFonts w:ascii="Simplified Arabic" w:hAnsi="Simplified Arabic" w:cs="Simplified Arabic"/>
                <w:color w:val="1B1C1D"/>
                <w:sz w:val="32"/>
                <w:szCs w:val="32"/>
                <w:rtl/>
              </w:rPr>
            </w:pPr>
            <w:r w:rsidRPr="00136924">
              <w:rPr>
                <w:rStyle w:val="a6"/>
                <w:rFonts w:ascii="Simplified Arabic" w:hAnsi="Simplified Arabic" w:cs="Simplified Arabic" w:hint="cs"/>
                <w:color w:val="1B1C1D"/>
                <w:sz w:val="32"/>
                <w:szCs w:val="32"/>
                <w:bdr w:val="none" w:sz="0" w:space="0" w:color="auto" w:frame="1"/>
                <w:rtl/>
              </w:rPr>
              <w:t>2. جودة المشتريات</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A01A975" w14:textId="77777777" w:rsidR="00BB1123" w:rsidRPr="00136924" w:rsidRDefault="00BB1123" w:rsidP="00D10968">
            <w:pPr>
              <w:pStyle w:val="a5"/>
              <w:bidi/>
              <w:spacing w:before="0" w:beforeAutospacing="0" w:after="0" w:afterAutospacing="0" w:line="360" w:lineRule="auto"/>
              <w:rPr>
                <w:rFonts w:ascii="Simplified Arabic" w:hAnsi="Simplified Arabic" w:cs="Simplified Arabic"/>
                <w:color w:val="1B1C1D"/>
                <w:sz w:val="32"/>
                <w:szCs w:val="32"/>
                <w:rtl/>
              </w:rPr>
            </w:pPr>
            <w:r w:rsidRPr="00136924">
              <w:rPr>
                <w:rFonts w:ascii="Simplified Arabic" w:hAnsi="Simplified Arabic" w:cs="Simplified Arabic" w:hint="cs"/>
                <w:color w:val="1B1C1D"/>
                <w:sz w:val="32"/>
                <w:szCs w:val="32"/>
                <w:rtl/>
              </w:rPr>
              <w:t>يمثل النتيجة المتأثرة بتطبيق النظام، ويقاس بمدى مطابقة المشتريات للمواصفات.</w:t>
            </w:r>
          </w:p>
        </w:tc>
      </w:tr>
      <w:tr w:rsidR="00BB1123" w:rsidRPr="00136924" w14:paraId="7742B699"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3E1EB38" w14:textId="77777777" w:rsidR="00BB1123" w:rsidRPr="00136924" w:rsidRDefault="00BB1123" w:rsidP="00D10968">
            <w:pPr>
              <w:pStyle w:val="a5"/>
              <w:bidi/>
              <w:spacing w:before="0" w:beforeAutospacing="0" w:after="0" w:afterAutospacing="0" w:line="360" w:lineRule="auto"/>
              <w:rPr>
                <w:rFonts w:ascii="Simplified Arabic"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D0995C4" w14:textId="77777777" w:rsidR="00BB1123" w:rsidRPr="00136924" w:rsidRDefault="00BB1123" w:rsidP="00D10968">
            <w:pPr>
              <w:pStyle w:val="a5"/>
              <w:bidi/>
              <w:spacing w:before="0" w:beforeAutospacing="0" w:after="0" w:afterAutospacing="0" w:line="360" w:lineRule="auto"/>
              <w:rPr>
                <w:rFonts w:ascii="Simplified Arabic" w:hAnsi="Simplified Arabic" w:cs="Simplified Arabic"/>
                <w:color w:val="1B1C1D"/>
                <w:sz w:val="32"/>
                <w:szCs w:val="32"/>
                <w:rtl/>
              </w:rPr>
            </w:pPr>
            <w:r w:rsidRPr="00136924">
              <w:rPr>
                <w:rStyle w:val="a6"/>
                <w:rFonts w:ascii="Simplified Arabic" w:hAnsi="Simplified Arabic" w:cs="Simplified Arabic" w:hint="cs"/>
                <w:color w:val="1B1C1D"/>
                <w:sz w:val="32"/>
                <w:szCs w:val="32"/>
                <w:bdr w:val="none" w:sz="0" w:space="0" w:color="auto" w:frame="1"/>
                <w:rtl/>
              </w:rPr>
              <w:t>3. تقليل الهدر المالي</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3C3528E" w14:textId="77777777" w:rsidR="00BB1123" w:rsidRPr="00136924" w:rsidRDefault="00BB1123" w:rsidP="00D10968">
            <w:pPr>
              <w:pStyle w:val="a5"/>
              <w:bidi/>
              <w:spacing w:before="0" w:beforeAutospacing="0" w:after="0" w:afterAutospacing="0" w:line="360" w:lineRule="auto"/>
              <w:rPr>
                <w:rFonts w:ascii="Simplified Arabic" w:hAnsi="Simplified Arabic" w:cs="Simplified Arabic"/>
                <w:color w:val="1B1C1D"/>
                <w:sz w:val="32"/>
                <w:szCs w:val="32"/>
                <w:rtl/>
              </w:rPr>
            </w:pPr>
            <w:r w:rsidRPr="00136924">
              <w:rPr>
                <w:rFonts w:ascii="Simplified Arabic" w:hAnsi="Simplified Arabic" w:cs="Simplified Arabic" w:hint="cs"/>
                <w:color w:val="1B1C1D"/>
                <w:sz w:val="32"/>
                <w:szCs w:val="32"/>
                <w:rtl/>
              </w:rPr>
              <w:t>يمثل النتيجة المتأثرة بتطبيق النظام، ويقاس بانخفاض أوجه الصرف غير الفعال.</w:t>
            </w:r>
          </w:p>
        </w:tc>
      </w:tr>
    </w:tbl>
    <w:p w14:paraId="6C42AEB4" w14:textId="77777777" w:rsidR="00F05F4C" w:rsidRPr="00136924" w:rsidRDefault="00F05F4C" w:rsidP="00D10968">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2FE12D99" w14:textId="77777777" w:rsidR="005E596D" w:rsidRPr="00136924" w:rsidRDefault="005E596D" w:rsidP="00D10968">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2D97D8D5" w14:textId="77777777" w:rsidR="005E596D" w:rsidRPr="00136924" w:rsidRDefault="005E596D" w:rsidP="00D10968">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16B4A277" w14:textId="77777777" w:rsidR="00BC00E5" w:rsidRPr="00136924" w:rsidRDefault="00BC00E5" w:rsidP="00D10968">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0D71ADAF" w14:textId="77777777" w:rsidR="00BC00E5" w:rsidRPr="00136924" w:rsidRDefault="00BC00E5" w:rsidP="00D10968">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4EF89FC5" w14:textId="77777777" w:rsidR="00BC00E5" w:rsidRPr="00136924" w:rsidRDefault="00BC00E5" w:rsidP="00D10968">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762F5F0D" w14:textId="77777777" w:rsidR="00BC00E5" w:rsidRPr="00136924" w:rsidRDefault="00BC00E5" w:rsidP="00D10968">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49807DA4" w14:textId="77777777" w:rsidR="00BC00E5" w:rsidRPr="00136924" w:rsidRDefault="00BC00E5" w:rsidP="00D10968">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5D561E4A" w14:textId="77777777" w:rsidR="00BC00E5" w:rsidRPr="00136924" w:rsidRDefault="00BC00E5" w:rsidP="00D10968">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40499CDA" w14:textId="77777777" w:rsidR="00BC00E5" w:rsidRPr="00136924" w:rsidRDefault="00BC00E5" w:rsidP="00D10968">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724A1811" w14:textId="77777777" w:rsidR="00BC00E5" w:rsidRPr="00136924" w:rsidRDefault="00BC00E5" w:rsidP="00D10968">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16FAE893" w14:textId="3EF568AF" w:rsidR="00BC00E5" w:rsidRPr="00136924" w:rsidRDefault="005B3E78" w:rsidP="005B3E78">
      <w:pPr>
        <w:pStyle w:val="1"/>
        <w:bidi/>
        <w:spacing w:before="0" w:beforeAutospacing="0" w:after="120" w:afterAutospacing="0" w:line="360" w:lineRule="auto"/>
        <w:jc w:val="center"/>
        <w:rPr>
          <w:rFonts w:ascii="Simplified Arabic" w:eastAsia="Times New Roman" w:hAnsi="Simplified Arabic" w:cs="Simplified Arabic"/>
          <w:color w:val="1B1C1D"/>
          <w:sz w:val="32"/>
          <w:szCs w:val="32"/>
          <w:rtl/>
        </w:rPr>
      </w:pPr>
      <w:r w:rsidRPr="00136924">
        <w:rPr>
          <w:rFonts w:ascii="Simplified Arabic" w:eastAsia="Times New Roman" w:hAnsi="Simplified Arabic" w:cs="Simplified Arabic" w:hint="cs"/>
          <w:color w:val="1B1C1D"/>
          <w:sz w:val="32"/>
          <w:szCs w:val="32"/>
          <w:rtl/>
        </w:rPr>
        <w:t>الفصل الثاني</w:t>
      </w:r>
    </w:p>
    <w:p w14:paraId="569EC3E3" w14:textId="77777777" w:rsidR="005B3E78" w:rsidRPr="00136924" w:rsidRDefault="005B3E78" w:rsidP="005B3E78">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2504CAC5" w14:textId="77777777" w:rsidR="005B3E78" w:rsidRPr="00136924" w:rsidRDefault="005B3E78" w:rsidP="005B3E78">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103DE9F6" w14:textId="77777777" w:rsidR="005B3E78" w:rsidRPr="00136924" w:rsidRDefault="005B3E78" w:rsidP="005B3E78">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24FE67D5" w14:textId="77777777" w:rsidR="005B3E78" w:rsidRPr="00136924" w:rsidRDefault="005B3E78" w:rsidP="005B3E78">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5216976B" w14:textId="77777777" w:rsidR="005B3E78" w:rsidRPr="00136924" w:rsidRDefault="005B3E78" w:rsidP="005B3E78">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088C3F3E" w14:textId="77777777" w:rsidR="005B3E78" w:rsidRPr="00136924" w:rsidRDefault="005B3E78" w:rsidP="005B3E78">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75A3E296" w14:textId="77777777" w:rsidR="005B3E78" w:rsidRPr="00136924" w:rsidRDefault="005B3E78" w:rsidP="005B3E78">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31FB6173" w14:textId="77777777" w:rsidR="005B3E78" w:rsidRPr="00136924" w:rsidRDefault="005B3E78" w:rsidP="005B3E78">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1FE46C4E" w14:textId="77777777" w:rsidR="005B3E78" w:rsidRPr="00136924" w:rsidRDefault="005B3E78" w:rsidP="005B3E78">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02DAB36F" w14:textId="77777777" w:rsidR="00BC00E5" w:rsidRPr="00136924" w:rsidRDefault="00BC00E5" w:rsidP="00D10968">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08CB6326" w14:textId="77777777" w:rsidR="00BC00E5" w:rsidRPr="00136924" w:rsidRDefault="00BC00E5" w:rsidP="00D10968">
      <w:pPr>
        <w:pStyle w:val="1"/>
        <w:bidi/>
        <w:spacing w:before="0" w:beforeAutospacing="0" w:after="120" w:afterAutospacing="0" w:line="360" w:lineRule="auto"/>
        <w:rPr>
          <w:rFonts w:ascii="Simplified Arabic" w:eastAsia="Times New Roman" w:hAnsi="Simplified Arabic" w:cs="Simplified Arabic"/>
          <w:color w:val="1B1C1D"/>
          <w:sz w:val="32"/>
          <w:szCs w:val="32"/>
        </w:rPr>
      </w:pPr>
      <w:r w:rsidRPr="00136924">
        <w:rPr>
          <w:rFonts w:ascii="Simplified Arabic" w:eastAsia="Times New Roman" w:hAnsi="Simplified Arabic" w:cs="Simplified Arabic" w:hint="cs"/>
          <w:color w:val="1B1C1D"/>
          <w:sz w:val="32"/>
          <w:szCs w:val="32"/>
          <w:rtl/>
        </w:rPr>
        <w:t>الدراسات السابقة</w:t>
      </w:r>
    </w:p>
    <w:p w14:paraId="7DA76EB6" w14:textId="77777777" w:rsidR="00BC00E5" w:rsidRPr="00136924" w:rsidRDefault="00BC00E5" w:rsidP="00D10968">
      <w:pPr>
        <w:pStyle w:val="a5"/>
        <w:bidi/>
        <w:spacing w:before="0" w:beforeAutospacing="0" w:after="0" w:afterAutospacing="0" w:line="360" w:lineRule="auto"/>
        <w:rPr>
          <w:rFonts w:ascii="Simplified Arabic" w:hAnsi="Simplified Arabic" w:cs="Simplified Arabic"/>
          <w:color w:val="1B1C1D"/>
          <w:sz w:val="32"/>
          <w:szCs w:val="32"/>
          <w:rtl/>
        </w:rPr>
      </w:pPr>
    </w:p>
    <w:p w14:paraId="1B4F2804" w14:textId="77777777" w:rsidR="00BC00E5" w:rsidRPr="00136924" w:rsidRDefault="00BC00E5" w:rsidP="00D10968">
      <w:pPr>
        <w:pStyle w:val="2"/>
        <w:spacing w:before="0" w:after="120" w:line="360" w:lineRule="auto"/>
        <w:rPr>
          <w:rFonts w:ascii="Simplified Arabic" w:eastAsia="Times New Roman" w:hAnsi="Simplified Arabic" w:cs="Simplified Arabic"/>
          <w:color w:val="1B1C1D"/>
          <w:rtl/>
        </w:rPr>
      </w:pPr>
      <w:r w:rsidRPr="00136924">
        <w:rPr>
          <w:rFonts w:ascii="Simplified Arabic" w:eastAsia="Times New Roman" w:hAnsi="Simplified Arabic" w:cs="Simplified Arabic" w:hint="cs"/>
          <w:color w:val="1B1C1D"/>
          <w:rtl/>
        </w:rPr>
        <w:t>1. دراسة طواهير، الهواري (2012)</w:t>
      </w:r>
    </w:p>
    <w:p w14:paraId="46BEEA82" w14:textId="77777777" w:rsidR="00BC00E5" w:rsidRPr="00136924" w:rsidRDefault="00BC00E5" w:rsidP="00D10968">
      <w:pPr>
        <w:pStyle w:val="a5"/>
        <w:numPr>
          <w:ilvl w:val="0"/>
          <w:numId w:val="25"/>
        </w:numPr>
        <w:bidi/>
        <w:spacing w:before="0" w:beforeAutospacing="0" w:after="0" w:afterAutospacing="0" w:line="360" w:lineRule="auto"/>
        <w:rPr>
          <w:rFonts w:ascii="Simplified Arabic" w:hAnsi="Simplified Arabic" w:cs="Simplified Arabic"/>
          <w:color w:val="1B1C1D"/>
          <w:sz w:val="32"/>
          <w:szCs w:val="32"/>
          <w:rtl/>
        </w:rPr>
      </w:pPr>
      <w:r w:rsidRPr="00136924">
        <w:rPr>
          <w:rStyle w:val="a6"/>
          <w:rFonts w:ascii="Simplified Arabic" w:hAnsi="Simplified Arabic" w:cs="Simplified Arabic" w:hint="cs"/>
          <w:color w:val="1B1C1D"/>
          <w:sz w:val="32"/>
          <w:szCs w:val="32"/>
          <w:bdr w:val="none" w:sz="0" w:space="0" w:color="auto" w:frame="1"/>
          <w:rtl/>
        </w:rPr>
        <w:t>العنوان:</w:t>
      </w:r>
      <w:r w:rsidRPr="00136924">
        <w:rPr>
          <w:rFonts w:ascii="Simplified Arabic" w:hAnsi="Simplified Arabic" w:cs="Simplified Arabic" w:hint="cs"/>
          <w:color w:val="1B1C1D"/>
          <w:sz w:val="32"/>
          <w:szCs w:val="32"/>
          <w:rtl/>
        </w:rPr>
        <w:t xml:space="preserve"> "محاولة قياس رضا الزبون على جودة الخدمات الإلكترونية باستعمال مقياس </w:t>
      </w:r>
      <w:r w:rsidRPr="00136924">
        <w:rPr>
          <w:rFonts w:ascii="Simplified Arabic" w:hAnsi="Simplified Arabic" w:cs="Simplified Arabic" w:hint="cs"/>
          <w:color w:val="1B1C1D"/>
          <w:sz w:val="32"/>
          <w:szCs w:val="32"/>
        </w:rPr>
        <w:t>Net Qual</w:t>
      </w:r>
      <w:r w:rsidRPr="00136924">
        <w:rPr>
          <w:rFonts w:ascii="Simplified Arabic" w:hAnsi="Simplified Arabic" w:cs="Simplified Arabic" w:hint="cs"/>
          <w:color w:val="1B1C1D"/>
          <w:sz w:val="32"/>
          <w:szCs w:val="32"/>
          <w:rtl/>
        </w:rPr>
        <w:t>: دراسة حالة موقع مؤسسة البريد الجزائرية".</w:t>
      </w:r>
    </w:p>
    <w:p w14:paraId="25375AE4" w14:textId="77777777" w:rsidR="00BC00E5" w:rsidRPr="00136924" w:rsidRDefault="00BC00E5" w:rsidP="00D10968">
      <w:pPr>
        <w:pStyle w:val="a5"/>
        <w:numPr>
          <w:ilvl w:val="0"/>
          <w:numId w:val="25"/>
        </w:numPr>
        <w:bidi/>
        <w:spacing w:before="0" w:beforeAutospacing="0" w:after="0" w:afterAutospacing="0" w:line="360" w:lineRule="auto"/>
        <w:rPr>
          <w:rFonts w:ascii="Simplified Arabic" w:hAnsi="Simplified Arabic" w:cs="Simplified Arabic"/>
          <w:color w:val="1B1C1D"/>
          <w:sz w:val="32"/>
          <w:szCs w:val="32"/>
          <w:rtl/>
        </w:rPr>
      </w:pPr>
      <w:r w:rsidRPr="00136924">
        <w:rPr>
          <w:rStyle w:val="a6"/>
          <w:rFonts w:ascii="Simplified Arabic" w:hAnsi="Simplified Arabic" w:cs="Simplified Arabic" w:hint="cs"/>
          <w:color w:val="1B1C1D"/>
          <w:sz w:val="32"/>
          <w:szCs w:val="32"/>
          <w:bdr w:val="none" w:sz="0" w:space="0" w:color="auto" w:frame="1"/>
          <w:rtl/>
        </w:rPr>
        <w:t>الهدف:</w:t>
      </w:r>
      <w:r w:rsidRPr="00136924">
        <w:rPr>
          <w:rFonts w:ascii="Simplified Arabic" w:hAnsi="Simplified Arabic" w:cs="Simplified Arabic" w:hint="cs"/>
          <w:color w:val="1B1C1D"/>
          <w:sz w:val="32"/>
          <w:szCs w:val="32"/>
          <w:rtl/>
        </w:rPr>
        <w:t xml:space="preserve"> معرفة جودة الخدمة الإلكترونية المقدمة عبر موقع مؤسسة بريد الجزائر ومدى تأثيرها في تحقيق رضا الزبون.</w:t>
      </w:r>
    </w:p>
    <w:p w14:paraId="57A69240" w14:textId="77777777" w:rsidR="00BC00E5" w:rsidRPr="00136924" w:rsidRDefault="00BC00E5" w:rsidP="00D10968">
      <w:pPr>
        <w:pStyle w:val="a5"/>
        <w:numPr>
          <w:ilvl w:val="0"/>
          <w:numId w:val="25"/>
        </w:numPr>
        <w:bidi/>
        <w:spacing w:before="0" w:beforeAutospacing="0" w:after="0" w:afterAutospacing="0" w:line="360" w:lineRule="auto"/>
        <w:rPr>
          <w:rFonts w:ascii="Simplified Arabic" w:hAnsi="Simplified Arabic" w:cs="Simplified Arabic"/>
          <w:color w:val="1B1C1D"/>
          <w:sz w:val="32"/>
          <w:szCs w:val="32"/>
          <w:rtl/>
        </w:rPr>
      </w:pPr>
      <w:r w:rsidRPr="00136924">
        <w:rPr>
          <w:rStyle w:val="a6"/>
          <w:rFonts w:ascii="Simplified Arabic" w:hAnsi="Simplified Arabic" w:cs="Simplified Arabic" w:hint="cs"/>
          <w:color w:val="1B1C1D"/>
          <w:sz w:val="32"/>
          <w:szCs w:val="32"/>
          <w:bdr w:val="none" w:sz="0" w:space="0" w:color="auto" w:frame="1"/>
          <w:rtl/>
        </w:rPr>
        <w:t>المنهج والأداة:</w:t>
      </w:r>
      <w:r w:rsidRPr="00136924">
        <w:rPr>
          <w:rFonts w:ascii="Simplified Arabic" w:hAnsi="Simplified Arabic" w:cs="Simplified Arabic" w:hint="cs"/>
          <w:color w:val="1B1C1D"/>
          <w:sz w:val="32"/>
          <w:szCs w:val="32"/>
          <w:rtl/>
        </w:rPr>
        <w:t xml:space="preserve"> اعتمدت الدراسة على أسلوب الاستقصاء باستخدام مقياس </w:t>
      </w:r>
      <w:r w:rsidRPr="00136924">
        <w:rPr>
          <w:rStyle w:val="a6"/>
          <w:rFonts w:ascii="Simplified Arabic" w:hAnsi="Simplified Arabic" w:cs="Simplified Arabic" w:hint="cs"/>
          <w:color w:val="1B1C1D"/>
          <w:sz w:val="32"/>
          <w:szCs w:val="32"/>
          <w:bdr w:val="none" w:sz="0" w:space="0" w:color="auto" w:frame="1"/>
        </w:rPr>
        <w:t>NetQual</w:t>
      </w:r>
      <w:r w:rsidRPr="00136924">
        <w:rPr>
          <w:rStyle w:val="a6"/>
          <w:rFonts w:ascii="Simplified Arabic" w:hAnsi="Simplified Arabic" w:cs="Simplified Arabic" w:hint="cs"/>
          <w:color w:val="1B1C1D"/>
          <w:sz w:val="32"/>
          <w:szCs w:val="32"/>
          <w:bdr w:val="none" w:sz="0" w:space="0" w:color="auto" w:frame="1"/>
          <w:rtl/>
        </w:rPr>
        <w:t xml:space="preserve"> المعدل</w:t>
      </w:r>
      <w:r w:rsidRPr="00136924">
        <w:rPr>
          <w:rFonts w:ascii="Simplified Arabic" w:hAnsi="Simplified Arabic" w:cs="Simplified Arabic" w:hint="cs"/>
          <w:color w:val="1B1C1D"/>
          <w:sz w:val="32"/>
          <w:szCs w:val="32"/>
          <w:rtl/>
        </w:rPr>
        <w:t xml:space="preserve"> (بأبعاده الأربعة: المعلومات، الاستعمال، التصميم، والأمن والسرية) على عينة بلغت 250 من مستعملي خدمات المؤسسة بولاية ورقلة.</w:t>
      </w:r>
    </w:p>
    <w:p w14:paraId="2C458EA6" w14:textId="77777777" w:rsidR="00BC00E5" w:rsidRPr="00136924" w:rsidRDefault="00BC00E5" w:rsidP="00D10968">
      <w:pPr>
        <w:pStyle w:val="a5"/>
        <w:numPr>
          <w:ilvl w:val="0"/>
          <w:numId w:val="25"/>
        </w:numPr>
        <w:bidi/>
        <w:spacing w:before="0" w:beforeAutospacing="0" w:after="0" w:afterAutospacing="0" w:line="360" w:lineRule="auto"/>
        <w:rPr>
          <w:rFonts w:ascii="Simplified Arabic" w:hAnsi="Simplified Arabic" w:cs="Simplified Arabic"/>
          <w:color w:val="1B1C1D"/>
          <w:sz w:val="32"/>
          <w:szCs w:val="32"/>
          <w:rtl/>
        </w:rPr>
      </w:pPr>
      <w:r w:rsidRPr="00136924">
        <w:rPr>
          <w:rStyle w:val="a6"/>
          <w:rFonts w:ascii="Simplified Arabic" w:hAnsi="Simplified Arabic" w:cs="Simplified Arabic" w:hint="cs"/>
          <w:color w:val="1B1C1D"/>
          <w:sz w:val="32"/>
          <w:szCs w:val="32"/>
          <w:bdr w:val="none" w:sz="0" w:space="0" w:color="auto" w:frame="1"/>
          <w:rtl/>
        </w:rPr>
        <w:t>أبرز النتائج:</w:t>
      </w:r>
      <w:r w:rsidRPr="00136924">
        <w:rPr>
          <w:rFonts w:ascii="Simplified Arabic" w:hAnsi="Simplified Arabic" w:cs="Simplified Arabic" w:hint="cs"/>
          <w:color w:val="1B1C1D"/>
          <w:sz w:val="32"/>
          <w:szCs w:val="32"/>
          <w:rtl/>
        </w:rPr>
        <w:t xml:space="preserve"> أكدت وجود علاقة ارتباط بين الجودة المدركة ورضا الزبون في سياق الخدمات الإلكترونية.</w:t>
      </w:r>
    </w:p>
    <w:p w14:paraId="037E3147" w14:textId="77777777" w:rsidR="00BC00E5" w:rsidRPr="00136924" w:rsidRDefault="00BC00E5" w:rsidP="00D10968">
      <w:pPr>
        <w:pStyle w:val="2"/>
        <w:spacing w:before="0" w:after="120" w:line="360" w:lineRule="auto"/>
        <w:rPr>
          <w:rFonts w:ascii="Simplified Arabic" w:eastAsia="Times New Roman" w:hAnsi="Simplified Arabic" w:cs="Simplified Arabic"/>
          <w:color w:val="1B1C1D"/>
          <w:rtl/>
        </w:rPr>
      </w:pPr>
      <w:r w:rsidRPr="00136924">
        <w:rPr>
          <w:rFonts w:ascii="Simplified Arabic" w:eastAsia="Times New Roman" w:hAnsi="Simplified Arabic" w:cs="Simplified Arabic" w:hint="cs"/>
          <w:color w:val="1B1C1D"/>
          <w:rtl/>
        </w:rPr>
        <w:t xml:space="preserve">2. دراسة </w:t>
      </w:r>
      <w:r w:rsidRPr="00136924">
        <w:rPr>
          <w:rFonts w:ascii="Simplified Arabic" w:eastAsia="Times New Roman" w:hAnsi="Simplified Arabic" w:cs="Simplified Arabic" w:hint="cs"/>
          <w:color w:val="1B1C1D"/>
        </w:rPr>
        <w:t>Chêne (2012)</w:t>
      </w:r>
    </w:p>
    <w:p w14:paraId="1B352266" w14:textId="77777777" w:rsidR="00BC00E5" w:rsidRPr="00136924" w:rsidRDefault="00BC00E5" w:rsidP="00D10968">
      <w:pPr>
        <w:pStyle w:val="a5"/>
        <w:numPr>
          <w:ilvl w:val="0"/>
          <w:numId w:val="26"/>
        </w:numPr>
        <w:bidi/>
        <w:spacing w:before="0" w:beforeAutospacing="0" w:after="0" w:afterAutospacing="0" w:line="360" w:lineRule="auto"/>
        <w:rPr>
          <w:rFonts w:ascii="Simplified Arabic" w:hAnsi="Simplified Arabic" w:cs="Simplified Arabic"/>
          <w:color w:val="1B1C1D"/>
          <w:sz w:val="32"/>
          <w:szCs w:val="32"/>
          <w:rtl/>
        </w:rPr>
      </w:pPr>
      <w:r w:rsidRPr="00136924">
        <w:rPr>
          <w:rStyle w:val="a6"/>
          <w:rFonts w:ascii="Simplified Arabic" w:hAnsi="Simplified Arabic" w:cs="Simplified Arabic" w:hint="cs"/>
          <w:color w:val="1B1C1D"/>
          <w:sz w:val="32"/>
          <w:szCs w:val="32"/>
          <w:bdr w:val="none" w:sz="0" w:space="0" w:color="auto" w:frame="1"/>
          <w:rtl/>
        </w:rPr>
        <w:t>العنوان:</w:t>
      </w:r>
      <w:r w:rsidRPr="00136924">
        <w:rPr>
          <w:rFonts w:ascii="Simplified Arabic" w:hAnsi="Simplified Arabic" w:cs="Simplified Arabic" w:hint="cs"/>
          <w:color w:val="1B1C1D"/>
          <w:sz w:val="32"/>
          <w:szCs w:val="32"/>
          <w:rtl/>
        </w:rPr>
        <w:t xml:space="preserve"> "</w:t>
      </w:r>
      <w:r w:rsidRPr="00136924">
        <w:rPr>
          <w:rFonts w:ascii="Simplified Arabic" w:hAnsi="Simplified Arabic" w:cs="Simplified Arabic" w:hint="cs"/>
          <w:color w:val="1B1C1D"/>
          <w:sz w:val="32"/>
          <w:szCs w:val="32"/>
        </w:rPr>
        <w:t>Use of Mobile Phones to Detect and Deter Corruption</w:t>
      </w:r>
      <w:r w:rsidRPr="00136924">
        <w:rPr>
          <w:rFonts w:ascii="Simplified Arabic" w:hAnsi="Simplified Arabic" w:cs="Simplified Arabic" w:hint="cs"/>
          <w:color w:val="1B1C1D"/>
          <w:sz w:val="32"/>
          <w:szCs w:val="32"/>
          <w:rtl/>
        </w:rPr>
        <w:t>".</w:t>
      </w:r>
    </w:p>
    <w:p w14:paraId="60755FF8" w14:textId="77777777" w:rsidR="00BC00E5" w:rsidRPr="00136924" w:rsidRDefault="00BC00E5" w:rsidP="00D10968">
      <w:pPr>
        <w:pStyle w:val="a5"/>
        <w:numPr>
          <w:ilvl w:val="0"/>
          <w:numId w:val="26"/>
        </w:numPr>
        <w:bidi/>
        <w:spacing w:before="0" w:beforeAutospacing="0" w:after="0" w:afterAutospacing="0" w:line="360" w:lineRule="auto"/>
        <w:rPr>
          <w:rFonts w:ascii="Simplified Arabic" w:hAnsi="Simplified Arabic" w:cs="Simplified Arabic"/>
          <w:color w:val="1B1C1D"/>
          <w:sz w:val="32"/>
          <w:szCs w:val="32"/>
          <w:rtl/>
        </w:rPr>
      </w:pPr>
      <w:r w:rsidRPr="00136924">
        <w:rPr>
          <w:rStyle w:val="a6"/>
          <w:rFonts w:ascii="Simplified Arabic" w:hAnsi="Simplified Arabic" w:cs="Simplified Arabic" w:hint="cs"/>
          <w:color w:val="1B1C1D"/>
          <w:sz w:val="32"/>
          <w:szCs w:val="32"/>
          <w:bdr w:val="none" w:sz="0" w:space="0" w:color="auto" w:frame="1"/>
          <w:rtl/>
        </w:rPr>
        <w:lastRenderedPageBreak/>
        <w:t>ملخص:</w:t>
      </w:r>
      <w:r w:rsidRPr="00136924">
        <w:rPr>
          <w:rFonts w:ascii="Simplified Arabic" w:hAnsi="Simplified Arabic" w:cs="Simplified Arabic" w:hint="cs"/>
          <w:color w:val="1B1C1D"/>
          <w:sz w:val="32"/>
          <w:szCs w:val="32"/>
          <w:rtl/>
        </w:rPr>
        <w:t xml:space="preserve"> تناولت الدراسة دور استخدام الهواتف المحمولة وتكنولوجيا المعلومات والاتصالات في الكشف عن الفساد وردعه. على الرغم من أن النص الأصلي لم يقدم ملخصًا مفصلاً للمنهج والنتائج، إلا أن الدراسة تركز على كيف يمكن للتكنولوجيا أن تزيد من الشفافية والمساءلة.</w:t>
      </w:r>
    </w:p>
    <w:p w14:paraId="11EFA0C9" w14:textId="77777777" w:rsidR="00BC00E5" w:rsidRPr="00136924" w:rsidRDefault="00BC00E5" w:rsidP="00D10968">
      <w:pPr>
        <w:pStyle w:val="a5"/>
        <w:numPr>
          <w:ilvl w:val="0"/>
          <w:numId w:val="26"/>
        </w:numPr>
        <w:bidi/>
        <w:spacing w:before="0" w:beforeAutospacing="0" w:after="0" w:afterAutospacing="0" w:line="360" w:lineRule="auto"/>
        <w:rPr>
          <w:rFonts w:ascii="Simplified Arabic" w:hAnsi="Simplified Arabic" w:cs="Simplified Arabic"/>
          <w:color w:val="1B1C1D"/>
          <w:sz w:val="32"/>
          <w:szCs w:val="32"/>
          <w:rtl/>
        </w:rPr>
      </w:pPr>
      <w:r w:rsidRPr="00136924">
        <w:rPr>
          <w:rStyle w:val="a6"/>
          <w:rFonts w:ascii="Simplified Arabic" w:hAnsi="Simplified Arabic" w:cs="Simplified Arabic" w:hint="cs"/>
          <w:color w:val="1B1C1D"/>
          <w:sz w:val="32"/>
          <w:szCs w:val="32"/>
          <w:bdr w:val="none" w:sz="0" w:space="0" w:color="auto" w:frame="1"/>
          <w:rtl/>
        </w:rPr>
        <w:t>الرابط بالموضوع:</w:t>
      </w:r>
      <w:r w:rsidRPr="00136924">
        <w:rPr>
          <w:rFonts w:ascii="Simplified Arabic" w:hAnsi="Simplified Arabic" w:cs="Simplified Arabic" w:hint="cs"/>
          <w:color w:val="1B1C1D"/>
          <w:sz w:val="32"/>
          <w:szCs w:val="32"/>
          <w:rtl/>
        </w:rPr>
        <w:t xml:space="preserve"> تلامس دور التكنولوجيا في تحسين الحوكمة ومكافحة الفساد، وهو أحد نتائج التحول الرقمي.</w:t>
      </w:r>
    </w:p>
    <w:p w14:paraId="30F803E1" w14:textId="77777777" w:rsidR="00BC00E5" w:rsidRPr="00136924" w:rsidRDefault="00BC00E5" w:rsidP="00D10968">
      <w:pPr>
        <w:pStyle w:val="2"/>
        <w:spacing w:before="0" w:after="120" w:line="360" w:lineRule="auto"/>
        <w:rPr>
          <w:rFonts w:ascii="Simplified Arabic" w:eastAsia="Times New Roman" w:hAnsi="Simplified Arabic" w:cs="Simplified Arabic"/>
          <w:color w:val="1B1C1D"/>
          <w:rtl/>
        </w:rPr>
      </w:pPr>
      <w:r w:rsidRPr="00136924">
        <w:rPr>
          <w:rFonts w:ascii="Simplified Arabic" w:eastAsia="Times New Roman" w:hAnsi="Simplified Arabic" w:cs="Simplified Arabic" w:hint="cs"/>
          <w:color w:val="1B1C1D"/>
          <w:rtl/>
        </w:rPr>
        <w:t xml:space="preserve">3. دراسة </w:t>
      </w:r>
      <w:r w:rsidRPr="00136924">
        <w:rPr>
          <w:rFonts w:ascii="Simplified Arabic" w:eastAsia="Times New Roman" w:hAnsi="Simplified Arabic" w:cs="Simplified Arabic" w:hint="cs"/>
          <w:color w:val="1B1C1D"/>
        </w:rPr>
        <w:t>Haafst (2017)</w:t>
      </w:r>
    </w:p>
    <w:p w14:paraId="35B9A5CE" w14:textId="77777777" w:rsidR="00BC00E5" w:rsidRPr="00136924" w:rsidRDefault="00BC00E5" w:rsidP="00D10968">
      <w:pPr>
        <w:pStyle w:val="a5"/>
        <w:numPr>
          <w:ilvl w:val="0"/>
          <w:numId w:val="27"/>
        </w:numPr>
        <w:bidi/>
        <w:spacing w:before="0" w:beforeAutospacing="0" w:after="0" w:afterAutospacing="0" w:line="360" w:lineRule="auto"/>
        <w:rPr>
          <w:rFonts w:ascii="Simplified Arabic" w:hAnsi="Simplified Arabic" w:cs="Simplified Arabic"/>
          <w:color w:val="1B1C1D"/>
          <w:sz w:val="32"/>
          <w:szCs w:val="32"/>
          <w:rtl/>
        </w:rPr>
      </w:pPr>
      <w:r w:rsidRPr="00136924">
        <w:rPr>
          <w:rStyle w:val="a6"/>
          <w:rFonts w:ascii="Simplified Arabic" w:hAnsi="Simplified Arabic" w:cs="Simplified Arabic" w:hint="cs"/>
          <w:color w:val="1B1C1D"/>
          <w:sz w:val="32"/>
          <w:szCs w:val="32"/>
          <w:bdr w:val="none" w:sz="0" w:space="0" w:color="auto" w:frame="1"/>
          <w:rtl/>
        </w:rPr>
        <w:t>العنوان:</w:t>
      </w:r>
      <w:r w:rsidRPr="00136924">
        <w:rPr>
          <w:rFonts w:ascii="Simplified Arabic" w:hAnsi="Simplified Arabic" w:cs="Simplified Arabic" w:hint="cs"/>
          <w:color w:val="1B1C1D"/>
          <w:sz w:val="32"/>
          <w:szCs w:val="32"/>
          <w:rtl/>
        </w:rPr>
        <w:t xml:space="preserve"> "</w:t>
      </w:r>
      <w:r w:rsidRPr="00136924">
        <w:rPr>
          <w:rFonts w:ascii="Simplified Arabic" w:hAnsi="Simplified Arabic" w:cs="Simplified Arabic" w:hint="cs"/>
          <w:color w:val="1B1C1D"/>
          <w:sz w:val="32"/>
          <w:szCs w:val="32"/>
        </w:rPr>
        <w:t>The Effect of Digital Transformation On Corruption: An Inter-Country Analysis</w:t>
      </w:r>
      <w:r w:rsidRPr="00136924">
        <w:rPr>
          <w:rFonts w:ascii="Simplified Arabic" w:hAnsi="Simplified Arabic" w:cs="Simplified Arabic" w:hint="cs"/>
          <w:color w:val="1B1C1D"/>
          <w:sz w:val="32"/>
          <w:szCs w:val="32"/>
          <w:rtl/>
        </w:rPr>
        <w:t>".</w:t>
      </w:r>
    </w:p>
    <w:p w14:paraId="2E1AAC39" w14:textId="77777777" w:rsidR="00BC00E5" w:rsidRPr="00136924" w:rsidRDefault="00BC00E5" w:rsidP="00D10968">
      <w:pPr>
        <w:pStyle w:val="a5"/>
        <w:numPr>
          <w:ilvl w:val="0"/>
          <w:numId w:val="27"/>
        </w:numPr>
        <w:bidi/>
        <w:spacing w:before="0" w:beforeAutospacing="0" w:after="0" w:afterAutospacing="0" w:line="360" w:lineRule="auto"/>
        <w:rPr>
          <w:rFonts w:ascii="Simplified Arabic" w:hAnsi="Simplified Arabic" w:cs="Simplified Arabic"/>
          <w:color w:val="1B1C1D"/>
          <w:sz w:val="32"/>
          <w:szCs w:val="32"/>
          <w:rtl/>
        </w:rPr>
      </w:pPr>
      <w:r w:rsidRPr="00136924">
        <w:rPr>
          <w:rStyle w:val="a6"/>
          <w:rFonts w:ascii="Simplified Arabic" w:hAnsi="Simplified Arabic" w:cs="Simplified Arabic" w:hint="cs"/>
          <w:color w:val="1B1C1D"/>
          <w:sz w:val="32"/>
          <w:szCs w:val="32"/>
          <w:bdr w:val="none" w:sz="0" w:space="0" w:color="auto" w:frame="1"/>
          <w:rtl/>
        </w:rPr>
        <w:t>الهدف:</w:t>
      </w:r>
      <w:r w:rsidRPr="00136924">
        <w:rPr>
          <w:rFonts w:ascii="Simplified Arabic" w:hAnsi="Simplified Arabic" w:cs="Simplified Arabic" w:hint="cs"/>
          <w:color w:val="1B1C1D"/>
          <w:sz w:val="32"/>
          <w:szCs w:val="32"/>
          <w:rtl/>
        </w:rPr>
        <w:t xml:space="preserve"> إجراء تحليل طولي داخل البلدان لتوضيح آثار التحول الرقمي على الفساد، واختبار فرضية أن البلدان ذات المستوى العالي من التحول الرقمي لديها مستوى منخفض من الفساد.</w:t>
      </w:r>
    </w:p>
    <w:p w14:paraId="504DDF1F" w14:textId="77777777" w:rsidR="00BC00E5" w:rsidRPr="00136924" w:rsidRDefault="00BC00E5" w:rsidP="00D10968">
      <w:pPr>
        <w:pStyle w:val="a5"/>
        <w:numPr>
          <w:ilvl w:val="0"/>
          <w:numId w:val="27"/>
        </w:numPr>
        <w:bidi/>
        <w:spacing w:before="0" w:beforeAutospacing="0" w:after="0" w:afterAutospacing="0" w:line="360" w:lineRule="auto"/>
        <w:rPr>
          <w:rFonts w:ascii="Simplified Arabic" w:hAnsi="Simplified Arabic" w:cs="Simplified Arabic"/>
          <w:color w:val="1B1C1D"/>
          <w:sz w:val="32"/>
          <w:szCs w:val="32"/>
          <w:rtl/>
        </w:rPr>
      </w:pPr>
      <w:r w:rsidRPr="00136924">
        <w:rPr>
          <w:rStyle w:val="a6"/>
          <w:rFonts w:ascii="Simplified Arabic" w:hAnsi="Simplified Arabic" w:cs="Simplified Arabic" w:hint="cs"/>
          <w:color w:val="1B1C1D"/>
          <w:sz w:val="32"/>
          <w:szCs w:val="32"/>
          <w:bdr w:val="none" w:sz="0" w:space="0" w:color="auto" w:frame="1"/>
          <w:rtl/>
        </w:rPr>
        <w:t>المنهج:</w:t>
      </w:r>
      <w:r w:rsidRPr="00136924">
        <w:rPr>
          <w:rFonts w:ascii="Simplified Arabic" w:hAnsi="Simplified Arabic" w:cs="Simplified Arabic" w:hint="cs"/>
          <w:color w:val="1B1C1D"/>
          <w:sz w:val="32"/>
          <w:szCs w:val="32"/>
          <w:rtl/>
        </w:rPr>
        <w:t xml:space="preserve"> تحليل طولي (</w:t>
      </w:r>
      <w:r w:rsidRPr="00136924">
        <w:rPr>
          <w:rFonts w:ascii="Simplified Arabic" w:hAnsi="Simplified Arabic" w:cs="Simplified Arabic" w:hint="cs"/>
          <w:color w:val="1B1C1D"/>
          <w:sz w:val="32"/>
          <w:szCs w:val="32"/>
        </w:rPr>
        <w:t>Inter-Country Analysis</w:t>
      </w:r>
      <w:r w:rsidRPr="00136924">
        <w:rPr>
          <w:rFonts w:ascii="Simplified Arabic" w:hAnsi="Simplified Arabic" w:cs="Simplified Arabic" w:hint="cs"/>
          <w:color w:val="1B1C1D"/>
          <w:sz w:val="32"/>
          <w:szCs w:val="32"/>
          <w:rtl/>
        </w:rPr>
        <w:t>).</w:t>
      </w:r>
    </w:p>
    <w:p w14:paraId="56758EFD" w14:textId="77777777" w:rsidR="00BC00E5" w:rsidRPr="00136924" w:rsidRDefault="00BC00E5" w:rsidP="00D10968">
      <w:pPr>
        <w:pStyle w:val="a5"/>
        <w:numPr>
          <w:ilvl w:val="0"/>
          <w:numId w:val="27"/>
        </w:numPr>
        <w:bidi/>
        <w:spacing w:before="0" w:beforeAutospacing="0" w:after="0" w:afterAutospacing="0" w:line="360" w:lineRule="auto"/>
        <w:rPr>
          <w:rFonts w:ascii="Simplified Arabic" w:hAnsi="Simplified Arabic" w:cs="Simplified Arabic"/>
          <w:color w:val="1B1C1D"/>
          <w:sz w:val="32"/>
          <w:szCs w:val="32"/>
          <w:rtl/>
        </w:rPr>
      </w:pPr>
      <w:r w:rsidRPr="00136924">
        <w:rPr>
          <w:rStyle w:val="a6"/>
          <w:rFonts w:ascii="Simplified Arabic" w:hAnsi="Simplified Arabic" w:cs="Simplified Arabic" w:hint="cs"/>
          <w:color w:val="1B1C1D"/>
          <w:sz w:val="32"/>
          <w:szCs w:val="32"/>
          <w:bdr w:val="none" w:sz="0" w:space="0" w:color="auto" w:frame="1"/>
          <w:rtl/>
        </w:rPr>
        <w:t>أبرز النتائج:</w:t>
      </w:r>
      <w:r w:rsidRPr="00136924">
        <w:rPr>
          <w:rFonts w:ascii="Simplified Arabic" w:hAnsi="Simplified Arabic" w:cs="Simplified Arabic" w:hint="cs"/>
          <w:color w:val="1B1C1D"/>
          <w:sz w:val="32"/>
          <w:szCs w:val="32"/>
          <w:rtl/>
        </w:rPr>
        <w:t xml:space="preserve"> أشارت الفرضيات إلى أن انتشار التكنولوجيا والتحول الرقمي يزيدان من وعي الجمهور وتوافر المعلومات، مما يزيد من القدرة على الكشف عن الفساد. كما بحثت الدراسة في تضمين متغيرين مركبين للتحول الرقمي: جانب المواطن والجانب المؤسسي.</w:t>
      </w:r>
    </w:p>
    <w:p w14:paraId="76FB5ADF" w14:textId="77777777" w:rsidR="00BC00E5" w:rsidRPr="00136924" w:rsidRDefault="00BC00E5" w:rsidP="00D10968">
      <w:pPr>
        <w:pStyle w:val="2"/>
        <w:spacing w:before="0" w:after="120" w:line="360" w:lineRule="auto"/>
        <w:rPr>
          <w:rFonts w:ascii="Simplified Arabic" w:eastAsia="Times New Roman" w:hAnsi="Simplified Arabic" w:cs="Simplified Arabic"/>
          <w:color w:val="1B1C1D"/>
          <w:rtl/>
        </w:rPr>
      </w:pPr>
      <w:r w:rsidRPr="00136924">
        <w:rPr>
          <w:rFonts w:ascii="Simplified Arabic" w:eastAsia="Times New Roman" w:hAnsi="Simplified Arabic" w:cs="Simplified Arabic" w:hint="cs"/>
          <w:color w:val="1B1C1D"/>
          <w:rtl/>
        </w:rPr>
        <w:lastRenderedPageBreak/>
        <w:t xml:space="preserve">4. دراسة </w:t>
      </w:r>
      <w:r w:rsidRPr="00136924">
        <w:rPr>
          <w:rFonts w:ascii="Simplified Arabic" w:eastAsia="Times New Roman" w:hAnsi="Simplified Arabic" w:cs="Simplified Arabic" w:hint="cs"/>
          <w:color w:val="1B1C1D"/>
        </w:rPr>
        <w:t>Mahmood (2018)</w:t>
      </w:r>
    </w:p>
    <w:p w14:paraId="23DA0A7C" w14:textId="77777777" w:rsidR="00BC00E5" w:rsidRPr="00136924" w:rsidRDefault="00BC00E5" w:rsidP="00D10968">
      <w:pPr>
        <w:pStyle w:val="a5"/>
        <w:numPr>
          <w:ilvl w:val="0"/>
          <w:numId w:val="28"/>
        </w:numPr>
        <w:bidi/>
        <w:spacing w:before="0" w:beforeAutospacing="0" w:after="0" w:afterAutospacing="0" w:line="360" w:lineRule="auto"/>
        <w:rPr>
          <w:rFonts w:ascii="Simplified Arabic" w:hAnsi="Simplified Arabic" w:cs="Simplified Arabic"/>
          <w:color w:val="1B1C1D"/>
          <w:sz w:val="32"/>
          <w:szCs w:val="32"/>
          <w:rtl/>
        </w:rPr>
      </w:pPr>
      <w:r w:rsidRPr="00136924">
        <w:rPr>
          <w:rStyle w:val="a6"/>
          <w:rFonts w:ascii="Simplified Arabic" w:hAnsi="Simplified Arabic" w:cs="Simplified Arabic" w:hint="cs"/>
          <w:color w:val="1B1C1D"/>
          <w:sz w:val="32"/>
          <w:szCs w:val="32"/>
          <w:bdr w:val="none" w:sz="0" w:space="0" w:color="auto" w:frame="1"/>
          <w:rtl/>
        </w:rPr>
        <w:t>العنوان:</w:t>
      </w:r>
      <w:r w:rsidRPr="00136924">
        <w:rPr>
          <w:rFonts w:ascii="Simplified Arabic" w:hAnsi="Simplified Arabic" w:cs="Simplified Arabic" w:hint="cs"/>
          <w:color w:val="1B1C1D"/>
          <w:sz w:val="32"/>
          <w:szCs w:val="32"/>
          <w:rtl/>
        </w:rPr>
        <w:t xml:space="preserve"> "</w:t>
      </w:r>
      <w:r w:rsidRPr="00136924">
        <w:rPr>
          <w:rFonts w:ascii="Simplified Arabic" w:hAnsi="Simplified Arabic" w:cs="Simplified Arabic" w:hint="cs"/>
          <w:color w:val="1B1C1D"/>
          <w:sz w:val="32"/>
          <w:szCs w:val="32"/>
        </w:rPr>
        <w:t>Does the digital transformation of government lead to enhanced citizens' trust and lead to confidence in government</w:t>
      </w:r>
      <w:r w:rsidRPr="00136924">
        <w:rPr>
          <w:rFonts w:ascii="Simplified Arabic" w:hAnsi="Simplified Arabic" w:cs="Simplified Arabic" w:hint="cs"/>
          <w:color w:val="1B1C1D"/>
          <w:sz w:val="32"/>
          <w:szCs w:val="32"/>
          <w:rtl/>
        </w:rPr>
        <w:t>".</w:t>
      </w:r>
    </w:p>
    <w:p w14:paraId="7ED0F90E" w14:textId="77777777" w:rsidR="00BC00E5" w:rsidRPr="00136924" w:rsidRDefault="00BC00E5" w:rsidP="00D10968">
      <w:pPr>
        <w:pStyle w:val="a5"/>
        <w:numPr>
          <w:ilvl w:val="0"/>
          <w:numId w:val="28"/>
        </w:numPr>
        <w:bidi/>
        <w:spacing w:before="0" w:beforeAutospacing="0" w:after="0" w:afterAutospacing="0" w:line="360" w:lineRule="auto"/>
        <w:rPr>
          <w:rFonts w:ascii="Simplified Arabic" w:hAnsi="Simplified Arabic" w:cs="Simplified Arabic"/>
          <w:color w:val="1B1C1D"/>
          <w:sz w:val="32"/>
          <w:szCs w:val="32"/>
          <w:rtl/>
        </w:rPr>
      </w:pPr>
      <w:r w:rsidRPr="00136924">
        <w:rPr>
          <w:rStyle w:val="a6"/>
          <w:rFonts w:ascii="Simplified Arabic" w:hAnsi="Simplified Arabic" w:cs="Simplified Arabic" w:hint="cs"/>
          <w:color w:val="1B1C1D"/>
          <w:sz w:val="32"/>
          <w:szCs w:val="32"/>
          <w:bdr w:val="none" w:sz="0" w:space="0" w:color="auto" w:frame="1"/>
          <w:rtl/>
        </w:rPr>
        <w:t>الهدف:</w:t>
      </w:r>
      <w:r w:rsidRPr="00136924">
        <w:rPr>
          <w:rFonts w:ascii="Simplified Arabic" w:hAnsi="Simplified Arabic" w:cs="Simplified Arabic" w:hint="cs"/>
          <w:color w:val="1B1C1D"/>
          <w:sz w:val="32"/>
          <w:szCs w:val="32"/>
          <w:rtl/>
        </w:rPr>
        <w:t xml:space="preserve"> دراسة تأثير التحول الرقمي للحكومة على ثقة المواطنين والأمان في الحكومة، باستخدام الأداء الحكومي ورضا المواطن كمتغيرات وسيطة.</w:t>
      </w:r>
    </w:p>
    <w:p w14:paraId="31EF8F43" w14:textId="77777777" w:rsidR="00BC00E5" w:rsidRPr="00136924" w:rsidRDefault="00BC00E5" w:rsidP="00D10968">
      <w:pPr>
        <w:pStyle w:val="a5"/>
        <w:numPr>
          <w:ilvl w:val="0"/>
          <w:numId w:val="28"/>
        </w:numPr>
        <w:bidi/>
        <w:spacing w:before="0" w:beforeAutospacing="0" w:after="0" w:afterAutospacing="0" w:line="360" w:lineRule="auto"/>
        <w:rPr>
          <w:rFonts w:ascii="Simplified Arabic" w:hAnsi="Simplified Arabic" w:cs="Simplified Arabic"/>
          <w:color w:val="1B1C1D"/>
          <w:sz w:val="32"/>
          <w:szCs w:val="32"/>
          <w:rtl/>
        </w:rPr>
      </w:pPr>
      <w:r w:rsidRPr="00136924">
        <w:rPr>
          <w:rStyle w:val="a6"/>
          <w:rFonts w:ascii="Simplified Arabic" w:hAnsi="Simplified Arabic" w:cs="Simplified Arabic" w:hint="cs"/>
          <w:color w:val="1B1C1D"/>
          <w:sz w:val="32"/>
          <w:szCs w:val="32"/>
          <w:bdr w:val="none" w:sz="0" w:space="0" w:color="auto" w:frame="1"/>
          <w:rtl/>
        </w:rPr>
        <w:t>المنهج والأداة:</w:t>
      </w:r>
      <w:r w:rsidRPr="00136924">
        <w:rPr>
          <w:rFonts w:ascii="Simplified Arabic" w:hAnsi="Simplified Arabic" w:cs="Simplified Arabic" w:hint="cs"/>
          <w:color w:val="1B1C1D"/>
          <w:sz w:val="32"/>
          <w:szCs w:val="32"/>
          <w:rtl/>
        </w:rPr>
        <w:t xml:space="preserve"> تم تطوير نموذج مفاهيمي والتحقق من صحته باستخدام استطلاع عبر الإنترنت استهدف 313 مواطنًا في مملكة البحرين.</w:t>
      </w:r>
    </w:p>
    <w:p w14:paraId="4E57DCDF" w14:textId="77777777" w:rsidR="00BC00E5" w:rsidRPr="00136924" w:rsidRDefault="00BC00E5" w:rsidP="00D10968">
      <w:pPr>
        <w:pStyle w:val="a5"/>
        <w:numPr>
          <w:ilvl w:val="0"/>
          <w:numId w:val="28"/>
        </w:numPr>
        <w:bidi/>
        <w:spacing w:before="0" w:beforeAutospacing="0" w:after="0" w:afterAutospacing="0" w:line="360" w:lineRule="auto"/>
        <w:rPr>
          <w:rFonts w:ascii="Simplified Arabic" w:hAnsi="Simplified Arabic" w:cs="Simplified Arabic"/>
          <w:color w:val="1B1C1D"/>
          <w:sz w:val="32"/>
          <w:szCs w:val="32"/>
          <w:rtl/>
        </w:rPr>
      </w:pPr>
      <w:r w:rsidRPr="00136924">
        <w:rPr>
          <w:rStyle w:val="a6"/>
          <w:rFonts w:ascii="Simplified Arabic" w:hAnsi="Simplified Arabic" w:cs="Simplified Arabic" w:hint="cs"/>
          <w:color w:val="1B1C1D"/>
          <w:sz w:val="32"/>
          <w:szCs w:val="32"/>
          <w:bdr w:val="none" w:sz="0" w:space="0" w:color="auto" w:frame="1"/>
          <w:rtl/>
        </w:rPr>
        <w:t>أبرز النتائج:</w:t>
      </w:r>
    </w:p>
    <w:p w14:paraId="1BC1478E" w14:textId="77777777" w:rsidR="00BC00E5" w:rsidRPr="00136924" w:rsidRDefault="00BC00E5" w:rsidP="00D10968">
      <w:pPr>
        <w:pStyle w:val="a5"/>
        <w:numPr>
          <w:ilvl w:val="1"/>
          <w:numId w:val="28"/>
        </w:numPr>
        <w:bidi/>
        <w:spacing w:before="0" w:beforeAutospacing="0" w:after="120" w:afterAutospacing="0" w:line="360" w:lineRule="auto"/>
        <w:rPr>
          <w:rFonts w:ascii="Simplified Arabic" w:hAnsi="Simplified Arabic" w:cs="Simplified Arabic"/>
          <w:color w:val="1B1C1D"/>
          <w:sz w:val="32"/>
          <w:szCs w:val="32"/>
          <w:rtl/>
        </w:rPr>
      </w:pPr>
      <w:r w:rsidRPr="00136924">
        <w:rPr>
          <w:rFonts w:ascii="Simplified Arabic" w:hAnsi="Simplified Arabic" w:cs="Simplified Arabic" w:hint="cs"/>
          <w:color w:val="1B1C1D"/>
          <w:sz w:val="32"/>
          <w:szCs w:val="32"/>
          <w:rtl/>
        </w:rPr>
        <w:t>تتأثر ثقة المواطنين وحكومتهم بشكل إيجابي بالتحول الرقمي للحكومة، مع وسيطة الأداء الحكومي ورضا المواطنين.</w:t>
      </w:r>
    </w:p>
    <w:p w14:paraId="60E2E5AE" w14:textId="77777777" w:rsidR="00BC00E5" w:rsidRPr="00136924" w:rsidRDefault="00BC00E5" w:rsidP="00D10968">
      <w:pPr>
        <w:pStyle w:val="a5"/>
        <w:numPr>
          <w:ilvl w:val="1"/>
          <w:numId w:val="28"/>
        </w:numPr>
        <w:bidi/>
        <w:spacing w:before="0" w:beforeAutospacing="0" w:after="120" w:afterAutospacing="0" w:line="360" w:lineRule="auto"/>
        <w:rPr>
          <w:rFonts w:ascii="Simplified Arabic" w:hAnsi="Simplified Arabic" w:cs="Simplified Arabic"/>
          <w:color w:val="1B1C1D"/>
          <w:sz w:val="32"/>
          <w:szCs w:val="32"/>
          <w:rtl/>
        </w:rPr>
      </w:pPr>
      <w:r w:rsidRPr="00136924">
        <w:rPr>
          <w:rFonts w:ascii="Simplified Arabic" w:hAnsi="Simplified Arabic" w:cs="Simplified Arabic" w:hint="cs"/>
          <w:color w:val="1B1C1D"/>
          <w:sz w:val="32"/>
          <w:szCs w:val="32"/>
          <w:rtl/>
        </w:rPr>
        <w:t>الحكومة الإلكترونية والتكنولوجيا ليسا كافيين لتحقيق تحول حقيقي في الحكومة، مما يؤدي إلى انخفاض في الأمان وتراجع ثقة المواطنين.</w:t>
      </w:r>
    </w:p>
    <w:p w14:paraId="7B922EE8" w14:textId="77777777" w:rsidR="00BC00E5" w:rsidRPr="00136924" w:rsidRDefault="00BC00E5" w:rsidP="00D10968">
      <w:pPr>
        <w:pStyle w:val="a5"/>
        <w:numPr>
          <w:ilvl w:val="1"/>
          <w:numId w:val="28"/>
        </w:numPr>
        <w:bidi/>
        <w:spacing w:before="0" w:beforeAutospacing="0" w:after="120" w:afterAutospacing="0" w:line="360" w:lineRule="auto"/>
        <w:rPr>
          <w:rFonts w:ascii="Simplified Arabic" w:hAnsi="Simplified Arabic" w:cs="Simplified Arabic"/>
          <w:color w:val="1B1C1D"/>
          <w:sz w:val="32"/>
          <w:szCs w:val="32"/>
          <w:rtl/>
        </w:rPr>
      </w:pPr>
      <w:r w:rsidRPr="00136924">
        <w:rPr>
          <w:rFonts w:ascii="Simplified Arabic" w:hAnsi="Simplified Arabic" w:cs="Simplified Arabic" w:hint="cs"/>
          <w:color w:val="1B1C1D"/>
          <w:sz w:val="32"/>
          <w:szCs w:val="32"/>
          <w:rtl/>
        </w:rPr>
        <w:t>الشفافية والمساءلة مهمتان في هذه المعادلة.</w:t>
      </w:r>
    </w:p>
    <w:p w14:paraId="321E6D4C" w14:textId="77777777" w:rsidR="00BC00E5" w:rsidRPr="00136924" w:rsidRDefault="00BC00E5" w:rsidP="00D10968">
      <w:pPr>
        <w:pStyle w:val="2"/>
        <w:spacing w:before="0" w:after="120" w:line="360" w:lineRule="auto"/>
        <w:rPr>
          <w:rFonts w:ascii="Simplified Arabic" w:eastAsia="Times New Roman" w:hAnsi="Simplified Arabic" w:cs="Simplified Arabic"/>
          <w:color w:val="1B1C1D"/>
          <w:rtl/>
        </w:rPr>
      </w:pPr>
      <w:r w:rsidRPr="00136924">
        <w:rPr>
          <w:rFonts w:ascii="Simplified Arabic" w:eastAsia="Times New Roman" w:hAnsi="Simplified Arabic" w:cs="Simplified Arabic" w:hint="cs"/>
          <w:color w:val="1B1C1D"/>
          <w:rtl/>
        </w:rPr>
        <w:t xml:space="preserve">5. دراسة </w:t>
      </w:r>
      <w:r w:rsidRPr="00136924">
        <w:rPr>
          <w:rFonts w:ascii="Simplified Arabic" w:eastAsia="Times New Roman" w:hAnsi="Simplified Arabic" w:cs="Simplified Arabic" w:hint="cs"/>
          <w:color w:val="1B1C1D"/>
        </w:rPr>
        <w:t>Mergel et al (2019)</w:t>
      </w:r>
    </w:p>
    <w:p w14:paraId="5453CF8E" w14:textId="77777777" w:rsidR="00BC00E5" w:rsidRPr="00136924" w:rsidRDefault="00BC00E5" w:rsidP="00D10968">
      <w:pPr>
        <w:pStyle w:val="a5"/>
        <w:numPr>
          <w:ilvl w:val="0"/>
          <w:numId w:val="29"/>
        </w:numPr>
        <w:bidi/>
        <w:spacing w:before="0" w:beforeAutospacing="0" w:after="0" w:afterAutospacing="0" w:line="360" w:lineRule="auto"/>
        <w:rPr>
          <w:rFonts w:ascii="Simplified Arabic" w:hAnsi="Simplified Arabic" w:cs="Simplified Arabic"/>
          <w:color w:val="1B1C1D"/>
          <w:sz w:val="32"/>
          <w:szCs w:val="32"/>
          <w:rtl/>
        </w:rPr>
      </w:pPr>
      <w:r w:rsidRPr="00136924">
        <w:rPr>
          <w:rStyle w:val="a6"/>
          <w:rFonts w:ascii="Simplified Arabic" w:hAnsi="Simplified Arabic" w:cs="Simplified Arabic" w:hint="cs"/>
          <w:color w:val="1B1C1D"/>
          <w:sz w:val="32"/>
          <w:szCs w:val="32"/>
          <w:bdr w:val="none" w:sz="0" w:space="0" w:color="auto" w:frame="1"/>
          <w:rtl/>
        </w:rPr>
        <w:t>العنوان:</w:t>
      </w:r>
      <w:r w:rsidRPr="00136924">
        <w:rPr>
          <w:rFonts w:ascii="Simplified Arabic" w:hAnsi="Simplified Arabic" w:cs="Simplified Arabic" w:hint="cs"/>
          <w:color w:val="1B1C1D"/>
          <w:sz w:val="32"/>
          <w:szCs w:val="32"/>
          <w:rtl/>
        </w:rPr>
        <w:t xml:space="preserve"> "</w:t>
      </w:r>
      <w:r w:rsidRPr="00136924">
        <w:rPr>
          <w:rFonts w:ascii="Simplified Arabic" w:hAnsi="Simplified Arabic" w:cs="Simplified Arabic" w:hint="cs"/>
          <w:color w:val="1B1C1D"/>
          <w:sz w:val="32"/>
          <w:szCs w:val="32"/>
        </w:rPr>
        <w:t>Defining digital transformation: Results from expert interviews</w:t>
      </w:r>
      <w:r w:rsidRPr="00136924">
        <w:rPr>
          <w:rFonts w:ascii="Simplified Arabic" w:hAnsi="Simplified Arabic" w:cs="Simplified Arabic" w:hint="cs"/>
          <w:color w:val="1B1C1D"/>
          <w:sz w:val="32"/>
          <w:szCs w:val="32"/>
          <w:rtl/>
        </w:rPr>
        <w:t>".</w:t>
      </w:r>
    </w:p>
    <w:p w14:paraId="2E4E5759" w14:textId="77777777" w:rsidR="00BC00E5" w:rsidRPr="00136924" w:rsidRDefault="00BC00E5" w:rsidP="00D10968">
      <w:pPr>
        <w:pStyle w:val="a5"/>
        <w:numPr>
          <w:ilvl w:val="0"/>
          <w:numId w:val="29"/>
        </w:numPr>
        <w:bidi/>
        <w:spacing w:before="0" w:beforeAutospacing="0" w:after="0" w:afterAutospacing="0" w:line="360" w:lineRule="auto"/>
        <w:rPr>
          <w:rFonts w:ascii="Simplified Arabic" w:hAnsi="Simplified Arabic" w:cs="Simplified Arabic"/>
          <w:color w:val="1B1C1D"/>
          <w:sz w:val="32"/>
          <w:szCs w:val="32"/>
          <w:rtl/>
        </w:rPr>
      </w:pPr>
      <w:r w:rsidRPr="00136924">
        <w:rPr>
          <w:rStyle w:val="a6"/>
          <w:rFonts w:ascii="Simplified Arabic" w:hAnsi="Simplified Arabic" w:cs="Simplified Arabic" w:hint="cs"/>
          <w:color w:val="1B1C1D"/>
          <w:sz w:val="32"/>
          <w:szCs w:val="32"/>
          <w:bdr w:val="none" w:sz="0" w:space="0" w:color="auto" w:frame="1"/>
          <w:rtl/>
        </w:rPr>
        <w:lastRenderedPageBreak/>
        <w:t>الهدف:</w:t>
      </w:r>
      <w:r w:rsidRPr="00136924">
        <w:rPr>
          <w:rFonts w:ascii="Simplified Arabic" w:hAnsi="Simplified Arabic" w:cs="Simplified Arabic" w:hint="cs"/>
          <w:color w:val="1B1C1D"/>
          <w:sz w:val="32"/>
          <w:szCs w:val="32"/>
          <w:rtl/>
        </w:rPr>
        <w:t xml:space="preserve"> استخراج المعنى الحقيقي لما يعتبره المسؤولون الحكوميون تحولاً رقميًا، وتقديم تعريف قائم على التجربة ووضع إطار عمل مفاهيمي للتحول الرقمي في القطاع العام.</w:t>
      </w:r>
    </w:p>
    <w:p w14:paraId="0E79C63B" w14:textId="77777777" w:rsidR="00BC00E5" w:rsidRPr="00136924" w:rsidRDefault="00BC00E5" w:rsidP="00D10968">
      <w:pPr>
        <w:pStyle w:val="a5"/>
        <w:numPr>
          <w:ilvl w:val="0"/>
          <w:numId w:val="29"/>
        </w:numPr>
        <w:bidi/>
        <w:spacing w:before="0" w:beforeAutospacing="0" w:after="0" w:afterAutospacing="0" w:line="360" w:lineRule="auto"/>
        <w:rPr>
          <w:rFonts w:ascii="Simplified Arabic" w:hAnsi="Simplified Arabic" w:cs="Simplified Arabic"/>
          <w:color w:val="1B1C1D"/>
          <w:sz w:val="32"/>
          <w:szCs w:val="32"/>
          <w:rtl/>
        </w:rPr>
      </w:pPr>
      <w:r w:rsidRPr="00136924">
        <w:rPr>
          <w:rStyle w:val="a6"/>
          <w:rFonts w:ascii="Simplified Arabic" w:hAnsi="Simplified Arabic" w:cs="Simplified Arabic" w:hint="cs"/>
          <w:color w:val="1B1C1D"/>
          <w:sz w:val="32"/>
          <w:szCs w:val="32"/>
          <w:bdr w:val="none" w:sz="0" w:space="0" w:color="auto" w:frame="1"/>
          <w:rtl/>
        </w:rPr>
        <w:t>المنهج والأداة:</w:t>
      </w:r>
      <w:r w:rsidRPr="00136924">
        <w:rPr>
          <w:rFonts w:ascii="Simplified Arabic" w:hAnsi="Simplified Arabic" w:cs="Simplified Arabic" w:hint="cs"/>
          <w:color w:val="1B1C1D"/>
          <w:sz w:val="32"/>
          <w:szCs w:val="32"/>
          <w:rtl/>
        </w:rPr>
        <w:t xml:space="preserve"> مقابلة 40 خبيرًا على دراية بمشاريع التحول الرقمي على مستويات وطنية وبلدية وإقليمية.</w:t>
      </w:r>
    </w:p>
    <w:p w14:paraId="70B67130" w14:textId="77777777" w:rsidR="00BC00E5" w:rsidRPr="00136924" w:rsidRDefault="00BC00E5" w:rsidP="00D10968">
      <w:pPr>
        <w:pStyle w:val="a5"/>
        <w:numPr>
          <w:ilvl w:val="0"/>
          <w:numId w:val="29"/>
        </w:numPr>
        <w:bidi/>
        <w:spacing w:before="0" w:beforeAutospacing="0" w:after="0" w:afterAutospacing="0" w:line="360" w:lineRule="auto"/>
        <w:rPr>
          <w:rFonts w:ascii="Simplified Arabic" w:hAnsi="Simplified Arabic" w:cs="Simplified Arabic"/>
          <w:color w:val="1B1C1D"/>
          <w:sz w:val="32"/>
          <w:szCs w:val="32"/>
          <w:rtl/>
        </w:rPr>
      </w:pPr>
      <w:r w:rsidRPr="00136924">
        <w:rPr>
          <w:rStyle w:val="a6"/>
          <w:rFonts w:ascii="Simplified Arabic" w:hAnsi="Simplified Arabic" w:cs="Simplified Arabic" w:hint="cs"/>
          <w:color w:val="1B1C1D"/>
          <w:sz w:val="32"/>
          <w:szCs w:val="32"/>
          <w:bdr w:val="none" w:sz="0" w:space="0" w:color="auto" w:frame="1"/>
          <w:rtl/>
        </w:rPr>
        <w:t>أبرز النتائج:</w:t>
      </w:r>
      <w:r w:rsidRPr="00136924">
        <w:rPr>
          <w:rFonts w:ascii="Simplified Arabic" w:hAnsi="Simplified Arabic" w:cs="Simplified Arabic" w:hint="cs"/>
          <w:color w:val="1B1C1D"/>
          <w:sz w:val="32"/>
          <w:szCs w:val="32"/>
          <w:rtl/>
        </w:rPr>
        <w:t xml:space="preserve"> قدمت تعريفاً وإطار عمل مفاهيمي للتحول الرقمي يشمل الأسباب والعمليات والنتائج المتوقعة منه في القطاع العام، مع التركيز على تجارب الخبراء الواقعية.</w:t>
      </w:r>
    </w:p>
    <w:p w14:paraId="222141A4" w14:textId="77777777" w:rsidR="00BC00E5" w:rsidRPr="00136924" w:rsidRDefault="00BC00E5" w:rsidP="00D10968">
      <w:pPr>
        <w:pStyle w:val="2"/>
        <w:spacing w:before="0" w:after="120" w:line="360" w:lineRule="auto"/>
        <w:rPr>
          <w:rFonts w:ascii="Simplified Arabic" w:eastAsia="Times New Roman" w:hAnsi="Simplified Arabic" w:cs="Simplified Arabic"/>
          <w:color w:val="1B1C1D"/>
          <w:rtl/>
        </w:rPr>
      </w:pPr>
      <w:r w:rsidRPr="00136924">
        <w:rPr>
          <w:rFonts w:ascii="Simplified Arabic" w:eastAsia="Times New Roman" w:hAnsi="Simplified Arabic" w:cs="Simplified Arabic" w:hint="cs"/>
          <w:color w:val="1B1C1D"/>
          <w:rtl/>
        </w:rPr>
        <w:t>6. دراسة المصدر، نصر الله (2020)</w:t>
      </w:r>
    </w:p>
    <w:p w14:paraId="70DFE626" w14:textId="77777777" w:rsidR="00BC00E5" w:rsidRPr="00136924" w:rsidRDefault="00BC00E5" w:rsidP="00D10968">
      <w:pPr>
        <w:pStyle w:val="a5"/>
        <w:numPr>
          <w:ilvl w:val="0"/>
          <w:numId w:val="30"/>
        </w:numPr>
        <w:bidi/>
        <w:spacing w:before="0" w:beforeAutospacing="0" w:after="0" w:afterAutospacing="0" w:line="360" w:lineRule="auto"/>
        <w:rPr>
          <w:rFonts w:ascii="Simplified Arabic" w:hAnsi="Simplified Arabic" w:cs="Simplified Arabic"/>
          <w:color w:val="1B1C1D"/>
          <w:sz w:val="32"/>
          <w:szCs w:val="32"/>
          <w:rtl/>
        </w:rPr>
      </w:pPr>
      <w:r w:rsidRPr="00136924">
        <w:rPr>
          <w:rStyle w:val="a6"/>
          <w:rFonts w:ascii="Simplified Arabic" w:hAnsi="Simplified Arabic" w:cs="Simplified Arabic" w:hint="cs"/>
          <w:color w:val="1B1C1D"/>
          <w:sz w:val="32"/>
          <w:szCs w:val="32"/>
          <w:bdr w:val="none" w:sz="0" w:space="0" w:color="auto" w:frame="1"/>
          <w:rtl/>
        </w:rPr>
        <w:t>العنوان:</w:t>
      </w:r>
      <w:r w:rsidRPr="00136924">
        <w:rPr>
          <w:rFonts w:ascii="Simplified Arabic" w:hAnsi="Simplified Arabic" w:cs="Simplified Arabic" w:hint="cs"/>
          <w:color w:val="1B1C1D"/>
          <w:sz w:val="32"/>
          <w:szCs w:val="32"/>
          <w:rtl/>
        </w:rPr>
        <w:t xml:space="preserve"> "دور التحول الرقمي في تحسين جودة الخدمات الحكومية في فلسطين".</w:t>
      </w:r>
    </w:p>
    <w:p w14:paraId="588D3B23" w14:textId="77777777" w:rsidR="00BC00E5" w:rsidRPr="00136924" w:rsidRDefault="00BC00E5" w:rsidP="00D10968">
      <w:pPr>
        <w:pStyle w:val="a5"/>
        <w:numPr>
          <w:ilvl w:val="0"/>
          <w:numId w:val="30"/>
        </w:numPr>
        <w:bidi/>
        <w:spacing w:before="0" w:beforeAutospacing="0" w:after="0" w:afterAutospacing="0" w:line="360" w:lineRule="auto"/>
        <w:rPr>
          <w:rFonts w:ascii="Simplified Arabic" w:hAnsi="Simplified Arabic" w:cs="Simplified Arabic"/>
          <w:color w:val="1B1C1D"/>
          <w:sz w:val="32"/>
          <w:szCs w:val="32"/>
          <w:rtl/>
        </w:rPr>
      </w:pPr>
      <w:r w:rsidRPr="00136924">
        <w:rPr>
          <w:rStyle w:val="a6"/>
          <w:rFonts w:ascii="Simplified Arabic" w:hAnsi="Simplified Arabic" w:cs="Simplified Arabic" w:hint="cs"/>
          <w:color w:val="1B1C1D"/>
          <w:sz w:val="32"/>
          <w:szCs w:val="32"/>
          <w:bdr w:val="none" w:sz="0" w:space="0" w:color="auto" w:frame="1"/>
          <w:rtl/>
        </w:rPr>
        <w:t>الهدف:</w:t>
      </w:r>
      <w:r w:rsidRPr="00136924">
        <w:rPr>
          <w:rFonts w:ascii="Simplified Arabic" w:hAnsi="Simplified Arabic" w:cs="Simplified Arabic" w:hint="cs"/>
          <w:color w:val="1B1C1D"/>
          <w:sz w:val="32"/>
          <w:szCs w:val="32"/>
          <w:rtl/>
        </w:rPr>
        <w:t xml:space="preserve"> التعرف على مفهوم ومتطلبات التحول الرقمي والحكومة الإلكترونية، وعرض دور التحول الرقمي في تحسين أداء الخدمات الحكومية.</w:t>
      </w:r>
    </w:p>
    <w:p w14:paraId="3D2286CE" w14:textId="77777777" w:rsidR="00BC00E5" w:rsidRPr="00136924" w:rsidRDefault="00BC00E5" w:rsidP="00D10968">
      <w:pPr>
        <w:pStyle w:val="a5"/>
        <w:numPr>
          <w:ilvl w:val="0"/>
          <w:numId w:val="30"/>
        </w:numPr>
        <w:bidi/>
        <w:spacing w:before="0" w:beforeAutospacing="0" w:after="0" w:afterAutospacing="0" w:line="360" w:lineRule="auto"/>
        <w:rPr>
          <w:rFonts w:ascii="Simplified Arabic" w:hAnsi="Simplified Arabic" w:cs="Simplified Arabic"/>
          <w:color w:val="1B1C1D"/>
          <w:sz w:val="32"/>
          <w:szCs w:val="32"/>
          <w:rtl/>
        </w:rPr>
      </w:pPr>
      <w:r w:rsidRPr="00136924">
        <w:rPr>
          <w:rStyle w:val="a6"/>
          <w:rFonts w:ascii="Simplified Arabic" w:hAnsi="Simplified Arabic" w:cs="Simplified Arabic" w:hint="cs"/>
          <w:color w:val="1B1C1D"/>
          <w:sz w:val="32"/>
          <w:szCs w:val="32"/>
          <w:bdr w:val="none" w:sz="0" w:space="0" w:color="auto" w:frame="1"/>
          <w:rtl/>
        </w:rPr>
        <w:t>المنهج:</w:t>
      </w:r>
      <w:r w:rsidRPr="00136924">
        <w:rPr>
          <w:rFonts w:ascii="Simplified Arabic" w:hAnsi="Simplified Arabic" w:cs="Simplified Arabic" w:hint="cs"/>
          <w:color w:val="1B1C1D"/>
          <w:sz w:val="32"/>
          <w:szCs w:val="32"/>
          <w:rtl/>
        </w:rPr>
        <w:t xml:space="preserve"> بحث وصفي تحليلي.</w:t>
      </w:r>
    </w:p>
    <w:p w14:paraId="709A658C" w14:textId="77777777" w:rsidR="00BC00E5" w:rsidRPr="00136924" w:rsidRDefault="00BC00E5" w:rsidP="00D10968">
      <w:pPr>
        <w:pStyle w:val="a5"/>
        <w:numPr>
          <w:ilvl w:val="0"/>
          <w:numId w:val="30"/>
        </w:numPr>
        <w:bidi/>
        <w:spacing w:before="0" w:beforeAutospacing="0" w:after="0" w:afterAutospacing="0" w:line="360" w:lineRule="auto"/>
        <w:rPr>
          <w:rFonts w:ascii="Simplified Arabic" w:hAnsi="Simplified Arabic" w:cs="Simplified Arabic"/>
          <w:color w:val="1B1C1D"/>
          <w:sz w:val="32"/>
          <w:szCs w:val="32"/>
          <w:rtl/>
        </w:rPr>
      </w:pPr>
      <w:r w:rsidRPr="00136924">
        <w:rPr>
          <w:rStyle w:val="a6"/>
          <w:rFonts w:ascii="Simplified Arabic" w:hAnsi="Simplified Arabic" w:cs="Simplified Arabic" w:hint="cs"/>
          <w:color w:val="1B1C1D"/>
          <w:sz w:val="32"/>
          <w:szCs w:val="32"/>
          <w:bdr w:val="none" w:sz="0" w:space="0" w:color="auto" w:frame="1"/>
          <w:rtl/>
        </w:rPr>
        <w:t>أبرز النتائج:</w:t>
      </w:r>
    </w:p>
    <w:p w14:paraId="6E36AE75" w14:textId="77777777" w:rsidR="00BC00E5" w:rsidRPr="00136924" w:rsidRDefault="00BC00E5" w:rsidP="00D10968">
      <w:pPr>
        <w:pStyle w:val="a5"/>
        <w:numPr>
          <w:ilvl w:val="1"/>
          <w:numId w:val="30"/>
        </w:numPr>
        <w:bidi/>
        <w:spacing w:before="0" w:beforeAutospacing="0" w:after="120" w:afterAutospacing="0" w:line="360" w:lineRule="auto"/>
        <w:rPr>
          <w:rFonts w:ascii="Simplified Arabic" w:hAnsi="Simplified Arabic" w:cs="Simplified Arabic"/>
          <w:color w:val="1B1C1D"/>
          <w:sz w:val="32"/>
          <w:szCs w:val="32"/>
          <w:rtl/>
        </w:rPr>
      </w:pPr>
      <w:r w:rsidRPr="00136924">
        <w:rPr>
          <w:rFonts w:ascii="Simplified Arabic" w:hAnsi="Simplified Arabic" w:cs="Simplified Arabic" w:hint="cs"/>
          <w:color w:val="1B1C1D"/>
          <w:sz w:val="32"/>
          <w:szCs w:val="32"/>
          <w:rtl/>
        </w:rPr>
        <w:t>للقطاع التكنولوجي دور إيجابي في تعزيز التحول الرقمي في المؤسسات الحكومية والخاصة رغم معوقات الاحتلال.</w:t>
      </w:r>
    </w:p>
    <w:p w14:paraId="42CFAF6C" w14:textId="77777777" w:rsidR="00BC00E5" w:rsidRPr="00136924" w:rsidRDefault="00BC00E5" w:rsidP="00D10968">
      <w:pPr>
        <w:pStyle w:val="a5"/>
        <w:numPr>
          <w:ilvl w:val="1"/>
          <w:numId w:val="30"/>
        </w:numPr>
        <w:bidi/>
        <w:spacing w:before="0" w:beforeAutospacing="0" w:after="120" w:afterAutospacing="0" w:line="360" w:lineRule="auto"/>
        <w:rPr>
          <w:rFonts w:ascii="Simplified Arabic" w:hAnsi="Simplified Arabic" w:cs="Simplified Arabic"/>
          <w:color w:val="1B1C1D"/>
          <w:sz w:val="32"/>
          <w:szCs w:val="32"/>
          <w:rtl/>
        </w:rPr>
      </w:pPr>
      <w:r w:rsidRPr="00136924">
        <w:rPr>
          <w:rFonts w:ascii="Simplified Arabic" w:hAnsi="Simplified Arabic" w:cs="Simplified Arabic" w:hint="cs"/>
          <w:color w:val="1B1C1D"/>
          <w:sz w:val="32"/>
          <w:szCs w:val="32"/>
          <w:rtl/>
        </w:rPr>
        <w:lastRenderedPageBreak/>
        <w:t>التغلب على معوقات الحكومة الإلكترونية يسهم في تعزيز دور التحول الرقمي في تحسين الخدمات الحكومية.</w:t>
      </w:r>
    </w:p>
    <w:p w14:paraId="348991E2" w14:textId="77777777" w:rsidR="00BC00E5" w:rsidRPr="00136924" w:rsidRDefault="00BC00E5" w:rsidP="00D10968">
      <w:pPr>
        <w:pStyle w:val="a5"/>
        <w:numPr>
          <w:ilvl w:val="0"/>
          <w:numId w:val="30"/>
        </w:numPr>
        <w:bidi/>
        <w:spacing w:before="0" w:beforeAutospacing="0" w:after="0" w:afterAutospacing="0" w:line="360" w:lineRule="auto"/>
        <w:rPr>
          <w:rFonts w:ascii="Simplified Arabic" w:hAnsi="Simplified Arabic" w:cs="Simplified Arabic"/>
          <w:color w:val="1B1C1D"/>
          <w:sz w:val="32"/>
          <w:szCs w:val="32"/>
          <w:rtl/>
        </w:rPr>
      </w:pPr>
      <w:r w:rsidRPr="00136924">
        <w:rPr>
          <w:rStyle w:val="a6"/>
          <w:rFonts w:ascii="Simplified Arabic" w:hAnsi="Simplified Arabic" w:cs="Simplified Arabic" w:hint="cs"/>
          <w:color w:val="1B1C1D"/>
          <w:sz w:val="32"/>
          <w:szCs w:val="32"/>
          <w:bdr w:val="none" w:sz="0" w:space="0" w:color="auto" w:frame="1"/>
          <w:rtl/>
        </w:rPr>
        <w:t>التوصيات:</w:t>
      </w:r>
      <w:r w:rsidRPr="00136924">
        <w:rPr>
          <w:rFonts w:ascii="Simplified Arabic" w:hAnsi="Simplified Arabic" w:cs="Simplified Arabic" w:hint="cs"/>
          <w:color w:val="1B1C1D"/>
          <w:sz w:val="32"/>
          <w:szCs w:val="32"/>
          <w:rtl/>
        </w:rPr>
        <w:t xml:space="preserve"> ضرورة استكمال تطبيق خدمات الحكومة الإلكترونية، وتأسيس هيئات رسمية لمتابعة المواقع الحكومية، وإقرار التشريعات اللازمة.</w:t>
      </w:r>
    </w:p>
    <w:p w14:paraId="1CAE682A" w14:textId="77777777" w:rsidR="00BC00E5" w:rsidRPr="00136924" w:rsidRDefault="00BC00E5" w:rsidP="00D10968">
      <w:pPr>
        <w:pStyle w:val="2"/>
        <w:spacing w:before="0" w:after="120" w:line="360" w:lineRule="auto"/>
        <w:rPr>
          <w:rFonts w:ascii="Simplified Arabic" w:eastAsia="Times New Roman" w:hAnsi="Simplified Arabic" w:cs="Simplified Arabic"/>
          <w:color w:val="1B1C1D"/>
          <w:rtl/>
        </w:rPr>
      </w:pPr>
      <w:r w:rsidRPr="00136924">
        <w:rPr>
          <w:rFonts w:ascii="Simplified Arabic" w:eastAsia="Times New Roman" w:hAnsi="Simplified Arabic" w:cs="Simplified Arabic" w:hint="cs"/>
          <w:color w:val="1B1C1D"/>
          <w:rtl/>
        </w:rPr>
        <w:t xml:space="preserve">7. دراسة </w:t>
      </w:r>
      <w:r w:rsidRPr="00136924">
        <w:rPr>
          <w:rFonts w:ascii="Simplified Arabic" w:eastAsia="Times New Roman" w:hAnsi="Simplified Arabic" w:cs="Simplified Arabic" w:hint="cs"/>
          <w:color w:val="1B1C1D"/>
        </w:rPr>
        <w:t>Gabryelczyk (2020)</w:t>
      </w:r>
    </w:p>
    <w:p w14:paraId="69DEDDA9" w14:textId="77777777" w:rsidR="00BC00E5" w:rsidRPr="00136924" w:rsidRDefault="00BC00E5" w:rsidP="00D10968">
      <w:pPr>
        <w:pStyle w:val="a5"/>
        <w:numPr>
          <w:ilvl w:val="0"/>
          <w:numId w:val="31"/>
        </w:numPr>
        <w:bidi/>
        <w:spacing w:before="0" w:beforeAutospacing="0" w:after="0" w:afterAutospacing="0" w:line="360" w:lineRule="auto"/>
        <w:rPr>
          <w:rFonts w:ascii="Simplified Arabic" w:hAnsi="Simplified Arabic" w:cs="Simplified Arabic"/>
          <w:color w:val="1B1C1D"/>
          <w:sz w:val="32"/>
          <w:szCs w:val="32"/>
          <w:rtl/>
        </w:rPr>
      </w:pPr>
      <w:r w:rsidRPr="00136924">
        <w:rPr>
          <w:rStyle w:val="a6"/>
          <w:rFonts w:ascii="Simplified Arabic" w:hAnsi="Simplified Arabic" w:cs="Simplified Arabic" w:hint="cs"/>
          <w:color w:val="1B1C1D"/>
          <w:sz w:val="32"/>
          <w:szCs w:val="32"/>
          <w:bdr w:val="none" w:sz="0" w:space="0" w:color="auto" w:frame="1"/>
          <w:rtl/>
        </w:rPr>
        <w:t>العنوان:</w:t>
      </w:r>
      <w:r w:rsidRPr="00136924">
        <w:rPr>
          <w:rFonts w:ascii="Simplified Arabic" w:hAnsi="Simplified Arabic" w:cs="Simplified Arabic" w:hint="cs"/>
          <w:color w:val="1B1C1D"/>
          <w:sz w:val="32"/>
          <w:szCs w:val="32"/>
          <w:rtl/>
        </w:rPr>
        <w:t xml:space="preserve"> "</w:t>
      </w:r>
      <w:r w:rsidRPr="00136924">
        <w:rPr>
          <w:rFonts w:ascii="Simplified Arabic" w:hAnsi="Simplified Arabic" w:cs="Simplified Arabic" w:hint="cs"/>
          <w:color w:val="1B1C1D"/>
          <w:sz w:val="32"/>
          <w:szCs w:val="32"/>
        </w:rPr>
        <w:t>Has Covid-19 Accelerated Digital Transformation: Initial Lessons Learned For Public Administrations</w:t>
      </w:r>
      <w:r w:rsidRPr="00136924">
        <w:rPr>
          <w:rFonts w:ascii="Simplified Arabic" w:hAnsi="Simplified Arabic" w:cs="Simplified Arabic" w:hint="cs"/>
          <w:color w:val="1B1C1D"/>
          <w:sz w:val="32"/>
          <w:szCs w:val="32"/>
          <w:rtl/>
        </w:rPr>
        <w:t>".</w:t>
      </w:r>
    </w:p>
    <w:p w14:paraId="25EA8466" w14:textId="77777777" w:rsidR="00BC00E5" w:rsidRPr="00136924" w:rsidRDefault="00BC00E5" w:rsidP="00D10968">
      <w:pPr>
        <w:pStyle w:val="a5"/>
        <w:numPr>
          <w:ilvl w:val="0"/>
          <w:numId w:val="31"/>
        </w:numPr>
        <w:bidi/>
        <w:spacing w:before="0" w:beforeAutospacing="0" w:after="0" w:afterAutospacing="0" w:line="360" w:lineRule="auto"/>
        <w:rPr>
          <w:rFonts w:ascii="Simplified Arabic" w:hAnsi="Simplified Arabic" w:cs="Simplified Arabic"/>
          <w:color w:val="1B1C1D"/>
          <w:sz w:val="32"/>
          <w:szCs w:val="32"/>
          <w:rtl/>
        </w:rPr>
      </w:pPr>
      <w:r w:rsidRPr="00136924">
        <w:rPr>
          <w:rStyle w:val="a6"/>
          <w:rFonts w:ascii="Simplified Arabic" w:hAnsi="Simplified Arabic" w:cs="Simplified Arabic" w:hint="cs"/>
          <w:color w:val="1B1C1D"/>
          <w:sz w:val="32"/>
          <w:szCs w:val="32"/>
          <w:bdr w:val="none" w:sz="0" w:space="0" w:color="auto" w:frame="1"/>
          <w:rtl/>
        </w:rPr>
        <w:t>الهدف:</w:t>
      </w:r>
      <w:r w:rsidRPr="00136924">
        <w:rPr>
          <w:rFonts w:ascii="Simplified Arabic" w:hAnsi="Simplified Arabic" w:cs="Simplified Arabic" w:hint="cs"/>
          <w:color w:val="1B1C1D"/>
          <w:sz w:val="32"/>
          <w:szCs w:val="32"/>
          <w:rtl/>
        </w:rPr>
        <w:t xml:space="preserve"> دراسة تأثير أزمة وباء كورونا (</w:t>
      </w:r>
      <w:r w:rsidRPr="00136924">
        <w:rPr>
          <w:rFonts w:ascii="Simplified Arabic" w:hAnsi="Simplified Arabic" w:cs="Simplified Arabic" w:hint="cs"/>
          <w:color w:val="1B1C1D"/>
          <w:sz w:val="32"/>
          <w:szCs w:val="32"/>
        </w:rPr>
        <w:t>COVID-19</w:t>
      </w:r>
      <w:r w:rsidRPr="00136924">
        <w:rPr>
          <w:rFonts w:ascii="Simplified Arabic" w:hAnsi="Simplified Arabic" w:cs="Simplified Arabic" w:hint="cs"/>
          <w:color w:val="1B1C1D"/>
          <w:sz w:val="32"/>
          <w:szCs w:val="32"/>
          <w:rtl/>
        </w:rPr>
        <w:t>) على تسريع الرقمنة والتحول الرقمي في الإدارات العامة.</w:t>
      </w:r>
    </w:p>
    <w:p w14:paraId="30E5F507" w14:textId="77777777" w:rsidR="00BC00E5" w:rsidRPr="00136924" w:rsidRDefault="00BC00E5" w:rsidP="00D10968">
      <w:pPr>
        <w:pStyle w:val="a5"/>
        <w:numPr>
          <w:ilvl w:val="0"/>
          <w:numId w:val="31"/>
        </w:numPr>
        <w:bidi/>
        <w:spacing w:before="0" w:beforeAutospacing="0" w:after="0" w:afterAutospacing="0" w:line="360" w:lineRule="auto"/>
        <w:rPr>
          <w:rFonts w:ascii="Simplified Arabic" w:hAnsi="Simplified Arabic" w:cs="Simplified Arabic"/>
          <w:color w:val="1B1C1D"/>
          <w:sz w:val="32"/>
          <w:szCs w:val="32"/>
          <w:rtl/>
        </w:rPr>
      </w:pPr>
      <w:r w:rsidRPr="00136924">
        <w:rPr>
          <w:rStyle w:val="a6"/>
          <w:rFonts w:ascii="Simplified Arabic" w:hAnsi="Simplified Arabic" w:cs="Simplified Arabic" w:hint="cs"/>
          <w:color w:val="1B1C1D"/>
          <w:sz w:val="32"/>
          <w:szCs w:val="32"/>
          <w:bdr w:val="none" w:sz="0" w:space="0" w:color="auto" w:frame="1"/>
          <w:rtl/>
        </w:rPr>
        <w:t>ملخص:</w:t>
      </w:r>
      <w:r w:rsidRPr="00136924">
        <w:rPr>
          <w:rFonts w:ascii="Simplified Arabic" w:hAnsi="Simplified Arabic" w:cs="Simplified Arabic" w:hint="cs"/>
          <w:color w:val="1B1C1D"/>
          <w:sz w:val="32"/>
          <w:szCs w:val="32"/>
          <w:rtl/>
        </w:rPr>
        <w:t xml:space="preserve"> بسبب الوباء، اضطر الموظفون الإداريون للعمل بتقنيات وإجراءات جديدة، مما أدى إلى إعادة تصميم العمليات التجارية بسرعة غير مسبوقة.</w:t>
      </w:r>
    </w:p>
    <w:p w14:paraId="00F5DB53" w14:textId="77777777" w:rsidR="00BC00E5" w:rsidRPr="00136924" w:rsidRDefault="00BC00E5" w:rsidP="00D10968">
      <w:pPr>
        <w:pStyle w:val="a5"/>
        <w:numPr>
          <w:ilvl w:val="0"/>
          <w:numId w:val="31"/>
        </w:numPr>
        <w:bidi/>
        <w:spacing w:before="0" w:beforeAutospacing="0" w:after="0" w:afterAutospacing="0" w:line="360" w:lineRule="auto"/>
        <w:rPr>
          <w:rFonts w:ascii="Simplified Arabic" w:hAnsi="Simplified Arabic" w:cs="Simplified Arabic"/>
          <w:color w:val="1B1C1D"/>
          <w:sz w:val="32"/>
          <w:szCs w:val="32"/>
          <w:rtl/>
        </w:rPr>
      </w:pPr>
      <w:r w:rsidRPr="00136924">
        <w:rPr>
          <w:rStyle w:val="a6"/>
          <w:rFonts w:ascii="Simplified Arabic" w:hAnsi="Simplified Arabic" w:cs="Simplified Arabic" w:hint="cs"/>
          <w:color w:val="1B1C1D"/>
          <w:sz w:val="32"/>
          <w:szCs w:val="32"/>
          <w:bdr w:val="none" w:sz="0" w:space="0" w:color="auto" w:frame="1"/>
          <w:rtl/>
        </w:rPr>
        <w:t>أبرز النتائج:</w:t>
      </w:r>
      <w:r w:rsidRPr="00136924">
        <w:rPr>
          <w:rFonts w:ascii="Simplified Arabic" w:hAnsi="Simplified Arabic" w:cs="Simplified Arabic" w:hint="cs"/>
          <w:color w:val="1B1C1D"/>
          <w:sz w:val="32"/>
          <w:szCs w:val="32"/>
          <w:rtl/>
        </w:rPr>
        <w:t xml:space="preserve"> أثبتت الأزمة أن الحكومات يمكن أن تكون مرنة وقادرة على التكيف، وأن التبني الرقمي السريع (الذي كان يستغرق سنوات) تحقق في غضون أشهر، مما يعد تأثيراً إيجابياً غير مقصود للوباء.</w:t>
      </w:r>
    </w:p>
    <w:p w14:paraId="72EBA118" w14:textId="77777777" w:rsidR="00BC00E5" w:rsidRPr="00136924" w:rsidRDefault="00BC00E5" w:rsidP="00D10968">
      <w:pPr>
        <w:pStyle w:val="2"/>
        <w:spacing w:before="0" w:after="120" w:line="360" w:lineRule="auto"/>
        <w:rPr>
          <w:rFonts w:ascii="Simplified Arabic" w:eastAsia="Times New Roman" w:hAnsi="Simplified Arabic" w:cs="Simplified Arabic"/>
          <w:color w:val="1B1C1D"/>
          <w:rtl/>
        </w:rPr>
      </w:pPr>
      <w:r w:rsidRPr="00136924">
        <w:rPr>
          <w:rFonts w:ascii="Simplified Arabic" w:eastAsia="Times New Roman" w:hAnsi="Simplified Arabic" w:cs="Simplified Arabic" w:hint="cs"/>
          <w:color w:val="1B1C1D"/>
          <w:rtl/>
        </w:rPr>
        <w:t xml:space="preserve">8. دراسة </w:t>
      </w:r>
      <w:r w:rsidRPr="00136924">
        <w:rPr>
          <w:rFonts w:ascii="Simplified Arabic" w:eastAsia="Times New Roman" w:hAnsi="Simplified Arabic" w:cs="Simplified Arabic" w:hint="cs"/>
          <w:color w:val="1B1C1D"/>
        </w:rPr>
        <w:t>Fischer et al (2021)</w:t>
      </w:r>
    </w:p>
    <w:p w14:paraId="548FFA6C" w14:textId="77777777" w:rsidR="00BC00E5" w:rsidRPr="00136924" w:rsidRDefault="00BC00E5" w:rsidP="00D10968">
      <w:pPr>
        <w:pStyle w:val="a5"/>
        <w:numPr>
          <w:ilvl w:val="0"/>
          <w:numId w:val="32"/>
        </w:numPr>
        <w:bidi/>
        <w:spacing w:before="0" w:beforeAutospacing="0" w:after="0" w:afterAutospacing="0" w:line="360" w:lineRule="auto"/>
        <w:rPr>
          <w:rFonts w:ascii="Simplified Arabic" w:hAnsi="Simplified Arabic" w:cs="Simplified Arabic"/>
          <w:color w:val="1B1C1D"/>
          <w:sz w:val="32"/>
          <w:szCs w:val="32"/>
          <w:rtl/>
        </w:rPr>
      </w:pPr>
      <w:r w:rsidRPr="00136924">
        <w:rPr>
          <w:rStyle w:val="a6"/>
          <w:rFonts w:ascii="Simplified Arabic" w:hAnsi="Simplified Arabic" w:cs="Simplified Arabic" w:hint="cs"/>
          <w:color w:val="1B1C1D"/>
          <w:sz w:val="32"/>
          <w:szCs w:val="32"/>
          <w:bdr w:val="none" w:sz="0" w:space="0" w:color="auto" w:frame="1"/>
          <w:rtl/>
        </w:rPr>
        <w:t>العنوان:</w:t>
      </w:r>
      <w:r w:rsidRPr="00136924">
        <w:rPr>
          <w:rFonts w:ascii="Simplified Arabic" w:hAnsi="Simplified Arabic" w:cs="Simplified Arabic" w:hint="cs"/>
          <w:color w:val="1B1C1D"/>
          <w:sz w:val="32"/>
          <w:szCs w:val="32"/>
          <w:rtl/>
        </w:rPr>
        <w:t xml:space="preserve"> "</w:t>
      </w:r>
      <w:r w:rsidRPr="00136924">
        <w:rPr>
          <w:rFonts w:ascii="Simplified Arabic" w:hAnsi="Simplified Arabic" w:cs="Simplified Arabic" w:hint="cs"/>
          <w:color w:val="1B1C1D"/>
          <w:sz w:val="32"/>
          <w:szCs w:val="32"/>
        </w:rPr>
        <w:t>The impact of digitalization in the public sector: a systematic literature review</w:t>
      </w:r>
      <w:r w:rsidRPr="00136924">
        <w:rPr>
          <w:rFonts w:ascii="Simplified Arabic" w:hAnsi="Simplified Arabic" w:cs="Simplified Arabic" w:hint="cs"/>
          <w:color w:val="1B1C1D"/>
          <w:sz w:val="32"/>
          <w:szCs w:val="32"/>
          <w:rtl/>
        </w:rPr>
        <w:t>".</w:t>
      </w:r>
    </w:p>
    <w:p w14:paraId="3286EB69" w14:textId="77777777" w:rsidR="00BC00E5" w:rsidRPr="00136924" w:rsidRDefault="00BC00E5" w:rsidP="00D10968">
      <w:pPr>
        <w:pStyle w:val="a5"/>
        <w:numPr>
          <w:ilvl w:val="0"/>
          <w:numId w:val="32"/>
        </w:numPr>
        <w:bidi/>
        <w:spacing w:before="0" w:beforeAutospacing="0" w:after="0" w:afterAutospacing="0" w:line="360" w:lineRule="auto"/>
        <w:rPr>
          <w:rFonts w:ascii="Simplified Arabic" w:hAnsi="Simplified Arabic" w:cs="Simplified Arabic"/>
          <w:color w:val="1B1C1D"/>
          <w:sz w:val="32"/>
          <w:szCs w:val="32"/>
          <w:rtl/>
        </w:rPr>
      </w:pPr>
      <w:r w:rsidRPr="00136924">
        <w:rPr>
          <w:rStyle w:val="a6"/>
          <w:rFonts w:ascii="Simplified Arabic" w:hAnsi="Simplified Arabic" w:cs="Simplified Arabic" w:hint="cs"/>
          <w:color w:val="1B1C1D"/>
          <w:sz w:val="32"/>
          <w:szCs w:val="32"/>
          <w:bdr w:val="none" w:sz="0" w:space="0" w:color="auto" w:frame="1"/>
          <w:rtl/>
        </w:rPr>
        <w:lastRenderedPageBreak/>
        <w:t>الهدف:</w:t>
      </w:r>
      <w:r w:rsidRPr="00136924">
        <w:rPr>
          <w:rFonts w:ascii="Simplified Arabic" w:hAnsi="Simplified Arabic" w:cs="Simplified Arabic" w:hint="cs"/>
          <w:color w:val="1B1C1D"/>
          <w:sz w:val="32"/>
          <w:szCs w:val="32"/>
          <w:rtl/>
        </w:rPr>
        <w:t xml:space="preserve"> تقديم مراجعة منهجية لـ 93 دراسة سابقة تناولت أثر مشاريع التحول الرقمي في القطاع العام، وبيان الفرق بين التحول الرقمي والرقمنة والحكومة الإلكترونية.</w:t>
      </w:r>
    </w:p>
    <w:p w14:paraId="7D01DD61" w14:textId="77777777" w:rsidR="00BC00E5" w:rsidRPr="00136924" w:rsidRDefault="00BC00E5" w:rsidP="00D10968">
      <w:pPr>
        <w:pStyle w:val="a5"/>
        <w:numPr>
          <w:ilvl w:val="0"/>
          <w:numId w:val="32"/>
        </w:numPr>
        <w:bidi/>
        <w:spacing w:before="0" w:beforeAutospacing="0" w:after="0" w:afterAutospacing="0" w:line="360" w:lineRule="auto"/>
        <w:rPr>
          <w:rFonts w:ascii="Simplified Arabic" w:hAnsi="Simplified Arabic" w:cs="Simplified Arabic"/>
          <w:color w:val="1B1C1D"/>
          <w:sz w:val="32"/>
          <w:szCs w:val="32"/>
          <w:rtl/>
        </w:rPr>
      </w:pPr>
      <w:r w:rsidRPr="00136924">
        <w:rPr>
          <w:rStyle w:val="a6"/>
          <w:rFonts w:ascii="Simplified Arabic" w:hAnsi="Simplified Arabic" w:cs="Simplified Arabic" w:hint="cs"/>
          <w:color w:val="1B1C1D"/>
          <w:sz w:val="32"/>
          <w:szCs w:val="32"/>
          <w:bdr w:val="none" w:sz="0" w:space="0" w:color="auto" w:frame="1"/>
          <w:rtl/>
        </w:rPr>
        <w:t>المنهج:</w:t>
      </w:r>
      <w:r w:rsidRPr="00136924">
        <w:rPr>
          <w:rFonts w:ascii="Simplified Arabic" w:hAnsi="Simplified Arabic" w:cs="Simplified Arabic" w:hint="cs"/>
          <w:color w:val="1B1C1D"/>
          <w:sz w:val="32"/>
          <w:szCs w:val="32"/>
          <w:rtl/>
        </w:rPr>
        <w:t xml:space="preserve"> مراجعة منهجية للأدبيات (</w:t>
      </w:r>
      <w:r w:rsidRPr="00136924">
        <w:rPr>
          <w:rFonts w:ascii="Simplified Arabic" w:hAnsi="Simplified Arabic" w:cs="Simplified Arabic" w:hint="cs"/>
          <w:color w:val="1B1C1D"/>
          <w:sz w:val="32"/>
          <w:szCs w:val="32"/>
        </w:rPr>
        <w:t>Systematic Literature Review</w:t>
      </w:r>
      <w:r w:rsidRPr="00136924">
        <w:rPr>
          <w:rFonts w:ascii="Simplified Arabic" w:hAnsi="Simplified Arabic" w:cs="Simplified Arabic" w:hint="cs"/>
          <w:color w:val="1B1C1D"/>
          <w:sz w:val="32"/>
          <w:szCs w:val="32"/>
          <w:rtl/>
        </w:rPr>
        <w:t>).</w:t>
      </w:r>
    </w:p>
    <w:p w14:paraId="4B96C1F5" w14:textId="77777777" w:rsidR="00BC00E5" w:rsidRPr="00136924" w:rsidRDefault="00BC00E5" w:rsidP="00D10968">
      <w:pPr>
        <w:pStyle w:val="a5"/>
        <w:numPr>
          <w:ilvl w:val="0"/>
          <w:numId w:val="32"/>
        </w:numPr>
        <w:bidi/>
        <w:spacing w:before="0" w:beforeAutospacing="0" w:after="0" w:afterAutospacing="0" w:line="360" w:lineRule="auto"/>
        <w:rPr>
          <w:rFonts w:ascii="Simplified Arabic" w:hAnsi="Simplified Arabic" w:cs="Simplified Arabic"/>
          <w:color w:val="1B1C1D"/>
          <w:sz w:val="32"/>
          <w:szCs w:val="32"/>
          <w:rtl/>
        </w:rPr>
      </w:pPr>
      <w:r w:rsidRPr="00136924">
        <w:rPr>
          <w:rStyle w:val="a6"/>
          <w:rFonts w:ascii="Simplified Arabic" w:hAnsi="Simplified Arabic" w:cs="Simplified Arabic" w:hint="cs"/>
          <w:color w:val="1B1C1D"/>
          <w:sz w:val="32"/>
          <w:szCs w:val="32"/>
          <w:bdr w:val="none" w:sz="0" w:space="0" w:color="auto" w:frame="1"/>
          <w:rtl/>
        </w:rPr>
        <w:t>أبرز النتائج:</w:t>
      </w:r>
      <w:r w:rsidRPr="00136924">
        <w:rPr>
          <w:rFonts w:ascii="Simplified Arabic" w:hAnsi="Simplified Arabic" w:cs="Simplified Arabic" w:hint="cs"/>
          <w:color w:val="1B1C1D"/>
          <w:sz w:val="32"/>
          <w:szCs w:val="32"/>
          <w:rtl/>
        </w:rPr>
        <w:t xml:space="preserve"> أغلب الدراسات تناولت أثر التحول الرقمي من بعد الكفاءة والأداء فقط، وهناك حاجة إلى مزيد من التعاون متعدد التخصصات للبحث في تأثير الرقمنة على الخدمات الحكومية من أبعاد مختلفة وداخل الإدارة نفسها.</w:t>
      </w:r>
    </w:p>
    <w:p w14:paraId="719BA73F" w14:textId="77777777" w:rsidR="00BC00E5" w:rsidRPr="00136924" w:rsidRDefault="00BC00E5" w:rsidP="00D10968">
      <w:pPr>
        <w:pStyle w:val="2"/>
        <w:spacing w:before="0" w:after="120" w:line="360" w:lineRule="auto"/>
        <w:rPr>
          <w:rFonts w:ascii="Simplified Arabic" w:eastAsia="Times New Roman" w:hAnsi="Simplified Arabic" w:cs="Simplified Arabic"/>
          <w:color w:val="1B1C1D"/>
          <w:rtl/>
        </w:rPr>
      </w:pPr>
      <w:r w:rsidRPr="00136924">
        <w:rPr>
          <w:rFonts w:ascii="Simplified Arabic" w:eastAsia="Times New Roman" w:hAnsi="Simplified Arabic" w:cs="Simplified Arabic" w:hint="cs"/>
          <w:color w:val="1B1C1D"/>
          <w:rtl/>
        </w:rPr>
        <w:t>9. دراسة رمضان وآخرون (2021)</w:t>
      </w:r>
    </w:p>
    <w:p w14:paraId="7B6C1485" w14:textId="77777777" w:rsidR="00BC00E5" w:rsidRPr="00136924" w:rsidRDefault="00BC00E5" w:rsidP="00D10968">
      <w:pPr>
        <w:pStyle w:val="a5"/>
        <w:numPr>
          <w:ilvl w:val="0"/>
          <w:numId w:val="33"/>
        </w:numPr>
        <w:bidi/>
        <w:spacing w:before="0" w:beforeAutospacing="0" w:after="0" w:afterAutospacing="0" w:line="360" w:lineRule="auto"/>
        <w:rPr>
          <w:rFonts w:ascii="Simplified Arabic" w:hAnsi="Simplified Arabic" w:cs="Simplified Arabic"/>
          <w:color w:val="1B1C1D"/>
          <w:sz w:val="32"/>
          <w:szCs w:val="32"/>
          <w:rtl/>
        </w:rPr>
      </w:pPr>
      <w:r w:rsidRPr="00136924">
        <w:rPr>
          <w:rStyle w:val="a6"/>
          <w:rFonts w:ascii="Simplified Arabic" w:hAnsi="Simplified Arabic" w:cs="Simplified Arabic" w:hint="cs"/>
          <w:color w:val="1B1C1D"/>
          <w:sz w:val="32"/>
          <w:szCs w:val="32"/>
          <w:bdr w:val="none" w:sz="0" w:space="0" w:color="auto" w:frame="1"/>
          <w:rtl/>
        </w:rPr>
        <w:t>العنوان:</w:t>
      </w:r>
      <w:r w:rsidRPr="00136924">
        <w:rPr>
          <w:rFonts w:ascii="Simplified Arabic" w:hAnsi="Simplified Arabic" w:cs="Simplified Arabic" w:hint="cs"/>
          <w:color w:val="1B1C1D"/>
          <w:sz w:val="32"/>
          <w:szCs w:val="32"/>
          <w:rtl/>
        </w:rPr>
        <w:t xml:space="preserve"> "معوقات التحول الرقمي واستخدام الإدارة الإلكترونية ونظم المعلومات الإدارية في رفع كفاءة المؤسسات الصحفية العامة".</w:t>
      </w:r>
    </w:p>
    <w:p w14:paraId="7C5C1D16" w14:textId="77777777" w:rsidR="00BC00E5" w:rsidRPr="00136924" w:rsidRDefault="00BC00E5" w:rsidP="00D10968">
      <w:pPr>
        <w:pStyle w:val="a5"/>
        <w:numPr>
          <w:ilvl w:val="0"/>
          <w:numId w:val="33"/>
        </w:numPr>
        <w:bidi/>
        <w:spacing w:before="0" w:beforeAutospacing="0" w:after="0" w:afterAutospacing="0" w:line="360" w:lineRule="auto"/>
        <w:rPr>
          <w:rFonts w:ascii="Simplified Arabic" w:hAnsi="Simplified Arabic" w:cs="Simplified Arabic"/>
          <w:color w:val="1B1C1D"/>
          <w:sz w:val="32"/>
          <w:szCs w:val="32"/>
          <w:rtl/>
        </w:rPr>
      </w:pPr>
      <w:r w:rsidRPr="00136924">
        <w:rPr>
          <w:rStyle w:val="a6"/>
          <w:rFonts w:ascii="Simplified Arabic" w:hAnsi="Simplified Arabic" w:cs="Simplified Arabic" w:hint="cs"/>
          <w:color w:val="1B1C1D"/>
          <w:sz w:val="32"/>
          <w:szCs w:val="32"/>
          <w:bdr w:val="none" w:sz="0" w:space="0" w:color="auto" w:frame="1"/>
          <w:rtl/>
        </w:rPr>
        <w:t>الهدف:</w:t>
      </w:r>
      <w:r w:rsidRPr="00136924">
        <w:rPr>
          <w:rFonts w:ascii="Simplified Arabic" w:hAnsi="Simplified Arabic" w:cs="Simplified Arabic" w:hint="cs"/>
          <w:color w:val="1B1C1D"/>
          <w:sz w:val="32"/>
          <w:szCs w:val="32"/>
          <w:rtl/>
        </w:rPr>
        <w:t xml:space="preserve"> التعرف على معوقات تطبيق الإدارة الإلكترونية (والتحول الرقمي) في المؤسسات الصحفية العامة.</w:t>
      </w:r>
    </w:p>
    <w:p w14:paraId="74D4CF0C" w14:textId="77777777" w:rsidR="00BC00E5" w:rsidRPr="00136924" w:rsidRDefault="00BC00E5" w:rsidP="00D10968">
      <w:pPr>
        <w:pStyle w:val="a5"/>
        <w:numPr>
          <w:ilvl w:val="0"/>
          <w:numId w:val="33"/>
        </w:numPr>
        <w:bidi/>
        <w:spacing w:before="0" w:beforeAutospacing="0" w:after="0" w:afterAutospacing="0" w:line="360" w:lineRule="auto"/>
        <w:rPr>
          <w:rFonts w:ascii="Simplified Arabic" w:hAnsi="Simplified Arabic" w:cs="Simplified Arabic"/>
          <w:color w:val="1B1C1D"/>
          <w:sz w:val="32"/>
          <w:szCs w:val="32"/>
          <w:rtl/>
        </w:rPr>
      </w:pPr>
      <w:r w:rsidRPr="00136924">
        <w:rPr>
          <w:rStyle w:val="a6"/>
          <w:rFonts w:ascii="Simplified Arabic" w:hAnsi="Simplified Arabic" w:cs="Simplified Arabic" w:hint="cs"/>
          <w:color w:val="1B1C1D"/>
          <w:sz w:val="32"/>
          <w:szCs w:val="32"/>
          <w:bdr w:val="none" w:sz="0" w:space="0" w:color="auto" w:frame="1"/>
          <w:rtl/>
        </w:rPr>
        <w:t>المنهج والأداة:</w:t>
      </w:r>
      <w:r w:rsidRPr="00136924">
        <w:rPr>
          <w:rFonts w:ascii="Simplified Arabic" w:hAnsi="Simplified Arabic" w:cs="Simplified Arabic" w:hint="cs"/>
          <w:color w:val="1B1C1D"/>
          <w:sz w:val="32"/>
          <w:szCs w:val="32"/>
          <w:rtl/>
        </w:rPr>
        <w:t xml:space="preserve"> المنهج الوصفي المسحي، باستخدام الاستبيان لجمع وتحليل المعلومات.</w:t>
      </w:r>
    </w:p>
    <w:p w14:paraId="2317FB85" w14:textId="77777777" w:rsidR="00BC00E5" w:rsidRPr="00136924" w:rsidRDefault="00BC00E5" w:rsidP="00D10968">
      <w:pPr>
        <w:pStyle w:val="a5"/>
        <w:numPr>
          <w:ilvl w:val="0"/>
          <w:numId w:val="33"/>
        </w:numPr>
        <w:bidi/>
        <w:spacing w:before="0" w:beforeAutospacing="0" w:after="0" w:afterAutospacing="0" w:line="360" w:lineRule="auto"/>
        <w:rPr>
          <w:rFonts w:ascii="Simplified Arabic" w:hAnsi="Simplified Arabic" w:cs="Simplified Arabic"/>
          <w:color w:val="1B1C1D"/>
          <w:sz w:val="32"/>
          <w:szCs w:val="32"/>
          <w:rtl/>
        </w:rPr>
      </w:pPr>
      <w:r w:rsidRPr="00136924">
        <w:rPr>
          <w:rStyle w:val="a6"/>
          <w:rFonts w:ascii="Simplified Arabic" w:hAnsi="Simplified Arabic" w:cs="Simplified Arabic" w:hint="cs"/>
          <w:color w:val="1B1C1D"/>
          <w:sz w:val="32"/>
          <w:szCs w:val="32"/>
          <w:bdr w:val="none" w:sz="0" w:space="0" w:color="auto" w:frame="1"/>
          <w:rtl/>
        </w:rPr>
        <w:t>أبرز النتائج:</w:t>
      </w:r>
    </w:p>
    <w:p w14:paraId="6A18D00A" w14:textId="77777777" w:rsidR="00BC00E5" w:rsidRPr="00136924" w:rsidRDefault="00BC00E5" w:rsidP="00D10968">
      <w:pPr>
        <w:pStyle w:val="a5"/>
        <w:numPr>
          <w:ilvl w:val="1"/>
          <w:numId w:val="33"/>
        </w:numPr>
        <w:bidi/>
        <w:spacing w:before="0" w:beforeAutospacing="0" w:after="120" w:afterAutospacing="0" w:line="360" w:lineRule="auto"/>
        <w:rPr>
          <w:rFonts w:ascii="Simplified Arabic" w:hAnsi="Simplified Arabic" w:cs="Simplified Arabic"/>
          <w:color w:val="1B1C1D"/>
          <w:sz w:val="32"/>
          <w:szCs w:val="32"/>
          <w:rtl/>
        </w:rPr>
      </w:pPr>
      <w:r w:rsidRPr="00136924">
        <w:rPr>
          <w:rFonts w:ascii="Simplified Arabic" w:hAnsi="Simplified Arabic" w:cs="Simplified Arabic" w:hint="cs"/>
          <w:color w:val="1B1C1D"/>
          <w:sz w:val="32"/>
          <w:szCs w:val="32"/>
          <w:rtl/>
        </w:rPr>
        <w:t>أثبتت الفرضية بوجود معوقات تحول دون إتمام عملية التحول الرقمي التام.</w:t>
      </w:r>
    </w:p>
    <w:p w14:paraId="54F20EB6" w14:textId="77777777" w:rsidR="00BC00E5" w:rsidRPr="00136924" w:rsidRDefault="00BC00E5" w:rsidP="00D10968">
      <w:pPr>
        <w:pStyle w:val="a5"/>
        <w:numPr>
          <w:ilvl w:val="1"/>
          <w:numId w:val="33"/>
        </w:numPr>
        <w:bidi/>
        <w:spacing w:before="0" w:beforeAutospacing="0" w:after="0" w:afterAutospacing="0" w:line="360" w:lineRule="auto"/>
        <w:rPr>
          <w:rFonts w:ascii="Simplified Arabic" w:hAnsi="Simplified Arabic" w:cs="Simplified Arabic"/>
          <w:color w:val="1B1C1D"/>
          <w:sz w:val="32"/>
          <w:szCs w:val="32"/>
          <w:rtl/>
        </w:rPr>
      </w:pPr>
      <w:r w:rsidRPr="00136924">
        <w:rPr>
          <w:rFonts w:ascii="Simplified Arabic" w:hAnsi="Simplified Arabic" w:cs="Simplified Arabic" w:hint="cs"/>
          <w:color w:val="1B1C1D"/>
          <w:sz w:val="32"/>
          <w:szCs w:val="32"/>
          <w:rtl/>
        </w:rPr>
        <w:t xml:space="preserve">تنوعت المعوقات بين </w:t>
      </w:r>
      <w:r w:rsidRPr="00136924">
        <w:rPr>
          <w:rStyle w:val="a6"/>
          <w:rFonts w:ascii="Simplified Arabic" w:hAnsi="Simplified Arabic" w:cs="Simplified Arabic" w:hint="cs"/>
          <w:color w:val="1B1C1D"/>
          <w:sz w:val="32"/>
          <w:szCs w:val="32"/>
          <w:bdr w:val="none" w:sz="0" w:space="0" w:color="auto" w:frame="1"/>
          <w:rtl/>
        </w:rPr>
        <w:t>مالية، وإدارية، ومعوقات تتعلق بالعنصر البشري</w:t>
      </w:r>
      <w:r w:rsidRPr="00136924">
        <w:rPr>
          <w:rFonts w:ascii="Simplified Arabic" w:hAnsi="Simplified Arabic" w:cs="Simplified Arabic" w:hint="cs"/>
          <w:color w:val="1B1C1D"/>
          <w:sz w:val="32"/>
          <w:szCs w:val="32"/>
          <w:rtl/>
        </w:rPr>
        <w:t>.</w:t>
      </w:r>
    </w:p>
    <w:p w14:paraId="652B385A" w14:textId="77777777" w:rsidR="00BC00E5" w:rsidRPr="00136924" w:rsidRDefault="00BC00E5" w:rsidP="00D10968">
      <w:pPr>
        <w:pStyle w:val="a5"/>
        <w:numPr>
          <w:ilvl w:val="0"/>
          <w:numId w:val="33"/>
        </w:numPr>
        <w:bidi/>
        <w:spacing w:before="0" w:beforeAutospacing="0" w:after="0" w:afterAutospacing="0" w:line="360" w:lineRule="auto"/>
        <w:rPr>
          <w:rFonts w:ascii="Simplified Arabic" w:hAnsi="Simplified Arabic" w:cs="Simplified Arabic"/>
          <w:color w:val="1B1C1D"/>
          <w:sz w:val="32"/>
          <w:szCs w:val="32"/>
          <w:rtl/>
        </w:rPr>
      </w:pPr>
      <w:r w:rsidRPr="00136924">
        <w:rPr>
          <w:rStyle w:val="a6"/>
          <w:rFonts w:ascii="Simplified Arabic" w:hAnsi="Simplified Arabic" w:cs="Simplified Arabic" w:hint="cs"/>
          <w:color w:val="1B1C1D"/>
          <w:sz w:val="32"/>
          <w:szCs w:val="32"/>
          <w:bdr w:val="none" w:sz="0" w:space="0" w:color="auto" w:frame="1"/>
          <w:rtl/>
        </w:rPr>
        <w:lastRenderedPageBreak/>
        <w:t>التوصيات:</w:t>
      </w:r>
      <w:r w:rsidRPr="00136924">
        <w:rPr>
          <w:rFonts w:ascii="Simplified Arabic" w:hAnsi="Simplified Arabic" w:cs="Simplified Arabic" w:hint="cs"/>
          <w:color w:val="1B1C1D"/>
          <w:sz w:val="32"/>
          <w:szCs w:val="32"/>
          <w:rtl/>
        </w:rPr>
        <w:t xml:space="preserve"> ضرورة دعم المشروع من القيادات العليا، ووضع رؤية مستقبلية وخطة استراتيجية محددة الزمن، والاستفادة من تجارب الدول الناجحة، وتطوير البنية التحتية والتدريب.</w:t>
      </w:r>
    </w:p>
    <w:p w14:paraId="461DC58A" w14:textId="77777777" w:rsidR="00BC00E5" w:rsidRPr="00136924" w:rsidRDefault="00BC00E5" w:rsidP="00D10968">
      <w:pPr>
        <w:pStyle w:val="a5"/>
        <w:bidi/>
        <w:spacing w:before="0" w:beforeAutospacing="0" w:after="0" w:afterAutospacing="0" w:line="360" w:lineRule="auto"/>
        <w:rPr>
          <w:rFonts w:ascii="Simplified Arabic" w:hAnsi="Simplified Arabic" w:cs="Simplified Arabic"/>
          <w:color w:val="1B1C1D"/>
          <w:sz w:val="32"/>
          <w:szCs w:val="32"/>
          <w:rtl/>
        </w:rPr>
      </w:pPr>
    </w:p>
    <w:p w14:paraId="11154D3A" w14:textId="77777777" w:rsidR="00BC00E5" w:rsidRPr="00136924" w:rsidRDefault="00BC00E5" w:rsidP="00D10968">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365449E5" w14:textId="77777777" w:rsidR="00BC00E5" w:rsidRPr="00136924" w:rsidRDefault="00BC00E5" w:rsidP="00D10968">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50BCA195" w14:textId="77777777" w:rsidR="00BC00E5" w:rsidRPr="00136924" w:rsidRDefault="00BC00E5" w:rsidP="00D10968">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77C0E531" w14:textId="77777777" w:rsidR="00BC00E5" w:rsidRPr="00136924" w:rsidRDefault="00BC00E5" w:rsidP="00D10968">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3E98D90B" w14:textId="77777777" w:rsidR="00BC00E5" w:rsidRPr="00136924" w:rsidRDefault="00BC00E5" w:rsidP="00D10968">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6CC7D56B" w14:textId="77777777" w:rsidR="00136924" w:rsidRPr="00136924" w:rsidRDefault="00136924" w:rsidP="00136924">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1C7B964B" w14:textId="77777777" w:rsidR="00136924" w:rsidRPr="00136924" w:rsidRDefault="00136924" w:rsidP="00136924">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099FAE93" w14:textId="77777777" w:rsidR="00136924" w:rsidRPr="00136924" w:rsidRDefault="00136924" w:rsidP="00136924">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6365CC16" w14:textId="77777777" w:rsidR="00136924" w:rsidRPr="00136924" w:rsidRDefault="00136924" w:rsidP="00136924">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4160FCE1" w14:textId="77777777" w:rsidR="00136924" w:rsidRPr="00136924" w:rsidRDefault="00136924" w:rsidP="00136924">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58CB1CAB" w14:textId="77777777" w:rsidR="00136924" w:rsidRPr="00136924" w:rsidRDefault="00136924" w:rsidP="00136924">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3E7FF1F1" w14:textId="77777777" w:rsidR="00136924" w:rsidRPr="00136924" w:rsidRDefault="00136924" w:rsidP="00136924">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188BE683" w14:textId="77777777" w:rsidR="00136924" w:rsidRPr="00136924" w:rsidRDefault="00136924" w:rsidP="00136924">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0E72ED97" w14:textId="77777777" w:rsidR="005E596D" w:rsidRPr="00136924" w:rsidRDefault="005E596D" w:rsidP="00D10968">
      <w:pPr>
        <w:pStyle w:val="1"/>
        <w:bidi/>
        <w:spacing w:before="0" w:beforeAutospacing="0" w:after="120" w:afterAutospacing="0" w:line="360" w:lineRule="auto"/>
        <w:rPr>
          <w:rFonts w:ascii="Simplified Arabic" w:eastAsia="Times New Roman" w:hAnsi="Simplified Arabic" w:cs="Simplified Arabic"/>
          <w:color w:val="1B1C1D"/>
          <w:sz w:val="32"/>
          <w:szCs w:val="32"/>
        </w:rPr>
      </w:pPr>
      <w:r w:rsidRPr="00136924">
        <w:rPr>
          <w:rFonts w:ascii="Simplified Arabic" w:eastAsia="Times New Roman" w:hAnsi="Simplified Arabic" w:cs="Simplified Arabic" w:hint="cs"/>
          <w:color w:val="1B1C1D"/>
          <w:sz w:val="32"/>
          <w:szCs w:val="32"/>
          <w:rtl/>
        </w:rPr>
        <w:t>الإطار النظري للدراسة</w:t>
      </w:r>
    </w:p>
    <w:p w14:paraId="6A117678" w14:textId="77777777" w:rsidR="005E596D" w:rsidRPr="00136924" w:rsidRDefault="005E596D" w:rsidP="00D10968">
      <w:pPr>
        <w:pStyle w:val="a5"/>
        <w:bidi/>
        <w:spacing w:before="0" w:beforeAutospacing="0" w:after="240" w:afterAutospacing="0" w:line="360" w:lineRule="auto"/>
        <w:rPr>
          <w:rFonts w:ascii="Simplified Arabic" w:hAnsi="Simplified Arabic" w:cs="Simplified Arabic"/>
          <w:color w:val="1B1C1D"/>
          <w:sz w:val="32"/>
          <w:szCs w:val="32"/>
          <w:rtl/>
        </w:rPr>
      </w:pPr>
    </w:p>
    <w:p w14:paraId="3AFAD7C6" w14:textId="77777777" w:rsidR="005E596D" w:rsidRPr="00136924" w:rsidRDefault="005E596D" w:rsidP="00D10968">
      <w:pPr>
        <w:pStyle w:val="2"/>
        <w:spacing w:before="0" w:after="120" w:line="360" w:lineRule="auto"/>
        <w:rPr>
          <w:rFonts w:ascii="Simplified Arabic" w:eastAsia="Times New Roman" w:hAnsi="Simplified Arabic" w:cs="Simplified Arabic"/>
          <w:color w:val="1B1C1D"/>
          <w:rtl/>
        </w:rPr>
      </w:pPr>
      <w:r w:rsidRPr="00136924">
        <w:rPr>
          <w:rFonts w:ascii="Simplified Arabic" w:eastAsia="Times New Roman" w:hAnsi="Simplified Arabic" w:cs="Simplified Arabic" w:hint="cs"/>
          <w:color w:val="1B1C1D"/>
          <w:rtl/>
        </w:rPr>
        <w:t>المحور الأول: التحول الرقمي والحوكمة الإلكترونية للمشتريات</w:t>
      </w:r>
    </w:p>
    <w:p w14:paraId="315BFF00" w14:textId="77777777" w:rsidR="005E596D" w:rsidRPr="00136924" w:rsidRDefault="005E596D" w:rsidP="00D10968">
      <w:pPr>
        <w:pStyle w:val="a5"/>
        <w:numPr>
          <w:ilvl w:val="0"/>
          <w:numId w:val="12"/>
        </w:numPr>
        <w:bidi/>
        <w:spacing w:before="0" w:beforeAutospacing="0" w:after="120" w:afterAutospacing="0" w:line="360" w:lineRule="auto"/>
        <w:rPr>
          <w:rFonts w:ascii="Simplified Arabic" w:hAnsi="Simplified Arabic" w:cs="Simplified Arabic"/>
          <w:color w:val="1B1C1D"/>
          <w:sz w:val="32"/>
          <w:szCs w:val="32"/>
          <w:rtl/>
        </w:rPr>
      </w:pPr>
      <w:r w:rsidRPr="00136924">
        <w:rPr>
          <w:rFonts w:ascii="Simplified Arabic" w:hAnsi="Simplified Arabic" w:cs="Simplified Arabic" w:hint="cs"/>
          <w:color w:val="1B1C1D"/>
          <w:sz w:val="32"/>
          <w:szCs w:val="32"/>
          <w:rtl/>
        </w:rPr>
        <w:t>مفهوم التحول الرقمي الحكومي وأهدافه الاستراتيجية في سياق رؤية المملكة 2030.</w:t>
      </w:r>
    </w:p>
    <w:p w14:paraId="3152671C" w14:textId="77777777" w:rsidR="005E596D" w:rsidRPr="00136924" w:rsidRDefault="005E596D" w:rsidP="00D10968">
      <w:pPr>
        <w:pStyle w:val="a5"/>
        <w:numPr>
          <w:ilvl w:val="0"/>
          <w:numId w:val="12"/>
        </w:numPr>
        <w:bidi/>
        <w:spacing w:before="0" w:beforeAutospacing="0" w:after="120" w:afterAutospacing="0" w:line="360" w:lineRule="auto"/>
        <w:rPr>
          <w:rFonts w:ascii="Simplified Arabic" w:hAnsi="Simplified Arabic" w:cs="Simplified Arabic"/>
          <w:color w:val="1B1C1D"/>
          <w:sz w:val="32"/>
          <w:szCs w:val="32"/>
          <w:rtl/>
        </w:rPr>
      </w:pPr>
      <w:r w:rsidRPr="00136924">
        <w:rPr>
          <w:rFonts w:ascii="Simplified Arabic" w:hAnsi="Simplified Arabic" w:cs="Simplified Arabic" w:hint="cs"/>
          <w:color w:val="1B1C1D"/>
          <w:sz w:val="32"/>
          <w:szCs w:val="32"/>
          <w:rtl/>
        </w:rPr>
        <w:t>أهمية الحوكمة الإلكترونية في القطاع العام ودورها في تعزيز الشفافية.</w:t>
      </w:r>
    </w:p>
    <w:p w14:paraId="414A7B48" w14:textId="77777777" w:rsidR="005E596D" w:rsidRPr="00136924" w:rsidRDefault="005E596D" w:rsidP="00D10968">
      <w:pPr>
        <w:pStyle w:val="a5"/>
        <w:numPr>
          <w:ilvl w:val="0"/>
          <w:numId w:val="12"/>
        </w:numPr>
        <w:bidi/>
        <w:spacing w:before="0" w:beforeAutospacing="0" w:after="120" w:afterAutospacing="0" w:line="360" w:lineRule="auto"/>
        <w:rPr>
          <w:rFonts w:ascii="Simplified Arabic" w:hAnsi="Simplified Arabic" w:cs="Simplified Arabic"/>
          <w:color w:val="1B1C1D"/>
          <w:sz w:val="32"/>
          <w:szCs w:val="32"/>
          <w:rtl/>
        </w:rPr>
      </w:pPr>
      <w:r w:rsidRPr="00136924">
        <w:rPr>
          <w:rFonts w:ascii="Simplified Arabic" w:hAnsi="Simplified Arabic" w:cs="Simplified Arabic" w:hint="cs"/>
          <w:color w:val="1B1C1D"/>
          <w:sz w:val="32"/>
          <w:szCs w:val="32"/>
          <w:rtl/>
        </w:rPr>
        <w:t>نماذج ومنهجيات تطبيق المشتريات الإلكترونية على المستويين العالمي والمحلي.</w:t>
      </w:r>
    </w:p>
    <w:p w14:paraId="61685863" w14:textId="77777777" w:rsidR="005E596D" w:rsidRPr="00136924" w:rsidRDefault="005E596D" w:rsidP="00D10968">
      <w:pPr>
        <w:pStyle w:val="a5"/>
        <w:numPr>
          <w:ilvl w:val="0"/>
          <w:numId w:val="12"/>
        </w:numPr>
        <w:bidi/>
        <w:spacing w:before="0" w:beforeAutospacing="0" w:after="120" w:afterAutospacing="0" w:line="360" w:lineRule="auto"/>
        <w:rPr>
          <w:rFonts w:ascii="Simplified Arabic" w:hAnsi="Simplified Arabic" w:cs="Simplified Arabic"/>
          <w:color w:val="1B1C1D"/>
          <w:sz w:val="32"/>
          <w:szCs w:val="32"/>
          <w:rtl/>
        </w:rPr>
      </w:pPr>
      <w:r w:rsidRPr="00136924">
        <w:rPr>
          <w:rFonts w:ascii="Simplified Arabic" w:hAnsi="Simplified Arabic" w:cs="Simplified Arabic" w:hint="cs"/>
          <w:color w:val="1B1C1D"/>
          <w:sz w:val="32"/>
          <w:szCs w:val="32"/>
          <w:rtl/>
        </w:rPr>
        <w:t>الأثر المزدوج للرقمنة: زيادة الفعالية وتقليل المخاطر الإدارية.</w:t>
      </w:r>
    </w:p>
    <w:p w14:paraId="7B13C8FE" w14:textId="77777777" w:rsidR="005E596D" w:rsidRPr="00136924" w:rsidRDefault="005E596D" w:rsidP="00D10968">
      <w:pPr>
        <w:pStyle w:val="2"/>
        <w:spacing w:before="0" w:after="120" w:line="360" w:lineRule="auto"/>
        <w:rPr>
          <w:rFonts w:ascii="Simplified Arabic" w:eastAsia="Times New Roman" w:hAnsi="Simplified Arabic" w:cs="Simplified Arabic"/>
          <w:color w:val="1B1C1D"/>
          <w:rtl/>
        </w:rPr>
      </w:pPr>
      <w:r w:rsidRPr="00136924">
        <w:rPr>
          <w:rFonts w:ascii="Simplified Arabic" w:eastAsia="Times New Roman" w:hAnsi="Simplified Arabic" w:cs="Simplified Arabic" w:hint="cs"/>
          <w:color w:val="1B1C1D"/>
          <w:rtl/>
        </w:rPr>
        <w:t>المحور الثاني: المشتريات الحكومية: المفهوم والأهمية الاقتصادية</w:t>
      </w:r>
    </w:p>
    <w:p w14:paraId="07B1A142" w14:textId="77777777" w:rsidR="005E596D" w:rsidRPr="00136924" w:rsidRDefault="005E596D" w:rsidP="00D10968">
      <w:pPr>
        <w:pStyle w:val="a5"/>
        <w:numPr>
          <w:ilvl w:val="0"/>
          <w:numId w:val="13"/>
        </w:numPr>
        <w:bidi/>
        <w:spacing w:before="0" w:beforeAutospacing="0" w:after="120" w:afterAutospacing="0" w:line="360" w:lineRule="auto"/>
        <w:rPr>
          <w:rFonts w:ascii="Simplified Arabic" w:hAnsi="Simplified Arabic" w:cs="Simplified Arabic"/>
          <w:color w:val="1B1C1D"/>
          <w:sz w:val="32"/>
          <w:szCs w:val="32"/>
          <w:rtl/>
        </w:rPr>
      </w:pPr>
      <w:r w:rsidRPr="00136924">
        <w:rPr>
          <w:rFonts w:ascii="Simplified Arabic" w:hAnsi="Simplified Arabic" w:cs="Simplified Arabic" w:hint="cs"/>
          <w:color w:val="1B1C1D"/>
          <w:sz w:val="32"/>
          <w:szCs w:val="32"/>
          <w:rtl/>
        </w:rPr>
        <w:t>تعريف المشتريات الحكومية وتصنيفاتها المختلفة (السلع، الخدمات، المشاريع).</w:t>
      </w:r>
    </w:p>
    <w:p w14:paraId="44841C52" w14:textId="77777777" w:rsidR="005E596D" w:rsidRPr="00136924" w:rsidRDefault="005E596D" w:rsidP="00D10968">
      <w:pPr>
        <w:pStyle w:val="a5"/>
        <w:numPr>
          <w:ilvl w:val="0"/>
          <w:numId w:val="13"/>
        </w:numPr>
        <w:bidi/>
        <w:spacing w:before="0" w:beforeAutospacing="0" w:after="120" w:afterAutospacing="0" w:line="360" w:lineRule="auto"/>
        <w:rPr>
          <w:rFonts w:ascii="Simplified Arabic" w:hAnsi="Simplified Arabic" w:cs="Simplified Arabic"/>
          <w:color w:val="1B1C1D"/>
          <w:sz w:val="32"/>
          <w:szCs w:val="32"/>
          <w:rtl/>
        </w:rPr>
      </w:pPr>
      <w:r w:rsidRPr="00136924">
        <w:rPr>
          <w:rFonts w:ascii="Simplified Arabic" w:hAnsi="Simplified Arabic" w:cs="Simplified Arabic" w:hint="cs"/>
          <w:color w:val="1B1C1D"/>
          <w:sz w:val="32"/>
          <w:szCs w:val="32"/>
          <w:rtl/>
        </w:rPr>
        <w:t>الأهمية الاقتصادية للمشتريات الحكومية كأداة لتوجيه السياسات المالية ودعم القطاع الخاص.</w:t>
      </w:r>
    </w:p>
    <w:p w14:paraId="1B3F4A3C" w14:textId="77777777" w:rsidR="005E596D" w:rsidRPr="00136924" w:rsidRDefault="005E596D" w:rsidP="00D10968">
      <w:pPr>
        <w:pStyle w:val="a5"/>
        <w:numPr>
          <w:ilvl w:val="0"/>
          <w:numId w:val="13"/>
        </w:numPr>
        <w:bidi/>
        <w:spacing w:before="0" w:beforeAutospacing="0" w:after="120" w:afterAutospacing="0" w:line="360" w:lineRule="auto"/>
        <w:rPr>
          <w:rFonts w:ascii="Simplified Arabic" w:hAnsi="Simplified Arabic" w:cs="Simplified Arabic"/>
          <w:color w:val="1B1C1D"/>
          <w:sz w:val="32"/>
          <w:szCs w:val="32"/>
          <w:rtl/>
        </w:rPr>
      </w:pPr>
      <w:r w:rsidRPr="00136924">
        <w:rPr>
          <w:rFonts w:ascii="Simplified Arabic" w:hAnsi="Simplified Arabic" w:cs="Simplified Arabic" w:hint="cs"/>
          <w:color w:val="1B1C1D"/>
          <w:sz w:val="32"/>
          <w:szCs w:val="32"/>
          <w:rtl/>
        </w:rPr>
        <w:t>التحديات الرئيسية التي تواجه أنظمة المشتريات التقليدية (مثل البيروقراطية، ومركزية القرار، وضعف التوثيق).</w:t>
      </w:r>
    </w:p>
    <w:p w14:paraId="660FAE78" w14:textId="77777777" w:rsidR="005E596D" w:rsidRPr="00136924" w:rsidRDefault="005E596D" w:rsidP="00D10968">
      <w:pPr>
        <w:pStyle w:val="a5"/>
        <w:numPr>
          <w:ilvl w:val="0"/>
          <w:numId w:val="13"/>
        </w:numPr>
        <w:bidi/>
        <w:spacing w:before="0" w:beforeAutospacing="0" w:after="120" w:afterAutospacing="0" w:line="360" w:lineRule="auto"/>
        <w:rPr>
          <w:rFonts w:ascii="Simplified Arabic" w:hAnsi="Simplified Arabic" w:cs="Simplified Arabic"/>
          <w:color w:val="1B1C1D"/>
          <w:sz w:val="32"/>
          <w:szCs w:val="32"/>
          <w:rtl/>
        </w:rPr>
      </w:pPr>
      <w:r w:rsidRPr="00136924">
        <w:rPr>
          <w:rFonts w:ascii="Simplified Arabic" w:hAnsi="Simplified Arabic" w:cs="Simplified Arabic" w:hint="cs"/>
          <w:color w:val="1B1C1D"/>
          <w:sz w:val="32"/>
          <w:szCs w:val="32"/>
          <w:rtl/>
        </w:rPr>
        <w:lastRenderedPageBreak/>
        <w:t>مفهوم "القيمة مقابل المال العام" كهدف أساسي للمشتريات الحديثة.</w:t>
      </w:r>
    </w:p>
    <w:p w14:paraId="02A52729" w14:textId="77777777" w:rsidR="005E596D" w:rsidRPr="00136924" w:rsidRDefault="005E596D" w:rsidP="00D10968">
      <w:pPr>
        <w:pStyle w:val="2"/>
        <w:spacing w:before="0" w:after="120" w:line="360" w:lineRule="auto"/>
        <w:rPr>
          <w:rFonts w:ascii="Simplified Arabic" w:eastAsia="Times New Roman" w:hAnsi="Simplified Arabic" w:cs="Simplified Arabic"/>
          <w:color w:val="1B1C1D"/>
          <w:rtl/>
        </w:rPr>
      </w:pPr>
      <w:r w:rsidRPr="00136924">
        <w:rPr>
          <w:rFonts w:ascii="Simplified Arabic" w:eastAsia="Times New Roman" w:hAnsi="Simplified Arabic" w:cs="Simplified Arabic" w:hint="cs"/>
          <w:color w:val="1B1C1D"/>
          <w:rtl/>
        </w:rPr>
        <w:t>المحور الثالث: نظام "اعتماد" كآلية لتنفيذ التحول الرقمي</w:t>
      </w:r>
    </w:p>
    <w:p w14:paraId="57718593" w14:textId="77777777" w:rsidR="005E596D" w:rsidRPr="00136924" w:rsidRDefault="005E596D" w:rsidP="00D10968">
      <w:pPr>
        <w:pStyle w:val="a5"/>
        <w:numPr>
          <w:ilvl w:val="0"/>
          <w:numId w:val="14"/>
        </w:numPr>
        <w:bidi/>
        <w:spacing w:before="0" w:beforeAutospacing="0" w:after="120" w:afterAutospacing="0" w:line="360" w:lineRule="auto"/>
        <w:rPr>
          <w:rFonts w:ascii="Simplified Arabic" w:hAnsi="Simplified Arabic" w:cs="Simplified Arabic"/>
          <w:color w:val="1B1C1D"/>
          <w:sz w:val="32"/>
          <w:szCs w:val="32"/>
          <w:rtl/>
        </w:rPr>
      </w:pPr>
      <w:r w:rsidRPr="00136924">
        <w:rPr>
          <w:rFonts w:ascii="Simplified Arabic" w:hAnsi="Simplified Arabic" w:cs="Simplified Arabic" w:hint="cs"/>
          <w:color w:val="1B1C1D"/>
          <w:sz w:val="32"/>
          <w:szCs w:val="32"/>
          <w:rtl/>
        </w:rPr>
        <w:t>الخلفية التاريخية والدوافع وراء إطلاق نظام "اعتماد" في المملكة العربية السعودية.</w:t>
      </w:r>
    </w:p>
    <w:p w14:paraId="391E2ECC" w14:textId="77777777" w:rsidR="005E596D" w:rsidRPr="00136924" w:rsidRDefault="005E596D" w:rsidP="00D10968">
      <w:pPr>
        <w:pStyle w:val="a5"/>
        <w:numPr>
          <w:ilvl w:val="0"/>
          <w:numId w:val="14"/>
        </w:numPr>
        <w:bidi/>
        <w:spacing w:before="0" w:beforeAutospacing="0" w:after="120" w:afterAutospacing="0" w:line="360" w:lineRule="auto"/>
        <w:rPr>
          <w:rFonts w:ascii="Simplified Arabic" w:hAnsi="Simplified Arabic" w:cs="Simplified Arabic"/>
          <w:color w:val="1B1C1D"/>
          <w:sz w:val="32"/>
          <w:szCs w:val="32"/>
          <w:rtl/>
        </w:rPr>
      </w:pPr>
      <w:r w:rsidRPr="00136924">
        <w:rPr>
          <w:rFonts w:ascii="Simplified Arabic" w:hAnsi="Simplified Arabic" w:cs="Simplified Arabic" w:hint="cs"/>
          <w:color w:val="1B1C1D"/>
          <w:sz w:val="32"/>
          <w:szCs w:val="32"/>
          <w:rtl/>
        </w:rPr>
        <w:t>الهيكل العام للنظام ووحداته الرئيسية (إدارة الميزانية، المنافسات، العقود، المدفوعات).</w:t>
      </w:r>
    </w:p>
    <w:p w14:paraId="55F60C25" w14:textId="77777777" w:rsidR="005E596D" w:rsidRPr="00136924" w:rsidRDefault="005E596D" w:rsidP="00D10968">
      <w:pPr>
        <w:pStyle w:val="a5"/>
        <w:numPr>
          <w:ilvl w:val="0"/>
          <w:numId w:val="14"/>
        </w:numPr>
        <w:bidi/>
        <w:spacing w:before="0" w:beforeAutospacing="0" w:after="120" w:afterAutospacing="0" w:line="360" w:lineRule="auto"/>
        <w:rPr>
          <w:rFonts w:ascii="Simplified Arabic" w:hAnsi="Simplified Arabic" w:cs="Simplified Arabic"/>
          <w:color w:val="1B1C1D"/>
          <w:sz w:val="32"/>
          <w:szCs w:val="32"/>
          <w:rtl/>
        </w:rPr>
      </w:pPr>
      <w:r w:rsidRPr="00136924">
        <w:rPr>
          <w:rFonts w:ascii="Simplified Arabic" w:hAnsi="Simplified Arabic" w:cs="Simplified Arabic" w:hint="cs"/>
          <w:color w:val="1B1C1D"/>
          <w:sz w:val="32"/>
          <w:szCs w:val="32"/>
          <w:rtl/>
        </w:rPr>
        <w:t>الأهداف الاستراتيجية لنظام "اعتماد" المعلنة من قبل وزارة المالية السعودية.</w:t>
      </w:r>
    </w:p>
    <w:p w14:paraId="5B3CBE95" w14:textId="77777777" w:rsidR="005E596D" w:rsidRPr="00136924" w:rsidRDefault="005E596D" w:rsidP="00D10968">
      <w:pPr>
        <w:pStyle w:val="a5"/>
        <w:numPr>
          <w:ilvl w:val="0"/>
          <w:numId w:val="14"/>
        </w:numPr>
        <w:bidi/>
        <w:spacing w:before="0" w:beforeAutospacing="0" w:after="120" w:afterAutospacing="0" w:line="360" w:lineRule="auto"/>
        <w:rPr>
          <w:rFonts w:ascii="Simplified Arabic" w:hAnsi="Simplified Arabic" w:cs="Simplified Arabic"/>
          <w:color w:val="1B1C1D"/>
          <w:sz w:val="32"/>
          <w:szCs w:val="32"/>
          <w:rtl/>
        </w:rPr>
      </w:pPr>
      <w:r w:rsidRPr="00136924">
        <w:rPr>
          <w:rFonts w:ascii="Simplified Arabic" w:hAnsi="Simplified Arabic" w:cs="Simplified Arabic" w:hint="cs"/>
          <w:color w:val="1B1C1D"/>
          <w:sz w:val="32"/>
          <w:szCs w:val="32"/>
          <w:rtl/>
        </w:rPr>
        <w:t>موقع "اعتماد" ضمن المنظومة الأكبر للحوكمة والرقابة المالية في المملكة.</w:t>
      </w:r>
    </w:p>
    <w:p w14:paraId="44683D7C" w14:textId="77777777" w:rsidR="005E596D" w:rsidRPr="00136924" w:rsidRDefault="005E596D" w:rsidP="00D10968">
      <w:pPr>
        <w:pStyle w:val="2"/>
        <w:spacing w:before="0" w:after="120" w:line="360" w:lineRule="auto"/>
        <w:rPr>
          <w:rFonts w:ascii="Simplified Arabic" w:eastAsia="Times New Roman" w:hAnsi="Simplified Arabic" w:cs="Simplified Arabic"/>
          <w:color w:val="1B1C1D"/>
          <w:rtl/>
        </w:rPr>
      </w:pPr>
      <w:r w:rsidRPr="00136924">
        <w:rPr>
          <w:rFonts w:ascii="Simplified Arabic" w:eastAsia="Times New Roman" w:hAnsi="Simplified Arabic" w:cs="Simplified Arabic" w:hint="cs"/>
          <w:color w:val="1B1C1D"/>
          <w:rtl/>
        </w:rPr>
        <w:t>المحور الرابع: الإطار التشريعي والتنظيمي للمشتريات</w:t>
      </w:r>
    </w:p>
    <w:p w14:paraId="4CF9FAB5" w14:textId="77777777" w:rsidR="005E596D" w:rsidRPr="00136924" w:rsidRDefault="005E596D" w:rsidP="00D10968">
      <w:pPr>
        <w:pStyle w:val="a5"/>
        <w:numPr>
          <w:ilvl w:val="0"/>
          <w:numId w:val="15"/>
        </w:numPr>
        <w:bidi/>
        <w:spacing w:before="0" w:beforeAutospacing="0" w:after="120" w:afterAutospacing="0" w:line="360" w:lineRule="auto"/>
        <w:rPr>
          <w:rFonts w:ascii="Simplified Arabic" w:hAnsi="Simplified Arabic" w:cs="Simplified Arabic"/>
          <w:color w:val="1B1C1D"/>
          <w:sz w:val="32"/>
          <w:szCs w:val="32"/>
          <w:rtl/>
        </w:rPr>
      </w:pPr>
      <w:r w:rsidRPr="00136924">
        <w:rPr>
          <w:rFonts w:ascii="Simplified Arabic" w:hAnsi="Simplified Arabic" w:cs="Simplified Arabic" w:hint="cs"/>
          <w:color w:val="1B1C1D"/>
          <w:sz w:val="32"/>
          <w:szCs w:val="32"/>
          <w:rtl/>
        </w:rPr>
        <w:t>استعراض وتحليل نظام المنافسات والمشتريات الحكومية الجديد ولوائحه التنفيذية.</w:t>
      </w:r>
    </w:p>
    <w:p w14:paraId="2D13C932" w14:textId="77777777" w:rsidR="005E596D" w:rsidRPr="00136924" w:rsidRDefault="005E596D" w:rsidP="00D10968">
      <w:pPr>
        <w:pStyle w:val="a5"/>
        <w:numPr>
          <w:ilvl w:val="0"/>
          <w:numId w:val="15"/>
        </w:numPr>
        <w:bidi/>
        <w:spacing w:before="0" w:beforeAutospacing="0" w:after="120" w:afterAutospacing="0" w:line="360" w:lineRule="auto"/>
        <w:rPr>
          <w:rFonts w:ascii="Simplified Arabic" w:hAnsi="Simplified Arabic" w:cs="Simplified Arabic"/>
          <w:color w:val="1B1C1D"/>
          <w:sz w:val="32"/>
          <w:szCs w:val="32"/>
          <w:rtl/>
        </w:rPr>
      </w:pPr>
      <w:r w:rsidRPr="00136924">
        <w:rPr>
          <w:rFonts w:ascii="Simplified Arabic" w:hAnsi="Simplified Arabic" w:cs="Simplified Arabic" w:hint="cs"/>
          <w:color w:val="1B1C1D"/>
          <w:sz w:val="32"/>
          <w:szCs w:val="32"/>
          <w:rtl/>
        </w:rPr>
        <w:t>دور التشريعات في فرض استخدام المنصات الرقمية وتوحيد الإجراءات.</w:t>
      </w:r>
    </w:p>
    <w:p w14:paraId="6B1A5C07" w14:textId="77777777" w:rsidR="005E596D" w:rsidRPr="00136924" w:rsidRDefault="005E596D" w:rsidP="00D10968">
      <w:pPr>
        <w:pStyle w:val="a5"/>
        <w:numPr>
          <w:ilvl w:val="0"/>
          <w:numId w:val="15"/>
        </w:numPr>
        <w:bidi/>
        <w:spacing w:before="0" w:beforeAutospacing="0" w:after="120" w:afterAutospacing="0" w:line="360" w:lineRule="auto"/>
        <w:rPr>
          <w:rFonts w:ascii="Simplified Arabic" w:hAnsi="Simplified Arabic" w:cs="Simplified Arabic"/>
          <w:color w:val="1B1C1D"/>
          <w:sz w:val="32"/>
          <w:szCs w:val="32"/>
          <w:rtl/>
        </w:rPr>
      </w:pPr>
      <w:r w:rsidRPr="00136924">
        <w:rPr>
          <w:rFonts w:ascii="Simplified Arabic" w:hAnsi="Simplified Arabic" w:cs="Simplified Arabic" w:hint="cs"/>
          <w:color w:val="1B1C1D"/>
          <w:sz w:val="32"/>
          <w:szCs w:val="32"/>
          <w:rtl/>
        </w:rPr>
        <w:t>مدى توافق نظام "اعتماد" مع المعايير الدولية في المشتريات العامة.</w:t>
      </w:r>
    </w:p>
    <w:p w14:paraId="6D4962B7" w14:textId="77777777" w:rsidR="005E596D" w:rsidRPr="00136924" w:rsidRDefault="005E596D" w:rsidP="00D10968">
      <w:pPr>
        <w:pStyle w:val="a5"/>
        <w:numPr>
          <w:ilvl w:val="0"/>
          <w:numId w:val="15"/>
        </w:numPr>
        <w:bidi/>
        <w:spacing w:before="0" w:beforeAutospacing="0" w:after="120" w:afterAutospacing="0" w:line="360" w:lineRule="auto"/>
        <w:rPr>
          <w:rFonts w:ascii="Simplified Arabic" w:hAnsi="Simplified Arabic" w:cs="Simplified Arabic"/>
          <w:color w:val="1B1C1D"/>
          <w:sz w:val="32"/>
          <w:szCs w:val="32"/>
          <w:rtl/>
        </w:rPr>
      </w:pPr>
      <w:r w:rsidRPr="00136924">
        <w:rPr>
          <w:rFonts w:ascii="Simplified Arabic" w:hAnsi="Simplified Arabic" w:cs="Simplified Arabic" w:hint="cs"/>
          <w:color w:val="1B1C1D"/>
          <w:sz w:val="32"/>
          <w:szCs w:val="32"/>
          <w:rtl/>
        </w:rPr>
        <w:t>تأثير الإطار التنظيمي على ممارسات الشراء داخل الجهات الحكومية.</w:t>
      </w:r>
    </w:p>
    <w:p w14:paraId="335CEF28" w14:textId="77777777" w:rsidR="005E596D" w:rsidRPr="00136924" w:rsidRDefault="005E596D" w:rsidP="00D10968">
      <w:pPr>
        <w:pStyle w:val="2"/>
        <w:spacing w:before="0" w:after="120" w:line="360" w:lineRule="auto"/>
        <w:rPr>
          <w:rFonts w:ascii="Simplified Arabic" w:eastAsia="Times New Roman" w:hAnsi="Simplified Arabic" w:cs="Simplified Arabic"/>
          <w:color w:val="1B1C1D"/>
          <w:rtl/>
        </w:rPr>
      </w:pPr>
      <w:r w:rsidRPr="00136924">
        <w:rPr>
          <w:rFonts w:ascii="Simplified Arabic" w:eastAsia="Times New Roman" w:hAnsi="Simplified Arabic" w:cs="Simplified Arabic" w:hint="cs"/>
          <w:color w:val="1B1C1D"/>
          <w:rtl/>
        </w:rPr>
        <w:t>المحور الخامس: كفاءة المشتريات الحكومية ومؤشرات قياسها</w:t>
      </w:r>
    </w:p>
    <w:p w14:paraId="7D03FD7A" w14:textId="77777777" w:rsidR="005E596D" w:rsidRPr="00136924" w:rsidRDefault="005E596D" w:rsidP="00D10968">
      <w:pPr>
        <w:pStyle w:val="a5"/>
        <w:numPr>
          <w:ilvl w:val="0"/>
          <w:numId w:val="16"/>
        </w:numPr>
        <w:bidi/>
        <w:spacing w:before="0" w:beforeAutospacing="0" w:after="120" w:afterAutospacing="0" w:line="360" w:lineRule="auto"/>
        <w:rPr>
          <w:rFonts w:ascii="Simplified Arabic" w:hAnsi="Simplified Arabic" w:cs="Simplified Arabic"/>
          <w:color w:val="1B1C1D"/>
          <w:sz w:val="32"/>
          <w:szCs w:val="32"/>
          <w:rtl/>
        </w:rPr>
      </w:pPr>
      <w:r w:rsidRPr="00136924">
        <w:rPr>
          <w:rFonts w:ascii="Simplified Arabic" w:hAnsi="Simplified Arabic" w:cs="Simplified Arabic" w:hint="cs"/>
          <w:color w:val="1B1C1D"/>
          <w:sz w:val="32"/>
          <w:szCs w:val="32"/>
          <w:rtl/>
        </w:rPr>
        <w:t>مفهوم كفاءة الإجراءات وتقليل زمن دورة الشراء.</w:t>
      </w:r>
    </w:p>
    <w:p w14:paraId="1D201F3E" w14:textId="77777777" w:rsidR="005E596D" w:rsidRPr="00136924" w:rsidRDefault="005E596D" w:rsidP="00D10968">
      <w:pPr>
        <w:pStyle w:val="a5"/>
        <w:numPr>
          <w:ilvl w:val="0"/>
          <w:numId w:val="16"/>
        </w:numPr>
        <w:bidi/>
        <w:spacing w:before="0" w:beforeAutospacing="0" w:after="120" w:afterAutospacing="0" w:line="360" w:lineRule="auto"/>
        <w:rPr>
          <w:rFonts w:ascii="Simplified Arabic" w:hAnsi="Simplified Arabic" w:cs="Simplified Arabic"/>
          <w:color w:val="1B1C1D"/>
          <w:sz w:val="32"/>
          <w:szCs w:val="32"/>
          <w:rtl/>
        </w:rPr>
      </w:pPr>
      <w:r w:rsidRPr="00136924">
        <w:rPr>
          <w:rFonts w:ascii="Simplified Arabic" w:hAnsi="Simplified Arabic" w:cs="Simplified Arabic" w:hint="cs"/>
          <w:color w:val="1B1C1D"/>
          <w:sz w:val="32"/>
          <w:szCs w:val="32"/>
          <w:rtl/>
        </w:rPr>
        <w:t>دور الأتمتة في تخفيض التكاليف التشغيلية والإدارية لعمليات الشراء.</w:t>
      </w:r>
    </w:p>
    <w:p w14:paraId="745B52FB" w14:textId="77777777" w:rsidR="005E596D" w:rsidRPr="00136924" w:rsidRDefault="005E596D" w:rsidP="00D10968">
      <w:pPr>
        <w:pStyle w:val="a5"/>
        <w:numPr>
          <w:ilvl w:val="0"/>
          <w:numId w:val="16"/>
        </w:numPr>
        <w:bidi/>
        <w:spacing w:before="0" w:beforeAutospacing="0" w:after="120" w:afterAutospacing="0" w:line="360" w:lineRule="auto"/>
        <w:rPr>
          <w:rFonts w:ascii="Simplified Arabic" w:hAnsi="Simplified Arabic" w:cs="Simplified Arabic"/>
          <w:color w:val="1B1C1D"/>
          <w:sz w:val="32"/>
          <w:szCs w:val="32"/>
          <w:rtl/>
        </w:rPr>
      </w:pPr>
      <w:r w:rsidRPr="00136924">
        <w:rPr>
          <w:rFonts w:ascii="Simplified Arabic" w:hAnsi="Simplified Arabic" w:cs="Simplified Arabic" w:hint="cs"/>
          <w:color w:val="1B1C1D"/>
          <w:sz w:val="32"/>
          <w:szCs w:val="32"/>
          <w:rtl/>
        </w:rPr>
        <w:lastRenderedPageBreak/>
        <w:t>مؤشرات الأداء الرئيسية لقياس كفاءة المشتريات (مثل سرعة الترسية، ونسبة الشراء المباشر).</w:t>
      </w:r>
    </w:p>
    <w:p w14:paraId="6E8B4FA2" w14:textId="77777777" w:rsidR="005E596D" w:rsidRPr="00136924" w:rsidRDefault="005E596D" w:rsidP="00D10968">
      <w:pPr>
        <w:pStyle w:val="a5"/>
        <w:numPr>
          <w:ilvl w:val="0"/>
          <w:numId w:val="16"/>
        </w:numPr>
        <w:bidi/>
        <w:spacing w:before="0" w:beforeAutospacing="0" w:after="120" w:afterAutospacing="0" w:line="360" w:lineRule="auto"/>
        <w:rPr>
          <w:rFonts w:ascii="Simplified Arabic" w:hAnsi="Simplified Arabic" w:cs="Simplified Arabic"/>
          <w:color w:val="1B1C1D"/>
          <w:sz w:val="32"/>
          <w:szCs w:val="32"/>
          <w:rtl/>
        </w:rPr>
      </w:pPr>
      <w:r w:rsidRPr="00136924">
        <w:rPr>
          <w:rFonts w:ascii="Simplified Arabic" w:hAnsi="Simplified Arabic" w:cs="Simplified Arabic" w:hint="cs"/>
          <w:color w:val="1B1C1D"/>
          <w:sz w:val="32"/>
          <w:szCs w:val="32"/>
          <w:rtl/>
        </w:rPr>
        <w:t>نماذج تقييم كفاءة الأنظمة الإلكترونية في القطاع العام.</w:t>
      </w:r>
    </w:p>
    <w:p w14:paraId="717ADBA1" w14:textId="77777777" w:rsidR="005E596D" w:rsidRPr="00136924" w:rsidRDefault="005E596D" w:rsidP="00D10968">
      <w:pPr>
        <w:pStyle w:val="2"/>
        <w:spacing w:before="0" w:after="120" w:line="360" w:lineRule="auto"/>
        <w:rPr>
          <w:rFonts w:ascii="Simplified Arabic" w:eastAsia="Times New Roman" w:hAnsi="Simplified Arabic" w:cs="Simplified Arabic"/>
          <w:color w:val="1B1C1D"/>
          <w:rtl/>
        </w:rPr>
      </w:pPr>
      <w:r w:rsidRPr="00136924">
        <w:rPr>
          <w:rFonts w:ascii="Simplified Arabic" w:eastAsia="Times New Roman" w:hAnsi="Simplified Arabic" w:cs="Simplified Arabic" w:hint="cs"/>
          <w:color w:val="1B1C1D"/>
          <w:rtl/>
        </w:rPr>
        <w:t>المحور السادس: جودة المشتريات وتحسين مواصفات التعاقد</w:t>
      </w:r>
    </w:p>
    <w:p w14:paraId="2CC82834" w14:textId="77777777" w:rsidR="005E596D" w:rsidRPr="00136924" w:rsidRDefault="005E596D" w:rsidP="00D10968">
      <w:pPr>
        <w:pStyle w:val="a5"/>
        <w:numPr>
          <w:ilvl w:val="0"/>
          <w:numId w:val="17"/>
        </w:numPr>
        <w:bidi/>
        <w:spacing w:before="0" w:beforeAutospacing="0" w:after="120" w:afterAutospacing="0" w:line="360" w:lineRule="auto"/>
        <w:rPr>
          <w:rFonts w:ascii="Simplified Arabic" w:hAnsi="Simplified Arabic" w:cs="Simplified Arabic"/>
          <w:color w:val="1B1C1D"/>
          <w:sz w:val="32"/>
          <w:szCs w:val="32"/>
          <w:rtl/>
        </w:rPr>
      </w:pPr>
      <w:r w:rsidRPr="00136924">
        <w:rPr>
          <w:rFonts w:ascii="Simplified Arabic" w:hAnsi="Simplified Arabic" w:cs="Simplified Arabic" w:hint="cs"/>
          <w:color w:val="1B1C1D"/>
          <w:sz w:val="32"/>
          <w:szCs w:val="32"/>
          <w:rtl/>
        </w:rPr>
        <w:t>أهمية وضوح ودقة المواصفات الفنية في تحقيق جودة المشتريات.</w:t>
      </w:r>
    </w:p>
    <w:p w14:paraId="15BB2551" w14:textId="77777777" w:rsidR="005E596D" w:rsidRPr="00136924" w:rsidRDefault="005E596D" w:rsidP="00D10968">
      <w:pPr>
        <w:pStyle w:val="a5"/>
        <w:numPr>
          <w:ilvl w:val="0"/>
          <w:numId w:val="17"/>
        </w:numPr>
        <w:bidi/>
        <w:spacing w:before="0" w:beforeAutospacing="0" w:after="120" w:afterAutospacing="0" w:line="360" w:lineRule="auto"/>
        <w:rPr>
          <w:rFonts w:ascii="Simplified Arabic" w:hAnsi="Simplified Arabic" w:cs="Simplified Arabic"/>
          <w:color w:val="1B1C1D"/>
          <w:sz w:val="32"/>
          <w:szCs w:val="32"/>
          <w:rtl/>
        </w:rPr>
      </w:pPr>
      <w:r w:rsidRPr="00136924">
        <w:rPr>
          <w:rFonts w:ascii="Simplified Arabic" w:hAnsi="Simplified Arabic" w:cs="Simplified Arabic" w:hint="cs"/>
          <w:color w:val="1B1C1D"/>
          <w:sz w:val="32"/>
          <w:szCs w:val="32"/>
          <w:rtl/>
        </w:rPr>
        <w:t>دور المنصات الرقمية في تسهيل عملية تقييم العروض الفنية والمالية للموردين.</w:t>
      </w:r>
    </w:p>
    <w:p w14:paraId="47934069" w14:textId="77777777" w:rsidR="005E596D" w:rsidRPr="00136924" w:rsidRDefault="005E596D" w:rsidP="00D10968">
      <w:pPr>
        <w:pStyle w:val="a5"/>
        <w:numPr>
          <w:ilvl w:val="0"/>
          <w:numId w:val="17"/>
        </w:numPr>
        <w:bidi/>
        <w:spacing w:before="0" w:beforeAutospacing="0" w:after="120" w:afterAutospacing="0" w:line="360" w:lineRule="auto"/>
        <w:rPr>
          <w:rFonts w:ascii="Simplified Arabic" w:hAnsi="Simplified Arabic" w:cs="Simplified Arabic"/>
          <w:color w:val="1B1C1D"/>
          <w:sz w:val="32"/>
          <w:szCs w:val="32"/>
          <w:rtl/>
        </w:rPr>
      </w:pPr>
      <w:r w:rsidRPr="00136924">
        <w:rPr>
          <w:rFonts w:ascii="Simplified Arabic" w:hAnsi="Simplified Arabic" w:cs="Simplified Arabic" w:hint="cs"/>
          <w:color w:val="1B1C1D"/>
          <w:sz w:val="32"/>
          <w:szCs w:val="32"/>
          <w:rtl/>
        </w:rPr>
        <w:t>أثر التوثيق الرقمي لمتطلبات الجودة على أداء الموردين خلال تنفيذ العقد.</w:t>
      </w:r>
    </w:p>
    <w:p w14:paraId="771AC785" w14:textId="77777777" w:rsidR="005E596D" w:rsidRPr="00136924" w:rsidRDefault="005E596D" w:rsidP="00D10968">
      <w:pPr>
        <w:pStyle w:val="a5"/>
        <w:numPr>
          <w:ilvl w:val="0"/>
          <w:numId w:val="17"/>
        </w:numPr>
        <w:bidi/>
        <w:spacing w:before="0" w:beforeAutospacing="0" w:after="120" w:afterAutospacing="0" w:line="360" w:lineRule="auto"/>
        <w:rPr>
          <w:rFonts w:ascii="Simplified Arabic" w:hAnsi="Simplified Arabic" w:cs="Simplified Arabic"/>
          <w:color w:val="1B1C1D"/>
          <w:sz w:val="32"/>
          <w:szCs w:val="32"/>
          <w:rtl/>
        </w:rPr>
      </w:pPr>
      <w:r w:rsidRPr="00136924">
        <w:rPr>
          <w:rFonts w:ascii="Simplified Arabic" w:hAnsi="Simplified Arabic" w:cs="Simplified Arabic" w:hint="cs"/>
          <w:color w:val="1B1C1D"/>
          <w:sz w:val="32"/>
          <w:szCs w:val="32"/>
          <w:rtl/>
        </w:rPr>
        <w:t>الربط بين جودة المشتريات ومستوى رضا المستفيد النهائي في الجهات الحكومية.</w:t>
      </w:r>
    </w:p>
    <w:p w14:paraId="59652F2D" w14:textId="77777777" w:rsidR="005E596D" w:rsidRPr="00136924" w:rsidRDefault="005E596D" w:rsidP="00D10968">
      <w:pPr>
        <w:pStyle w:val="2"/>
        <w:spacing w:before="0" w:after="120" w:line="360" w:lineRule="auto"/>
        <w:rPr>
          <w:rFonts w:ascii="Simplified Arabic" w:eastAsia="Times New Roman" w:hAnsi="Simplified Arabic" w:cs="Simplified Arabic"/>
          <w:color w:val="1B1C1D"/>
          <w:rtl/>
        </w:rPr>
      </w:pPr>
      <w:r w:rsidRPr="00136924">
        <w:rPr>
          <w:rFonts w:ascii="Simplified Arabic" w:eastAsia="Times New Roman" w:hAnsi="Simplified Arabic" w:cs="Simplified Arabic" w:hint="cs"/>
          <w:color w:val="1B1C1D"/>
          <w:rtl/>
        </w:rPr>
        <w:t>المحور السابع: الهدر المالي وأنواعه في القطاع العام</w:t>
      </w:r>
    </w:p>
    <w:p w14:paraId="530EB242" w14:textId="77777777" w:rsidR="005E596D" w:rsidRPr="00136924" w:rsidRDefault="005E596D" w:rsidP="00D10968">
      <w:pPr>
        <w:pStyle w:val="a5"/>
        <w:numPr>
          <w:ilvl w:val="0"/>
          <w:numId w:val="18"/>
        </w:numPr>
        <w:bidi/>
        <w:spacing w:before="0" w:beforeAutospacing="0" w:after="120" w:afterAutospacing="0" w:line="360" w:lineRule="auto"/>
        <w:rPr>
          <w:rFonts w:ascii="Simplified Arabic" w:hAnsi="Simplified Arabic" w:cs="Simplified Arabic"/>
          <w:color w:val="1B1C1D"/>
          <w:sz w:val="32"/>
          <w:szCs w:val="32"/>
          <w:rtl/>
        </w:rPr>
      </w:pPr>
      <w:r w:rsidRPr="00136924">
        <w:rPr>
          <w:rFonts w:ascii="Simplified Arabic" w:hAnsi="Simplified Arabic" w:cs="Simplified Arabic" w:hint="cs"/>
          <w:color w:val="1B1C1D"/>
          <w:sz w:val="32"/>
          <w:szCs w:val="32"/>
          <w:rtl/>
        </w:rPr>
        <w:t>تعريف الهدر المالي الحكومي وأشكاله (الهدر المباشر والهدر غير المباشر).</w:t>
      </w:r>
    </w:p>
    <w:p w14:paraId="75D9711B" w14:textId="77777777" w:rsidR="005E596D" w:rsidRPr="00136924" w:rsidRDefault="005E596D" w:rsidP="00D10968">
      <w:pPr>
        <w:pStyle w:val="a5"/>
        <w:numPr>
          <w:ilvl w:val="0"/>
          <w:numId w:val="18"/>
        </w:numPr>
        <w:bidi/>
        <w:spacing w:before="0" w:beforeAutospacing="0" w:after="120" w:afterAutospacing="0" w:line="360" w:lineRule="auto"/>
        <w:rPr>
          <w:rFonts w:ascii="Simplified Arabic" w:hAnsi="Simplified Arabic" w:cs="Simplified Arabic"/>
          <w:color w:val="1B1C1D"/>
          <w:sz w:val="32"/>
          <w:szCs w:val="32"/>
          <w:rtl/>
        </w:rPr>
      </w:pPr>
      <w:r w:rsidRPr="00136924">
        <w:rPr>
          <w:rFonts w:ascii="Simplified Arabic" w:hAnsi="Simplified Arabic" w:cs="Simplified Arabic" w:hint="cs"/>
          <w:color w:val="1B1C1D"/>
          <w:sz w:val="32"/>
          <w:szCs w:val="32"/>
          <w:rtl/>
        </w:rPr>
        <w:t>تحليل أسباب الهدر المالي في المشتريات التقليدية (مثل الأخطاء الإجرائية، التأخير، سوء التقدير).</w:t>
      </w:r>
    </w:p>
    <w:p w14:paraId="31D4FE90" w14:textId="77777777" w:rsidR="005E596D" w:rsidRPr="00136924" w:rsidRDefault="005E596D" w:rsidP="00D10968">
      <w:pPr>
        <w:pStyle w:val="a5"/>
        <w:numPr>
          <w:ilvl w:val="0"/>
          <w:numId w:val="18"/>
        </w:numPr>
        <w:bidi/>
        <w:spacing w:before="0" w:beforeAutospacing="0" w:after="120" w:afterAutospacing="0" w:line="360" w:lineRule="auto"/>
        <w:rPr>
          <w:rFonts w:ascii="Simplified Arabic" w:hAnsi="Simplified Arabic" w:cs="Simplified Arabic"/>
          <w:color w:val="1B1C1D"/>
          <w:sz w:val="32"/>
          <w:szCs w:val="32"/>
          <w:rtl/>
        </w:rPr>
      </w:pPr>
      <w:r w:rsidRPr="00136924">
        <w:rPr>
          <w:rFonts w:ascii="Simplified Arabic" w:hAnsi="Simplified Arabic" w:cs="Simplified Arabic" w:hint="cs"/>
          <w:color w:val="1B1C1D"/>
          <w:sz w:val="32"/>
          <w:szCs w:val="32"/>
          <w:rtl/>
        </w:rPr>
        <w:t>دور المراجعة والتدقيق الإلكتروني في الكشف المبكر عن مواطن الهدر المالي.</w:t>
      </w:r>
    </w:p>
    <w:p w14:paraId="5336A76A" w14:textId="77777777" w:rsidR="005E596D" w:rsidRPr="00136924" w:rsidRDefault="005E596D" w:rsidP="00D10968">
      <w:pPr>
        <w:pStyle w:val="a5"/>
        <w:numPr>
          <w:ilvl w:val="0"/>
          <w:numId w:val="18"/>
        </w:numPr>
        <w:bidi/>
        <w:spacing w:before="0" w:beforeAutospacing="0" w:after="120" w:afterAutospacing="0" w:line="360" w:lineRule="auto"/>
        <w:rPr>
          <w:rFonts w:ascii="Simplified Arabic" w:hAnsi="Simplified Arabic" w:cs="Simplified Arabic"/>
          <w:color w:val="1B1C1D"/>
          <w:sz w:val="32"/>
          <w:szCs w:val="32"/>
          <w:rtl/>
        </w:rPr>
      </w:pPr>
      <w:r w:rsidRPr="00136924">
        <w:rPr>
          <w:rFonts w:ascii="Simplified Arabic" w:hAnsi="Simplified Arabic" w:cs="Simplified Arabic" w:hint="cs"/>
          <w:color w:val="1B1C1D"/>
          <w:sz w:val="32"/>
          <w:szCs w:val="32"/>
          <w:rtl/>
        </w:rPr>
        <w:t>أثر التسعير التنافسي الناتج عن الشفافية في تقليل الهدر المالي المباشر.</w:t>
      </w:r>
    </w:p>
    <w:p w14:paraId="72C163D3" w14:textId="77777777" w:rsidR="005E596D" w:rsidRPr="00136924" w:rsidRDefault="005E596D" w:rsidP="00D10968">
      <w:pPr>
        <w:pStyle w:val="2"/>
        <w:spacing w:before="0" w:after="120" w:line="360" w:lineRule="auto"/>
        <w:rPr>
          <w:rFonts w:ascii="Simplified Arabic" w:eastAsia="Times New Roman" w:hAnsi="Simplified Arabic" w:cs="Simplified Arabic"/>
          <w:color w:val="1B1C1D"/>
          <w:rtl/>
        </w:rPr>
      </w:pPr>
      <w:r w:rsidRPr="00136924">
        <w:rPr>
          <w:rFonts w:ascii="Simplified Arabic" w:eastAsia="Times New Roman" w:hAnsi="Simplified Arabic" w:cs="Simplified Arabic" w:hint="cs"/>
          <w:color w:val="1B1C1D"/>
          <w:rtl/>
        </w:rPr>
        <w:lastRenderedPageBreak/>
        <w:t>المحور الثامن: الشفافية والمساءلة ودورها في النزاهة</w:t>
      </w:r>
    </w:p>
    <w:p w14:paraId="5274F5F7" w14:textId="77777777" w:rsidR="005E596D" w:rsidRPr="00136924" w:rsidRDefault="005E596D" w:rsidP="00D10968">
      <w:pPr>
        <w:pStyle w:val="a5"/>
        <w:numPr>
          <w:ilvl w:val="0"/>
          <w:numId w:val="19"/>
        </w:numPr>
        <w:bidi/>
        <w:spacing w:before="0" w:beforeAutospacing="0" w:after="120" w:afterAutospacing="0" w:line="360" w:lineRule="auto"/>
        <w:rPr>
          <w:rFonts w:ascii="Simplified Arabic" w:hAnsi="Simplified Arabic" w:cs="Simplified Arabic"/>
          <w:color w:val="1B1C1D"/>
          <w:sz w:val="32"/>
          <w:szCs w:val="32"/>
          <w:rtl/>
        </w:rPr>
      </w:pPr>
      <w:r w:rsidRPr="00136924">
        <w:rPr>
          <w:rFonts w:ascii="Simplified Arabic" w:hAnsi="Simplified Arabic" w:cs="Simplified Arabic" w:hint="cs"/>
          <w:color w:val="1B1C1D"/>
          <w:sz w:val="32"/>
          <w:szCs w:val="32"/>
          <w:rtl/>
        </w:rPr>
        <w:t>مفهوم الشفافية والمساءلة كأركان أساسية للحوكمة الرشيدة في المشتريات.</w:t>
      </w:r>
    </w:p>
    <w:p w14:paraId="6C0CEEAE" w14:textId="77777777" w:rsidR="005E596D" w:rsidRPr="00136924" w:rsidRDefault="005E596D" w:rsidP="00D10968">
      <w:pPr>
        <w:pStyle w:val="a5"/>
        <w:numPr>
          <w:ilvl w:val="0"/>
          <w:numId w:val="19"/>
        </w:numPr>
        <w:bidi/>
        <w:spacing w:before="0" w:beforeAutospacing="0" w:after="120" w:afterAutospacing="0" w:line="360" w:lineRule="auto"/>
        <w:rPr>
          <w:rFonts w:ascii="Simplified Arabic" w:hAnsi="Simplified Arabic" w:cs="Simplified Arabic"/>
          <w:color w:val="1B1C1D"/>
          <w:sz w:val="32"/>
          <w:szCs w:val="32"/>
          <w:rtl/>
        </w:rPr>
      </w:pPr>
      <w:r w:rsidRPr="00136924">
        <w:rPr>
          <w:rFonts w:ascii="Simplified Arabic" w:hAnsi="Simplified Arabic" w:cs="Simplified Arabic" w:hint="cs"/>
          <w:color w:val="1B1C1D"/>
          <w:sz w:val="32"/>
          <w:szCs w:val="32"/>
          <w:rtl/>
        </w:rPr>
        <w:t>كيف يعزز النشر الإلكتروني لنتائج المنافسات وتفاصيل العقود الشفافية.</w:t>
      </w:r>
    </w:p>
    <w:p w14:paraId="472D6B4B" w14:textId="77777777" w:rsidR="005E596D" w:rsidRPr="00136924" w:rsidRDefault="005E596D" w:rsidP="00D10968">
      <w:pPr>
        <w:pStyle w:val="a5"/>
        <w:numPr>
          <w:ilvl w:val="0"/>
          <w:numId w:val="19"/>
        </w:numPr>
        <w:bidi/>
        <w:spacing w:before="0" w:beforeAutospacing="0" w:after="120" w:afterAutospacing="0" w:line="360" w:lineRule="auto"/>
        <w:rPr>
          <w:rFonts w:ascii="Simplified Arabic" w:hAnsi="Simplified Arabic" w:cs="Simplified Arabic"/>
          <w:color w:val="1B1C1D"/>
          <w:sz w:val="32"/>
          <w:szCs w:val="32"/>
          <w:rtl/>
        </w:rPr>
      </w:pPr>
      <w:r w:rsidRPr="00136924">
        <w:rPr>
          <w:rFonts w:ascii="Simplified Arabic" w:hAnsi="Simplified Arabic" w:cs="Simplified Arabic" w:hint="cs"/>
          <w:color w:val="1B1C1D"/>
          <w:sz w:val="32"/>
          <w:szCs w:val="32"/>
          <w:rtl/>
        </w:rPr>
        <w:t>دور المساءلة الآلية في تحديد المسؤوليات عن أي قصور أو تأخير إجرائي.</w:t>
      </w:r>
    </w:p>
    <w:p w14:paraId="3479ED3F" w14:textId="77777777" w:rsidR="005E596D" w:rsidRPr="00136924" w:rsidRDefault="005E596D" w:rsidP="00D10968">
      <w:pPr>
        <w:pStyle w:val="a5"/>
        <w:numPr>
          <w:ilvl w:val="0"/>
          <w:numId w:val="19"/>
        </w:numPr>
        <w:bidi/>
        <w:spacing w:before="0" w:beforeAutospacing="0" w:after="120" w:afterAutospacing="0" w:line="360" w:lineRule="auto"/>
        <w:rPr>
          <w:rFonts w:ascii="Simplified Arabic" w:hAnsi="Simplified Arabic" w:cs="Simplified Arabic"/>
          <w:color w:val="1B1C1D"/>
          <w:sz w:val="32"/>
          <w:szCs w:val="32"/>
          <w:rtl/>
        </w:rPr>
      </w:pPr>
      <w:r w:rsidRPr="00136924">
        <w:rPr>
          <w:rFonts w:ascii="Simplified Arabic" w:hAnsi="Simplified Arabic" w:cs="Simplified Arabic" w:hint="cs"/>
          <w:color w:val="1B1C1D"/>
          <w:sz w:val="32"/>
          <w:szCs w:val="32"/>
          <w:rtl/>
        </w:rPr>
        <w:t>العلاقة بين الشفافية وجهود مكافحة الفساد في التعاقدات الحكومية.</w:t>
      </w:r>
    </w:p>
    <w:p w14:paraId="448F4AED" w14:textId="77777777" w:rsidR="005E596D" w:rsidRPr="00136924" w:rsidRDefault="005E596D" w:rsidP="00D10968">
      <w:pPr>
        <w:pStyle w:val="2"/>
        <w:spacing w:before="0" w:after="120" w:line="360" w:lineRule="auto"/>
        <w:rPr>
          <w:rFonts w:ascii="Simplified Arabic" w:eastAsia="Times New Roman" w:hAnsi="Simplified Arabic" w:cs="Simplified Arabic"/>
          <w:color w:val="1B1C1D"/>
          <w:rtl/>
        </w:rPr>
      </w:pPr>
      <w:r w:rsidRPr="00136924">
        <w:rPr>
          <w:rFonts w:ascii="Simplified Arabic" w:eastAsia="Times New Roman" w:hAnsi="Simplified Arabic" w:cs="Simplified Arabic" w:hint="cs"/>
          <w:color w:val="1B1C1D"/>
          <w:rtl/>
        </w:rPr>
        <w:t>المحور التاسع: الإدارة الرقمية للعقود والموردين</w:t>
      </w:r>
    </w:p>
    <w:p w14:paraId="7BC5421A" w14:textId="77777777" w:rsidR="005E596D" w:rsidRPr="00136924" w:rsidRDefault="005E596D" w:rsidP="00D10968">
      <w:pPr>
        <w:pStyle w:val="a5"/>
        <w:numPr>
          <w:ilvl w:val="0"/>
          <w:numId w:val="20"/>
        </w:numPr>
        <w:bidi/>
        <w:spacing w:before="0" w:beforeAutospacing="0" w:after="120" w:afterAutospacing="0" w:line="360" w:lineRule="auto"/>
        <w:rPr>
          <w:rFonts w:ascii="Simplified Arabic" w:hAnsi="Simplified Arabic" w:cs="Simplified Arabic"/>
          <w:color w:val="1B1C1D"/>
          <w:sz w:val="32"/>
          <w:szCs w:val="32"/>
          <w:rtl/>
        </w:rPr>
      </w:pPr>
      <w:r w:rsidRPr="00136924">
        <w:rPr>
          <w:rFonts w:ascii="Simplified Arabic" w:hAnsi="Simplified Arabic" w:cs="Simplified Arabic" w:hint="cs"/>
          <w:color w:val="1B1C1D"/>
          <w:sz w:val="32"/>
          <w:szCs w:val="32"/>
          <w:rtl/>
        </w:rPr>
        <w:t>مفهوم إدارة دورة حياة العقد وأهميتها في البيئة الرقمية.</w:t>
      </w:r>
    </w:p>
    <w:p w14:paraId="5985CB1E" w14:textId="77777777" w:rsidR="005E596D" w:rsidRPr="00136924" w:rsidRDefault="005E596D" w:rsidP="00D10968">
      <w:pPr>
        <w:pStyle w:val="a5"/>
        <w:numPr>
          <w:ilvl w:val="0"/>
          <w:numId w:val="20"/>
        </w:numPr>
        <w:bidi/>
        <w:spacing w:before="0" w:beforeAutospacing="0" w:after="120" w:afterAutospacing="0" w:line="360" w:lineRule="auto"/>
        <w:rPr>
          <w:rFonts w:ascii="Simplified Arabic" w:hAnsi="Simplified Arabic" w:cs="Simplified Arabic"/>
          <w:color w:val="1B1C1D"/>
          <w:sz w:val="32"/>
          <w:szCs w:val="32"/>
          <w:rtl/>
        </w:rPr>
      </w:pPr>
      <w:r w:rsidRPr="00136924">
        <w:rPr>
          <w:rFonts w:ascii="Simplified Arabic" w:hAnsi="Simplified Arabic" w:cs="Simplified Arabic" w:hint="cs"/>
          <w:color w:val="1B1C1D"/>
          <w:sz w:val="32"/>
          <w:szCs w:val="32"/>
          <w:rtl/>
        </w:rPr>
        <w:t>دور نظام "اعتماد" في تسجيل وتقييم وتصنيف الموردين والمقاولين.</w:t>
      </w:r>
    </w:p>
    <w:p w14:paraId="7CCE187C" w14:textId="77777777" w:rsidR="005E596D" w:rsidRPr="00136924" w:rsidRDefault="005E596D" w:rsidP="00D10968">
      <w:pPr>
        <w:pStyle w:val="a5"/>
        <w:numPr>
          <w:ilvl w:val="0"/>
          <w:numId w:val="20"/>
        </w:numPr>
        <w:bidi/>
        <w:spacing w:before="0" w:beforeAutospacing="0" w:after="120" w:afterAutospacing="0" w:line="360" w:lineRule="auto"/>
        <w:rPr>
          <w:rFonts w:ascii="Simplified Arabic" w:hAnsi="Simplified Arabic" w:cs="Simplified Arabic"/>
          <w:color w:val="1B1C1D"/>
          <w:sz w:val="32"/>
          <w:szCs w:val="32"/>
          <w:rtl/>
        </w:rPr>
      </w:pPr>
      <w:r w:rsidRPr="00136924">
        <w:rPr>
          <w:rFonts w:ascii="Simplified Arabic" w:hAnsi="Simplified Arabic" w:cs="Simplified Arabic" w:hint="cs"/>
          <w:color w:val="1B1C1D"/>
          <w:sz w:val="32"/>
          <w:szCs w:val="32"/>
          <w:rtl/>
        </w:rPr>
        <w:t>آليات تتبع أداء الموردين والاستفادة من قواعد البيانات التاريخية.</w:t>
      </w:r>
    </w:p>
    <w:p w14:paraId="098E3E0B" w14:textId="77777777" w:rsidR="005E596D" w:rsidRPr="00136924" w:rsidRDefault="005E596D" w:rsidP="00D10968">
      <w:pPr>
        <w:pStyle w:val="a5"/>
        <w:numPr>
          <w:ilvl w:val="0"/>
          <w:numId w:val="20"/>
        </w:numPr>
        <w:bidi/>
        <w:spacing w:before="0" w:beforeAutospacing="0" w:after="120" w:afterAutospacing="0" w:line="360" w:lineRule="auto"/>
        <w:rPr>
          <w:rFonts w:ascii="Simplified Arabic" w:hAnsi="Simplified Arabic" w:cs="Simplified Arabic"/>
          <w:color w:val="1B1C1D"/>
          <w:sz w:val="32"/>
          <w:szCs w:val="32"/>
          <w:rtl/>
        </w:rPr>
      </w:pPr>
      <w:r w:rsidRPr="00136924">
        <w:rPr>
          <w:rFonts w:ascii="Simplified Arabic" w:hAnsi="Simplified Arabic" w:cs="Simplified Arabic" w:hint="cs"/>
          <w:color w:val="1B1C1D"/>
          <w:sz w:val="32"/>
          <w:szCs w:val="32"/>
          <w:rtl/>
        </w:rPr>
        <w:t>أهمية التكامل بين نظام المشتريات ونظام المدفوعات لضمان الالتزام التعاقدي.</w:t>
      </w:r>
    </w:p>
    <w:p w14:paraId="56817C51" w14:textId="1C5465BB" w:rsidR="005E596D" w:rsidRPr="00136924" w:rsidRDefault="005E596D" w:rsidP="00D10968">
      <w:pPr>
        <w:pStyle w:val="2"/>
        <w:spacing w:before="0" w:after="120" w:line="360" w:lineRule="auto"/>
        <w:rPr>
          <w:rFonts w:ascii="Simplified Arabic" w:eastAsia="Times New Roman" w:hAnsi="Simplified Arabic" w:cs="Simplified Arabic"/>
          <w:color w:val="1B1C1D"/>
          <w:rtl/>
        </w:rPr>
      </w:pPr>
      <w:r w:rsidRPr="00136924">
        <w:rPr>
          <w:rFonts w:ascii="Simplified Arabic" w:eastAsia="Times New Roman" w:hAnsi="Simplified Arabic" w:cs="Simplified Arabic" w:hint="cs"/>
          <w:color w:val="1B1C1D"/>
          <w:rtl/>
        </w:rPr>
        <w:t>المحور العاشر: التحديات والفرص المرتبطة بالمشتريات الإلكترونية</w:t>
      </w:r>
    </w:p>
    <w:p w14:paraId="408B24B0" w14:textId="77777777" w:rsidR="005E596D" w:rsidRPr="00136924" w:rsidRDefault="005E596D" w:rsidP="00D10968">
      <w:pPr>
        <w:pStyle w:val="a5"/>
        <w:numPr>
          <w:ilvl w:val="0"/>
          <w:numId w:val="21"/>
        </w:numPr>
        <w:bidi/>
        <w:spacing w:before="0" w:beforeAutospacing="0" w:after="120" w:afterAutospacing="0" w:line="360" w:lineRule="auto"/>
        <w:rPr>
          <w:rFonts w:ascii="Simplified Arabic" w:hAnsi="Simplified Arabic" w:cs="Simplified Arabic"/>
          <w:color w:val="1B1C1D"/>
          <w:sz w:val="32"/>
          <w:szCs w:val="32"/>
          <w:rtl/>
        </w:rPr>
      </w:pPr>
      <w:r w:rsidRPr="00136924">
        <w:rPr>
          <w:rFonts w:ascii="Simplified Arabic" w:hAnsi="Simplified Arabic" w:cs="Simplified Arabic" w:hint="cs"/>
          <w:color w:val="1B1C1D"/>
          <w:sz w:val="32"/>
          <w:szCs w:val="32"/>
          <w:rtl/>
        </w:rPr>
        <w:t>التحديات التي تواجه الجهات الحكومية في التكيف مع النظام الجديد (مثل الحاجة إلى التدريب، ومقاومة التغيير).</w:t>
      </w:r>
    </w:p>
    <w:p w14:paraId="350B580B" w14:textId="77777777" w:rsidR="005E596D" w:rsidRPr="00136924" w:rsidRDefault="005E596D" w:rsidP="00D10968">
      <w:pPr>
        <w:pStyle w:val="a5"/>
        <w:numPr>
          <w:ilvl w:val="0"/>
          <w:numId w:val="21"/>
        </w:numPr>
        <w:bidi/>
        <w:spacing w:before="0" w:beforeAutospacing="0" w:after="120" w:afterAutospacing="0" w:line="360" w:lineRule="auto"/>
        <w:rPr>
          <w:rFonts w:ascii="Simplified Arabic" w:hAnsi="Simplified Arabic" w:cs="Simplified Arabic"/>
          <w:color w:val="1B1C1D"/>
          <w:sz w:val="32"/>
          <w:szCs w:val="32"/>
          <w:rtl/>
        </w:rPr>
      </w:pPr>
      <w:r w:rsidRPr="00136924">
        <w:rPr>
          <w:rFonts w:ascii="Simplified Arabic" w:hAnsi="Simplified Arabic" w:cs="Simplified Arabic" w:hint="cs"/>
          <w:color w:val="1B1C1D"/>
          <w:sz w:val="32"/>
          <w:szCs w:val="32"/>
          <w:rtl/>
        </w:rPr>
        <w:t>الفرص المستقبلية لنظام "اعتماد" (مثل توظيف الذكاء الاصطناعي في التحليل التنبؤي).</w:t>
      </w:r>
    </w:p>
    <w:p w14:paraId="0F3D6B40" w14:textId="77777777" w:rsidR="005E596D" w:rsidRPr="00136924" w:rsidRDefault="005E596D" w:rsidP="00D10968">
      <w:pPr>
        <w:pStyle w:val="a5"/>
        <w:numPr>
          <w:ilvl w:val="0"/>
          <w:numId w:val="21"/>
        </w:numPr>
        <w:bidi/>
        <w:spacing w:before="0" w:beforeAutospacing="0" w:after="120" w:afterAutospacing="0" w:line="360" w:lineRule="auto"/>
        <w:rPr>
          <w:rFonts w:ascii="Simplified Arabic" w:hAnsi="Simplified Arabic" w:cs="Simplified Arabic"/>
          <w:color w:val="1B1C1D"/>
          <w:sz w:val="32"/>
          <w:szCs w:val="32"/>
          <w:rtl/>
        </w:rPr>
      </w:pPr>
      <w:r w:rsidRPr="00136924">
        <w:rPr>
          <w:rFonts w:ascii="Simplified Arabic" w:hAnsi="Simplified Arabic" w:cs="Simplified Arabic" w:hint="cs"/>
          <w:color w:val="1B1C1D"/>
          <w:sz w:val="32"/>
          <w:szCs w:val="32"/>
          <w:rtl/>
        </w:rPr>
        <w:lastRenderedPageBreak/>
        <w:t>استعراض تجارب دولية مقارنة حققت نجاحاً في رقمنة المشتريات الحكومية.</w:t>
      </w:r>
    </w:p>
    <w:p w14:paraId="42483424" w14:textId="77777777" w:rsidR="005E596D" w:rsidRPr="00136924" w:rsidRDefault="005E596D" w:rsidP="00D10968">
      <w:pPr>
        <w:pStyle w:val="a5"/>
        <w:numPr>
          <w:ilvl w:val="0"/>
          <w:numId w:val="21"/>
        </w:numPr>
        <w:bidi/>
        <w:spacing w:before="0" w:beforeAutospacing="0" w:after="120" w:afterAutospacing="0" w:line="360" w:lineRule="auto"/>
        <w:rPr>
          <w:rFonts w:ascii="Simplified Arabic" w:hAnsi="Simplified Arabic" w:cs="Simplified Arabic"/>
          <w:color w:val="1B1C1D"/>
          <w:sz w:val="32"/>
          <w:szCs w:val="32"/>
          <w:rtl/>
        </w:rPr>
      </w:pPr>
      <w:r w:rsidRPr="00136924">
        <w:rPr>
          <w:rFonts w:ascii="Simplified Arabic" w:hAnsi="Simplified Arabic" w:cs="Simplified Arabic" w:hint="cs"/>
          <w:color w:val="1B1C1D"/>
          <w:sz w:val="32"/>
          <w:szCs w:val="32"/>
          <w:rtl/>
        </w:rPr>
        <w:t>الدروس المستفادة لضمان استدامة النظام وتحقيق أقصى فائدة منه.</w:t>
      </w:r>
    </w:p>
    <w:p w14:paraId="67052444" w14:textId="77777777" w:rsidR="005E596D" w:rsidRPr="00136924" w:rsidRDefault="005E596D" w:rsidP="00D10968">
      <w:pPr>
        <w:pStyle w:val="a5"/>
        <w:bidi/>
        <w:spacing w:before="0" w:beforeAutospacing="0" w:after="0" w:afterAutospacing="0" w:line="360" w:lineRule="auto"/>
        <w:rPr>
          <w:rFonts w:ascii="Simplified Arabic" w:hAnsi="Simplified Arabic" w:cs="Simplified Arabic"/>
          <w:color w:val="1B1C1D"/>
          <w:sz w:val="32"/>
          <w:szCs w:val="32"/>
          <w:rtl/>
        </w:rPr>
      </w:pPr>
    </w:p>
    <w:p w14:paraId="70931D60" w14:textId="77777777" w:rsidR="0063166A" w:rsidRPr="00136924" w:rsidRDefault="0063166A" w:rsidP="00D10968">
      <w:pPr>
        <w:pStyle w:val="a5"/>
        <w:bidi/>
        <w:spacing w:before="0" w:beforeAutospacing="0" w:after="0" w:afterAutospacing="0" w:line="360" w:lineRule="auto"/>
        <w:rPr>
          <w:rFonts w:ascii="Simplified Arabic" w:hAnsi="Simplified Arabic" w:cs="Simplified Arabic"/>
          <w:color w:val="1B1C1D"/>
          <w:sz w:val="32"/>
          <w:szCs w:val="32"/>
          <w:rtl/>
        </w:rPr>
      </w:pPr>
    </w:p>
    <w:p w14:paraId="203D380B" w14:textId="3329DC3E" w:rsidR="00381DF9" w:rsidRPr="00136924" w:rsidRDefault="00381DF9" w:rsidP="00D10968">
      <w:pPr>
        <w:pStyle w:val="1"/>
        <w:bidi/>
        <w:spacing w:before="0" w:beforeAutospacing="0" w:after="120" w:afterAutospacing="0" w:line="360" w:lineRule="auto"/>
        <w:rPr>
          <w:rFonts w:ascii="Simplified Arabic" w:eastAsia="Times New Roman" w:hAnsi="Simplified Arabic" w:cs="Simplified Arabic"/>
          <w:color w:val="1F1F1F"/>
          <w:sz w:val="32"/>
          <w:szCs w:val="32"/>
        </w:rPr>
      </w:pPr>
      <w:r w:rsidRPr="00136924">
        <w:rPr>
          <w:rFonts w:ascii="Simplified Arabic" w:eastAsia="Times New Roman" w:hAnsi="Simplified Arabic" w:cs="Simplified Arabic" w:hint="cs"/>
          <w:color w:val="1F1F1F"/>
          <w:sz w:val="32"/>
          <w:szCs w:val="32"/>
          <w:rtl/>
        </w:rPr>
        <w:t xml:space="preserve">الإطار النظري: </w:t>
      </w:r>
    </w:p>
    <w:p w14:paraId="679BB5BE" w14:textId="77777777" w:rsidR="00381DF9" w:rsidRPr="00136924" w:rsidRDefault="00381DF9" w:rsidP="00D10968">
      <w:pPr>
        <w:pStyle w:val="2"/>
        <w:spacing w:before="0" w:after="120" w:line="360" w:lineRule="auto"/>
        <w:rPr>
          <w:rFonts w:ascii="Simplified Arabic" w:eastAsia="Times New Roman" w:hAnsi="Simplified Arabic" w:cs="Simplified Arabic"/>
          <w:color w:val="1F1F1F"/>
          <w:rtl/>
        </w:rPr>
      </w:pPr>
      <w:r w:rsidRPr="00136924">
        <w:rPr>
          <w:rFonts w:ascii="Simplified Arabic" w:eastAsia="Times New Roman" w:hAnsi="Simplified Arabic" w:cs="Simplified Arabic" w:hint="cs"/>
          <w:color w:val="1F1F1F"/>
          <w:rtl/>
        </w:rPr>
        <w:t>المحور الأول: التحول الرقمي والحوكمة الإلكترونية للمشتريات</w:t>
      </w:r>
    </w:p>
    <w:p w14:paraId="5B981942" w14:textId="77777777" w:rsidR="00381DF9" w:rsidRPr="00136924" w:rsidRDefault="00381DF9" w:rsidP="00D10968">
      <w:pPr>
        <w:pStyle w:val="3"/>
        <w:spacing w:before="0" w:after="120" w:line="360" w:lineRule="auto"/>
        <w:rPr>
          <w:rFonts w:ascii="Simplified Arabic" w:eastAsia="Times New Roman" w:hAnsi="Simplified Arabic" w:cs="Simplified Arabic"/>
          <w:color w:val="1F1F1F"/>
          <w:sz w:val="32"/>
          <w:szCs w:val="32"/>
          <w:rtl/>
        </w:rPr>
      </w:pPr>
      <w:r w:rsidRPr="00136924">
        <w:rPr>
          <w:rFonts w:ascii="Simplified Arabic" w:eastAsia="Times New Roman" w:hAnsi="Simplified Arabic" w:cs="Simplified Arabic" w:hint="cs"/>
          <w:color w:val="1F1F1F"/>
          <w:sz w:val="32"/>
          <w:szCs w:val="32"/>
          <w:rtl/>
        </w:rPr>
        <w:t>1. مفهوم التحول الرقمي الحكومي وأهدافه الاستراتيجية (رؤية 2030)</w:t>
      </w:r>
    </w:p>
    <w:p w14:paraId="750DCDA5" w14:textId="77777777" w:rsidR="00381DF9" w:rsidRPr="00136924" w:rsidRDefault="00381DF9" w:rsidP="00D10968">
      <w:pPr>
        <w:pStyle w:val="a5"/>
        <w:bidi/>
        <w:spacing w:before="0" w:beforeAutospacing="0" w:after="0" w:afterAutospacing="0" w:line="360" w:lineRule="auto"/>
        <w:rPr>
          <w:rFonts w:ascii="Simplified Arabic" w:hAnsi="Simplified Arabic" w:cs="Simplified Arabic"/>
          <w:color w:val="1F1F1F"/>
          <w:sz w:val="32"/>
          <w:szCs w:val="32"/>
          <w:rtl/>
        </w:rPr>
      </w:pPr>
      <w:r w:rsidRPr="00136924">
        <w:rPr>
          <w:rFonts w:ascii="Simplified Arabic" w:hAnsi="Simplified Arabic" w:cs="Simplified Arabic" w:hint="cs"/>
          <w:color w:val="1F1F1F"/>
          <w:sz w:val="32"/>
          <w:szCs w:val="32"/>
          <w:rtl/>
        </w:rPr>
        <w:t xml:space="preserve">التحول الرقمي الحكومي ليس مجرد استبدال الورق بالشاشات، بل هو إعادة هندسة شاملة للعمليات الحكومية باستخدام التقنية لتحسين الكفاءة وتجربة المستفيد. في سياق </w:t>
      </w:r>
      <w:r w:rsidRPr="00136924">
        <w:rPr>
          <w:rStyle w:val="a6"/>
          <w:rFonts w:ascii="Simplified Arabic" w:hAnsi="Simplified Arabic" w:cs="Simplified Arabic" w:hint="cs"/>
          <w:color w:val="1F1F1F"/>
          <w:sz w:val="32"/>
          <w:szCs w:val="32"/>
          <w:bdr w:val="none" w:sz="0" w:space="0" w:color="auto" w:frame="1"/>
          <w:rtl/>
        </w:rPr>
        <w:t>رؤية المملكة 2030</w:t>
      </w:r>
      <w:r w:rsidRPr="00136924">
        <w:rPr>
          <w:rFonts w:ascii="Simplified Arabic" w:hAnsi="Simplified Arabic" w:cs="Simplified Arabic" w:hint="cs"/>
          <w:color w:val="1F1F1F"/>
          <w:sz w:val="32"/>
          <w:szCs w:val="32"/>
          <w:rtl/>
        </w:rPr>
        <w:t>، يهدف التحول الرقمي إلى:</w:t>
      </w:r>
    </w:p>
    <w:p w14:paraId="2D971686" w14:textId="77777777" w:rsidR="00381DF9" w:rsidRPr="00136924" w:rsidRDefault="00381DF9" w:rsidP="00D10968">
      <w:pPr>
        <w:pStyle w:val="a5"/>
        <w:numPr>
          <w:ilvl w:val="0"/>
          <w:numId w:val="42"/>
        </w:numPr>
        <w:bidi/>
        <w:spacing w:before="0" w:beforeAutospacing="0" w:after="0" w:afterAutospacing="0" w:line="360" w:lineRule="auto"/>
        <w:rPr>
          <w:rFonts w:ascii="Simplified Arabic" w:hAnsi="Simplified Arabic" w:cs="Simplified Arabic"/>
          <w:color w:val="1F1F1F"/>
          <w:sz w:val="32"/>
          <w:szCs w:val="32"/>
          <w:rtl/>
        </w:rPr>
      </w:pPr>
      <w:r w:rsidRPr="00136924">
        <w:rPr>
          <w:rStyle w:val="a6"/>
          <w:rFonts w:ascii="Simplified Arabic" w:hAnsi="Simplified Arabic" w:cs="Simplified Arabic" w:hint="cs"/>
          <w:color w:val="1F1F1F"/>
          <w:sz w:val="32"/>
          <w:szCs w:val="32"/>
          <w:bdr w:val="none" w:sz="0" w:space="0" w:color="auto" w:frame="1"/>
          <w:rtl/>
        </w:rPr>
        <w:t>بناء حكومة ذكية:</w:t>
      </w:r>
      <w:r w:rsidRPr="00136924">
        <w:rPr>
          <w:rFonts w:ascii="Simplified Arabic" w:hAnsi="Simplified Arabic" w:cs="Simplified Arabic" w:hint="cs"/>
          <w:color w:val="1F1F1F"/>
          <w:sz w:val="32"/>
          <w:szCs w:val="32"/>
          <w:rtl/>
        </w:rPr>
        <w:t xml:space="preserve"> قادرة على اتخاذ قرارات مبنية على البيانات اللحظية.</w:t>
      </w:r>
    </w:p>
    <w:p w14:paraId="1847D598" w14:textId="77777777" w:rsidR="00381DF9" w:rsidRPr="00136924" w:rsidRDefault="00381DF9" w:rsidP="00D10968">
      <w:pPr>
        <w:pStyle w:val="a5"/>
        <w:numPr>
          <w:ilvl w:val="0"/>
          <w:numId w:val="42"/>
        </w:numPr>
        <w:bidi/>
        <w:spacing w:before="0" w:beforeAutospacing="0" w:after="0" w:afterAutospacing="0" w:line="360" w:lineRule="auto"/>
        <w:rPr>
          <w:rFonts w:ascii="Simplified Arabic" w:hAnsi="Simplified Arabic" w:cs="Simplified Arabic"/>
          <w:color w:val="1F1F1F"/>
          <w:sz w:val="32"/>
          <w:szCs w:val="32"/>
          <w:rtl/>
        </w:rPr>
      </w:pPr>
      <w:r w:rsidRPr="00136924">
        <w:rPr>
          <w:rStyle w:val="a6"/>
          <w:rFonts w:ascii="Simplified Arabic" w:hAnsi="Simplified Arabic" w:cs="Simplified Arabic" w:hint="cs"/>
          <w:color w:val="1F1F1F"/>
          <w:sz w:val="32"/>
          <w:szCs w:val="32"/>
          <w:bdr w:val="none" w:sz="0" w:space="0" w:color="auto" w:frame="1"/>
          <w:rtl/>
        </w:rPr>
        <w:t>تحسين جودة الحياة:</w:t>
      </w:r>
      <w:r w:rsidRPr="00136924">
        <w:rPr>
          <w:rFonts w:ascii="Simplified Arabic" w:hAnsi="Simplified Arabic" w:cs="Simplified Arabic" w:hint="cs"/>
          <w:color w:val="1F1F1F"/>
          <w:sz w:val="32"/>
          <w:szCs w:val="32"/>
          <w:rtl/>
        </w:rPr>
        <w:t xml:space="preserve"> عبر تسهيل الوصول للخدمات وسرعة إنجازها.</w:t>
      </w:r>
    </w:p>
    <w:p w14:paraId="16D9E391" w14:textId="77777777" w:rsidR="00381DF9" w:rsidRPr="00136924" w:rsidRDefault="00381DF9" w:rsidP="00D10968">
      <w:pPr>
        <w:pStyle w:val="a5"/>
        <w:numPr>
          <w:ilvl w:val="0"/>
          <w:numId w:val="42"/>
        </w:numPr>
        <w:bidi/>
        <w:spacing w:before="0" w:beforeAutospacing="0" w:after="0" w:afterAutospacing="0" w:line="360" w:lineRule="auto"/>
        <w:rPr>
          <w:rFonts w:ascii="Simplified Arabic" w:hAnsi="Simplified Arabic" w:cs="Simplified Arabic"/>
          <w:color w:val="1F1F1F"/>
          <w:sz w:val="32"/>
          <w:szCs w:val="32"/>
          <w:rtl/>
        </w:rPr>
      </w:pPr>
      <w:r w:rsidRPr="00136924">
        <w:rPr>
          <w:rStyle w:val="a6"/>
          <w:rFonts w:ascii="Simplified Arabic" w:hAnsi="Simplified Arabic" w:cs="Simplified Arabic" w:hint="cs"/>
          <w:color w:val="1F1F1F"/>
          <w:sz w:val="32"/>
          <w:szCs w:val="32"/>
          <w:bdr w:val="none" w:sz="0" w:space="0" w:color="auto" w:frame="1"/>
          <w:rtl/>
        </w:rPr>
        <w:t>الاستدامة المالية:</w:t>
      </w:r>
      <w:r w:rsidRPr="00136924">
        <w:rPr>
          <w:rFonts w:ascii="Simplified Arabic" w:hAnsi="Simplified Arabic" w:cs="Simplified Arabic" w:hint="cs"/>
          <w:color w:val="1F1F1F"/>
          <w:sz w:val="32"/>
          <w:szCs w:val="32"/>
          <w:rtl/>
        </w:rPr>
        <w:t xml:space="preserve"> تقليل المصاريف التشغيلية وتحقيق أقصى استفادة من الموارد المتاحة.</w:t>
      </w:r>
    </w:p>
    <w:p w14:paraId="3FFBDFC2" w14:textId="77777777" w:rsidR="00381DF9" w:rsidRPr="00136924" w:rsidRDefault="00381DF9" w:rsidP="00D10968">
      <w:pPr>
        <w:pStyle w:val="3"/>
        <w:spacing w:before="0" w:after="120" w:line="360" w:lineRule="auto"/>
        <w:rPr>
          <w:rFonts w:ascii="Simplified Arabic" w:eastAsia="Times New Roman" w:hAnsi="Simplified Arabic" w:cs="Simplified Arabic"/>
          <w:color w:val="1F1F1F"/>
          <w:sz w:val="32"/>
          <w:szCs w:val="32"/>
          <w:rtl/>
        </w:rPr>
      </w:pPr>
      <w:r w:rsidRPr="00136924">
        <w:rPr>
          <w:rFonts w:ascii="Simplified Arabic" w:eastAsia="Times New Roman" w:hAnsi="Simplified Arabic" w:cs="Simplified Arabic" w:hint="cs"/>
          <w:color w:val="1F1F1F"/>
          <w:sz w:val="32"/>
          <w:szCs w:val="32"/>
          <w:rtl/>
        </w:rPr>
        <w:lastRenderedPageBreak/>
        <w:t>2. أهمية الحوكمة الإلكترونية ودورها في تعزيز الشفافية</w:t>
      </w:r>
    </w:p>
    <w:p w14:paraId="3CC3E427" w14:textId="77777777" w:rsidR="00381DF9" w:rsidRPr="00136924" w:rsidRDefault="00381DF9" w:rsidP="00D10968">
      <w:pPr>
        <w:pStyle w:val="a5"/>
        <w:bidi/>
        <w:spacing w:before="0" w:beforeAutospacing="0" w:after="120" w:afterAutospacing="0" w:line="360" w:lineRule="auto"/>
        <w:rPr>
          <w:rFonts w:ascii="Simplified Arabic" w:hAnsi="Simplified Arabic" w:cs="Simplified Arabic"/>
          <w:color w:val="1F1F1F"/>
          <w:sz w:val="32"/>
          <w:szCs w:val="32"/>
          <w:rtl/>
        </w:rPr>
      </w:pPr>
      <w:r w:rsidRPr="00136924">
        <w:rPr>
          <w:rFonts w:ascii="Simplified Arabic" w:hAnsi="Simplified Arabic" w:cs="Simplified Arabic" w:hint="cs"/>
          <w:color w:val="1F1F1F"/>
          <w:sz w:val="32"/>
          <w:szCs w:val="32"/>
          <w:rtl/>
        </w:rPr>
        <w:t>تعد الحوكمة الإلكترونية الإطار القانوني والتنظيمي الذي يضمن استخدام التقنية بمسؤولية ونزاهة. وتتجلى أهميتها في:</w:t>
      </w:r>
    </w:p>
    <w:p w14:paraId="42147B5E" w14:textId="77777777" w:rsidR="00381DF9" w:rsidRPr="00136924" w:rsidRDefault="00381DF9" w:rsidP="00D10968">
      <w:pPr>
        <w:pStyle w:val="a5"/>
        <w:numPr>
          <w:ilvl w:val="0"/>
          <w:numId w:val="43"/>
        </w:numPr>
        <w:bidi/>
        <w:spacing w:before="0" w:beforeAutospacing="0" w:after="0" w:afterAutospacing="0" w:line="360" w:lineRule="auto"/>
        <w:rPr>
          <w:rFonts w:ascii="Simplified Arabic" w:hAnsi="Simplified Arabic" w:cs="Simplified Arabic"/>
          <w:color w:val="1F1F1F"/>
          <w:sz w:val="32"/>
          <w:szCs w:val="32"/>
          <w:rtl/>
        </w:rPr>
      </w:pPr>
      <w:r w:rsidRPr="00136924">
        <w:rPr>
          <w:rStyle w:val="a6"/>
          <w:rFonts w:ascii="Simplified Arabic" w:hAnsi="Simplified Arabic" w:cs="Simplified Arabic" w:hint="cs"/>
          <w:color w:val="1F1F1F"/>
          <w:sz w:val="32"/>
          <w:szCs w:val="32"/>
          <w:bdr w:val="none" w:sz="0" w:space="0" w:color="auto" w:frame="1"/>
          <w:rtl/>
        </w:rPr>
        <w:t>الرقابة الصارمة:</w:t>
      </w:r>
      <w:r w:rsidRPr="00136924">
        <w:rPr>
          <w:rFonts w:ascii="Simplified Arabic" w:hAnsi="Simplified Arabic" w:cs="Simplified Arabic" w:hint="cs"/>
          <w:color w:val="1F1F1F"/>
          <w:sz w:val="32"/>
          <w:szCs w:val="32"/>
          <w:rtl/>
        </w:rPr>
        <w:t xml:space="preserve"> تتبع مسار كل ريال ينفق في المشتريات من لحظة الطلب حتى السداد.</w:t>
      </w:r>
    </w:p>
    <w:p w14:paraId="26CD9EC4" w14:textId="77777777" w:rsidR="00381DF9" w:rsidRPr="00136924" w:rsidRDefault="00381DF9" w:rsidP="00D10968">
      <w:pPr>
        <w:pStyle w:val="a5"/>
        <w:numPr>
          <w:ilvl w:val="0"/>
          <w:numId w:val="43"/>
        </w:numPr>
        <w:bidi/>
        <w:spacing w:before="0" w:beforeAutospacing="0" w:after="0" w:afterAutospacing="0" w:line="360" w:lineRule="auto"/>
        <w:rPr>
          <w:rFonts w:ascii="Simplified Arabic" w:hAnsi="Simplified Arabic" w:cs="Simplified Arabic"/>
          <w:color w:val="1F1F1F"/>
          <w:sz w:val="32"/>
          <w:szCs w:val="32"/>
          <w:rtl/>
        </w:rPr>
      </w:pPr>
      <w:r w:rsidRPr="00136924">
        <w:rPr>
          <w:rStyle w:val="a6"/>
          <w:rFonts w:ascii="Simplified Arabic" w:hAnsi="Simplified Arabic" w:cs="Simplified Arabic" w:hint="cs"/>
          <w:color w:val="1F1F1F"/>
          <w:sz w:val="32"/>
          <w:szCs w:val="32"/>
          <w:bdr w:val="none" w:sz="0" w:space="0" w:color="auto" w:frame="1"/>
          <w:rtl/>
        </w:rPr>
        <w:t>المساءلة:</w:t>
      </w:r>
      <w:r w:rsidRPr="00136924">
        <w:rPr>
          <w:rFonts w:ascii="Simplified Arabic" w:hAnsi="Simplified Arabic" w:cs="Simplified Arabic" w:hint="cs"/>
          <w:color w:val="1F1F1F"/>
          <w:sz w:val="32"/>
          <w:szCs w:val="32"/>
          <w:rtl/>
        </w:rPr>
        <w:t xml:space="preserve"> تسجيل كافة الحركات والإجراءات يمنع التلاعب ويُسهل مهام المراجعة والتدقيق.</w:t>
      </w:r>
    </w:p>
    <w:p w14:paraId="395081F9" w14:textId="77777777" w:rsidR="00381DF9" w:rsidRPr="00136924" w:rsidRDefault="00381DF9" w:rsidP="00D10968">
      <w:pPr>
        <w:pStyle w:val="a5"/>
        <w:numPr>
          <w:ilvl w:val="0"/>
          <w:numId w:val="43"/>
        </w:numPr>
        <w:bidi/>
        <w:spacing w:before="0" w:beforeAutospacing="0" w:after="0" w:afterAutospacing="0" w:line="360" w:lineRule="auto"/>
        <w:rPr>
          <w:rFonts w:ascii="Simplified Arabic" w:hAnsi="Simplified Arabic" w:cs="Simplified Arabic"/>
          <w:color w:val="1F1F1F"/>
          <w:sz w:val="32"/>
          <w:szCs w:val="32"/>
          <w:rtl/>
        </w:rPr>
      </w:pPr>
      <w:r w:rsidRPr="00136924">
        <w:rPr>
          <w:rStyle w:val="a6"/>
          <w:rFonts w:ascii="Simplified Arabic" w:hAnsi="Simplified Arabic" w:cs="Simplified Arabic" w:hint="cs"/>
          <w:color w:val="1F1F1F"/>
          <w:sz w:val="32"/>
          <w:szCs w:val="32"/>
          <w:bdr w:val="none" w:sz="0" w:space="0" w:color="auto" w:frame="1"/>
          <w:rtl/>
        </w:rPr>
        <w:t>الشفافية:</w:t>
      </w:r>
      <w:r w:rsidRPr="00136924">
        <w:rPr>
          <w:rFonts w:ascii="Simplified Arabic" w:hAnsi="Simplified Arabic" w:cs="Simplified Arabic" w:hint="cs"/>
          <w:color w:val="1F1F1F"/>
          <w:sz w:val="32"/>
          <w:szCs w:val="32"/>
          <w:rtl/>
        </w:rPr>
        <w:t xml:space="preserve"> إتاحة المعلومات حول المنافسات والتعاقدات للجميع، مما يعزز ثقة المستثمرين والموردين في البيئة الاستثمارية السعودية.</w:t>
      </w:r>
    </w:p>
    <w:p w14:paraId="6096ECD8" w14:textId="77777777" w:rsidR="00381DF9" w:rsidRPr="00136924" w:rsidRDefault="00381DF9" w:rsidP="00D10968">
      <w:pPr>
        <w:pStyle w:val="3"/>
        <w:spacing w:before="0" w:after="120" w:line="360" w:lineRule="auto"/>
        <w:rPr>
          <w:rFonts w:ascii="Simplified Arabic" w:eastAsia="Times New Roman" w:hAnsi="Simplified Arabic" w:cs="Simplified Arabic"/>
          <w:color w:val="1F1F1F"/>
          <w:sz w:val="32"/>
          <w:szCs w:val="32"/>
          <w:rtl/>
        </w:rPr>
      </w:pPr>
      <w:r w:rsidRPr="00136924">
        <w:rPr>
          <w:rFonts w:ascii="Simplified Arabic" w:eastAsia="Times New Roman" w:hAnsi="Simplified Arabic" w:cs="Simplified Arabic" w:hint="cs"/>
          <w:color w:val="1F1F1F"/>
          <w:sz w:val="32"/>
          <w:szCs w:val="32"/>
          <w:rtl/>
        </w:rPr>
        <w:t>3. نماذج ومنهجيات تطبيق المشتريات الإلكترونية</w:t>
      </w:r>
    </w:p>
    <w:p w14:paraId="19090DF0" w14:textId="77777777" w:rsidR="00381DF9" w:rsidRPr="00136924" w:rsidRDefault="00381DF9" w:rsidP="00D10968">
      <w:pPr>
        <w:pStyle w:val="a5"/>
        <w:numPr>
          <w:ilvl w:val="0"/>
          <w:numId w:val="44"/>
        </w:numPr>
        <w:bidi/>
        <w:spacing w:before="0" w:beforeAutospacing="0" w:after="0" w:afterAutospacing="0" w:line="360" w:lineRule="auto"/>
        <w:rPr>
          <w:rFonts w:ascii="Simplified Arabic" w:hAnsi="Simplified Arabic" w:cs="Simplified Arabic"/>
          <w:color w:val="1F1F1F"/>
          <w:sz w:val="32"/>
          <w:szCs w:val="32"/>
          <w:rtl/>
        </w:rPr>
      </w:pPr>
      <w:r w:rsidRPr="00136924">
        <w:rPr>
          <w:rStyle w:val="a6"/>
          <w:rFonts w:ascii="Simplified Arabic" w:hAnsi="Simplified Arabic" w:cs="Simplified Arabic" w:hint="cs"/>
          <w:color w:val="1F1F1F"/>
          <w:sz w:val="32"/>
          <w:szCs w:val="32"/>
          <w:bdr w:val="none" w:sz="0" w:space="0" w:color="auto" w:frame="1"/>
          <w:rtl/>
        </w:rPr>
        <w:t>عالمياً:</w:t>
      </w:r>
      <w:r w:rsidRPr="00136924">
        <w:rPr>
          <w:rFonts w:ascii="Simplified Arabic" w:hAnsi="Simplified Arabic" w:cs="Simplified Arabic" w:hint="cs"/>
          <w:color w:val="1F1F1F"/>
          <w:sz w:val="32"/>
          <w:szCs w:val="32"/>
          <w:rtl/>
        </w:rPr>
        <w:t xml:space="preserve"> تتبع الدول الرائدة نماذج مثل "الشراء الموحد" أو "الأسواق الرقمية المفتوحة" التي تعتمد على الربط السحابي بين كافة الجهات الحكومية لتوحيد الأسعار والكميات.</w:t>
      </w:r>
    </w:p>
    <w:p w14:paraId="0B686025" w14:textId="77777777" w:rsidR="00381DF9" w:rsidRPr="00136924" w:rsidRDefault="00381DF9" w:rsidP="00D10968">
      <w:pPr>
        <w:pStyle w:val="a5"/>
        <w:numPr>
          <w:ilvl w:val="0"/>
          <w:numId w:val="44"/>
        </w:numPr>
        <w:bidi/>
        <w:spacing w:before="0" w:beforeAutospacing="0" w:after="0" w:afterAutospacing="0" w:line="360" w:lineRule="auto"/>
        <w:rPr>
          <w:rFonts w:ascii="Simplified Arabic" w:hAnsi="Simplified Arabic" w:cs="Simplified Arabic"/>
          <w:color w:val="1F1F1F"/>
          <w:sz w:val="32"/>
          <w:szCs w:val="32"/>
          <w:rtl/>
        </w:rPr>
      </w:pPr>
      <w:r w:rsidRPr="00136924">
        <w:rPr>
          <w:rStyle w:val="a6"/>
          <w:rFonts w:ascii="Simplified Arabic" w:hAnsi="Simplified Arabic" w:cs="Simplified Arabic" w:hint="cs"/>
          <w:color w:val="1F1F1F"/>
          <w:sz w:val="32"/>
          <w:szCs w:val="32"/>
          <w:bdr w:val="none" w:sz="0" w:space="0" w:color="auto" w:frame="1"/>
          <w:rtl/>
        </w:rPr>
        <w:t>محلياً (نظام اعتماد):</w:t>
      </w:r>
      <w:r w:rsidRPr="00136924">
        <w:rPr>
          <w:rFonts w:ascii="Simplified Arabic" w:hAnsi="Simplified Arabic" w:cs="Simplified Arabic" w:hint="cs"/>
          <w:color w:val="1F1F1F"/>
          <w:sz w:val="32"/>
          <w:szCs w:val="32"/>
          <w:rtl/>
        </w:rPr>
        <w:t xml:space="preserve"> يمثل النموذج السعودي (منصة اعتماد) قصة نجاح في المركزية الرقمية، حيث تم توحيد كافة إجراءات المشتريات، والمنافسات، والمدفوعات في منصة واحدة تخدم أكثر من 600 جهة حكومية وآلاف الموردين.</w:t>
      </w:r>
    </w:p>
    <w:p w14:paraId="3E3D2882" w14:textId="77777777" w:rsidR="00381DF9" w:rsidRPr="00136924" w:rsidRDefault="00381DF9" w:rsidP="00D10968">
      <w:pPr>
        <w:pStyle w:val="3"/>
        <w:spacing w:before="0" w:after="120" w:line="360" w:lineRule="auto"/>
        <w:rPr>
          <w:rFonts w:ascii="Simplified Arabic" w:eastAsia="Times New Roman" w:hAnsi="Simplified Arabic" w:cs="Simplified Arabic"/>
          <w:color w:val="1F1F1F"/>
          <w:sz w:val="32"/>
          <w:szCs w:val="32"/>
          <w:rtl/>
        </w:rPr>
      </w:pPr>
      <w:r w:rsidRPr="00136924">
        <w:rPr>
          <w:rFonts w:ascii="Simplified Arabic" w:eastAsia="Times New Roman" w:hAnsi="Simplified Arabic" w:cs="Simplified Arabic" w:hint="cs"/>
          <w:color w:val="1F1F1F"/>
          <w:sz w:val="32"/>
          <w:szCs w:val="32"/>
          <w:rtl/>
        </w:rPr>
        <w:lastRenderedPageBreak/>
        <w:t>4. الأثر المزدوج للرقمنة: الفعالية وتقليل المخاطر</w:t>
      </w:r>
    </w:p>
    <w:p w14:paraId="4B47DE7D" w14:textId="77777777" w:rsidR="00381DF9" w:rsidRPr="00136924" w:rsidRDefault="00381DF9" w:rsidP="00D10968">
      <w:pPr>
        <w:pStyle w:val="a5"/>
        <w:bidi/>
        <w:spacing w:before="0" w:beforeAutospacing="0" w:after="120" w:afterAutospacing="0" w:line="360" w:lineRule="auto"/>
        <w:rPr>
          <w:rFonts w:ascii="Simplified Arabic" w:hAnsi="Simplified Arabic" w:cs="Simplified Arabic"/>
          <w:color w:val="1F1F1F"/>
          <w:sz w:val="32"/>
          <w:szCs w:val="32"/>
          <w:rtl/>
        </w:rPr>
      </w:pPr>
      <w:r w:rsidRPr="00136924">
        <w:rPr>
          <w:rFonts w:ascii="Simplified Arabic" w:hAnsi="Simplified Arabic" w:cs="Simplified Arabic" w:hint="cs"/>
          <w:color w:val="1F1F1F"/>
          <w:sz w:val="32"/>
          <w:szCs w:val="32"/>
          <w:rtl/>
        </w:rPr>
        <w:t>تعمل الرقمنة في اتجاهين متوازيين:</w:t>
      </w:r>
    </w:p>
    <w:p w14:paraId="1F2F4465" w14:textId="77777777" w:rsidR="00381DF9" w:rsidRPr="00136924" w:rsidRDefault="00381DF9" w:rsidP="00D10968">
      <w:pPr>
        <w:pStyle w:val="a5"/>
        <w:numPr>
          <w:ilvl w:val="0"/>
          <w:numId w:val="45"/>
        </w:numPr>
        <w:bidi/>
        <w:spacing w:before="0" w:beforeAutospacing="0" w:after="0" w:afterAutospacing="0" w:line="360" w:lineRule="auto"/>
        <w:rPr>
          <w:rFonts w:ascii="Simplified Arabic" w:hAnsi="Simplified Arabic" w:cs="Simplified Arabic"/>
          <w:color w:val="1F1F1F"/>
          <w:sz w:val="32"/>
          <w:szCs w:val="32"/>
          <w:rtl/>
        </w:rPr>
      </w:pPr>
      <w:r w:rsidRPr="00136924">
        <w:rPr>
          <w:rStyle w:val="a6"/>
          <w:rFonts w:ascii="Simplified Arabic" w:hAnsi="Simplified Arabic" w:cs="Simplified Arabic" w:hint="cs"/>
          <w:color w:val="1F1F1F"/>
          <w:sz w:val="32"/>
          <w:szCs w:val="32"/>
          <w:bdr w:val="none" w:sz="0" w:space="0" w:color="auto" w:frame="1"/>
          <w:rtl/>
        </w:rPr>
        <w:t>زيادة الفعالية:</w:t>
      </w:r>
      <w:r w:rsidRPr="00136924">
        <w:rPr>
          <w:rFonts w:ascii="Simplified Arabic" w:hAnsi="Simplified Arabic" w:cs="Simplified Arabic" w:hint="cs"/>
          <w:color w:val="1F1F1F"/>
          <w:sz w:val="32"/>
          <w:szCs w:val="32"/>
          <w:rtl/>
        </w:rPr>
        <w:t xml:space="preserve"> عبر أتمتة المهام المتكررة، وتقليل الأخطاء البشرية، وتسريع دورة الشراء.</w:t>
      </w:r>
    </w:p>
    <w:p w14:paraId="735F8824" w14:textId="77777777" w:rsidR="00381DF9" w:rsidRPr="00136924" w:rsidRDefault="00381DF9" w:rsidP="00D10968">
      <w:pPr>
        <w:pStyle w:val="a5"/>
        <w:numPr>
          <w:ilvl w:val="0"/>
          <w:numId w:val="45"/>
        </w:numPr>
        <w:bidi/>
        <w:spacing w:before="0" w:beforeAutospacing="0" w:after="0" w:afterAutospacing="0" w:line="360" w:lineRule="auto"/>
        <w:rPr>
          <w:rFonts w:ascii="Simplified Arabic" w:hAnsi="Simplified Arabic" w:cs="Simplified Arabic"/>
          <w:color w:val="1F1F1F"/>
          <w:sz w:val="32"/>
          <w:szCs w:val="32"/>
          <w:rtl/>
        </w:rPr>
      </w:pPr>
      <w:r w:rsidRPr="00136924">
        <w:rPr>
          <w:rStyle w:val="a6"/>
          <w:rFonts w:ascii="Simplified Arabic" w:hAnsi="Simplified Arabic" w:cs="Simplified Arabic" w:hint="cs"/>
          <w:color w:val="1F1F1F"/>
          <w:sz w:val="32"/>
          <w:szCs w:val="32"/>
          <w:bdr w:val="none" w:sz="0" w:space="0" w:color="auto" w:frame="1"/>
          <w:rtl/>
        </w:rPr>
        <w:t>تقليل المخاطر الإدارية:</w:t>
      </w:r>
      <w:r w:rsidRPr="00136924">
        <w:rPr>
          <w:rFonts w:ascii="Simplified Arabic" w:hAnsi="Simplified Arabic" w:cs="Simplified Arabic" w:hint="cs"/>
          <w:color w:val="1F1F1F"/>
          <w:sz w:val="32"/>
          <w:szCs w:val="32"/>
          <w:rtl/>
        </w:rPr>
        <w:t xml:space="preserve"> الحد من مخاطر الفساد الإداري، وتجنب تعارض المصالح، وضمان الامتثال للأنظمة واللوائح المحدثة آلياً داخل النظام.</w:t>
      </w:r>
    </w:p>
    <w:p w14:paraId="32F6C8C9" w14:textId="77777777" w:rsidR="00381DF9" w:rsidRPr="00136924" w:rsidRDefault="00381DF9" w:rsidP="00D10968">
      <w:pPr>
        <w:pStyle w:val="2"/>
        <w:spacing w:before="0" w:after="120" w:line="360" w:lineRule="auto"/>
        <w:rPr>
          <w:rFonts w:ascii="Simplified Arabic" w:eastAsia="Times New Roman" w:hAnsi="Simplified Arabic" w:cs="Simplified Arabic"/>
          <w:color w:val="1F1F1F"/>
          <w:rtl/>
        </w:rPr>
      </w:pPr>
      <w:r w:rsidRPr="00136924">
        <w:rPr>
          <w:rFonts w:ascii="Simplified Arabic" w:eastAsia="Times New Roman" w:hAnsi="Simplified Arabic" w:cs="Simplified Arabic" w:hint="cs"/>
          <w:color w:val="1F1F1F"/>
          <w:rtl/>
        </w:rPr>
        <w:t>المحور الثاني: المشتريات الحكومية: المفهوم والأهمية الاقتصادية</w:t>
      </w:r>
    </w:p>
    <w:p w14:paraId="40819CAA" w14:textId="77777777" w:rsidR="00381DF9" w:rsidRPr="00136924" w:rsidRDefault="00381DF9" w:rsidP="00D10968">
      <w:pPr>
        <w:pStyle w:val="3"/>
        <w:spacing w:before="0" w:after="120" w:line="360" w:lineRule="auto"/>
        <w:rPr>
          <w:rFonts w:ascii="Simplified Arabic" w:eastAsia="Times New Roman" w:hAnsi="Simplified Arabic" w:cs="Simplified Arabic"/>
          <w:color w:val="1F1F1F"/>
          <w:sz w:val="32"/>
          <w:szCs w:val="32"/>
          <w:rtl/>
        </w:rPr>
      </w:pPr>
      <w:r w:rsidRPr="00136924">
        <w:rPr>
          <w:rFonts w:ascii="Simplified Arabic" w:eastAsia="Times New Roman" w:hAnsi="Simplified Arabic" w:cs="Simplified Arabic" w:hint="cs"/>
          <w:color w:val="1F1F1F"/>
          <w:sz w:val="32"/>
          <w:szCs w:val="32"/>
          <w:rtl/>
        </w:rPr>
        <w:t>1. تعريف المشتريات الحكومية وتصنيفاتها</w:t>
      </w:r>
    </w:p>
    <w:p w14:paraId="4763F0D6" w14:textId="77777777" w:rsidR="00381DF9" w:rsidRPr="00136924" w:rsidRDefault="00381DF9" w:rsidP="00D10968">
      <w:pPr>
        <w:pStyle w:val="a5"/>
        <w:bidi/>
        <w:spacing w:before="0" w:beforeAutospacing="0" w:after="120" w:afterAutospacing="0" w:line="360" w:lineRule="auto"/>
        <w:rPr>
          <w:rFonts w:ascii="Simplified Arabic" w:hAnsi="Simplified Arabic" w:cs="Simplified Arabic"/>
          <w:color w:val="1F1F1F"/>
          <w:sz w:val="32"/>
          <w:szCs w:val="32"/>
          <w:rtl/>
        </w:rPr>
      </w:pPr>
      <w:r w:rsidRPr="00136924">
        <w:rPr>
          <w:rFonts w:ascii="Simplified Arabic" w:hAnsi="Simplified Arabic" w:cs="Simplified Arabic" w:hint="cs"/>
          <w:color w:val="1F1F1F"/>
          <w:sz w:val="32"/>
          <w:szCs w:val="32"/>
          <w:rtl/>
        </w:rPr>
        <w:t>المشتريات الحكومية هي العمليات التي تقوم بها الجهات الرسمية للحصول على الموارد اللازمة لتأدية مهامها، وتصنف إلى:</w:t>
      </w:r>
    </w:p>
    <w:p w14:paraId="601B1BBB" w14:textId="77777777" w:rsidR="00381DF9" w:rsidRPr="00136924" w:rsidRDefault="00381DF9" w:rsidP="00D10968">
      <w:pPr>
        <w:pStyle w:val="a5"/>
        <w:numPr>
          <w:ilvl w:val="0"/>
          <w:numId w:val="46"/>
        </w:numPr>
        <w:bidi/>
        <w:spacing w:before="0" w:beforeAutospacing="0" w:after="0" w:afterAutospacing="0" w:line="360" w:lineRule="auto"/>
        <w:rPr>
          <w:rFonts w:ascii="Simplified Arabic" w:hAnsi="Simplified Arabic" w:cs="Simplified Arabic"/>
          <w:color w:val="1F1F1F"/>
          <w:sz w:val="32"/>
          <w:szCs w:val="32"/>
          <w:rtl/>
        </w:rPr>
      </w:pPr>
      <w:r w:rsidRPr="00136924">
        <w:rPr>
          <w:rStyle w:val="a6"/>
          <w:rFonts w:ascii="Simplified Arabic" w:hAnsi="Simplified Arabic" w:cs="Simplified Arabic" w:hint="cs"/>
          <w:color w:val="1F1F1F"/>
          <w:sz w:val="32"/>
          <w:szCs w:val="32"/>
          <w:bdr w:val="none" w:sz="0" w:space="0" w:color="auto" w:frame="1"/>
          <w:rtl/>
        </w:rPr>
        <w:t>السلع:</w:t>
      </w:r>
      <w:r w:rsidRPr="00136924">
        <w:rPr>
          <w:rFonts w:ascii="Simplified Arabic" w:hAnsi="Simplified Arabic" w:cs="Simplified Arabic" w:hint="cs"/>
          <w:color w:val="1F1F1F"/>
          <w:sz w:val="32"/>
          <w:szCs w:val="32"/>
          <w:rtl/>
        </w:rPr>
        <w:t xml:space="preserve"> الأصول والمواد الاستهلاكية (أجهزة، أثاث، سيارات).</w:t>
      </w:r>
    </w:p>
    <w:p w14:paraId="0B03B48C" w14:textId="77777777" w:rsidR="00381DF9" w:rsidRPr="00136924" w:rsidRDefault="00381DF9" w:rsidP="00D10968">
      <w:pPr>
        <w:pStyle w:val="a5"/>
        <w:numPr>
          <w:ilvl w:val="0"/>
          <w:numId w:val="46"/>
        </w:numPr>
        <w:bidi/>
        <w:spacing w:before="0" w:beforeAutospacing="0" w:after="0" w:afterAutospacing="0" w:line="360" w:lineRule="auto"/>
        <w:rPr>
          <w:rFonts w:ascii="Simplified Arabic" w:hAnsi="Simplified Arabic" w:cs="Simplified Arabic"/>
          <w:color w:val="1F1F1F"/>
          <w:sz w:val="32"/>
          <w:szCs w:val="32"/>
          <w:rtl/>
        </w:rPr>
      </w:pPr>
      <w:r w:rsidRPr="00136924">
        <w:rPr>
          <w:rStyle w:val="a6"/>
          <w:rFonts w:ascii="Simplified Arabic" w:hAnsi="Simplified Arabic" w:cs="Simplified Arabic" w:hint="cs"/>
          <w:color w:val="1F1F1F"/>
          <w:sz w:val="32"/>
          <w:szCs w:val="32"/>
          <w:bdr w:val="none" w:sz="0" w:space="0" w:color="auto" w:frame="1"/>
          <w:rtl/>
        </w:rPr>
        <w:t>الخدمات:</w:t>
      </w:r>
      <w:r w:rsidRPr="00136924">
        <w:rPr>
          <w:rFonts w:ascii="Simplified Arabic" w:hAnsi="Simplified Arabic" w:cs="Simplified Arabic" w:hint="cs"/>
          <w:color w:val="1F1F1F"/>
          <w:sz w:val="32"/>
          <w:szCs w:val="32"/>
          <w:rtl/>
        </w:rPr>
        <w:t xml:space="preserve"> الاستشارات، الصيانة، النظافة، والخدمات التقنية.</w:t>
      </w:r>
    </w:p>
    <w:p w14:paraId="283209A5" w14:textId="77777777" w:rsidR="00381DF9" w:rsidRPr="00136924" w:rsidRDefault="00381DF9" w:rsidP="00D10968">
      <w:pPr>
        <w:pStyle w:val="a5"/>
        <w:numPr>
          <w:ilvl w:val="0"/>
          <w:numId w:val="46"/>
        </w:numPr>
        <w:bidi/>
        <w:spacing w:before="0" w:beforeAutospacing="0" w:after="0" w:afterAutospacing="0" w:line="360" w:lineRule="auto"/>
        <w:rPr>
          <w:rFonts w:ascii="Simplified Arabic" w:hAnsi="Simplified Arabic" w:cs="Simplified Arabic"/>
          <w:color w:val="1F1F1F"/>
          <w:sz w:val="32"/>
          <w:szCs w:val="32"/>
          <w:rtl/>
        </w:rPr>
      </w:pPr>
      <w:r w:rsidRPr="00136924">
        <w:rPr>
          <w:rStyle w:val="a6"/>
          <w:rFonts w:ascii="Simplified Arabic" w:hAnsi="Simplified Arabic" w:cs="Simplified Arabic" w:hint="cs"/>
          <w:color w:val="1F1F1F"/>
          <w:sz w:val="32"/>
          <w:szCs w:val="32"/>
          <w:bdr w:val="none" w:sz="0" w:space="0" w:color="auto" w:frame="1"/>
          <w:rtl/>
        </w:rPr>
        <w:t>المشاريع (الأشغال العامة):</w:t>
      </w:r>
      <w:r w:rsidRPr="00136924">
        <w:rPr>
          <w:rFonts w:ascii="Simplified Arabic" w:hAnsi="Simplified Arabic" w:cs="Simplified Arabic" w:hint="cs"/>
          <w:color w:val="1F1F1F"/>
          <w:sz w:val="32"/>
          <w:szCs w:val="32"/>
          <w:rtl/>
        </w:rPr>
        <w:t xml:space="preserve"> إنشاء البنية التحتية، المباني، والطرق.</w:t>
      </w:r>
    </w:p>
    <w:p w14:paraId="22A8CDEB" w14:textId="77777777" w:rsidR="00381DF9" w:rsidRPr="00136924" w:rsidRDefault="00381DF9" w:rsidP="00D10968">
      <w:pPr>
        <w:pStyle w:val="3"/>
        <w:spacing w:before="0" w:after="120" w:line="360" w:lineRule="auto"/>
        <w:rPr>
          <w:rFonts w:ascii="Simplified Arabic" w:eastAsia="Times New Roman" w:hAnsi="Simplified Arabic" w:cs="Simplified Arabic"/>
          <w:color w:val="1F1F1F"/>
          <w:sz w:val="32"/>
          <w:szCs w:val="32"/>
          <w:rtl/>
        </w:rPr>
      </w:pPr>
      <w:r w:rsidRPr="00136924">
        <w:rPr>
          <w:rFonts w:ascii="Simplified Arabic" w:eastAsia="Times New Roman" w:hAnsi="Simplified Arabic" w:cs="Simplified Arabic" w:hint="cs"/>
          <w:color w:val="1F1F1F"/>
          <w:sz w:val="32"/>
          <w:szCs w:val="32"/>
          <w:rtl/>
        </w:rPr>
        <w:t>2. الأهمية الاقتصادية للمشتريات الحكومية</w:t>
      </w:r>
    </w:p>
    <w:p w14:paraId="40F07515" w14:textId="77777777" w:rsidR="00381DF9" w:rsidRPr="00136924" w:rsidRDefault="00381DF9" w:rsidP="00D10968">
      <w:pPr>
        <w:pStyle w:val="a5"/>
        <w:bidi/>
        <w:spacing w:before="0" w:beforeAutospacing="0" w:after="120" w:afterAutospacing="0" w:line="360" w:lineRule="auto"/>
        <w:rPr>
          <w:rFonts w:ascii="Simplified Arabic" w:hAnsi="Simplified Arabic" w:cs="Simplified Arabic"/>
          <w:color w:val="1F1F1F"/>
          <w:sz w:val="32"/>
          <w:szCs w:val="32"/>
          <w:rtl/>
        </w:rPr>
      </w:pPr>
      <w:r w:rsidRPr="00136924">
        <w:rPr>
          <w:rFonts w:ascii="Simplified Arabic" w:hAnsi="Simplified Arabic" w:cs="Simplified Arabic" w:hint="cs"/>
          <w:color w:val="1F1F1F"/>
          <w:sz w:val="32"/>
          <w:szCs w:val="32"/>
          <w:rtl/>
        </w:rPr>
        <w:t>تمثل المشتريات الحكومية نسبة كبيرة من الناتج المحلي الإجمالي (</w:t>
      </w:r>
      <w:r w:rsidRPr="00136924">
        <w:rPr>
          <w:rFonts w:ascii="Simplified Arabic" w:hAnsi="Simplified Arabic" w:cs="Simplified Arabic" w:hint="cs"/>
          <w:color w:val="1F1F1F"/>
          <w:sz w:val="32"/>
          <w:szCs w:val="32"/>
        </w:rPr>
        <w:t>GDP</w:t>
      </w:r>
      <w:r w:rsidRPr="00136924">
        <w:rPr>
          <w:rFonts w:ascii="Simplified Arabic" w:hAnsi="Simplified Arabic" w:cs="Simplified Arabic" w:hint="cs"/>
          <w:color w:val="1F1F1F"/>
          <w:sz w:val="32"/>
          <w:szCs w:val="32"/>
          <w:rtl/>
        </w:rPr>
        <w:t>)، وتكمن أهميتها في:</w:t>
      </w:r>
    </w:p>
    <w:p w14:paraId="63C86FC2" w14:textId="77777777" w:rsidR="00381DF9" w:rsidRPr="00136924" w:rsidRDefault="00381DF9" w:rsidP="00D10968">
      <w:pPr>
        <w:pStyle w:val="a5"/>
        <w:numPr>
          <w:ilvl w:val="0"/>
          <w:numId w:val="47"/>
        </w:numPr>
        <w:bidi/>
        <w:spacing w:before="0" w:beforeAutospacing="0" w:after="0" w:afterAutospacing="0" w:line="360" w:lineRule="auto"/>
        <w:rPr>
          <w:rFonts w:ascii="Simplified Arabic" w:hAnsi="Simplified Arabic" w:cs="Simplified Arabic"/>
          <w:color w:val="1F1F1F"/>
          <w:sz w:val="32"/>
          <w:szCs w:val="32"/>
          <w:rtl/>
        </w:rPr>
      </w:pPr>
      <w:r w:rsidRPr="00136924">
        <w:rPr>
          <w:rStyle w:val="a6"/>
          <w:rFonts w:ascii="Simplified Arabic" w:hAnsi="Simplified Arabic" w:cs="Simplified Arabic" w:hint="cs"/>
          <w:color w:val="1F1F1F"/>
          <w:sz w:val="32"/>
          <w:szCs w:val="32"/>
          <w:bdr w:val="none" w:sz="0" w:space="0" w:color="auto" w:frame="1"/>
          <w:rtl/>
        </w:rPr>
        <w:lastRenderedPageBreak/>
        <w:t>تحريك العجلة الاقتصادية:</w:t>
      </w:r>
      <w:r w:rsidRPr="00136924">
        <w:rPr>
          <w:rFonts w:ascii="Simplified Arabic" w:hAnsi="Simplified Arabic" w:cs="Simplified Arabic" w:hint="cs"/>
          <w:color w:val="1F1F1F"/>
          <w:sz w:val="32"/>
          <w:szCs w:val="32"/>
          <w:rtl/>
        </w:rPr>
        <w:t xml:space="preserve"> ضخ السيولة في القطاع الخاص، خاصة الشركات الصغيرة والمتوسطة.</w:t>
      </w:r>
    </w:p>
    <w:p w14:paraId="1B744A1C" w14:textId="77777777" w:rsidR="00381DF9" w:rsidRPr="00136924" w:rsidRDefault="00381DF9" w:rsidP="00D10968">
      <w:pPr>
        <w:pStyle w:val="a5"/>
        <w:numPr>
          <w:ilvl w:val="0"/>
          <w:numId w:val="47"/>
        </w:numPr>
        <w:bidi/>
        <w:spacing w:before="0" w:beforeAutospacing="0" w:after="0" w:afterAutospacing="0" w:line="360" w:lineRule="auto"/>
        <w:rPr>
          <w:rFonts w:ascii="Simplified Arabic" w:hAnsi="Simplified Arabic" w:cs="Simplified Arabic"/>
          <w:color w:val="1F1F1F"/>
          <w:sz w:val="32"/>
          <w:szCs w:val="32"/>
          <w:rtl/>
        </w:rPr>
      </w:pPr>
      <w:r w:rsidRPr="00136924">
        <w:rPr>
          <w:rStyle w:val="a6"/>
          <w:rFonts w:ascii="Simplified Arabic" w:hAnsi="Simplified Arabic" w:cs="Simplified Arabic" w:hint="cs"/>
          <w:color w:val="1F1F1F"/>
          <w:sz w:val="32"/>
          <w:szCs w:val="32"/>
          <w:bdr w:val="none" w:sz="0" w:space="0" w:color="auto" w:frame="1"/>
          <w:rtl/>
        </w:rPr>
        <w:t>دعم المحتوى المحلي:</w:t>
      </w:r>
      <w:r w:rsidRPr="00136924">
        <w:rPr>
          <w:rFonts w:ascii="Simplified Arabic" w:hAnsi="Simplified Arabic" w:cs="Simplified Arabic" w:hint="cs"/>
          <w:color w:val="1F1F1F"/>
          <w:sz w:val="32"/>
          <w:szCs w:val="32"/>
          <w:rtl/>
        </w:rPr>
        <w:t xml:space="preserve"> توجيه القوة الشرائية الحكومية نحو المنتجات والخدمات الوطنية.</w:t>
      </w:r>
    </w:p>
    <w:p w14:paraId="574BC579" w14:textId="77777777" w:rsidR="00381DF9" w:rsidRPr="00136924" w:rsidRDefault="00381DF9" w:rsidP="00D10968">
      <w:pPr>
        <w:pStyle w:val="a5"/>
        <w:numPr>
          <w:ilvl w:val="0"/>
          <w:numId w:val="47"/>
        </w:numPr>
        <w:bidi/>
        <w:spacing w:before="0" w:beforeAutospacing="0" w:after="0" w:afterAutospacing="0" w:line="360" w:lineRule="auto"/>
        <w:rPr>
          <w:rFonts w:ascii="Simplified Arabic" w:hAnsi="Simplified Arabic" w:cs="Simplified Arabic"/>
          <w:color w:val="1F1F1F"/>
          <w:sz w:val="32"/>
          <w:szCs w:val="32"/>
          <w:rtl/>
        </w:rPr>
      </w:pPr>
      <w:r w:rsidRPr="00136924">
        <w:rPr>
          <w:rStyle w:val="a6"/>
          <w:rFonts w:ascii="Simplified Arabic" w:hAnsi="Simplified Arabic" w:cs="Simplified Arabic" w:hint="cs"/>
          <w:color w:val="1F1F1F"/>
          <w:sz w:val="32"/>
          <w:szCs w:val="32"/>
          <w:bdr w:val="none" w:sz="0" w:space="0" w:color="auto" w:frame="1"/>
          <w:rtl/>
        </w:rPr>
        <w:t>تحقيق التوازن المالي:</w:t>
      </w:r>
      <w:r w:rsidRPr="00136924">
        <w:rPr>
          <w:rFonts w:ascii="Simplified Arabic" w:hAnsi="Simplified Arabic" w:cs="Simplified Arabic" w:hint="cs"/>
          <w:color w:val="1F1F1F"/>
          <w:sz w:val="32"/>
          <w:szCs w:val="32"/>
          <w:rtl/>
        </w:rPr>
        <w:t xml:space="preserve"> إدارة العجز والفائض من خلال جدولة المشتريات الكبرى وفق الأولويات الوطنية.</w:t>
      </w:r>
    </w:p>
    <w:p w14:paraId="10E3A0BB" w14:textId="77777777" w:rsidR="00381DF9" w:rsidRPr="00136924" w:rsidRDefault="00381DF9" w:rsidP="00D10968">
      <w:pPr>
        <w:pStyle w:val="3"/>
        <w:spacing w:before="0" w:after="120" w:line="360" w:lineRule="auto"/>
        <w:rPr>
          <w:rFonts w:ascii="Simplified Arabic" w:eastAsia="Times New Roman" w:hAnsi="Simplified Arabic" w:cs="Simplified Arabic"/>
          <w:color w:val="1F1F1F"/>
          <w:sz w:val="32"/>
          <w:szCs w:val="32"/>
          <w:rtl/>
        </w:rPr>
      </w:pPr>
      <w:r w:rsidRPr="00136924">
        <w:rPr>
          <w:rFonts w:ascii="Simplified Arabic" w:eastAsia="Times New Roman" w:hAnsi="Simplified Arabic" w:cs="Simplified Arabic" w:hint="cs"/>
          <w:color w:val="1F1F1F"/>
          <w:sz w:val="32"/>
          <w:szCs w:val="32"/>
          <w:rtl/>
        </w:rPr>
        <w:t>3. تحديات أنظمة المشتريات التقليدية</w:t>
      </w:r>
    </w:p>
    <w:p w14:paraId="0799DD62" w14:textId="77777777" w:rsidR="00381DF9" w:rsidRPr="00136924" w:rsidRDefault="00381DF9" w:rsidP="00D10968">
      <w:pPr>
        <w:pStyle w:val="a5"/>
        <w:bidi/>
        <w:spacing w:before="0" w:beforeAutospacing="0" w:after="120" w:afterAutospacing="0" w:line="360" w:lineRule="auto"/>
        <w:rPr>
          <w:rFonts w:ascii="Simplified Arabic" w:hAnsi="Simplified Arabic" w:cs="Simplified Arabic"/>
          <w:color w:val="1F1F1F"/>
          <w:sz w:val="32"/>
          <w:szCs w:val="32"/>
          <w:rtl/>
        </w:rPr>
      </w:pPr>
      <w:r w:rsidRPr="00136924">
        <w:rPr>
          <w:rFonts w:ascii="Simplified Arabic" w:hAnsi="Simplified Arabic" w:cs="Simplified Arabic" w:hint="cs"/>
          <w:color w:val="1F1F1F"/>
          <w:sz w:val="32"/>
          <w:szCs w:val="32"/>
          <w:rtl/>
        </w:rPr>
        <w:t>قبل التحول الرقمي، كانت الأنظمة تعاني من:</w:t>
      </w:r>
    </w:p>
    <w:p w14:paraId="34CEBBF7" w14:textId="77777777" w:rsidR="00381DF9" w:rsidRPr="00136924" w:rsidRDefault="00381DF9" w:rsidP="00D10968">
      <w:pPr>
        <w:pStyle w:val="a5"/>
        <w:numPr>
          <w:ilvl w:val="0"/>
          <w:numId w:val="48"/>
        </w:numPr>
        <w:bidi/>
        <w:spacing w:before="0" w:beforeAutospacing="0" w:after="0" w:afterAutospacing="0" w:line="360" w:lineRule="auto"/>
        <w:rPr>
          <w:rFonts w:ascii="Simplified Arabic" w:hAnsi="Simplified Arabic" w:cs="Simplified Arabic"/>
          <w:color w:val="1F1F1F"/>
          <w:sz w:val="32"/>
          <w:szCs w:val="32"/>
          <w:rtl/>
        </w:rPr>
      </w:pPr>
      <w:r w:rsidRPr="00136924">
        <w:rPr>
          <w:rStyle w:val="a6"/>
          <w:rFonts w:ascii="Simplified Arabic" w:hAnsi="Simplified Arabic" w:cs="Simplified Arabic" w:hint="cs"/>
          <w:color w:val="1F1F1F"/>
          <w:sz w:val="32"/>
          <w:szCs w:val="32"/>
          <w:bdr w:val="none" w:sz="0" w:space="0" w:color="auto" w:frame="1"/>
          <w:rtl/>
        </w:rPr>
        <w:t>البيروقراطية:</w:t>
      </w:r>
      <w:r w:rsidRPr="00136924">
        <w:rPr>
          <w:rFonts w:ascii="Simplified Arabic" w:hAnsi="Simplified Arabic" w:cs="Simplified Arabic" w:hint="cs"/>
          <w:color w:val="1F1F1F"/>
          <w:sz w:val="32"/>
          <w:szCs w:val="32"/>
          <w:rtl/>
        </w:rPr>
        <w:t xml:space="preserve"> كثرة التواقيع والموافقات الورقية التي تؤخر المشاريع.</w:t>
      </w:r>
    </w:p>
    <w:p w14:paraId="7A0DB184" w14:textId="77777777" w:rsidR="00381DF9" w:rsidRPr="00136924" w:rsidRDefault="00381DF9" w:rsidP="00D10968">
      <w:pPr>
        <w:pStyle w:val="a5"/>
        <w:numPr>
          <w:ilvl w:val="0"/>
          <w:numId w:val="48"/>
        </w:numPr>
        <w:bidi/>
        <w:spacing w:before="0" w:beforeAutospacing="0" w:after="0" w:afterAutospacing="0" w:line="360" w:lineRule="auto"/>
        <w:rPr>
          <w:rFonts w:ascii="Simplified Arabic" w:hAnsi="Simplified Arabic" w:cs="Simplified Arabic"/>
          <w:color w:val="1F1F1F"/>
          <w:sz w:val="32"/>
          <w:szCs w:val="32"/>
          <w:rtl/>
        </w:rPr>
      </w:pPr>
      <w:r w:rsidRPr="00136924">
        <w:rPr>
          <w:rStyle w:val="a6"/>
          <w:rFonts w:ascii="Simplified Arabic" w:hAnsi="Simplified Arabic" w:cs="Simplified Arabic" w:hint="cs"/>
          <w:color w:val="1F1F1F"/>
          <w:sz w:val="32"/>
          <w:szCs w:val="32"/>
          <w:bdr w:val="none" w:sz="0" w:space="0" w:color="auto" w:frame="1"/>
          <w:rtl/>
        </w:rPr>
        <w:t>مركزية القرار وضعف التوثيق:</w:t>
      </w:r>
      <w:r w:rsidRPr="00136924">
        <w:rPr>
          <w:rFonts w:ascii="Simplified Arabic" w:hAnsi="Simplified Arabic" w:cs="Simplified Arabic" w:hint="cs"/>
          <w:color w:val="1F1F1F"/>
          <w:sz w:val="32"/>
          <w:szCs w:val="32"/>
          <w:rtl/>
        </w:rPr>
        <w:t xml:space="preserve"> صعوبة تتبع تاريخ الأسعار أو أداء الموردين السابق، مما يؤدي لقرارات غير دقيقة.</w:t>
      </w:r>
    </w:p>
    <w:p w14:paraId="7A601D65" w14:textId="77777777" w:rsidR="00381DF9" w:rsidRPr="00136924" w:rsidRDefault="00381DF9" w:rsidP="00D10968">
      <w:pPr>
        <w:pStyle w:val="a5"/>
        <w:numPr>
          <w:ilvl w:val="0"/>
          <w:numId w:val="48"/>
        </w:numPr>
        <w:bidi/>
        <w:spacing w:before="0" w:beforeAutospacing="0" w:after="0" w:afterAutospacing="0" w:line="360" w:lineRule="auto"/>
        <w:rPr>
          <w:rFonts w:ascii="Simplified Arabic" w:hAnsi="Simplified Arabic" w:cs="Simplified Arabic"/>
          <w:color w:val="1F1F1F"/>
          <w:sz w:val="32"/>
          <w:szCs w:val="32"/>
          <w:rtl/>
        </w:rPr>
      </w:pPr>
      <w:r w:rsidRPr="00136924">
        <w:rPr>
          <w:rStyle w:val="a6"/>
          <w:rFonts w:ascii="Simplified Arabic" w:hAnsi="Simplified Arabic" w:cs="Simplified Arabic" w:hint="cs"/>
          <w:color w:val="1F1F1F"/>
          <w:sz w:val="32"/>
          <w:szCs w:val="32"/>
          <w:bdr w:val="none" w:sz="0" w:space="0" w:color="auto" w:frame="1"/>
          <w:rtl/>
        </w:rPr>
        <w:t>تشتت البيانات:</w:t>
      </w:r>
      <w:r w:rsidRPr="00136924">
        <w:rPr>
          <w:rFonts w:ascii="Simplified Arabic" w:hAnsi="Simplified Arabic" w:cs="Simplified Arabic" w:hint="cs"/>
          <w:color w:val="1F1F1F"/>
          <w:sz w:val="32"/>
          <w:szCs w:val="32"/>
          <w:rtl/>
        </w:rPr>
        <w:t xml:space="preserve"> عدم وجود قاعدة بيانات موحدة للأسعار مما يؤدي لشراء نفس السلعة بأسعار متفاوتة بين جهة وأخرى.</w:t>
      </w:r>
    </w:p>
    <w:p w14:paraId="5454A30D" w14:textId="77777777" w:rsidR="00381DF9" w:rsidRPr="00136924" w:rsidRDefault="00381DF9" w:rsidP="00D10968">
      <w:pPr>
        <w:pStyle w:val="3"/>
        <w:spacing w:before="0" w:after="120" w:line="360" w:lineRule="auto"/>
        <w:rPr>
          <w:rFonts w:ascii="Simplified Arabic" w:eastAsia="Times New Roman" w:hAnsi="Simplified Arabic" w:cs="Simplified Arabic"/>
          <w:color w:val="1F1F1F"/>
          <w:sz w:val="32"/>
          <w:szCs w:val="32"/>
          <w:rtl/>
        </w:rPr>
      </w:pPr>
      <w:r w:rsidRPr="00136924">
        <w:rPr>
          <w:rFonts w:ascii="Simplified Arabic" w:eastAsia="Times New Roman" w:hAnsi="Simplified Arabic" w:cs="Simplified Arabic" w:hint="cs"/>
          <w:color w:val="1F1F1F"/>
          <w:sz w:val="32"/>
          <w:szCs w:val="32"/>
          <w:rtl/>
        </w:rPr>
        <w:t>4. مفهوم "القيمة مقابل المال العام" (</w:t>
      </w:r>
      <w:r w:rsidRPr="00136924">
        <w:rPr>
          <w:rFonts w:ascii="Simplified Arabic" w:eastAsia="Times New Roman" w:hAnsi="Simplified Arabic" w:cs="Simplified Arabic" w:hint="cs"/>
          <w:color w:val="1F1F1F"/>
          <w:sz w:val="32"/>
          <w:szCs w:val="32"/>
        </w:rPr>
        <w:t>Value for Money</w:t>
      </w:r>
      <w:r w:rsidRPr="00136924">
        <w:rPr>
          <w:rFonts w:ascii="Simplified Arabic" w:eastAsia="Times New Roman" w:hAnsi="Simplified Arabic" w:cs="Simplified Arabic" w:hint="cs"/>
          <w:color w:val="1F1F1F"/>
          <w:sz w:val="32"/>
          <w:szCs w:val="32"/>
          <w:rtl/>
        </w:rPr>
        <w:t>)</w:t>
      </w:r>
    </w:p>
    <w:p w14:paraId="4E001133" w14:textId="77777777" w:rsidR="00381DF9" w:rsidRPr="00136924" w:rsidRDefault="00381DF9" w:rsidP="00D10968">
      <w:pPr>
        <w:pStyle w:val="a5"/>
        <w:bidi/>
        <w:spacing w:before="0" w:beforeAutospacing="0" w:after="120" w:afterAutospacing="0" w:line="360" w:lineRule="auto"/>
        <w:rPr>
          <w:rFonts w:ascii="Simplified Arabic" w:hAnsi="Simplified Arabic" w:cs="Simplified Arabic"/>
          <w:color w:val="1F1F1F"/>
          <w:sz w:val="32"/>
          <w:szCs w:val="32"/>
          <w:rtl/>
        </w:rPr>
      </w:pPr>
      <w:r w:rsidRPr="00136924">
        <w:rPr>
          <w:rFonts w:ascii="Simplified Arabic" w:hAnsi="Simplified Arabic" w:cs="Simplified Arabic" w:hint="cs"/>
          <w:color w:val="1F1F1F"/>
          <w:sz w:val="32"/>
          <w:szCs w:val="32"/>
          <w:rtl/>
        </w:rPr>
        <w:t>هو الهدف الأسمى للمشتريات الحديثة، ويعني عدم التركيز فقط على "أقل الأسعار"، بل البحث عن المزيج الأمثل بين:</w:t>
      </w:r>
    </w:p>
    <w:p w14:paraId="73A0A572" w14:textId="77777777" w:rsidR="00381DF9" w:rsidRPr="00136924" w:rsidRDefault="00381DF9" w:rsidP="00D10968">
      <w:pPr>
        <w:pStyle w:val="a5"/>
        <w:numPr>
          <w:ilvl w:val="0"/>
          <w:numId w:val="49"/>
        </w:numPr>
        <w:bidi/>
        <w:spacing w:before="0" w:beforeAutospacing="0" w:after="0" w:afterAutospacing="0" w:line="360" w:lineRule="auto"/>
        <w:rPr>
          <w:rFonts w:ascii="Simplified Arabic" w:hAnsi="Simplified Arabic" w:cs="Simplified Arabic"/>
          <w:color w:val="1F1F1F"/>
          <w:sz w:val="32"/>
          <w:szCs w:val="32"/>
          <w:rtl/>
        </w:rPr>
      </w:pPr>
      <w:r w:rsidRPr="00136924">
        <w:rPr>
          <w:rStyle w:val="a6"/>
          <w:rFonts w:ascii="Simplified Arabic" w:hAnsi="Simplified Arabic" w:cs="Simplified Arabic" w:hint="cs"/>
          <w:color w:val="1F1F1F"/>
          <w:sz w:val="32"/>
          <w:szCs w:val="32"/>
          <w:bdr w:val="none" w:sz="0" w:space="0" w:color="auto" w:frame="1"/>
          <w:rtl/>
        </w:rPr>
        <w:t>التكلفة الجيدة:</w:t>
      </w:r>
      <w:r w:rsidRPr="00136924">
        <w:rPr>
          <w:rFonts w:ascii="Simplified Arabic" w:hAnsi="Simplified Arabic" w:cs="Simplified Arabic" w:hint="cs"/>
          <w:color w:val="1F1F1F"/>
          <w:sz w:val="32"/>
          <w:szCs w:val="32"/>
          <w:rtl/>
        </w:rPr>
        <w:t xml:space="preserve"> السعر المنافس طوال دورة حياة المنتج.</w:t>
      </w:r>
    </w:p>
    <w:p w14:paraId="74F7F109" w14:textId="77777777" w:rsidR="00381DF9" w:rsidRPr="00136924" w:rsidRDefault="00381DF9" w:rsidP="00D10968">
      <w:pPr>
        <w:pStyle w:val="a5"/>
        <w:numPr>
          <w:ilvl w:val="0"/>
          <w:numId w:val="49"/>
        </w:numPr>
        <w:bidi/>
        <w:spacing w:before="0" w:beforeAutospacing="0" w:after="0" w:afterAutospacing="0" w:line="360" w:lineRule="auto"/>
        <w:rPr>
          <w:rFonts w:ascii="Simplified Arabic" w:hAnsi="Simplified Arabic" w:cs="Simplified Arabic"/>
          <w:color w:val="1F1F1F"/>
          <w:sz w:val="32"/>
          <w:szCs w:val="32"/>
          <w:rtl/>
        </w:rPr>
      </w:pPr>
      <w:r w:rsidRPr="00136924">
        <w:rPr>
          <w:rStyle w:val="a6"/>
          <w:rFonts w:ascii="Simplified Arabic" w:hAnsi="Simplified Arabic" w:cs="Simplified Arabic" w:hint="cs"/>
          <w:color w:val="1F1F1F"/>
          <w:sz w:val="32"/>
          <w:szCs w:val="32"/>
          <w:bdr w:val="none" w:sz="0" w:space="0" w:color="auto" w:frame="1"/>
          <w:rtl/>
        </w:rPr>
        <w:lastRenderedPageBreak/>
        <w:t>الجودة العالية:</w:t>
      </w:r>
      <w:r w:rsidRPr="00136924">
        <w:rPr>
          <w:rFonts w:ascii="Simplified Arabic" w:hAnsi="Simplified Arabic" w:cs="Simplified Arabic" w:hint="cs"/>
          <w:color w:val="1F1F1F"/>
          <w:sz w:val="32"/>
          <w:szCs w:val="32"/>
          <w:rtl/>
        </w:rPr>
        <w:t xml:space="preserve"> الكفاءة الفنية والقدرة على الاستمرار.</w:t>
      </w:r>
    </w:p>
    <w:p w14:paraId="66E6D264" w14:textId="77777777" w:rsidR="00381DF9" w:rsidRPr="00136924" w:rsidRDefault="00381DF9" w:rsidP="00D10968">
      <w:pPr>
        <w:pStyle w:val="a5"/>
        <w:numPr>
          <w:ilvl w:val="0"/>
          <w:numId w:val="49"/>
        </w:numPr>
        <w:bidi/>
        <w:spacing w:before="0" w:beforeAutospacing="0" w:after="0" w:afterAutospacing="0" w:line="360" w:lineRule="auto"/>
        <w:rPr>
          <w:rFonts w:ascii="Simplified Arabic" w:hAnsi="Simplified Arabic" w:cs="Simplified Arabic"/>
          <w:color w:val="1F1F1F"/>
          <w:sz w:val="32"/>
          <w:szCs w:val="32"/>
          <w:rtl/>
        </w:rPr>
      </w:pPr>
      <w:r w:rsidRPr="00136924">
        <w:rPr>
          <w:rStyle w:val="a6"/>
          <w:rFonts w:ascii="Simplified Arabic" w:hAnsi="Simplified Arabic" w:cs="Simplified Arabic" w:hint="cs"/>
          <w:color w:val="1F1F1F"/>
          <w:sz w:val="32"/>
          <w:szCs w:val="32"/>
          <w:bdr w:val="none" w:sz="0" w:space="0" w:color="auto" w:frame="1"/>
          <w:rtl/>
        </w:rPr>
        <w:t>الوقت المناسب:</w:t>
      </w:r>
      <w:r w:rsidRPr="00136924">
        <w:rPr>
          <w:rFonts w:ascii="Simplified Arabic" w:hAnsi="Simplified Arabic" w:cs="Simplified Arabic" w:hint="cs"/>
          <w:color w:val="1F1F1F"/>
          <w:sz w:val="32"/>
          <w:szCs w:val="32"/>
          <w:rtl/>
        </w:rPr>
        <w:t xml:space="preserve"> التوريد في الموعد الذي يضمن عدم تعثر المشاريع.</w:t>
      </w:r>
    </w:p>
    <w:p w14:paraId="4022245D" w14:textId="77777777" w:rsidR="00381DF9" w:rsidRPr="00136924" w:rsidRDefault="00381DF9" w:rsidP="00D10968">
      <w:pPr>
        <w:pStyle w:val="a5"/>
        <w:numPr>
          <w:ilvl w:val="0"/>
          <w:numId w:val="49"/>
        </w:numPr>
        <w:bidi/>
        <w:spacing w:before="0" w:beforeAutospacing="0" w:after="0" w:afterAutospacing="0" w:line="360" w:lineRule="auto"/>
        <w:rPr>
          <w:rFonts w:ascii="Simplified Arabic" w:hAnsi="Simplified Arabic" w:cs="Simplified Arabic"/>
          <w:color w:val="1F1F1F"/>
          <w:sz w:val="32"/>
          <w:szCs w:val="32"/>
          <w:rtl/>
        </w:rPr>
      </w:pPr>
      <w:r w:rsidRPr="00136924">
        <w:rPr>
          <w:rStyle w:val="a6"/>
          <w:rFonts w:ascii="Simplified Arabic" w:hAnsi="Simplified Arabic" w:cs="Simplified Arabic" w:hint="cs"/>
          <w:color w:val="1F1F1F"/>
          <w:sz w:val="32"/>
          <w:szCs w:val="32"/>
          <w:bdr w:val="none" w:sz="0" w:space="0" w:color="auto" w:frame="1"/>
          <w:rtl/>
        </w:rPr>
        <w:t>الاستدامة:</w:t>
      </w:r>
      <w:r w:rsidRPr="00136924">
        <w:rPr>
          <w:rFonts w:ascii="Simplified Arabic" w:hAnsi="Simplified Arabic" w:cs="Simplified Arabic" w:hint="cs"/>
          <w:color w:val="1F1F1F"/>
          <w:sz w:val="32"/>
          <w:szCs w:val="32"/>
          <w:rtl/>
        </w:rPr>
        <w:t xml:space="preserve"> الأثر البيئي والاجتماعي للمشتريات.</w:t>
      </w:r>
    </w:p>
    <w:p w14:paraId="282986CE" w14:textId="77777777" w:rsidR="0063166A" w:rsidRPr="00136924" w:rsidRDefault="0063166A" w:rsidP="00D10968">
      <w:pPr>
        <w:pStyle w:val="a5"/>
        <w:bidi/>
        <w:spacing w:before="0" w:beforeAutospacing="0" w:after="0" w:afterAutospacing="0" w:line="360" w:lineRule="auto"/>
        <w:rPr>
          <w:rFonts w:ascii="Simplified Arabic" w:hAnsi="Simplified Arabic" w:cs="Simplified Arabic"/>
          <w:color w:val="1B1C1D"/>
          <w:sz w:val="32"/>
          <w:szCs w:val="32"/>
          <w:rtl/>
        </w:rPr>
      </w:pPr>
    </w:p>
    <w:p w14:paraId="21F4EB9E" w14:textId="77777777" w:rsidR="0063166A" w:rsidRPr="00136924" w:rsidRDefault="0063166A" w:rsidP="00D10968">
      <w:pPr>
        <w:pStyle w:val="a5"/>
        <w:bidi/>
        <w:spacing w:before="0" w:beforeAutospacing="0" w:after="0" w:afterAutospacing="0" w:line="360" w:lineRule="auto"/>
        <w:rPr>
          <w:rFonts w:ascii="Simplified Arabic" w:hAnsi="Simplified Arabic" w:cs="Simplified Arabic"/>
          <w:color w:val="1B1C1D"/>
          <w:sz w:val="32"/>
          <w:szCs w:val="32"/>
          <w:rtl/>
        </w:rPr>
      </w:pPr>
    </w:p>
    <w:p w14:paraId="2ECC9666" w14:textId="77777777" w:rsidR="0063166A" w:rsidRPr="00136924" w:rsidRDefault="0063166A" w:rsidP="00D10968">
      <w:pPr>
        <w:pStyle w:val="a5"/>
        <w:bidi/>
        <w:spacing w:before="0" w:beforeAutospacing="0" w:after="0" w:afterAutospacing="0" w:line="360" w:lineRule="auto"/>
        <w:rPr>
          <w:rFonts w:ascii="Simplified Arabic" w:hAnsi="Simplified Arabic" w:cs="Simplified Arabic"/>
          <w:color w:val="1B1C1D"/>
          <w:sz w:val="32"/>
          <w:szCs w:val="32"/>
          <w:rtl/>
        </w:rPr>
      </w:pPr>
    </w:p>
    <w:p w14:paraId="54C4E382" w14:textId="77777777" w:rsidR="0063166A" w:rsidRPr="00136924" w:rsidRDefault="0063166A" w:rsidP="00D10968">
      <w:pPr>
        <w:pStyle w:val="a5"/>
        <w:bidi/>
        <w:spacing w:before="0" w:beforeAutospacing="0" w:after="0" w:afterAutospacing="0" w:line="360" w:lineRule="auto"/>
        <w:rPr>
          <w:rFonts w:ascii="Simplified Arabic" w:hAnsi="Simplified Arabic" w:cs="Simplified Arabic"/>
          <w:color w:val="1B1C1D"/>
          <w:sz w:val="32"/>
          <w:szCs w:val="32"/>
          <w:rtl/>
        </w:rPr>
      </w:pPr>
    </w:p>
    <w:p w14:paraId="63EA396D" w14:textId="3F06A1B2" w:rsidR="005A5DC1" w:rsidRPr="00136924" w:rsidRDefault="005A5DC1" w:rsidP="00D10968">
      <w:pPr>
        <w:pStyle w:val="2"/>
        <w:spacing w:before="0" w:after="120" w:line="360" w:lineRule="auto"/>
        <w:rPr>
          <w:rFonts w:ascii="Simplified Arabic" w:eastAsia="Times New Roman" w:hAnsi="Simplified Arabic" w:cs="Simplified Arabic"/>
          <w:color w:val="1F1F1F"/>
          <w:rtl/>
        </w:rPr>
      </w:pPr>
      <w:r w:rsidRPr="00136924">
        <w:rPr>
          <w:rFonts w:ascii="Simplified Arabic" w:eastAsia="Times New Roman" w:hAnsi="Simplified Arabic" w:cs="Simplified Arabic" w:hint="cs"/>
          <w:color w:val="1F1F1F"/>
          <w:rtl/>
        </w:rPr>
        <w:t xml:space="preserve"> نظام "اعتماد" كآلية لتنفيذ التحول الرقمي</w:t>
      </w:r>
    </w:p>
    <w:p w14:paraId="2BAA0615" w14:textId="77777777" w:rsidR="005A5DC1" w:rsidRPr="00136924" w:rsidRDefault="005A5DC1" w:rsidP="00D10968">
      <w:pPr>
        <w:pStyle w:val="3"/>
        <w:spacing w:before="0" w:after="120" w:line="360" w:lineRule="auto"/>
        <w:rPr>
          <w:rFonts w:ascii="Simplified Arabic" w:eastAsia="Times New Roman" w:hAnsi="Simplified Arabic" w:cs="Simplified Arabic"/>
          <w:color w:val="1F1F1F"/>
          <w:sz w:val="32"/>
          <w:szCs w:val="32"/>
          <w:rtl/>
        </w:rPr>
      </w:pPr>
      <w:r w:rsidRPr="00136924">
        <w:rPr>
          <w:rFonts w:ascii="Simplified Arabic" w:eastAsia="Times New Roman" w:hAnsi="Simplified Arabic" w:cs="Simplified Arabic" w:hint="cs"/>
          <w:color w:val="1F1F1F"/>
          <w:sz w:val="32"/>
          <w:szCs w:val="32"/>
          <w:rtl/>
        </w:rPr>
        <w:t>1. الخلفية التاريخية والدوافع وراء إطلاق نظام "اعتماد"</w:t>
      </w:r>
    </w:p>
    <w:p w14:paraId="34B8144B" w14:textId="77777777" w:rsidR="005A5DC1" w:rsidRPr="00136924" w:rsidRDefault="005A5DC1" w:rsidP="00D10968">
      <w:pPr>
        <w:pStyle w:val="a5"/>
        <w:bidi/>
        <w:spacing w:before="0" w:beforeAutospacing="0" w:after="120" w:afterAutospacing="0" w:line="360" w:lineRule="auto"/>
        <w:rPr>
          <w:rFonts w:ascii="Simplified Arabic" w:hAnsi="Simplified Arabic" w:cs="Simplified Arabic"/>
          <w:color w:val="1F1F1F"/>
          <w:sz w:val="32"/>
          <w:szCs w:val="32"/>
          <w:rtl/>
        </w:rPr>
      </w:pPr>
      <w:r w:rsidRPr="00136924">
        <w:rPr>
          <w:rFonts w:ascii="Simplified Arabic" w:hAnsi="Simplified Arabic" w:cs="Simplified Arabic" w:hint="cs"/>
          <w:color w:val="1F1F1F"/>
          <w:sz w:val="32"/>
          <w:szCs w:val="32"/>
          <w:rtl/>
        </w:rPr>
        <w:t>جاء إطلاق منصة "اعتماد" كأحد المبادرات الاستراتيجية لوزارة المالية السعودية لخدمة التحول الرقمي ضمن "رؤية 2030".</w:t>
      </w:r>
    </w:p>
    <w:p w14:paraId="14EF51B9" w14:textId="77777777" w:rsidR="005A5DC1" w:rsidRPr="00136924" w:rsidRDefault="005A5DC1" w:rsidP="00D10968">
      <w:pPr>
        <w:pStyle w:val="a5"/>
        <w:numPr>
          <w:ilvl w:val="0"/>
          <w:numId w:val="50"/>
        </w:numPr>
        <w:bidi/>
        <w:spacing w:before="0" w:beforeAutospacing="0" w:after="0" w:afterAutospacing="0" w:line="360" w:lineRule="auto"/>
        <w:rPr>
          <w:rFonts w:ascii="Simplified Arabic" w:hAnsi="Simplified Arabic" w:cs="Simplified Arabic"/>
          <w:color w:val="1F1F1F"/>
          <w:sz w:val="32"/>
          <w:szCs w:val="32"/>
          <w:rtl/>
        </w:rPr>
      </w:pPr>
      <w:r w:rsidRPr="00136924">
        <w:rPr>
          <w:rStyle w:val="a6"/>
          <w:rFonts w:ascii="Simplified Arabic" w:hAnsi="Simplified Arabic" w:cs="Simplified Arabic" w:hint="cs"/>
          <w:color w:val="1F1F1F"/>
          <w:sz w:val="32"/>
          <w:szCs w:val="32"/>
          <w:bdr w:val="none" w:sz="0" w:space="0" w:color="auto" w:frame="1"/>
          <w:rtl/>
        </w:rPr>
        <w:t>الدوافع:</w:t>
      </w:r>
      <w:r w:rsidRPr="00136924">
        <w:rPr>
          <w:rFonts w:ascii="Simplified Arabic" w:hAnsi="Simplified Arabic" w:cs="Simplified Arabic" w:hint="cs"/>
          <w:color w:val="1F1F1F"/>
          <w:sz w:val="32"/>
          <w:szCs w:val="32"/>
          <w:rtl/>
        </w:rPr>
        <w:t xml:space="preserve"> الحاجة الماسة لتوحيد إجراءات العمليات المالية الحكومية، والحد من الهدر المالي الناتج عن تشتت الأنظمة الورقية.</w:t>
      </w:r>
    </w:p>
    <w:p w14:paraId="3C1EDCD5" w14:textId="77777777" w:rsidR="005A5DC1" w:rsidRPr="00136924" w:rsidRDefault="005A5DC1" w:rsidP="00D10968">
      <w:pPr>
        <w:pStyle w:val="a5"/>
        <w:numPr>
          <w:ilvl w:val="0"/>
          <w:numId w:val="50"/>
        </w:numPr>
        <w:bidi/>
        <w:spacing w:before="0" w:beforeAutospacing="0" w:after="0" w:afterAutospacing="0" w:line="360" w:lineRule="auto"/>
        <w:rPr>
          <w:rFonts w:ascii="Simplified Arabic" w:hAnsi="Simplified Arabic" w:cs="Simplified Arabic"/>
          <w:color w:val="1F1F1F"/>
          <w:sz w:val="32"/>
          <w:szCs w:val="32"/>
          <w:rtl/>
        </w:rPr>
      </w:pPr>
      <w:r w:rsidRPr="00136924">
        <w:rPr>
          <w:rStyle w:val="a6"/>
          <w:rFonts w:ascii="Simplified Arabic" w:hAnsi="Simplified Arabic" w:cs="Simplified Arabic" w:hint="cs"/>
          <w:color w:val="1F1F1F"/>
          <w:sz w:val="32"/>
          <w:szCs w:val="32"/>
          <w:bdr w:val="none" w:sz="0" w:space="0" w:color="auto" w:frame="1"/>
          <w:rtl/>
        </w:rPr>
        <w:t>التحول:</w:t>
      </w:r>
      <w:r w:rsidRPr="00136924">
        <w:rPr>
          <w:rFonts w:ascii="Simplified Arabic" w:hAnsi="Simplified Arabic" w:cs="Simplified Arabic" w:hint="cs"/>
          <w:color w:val="1F1F1F"/>
          <w:sz w:val="32"/>
          <w:szCs w:val="32"/>
          <w:rtl/>
        </w:rPr>
        <w:t xml:space="preserve"> انتقلت المملكة من مرحلة الأنظمة المنعزلة داخل كل جهة حكومية إلى مرحلة "المركزية الرقمية" التي تتيح للوزارة والجهات الرقابية الإشراف المباشر واللحظي على العمليات المالية.</w:t>
      </w:r>
    </w:p>
    <w:p w14:paraId="070A9AD1" w14:textId="77777777" w:rsidR="005A5DC1" w:rsidRPr="00136924" w:rsidRDefault="005A5DC1" w:rsidP="00D10968">
      <w:pPr>
        <w:pStyle w:val="3"/>
        <w:spacing w:before="0" w:after="120" w:line="360" w:lineRule="auto"/>
        <w:rPr>
          <w:rFonts w:ascii="Simplified Arabic" w:eastAsia="Times New Roman" w:hAnsi="Simplified Arabic" w:cs="Simplified Arabic"/>
          <w:color w:val="1F1F1F"/>
          <w:sz w:val="32"/>
          <w:szCs w:val="32"/>
          <w:rtl/>
        </w:rPr>
      </w:pPr>
      <w:r w:rsidRPr="00136924">
        <w:rPr>
          <w:rFonts w:ascii="Simplified Arabic" w:eastAsia="Times New Roman" w:hAnsi="Simplified Arabic" w:cs="Simplified Arabic" w:hint="cs"/>
          <w:color w:val="1F1F1F"/>
          <w:sz w:val="32"/>
          <w:szCs w:val="32"/>
          <w:rtl/>
        </w:rPr>
        <w:lastRenderedPageBreak/>
        <w:t>2. الهيكل العام للنظام ووحداته الرئيسية</w:t>
      </w:r>
    </w:p>
    <w:p w14:paraId="3CE209AF" w14:textId="77777777" w:rsidR="005A5DC1" w:rsidRPr="00136924" w:rsidRDefault="005A5DC1" w:rsidP="00D10968">
      <w:pPr>
        <w:pStyle w:val="a5"/>
        <w:bidi/>
        <w:spacing w:before="0" w:beforeAutospacing="0" w:after="120" w:afterAutospacing="0" w:line="360" w:lineRule="auto"/>
        <w:rPr>
          <w:rFonts w:ascii="Simplified Arabic" w:hAnsi="Simplified Arabic" w:cs="Simplified Arabic"/>
          <w:color w:val="1F1F1F"/>
          <w:sz w:val="32"/>
          <w:szCs w:val="32"/>
          <w:rtl/>
        </w:rPr>
      </w:pPr>
      <w:r w:rsidRPr="00136924">
        <w:rPr>
          <w:rFonts w:ascii="Simplified Arabic" w:hAnsi="Simplified Arabic" w:cs="Simplified Arabic" w:hint="cs"/>
          <w:color w:val="1F1F1F"/>
          <w:sz w:val="32"/>
          <w:szCs w:val="32"/>
          <w:rtl/>
        </w:rPr>
        <w:t>تعمل منصة "اعتماد" من خلال منظومة متكاملة من الوحدات التي تغطي دورة حياة المشتريات بالكامل:</w:t>
      </w:r>
    </w:p>
    <w:p w14:paraId="469A5C89" w14:textId="77777777" w:rsidR="005A5DC1" w:rsidRPr="00136924" w:rsidRDefault="005A5DC1" w:rsidP="00D10968">
      <w:pPr>
        <w:pStyle w:val="a5"/>
        <w:numPr>
          <w:ilvl w:val="0"/>
          <w:numId w:val="51"/>
        </w:numPr>
        <w:bidi/>
        <w:spacing w:before="0" w:beforeAutospacing="0" w:after="0" w:afterAutospacing="0" w:line="360" w:lineRule="auto"/>
        <w:rPr>
          <w:rFonts w:ascii="Simplified Arabic" w:hAnsi="Simplified Arabic" w:cs="Simplified Arabic"/>
          <w:color w:val="1F1F1F"/>
          <w:sz w:val="32"/>
          <w:szCs w:val="32"/>
          <w:rtl/>
        </w:rPr>
      </w:pPr>
      <w:r w:rsidRPr="00136924">
        <w:rPr>
          <w:rStyle w:val="a6"/>
          <w:rFonts w:ascii="Simplified Arabic" w:hAnsi="Simplified Arabic" w:cs="Simplified Arabic" w:hint="cs"/>
          <w:color w:val="1F1F1F"/>
          <w:sz w:val="32"/>
          <w:szCs w:val="32"/>
          <w:bdr w:val="none" w:sz="0" w:space="0" w:color="auto" w:frame="1"/>
          <w:rtl/>
        </w:rPr>
        <w:t>إدارة الميزانية:</w:t>
      </w:r>
      <w:r w:rsidRPr="00136924">
        <w:rPr>
          <w:rFonts w:ascii="Simplified Arabic" w:hAnsi="Simplified Arabic" w:cs="Simplified Arabic" w:hint="cs"/>
          <w:color w:val="1F1F1F"/>
          <w:sz w:val="32"/>
          <w:szCs w:val="32"/>
          <w:rtl/>
        </w:rPr>
        <w:t xml:space="preserve"> تتيح للجهات الحكومية عرض ميزانياتها المعتمدة، وتخطيط الإنفاق، وإجراء المناقلات المالية إلكترونياً.</w:t>
      </w:r>
    </w:p>
    <w:p w14:paraId="2ADCC511" w14:textId="77777777" w:rsidR="005A5DC1" w:rsidRPr="00136924" w:rsidRDefault="005A5DC1" w:rsidP="00D10968">
      <w:pPr>
        <w:pStyle w:val="a5"/>
        <w:numPr>
          <w:ilvl w:val="0"/>
          <w:numId w:val="51"/>
        </w:numPr>
        <w:bidi/>
        <w:spacing w:before="0" w:beforeAutospacing="0" w:after="0" w:afterAutospacing="0" w:line="360" w:lineRule="auto"/>
        <w:rPr>
          <w:rFonts w:ascii="Simplified Arabic" w:hAnsi="Simplified Arabic" w:cs="Simplified Arabic"/>
          <w:color w:val="1F1F1F"/>
          <w:sz w:val="32"/>
          <w:szCs w:val="32"/>
          <w:rtl/>
        </w:rPr>
      </w:pPr>
      <w:r w:rsidRPr="00136924">
        <w:rPr>
          <w:rStyle w:val="a6"/>
          <w:rFonts w:ascii="Simplified Arabic" w:hAnsi="Simplified Arabic" w:cs="Simplified Arabic" w:hint="cs"/>
          <w:color w:val="1F1F1F"/>
          <w:sz w:val="32"/>
          <w:szCs w:val="32"/>
          <w:bdr w:val="none" w:sz="0" w:space="0" w:color="auto" w:frame="1"/>
          <w:rtl/>
        </w:rPr>
        <w:t>إدارة المنافسات والمشتريات:</w:t>
      </w:r>
      <w:r w:rsidRPr="00136924">
        <w:rPr>
          <w:rFonts w:ascii="Simplified Arabic" w:hAnsi="Simplified Arabic" w:cs="Simplified Arabic" w:hint="cs"/>
          <w:color w:val="1F1F1F"/>
          <w:sz w:val="32"/>
          <w:szCs w:val="32"/>
          <w:rtl/>
        </w:rPr>
        <w:t xml:space="preserve"> تشمل دورة طرح المنافسات، واستقبال عروض الموردين، وفتح المظاريف والترسية بشكل رقمي كامل.</w:t>
      </w:r>
    </w:p>
    <w:p w14:paraId="7280FA16" w14:textId="77777777" w:rsidR="005A5DC1" w:rsidRPr="00136924" w:rsidRDefault="005A5DC1" w:rsidP="00D10968">
      <w:pPr>
        <w:pStyle w:val="a5"/>
        <w:numPr>
          <w:ilvl w:val="0"/>
          <w:numId w:val="51"/>
        </w:numPr>
        <w:bidi/>
        <w:spacing w:before="0" w:beforeAutospacing="0" w:after="0" w:afterAutospacing="0" w:line="360" w:lineRule="auto"/>
        <w:rPr>
          <w:rFonts w:ascii="Simplified Arabic" w:hAnsi="Simplified Arabic" w:cs="Simplified Arabic"/>
          <w:color w:val="1F1F1F"/>
          <w:sz w:val="32"/>
          <w:szCs w:val="32"/>
          <w:rtl/>
        </w:rPr>
      </w:pPr>
      <w:r w:rsidRPr="00136924">
        <w:rPr>
          <w:rStyle w:val="a6"/>
          <w:rFonts w:ascii="Simplified Arabic" w:hAnsi="Simplified Arabic" w:cs="Simplified Arabic" w:hint="cs"/>
          <w:color w:val="1F1F1F"/>
          <w:sz w:val="32"/>
          <w:szCs w:val="32"/>
          <w:bdr w:val="none" w:sz="0" w:space="0" w:color="auto" w:frame="1"/>
          <w:rtl/>
        </w:rPr>
        <w:t>إدارة العقود والتعميدات:</w:t>
      </w:r>
      <w:r w:rsidRPr="00136924">
        <w:rPr>
          <w:rFonts w:ascii="Simplified Arabic" w:hAnsi="Simplified Arabic" w:cs="Simplified Arabic" w:hint="cs"/>
          <w:color w:val="1F1F1F"/>
          <w:sz w:val="32"/>
          <w:szCs w:val="32"/>
          <w:rtl/>
        </w:rPr>
        <w:t xml:space="preserve"> توثيق العقود المبرمة مع القطاع الخاص وربطها بالارتباطات المالية لضمان وجود ميزانية كافية.</w:t>
      </w:r>
    </w:p>
    <w:p w14:paraId="590700D2" w14:textId="77777777" w:rsidR="005A5DC1" w:rsidRPr="00136924" w:rsidRDefault="005A5DC1" w:rsidP="00D10968">
      <w:pPr>
        <w:pStyle w:val="a5"/>
        <w:numPr>
          <w:ilvl w:val="0"/>
          <w:numId w:val="51"/>
        </w:numPr>
        <w:bidi/>
        <w:spacing w:before="0" w:beforeAutospacing="0" w:after="0" w:afterAutospacing="0" w:line="360" w:lineRule="auto"/>
        <w:rPr>
          <w:rFonts w:ascii="Simplified Arabic" w:hAnsi="Simplified Arabic" w:cs="Simplified Arabic"/>
          <w:color w:val="1F1F1F"/>
          <w:sz w:val="32"/>
          <w:szCs w:val="32"/>
          <w:rtl/>
        </w:rPr>
      </w:pPr>
      <w:r w:rsidRPr="00136924">
        <w:rPr>
          <w:rStyle w:val="a6"/>
          <w:rFonts w:ascii="Simplified Arabic" w:hAnsi="Simplified Arabic" w:cs="Simplified Arabic" w:hint="cs"/>
          <w:color w:val="1F1F1F"/>
          <w:sz w:val="32"/>
          <w:szCs w:val="32"/>
          <w:bdr w:val="none" w:sz="0" w:space="0" w:color="auto" w:frame="1"/>
          <w:rtl/>
        </w:rPr>
        <w:t>إدارة الحقوق المالية للموظفين:</w:t>
      </w:r>
      <w:r w:rsidRPr="00136924">
        <w:rPr>
          <w:rFonts w:ascii="Simplified Arabic" w:hAnsi="Simplified Arabic" w:cs="Simplified Arabic" w:hint="cs"/>
          <w:color w:val="1F1F1F"/>
          <w:sz w:val="32"/>
          <w:szCs w:val="32"/>
          <w:rtl/>
        </w:rPr>
        <w:t xml:space="preserve"> أتمتة كافة المستحقات المالية للعاملين في القطاع العام.</w:t>
      </w:r>
    </w:p>
    <w:p w14:paraId="7CB7689A" w14:textId="77777777" w:rsidR="005A5DC1" w:rsidRPr="00136924" w:rsidRDefault="005A5DC1" w:rsidP="00D10968">
      <w:pPr>
        <w:pStyle w:val="a5"/>
        <w:numPr>
          <w:ilvl w:val="0"/>
          <w:numId w:val="51"/>
        </w:numPr>
        <w:bidi/>
        <w:spacing w:before="0" w:beforeAutospacing="0" w:after="0" w:afterAutospacing="0" w:line="360" w:lineRule="auto"/>
        <w:rPr>
          <w:rFonts w:ascii="Simplified Arabic" w:hAnsi="Simplified Arabic" w:cs="Simplified Arabic"/>
          <w:color w:val="1F1F1F"/>
          <w:sz w:val="32"/>
          <w:szCs w:val="32"/>
          <w:rtl/>
        </w:rPr>
      </w:pPr>
      <w:r w:rsidRPr="00136924">
        <w:rPr>
          <w:rStyle w:val="a6"/>
          <w:rFonts w:ascii="Simplified Arabic" w:hAnsi="Simplified Arabic" w:cs="Simplified Arabic" w:hint="cs"/>
          <w:color w:val="1F1F1F"/>
          <w:sz w:val="32"/>
          <w:szCs w:val="32"/>
          <w:bdr w:val="none" w:sz="0" w:space="0" w:color="auto" w:frame="1"/>
          <w:rtl/>
        </w:rPr>
        <w:t>إدارة المدفوعات:</w:t>
      </w:r>
      <w:r w:rsidRPr="00136924">
        <w:rPr>
          <w:rFonts w:ascii="Simplified Arabic" w:hAnsi="Simplified Arabic" w:cs="Simplified Arabic" w:hint="cs"/>
          <w:color w:val="1F1F1F"/>
          <w:sz w:val="32"/>
          <w:szCs w:val="32"/>
          <w:rtl/>
        </w:rPr>
        <w:t xml:space="preserve"> تمكن الموردين من رفع أوامر الصرف (الفواتير) ومتابعة حالة الدفع حتى وصول المبلغ للحساب البنكي.</w:t>
      </w:r>
    </w:p>
    <w:p w14:paraId="2334E6DD" w14:textId="77777777" w:rsidR="005A5DC1" w:rsidRPr="00136924" w:rsidRDefault="005A5DC1" w:rsidP="00D10968">
      <w:pPr>
        <w:pStyle w:val="3"/>
        <w:spacing w:before="0" w:after="120" w:line="360" w:lineRule="auto"/>
        <w:rPr>
          <w:rFonts w:ascii="Simplified Arabic" w:eastAsia="Times New Roman" w:hAnsi="Simplified Arabic" w:cs="Simplified Arabic"/>
          <w:color w:val="1F1F1F"/>
          <w:sz w:val="32"/>
          <w:szCs w:val="32"/>
          <w:rtl/>
        </w:rPr>
      </w:pPr>
      <w:r w:rsidRPr="00136924">
        <w:rPr>
          <w:rFonts w:ascii="Simplified Arabic" w:eastAsia="Times New Roman" w:hAnsi="Simplified Arabic" w:cs="Simplified Arabic" w:hint="cs"/>
          <w:color w:val="1F1F1F"/>
          <w:sz w:val="32"/>
          <w:szCs w:val="32"/>
          <w:rtl/>
        </w:rPr>
        <w:t>3. الأهداف الاستراتيجية لنظام "اعتماد" (وزارة المالية)</w:t>
      </w:r>
    </w:p>
    <w:p w14:paraId="3F897CFC" w14:textId="77777777" w:rsidR="005A5DC1" w:rsidRPr="00136924" w:rsidRDefault="005A5DC1" w:rsidP="00D10968">
      <w:pPr>
        <w:pStyle w:val="a5"/>
        <w:numPr>
          <w:ilvl w:val="0"/>
          <w:numId w:val="52"/>
        </w:numPr>
        <w:bidi/>
        <w:spacing w:before="0" w:beforeAutospacing="0" w:after="0" w:afterAutospacing="0" w:line="360" w:lineRule="auto"/>
        <w:rPr>
          <w:rFonts w:ascii="Simplified Arabic" w:hAnsi="Simplified Arabic" w:cs="Simplified Arabic"/>
          <w:color w:val="1F1F1F"/>
          <w:sz w:val="32"/>
          <w:szCs w:val="32"/>
          <w:rtl/>
        </w:rPr>
      </w:pPr>
      <w:r w:rsidRPr="00136924">
        <w:rPr>
          <w:rStyle w:val="a6"/>
          <w:rFonts w:ascii="Simplified Arabic" w:hAnsi="Simplified Arabic" w:cs="Simplified Arabic" w:hint="cs"/>
          <w:color w:val="1F1F1F"/>
          <w:sz w:val="32"/>
          <w:szCs w:val="32"/>
          <w:bdr w:val="none" w:sz="0" w:space="0" w:color="auto" w:frame="1"/>
          <w:rtl/>
        </w:rPr>
        <w:t>تعزيز المحتوى المحلي:</w:t>
      </w:r>
      <w:r w:rsidRPr="00136924">
        <w:rPr>
          <w:rFonts w:ascii="Simplified Arabic" w:hAnsi="Simplified Arabic" w:cs="Simplified Arabic" w:hint="cs"/>
          <w:color w:val="1F1F1F"/>
          <w:sz w:val="32"/>
          <w:szCs w:val="32"/>
          <w:rtl/>
        </w:rPr>
        <w:t xml:space="preserve"> عبر آليات تفضيل المنتجات والمنشآت الوطنية آلياً.</w:t>
      </w:r>
    </w:p>
    <w:p w14:paraId="188C9B14" w14:textId="77777777" w:rsidR="005A5DC1" w:rsidRPr="00136924" w:rsidRDefault="005A5DC1" w:rsidP="00D10968">
      <w:pPr>
        <w:pStyle w:val="a5"/>
        <w:numPr>
          <w:ilvl w:val="0"/>
          <w:numId w:val="52"/>
        </w:numPr>
        <w:bidi/>
        <w:spacing w:before="0" w:beforeAutospacing="0" w:after="0" w:afterAutospacing="0" w:line="360" w:lineRule="auto"/>
        <w:rPr>
          <w:rFonts w:ascii="Simplified Arabic" w:hAnsi="Simplified Arabic" w:cs="Simplified Arabic"/>
          <w:color w:val="1F1F1F"/>
          <w:sz w:val="32"/>
          <w:szCs w:val="32"/>
          <w:rtl/>
        </w:rPr>
      </w:pPr>
      <w:r w:rsidRPr="00136924">
        <w:rPr>
          <w:rStyle w:val="a6"/>
          <w:rFonts w:ascii="Simplified Arabic" w:hAnsi="Simplified Arabic" w:cs="Simplified Arabic" w:hint="cs"/>
          <w:color w:val="1F1F1F"/>
          <w:sz w:val="32"/>
          <w:szCs w:val="32"/>
          <w:bdr w:val="none" w:sz="0" w:space="0" w:color="auto" w:frame="1"/>
          <w:rtl/>
        </w:rPr>
        <w:t>زيادة كفاءة الإنفاق:</w:t>
      </w:r>
      <w:r w:rsidRPr="00136924">
        <w:rPr>
          <w:rFonts w:ascii="Simplified Arabic" w:hAnsi="Simplified Arabic" w:cs="Simplified Arabic" w:hint="cs"/>
          <w:color w:val="1F1F1F"/>
          <w:sz w:val="32"/>
          <w:szCs w:val="32"/>
          <w:rtl/>
        </w:rPr>
        <w:t xml:space="preserve"> ضمان الحصول على أفضل قيمة مقابل السعر المتاح.</w:t>
      </w:r>
    </w:p>
    <w:p w14:paraId="65260556" w14:textId="77777777" w:rsidR="005A5DC1" w:rsidRPr="00136924" w:rsidRDefault="005A5DC1" w:rsidP="00D10968">
      <w:pPr>
        <w:pStyle w:val="a5"/>
        <w:numPr>
          <w:ilvl w:val="0"/>
          <w:numId w:val="52"/>
        </w:numPr>
        <w:bidi/>
        <w:spacing w:before="0" w:beforeAutospacing="0" w:after="0" w:afterAutospacing="0" w:line="360" w:lineRule="auto"/>
        <w:rPr>
          <w:rFonts w:ascii="Simplified Arabic" w:hAnsi="Simplified Arabic" w:cs="Simplified Arabic"/>
          <w:color w:val="1F1F1F"/>
          <w:sz w:val="32"/>
          <w:szCs w:val="32"/>
          <w:rtl/>
        </w:rPr>
      </w:pPr>
      <w:r w:rsidRPr="00136924">
        <w:rPr>
          <w:rStyle w:val="a6"/>
          <w:rFonts w:ascii="Simplified Arabic" w:hAnsi="Simplified Arabic" w:cs="Simplified Arabic" w:hint="cs"/>
          <w:color w:val="1F1F1F"/>
          <w:sz w:val="32"/>
          <w:szCs w:val="32"/>
          <w:bdr w:val="none" w:sz="0" w:space="0" w:color="auto" w:frame="1"/>
          <w:rtl/>
        </w:rPr>
        <w:lastRenderedPageBreak/>
        <w:t>تمكين القطاع الخاص:</w:t>
      </w:r>
      <w:r w:rsidRPr="00136924">
        <w:rPr>
          <w:rFonts w:ascii="Simplified Arabic" w:hAnsi="Simplified Arabic" w:cs="Simplified Arabic" w:hint="cs"/>
          <w:color w:val="1F1F1F"/>
          <w:sz w:val="32"/>
          <w:szCs w:val="32"/>
          <w:rtl/>
        </w:rPr>
        <w:t xml:space="preserve"> تبسيط الإجراءات للموردين وزيادة مستويات المشاركة في المنافسات الحكومية.</w:t>
      </w:r>
    </w:p>
    <w:p w14:paraId="7EA7A17C" w14:textId="77777777" w:rsidR="005A5DC1" w:rsidRPr="00136924" w:rsidRDefault="005A5DC1" w:rsidP="00D10968">
      <w:pPr>
        <w:pStyle w:val="a5"/>
        <w:numPr>
          <w:ilvl w:val="0"/>
          <w:numId w:val="52"/>
        </w:numPr>
        <w:bidi/>
        <w:spacing w:before="0" w:beforeAutospacing="0" w:after="0" w:afterAutospacing="0" w:line="360" w:lineRule="auto"/>
        <w:rPr>
          <w:rFonts w:ascii="Simplified Arabic" w:hAnsi="Simplified Arabic" w:cs="Simplified Arabic"/>
          <w:color w:val="1F1F1F"/>
          <w:sz w:val="32"/>
          <w:szCs w:val="32"/>
          <w:rtl/>
        </w:rPr>
      </w:pPr>
      <w:r w:rsidRPr="00136924">
        <w:rPr>
          <w:rStyle w:val="a6"/>
          <w:rFonts w:ascii="Simplified Arabic" w:hAnsi="Simplified Arabic" w:cs="Simplified Arabic" w:hint="cs"/>
          <w:color w:val="1F1F1F"/>
          <w:sz w:val="32"/>
          <w:szCs w:val="32"/>
          <w:bdr w:val="none" w:sz="0" w:space="0" w:color="auto" w:frame="1"/>
          <w:rtl/>
        </w:rPr>
        <w:t>دقة البيانات:</w:t>
      </w:r>
      <w:r w:rsidRPr="00136924">
        <w:rPr>
          <w:rFonts w:ascii="Simplified Arabic" w:hAnsi="Simplified Arabic" w:cs="Simplified Arabic" w:hint="cs"/>
          <w:color w:val="1F1F1F"/>
          <w:sz w:val="32"/>
          <w:szCs w:val="32"/>
          <w:rtl/>
        </w:rPr>
        <w:t xml:space="preserve"> توفير تقارير إحصائية دقيقة تدعم اتخاذ القرار المالي على مستوى الدولة.</w:t>
      </w:r>
    </w:p>
    <w:p w14:paraId="7FEB0BCD" w14:textId="77777777" w:rsidR="005A5DC1" w:rsidRPr="00136924" w:rsidRDefault="005A5DC1" w:rsidP="00D10968">
      <w:pPr>
        <w:pStyle w:val="3"/>
        <w:spacing w:before="0" w:after="120" w:line="360" w:lineRule="auto"/>
        <w:rPr>
          <w:rFonts w:ascii="Simplified Arabic" w:eastAsia="Times New Roman" w:hAnsi="Simplified Arabic" w:cs="Simplified Arabic"/>
          <w:color w:val="1F1F1F"/>
          <w:sz w:val="32"/>
          <w:szCs w:val="32"/>
          <w:rtl/>
        </w:rPr>
      </w:pPr>
      <w:r w:rsidRPr="00136924">
        <w:rPr>
          <w:rFonts w:ascii="Simplified Arabic" w:eastAsia="Times New Roman" w:hAnsi="Simplified Arabic" w:cs="Simplified Arabic" w:hint="cs"/>
          <w:color w:val="1F1F1F"/>
          <w:sz w:val="32"/>
          <w:szCs w:val="32"/>
          <w:rtl/>
        </w:rPr>
        <w:t>4. موقع "اعتماد" ضمن منظومة الحوكمة والرقابة المالية</w:t>
      </w:r>
    </w:p>
    <w:p w14:paraId="7730BE1E" w14:textId="77777777" w:rsidR="005A5DC1" w:rsidRPr="00136924" w:rsidRDefault="005A5DC1" w:rsidP="00D10968">
      <w:pPr>
        <w:pStyle w:val="a5"/>
        <w:bidi/>
        <w:spacing w:before="0" w:beforeAutospacing="0" w:after="120" w:afterAutospacing="0" w:line="360" w:lineRule="auto"/>
        <w:rPr>
          <w:rFonts w:ascii="Simplified Arabic" w:hAnsi="Simplified Arabic" w:cs="Simplified Arabic"/>
          <w:color w:val="1F1F1F"/>
          <w:sz w:val="32"/>
          <w:szCs w:val="32"/>
          <w:rtl/>
        </w:rPr>
      </w:pPr>
      <w:r w:rsidRPr="00136924">
        <w:rPr>
          <w:rFonts w:ascii="Simplified Arabic" w:hAnsi="Simplified Arabic" w:cs="Simplified Arabic" w:hint="cs"/>
          <w:color w:val="1F1F1F"/>
          <w:sz w:val="32"/>
          <w:szCs w:val="32"/>
          <w:rtl/>
        </w:rPr>
        <w:t>يعتبر نظام "اعتماد" حجر الزاوية في الرقابة الاستباقية؛ حيث يرتبط تقنياً مع جهات رقابية وتشريعية مثل:</w:t>
      </w:r>
    </w:p>
    <w:p w14:paraId="23FA6E79" w14:textId="77777777" w:rsidR="005A5DC1" w:rsidRPr="00136924" w:rsidRDefault="005A5DC1" w:rsidP="00D10968">
      <w:pPr>
        <w:pStyle w:val="a5"/>
        <w:numPr>
          <w:ilvl w:val="0"/>
          <w:numId w:val="53"/>
        </w:numPr>
        <w:bidi/>
        <w:spacing w:before="0" w:beforeAutospacing="0" w:after="0" w:afterAutospacing="0" w:line="360" w:lineRule="auto"/>
        <w:rPr>
          <w:rFonts w:ascii="Simplified Arabic" w:hAnsi="Simplified Arabic" w:cs="Simplified Arabic"/>
          <w:color w:val="1F1F1F"/>
          <w:sz w:val="32"/>
          <w:szCs w:val="32"/>
          <w:rtl/>
        </w:rPr>
      </w:pPr>
      <w:r w:rsidRPr="00136924">
        <w:rPr>
          <w:rStyle w:val="a6"/>
          <w:rFonts w:ascii="Simplified Arabic" w:hAnsi="Simplified Arabic" w:cs="Simplified Arabic" w:hint="cs"/>
          <w:color w:val="1F1F1F"/>
          <w:sz w:val="32"/>
          <w:szCs w:val="32"/>
          <w:bdr w:val="none" w:sz="0" w:space="0" w:color="auto" w:frame="1"/>
          <w:rtl/>
        </w:rPr>
        <w:t>الديوان العام للمحاسبة:</w:t>
      </w:r>
      <w:r w:rsidRPr="00136924">
        <w:rPr>
          <w:rFonts w:ascii="Simplified Arabic" w:hAnsi="Simplified Arabic" w:cs="Simplified Arabic" w:hint="cs"/>
          <w:color w:val="1F1F1F"/>
          <w:sz w:val="32"/>
          <w:szCs w:val="32"/>
          <w:rtl/>
        </w:rPr>
        <w:t xml:space="preserve"> للتدقيق اللاحق والآلي.</w:t>
      </w:r>
    </w:p>
    <w:p w14:paraId="596CEF3F" w14:textId="77777777" w:rsidR="005A5DC1" w:rsidRPr="00136924" w:rsidRDefault="005A5DC1" w:rsidP="00D10968">
      <w:pPr>
        <w:pStyle w:val="a5"/>
        <w:numPr>
          <w:ilvl w:val="0"/>
          <w:numId w:val="53"/>
        </w:numPr>
        <w:bidi/>
        <w:spacing w:before="0" w:beforeAutospacing="0" w:after="0" w:afterAutospacing="0" w:line="360" w:lineRule="auto"/>
        <w:rPr>
          <w:rFonts w:ascii="Simplified Arabic" w:hAnsi="Simplified Arabic" w:cs="Simplified Arabic"/>
          <w:color w:val="1F1F1F"/>
          <w:sz w:val="32"/>
          <w:szCs w:val="32"/>
          <w:rtl/>
        </w:rPr>
      </w:pPr>
      <w:r w:rsidRPr="00136924">
        <w:rPr>
          <w:rStyle w:val="a6"/>
          <w:rFonts w:ascii="Simplified Arabic" w:hAnsi="Simplified Arabic" w:cs="Simplified Arabic" w:hint="cs"/>
          <w:color w:val="1F1F1F"/>
          <w:sz w:val="32"/>
          <w:szCs w:val="32"/>
          <w:bdr w:val="none" w:sz="0" w:space="0" w:color="auto" w:frame="1"/>
          <w:rtl/>
        </w:rPr>
        <w:t>نزاهة:</w:t>
      </w:r>
      <w:r w:rsidRPr="00136924">
        <w:rPr>
          <w:rFonts w:ascii="Simplified Arabic" w:hAnsi="Simplified Arabic" w:cs="Simplified Arabic" w:hint="cs"/>
          <w:color w:val="1F1F1F"/>
          <w:sz w:val="32"/>
          <w:szCs w:val="32"/>
          <w:rtl/>
        </w:rPr>
        <w:t xml:space="preserve"> لضمان الشفافية ومكافحة الفساد.</w:t>
      </w:r>
    </w:p>
    <w:p w14:paraId="4323352E" w14:textId="77777777" w:rsidR="005A5DC1" w:rsidRPr="00136924" w:rsidRDefault="005A5DC1" w:rsidP="00D10968">
      <w:pPr>
        <w:pStyle w:val="a5"/>
        <w:numPr>
          <w:ilvl w:val="0"/>
          <w:numId w:val="53"/>
        </w:numPr>
        <w:bidi/>
        <w:spacing w:before="0" w:beforeAutospacing="0" w:after="0" w:afterAutospacing="0" w:line="360" w:lineRule="auto"/>
        <w:rPr>
          <w:rFonts w:ascii="Simplified Arabic" w:hAnsi="Simplified Arabic" w:cs="Simplified Arabic"/>
          <w:color w:val="1F1F1F"/>
          <w:sz w:val="32"/>
          <w:szCs w:val="32"/>
          <w:rtl/>
        </w:rPr>
      </w:pPr>
      <w:r w:rsidRPr="00136924">
        <w:rPr>
          <w:rStyle w:val="a6"/>
          <w:rFonts w:ascii="Simplified Arabic" w:hAnsi="Simplified Arabic" w:cs="Simplified Arabic" w:hint="cs"/>
          <w:color w:val="1F1F1F"/>
          <w:sz w:val="32"/>
          <w:szCs w:val="32"/>
          <w:bdr w:val="none" w:sz="0" w:space="0" w:color="auto" w:frame="1"/>
          <w:rtl/>
        </w:rPr>
        <w:t>مركز تحقيق كفاءة الإنفاق:</w:t>
      </w:r>
      <w:r w:rsidRPr="00136924">
        <w:rPr>
          <w:rFonts w:ascii="Simplified Arabic" w:hAnsi="Simplified Arabic" w:cs="Simplified Arabic" w:hint="cs"/>
          <w:color w:val="1F1F1F"/>
          <w:sz w:val="32"/>
          <w:szCs w:val="32"/>
          <w:rtl/>
        </w:rPr>
        <w:t xml:space="preserve"> لمراقبة الالتزام بمعايير كفاءة الإنفاق الحكومي.</w:t>
      </w:r>
    </w:p>
    <w:p w14:paraId="38BBF1C4" w14:textId="77777777" w:rsidR="005A5DC1" w:rsidRPr="00136924" w:rsidRDefault="005A5DC1" w:rsidP="00D10968">
      <w:pPr>
        <w:pStyle w:val="2"/>
        <w:spacing w:before="0" w:after="120" w:line="360" w:lineRule="auto"/>
        <w:rPr>
          <w:rFonts w:ascii="Simplified Arabic" w:eastAsia="Times New Roman" w:hAnsi="Simplified Arabic" w:cs="Simplified Arabic"/>
          <w:color w:val="1F1F1F"/>
          <w:rtl/>
        </w:rPr>
      </w:pPr>
      <w:r w:rsidRPr="00136924">
        <w:rPr>
          <w:rFonts w:ascii="Simplified Arabic" w:eastAsia="Times New Roman" w:hAnsi="Simplified Arabic" w:cs="Simplified Arabic" w:hint="cs"/>
          <w:color w:val="1F1F1F"/>
          <w:rtl/>
        </w:rPr>
        <w:t>المحور الرابع: الإطار التشريعي والتنظيمي للمشتريات</w:t>
      </w:r>
    </w:p>
    <w:p w14:paraId="1D36ADB1" w14:textId="77777777" w:rsidR="005A5DC1" w:rsidRPr="00136924" w:rsidRDefault="005A5DC1" w:rsidP="00D10968">
      <w:pPr>
        <w:pStyle w:val="3"/>
        <w:spacing w:before="0" w:after="120" w:line="360" w:lineRule="auto"/>
        <w:rPr>
          <w:rFonts w:ascii="Simplified Arabic" w:eastAsia="Times New Roman" w:hAnsi="Simplified Arabic" w:cs="Simplified Arabic"/>
          <w:color w:val="1F1F1F"/>
          <w:sz w:val="32"/>
          <w:szCs w:val="32"/>
          <w:rtl/>
        </w:rPr>
      </w:pPr>
      <w:r w:rsidRPr="00136924">
        <w:rPr>
          <w:rFonts w:ascii="Simplified Arabic" w:eastAsia="Times New Roman" w:hAnsi="Simplified Arabic" w:cs="Simplified Arabic" w:hint="cs"/>
          <w:color w:val="1F1F1F"/>
          <w:sz w:val="32"/>
          <w:szCs w:val="32"/>
          <w:rtl/>
        </w:rPr>
        <w:t>1. نظام المنافسات والمشتريات الحكومية الجديد ولوائحه</w:t>
      </w:r>
    </w:p>
    <w:p w14:paraId="55B22FB3" w14:textId="77777777" w:rsidR="005A5DC1" w:rsidRPr="00136924" w:rsidRDefault="005A5DC1" w:rsidP="00D10968">
      <w:pPr>
        <w:pStyle w:val="a5"/>
        <w:bidi/>
        <w:spacing w:before="0" w:beforeAutospacing="0" w:after="120" w:afterAutospacing="0" w:line="360" w:lineRule="auto"/>
        <w:rPr>
          <w:rFonts w:ascii="Simplified Arabic" w:hAnsi="Simplified Arabic" w:cs="Simplified Arabic"/>
          <w:color w:val="1F1F1F"/>
          <w:sz w:val="32"/>
          <w:szCs w:val="32"/>
          <w:rtl/>
        </w:rPr>
      </w:pPr>
      <w:r w:rsidRPr="00136924">
        <w:rPr>
          <w:rFonts w:ascii="Simplified Arabic" w:hAnsi="Simplified Arabic" w:cs="Simplified Arabic" w:hint="cs"/>
          <w:color w:val="1F1F1F"/>
          <w:sz w:val="32"/>
          <w:szCs w:val="32"/>
          <w:rtl/>
        </w:rPr>
        <w:t>يُعد النظام الصادر بالمرسوم الملكي رقم (م/128) وتاريخ 13/11/1440هـ نقطة تحول قانونية كبرى:</w:t>
      </w:r>
    </w:p>
    <w:p w14:paraId="2FDCBC0C" w14:textId="77777777" w:rsidR="005A5DC1" w:rsidRPr="00136924" w:rsidRDefault="005A5DC1" w:rsidP="00D10968">
      <w:pPr>
        <w:pStyle w:val="a5"/>
        <w:numPr>
          <w:ilvl w:val="0"/>
          <w:numId w:val="54"/>
        </w:numPr>
        <w:bidi/>
        <w:spacing w:before="0" w:beforeAutospacing="0" w:after="0" w:afterAutospacing="0" w:line="360" w:lineRule="auto"/>
        <w:rPr>
          <w:rFonts w:ascii="Simplified Arabic" w:hAnsi="Simplified Arabic" w:cs="Simplified Arabic"/>
          <w:color w:val="1F1F1F"/>
          <w:sz w:val="32"/>
          <w:szCs w:val="32"/>
          <w:rtl/>
        </w:rPr>
      </w:pPr>
      <w:r w:rsidRPr="00136924">
        <w:rPr>
          <w:rStyle w:val="a6"/>
          <w:rFonts w:ascii="Simplified Arabic" w:hAnsi="Simplified Arabic" w:cs="Simplified Arabic" w:hint="cs"/>
          <w:color w:val="1F1F1F"/>
          <w:sz w:val="32"/>
          <w:szCs w:val="32"/>
          <w:bdr w:val="none" w:sz="0" w:space="0" w:color="auto" w:frame="1"/>
          <w:rtl/>
        </w:rPr>
        <w:t>المرونة:</w:t>
      </w:r>
      <w:r w:rsidRPr="00136924">
        <w:rPr>
          <w:rFonts w:ascii="Simplified Arabic" w:hAnsi="Simplified Arabic" w:cs="Simplified Arabic" w:hint="cs"/>
          <w:color w:val="1F1F1F"/>
          <w:sz w:val="32"/>
          <w:szCs w:val="32"/>
          <w:rtl/>
        </w:rPr>
        <w:t xml:space="preserve"> استحدث أساليب شراء جديدة مثل (الاتفاقية الإطارية، والمزايدة الإلكترونية، والمسابقة).</w:t>
      </w:r>
    </w:p>
    <w:p w14:paraId="4226DFEB" w14:textId="77777777" w:rsidR="005A5DC1" w:rsidRPr="00136924" w:rsidRDefault="005A5DC1" w:rsidP="00D10968">
      <w:pPr>
        <w:pStyle w:val="a5"/>
        <w:numPr>
          <w:ilvl w:val="0"/>
          <w:numId w:val="54"/>
        </w:numPr>
        <w:bidi/>
        <w:spacing w:before="0" w:beforeAutospacing="0" w:after="0" w:afterAutospacing="0" w:line="360" w:lineRule="auto"/>
        <w:rPr>
          <w:rFonts w:ascii="Simplified Arabic" w:hAnsi="Simplified Arabic" w:cs="Simplified Arabic"/>
          <w:color w:val="1F1F1F"/>
          <w:sz w:val="32"/>
          <w:szCs w:val="32"/>
          <w:rtl/>
        </w:rPr>
      </w:pPr>
      <w:r w:rsidRPr="00136924">
        <w:rPr>
          <w:rStyle w:val="a6"/>
          <w:rFonts w:ascii="Simplified Arabic" w:hAnsi="Simplified Arabic" w:cs="Simplified Arabic" w:hint="cs"/>
          <w:color w:val="1F1F1F"/>
          <w:sz w:val="32"/>
          <w:szCs w:val="32"/>
          <w:bdr w:val="none" w:sz="0" w:space="0" w:color="auto" w:frame="1"/>
          <w:rtl/>
        </w:rPr>
        <w:lastRenderedPageBreak/>
        <w:t>التوازن:</w:t>
      </w:r>
      <w:r w:rsidRPr="00136924">
        <w:rPr>
          <w:rFonts w:ascii="Simplified Arabic" w:hAnsi="Simplified Arabic" w:cs="Simplified Arabic" w:hint="cs"/>
          <w:color w:val="1F1F1F"/>
          <w:sz w:val="32"/>
          <w:szCs w:val="32"/>
          <w:rtl/>
        </w:rPr>
        <w:t xml:space="preserve"> حقق توازناً بين حقوق الجهة الحكومية وحقوق المورد (مثل حق التظلم والتعويض).</w:t>
      </w:r>
    </w:p>
    <w:p w14:paraId="6868FFC1" w14:textId="77777777" w:rsidR="005A5DC1" w:rsidRPr="00136924" w:rsidRDefault="005A5DC1" w:rsidP="00D10968">
      <w:pPr>
        <w:pStyle w:val="a5"/>
        <w:numPr>
          <w:ilvl w:val="0"/>
          <w:numId w:val="54"/>
        </w:numPr>
        <w:bidi/>
        <w:spacing w:before="0" w:beforeAutospacing="0" w:after="0" w:afterAutospacing="0" w:line="360" w:lineRule="auto"/>
        <w:rPr>
          <w:rFonts w:ascii="Simplified Arabic" w:hAnsi="Simplified Arabic" w:cs="Simplified Arabic"/>
          <w:color w:val="1F1F1F"/>
          <w:sz w:val="32"/>
          <w:szCs w:val="32"/>
          <w:rtl/>
        </w:rPr>
      </w:pPr>
      <w:r w:rsidRPr="00136924">
        <w:rPr>
          <w:rStyle w:val="a6"/>
          <w:rFonts w:ascii="Simplified Arabic" w:hAnsi="Simplified Arabic" w:cs="Simplified Arabic" w:hint="cs"/>
          <w:color w:val="1F1F1F"/>
          <w:sz w:val="32"/>
          <w:szCs w:val="32"/>
          <w:bdr w:val="none" w:sz="0" w:space="0" w:color="auto" w:frame="1"/>
          <w:rtl/>
        </w:rPr>
        <w:t>المحتوى المحلي:</w:t>
      </w:r>
      <w:r w:rsidRPr="00136924">
        <w:rPr>
          <w:rFonts w:ascii="Simplified Arabic" w:hAnsi="Simplified Arabic" w:cs="Simplified Arabic" w:hint="cs"/>
          <w:color w:val="1F1F1F"/>
          <w:sz w:val="32"/>
          <w:szCs w:val="32"/>
          <w:rtl/>
        </w:rPr>
        <w:t xml:space="preserve"> ألزم النظام الجهات الحكومية بإعطاء الأولوية للمحتوى المحلي والمنشآت الصغيرة والمتوسطة.</w:t>
      </w:r>
    </w:p>
    <w:p w14:paraId="1F287099" w14:textId="77777777" w:rsidR="005A5DC1" w:rsidRPr="00136924" w:rsidRDefault="005A5DC1" w:rsidP="00D10968">
      <w:pPr>
        <w:pStyle w:val="3"/>
        <w:spacing w:before="0" w:after="120" w:line="360" w:lineRule="auto"/>
        <w:rPr>
          <w:rFonts w:ascii="Simplified Arabic" w:eastAsia="Times New Roman" w:hAnsi="Simplified Arabic" w:cs="Simplified Arabic"/>
          <w:color w:val="1F1F1F"/>
          <w:sz w:val="32"/>
          <w:szCs w:val="32"/>
          <w:rtl/>
        </w:rPr>
      </w:pPr>
      <w:r w:rsidRPr="00136924">
        <w:rPr>
          <w:rFonts w:ascii="Simplified Arabic" w:eastAsia="Times New Roman" w:hAnsi="Simplified Arabic" w:cs="Simplified Arabic" w:hint="cs"/>
          <w:color w:val="1F1F1F"/>
          <w:sz w:val="32"/>
          <w:szCs w:val="32"/>
          <w:rtl/>
        </w:rPr>
        <w:t>2. دور التشريعات في فرض التحول الرقمي</w:t>
      </w:r>
    </w:p>
    <w:p w14:paraId="6D745D1E" w14:textId="77777777" w:rsidR="005A5DC1" w:rsidRPr="00136924" w:rsidRDefault="005A5DC1" w:rsidP="00D10968">
      <w:pPr>
        <w:pStyle w:val="a5"/>
        <w:bidi/>
        <w:spacing w:before="0" w:beforeAutospacing="0" w:after="120" w:afterAutospacing="0" w:line="360" w:lineRule="auto"/>
        <w:rPr>
          <w:rFonts w:ascii="Simplified Arabic" w:hAnsi="Simplified Arabic" w:cs="Simplified Arabic"/>
          <w:color w:val="1F1F1F"/>
          <w:sz w:val="32"/>
          <w:szCs w:val="32"/>
          <w:rtl/>
        </w:rPr>
      </w:pPr>
      <w:r w:rsidRPr="00136924">
        <w:rPr>
          <w:rFonts w:ascii="Simplified Arabic" w:hAnsi="Simplified Arabic" w:cs="Simplified Arabic" w:hint="cs"/>
          <w:color w:val="1F1F1F"/>
          <w:sz w:val="32"/>
          <w:szCs w:val="32"/>
          <w:rtl/>
        </w:rPr>
        <w:t>أقرت اللوائح التنفيذية وجوب تنفيذ كافة إجراءات المنافسات والمشتريات عبر البوابة الإلكترونية الموحدة (اعتماد)، مما أدى إلى:</w:t>
      </w:r>
    </w:p>
    <w:p w14:paraId="2425494D" w14:textId="77777777" w:rsidR="005A5DC1" w:rsidRPr="00136924" w:rsidRDefault="005A5DC1" w:rsidP="00D10968">
      <w:pPr>
        <w:pStyle w:val="a5"/>
        <w:numPr>
          <w:ilvl w:val="0"/>
          <w:numId w:val="55"/>
        </w:numPr>
        <w:bidi/>
        <w:spacing w:before="0" w:beforeAutospacing="0" w:after="0" w:afterAutospacing="0" w:line="360" w:lineRule="auto"/>
        <w:rPr>
          <w:rFonts w:ascii="Simplified Arabic" w:hAnsi="Simplified Arabic" w:cs="Simplified Arabic"/>
          <w:color w:val="1F1F1F"/>
          <w:sz w:val="32"/>
          <w:szCs w:val="32"/>
          <w:rtl/>
        </w:rPr>
      </w:pPr>
      <w:r w:rsidRPr="00136924">
        <w:rPr>
          <w:rStyle w:val="a6"/>
          <w:rFonts w:ascii="Simplified Arabic" w:hAnsi="Simplified Arabic" w:cs="Simplified Arabic" w:hint="cs"/>
          <w:color w:val="1F1F1F"/>
          <w:sz w:val="32"/>
          <w:szCs w:val="32"/>
          <w:bdr w:val="none" w:sz="0" w:space="0" w:color="auto" w:frame="1"/>
          <w:rtl/>
        </w:rPr>
        <w:t>توحيد النماذج:</w:t>
      </w:r>
      <w:r w:rsidRPr="00136924">
        <w:rPr>
          <w:rFonts w:ascii="Simplified Arabic" w:hAnsi="Simplified Arabic" w:cs="Simplified Arabic" w:hint="cs"/>
          <w:color w:val="1F1F1F"/>
          <w:sz w:val="32"/>
          <w:szCs w:val="32"/>
          <w:rtl/>
        </w:rPr>
        <w:t xml:space="preserve"> استخدام نماذج عقود وكراسات شروط موحدة قانونياً وتقنياً.</w:t>
      </w:r>
    </w:p>
    <w:p w14:paraId="4579DD1F" w14:textId="77777777" w:rsidR="005A5DC1" w:rsidRPr="00136924" w:rsidRDefault="005A5DC1" w:rsidP="00D10968">
      <w:pPr>
        <w:pStyle w:val="a5"/>
        <w:numPr>
          <w:ilvl w:val="0"/>
          <w:numId w:val="55"/>
        </w:numPr>
        <w:bidi/>
        <w:spacing w:before="0" w:beforeAutospacing="0" w:after="0" w:afterAutospacing="0" w:line="360" w:lineRule="auto"/>
        <w:rPr>
          <w:rFonts w:ascii="Simplified Arabic" w:hAnsi="Simplified Arabic" w:cs="Simplified Arabic"/>
          <w:color w:val="1F1F1F"/>
          <w:sz w:val="32"/>
          <w:szCs w:val="32"/>
          <w:rtl/>
        </w:rPr>
      </w:pPr>
      <w:r w:rsidRPr="00136924">
        <w:rPr>
          <w:rStyle w:val="a6"/>
          <w:rFonts w:ascii="Simplified Arabic" w:hAnsi="Simplified Arabic" w:cs="Simplified Arabic" w:hint="cs"/>
          <w:color w:val="1F1F1F"/>
          <w:sz w:val="32"/>
          <w:szCs w:val="32"/>
          <w:bdr w:val="none" w:sz="0" w:space="0" w:color="auto" w:frame="1"/>
          <w:rtl/>
        </w:rPr>
        <w:t>إلزامية النشر:</w:t>
      </w:r>
      <w:r w:rsidRPr="00136924">
        <w:rPr>
          <w:rFonts w:ascii="Simplified Arabic" w:hAnsi="Simplified Arabic" w:cs="Simplified Arabic" w:hint="cs"/>
          <w:color w:val="1F1F1F"/>
          <w:sz w:val="32"/>
          <w:szCs w:val="32"/>
          <w:rtl/>
        </w:rPr>
        <w:t xml:space="preserve"> لا تعتد الأنظمة القانونية بأي منافسة لا يتم الإعلان عنها عبر المنصة، مما يضمن أقصى درجات العلنية.</w:t>
      </w:r>
    </w:p>
    <w:p w14:paraId="6F24D968" w14:textId="77777777" w:rsidR="005A5DC1" w:rsidRPr="00136924" w:rsidRDefault="005A5DC1" w:rsidP="00D10968">
      <w:pPr>
        <w:pStyle w:val="3"/>
        <w:spacing w:before="0" w:after="120" w:line="360" w:lineRule="auto"/>
        <w:rPr>
          <w:rFonts w:ascii="Simplified Arabic" w:eastAsia="Times New Roman" w:hAnsi="Simplified Arabic" w:cs="Simplified Arabic"/>
          <w:color w:val="1F1F1F"/>
          <w:sz w:val="32"/>
          <w:szCs w:val="32"/>
          <w:rtl/>
        </w:rPr>
      </w:pPr>
      <w:r w:rsidRPr="00136924">
        <w:rPr>
          <w:rFonts w:ascii="Simplified Arabic" w:eastAsia="Times New Roman" w:hAnsi="Simplified Arabic" w:cs="Simplified Arabic" w:hint="cs"/>
          <w:color w:val="1F1F1F"/>
          <w:sz w:val="32"/>
          <w:szCs w:val="32"/>
          <w:rtl/>
        </w:rPr>
        <w:t>3. توافق نظام "اعتماد" مع المعايير الدولية</w:t>
      </w:r>
    </w:p>
    <w:p w14:paraId="73B5613D" w14:textId="77777777" w:rsidR="005A5DC1" w:rsidRPr="00136924" w:rsidRDefault="005A5DC1" w:rsidP="00D10968">
      <w:pPr>
        <w:pStyle w:val="a5"/>
        <w:bidi/>
        <w:spacing w:before="0" w:beforeAutospacing="0" w:after="0" w:afterAutospacing="0" w:line="360" w:lineRule="auto"/>
        <w:rPr>
          <w:rFonts w:ascii="Simplified Arabic" w:hAnsi="Simplified Arabic" w:cs="Simplified Arabic"/>
          <w:color w:val="1F1F1F"/>
          <w:sz w:val="32"/>
          <w:szCs w:val="32"/>
          <w:rtl/>
        </w:rPr>
      </w:pPr>
      <w:r w:rsidRPr="00136924">
        <w:rPr>
          <w:rFonts w:ascii="Simplified Arabic" w:hAnsi="Simplified Arabic" w:cs="Simplified Arabic" w:hint="cs"/>
          <w:color w:val="1F1F1F"/>
          <w:sz w:val="32"/>
          <w:szCs w:val="32"/>
          <w:rtl/>
        </w:rPr>
        <w:t xml:space="preserve">صُمم النظام ليتوافق مع أفضل الممارسات العالمية مثل معايير </w:t>
      </w:r>
      <w:r w:rsidRPr="00136924">
        <w:rPr>
          <w:rStyle w:val="a6"/>
          <w:rFonts w:ascii="Simplified Arabic" w:hAnsi="Simplified Arabic" w:cs="Simplified Arabic" w:hint="cs"/>
          <w:color w:val="1F1F1F"/>
          <w:sz w:val="32"/>
          <w:szCs w:val="32"/>
          <w:bdr w:val="none" w:sz="0" w:space="0" w:color="auto" w:frame="1"/>
          <w:rtl/>
        </w:rPr>
        <w:t>البنك الدولي</w:t>
      </w:r>
      <w:r w:rsidRPr="00136924">
        <w:rPr>
          <w:rFonts w:ascii="Simplified Arabic" w:hAnsi="Simplified Arabic" w:cs="Simplified Arabic" w:hint="cs"/>
          <w:color w:val="1F1F1F"/>
          <w:sz w:val="32"/>
          <w:szCs w:val="32"/>
          <w:rtl/>
        </w:rPr>
        <w:t xml:space="preserve"> و</w:t>
      </w:r>
      <w:r w:rsidRPr="00136924">
        <w:rPr>
          <w:rStyle w:val="a6"/>
          <w:rFonts w:ascii="Simplified Arabic" w:hAnsi="Simplified Arabic" w:cs="Simplified Arabic" w:hint="cs"/>
          <w:color w:val="1F1F1F"/>
          <w:sz w:val="32"/>
          <w:szCs w:val="32"/>
          <w:bdr w:val="none" w:sz="0" w:space="0" w:color="auto" w:frame="1"/>
          <w:rtl/>
        </w:rPr>
        <w:t>الأونسيترال (</w:t>
      </w:r>
      <w:r w:rsidRPr="00136924">
        <w:rPr>
          <w:rStyle w:val="a6"/>
          <w:rFonts w:ascii="Simplified Arabic" w:hAnsi="Simplified Arabic" w:cs="Simplified Arabic" w:hint="cs"/>
          <w:color w:val="1F1F1F"/>
          <w:sz w:val="32"/>
          <w:szCs w:val="32"/>
          <w:bdr w:val="none" w:sz="0" w:space="0" w:color="auto" w:frame="1"/>
        </w:rPr>
        <w:t>UNCITRAL</w:t>
      </w:r>
      <w:r w:rsidRPr="00136924">
        <w:rPr>
          <w:rStyle w:val="a6"/>
          <w:rFonts w:ascii="Simplified Arabic" w:hAnsi="Simplified Arabic" w:cs="Simplified Arabic" w:hint="cs"/>
          <w:color w:val="1F1F1F"/>
          <w:sz w:val="32"/>
          <w:szCs w:val="32"/>
          <w:bdr w:val="none" w:sz="0" w:space="0" w:color="auto" w:frame="1"/>
          <w:rtl/>
        </w:rPr>
        <w:t>)</w:t>
      </w:r>
      <w:r w:rsidRPr="00136924">
        <w:rPr>
          <w:rFonts w:ascii="Simplified Arabic" w:hAnsi="Simplified Arabic" w:cs="Simplified Arabic" w:hint="cs"/>
          <w:color w:val="1F1F1F"/>
          <w:sz w:val="32"/>
          <w:szCs w:val="32"/>
          <w:rtl/>
        </w:rPr>
        <w:t xml:space="preserve"> في المشتريات العامة:</w:t>
      </w:r>
    </w:p>
    <w:p w14:paraId="1060681C" w14:textId="77777777" w:rsidR="005A5DC1" w:rsidRPr="00136924" w:rsidRDefault="005A5DC1" w:rsidP="00D10968">
      <w:pPr>
        <w:pStyle w:val="a5"/>
        <w:numPr>
          <w:ilvl w:val="0"/>
          <w:numId w:val="56"/>
        </w:numPr>
        <w:bidi/>
        <w:spacing w:before="0" w:beforeAutospacing="0" w:after="0" w:afterAutospacing="0" w:line="360" w:lineRule="auto"/>
        <w:rPr>
          <w:rFonts w:ascii="Simplified Arabic" w:hAnsi="Simplified Arabic" w:cs="Simplified Arabic"/>
          <w:color w:val="1F1F1F"/>
          <w:sz w:val="32"/>
          <w:szCs w:val="32"/>
          <w:rtl/>
        </w:rPr>
      </w:pPr>
      <w:r w:rsidRPr="00136924">
        <w:rPr>
          <w:rStyle w:val="a6"/>
          <w:rFonts w:ascii="Simplified Arabic" w:hAnsi="Simplified Arabic" w:cs="Simplified Arabic" w:hint="cs"/>
          <w:color w:val="1F1F1F"/>
          <w:sz w:val="32"/>
          <w:szCs w:val="32"/>
          <w:bdr w:val="none" w:sz="0" w:space="0" w:color="auto" w:frame="1"/>
          <w:rtl/>
        </w:rPr>
        <w:t>منع التمييز:</w:t>
      </w:r>
      <w:r w:rsidRPr="00136924">
        <w:rPr>
          <w:rFonts w:ascii="Simplified Arabic" w:hAnsi="Simplified Arabic" w:cs="Simplified Arabic" w:hint="cs"/>
          <w:color w:val="1F1F1F"/>
          <w:sz w:val="32"/>
          <w:szCs w:val="32"/>
          <w:rtl/>
        </w:rPr>
        <w:t xml:space="preserve"> ضمان عدم وضع شروط إقصائية للموردين.</w:t>
      </w:r>
    </w:p>
    <w:p w14:paraId="5D86B2E4" w14:textId="77777777" w:rsidR="005A5DC1" w:rsidRPr="00136924" w:rsidRDefault="005A5DC1" w:rsidP="00D10968">
      <w:pPr>
        <w:pStyle w:val="a5"/>
        <w:numPr>
          <w:ilvl w:val="0"/>
          <w:numId w:val="56"/>
        </w:numPr>
        <w:bidi/>
        <w:spacing w:before="0" w:beforeAutospacing="0" w:after="0" w:afterAutospacing="0" w:line="360" w:lineRule="auto"/>
        <w:rPr>
          <w:rFonts w:ascii="Simplified Arabic" w:hAnsi="Simplified Arabic" w:cs="Simplified Arabic"/>
          <w:color w:val="1F1F1F"/>
          <w:sz w:val="32"/>
          <w:szCs w:val="32"/>
          <w:rtl/>
        </w:rPr>
      </w:pPr>
      <w:r w:rsidRPr="00136924">
        <w:rPr>
          <w:rStyle w:val="a6"/>
          <w:rFonts w:ascii="Simplified Arabic" w:hAnsi="Simplified Arabic" w:cs="Simplified Arabic" w:hint="cs"/>
          <w:color w:val="1F1F1F"/>
          <w:sz w:val="32"/>
          <w:szCs w:val="32"/>
          <w:bdr w:val="none" w:sz="0" w:space="0" w:color="auto" w:frame="1"/>
          <w:rtl/>
        </w:rPr>
        <w:t>السرية والأمن السيبراني:</w:t>
      </w:r>
      <w:r w:rsidRPr="00136924">
        <w:rPr>
          <w:rFonts w:ascii="Simplified Arabic" w:hAnsi="Simplified Arabic" w:cs="Simplified Arabic" w:hint="cs"/>
          <w:color w:val="1F1F1F"/>
          <w:sz w:val="32"/>
          <w:szCs w:val="32"/>
          <w:rtl/>
        </w:rPr>
        <w:t xml:space="preserve"> حماية بيانات العروض حتى لحظة الفتح العلني.</w:t>
      </w:r>
    </w:p>
    <w:p w14:paraId="1389C1ED" w14:textId="77777777" w:rsidR="005A5DC1" w:rsidRPr="00136924" w:rsidRDefault="005A5DC1" w:rsidP="00D10968">
      <w:pPr>
        <w:pStyle w:val="a5"/>
        <w:numPr>
          <w:ilvl w:val="0"/>
          <w:numId w:val="56"/>
        </w:numPr>
        <w:bidi/>
        <w:spacing w:before="0" w:beforeAutospacing="0" w:after="0" w:afterAutospacing="0" w:line="360" w:lineRule="auto"/>
        <w:rPr>
          <w:rFonts w:ascii="Simplified Arabic" w:hAnsi="Simplified Arabic" w:cs="Simplified Arabic"/>
          <w:color w:val="1F1F1F"/>
          <w:sz w:val="32"/>
          <w:szCs w:val="32"/>
          <w:rtl/>
        </w:rPr>
      </w:pPr>
      <w:r w:rsidRPr="00136924">
        <w:rPr>
          <w:rStyle w:val="a6"/>
          <w:rFonts w:ascii="Simplified Arabic" w:hAnsi="Simplified Arabic" w:cs="Simplified Arabic" w:hint="cs"/>
          <w:color w:val="1F1F1F"/>
          <w:sz w:val="32"/>
          <w:szCs w:val="32"/>
          <w:bdr w:val="none" w:sz="0" w:space="0" w:color="auto" w:frame="1"/>
          <w:rtl/>
        </w:rPr>
        <w:t>الاستدامة:</w:t>
      </w:r>
      <w:r w:rsidRPr="00136924">
        <w:rPr>
          <w:rFonts w:ascii="Simplified Arabic" w:hAnsi="Simplified Arabic" w:cs="Simplified Arabic" w:hint="cs"/>
          <w:color w:val="1F1F1F"/>
          <w:sz w:val="32"/>
          <w:szCs w:val="32"/>
          <w:rtl/>
        </w:rPr>
        <w:t xml:space="preserve"> دعم الشراء الأخضر والمعايير البيئية والاجتماعية في التقييم الفني.</w:t>
      </w:r>
    </w:p>
    <w:p w14:paraId="26E1668F" w14:textId="77777777" w:rsidR="005A5DC1" w:rsidRPr="00136924" w:rsidRDefault="005A5DC1" w:rsidP="00D10968">
      <w:pPr>
        <w:pStyle w:val="3"/>
        <w:spacing w:before="0" w:after="120" w:line="360" w:lineRule="auto"/>
        <w:rPr>
          <w:rFonts w:ascii="Simplified Arabic" w:eastAsia="Times New Roman" w:hAnsi="Simplified Arabic" w:cs="Simplified Arabic"/>
          <w:color w:val="1F1F1F"/>
          <w:sz w:val="32"/>
          <w:szCs w:val="32"/>
          <w:rtl/>
        </w:rPr>
      </w:pPr>
      <w:r w:rsidRPr="00136924">
        <w:rPr>
          <w:rFonts w:ascii="Simplified Arabic" w:eastAsia="Times New Roman" w:hAnsi="Simplified Arabic" w:cs="Simplified Arabic" w:hint="cs"/>
          <w:color w:val="1F1F1F"/>
          <w:sz w:val="32"/>
          <w:szCs w:val="32"/>
          <w:rtl/>
        </w:rPr>
        <w:lastRenderedPageBreak/>
        <w:t>4. تأثير الإطار التنظيمي على ممارسات الشراء</w:t>
      </w:r>
    </w:p>
    <w:p w14:paraId="30283E0A" w14:textId="77777777" w:rsidR="005A5DC1" w:rsidRPr="00136924" w:rsidRDefault="005A5DC1" w:rsidP="00D10968">
      <w:pPr>
        <w:pStyle w:val="a5"/>
        <w:bidi/>
        <w:spacing w:before="0" w:beforeAutospacing="0" w:after="120" w:afterAutospacing="0" w:line="360" w:lineRule="auto"/>
        <w:rPr>
          <w:rFonts w:ascii="Simplified Arabic" w:hAnsi="Simplified Arabic" w:cs="Simplified Arabic"/>
          <w:color w:val="1F1F1F"/>
          <w:sz w:val="32"/>
          <w:szCs w:val="32"/>
          <w:rtl/>
        </w:rPr>
      </w:pPr>
      <w:r w:rsidRPr="00136924">
        <w:rPr>
          <w:rFonts w:ascii="Simplified Arabic" w:hAnsi="Simplified Arabic" w:cs="Simplified Arabic" w:hint="cs"/>
          <w:color w:val="1F1F1F"/>
          <w:sz w:val="32"/>
          <w:szCs w:val="32"/>
          <w:rtl/>
        </w:rPr>
        <w:t>أدى الانضباط التشريعي إلى تغيير "الثقافة التنظيمية" داخل الجهات الحكومية:</w:t>
      </w:r>
    </w:p>
    <w:p w14:paraId="12E0C10E" w14:textId="77777777" w:rsidR="005A5DC1" w:rsidRPr="00136924" w:rsidRDefault="005A5DC1" w:rsidP="00D10968">
      <w:pPr>
        <w:pStyle w:val="a5"/>
        <w:numPr>
          <w:ilvl w:val="0"/>
          <w:numId w:val="57"/>
        </w:numPr>
        <w:bidi/>
        <w:spacing w:before="0" w:beforeAutospacing="0" w:after="0" w:afterAutospacing="0" w:line="360" w:lineRule="auto"/>
        <w:rPr>
          <w:rFonts w:ascii="Simplified Arabic" w:hAnsi="Simplified Arabic" w:cs="Simplified Arabic"/>
          <w:color w:val="1F1F1F"/>
          <w:sz w:val="32"/>
          <w:szCs w:val="32"/>
          <w:rtl/>
        </w:rPr>
      </w:pPr>
      <w:r w:rsidRPr="00136924">
        <w:rPr>
          <w:rStyle w:val="a6"/>
          <w:rFonts w:ascii="Simplified Arabic" w:hAnsi="Simplified Arabic" w:cs="Simplified Arabic" w:hint="cs"/>
          <w:color w:val="1F1F1F"/>
          <w:sz w:val="32"/>
          <w:szCs w:val="32"/>
          <w:bdr w:val="none" w:sz="0" w:space="0" w:color="auto" w:frame="1"/>
          <w:rtl/>
        </w:rPr>
        <w:t>من الإجراءات الورقية إلى الإجراءات المعيارية:</w:t>
      </w:r>
      <w:r w:rsidRPr="00136924">
        <w:rPr>
          <w:rFonts w:ascii="Simplified Arabic" w:hAnsi="Simplified Arabic" w:cs="Simplified Arabic" w:hint="cs"/>
          <w:color w:val="1F1F1F"/>
          <w:sz w:val="32"/>
          <w:szCs w:val="32"/>
          <w:rtl/>
        </w:rPr>
        <w:t xml:space="preserve"> أصبح الموظف ملزماً بمسار عمل (</w:t>
      </w:r>
      <w:r w:rsidRPr="00136924">
        <w:rPr>
          <w:rFonts w:ascii="Simplified Arabic" w:hAnsi="Simplified Arabic" w:cs="Simplified Arabic" w:hint="cs"/>
          <w:color w:val="1F1F1F"/>
          <w:sz w:val="32"/>
          <w:szCs w:val="32"/>
        </w:rPr>
        <w:t>Workflow</w:t>
      </w:r>
      <w:r w:rsidRPr="00136924">
        <w:rPr>
          <w:rFonts w:ascii="Simplified Arabic" w:hAnsi="Simplified Arabic" w:cs="Simplified Arabic" w:hint="cs"/>
          <w:color w:val="1F1F1F"/>
          <w:sz w:val="32"/>
          <w:szCs w:val="32"/>
          <w:rtl/>
        </w:rPr>
        <w:t>) محدد برمجياً وقانونياً.</w:t>
      </w:r>
    </w:p>
    <w:p w14:paraId="535AEB22" w14:textId="77777777" w:rsidR="005A5DC1" w:rsidRPr="00136924" w:rsidRDefault="005A5DC1" w:rsidP="00D10968">
      <w:pPr>
        <w:pStyle w:val="a5"/>
        <w:numPr>
          <w:ilvl w:val="0"/>
          <w:numId w:val="57"/>
        </w:numPr>
        <w:bidi/>
        <w:spacing w:before="0" w:beforeAutospacing="0" w:after="0" w:afterAutospacing="0" w:line="360" w:lineRule="auto"/>
        <w:rPr>
          <w:rFonts w:ascii="Simplified Arabic" w:hAnsi="Simplified Arabic" w:cs="Simplified Arabic"/>
          <w:color w:val="1F1F1F"/>
          <w:sz w:val="32"/>
          <w:szCs w:val="32"/>
          <w:rtl/>
        </w:rPr>
      </w:pPr>
      <w:r w:rsidRPr="00136924">
        <w:rPr>
          <w:rStyle w:val="a6"/>
          <w:rFonts w:ascii="Simplified Arabic" w:hAnsi="Simplified Arabic" w:cs="Simplified Arabic" w:hint="cs"/>
          <w:color w:val="1F1F1F"/>
          <w:sz w:val="32"/>
          <w:szCs w:val="32"/>
          <w:bdr w:val="none" w:sz="0" w:space="0" w:color="auto" w:frame="1"/>
          <w:rtl/>
        </w:rPr>
        <w:t>تقليل مخاطر الطعون:</w:t>
      </w:r>
      <w:r w:rsidRPr="00136924">
        <w:rPr>
          <w:rFonts w:ascii="Simplified Arabic" w:hAnsi="Simplified Arabic" w:cs="Simplified Arabic" w:hint="cs"/>
          <w:color w:val="1F1F1F"/>
          <w:sz w:val="32"/>
          <w:szCs w:val="32"/>
          <w:rtl/>
        </w:rPr>
        <w:t xml:space="preserve"> بفضل وضوح المعايير وآليات التقييم الرقمية، انخفضت احتمالات الطعن في سلامة إجراءات الترسية.</w:t>
      </w:r>
    </w:p>
    <w:p w14:paraId="61FB6844" w14:textId="77777777" w:rsidR="005A5DC1" w:rsidRPr="00136924" w:rsidRDefault="005A5DC1" w:rsidP="00D10968">
      <w:pPr>
        <w:pStyle w:val="a5"/>
        <w:numPr>
          <w:ilvl w:val="0"/>
          <w:numId w:val="57"/>
        </w:numPr>
        <w:bidi/>
        <w:spacing w:before="0" w:beforeAutospacing="0" w:after="0" w:afterAutospacing="0" w:line="360" w:lineRule="auto"/>
        <w:rPr>
          <w:rFonts w:ascii="Simplified Arabic" w:hAnsi="Simplified Arabic" w:cs="Simplified Arabic"/>
          <w:color w:val="1F1F1F"/>
          <w:sz w:val="32"/>
          <w:szCs w:val="32"/>
          <w:rtl/>
        </w:rPr>
      </w:pPr>
      <w:r w:rsidRPr="00136924">
        <w:rPr>
          <w:rStyle w:val="a6"/>
          <w:rFonts w:ascii="Simplified Arabic" w:hAnsi="Simplified Arabic" w:cs="Simplified Arabic" w:hint="cs"/>
          <w:color w:val="1F1F1F"/>
          <w:sz w:val="32"/>
          <w:szCs w:val="32"/>
          <w:bdr w:val="none" w:sz="0" w:space="0" w:color="auto" w:frame="1"/>
          <w:rtl/>
        </w:rPr>
        <w:t>الاحترافية:</w:t>
      </w:r>
      <w:r w:rsidRPr="00136924">
        <w:rPr>
          <w:rFonts w:ascii="Simplified Arabic" w:hAnsi="Simplified Arabic" w:cs="Simplified Arabic" w:hint="cs"/>
          <w:color w:val="1F1F1F"/>
          <w:sz w:val="32"/>
          <w:szCs w:val="32"/>
          <w:rtl/>
        </w:rPr>
        <w:t xml:space="preserve"> رفع مستوى المهارات المطلوبة من موظفي المشتريات ليتعاملوا مع أنظمة تقنية وقوانين حديثة.</w:t>
      </w:r>
    </w:p>
    <w:p w14:paraId="0CA196EF" w14:textId="77777777" w:rsidR="0063166A" w:rsidRPr="00136924" w:rsidRDefault="0063166A" w:rsidP="00D10968">
      <w:pPr>
        <w:pStyle w:val="a5"/>
        <w:bidi/>
        <w:spacing w:before="0" w:beforeAutospacing="0" w:after="0" w:afterAutospacing="0" w:line="360" w:lineRule="auto"/>
        <w:rPr>
          <w:rFonts w:ascii="Simplified Arabic" w:hAnsi="Simplified Arabic" w:cs="Simplified Arabic"/>
          <w:color w:val="1B1C1D"/>
          <w:sz w:val="32"/>
          <w:szCs w:val="32"/>
          <w:rtl/>
        </w:rPr>
      </w:pPr>
    </w:p>
    <w:p w14:paraId="659B7882" w14:textId="07C60505" w:rsidR="00DF0A54" w:rsidRPr="00136924" w:rsidRDefault="00DF0A54" w:rsidP="00D10968">
      <w:pPr>
        <w:pStyle w:val="1"/>
        <w:bidi/>
        <w:spacing w:before="0" w:beforeAutospacing="0" w:after="120" w:afterAutospacing="0" w:line="360" w:lineRule="auto"/>
        <w:rPr>
          <w:rFonts w:ascii="Simplified Arabic" w:eastAsia="Times New Roman" w:hAnsi="Simplified Arabic" w:cs="Simplified Arabic"/>
          <w:color w:val="1F1F1F"/>
          <w:sz w:val="32"/>
          <w:szCs w:val="32"/>
        </w:rPr>
      </w:pPr>
    </w:p>
    <w:p w14:paraId="186AFE9A" w14:textId="77777777" w:rsidR="00DF0A54" w:rsidRPr="00136924" w:rsidRDefault="00DF0A54" w:rsidP="00D10968">
      <w:pPr>
        <w:pStyle w:val="2"/>
        <w:spacing w:before="0" w:after="120" w:line="360" w:lineRule="auto"/>
        <w:rPr>
          <w:rFonts w:ascii="Simplified Arabic" w:eastAsia="Times New Roman" w:hAnsi="Simplified Arabic" w:cs="Simplified Arabic"/>
          <w:color w:val="1F1F1F"/>
          <w:rtl/>
        </w:rPr>
      </w:pPr>
      <w:r w:rsidRPr="00136924">
        <w:rPr>
          <w:rFonts w:ascii="Simplified Arabic" w:eastAsia="Times New Roman" w:hAnsi="Simplified Arabic" w:cs="Simplified Arabic" w:hint="cs"/>
          <w:color w:val="1F1F1F"/>
          <w:rtl/>
        </w:rPr>
        <w:t>المحور الخامس: كفاءة المشتريات الحكومية ومؤشرات قياسها</w:t>
      </w:r>
    </w:p>
    <w:p w14:paraId="5BB61896" w14:textId="77777777" w:rsidR="00DF0A54" w:rsidRPr="00136924" w:rsidRDefault="00DF0A54" w:rsidP="00D10968">
      <w:pPr>
        <w:pStyle w:val="3"/>
        <w:spacing w:before="0" w:after="120" w:line="360" w:lineRule="auto"/>
        <w:rPr>
          <w:rFonts w:ascii="Simplified Arabic" w:eastAsia="Times New Roman" w:hAnsi="Simplified Arabic" w:cs="Simplified Arabic"/>
          <w:color w:val="1F1F1F"/>
          <w:sz w:val="32"/>
          <w:szCs w:val="32"/>
          <w:rtl/>
        </w:rPr>
      </w:pPr>
      <w:r w:rsidRPr="00136924">
        <w:rPr>
          <w:rFonts w:ascii="Simplified Arabic" w:eastAsia="Times New Roman" w:hAnsi="Simplified Arabic" w:cs="Simplified Arabic" w:hint="cs"/>
          <w:color w:val="1F1F1F"/>
          <w:sz w:val="32"/>
          <w:szCs w:val="32"/>
          <w:rtl/>
        </w:rPr>
        <w:t>1. مفهوم كفاءة الإجراءات وتقليل زمن دورة الشراء</w:t>
      </w:r>
    </w:p>
    <w:p w14:paraId="73DA06A2" w14:textId="77777777" w:rsidR="00DF0A54" w:rsidRPr="00136924" w:rsidRDefault="00DF0A54" w:rsidP="00D10968">
      <w:pPr>
        <w:pStyle w:val="a5"/>
        <w:bidi/>
        <w:spacing w:before="0" w:beforeAutospacing="0" w:after="120" w:afterAutospacing="0" w:line="360" w:lineRule="auto"/>
        <w:rPr>
          <w:rFonts w:ascii="Simplified Arabic" w:hAnsi="Simplified Arabic" w:cs="Simplified Arabic"/>
          <w:color w:val="1F1F1F"/>
          <w:sz w:val="32"/>
          <w:szCs w:val="32"/>
          <w:rtl/>
        </w:rPr>
      </w:pPr>
      <w:r w:rsidRPr="00136924">
        <w:rPr>
          <w:rFonts w:ascii="Simplified Arabic" w:hAnsi="Simplified Arabic" w:cs="Simplified Arabic" w:hint="cs"/>
          <w:color w:val="1F1F1F"/>
          <w:sz w:val="32"/>
          <w:szCs w:val="32"/>
          <w:rtl/>
        </w:rPr>
        <w:t>تُعرف الكفاءة في علم الإدارة بأنها "أداء العمل بالطريقة الصحيحة وبأقل الموارد الممكنة". وفي سياق المشتريات الحكومية، تعني الكفاءة:</w:t>
      </w:r>
    </w:p>
    <w:p w14:paraId="0E3D7462" w14:textId="77777777" w:rsidR="00DF0A54" w:rsidRPr="00136924" w:rsidRDefault="00DF0A54" w:rsidP="00D10968">
      <w:pPr>
        <w:pStyle w:val="a5"/>
        <w:numPr>
          <w:ilvl w:val="0"/>
          <w:numId w:val="58"/>
        </w:numPr>
        <w:bidi/>
        <w:spacing w:before="0" w:beforeAutospacing="0" w:after="0" w:afterAutospacing="0" w:line="360" w:lineRule="auto"/>
        <w:rPr>
          <w:rFonts w:ascii="Simplified Arabic" w:hAnsi="Simplified Arabic" w:cs="Simplified Arabic"/>
          <w:color w:val="1F1F1F"/>
          <w:sz w:val="32"/>
          <w:szCs w:val="32"/>
          <w:rtl/>
        </w:rPr>
      </w:pPr>
      <w:r w:rsidRPr="00136924">
        <w:rPr>
          <w:rStyle w:val="a6"/>
          <w:rFonts w:ascii="Simplified Arabic" w:hAnsi="Simplified Arabic" w:cs="Simplified Arabic" w:hint="cs"/>
          <w:color w:val="1F1F1F"/>
          <w:sz w:val="32"/>
          <w:szCs w:val="32"/>
          <w:bdr w:val="none" w:sz="0" w:space="0" w:color="auto" w:frame="1"/>
          <w:rtl/>
        </w:rPr>
        <w:lastRenderedPageBreak/>
        <w:t>تقليل زمن دورة الشراء (</w:t>
      </w:r>
      <w:r w:rsidRPr="00136924">
        <w:rPr>
          <w:rStyle w:val="a6"/>
          <w:rFonts w:ascii="Simplified Arabic" w:hAnsi="Simplified Arabic" w:cs="Simplified Arabic" w:hint="cs"/>
          <w:color w:val="1F1F1F"/>
          <w:sz w:val="32"/>
          <w:szCs w:val="32"/>
          <w:bdr w:val="none" w:sz="0" w:space="0" w:color="auto" w:frame="1"/>
        </w:rPr>
        <w:t>Procurement Lead Time</w:t>
      </w:r>
      <w:r w:rsidRPr="00136924">
        <w:rPr>
          <w:rStyle w:val="a6"/>
          <w:rFonts w:ascii="Simplified Arabic" w:hAnsi="Simplified Arabic" w:cs="Simplified Arabic" w:hint="cs"/>
          <w:color w:val="1F1F1F"/>
          <w:sz w:val="32"/>
          <w:szCs w:val="32"/>
          <w:bdr w:val="none" w:sz="0" w:space="0" w:color="auto" w:frame="1"/>
          <w:rtl/>
        </w:rPr>
        <w:t>):</w:t>
      </w:r>
      <w:r w:rsidRPr="00136924">
        <w:rPr>
          <w:rFonts w:ascii="Simplified Arabic" w:hAnsi="Simplified Arabic" w:cs="Simplified Arabic" w:hint="cs"/>
          <w:color w:val="1F1F1F"/>
          <w:sz w:val="32"/>
          <w:szCs w:val="32"/>
          <w:rtl/>
        </w:rPr>
        <w:t xml:space="preserve"> وهي الفترة الزمنية الممتدة من تحديد الاحتياج وحتى استلام السلعة أو الخدمة. نظام "اعتماد" قلص هذه الفترة عبر إلغاء المراسلات الورقية والاعتمادات اليدوية.</w:t>
      </w:r>
    </w:p>
    <w:p w14:paraId="66A68CEB" w14:textId="77777777" w:rsidR="00DF0A54" w:rsidRPr="00136924" w:rsidRDefault="00DF0A54" w:rsidP="00D10968">
      <w:pPr>
        <w:pStyle w:val="a5"/>
        <w:numPr>
          <w:ilvl w:val="0"/>
          <w:numId w:val="58"/>
        </w:numPr>
        <w:bidi/>
        <w:spacing w:before="0" w:beforeAutospacing="0" w:after="0" w:afterAutospacing="0" w:line="360" w:lineRule="auto"/>
        <w:rPr>
          <w:rFonts w:ascii="Simplified Arabic" w:hAnsi="Simplified Arabic" w:cs="Simplified Arabic"/>
          <w:color w:val="1F1F1F"/>
          <w:sz w:val="32"/>
          <w:szCs w:val="32"/>
          <w:rtl/>
        </w:rPr>
      </w:pPr>
      <w:r w:rsidRPr="00136924">
        <w:rPr>
          <w:rStyle w:val="a6"/>
          <w:rFonts w:ascii="Simplified Arabic" w:hAnsi="Simplified Arabic" w:cs="Simplified Arabic" w:hint="cs"/>
          <w:color w:val="1F1F1F"/>
          <w:sz w:val="32"/>
          <w:szCs w:val="32"/>
          <w:bdr w:val="none" w:sz="0" w:space="0" w:color="auto" w:frame="1"/>
          <w:rtl/>
        </w:rPr>
        <w:t>سرعة الاستجابة:</w:t>
      </w:r>
      <w:r w:rsidRPr="00136924">
        <w:rPr>
          <w:rFonts w:ascii="Simplified Arabic" w:hAnsi="Simplified Arabic" w:cs="Simplified Arabic" w:hint="cs"/>
          <w:color w:val="1F1F1F"/>
          <w:sz w:val="32"/>
          <w:szCs w:val="32"/>
          <w:rtl/>
        </w:rPr>
        <w:t xml:space="preserve"> القدرة على التعامل مع الحالات الطارئة أو الاحتياجات العاجلة بمرونة إجرائية تضمن استمرارية العمل الحكومي.</w:t>
      </w:r>
    </w:p>
    <w:p w14:paraId="1E7911DA" w14:textId="77777777" w:rsidR="00DF0A54" w:rsidRPr="00136924" w:rsidRDefault="00DF0A54" w:rsidP="00D10968">
      <w:pPr>
        <w:pStyle w:val="3"/>
        <w:spacing w:before="0" w:after="120" w:line="360" w:lineRule="auto"/>
        <w:rPr>
          <w:rFonts w:ascii="Simplified Arabic" w:eastAsia="Times New Roman" w:hAnsi="Simplified Arabic" w:cs="Simplified Arabic"/>
          <w:color w:val="1F1F1F"/>
          <w:sz w:val="32"/>
          <w:szCs w:val="32"/>
          <w:rtl/>
        </w:rPr>
      </w:pPr>
      <w:r w:rsidRPr="00136924">
        <w:rPr>
          <w:rFonts w:ascii="Simplified Arabic" w:eastAsia="Times New Roman" w:hAnsi="Simplified Arabic" w:cs="Simplified Arabic" w:hint="cs"/>
          <w:color w:val="1F1F1F"/>
          <w:sz w:val="32"/>
          <w:szCs w:val="32"/>
          <w:rtl/>
        </w:rPr>
        <w:t>2. دور الأتمتة في تخفيض التكاليف التشغيلية والإدارية</w:t>
      </w:r>
    </w:p>
    <w:p w14:paraId="25AEA30D" w14:textId="77777777" w:rsidR="00DF0A54" w:rsidRPr="00136924" w:rsidRDefault="00DF0A54" w:rsidP="00D10968">
      <w:pPr>
        <w:pStyle w:val="a5"/>
        <w:bidi/>
        <w:spacing w:before="0" w:beforeAutospacing="0" w:after="120" w:afterAutospacing="0" w:line="360" w:lineRule="auto"/>
        <w:rPr>
          <w:rFonts w:ascii="Simplified Arabic" w:hAnsi="Simplified Arabic" w:cs="Simplified Arabic"/>
          <w:color w:val="1F1F1F"/>
          <w:sz w:val="32"/>
          <w:szCs w:val="32"/>
          <w:rtl/>
        </w:rPr>
      </w:pPr>
      <w:r w:rsidRPr="00136924">
        <w:rPr>
          <w:rFonts w:ascii="Simplified Arabic" w:hAnsi="Simplified Arabic" w:cs="Simplified Arabic" w:hint="cs"/>
          <w:color w:val="1F1F1F"/>
          <w:sz w:val="32"/>
          <w:szCs w:val="32"/>
          <w:rtl/>
        </w:rPr>
        <w:t>تساهم أتمتة المشتريات في تحقيق وفر مالي غير مباشر من خلال:</w:t>
      </w:r>
    </w:p>
    <w:p w14:paraId="37B1EECF" w14:textId="77777777" w:rsidR="00DF0A54" w:rsidRPr="00136924" w:rsidRDefault="00DF0A54" w:rsidP="00D10968">
      <w:pPr>
        <w:pStyle w:val="a5"/>
        <w:numPr>
          <w:ilvl w:val="0"/>
          <w:numId w:val="59"/>
        </w:numPr>
        <w:bidi/>
        <w:spacing w:before="0" w:beforeAutospacing="0" w:after="0" w:afterAutospacing="0" w:line="360" w:lineRule="auto"/>
        <w:rPr>
          <w:rFonts w:ascii="Simplified Arabic" w:hAnsi="Simplified Arabic" w:cs="Simplified Arabic"/>
          <w:color w:val="1F1F1F"/>
          <w:sz w:val="32"/>
          <w:szCs w:val="32"/>
          <w:rtl/>
        </w:rPr>
      </w:pPr>
      <w:r w:rsidRPr="00136924">
        <w:rPr>
          <w:rStyle w:val="a6"/>
          <w:rFonts w:ascii="Simplified Arabic" w:hAnsi="Simplified Arabic" w:cs="Simplified Arabic" w:hint="cs"/>
          <w:color w:val="1F1F1F"/>
          <w:sz w:val="32"/>
          <w:szCs w:val="32"/>
          <w:bdr w:val="none" w:sz="0" w:space="0" w:color="auto" w:frame="1"/>
          <w:rtl/>
        </w:rPr>
        <w:t>تخفيض تكاليف المعاملات (</w:t>
      </w:r>
      <w:r w:rsidRPr="00136924">
        <w:rPr>
          <w:rStyle w:val="a6"/>
          <w:rFonts w:ascii="Simplified Arabic" w:hAnsi="Simplified Arabic" w:cs="Simplified Arabic" w:hint="cs"/>
          <w:color w:val="1F1F1F"/>
          <w:sz w:val="32"/>
          <w:szCs w:val="32"/>
          <w:bdr w:val="none" w:sz="0" w:space="0" w:color="auto" w:frame="1"/>
        </w:rPr>
        <w:t>Transaction Costs</w:t>
      </w:r>
      <w:r w:rsidRPr="00136924">
        <w:rPr>
          <w:rStyle w:val="a6"/>
          <w:rFonts w:ascii="Simplified Arabic" w:hAnsi="Simplified Arabic" w:cs="Simplified Arabic" w:hint="cs"/>
          <w:color w:val="1F1F1F"/>
          <w:sz w:val="32"/>
          <w:szCs w:val="32"/>
          <w:bdr w:val="none" w:sz="0" w:space="0" w:color="auto" w:frame="1"/>
          <w:rtl/>
        </w:rPr>
        <w:t>):</w:t>
      </w:r>
      <w:r w:rsidRPr="00136924">
        <w:rPr>
          <w:rFonts w:ascii="Simplified Arabic" w:hAnsi="Simplified Arabic" w:cs="Simplified Arabic" w:hint="cs"/>
          <w:color w:val="1F1F1F"/>
          <w:sz w:val="32"/>
          <w:szCs w:val="32"/>
          <w:rtl/>
        </w:rPr>
        <w:t xml:space="preserve"> تقليل الجهد البشري المبذول في التدقيق، الأرشفة، والتنقل.</w:t>
      </w:r>
    </w:p>
    <w:p w14:paraId="402340CF" w14:textId="77777777" w:rsidR="00DF0A54" w:rsidRPr="00136924" w:rsidRDefault="00DF0A54" w:rsidP="00D10968">
      <w:pPr>
        <w:pStyle w:val="a5"/>
        <w:numPr>
          <w:ilvl w:val="0"/>
          <w:numId w:val="59"/>
        </w:numPr>
        <w:bidi/>
        <w:spacing w:before="0" w:beforeAutospacing="0" w:after="0" w:afterAutospacing="0" w:line="360" w:lineRule="auto"/>
        <w:rPr>
          <w:rFonts w:ascii="Simplified Arabic" w:hAnsi="Simplified Arabic" w:cs="Simplified Arabic"/>
          <w:color w:val="1F1F1F"/>
          <w:sz w:val="32"/>
          <w:szCs w:val="32"/>
          <w:rtl/>
        </w:rPr>
      </w:pPr>
      <w:r w:rsidRPr="00136924">
        <w:rPr>
          <w:rStyle w:val="a6"/>
          <w:rFonts w:ascii="Simplified Arabic" w:hAnsi="Simplified Arabic" w:cs="Simplified Arabic" w:hint="cs"/>
          <w:color w:val="1F1F1F"/>
          <w:sz w:val="32"/>
          <w:szCs w:val="32"/>
          <w:bdr w:val="none" w:sz="0" w:space="0" w:color="auto" w:frame="1"/>
          <w:rtl/>
        </w:rPr>
        <w:t>منع الأخطاء المكلفة:</w:t>
      </w:r>
      <w:r w:rsidRPr="00136924">
        <w:rPr>
          <w:rFonts w:ascii="Simplified Arabic" w:hAnsi="Simplified Arabic" w:cs="Simplified Arabic" w:hint="cs"/>
          <w:color w:val="1F1F1F"/>
          <w:sz w:val="32"/>
          <w:szCs w:val="32"/>
          <w:rtl/>
        </w:rPr>
        <w:t xml:space="preserve"> الأتمتة تمنع التكرار في الشراء (</w:t>
      </w:r>
      <w:r w:rsidRPr="00136924">
        <w:rPr>
          <w:rFonts w:ascii="Simplified Arabic" w:hAnsi="Simplified Arabic" w:cs="Simplified Arabic" w:hint="cs"/>
          <w:color w:val="1F1F1F"/>
          <w:sz w:val="32"/>
          <w:szCs w:val="32"/>
        </w:rPr>
        <w:t>Duplicate Purchasing</w:t>
      </w:r>
      <w:r w:rsidRPr="00136924">
        <w:rPr>
          <w:rFonts w:ascii="Simplified Arabic" w:hAnsi="Simplified Arabic" w:cs="Simplified Arabic" w:hint="cs"/>
          <w:color w:val="1F1F1F"/>
          <w:sz w:val="32"/>
          <w:szCs w:val="32"/>
          <w:rtl/>
        </w:rPr>
        <w:t>) وتضمن الالتزام بالأسعار المعتمدة، مما يحمي الميزانية من الهدر الناتج عن السهو البشري.</w:t>
      </w:r>
    </w:p>
    <w:p w14:paraId="237A153A" w14:textId="77777777" w:rsidR="00DF0A54" w:rsidRPr="00136924" w:rsidRDefault="00DF0A54" w:rsidP="00D10968">
      <w:pPr>
        <w:pStyle w:val="3"/>
        <w:spacing w:before="0" w:after="120" w:line="360" w:lineRule="auto"/>
        <w:rPr>
          <w:rFonts w:ascii="Simplified Arabic" w:eastAsia="Times New Roman" w:hAnsi="Simplified Arabic" w:cs="Simplified Arabic"/>
          <w:color w:val="1F1F1F"/>
          <w:sz w:val="32"/>
          <w:szCs w:val="32"/>
          <w:rtl/>
        </w:rPr>
      </w:pPr>
      <w:r w:rsidRPr="00136924">
        <w:rPr>
          <w:rFonts w:ascii="Simplified Arabic" w:eastAsia="Times New Roman" w:hAnsi="Simplified Arabic" w:cs="Simplified Arabic" w:hint="cs"/>
          <w:color w:val="1F1F1F"/>
          <w:sz w:val="32"/>
          <w:szCs w:val="32"/>
          <w:rtl/>
        </w:rPr>
        <w:t>3. مؤشرات الأداء الرئيسية (</w:t>
      </w:r>
      <w:r w:rsidRPr="00136924">
        <w:rPr>
          <w:rFonts w:ascii="Simplified Arabic" w:eastAsia="Times New Roman" w:hAnsi="Simplified Arabic" w:cs="Simplified Arabic" w:hint="cs"/>
          <w:color w:val="1F1F1F"/>
          <w:sz w:val="32"/>
          <w:szCs w:val="32"/>
        </w:rPr>
        <w:t>KPIs</w:t>
      </w:r>
      <w:r w:rsidRPr="00136924">
        <w:rPr>
          <w:rFonts w:ascii="Simplified Arabic" w:eastAsia="Times New Roman" w:hAnsi="Simplified Arabic" w:cs="Simplified Arabic" w:hint="cs"/>
          <w:color w:val="1F1F1F"/>
          <w:sz w:val="32"/>
          <w:szCs w:val="32"/>
          <w:rtl/>
        </w:rPr>
        <w:t>) لقياس كفاءة المشتريات</w:t>
      </w:r>
    </w:p>
    <w:p w14:paraId="1D8D0540" w14:textId="77777777" w:rsidR="00DF0A54" w:rsidRPr="00136924" w:rsidRDefault="00DF0A54" w:rsidP="00D10968">
      <w:pPr>
        <w:pStyle w:val="a5"/>
        <w:bidi/>
        <w:spacing w:before="0" w:beforeAutospacing="0" w:after="120" w:afterAutospacing="0" w:line="360" w:lineRule="auto"/>
        <w:rPr>
          <w:rFonts w:ascii="Simplified Arabic" w:hAnsi="Simplified Arabic" w:cs="Simplified Arabic"/>
          <w:color w:val="1F1F1F"/>
          <w:sz w:val="32"/>
          <w:szCs w:val="32"/>
          <w:rtl/>
        </w:rPr>
      </w:pPr>
      <w:r w:rsidRPr="00136924">
        <w:rPr>
          <w:rFonts w:ascii="Simplified Arabic" w:hAnsi="Simplified Arabic" w:cs="Simplified Arabic" w:hint="cs"/>
          <w:color w:val="1F1F1F"/>
          <w:sz w:val="32"/>
          <w:szCs w:val="32"/>
          <w:rtl/>
        </w:rPr>
        <w:t>تستخدم الجهات الحكومية الحديثة مؤشرات رقمية لمراقبة الأداء عبر منصات مثل "اعتماد"، ومن أهمها:</w:t>
      </w:r>
    </w:p>
    <w:p w14:paraId="460F1E0C" w14:textId="77777777" w:rsidR="00DF0A54" w:rsidRPr="00136924" w:rsidRDefault="00DF0A54" w:rsidP="00D10968">
      <w:pPr>
        <w:pStyle w:val="a5"/>
        <w:numPr>
          <w:ilvl w:val="0"/>
          <w:numId w:val="60"/>
        </w:numPr>
        <w:bidi/>
        <w:spacing w:before="0" w:beforeAutospacing="0" w:after="0" w:afterAutospacing="0" w:line="360" w:lineRule="auto"/>
        <w:rPr>
          <w:rFonts w:ascii="Simplified Arabic" w:hAnsi="Simplified Arabic" w:cs="Simplified Arabic"/>
          <w:color w:val="1F1F1F"/>
          <w:sz w:val="32"/>
          <w:szCs w:val="32"/>
          <w:rtl/>
        </w:rPr>
      </w:pPr>
      <w:r w:rsidRPr="00136924">
        <w:rPr>
          <w:rStyle w:val="a6"/>
          <w:rFonts w:ascii="Simplified Arabic" w:hAnsi="Simplified Arabic" w:cs="Simplified Arabic" w:hint="cs"/>
          <w:color w:val="1F1F1F"/>
          <w:sz w:val="32"/>
          <w:szCs w:val="32"/>
          <w:bdr w:val="none" w:sz="0" w:space="0" w:color="auto" w:frame="1"/>
          <w:rtl/>
        </w:rPr>
        <w:t>متوسط زمن الترسية:</w:t>
      </w:r>
      <w:r w:rsidRPr="00136924">
        <w:rPr>
          <w:rFonts w:ascii="Simplified Arabic" w:hAnsi="Simplified Arabic" w:cs="Simplified Arabic" w:hint="cs"/>
          <w:color w:val="1F1F1F"/>
          <w:sz w:val="32"/>
          <w:szCs w:val="32"/>
          <w:rtl/>
        </w:rPr>
        <w:t xml:space="preserve"> الوقت المستغرق من تاريخ فتح المظاريف إلى توقيع العقد.</w:t>
      </w:r>
    </w:p>
    <w:p w14:paraId="4D009C3C" w14:textId="77777777" w:rsidR="00DF0A54" w:rsidRPr="00136924" w:rsidRDefault="00DF0A54" w:rsidP="00D10968">
      <w:pPr>
        <w:pStyle w:val="a5"/>
        <w:numPr>
          <w:ilvl w:val="0"/>
          <w:numId w:val="60"/>
        </w:numPr>
        <w:bidi/>
        <w:spacing w:before="0" w:beforeAutospacing="0" w:after="0" w:afterAutospacing="0" w:line="360" w:lineRule="auto"/>
        <w:rPr>
          <w:rFonts w:ascii="Simplified Arabic" w:hAnsi="Simplified Arabic" w:cs="Simplified Arabic"/>
          <w:color w:val="1F1F1F"/>
          <w:sz w:val="32"/>
          <w:szCs w:val="32"/>
          <w:rtl/>
        </w:rPr>
      </w:pPr>
      <w:r w:rsidRPr="00136924">
        <w:rPr>
          <w:rStyle w:val="a6"/>
          <w:rFonts w:ascii="Simplified Arabic" w:hAnsi="Simplified Arabic" w:cs="Simplified Arabic" w:hint="cs"/>
          <w:color w:val="1F1F1F"/>
          <w:sz w:val="32"/>
          <w:szCs w:val="32"/>
          <w:bdr w:val="none" w:sz="0" w:space="0" w:color="auto" w:frame="1"/>
          <w:rtl/>
        </w:rPr>
        <w:lastRenderedPageBreak/>
        <w:t>نسبة الشراء المباشر إلى المنافسات العامة:</w:t>
      </w:r>
      <w:r w:rsidRPr="00136924">
        <w:rPr>
          <w:rFonts w:ascii="Simplified Arabic" w:hAnsi="Simplified Arabic" w:cs="Simplified Arabic" w:hint="cs"/>
          <w:color w:val="1F1F1F"/>
          <w:sz w:val="32"/>
          <w:szCs w:val="32"/>
          <w:rtl/>
        </w:rPr>
        <w:t xml:space="preserve"> الهدف غالباً هو تقليل الشراء المباشر لزيادة التنافسية.</w:t>
      </w:r>
    </w:p>
    <w:p w14:paraId="2B767686" w14:textId="77777777" w:rsidR="00DF0A54" w:rsidRPr="00136924" w:rsidRDefault="00DF0A54" w:rsidP="00D10968">
      <w:pPr>
        <w:pStyle w:val="a5"/>
        <w:numPr>
          <w:ilvl w:val="0"/>
          <w:numId w:val="60"/>
        </w:numPr>
        <w:bidi/>
        <w:spacing w:before="0" w:beforeAutospacing="0" w:after="0" w:afterAutospacing="0" w:line="360" w:lineRule="auto"/>
        <w:rPr>
          <w:rFonts w:ascii="Simplified Arabic" w:hAnsi="Simplified Arabic" w:cs="Simplified Arabic"/>
          <w:color w:val="1F1F1F"/>
          <w:sz w:val="32"/>
          <w:szCs w:val="32"/>
          <w:rtl/>
        </w:rPr>
      </w:pPr>
      <w:r w:rsidRPr="00136924">
        <w:rPr>
          <w:rStyle w:val="a6"/>
          <w:rFonts w:ascii="Simplified Arabic" w:hAnsi="Simplified Arabic" w:cs="Simplified Arabic" w:hint="cs"/>
          <w:color w:val="1F1F1F"/>
          <w:sz w:val="32"/>
          <w:szCs w:val="32"/>
          <w:bdr w:val="none" w:sz="0" w:space="0" w:color="auto" w:frame="1"/>
          <w:rtl/>
        </w:rPr>
        <w:t>دقة التقدير المالي:</w:t>
      </w:r>
      <w:r w:rsidRPr="00136924">
        <w:rPr>
          <w:rFonts w:ascii="Simplified Arabic" w:hAnsi="Simplified Arabic" w:cs="Simplified Arabic" w:hint="cs"/>
          <w:color w:val="1F1F1F"/>
          <w:sz w:val="32"/>
          <w:szCs w:val="32"/>
          <w:rtl/>
        </w:rPr>
        <w:t xml:space="preserve"> الفرق بين القيمة التقديرية للمشروع وبين قيمة الترسية الفعلية.</w:t>
      </w:r>
    </w:p>
    <w:p w14:paraId="7AADCC84" w14:textId="77777777" w:rsidR="00DF0A54" w:rsidRPr="00136924" w:rsidRDefault="00DF0A54" w:rsidP="00D10968">
      <w:pPr>
        <w:pStyle w:val="3"/>
        <w:spacing w:before="0" w:after="120" w:line="360" w:lineRule="auto"/>
        <w:rPr>
          <w:rFonts w:ascii="Simplified Arabic" w:eastAsia="Times New Roman" w:hAnsi="Simplified Arabic" w:cs="Simplified Arabic"/>
          <w:color w:val="1F1F1F"/>
          <w:sz w:val="32"/>
          <w:szCs w:val="32"/>
          <w:rtl/>
        </w:rPr>
      </w:pPr>
      <w:r w:rsidRPr="00136924">
        <w:rPr>
          <w:rFonts w:ascii="Simplified Arabic" w:eastAsia="Times New Roman" w:hAnsi="Simplified Arabic" w:cs="Simplified Arabic" w:hint="cs"/>
          <w:color w:val="1F1F1F"/>
          <w:sz w:val="32"/>
          <w:szCs w:val="32"/>
          <w:rtl/>
        </w:rPr>
        <w:t>4. نماذج تقييم كفاءة الأنظمة الإلكترونية</w:t>
      </w:r>
    </w:p>
    <w:p w14:paraId="788BDBFC" w14:textId="77777777" w:rsidR="00DF0A54" w:rsidRPr="00136924" w:rsidRDefault="00DF0A54" w:rsidP="00D10968">
      <w:pPr>
        <w:pStyle w:val="a5"/>
        <w:bidi/>
        <w:spacing w:before="0" w:beforeAutospacing="0" w:after="120" w:afterAutospacing="0" w:line="360" w:lineRule="auto"/>
        <w:rPr>
          <w:rFonts w:ascii="Simplified Arabic" w:hAnsi="Simplified Arabic" w:cs="Simplified Arabic"/>
          <w:color w:val="1F1F1F"/>
          <w:sz w:val="32"/>
          <w:szCs w:val="32"/>
          <w:rtl/>
        </w:rPr>
      </w:pPr>
      <w:r w:rsidRPr="00136924">
        <w:rPr>
          <w:rFonts w:ascii="Simplified Arabic" w:hAnsi="Simplified Arabic" w:cs="Simplified Arabic" w:hint="cs"/>
          <w:color w:val="1F1F1F"/>
          <w:sz w:val="32"/>
          <w:szCs w:val="32"/>
          <w:rtl/>
        </w:rPr>
        <w:t>يتم تقييم كفاءة الأنظمة الرقمية مثل "اعتماد" بناءً على نماذج عالمية تقيس:</w:t>
      </w:r>
    </w:p>
    <w:p w14:paraId="2883524D" w14:textId="77777777" w:rsidR="00DF0A54" w:rsidRPr="00136924" w:rsidRDefault="00DF0A54" w:rsidP="00D10968">
      <w:pPr>
        <w:pStyle w:val="a5"/>
        <w:numPr>
          <w:ilvl w:val="0"/>
          <w:numId w:val="61"/>
        </w:numPr>
        <w:bidi/>
        <w:spacing w:before="0" w:beforeAutospacing="0" w:after="0" w:afterAutospacing="0" w:line="360" w:lineRule="auto"/>
        <w:rPr>
          <w:rFonts w:ascii="Simplified Arabic" w:hAnsi="Simplified Arabic" w:cs="Simplified Arabic"/>
          <w:color w:val="1F1F1F"/>
          <w:sz w:val="32"/>
          <w:szCs w:val="32"/>
          <w:rtl/>
        </w:rPr>
      </w:pPr>
      <w:r w:rsidRPr="00136924">
        <w:rPr>
          <w:rStyle w:val="a6"/>
          <w:rFonts w:ascii="Simplified Arabic" w:hAnsi="Simplified Arabic" w:cs="Simplified Arabic" w:hint="cs"/>
          <w:color w:val="1F1F1F"/>
          <w:sz w:val="32"/>
          <w:szCs w:val="32"/>
          <w:bdr w:val="none" w:sz="0" w:space="0" w:color="auto" w:frame="1"/>
          <w:rtl/>
        </w:rPr>
        <w:t>الاعتمادية (</w:t>
      </w:r>
      <w:r w:rsidRPr="00136924">
        <w:rPr>
          <w:rStyle w:val="a6"/>
          <w:rFonts w:ascii="Simplified Arabic" w:hAnsi="Simplified Arabic" w:cs="Simplified Arabic" w:hint="cs"/>
          <w:color w:val="1F1F1F"/>
          <w:sz w:val="32"/>
          <w:szCs w:val="32"/>
          <w:bdr w:val="none" w:sz="0" w:space="0" w:color="auto" w:frame="1"/>
        </w:rPr>
        <w:t>Reliability</w:t>
      </w:r>
      <w:r w:rsidRPr="00136924">
        <w:rPr>
          <w:rStyle w:val="a6"/>
          <w:rFonts w:ascii="Simplified Arabic" w:hAnsi="Simplified Arabic" w:cs="Simplified Arabic" w:hint="cs"/>
          <w:color w:val="1F1F1F"/>
          <w:sz w:val="32"/>
          <w:szCs w:val="32"/>
          <w:bdr w:val="none" w:sz="0" w:space="0" w:color="auto" w:frame="1"/>
          <w:rtl/>
        </w:rPr>
        <w:t>):</w:t>
      </w:r>
      <w:r w:rsidRPr="00136924">
        <w:rPr>
          <w:rFonts w:ascii="Simplified Arabic" w:hAnsi="Simplified Arabic" w:cs="Simplified Arabic" w:hint="cs"/>
          <w:color w:val="1F1F1F"/>
          <w:sz w:val="32"/>
          <w:szCs w:val="32"/>
          <w:rtl/>
        </w:rPr>
        <w:t xml:space="preserve"> استقرار النظام وقدرته على العمل تحت الضغط العالي.</w:t>
      </w:r>
    </w:p>
    <w:p w14:paraId="50F92246" w14:textId="77777777" w:rsidR="00DF0A54" w:rsidRPr="00136924" w:rsidRDefault="00DF0A54" w:rsidP="00D10968">
      <w:pPr>
        <w:pStyle w:val="a5"/>
        <w:numPr>
          <w:ilvl w:val="0"/>
          <w:numId w:val="61"/>
        </w:numPr>
        <w:bidi/>
        <w:spacing w:before="0" w:beforeAutospacing="0" w:after="0" w:afterAutospacing="0" w:line="360" w:lineRule="auto"/>
        <w:rPr>
          <w:rFonts w:ascii="Simplified Arabic" w:hAnsi="Simplified Arabic" w:cs="Simplified Arabic"/>
          <w:color w:val="1F1F1F"/>
          <w:sz w:val="32"/>
          <w:szCs w:val="32"/>
          <w:rtl/>
        </w:rPr>
      </w:pPr>
      <w:r w:rsidRPr="00136924">
        <w:rPr>
          <w:rStyle w:val="a6"/>
          <w:rFonts w:ascii="Simplified Arabic" w:hAnsi="Simplified Arabic" w:cs="Simplified Arabic" w:hint="cs"/>
          <w:color w:val="1F1F1F"/>
          <w:sz w:val="32"/>
          <w:szCs w:val="32"/>
          <w:bdr w:val="none" w:sz="0" w:space="0" w:color="auto" w:frame="1"/>
          <w:rtl/>
        </w:rPr>
        <w:t>سهولة الاستخدام (</w:t>
      </w:r>
      <w:r w:rsidRPr="00136924">
        <w:rPr>
          <w:rStyle w:val="a6"/>
          <w:rFonts w:ascii="Simplified Arabic" w:hAnsi="Simplified Arabic" w:cs="Simplified Arabic" w:hint="cs"/>
          <w:color w:val="1F1F1F"/>
          <w:sz w:val="32"/>
          <w:szCs w:val="32"/>
          <w:bdr w:val="none" w:sz="0" w:space="0" w:color="auto" w:frame="1"/>
        </w:rPr>
        <w:t>Usability</w:t>
      </w:r>
      <w:r w:rsidRPr="00136924">
        <w:rPr>
          <w:rStyle w:val="a6"/>
          <w:rFonts w:ascii="Simplified Arabic" w:hAnsi="Simplified Arabic" w:cs="Simplified Arabic" w:hint="cs"/>
          <w:color w:val="1F1F1F"/>
          <w:sz w:val="32"/>
          <w:szCs w:val="32"/>
          <w:bdr w:val="none" w:sz="0" w:space="0" w:color="auto" w:frame="1"/>
          <w:rtl/>
        </w:rPr>
        <w:t>):</w:t>
      </w:r>
      <w:r w:rsidRPr="00136924">
        <w:rPr>
          <w:rFonts w:ascii="Simplified Arabic" w:hAnsi="Simplified Arabic" w:cs="Simplified Arabic" w:hint="cs"/>
          <w:color w:val="1F1F1F"/>
          <w:sz w:val="32"/>
          <w:szCs w:val="32"/>
          <w:rtl/>
        </w:rPr>
        <w:t xml:space="preserve"> مدى قدرة الموظف والمورد على تنفيذ المهام بأقل عدد من النقرات وبدون تعقيد.</w:t>
      </w:r>
    </w:p>
    <w:p w14:paraId="00A4AA28" w14:textId="77777777" w:rsidR="00DF0A54" w:rsidRPr="00136924" w:rsidRDefault="00DF0A54" w:rsidP="00D10968">
      <w:pPr>
        <w:pStyle w:val="2"/>
        <w:spacing w:before="0" w:after="120" w:line="360" w:lineRule="auto"/>
        <w:rPr>
          <w:rFonts w:ascii="Simplified Arabic" w:eastAsia="Times New Roman" w:hAnsi="Simplified Arabic" w:cs="Simplified Arabic"/>
          <w:color w:val="1F1F1F"/>
          <w:rtl/>
        </w:rPr>
      </w:pPr>
      <w:r w:rsidRPr="00136924">
        <w:rPr>
          <w:rFonts w:ascii="Simplified Arabic" w:eastAsia="Times New Roman" w:hAnsi="Simplified Arabic" w:cs="Simplified Arabic" w:hint="cs"/>
          <w:color w:val="1F1F1F"/>
          <w:rtl/>
        </w:rPr>
        <w:t>المحور السادس: جودة المشتريات وتحسين مواصفات التعاقد</w:t>
      </w:r>
    </w:p>
    <w:p w14:paraId="48206206" w14:textId="77777777" w:rsidR="00DF0A54" w:rsidRPr="00136924" w:rsidRDefault="00DF0A54" w:rsidP="00D10968">
      <w:pPr>
        <w:pStyle w:val="3"/>
        <w:spacing w:before="0" w:after="120" w:line="360" w:lineRule="auto"/>
        <w:rPr>
          <w:rFonts w:ascii="Simplified Arabic" w:eastAsia="Times New Roman" w:hAnsi="Simplified Arabic" w:cs="Simplified Arabic"/>
          <w:color w:val="1F1F1F"/>
          <w:sz w:val="32"/>
          <w:szCs w:val="32"/>
          <w:rtl/>
        </w:rPr>
      </w:pPr>
      <w:r w:rsidRPr="00136924">
        <w:rPr>
          <w:rFonts w:ascii="Simplified Arabic" w:eastAsia="Times New Roman" w:hAnsi="Simplified Arabic" w:cs="Simplified Arabic" w:hint="cs"/>
          <w:color w:val="1F1F1F"/>
          <w:sz w:val="32"/>
          <w:szCs w:val="32"/>
          <w:rtl/>
        </w:rPr>
        <w:t>1. أهمية وضوح المواصفات الفنية في تحقيق الجودة</w:t>
      </w:r>
    </w:p>
    <w:p w14:paraId="1D5D6171" w14:textId="77777777" w:rsidR="00DF0A54" w:rsidRPr="00136924" w:rsidRDefault="00DF0A54" w:rsidP="00D10968">
      <w:pPr>
        <w:pStyle w:val="a5"/>
        <w:bidi/>
        <w:spacing w:before="0" w:beforeAutospacing="0" w:after="120" w:afterAutospacing="0" w:line="360" w:lineRule="auto"/>
        <w:rPr>
          <w:rFonts w:ascii="Simplified Arabic" w:hAnsi="Simplified Arabic" w:cs="Simplified Arabic"/>
          <w:color w:val="1F1F1F"/>
          <w:sz w:val="32"/>
          <w:szCs w:val="32"/>
          <w:rtl/>
        </w:rPr>
      </w:pPr>
      <w:r w:rsidRPr="00136924">
        <w:rPr>
          <w:rFonts w:ascii="Simplified Arabic" w:hAnsi="Simplified Arabic" w:cs="Simplified Arabic" w:hint="cs"/>
          <w:color w:val="1F1F1F"/>
          <w:sz w:val="32"/>
          <w:szCs w:val="32"/>
          <w:rtl/>
        </w:rPr>
        <w:t>الجودة في المشتريات تبدأ قبل عملية الشراء نفسها، وذلك عبر:</w:t>
      </w:r>
    </w:p>
    <w:p w14:paraId="226FE227" w14:textId="77777777" w:rsidR="00DF0A54" w:rsidRPr="00136924" w:rsidRDefault="00DF0A54" w:rsidP="00D10968">
      <w:pPr>
        <w:pStyle w:val="a5"/>
        <w:numPr>
          <w:ilvl w:val="0"/>
          <w:numId w:val="62"/>
        </w:numPr>
        <w:bidi/>
        <w:spacing w:before="0" w:beforeAutospacing="0" w:after="0" w:afterAutospacing="0" w:line="360" w:lineRule="auto"/>
        <w:rPr>
          <w:rFonts w:ascii="Simplified Arabic" w:hAnsi="Simplified Arabic" w:cs="Simplified Arabic"/>
          <w:color w:val="1F1F1F"/>
          <w:sz w:val="32"/>
          <w:szCs w:val="32"/>
          <w:rtl/>
        </w:rPr>
      </w:pPr>
      <w:r w:rsidRPr="00136924">
        <w:rPr>
          <w:rStyle w:val="a6"/>
          <w:rFonts w:ascii="Simplified Arabic" w:hAnsi="Simplified Arabic" w:cs="Simplified Arabic" w:hint="cs"/>
          <w:color w:val="1F1F1F"/>
          <w:sz w:val="32"/>
          <w:szCs w:val="32"/>
          <w:bdr w:val="none" w:sz="0" w:space="0" w:color="auto" w:frame="1"/>
          <w:rtl/>
        </w:rPr>
        <w:t>صياغة كراسة الشروط:</w:t>
      </w:r>
      <w:r w:rsidRPr="00136924">
        <w:rPr>
          <w:rFonts w:ascii="Simplified Arabic" w:hAnsi="Simplified Arabic" w:cs="Simplified Arabic" w:hint="cs"/>
          <w:color w:val="1F1F1F"/>
          <w:sz w:val="32"/>
          <w:szCs w:val="32"/>
          <w:rtl/>
        </w:rPr>
        <w:t xml:space="preserve"> المنصات الرقمية تفرض نماذج موحدة تجبر الجهات على تحديد مواصفات دقيقة (</w:t>
      </w:r>
      <w:r w:rsidRPr="00136924">
        <w:rPr>
          <w:rFonts w:ascii="Simplified Arabic" w:hAnsi="Simplified Arabic" w:cs="Simplified Arabic" w:hint="cs"/>
          <w:color w:val="1F1F1F"/>
          <w:sz w:val="32"/>
          <w:szCs w:val="32"/>
        </w:rPr>
        <w:t>Specs</w:t>
      </w:r>
      <w:r w:rsidRPr="00136924">
        <w:rPr>
          <w:rFonts w:ascii="Simplified Arabic" w:hAnsi="Simplified Arabic" w:cs="Simplified Arabic" w:hint="cs"/>
          <w:color w:val="1F1F1F"/>
          <w:sz w:val="32"/>
          <w:szCs w:val="32"/>
          <w:rtl/>
        </w:rPr>
        <w:t>)، مما يمنع التوريد العشوائي أو استلام سلع رديئة.</w:t>
      </w:r>
    </w:p>
    <w:p w14:paraId="3943AB30" w14:textId="77777777" w:rsidR="00DF0A54" w:rsidRPr="00136924" w:rsidRDefault="00DF0A54" w:rsidP="00D10968">
      <w:pPr>
        <w:pStyle w:val="a5"/>
        <w:numPr>
          <w:ilvl w:val="0"/>
          <w:numId w:val="62"/>
        </w:numPr>
        <w:bidi/>
        <w:spacing w:before="0" w:beforeAutospacing="0" w:after="0" w:afterAutospacing="0" w:line="360" w:lineRule="auto"/>
        <w:rPr>
          <w:rFonts w:ascii="Simplified Arabic" w:hAnsi="Simplified Arabic" w:cs="Simplified Arabic"/>
          <w:color w:val="1F1F1F"/>
          <w:sz w:val="32"/>
          <w:szCs w:val="32"/>
          <w:rtl/>
        </w:rPr>
      </w:pPr>
      <w:r w:rsidRPr="00136924">
        <w:rPr>
          <w:rStyle w:val="a6"/>
          <w:rFonts w:ascii="Simplified Arabic" w:hAnsi="Simplified Arabic" w:cs="Simplified Arabic" w:hint="cs"/>
          <w:color w:val="1F1F1F"/>
          <w:sz w:val="32"/>
          <w:szCs w:val="32"/>
          <w:bdr w:val="none" w:sz="0" w:space="0" w:color="auto" w:frame="1"/>
          <w:rtl/>
        </w:rPr>
        <w:t>المعايير الفنية الواضحة:</w:t>
      </w:r>
      <w:r w:rsidRPr="00136924">
        <w:rPr>
          <w:rFonts w:ascii="Simplified Arabic" w:hAnsi="Simplified Arabic" w:cs="Simplified Arabic" w:hint="cs"/>
          <w:color w:val="1F1F1F"/>
          <w:sz w:val="32"/>
          <w:szCs w:val="32"/>
          <w:rtl/>
        </w:rPr>
        <w:t xml:space="preserve"> تساعد الموردين على تقديم عروض تتناسب تماماً مع احتياج الجهة الحكومية، مما يقلل من احتمالات رفض الاستلام لاحقاً.</w:t>
      </w:r>
    </w:p>
    <w:p w14:paraId="740B330A" w14:textId="77777777" w:rsidR="00DF0A54" w:rsidRPr="00136924" w:rsidRDefault="00DF0A54" w:rsidP="00D10968">
      <w:pPr>
        <w:pStyle w:val="3"/>
        <w:spacing w:before="0" w:after="120" w:line="360" w:lineRule="auto"/>
        <w:rPr>
          <w:rFonts w:ascii="Simplified Arabic" w:eastAsia="Times New Roman" w:hAnsi="Simplified Arabic" w:cs="Simplified Arabic"/>
          <w:color w:val="1F1F1F"/>
          <w:sz w:val="32"/>
          <w:szCs w:val="32"/>
          <w:rtl/>
        </w:rPr>
      </w:pPr>
      <w:r w:rsidRPr="00136924">
        <w:rPr>
          <w:rFonts w:ascii="Simplified Arabic" w:eastAsia="Times New Roman" w:hAnsi="Simplified Arabic" w:cs="Simplified Arabic" w:hint="cs"/>
          <w:color w:val="1F1F1F"/>
          <w:sz w:val="32"/>
          <w:szCs w:val="32"/>
          <w:rtl/>
        </w:rPr>
        <w:lastRenderedPageBreak/>
        <w:t>2. دور المنصات الرقمية في تقييم العروض الفنية والمالية</w:t>
      </w:r>
    </w:p>
    <w:p w14:paraId="6CB20855" w14:textId="77777777" w:rsidR="00DF0A54" w:rsidRPr="00136924" w:rsidRDefault="00DF0A54" w:rsidP="00D10968">
      <w:pPr>
        <w:pStyle w:val="a5"/>
        <w:bidi/>
        <w:spacing w:before="0" w:beforeAutospacing="0" w:after="120" w:afterAutospacing="0" w:line="360" w:lineRule="auto"/>
        <w:rPr>
          <w:rFonts w:ascii="Simplified Arabic" w:hAnsi="Simplified Arabic" w:cs="Simplified Arabic"/>
          <w:color w:val="1F1F1F"/>
          <w:sz w:val="32"/>
          <w:szCs w:val="32"/>
          <w:rtl/>
        </w:rPr>
      </w:pPr>
      <w:r w:rsidRPr="00136924">
        <w:rPr>
          <w:rFonts w:ascii="Simplified Arabic" w:hAnsi="Simplified Arabic" w:cs="Simplified Arabic" w:hint="cs"/>
          <w:color w:val="1F1F1F"/>
          <w:sz w:val="32"/>
          <w:szCs w:val="32"/>
          <w:rtl/>
        </w:rPr>
        <w:t>تسهل المنصات الرقمية عملية المفاضلة بين الموردين من خلال:</w:t>
      </w:r>
    </w:p>
    <w:p w14:paraId="04F68EE8" w14:textId="77777777" w:rsidR="00DF0A54" w:rsidRPr="00136924" w:rsidRDefault="00DF0A54" w:rsidP="00D10968">
      <w:pPr>
        <w:pStyle w:val="a5"/>
        <w:numPr>
          <w:ilvl w:val="0"/>
          <w:numId w:val="63"/>
        </w:numPr>
        <w:bidi/>
        <w:spacing w:before="0" w:beforeAutospacing="0" w:after="0" w:afterAutospacing="0" w:line="360" w:lineRule="auto"/>
        <w:rPr>
          <w:rFonts w:ascii="Simplified Arabic" w:hAnsi="Simplified Arabic" w:cs="Simplified Arabic"/>
          <w:color w:val="1F1F1F"/>
          <w:sz w:val="32"/>
          <w:szCs w:val="32"/>
          <w:rtl/>
        </w:rPr>
      </w:pPr>
      <w:r w:rsidRPr="00136924">
        <w:rPr>
          <w:rStyle w:val="a6"/>
          <w:rFonts w:ascii="Simplified Arabic" w:hAnsi="Simplified Arabic" w:cs="Simplified Arabic" w:hint="cs"/>
          <w:color w:val="1F1F1F"/>
          <w:sz w:val="32"/>
          <w:szCs w:val="32"/>
          <w:bdr w:val="none" w:sz="0" w:space="0" w:color="auto" w:frame="1"/>
          <w:rtl/>
        </w:rPr>
        <w:t>التقييم الآلي:</w:t>
      </w:r>
      <w:r w:rsidRPr="00136924">
        <w:rPr>
          <w:rFonts w:ascii="Simplified Arabic" w:hAnsi="Simplified Arabic" w:cs="Simplified Arabic" w:hint="cs"/>
          <w:color w:val="1F1F1F"/>
          <w:sz w:val="32"/>
          <w:szCs w:val="32"/>
          <w:rtl/>
        </w:rPr>
        <w:t xml:space="preserve"> في بعض أنواع المشتريات، يمكن للنظام تقييم العروض مالياً وفنياً بناءً على نقاط محددة مسبقاً، مما يضمن اختيار العرض "الأصلح" وليس فقط "الأرخص".</w:t>
      </w:r>
    </w:p>
    <w:p w14:paraId="01D50EA9" w14:textId="77777777" w:rsidR="00DF0A54" w:rsidRPr="00136924" w:rsidRDefault="00DF0A54" w:rsidP="00D10968">
      <w:pPr>
        <w:pStyle w:val="a5"/>
        <w:numPr>
          <w:ilvl w:val="0"/>
          <w:numId w:val="63"/>
        </w:numPr>
        <w:bidi/>
        <w:spacing w:before="0" w:beforeAutospacing="0" w:after="0" w:afterAutospacing="0" w:line="360" w:lineRule="auto"/>
        <w:rPr>
          <w:rFonts w:ascii="Simplified Arabic" w:hAnsi="Simplified Arabic" w:cs="Simplified Arabic"/>
          <w:color w:val="1F1F1F"/>
          <w:sz w:val="32"/>
          <w:szCs w:val="32"/>
          <w:rtl/>
        </w:rPr>
      </w:pPr>
      <w:r w:rsidRPr="00136924">
        <w:rPr>
          <w:rStyle w:val="a6"/>
          <w:rFonts w:ascii="Simplified Arabic" w:hAnsi="Simplified Arabic" w:cs="Simplified Arabic" w:hint="cs"/>
          <w:color w:val="1F1F1F"/>
          <w:sz w:val="32"/>
          <w:szCs w:val="32"/>
          <w:bdr w:val="none" w:sz="0" w:space="0" w:color="auto" w:frame="1"/>
          <w:rtl/>
        </w:rPr>
        <w:t>المقارنة العادلة:</w:t>
      </w:r>
      <w:r w:rsidRPr="00136924">
        <w:rPr>
          <w:rFonts w:ascii="Simplified Arabic" w:hAnsi="Simplified Arabic" w:cs="Simplified Arabic" w:hint="cs"/>
          <w:color w:val="1F1F1F"/>
          <w:sz w:val="32"/>
          <w:szCs w:val="32"/>
          <w:rtl/>
        </w:rPr>
        <w:t xml:space="preserve"> عرض كافة تفاصيل العروض في جداول مقارنة رقمية يسهل على لجان الفحص اتخاذ قرارات مهنية بعيدة عن الانطباعات الشخصية.</w:t>
      </w:r>
    </w:p>
    <w:p w14:paraId="65A01B98" w14:textId="77777777" w:rsidR="00DF0A54" w:rsidRPr="00136924" w:rsidRDefault="00DF0A54" w:rsidP="00D10968">
      <w:pPr>
        <w:pStyle w:val="3"/>
        <w:spacing w:before="0" w:after="120" w:line="360" w:lineRule="auto"/>
        <w:rPr>
          <w:rFonts w:ascii="Simplified Arabic" w:eastAsia="Times New Roman" w:hAnsi="Simplified Arabic" w:cs="Simplified Arabic"/>
          <w:color w:val="1F1F1F"/>
          <w:sz w:val="32"/>
          <w:szCs w:val="32"/>
          <w:rtl/>
        </w:rPr>
      </w:pPr>
      <w:r w:rsidRPr="00136924">
        <w:rPr>
          <w:rFonts w:ascii="Simplified Arabic" w:eastAsia="Times New Roman" w:hAnsi="Simplified Arabic" w:cs="Simplified Arabic" w:hint="cs"/>
          <w:color w:val="1F1F1F"/>
          <w:sz w:val="32"/>
          <w:szCs w:val="32"/>
          <w:rtl/>
        </w:rPr>
        <w:t>3. أثر التوثيق الرقمي على أداء الموردين</w:t>
      </w:r>
    </w:p>
    <w:p w14:paraId="4A4F8AE2" w14:textId="77777777" w:rsidR="00DF0A54" w:rsidRPr="00136924" w:rsidRDefault="00DF0A54" w:rsidP="00D10968">
      <w:pPr>
        <w:pStyle w:val="a5"/>
        <w:bidi/>
        <w:spacing w:before="0" w:beforeAutospacing="0" w:after="120" w:afterAutospacing="0" w:line="360" w:lineRule="auto"/>
        <w:rPr>
          <w:rFonts w:ascii="Simplified Arabic" w:hAnsi="Simplified Arabic" w:cs="Simplified Arabic"/>
          <w:color w:val="1F1F1F"/>
          <w:sz w:val="32"/>
          <w:szCs w:val="32"/>
          <w:rtl/>
        </w:rPr>
      </w:pPr>
      <w:r w:rsidRPr="00136924">
        <w:rPr>
          <w:rFonts w:ascii="Simplified Arabic" w:hAnsi="Simplified Arabic" w:cs="Simplified Arabic" w:hint="cs"/>
          <w:color w:val="1F1F1F"/>
          <w:sz w:val="32"/>
          <w:szCs w:val="32"/>
          <w:rtl/>
        </w:rPr>
        <w:t>التوثيق الرقمي في نظام "اعتماد" يعمل كأداة ضغط لضمان الجودة:</w:t>
      </w:r>
    </w:p>
    <w:p w14:paraId="688FE9D3" w14:textId="77777777" w:rsidR="00DF0A54" w:rsidRPr="00136924" w:rsidRDefault="00DF0A54" w:rsidP="00D10968">
      <w:pPr>
        <w:pStyle w:val="a5"/>
        <w:numPr>
          <w:ilvl w:val="0"/>
          <w:numId w:val="64"/>
        </w:numPr>
        <w:bidi/>
        <w:spacing w:before="0" w:beforeAutospacing="0" w:after="0" w:afterAutospacing="0" w:line="360" w:lineRule="auto"/>
        <w:rPr>
          <w:rFonts w:ascii="Simplified Arabic" w:hAnsi="Simplified Arabic" w:cs="Simplified Arabic"/>
          <w:color w:val="1F1F1F"/>
          <w:sz w:val="32"/>
          <w:szCs w:val="32"/>
          <w:rtl/>
        </w:rPr>
      </w:pPr>
      <w:r w:rsidRPr="00136924">
        <w:rPr>
          <w:rStyle w:val="a6"/>
          <w:rFonts w:ascii="Simplified Arabic" w:hAnsi="Simplified Arabic" w:cs="Simplified Arabic" w:hint="cs"/>
          <w:color w:val="1F1F1F"/>
          <w:sz w:val="32"/>
          <w:szCs w:val="32"/>
          <w:bdr w:val="none" w:sz="0" w:space="0" w:color="auto" w:frame="1"/>
          <w:rtl/>
        </w:rPr>
        <w:t>سجل أداء المورد:</w:t>
      </w:r>
      <w:r w:rsidRPr="00136924">
        <w:rPr>
          <w:rFonts w:ascii="Simplified Arabic" w:hAnsi="Simplified Arabic" w:cs="Simplified Arabic" w:hint="cs"/>
          <w:color w:val="1F1F1F"/>
          <w:sz w:val="32"/>
          <w:szCs w:val="32"/>
          <w:rtl/>
        </w:rPr>
        <w:t xml:space="preserve"> يتم توثيق أي تأخير أو تدني في الجودة رقمياً، مما يؤثر على تقييم المورد في المنافسات المستقبلية.</w:t>
      </w:r>
    </w:p>
    <w:p w14:paraId="740A28CD" w14:textId="77777777" w:rsidR="00DF0A54" w:rsidRPr="00136924" w:rsidRDefault="00DF0A54" w:rsidP="00D10968">
      <w:pPr>
        <w:pStyle w:val="a5"/>
        <w:numPr>
          <w:ilvl w:val="0"/>
          <w:numId w:val="64"/>
        </w:numPr>
        <w:bidi/>
        <w:spacing w:before="0" w:beforeAutospacing="0" w:after="0" w:afterAutospacing="0" w:line="360" w:lineRule="auto"/>
        <w:rPr>
          <w:rFonts w:ascii="Simplified Arabic" w:hAnsi="Simplified Arabic" w:cs="Simplified Arabic"/>
          <w:color w:val="1F1F1F"/>
          <w:sz w:val="32"/>
          <w:szCs w:val="32"/>
          <w:rtl/>
        </w:rPr>
      </w:pPr>
      <w:r w:rsidRPr="00136924">
        <w:rPr>
          <w:rStyle w:val="a6"/>
          <w:rFonts w:ascii="Simplified Arabic" w:hAnsi="Simplified Arabic" w:cs="Simplified Arabic" w:hint="cs"/>
          <w:color w:val="1F1F1F"/>
          <w:sz w:val="32"/>
          <w:szCs w:val="32"/>
          <w:bdr w:val="none" w:sz="0" w:space="0" w:color="auto" w:frame="1"/>
          <w:rtl/>
        </w:rPr>
        <w:t>إدارة التغيير:</w:t>
      </w:r>
      <w:r w:rsidRPr="00136924">
        <w:rPr>
          <w:rFonts w:ascii="Simplified Arabic" w:hAnsi="Simplified Arabic" w:cs="Simplified Arabic" w:hint="cs"/>
          <w:color w:val="1F1F1F"/>
          <w:sz w:val="32"/>
          <w:szCs w:val="32"/>
          <w:rtl/>
        </w:rPr>
        <w:t xml:space="preserve"> توثيق أوامر التغيير (</w:t>
      </w:r>
      <w:r w:rsidRPr="00136924">
        <w:rPr>
          <w:rFonts w:ascii="Simplified Arabic" w:hAnsi="Simplified Arabic" w:cs="Simplified Arabic" w:hint="cs"/>
          <w:color w:val="1F1F1F"/>
          <w:sz w:val="32"/>
          <w:szCs w:val="32"/>
        </w:rPr>
        <w:t>Variation Orders</w:t>
      </w:r>
      <w:r w:rsidRPr="00136924">
        <w:rPr>
          <w:rFonts w:ascii="Simplified Arabic" w:hAnsi="Simplified Arabic" w:cs="Simplified Arabic" w:hint="cs"/>
          <w:color w:val="1F1F1F"/>
          <w:sz w:val="32"/>
          <w:szCs w:val="32"/>
          <w:rtl/>
        </w:rPr>
        <w:t>) يضمن عدم التلاعب بجودة المشروع الأصلية مقابل توفير التكاليف.</w:t>
      </w:r>
    </w:p>
    <w:p w14:paraId="44CC48EB" w14:textId="77777777" w:rsidR="00DF0A54" w:rsidRPr="00136924" w:rsidRDefault="00DF0A54" w:rsidP="00D10968">
      <w:pPr>
        <w:pStyle w:val="3"/>
        <w:spacing w:before="0" w:after="120" w:line="360" w:lineRule="auto"/>
        <w:rPr>
          <w:rFonts w:ascii="Simplified Arabic" w:eastAsia="Times New Roman" w:hAnsi="Simplified Arabic" w:cs="Simplified Arabic"/>
          <w:color w:val="1F1F1F"/>
          <w:sz w:val="32"/>
          <w:szCs w:val="32"/>
          <w:rtl/>
        </w:rPr>
      </w:pPr>
      <w:r w:rsidRPr="00136924">
        <w:rPr>
          <w:rFonts w:ascii="Simplified Arabic" w:eastAsia="Times New Roman" w:hAnsi="Simplified Arabic" w:cs="Simplified Arabic" w:hint="cs"/>
          <w:color w:val="1F1F1F"/>
          <w:sz w:val="32"/>
          <w:szCs w:val="32"/>
          <w:rtl/>
        </w:rPr>
        <w:t>4. الربط بين جودة المشتريات ورضا المستفيد النهائي</w:t>
      </w:r>
    </w:p>
    <w:p w14:paraId="6C16305E" w14:textId="77777777" w:rsidR="00DF0A54" w:rsidRPr="00136924" w:rsidRDefault="00DF0A54" w:rsidP="00D10968">
      <w:pPr>
        <w:pStyle w:val="a5"/>
        <w:bidi/>
        <w:spacing w:before="0" w:beforeAutospacing="0" w:after="120" w:afterAutospacing="0" w:line="360" w:lineRule="auto"/>
        <w:rPr>
          <w:rFonts w:ascii="Simplified Arabic" w:hAnsi="Simplified Arabic" w:cs="Simplified Arabic"/>
          <w:color w:val="1F1F1F"/>
          <w:sz w:val="32"/>
          <w:szCs w:val="32"/>
          <w:rtl/>
        </w:rPr>
      </w:pPr>
      <w:r w:rsidRPr="00136924">
        <w:rPr>
          <w:rFonts w:ascii="Simplified Arabic" w:hAnsi="Simplified Arabic" w:cs="Simplified Arabic" w:hint="cs"/>
          <w:color w:val="1F1F1F"/>
          <w:sz w:val="32"/>
          <w:szCs w:val="32"/>
          <w:rtl/>
        </w:rPr>
        <w:t>المستفيد النهائي (سواء كان موظفاً يحتاج لأدوات عمل، أو مواطناً يستفيد من مشروع حكومي) هو المعيار الحقيقي للجودة:</w:t>
      </w:r>
    </w:p>
    <w:p w14:paraId="2A4A6D8D" w14:textId="77777777" w:rsidR="00DF0A54" w:rsidRPr="00136924" w:rsidRDefault="00DF0A54" w:rsidP="00D10968">
      <w:pPr>
        <w:pStyle w:val="a5"/>
        <w:numPr>
          <w:ilvl w:val="0"/>
          <w:numId w:val="65"/>
        </w:numPr>
        <w:bidi/>
        <w:spacing w:before="0" w:beforeAutospacing="0" w:after="0" w:afterAutospacing="0" w:line="360" w:lineRule="auto"/>
        <w:rPr>
          <w:rFonts w:ascii="Simplified Arabic" w:hAnsi="Simplified Arabic" w:cs="Simplified Arabic"/>
          <w:color w:val="1F1F1F"/>
          <w:sz w:val="32"/>
          <w:szCs w:val="32"/>
          <w:rtl/>
        </w:rPr>
      </w:pPr>
      <w:r w:rsidRPr="00136924">
        <w:rPr>
          <w:rStyle w:val="a6"/>
          <w:rFonts w:ascii="Simplified Arabic" w:hAnsi="Simplified Arabic" w:cs="Simplified Arabic" w:hint="cs"/>
          <w:color w:val="1F1F1F"/>
          <w:sz w:val="32"/>
          <w:szCs w:val="32"/>
          <w:bdr w:val="none" w:sz="0" w:space="0" w:color="auto" w:frame="1"/>
          <w:rtl/>
        </w:rPr>
        <w:lastRenderedPageBreak/>
        <w:t>استدامة الخدمة:</w:t>
      </w:r>
      <w:r w:rsidRPr="00136924">
        <w:rPr>
          <w:rFonts w:ascii="Simplified Arabic" w:hAnsi="Simplified Arabic" w:cs="Simplified Arabic" w:hint="cs"/>
          <w:color w:val="1F1F1F"/>
          <w:sz w:val="32"/>
          <w:szCs w:val="32"/>
          <w:rtl/>
        </w:rPr>
        <w:t xml:space="preserve"> المشتريات ذات الجودة العالية تعني صيانة أقل وعمراً افتراضياً أطول للمشاريع.</w:t>
      </w:r>
    </w:p>
    <w:p w14:paraId="0459872E" w14:textId="77777777" w:rsidR="00DF0A54" w:rsidRPr="00136924" w:rsidRDefault="00DF0A54" w:rsidP="00D10968">
      <w:pPr>
        <w:pStyle w:val="a5"/>
        <w:numPr>
          <w:ilvl w:val="0"/>
          <w:numId w:val="65"/>
        </w:numPr>
        <w:bidi/>
        <w:spacing w:before="0" w:beforeAutospacing="0" w:after="0" w:afterAutospacing="0" w:line="360" w:lineRule="auto"/>
        <w:rPr>
          <w:rFonts w:ascii="Simplified Arabic" w:hAnsi="Simplified Arabic" w:cs="Simplified Arabic"/>
          <w:color w:val="1F1F1F"/>
          <w:sz w:val="32"/>
          <w:szCs w:val="32"/>
          <w:rtl/>
        </w:rPr>
      </w:pPr>
      <w:r w:rsidRPr="00136924">
        <w:rPr>
          <w:rStyle w:val="a6"/>
          <w:rFonts w:ascii="Simplified Arabic" w:hAnsi="Simplified Arabic" w:cs="Simplified Arabic" w:hint="cs"/>
          <w:color w:val="1F1F1F"/>
          <w:sz w:val="32"/>
          <w:szCs w:val="32"/>
          <w:bdr w:val="none" w:sz="0" w:space="0" w:color="auto" w:frame="1"/>
          <w:rtl/>
        </w:rPr>
        <w:t>تعزيز الثقة:</w:t>
      </w:r>
      <w:r w:rsidRPr="00136924">
        <w:rPr>
          <w:rFonts w:ascii="Simplified Arabic" w:hAnsi="Simplified Arabic" w:cs="Simplified Arabic" w:hint="cs"/>
          <w:color w:val="1F1F1F"/>
          <w:sz w:val="32"/>
          <w:szCs w:val="32"/>
          <w:rtl/>
        </w:rPr>
        <w:t xml:space="preserve"> عندما يلمس المواطن جودة في المشروعات المنفذة رقمياً، تزداد ثقته في كفاءة الإنفاق الحكومي والحوكمة الرقمية للدولة.</w:t>
      </w:r>
    </w:p>
    <w:p w14:paraId="4FD616AE" w14:textId="77777777" w:rsidR="0063166A" w:rsidRPr="00136924" w:rsidRDefault="0063166A" w:rsidP="00D10968">
      <w:pPr>
        <w:pStyle w:val="a5"/>
        <w:bidi/>
        <w:spacing w:before="0" w:beforeAutospacing="0" w:after="0" w:afterAutospacing="0" w:line="360" w:lineRule="auto"/>
        <w:rPr>
          <w:rFonts w:ascii="Simplified Arabic" w:hAnsi="Simplified Arabic" w:cs="Simplified Arabic"/>
          <w:color w:val="1B1C1D"/>
          <w:sz w:val="32"/>
          <w:szCs w:val="32"/>
          <w:rtl/>
        </w:rPr>
      </w:pPr>
    </w:p>
    <w:p w14:paraId="65D5ED7B" w14:textId="77777777" w:rsidR="0063166A" w:rsidRPr="00136924" w:rsidRDefault="0063166A" w:rsidP="00D10968">
      <w:pPr>
        <w:pStyle w:val="a5"/>
        <w:bidi/>
        <w:spacing w:before="0" w:beforeAutospacing="0" w:after="0" w:afterAutospacing="0" w:line="360" w:lineRule="auto"/>
        <w:rPr>
          <w:rFonts w:ascii="Simplified Arabic" w:hAnsi="Simplified Arabic" w:cs="Simplified Arabic"/>
          <w:color w:val="1B1C1D"/>
          <w:sz w:val="32"/>
          <w:szCs w:val="32"/>
          <w:rtl/>
        </w:rPr>
      </w:pPr>
    </w:p>
    <w:p w14:paraId="2A77AFBF" w14:textId="5D44B482" w:rsidR="00020F0F" w:rsidRPr="00136924" w:rsidRDefault="00020F0F" w:rsidP="00D10968">
      <w:pPr>
        <w:pStyle w:val="1"/>
        <w:bidi/>
        <w:spacing w:before="0" w:beforeAutospacing="0" w:after="120" w:afterAutospacing="0" w:line="360" w:lineRule="auto"/>
        <w:rPr>
          <w:rFonts w:ascii="Simplified Arabic" w:eastAsia="Times New Roman" w:hAnsi="Simplified Arabic" w:cs="Simplified Arabic"/>
          <w:color w:val="1F1F1F"/>
          <w:sz w:val="32"/>
          <w:szCs w:val="32"/>
        </w:rPr>
      </w:pPr>
    </w:p>
    <w:p w14:paraId="4C9E027C" w14:textId="77777777" w:rsidR="00020F0F" w:rsidRPr="00136924" w:rsidRDefault="00020F0F" w:rsidP="00D10968">
      <w:pPr>
        <w:pStyle w:val="2"/>
        <w:spacing w:before="0" w:after="120" w:line="360" w:lineRule="auto"/>
        <w:rPr>
          <w:rFonts w:ascii="Simplified Arabic" w:eastAsia="Times New Roman" w:hAnsi="Simplified Arabic" w:cs="Simplified Arabic"/>
          <w:color w:val="1F1F1F"/>
          <w:rtl/>
        </w:rPr>
      </w:pPr>
      <w:r w:rsidRPr="00136924">
        <w:rPr>
          <w:rFonts w:ascii="Simplified Arabic" w:eastAsia="Times New Roman" w:hAnsi="Simplified Arabic" w:cs="Simplified Arabic" w:hint="cs"/>
          <w:color w:val="1F1F1F"/>
          <w:rtl/>
        </w:rPr>
        <w:t>المحور السابع: الهدر المالي وأنواعه في القطاع العام</w:t>
      </w:r>
    </w:p>
    <w:p w14:paraId="64D22F8D" w14:textId="77777777" w:rsidR="00020F0F" w:rsidRPr="00136924" w:rsidRDefault="00020F0F" w:rsidP="00D10968">
      <w:pPr>
        <w:pStyle w:val="3"/>
        <w:spacing w:before="0" w:after="120" w:line="360" w:lineRule="auto"/>
        <w:rPr>
          <w:rFonts w:ascii="Simplified Arabic" w:eastAsia="Times New Roman" w:hAnsi="Simplified Arabic" w:cs="Simplified Arabic"/>
          <w:color w:val="1F1F1F"/>
          <w:sz w:val="32"/>
          <w:szCs w:val="32"/>
          <w:rtl/>
        </w:rPr>
      </w:pPr>
      <w:r w:rsidRPr="00136924">
        <w:rPr>
          <w:rFonts w:ascii="Simplified Arabic" w:eastAsia="Times New Roman" w:hAnsi="Simplified Arabic" w:cs="Simplified Arabic" w:hint="cs"/>
          <w:color w:val="1F1F1F"/>
          <w:sz w:val="32"/>
          <w:szCs w:val="32"/>
          <w:rtl/>
        </w:rPr>
        <w:t>1. تعريف الهدر المالي الحكومي وأشكاله</w:t>
      </w:r>
    </w:p>
    <w:p w14:paraId="6E7732A0" w14:textId="77777777" w:rsidR="00020F0F" w:rsidRPr="00136924" w:rsidRDefault="00020F0F" w:rsidP="00D10968">
      <w:pPr>
        <w:pStyle w:val="a5"/>
        <w:bidi/>
        <w:spacing w:before="0" w:beforeAutospacing="0" w:after="120" w:afterAutospacing="0" w:line="360" w:lineRule="auto"/>
        <w:rPr>
          <w:rFonts w:ascii="Simplified Arabic" w:hAnsi="Simplified Arabic" w:cs="Simplified Arabic"/>
          <w:color w:val="1F1F1F"/>
          <w:sz w:val="32"/>
          <w:szCs w:val="32"/>
          <w:rtl/>
        </w:rPr>
      </w:pPr>
      <w:r w:rsidRPr="00136924">
        <w:rPr>
          <w:rFonts w:ascii="Simplified Arabic" w:hAnsi="Simplified Arabic" w:cs="Simplified Arabic" w:hint="cs"/>
          <w:color w:val="1F1F1F"/>
          <w:sz w:val="32"/>
          <w:szCs w:val="32"/>
          <w:rtl/>
        </w:rPr>
        <w:t>الهدر المالي هو ضياع أو سوء استغلال للموارد الاقتصادية للدولة دون تحقيق عائد موازٍ للقيمة المنفقة. وينقسم إلى:</w:t>
      </w:r>
    </w:p>
    <w:p w14:paraId="6DDE0E5F" w14:textId="77777777" w:rsidR="00020F0F" w:rsidRPr="00136924" w:rsidRDefault="00020F0F" w:rsidP="00D10968">
      <w:pPr>
        <w:pStyle w:val="a5"/>
        <w:numPr>
          <w:ilvl w:val="0"/>
          <w:numId w:val="66"/>
        </w:numPr>
        <w:bidi/>
        <w:spacing w:before="0" w:beforeAutospacing="0" w:after="0" w:afterAutospacing="0" w:line="360" w:lineRule="auto"/>
        <w:rPr>
          <w:rFonts w:ascii="Simplified Arabic" w:hAnsi="Simplified Arabic" w:cs="Simplified Arabic"/>
          <w:color w:val="1F1F1F"/>
          <w:sz w:val="32"/>
          <w:szCs w:val="32"/>
          <w:rtl/>
        </w:rPr>
      </w:pPr>
      <w:r w:rsidRPr="00136924">
        <w:rPr>
          <w:rStyle w:val="a6"/>
          <w:rFonts w:ascii="Simplified Arabic" w:hAnsi="Simplified Arabic" w:cs="Simplified Arabic" w:hint="cs"/>
          <w:color w:val="1F1F1F"/>
          <w:sz w:val="32"/>
          <w:szCs w:val="32"/>
          <w:bdr w:val="none" w:sz="0" w:space="0" w:color="auto" w:frame="1"/>
          <w:rtl/>
        </w:rPr>
        <w:t>الهدر المباشر:</w:t>
      </w:r>
      <w:r w:rsidRPr="00136924">
        <w:rPr>
          <w:rFonts w:ascii="Simplified Arabic" w:hAnsi="Simplified Arabic" w:cs="Simplified Arabic" w:hint="cs"/>
          <w:color w:val="1F1F1F"/>
          <w:sz w:val="32"/>
          <w:szCs w:val="32"/>
          <w:rtl/>
        </w:rPr>
        <w:t xml:space="preserve"> ويتمثل في دفع مبالغ تزيد عن القيمة السوقية العادلة للسلع أو الخدمات، أو شراء كميات تفيض عن الحاجة الفعلية، أو ضياع الأصول نتيجة سوء التفتيش والاستلام.</w:t>
      </w:r>
    </w:p>
    <w:p w14:paraId="7ADA4214" w14:textId="77777777" w:rsidR="00020F0F" w:rsidRPr="00136924" w:rsidRDefault="00020F0F" w:rsidP="00D10968">
      <w:pPr>
        <w:pStyle w:val="a5"/>
        <w:numPr>
          <w:ilvl w:val="0"/>
          <w:numId w:val="66"/>
        </w:numPr>
        <w:bidi/>
        <w:spacing w:before="0" w:beforeAutospacing="0" w:after="0" w:afterAutospacing="0" w:line="360" w:lineRule="auto"/>
        <w:rPr>
          <w:rFonts w:ascii="Simplified Arabic" w:hAnsi="Simplified Arabic" w:cs="Simplified Arabic"/>
          <w:color w:val="1F1F1F"/>
          <w:sz w:val="32"/>
          <w:szCs w:val="32"/>
          <w:rtl/>
        </w:rPr>
      </w:pPr>
      <w:r w:rsidRPr="00136924">
        <w:rPr>
          <w:rStyle w:val="a6"/>
          <w:rFonts w:ascii="Simplified Arabic" w:hAnsi="Simplified Arabic" w:cs="Simplified Arabic" w:hint="cs"/>
          <w:color w:val="1F1F1F"/>
          <w:sz w:val="32"/>
          <w:szCs w:val="32"/>
          <w:bdr w:val="none" w:sz="0" w:space="0" w:color="auto" w:frame="1"/>
          <w:rtl/>
        </w:rPr>
        <w:t>الهدر غير المباشر:</w:t>
      </w:r>
      <w:r w:rsidRPr="00136924">
        <w:rPr>
          <w:rFonts w:ascii="Simplified Arabic" w:hAnsi="Simplified Arabic" w:cs="Simplified Arabic" w:hint="cs"/>
          <w:color w:val="1F1F1F"/>
          <w:sz w:val="32"/>
          <w:szCs w:val="32"/>
          <w:rtl/>
        </w:rPr>
        <w:t xml:space="preserve"> وهو الهدر "غير المنظور" الناتج عن طول فترات الانتظار، وتعطل المشاريع بسبب البيروقراطية، وتكاليف الأرشفة والمراسلات الورقية، وضياع الفرص البديلة نتيجة تأخر الترسية.</w:t>
      </w:r>
    </w:p>
    <w:p w14:paraId="2225E4F1" w14:textId="77777777" w:rsidR="00020F0F" w:rsidRPr="00136924" w:rsidRDefault="00020F0F" w:rsidP="00D10968">
      <w:pPr>
        <w:pStyle w:val="3"/>
        <w:spacing w:before="0" w:after="120" w:line="360" w:lineRule="auto"/>
        <w:rPr>
          <w:rFonts w:ascii="Simplified Arabic" w:eastAsia="Times New Roman" w:hAnsi="Simplified Arabic" w:cs="Simplified Arabic"/>
          <w:color w:val="1F1F1F"/>
          <w:sz w:val="32"/>
          <w:szCs w:val="32"/>
          <w:rtl/>
        </w:rPr>
      </w:pPr>
      <w:r w:rsidRPr="00136924">
        <w:rPr>
          <w:rFonts w:ascii="Simplified Arabic" w:eastAsia="Times New Roman" w:hAnsi="Simplified Arabic" w:cs="Simplified Arabic" w:hint="cs"/>
          <w:color w:val="1F1F1F"/>
          <w:sz w:val="32"/>
          <w:szCs w:val="32"/>
          <w:rtl/>
        </w:rPr>
        <w:lastRenderedPageBreak/>
        <w:t>2. تحليل أسباب الهدر في المشتريات التقليدية</w:t>
      </w:r>
    </w:p>
    <w:p w14:paraId="22CCA5C7" w14:textId="77777777" w:rsidR="00020F0F" w:rsidRPr="00136924" w:rsidRDefault="00020F0F" w:rsidP="00D10968">
      <w:pPr>
        <w:pStyle w:val="a5"/>
        <w:bidi/>
        <w:spacing w:before="0" w:beforeAutospacing="0" w:after="120" w:afterAutospacing="0" w:line="360" w:lineRule="auto"/>
        <w:rPr>
          <w:rFonts w:ascii="Simplified Arabic" w:hAnsi="Simplified Arabic" w:cs="Simplified Arabic"/>
          <w:color w:val="1F1F1F"/>
          <w:sz w:val="32"/>
          <w:szCs w:val="32"/>
          <w:rtl/>
        </w:rPr>
      </w:pPr>
      <w:r w:rsidRPr="00136924">
        <w:rPr>
          <w:rFonts w:ascii="Simplified Arabic" w:hAnsi="Simplified Arabic" w:cs="Simplified Arabic" w:hint="cs"/>
          <w:color w:val="1F1F1F"/>
          <w:sz w:val="32"/>
          <w:szCs w:val="32"/>
          <w:rtl/>
        </w:rPr>
        <w:t>قبل التحول الرقمي، كانت الأنظمة التقليدية تعاني من ثغرات تؤدي للهدر، منها:</w:t>
      </w:r>
    </w:p>
    <w:p w14:paraId="20008DEC" w14:textId="77777777" w:rsidR="00020F0F" w:rsidRPr="00136924" w:rsidRDefault="00020F0F" w:rsidP="00D10968">
      <w:pPr>
        <w:pStyle w:val="a5"/>
        <w:numPr>
          <w:ilvl w:val="0"/>
          <w:numId w:val="67"/>
        </w:numPr>
        <w:bidi/>
        <w:spacing w:before="0" w:beforeAutospacing="0" w:after="0" w:afterAutospacing="0" w:line="360" w:lineRule="auto"/>
        <w:rPr>
          <w:rFonts w:ascii="Simplified Arabic" w:hAnsi="Simplified Arabic" w:cs="Simplified Arabic"/>
          <w:color w:val="1F1F1F"/>
          <w:sz w:val="32"/>
          <w:szCs w:val="32"/>
          <w:rtl/>
        </w:rPr>
      </w:pPr>
      <w:r w:rsidRPr="00136924">
        <w:rPr>
          <w:rStyle w:val="a6"/>
          <w:rFonts w:ascii="Simplified Arabic" w:hAnsi="Simplified Arabic" w:cs="Simplified Arabic" w:hint="cs"/>
          <w:color w:val="1F1F1F"/>
          <w:sz w:val="32"/>
          <w:szCs w:val="32"/>
          <w:bdr w:val="none" w:sz="0" w:space="0" w:color="auto" w:frame="1"/>
          <w:rtl/>
        </w:rPr>
        <w:t>سوء التقدير المالي:</w:t>
      </w:r>
      <w:r w:rsidRPr="00136924">
        <w:rPr>
          <w:rFonts w:ascii="Simplified Arabic" w:hAnsi="Simplified Arabic" w:cs="Simplified Arabic" w:hint="cs"/>
          <w:color w:val="1F1F1F"/>
          <w:sz w:val="32"/>
          <w:szCs w:val="32"/>
          <w:rtl/>
        </w:rPr>
        <w:t xml:space="preserve"> وضع ميزانيات تقديرية غير دقيقة لعدم وجود مرجعيات سعرية تاريخية.</w:t>
      </w:r>
    </w:p>
    <w:p w14:paraId="50516D47" w14:textId="77777777" w:rsidR="00020F0F" w:rsidRPr="00136924" w:rsidRDefault="00020F0F" w:rsidP="00D10968">
      <w:pPr>
        <w:pStyle w:val="a5"/>
        <w:numPr>
          <w:ilvl w:val="0"/>
          <w:numId w:val="67"/>
        </w:numPr>
        <w:bidi/>
        <w:spacing w:before="0" w:beforeAutospacing="0" w:after="0" w:afterAutospacing="0" w:line="360" w:lineRule="auto"/>
        <w:rPr>
          <w:rFonts w:ascii="Simplified Arabic" w:hAnsi="Simplified Arabic" w:cs="Simplified Arabic"/>
          <w:color w:val="1F1F1F"/>
          <w:sz w:val="32"/>
          <w:szCs w:val="32"/>
          <w:rtl/>
        </w:rPr>
      </w:pPr>
      <w:r w:rsidRPr="00136924">
        <w:rPr>
          <w:rStyle w:val="a6"/>
          <w:rFonts w:ascii="Simplified Arabic" w:hAnsi="Simplified Arabic" w:cs="Simplified Arabic" w:hint="cs"/>
          <w:color w:val="1F1F1F"/>
          <w:sz w:val="32"/>
          <w:szCs w:val="32"/>
          <w:bdr w:val="none" w:sz="0" w:space="0" w:color="auto" w:frame="1"/>
          <w:rtl/>
        </w:rPr>
        <w:t>الأخطاء الإجرائية:</w:t>
      </w:r>
      <w:r w:rsidRPr="00136924">
        <w:rPr>
          <w:rFonts w:ascii="Simplified Arabic" w:hAnsi="Simplified Arabic" w:cs="Simplified Arabic" w:hint="cs"/>
          <w:color w:val="1F1F1F"/>
          <w:sz w:val="32"/>
          <w:szCs w:val="32"/>
          <w:rtl/>
        </w:rPr>
        <w:t xml:space="preserve"> التي تؤدي لإلغاء المنافسات وإعادة طرحها، مما يضاعف التكلفة والوقت.</w:t>
      </w:r>
    </w:p>
    <w:p w14:paraId="5EDA0EC3" w14:textId="77777777" w:rsidR="00020F0F" w:rsidRPr="00136924" w:rsidRDefault="00020F0F" w:rsidP="00D10968">
      <w:pPr>
        <w:pStyle w:val="a5"/>
        <w:numPr>
          <w:ilvl w:val="0"/>
          <w:numId w:val="67"/>
        </w:numPr>
        <w:bidi/>
        <w:spacing w:before="0" w:beforeAutospacing="0" w:after="0" w:afterAutospacing="0" w:line="360" w:lineRule="auto"/>
        <w:rPr>
          <w:rFonts w:ascii="Simplified Arabic" w:hAnsi="Simplified Arabic" w:cs="Simplified Arabic"/>
          <w:color w:val="1F1F1F"/>
          <w:sz w:val="32"/>
          <w:szCs w:val="32"/>
          <w:rtl/>
        </w:rPr>
      </w:pPr>
      <w:r w:rsidRPr="00136924">
        <w:rPr>
          <w:rStyle w:val="a6"/>
          <w:rFonts w:ascii="Simplified Arabic" w:hAnsi="Simplified Arabic" w:cs="Simplified Arabic" w:hint="cs"/>
          <w:color w:val="1F1F1F"/>
          <w:sz w:val="32"/>
          <w:szCs w:val="32"/>
          <w:bdr w:val="none" w:sz="0" w:space="0" w:color="auto" w:frame="1"/>
          <w:rtl/>
        </w:rPr>
        <w:t>ضعف الرقابة على التنفيذ:</w:t>
      </w:r>
      <w:r w:rsidRPr="00136924">
        <w:rPr>
          <w:rFonts w:ascii="Simplified Arabic" w:hAnsi="Simplified Arabic" w:cs="Simplified Arabic" w:hint="cs"/>
          <w:color w:val="1F1F1F"/>
          <w:sz w:val="32"/>
          <w:szCs w:val="32"/>
          <w:rtl/>
        </w:rPr>
        <w:t xml:space="preserve"> غياب التوثيق الدقيق لمراحل الإنجاز يؤدي لصرف مستحقات عن أعمال لم تكتمل بجودة عالية.</w:t>
      </w:r>
    </w:p>
    <w:p w14:paraId="6E75441A" w14:textId="77777777" w:rsidR="00020F0F" w:rsidRPr="00136924" w:rsidRDefault="00020F0F" w:rsidP="00D10968">
      <w:pPr>
        <w:pStyle w:val="3"/>
        <w:spacing w:before="0" w:after="120" w:line="360" w:lineRule="auto"/>
        <w:rPr>
          <w:rFonts w:ascii="Simplified Arabic" w:eastAsia="Times New Roman" w:hAnsi="Simplified Arabic" w:cs="Simplified Arabic"/>
          <w:color w:val="1F1F1F"/>
          <w:sz w:val="32"/>
          <w:szCs w:val="32"/>
          <w:rtl/>
        </w:rPr>
      </w:pPr>
      <w:r w:rsidRPr="00136924">
        <w:rPr>
          <w:rFonts w:ascii="Simplified Arabic" w:eastAsia="Times New Roman" w:hAnsi="Simplified Arabic" w:cs="Simplified Arabic" w:hint="cs"/>
          <w:color w:val="1F1F1F"/>
          <w:sz w:val="32"/>
          <w:szCs w:val="32"/>
          <w:rtl/>
        </w:rPr>
        <w:t>3. دور المراجعة والتدقيق الإلكتروني في الكشف المبكر عن الهدر</w:t>
      </w:r>
    </w:p>
    <w:p w14:paraId="23C27D8D" w14:textId="77777777" w:rsidR="00020F0F" w:rsidRPr="00136924" w:rsidRDefault="00020F0F" w:rsidP="00D10968">
      <w:pPr>
        <w:pStyle w:val="a5"/>
        <w:bidi/>
        <w:spacing w:before="0" w:beforeAutospacing="0" w:after="120" w:afterAutospacing="0" w:line="360" w:lineRule="auto"/>
        <w:rPr>
          <w:rFonts w:ascii="Simplified Arabic" w:hAnsi="Simplified Arabic" w:cs="Simplified Arabic"/>
          <w:color w:val="1F1F1F"/>
          <w:sz w:val="32"/>
          <w:szCs w:val="32"/>
          <w:rtl/>
        </w:rPr>
      </w:pPr>
      <w:r w:rsidRPr="00136924">
        <w:rPr>
          <w:rFonts w:ascii="Simplified Arabic" w:hAnsi="Simplified Arabic" w:cs="Simplified Arabic" w:hint="cs"/>
          <w:color w:val="1F1F1F"/>
          <w:sz w:val="32"/>
          <w:szCs w:val="32"/>
          <w:rtl/>
        </w:rPr>
        <w:t>يوفر نظام "اعتماد" أدوات رقابية لحظية (</w:t>
      </w:r>
      <w:r w:rsidRPr="00136924">
        <w:rPr>
          <w:rFonts w:ascii="Simplified Arabic" w:hAnsi="Simplified Arabic" w:cs="Simplified Arabic" w:hint="cs"/>
          <w:color w:val="1F1F1F"/>
          <w:sz w:val="32"/>
          <w:szCs w:val="32"/>
        </w:rPr>
        <w:t>Real-time Auditing</w:t>
      </w:r>
      <w:r w:rsidRPr="00136924">
        <w:rPr>
          <w:rFonts w:ascii="Simplified Arabic" w:hAnsi="Simplified Arabic" w:cs="Simplified Arabic" w:hint="cs"/>
          <w:color w:val="1F1F1F"/>
          <w:sz w:val="32"/>
          <w:szCs w:val="32"/>
          <w:rtl/>
        </w:rPr>
        <w:t>):</w:t>
      </w:r>
    </w:p>
    <w:p w14:paraId="77575778" w14:textId="77777777" w:rsidR="00020F0F" w:rsidRPr="00136924" w:rsidRDefault="00020F0F" w:rsidP="00D10968">
      <w:pPr>
        <w:pStyle w:val="a5"/>
        <w:numPr>
          <w:ilvl w:val="0"/>
          <w:numId w:val="68"/>
        </w:numPr>
        <w:bidi/>
        <w:spacing w:before="0" w:beforeAutospacing="0" w:after="0" w:afterAutospacing="0" w:line="360" w:lineRule="auto"/>
        <w:rPr>
          <w:rFonts w:ascii="Simplified Arabic" w:hAnsi="Simplified Arabic" w:cs="Simplified Arabic"/>
          <w:color w:val="1F1F1F"/>
          <w:sz w:val="32"/>
          <w:szCs w:val="32"/>
          <w:rtl/>
        </w:rPr>
      </w:pPr>
      <w:r w:rsidRPr="00136924">
        <w:rPr>
          <w:rStyle w:val="a6"/>
          <w:rFonts w:ascii="Simplified Arabic" w:hAnsi="Simplified Arabic" w:cs="Simplified Arabic" w:hint="cs"/>
          <w:color w:val="1F1F1F"/>
          <w:sz w:val="32"/>
          <w:szCs w:val="32"/>
          <w:bdr w:val="none" w:sz="0" w:space="0" w:color="auto" w:frame="1"/>
          <w:rtl/>
        </w:rPr>
        <w:t>التدقيق التلقائي:</w:t>
      </w:r>
      <w:r w:rsidRPr="00136924">
        <w:rPr>
          <w:rFonts w:ascii="Simplified Arabic" w:hAnsi="Simplified Arabic" w:cs="Simplified Arabic" w:hint="cs"/>
          <w:color w:val="1F1F1F"/>
          <w:sz w:val="32"/>
          <w:szCs w:val="32"/>
          <w:rtl/>
        </w:rPr>
        <w:t xml:space="preserve"> النظام يرفض أي معاملة تتجاوز السقوف المالية المعتمدة أو تخالف اللوائح التشريعية.</w:t>
      </w:r>
    </w:p>
    <w:p w14:paraId="6CC3A135" w14:textId="77777777" w:rsidR="00020F0F" w:rsidRPr="00136924" w:rsidRDefault="00020F0F" w:rsidP="00D10968">
      <w:pPr>
        <w:pStyle w:val="a5"/>
        <w:numPr>
          <w:ilvl w:val="0"/>
          <w:numId w:val="68"/>
        </w:numPr>
        <w:bidi/>
        <w:spacing w:before="0" w:beforeAutospacing="0" w:after="0" w:afterAutospacing="0" w:line="360" w:lineRule="auto"/>
        <w:rPr>
          <w:rFonts w:ascii="Simplified Arabic" w:hAnsi="Simplified Arabic" w:cs="Simplified Arabic"/>
          <w:color w:val="1F1F1F"/>
          <w:sz w:val="32"/>
          <w:szCs w:val="32"/>
          <w:rtl/>
        </w:rPr>
      </w:pPr>
      <w:r w:rsidRPr="00136924">
        <w:rPr>
          <w:rStyle w:val="a6"/>
          <w:rFonts w:ascii="Simplified Arabic" w:hAnsi="Simplified Arabic" w:cs="Simplified Arabic" w:hint="cs"/>
          <w:color w:val="1F1F1F"/>
          <w:sz w:val="32"/>
          <w:szCs w:val="32"/>
          <w:bdr w:val="none" w:sz="0" w:space="0" w:color="auto" w:frame="1"/>
          <w:rtl/>
        </w:rPr>
        <w:t>الرصد الاستباقي:</w:t>
      </w:r>
      <w:r w:rsidRPr="00136924">
        <w:rPr>
          <w:rFonts w:ascii="Simplified Arabic" w:hAnsi="Simplified Arabic" w:cs="Simplified Arabic" w:hint="cs"/>
          <w:color w:val="1F1F1F"/>
          <w:sz w:val="32"/>
          <w:szCs w:val="32"/>
          <w:rtl/>
        </w:rPr>
        <w:t xml:space="preserve"> القدرة على تحديد الانحرافات في أسعار التوريد بين الجهات المختلفة، مما يسمح لوزارة المالية بالتدخل لتصحيح المسار قبل إتمام التعاقد.</w:t>
      </w:r>
    </w:p>
    <w:p w14:paraId="280C6FCF" w14:textId="77777777" w:rsidR="00020F0F" w:rsidRPr="00136924" w:rsidRDefault="00020F0F" w:rsidP="00D10968">
      <w:pPr>
        <w:pStyle w:val="3"/>
        <w:spacing w:before="0" w:after="120" w:line="360" w:lineRule="auto"/>
        <w:rPr>
          <w:rFonts w:ascii="Simplified Arabic" w:eastAsia="Times New Roman" w:hAnsi="Simplified Arabic" w:cs="Simplified Arabic"/>
          <w:color w:val="1F1F1F"/>
          <w:sz w:val="32"/>
          <w:szCs w:val="32"/>
          <w:rtl/>
        </w:rPr>
      </w:pPr>
      <w:r w:rsidRPr="00136924">
        <w:rPr>
          <w:rFonts w:ascii="Simplified Arabic" w:eastAsia="Times New Roman" w:hAnsi="Simplified Arabic" w:cs="Simplified Arabic" w:hint="cs"/>
          <w:color w:val="1F1F1F"/>
          <w:sz w:val="32"/>
          <w:szCs w:val="32"/>
          <w:rtl/>
        </w:rPr>
        <w:t>4. أثر التسعير التنافسي في تقليل الهدر المالي</w:t>
      </w:r>
    </w:p>
    <w:p w14:paraId="002A0DED" w14:textId="77777777" w:rsidR="00020F0F" w:rsidRPr="00136924" w:rsidRDefault="00020F0F" w:rsidP="00D10968">
      <w:pPr>
        <w:pStyle w:val="a5"/>
        <w:bidi/>
        <w:spacing w:before="0" w:beforeAutospacing="0" w:after="120" w:afterAutospacing="0" w:line="360" w:lineRule="auto"/>
        <w:rPr>
          <w:rFonts w:ascii="Simplified Arabic" w:hAnsi="Simplified Arabic" w:cs="Simplified Arabic"/>
          <w:color w:val="1F1F1F"/>
          <w:sz w:val="32"/>
          <w:szCs w:val="32"/>
          <w:rtl/>
        </w:rPr>
      </w:pPr>
      <w:r w:rsidRPr="00136924">
        <w:rPr>
          <w:rFonts w:ascii="Simplified Arabic" w:hAnsi="Simplified Arabic" w:cs="Simplified Arabic" w:hint="cs"/>
          <w:color w:val="1F1F1F"/>
          <w:sz w:val="32"/>
          <w:szCs w:val="32"/>
          <w:rtl/>
        </w:rPr>
        <w:t>الشفافية التي يوفرها النظام تجذب عدداً أكبر من المتنافسين، مما يؤدي إلى:</w:t>
      </w:r>
    </w:p>
    <w:p w14:paraId="6864F9A3" w14:textId="77777777" w:rsidR="00020F0F" w:rsidRPr="00136924" w:rsidRDefault="00020F0F" w:rsidP="00D10968">
      <w:pPr>
        <w:pStyle w:val="a5"/>
        <w:numPr>
          <w:ilvl w:val="0"/>
          <w:numId w:val="69"/>
        </w:numPr>
        <w:bidi/>
        <w:spacing w:before="0" w:beforeAutospacing="0" w:after="0" w:afterAutospacing="0" w:line="360" w:lineRule="auto"/>
        <w:rPr>
          <w:rFonts w:ascii="Simplified Arabic" w:hAnsi="Simplified Arabic" w:cs="Simplified Arabic"/>
          <w:color w:val="1F1F1F"/>
          <w:sz w:val="32"/>
          <w:szCs w:val="32"/>
          <w:rtl/>
        </w:rPr>
      </w:pPr>
      <w:r w:rsidRPr="00136924">
        <w:rPr>
          <w:rStyle w:val="a6"/>
          <w:rFonts w:ascii="Simplified Arabic" w:hAnsi="Simplified Arabic" w:cs="Simplified Arabic" w:hint="cs"/>
          <w:color w:val="1F1F1F"/>
          <w:sz w:val="32"/>
          <w:szCs w:val="32"/>
          <w:bdr w:val="none" w:sz="0" w:space="0" w:color="auto" w:frame="1"/>
          <w:rtl/>
        </w:rPr>
        <w:lastRenderedPageBreak/>
        <w:t>كسر الاحتكار:</w:t>
      </w:r>
      <w:r w:rsidRPr="00136924">
        <w:rPr>
          <w:rFonts w:ascii="Simplified Arabic" w:hAnsi="Simplified Arabic" w:cs="Simplified Arabic" w:hint="cs"/>
          <w:color w:val="1F1F1F"/>
          <w:sz w:val="32"/>
          <w:szCs w:val="32"/>
          <w:rtl/>
        </w:rPr>
        <w:t xml:space="preserve"> فتح السوق أمام موردين جدد يقلل من الأسعار الاحتكارية.</w:t>
      </w:r>
    </w:p>
    <w:p w14:paraId="04C9D96E" w14:textId="77777777" w:rsidR="00020F0F" w:rsidRPr="00136924" w:rsidRDefault="00020F0F" w:rsidP="00D10968">
      <w:pPr>
        <w:pStyle w:val="a5"/>
        <w:numPr>
          <w:ilvl w:val="0"/>
          <w:numId w:val="69"/>
        </w:numPr>
        <w:bidi/>
        <w:spacing w:before="0" w:beforeAutospacing="0" w:after="0" w:afterAutospacing="0" w:line="360" w:lineRule="auto"/>
        <w:rPr>
          <w:rFonts w:ascii="Simplified Arabic" w:hAnsi="Simplified Arabic" w:cs="Simplified Arabic"/>
          <w:color w:val="1F1F1F"/>
          <w:sz w:val="32"/>
          <w:szCs w:val="32"/>
          <w:rtl/>
        </w:rPr>
      </w:pPr>
      <w:r w:rsidRPr="00136924">
        <w:rPr>
          <w:rStyle w:val="a6"/>
          <w:rFonts w:ascii="Simplified Arabic" w:hAnsi="Simplified Arabic" w:cs="Simplified Arabic" w:hint="cs"/>
          <w:color w:val="1F1F1F"/>
          <w:sz w:val="32"/>
          <w:szCs w:val="32"/>
          <w:bdr w:val="none" w:sz="0" w:space="0" w:color="auto" w:frame="1"/>
          <w:rtl/>
        </w:rPr>
        <w:t>المزايدة العكسية:</w:t>
      </w:r>
      <w:r w:rsidRPr="00136924">
        <w:rPr>
          <w:rFonts w:ascii="Simplified Arabic" w:hAnsi="Simplified Arabic" w:cs="Simplified Arabic" w:hint="cs"/>
          <w:color w:val="1F1F1F"/>
          <w:sz w:val="32"/>
          <w:szCs w:val="32"/>
          <w:rtl/>
        </w:rPr>
        <w:t xml:space="preserve"> تتيح المنصات الرقمية أحياناً ممارسات المزايدة التي تضغط الأسعار نزولاً لصالح الخزينة العامة، مما يحقق "القيمة الأفضل" للمال العام.</w:t>
      </w:r>
    </w:p>
    <w:p w14:paraId="4EA71273" w14:textId="77777777" w:rsidR="00020F0F" w:rsidRPr="00136924" w:rsidRDefault="00020F0F" w:rsidP="00D10968">
      <w:pPr>
        <w:pStyle w:val="2"/>
        <w:spacing w:before="0" w:after="120" w:line="360" w:lineRule="auto"/>
        <w:rPr>
          <w:rFonts w:ascii="Simplified Arabic" w:eastAsia="Times New Roman" w:hAnsi="Simplified Arabic" w:cs="Simplified Arabic"/>
          <w:color w:val="1F1F1F"/>
          <w:rtl/>
        </w:rPr>
      </w:pPr>
      <w:r w:rsidRPr="00136924">
        <w:rPr>
          <w:rFonts w:ascii="Simplified Arabic" w:eastAsia="Times New Roman" w:hAnsi="Simplified Arabic" w:cs="Simplified Arabic" w:hint="cs"/>
          <w:color w:val="1F1F1F"/>
          <w:rtl/>
        </w:rPr>
        <w:t>المحور الثامن: الشفافية والمساءلة ودورها في النزاهة</w:t>
      </w:r>
    </w:p>
    <w:p w14:paraId="7A7B962C" w14:textId="77777777" w:rsidR="00020F0F" w:rsidRPr="00136924" w:rsidRDefault="00020F0F" w:rsidP="00D10968">
      <w:pPr>
        <w:pStyle w:val="3"/>
        <w:spacing w:before="0" w:after="120" w:line="360" w:lineRule="auto"/>
        <w:rPr>
          <w:rFonts w:ascii="Simplified Arabic" w:eastAsia="Times New Roman" w:hAnsi="Simplified Arabic" w:cs="Simplified Arabic"/>
          <w:color w:val="1F1F1F"/>
          <w:sz w:val="32"/>
          <w:szCs w:val="32"/>
          <w:rtl/>
        </w:rPr>
      </w:pPr>
      <w:r w:rsidRPr="00136924">
        <w:rPr>
          <w:rFonts w:ascii="Simplified Arabic" w:eastAsia="Times New Roman" w:hAnsi="Simplified Arabic" w:cs="Simplified Arabic" w:hint="cs"/>
          <w:color w:val="1F1F1F"/>
          <w:sz w:val="32"/>
          <w:szCs w:val="32"/>
          <w:rtl/>
        </w:rPr>
        <w:t>1. الشفافية والمساءلة كأركان للحوكمة الرشيدة</w:t>
      </w:r>
    </w:p>
    <w:p w14:paraId="723D125D" w14:textId="77777777" w:rsidR="00020F0F" w:rsidRPr="00136924" w:rsidRDefault="00020F0F" w:rsidP="00D10968">
      <w:pPr>
        <w:pStyle w:val="a5"/>
        <w:bidi/>
        <w:spacing w:before="0" w:beforeAutospacing="0" w:after="120" w:afterAutospacing="0" w:line="360" w:lineRule="auto"/>
        <w:rPr>
          <w:rFonts w:ascii="Simplified Arabic" w:hAnsi="Simplified Arabic" w:cs="Simplified Arabic"/>
          <w:color w:val="1F1F1F"/>
          <w:sz w:val="32"/>
          <w:szCs w:val="32"/>
          <w:rtl/>
        </w:rPr>
      </w:pPr>
      <w:r w:rsidRPr="00136924">
        <w:rPr>
          <w:rFonts w:ascii="Simplified Arabic" w:hAnsi="Simplified Arabic" w:cs="Simplified Arabic" w:hint="cs"/>
          <w:color w:val="1F1F1F"/>
          <w:sz w:val="32"/>
          <w:szCs w:val="32"/>
          <w:rtl/>
        </w:rPr>
        <w:t>تعتبر الشفافية (إتاحة المعلومات) والمساءلة (تحمل المسؤولية) هما الدرع الواقي للمال العام:</w:t>
      </w:r>
    </w:p>
    <w:p w14:paraId="2BF667B5" w14:textId="77777777" w:rsidR="00020F0F" w:rsidRPr="00136924" w:rsidRDefault="00020F0F" w:rsidP="00D10968">
      <w:pPr>
        <w:pStyle w:val="a5"/>
        <w:numPr>
          <w:ilvl w:val="0"/>
          <w:numId w:val="70"/>
        </w:numPr>
        <w:bidi/>
        <w:spacing w:before="0" w:beforeAutospacing="0" w:after="0" w:afterAutospacing="0" w:line="360" w:lineRule="auto"/>
        <w:rPr>
          <w:rFonts w:ascii="Simplified Arabic" w:hAnsi="Simplified Arabic" w:cs="Simplified Arabic"/>
          <w:color w:val="1F1F1F"/>
          <w:sz w:val="32"/>
          <w:szCs w:val="32"/>
          <w:rtl/>
        </w:rPr>
      </w:pPr>
      <w:r w:rsidRPr="00136924">
        <w:rPr>
          <w:rStyle w:val="a6"/>
          <w:rFonts w:ascii="Simplified Arabic" w:hAnsi="Simplified Arabic" w:cs="Simplified Arabic" w:hint="cs"/>
          <w:color w:val="1F1F1F"/>
          <w:sz w:val="32"/>
          <w:szCs w:val="32"/>
          <w:bdr w:val="none" w:sz="0" w:space="0" w:color="auto" w:frame="1"/>
          <w:rtl/>
        </w:rPr>
        <w:t>الشفافية:</w:t>
      </w:r>
      <w:r w:rsidRPr="00136924">
        <w:rPr>
          <w:rFonts w:ascii="Simplified Arabic" w:hAnsi="Simplified Arabic" w:cs="Simplified Arabic" w:hint="cs"/>
          <w:color w:val="1F1F1F"/>
          <w:sz w:val="32"/>
          <w:szCs w:val="32"/>
          <w:rtl/>
        </w:rPr>
        <w:t xml:space="preserve"> تضمن أن جميع مراحل المشتريات (من الإعلان حتى الترسية) تتم تحت مجهر الرقابة المجتمعية والمؤسسية.</w:t>
      </w:r>
    </w:p>
    <w:p w14:paraId="26F55037" w14:textId="77777777" w:rsidR="00020F0F" w:rsidRPr="00136924" w:rsidRDefault="00020F0F" w:rsidP="00D10968">
      <w:pPr>
        <w:pStyle w:val="a5"/>
        <w:numPr>
          <w:ilvl w:val="0"/>
          <w:numId w:val="70"/>
        </w:numPr>
        <w:bidi/>
        <w:spacing w:before="0" w:beforeAutospacing="0" w:after="0" w:afterAutospacing="0" w:line="360" w:lineRule="auto"/>
        <w:rPr>
          <w:rFonts w:ascii="Simplified Arabic" w:hAnsi="Simplified Arabic" w:cs="Simplified Arabic"/>
          <w:color w:val="1F1F1F"/>
          <w:sz w:val="32"/>
          <w:szCs w:val="32"/>
          <w:rtl/>
        </w:rPr>
      </w:pPr>
      <w:r w:rsidRPr="00136924">
        <w:rPr>
          <w:rStyle w:val="a6"/>
          <w:rFonts w:ascii="Simplified Arabic" w:hAnsi="Simplified Arabic" w:cs="Simplified Arabic" w:hint="cs"/>
          <w:color w:val="1F1F1F"/>
          <w:sz w:val="32"/>
          <w:szCs w:val="32"/>
          <w:bdr w:val="none" w:sz="0" w:space="0" w:color="auto" w:frame="1"/>
          <w:rtl/>
        </w:rPr>
        <w:t>المساءلة:</w:t>
      </w:r>
      <w:r w:rsidRPr="00136924">
        <w:rPr>
          <w:rFonts w:ascii="Simplified Arabic" w:hAnsi="Simplified Arabic" w:cs="Simplified Arabic" w:hint="cs"/>
          <w:color w:val="1F1F1F"/>
          <w:sz w:val="32"/>
          <w:szCs w:val="32"/>
          <w:rtl/>
        </w:rPr>
        <w:t xml:space="preserve"> تعني أن كل قرار متخذ داخل النظام مسجل باسم صاحبه، وتاريخه، ومبرراته، مما يجعل التهرب من المسؤولية أمراً مستحيلاً تقنياً.</w:t>
      </w:r>
    </w:p>
    <w:p w14:paraId="2C131012" w14:textId="77777777" w:rsidR="00020F0F" w:rsidRPr="00136924" w:rsidRDefault="00020F0F" w:rsidP="00D10968">
      <w:pPr>
        <w:pStyle w:val="3"/>
        <w:spacing w:before="0" w:after="120" w:line="360" w:lineRule="auto"/>
        <w:rPr>
          <w:rFonts w:ascii="Simplified Arabic" w:eastAsia="Times New Roman" w:hAnsi="Simplified Arabic" w:cs="Simplified Arabic"/>
          <w:color w:val="1F1F1F"/>
          <w:sz w:val="32"/>
          <w:szCs w:val="32"/>
          <w:rtl/>
        </w:rPr>
      </w:pPr>
      <w:r w:rsidRPr="00136924">
        <w:rPr>
          <w:rFonts w:ascii="Simplified Arabic" w:eastAsia="Times New Roman" w:hAnsi="Simplified Arabic" w:cs="Simplified Arabic" w:hint="cs"/>
          <w:color w:val="1F1F1F"/>
          <w:sz w:val="32"/>
          <w:szCs w:val="32"/>
          <w:rtl/>
        </w:rPr>
        <w:t>2. تعزيز النزاهة عبر النشر الإلكتروني</w:t>
      </w:r>
    </w:p>
    <w:p w14:paraId="725C3DF4" w14:textId="77777777" w:rsidR="00020F0F" w:rsidRPr="00136924" w:rsidRDefault="00020F0F" w:rsidP="00D10968">
      <w:pPr>
        <w:pStyle w:val="a5"/>
        <w:bidi/>
        <w:spacing w:before="0" w:beforeAutospacing="0" w:after="120" w:afterAutospacing="0" w:line="360" w:lineRule="auto"/>
        <w:rPr>
          <w:rFonts w:ascii="Simplified Arabic" w:hAnsi="Simplified Arabic" w:cs="Simplified Arabic"/>
          <w:color w:val="1F1F1F"/>
          <w:sz w:val="32"/>
          <w:szCs w:val="32"/>
          <w:rtl/>
        </w:rPr>
      </w:pPr>
      <w:r w:rsidRPr="00136924">
        <w:rPr>
          <w:rFonts w:ascii="Simplified Arabic" w:hAnsi="Simplified Arabic" w:cs="Simplified Arabic" w:hint="cs"/>
          <w:color w:val="1F1F1F"/>
          <w:sz w:val="32"/>
          <w:szCs w:val="32"/>
          <w:rtl/>
        </w:rPr>
        <w:t>النشر الإلكتروني لنتائج المنافسات وتفاصيل العقود في "اعتماد" يحقق فوائد كبرى:</w:t>
      </w:r>
    </w:p>
    <w:p w14:paraId="57C1BB6A" w14:textId="77777777" w:rsidR="00020F0F" w:rsidRPr="00136924" w:rsidRDefault="00020F0F" w:rsidP="00D10968">
      <w:pPr>
        <w:pStyle w:val="a5"/>
        <w:numPr>
          <w:ilvl w:val="0"/>
          <w:numId w:val="71"/>
        </w:numPr>
        <w:bidi/>
        <w:spacing w:before="0" w:beforeAutospacing="0" w:after="0" w:afterAutospacing="0" w:line="360" w:lineRule="auto"/>
        <w:rPr>
          <w:rFonts w:ascii="Simplified Arabic" w:hAnsi="Simplified Arabic" w:cs="Simplified Arabic"/>
          <w:color w:val="1F1F1F"/>
          <w:sz w:val="32"/>
          <w:szCs w:val="32"/>
          <w:rtl/>
        </w:rPr>
      </w:pPr>
      <w:r w:rsidRPr="00136924">
        <w:rPr>
          <w:rStyle w:val="a6"/>
          <w:rFonts w:ascii="Simplified Arabic" w:hAnsi="Simplified Arabic" w:cs="Simplified Arabic" w:hint="cs"/>
          <w:color w:val="1F1F1F"/>
          <w:sz w:val="32"/>
          <w:szCs w:val="32"/>
          <w:bdr w:val="none" w:sz="0" w:space="0" w:color="auto" w:frame="1"/>
          <w:rtl/>
        </w:rPr>
        <w:t>الرقابة الذاتية:</w:t>
      </w:r>
      <w:r w:rsidRPr="00136924">
        <w:rPr>
          <w:rFonts w:ascii="Simplified Arabic" w:hAnsi="Simplified Arabic" w:cs="Simplified Arabic" w:hint="cs"/>
          <w:color w:val="1F1F1F"/>
          <w:sz w:val="32"/>
          <w:szCs w:val="32"/>
          <w:rtl/>
        </w:rPr>
        <w:t xml:space="preserve"> عندما يعرف الموظف والمورد أن تفاصيل العقد ستكون متاحة للجهات الرقابية، يزداد الالتزام بالأنظمة.</w:t>
      </w:r>
    </w:p>
    <w:p w14:paraId="3E3FC26D" w14:textId="77777777" w:rsidR="00020F0F" w:rsidRPr="00136924" w:rsidRDefault="00020F0F" w:rsidP="00D10968">
      <w:pPr>
        <w:pStyle w:val="a5"/>
        <w:numPr>
          <w:ilvl w:val="0"/>
          <w:numId w:val="71"/>
        </w:numPr>
        <w:bidi/>
        <w:spacing w:before="0" w:beforeAutospacing="0" w:after="0" w:afterAutospacing="0" w:line="360" w:lineRule="auto"/>
        <w:rPr>
          <w:rFonts w:ascii="Simplified Arabic" w:hAnsi="Simplified Arabic" w:cs="Simplified Arabic"/>
          <w:color w:val="1F1F1F"/>
          <w:sz w:val="32"/>
          <w:szCs w:val="32"/>
          <w:rtl/>
        </w:rPr>
      </w:pPr>
      <w:r w:rsidRPr="00136924">
        <w:rPr>
          <w:rStyle w:val="a6"/>
          <w:rFonts w:ascii="Simplified Arabic" w:hAnsi="Simplified Arabic" w:cs="Simplified Arabic" w:hint="cs"/>
          <w:color w:val="1F1F1F"/>
          <w:sz w:val="32"/>
          <w:szCs w:val="32"/>
          <w:bdr w:val="none" w:sz="0" w:space="0" w:color="auto" w:frame="1"/>
          <w:rtl/>
        </w:rPr>
        <w:t>تكافؤ الفرص:</w:t>
      </w:r>
      <w:r w:rsidRPr="00136924">
        <w:rPr>
          <w:rFonts w:ascii="Simplified Arabic" w:hAnsi="Simplified Arabic" w:cs="Simplified Arabic" w:hint="cs"/>
          <w:color w:val="1F1F1F"/>
          <w:sz w:val="32"/>
          <w:szCs w:val="32"/>
          <w:rtl/>
        </w:rPr>
        <w:t xml:space="preserve"> القضاء على "المعلومات المسربة"؛ حيث يحصل الجميع على كراسة الشروط والمتطلبات في نفس اللحظة وبنفس الآلية.</w:t>
      </w:r>
    </w:p>
    <w:p w14:paraId="2F129F2C" w14:textId="77777777" w:rsidR="00020F0F" w:rsidRPr="00136924" w:rsidRDefault="00020F0F" w:rsidP="00D10968">
      <w:pPr>
        <w:pStyle w:val="3"/>
        <w:spacing w:before="0" w:after="120" w:line="360" w:lineRule="auto"/>
        <w:rPr>
          <w:rFonts w:ascii="Simplified Arabic" w:eastAsia="Times New Roman" w:hAnsi="Simplified Arabic" w:cs="Simplified Arabic"/>
          <w:color w:val="1F1F1F"/>
          <w:sz w:val="32"/>
          <w:szCs w:val="32"/>
          <w:rtl/>
        </w:rPr>
      </w:pPr>
      <w:r w:rsidRPr="00136924">
        <w:rPr>
          <w:rFonts w:ascii="Simplified Arabic" w:eastAsia="Times New Roman" w:hAnsi="Simplified Arabic" w:cs="Simplified Arabic" w:hint="cs"/>
          <w:color w:val="1F1F1F"/>
          <w:sz w:val="32"/>
          <w:szCs w:val="32"/>
          <w:rtl/>
        </w:rPr>
        <w:lastRenderedPageBreak/>
        <w:t>3. دور المساءلة الآلية في تحديد المسؤوليات</w:t>
      </w:r>
    </w:p>
    <w:p w14:paraId="78713113" w14:textId="77777777" w:rsidR="00020F0F" w:rsidRPr="00136924" w:rsidRDefault="00020F0F" w:rsidP="00D10968">
      <w:pPr>
        <w:pStyle w:val="a5"/>
        <w:bidi/>
        <w:spacing w:before="0" w:beforeAutospacing="0" w:after="120" w:afterAutospacing="0" w:line="360" w:lineRule="auto"/>
        <w:rPr>
          <w:rFonts w:ascii="Simplified Arabic" w:hAnsi="Simplified Arabic" w:cs="Simplified Arabic"/>
          <w:color w:val="1F1F1F"/>
          <w:sz w:val="32"/>
          <w:szCs w:val="32"/>
          <w:rtl/>
        </w:rPr>
      </w:pPr>
      <w:r w:rsidRPr="00136924">
        <w:rPr>
          <w:rFonts w:ascii="Simplified Arabic" w:hAnsi="Simplified Arabic" w:cs="Simplified Arabic" w:hint="cs"/>
          <w:color w:val="1F1F1F"/>
          <w:sz w:val="32"/>
          <w:szCs w:val="32"/>
          <w:rtl/>
        </w:rPr>
        <w:t>نظام "اعتماد" يعتمد على مسارات عمل (</w:t>
      </w:r>
      <w:r w:rsidRPr="00136924">
        <w:rPr>
          <w:rFonts w:ascii="Simplified Arabic" w:hAnsi="Simplified Arabic" w:cs="Simplified Arabic" w:hint="cs"/>
          <w:color w:val="1F1F1F"/>
          <w:sz w:val="32"/>
          <w:szCs w:val="32"/>
        </w:rPr>
        <w:t>Workflows</w:t>
      </w:r>
      <w:r w:rsidRPr="00136924">
        <w:rPr>
          <w:rFonts w:ascii="Simplified Arabic" w:hAnsi="Simplified Arabic" w:cs="Simplified Arabic" w:hint="cs"/>
          <w:color w:val="1F1F1F"/>
          <w:sz w:val="32"/>
          <w:szCs w:val="32"/>
          <w:rtl/>
        </w:rPr>
        <w:t>) واضحة:</w:t>
      </w:r>
    </w:p>
    <w:p w14:paraId="29749ACB" w14:textId="77777777" w:rsidR="00020F0F" w:rsidRPr="00136924" w:rsidRDefault="00020F0F" w:rsidP="00D10968">
      <w:pPr>
        <w:pStyle w:val="a5"/>
        <w:numPr>
          <w:ilvl w:val="0"/>
          <w:numId w:val="72"/>
        </w:numPr>
        <w:bidi/>
        <w:spacing w:before="0" w:beforeAutospacing="0" w:after="0" w:afterAutospacing="0" w:line="360" w:lineRule="auto"/>
        <w:rPr>
          <w:rFonts w:ascii="Simplified Arabic" w:hAnsi="Simplified Arabic" w:cs="Simplified Arabic"/>
          <w:color w:val="1F1F1F"/>
          <w:sz w:val="32"/>
          <w:szCs w:val="32"/>
          <w:rtl/>
        </w:rPr>
      </w:pPr>
      <w:r w:rsidRPr="00136924">
        <w:rPr>
          <w:rStyle w:val="a6"/>
          <w:rFonts w:ascii="Simplified Arabic" w:hAnsi="Simplified Arabic" w:cs="Simplified Arabic" w:hint="cs"/>
          <w:color w:val="1F1F1F"/>
          <w:sz w:val="32"/>
          <w:szCs w:val="32"/>
          <w:bdr w:val="none" w:sz="0" w:space="0" w:color="auto" w:frame="1"/>
          <w:rtl/>
        </w:rPr>
        <w:t>تحديد الاختناقات:</w:t>
      </w:r>
      <w:r w:rsidRPr="00136924">
        <w:rPr>
          <w:rFonts w:ascii="Simplified Arabic" w:hAnsi="Simplified Arabic" w:cs="Simplified Arabic" w:hint="cs"/>
          <w:color w:val="1F1F1F"/>
          <w:sz w:val="32"/>
          <w:szCs w:val="32"/>
          <w:rtl/>
        </w:rPr>
        <w:t xml:space="preserve"> يمكن للنظام تحديد أي إدارة أو موظف تسبب في تأخير المعاملة، مما يسهل عملية المساءلة الإدارية.</w:t>
      </w:r>
    </w:p>
    <w:p w14:paraId="79631F01" w14:textId="77777777" w:rsidR="00020F0F" w:rsidRPr="00136924" w:rsidRDefault="00020F0F" w:rsidP="00D10968">
      <w:pPr>
        <w:pStyle w:val="a5"/>
        <w:numPr>
          <w:ilvl w:val="0"/>
          <w:numId w:val="72"/>
        </w:numPr>
        <w:bidi/>
        <w:spacing w:before="0" w:beforeAutospacing="0" w:after="0" w:afterAutospacing="0" w:line="360" w:lineRule="auto"/>
        <w:rPr>
          <w:rFonts w:ascii="Simplified Arabic" w:hAnsi="Simplified Arabic" w:cs="Simplified Arabic"/>
          <w:color w:val="1F1F1F"/>
          <w:sz w:val="32"/>
          <w:szCs w:val="32"/>
          <w:rtl/>
        </w:rPr>
      </w:pPr>
      <w:r w:rsidRPr="00136924">
        <w:rPr>
          <w:rStyle w:val="a6"/>
          <w:rFonts w:ascii="Simplified Arabic" w:hAnsi="Simplified Arabic" w:cs="Simplified Arabic" w:hint="cs"/>
          <w:color w:val="1F1F1F"/>
          <w:sz w:val="32"/>
          <w:szCs w:val="32"/>
          <w:bdr w:val="none" w:sz="0" w:space="0" w:color="auto" w:frame="1"/>
          <w:rtl/>
        </w:rPr>
        <w:t>الأرشفة الرقمية غير القابلة للتعديل:</w:t>
      </w:r>
      <w:r w:rsidRPr="00136924">
        <w:rPr>
          <w:rFonts w:ascii="Simplified Arabic" w:hAnsi="Simplified Arabic" w:cs="Simplified Arabic" w:hint="cs"/>
          <w:color w:val="1F1F1F"/>
          <w:sz w:val="32"/>
          <w:szCs w:val="32"/>
          <w:rtl/>
        </w:rPr>
        <w:t xml:space="preserve"> توفر سجلاً عدلياً (</w:t>
      </w:r>
      <w:r w:rsidRPr="00136924">
        <w:rPr>
          <w:rFonts w:ascii="Simplified Arabic" w:hAnsi="Simplified Arabic" w:cs="Simplified Arabic" w:hint="cs"/>
          <w:color w:val="1F1F1F"/>
          <w:sz w:val="32"/>
          <w:szCs w:val="32"/>
        </w:rPr>
        <w:t>Audit Trail</w:t>
      </w:r>
      <w:r w:rsidRPr="00136924">
        <w:rPr>
          <w:rFonts w:ascii="Simplified Arabic" w:hAnsi="Simplified Arabic" w:cs="Simplified Arabic" w:hint="cs"/>
          <w:color w:val="1F1F1F"/>
          <w:sz w:val="32"/>
          <w:szCs w:val="32"/>
          <w:rtl/>
        </w:rPr>
        <w:t>) لا يمكن التلاعب به، وهو ما يمثل مرجعاً حاسماً للجهات الرقابية (مثل نزاهة والديوان العام للمحاسبة).</w:t>
      </w:r>
    </w:p>
    <w:p w14:paraId="6AA97195" w14:textId="77777777" w:rsidR="00020F0F" w:rsidRPr="00136924" w:rsidRDefault="00020F0F" w:rsidP="00D10968">
      <w:pPr>
        <w:pStyle w:val="3"/>
        <w:spacing w:before="0" w:after="120" w:line="360" w:lineRule="auto"/>
        <w:rPr>
          <w:rFonts w:ascii="Simplified Arabic" w:eastAsia="Times New Roman" w:hAnsi="Simplified Arabic" w:cs="Simplified Arabic"/>
          <w:color w:val="1F1F1F"/>
          <w:sz w:val="32"/>
          <w:szCs w:val="32"/>
          <w:rtl/>
        </w:rPr>
      </w:pPr>
      <w:r w:rsidRPr="00136924">
        <w:rPr>
          <w:rFonts w:ascii="Simplified Arabic" w:eastAsia="Times New Roman" w:hAnsi="Simplified Arabic" w:cs="Simplified Arabic" w:hint="cs"/>
          <w:color w:val="1F1F1F"/>
          <w:sz w:val="32"/>
          <w:szCs w:val="32"/>
          <w:rtl/>
        </w:rPr>
        <w:t>4. العلاقة بين الشفافية وجهود مكافحة الفساد</w:t>
      </w:r>
    </w:p>
    <w:p w14:paraId="01774384" w14:textId="77777777" w:rsidR="00020F0F" w:rsidRPr="00136924" w:rsidRDefault="00020F0F" w:rsidP="00D10968">
      <w:pPr>
        <w:pStyle w:val="a5"/>
        <w:bidi/>
        <w:spacing w:before="0" w:beforeAutospacing="0" w:after="120" w:afterAutospacing="0" w:line="360" w:lineRule="auto"/>
        <w:rPr>
          <w:rFonts w:ascii="Simplified Arabic" w:hAnsi="Simplified Arabic" w:cs="Simplified Arabic"/>
          <w:color w:val="1F1F1F"/>
          <w:sz w:val="32"/>
          <w:szCs w:val="32"/>
          <w:rtl/>
        </w:rPr>
      </w:pPr>
      <w:r w:rsidRPr="00136924">
        <w:rPr>
          <w:rFonts w:ascii="Simplified Arabic" w:hAnsi="Simplified Arabic" w:cs="Simplified Arabic" w:hint="cs"/>
          <w:color w:val="1F1F1F"/>
          <w:sz w:val="32"/>
          <w:szCs w:val="32"/>
          <w:rtl/>
        </w:rPr>
        <w:t>الرقمنة هي العدو الأول للفساد الإداري والمالي لأنها:</w:t>
      </w:r>
    </w:p>
    <w:p w14:paraId="5765BF05" w14:textId="77777777" w:rsidR="00020F0F" w:rsidRPr="00136924" w:rsidRDefault="00020F0F" w:rsidP="00D10968">
      <w:pPr>
        <w:pStyle w:val="a5"/>
        <w:numPr>
          <w:ilvl w:val="0"/>
          <w:numId w:val="73"/>
        </w:numPr>
        <w:bidi/>
        <w:spacing w:before="0" w:beforeAutospacing="0" w:after="0" w:afterAutospacing="0" w:line="360" w:lineRule="auto"/>
        <w:rPr>
          <w:rFonts w:ascii="Simplified Arabic" w:hAnsi="Simplified Arabic" w:cs="Simplified Arabic"/>
          <w:color w:val="1F1F1F"/>
          <w:sz w:val="32"/>
          <w:szCs w:val="32"/>
          <w:rtl/>
        </w:rPr>
      </w:pPr>
      <w:r w:rsidRPr="00136924">
        <w:rPr>
          <w:rStyle w:val="a6"/>
          <w:rFonts w:ascii="Simplified Arabic" w:hAnsi="Simplified Arabic" w:cs="Simplified Arabic" w:hint="cs"/>
          <w:color w:val="1F1F1F"/>
          <w:sz w:val="32"/>
          <w:szCs w:val="32"/>
          <w:bdr w:val="none" w:sz="0" w:space="0" w:color="auto" w:frame="1"/>
          <w:rtl/>
        </w:rPr>
        <w:t>تحد من "الواسطة" والمحسوبية:</w:t>
      </w:r>
      <w:r w:rsidRPr="00136924">
        <w:rPr>
          <w:rFonts w:ascii="Simplified Arabic" w:hAnsi="Simplified Arabic" w:cs="Simplified Arabic" w:hint="cs"/>
          <w:color w:val="1F1F1F"/>
          <w:sz w:val="32"/>
          <w:szCs w:val="32"/>
          <w:rtl/>
        </w:rPr>
        <w:t xml:space="preserve"> من خلال معايير تقييم رقمية موضوعية لا تعتمد على العاطفة أو العلاقات الشخصية.</w:t>
      </w:r>
    </w:p>
    <w:p w14:paraId="755E1920" w14:textId="77777777" w:rsidR="00020F0F" w:rsidRPr="00136924" w:rsidRDefault="00020F0F" w:rsidP="00D10968">
      <w:pPr>
        <w:pStyle w:val="a5"/>
        <w:numPr>
          <w:ilvl w:val="0"/>
          <w:numId w:val="73"/>
        </w:numPr>
        <w:bidi/>
        <w:spacing w:before="0" w:beforeAutospacing="0" w:after="0" w:afterAutospacing="0" w:line="360" w:lineRule="auto"/>
        <w:rPr>
          <w:rFonts w:ascii="Simplified Arabic" w:hAnsi="Simplified Arabic" w:cs="Simplified Arabic"/>
          <w:color w:val="1F1F1F"/>
          <w:sz w:val="32"/>
          <w:szCs w:val="32"/>
          <w:rtl/>
        </w:rPr>
      </w:pPr>
      <w:r w:rsidRPr="00136924">
        <w:rPr>
          <w:rStyle w:val="a6"/>
          <w:rFonts w:ascii="Simplified Arabic" w:hAnsi="Simplified Arabic" w:cs="Simplified Arabic" w:hint="cs"/>
          <w:color w:val="1F1F1F"/>
          <w:sz w:val="32"/>
          <w:szCs w:val="32"/>
          <w:bdr w:val="none" w:sz="0" w:space="0" w:color="auto" w:frame="1"/>
          <w:rtl/>
        </w:rPr>
        <w:t>كشف التواطؤ:</w:t>
      </w:r>
      <w:r w:rsidRPr="00136924">
        <w:rPr>
          <w:rFonts w:ascii="Simplified Arabic" w:hAnsi="Simplified Arabic" w:cs="Simplified Arabic" w:hint="cs"/>
          <w:color w:val="1F1F1F"/>
          <w:sz w:val="32"/>
          <w:szCs w:val="32"/>
          <w:rtl/>
        </w:rPr>
        <w:t xml:space="preserve"> تساعد خوارزميات تحليل البيانات في كشف أنماط التواطؤ بين بعض الموردين (مثل تقديم عروض متشابهة أو تدوير المنافسات بينهم).</w:t>
      </w:r>
    </w:p>
    <w:p w14:paraId="35F6E506" w14:textId="77777777" w:rsidR="00020F0F" w:rsidRPr="00136924" w:rsidRDefault="00020F0F" w:rsidP="00D10968">
      <w:pPr>
        <w:pStyle w:val="a5"/>
        <w:numPr>
          <w:ilvl w:val="0"/>
          <w:numId w:val="73"/>
        </w:numPr>
        <w:bidi/>
        <w:spacing w:before="0" w:beforeAutospacing="0" w:after="0" w:afterAutospacing="0" w:line="360" w:lineRule="auto"/>
        <w:rPr>
          <w:rFonts w:ascii="Simplified Arabic" w:hAnsi="Simplified Arabic" w:cs="Simplified Arabic"/>
          <w:color w:val="1F1F1F"/>
          <w:sz w:val="32"/>
          <w:szCs w:val="32"/>
          <w:rtl/>
        </w:rPr>
      </w:pPr>
      <w:r w:rsidRPr="00136924">
        <w:rPr>
          <w:rStyle w:val="a6"/>
          <w:rFonts w:ascii="Simplified Arabic" w:hAnsi="Simplified Arabic" w:cs="Simplified Arabic" w:hint="cs"/>
          <w:color w:val="1F1F1F"/>
          <w:sz w:val="32"/>
          <w:szCs w:val="32"/>
          <w:bdr w:val="none" w:sz="0" w:space="0" w:color="auto" w:frame="1"/>
          <w:rtl/>
        </w:rPr>
        <w:t>تعزيز الثقة الدولية:</w:t>
      </w:r>
      <w:r w:rsidRPr="00136924">
        <w:rPr>
          <w:rFonts w:ascii="Simplified Arabic" w:hAnsi="Simplified Arabic" w:cs="Simplified Arabic" w:hint="cs"/>
          <w:color w:val="1F1F1F"/>
          <w:sz w:val="32"/>
          <w:szCs w:val="32"/>
          <w:rtl/>
        </w:rPr>
        <w:t xml:space="preserve"> ترفع هذه الشفافية من تصنيف المملكة في مؤشرات مدركات الفساد العالمية، مما يجذب الاستثمارات الأجنبية.</w:t>
      </w:r>
    </w:p>
    <w:p w14:paraId="543A8B0A" w14:textId="77777777" w:rsidR="0063166A" w:rsidRPr="00136924" w:rsidRDefault="0063166A" w:rsidP="00D10968">
      <w:pPr>
        <w:pStyle w:val="a5"/>
        <w:bidi/>
        <w:spacing w:before="0" w:beforeAutospacing="0" w:after="0" w:afterAutospacing="0" w:line="360" w:lineRule="auto"/>
        <w:rPr>
          <w:rFonts w:ascii="Simplified Arabic" w:hAnsi="Simplified Arabic" w:cs="Simplified Arabic"/>
          <w:color w:val="1B1C1D"/>
          <w:sz w:val="32"/>
          <w:szCs w:val="32"/>
          <w:rtl/>
        </w:rPr>
      </w:pPr>
    </w:p>
    <w:p w14:paraId="2B658DDA" w14:textId="06DB41A5" w:rsidR="000C5B97" w:rsidRPr="00136924" w:rsidRDefault="000C5B97" w:rsidP="00D10968">
      <w:pPr>
        <w:pStyle w:val="1"/>
        <w:bidi/>
        <w:spacing w:before="0" w:beforeAutospacing="0" w:after="120" w:afterAutospacing="0" w:line="360" w:lineRule="auto"/>
        <w:rPr>
          <w:rFonts w:ascii="Simplified Arabic" w:eastAsia="Times New Roman" w:hAnsi="Simplified Arabic" w:cs="Simplified Arabic"/>
          <w:color w:val="1F1F1F"/>
          <w:sz w:val="32"/>
          <w:szCs w:val="32"/>
        </w:rPr>
      </w:pPr>
    </w:p>
    <w:p w14:paraId="71FFB112" w14:textId="77777777" w:rsidR="000C5B97" w:rsidRPr="00136924" w:rsidRDefault="000C5B97" w:rsidP="00D10968">
      <w:pPr>
        <w:pStyle w:val="2"/>
        <w:spacing w:before="0" w:after="120" w:line="360" w:lineRule="auto"/>
        <w:rPr>
          <w:rFonts w:ascii="Simplified Arabic" w:eastAsia="Times New Roman" w:hAnsi="Simplified Arabic" w:cs="Simplified Arabic"/>
          <w:color w:val="1F1F1F"/>
          <w:rtl/>
        </w:rPr>
      </w:pPr>
      <w:r w:rsidRPr="00136924">
        <w:rPr>
          <w:rFonts w:ascii="Simplified Arabic" w:eastAsia="Times New Roman" w:hAnsi="Simplified Arabic" w:cs="Simplified Arabic" w:hint="cs"/>
          <w:color w:val="1F1F1F"/>
          <w:rtl/>
        </w:rPr>
        <w:lastRenderedPageBreak/>
        <w:t>المحور التاسع: الإدارة الرقمية للعقود والموردين</w:t>
      </w:r>
    </w:p>
    <w:p w14:paraId="7938E750" w14:textId="77777777" w:rsidR="000C5B97" w:rsidRPr="00136924" w:rsidRDefault="000C5B97" w:rsidP="00D10968">
      <w:pPr>
        <w:pStyle w:val="3"/>
        <w:spacing w:before="0" w:after="120" w:line="360" w:lineRule="auto"/>
        <w:rPr>
          <w:rFonts w:ascii="Simplified Arabic" w:eastAsia="Times New Roman" w:hAnsi="Simplified Arabic" w:cs="Simplified Arabic"/>
          <w:color w:val="1F1F1F"/>
          <w:sz w:val="32"/>
          <w:szCs w:val="32"/>
          <w:rtl/>
        </w:rPr>
      </w:pPr>
      <w:r w:rsidRPr="00136924">
        <w:rPr>
          <w:rFonts w:ascii="Simplified Arabic" w:eastAsia="Times New Roman" w:hAnsi="Simplified Arabic" w:cs="Simplified Arabic" w:hint="cs"/>
          <w:color w:val="1F1F1F"/>
          <w:sz w:val="32"/>
          <w:szCs w:val="32"/>
          <w:rtl/>
        </w:rPr>
        <w:t>1. مفهوم إدارة دورة حياة العقد (</w:t>
      </w:r>
      <w:r w:rsidRPr="00136924">
        <w:rPr>
          <w:rFonts w:ascii="Simplified Arabic" w:eastAsia="Times New Roman" w:hAnsi="Simplified Arabic" w:cs="Simplified Arabic" w:hint="cs"/>
          <w:color w:val="1F1F1F"/>
          <w:sz w:val="32"/>
          <w:szCs w:val="32"/>
        </w:rPr>
        <w:t>CLM</w:t>
      </w:r>
      <w:r w:rsidRPr="00136924">
        <w:rPr>
          <w:rFonts w:ascii="Simplified Arabic" w:eastAsia="Times New Roman" w:hAnsi="Simplified Arabic" w:cs="Simplified Arabic" w:hint="cs"/>
          <w:color w:val="1F1F1F"/>
          <w:sz w:val="32"/>
          <w:szCs w:val="32"/>
          <w:rtl/>
        </w:rPr>
        <w:t>) وأهميتها الرقمية</w:t>
      </w:r>
    </w:p>
    <w:p w14:paraId="170ED7EF" w14:textId="77777777" w:rsidR="000C5B97" w:rsidRPr="00136924" w:rsidRDefault="000C5B97" w:rsidP="00D10968">
      <w:pPr>
        <w:pStyle w:val="a5"/>
        <w:bidi/>
        <w:spacing w:before="0" w:beforeAutospacing="0" w:after="120" w:afterAutospacing="0" w:line="360" w:lineRule="auto"/>
        <w:rPr>
          <w:rFonts w:ascii="Simplified Arabic" w:hAnsi="Simplified Arabic" w:cs="Simplified Arabic"/>
          <w:color w:val="1F1F1F"/>
          <w:sz w:val="32"/>
          <w:szCs w:val="32"/>
          <w:rtl/>
        </w:rPr>
      </w:pPr>
      <w:r w:rsidRPr="00136924">
        <w:rPr>
          <w:rFonts w:ascii="Simplified Arabic" w:hAnsi="Simplified Arabic" w:cs="Simplified Arabic" w:hint="cs"/>
          <w:color w:val="1F1F1F"/>
          <w:sz w:val="32"/>
          <w:szCs w:val="32"/>
          <w:rtl/>
        </w:rPr>
        <w:t>تتجاوز إدارة العقود في البيئة الرقمية مجرد التوقيع؛ فهي عملية تبدأ من التخطيط وتستمر حتى الإغلاق النهائي للعقد. تكمن أهميتها الرقمية في:</w:t>
      </w:r>
    </w:p>
    <w:p w14:paraId="2F7EA6A5" w14:textId="77777777" w:rsidR="000C5B97" w:rsidRPr="00136924" w:rsidRDefault="000C5B97" w:rsidP="00D10968">
      <w:pPr>
        <w:pStyle w:val="a5"/>
        <w:numPr>
          <w:ilvl w:val="0"/>
          <w:numId w:val="74"/>
        </w:numPr>
        <w:bidi/>
        <w:spacing w:before="0" w:beforeAutospacing="0" w:after="0" w:afterAutospacing="0" w:line="360" w:lineRule="auto"/>
        <w:rPr>
          <w:rFonts w:ascii="Simplified Arabic" w:hAnsi="Simplified Arabic" w:cs="Simplified Arabic"/>
          <w:color w:val="1F1F1F"/>
          <w:sz w:val="32"/>
          <w:szCs w:val="32"/>
          <w:rtl/>
        </w:rPr>
      </w:pPr>
      <w:r w:rsidRPr="00136924">
        <w:rPr>
          <w:rStyle w:val="a6"/>
          <w:rFonts w:ascii="Simplified Arabic" w:hAnsi="Simplified Arabic" w:cs="Simplified Arabic" w:hint="cs"/>
          <w:color w:val="1F1F1F"/>
          <w:sz w:val="32"/>
          <w:szCs w:val="32"/>
          <w:bdr w:val="none" w:sz="0" w:space="0" w:color="auto" w:frame="1"/>
          <w:rtl/>
        </w:rPr>
        <w:t>الأرشفة والربط:</w:t>
      </w:r>
      <w:r w:rsidRPr="00136924">
        <w:rPr>
          <w:rFonts w:ascii="Simplified Arabic" w:hAnsi="Simplified Arabic" w:cs="Simplified Arabic" w:hint="cs"/>
          <w:color w:val="1F1F1F"/>
          <w:sz w:val="32"/>
          <w:szCs w:val="32"/>
          <w:rtl/>
        </w:rPr>
        <w:t xml:space="preserve"> ربط العقد بالارتباط المالي وبنود الميزانية بشكل آلي لمنع التجاوز.</w:t>
      </w:r>
    </w:p>
    <w:p w14:paraId="28CBD1F9" w14:textId="77777777" w:rsidR="000C5B97" w:rsidRPr="00136924" w:rsidRDefault="000C5B97" w:rsidP="00D10968">
      <w:pPr>
        <w:pStyle w:val="a5"/>
        <w:numPr>
          <w:ilvl w:val="0"/>
          <w:numId w:val="74"/>
        </w:numPr>
        <w:bidi/>
        <w:spacing w:before="0" w:beforeAutospacing="0" w:after="0" w:afterAutospacing="0" w:line="360" w:lineRule="auto"/>
        <w:rPr>
          <w:rFonts w:ascii="Simplified Arabic" w:hAnsi="Simplified Arabic" w:cs="Simplified Arabic"/>
          <w:color w:val="1F1F1F"/>
          <w:sz w:val="32"/>
          <w:szCs w:val="32"/>
          <w:rtl/>
        </w:rPr>
      </w:pPr>
      <w:r w:rsidRPr="00136924">
        <w:rPr>
          <w:rStyle w:val="a6"/>
          <w:rFonts w:ascii="Simplified Arabic" w:hAnsi="Simplified Arabic" w:cs="Simplified Arabic" w:hint="cs"/>
          <w:color w:val="1F1F1F"/>
          <w:sz w:val="32"/>
          <w:szCs w:val="32"/>
          <w:bdr w:val="none" w:sz="0" w:space="0" w:color="auto" w:frame="1"/>
          <w:rtl/>
        </w:rPr>
        <w:t>التنبيهات الذكية:</w:t>
      </w:r>
      <w:r w:rsidRPr="00136924">
        <w:rPr>
          <w:rFonts w:ascii="Simplified Arabic" w:hAnsi="Simplified Arabic" w:cs="Simplified Arabic" w:hint="cs"/>
          <w:color w:val="1F1F1F"/>
          <w:sz w:val="32"/>
          <w:szCs w:val="32"/>
          <w:rtl/>
        </w:rPr>
        <w:t xml:space="preserve"> يقوم النظام بإخطار الأطراف بمواعيد التسليم، وانتهاء فترات الضمان، ومواعيد التجديد، مما يمنع الثغرات القانونية.</w:t>
      </w:r>
    </w:p>
    <w:p w14:paraId="2E43029E" w14:textId="77777777" w:rsidR="000C5B97" w:rsidRPr="00136924" w:rsidRDefault="000C5B97" w:rsidP="00D10968">
      <w:pPr>
        <w:pStyle w:val="3"/>
        <w:spacing w:before="0" w:after="120" w:line="360" w:lineRule="auto"/>
        <w:rPr>
          <w:rFonts w:ascii="Simplified Arabic" w:eastAsia="Times New Roman" w:hAnsi="Simplified Arabic" w:cs="Simplified Arabic"/>
          <w:color w:val="1F1F1F"/>
          <w:sz w:val="32"/>
          <w:szCs w:val="32"/>
          <w:rtl/>
        </w:rPr>
      </w:pPr>
      <w:r w:rsidRPr="00136924">
        <w:rPr>
          <w:rFonts w:ascii="Simplified Arabic" w:eastAsia="Times New Roman" w:hAnsi="Simplified Arabic" w:cs="Simplified Arabic" w:hint="cs"/>
          <w:color w:val="1F1F1F"/>
          <w:sz w:val="32"/>
          <w:szCs w:val="32"/>
          <w:rtl/>
        </w:rPr>
        <w:t>2. دور نظام "اعتماد" في تسجيل وتقييم وتصنيف الموردين</w:t>
      </w:r>
    </w:p>
    <w:p w14:paraId="5BC833F9" w14:textId="77777777" w:rsidR="000C5B97" w:rsidRPr="00136924" w:rsidRDefault="000C5B97" w:rsidP="00D10968">
      <w:pPr>
        <w:pStyle w:val="a5"/>
        <w:bidi/>
        <w:spacing w:before="0" w:beforeAutospacing="0" w:after="120" w:afterAutospacing="0" w:line="360" w:lineRule="auto"/>
        <w:rPr>
          <w:rFonts w:ascii="Simplified Arabic" w:hAnsi="Simplified Arabic" w:cs="Simplified Arabic"/>
          <w:color w:val="1F1F1F"/>
          <w:sz w:val="32"/>
          <w:szCs w:val="32"/>
          <w:rtl/>
        </w:rPr>
      </w:pPr>
      <w:r w:rsidRPr="00136924">
        <w:rPr>
          <w:rFonts w:ascii="Simplified Arabic" w:hAnsi="Simplified Arabic" w:cs="Simplified Arabic" w:hint="cs"/>
          <w:color w:val="1F1F1F"/>
          <w:sz w:val="32"/>
          <w:szCs w:val="32"/>
          <w:rtl/>
        </w:rPr>
        <w:t>حول نظام "اعتماد" العلاقة مع الموردين من علاقة ورقية مشتتة إلى قاعدة بيانات مركزية موحدة:</w:t>
      </w:r>
    </w:p>
    <w:p w14:paraId="2A7EC9B9" w14:textId="77777777" w:rsidR="000C5B97" w:rsidRPr="00136924" w:rsidRDefault="000C5B97" w:rsidP="00D10968">
      <w:pPr>
        <w:pStyle w:val="a5"/>
        <w:numPr>
          <w:ilvl w:val="0"/>
          <w:numId w:val="75"/>
        </w:numPr>
        <w:bidi/>
        <w:spacing w:before="0" w:beforeAutospacing="0" w:after="0" w:afterAutospacing="0" w:line="360" w:lineRule="auto"/>
        <w:rPr>
          <w:rFonts w:ascii="Simplified Arabic" w:hAnsi="Simplified Arabic" w:cs="Simplified Arabic"/>
          <w:color w:val="1F1F1F"/>
          <w:sz w:val="32"/>
          <w:szCs w:val="32"/>
          <w:rtl/>
        </w:rPr>
      </w:pPr>
      <w:r w:rsidRPr="00136924">
        <w:rPr>
          <w:rStyle w:val="a6"/>
          <w:rFonts w:ascii="Simplified Arabic" w:hAnsi="Simplified Arabic" w:cs="Simplified Arabic" w:hint="cs"/>
          <w:color w:val="1F1F1F"/>
          <w:sz w:val="32"/>
          <w:szCs w:val="32"/>
          <w:bdr w:val="none" w:sz="0" w:space="0" w:color="auto" w:frame="1"/>
          <w:rtl/>
        </w:rPr>
        <w:t>التأجيل الآلي:</w:t>
      </w:r>
      <w:r w:rsidRPr="00136924">
        <w:rPr>
          <w:rFonts w:ascii="Simplified Arabic" w:hAnsi="Simplified Arabic" w:cs="Simplified Arabic" w:hint="cs"/>
          <w:color w:val="1F1F1F"/>
          <w:sz w:val="32"/>
          <w:szCs w:val="32"/>
          <w:rtl/>
        </w:rPr>
        <w:t xml:space="preserve"> التحقق من سريان السجلات التجارية، الشهادات الضريبية، ونطاقات التوطين عبر الربط مع الجهات ذات العلاقة.</w:t>
      </w:r>
    </w:p>
    <w:p w14:paraId="5D0D981F" w14:textId="77777777" w:rsidR="000C5B97" w:rsidRPr="00136924" w:rsidRDefault="000C5B97" w:rsidP="00D10968">
      <w:pPr>
        <w:pStyle w:val="a5"/>
        <w:numPr>
          <w:ilvl w:val="0"/>
          <w:numId w:val="75"/>
        </w:numPr>
        <w:bidi/>
        <w:spacing w:before="0" w:beforeAutospacing="0" w:after="0" w:afterAutospacing="0" w:line="360" w:lineRule="auto"/>
        <w:rPr>
          <w:rFonts w:ascii="Simplified Arabic" w:hAnsi="Simplified Arabic" w:cs="Simplified Arabic"/>
          <w:color w:val="1F1F1F"/>
          <w:sz w:val="32"/>
          <w:szCs w:val="32"/>
          <w:rtl/>
        </w:rPr>
      </w:pPr>
      <w:r w:rsidRPr="00136924">
        <w:rPr>
          <w:rStyle w:val="a6"/>
          <w:rFonts w:ascii="Simplified Arabic" w:hAnsi="Simplified Arabic" w:cs="Simplified Arabic" w:hint="cs"/>
          <w:color w:val="1F1F1F"/>
          <w:sz w:val="32"/>
          <w:szCs w:val="32"/>
          <w:bdr w:val="none" w:sz="0" w:space="0" w:color="auto" w:frame="1"/>
          <w:rtl/>
        </w:rPr>
        <w:t>التصنيف النوعي:</w:t>
      </w:r>
      <w:r w:rsidRPr="00136924">
        <w:rPr>
          <w:rFonts w:ascii="Simplified Arabic" w:hAnsi="Simplified Arabic" w:cs="Simplified Arabic" w:hint="cs"/>
          <w:color w:val="1F1F1F"/>
          <w:sz w:val="32"/>
          <w:szCs w:val="32"/>
          <w:rtl/>
        </w:rPr>
        <w:t xml:space="preserve"> تجميع الموردين بناءً على تخصصاتهم وقدراتهم المالية والفنية، مما يسهل على الجهات الحكومية الوصول للشركات الأكثر ملاءمة لكل مشروع.</w:t>
      </w:r>
    </w:p>
    <w:p w14:paraId="6D91B5E6" w14:textId="77777777" w:rsidR="000C5B97" w:rsidRPr="00136924" w:rsidRDefault="000C5B97" w:rsidP="00D10968">
      <w:pPr>
        <w:pStyle w:val="3"/>
        <w:spacing w:before="0" w:after="120" w:line="360" w:lineRule="auto"/>
        <w:rPr>
          <w:rFonts w:ascii="Simplified Arabic" w:eastAsia="Times New Roman" w:hAnsi="Simplified Arabic" w:cs="Simplified Arabic"/>
          <w:color w:val="1F1F1F"/>
          <w:sz w:val="32"/>
          <w:szCs w:val="32"/>
          <w:rtl/>
        </w:rPr>
      </w:pPr>
      <w:r w:rsidRPr="00136924">
        <w:rPr>
          <w:rFonts w:ascii="Simplified Arabic" w:eastAsia="Times New Roman" w:hAnsi="Simplified Arabic" w:cs="Simplified Arabic" w:hint="cs"/>
          <w:color w:val="1F1F1F"/>
          <w:sz w:val="32"/>
          <w:szCs w:val="32"/>
          <w:rtl/>
        </w:rPr>
        <w:lastRenderedPageBreak/>
        <w:t>3. آليات تتبع أداء الموردين وقواعد البيانات التاريخية</w:t>
      </w:r>
    </w:p>
    <w:p w14:paraId="09FC3431" w14:textId="77777777" w:rsidR="000C5B97" w:rsidRPr="00136924" w:rsidRDefault="000C5B97" w:rsidP="00D10968">
      <w:pPr>
        <w:pStyle w:val="a5"/>
        <w:bidi/>
        <w:spacing w:before="0" w:beforeAutospacing="0" w:after="120" w:afterAutospacing="0" w:line="360" w:lineRule="auto"/>
        <w:rPr>
          <w:rFonts w:ascii="Simplified Arabic" w:hAnsi="Simplified Arabic" w:cs="Simplified Arabic"/>
          <w:color w:val="1F1F1F"/>
          <w:sz w:val="32"/>
          <w:szCs w:val="32"/>
          <w:rtl/>
        </w:rPr>
      </w:pPr>
      <w:r w:rsidRPr="00136924">
        <w:rPr>
          <w:rFonts w:ascii="Simplified Arabic" w:hAnsi="Simplified Arabic" w:cs="Simplified Arabic" w:hint="cs"/>
          <w:color w:val="1F1F1F"/>
          <w:sz w:val="32"/>
          <w:szCs w:val="32"/>
          <w:rtl/>
        </w:rPr>
        <w:t>يوفر النظام ذاكرة مؤسسية للدولة حول أداء القطاع الخاص:</w:t>
      </w:r>
    </w:p>
    <w:p w14:paraId="2B6AE40A" w14:textId="77777777" w:rsidR="000C5B97" w:rsidRPr="00136924" w:rsidRDefault="000C5B97" w:rsidP="00D10968">
      <w:pPr>
        <w:pStyle w:val="a5"/>
        <w:numPr>
          <w:ilvl w:val="0"/>
          <w:numId w:val="76"/>
        </w:numPr>
        <w:bidi/>
        <w:spacing w:before="0" w:beforeAutospacing="0" w:after="0" w:afterAutospacing="0" w:line="360" w:lineRule="auto"/>
        <w:rPr>
          <w:rFonts w:ascii="Simplified Arabic" w:hAnsi="Simplified Arabic" w:cs="Simplified Arabic"/>
          <w:color w:val="1F1F1F"/>
          <w:sz w:val="32"/>
          <w:szCs w:val="32"/>
          <w:rtl/>
        </w:rPr>
      </w:pPr>
      <w:r w:rsidRPr="00136924">
        <w:rPr>
          <w:rStyle w:val="a6"/>
          <w:rFonts w:ascii="Simplified Arabic" w:hAnsi="Simplified Arabic" w:cs="Simplified Arabic" w:hint="cs"/>
          <w:color w:val="1F1F1F"/>
          <w:sz w:val="32"/>
          <w:szCs w:val="32"/>
          <w:bdr w:val="none" w:sz="0" w:space="0" w:color="auto" w:frame="1"/>
          <w:rtl/>
        </w:rPr>
        <w:t>بطاقة أداء المورد:</w:t>
      </w:r>
      <w:r w:rsidRPr="00136924">
        <w:rPr>
          <w:rFonts w:ascii="Simplified Arabic" w:hAnsi="Simplified Arabic" w:cs="Simplified Arabic" w:hint="cs"/>
          <w:color w:val="1F1F1F"/>
          <w:sz w:val="32"/>
          <w:szCs w:val="32"/>
          <w:rtl/>
        </w:rPr>
        <w:t xml:space="preserve"> توثيق نسب الإنجاز، التأخيرات، والمخالفات، مما يساعد في تقييم المورد في المنافسات القادمة.</w:t>
      </w:r>
    </w:p>
    <w:p w14:paraId="3EBB1BDD" w14:textId="77777777" w:rsidR="000C5B97" w:rsidRPr="00136924" w:rsidRDefault="000C5B97" w:rsidP="00D10968">
      <w:pPr>
        <w:pStyle w:val="a5"/>
        <w:numPr>
          <w:ilvl w:val="0"/>
          <w:numId w:val="76"/>
        </w:numPr>
        <w:bidi/>
        <w:spacing w:before="0" w:beforeAutospacing="0" w:after="0" w:afterAutospacing="0" w:line="360" w:lineRule="auto"/>
        <w:rPr>
          <w:rFonts w:ascii="Simplified Arabic" w:hAnsi="Simplified Arabic" w:cs="Simplified Arabic"/>
          <w:color w:val="1F1F1F"/>
          <w:sz w:val="32"/>
          <w:szCs w:val="32"/>
          <w:rtl/>
        </w:rPr>
      </w:pPr>
      <w:r w:rsidRPr="00136924">
        <w:rPr>
          <w:rStyle w:val="a6"/>
          <w:rFonts w:ascii="Simplified Arabic" w:hAnsi="Simplified Arabic" w:cs="Simplified Arabic" w:hint="cs"/>
          <w:color w:val="1F1F1F"/>
          <w:sz w:val="32"/>
          <w:szCs w:val="32"/>
          <w:bdr w:val="none" w:sz="0" w:space="0" w:color="auto" w:frame="1"/>
          <w:rtl/>
        </w:rPr>
        <w:t>البيانات التاريخية:</w:t>
      </w:r>
      <w:r w:rsidRPr="00136924">
        <w:rPr>
          <w:rFonts w:ascii="Simplified Arabic" w:hAnsi="Simplified Arabic" w:cs="Simplified Arabic" w:hint="cs"/>
          <w:color w:val="1F1F1F"/>
          <w:sz w:val="32"/>
          <w:szCs w:val="32"/>
          <w:rtl/>
        </w:rPr>
        <w:t xml:space="preserve"> الاستفادة من أسعار الترسية السابقة لنفس السلع والخدمات لضمان عدم المبالغة في عروض الأسعار الجديدة.</w:t>
      </w:r>
    </w:p>
    <w:p w14:paraId="2B28CB06" w14:textId="77777777" w:rsidR="000C5B97" w:rsidRPr="00136924" w:rsidRDefault="000C5B97" w:rsidP="00D10968">
      <w:pPr>
        <w:pStyle w:val="3"/>
        <w:spacing w:before="0" w:after="120" w:line="360" w:lineRule="auto"/>
        <w:rPr>
          <w:rFonts w:ascii="Simplified Arabic" w:eastAsia="Times New Roman" w:hAnsi="Simplified Arabic" w:cs="Simplified Arabic"/>
          <w:color w:val="1F1F1F"/>
          <w:sz w:val="32"/>
          <w:szCs w:val="32"/>
          <w:rtl/>
        </w:rPr>
      </w:pPr>
      <w:r w:rsidRPr="00136924">
        <w:rPr>
          <w:rFonts w:ascii="Simplified Arabic" w:eastAsia="Times New Roman" w:hAnsi="Simplified Arabic" w:cs="Simplified Arabic" w:hint="cs"/>
          <w:color w:val="1F1F1F"/>
          <w:sz w:val="32"/>
          <w:szCs w:val="32"/>
          <w:rtl/>
        </w:rPr>
        <w:t>4. التكامل بين المشتريات والمدفوعات لضمان الالتزام</w:t>
      </w:r>
    </w:p>
    <w:p w14:paraId="57016192" w14:textId="77777777" w:rsidR="000C5B97" w:rsidRPr="00136924" w:rsidRDefault="000C5B97" w:rsidP="00D10968">
      <w:pPr>
        <w:pStyle w:val="a5"/>
        <w:bidi/>
        <w:spacing w:before="0" w:beforeAutospacing="0" w:after="120" w:afterAutospacing="0" w:line="360" w:lineRule="auto"/>
        <w:rPr>
          <w:rFonts w:ascii="Simplified Arabic" w:hAnsi="Simplified Arabic" w:cs="Simplified Arabic"/>
          <w:color w:val="1F1F1F"/>
          <w:sz w:val="32"/>
          <w:szCs w:val="32"/>
          <w:rtl/>
        </w:rPr>
      </w:pPr>
      <w:r w:rsidRPr="00136924">
        <w:rPr>
          <w:rFonts w:ascii="Simplified Arabic" w:hAnsi="Simplified Arabic" w:cs="Simplified Arabic" w:hint="cs"/>
          <w:color w:val="1F1F1F"/>
          <w:sz w:val="32"/>
          <w:szCs w:val="32"/>
          <w:rtl/>
        </w:rPr>
        <w:t>الربط بين وحدة المشتريات ووحدة الصرف في "اعتماد" يحقق:</w:t>
      </w:r>
    </w:p>
    <w:p w14:paraId="6B090750" w14:textId="77777777" w:rsidR="000C5B97" w:rsidRPr="00136924" w:rsidRDefault="000C5B97" w:rsidP="00D10968">
      <w:pPr>
        <w:pStyle w:val="a5"/>
        <w:numPr>
          <w:ilvl w:val="0"/>
          <w:numId w:val="77"/>
        </w:numPr>
        <w:bidi/>
        <w:spacing w:before="0" w:beforeAutospacing="0" w:after="0" w:afterAutospacing="0" w:line="360" w:lineRule="auto"/>
        <w:rPr>
          <w:rFonts w:ascii="Simplified Arabic" w:hAnsi="Simplified Arabic" w:cs="Simplified Arabic"/>
          <w:color w:val="1F1F1F"/>
          <w:sz w:val="32"/>
          <w:szCs w:val="32"/>
          <w:rtl/>
        </w:rPr>
      </w:pPr>
      <w:r w:rsidRPr="00136924">
        <w:rPr>
          <w:rStyle w:val="a6"/>
          <w:rFonts w:ascii="Simplified Arabic" w:hAnsi="Simplified Arabic" w:cs="Simplified Arabic" w:hint="cs"/>
          <w:color w:val="1F1F1F"/>
          <w:sz w:val="32"/>
          <w:szCs w:val="32"/>
          <w:bdr w:val="none" w:sz="0" w:space="0" w:color="auto" w:frame="1"/>
          <w:rtl/>
        </w:rPr>
        <w:t>تحفيز الموردين:</w:t>
      </w:r>
      <w:r w:rsidRPr="00136924">
        <w:rPr>
          <w:rFonts w:ascii="Simplified Arabic" w:hAnsi="Simplified Arabic" w:cs="Simplified Arabic" w:hint="cs"/>
          <w:color w:val="1F1F1F"/>
          <w:sz w:val="32"/>
          <w:szCs w:val="32"/>
          <w:rtl/>
        </w:rPr>
        <w:t xml:space="preserve"> سرعة صرف المستحقات بناءً على الإنجاز الفعلي ترفع من ثقة الموردين وتجذبهم للتعاقد مع الحكومة.</w:t>
      </w:r>
    </w:p>
    <w:p w14:paraId="546A69C5" w14:textId="77777777" w:rsidR="000C5B97" w:rsidRPr="00136924" w:rsidRDefault="000C5B97" w:rsidP="00D10968">
      <w:pPr>
        <w:pStyle w:val="a5"/>
        <w:numPr>
          <w:ilvl w:val="0"/>
          <w:numId w:val="77"/>
        </w:numPr>
        <w:bidi/>
        <w:spacing w:before="0" w:beforeAutospacing="0" w:after="0" w:afterAutospacing="0" w:line="360" w:lineRule="auto"/>
        <w:rPr>
          <w:rFonts w:ascii="Simplified Arabic" w:hAnsi="Simplified Arabic" w:cs="Simplified Arabic"/>
          <w:color w:val="1F1F1F"/>
          <w:sz w:val="32"/>
          <w:szCs w:val="32"/>
          <w:rtl/>
        </w:rPr>
      </w:pPr>
      <w:r w:rsidRPr="00136924">
        <w:rPr>
          <w:rStyle w:val="a6"/>
          <w:rFonts w:ascii="Simplified Arabic" w:hAnsi="Simplified Arabic" w:cs="Simplified Arabic" w:hint="cs"/>
          <w:color w:val="1F1F1F"/>
          <w:sz w:val="32"/>
          <w:szCs w:val="32"/>
          <w:bdr w:val="none" w:sz="0" w:space="0" w:color="auto" w:frame="1"/>
          <w:rtl/>
        </w:rPr>
        <w:t>الالتزام المتبادل:</w:t>
      </w:r>
      <w:r w:rsidRPr="00136924">
        <w:rPr>
          <w:rFonts w:ascii="Simplified Arabic" w:hAnsi="Simplified Arabic" w:cs="Simplified Arabic" w:hint="cs"/>
          <w:color w:val="1F1F1F"/>
          <w:sz w:val="32"/>
          <w:szCs w:val="32"/>
          <w:rtl/>
        </w:rPr>
        <w:t xml:space="preserve"> يضمن المورد حقه المالي مقابل ضمان الدولة لجودة التنفيذ وفق الجدول الزمني المتفق عليه رقمياً.</w:t>
      </w:r>
    </w:p>
    <w:p w14:paraId="11687F04" w14:textId="77777777" w:rsidR="000C5B97" w:rsidRPr="00136924" w:rsidRDefault="000C5B97" w:rsidP="00D10968">
      <w:pPr>
        <w:pStyle w:val="2"/>
        <w:spacing w:before="0" w:after="120" w:line="360" w:lineRule="auto"/>
        <w:rPr>
          <w:rFonts w:ascii="Simplified Arabic" w:eastAsia="Times New Roman" w:hAnsi="Simplified Arabic" w:cs="Simplified Arabic"/>
          <w:color w:val="1F1F1F"/>
          <w:rtl/>
        </w:rPr>
      </w:pPr>
      <w:r w:rsidRPr="00136924">
        <w:rPr>
          <w:rFonts w:ascii="Simplified Arabic" w:eastAsia="Times New Roman" w:hAnsi="Simplified Arabic" w:cs="Simplified Arabic" w:hint="cs"/>
          <w:color w:val="1F1F1F"/>
          <w:rtl/>
        </w:rPr>
        <w:t>المحور العاشر: التحديات والفرص المرتبطة بالمشتريات الإلكترونية</w:t>
      </w:r>
    </w:p>
    <w:p w14:paraId="70DD64C3" w14:textId="77777777" w:rsidR="000C5B97" w:rsidRPr="00136924" w:rsidRDefault="000C5B97" w:rsidP="00D10968">
      <w:pPr>
        <w:pStyle w:val="3"/>
        <w:spacing w:before="0" w:after="120" w:line="360" w:lineRule="auto"/>
        <w:rPr>
          <w:rFonts w:ascii="Simplified Arabic" w:eastAsia="Times New Roman" w:hAnsi="Simplified Arabic" w:cs="Simplified Arabic"/>
          <w:color w:val="1F1F1F"/>
          <w:sz w:val="32"/>
          <w:szCs w:val="32"/>
          <w:rtl/>
        </w:rPr>
      </w:pPr>
      <w:r w:rsidRPr="00136924">
        <w:rPr>
          <w:rFonts w:ascii="Simplified Arabic" w:eastAsia="Times New Roman" w:hAnsi="Simplified Arabic" w:cs="Simplified Arabic" w:hint="cs"/>
          <w:color w:val="1F1F1F"/>
          <w:sz w:val="32"/>
          <w:szCs w:val="32"/>
          <w:rtl/>
        </w:rPr>
        <w:t>1. التحديات التي تواجه الجهات الحكومية في التكيف</w:t>
      </w:r>
    </w:p>
    <w:p w14:paraId="786F8266" w14:textId="77777777" w:rsidR="000C5B97" w:rsidRPr="00136924" w:rsidRDefault="000C5B97" w:rsidP="00D10968">
      <w:pPr>
        <w:pStyle w:val="a5"/>
        <w:bidi/>
        <w:spacing w:before="0" w:beforeAutospacing="0" w:after="120" w:afterAutospacing="0" w:line="360" w:lineRule="auto"/>
        <w:rPr>
          <w:rFonts w:ascii="Simplified Arabic" w:hAnsi="Simplified Arabic" w:cs="Simplified Arabic"/>
          <w:color w:val="1F1F1F"/>
          <w:sz w:val="32"/>
          <w:szCs w:val="32"/>
          <w:rtl/>
        </w:rPr>
      </w:pPr>
      <w:r w:rsidRPr="00136924">
        <w:rPr>
          <w:rFonts w:ascii="Simplified Arabic" w:hAnsi="Simplified Arabic" w:cs="Simplified Arabic" w:hint="cs"/>
          <w:color w:val="1F1F1F"/>
          <w:sz w:val="32"/>
          <w:szCs w:val="32"/>
          <w:rtl/>
        </w:rPr>
        <w:t>رغم النجاحات، يواجه التحول الرقمي تحديات تشغيلية:</w:t>
      </w:r>
    </w:p>
    <w:p w14:paraId="68EA831B" w14:textId="77777777" w:rsidR="000C5B97" w:rsidRPr="00136924" w:rsidRDefault="000C5B97" w:rsidP="00D10968">
      <w:pPr>
        <w:pStyle w:val="a5"/>
        <w:numPr>
          <w:ilvl w:val="0"/>
          <w:numId w:val="78"/>
        </w:numPr>
        <w:bidi/>
        <w:spacing w:before="0" w:beforeAutospacing="0" w:after="0" w:afterAutospacing="0" w:line="360" w:lineRule="auto"/>
        <w:rPr>
          <w:rFonts w:ascii="Simplified Arabic" w:hAnsi="Simplified Arabic" w:cs="Simplified Arabic"/>
          <w:color w:val="1F1F1F"/>
          <w:sz w:val="32"/>
          <w:szCs w:val="32"/>
          <w:rtl/>
        </w:rPr>
      </w:pPr>
      <w:r w:rsidRPr="00136924">
        <w:rPr>
          <w:rStyle w:val="a6"/>
          <w:rFonts w:ascii="Simplified Arabic" w:hAnsi="Simplified Arabic" w:cs="Simplified Arabic" w:hint="cs"/>
          <w:color w:val="1F1F1F"/>
          <w:sz w:val="32"/>
          <w:szCs w:val="32"/>
          <w:bdr w:val="none" w:sz="0" w:space="0" w:color="auto" w:frame="1"/>
          <w:rtl/>
        </w:rPr>
        <w:lastRenderedPageBreak/>
        <w:t>الحاجة للتدريب المستمر:</w:t>
      </w:r>
      <w:r w:rsidRPr="00136924">
        <w:rPr>
          <w:rFonts w:ascii="Simplified Arabic" w:hAnsi="Simplified Arabic" w:cs="Simplified Arabic" w:hint="cs"/>
          <w:color w:val="1F1F1F"/>
          <w:sz w:val="32"/>
          <w:szCs w:val="32"/>
          <w:rtl/>
        </w:rPr>
        <w:t xml:space="preserve"> سرعة تحديث الأنظمة تتطلب صقل مهارات الموظفين والموردين بشكل دائم.</w:t>
      </w:r>
    </w:p>
    <w:p w14:paraId="07B48CFC" w14:textId="77777777" w:rsidR="000C5B97" w:rsidRPr="00136924" w:rsidRDefault="000C5B97" w:rsidP="00D10968">
      <w:pPr>
        <w:pStyle w:val="a5"/>
        <w:numPr>
          <w:ilvl w:val="0"/>
          <w:numId w:val="78"/>
        </w:numPr>
        <w:bidi/>
        <w:spacing w:before="0" w:beforeAutospacing="0" w:after="0" w:afterAutospacing="0" w:line="360" w:lineRule="auto"/>
        <w:rPr>
          <w:rFonts w:ascii="Simplified Arabic" w:hAnsi="Simplified Arabic" w:cs="Simplified Arabic"/>
          <w:color w:val="1F1F1F"/>
          <w:sz w:val="32"/>
          <w:szCs w:val="32"/>
          <w:rtl/>
        </w:rPr>
      </w:pPr>
      <w:r w:rsidRPr="00136924">
        <w:rPr>
          <w:rStyle w:val="a6"/>
          <w:rFonts w:ascii="Simplified Arabic" w:hAnsi="Simplified Arabic" w:cs="Simplified Arabic" w:hint="cs"/>
          <w:color w:val="1F1F1F"/>
          <w:sz w:val="32"/>
          <w:szCs w:val="32"/>
          <w:bdr w:val="none" w:sz="0" w:space="0" w:color="auto" w:frame="1"/>
          <w:rtl/>
        </w:rPr>
        <w:t>مقاومة التغيير:</w:t>
      </w:r>
      <w:r w:rsidRPr="00136924">
        <w:rPr>
          <w:rFonts w:ascii="Simplified Arabic" w:hAnsi="Simplified Arabic" w:cs="Simplified Arabic" w:hint="cs"/>
          <w:color w:val="1F1F1F"/>
          <w:sz w:val="32"/>
          <w:szCs w:val="32"/>
          <w:rtl/>
        </w:rPr>
        <w:t xml:space="preserve"> وجود ثقافة إدارية قديمة تفضل المسارات الورقية التقليدية، مما يتطلب استراتيجيات لإدارة التغيير الثقافي والتنظيمي.</w:t>
      </w:r>
    </w:p>
    <w:p w14:paraId="349161C9" w14:textId="77777777" w:rsidR="000C5B97" w:rsidRPr="00136924" w:rsidRDefault="000C5B97" w:rsidP="00D10968">
      <w:pPr>
        <w:pStyle w:val="3"/>
        <w:spacing w:before="0" w:after="120" w:line="360" w:lineRule="auto"/>
        <w:rPr>
          <w:rFonts w:ascii="Simplified Arabic" w:eastAsia="Times New Roman" w:hAnsi="Simplified Arabic" w:cs="Simplified Arabic"/>
          <w:color w:val="1F1F1F"/>
          <w:sz w:val="32"/>
          <w:szCs w:val="32"/>
          <w:rtl/>
        </w:rPr>
      </w:pPr>
      <w:r w:rsidRPr="00136924">
        <w:rPr>
          <w:rFonts w:ascii="Simplified Arabic" w:eastAsia="Times New Roman" w:hAnsi="Simplified Arabic" w:cs="Simplified Arabic" w:hint="cs"/>
          <w:color w:val="1F1F1F"/>
          <w:sz w:val="32"/>
          <w:szCs w:val="32"/>
          <w:rtl/>
        </w:rPr>
        <w:t>2. الفرص المستقبلية لنظام "اعتماد" والتحليل التنبؤي</w:t>
      </w:r>
    </w:p>
    <w:p w14:paraId="48612560" w14:textId="77777777" w:rsidR="000C5B97" w:rsidRPr="00136924" w:rsidRDefault="000C5B97" w:rsidP="00D10968">
      <w:pPr>
        <w:pStyle w:val="a5"/>
        <w:bidi/>
        <w:spacing w:before="0" w:beforeAutospacing="0" w:after="120" w:afterAutospacing="0" w:line="360" w:lineRule="auto"/>
        <w:rPr>
          <w:rFonts w:ascii="Simplified Arabic" w:hAnsi="Simplified Arabic" w:cs="Simplified Arabic"/>
          <w:color w:val="1F1F1F"/>
          <w:sz w:val="32"/>
          <w:szCs w:val="32"/>
          <w:rtl/>
        </w:rPr>
      </w:pPr>
      <w:r w:rsidRPr="00136924">
        <w:rPr>
          <w:rFonts w:ascii="Simplified Arabic" w:hAnsi="Simplified Arabic" w:cs="Simplified Arabic" w:hint="cs"/>
          <w:color w:val="1F1F1F"/>
          <w:sz w:val="32"/>
          <w:szCs w:val="32"/>
          <w:rtl/>
        </w:rPr>
        <w:t>تمتلك المنصة مستقبلاً واعداً عبر دمج التقنيات الناشئة:</w:t>
      </w:r>
    </w:p>
    <w:p w14:paraId="51E3A70B" w14:textId="77777777" w:rsidR="000C5B97" w:rsidRPr="00136924" w:rsidRDefault="000C5B97" w:rsidP="00D10968">
      <w:pPr>
        <w:pStyle w:val="a5"/>
        <w:numPr>
          <w:ilvl w:val="0"/>
          <w:numId w:val="79"/>
        </w:numPr>
        <w:bidi/>
        <w:spacing w:before="0" w:beforeAutospacing="0" w:after="0" w:afterAutospacing="0" w:line="360" w:lineRule="auto"/>
        <w:rPr>
          <w:rFonts w:ascii="Simplified Arabic" w:hAnsi="Simplified Arabic" w:cs="Simplified Arabic"/>
          <w:color w:val="1F1F1F"/>
          <w:sz w:val="32"/>
          <w:szCs w:val="32"/>
          <w:rtl/>
        </w:rPr>
      </w:pPr>
      <w:r w:rsidRPr="00136924">
        <w:rPr>
          <w:rStyle w:val="a6"/>
          <w:rFonts w:ascii="Simplified Arabic" w:hAnsi="Simplified Arabic" w:cs="Simplified Arabic" w:hint="cs"/>
          <w:color w:val="1F1F1F"/>
          <w:sz w:val="32"/>
          <w:szCs w:val="32"/>
          <w:bdr w:val="none" w:sz="0" w:space="0" w:color="auto" w:frame="1"/>
          <w:rtl/>
        </w:rPr>
        <w:t>الذكاء الاصطناعي (</w:t>
      </w:r>
      <w:r w:rsidRPr="00136924">
        <w:rPr>
          <w:rStyle w:val="a6"/>
          <w:rFonts w:ascii="Simplified Arabic" w:hAnsi="Simplified Arabic" w:cs="Simplified Arabic" w:hint="cs"/>
          <w:color w:val="1F1F1F"/>
          <w:sz w:val="32"/>
          <w:szCs w:val="32"/>
          <w:bdr w:val="none" w:sz="0" w:space="0" w:color="auto" w:frame="1"/>
        </w:rPr>
        <w:t>AI</w:t>
      </w:r>
      <w:r w:rsidRPr="00136924">
        <w:rPr>
          <w:rStyle w:val="a6"/>
          <w:rFonts w:ascii="Simplified Arabic" w:hAnsi="Simplified Arabic" w:cs="Simplified Arabic" w:hint="cs"/>
          <w:color w:val="1F1F1F"/>
          <w:sz w:val="32"/>
          <w:szCs w:val="32"/>
          <w:bdr w:val="none" w:sz="0" w:space="0" w:color="auto" w:frame="1"/>
          <w:rtl/>
        </w:rPr>
        <w:t>):</w:t>
      </w:r>
      <w:r w:rsidRPr="00136924">
        <w:rPr>
          <w:rFonts w:ascii="Simplified Arabic" w:hAnsi="Simplified Arabic" w:cs="Simplified Arabic" w:hint="cs"/>
          <w:color w:val="1F1F1F"/>
          <w:sz w:val="32"/>
          <w:szCs w:val="32"/>
          <w:rtl/>
        </w:rPr>
        <w:t xml:space="preserve"> للتنبؤ بالأسعار المستقبلية، واكتشاف محاولات التواطؤ بين المتنافسين، واقتراح بدائل شراء أكثر كفاءة.</w:t>
      </w:r>
    </w:p>
    <w:p w14:paraId="258C42AA" w14:textId="77777777" w:rsidR="000C5B97" w:rsidRPr="00136924" w:rsidRDefault="000C5B97" w:rsidP="00D10968">
      <w:pPr>
        <w:pStyle w:val="a5"/>
        <w:numPr>
          <w:ilvl w:val="0"/>
          <w:numId w:val="79"/>
        </w:numPr>
        <w:bidi/>
        <w:spacing w:before="0" w:beforeAutospacing="0" w:after="0" w:afterAutospacing="0" w:line="360" w:lineRule="auto"/>
        <w:rPr>
          <w:rFonts w:ascii="Simplified Arabic" w:hAnsi="Simplified Arabic" w:cs="Simplified Arabic"/>
          <w:color w:val="1F1F1F"/>
          <w:sz w:val="32"/>
          <w:szCs w:val="32"/>
          <w:rtl/>
        </w:rPr>
      </w:pPr>
      <w:r w:rsidRPr="00136924">
        <w:rPr>
          <w:rStyle w:val="a6"/>
          <w:rFonts w:ascii="Simplified Arabic" w:hAnsi="Simplified Arabic" w:cs="Simplified Arabic" w:hint="cs"/>
          <w:color w:val="1F1F1F"/>
          <w:sz w:val="32"/>
          <w:szCs w:val="32"/>
          <w:bdr w:val="none" w:sz="0" w:space="0" w:color="auto" w:frame="1"/>
          <w:rtl/>
        </w:rPr>
        <w:t>تحليل البيانات الضخمة (</w:t>
      </w:r>
      <w:r w:rsidRPr="00136924">
        <w:rPr>
          <w:rStyle w:val="a6"/>
          <w:rFonts w:ascii="Simplified Arabic" w:hAnsi="Simplified Arabic" w:cs="Simplified Arabic" w:hint="cs"/>
          <w:color w:val="1F1F1F"/>
          <w:sz w:val="32"/>
          <w:szCs w:val="32"/>
          <w:bdr w:val="none" w:sz="0" w:space="0" w:color="auto" w:frame="1"/>
        </w:rPr>
        <w:t>Big Data</w:t>
      </w:r>
      <w:r w:rsidRPr="00136924">
        <w:rPr>
          <w:rStyle w:val="a6"/>
          <w:rFonts w:ascii="Simplified Arabic" w:hAnsi="Simplified Arabic" w:cs="Simplified Arabic" w:hint="cs"/>
          <w:color w:val="1F1F1F"/>
          <w:sz w:val="32"/>
          <w:szCs w:val="32"/>
          <w:bdr w:val="none" w:sz="0" w:space="0" w:color="auto" w:frame="1"/>
          <w:rtl/>
        </w:rPr>
        <w:t>):</w:t>
      </w:r>
      <w:r w:rsidRPr="00136924">
        <w:rPr>
          <w:rFonts w:ascii="Simplified Arabic" w:hAnsi="Simplified Arabic" w:cs="Simplified Arabic" w:hint="cs"/>
          <w:color w:val="1F1F1F"/>
          <w:sz w:val="32"/>
          <w:szCs w:val="32"/>
          <w:rtl/>
        </w:rPr>
        <w:t xml:space="preserve"> فهم أنماط الاستهلاك الحكومي لتنفيذ عمليات شراء موحدة (</w:t>
      </w:r>
      <w:r w:rsidRPr="00136924">
        <w:rPr>
          <w:rFonts w:ascii="Simplified Arabic" w:hAnsi="Simplified Arabic" w:cs="Simplified Arabic" w:hint="cs"/>
          <w:color w:val="1F1F1F"/>
          <w:sz w:val="32"/>
          <w:szCs w:val="32"/>
        </w:rPr>
        <w:t>Bulk Buying</w:t>
      </w:r>
      <w:r w:rsidRPr="00136924">
        <w:rPr>
          <w:rFonts w:ascii="Simplified Arabic" w:hAnsi="Simplified Arabic" w:cs="Simplified Arabic" w:hint="cs"/>
          <w:color w:val="1F1F1F"/>
          <w:sz w:val="32"/>
          <w:szCs w:val="32"/>
          <w:rtl/>
        </w:rPr>
        <w:t>) توفر مليارات الريالات.</w:t>
      </w:r>
    </w:p>
    <w:p w14:paraId="10E63C4B" w14:textId="77777777" w:rsidR="000C5B97" w:rsidRPr="00136924" w:rsidRDefault="000C5B97" w:rsidP="00D10968">
      <w:pPr>
        <w:pStyle w:val="3"/>
        <w:spacing w:before="0" w:after="120" w:line="360" w:lineRule="auto"/>
        <w:rPr>
          <w:rFonts w:ascii="Simplified Arabic" w:eastAsia="Times New Roman" w:hAnsi="Simplified Arabic" w:cs="Simplified Arabic"/>
          <w:color w:val="1F1F1F"/>
          <w:sz w:val="32"/>
          <w:szCs w:val="32"/>
          <w:rtl/>
        </w:rPr>
      </w:pPr>
      <w:r w:rsidRPr="00136924">
        <w:rPr>
          <w:rFonts w:ascii="Simplified Arabic" w:eastAsia="Times New Roman" w:hAnsi="Simplified Arabic" w:cs="Simplified Arabic" w:hint="cs"/>
          <w:color w:val="1F1F1F"/>
          <w:sz w:val="32"/>
          <w:szCs w:val="32"/>
          <w:rtl/>
        </w:rPr>
        <w:t>3. تجارب دولية مقارنة في رقمنة المشتريات</w:t>
      </w:r>
    </w:p>
    <w:p w14:paraId="6BA3B620" w14:textId="77777777" w:rsidR="000C5B97" w:rsidRPr="00136924" w:rsidRDefault="000C5B97" w:rsidP="00D10968">
      <w:pPr>
        <w:pStyle w:val="a5"/>
        <w:numPr>
          <w:ilvl w:val="0"/>
          <w:numId w:val="80"/>
        </w:numPr>
        <w:bidi/>
        <w:spacing w:before="0" w:beforeAutospacing="0" w:after="0" w:afterAutospacing="0" w:line="360" w:lineRule="auto"/>
        <w:rPr>
          <w:rFonts w:ascii="Simplified Arabic" w:hAnsi="Simplified Arabic" w:cs="Simplified Arabic"/>
          <w:color w:val="1F1F1F"/>
          <w:sz w:val="32"/>
          <w:szCs w:val="32"/>
          <w:rtl/>
        </w:rPr>
      </w:pPr>
      <w:r w:rsidRPr="00136924">
        <w:rPr>
          <w:rStyle w:val="a6"/>
          <w:rFonts w:ascii="Simplified Arabic" w:hAnsi="Simplified Arabic" w:cs="Simplified Arabic" w:hint="cs"/>
          <w:color w:val="1F1F1F"/>
          <w:sz w:val="32"/>
          <w:szCs w:val="32"/>
          <w:bdr w:val="none" w:sz="0" w:space="0" w:color="auto" w:frame="1"/>
          <w:rtl/>
        </w:rPr>
        <w:t>تجربة كوريا الجنوبية (</w:t>
      </w:r>
      <w:r w:rsidRPr="00136924">
        <w:rPr>
          <w:rStyle w:val="a6"/>
          <w:rFonts w:ascii="Simplified Arabic" w:hAnsi="Simplified Arabic" w:cs="Simplified Arabic" w:hint="cs"/>
          <w:color w:val="1F1F1F"/>
          <w:sz w:val="32"/>
          <w:szCs w:val="32"/>
          <w:bdr w:val="none" w:sz="0" w:space="0" w:color="auto" w:frame="1"/>
        </w:rPr>
        <w:t>KONEPS</w:t>
      </w:r>
      <w:r w:rsidRPr="00136924">
        <w:rPr>
          <w:rStyle w:val="a6"/>
          <w:rFonts w:ascii="Simplified Arabic" w:hAnsi="Simplified Arabic" w:cs="Simplified Arabic" w:hint="cs"/>
          <w:color w:val="1F1F1F"/>
          <w:sz w:val="32"/>
          <w:szCs w:val="32"/>
          <w:bdr w:val="none" w:sz="0" w:space="0" w:color="auto" w:frame="1"/>
          <w:rtl/>
        </w:rPr>
        <w:t>):</w:t>
      </w:r>
      <w:r w:rsidRPr="00136924">
        <w:rPr>
          <w:rFonts w:ascii="Simplified Arabic" w:hAnsi="Simplified Arabic" w:cs="Simplified Arabic" w:hint="cs"/>
          <w:color w:val="1F1F1F"/>
          <w:sz w:val="32"/>
          <w:szCs w:val="32"/>
          <w:rtl/>
        </w:rPr>
        <w:t xml:space="preserve"> التي تعتبر من رواد العالم في توحيد المشتريات الحكومية رقمياً وتحقيق شفافية مطلقة.</w:t>
      </w:r>
    </w:p>
    <w:p w14:paraId="028EE243" w14:textId="77777777" w:rsidR="000C5B97" w:rsidRPr="00136924" w:rsidRDefault="000C5B97" w:rsidP="00D10968">
      <w:pPr>
        <w:pStyle w:val="a5"/>
        <w:numPr>
          <w:ilvl w:val="0"/>
          <w:numId w:val="80"/>
        </w:numPr>
        <w:bidi/>
        <w:spacing w:before="0" w:beforeAutospacing="0" w:after="0" w:afterAutospacing="0" w:line="360" w:lineRule="auto"/>
        <w:rPr>
          <w:rFonts w:ascii="Simplified Arabic" w:hAnsi="Simplified Arabic" w:cs="Simplified Arabic"/>
          <w:color w:val="1F1F1F"/>
          <w:sz w:val="32"/>
          <w:szCs w:val="32"/>
          <w:rtl/>
        </w:rPr>
      </w:pPr>
      <w:r w:rsidRPr="00136924">
        <w:rPr>
          <w:rStyle w:val="a6"/>
          <w:rFonts w:ascii="Simplified Arabic" w:hAnsi="Simplified Arabic" w:cs="Simplified Arabic" w:hint="cs"/>
          <w:color w:val="1F1F1F"/>
          <w:sz w:val="32"/>
          <w:szCs w:val="32"/>
          <w:bdr w:val="none" w:sz="0" w:space="0" w:color="auto" w:frame="1"/>
          <w:rtl/>
        </w:rPr>
        <w:t>تجربة الاتحاد الأوروبي:</w:t>
      </w:r>
      <w:r w:rsidRPr="00136924">
        <w:rPr>
          <w:rFonts w:ascii="Simplified Arabic" w:hAnsi="Simplified Arabic" w:cs="Simplified Arabic" w:hint="cs"/>
          <w:color w:val="1F1F1F"/>
          <w:sz w:val="32"/>
          <w:szCs w:val="32"/>
          <w:rtl/>
        </w:rPr>
        <w:t xml:space="preserve"> في توحيد المعايير الفنية والبيئية عبر منصات عابرة للحدود.</w:t>
      </w:r>
    </w:p>
    <w:p w14:paraId="3E8AE8C0" w14:textId="77777777" w:rsidR="000C5B97" w:rsidRPr="00136924" w:rsidRDefault="000C5B97" w:rsidP="00D10968">
      <w:pPr>
        <w:pStyle w:val="a5"/>
        <w:numPr>
          <w:ilvl w:val="0"/>
          <w:numId w:val="80"/>
        </w:numPr>
        <w:bidi/>
        <w:spacing w:before="0" w:beforeAutospacing="0" w:after="0" w:afterAutospacing="0" w:line="360" w:lineRule="auto"/>
        <w:rPr>
          <w:rFonts w:ascii="Simplified Arabic" w:hAnsi="Simplified Arabic" w:cs="Simplified Arabic"/>
          <w:color w:val="1F1F1F"/>
          <w:sz w:val="32"/>
          <w:szCs w:val="32"/>
          <w:rtl/>
        </w:rPr>
      </w:pPr>
      <w:r w:rsidRPr="00136924">
        <w:rPr>
          <w:rStyle w:val="a6"/>
          <w:rFonts w:ascii="Simplified Arabic" w:hAnsi="Simplified Arabic" w:cs="Simplified Arabic" w:hint="cs"/>
          <w:color w:val="1F1F1F"/>
          <w:sz w:val="32"/>
          <w:szCs w:val="32"/>
          <w:bdr w:val="none" w:sz="0" w:space="0" w:color="auto" w:frame="1"/>
          <w:rtl/>
        </w:rPr>
        <w:t>المقارنة:</w:t>
      </w:r>
      <w:r w:rsidRPr="00136924">
        <w:rPr>
          <w:rFonts w:ascii="Simplified Arabic" w:hAnsi="Simplified Arabic" w:cs="Simplified Arabic" w:hint="cs"/>
          <w:color w:val="1F1F1F"/>
          <w:sz w:val="32"/>
          <w:szCs w:val="32"/>
          <w:rtl/>
        </w:rPr>
        <w:t xml:space="preserve"> تبرز "اعتماد" كنموذج رائد في المنطقة لسرعة التنفيذ والشمولية الإجرائية (من الميزانية إلى السداد).</w:t>
      </w:r>
    </w:p>
    <w:p w14:paraId="720FE15F" w14:textId="77777777" w:rsidR="000C5B97" w:rsidRPr="00136924" w:rsidRDefault="000C5B97" w:rsidP="00D10968">
      <w:pPr>
        <w:pStyle w:val="3"/>
        <w:spacing w:before="0" w:after="120" w:line="360" w:lineRule="auto"/>
        <w:rPr>
          <w:rFonts w:ascii="Simplified Arabic" w:eastAsia="Times New Roman" w:hAnsi="Simplified Arabic" w:cs="Simplified Arabic"/>
          <w:color w:val="1F1F1F"/>
          <w:sz w:val="32"/>
          <w:szCs w:val="32"/>
          <w:rtl/>
        </w:rPr>
      </w:pPr>
      <w:r w:rsidRPr="00136924">
        <w:rPr>
          <w:rFonts w:ascii="Simplified Arabic" w:eastAsia="Times New Roman" w:hAnsi="Simplified Arabic" w:cs="Simplified Arabic" w:hint="cs"/>
          <w:color w:val="1F1F1F"/>
          <w:sz w:val="32"/>
          <w:szCs w:val="32"/>
          <w:rtl/>
        </w:rPr>
        <w:lastRenderedPageBreak/>
        <w:t>4. الدروس المستفادة لضمان استدامة النظام</w:t>
      </w:r>
    </w:p>
    <w:p w14:paraId="6645DF43" w14:textId="77777777" w:rsidR="000C5B97" w:rsidRPr="00136924" w:rsidRDefault="000C5B97" w:rsidP="00D10968">
      <w:pPr>
        <w:pStyle w:val="a5"/>
        <w:numPr>
          <w:ilvl w:val="0"/>
          <w:numId w:val="81"/>
        </w:numPr>
        <w:bidi/>
        <w:spacing w:before="0" w:beforeAutospacing="0" w:after="0" w:afterAutospacing="0" w:line="360" w:lineRule="auto"/>
        <w:rPr>
          <w:rFonts w:ascii="Simplified Arabic" w:hAnsi="Simplified Arabic" w:cs="Simplified Arabic"/>
          <w:color w:val="1F1F1F"/>
          <w:sz w:val="32"/>
          <w:szCs w:val="32"/>
          <w:rtl/>
        </w:rPr>
      </w:pPr>
      <w:r w:rsidRPr="00136924">
        <w:rPr>
          <w:rStyle w:val="a6"/>
          <w:rFonts w:ascii="Simplified Arabic" w:hAnsi="Simplified Arabic" w:cs="Simplified Arabic" w:hint="cs"/>
          <w:color w:val="1F1F1F"/>
          <w:sz w:val="32"/>
          <w:szCs w:val="32"/>
          <w:bdr w:val="none" w:sz="0" w:space="0" w:color="auto" w:frame="1"/>
          <w:rtl/>
        </w:rPr>
        <w:t>المرونة التشريعية:</w:t>
      </w:r>
      <w:r w:rsidRPr="00136924">
        <w:rPr>
          <w:rFonts w:ascii="Simplified Arabic" w:hAnsi="Simplified Arabic" w:cs="Simplified Arabic" w:hint="cs"/>
          <w:color w:val="1F1F1F"/>
          <w:sz w:val="32"/>
          <w:szCs w:val="32"/>
          <w:rtl/>
        </w:rPr>
        <w:t xml:space="preserve"> ضرورة تحديث اللوائح باستمرار لتواكب التطورات التقنية.</w:t>
      </w:r>
    </w:p>
    <w:p w14:paraId="219300CE" w14:textId="77777777" w:rsidR="000C5B97" w:rsidRPr="00136924" w:rsidRDefault="000C5B97" w:rsidP="00D10968">
      <w:pPr>
        <w:pStyle w:val="a5"/>
        <w:numPr>
          <w:ilvl w:val="0"/>
          <w:numId w:val="81"/>
        </w:numPr>
        <w:bidi/>
        <w:spacing w:before="0" w:beforeAutospacing="0" w:after="0" w:afterAutospacing="0" w:line="360" w:lineRule="auto"/>
        <w:rPr>
          <w:rFonts w:ascii="Simplified Arabic" w:hAnsi="Simplified Arabic" w:cs="Simplified Arabic"/>
          <w:color w:val="1F1F1F"/>
          <w:sz w:val="32"/>
          <w:szCs w:val="32"/>
          <w:rtl/>
        </w:rPr>
      </w:pPr>
      <w:r w:rsidRPr="00136924">
        <w:rPr>
          <w:rStyle w:val="a6"/>
          <w:rFonts w:ascii="Simplified Arabic" w:hAnsi="Simplified Arabic" w:cs="Simplified Arabic" w:hint="cs"/>
          <w:color w:val="1F1F1F"/>
          <w:sz w:val="32"/>
          <w:szCs w:val="32"/>
          <w:bdr w:val="none" w:sz="0" w:space="0" w:color="auto" w:frame="1"/>
          <w:rtl/>
        </w:rPr>
        <w:t>إشراك القطاع الخاص:</w:t>
      </w:r>
      <w:r w:rsidRPr="00136924">
        <w:rPr>
          <w:rFonts w:ascii="Simplified Arabic" w:hAnsi="Simplified Arabic" w:cs="Simplified Arabic" w:hint="cs"/>
          <w:color w:val="1F1F1F"/>
          <w:sz w:val="32"/>
          <w:szCs w:val="32"/>
          <w:rtl/>
        </w:rPr>
        <w:t xml:space="preserve"> الاستماع لملاحظات الموردين وتطوير النظام بناءً على تجربة المستخدم (</w:t>
      </w:r>
      <w:r w:rsidRPr="00136924">
        <w:rPr>
          <w:rFonts w:ascii="Simplified Arabic" w:hAnsi="Simplified Arabic" w:cs="Simplified Arabic" w:hint="cs"/>
          <w:color w:val="1F1F1F"/>
          <w:sz w:val="32"/>
          <w:szCs w:val="32"/>
        </w:rPr>
        <w:t>UX</w:t>
      </w:r>
      <w:r w:rsidRPr="00136924">
        <w:rPr>
          <w:rFonts w:ascii="Simplified Arabic" w:hAnsi="Simplified Arabic" w:cs="Simplified Arabic" w:hint="cs"/>
          <w:color w:val="1F1F1F"/>
          <w:sz w:val="32"/>
          <w:szCs w:val="32"/>
          <w:rtl/>
        </w:rPr>
        <w:t>).</w:t>
      </w:r>
    </w:p>
    <w:p w14:paraId="1F92B528" w14:textId="77777777" w:rsidR="000C5B97" w:rsidRPr="00136924" w:rsidRDefault="000C5B97" w:rsidP="00D10968">
      <w:pPr>
        <w:pStyle w:val="a5"/>
        <w:numPr>
          <w:ilvl w:val="0"/>
          <w:numId w:val="81"/>
        </w:numPr>
        <w:bidi/>
        <w:spacing w:before="0" w:beforeAutospacing="0" w:after="0" w:afterAutospacing="0" w:line="360" w:lineRule="auto"/>
        <w:rPr>
          <w:rFonts w:ascii="Simplified Arabic" w:hAnsi="Simplified Arabic" w:cs="Simplified Arabic"/>
          <w:color w:val="1F1F1F"/>
          <w:sz w:val="32"/>
          <w:szCs w:val="32"/>
          <w:rtl/>
        </w:rPr>
      </w:pPr>
      <w:r w:rsidRPr="00136924">
        <w:rPr>
          <w:rStyle w:val="a6"/>
          <w:rFonts w:ascii="Simplified Arabic" w:hAnsi="Simplified Arabic" w:cs="Simplified Arabic" w:hint="cs"/>
          <w:color w:val="1F1F1F"/>
          <w:sz w:val="32"/>
          <w:szCs w:val="32"/>
          <w:bdr w:val="none" w:sz="0" w:space="0" w:color="auto" w:frame="1"/>
          <w:rtl/>
        </w:rPr>
        <w:t>الأمن السيبراني:</w:t>
      </w:r>
      <w:r w:rsidRPr="00136924">
        <w:rPr>
          <w:rFonts w:ascii="Simplified Arabic" w:hAnsi="Simplified Arabic" w:cs="Simplified Arabic" w:hint="cs"/>
          <w:color w:val="1F1F1F"/>
          <w:sz w:val="32"/>
          <w:szCs w:val="32"/>
          <w:rtl/>
        </w:rPr>
        <w:t xml:space="preserve"> تعزيز حماية البيانات المالية والتعاقدية كأولوية قصوى لضمان استدامة الثقة في النظام.</w:t>
      </w:r>
    </w:p>
    <w:p w14:paraId="1EF0B957" w14:textId="77777777" w:rsidR="0063166A" w:rsidRPr="00136924" w:rsidRDefault="0063166A" w:rsidP="00D10968">
      <w:pPr>
        <w:pStyle w:val="a5"/>
        <w:bidi/>
        <w:spacing w:before="0" w:beforeAutospacing="0" w:after="0" w:afterAutospacing="0" w:line="360" w:lineRule="auto"/>
        <w:rPr>
          <w:rFonts w:ascii="Simplified Arabic" w:hAnsi="Simplified Arabic" w:cs="Simplified Arabic"/>
          <w:color w:val="1B1C1D"/>
          <w:sz w:val="32"/>
          <w:szCs w:val="32"/>
          <w:rtl/>
        </w:rPr>
      </w:pPr>
    </w:p>
    <w:p w14:paraId="5235C878" w14:textId="77777777" w:rsidR="0063166A" w:rsidRPr="00136924" w:rsidRDefault="0063166A" w:rsidP="00D10968">
      <w:pPr>
        <w:pStyle w:val="a5"/>
        <w:bidi/>
        <w:spacing w:before="0" w:beforeAutospacing="0" w:after="0" w:afterAutospacing="0" w:line="360" w:lineRule="auto"/>
        <w:rPr>
          <w:rFonts w:ascii="Simplified Arabic" w:hAnsi="Simplified Arabic" w:cs="Simplified Arabic"/>
          <w:color w:val="1B1C1D"/>
          <w:sz w:val="32"/>
          <w:szCs w:val="32"/>
          <w:rtl/>
        </w:rPr>
      </w:pPr>
    </w:p>
    <w:p w14:paraId="0C0926E6" w14:textId="0EAAAC83" w:rsidR="001A4ACB" w:rsidRPr="00136924" w:rsidRDefault="001A4ACB" w:rsidP="00D10968">
      <w:pPr>
        <w:pStyle w:val="1"/>
        <w:bidi/>
        <w:spacing w:before="0" w:beforeAutospacing="0" w:after="120" w:afterAutospacing="0" w:line="360" w:lineRule="auto"/>
        <w:rPr>
          <w:rFonts w:ascii="Simplified Arabic" w:eastAsia="Times New Roman" w:hAnsi="Simplified Arabic" w:cs="Simplified Arabic"/>
          <w:color w:val="1F1F1F"/>
          <w:sz w:val="32"/>
          <w:szCs w:val="32"/>
        </w:rPr>
      </w:pPr>
      <w:r w:rsidRPr="00136924">
        <w:rPr>
          <w:rFonts w:ascii="Simplified Arabic" w:eastAsia="Times New Roman" w:hAnsi="Simplified Arabic" w:cs="Simplified Arabic" w:hint="cs"/>
          <w:color w:val="1F1F1F"/>
          <w:sz w:val="32"/>
          <w:szCs w:val="32"/>
          <w:rtl/>
        </w:rPr>
        <w:t xml:space="preserve">خاتمة </w:t>
      </w:r>
    </w:p>
    <w:p w14:paraId="56260ED5" w14:textId="77777777" w:rsidR="001A4ACB" w:rsidRPr="00136924" w:rsidRDefault="001A4ACB" w:rsidP="00D10968">
      <w:pPr>
        <w:pStyle w:val="a5"/>
        <w:bidi/>
        <w:spacing w:before="0" w:beforeAutospacing="0" w:after="240" w:afterAutospacing="0" w:line="360" w:lineRule="auto"/>
        <w:rPr>
          <w:rFonts w:ascii="Simplified Arabic" w:hAnsi="Simplified Arabic" w:cs="Simplified Arabic"/>
          <w:color w:val="1F1F1F"/>
          <w:sz w:val="32"/>
          <w:szCs w:val="32"/>
          <w:rtl/>
        </w:rPr>
      </w:pPr>
      <w:r w:rsidRPr="00136924">
        <w:rPr>
          <w:rFonts w:ascii="Simplified Arabic" w:hAnsi="Simplified Arabic" w:cs="Simplified Arabic" w:hint="cs"/>
          <w:color w:val="1F1F1F"/>
          <w:sz w:val="32"/>
          <w:szCs w:val="32"/>
          <w:rtl/>
        </w:rPr>
        <w:t>في ختام هذه الدراسة، يمكن القول إن التحول الرقمي في منظومة المشتريات الحكومية السعودية، والمتمثل في منصة "اعتماد"، لم يعد مجرد خيار تقني لتسهيل الإجراءات، بل أضحى ركيزة استراتيجية لا غنى عنها في هندسة الاقتصاد الوطني وتحقيق مستهدفات رؤية المملكة 2030.</w:t>
      </w:r>
    </w:p>
    <w:p w14:paraId="0D13F3F3" w14:textId="77777777" w:rsidR="001A4ACB" w:rsidRPr="00136924" w:rsidRDefault="001A4ACB" w:rsidP="00D10968">
      <w:pPr>
        <w:pStyle w:val="a5"/>
        <w:bidi/>
        <w:spacing w:before="0" w:beforeAutospacing="0" w:after="240" w:afterAutospacing="0" w:line="360" w:lineRule="auto"/>
        <w:rPr>
          <w:rFonts w:ascii="Simplified Arabic" w:hAnsi="Simplified Arabic" w:cs="Simplified Arabic"/>
          <w:color w:val="1F1F1F"/>
          <w:sz w:val="32"/>
          <w:szCs w:val="32"/>
          <w:rtl/>
        </w:rPr>
      </w:pPr>
      <w:r w:rsidRPr="00136924">
        <w:rPr>
          <w:rFonts w:ascii="Simplified Arabic" w:hAnsi="Simplified Arabic" w:cs="Simplified Arabic" w:hint="cs"/>
          <w:color w:val="1F1F1F"/>
          <w:sz w:val="32"/>
          <w:szCs w:val="32"/>
          <w:rtl/>
        </w:rPr>
        <w:t xml:space="preserve">لقد أثبتت الدراسة، من خلال استعراض المحاور النظرية والتحليلية، أن الانتقال من البيئة التقليدية البيروقراطية إلى الحوكمة الرقمية قد أحدث نقلة نوعية في إدارة المال العام؛ حيث تلاقت الشفافية المطلقة مع كفاءة الإنفاق، وتجاورت جودة المخرجات مع سرعة الإنجاز. إن نظام "اعتماد" نجح في خلق بيئة تنافسية عادلة، منحت القطاع الخاص ثقة أكبر في </w:t>
      </w:r>
      <w:r w:rsidRPr="00136924">
        <w:rPr>
          <w:rFonts w:ascii="Simplified Arabic" w:hAnsi="Simplified Arabic" w:cs="Simplified Arabic" w:hint="cs"/>
          <w:color w:val="1F1F1F"/>
          <w:sz w:val="32"/>
          <w:szCs w:val="32"/>
          <w:rtl/>
        </w:rPr>
        <w:lastRenderedPageBreak/>
        <w:t>التعامل مع الجهات الحكومية، وأتاحت لصناع القرار رؤية واضحة وشاملة لكافة بنود الصرف، مما أسهم بشكل مباشر في الحد من الهدر المالي وتحصين النزاهة المؤسسية.</w:t>
      </w:r>
    </w:p>
    <w:p w14:paraId="51825A56" w14:textId="77777777" w:rsidR="001A4ACB" w:rsidRPr="00136924" w:rsidRDefault="001A4ACB" w:rsidP="00D10968">
      <w:pPr>
        <w:pStyle w:val="a5"/>
        <w:bidi/>
        <w:spacing w:before="0" w:beforeAutospacing="0" w:after="240" w:afterAutospacing="0" w:line="360" w:lineRule="auto"/>
        <w:rPr>
          <w:rFonts w:ascii="Simplified Arabic" w:hAnsi="Simplified Arabic" w:cs="Simplified Arabic"/>
          <w:color w:val="1F1F1F"/>
          <w:sz w:val="32"/>
          <w:szCs w:val="32"/>
          <w:rtl/>
        </w:rPr>
      </w:pPr>
      <w:r w:rsidRPr="00136924">
        <w:rPr>
          <w:rFonts w:ascii="Simplified Arabic" w:hAnsi="Simplified Arabic" w:cs="Simplified Arabic" w:hint="cs"/>
          <w:color w:val="1F1F1F"/>
          <w:sz w:val="32"/>
          <w:szCs w:val="32"/>
          <w:rtl/>
        </w:rPr>
        <w:t>ومع ذلك، فإن هذا النجاح لا يمثل نهاية المطاف، بل هو حجر الأساس لمرحلة أكثر تطوراً تتطلب الاستمرار في معالجة التحديات البشرية والتقنية، وتبني التقنيات الناشئة مثل الذكاء الاصطناعي والتحليل التنبؤي لضمان استدامة هذه الريادة. إن تجربة المملكة في هذا الصدد تمثل نموذجاً ملهماً في التحول الحكومي الرشيد، حيث لا تقاس القيمة بما يتم توفيره من أموال فحسب، بل بما يُبنى من مؤسسات قوية وشفافة تضع مصلحة الوطن والمواطن فوق كل اعتبار.</w:t>
      </w:r>
    </w:p>
    <w:p w14:paraId="10D083C4" w14:textId="77777777" w:rsidR="001A4ACB" w:rsidRPr="00136924" w:rsidRDefault="001A4ACB" w:rsidP="00D10968">
      <w:pPr>
        <w:pStyle w:val="a5"/>
        <w:bidi/>
        <w:spacing w:before="0" w:beforeAutospacing="0" w:after="240" w:afterAutospacing="0" w:line="360" w:lineRule="auto"/>
        <w:rPr>
          <w:rFonts w:ascii="Simplified Arabic" w:hAnsi="Simplified Arabic" w:cs="Simplified Arabic"/>
          <w:color w:val="1F1F1F"/>
          <w:sz w:val="32"/>
          <w:szCs w:val="32"/>
          <w:rtl/>
        </w:rPr>
      </w:pPr>
      <w:r w:rsidRPr="00136924">
        <w:rPr>
          <w:rFonts w:ascii="Simplified Arabic" w:hAnsi="Simplified Arabic" w:cs="Simplified Arabic" w:hint="cs"/>
          <w:color w:val="1F1F1F"/>
          <w:sz w:val="32"/>
          <w:szCs w:val="32"/>
          <w:rtl/>
        </w:rPr>
        <w:t>إن النتائج التي توصلت إليها هذه الدراسة تؤكد أن "الرقمنة" هي الضمانة الحقيقية لتحقيق معادلة "القيمة مقابل المال"، وهي الطريق الأقصر نحو مستقبل مالي مستدام يعزز مكانة المملكة كقوة اقتصادية رائدة تعتمد على الابتكار والحوكمة في إدارة مواردها.</w:t>
      </w:r>
    </w:p>
    <w:p w14:paraId="03E784F2" w14:textId="77777777" w:rsidR="0063166A" w:rsidRPr="00136924" w:rsidRDefault="0063166A" w:rsidP="00D10968">
      <w:pPr>
        <w:pStyle w:val="a5"/>
        <w:bidi/>
        <w:spacing w:before="0" w:beforeAutospacing="0" w:after="0" w:afterAutospacing="0" w:line="360" w:lineRule="auto"/>
        <w:rPr>
          <w:rFonts w:ascii="Simplified Arabic" w:hAnsi="Simplified Arabic" w:cs="Simplified Arabic"/>
          <w:color w:val="1B1C1D"/>
          <w:sz w:val="32"/>
          <w:szCs w:val="32"/>
          <w:rtl/>
        </w:rPr>
      </w:pPr>
    </w:p>
    <w:p w14:paraId="39D5AC7C" w14:textId="77777777" w:rsidR="0063166A" w:rsidRPr="00136924" w:rsidRDefault="0063166A" w:rsidP="00D10968">
      <w:pPr>
        <w:pStyle w:val="a5"/>
        <w:bidi/>
        <w:spacing w:before="0" w:beforeAutospacing="0" w:after="0" w:afterAutospacing="0" w:line="360" w:lineRule="auto"/>
        <w:rPr>
          <w:rFonts w:ascii="Simplified Arabic" w:hAnsi="Simplified Arabic" w:cs="Simplified Arabic"/>
          <w:color w:val="1B1C1D"/>
          <w:sz w:val="32"/>
          <w:szCs w:val="32"/>
          <w:rtl/>
        </w:rPr>
      </w:pPr>
    </w:p>
    <w:p w14:paraId="2D7E2812" w14:textId="77777777" w:rsidR="005E596D" w:rsidRPr="00136924" w:rsidRDefault="005E596D" w:rsidP="00D10968">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6F4A3F7F" w14:textId="77777777" w:rsidR="005E596D" w:rsidRPr="00136924" w:rsidRDefault="005E596D" w:rsidP="00D10968">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6D50BAFB" w14:textId="77777777" w:rsidR="00136924" w:rsidRPr="00136924" w:rsidRDefault="00136924" w:rsidP="00136924">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30A69B90" w14:textId="77777777" w:rsidR="00136924" w:rsidRPr="00136924" w:rsidRDefault="00136924" w:rsidP="00136924">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680556EB" w14:textId="77777777" w:rsidR="00136924" w:rsidRPr="00136924" w:rsidRDefault="00136924" w:rsidP="00136924">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6A4313CA" w14:textId="77777777" w:rsidR="00136924" w:rsidRPr="00136924" w:rsidRDefault="00136924" w:rsidP="00136924">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06D5C7A7" w14:textId="77777777" w:rsidR="00136924" w:rsidRPr="00136924" w:rsidRDefault="00136924" w:rsidP="00136924">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399D8B57" w14:textId="77777777" w:rsidR="00136924" w:rsidRPr="00136924" w:rsidRDefault="00136924" w:rsidP="00136924">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0E0F6F80" w14:textId="77777777" w:rsidR="00136924" w:rsidRPr="00136924" w:rsidRDefault="00136924" w:rsidP="00136924">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736BD366" w14:textId="19A611F1" w:rsidR="00136924" w:rsidRPr="00136924" w:rsidRDefault="00136924" w:rsidP="00136924">
      <w:pPr>
        <w:pStyle w:val="1"/>
        <w:bidi/>
        <w:spacing w:before="0" w:beforeAutospacing="0" w:after="120" w:afterAutospacing="0" w:line="360" w:lineRule="auto"/>
        <w:jc w:val="center"/>
        <w:rPr>
          <w:rFonts w:ascii="Simplified Arabic" w:eastAsia="Times New Roman" w:hAnsi="Simplified Arabic" w:cs="Simplified Arabic"/>
          <w:color w:val="1B1C1D"/>
          <w:sz w:val="32"/>
          <w:szCs w:val="32"/>
          <w:rtl/>
        </w:rPr>
      </w:pPr>
      <w:r w:rsidRPr="00136924">
        <w:rPr>
          <w:rFonts w:ascii="Simplified Arabic" w:eastAsia="Times New Roman" w:hAnsi="Simplified Arabic" w:cs="Simplified Arabic" w:hint="cs"/>
          <w:color w:val="1B1C1D"/>
          <w:sz w:val="32"/>
          <w:szCs w:val="32"/>
          <w:rtl/>
        </w:rPr>
        <w:t>الفصل الثالث</w:t>
      </w:r>
    </w:p>
    <w:p w14:paraId="4F7D6748" w14:textId="77777777" w:rsidR="00136924" w:rsidRPr="00136924" w:rsidRDefault="00136924" w:rsidP="00136924">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50059592" w14:textId="77777777" w:rsidR="00136924" w:rsidRPr="00136924" w:rsidRDefault="00136924" w:rsidP="00136924">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3DA86E74" w14:textId="77777777" w:rsidR="00136924" w:rsidRPr="00136924" w:rsidRDefault="00136924" w:rsidP="00136924">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44C37A12" w14:textId="77777777" w:rsidR="00136924" w:rsidRPr="00136924" w:rsidRDefault="00136924" w:rsidP="00136924">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152134D7" w14:textId="77777777" w:rsidR="00136924" w:rsidRPr="00136924" w:rsidRDefault="00136924" w:rsidP="00136924">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0D1CA9AC" w14:textId="77777777" w:rsidR="00136924" w:rsidRPr="00136924" w:rsidRDefault="00136924" w:rsidP="00136924">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3BD1593C" w14:textId="77777777" w:rsidR="00136924" w:rsidRPr="00136924" w:rsidRDefault="00136924" w:rsidP="00136924">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1C742201" w14:textId="77777777" w:rsidR="00136924" w:rsidRPr="00136924" w:rsidRDefault="00136924" w:rsidP="00136924">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6477E953" w14:textId="5BD4017F" w:rsidR="009D55CD" w:rsidRPr="00136924" w:rsidRDefault="009D55CD" w:rsidP="00D10968">
      <w:pPr>
        <w:pStyle w:val="1"/>
        <w:bidi/>
        <w:spacing w:before="0" w:beforeAutospacing="0" w:after="120" w:afterAutospacing="0" w:line="360" w:lineRule="auto"/>
        <w:rPr>
          <w:rFonts w:ascii="Simplified Arabic" w:eastAsia="Times New Roman" w:hAnsi="Simplified Arabic" w:cs="Simplified Arabic"/>
          <w:color w:val="1B1C1D"/>
          <w:sz w:val="32"/>
          <w:szCs w:val="32"/>
        </w:rPr>
      </w:pPr>
      <w:r w:rsidRPr="00136924">
        <w:rPr>
          <w:rFonts w:ascii="Simplified Arabic" w:eastAsia="Times New Roman" w:hAnsi="Simplified Arabic" w:cs="Simplified Arabic" w:hint="cs"/>
          <w:color w:val="1B1C1D"/>
          <w:sz w:val="32"/>
          <w:szCs w:val="32"/>
          <w:rtl/>
        </w:rPr>
        <w:lastRenderedPageBreak/>
        <w:t>منهجية وطرق بحث الدراسة (</w:t>
      </w:r>
      <w:r w:rsidRPr="00136924">
        <w:rPr>
          <w:rFonts w:ascii="Simplified Arabic" w:eastAsia="Times New Roman" w:hAnsi="Simplified Arabic" w:cs="Simplified Arabic" w:hint="cs"/>
          <w:color w:val="1B1C1D"/>
          <w:sz w:val="32"/>
          <w:szCs w:val="32"/>
        </w:rPr>
        <w:t>Methodology and Research Methods</w:t>
      </w:r>
      <w:r w:rsidRPr="00136924">
        <w:rPr>
          <w:rFonts w:ascii="Simplified Arabic" w:eastAsia="Times New Roman" w:hAnsi="Simplified Arabic" w:cs="Simplified Arabic" w:hint="cs"/>
          <w:color w:val="1B1C1D"/>
          <w:sz w:val="32"/>
          <w:szCs w:val="32"/>
          <w:rtl/>
        </w:rPr>
        <w:t>)</w:t>
      </w:r>
    </w:p>
    <w:p w14:paraId="673EF80E" w14:textId="77777777" w:rsidR="009D55CD" w:rsidRPr="00136924" w:rsidRDefault="009D55CD" w:rsidP="00D10968">
      <w:pPr>
        <w:pStyle w:val="a5"/>
        <w:bidi/>
        <w:spacing w:before="0" w:beforeAutospacing="0" w:after="240" w:afterAutospacing="0" w:line="360" w:lineRule="auto"/>
        <w:rPr>
          <w:rFonts w:ascii="Simplified Arabic" w:hAnsi="Simplified Arabic" w:cs="Simplified Arabic"/>
          <w:color w:val="1B1C1D"/>
          <w:sz w:val="32"/>
          <w:szCs w:val="32"/>
          <w:rtl/>
        </w:rPr>
      </w:pPr>
      <w:r w:rsidRPr="00136924">
        <w:rPr>
          <w:rFonts w:ascii="Simplified Arabic" w:hAnsi="Simplified Arabic" w:cs="Simplified Arabic" w:hint="cs"/>
          <w:color w:val="1B1C1D"/>
          <w:sz w:val="32"/>
          <w:szCs w:val="32"/>
          <w:rtl/>
        </w:rPr>
        <w:t>تُعد المنهجية المتبعة هي الإطار الذي يحكم سير الدراسة ويضمن تحقيق أهدافها بطريقة علمية موثوقة. يوضح هذا القسم المنهج الذي ستتبعه الدراسة، وأداة جمع البيانات، وتحديد مجتمع وعينة الدراسة المستهدفة.</w:t>
      </w:r>
    </w:p>
    <w:p w14:paraId="75BF284B" w14:textId="77777777" w:rsidR="009D55CD" w:rsidRPr="00136924" w:rsidRDefault="009D55CD" w:rsidP="00D10968">
      <w:pPr>
        <w:pStyle w:val="2"/>
        <w:spacing w:before="0" w:after="120" w:line="360" w:lineRule="auto"/>
        <w:rPr>
          <w:rFonts w:ascii="Simplified Arabic" w:eastAsia="Times New Roman" w:hAnsi="Simplified Arabic" w:cs="Simplified Arabic"/>
          <w:color w:val="1B1C1D"/>
          <w:rtl/>
        </w:rPr>
      </w:pPr>
      <w:r w:rsidRPr="00136924">
        <w:rPr>
          <w:rFonts w:ascii="Simplified Arabic" w:eastAsia="Times New Roman" w:hAnsi="Simplified Arabic" w:cs="Simplified Arabic" w:hint="cs"/>
          <w:color w:val="1B1C1D"/>
          <w:rtl/>
        </w:rPr>
        <w:t>أولاً: منهجية الدراسة (</w:t>
      </w:r>
      <w:r w:rsidRPr="00136924">
        <w:rPr>
          <w:rFonts w:ascii="Simplified Arabic" w:eastAsia="Times New Roman" w:hAnsi="Simplified Arabic" w:cs="Simplified Arabic" w:hint="cs"/>
          <w:color w:val="1B1C1D"/>
        </w:rPr>
        <w:t>Research Methodology</w:t>
      </w:r>
      <w:r w:rsidRPr="00136924">
        <w:rPr>
          <w:rFonts w:ascii="Simplified Arabic" w:eastAsia="Times New Roman" w:hAnsi="Simplified Arabic" w:cs="Simplified Arabic" w:hint="cs"/>
          <w:color w:val="1B1C1D"/>
          <w:rtl/>
        </w:rPr>
        <w:t>)</w:t>
      </w:r>
    </w:p>
    <w:p w14:paraId="4179C513" w14:textId="77777777" w:rsidR="009D55CD" w:rsidRPr="00136924" w:rsidRDefault="009D55CD" w:rsidP="00D10968">
      <w:pPr>
        <w:pStyle w:val="a5"/>
        <w:bidi/>
        <w:spacing w:before="0" w:beforeAutospacing="0" w:after="0" w:afterAutospacing="0" w:line="360" w:lineRule="auto"/>
        <w:rPr>
          <w:rFonts w:ascii="Simplified Arabic" w:hAnsi="Simplified Arabic" w:cs="Simplified Arabic"/>
          <w:color w:val="1B1C1D"/>
          <w:sz w:val="32"/>
          <w:szCs w:val="32"/>
          <w:rtl/>
        </w:rPr>
      </w:pPr>
      <w:r w:rsidRPr="00136924">
        <w:rPr>
          <w:rFonts w:ascii="Simplified Arabic" w:hAnsi="Simplified Arabic" w:cs="Simplified Arabic" w:hint="cs"/>
          <w:color w:val="1B1C1D"/>
          <w:sz w:val="32"/>
          <w:szCs w:val="32"/>
          <w:rtl/>
        </w:rPr>
        <w:t xml:space="preserve">تعتمد هذه الدراسة على </w:t>
      </w:r>
      <w:r w:rsidRPr="00136924">
        <w:rPr>
          <w:rStyle w:val="a6"/>
          <w:rFonts w:ascii="Simplified Arabic" w:hAnsi="Simplified Arabic" w:cs="Simplified Arabic" w:hint="cs"/>
          <w:color w:val="1B1C1D"/>
          <w:sz w:val="32"/>
          <w:szCs w:val="32"/>
          <w:bdr w:val="none" w:sz="0" w:space="0" w:color="auto" w:frame="1"/>
          <w:rtl/>
        </w:rPr>
        <w:t>المنهج الوصفي التحليلي (</w:t>
      </w:r>
      <w:r w:rsidRPr="00136924">
        <w:rPr>
          <w:rStyle w:val="a6"/>
          <w:rFonts w:ascii="Simplified Arabic" w:hAnsi="Simplified Arabic" w:cs="Simplified Arabic" w:hint="cs"/>
          <w:color w:val="1B1C1D"/>
          <w:sz w:val="32"/>
          <w:szCs w:val="32"/>
          <w:bdr w:val="none" w:sz="0" w:space="0" w:color="auto" w:frame="1"/>
        </w:rPr>
        <w:t>Descriptive Analytical Approach</w:t>
      </w:r>
      <w:r w:rsidRPr="00136924">
        <w:rPr>
          <w:rStyle w:val="a6"/>
          <w:rFonts w:ascii="Simplified Arabic" w:hAnsi="Simplified Arabic" w:cs="Simplified Arabic" w:hint="cs"/>
          <w:color w:val="1B1C1D"/>
          <w:sz w:val="32"/>
          <w:szCs w:val="32"/>
          <w:bdr w:val="none" w:sz="0" w:space="0" w:color="auto" w:frame="1"/>
          <w:rtl/>
        </w:rPr>
        <w:t>)</w:t>
      </w:r>
      <w:r w:rsidRPr="00136924">
        <w:rPr>
          <w:rFonts w:ascii="Simplified Arabic" w:hAnsi="Simplified Arabic" w:cs="Simplified Arabic" w:hint="cs"/>
          <w:color w:val="1B1C1D"/>
          <w:sz w:val="32"/>
          <w:szCs w:val="32"/>
          <w:rtl/>
        </w:rPr>
        <w:t>.</w:t>
      </w:r>
    </w:p>
    <w:p w14:paraId="778A3F18" w14:textId="77777777" w:rsidR="009D55CD" w:rsidRPr="00136924" w:rsidRDefault="009D55CD" w:rsidP="00D10968">
      <w:pPr>
        <w:pStyle w:val="a5"/>
        <w:numPr>
          <w:ilvl w:val="0"/>
          <w:numId w:val="7"/>
        </w:numPr>
        <w:bidi/>
        <w:spacing w:before="0" w:beforeAutospacing="0" w:after="0" w:afterAutospacing="0" w:line="360" w:lineRule="auto"/>
        <w:rPr>
          <w:rFonts w:ascii="Simplified Arabic" w:hAnsi="Simplified Arabic" w:cs="Simplified Arabic"/>
          <w:color w:val="1B1C1D"/>
          <w:sz w:val="32"/>
          <w:szCs w:val="32"/>
          <w:rtl/>
        </w:rPr>
      </w:pPr>
      <w:r w:rsidRPr="00136924">
        <w:rPr>
          <w:rStyle w:val="a6"/>
          <w:rFonts w:ascii="Simplified Arabic" w:hAnsi="Simplified Arabic" w:cs="Simplified Arabic" w:hint="cs"/>
          <w:color w:val="1B1C1D"/>
          <w:sz w:val="32"/>
          <w:szCs w:val="32"/>
          <w:bdr w:val="none" w:sz="0" w:space="0" w:color="auto" w:frame="1"/>
          <w:rtl/>
        </w:rPr>
        <w:t>المنهج الوصفي:</w:t>
      </w:r>
      <w:r w:rsidRPr="00136924">
        <w:rPr>
          <w:rFonts w:ascii="Simplified Arabic" w:hAnsi="Simplified Arabic" w:cs="Simplified Arabic" w:hint="cs"/>
          <w:color w:val="1B1C1D"/>
          <w:sz w:val="32"/>
          <w:szCs w:val="32"/>
          <w:rtl/>
        </w:rPr>
        <w:t xml:space="preserve"> يُستخدم لوصف وتصوير الظاهرة المدروسة كما هي قائمة في الواقع، من خلال جمع البيانات والمعلومات حول واقع تطبيق نظام "اعتماد" ومنصات الشراء الرقمي في الجهات الحكومية السعودية.</w:t>
      </w:r>
    </w:p>
    <w:p w14:paraId="0DA369B8" w14:textId="77777777" w:rsidR="009D55CD" w:rsidRPr="00136924" w:rsidRDefault="009D55CD" w:rsidP="00D10968">
      <w:pPr>
        <w:pStyle w:val="a5"/>
        <w:numPr>
          <w:ilvl w:val="0"/>
          <w:numId w:val="7"/>
        </w:numPr>
        <w:bidi/>
        <w:spacing w:before="0" w:beforeAutospacing="0" w:after="0" w:afterAutospacing="0" w:line="360" w:lineRule="auto"/>
        <w:rPr>
          <w:rFonts w:ascii="Simplified Arabic" w:hAnsi="Simplified Arabic" w:cs="Simplified Arabic"/>
          <w:color w:val="1B1C1D"/>
          <w:sz w:val="32"/>
          <w:szCs w:val="32"/>
          <w:rtl/>
        </w:rPr>
      </w:pPr>
      <w:r w:rsidRPr="00136924">
        <w:rPr>
          <w:rStyle w:val="a6"/>
          <w:rFonts w:ascii="Simplified Arabic" w:hAnsi="Simplified Arabic" w:cs="Simplified Arabic" w:hint="cs"/>
          <w:color w:val="1B1C1D"/>
          <w:sz w:val="32"/>
          <w:szCs w:val="32"/>
          <w:bdr w:val="none" w:sz="0" w:space="0" w:color="auto" w:frame="1"/>
          <w:rtl/>
        </w:rPr>
        <w:t>المنهج التحليلي:</w:t>
      </w:r>
      <w:r w:rsidRPr="00136924">
        <w:rPr>
          <w:rFonts w:ascii="Simplified Arabic" w:hAnsi="Simplified Arabic" w:cs="Simplified Arabic" w:hint="cs"/>
          <w:color w:val="1B1C1D"/>
          <w:sz w:val="32"/>
          <w:szCs w:val="32"/>
          <w:rtl/>
        </w:rPr>
        <w:t xml:space="preserve"> يُستخدم لتحليل البيانات المجمعة إحصائياً، بهدف الكشف عن العلاقات والارتباطات بين المتغير المستقل (تطبيق نظام اعتماد) والمتغيرات التابعة (كفاءة المشتريات، جودتها، تقليل الهدر المالي)، ومن ثم اختبار صحة فرضيات الدراسة والإجابة على تساؤلاتها.</w:t>
      </w:r>
    </w:p>
    <w:p w14:paraId="511B5DD5" w14:textId="77777777" w:rsidR="009D55CD" w:rsidRPr="00136924" w:rsidRDefault="009D55CD" w:rsidP="00D10968">
      <w:pPr>
        <w:pStyle w:val="2"/>
        <w:spacing w:before="0" w:after="120" w:line="360" w:lineRule="auto"/>
        <w:rPr>
          <w:rFonts w:ascii="Simplified Arabic" w:eastAsia="Times New Roman" w:hAnsi="Simplified Arabic" w:cs="Simplified Arabic"/>
          <w:color w:val="1B1C1D"/>
          <w:rtl/>
        </w:rPr>
      </w:pPr>
      <w:r w:rsidRPr="00136924">
        <w:rPr>
          <w:rFonts w:ascii="Simplified Arabic" w:eastAsia="Times New Roman" w:hAnsi="Simplified Arabic" w:cs="Simplified Arabic" w:hint="cs"/>
          <w:color w:val="1B1C1D"/>
          <w:rtl/>
        </w:rPr>
        <w:lastRenderedPageBreak/>
        <w:t>ثانياً: مجتمع وعينة الدراسة (</w:t>
      </w:r>
      <w:r w:rsidRPr="00136924">
        <w:rPr>
          <w:rFonts w:ascii="Simplified Arabic" w:eastAsia="Times New Roman" w:hAnsi="Simplified Arabic" w:cs="Simplified Arabic" w:hint="cs"/>
          <w:color w:val="1B1C1D"/>
        </w:rPr>
        <w:t>Population and Sample</w:t>
      </w:r>
      <w:r w:rsidRPr="00136924">
        <w:rPr>
          <w:rFonts w:ascii="Simplified Arabic" w:eastAsia="Times New Roman" w:hAnsi="Simplified Arabic" w:cs="Simplified Arabic" w:hint="cs"/>
          <w:color w:val="1B1C1D"/>
          <w:rtl/>
        </w:rPr>
        <w:t>)</w:t>
      </w:r>
    </w:p>
    <w:p w14:paraId="21EB91BE" w14:textId="77777777" w:rsidR="009D55CD" w:rsidRPr="00136924" w:rsidRDefault="009D55CD" w:rsidP="00D10968">
      <w:pPr>
        <w:pStyle w:val="3"/>
        <w:spacing w:before="0" w:after="120" w:line="360" w:lineRule="auto"/>
        <w:rPr>
          <w:rFonts w:ascii="Simplified Arabic" w:eastAsia="Times New Roman" w:hAnsi="Simplified Arabic" w:cs="Simplified Arabic"/>
          <w:color w:val="1B1C1D"/>
          <w:sz w:val="32"/>
          <w:szCs w:val="32"/>
          <w:rtl/>
        </w:rPr>
      </w:pPr>
      <w:r w:rsidRPr="00136924">
        <w:rPr>
          <w:rFonts w:ascii="Simplified Arabic" w:eastAsia="Times New Roman" w:hAnsi="Simplified Arabic" w:cs="Simplified Arabic" w:hint="cs"/>
          <w:color w:val="1B1C1D"/>
          <w:sz w:val="32"/>
          <w:szCs w:val="32"/>
          <w:rtl/>
        </w:rPr>
        <w:t>1. مجتمع الدراسة (</w:t>
      </w:r>
      <w:r w:rsidRPr="00136924">
        <w:rPr>
          <w:rFonts w:ascii="Simplified Arabic" w:eastAsia="Times New Roman" w:hAnsi="Simplified Arabic" w:cs="Simplified Arabic" w:hint="cs"/>
          <w:color w:val="1B1C1D"/>
          <w:sz w:val="32"/>
          <w:szCs w:val="32"/>
        </w:rPr>
        <w:t>Study Population</w:t>
      </w:r>
      <w:r w:rsidRPr="00136924">
        <w:rPr>
          <w:rFonts w:ascii="Simplified Arabic" w:eastAsia="Times New Roman" w:hAnsi="Simplified Arabic" w:cs="Simplified Arabic" w:hint="cs"/>
          <w:color w:val="1B1C1D"/>
          <w:sz w:val="32"/>
          <w:szCs w:val="32"/>
          <w:rtl/>
        </w:rPr>
        <w:t>)</w:t>
      </w:r>
    </w:p>
    <w:p w14:paraId="6542E5EF" w14:textId="77777777" w:rsidR="009D55CD" w:rsidRPr="00136924" w:rsidRDefault="009D55CD" w:rsidP="00D10968">
      <w:pPr>
        <w:pStyle w:val="a5"/>
        <w:bidi/>
        <w:spacing w:before="0" w:beforeAutospacing="0" w:after="0" w:afterAutospacing="0" w:line="360" w:lineRule="auto"/>
        <w:rPr>
          <w:rFonts w:ascii="Simplified Arabic" w:hAnsi="Simplified Arabic" w:cs="Simplified Arabic"/>
          <w:color w:val="1B1C1D"/>
          <w:sz w:val="32"/>
          <w:szCs w:val="32"/>
          <w:rtl/>
        </w:rPr>
      </w:pPr>
      <w:r w:rsidRPr="00136924">
        <w:rPr>
          <w:rFonts w:ascii="Simplified Arabic" w:hAnsi="Simplified Arabic" w:cs="Simplified Arabic" w:hint="cs"/>
          <w:color w:val="1B1C1D"/>
          <w:sz w:val="32"/>
          <w:szCs w:val="32"/>
          <w:rtl/>
        </w:rPr>
        <w:t xml:space="preserve">يتكون مجتمع الدراسة من </w:t>
      </w:r>
      <w:r w:rsidRPr="00136924">
        <w:rPr>
          <w:rStyle w:val="a6"/>
          <w:rFonts w:ascii="Simplified Arabic" w:hAnsi="Simplified Arabic" w:cs="Simplified Arabic" w:hint="cs"/>
          <w:color w:val="1B1C1D"/>
          <w:sz w:val="32"/>
          <w:szCs w:val="32"/>
          <w:bdr w:val="none" w:sz="0" w:space="0" w:color="auto" w:frame="1"/>
          <w:rtl/>
        </w:rPr>
        <w:t>جميع الموظفين والمختصين</w:t>
      </w:r>
      <w:r w:rsidRPr="00136924">
        <w:rPr>
          <w:rFonts w:ascii="Simplified Arabic" w:hAnsi="Simplified Arabic" w:cs="Simplified Arabic" w:hint="cs"/>
          <w:color w:val="1B1C1D"/>
          <w:sz w:val="32"/>
          <w:szCs w:val="32"/>
          <w:rtl/>
        </w:rPr>
        <w:t xml:space="preserve"> الذين يشاركون بشكل مباشر أو غير مباشر في عمليات المشتريات والتعاقدات الحكومية عبر نظام "اعتماد" داخل الجهات الحكومية السعودية.</w:t>
      </w:r>
    </w:p>
    <w:p w14:paraId="527BFFB4" w14:textId="77777777" w:rsidR="009D55CD" w:rsidRPr="00136924" w:rsidRDefault="009D55CD" w:rsidP="00D10968">
      <w:pPr>
        <w:pStyle w:val="a5"/>
        <w:bidi/>
        <w:spacing w:before="0" w:beforeAutospacing="0" w:after="120" w:afterAutospacing="0" w:line="360" w:lineRule="auto"/>
        <w:rPr>
          <w:rFonts w:ascii="Simplified Arabic" w:hAnsi="Simplified Arabic" w:cs="Simplified Arabic"/>
          <w:color w:val="1B1C1D"/>
          <w:sz w:val="32"/>
          <w:szCs w:val="32"/>
          <w:rtl/>
        </w:rPr>
      </w:pPr>
      <w:r w:rsidRPr="00136924">
        <w:rPr>
          <w:rFonts w:ascii="Simplified Arabic" w:hAnsi="Simplified Arabic" w:cs="Simplified Arabic" w:hint="cs"/>
          <w:color w:val="1B1C1D"/>
          <w:sz w:val="32"/>
          <w:szCs w:val="32"/>
          <w:rtl/>
        </w:rPr>
        <w:t>ويتركز مجتمع الدراسة بشكل خاص على الإدارات التالية:</w:t>
      </w:r>
    </w:p>
    <w:p w14:paraId="7A0D7C38" w14:textId="77777777" w:rsidR="009D55CD" w:rsidRPr="00136924" w:rsidRDefault="009D55CD" w:rsidP="00D10968">
      <w:pPr>
        <w:pStyle w:val="a5"/>
        <w:numPr>
          <w:ilvl w:val="0"/>
          <w:numId w:val="8"/>
        </w:numPr>
        <w:bidi/>
        <w:spacing w:before="0" w:beforeAutospacing="0" w:after="120" w:afterAutospacing="0" w:line="360" w:lineRule="auto"/>
        <w:rPr>
          <w:rFonts w:ascii="Simplified Arabic" w:hAnsi="Simplified Arabic" w:cs="Simplified Arabic"/>
          <w:color w:val="1B1C1D"/>
          <w:sz w:val="32"/>
          <w:szCs w:val="32"/>
          <w:rtl/>
        </w:rPr>
      </w:pPr>
      <w:r w:rsidRPr="00136924">
        <w:rPr>
          <w:rFonts w:ascii="Simplified Arabic" w:hAnsi="Simplified Arabic" w:cs="Simplified Arabic" w:hint="cs"/>
          <w:color w:val="1B1C1D"/>
          <w:sz w:val="32"/>
          <w:szCs w:val="32"/>
          <w:rtl/>
        </w:rPr>
        <w:t>إدارات المشتريات والعقود.</w:t>
      </w:r>
    </w:p>
    <w:p w14:paraId="72637CC2" w14:textId="77777777" w:rsidR="009D55CD" w:rsidRPr="00136924" w:rsidRDefault="009D55CD" w:rsidP="00D10968">
      <w:pPr>
        <w:pStyle w:val="a5"/>
        <w:numPr>
          <w:ilvl w:val="0"/>
          <w:numId w:val="8"/>
        </w:numPr>
        <w:bidi/>
        <w:spacing w:before="0" w:beforeAutospacing="0" w:after="120" w:afterAutospacing="0" w:line="360" w:lineRule="auto"/>
        <w:rPr>
          <w:rFonts w:ascii="Simplified Arabic" w:hAnsi="Simplified Arabic" w:cs="Simplified Arabic"/>
          <w:color w:val="1B1C1D"/>
          <w:sz w:val="32"/>
          <w:szCs w:val="32"/>
          <w:rtl/>
        </w:rPr>
      </w:pPr>
      <w:r w:rsidRPr="00136924">
        <w:rPr>
          <w:rFonts w:ascii="Simplified Arabic" w:hAnsi="Simplified Arabic" w:cs="Simplified Arabic" w:hint="cs"/>
          <w:color w:val="1B1C1D"/>
          <w:sz w:val="32"/>
          <w:szCs w:val="32"/>
          <w:rtl/>
        </w:rPr>
        <w:t>الإدارات المالية والميزانية.</w:t>
      </w:r>
    </w:p>
    <w:p w14:paraId="6DB60773" w14:textId="77777777" w:rsidR="009D55CD" w:rsidRPr="00136924" w:rsidRDefault="009D55CD" w:rsidP="00D10968">
      <w:pPr>
        <w:pStyle w:val="a5"/>
        <w:numPr>
          <w:ilvl w:val="0"/>
          <w:numId w:val="8"/>
        </w:numPr>
        <w:bidi/>
        <w:spacing w:before="0" w:beforeAutospacing="0" w:after="120" w:afterAutospacing="0" w:line="360" w:lineRule="auto"/>
        <w:rPr>
          <w:rFonts w:ascii="Simplified Arabic" w:hAnsi="Simplified Arabic" w:cs="Simplified Arabic"/>
          <w:color w:val="1B1C1D"/>
          <w:sz w:val="32"/>
          <w:szCs w:val="32"/>
          <w:rtl/>
        </w:rPr>
      </w:pPr>
      <w:r w:rsidRPr="00136924">
        <w:rPr>
          <w:rFonts w:ascii="Simplified Arabic" w:hAnsi="Simplified Arabic" w:cs="Simplified Arabic" w:hint="cs"/>
          <w:color w:val="1B1C1D"/>
          <w:sz w:val="32"/>
          <w:szCs w:val="32"/>
          <w:rtl/>
        </w:rPr>
        <w:t>إدارات المراجعة والتدقيق الداخلي.</w:t>
      </w:r>
    </w:p>
    <w:p w14:paraId="7B48B30C" w14:textId="77777777" w:rsidR="009D55CD" w:rsidRPr="00136924" w:rsidRDefault="009D55CD" w:rsidP="00D10968">
      <w:pPr>
        <w:pStyle w:val="3"/>
        <w:spacing w:before="0" w:after="120" w:line="360" w:lineRule="auto"/>
        <w:rPr>
          <w:rFonts w:ascii="Simplified Arabic" w:eastAsia="Times New Roman" w:hAnsi="Simplified Arabic" w:cs="Simplified Arabic"/>
          <w:color w:val="1B1C1D"/>
          <w:sz w:val="32"/>
          <w:szCs w:val="32"/>
          <w:rtl/>
        </w:rPr>
      </w:pPr>
      <w:r w:rsidRPr="00136924">
        <w:rPr>
          <w:rFonts w:ascii="Simplified Arabic" w:eastAsia="Times New Roman" w:hAnsi="Simplified Arabic" w:cs="Simplified Arabic" w:hint="cs"/>
          <w:color w:val="1B1C1D"/>
          <w:sz w:val="32"/>
          <w:szCs w:val="32"/>
          <w:rtl/>
        </w:rPr>
        <w:t>2. عينة الدراسة (</w:t>
      </w:r>
      <w:r w:rsidRPr="00136924">
        <w:rPr>
          <w:rFonts w:ascii="Simplified Arabic" w:eastAsia="Times New Roman" w:hAnsi="Simplified Arabic" w:cs="Simplified Arabic" w:hint="cs"/>
          <w:color w:val="1B1C1D"/>
          <w:sz w:val="32"/>
          <w:szCs w:val="32"/>
        </w:rPr>
        <w:t>Study Sample</w:t>
      </w:r>
      <w:r w:rsidRPr="00136924">
        <w:rPr>
          <w:rFonts w:ascii="Simplified Arabic" w:eastAsia="Times New Roman" w:hAnsi="Simplified Arabic" w:cs="Simplified Arabic" w:hint="cs"/>
          <w:color w:val="1B1C1D"/>
          <w:sz w:val="32"/>
          <w:szCs w:val="32"/>
          <w:rtl/>
        </w:rPr>
        <w:t>)</w:t>
      </w:r>
    </w:p>
    <w:p w14:paraId="2F09BF55" w14:textId="77777777" w:rsidR="009D55CD" w:rsidRPr="00136924" w:rsidRDefault="009D55CD" w:rsidP="00D10968">
      <w:pPr>
        <w:pStyle w:val="a5"/>
        <w:bidi/>
        <w:spacing w:before="0" w:beforeAutospacing="0" w:after="0" w:afterAutospacing="0" w:line="360" w:lineRule="auto"/>
        <w:rPr>
          <w:rFonts w:ascii="Simplified Arabic" w:hAnsi="Simplified Arabic" w:cs="Simplified Arabic"/>
          <w:color w:val="1B1C1D"/>
          <w:sz w:val="32"/>
          <w:szCs w:val="32"/>
          <w:rtl/>
        </w:rPr>
      </w:pPr>
      <w:r w:rsidRPr="00136924">
        <w:rPr>
          <w:rFonts w:ascii="Simplified Arabic" w:hAnsi="Simplified Arabic" w:cs="Simplified Arabic" w:hint="cs"/>
          <w:color w:val="1B1C1D"/>
          <w:sz w:val="32"/>
          <w:szCs w:val="32"/>
          <w:rtl/>
        </w:rPr>
        <w:t xml:space="preserve">نظراً لاتساع مجتمع الدراسة وتعدد الجهات الحكومية، سيتم اختيار </w:t>
      </w:r>
      <w:r w:rsidRPr="00136924">
        <w:rPr>
          <w:rStyle w:val="a6"/>
          <w:rFonts w:ascii="Simplified Arabic" w:hAnsi="Simplified Arabic" w:cs="Simplified Arabic" w:hint="cs"/>
          <w:color w:val="1B1C1D"/>
          <w:sz w:val="32"/>
          <w:szCs w:val="32"/>
          <w:bdr w:val="none" w:sz="0" w:space="0" w:color="auto" w:frame="1"/>
          <w:rtl/>
        </w:rPr>
        <w:t>عينة عشوائية طبقية أو عينة متاحة (</w:t>
      </w:r>
      <w:r w:rsidRPr="00136924">
        <w:rPr>
          <w:rStyle w:val="a6"/>
          <w:rFonts w:ascii="Simplified Arabic" w:hAnsi="Simplified Arabic" w:cs="Simplified Arabic" w:hint="cs"/>
          <w:color w:val="1B1C1D"/>
          <w:sz w:val="32"/>
          <w:szCs w:val="32"/>
          <w:bdr w:val="none" w:sz="0" w:space="0" w:color="auto" w:frame="1"/>
        </w:rPr>
        <w:t>Convenience Sample</w:t>
      </w:r>
      <w:r w:rsidRPr="00136924">
        <w:rPr>
          <w:rStyle w:val="a6"/>
          <w:rFonts w:ascii="Simplified Arabic" w:hAnsi="Simplified Arabic" w:cs="Simplified Arabic" w:hint="cs"/>
          <w:color w:val="1B1C1D"/>
          <w:sz w:val="32"/>
          <w:szCs w:val="32"/>
          <w:bdr w:val="none" w:sz="0" w:space="0" w:color="auto" w:frame="1"/>
          <w:rtl/>
        </w:rPr>
        <w:t>)</w:t>
      </w:r>
      <w:r w:rsidRPr="00136924">
        <w:rPr>
          <w:rFonts w:ascii="Simplified Arabic" w:hAnsi="Simplified Arabic" w:cs="Simplified Arabic" w:hint="cs"/>
          <w:color w:val="1B1C1D"/>
          <w:sz w:val="32"/>
          <w:szCs w:val="32"/>
          <w:rtl/>
        </w:rPr>
        <w:t xml:space="preserve"> من الموظفين في الإدارات المذكورة أعلاه في عدد محدد من الجهات الحكومية الكبرى والمؤثرة في المشتريات (مثل الوزارات والهيئات العامة).</w:t>
      </w:r>
    </w:p>
    <w:p w14:paraId="23FDEFFB" w14:textId="77777777" w:rsidR="009D55CD" w:rsidRPr="00136924" w:rsidRDefault="009D55CD" w:rsidP="00D10968">
      <w:pPr>
        <w:pStyle w:val="a5"/>
        <w:bidi/>
        <w:spacing w:before="0" w:beforeAutospacing="0" w:after="240" w:afterAutospacing="0" w:line="360" w:lineRule="auto"/>
        <w:rPr>
          <w:rFonts w:ascii="Simplified Arabic" w:hAnsi="Simplified Arabic" w:cs="Simplified Arabic"/>
          <w:color w:val="1B1C1D"/>
          <w:sz w:val="32"/>
          <w:szCs w:val="32"/>
          <w:rtl/>
        </w:rPr>
      </w:pPr>
      <w:r w:rsidRPr="00136924">
        <w:rPr>
          <w:rFonts w:ascii="Simplified Arabic" w:hAnsi="Simplified Arabic" w:cs="Simplified Arabic" w:hint="cs"/>
          <w:color w:val="1B1C1D"/>
          <w:sz w:val="32"/>
          <w:szCs w:val="32"/>
          <w:rtl/>
        </w:rPr>
        <w:lastRenderedPageBreak/>
        <w:t>يتم تحديد حجم العينة وفقاً للمعادلات الإحصائية المناسبة لضمان تمثيلها للمجتمع الأصلي، مع التركيز على ضمان وجود عدد كافٍ من المشاركين في كل طبقة (إدارة) لتعزيز موثوقية النتائج.</w:t>
      </w:r>
    </w:p>
    <w:p w14:paraId="5FEC2A54" w14:textId="77777777" w:rsidR="009D55CD" w:rsidRPr="00136924" w:rsidRDefault="009D55CD" w:rsidP="00D10968">
      <w:pPr>
        <w:pStyle w:val="2"/>
        <w:spacing w:before="0" w:after="120" w:line="360" w:lineRule="auto"/>
        <w:rPr>
          <w:rFonts w:ascii="Simplified Arabic" w:eastAsia="Times New Roman" w:hAnsi="Simplified Arabic" w:cs="Simplified Arabic"/>
          <w:color w:val="1B1C1D"/>
          <w:rtl/>
        </w:rPr>
      </w:pPr>
      <w:r w:rsidRPr="00136924">
        <w:rPr>
          <w:rFonts w:ascii="Simplified Arabic" w:eastAsia="Times New Roman" w:hAnsi="Simplified Arabic" w:cs="Simplified Arabic" w:hint="cs"/>
          <w:color w:val="1B1C1D"/>
          <w:rtl/>
        </w:rPr>
        <w:t>ثالثاً: أداة جمع البيانات (</w:t>
      </w:r>
      <w:r w:rsidRPr="00136924">
        <w:rPr>
          <w:rFonts w:ascii="Simplified Arabic" w:eastAsia="Times New Roman" w:hAnsi="Simplified Arabic" w:cs="Simplified Arabic" w:hint="cs"/>
          <w:color w:val="1B1C1D"/>
        </w:rPr>
        <w:t>Data Collection Tool</w:t>
      </w:r>
      <w:r w:rsidRPr="00136924">
        <w:rPr>
          <w:rFonts w:ascii="Simplified Arabic" w:eastAsia="Times New Roman" w:hAnsi="Simplified Arabic" w:cs="Simplified Arabic" w:hint="cs"/>
          <w:color w:val="1B1C1D"/>
          <w:rtl/>
        </w:rPr>
        <w:t>)</w:t>
      </w:r>
    </w:p>
    <w:p w14:paraId="0220B08F" w14:textId="77777777" w:rsidR="009D55CD" w:rsidRPr="00136924" w:rsidRDefault="009D55CD" w:rsidP="00D10968">
      <w:pPr>
        <w:pStyle w:val="a5"/>
        <w:bidi/>
        <w:spacing w:before="0" w:beforeAutospacing="0" w:after="0" w:afterAutospacing="0" w:line="360" w:lineRule="auto"/>
        <w:rPr>
          <w:rFonts w:ascii="Simplified Arabic" w:hAnsi="Simplified Arabic" w:cs="Simplified Arabic"/>
          <w:color w:val="1B1C1D"/>
          <w:sz w:val="32"/>
          <w:szCs w:val="32"/>
          <w:rtl/>
        </w:rPr>
      </w:pPr>
      <w:r w:rsidRPr="00136924">
        <w:rPr>
          <w:rFonts w:ascii="Simplified Arabic" w:hAnsi="Simplified Arabic" w:cs="Simplified Arabic" w:hint="cs"/>
          <w:color w:val="1B1C1D"/>
          <w:sz w:val="32"/>
          <w:szCs w:val="32"/>
          <w:rtl/>
        </w:rPr>
        <w:t xml:space="preserve">تعتبر الأداة الرئيسية لجمع البيانات في هذه الدراسة هي </w:t>
      </w:r>
      <w:r w:rsidRPr="00136924">
        <w:rPr>
          <w:rStyle w:val="a6"/>
          <w:rFonts w:ascii="Simplified Arabic" w:hAnsi="Simplified Arabic" w:cs="Simplified Arabic" w:hint="cs"/>
          <w:color w:val="1B1C1D"/>
          <w:sz w:val="32"/>
          <w:szCs w:val="32"/>
          <w:bdr w:val="none" w:sz="0" w:space="0" w:color="auto" w:frame="1"/>
          <w:rtl/>
        </w:rPr>
        <w:t>الاستبيان (</w:t>
      </w:r>
      <w:r w:rsidRPr="00136924">
        <w:rPr>
          <w:rStyle w:val="a6"/>
          <w:rFonts w:ascii="Simplified Arabic" w:hAnsi="Simplified Arabic" w:cs="Simplified Arabic" w:hint="cs"/>
          <w:color w:val="1B1C1D"/>
          <w:sz w:val="32"/>
          <w:szCs w:val="32"/>
          <w:bdr w:val="none" w:sz="0" w:space="0" w:color="auto" w:frame="1"/>
        </w:rPr>
        <w:t>Questionnaire</w:t>
      </w:r>
      <w:r w:rsidRPr="00136924">
        <w:rPr>
          <w:rStyle w:val="a6"/>
          <w:rFonts w:ascii="Simplified Arabic" w:hAnsi="Simplified Arabic" w:cs="Simplified Arabic" w:hint="cs"/>
          <w:color w:val="1B1C1D"/>
          <w:sz w:val="32"/>
          <w:szCs w:val="32"/>
          <w:bdr w:val="none" w:sz="0" w:space="0" w:color="auto" w:frame="1"/>
          <w:rtl/>
        </w:rPr>
        <w:t>)</w:t>
      </w:r>
      <w:r w:rsidRPr="00136924">
        <w:rPr>
          <w:rFonts w:ascii="Simplified Arabic" w:hAnsi="Simplified Arabic" w:cs="Simplified Arabic" w:hint="cs"/>
          <w:color w:val="1B1C1D"/>
          <w:sz w:val="32"/>
          <w:szCs w:val="32"/>
          <w:rtl/>
        </w:rPr>
        <w:t>.</w:t>
      </w:r>
    </w:p>
    <w:p w14:paraId="3B2221D6" w14:textId="77777777" w:rsidR="009D55CD" w:rsidRPr="00136924" w:rsidRDefault="009D55CD" w:rsidP="00D10968">
      <w:pPr>
        <w:pStyle w:val="3"/>
        <w:spacing w:before="0" w:after="120" w:line="360" w:lineRule="auto"/>
        <w:rPr>
          <w:rFonts w:ascii="Simplified Arabic" w:eastAsia="Times New Roman" w:hAnsi="Simplified Arabic" w:cs="Simplified Arabic"/>
          <w:color w:val="1B1C1D"/>
          <w:sz w:val="32"/>
          <w:szCs w:val="32"/>
          <w:rtl/>
        </w:rPr>
      </w:pPr>
      <w:r w:rsidRPr="00136924">
        <w:rPr>
          <w:rFonts w:ascii="Simplified Arabic" w:eastAsia="Times New Roman" w:hAnsi="Simplified Arabic" w:cs="Simplified Arabic" w:hint="cs"/>
          <w:color w:val="1B1C1D"/>
          <w:sz w:val="32"/>
          <w:szCs w:val="32"/>
          <w:rtl/>
        </w:rPr>
        <w:t>تصميم الاستبيان:</w:t>
      </w:r>
    </w:p>
    <w:p w14:paraId="2778D7F4" w14:textId="77777777" w:rsidR="009D55CD" w:rsidRPr="00136924" w:rsidRDefault="009D55CD" w:rsidP="00D10968">
      <w:pPr>
        <w:pStyle w:val="a5"/>
        <w:bidi/>
        <w:spacing w:before="0" w:beforeAutospacing="0" w:after="120" w:afterAutospacing="0" w:line="360" w:lineRule="auto"/>
        <w:rPr>
          <w:rFonts w:ascii="Simplified Arabic" w:hAnsi="Simplified Arabic" w:cs="Simplified Arabic"/>
          <w:color w:val="1B1C1D"/>
          <w:sz w:val="32"/>
          <w:szCs w:val="32"/>
          <w:rtl/>
        </w:rPr>
      </w:pPr>
      <w:r w:rsidRPr="00136924">
        <w:rPr>
          <w:rFonts w:ascii="Simplified Arabic" w:hAnsi="Simplified Arabic" w:cs="Simplified Arabic" w:hint="cs"/>
          <w:color w:val="1B1C1D"/>
          <w:sz w:val="32"/>
          <w:szCs w:val="32"/>
          <w:rtl/>
        </w:rPr>
        <w:t>سيتم تصميم الاستبيان في صورته النهائية ليكون أداة قياس كمية تتكون من عدة محاور رئيسية، تقيس بشكل مباشر مدى تحقق الأهداف الفرعية للدراسة.</w:t>
      </w:r>
    </w:p>
    <w:p w14:paraId="62016183" w14:textId="77777777" w:rsidR="009D55CD" w:rsidRPr="00136924" w:rsidRDefault="009D55CD" w:rsidP="00D10968">
      <w:pPr>
        <w:pStyle w:val="a5"/>
        <w:numPr>
          <w:ilvl w:val="0"/>
          <w:numId w:val="9"/>
        </w:numPr>
        <w:bidi/>
        <w:spacing w:before="0" w:beforeAutospacing="0" w:after="0" w:afterAutospacing="0" w:line="360" w:lineRule="auto"/>
        <w:rPr>
          <w:rFonts w:ascii="Simplified Arabic" w:hAnsi="Simplified Arabic" w:cs="Simplified Arabic"/>
          <w:color w:val="1B1C1D"/>
          <w:sz w:val="32"/>
          <w:szCs w:val="32"/>
          <w:rtl/>
        </w:rPr>
      </w:pPr>
      <w:r w:rsidRPr="00136924">
        <w:rPr>
          <w:rStyle w:val="a6"/>
          <w:rFonts w:ascii="Simplified Arabic" w:hAnsi="Simplified Arabic" w:cs="Simplified Arabic" w:hint="cs"/>
          <w:color w:val="1B1C1D"/>
          <w:sz w:val="32"/>
          <w:szCs w:val="32"/>
          <w:bdr w:val="none" w:sz="0" w:space="0" w:color="auto" w:frame="1"/>
          <w:rtl/>
        </w:rPr>
        <w:t>المحور الأول:</w:t>
      </w:r>
      <w:r w:rsidRPr="00136924">
        <w:rPr>
          <w:rFonts w:ascii="Simplified Arabic" w:hAnsi="Simplified Arabic" w:cs="Simplified Arabic" w:hint="cs"/>
          <w:color w:val="1B1C1D"/>
          <w:sz w:val="32"/>
          <w:szCs w:val="32"/>
          <w:rtl/>
        </w:rPr>
        <w:t xml:space="preserve"> البيانات الديموغرافية للمشاركين (المنصب، سنوات الخبرة، الجهة الحكومية).</w:t>
      </w:r>
    </w:p>
    <w:p w14:paraId="6A06CF6E" w14:textId="77777777" w:rsidR="009D55CD" w:rsidRPr="00136924" w:rsidRDefault="009D55CD" w:rsidP="00D10968">
      <w:pPr>
        <w:pStyle w:val="a5"/>
        <w:numPr>
          <w:ilvl w:val="0"/>
          <w:numId w:val="9"/>
        </w:numPr>
        <w:bidi/>
        <w:spacing w:before="0" w:beforeAutospacing="0" w:after="0" w:afterAutospacing="0" w:line="360" w:lineRule="auto"/>
        <w:rPr>
          <w:rFonts w:ascii="Simplified Arabic" w:hAnsi="Simplified Arabic" w:cs="Simplified Arabic"/>
          <w:color w:val="1B1C1D"/>
          <w:sz w:val="32"/>
          <w:szCs w:val="32"/>
          <w:rtl/>
        </w:rPr>
      </w:pPr>
      <w:r w:rsidRPr="00136924">
        <w:rPr>
          <w:rStyle w:val="a6"/>
          <w:rFonts w:ascii="Simplified Arabic" w:hAnsi="Simplified Arabic" w:cs="Simplified Arabic" w:hint="cs"/>
          <w:color w:val="1B1C1D"/>
          <w:sz w:val="32"/>
          <w:szCs w:val="32"/>
          <w:bdr w:val="none" w:sz="0" w:space="0" w:color="auto" w:frame="1"/>
          <w:rtl/>
        </w:rPr>
        <w:t>المحور الثاني:</w:t>
      </w:r>
      <w:r w:rsidRPr="00136924">
        <w:rPr>
          <w:rFonts w:ascii="Simplified Arabic" w:hAnsi="Simplified Arabic" w:cs="Simplified Arabic" w:hint="cs"/>
          <w:color w:val="1B1C1D"/>
          <w:sz w:val="32"/>
          <w:szCs w:val="32"/>
          <w:rtl/>
        </w:rPr>
        <w:t xml:space="preserve"> قياس أثر نظام "اعتماد" على </w:t>
      </w:r>
      <w:r w:rsidRPr="00136924">
        <w:rPr>
          <w:rStyle w:val="a6"/>
          <w:rFonts w:ascii="Simplified Arabic" w:hAnsi="Simplified Arabic" w:cs="Simplified Arabic" w:hint="cs"/>
          <w:color w:val="1B1C1D"/>
          <w:sz w:val="32"/>
          <w:szCs w:val="32"/>
          <w:bdr w:val="none" w:sz="0" w:space="0" w:color="auto" w:frame="1"/>
          <w:rtl/>
        </w:rPr>
        <w:t>الشفافية والنزاهة</w:t>
      </w:r>
      <w:r w:rsidRPr="00136924">
        <w:rPr>
          <w:rFonts w:ascii="Simplified Arabic" w:hAnsi="Simplified Arabic" w:cs="Simplified Arabic" w:hint="cs"/>
          <w:color w:val="1B1C1D"/>
          <w:sz w:val="32"/>
          <w:szCs w:val="32"/>
          <w:rtl/>
        </w:rPr>
        <w:t>.</w:t>
      </w:r>
    </w:p>
    <w:p w14:paraId="22509DEF" w14:textId="77777777" w:rsidR="009D55CD" w:rsidRPr="00136924" w:rsidRDefault="009D55CD" w:rsidP="00D10968">
      <w:pPr>
        <w:pStyle w:val="a5"/>
        <w:numPr>
          <w:ilvl w:val="0"/>
          <w:numId w:val="9"/>
        </w:numPr>
        <w:bidi/>
        <w:spacing w:before="0" w:beforeAutospacing="0" w:after="0" w:afterAutospacing="0" w:line="360" w:lineRule="auto"/>
        <w:rPr>
          <w:rFonts w:ascii="Simplified Arabic" w:hAnsi="Simplified Arabic" w:cs="Simplified Arabic"/>
          <w:color w:val="1B1C1D"/>
          <w:sz w:val="32"/>
          <w:szCs w:val="32"/>
          <w:rtl/>
        </w:rPr>
      </w:pPr>
      <w:r w:rsidRPr="00136924">
        <w:rPr>
          <w:rStyle w:val="a6"/>
          <w:rFonts w:ascii="Simplified Arabic" w:hAnsi="Simplified Arabic" w:cs="Simplified Arabic" w:hint="cs"/>
          <w:color w:val="1B1C1D"/>
          <w:sz w:val="32"/>
          <w:szCs w:val="32"/>
          <w:bdr w:val="none" w:sz="0" w:space="0" w:color="auto" w:frame="1"/>
          <w:rtl/>
        </w:rPr>
        <w:t>المحور الثالث:</w:t>
      </w:r>
      <w:r w:rsidRPr="00136924">
        <w:rPr>
          <w:rFonts w:ascii="Simplified Arabic" w:hAnsi="Simplified Arabic" w:cs="Simplified Arabic" w:hint="cs"/>
          <w:color w:val="1B1C1D"/>
          <w:sz w:val="32"/>
          <w:szCs w:val="32"/>
          <w:rtl/>
        </w:rPr>
        <w:t xml:space="preserve"> قياس أثر النظام على </w:t>
      </w:r>
      <w:r w:rsidRPr="00136924">
        <w:rPr>
          <w:rStyle w:val="a6"/>
          <w:rFonts w:ascii="Simplified Arabic" w:hAnsi="Simplified Arabic" w:cs="Simplified Arabic" w:hint="cs"/>
          <w:color w:val="1B1C1D"/>
          <w:sz w:val="32"/>
          <w:szCs w:val="32"/>
          <w:bdr w:val="none" w:sz="0" w:space="0" w:color="auto" w:frame="1"/>
          <w:rtl/>
        </w:rPr>
        <w:t>كفاءة الإجراءات وتقليل الوقت والجهد</w:t>
      </w:r>
      <w:r w:rsidRPr="00136924">
        <w:rPr>
          <w:rFonts w:ascii="Simplified Arabic" w:hAnsi="Simplified Arabic" w:cs="Simplified Arabic" w:hint="cs"/>
          <w:color w:val="1B1C1D"/>
          <w:sz w:val="32"/>
          <w:szCs w:val="32"/>
          <w:rtl/>
        </w:rPr>
        <w:t>.</w:t>
      </w:r>
    </w:p>
    <w:p w14:paraId="09C78DAE" w14:textId="77777777" w:rsidR="009D55CD" w:rsidRPr="00136924" w:rsidRDefault="009D55CD" w:rsidP="00D10968">
      <w:pPr>
        <w:pStyle w:val="a5"/>
        <w:numPr>
          <w:ilvl w:val="0"/>
          <w:numId w:val="9"/>
        </w:numPr>
        <w:bidi/>
        <w:spacing w:before="0" w:beforeAutospacing="0" w:after="0" w:afterAutospacing="0" w:line="360" w:lineRule="auto"/>
        <w:rPr>
          <w:rFonts w:ascii="Simplified Arabic" w:hAnsi="Simplified Arabic" w:cs="Simplified Arabic"/>
          <w:color w:val="1B1C1D"/>
          <w:sz w:val="32"/>
          <w:szCs w:val="32"/>
          <w:rtl/>
        </w:rPr>
      </w:pPr>
      <w:r w:rsidRPr="00136924">
        <w:rPr>
          <w:rStyle w:val="a6"/>
          <w:rFonts w:ascii="Simplified Arabic" w:hAnsi="Simplified Arabic" w:cs="Simplified Arabic" w:hint="cs"/>
          <w:color w:val="1B1C1D"/>
          <w:sz w:val="32"/>
          <w:szCs w:val="32"/>
          <w:bdr w:val="none" w:sz="0" w:space="0" w:color="auto" w:frame="1"/>
          <w:rtl/>
        </w:rPr>
        <w:t>المحور الرابع:</w:t>
      </w:r>
      <w:r w:rsidRPr="00136924">
        <w:rPr>
          <w:rFonts w:ascii="Simplified Arabic" w:hAnsi="Simplified Arabic" w:cs="Simplified Arabic" w:hint="cs"/>
          <w:color w:val="1B1C1D"/>
          <w:sz w:val="32"/>
          <w:szCs w:val="32"/>
          <w:rtl/>
        </w:rPr>
        <w:t xml:space="preserve"> قياس أثر النظام على </w:t>
      </w:r>
      <w:r w:rsidRPr="00136924">
        <w:rPr>
          <w:rStyle w:val="a6"/>
          <w:rFonts w:ascii="Simplified Arabic" w:hAnsi="Simplified Arabic" w:cs="Simplified Arabic" w:hint="cs"/>
          <w:color w:val="1B1C1D"/>
          <w:sz w:val="32"/>
          <w:szCs w:val="32"/>
          <w:bdr w:val="none" w:sz="0" w:space="0" w:color="auto" w:frame="1"/>
          <w:rtl/>
        </w:rPr>
        <w:t>تحسين جودة المشتريات</w:t>
      </w:r>
      <w:r w:rsidRPr="00136924">
        <w:rPr>
          <w:rFonts w:ascii="Simplified Arabic" w:hAnsi="Simplified Arabic" w:cs="Simplified Arabic" w:hint="cs"/>
          <w:color w:val="1B1C1D"/>
          <w:sz w:val="32"/>
          <w:szCs w:val="32"/>
          <w:rtl/>
        </w:rPr>
        <w:t>.</w:t>
      </w:r>
    </w:p>
    <w:p w14:paraId="4792F3FF" w14:textId="77777777" w:rsidR="009D55CD" w:rsidRPr="00136924" w:rsidRDefault="009D55CD" w:rsidP="00D10968">
      <w:pPr>
        <w:pStyle w:val="a5"/>
        <w:numPr>
          <w:ilvl w:val="0"/>
          <w:numId w:val="9"/>
        </w:numPr>
        <w:bidi/>
        <w:spacing w:before="0" w:beforeAutospacing="0" w:after="0" w:afterAutospacing="0" w:line="360" w:lineRule="auto"/>
        <w:rPr>
          <w:rFonts w:ascii="Simplified Arabic" w:hAnsi="Simplified Arabic" w:cs="Simplified Arabic"/>
          <w:color w:val="1B1C1D"/>
          <w:sz w:val="32"/>
          <w:szCs w:val="32"/>
          <w:rtl/>
        </w:rPr>
      </w:pPr>
      <w:r w:rsidRPr="00136924">
        <w:rPr>
          <w:rStyle w:val="a6"/>
          <w:rFonts w:ascii="Simplified Arabic" w:hAnsi="Simplified Arabic" w:cs="Simplified Arabic" w:hint="cs"/>
          <w:color w:val="1B1C1D"/>
          <w:sz w:val="32"/>
          <w:szCs w:val="32"/>
          <w:bdr w:val="none" w:sz="0" w:space="0" w:color="auto" w:frame="1"/>
          <w:rtl/>
        </w:rPr>
        <w:t>المحور الخامس:</w:t>
      </w:r>
      <w:r w:rsidRPr="00136924">
        <w:rPr>
          <w:rFonts w:ascii="Simplified Arabic" w:hAnsi="Simplified Arabic" w:cs="Simplified Arabic" w:hint="cs"/>
          <w:color w:val="1B1C1D"/>
          <w:sz w:val="32"/>
          <w:szCs w:val="32"/>
          <w:rtl/>
        </w:rPr>
        <w:t xml:space="preserve"> قياس أثر النظام على </w:t>
      </w:r>
      <w:r w:rsidRPr="00136924">
        <w:rPr>
          <w:rStyle w:val="a6"/>
          <w:rFonts w:ascii="Simplified Arabic" w:hAnsi="Simplified Arabic" w:cs="Simplified Arabic" w:hint="cs"/>
          <w:color w:val="1B1C1D"/>
          <w:sz w:val="32"/>
          <w:szCs w:val="32"/>
          <w:bdr w:val="none" w:sz="0" w:space="0" w:color="auto" w:frame="1"/>
          <w:rtl/>
        </w:rPr>
        <w:t>تقليل الهدر المالي المباشر وغير المباشر</w:t>
      </w:r>
      <w:r w:rsidRPr="00136924">
        <w:rPr>
          <w:rFonts w:ascii="Simplified Arabic" w:hAnsi="Simplified Arabic" w:cs="Simplified Arabic" w:hint="cs"/>
          <w:color w:val="1B1C1D"/>
          <w:sz w:val="32"/>
          <w:szCs w:val="32"/>
          <w:rtl/>
        </w:rPr>
        <w:t>.</w:t>
      </w:r>
    </w:p>
    <w:p w14:paraId="6BA768C8" w14:textId="77777777" w:rsidR="009D55CD" w:rsidRPr="00136924" w:rsidRDefault="009D55CD" w:rsidP="00D10968">
      <w:pPr>
        <w:pStyle w:val="3"/>
        <w:spacing w:before="0" w:after="120" w:line="360" w:lineRule="auto"/>
        <w:rPr>
          <w:rFonts w:ascii="Simplified Arabic" w:eastAsia="Times New Roman" w:hAnsi="Simplified Arabic" w:cs="Simplified Arabic"/>
          <w:color w:val="1B1C1D"/>
          <w:sz w:val="32"/>
          <w:szCs w:val="32"/>
          <w:rtl/>
        </w:rPr>
      </w:pPr>
      <w:r w:rsidRPr="00136924">
        <w:rPr>
          <w:rFonts w:ascii="Simplified Arabic" w:eastAsia="Times New Roman" w:hAnsi="Simplified Arabic" w:cs="Simplified Arabic" w:hint="cs"/>
          <w:color w:val="1B1C1D"/>
          <w:sz w:val="32"/>
          <w:szCs w:val="32"/>
          <w:rtl/>
        </w:rPr>
        <w:lastRenderedPageBreak/>
        <w:t>مقياس القياس:</w:t>
      </w:r>
    </w:p>
    <w:p w14:paraId="106BB71F" w14:textId="77777777" w:rsidR="009D55CD" w:rsidRPr="00136924" w:rsidRDefault="009D55CD" w:rsidP="00D10968">
      <w:pPr>
        <w:pStyle w:val="a5"/>
        <w:bidi/>
        <w:spacing w:before="0" w:beforeAutospacing="0" w:after="0" w:afterAutospacing="0" w:line="360" w:lineRule="auto"/>
        <w:rPr>
          <w:rFonts w:ascii="Simplified Arabic" w:hAnsi="Simplified Arabic" w:cs="Simplified Arabic"/>
          <w:color w:val="1B1C1D"/>
          <w:sz w:val="32"/>
          <w:szCs w:val="32"/>
          <w:rtl/>
        </w:rPr>
      </w:pPr>
      <w:r w:rsidRPr="00136924">
        <w:rPr>
          <w:rFonts w:ascii="Simplified Arabic" w:hAnsi="Simplified Arabic" w:cs="Simplified Arabic" w:hint="cs"/>
          <w:color w:val="1B1C1D"/>
          <w:sz w:val="32"/>
          <w:szCs w:val="32"/>
          <w:rtl/>
        </w:rPr>
        <w:t xml:space="preserve">سيتم استخدام </w:t>
      </w:r>
      <w:r w:rsidRPr="00136924">
        <w:rPr>
          <w:rStyle w:val="a6"/>
          <w:rFonts w:ascii="Simplified Arabic" w:hAnsi="Simplified Arabic" w:cs="Simplified Arabic" w:hint="cs"/>
          <w:color w:val="1B1C1D"/>
          <w:sz w:val="32"/>
          <w:szCs w:val="32"/>
          <w:bdr w:val="none" w:sz="0" w:space="0" w:color="auto" w:frame="1"/>
          <w:rtl/>
        </w:rPr>
        <w:t>مقياس ليكرت الخماسي (</w:t>
      </w:r>
      <w:r w:rsidRPr="00136924">
        <w:rPr>
          <w:rStyle w:val="a6"/>
          <w:rFonts w:ascii="Simplified Arabic" w:hAnsi="Simplified Arabic" w:cs="Simplified Arabic" w:hint="cs"/>
          <w:color w:val="1B1C1D"/>
          <w:sz w:val="32"/>
          <w:szCs w:val="32"/>
          <w:bdr w:val="none" w:sz="0" w:space="0" w:color="auto" w:frame="1"/>
        </w:rPr>
        <w:t>Five-Point Likert Scale</w:t>
      </w:r>
      <w:r w:rsidRPr="00136924">
        <w:rPr>
          <w:rStyle w:val="a6"/>
          <w:rFonts w:ascii="Simplified Arabic" w:hAnsi="Simplified Arabic" w:cs="Simplified Arabic" w:hint="cs"/>
          <w:color w:val="1B1C1D"/>
          <w:sz w:val="32"/>
          <w:szCs w:val="32"/>
          <w:bdr w:val="none" w:sz="0" w:space="0" w:color="auto" w:frame="1"/>
          <w:rtl/>
        </w:rPr>
        <w:t>)</w:t>
      </w:r>
      <w:r w:rsidRPr="00136924">
        <w:rPr>
          <w:rFonts w:ascii="Simplified Arabic" w:hAnsi="Simplified Arabic" w:cs="Simplified Arabic" w:hint="cs"/>
          <w:color w:val="1B1C1D"/>
          <w:sz w:val="32"/>
          <w:szCs w:val="32"/>
          <w:rtl/>
        </w:rPr>
        <w:t xml:space="preserve"> لتقييم استجابات المبحوثين على عبارات الاستبيان، حيث تُخصص درجات رقمية لكل إجابة:</w:t>
      </w:r>
    </w:p>
    <w:tbl>
      <w:tblPr>
        <w:bidiVisual/>
        <w:tblW w:w="0" w:type="auto"/>
        <w:tblCellSpacing w:w="15" w:type="dxa"/>
        <w:tblCellMar>
          <w:left w:w="0" w:type="dxa"/>
          <w:right w:w="0" w:type="dxa"/>
        </w:tblCellMar>
        <w:tblLook w:val="04A0" w:firstRow="1" w:lastRow="0" w:firstColumn="1" w:lastColumn="0" w:noHBand="0" w:noVBand="1"/>
      </w:tblPr>
      <w:tblGrid>
        <w:gridCol w:w="1081"/>
        <w:gridCol w:w="4371"/>
      </w:tblGrid>
      <w:tr w:rsidR="009D55CD" w:rsidRPr="00136924" w14:paraId="5DCD8F6D"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F5CDA7C" w14:textId="77777777" w:rsidR="009D55CD" w:rsidRPr="00136924" w:rsidRDefault="009D55CD" w:rsidP="00D10968">
            <w:pPr>
              <w:spacing w:line="360" w:lineRule="auto"/>
              <w:rPr>
                <w:rFonts w:ascii="Simplified Arabic" w:eastAsia="Times New Roman" w:hAnsi="Simplified Arabic" w:cs="Simplified Arabic"/>
                <w:color w:val="1B1C1D"/>
                <w:sz w:val="32"/>
                <w:szCs w:val="32"/>
                <w:rtl/>
              </w:rPr>
            </w:pPr>
            <w:r w:rsidRPr="00136924">
              <w:rPr>
                <w:rStyle w:val="a6"/>
                <w:rFonts w:ascii="Simplified Arabic" w:eastAsia="Times New Roman" w:hAnsi="Simplified Arabic" w:cs="Simplified Arabic" w:hint="cs"/>
                <w:color w:val="1B1C1D"/>
                <w:sz w:val="32"/>
                <w:szCs w:val="32"/>
                <w:bdr w:val="none" w:sz="0" w:space="0" w:color="auto" w:frame="1"/>
                <w:rtl/>
              </w:rPr>
              <w:t>الدرجة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8367FB1" w14:textId="77777777" w:rsidR="009D55CD" w:rsidRPr="00136924" w:rsidRDefault="009D55CD" w:rsidP="00D10968">
            <w:pPr>
              <w:spacing w:line="360" w:lineRule="auto"/>
              <w:rPr>
                <w:rFonts w:ascii="Simplified Arabic" w:eastAsia="Times New Roman" w:hAnsi="Simplified Arabic" w:cs="Simplified Arabic"/>
                <w:color w:val="1B1C1D"/>
                <w:sz w:val="32"/>
                <w:szCs w:val="32"/>
                <w:rtl/>
              </w:rPr>
            </w:pPr>
            <w:r w:rsidRPr="00136924">
              <w:rPr>
                <w:rStyle w:val="a6"/>
                <w:rFonts w:ascii="Simplified Arabic" w:eastAsia="Times New Roman" w:hAnsi="Simplified Arabic" w:cs="Simplified Arabic" w:hint="cs"/>
                <w:color w:val="1B1C1D"/>
                <w:sz w:val="32"/>
                <w:szCs w:val="32"/>
                <w:bdr w:val="none" w:sz="0" w:space="0" w:color="auto" w:frame="1"/>
                <w:rtl/>
              </w:rPr>
              <w:t>الاستجابة</w:t>
            </w:r>
          </w:p>
        </w:tc>
      </w:tr>
      <w:tr w:rsidR="009D55CD" w:rsidRPr="00136924" w14:paraId="0B7AB673"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204389E" w14:textId="77777777" w:rsidR="009D55CD" w:rsidRPr="00136924" w:rsidRDefault="009D55CD" w:rsidP="00D10968">
            <w:pPr>
              <w:pStyle w:val="a5"/>
              <w:bidi/>
              <w:spacing w:before="0" w:beforeAutospacing="0" w:after="0" w:afterAutospacing="0" w:line="360" w:lineRule="auto"/>
              <w:rPr>
                <w:rFonts w:ascii="Simplified Arabic" w:hAnsi="Simplified Arabic" w:cs="Simplified Arabic"/>
                <w:color w:val="1B1C1D"/>
                <w:sz w:val="32"/>
                <w:szCs w:val="32"/>
                <w:rtl/>
              </w:rPr>
            </w:pPr>
            <w:r w:rsidRPr="00136924">
              <w:rPr>
                <w:rFonts w:ascii="Simplified Arabic" w:hAnsi="Simplified Arabic" w:cs="Simplified Arabic" w:hint="cs"/>
                <w:color w:val="1B1C1D"/>
                <w:sz w:val="32"/>
                <w:szCs w:val="32"/>
                <w:rtl/>
              </w:rPr>
              <w:t>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6FCCE14" w14:textId="77777777" w:rsidR="009D55CD" w:rsidRPr="00136924" w:rsidRDefault="009D55CD" w:rsidP="00D10968">
            <w:pPr>
              <w:pStyle w:val="a5"/>
              <w:bidi/>
              <w:spacing w:before="0" w:beforeAutospacing="0" w:after="0" w:afterAutospacing="0" w:line="360" w:lineRule="auto"/>
              <w:rPr>
                <w:rFonts w:ascii="Simplified Arabic" w:hAnsi="Simplified Arabic" w:cs="Simplified Arabic"/>
                <w:color w:val="1B1C1D"/>
                <w:sz w:val="32"/>
                <w:szCs w:val="32"/>
                <w:rtl/>
              </w:rPr>
            </w:pPr>
            <w:r w:rsidRPr="00136924">
              <w:rPr>
                <w:rFonts w:ascii="Simplified Arabic" w:hAnsi="Simplified Arabic" w:cs="Simplified Arabic" w:hint="cs"/>
                <w:color w:val="1B1C1D"/>
                <w:sz w:val="32"/>
                <w:szCs w:val="32"/>
                <w:rtl/>
              </w:rPr>
              <w:t>أوافق بشدة (</w:t>
            </w:r>
            <w:r w:rsidRPr="00136924">
              <w:rPr>
                <w:rFonts w:ascii="Simplified Arabic" w:hAnsi="Simplified Arabic" w:cs="Simplified Arabic" w:hint="cs"/>
                <w:color w:val="1B1C1D"/>
                <w:sz w:val="32"/>
                <w:szCs w:val="32"/>
              </w:rPr>
              <w:t>Strongly Agree</w:t>
            </w:r>
            <w:r w:rsidRPr="00136924">
              <w:rPr>
                <w:rFonts w:ascii="Simplified Arabic" w:hAnsi="Simplified Arabic" w:cs="Simplified Arabic" w:hint="cs"/>
                <w:color w:val="1B1C1D"/>
                <w:sz w:val="32"/>
                <w:szCs w:val="32"/>
                <w:rtl/>
              </w:rPr>
              <w:t>)</w:t>
            </w:r>
          </w:p>
        </w:tc>
      </w:tr>
      <w:tr w:rsidR="009D55CD" w:rsidRPr="00136924" w14:paraId="42D77313"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DB623CE" w14:textId="77777777" w:rsidR="009D55CD" w:rsidRPr="00136924" w:rsidRDefault="009D55CD" w:rsidP="00D10968">
            <w:pPr>
              <w:pStyle w:val="a5"/>
              <w:bidi/>
              <w:spacing w:before="0" w:beforeAutospacing="0" w:after="0" w:afterAutospacing="0" w:line="360" w:lineRule="auto"/>
              <w:rPr>
                <w:rFonts w:ascii="Simplified Arabic" w:hAnsi="Simplified Arabic" w:cs="Simplified Arabic"/>
                <w:color w:val="1B1C1D"/>
                <w:sz w:val="32"/>
                <w:szCs w:val="32"/>
                <w:rtl/>
              </w:rPr>
            </w:pPr>
            <w:r w:rsidRPr="00136924">
              <w:rPr>
                <w:rFonts w:ascii="Simplified Arabic" w:hAnsi="Simplified Arabic" w:cs="Simplified Arabic" w:hint="cs"/>
                <w:color w:val="1B1C1D"/>
                <w:sz w:val="32"/>
                <w:szCs w:val="32"/>
                <w:rtl/>
              </w:rPr>
              <w:t>4</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F88815B" w14:textId="77777777" w:rsidR="009D55CD" w:rsidRPr="00136924" w:rsidRDefault="009D55CD" w:rsidP="00D10968">
            <w:pPr>
              <w:pStyle w:val="a5"/>
              <w:bidi/>
              <w:spacing w:before="0" w:beforeAutospacing="0" w:after="0" w:afterAutospacing="0" w:line="360" w:lineRule="auto"/>
              <w:rPr>
                <w:rFonts w:ascii="Simplified Arabic" w:hAnsi="Simplified Arabic" w:cs="Simplified Arabic"/>
                <w:color w:val="1B1C1D"/>
                <w:sz w:val="32"/>
                <w:szCs w:val="32"/>
                <w:rtl/>
              </w:rPr>
            </w:pPr>
            <w:r w:rsidRPr="00136924">
              <w:rPr>
                <w:rFonts w:ascii="Simplified Arabic" w:hAnsi="Simplified Arabic" w:cs="Simplified Arabic" w:hint="cs"/>
                <w:color w:val="1B1C1D"/>
                <w:sz w:val="32"/>
                <w:szCs w:val="32"/>
                <w:rtl/>
              </w:rPr>
              <w:t>أوافق (</w:t>
            </w:r>
            <w:r w:rsidRPr="00136924">
              <w:rPr>
                <w:rFonts w:ascii="Simplified Arabic" w:hAnsi="Simplified Arabic" w:cs="Simplified Arabic" w:hint="cs"/>
                <w:color w:val="1B1C1D"/>
                <w:sz w:val="32"/>
                <w:szCs w:val="32"/>
              </w:rPr>
              <w:t>Agree</w:t>
            </w:r>
            <w:r w:rsidRPr="00136924">
              <w:rPr>
                <w:rFonts w:ascii="Simplified Arabic" w:hAnsi="Simplified Arabic" w:cs="Simplified Arabic" w:hint="cs"/>
                <w:color w:val="1B1C1D"/>
                <w:sz w:val="32"/>
                <w:szCs w:val="32"/>
                <w:rtl/>
              </w:rPr>
              <w:t>)</w:t>
            </w:r>
          </w:p>
        </w:tc>
      </w:tr>
      <w:tr w:rsidR="009D55CD" w:rsidRPr="00136924" w14:paraId="1758F13A"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E6672C6" w14:textId="77777777" w:rsidR="009D55CD" w:rsidRPr="00136924" w:rsidRDefault="009D55CD" w:rsidP="00D10968">
            <w:pPr>
              <w:pStyle w:val="a5"/>
              <w:bidi/>
              <w:spacing w:before="0" w:beforeAutospacing="0" w:after="0" w:afterAutospacing="0" w:line="360" w:lineRule="auto"/>
              <w:rPr>
                <w:rFonts w:ascii="Simplified Arabic" w:hAnsi="Simplified Arabic" w:cs="Simplified Arabic"/>
                <w:color w:val="1B1C1D"/>
                <w:sz w:val="32"/>
                <w:szCs w:val="32"/>
                <w:rtl/>
              </w:rPr>
            </w:pPr>
            <w:r w:rsidRPr="00136924">
              <w:rPr>
                <w:rFonts w:ascii="Simplified Arabic" w:hAnsi="Simplified Arabic" w:cs="Simplified Arabic" w:hint="cs"/>
                <w:color w:val="1B1C1D"/>
                <w:sz w:val="32"/>
                <w:szCs w:val="32"/>
                <w:rtl/>
              </w:rPr>
              <w:t>3</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B4DEBBA" w14:textId="77777777" w:rsidR="009D55CD" w:rsidRPr="00136924" w:rsidRDefault="009D55CD" w:rsidP="00D10968">
            <w:pPr>
              <w:pStyle w:val="a5"/>
              <w:bidi/>
              <w:spacing w:before="0" w:beforeAutospacing="0" w:after="0" w:afterAutospacing="0" w:line="360" w:lineRule="auto"/>
              <w:rPr>
                <w:rFonts w:ascii="Simplified Arabic" w:hAnsi="Simplified Arabic" w:cs="Simplified Arabic"/>
                <w:color w:val="1B1C1D"/>
                <w:sz w:val="32"/>
                <w:szCs w:val="32"/>
                <w:rtl/>
              </w:rPr>
            </w:pPr>
            <w:r w:rsidRPr="00136924">
              <w:rPr>
                <w:rFonts w:ascii="Simplified Arabic" w:hAnsi="Simplified Arabic" w:cs="Simplified Arabic" w:hint="cs"/>
                <w:color w:val="1B1C1D"/>
                <w:sz w:val="32"/>
                <w:szCs w:val="32"/>
                <w:rtl/>
              </w:rPr>
              <w:t>محايد (</w:t>
            </w:r>
            <w:r w:rsidRPr="00136924">
              <w:rPr>
                <w:rFonts w:ascii="Simplified Arabic" w:hAnsi="Simplified Arabic" w:cs="Simplified Arabic" w:hint="cs"/>
                <w:color w:val="1B1C1D"/>
                <w:sz w:val="32"/>
                <w:szCs w:val="32"/>
              </w:rPr>
              <w:t>Neutral</w:t>
            </w:r>
            <w:r w:rsidRPr="00136924">
              <w:rPr>
                <w:rFonts w:ascii="Simplified Arabic" w:hAnsi="Simplified Arabic" w:cs="Simplified Arabic" w:hint="cs"/>
                <w:color w:val="1B1C1D"/>
                <w:sz w:val="32"/>
                <w:szCs w:val="32"/>
                <w:rtl/>
              </w:rPr>
              <w:t>)</w:t>
            </w:r>
          </w:p>
        </w:tc>
      </w:tr>
      <w:tr w:rsidR="009D55CD" w:rsidRPr="00136924" w14:paraId="339FE39B"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A2AE974" w14:textId="77777777" w:rsidR="009D55CD" w:rsidRPr="00136924" w:rsidRDefault="009D55CD" w:rsidP="00D10968">
            <w:pPr>
              <w:pStyle w:val="a5"/>
              <w:bidi/>
              <w:spacing w:before="0" w:beforeAutospacing="0" w:after="0" w:afterAutospacing="0" w:line="360" w:lineRule="auto"/>
              <w:rPr>
                <w:rFonts w:ascii="Simplified Arabic" w:hAnsi="Simplified Arabic" w:cs="Simplified Arabic"/>
                <w:color w:val="1B1C1D"/>
                <w:sz w:val="32"/>
                <w:szCs w:val="32"/>
                <w:rtl/>
              </w:rPr>
            </w:pPr>
            <w:r w:rsidRPr="00136924">
              <w:rPr>
                <w:rFonts w:ascii="Simplified Arabic" w:hAnsi="Simplified Arabic" w:cs="Simplified Arabic" w:hint="cs"/>
                <w:color w:val="1B1C1D"/>
                <w:sz w:val="32"/>
                <w:szCs w:val="32"/>
                <w:rtl/>
              </w:rPr>
              <w:t>2</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B4AE77F" w14:textId="77777777" w:rsidR="009D55CD" w:rsidRPr="00136924" w:rsidRDefault="009D55CD" w:rsidP="00D10968">
            <w:pPr>
              <w:pStyle w:val="a5"/>
              <w:bidi/>
              <w:spacing w:before="0" w:beforeAutospacing="0" w:after="0" w:afterAutospacing="0" w:line="360" w:lineRule="auto"/>
              <w:rPr>
                <w:rFonts w:ascii="Simplified Arabic" w:hAnsi="Simplified Arabic" w:cs="Simplified Arabic"/>
                <w:color w:val="1B1C1D"/>
                <w:sz w:val="32"/>
                <w:szCs w:val="32"/>
                <w:rtl/>
              </w:rPr>
            </w:pPr>
            <w:r w:rsidRPr="00136924">
              <w:rPr>
                <w:rFonts w:ascii="Simplified Arabic" w:hAnsi="Simplified Arabic" w:cs="Simplified Arabic" w:hint="cs"/>
                <w:color w:val="1B1C1D"/>
                <w:sz w:val="32"/>
                <w:szCs w:val="32"/>
                <w:rtl/>
              </w:rPr>
              <w:t>لا أوافق (</w:t>
            </w:r>
            <w:r w:rsidRPr="00136924">
              <w:rPr>
                <w:rFonts w:ascii="Simplified Arabic" w:hAnsi="Simplified Arabic" w:cs="Simplified Arabic" w:hint="cs"/>
                <w:color w:val="1B1C1D"/>
                <w:sz w:val="32"/>
                <w:szCs w:val="32"/>
              </w:rPr>
              <w:t>Disagree</w:t>
            </w:r>
            <w:r w:rsidRPr="00136924">
              <w:rPr>
                <w:rFonts w:ascii="Simplified Arabic" w:hAnsi="Simplified Arabic" w:cs="Simplified Arabic" w:hint="cs"/>
                <w:color w:val="1B1C1D"/>
                <w:sz w:val="32"/>
                <w:szCs w:val="32"/>
                <w:rtl/>
              </w:rPr>
              <w:t>)</w:t>
            </w:r>
          </w:p>
        </w:tc>
      </w:tr>
      <w:tr w:rsidR="009D55CD" w:rsidRPr="00136924" w14:paraId="2CCA939C"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7EB7D83" w14:textId="77777777" w:rsidR="009D55CD" w:rsidRPr="00136924" w:rsidRDefault="009D55CD" w:rsidP="00D10968">
            <w:pPr>
              <w:pStyle w:val="a5"/>
              <w:bidi/>
              <w:spacing w:before="0" w:beforeAutospacing="0" w:after="0" w:afterAutospacing="0" w:line="360" w:lineRule="auto"/>
              <w:rPr>
                <w:rFonts w:ascii="Simplified Arabic" w:hAnsi="Simplified Arabic" w:cs="Simplified Arabic"/>
                <w:color w:val="1B1C1D"/>
                <w:sz w:val="32"/>
                <w:szCs w:val="32"/>
                <w:rtl/>
              </w:rPr>
            </w:pPr>
            <w:r w:rsidRPr="00136924">
              <w:rPr>
                <w:rFonts w:ascii="Simplified Arabic" w:hAnsi="Simplified Arabic" w:cs="Simplified Arabic" w:hint="cs"/>
                <w:color w:val="1B1C1D"/>
                <w:sz w:val="32"/>
                <w:szCs w:val="32"/>
                <w:rtl/>
              </w:rPr>
              <w:t>1</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03ADA04" w14:textId="77777777" w:rsidR="009D55CD" w:rsidRPr="00136924" w:rsidRDefault="009D55CD" w:rsidP="00D10968">
            <w:pPr>
              <w:pStyle w:val="a5"/>
              <w:bidi/>
              <w:spacing w:before="0" w:beforeAutospacing="0" w:after="0" w:afterAutospacing="0" w:line="360" w:lineRule="auto"/>
              <w:rPr>
                <w:rFonts w:ascii="Simplified Arabic" w:hAnsi="Simplified Arabic" w:cs="Simplified Arabic"/>
                <w:color w:val="1B1C1D"/>
                <w:sz w:val="32"/>
                <w:szCs w:val="32"/>
                <w:rtl/>
              </w:rPr>
            </w:pPr>
            <w:r w:rsidRPr="00136924">
              <w:rPr>
                <w:rFonts w:ascii="Simplified Arabic" w:hAnsi="Simplified Arabic" w:cs="Simplified Arabic" w:hint="cs"/>
                <w:color w:val="1B1C1D"/>
                <w:sz w:val="32"/>
                <w:szCs w:val="32"/>
                <w:rtl/>
              </w:rPr>
              <w:t>لا أوافق بشدة (</w:t>
            </w:r>
            <w:r w:rsidRPr="00136924">
              <w:rPr>
                <w:rFonts w:ascii="Simplified Arabic" w:hAnsi="Simplified Arabic" w:cs="Simplified Arabic" w:hint="cs"/>
                <w:color w:val="1B1C1D"/>
                <w:sz w:val="32"/>
                <w:szCs w:val="32"/>
              </w:rPr>
              <w:t>Strongly Disagree</w:t>
            </w:r>
            <w:r w:rsidRPr="00136924">
              <w:rPr>
                <w:rFonts w:ascii="Simplified Arabic" w:hAnsi="Simplified Arabic" w:cs="Simplified Arabic" w:hint="cs"/>
                <w:color w:val="1B1C1D"/>
                <w:sz w:val="32"/>
                <w:szCs w:val="32"/>
                <w:rtl/>
              </w:rPr>
              <w:t>)</w:t>
            </w:r>
          </w:p>
        </w:tc>
      </w:tr>
    </w:tbl>
    <w:p w14:paraId="728D9E70" w14:textId="77777777" w:rsidR="009D55CD" w:rsidRPr="00136924" w:rsidRDefault="009D55CD" w:rsidP="00D10968">
      <w:pPr>
        <w:pStyle w:val="3"/>
        <w:spacing w:before="0" w:after="120" w:line="360" w:lineRule="auto"/>
        <w:rPr>
          <w:rFonts w:ascii="Simplified Arabic" w:eastAsia="Times New Roman" w:hAnsi="Simplified Arabic" w:cs="Simplified Arabic"/>
          <w:color w:val="1B1C1D"/>
          <w:sz w:val="32"/>
          <w:szCs w:val="32"/>
          <w:rtl/>
        </w:rPr>
      </w:pPr>
      <w:r w:rsidRPr="00136924">
        <w:rPr>
          <w:rFonts w:ascii="Simplified Arabic" w:eastAsia="Times New Roman" w:hAnsi="Simplified Arabic" w:cs="Simplified Arabic" w:hint="cs"/>
          <w:color w:val="1B1C1D"/>
          <w:sz w:val="32"/>
          <w:szCs w:val="32"/>
          <w:rtl/>
        </w:rPr>
        <w:t>صدق وثبات الأداة (</w:t>
      </w:r>
      <w:r w:rsidRPr="00136924">
        <w:rPr>
          <w:rFonts w:ascii="Simplified Arabic" w:eastAsia="Times New Roman" w:hAnsi="Simplified Arabic" w:cs="Simplified Arabic" w:hint="cs"/>
          <w:color w:val="1B1C1D"/>
          <w:sz w:val="32"/>
          <w:szCs w:val="32"/>
        </w:rPr>
        <w:t>Validity and Reliability</w:t>
      </w:r>
      <w:r w:rsidRPr="00136924">
        <w:rPr>
          <w:rFonts w:ascii="Simplified Arabic" w:eastAsia="Times New Roman" w:hAnsi="Simplified Arabic" w:cs="Simplified Arabic" w:hint="cs"/>
          <w:color w:val="1B1C1D"/>
          <w:sz w:val="32"/>
          <w:szCs w:val="32"/>
          <w:rtl/>
        </w:rPr>
        <w:t>):</w:t>
      </w:r>
    </w:p>
    <w:p w14:paraId="3E041591" w14:textId="77777777" w:rsidR="009D55CD" w:rsidRPr="00136924" w:rsidRDefault="009D55CD" w:rsidP="00D10968">
      <w:pPr>
        <w:pStyle w:val="a5"/>
        <w:bidi/>
        <w:spacing w:before="0" w:beforeAutospacing="0" w:after="120" w:afterAutospacing="0" w:line="360" w:lineRule="auto"/>
        <w:rPr>
          <w:rFonts w:ascii="Simplified Arabic" w:hAnsi="Simplified Arabic" w:cs="Simplified Arabic"/>
          <w:color w:val="1B1C1D"/>
          <w:sz w:val="32"/>
          <w:szCs w:val="32"/>
          <w:rtl/>
        </w:rPr>
      </w:pPr>
      <w:r w:rsidRPr="00136924">
        <w:rPr>
          <w:rFonts w:ascii="Simplified Arabic" w:hAnsi="Simplified Arabic" w:cs="Simplified Arabic" w:hint="cs"/>
          <w:color w:val="1B1C1D"/>
          <w:sz w:val="32"/>
          <w:szCs w:val="32"/>
          <w:rtl/>
        </w:rPr>
        <w:t>سيتم التأكد من صدق وثبات الاستبيان قبل توزيعه النهائي على النحو التالي:</w:t>
      </w:r>
    </w:p>
    <w:p w14:paraId="3DBC1E4A" w14:textId="77777777" w:rsidR="009D55CD" w:rsidRPr="00136924" w:rsidRDefault="009D55CD" w:rsidP="00D10968">
      <w:pPr>
        <w:pStyle w:val="a5"/>
        <w:numPr>
          <w:ilvl w:val="0"/>
          <w:numId w:val="10"/>
        </w:numPr>
        <w:bidi/>
        <w:spacing w:before="0" w:beforeAutospacing="0" w:after="0" w:afterAutospacing="0" w:line="360" w:lineRule="auto"/>
        <w:rPr>
          <w:rFonts w:ascii="Simplified Arabic" w:hAnsi="Simplified Arabic" w:cs="Simplified Arabic"/>
          <w:color w:val="1B1C1D"/>
          <w:sz w:val="32"/>
          <w:szCs w:val="32"/>
          <w:rtl/>
        </w:rPr>
      </w:pPr>
      <w:r w:rsidRPr="00136924">
        <w:rPr>
          <w:rStyle w:val="a6"/>
          <w:rFonts w:ascii="Simplified Arabic" w:hAnsi="Simplified Arabic" w:cs="Simplified Arabic" w:hint="cs"/>
          <w:color w:val="1B1C1D"/>
          <w:sz w:val="32"/>
          <w:szCs w:val="32"/>
          <w:bdr w:val="none" w:sz="0" w:space="0" w:color="auto" w:frame="1"/>
          <w:rtl/>
        </w:rPr>
        <w:t>الصدق (</w:t>
      </w:r>
      <w:r w:rsidRPr="00136924">
        <w:rPr>
          <w:rStyle w:val="a6"/>
          <w:rFonts w:ascii="Simplified Arabic" w:hAnsi="Simplified Arabic" w:cs="Simplified Arabic" w:hint="cs"/>
          <w:color w:val="1B1C1D"/>
          <w:sz w:val="32"/>
          <w:szCs w:val="32"/>
          <w:bdr w:val="none" w:sz="0" w:space="0" w:color="auto" w:frame="1"/>
        </w:rPr>
        <w:t>Validity</w:t>
      </w:r>
      <w:r w:rsidRPr="00136924">
        <w:rPr>
          <w:rStyle w:val="a6"/>
          <w:rFonts w:ascii="Simplified Arabic" w:hAnsi="Simplified Arabic" w:cs="Simplified Arabic" w:hint="cs"/>
          <w:color w:val="1B1C1D"/>
          <w:sz w:val="32"/>
          <w:szCs w:val="32"/>
          <w:bdr w:val="none" w:sz="0" w:space="0" w:color="auto" w:frame="1"/>
          <w:rtl/>
        </w:rPr>
        <w:t>):</w:t>
      </w:r>
      <w:r w:rsidRPr="00136924">
        <w:rPr>
          <w:rFonts w:ascii="Simplified Arabic" w:hAnsi="Simplified Arabic" w:cs="Simplified Arabic" w:hint="cs"/>
          <w:color w:val="1B1C1D"/>
          <w:sz w:val="32"/>
          <w:szCs w:val="32"/>
          <w:rtl/>
        </w:rPr>
        <w:t xml:space="preserve"> عرض الاستبيان على مجموعة من المحكمين المختصين (أكاديميين وممارسين في مجال المشتريات والحوكمة الإلكترونية) للتأكد من وضوح العبارات وملاءمتها لقياس ما وضعت لقياسه.</w:t>
      </w:r>
    </w:p>
    <w:p w14:paraId="74E2C2B7" w14:textId="77777777" w:rsidR="009D55CD" w:rsidRPr="00136924" w:rsidRDefault="009D55CD" w:rsidP="00D10968">
      <w:pPr>
        <w:pStyle w:val="a5"/>
        <w:numPr>
          <w:ilvl w:val="0"/>
          <w:numId w:val="10"/>
        </w:numPr>
        <w:bidi/>
        <w:spacing w:before="0" w:beforeAutospacing="0" w:after="0" w:afterAutospacing="0" w:line="360" w:lineRule="auto"/>
        <w:rPr>
          <w:rFonts w:ascii="Simplified Arabic" w:hAnsi="Simplified Arabic" w:cs="Simplified Arabic"/>
          <w:color w:val="1B1C1D"/>
          <w:sz w:val="32"/>
          <w:szCs w:val="32"/>
          <w:rtl/>
        </w:rPr>
      </w:pPr>
      <w:r w:rsidRPr="00136924">
        <w:rPr>
          <w:rStyle w:val="a6"/>
          <w:rFonts w:ascii="Simplified Arabic" w:hAnsi="Simplified Arabic" w:cs="Simplified Arabic" w:hint="cs"/>
          <w:color w:val="1B1C1D"/>
          <w:sz w:val="32"/>
          <w:szCs w:val="32"/>
          <w:bdr w:val="none" w:sz="0" w:space="0" w:color="auto" w:frame="1"/>
          <w:rtl/>
        </w:rPr>
        <w:lastRenderedPageBreak/>
        <w:t>الثبات (</w:t>
      </w:r>
      <w:r w:rsidRPr="00136924">
        <w:rPr>
          <w:rStyle w:val="a6"/>
          <w:rFonts w:ascii="Simplified Arabic" w:hAnsi="Simplified Arabic" w:cs="Simplified Arabic" w:hint="cs"/>
          <w:color w:val="1B1C1D"/>
          <w:sz w:val="32"/>
          <w:szCs w:val="32"/>
          <w:bdr w:val="none" w:sz="0" w:space="0" w:color="auto" w:frame="1"/>
        </w:rPr>
        <w:t>Reliability</w:t>
      </w:r>
      <w:r w:rsidRPr="00136924">
        <w:rPr>
          <w:rStyle w:val="a6"/>
          <w:rFonts w:ascii="Simplified Arabic" w:hAnsi="Simplified Arabic" w:cs="Simplified Arabic" w:hint="cs"/>
          <w:color w:val="1B1C1D"/>
          <w:sz w:val="32"/>
          <w:szCs w:val="32"/>
          <w:bdr w:val="none" w:sz="0" w:space="0" w:color="auto" w:frame="1"/>
          <w:rtl/>
        </w:rPr>
        <w:t>):</w:t>
      </w:r>
      <w:r w:rsidRPr="00136924">
        <w:rPr>
          <w:rFonts w:ascii="Simplified Arabic" w:hAnsi="Simplified Arabic" w:cs="Simplified Arabic" w:hint="cs"/>
          <w:color w:val="1B1C1D"/>
          <w:sz w:val="32"/>
          <w:szCs w:val="32"/>
          <w:rtl/>
        </w:rPr>
        <w:t xml:space="preserve"> تطبيق الاختبار وإعادة تطبيقه على عينة استطلاعية (</w:t>
      </w:r>
      <w:r w:rsidRPr="00136924">
        <w:rPr>
          <w:rFonts w:ascii="Simplified Arabic" w:hAnsi="Simplified Arabic" w:cs="Simplified Arabic" w:hint="cs"/>
          <w:color w:val="1B1C1D"/>
          <w:sz w:val="32"/>
          <w:szCs w:val="32"/>
        </w:rPr>
        <w:t>Pilot Study</w:t>
      </w:r>
      <w:r w:rsidRPr="00136924">
        <w:rPr>
          <w:rFonts w:ascii="Simplified Arabic" w:hAnsi="Simplified Arabic" w:cs="Simplified Arabic" w:hint="cs"/>
          <w:color w:val="1B1C1D"/>
          <w:sz w:val="32"/>
          <w:szCs w:val="32"/>
          <w:rtl/>
        </w:rPr>
        <w:t>) من خارج العينة الأصلية، واستخدام معامل ألفا كرونباخ (</w:t>
      </w:r>
      <w:r w:rsidRPr="00136924">
        <w:rPr>
          <w:rFonts w:ascii="Simplified Arabic" w:hAnsi="Simplified Arabic" w:cs="Simplified Arabic" w:hint="cs"/>
          <w:color w:val="1B1C1D"/>
          <w:sz w:val="32"/>
          <w:szCs w:val="32"/>
        </w:rPr>
        <w:t>Cronbach's Alpha</w:t>
      </w:r>
      <w:r w:rsidRPr="00136924">
        <w:rPr>
          <w:rFonts w:ascii="Simplified Arabic" w:hAnsi="Simplified Arabic" w:cs="Simplified Arabic" w:hint="cs"/>
          <w:color w:val="1B1C1D"/>
          <w:sz w:val="32"/>
          <w:szCs w:val="32"/>
          <w:rtl/>
        </w:rPr>
        <w:t>) للتأكد من اتساق وثبات الأداة.</w:t>
      </w:r>
    </w:p>
    <w:p w14:paraId="3A54CB69" w14:textId="77777777" w:rsidR="009D55CD" w:rsidRPr="00136924" w:rsidRDefault="009D55CD" w:rsidP="00D10968">
      <w:pPr>
        <w:pStyle w:val="2"/>
        <w:spacing w:before="0" w:after="120" w:line="360" w:lineRule="auto"/>
        <w:rPr>
          <w:rFonts w:ascii="Simplified Arabic" w:eastAsia="Times New Roman" w:hAnsi="Simplified Arabic" w:cs="Simplified Arabic"/>
          <w:color w:val="1B1C1D"/>
          <w:rtl/>
        </w:rPr>
      </w:pPr>
      <w:r w:rsidRPr="00136924">
        <w:rPr>
          <w:rFonts w:ascii="Simplified Arabic" w:eastAsia="Times New Roman" w:hAnsi="Simplified Arabic" w:cs="Simplified Arabic" w:hint="cs"/>
          <w:color w:val="1B1C1D"/>
          <w:rtl/>
        </w:rPr>
        <w:t>رابعاً: الأساليب الإحصائية (</w:t>
      </w:r>
      <w:r w:rsidRPr="00136924">
        <w:rPr>
          <w:rFonts w:ascii="Simplified Arabic" w:eastAsia="Times New Roman" w:hAnsi="Simplified Arabic" w:cs="Simplified Arabic" w:hint="cs"/>
          <w:color w:val="1B1C1D"/>
        </w:rPr>
        <w:t>Statistical Methods</w:t>
      </w:r>
      <w:r w:rsidRPr="00136924">
        <w:rPr>
          <w:rFonts w:ascii="Simplified Arabic" w:eastAsia="Times New Roman" w:hAnsi="Simplified Arabic" w:cs="Simplified Arabic" w:hint="cs"/>
          <w:color w:val="1B1C1D"/>
          <w:rtl/>
        </w:rPr>
        <w:t>)</w:t>
      </w:r>
    </w:p>
    <w:p w14:paraId="620C4865" w14:textId="77777777" w:rsidR="009D55CD" w:rsidRPr="00136924" w:rsidRDefault="009D55CD" w:rsidP="00D10968">
      <w:pPr>
        <w:pStyle w:val="a5"/>
        <w:bidi/>
        <w:spacing w:before="0" w:beforeAutospacing="0" w:after="120" w:afterAutospacing="0" w:line="360" w:lineRule="auto"/>
        <w:rPr>
          <w:rFonts w:ascii="Simplified Arabic" w:hAnsi="Simplified Arabic" w:cs="Simplified Arabic"/>
          <w:color w:val="1B1C1D"/>
          <w:sz w:val="32"/>
          <w:szCs w:val="32"/>
          <w:rtl/>
        </w:rPr>
      </w:pPr>
      <w:r w:rsidRPr="00136924">
        <w:rPr>
          <w:rFonts w:ascii="Simplified Arabic" w:hAnsi="Simplified Arabic" w:cs="Simplified Arabic" w:hint="cs"/>
          <w:color w:val="1B1C1D"/>
          <w:sz w:val="32"/>
          <w:szCs w:val="32"/>
          <w:rtl/>
        </w:rPr>
        <w:t>سيتم استخدام حزمة البرامج الإحصائية للعلوم الاجتماعية (</w:t>
      </w:r>
      <w:r w:rsidRPr="00136924">
        <w:rPr>
          <w:rFonts w:ascii="Simplified Arabic" w:hAnsi="Simplified Arabic" w:cs="Simplified Arabic" w:hint="cs"/>
          <w:color w:val="1B1C1D"/>
          <w:sz w:val="32"/>
          <w:szCs w:val="32"/>
        </w:rPr>
        <w:t>SPSS</w:t>
      </w:r>
      <w:r w:rsidRPr="00136924">
        <w:rPr>
          <w:rFonts w:ascii="Simplified Arabic" w:hAnsi="Simplified Arabic" w:cs="Simplified Arabic" w:hint="cs"/>
          <w:color w:val="1B1C1D"/>
          <w:sz w:val="32"/>
          <w:szCs w:val="32"/>
          <w:rtl/>
        </w:rPr>
        <w:t>) لتحليل البيانات المجمعة، بما في ذلك:</w:t>
      </w:r>
    </w:p>
    <w:p w14:paraId="0C422EF3" w14:textId="77777777" w:rsidR="009D55CD" w:rsidRPr="00136924" w:rsidRDefault="009D55CD" w:rsidP="00D10968">
      <w:pPr>
        <w:pStyle w:val="a5"/>
        <w:numPr>
          <w:ilvl w:val="0"/>
          <w:numId w:val="11"/>
        </w:numPr>
        <w:bidi/>
        <w:spacing w:before="0" w:beforeAutospacing="0" w:after="0" w:afterAutospacing="0" w:line="360" w:lineRule="auto"/>
        <w:rPr>
          <w:rFonts w:ascii="Simplified Arabic" w:hAnsi="Simplified Arabic" w:cs="Simplified Arabic"/>
          <w:color w:val="1B1C1D"/>
          <w:sz w:val="32"/>
          <w:szCs w:val="32"/>
          <w:rtl/>
        </w:rPr>
      </w:pPr>
      <w:r w:rsidRPr="00136924">
        <w:rPr>
          <w:rStyle w:val="a6"/>
          <w:rFonts w:ascii="Simplified Arabic" w:hAnsi="Simplified Arabic" w:cs="Simplified Arabic" w:hint="cs"/>
          <w:color w:val="1B1C1D"/>
          <w:sz w:val="32"/>
          <w:szCs w:val="32"/>
          <w:bdr w:val="none" w:sz="0" w:space="0" w:color="auto" w:frame="1"/>
          <w:rtl/>
        </w:rPr>
        <w:t>الإحصاء الوصفي:</w:t>
      </w:r>
      <w:r w:rsidRPr="00136924">
        <w:rPr>
          <w:rFonts w:ascii="Simplified Arabic" w:hAnsi="Simplified Arabic" w:cs="Simplified Arabic" w:hint="cs"/>
          <w:color w:val="1B1C1D"/>
          <w:sz w:val="32"/>
          <w:szCs w:val="32"/>
          <w:rtl/>
        </w:rPr>
        <w:t xml:space="preserve"> التكرارات والنسب المئوية والمتوسطات الحسابية والانحرافات المعيارية لوصف خصائص العينة وتحليل استجاباتهم.</w:t>
      </w:r>
    </w:p>
    <w:p w14:paraId="620FD51A" w14:textId="77777777" w:rsidR="009D55CD" w:rsidRPr="00136924" w:rsidRDefault="009D55CD" w:rsidP="00D10968">
      <w:pPr>
        <w:pStyle w:val="a5"/>
        <w:numPr>
          <w:ilvl w:val="0"/>
          <w:numId w:val="11"/>
        </w:numPr>
        <w:bidi/>
        <w:spacing w:before="0" w:beforeAutospacing="0" w:after="0" w:afterAutospacing="0" w:line="360" w:lineRule="auto"/>
        <w:rPr>
          <w:rFonts w:ascii="Simplified Arabic" w:hAnsi="Simplified Arabic" w:cs="Simplified Arabic"/>
          <w:color w:val="1B1C1D"/>
          <w:sz w:val="32"/>
          <w:szCs w:val="32"/>
        </w:rPr>
      </w:pPr>
      <w:r w:rsidRPr="00136924">
        <w:rPr>
          <w:rStyle w:val="a6"/>
          <w:rFonts w:ascii="Simplified Arabic" w:hAnsi="Simplified Arabic" w:cs="Simplified Arabic" w:hint="cs"/>
          <w:color w:val="1B1C1D"/>
          <w:sz w:val="32"/>
          <w:szCs w:val="32"/>
          <w:bdr w:val="none" w:sz="0" w:space="0" w:color="auto" w:frame="1"/>
          <w:rtl/>
        </w:rPr>
        <w:t>الإحصاء الاستدلالي:</w:t>
      </w:r>
      <w:r w:rsidRPr="00136924">
        <w:rPr>
          <w:rFonts w:ascii="Simplified Arabic" w:hAnsi="Simplified Arabic" w:cs="Simplified Arabic" w:hint="cs"/>
          <w:color w:val="1B1C1D"/>
          <w:sz w:val="32"/>
          <w:szCs w:val="32"/>
          <w:rtl/>
        </w:rPr>
        <w:t xml:space="preserve"> اختبارات الارتباط (مثل معامل ارتباط بيرسون) وتحليل الانحدار المتعدد (</w:t>
      </w:r>
      <w:r w:rsidRPr="00136924">
        <w:rPr>
          <w:rFonts w:ascii="Simplified Arabic" w:hAnsi="Simplified Arabic" w:cs="Simplified Arabic" w:hint="cs"/>
          <w:color w:val="1B1C1D"/>
          <w:sz w:val="32"/>
          <w:szCs w:val="32"/>
        </w:rPr>
        <w:t>Multiple Regression</w:t>
      </w:r>
      <w:r w:rsidRPr="00136924">
        <w:rPr>
          <w:rFonts w:ascii="Simplified Arabic" w:hAnsi="Simplified Arabic" w:cs="Simplified Arabic" w:hint="cs"/>
          <w:color w:val="1B1C1D"/>
          <w:sz w:val="32"/>
          <w:szCs w:val="32"/>
          <w:rtl/>
        </w:rPr>
        <w:t>) لاختبار الفرضيات وتحليل العلاقة بين المتغيرات.</w:t>
      </w:r>
    </w:p>
    <w:p w14:paraId="186A4A38" w14:textId="77777777" w:rsidR="00136924" w:rsidRPr="00136924" w:rsidRDefault="00136924" w:rsidP="00136924">
      <w:pPr>
        <w:pStyle w:val="1"/>
        <w:bidi/>
        <w:spacing w:before="0" w:beforeAutospacing="0" w:after="120" w:afterAutospacing="0" w:line="360" w:lineRule="auto"/>
        <w:rPr>
          <w:rFonts w:ascii="Simplified Arabic" w:hAnsi="Simplified Arabic" w:cs="Simplified Arabic"/>
          <w:color w:val="1B1C1D"/>
          <w:sz w:val="32"/>
          <w:szCs w:val="32"/>
          <w:rtl/>
        </w:rPr>
      </w:pPr>
    </w:p>
    <w:p w14:paraId="0D8BBB69" w14:textId="740172EC" w:rsidR="0070231F" w:rsidRPr="00136924" w:rsidRDefault="0070231F" w:rsidP="00136924">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r w:rsidRPr="00136924">
        <w:rPr>
          <w:rFonts w:ascii="Simplified Arabic" w:eastAsia="Times New Roman" w:hAnsi="Simplified Arabic" w:cs="Simplified Arabic" w:hint="cs"/>
          <w:color w:val="1B1C1D"/>
          <w:sz w:val="32"/>
          <w:szCs w:val="32"/>
          <w:rtl/>
        </w:rPr>
        <w:t>حدود الدراسة</w:t>
      </w:r>
    </w:p>
    <w:p w14:paraId="44A15C73" w14:textId="77777777" w:rsidR="0070231F" w:rsidRPr="00136924" w:rsidRDefault="0070231F" w:rsidP="00D10968">
      <w:pPr>
        <w:pStyle w:val="2"/>
        <w:spacing w:before="0" w:after="120" w:line="360" w:lineRule="auto"/>
        <w:rPr>
          <w:rFonts w:ascii="Simplified Arabic" w:eastAsia="Times New Roman" w:hAnsi="Simplified Arabic" w:cs="Simplified Arabic"/>
          <w:color w:val="1B1C1D"/>
          <w:rtl/>
        </w:rPr>
      </w:pPr>
      <w:r w:rsidRPr="00136924">
        <w:rPr>
          <w:rFonts w:ascii="Simplified Arabic" w:eastAsia="Times New Roman" w:hAnsi="Simplified Arabic" w:cs="Simplified Arabic" w:hint="cs"/>
          <w:color w:val="1B1C1D"/>
          <w:rtl/>
        </w:rPr>
        <w:t>1. الحد الموضوعي (المحتوى)</w:t>
      </w:r>
    </w:p>
    <w:p w14:paraId="7D646F2E" w14:textId="77777777" w:rsidR="0070231F" w:rsidRPr="00136924" w:rsidRDefault="0070231F" w:rsidP="00D10968">
      <w:pPr>
        <w:pStyle w:val="a5"/>
        <w:bidi/>
        <w:spacing w:before="0" w:beforeAutospacing="0" w:after="120" w:afterAutospacing="0" w:line="360" w:lineRule="auto"/>
        <w:rPr>
          <w:rFonts w:ascii="Simplified Arabic" w:hAnsi="Simplified Arabic" w:cs="Simplified Arabic"/>
          <w:color w:val="1B1C1D"/>
          <w:sz w:val="32"/>
          <w:szCs w:val="32"/>
          <w:rtl/>
        </w:rPr>
      </w:pPr>
      <w:r w:rsidRPr="00136924">
        <w:rPr>
          <w:rFonts w:ascii="Simplified Arabic" w:hAnsi="Simplified Arabic" w:cs="Simplified Arabic" w:hint="cs"/>
          <w:color w:val="1B1C1D"/>
          <w:sz w:val="32"/>
          <w:szCs w:val="32"/>
          <w:rtl/>
        </w:rPr>
        <w:t>تقتصر هذه الدراسة على تحليل وتقييم دور نظام "اعتماد" ومنصات الشراء الرقمي في تحقيق ثلاثة أبعاد رئيسية في الجهات الحكومية السعودية:</w:t>
      </w:r>
    </w:p>
    <w:p w14:paraId="110A3BE3" w14:textId="77777777" w:rsidR="0070231F" w:rsidRPr="00136924" w:rsidRDefault="0070231F" w:rsidP="00D10968">
      <w:pPr>
        <w:pStyle w:val="a5"/>
        <w:numPr>
          <w:ilvl w:val="0"/>
          <w:numId w:val="22"/>
        </w:numPr>
        <w:bidi/>
        <w:spacing w:before="0" w:beforeAutospacing="0" w:after="120" w:afterAutospacing="0" w:line="360" w:lineRule="auto"/>
        <w:rPr>
          <w:rFonts w:ascii="Simplified Arabic" w:hAnsi="Simplified Arabic" w:cs="Simplified Arabic"/>
          <w:color w:val="1B1C1D"/>
          <w:sz w:val="32"/>
          <w:szCs w:val="32"/>
          <w:rtl/>
        </w:rPr>
      </w:pPr>
      <w:r w:rsidRPr="00136924">
        <w:rPr>
          <w:rFonts w:ascii="Simplified Arabic" w:hAnsi="Simplified Arabic" w:cs="Simplified Arabic" w:hint="cs"/>
          <w:color w:val="1B1C1D"/>
          <w:sz w:val="32"/>
          <w:szCs w:val="32"/>
          <w:rtl/>
        </w:rPr>
        <w:lastRenderedPageBreak/>
        <w:t>تحسين كفاءة عمليات المشتريات.</w:t>
      </w:r>
    </w:p>
    <w:p w14:paraId="50A836D3" w14:textId="77777777" w:rsidR="0070231F" w:rsidRPr="00136924" w:rsidRDefault="0070231F" w:rsidP="00D10968">
      <w:pPr>
        <w:pStyle w:val="a5"/>
        <w:numPr>
          <w:ilvl w:val="0"/>
          <w:numId w:val="22"/>
        </w:numPr>
        <w:bidi/>
        <w:spacing w:before="0" w:beforeAutospacing="0" w:after="120" w:afterAutospacing="0" w:line="360" w:lineRule="auto"/>
        <w:rPr>
          <w:rFonts w:ascii="Simplified Arabic" w:hAnsi="Simplified Arabic" w:cs="Simplified Arabic"/>
          <w:color w:val="1B1C1D"/>
          <w:sz w:val="32"/>
          <w:szCs w:val="32"/>
          <w:rtl/>
        </w:rPr>
      </w:pPr>
      <w:r w:rsidRPr="00136924">
        <w:rPr>
          <w:rFonts w:ascii="Simplified Arabic" w:hAnsi="Simplified Arabic" w:cs="Simplified Arabic" w:hint="cs"/>
          <w:color w:val="1B1C1D"/>
          <w:sz w:val="32"/>
          <w:szCs w:val="32"/>
          <w:rtl/>
        </w:rPr>
        <w:t>رفع جودة المشتريات والتعاقدات.</w:t>
      </w:r>
    </w:p>
    <w:p w14:paraId="604C21CE" w14:textId="77777777" w:rsidR="0070231F" w:rsidRPr="00136924" w:rsidRDefault="0070231F" w:rsidP="00D10968">
      <w:pPr>
        <w:pStyle w:val="a5"/>
        <w:numPr>
          <w:ilvl w:val="0"/>
          <w:numId w:val="22"/>
        </w:numPr>
        <w:bidi/>
        <w:spacing w:before="0" w:beforeAutospacing="0" w:after="120" w:afterAutospacing="0" w:line="360" w:lineRule="auto"/>
        <w:rPr>
          <w:rFonts w:ascii="Simplified Arabic" w:hAnsi="Simplified Arabic" w:cs="Simplified Arabic"/>
          <w:color w:val="1B1C1D"/>
          <w:sz w:val="32"/>
          <w:szCs w:val="32"/>
          <w:rtl/>
        </w:rPr>
      </w:pPr>
      <w:r w:rsidRPr="00136924">
        <w:rPr>
          <w:rFonts w:ascii="Simplified Arabic" w:hAnsi="Simplified Arabic" w:cs="Simplified Arabic" w:hint="cs"/>
          <w:color w:val="1B1C1D"/>
          <w:sz w:val="32"/>
          <w:szCs w:val="32"/>
          <w:rtl/>
        </w:rPr>
        <w:t>تقليل الهدر المالي (المباشر وغير المباشر).</w:t>
      </w:r>
    </w:p>
    <w:p w14:paraId="63B9BDEA" w14:textId="77777777" w:rsidR="0070231F" w:rsidRPr="00136924" w:rsidRDefault="0070231F" w:rsidP="00D10968">
      <w:pPr>
        <w:pStyle w:val="2"/>
        <w:spacing w:before="0" w:after="120" w:line="360" w:lineRule="auto"/>
        <w:rPr>
          <w:rFonts w:ascii="Simplified Arabic" w:eastAsia="Times New Roman" w:hAnsi="Simplified Arabic" w:cs="Simplified Arabic"/>
          <w:color w:val="1B1C1D"/>
          <w:rtl/>
        </w:rPr>
      </w:pPr>
      <w:r w:rsidRPr="00136924">
        <w:rPr>
          <w:rFonts w:ascii="Simplified Arabic" w:eastAsia="Times New Roman" w:hAnsi="Simplified Arabic" w:cs="Simplified Arabic" w:hint="cs"/>
          <w:color w:val="1B1C1D"/>
          <w:rtl/>
        </w:rPr>
        <w:t>2. الحد المكاني (الموقع)</w:t>
      </w:r>
    </w:p>
    <w:p w14:paraId="67B7B14B" w14:textId="77777777" w:rsidR="0070231F" w:rsidRPr="00136924" w:rsidRDefault="0070231F" w:rsidP="00D10968">
      <w:pPr>
        <w:pStyle w:val="a5"/>
        <w:bidi/>
        <w:spacing w:before="0" w:beforeAutospacing="0" w:after="0" w:afterAutospacing="0" w:line="360" w:lineRule="auto"/>
        <w:rPr>
          <w:rFonts w:ascii="Simplified Arabic" w:hAnsi="Simplified Arabic" w:cs="Simplified Arabic"/>
          <w:color w:val="1B1C1D"/>
          <w:sz w:val="32"/>
          <w:szCs w:val="32"/>
          <w:rtl/>
        </w:rPr>
      </w:pPr>
      <w:r w:rsidRPr="00136924">
        <w:rPr>
          <w:rFonts w:ascii="Simplified Arabic" w:hAnsi="Simplified Arabic" w:cs="Simplified Arabic" w:hint="cs"/>
          <w:color w:val="1B1C1D"/>
          <w:sz w:val="32"/>
          <w:szCs w:val="32"/>
          <w:rtl/>
        </w:rPr>
        <w:t xml:space="preserve">تطبق الدراسة على عينة من </w:t>
      </w:r>
      <w:r w:rsidRPr="00136924">
        <w:rPr>
          <w:rStyle w:val="a6"/>
          <w:rFonts w:ascii="Simplified Arabic" w:hAnsi="Simplified Arabic" w:cs="Simplified Arabic" w:hint="cs"/>
          <w:color w:val="1B1C1D"/>
          <w:sz w:val="32"/>
          <w:szCs w:val="32"/>
          <w:bdr w:val="none" w:sz="0" w:space="0" w:color="auto" w:frame="1"/>
          <w:rtl/>
        </w:rPr>
        <w:t>الموظفين والمختصين في إدارات المشتريات والمالية</w:t>
      </w:r>
      <w:r w:rsidRPr="00136924">
        <w:rPr>
          <w:rFonts w:ascii="Simplified Arabic" w:hAnsi="Simplified Arabic" w:cs="Simplified Arabic" w:hint="cs"/>
          <w:color w:val="1B1C1D"/>
          <w:sz w:val="32"/>
          <w:szCs w:val="32"/>
          <w:rtl/>
        </w:rPr>
        <w:t xml:space="preserve"> داخل عدد محدد من </w:t>
      </w:r>
      <w:r w:rsidRPr="00136924">
        <w:rPr>
          <w:rStyle w:val="a6"/>
          <w:rFonts w:ascii="Simplified Arabic" w:hAnsi="Simplified Arabic" w:cs="Simplified Arabic" w:hint="cs"/>
          <w:color w:val="1B1C1D"/>
          <w:sz w:val="32"/>
          <w:szCs w:val="32"/>
          <w:bdr w:val="none" w:sz="0" w:space="0" w:color="auto" w:frame="1"/>
          <w:rtl/>
        </w:rPr>
        <w:t>الجهات الحكومية في المملكة العربية السعودية</w:t>
      </w:r>
      <w:r w:rsidRPr="00136924">
        <w:rPr>
          <w:rFonts w:ascii="Simplified Arabic" w:hAnsi="Simplified Arabic" w:cs="Simplified Arabic" w:hint="cs"/>
          <w:color w:val="1B1C1D"/>
          <w:sz w:val="32"/>
          <w:szCs w:val="32"/>
          <w:rtl/>
        </w:rPr>
        <w:t xml:space="preserve"> التي تستخدم نظام "اعتماد" بشكل أساسي.</w:t>
      </w:r>
    </w:p>
    <w:p w14:paraId="0D196AAF" w14:textId="77777777" w:rsidR="0070231F" w:rsidRPr="00136924" w:rsidRDefault="0070231F" w:rsidP="00D10968">
      <w:pPr>
        <w:pStyle w:val="2"/>
        <w:spacing w:before="0" w:after="120" w:line="360" w:lineRule="auto"/>
        <w:rPr>
          <w:rFonts w:ascii="Simplified Arabic" w:eastAsia="Times New Roman" w:hAnsi="Simplified Arabic" w:cs="Simplified Arabic"/>
          <w:color w:val="1B1C1D"/>
          <w:rtl/>
        </w:rPr>
      </w:pPr>
      <w:r w:rsidRPr="00136924">
        <w:rPr>
          <w:rFonts w:ascii="Simplified Arabic" w:eastAsia="Times New Roman" w:hAnsi="Simplified Arabic" w:cs="Simplified Arabic" w:hint="cs"/>
          <w:color w:val="1B1C1D"/>
          <w:rtl/>
        </w:rPr>
        <w:t>3. الحد الزمني (الفترة)</w:t>
      </w:r>
    </w:p>
    <w:p w14:paraId="231E6649" w14:textId="75038FED" w:rsidR="0070231F" w:rsidRPr="00136924" w:rsidRDefault="0070231F" w:rsidP="00D10968">
      <w:pPr>
        <w:pStyle w:val="a5"/>
        <w:bidi/>
        <w:spacing w:before="0" w:beforeAutospacing="0" w:after="240" w:afterAutospacing="0" w:line="360" w:lineRule="auto"/>
        <w:rPr>
          <w:rFonts w:ascii="Simplified Arabic" w:hAnsi="Simplified Arabic" w:cs="Simplified Arabic"/>
          <w:color w:val="1B1C1D"/>
          <w:sz w:val="32"/>
          <w:szCs w:val="32"/>
        </w:rPr>
      </w:pPr>
      <w:r w:rsidRPr="00136924">
        <w:rPr>
          <w:rFonts w:ascii="Simplified Arabic" w:hAnsi="Simplified Arabic" w:cs="Simplified Arabic" w:hint="cs"/>
          <w:color w:val="1B1C1D"/>
          <w:sz w:val="32"/>
          <w:szCs w:val="32"/>
          <w:rtl/>
        </w:rPr>
        <w:t xml:space="preserve">تشمل الدراسة الفترة الزمنية التي تلي التطبيق الفعلي والشامل لنظام "اعتماد" الجديد، لتغطية الخبرات والتجارب المكتسبة بعد استقرار النظام في الجهات الحكومية (يتم تحديد الفترة الفعلية عند بدء جمع البيانات، </w:t>
      </w:r>
      <w:r w:rsidR="00294CCD" w:rsidRPr="00136924">
        <w:rPr>
          <w:rFonts w:ascii="Simplified Arabic" w:hAnsi="Simplified Arabic" w:cs="Simplified Arabic" w:hint="cs"/>
          <w:color w:val="1B1C1D"/>
          <w:sz w:val="32"/>
          <w:szCs w:val="32"/>
          <w:rtl/>
        </w:rPr>
        <w:t>٢٠٢٥</w:t>
      </w:r>
    </w:p>
    <w:p w14:paraId="0EC1B4E3" w14:textId="77777777" w:rsidR="00544065" w:rsidRPr="00136924" w:rsidRDefault="00544065" w:rsidP="00D10968">
      <w:pPr>
        <w:pStyle w:val="a5"/>
        <w:bidi/>
        <w:spacing w:before="0" w:beforeAutospacing="0" w:after="240" w:afterAutospacing="0" w:line="360" w:lineRule="auto"/>
        <w:rPr>
          <w:rFonts w:ascii="Simplified Arabic" w:hAnsi="Simplified Arabic" w:cs="Simplified Arabic"/>
          <w:color w:val="1B1C1D"/>
          <w:sz w:val="32"/>
          <w:szCs w:val="32"/>
        </w:rPr>
      </w:pPr>
    </w:p>
    <w:p w14:paraId="364F4584" w14:textId="77777777" w:rsidR="00DF2BBA" w:rsidRPr="00136924" w:rsidRDefault="00DF2BBA" w:rsidP="00D10968">
      <w:pPr>
        <w:pStyle w:val="1"/>
        <w:bidi/>
        <w:spacing w:before="0" w:beforeAutospacing="0" w:after="120" w:afterAutospacing="0" w:line="360" w:lineRule="auto"/>
        <w:rPr>
          <w:rFonts w:ascii="Simplified Arabic" w:eastAsia="Times New Roman" w:hAnsi="Simplified Arabic" w:cs="Simplified Arabic"/>
          <w:color w:val="1F1F1F"/>
          <w:sz w:val="32"/>
          <w:szCs w:val="32"/>
        </w:rPr>
      </w:pPr>
      <w:r w:rsidRPr="00136924">
        <w:rPr>
          <w:rFonts w:ascii="Simplified Arabic" w:eastAsia="Times New Roman" w:hAnsi="Simplified Arabic" w:cs="Simplified Arabic" w:hint="cs"/>
          <w:color w:val="1F1F1F"/>
          <w:sz w:val="32"/>
          <w:szCs w:val="32"/>
          <w:rtl/>
        </w:rPr>
        <w:t>استبيان دراسة أثر نظام "اعتماد" على كفاءة وجودة المشتريات الحكومية</w:t>
      </w:r>
    </w:p>
    <w:p w14:paraId="1A2AAF46" w14:textId="77777777" w:rsidR="00DF2BBA" w:rsidRPr="00136924" w:rsidRDefault="00DF2BBA" w:rsidP="00D10968">
      <w:pPr>
        <w:pStyle w:val="2"/>
        <w:spacing w:before="0" w:after="120" w:line="360" w:lineRule="auto"/>
        <w:rPr>
          <w:rFonts w:ascii="Simplified Arabic" w:eastAsia="Times New Roman" w:hAnsi="Simplified Arabic" w:cs="Simplified Arabic"/>
          <w:color w:val="1F1F1F"/>
          <w:rtl/>
        </w:rPr>
      </w:pPr>
      <w:r w:rsidRPr="00136924">
        <w:rPr>
          <w:rFonts w:ascii="Simplified Arabic" w:eastAsia="Times New Roman" w:hAnsi="Simplified Arabic" w:cs="Simplified Arabic" w:hint="cs"/>
          <w:color w:val="1F1F1F"/>
          <w:rtl/>
        </w:rPr>
        <w:t>أولاً: الهدف العام للاستبيان</w:t>
      </w:r>
    </w:p>
    <w:p w14:paraId="7292CD7E" w14:textId="77777777" w:rsidR="00DF2BBA" w:rsidRPr="00136924" w:rsidRDefault="00DF2BBA" w:rsidP="00D10968">
      <w:pPr>
        <w:pStyle w:val="a5"/>
        <w:bidi/>
        <w:spacing w:before="0" w:beforeAutospacing="0" w:after="240" w:afterAutospacing="0" w:line="360" w:lineRule="auto"/>
        <w:rPr>
          <w:rFonts w:ascii="Simplified Arabic" w:hAnsi="Simplified Arabic" w:cs="Simplified Arabic"/>
          <w:color w:val="1F1F1F"/>
          <w:sz w:val="32"/>
          <w:szCs w:val="32"/>
          <w:rtl/>
        </w:rPr>
      </w:pPr>
      <w:r w:rsidRPr="00136924">
        <w:rPr>
          <w:rFonts w:ascii="Simplified Arabic" w:hAnsi="Simplified Arabic" w:cs="Simplified Arabic" w:hint="cs"/>
          <w:color w:val="1F1F1F"/>
          <w:sz w:val="32"/>
          <w:szCs w:val="32"/>
          <w:rtl/>
        </w:rPr>
        <w:t xml:space="preserve">يهدف هذا الاستبيان إلى قياس وتحليل أثر تطبيق نظام "اعتماد" ومنصات الشراء الرقمي في الجهات الحكومية السعودية من أربعة جوانب رئيسية: (الشفافية والنزاهة، كفاءة </w:t>
      </w:r>
      <w:r w:rsidRPr="00136924">
        <w:rPr>
          <w:rFonts w:ascii="Simplified Arabic" w:hAnsi="Simplified Arabic" w:cs="Simplified Arabic" w:hint="cs"/>
          <w:color w:val="1F1F1F"/>
          <w:sz w:val="32"/>
          <w:szCs w:val="32"/>
          <w:rtl/>
        </w:rPr>
        <w:lastRenderedPageBreak/>
        <w:t>الإجراءات، جودة المشتريات، وتقليل الهدر المالي). وتسعى النتائج إلى تقديم توصيات علمية لتعزيز كفاءة الإنفاق الحكومي وتحقيق مستهدفات رؤية المملكة 2030 في التحول الرقمي والحوكمة.</w:t>
      </w:r>
    </w:p>
    <w:p w14:paraId="04E25C67" w14:textId="77777777" w:rsidR="00DF2BBA" w:rsidRPr="00136924" w:rsidRDefault="00DF2BBA" w:rsidP="00D10968">
      <w:pPr>
        <w:pStyle w:val="2"/>
        <w:spacing w:before="0" w:after="120" w:line="360" w:lineRule="auto"/>
        <w:rPr>
          <w:rFonts w:ascii="Simplified Arabic" w:eastAsia="Times New Roman" w:hAnsi="Simplified Arabic" w:cs="Simplified Arabic"/>
          <w:color w:val="1F1F1F"/>
          <w:rtl/>
        </w:rPr>
      </w:pPr>
      <w:r w:rsidRPr="00136924">
        <w:rPr>
          <w:rFonts w:ascii="Simplified Arabic" w:eastAsia="Times New Roman" w:hAnsi="Simplified Arabic" w:cs="Simplified Arabic" w:hint="cs"/>
          <w:color w:val="1F1F1F"/>
          <w:rtl/>
        </w:rPr>
        <w:t>ثانياً: أسئلة الاستبيان</w:t>
      </w:r>
    </w:p>
    <w:p w14:paraId="7AFF9808" w14:textId="77777777" w:rsidR="00DF2BBA" w:rsidRPr="00136924" w:rsidRDefault="00DF2BBA" w:rsidP="00D10968">
      <w:pPr>
        <w:pStyle w:val="3"/>
        <w:spacing w:before="0" w:after="120" w:line="360" w:lineRule="auto"/>
        <w:rPr>
          <w:rFonts w:ascii="Simplified Arabic" w:eastAsia="Times New Roman" w:hAnsi="Simplified Arabic" w:cs="Simplified Arabic"/>
          <w:color w:val="1F1F1F"/>
          <w:sz w:val="32"/>
          <w:szCs w:val="32"/>
          <w:rtl/>
        </w:rPr>
      </w:pPr>
      <w:r w:rsidRPr="00136924">
        <w:rPr>
          <w:rFonts w:ascii="Simplified Arabic" w:eastAsia="Times New Roman" w:hAnsi="Simplified Arabic" w:cs="Simplified Arabic" w:hint="cs"/>
          <w:color w:val="1F1F1F"/>
          <w:sz w:val="32"/>
          <w:szCs w:val="32"/>
          <w:rtl/>
        </w:rPr>
        <w:t>المحور الأول: البيانات الديموغرافية والوظيفية</w:t>
      </w:r>
    </w:p>
    <w:p w14:paraId="3A786916" w14:textId="77777777" w:rsidR="00DF2BBA" w:rsidRPr="00136924" w:rsidRDefault="00DF2BBA" w:rsidP="00D10968">
      <w:pPr>
        <w:pStyle w:val="a5"/>
        <w:bidi/>
        <w:spacing w:before="0" w:beforeAutospacing="0" w:after="0" w:afterAutospacing="0" w:line="360" w:lineRule="auto"/>
        <w:rPr>
          <w:rFonts w:ascii="Simplified Arabic" w:hAnsi="Simplified Arabic" w:cs="Simplified Arabic"/>
          <w:color w:val="1F1F1F"/>
          <w:sz w:val="32"/>
          <w:szCs w:val="32"/>
          <w:rtl/>
        </w:rPr>
      </w:pPr>
      <w:r w:rsidRPr="00136924">
        <w:rPr>
          <w:rStyle w:val="a9"/>
          <w:rFonts w:ascii="Simplified Arabic" w:hAnsi="Simplified Arabic" w:cs="Simplified Arabic" w:hint="cs"/>
          <w:i w:val="0"/>
          <w:iCs w:val="0"/>
          <w:color w:val="1F1F1F"/>
          <w:sz w:val="32"/>
          <w:szCs w:val="32"/>
          <w:bdr w:val="none" w:sz="0" w:space="0" w:color="auto" w:frame="1"/>
          <w:rtl/>
        </w:rPr>
        <w:t>يرجى اختيار الإجابة المناسبة:</w:t>
      </w:r>
    </w:p>
    <w:p w14:paraId="38644656" w14:textId="77777777" w:rsidR="00DF2BBA" w:rsidRPr="00136924" w:rsidRDefault="00DF2BBA" w:rsidP="00D10968">
      <w:pPr>
        <w:pStyle w:val="a5"/>
        <w:numPr>
          <w:ilvl w:val="0"/>
          <w:numId w:val="34"/>
        </w:numPr>
        <w:bidi/>
        <w:spacing w:before="0" w:beforeAutospacing="0" w:after="0" w:afterAutospacing="0" w:line="360" w:lineRule="auto"/>
        <w:rPr>
          <w:rFonts w:ascii="Simplified Arabic" w:hAnsi="Simplified Arabic" w:cs="Simplified Arabic"/>
          <w:color w:val="1F1F1F"/>
          <w:sz w:val="32"/>
          <w:szCs w:val="32"/>
          <w:rtl/>
        </w:rPr>
      </w:pPr>
      <w:r w:rsidRPr="00136924">
        <w:rPr>
          <w:rStyle w:val="a6"/>
          <w:rFonts w:ascii="Simplified Arabic" w:hAnsi="Simplified Arabic" w:cs="Simplified Arabic" w:hint="cs"/>
          <w:color w:val="1F1F1F"/>
          <w:sz w:val="32"/>
          <w:szCs w:val="32"/>
          <w:bdr w:val="none" w:sz="0" w:space="0" w:color="auto" w:frame="1"/>
          <w:rtl/>
        </w:rPr>
        <w:t>الجهة الحكومية:</w:t>
      </w:r>
      <w:r w:rsidRPr="00136924">
        <w:rPr>
          <w:rFonts w:ascii="Simplified Arabic" w:hAnsi="Simplified Arabic" w:cs="Simplified Arabic" w:hint="cs"/>
          <w:color w:val="1F1F1F"/>
          <w:sz w:val="32"/>
          <w:szCs w:val="32"/>
          <w:rtl/>
        </w:rPr>
        <w:t xml:space="preserve"> (وزارة / هيئة عامة / أخرى)</w:t>
      </w:r>
    </w:p>
    <w:p w14:paraId="79EB26CF" w14:textId="77777777" w:rsidR="00DF2BBA" w:rsidRPr="00136924" w:rsidRDefault="00DF2BBA" w:rsidP="00D10968">
      <w:pPr>
        <w:pStyle w:val="a5"/>
        <w:numPr>
          <w:ilvl w:val="0"/>
          <w:numId w:val="34"/>
        </w:numPr>
        <w:bidi/>
        <w:spacing w:before="0" w:beforeAutospacing="0" w:after="0" w:afterAutospacing="0" w:line="360" w:lineRule="auto"/>
        <w:rPr>
          <w:rFonts w:ascii="Simplified Arabic" w:hAnsi="Simplified Arabic" w:cs="Simplified Arabic"/>
          <w:color w:val="1F1F1F"/>
          <w:sz w:val="32"/>
          <w:szCs w:val="32"/>
          <w:rtl/>
        </w:rPr>
      </w:pPr>
      <w:r w:rsidRPr="00136924">
        <w:rPr>
          <w:rStyle w:val="a6"/>
          <w:rFonts w:ascii="Simplified Arabic" w:hAnsi="Simplified Arabic" w:cs="Simplified Arabic" w:hint="cs"/>
          <w:color w:val="1F1F1F"/>
          <w:sz w:val="32"/>
          <w:szCs w:val="32"/>
          <w:bdr w:val="none" w:sz="0" w:space="0" w:color="auto" w:frame="1"/>
          <w:rtl/>
        </w:rPr>
        <w:t>الإدارة التابعة لها:</w:t>
      </w:r>
    </w:p>
    <w:p w14:paraId="4D3CBDAC" w14:textId="77777777" w:rsidR="00DF2BBA" w:rsidRPr="00136924" w:rsidRDefault="00DF2BBA" w:rsidP="00D10968">
      <w:pPr>
        <w:pStyle w:val="a5"/>
        <w:numPr>
          <w:ilvl w:val="1"/>
          <w:numId w:val="34"/>
        </w:numPr>
        <w:bidi/>
        <w:spacing w:before="0" w:beforeAutospacing="0" w:after="120" w:afterAutospacing="0" w:line="360" w:lineRule="auto"/>
        <w:rPr>
          <w:rFonts w:ascii="Simplified Arabic" w:hAnsi="Simplified Arabic" w:cs="Simplified Arabic"/>
          <w:color w:val="1F1F1F"/>
          <w:sz w:val="32"/>
          <w:szCs w:val="32"/>
          <w:rtl/>
        </w:rPr>
      </w:pPr>
      <w:r w:rsidRPr="00136924">
        <w:rPr>
          <w:rFonts w:ascii="Simplified Arabic" w:hAnsi="Simplified Arabic" w:cs="Simplified Arabic" w:hint="cs"/>
          <w:color w:val="1F1F1F"/>
          <w:sz w:val="32"/>
          <w:szCs w:val="32"/>
          <w:rtl/>
        </w:rPr>
        <w:t>إدارات المشتريات والعقود</w:t>
      </w:r>
    </w:p>
    <w:p w14:paraId="2E454DAC" w14:textId="77777777" w:rsidR="00DF2BBA" w:rsidRPr="00136924" w:rsidRDefault="00DF2BBA" w:rsidP="00D10968">
      <w:pPr>
        <w:pStyle w:val="a5"/>
        <w:numPr>
          <w:ilvl w:val="1"/>
          <w:numId w:val="34"/>
        </w:numPr>
        <w:bidi/>
        <w:spacing w:before="0" w:beforeAutospacing="0" w:after="120" w:afterAutospacing="0" w:line="360" w:lineRule="auto"/>
        <w:rPr>
          <w:rFonts w:ascii="Simplified Arabic" w:hAnsi="Simplified Arabic" w:cs="Simplified Arabic"/>
          <w:color w:val="1F1F1F"/>
          <w:sz w:val="32"/>
          <w:szCs w:val="32"/>
          <w:rtl/>
        </w:rPr>
      </w:pPr>
      <w:r w:rsidRPr="00136924">
        <w:rPr>
          <w:rFonts w:ascii="Simplified Arabic" w:hAnsi="Simplified Arabic" w:cs="Simplified Arabic" w:hint="cs"/>
          <w:color w:val="1F1F1F"/>
          <w:sz w:val="32"/>
          <w:szCs w:val="32"/>
          <w:rtl/>
        </w:rPr>
        <w:t>الإدارات المالية والميزانية</w:t>
      </w:r>
    </w:p>
    <w:p w14:paraId="33C17F53" w14:textId="77777777" w:rsidR="00DF2BBA" w:rsidRPr="00136924" w:rsidRDefault="00DF2BBA" w:rsidP="00D10968">
      <w:pPr>
        <w:pStyle w:val="a5"/>
        <w:numPr>
          <w:ilvl w:val="1"/>
          <w:numId w:val="34"/>
        </w:numPr>
        <w:bidi/>
        <w:spacing w:before="0" w:beforeAutospacing="0" w:after="120" w:afterAutospacing="0" w:line="360" w:lineRule="auto"/>
        <w:rPr>
          <w:rFonts w:ascii="Simplified Arabic" w:hAnsi="Simplified Arabic" w:cs="Simplified Arabic"/>
          <w:color w:val="1F1F1F"/>
          <w:sz w:val="32"/>
          <w:szCs w:val="32"/>
          <w:rtl/>
        </w:rPr>
      </w:pPr>
      <w:r w:rsidRPr="00136924">
        <w:rPr>
          <w:rFonts w:ascii="Simplified Arabic" w:hAnsi="Simplified Arabic" w:cs="Simplified Arabic" w:hint="cs"/>
          <w:color w:val="1F1F1F"/>
          <w:sz w:val="32"/>
          <w:szCs w:val="32"/>
          <w:rtl/>
        </w:rPr>
        <w:t>إدارات المراجعة والتدقيق الداخلي</w:t>
      </w:r>
    </w:p>
    <w:p w14:paraId="213E63B4" w14:textId="77777777" w:rsidR="00DF2BBA" w:rsidRPr="00136924" w:rsidRDefault="00DF2BBA" w:rsidP="00D10968">
      <w:pPr>
        <w:pStyle w:val="a5"/>
        <w:numPr>
          <w:ilvl w:val="0"/>
          <w:numId w:val="34"/>
        </w:numPr>
        <w:bidi/>
        <w:spacing w:before="0" w:beforeAutospacing="0" w:after="0" w:afterAutospacing="0" w:line="360" w:lineRule="auto"/>
        <w:rPr>
          <w:rFonts w:ascii="Simplified Arabic" w:hAnsi="Simplified Arabic" w:cs="Simplified Arabic"/>
          <w:color w:val="1F1F1F"/>
          <w:sz w:val="32"/>
          <w:szCs w:val="32"/>
          <w:rtl/>
        </w:rPr>
      </w:pPr>
      <w:r w:rsidRPr="00136924">
        <w:rPr>
          <w:rStyle w:val="a6"/>
          <w:rFonts w:ascii="Simplified Arabic" w:hAnsi="Simplified Arabic" w:cs="Simplified Arabic" w:hint="cs"/>
          <w:color w:val="1F1F1F"/>
          <w:sz w:val="32"/>
          <w:szCs w:val="32"/>
          <w:bdr w:val="none" w:sz="0" w:space="0" w:color="auto" w:frame="1"/>
          <w:rtl/>
        </w:rPr>
        <w:t>المنصب الوظيفي:</w:t>
      </w:r>
      <w:r w:rsidRPr="00136924">
        <w:rPr>
          <w:rFonts w:ascii="Simplified Arabic" w:hAnsi="Simplified Arabic" w:cs="Simplified Arabic" w:hint="cs"/>
          <w:color w:val="1F1F1F"/>
          <w:sz w:val="32"/>
          <w:szCs w:val="32"/>
          <w:rtl/>
        </w:rPr>
        <w:t xml:space="preserve"> (مدير إدارة / رئيس قسم / أخصائي مشتريات / محاسب / مدقق / أخرى)</w:t>
      </w:r>
    </w:p>
    <w:p w14:paraId="7183ADFB" w14:textId="77777777" w:rsidR="00DF2BBA" w:rsidRPr="00136924" w:rsidRDefault="00DF2BBA" w:rsidP="00D10968">
      <w:pPr>
        <w:pStyle w:val="a5"/>
        <w:numPr>
          <w:ilvl w:val="0"/>
          <w:numId w:val="34"/>
        </w:numPr>
        <w:bidi/>
        <w:spacing w:before="0" w:beforeAutospacing="0" w:after="0" w:afterAutospacing="0" w:line="360" w:lineRule="auto"/>
        <w:rPr>
          <w:rFonts w:ascii="Simplified Arabic" w:hAnsi="Simplified Arabic" w:cs="Simplified Arabic"/>
          <w:color w:val="1F1F1F"/>
          <w:sz w:val="32"/>
          <w:szCs w:val="32"/>
          <w:rtl/>
        </w:rPr>
      </w:pPr>
      <w:r w:rsidRPr="00136924">
        <w:rPr>
          <w:rStyle w:val="a6"/>
          <w:rFonts w:ascii="Simplified Arabic" w:hAnsi="Simplified Arabic" w:cs="Simplified Arabic" w:hint="cs"/>
          <w:color w:val="1F1F1F"/>
          <w:sz w:val="32"/>
          <w:szCs w:val="32"/>
          <w:bdr w:val="none" w:sz="0" w:space="0" w:color="auto" w:frame="1"/>
          <w:rtl/>
        </w:rPr>
        <w:t>سنوات الخبرة في العمل الحكومي:</w:t>
      </w:r>
    </w:p>
    <w:p w14:paraId="63B65BDC" w14:textId="77777777" w:rsidR="00DF2BBA" w:rsidRPr="00136924" w:rsidRDefault="00DF2BBA" w:rsidP="00D10968">
      <w:pPr>
        <w:pStyle w:val="a5"/>
        <w:numPr>
          <w:ilvl w:val="1"/>
          <w:numId w:val="34"/>
        </w:numPr>
        <w:bidi/>
        <w:spacing w:before="0" w:beforeAutospacing="0" w:after="120" w:afterAutospacing="0" w:line="360" w:lineRule="auto"/>
        <w:rPr>
          <w:rFonts w:ascii="Simplified Arabic" w:hAnsi="Simplified Arabic" w:cs="Simplified Arabic"/>
          <w:color w:val="1F1F1F"/>
          <w:sz w:val="32"/>
          <w:szCs w:val="32"/>
          <w:rtl/>
        </w:rPr>
      </w:pPr>
      <w:r w:rsidRPr="00136924">
        <w:rPr>
          <w:rFonts w:ascii="Simplified Arabic" w:hAnsi="Simplified Arabic" w:cs="Simplified Arabic" w:hint="cs"/>
          <w:color w:val="1F1F1F"/>
          <w:sz w:val="32"/>
          <w:szCs w:val="32"/>
          <w:rtl/>
        </w:rPr>
        <w:t>أقل من 5 سنوات</w:t>
      </w:r>
    </w:p>
    <w:p w14:paraId="65EEF37E" w14:textId="77777777" w:rsidR="00DF2BBA" w:rsidRPr="00136924" w:rsidRDefault="00DF2BBA" w:rsidP="00D10968">
      <w:pPr>
        <w:pStyle w:val="a5"/>
        <w:numPr>
          <w:ilvl w:val="1"/>
          <w:numId w:val="34"/>
        </w:numPr>
        <w:bidi/>
        <w:spacing w:before="0" w:beforeAutospacing="0" w:after="120" w:afterAutospacing="0" w:line="360" w:lineRule="auto"/>
        <w:rPr>
          <w:rFonts w:ascii="Simplified Arabic" w:hAnsi="Simplified Arabic" w:cs="Simplified Arabic"/>
          <w:color w:val="1F1F1F"/>
          <w:sz w:val="32"/>
          <w:szCs w:val="32"/>
          <w:rtl/>
        </w:rPr>
      </w:pPr>
      <w:r w:rsidRPr="00136924">
        <w:rPr>
          <w:rFonts w:ascii="Simplified Arabic" w:hAnsi="Simplified Arabic" w:cs="Simplified Arabic" w:hint="cs"/>
          <w:color w:val="1F1F1F"/>
          <w:sz w:val="32"/>
          <w:szCs w:val="32"/>
          <w:rtl/>
        </w:rPr>
        <w:t>5 - 10 سنوات</w:t>
      </w:r>
    </w:p>
    <w:p w14:paraId="1B000A2F" w14:textId="77777777" w:rsidR="00DF2BBA" w:rsidRPr="00136924" w:rsidRDefault="00DF2BBA" w:rsidP="00D10968">
      <w:pPr>
        <w:pStyle w:val="a5"/>
        <w:numPr>
          <w:ilvl w:val="1"/>
          <w:numId w:val="34"/>
        </w:numPr>
        <w:bidi/>
        <w:spacing w:before="0" w:beforeAutospacing="0" w:after="120" w:afterAutospacing="0" w:line="360" w:lineRule="auto"/>
        <w:rPr>
          <w:rFonts w:ascii="Simplified Arabic" w:hAnsi="Simplified Arabic" w:cs="Simplified Arabic"/>
          <w:color w:val="1F1F1F"/>
          <w:sz w:val="32"/>
          <w:szCs w:val="32"/>
          <w:rtl/>
        </w:rPr>
      </w:pPr>
      <w:r w:rsidRPr="00136924">
        <w:rPr>
          <w:rFonts w:ascii="Simplified Arabic" w:hAnsi="Simplified Arabic" w:cs="Simplified Arabic" w:hint="cs"/>
          <w:color w:val="1F1F1F"/>
          <w:sz w:val="32"/>
          <w:szCs w:val="32"/>
          <w:rtl/>
        </w:rPr>
        <w:lastRenderedPageBreak/>
        <w:t>أكثر من 10 سنوات</w:t>
      </w:r>
    </w:p>
    <w:p w14:paraId="6B9365A5" w14:textId="77777777" w:rsidR="00DF2BBA" w:rsidRPr="00136924" w:rsidRDefault="00DF2BBA" w:rsidP="00D10968">
      <w:pPr>
        <w:pStyle w:val="3"/>
        <w:spacing w:before="0" w:after="120" w:line="360" w:lineRule="auto"/>
        <w:rPr>
          <w:rFonts w:ascii="Simplified Arabic" w:eastAsia="Times New Roman" w:hAnsi="Simplified Arabic" w:cs="Simplified Arabic"/>
          <w:color w:val="1F1F1F"/>
          <w:sz w:val="32"/>
          <w:szCs w:val="32"/>
          <w:rtl/>
        </w:rPr>
      </w:pPr>
      <w:r w:rsidRPr="00136924">
        <w:rPr>
          <w:rFonts w:ascii="Simplified Arabic" w:eastAsia="Times New Roman" w:hAnsi="Simplified Arabic" w:cs="Simplified Arabic" w:hint="cs"/>
          <w:color w:val="1F1F1F"/>
          <w:sz w:val="32"/>
          <w:szCs w:val="32"/>
          <w:rtl/>
        </w:rPr>
        <w:t>المحور الثاني: أثر نظام "اعتماد" على الشفافية والنزاهة</w:t>
      </w:r>
    </w:p>
    <w:p w14:paraId="10AF4A1B" w14:textId="77777777" w:rsidR="00DF2BBA" w:rsidRPr="00136924" w:rsidRDefault="00DF2BBA" w:rsidP="00D10968">
      <w:pPr>
        <w:pStyle w:val="a5"/>
        <w:bidi/>
        <w:spacing w:before="0" w:beforeAutospacing="0" w:after="0" w:afterAutospacing="0" w:line="360" w:lineRule="auto"/>
        <w:rPr>
          <w:rFonts w:ascii="Simplified Arabic" w:hAnsi="Simplified Arabic" w:cs="Simplified Arabic"/>
          <w:color w:val="1F1F1F"/>
          <w:sz w:val="32"/>
          <w:szCs w:val="32"/>
          <w:rtl/>
        </w:rPr>
      </w:pPr>
      <w:r w:rsidRPr="00136924">
        <w:rPr>
          <w:rStyle w:val="a9"/>
          <w:rFonts w:ascii="Simplified Arabic" w:hAnsi="Simplified Arabic" w:cs="Simplified Arabic" w:hint="cs"/>
          <w:i w:val="0"/>
          <w:iCs w:val="0"/>
          <w:color w:val="1F1F1F"/>
          <w:sz w:val="32"/>
          <w:szCs w:val="32"/>
          <w:bdr w:val="none" w:sz="0" w:space="0" w:color="auto" w:frame="1"/>
          <w:rtl/>
        </w:rPr>
        <w:t>مقياس الإجابة: (أوافق بشدة / أوافق / محايد / لا أوافق / لا أوافق بشدة)</w:t>
      </w:r>
    </w:p>
    <w:p w14:paraId="2FBA9526" w14:textId="77777777" w:rsidR="00DF2BBA" w:rsidRPr="00136924" w:rsidRDefault="00DF2BBA" w:rsidP="00D10968">
      <w:pPr>
        <w:pStyle w:val="a5"/>
        <w:numPr>
          <w:ilvl w:val="0"/>
          <w:numId w:val="35"/>
        </w:numPr>
        <w:bidi/>
        <w:spacing w:before="0" w:beforeAutospacing="0" w:after="120" w:afterAutospacing="0" w:line="360" w:lineRule="auto"/>
        <w:rPr>
          <w:rFonts w:ascii="Simplified Arabic" w:hAnsi="Simplified Arabic" w:cs="Simplified Arabic"/>
          <w:color w:val="1F1F1F"/>
          <w:sz w:val="32"/>
          <w:szCs w:val="32"/>
          <w:rtl/>
        </w:rPr>
      </w:pPr>
      <w:r w:rsidRPr="00136924">
        <w:rPr>
          <w:rFonts w:ascii="Simplified Arabic" w:hAnsi="Simplified Arabic" w:cs="Simplified Arabic" w:hint="cs"/>
          <w:color w:val="1F1F1F"/>
          <w:sz w:val="32"/>
          <w:szCs w:val="32"/>
          <w:rtl/>
        </w:rPr>
        <w:t>يساهم نظام "اعتماد" في ضمان تكافؤ الفرص بين جميع الموردين المتنافسين.</w:t>
      </w:r>
    </w:p>
    <w:p w14:paraId="23F89425" w14:textId="77777777" w:rsidR="00DF2BBA" w:rsidRPr="00136924" w:rsidRDefault="00DF2BBA" w:rsidP="00D10968">
      <w:pPr>
        <w:pStyle w:val="a5"/>
        <w:numPr>
          <w:ilvl w:val="0"/>
          <w:numId w:val="35"/>
        </w:numPr>
        <w:bidi/>
        <w:spacing w:before="0" w:beforeAutospacing="0" w:after="120" w:afterAutospacing="0" w:line="360" w:lineRule="auto"/>
        <w:rPr>
          <w:rFonts w:ascii="Simplified Arabic" w:hAnsi="Simplified Arabic" w:cs="Simplified Arabic"/>
          <w:color w:val="1F1F1F"/>
          <w:sz w:val="32"/>
          <w:szCs w:val="32"/>
          <w:rtl/>
        </w:rPr>
      </w:pPr>
      <w:r w:rsidRPr="00136924">
        <w:rPr>
          <w:rFonts w:ascii="Simplified Arabic" w:hAnsi="Simplified Arabic" w:cs="Simplified Arabic" w:hint="cs"/>
          <w:color w:val="1F1F1F"/>
          <w:sz w:val="32"/>
          <w:szCs w:val="32"/>
          <w:rtl/>
        </w:rPr>
        <w:t>توفر المنصة سجلاً دقيقاً وشفافاً لكافة مراحل عملية الشراء والتعاقد.</w:t>
      </w:r>
    </w:p>
    <w:p w14:paraId="125811E8" w14:textId="77777777" w:rsidR="00DF2BBA" w:rsidRPr="00136924" w:rsidRDefault="00DF2BBA" w:rsidP="00D10968">
      <w:pPr>
        <w:pStyle w:val="a5"/>
        <w:numPr>
          <w:ilvl w:val="0"/>
          <w:numId w:val="35"/>
        </w:numPr>
        <w:bidi/>
        <w:spacing w:before="0" w:beforeAutospacing="0" w:after="120" w:afterAutospacing="0" w:line="360" w:lineRule="auto"/>
        <w:rPr>
          <w:rFonts w:ascii="Simplified Arabic" w:hAnsi="Simplified Arabic" w:cs="Simplified Arabic"/>
          <w:color w:val="1F1F1F"/>
          <w:sz w:val="32"/>
          <w:szCs w:val="32"/>
          <w:rtl/>
        </w:rPr>
      </w:pPr>
      <w:r w:rsidRPr="00136924">
        <w:rPr>
          <w:rFonts w:ascii="Simplified Arabic" w:hAnsi="Simplified Arabic" w:cs="Simplified Arabic" w:hint="cs"/>
          <w:color w:val="1F1F1F"/>
          <w:sz w:val="32"/>
          <w:szCs w:val="32"/>
          <w:rtl/>
        </w:rPr>
        <w:t>ساهم النظام بشكل ملحوظ في تقليل التدخل البشري والاجتهادات الشخصية في الترسية.</w:t>
      </w:r>
    </w:p>
    <w:p w14:paraId="57B3A92D" w14:textId="77777777" w:rsidR="00DF2BBA" w:rsidRPr="00136924" w:rsidRDefault="00DF2BBA" w:rsidP="00D10968">
      <w:pPr>
        <w:pStyle w:val="3"/>
        <w:spacing w:before="0" w:after="120" w:line="360" w:lineRule="auto"/>
        <w:rPr>
          <w:rFonts w:ascii="Simplified Arabic" w:eastAsia="Times New Roman" w:hAnsi="Simplified Arabic" w:cs="Simplified Arabic"/>
          <w:color w:val="1F1F1F"/>
          <w:sz w:val="32"/>
          <w:szCs w:val="32"/>
          <w:rtl/>
        </w:rPr>
      </w:pPr>
      <w:r w:rsidRPr="00136924">
        <w:rPr>
          <w:rFonts w:ascii="Simplified Arabic" w:eastAsia="Times New Roman" w:hAnsi="Simplified Arabic" w:cs="Simplified Arabic" w:hint="cs"/>
          <w:color w:val="1F1F1F"/>
          <w:sz w:val="32"/>
          <w:szCs w:val="32"/>
          <w:rtl/>
        </w:rPr>
        <w:t>المحور الثالث: أثر النظام على كفاءة الإجراءات (الوقت والجهد)</w:t>
      </w:r>
    </w:p>
    <w:p w14:paraId="226E1085" w14:textId="77777777" w:rsidR="00DF2BBA" w:rsidRPr="00136924" w:rsidRDefault="00DF2BBA" w:rsidP="00D10968">
      <w:pPr>
        <w:pStyle w:val="a5"/>
        <w:bidi/>
        <w:spacing w:before="0" w:beforeAutospacing="0" w:after="0" w:afterAutospacing="0" w:line="360" w:lineRule="auto"/>
        <w:rPr>
          <w:rFonts w:ascii="Simplified Arabic" w:hAnsi="Simplified Arabic" w:cs="Simplified Arabic"/>
          <w:color w:val="1F1F1F"/>
          <w:sz w:val="32"/>
          <w:szCs w:val="32"/>
          <w:rtl/>
        </w:rPr>
      </w:pPr>
      <w:r w:rsidRPr="00136924">
        <w:rPr>
          <w:rStyle w:val="a9"/>
          <w:rFonts w:ascii="Simplified Arabic" w:hAnsi="Simplified Arabic" w:cs="Simplified Arabic" w:hint="cs"/>
          <w:i w:val="0"/>
          <w:iCs w:val="0"/>
          <w:color w:val="1F1F1F"/>
          <w:sz w:val="32"/>
          <w:szCs w:val="32"/>
          <w:bdr w:val="none" w:sz="0" w:space="0" w:color="auto" w:frame="1"/>
          <w:rtl/>
        </w:rPr>
        <w:t>مقياس الإجابة: (أوافق بشدة / أوافق / محايد / لا أوافق / لا أوافق بشدة)</w:t>
      </w:r>
    </w:p>
    <w:p w14:paraId="737C8ABE" w14:textId="77777777" w:rsidR="00DF2BBA" w:rsidRPr="00136924" w:rsidRDefault="00DF2BBA" w:rsidP="00D10968">
      <w:pPr>
        <w:pStyle w:val="a5"/>
        <w:numPr>
          <w:ilvl w:val="0"/>
          <w:numId w:val="36"/>
        </w:numPr>
        <w:bidi/>
        <w:spacing w:before="0" w:beforeAutospacing="0" w:after="120" w:afterAutospacing="0" w:line="360" w:lineRule="auto"/>
        <w:rPr>
          <w:rFonts w:ascii="Simplified Arabic" w:hAnsi="Simplified Arabic" w:cs="Simplified Arabic"/>
          <w:color w:val="1F1F1F"/>
          <w:sz w:val="32"/>
          <w:szCs w:val="32"/>
          <w:rtl/>
        </w:rPr>
      </w:pPr>
      <w:r w:rsidRPr="00136924">
        <w:rPr>
          <w:rFonts w:ascii="Simplified Arabic" w:hAnsi="Simplified Arabic" w:cs="Simplified Arabic" w:hint="cs"/>
          <w:color w:val="1F1F1F"/>
          <w:sz w:val="32"/>
          <w:szCs w:val="32"/>
          <w:rtl/>
        </w:rPr>
        <w:t>أدى التحول الرقمي عبر "اعتماد" إلى اختصار الوقت الزمني اللازم لإنجاز المعاملات المالية.</w:t>
      </w:r>
    </w:p>
    <w:p w14:paraId="0BE37F5B" w14:textId="77777777" w:rsidR="00DF2BBA" w:rsidRPr="00136924" w:rsidRDefault="00DF2BBA" w:rsidP="00D10968">
      <w:pPr>
        <w:pStyle w:val="a5"/>
        <w:numPr>
          <w:ilvl w:val="0"/>
          <w:numId w:val="36"/>
        </w:numPr>
        <w:bidi/>
        <w:spacing w:before="0" w:beforeAutospacing="0" w:after="120" w:afterAutospacing="0" w:line="360" w:lineRule="auto"/>
        <w:rPr>
          <w:rFonts w:ascii="Simplified Arabic" w:hAnsi="Simplified Arabic" w:cs="Simplified Arabic"/>
          <w:color w:val="1F1F1F"/>
          <w:sz w:val="32"/>
          <w:szCs w:val="32"/>
          <w:rtl/>
        </w:rPr>
      </w:pPr>
      <w:r w:rsidRPr="00136924">
        <w:rPr>
          <w:rFonts w:ascii="Simplified Arabic" w:hAnsi="Simplified Arabic" w:cs="Simplified Arabic" w:hint="cs"/>
          <w:color w:val="1F1F1F"/>
          <w:sz w:val="32"/>
          <w:szCs w:val="32"/>
          <w:rtl/>
        </w:rPr>
        <w:t>يتسم نظام "اعتماد" بسهولة الاستخدام والوصول للمعلومات المطلوبة بسرعة.</w:t>
      </w:r>
    </w:p>
    <w:p w14:paraId="319981ED" w14:textId="77777777" w:rsidR="00DF2BBA" w:rsidRPr="00136924" w:rsidRDefault="00DF2BBA" w:rsidP="00D10968">
      <w:pPr>
        <w:pStyle w:val="a5"/>
        <w:numPr>
          <w:ilvl w:val="0"/>
          <w:numId w:val="36"/>
        </w:numPr>
        <w:bidi/>
        <w:spacing w:before="0" w:beforeAutospacing="0" w:after="120" w:afterAutospacing="0" w:line="360" w:lineRule="auto"/>
        <w:rPr>
          <w:rFonts w:ascii="Simplified Arabic" w:hAnsi="Simplified Arabic" w:cs="Simplified Arabic"/>
          <w:color w:val="1F1F1F"/>
          <w:sz w:val="32"/>
          <w:szCs w:val="32"/>
          <w:rtl/>
        </w:rPr>
      </w:pPr>
      <w:r w:rsidRPr="00136924">
        <w:rPr>
          <w:rFonts w:ascii="Simplified Arabic" w:hAnsi="Simplified Arabic" w:cs="Simplified Arabic" w:hint="cs"/>
          <w:color w:val="1F1F1F"/>
          <w:sz w:val="32"/>
          <w:szCs w:val="32"/>
          <w:rtl/>
        </w:rPr>
        <w:t>ساهم النظام في سرعة صرف مستحقات الموردين والمقاولين مقارنة بالنظام الورقي السابق.</w:t>
      </w:r>
    </w:p>
    <w:p w14:paraId="691A3FF4" w14:textId="77777777" w:rsidR="00DF2BBA" w:rsidRPr="00136924" w:rsidRDefault="00DF2BBA" w:rsidP="00D10968">
      <w:pPr>
        <w:pStyle w:val="3"/>
        <w:spacing w:before="0" w:after="120" w:line="360" w:lineRule="auto"/>
        <w:rPr>
          <w:rFonts w:ascii="Simplified Arabic" w:eastAsia="Times New Roman" w:hAnsi="Simplified Arabic" w:cs="Simplified Arabic"/>
          <w:color w:val="1F1F1F"/>
          <w:sz w:val="32"/>
          <w:szCs w:val="32"/>
          <w:rtl/>
        </w:rPr>
      </w:pPr>
      <w:r w:rsidRPr="00136924">
        <w:rPr>
          <w:rFonts w:ascii="Simplified Arabic" w:eastAsia="Times New Roman" w:hAnsi="Simplified Arabic" w:cs="Simplified Arabic" w:hint="cs"/>
          <w:color w:val="1F1F1F"/>
          <w:sz w:val="32"/>
          <w:szCs w:val="32"/>
          <w:rtl/>
        </w:rPr>
        <w:t>المحور الرابع: أثر النظام على تحسين جودة المشتريات</w:t>
      </w:r>
    </w:p>
    <w:p w14:paraId="2F147232" w14:textId="77777777" w:rsidR="00DF2BBA" w:rsidRPr="00136924" w:rsidRDefault="00DF2BBA" w:rsidP="00D10968">
      <w:pPr>
        <w:pStyle w:val="a5"/>
        <w:bidi/>
        <w:spacing w:before="0" w:beforeAutospacing="0" w:after="0" w:afterAutospacing="0" w:line="360" w:lineRule="auto"/>
        <w:rPr>
          <w:rFonts w:ascii="Simplified Arabic" w:hAnsi="Simplified Arabic" w:cs="Simplified Arabic"/>
          <w:color w:val="1F1F1F"/>
          <w:sz w:val="32"/>
          <w:szCs w:val="32"/>
          <w:rtl/>
        </w:rPr>
      </w:pPr>
      <w:r w:rsidRPr="00136924">
        <w:rPr>
          <w:rStyle w:val="a9"/>
          <w:rFonts w:ascii="Simplified Arabic" w:hAnsi="Simplified Arabic" w:cs="Simplified Arabic" w:hint="cs"/>
          <w:i w:val="0"/>
          <w:iCs w:val="0"/>
          <w:color w:val="1F1F1F"/>
          <w:sz w:val="32"/>
          <w:szCs w:val="32"/>
          <w:bdr w:val="none" w:sz="0" w:space="0" w:color="auto" w:frame="1"/>
          <w:rtl/>
        </w:rPr>
        <w:t>مقياس الإجابة: (أوافق بشدة / أوافق / محايد / لا أوافق / لا أوافق بشدة)</w:t>
      </w:r>
    </w:p>
    <w:p w14:paraId="3E6DB9FC" w14:textId="77777777" w:rsidR="00DF2BBA" w:rsidRPr="00136924" w:rsidRDefault="00DF2BBA" w:rsidP="00D10968">
      <w:pPr>
        <w:pStyle w:val="a5"/>
        <w:numPr>
          <w:ilvl w:val="0"/>
          <w:numId w:val="37"/>
        </w:numPr>
        <w:bidi/>
        <w:spacing w:before="0" w:beforeAutospacing="0" w:after="120" w:afterAutospacing="0" w:line="360" w:lineRule="auto"/>
        <w:rPr>
          <w:rFonts w:ascii="Simplified Arabic" w:hAnsi="Simplified Arabic" w:cs="Simplified Arabic"/>
          <w:color w:val="1F1F1F"/>
          <w:sz w:val="32"/>
          <w:szCs w:val="32"/>
          <w:rtl/>
        </w:rPr>
      </w:pPr>
      <w:r w:rsidRPr="00136924">
        <w:rPr>
          <w:rFonts w:ascii="Simplified Arabic" w:hAnsi="Simplified Arabic" w:cs="Simplified Arabic" w:hint="cs"/>
          <w:color w:val="1F1F1F"/>
          <w:sz w:val="32"/>
          <w:szCs w:val="32"/>
          <w:rtl/>
        </w:rPr>
        <w:lastRenderedPageBreak/>
        <w:t>يتيح النظام الوصول إلى قاعدة بيانات واسعة من الموردين المؤهلين مما يحسن جودة التوريد.</w:t>
      </w:r>
    </w:p>
    <w:p w14:paraId="1284DFE0" w14:textId="77777777" w:rsidR="00DF2BBA" w:rsidRPr="00136924" w:rsidRDefault="00DF2BBA" w:rsidP="00D10968">
      <w:pPr>
        <w:pStyle w:val="a5"/>
        <w:numPr>
          <w:ilvl w:val="0"/>
          <w:numId w:val="37"/>
        </w:numPr>
        <w:bidi/>
        <w:spacing w:before="0" w:beforeAutospacing="0" w:after="120" w:afterAutospacing="0" w:line="360" w:lineRule="auto"/>
        <w:rPr>
          <w:rFonts w:ascii="Simplified Arabic" w:hAnsi="Simplified Arabic" w:cs="Simplified Arabic"/>
          <w:color w:val="1F1F1F"/>
          <w:sz w:val="32"/>
          <w:szCs w:val="32"/>
          <w:rtl/>
        </w:rPr>
      </w:pPr>
      <w:r w:rsidRPr="00136924">
        <w:rPr>
          <w:rFonts w:ascii="Simplified Arabic" w:hAnsi="Simplified Arabic" w:cs="Simplified Arabic" w:hint="cs"/>
          <w:color w:val="1F1F1F"/>
          <w:sz w:val="32"/>
          <w:szCs w:val="32"/>
          <w:rtl/>
        </w:rPr>
        <w:t>تساهم المواصفات الموحدة في المنصة في ضمان استلام منتجات/خدمات مطابقة للمعايير.</w:t>
      </w:r>
    </w:p>
    <w:p w14:paraId="0E8D5A5D" w14:textId="77777777" w:rsidR="00DF2BBA" w:rsidRPr="00136924" w:rsidRDefault="00DF2BBA" w:rsidP="00D10968">
      <w:pPr>
        <w:pStyle w:val="a5"/>
        <w:numPr>
          <w:ilvl w:val="0"/>
          <w:numId w:val="37"/>
        </w:numPr>
        <w:bidi/>
        <w:spacing w:before="0" w:beforeAutospacing="0" w:after="120" w:afterAutospacing="0" w:line="360" w:lineRule="auto"/>
        <w:rPr>
          <w:rFonts w:ascii="Simplified Arabic" w:hAnsi="Simplified Arabic" w:cs="Simplified Arabic"/>
          <w:color w:val="1F1F1F"/>
          <w:sz w:val="32"/>
          <w:szCs w:val="32"/>
          <w:rtl/>
        </w:rPr>
      </w:pPr>
      <w:r w:rsidRPr="00136924">
        <w:rPr>
          <w:rFonts w:ascii="Simplified Arabic" w:hAnsi="Simplified Arabic" w:cs="Simplified Arabic" w:hint="cs"/>
          <w:color w:val="1F1F1F"/>
          <w:sz w:val="32"/>
          <w:szCs w:val="32"/>
          <w:rtl/>
        </w:rPr>
        <w:t>يوفر النظام أدوات رقابية فعالة لمتابعة تنفيذ العقود وضمان جودة الأداء.</w:t>
      </w:r>
    </w:p>
    <w:p w14:paraId="5FD047EC" w14:textId="77777777" w:rsidR="00DF2BBA" w:rsidRPr="00136924" w:rsidRDefault="00DF2BBA" w:rsidP="00D10968">
      <w:pPr>
        <w:pStyle w:val="3"/>
        <w:spacing w:before="0" w:after="120" w:line="360" w:lineRule="auto"/>
        <w:rPr>
          <w:rFonts w:ascii="Simplified Arabic" w:eastAsia="Times New Roman" w:hAnsi="Simplified Arabic" w:cs="Simplified Arabic"/>
          <w:color w:val="1F1F1F"/>
          <w:sz w:val="32"/>
          <w:szCs w:val="32"/>
          <w:rtl/>
        </w:rPr>
      </w:pPr>
      <w:r w:rsidRPr="00136924">
        <w:rPr>
          <w:rFonts w:ascii="Simplified Arabic" w:eastAsia="Times New Roman" w:hAnsi="Simplified Arabic" w:cs="Simplified Arabic" w:hint="cs"/>
          <w:color w:val="1F1F1F"/>
          <w:sz w:val="32"/>
          <w:szCs w:val="32"/>
          <w:rtl/>
        </w:rPr>
        <w:t>المحور الخامس: أثر النظام على تقليل الهدر المالي</w:t>
      </w:r>
    </w:p>
    <w:p w14:paraId="54641408" w14:textId="77777777" w:rsidR="00DF2BBA" w:rsidRPr="00136924" w:rsidRDefault="00DF2BBA" w:rsidP="00D10968">
      <w:pPr>
        <w:pStyle w:val="a5"/>
        <w:bidi/>
        <w:spacing w:before="0" w:beforeAutospacing="0" w:after="0" w:afterAutospacing="0" w:line="360" w:lineRule="auto"/>
        <w:rPr>
          <w:rFonts w:ascii="Simplified Arabic" w:hAnsi="Simplified Arabic" w:cs="Simplified Arabic"/>
          <w:color w:val="1F1F1F"/>
          <w:sz w:val="32"/>
          <w:szCs w:val="32"/>
          <w:rtl/>
        </w:rPr>
      </w:pPr>
      <w:r w:rsidRPr="00136924">
        <w:rPr>
          <w:rStyle w:val="a9"/>
          <w:rFonts w:ascii="Simplified Arabic" w:hAnsi="Simplified Arabic" w:cs="Simplified Arabic" w:hint="cs"/>
          <w:i w:val="0"/>
          <w:iCs w:val="0"/>
          <w:color w:val="1F1F1F"/>
          <w:sz w:val="32"/>
          <w:szCs w:val="32"/>
          <w:bdr w:val="none" w:sz="0" w:space="0" w:color="auto" w:frame="1"/>
          <w:rtl/>
        </w:rPr>
        <w:t>مقياس الإجابة: (أوافق بشدة / أوافق / محايد / لا أوافق / لا أوافق بشدة)</w:t>
      </w:r>
    </w:p>
    <w:p w14:paraId="1E6154F2" w14:textId="77777777" w:rsidR="00DF2BBA" w:rsidRPr="00136924" w:rsidRDefault="00DF2BBA" w:rsidP="00D10968">
      <w:pPr>
        <w:pStyle w:val="a5"/>
        <w:numPr>
          <w:ilvl w:val="0"/>
          <w:numId w:val="38"/>
        </w:numPr>
        <w:bidi/>
        <w:spacing w:before="0" w:beforeAutospacing="0" w:after="120" w:afterAutospacing="0" w:line="360" w:lineRule="auto"/>
        <w:rPr>
          <w:rFonts w:ascii="Simplified Arabic" w:hAnsi="Simplified Arabic" w:cs="Simplified Arabic"/>
          <w:color w:val="1F1F1F"/>
          <w:sz w:val="32"/>
          <w:szCs w:val="32"/>
          <w:rtl/>
        </w:rPr>
      </w:pPr>
      <w:r w:rsidRPr="00136924">
        <w:rPr>
          <w:rFonts w:ascii="Simplified Arabic" w:hAnsi="Simplified Arabic" w:cs="Simplified Arabic" w:hint="cs"/>
          <w:color w:val="1F1F1F"/>
          <w:sz w:val="32"/>
          <w:szCs w:val="32"/>
          <w:rtl/>
        </w:rPr>
        <w:t>ساعدت المنافسة الرقمية الواسعة عبر النظام في الحصول على أفضل الأسعار السوقية.</w:t>
      </w:r>
    </w:p>
    <w:p w14:paraId="170479D2" w14:textId="77777777" w:rsidR="00DF2BBA" w:rsidRPr="00136924" w:rsidRDefault="00DF2BBA" w:rsidP="00D10968">
      <w:pPr>
        <w:pStyle w:val="a5"/>
        <w:numPr>
          <w:ilvl w:val="0"/>
          <w:numId w:val="38"/>
        </w:numPr>
        <w:bidi/>
        <w:spacing w:before="0" w:beforeAutospacing="0" w:after="120" w:afterAutospacing="0" w:line="360" w:lineRule="auto"/>
        <w:rPr>
          <w:rFonts w:ascii="Simplified Arabic" w:hAnsi="Simplified Arabic" w:cs="Simplified Arabic"/>
          <w:color w:val="1F1F1F"/>
          <w:sz w:val="32"/>
          <w:szCs w:val="32"/>
          <w:rtl/>
        </w:rPr>
      </w:pPr>
      <w:r w:rsidRPr="00136924">
        <w:rPr>
          <w:rFonts w:ascii="Simplified Arabic" w:hAnsi="Simplified Arabic" w:cs="Simplified Arabic" w:hint="cs"/>
          <w:color w:val="1F1F1F"/>
          <w:sz w:val="32"/>
          <w:szCs w:val="32"/>
          <w:rtl/>
        </w:rPr>
        <w:t>يساهم الربط الإلكتروني مع الميزانية في منع تجاوز الارتباطات المالية المعتمدة.</w:t>
      </w:r>
    </w:p>
    <w:p w14:paraId="21C21FB8" w14:textId="77777777" w:rsidR="00DF2BBA" w:rsidRPr="00136924" w:rsidRDefault="00DF2BBA" w:rsidP="00D10968">
      <w:pPr>
        <w:pStyle w:val="a5"/>
        <w:numPr>
          <w:ilvl w:val="0"/>
          <w:numId w:val="38"/>
        </w:numPr>
        <w:bidi/>
        <w:spacing w:before="0" w:beforeAutospacing="0" w:after="120" w:afterAutospacing="0" w:line="360" w:lineRule="auto"/>
        <w:rPr>
          <w:rFonts w:ascii="Simplified Arabic" w:hAnsi="Simplified Arabic" w:cs="Simplified Arabic"/>
          <w:color w:val="1F1F1F"/>
          <w:sz w:val="32"/>
          <w:szCs w:val="32"/>
          <w:rtl/>
        </w:rPr>
      </w:pPr>
      <w:r w:rsidRPr="00136924">
        <w:rPr>
          <w:rFonts w:ascii="Simplified Arabic" w:hAnsi="Simplified Arabic" w:cs="Simplified Arabic" w:hint="cs"/>
          <w:color w:val="1F1F1F"/>
          <w:sz w:val="32"/>
          <w:szCs w:val="32"/>
          <w:rtl/>
        </w:rPr>
        <w:t>قلل النظام من التكاليف التشغيلية (مثل الورق، الأرشفة، التنقل) المرتبطة بعمليات المشتريات.</w:t>
      </w:r>
    </w:p>
    <w:p w14:paraId="02070E26" w14:textId="77777777" w:rsidR="00544065" w:rsidRPr="00136924" w:rsidRDefault="00544065" w:rsidP="00D10968">
      <w:pPr>
        <w:pStyle w:val="a5"/>
        <w:bidi/>
        <w:spacing w:before="0" w:beforeAutospacing="0" w:after="240" w:afterAutospacing="0" w:line="360" w:lineRule="auto"/>
        <w:rPr>
          <w:rFonts w:ascii="Simplified Arabic" w:hAnsi="Simplified Arabic" w:cs="Simplified Arabic"/>
          <w:color w:val="1B1C1D"/>
          <w:sz w:val="32"/>
          <w:szCs w:val="32"/>
        </w:rPr>
      </w:pPr>
    </w:p>
    <w:p w14:paraId="6CE330F6" w14:textId="77777777" w:rsidR="00544065" w:rsidRPr="00136924" w:rsidRDefault="00544065" w:rsidP="00D10968">
      <w:pPr>
        <w:pStyle w:val="a5"/>
        <w:bidi/>
        <w:spacing w:before="0" w:beforeAutospacing="0" w:after="240" w:afterAutospacing="0" w:line="360" w:lineRule="auto"/>
        <w:rPr>
          <w:rFonts w:ascii="Simplified Arabic" w:hAnsi="Simplified Arabic" w:cs="Simplified Arabic"/>
          <w:color w:val="1B1C1D"/>
          <w:sz w:val="32"/>
          <w:szCs w:val="32"/>
        </w:rPr>
      </w:pPr>
    </w:p>
    <w:p w14:paraId="6C7704DB" w14:textId="77777777" w:rsidR="00544065" w:rsidRPr="00136924" w:rsidRDefault="00544065" w:rsidP="00D10968">
      <w:pPr>
        <w:pStyle w:val="a5"/>
        <w:bidi/>
        <w:spacing w:before="0" w:beforeAutospacing="0" w:after="240" w:afterAutospacing="0" w:line="360" w:lineRule="auto"/>
        <w:rPr>
          <w:rFonts w:ascii="Simplified Arabic" w:hAnsi="Simplified Arabic" w:cs="Simplified Arabic"/>
          <w:color w:val="1B1C1D"/>
          <w:sz w:val="32"/>
          <w:szCs w:val="32"/>
        </w:rPr>
      </w:pPr>
    </w:p>
    <w:p w14:paraId="472D6A33" w14:textId="77777777" w:rsidR="00544065" w:rsidRPr="00136924" w:rsidRDefault="00544065" w:rsidP="00D10968">
      <w:pPr>
        <w:pStyle w:val="a5"/>
        <w:bidi/>
        <w:spacing w:before="0" w:beforeAutospacing="0" w:after="240" w:afterAutospacing="0" w:line="360" w:lineRule="auto"/>
        <w:rPr>
          <w:rFonts w:ascii="Simplified Arabic" w:hAnsi="Simplified Arabic" w:cs="Simplified Arabic"/>
          <w:color w:val="1B1C1D"/>
          <w:sz w:val="32"/>
          <w:szCs w:val="32"/>
        </w:rPr>
      </w:pPr>
    </w:p>
    <w:p w14:paraId="7AD4D735" w14:textId="77777777" w:rsidR="00544065" w:rsidRPr="00136924" w:rsidRDefault="00544065" w:rsidP="00D10968">
      <w:pPr>
        <w:pStyle w:val="a5"/>
        <w:bidi/>
        <w:spacing w:before="0" w:beforeAutospacing="0" w:after="240" w:afterAutospacing="0" w:line="360" w:lineRule="auto"/>
        <w:rPr>
          <w:rFonts w:ascii="Simplified Arabic" w:hAnsi="Simplified Arabic" w:cs="Simplified Arabic"/>
          <w:color w:val="1B1C1D"/>
          <w:sz w:val="32"/>
          <w:szCs w:val="32"/>
          <w:rtl/>
        </w:rPr>
      </w:pPr>
    </w:p>
    <w:p w14:paraId="6FDF61BB" w14:textId="77777777" w:rsidR="00136924" w:rsidRPr="00136924" w:rsidRDefault="00136924" w:rsidP="00136924">
      <w:pPr>
        <w:pStyle w:val="a5"/>
        <w:bidi/>
        <w:spacing w:before="0" w:beforeAutospacing="0" w:after="240" w:afterAutospacing="0" w:line="360" w:lineRule="auto"/>
        <w:rPr>
          <w:rFonts w:ascii="Simplified Arabic" w:hAnsi="Simplified Arabic" w:cs="Simplified Arabic"/>
          <w:color w:val="1B1C1D"/>
          <w:sz w:val="32"/>
          <w:szCs w:val="32"/>
          <w:rtl/>
        </w:rPr>
      </w:pPr>
    </w:p>
    <w:p w14:paraId="2E33FA9A" w14:textId="77777777" w:rsidR="00136924" w:rsidRPr="00136924" w:rsidRDefault="00136924" w:rsidP="00136924">
      <w:pPr>
        <w:pStyle w:val="a5"/>
        <w:bidi/>
        <w:spacing w:before="0" w:beforeAutospacing="0" w:after="240" w:afterAutospacing="0" w:line="360" w:lineRule="auto"/>
        <w:rPr>
          <w:rFonts w:ascii="Simplified Arabic" w:hAnsi="Simplified Arabic" w:cs="Simplified Arabic"/>
          <w:color w:val="1B1C1D"/>
          <w:sz w:val="32"/>
          <w:szCs w:val="32"/>
          <w:rtl/>
        </w:rPr>
      </w:pPr>
    </w:p>
    <w:p w14:paraId="792BEF29" w14:textId="77777777" w:rsidR="00136924" w:rsidRPr="00136924" w:rsidRDefault="00136924" w:rsidP="00136924">
      <w:pPr>
        <w:pStyle w:val="a5"/>
        <w:bidi/>
        <w:spacing w:before="0" w:beforeAutospacing="0" w:after="240" w:afterAutospacing="0" w:line="360" w:lineRule="auto"/>
        <w:rPr>
          <w:rFonts w:ascii="Simplified Arabic" w:hAnsi="Simplified Arabic" w:cs="Simplified Arabic"/>
          <w:color w:val="1B1C1D"/>
          <w:sz w:val="32"/>
          <w:szCs w:val="32"/>
          <w:rtl/>
        </w:rPr>
      </w:pPr>
    </w:p>
    <w:p w14:paraId="2DC4F9A0" w14:textId="642AD7AE" w:rsidR="00136924" w:rsidRPr="00136924" w:rsidRDefault="00136924" w:rsidP="00136924">
      <w:pPr>
        <w:pStyle w:val="a5"/>
        <w:bidi/>
        <w:spacing w:before="0" w:beforeAutospacing="0" w:after="240" w:afterAutospacing="0" w:line="360" w:lineRule="auto"/>
        <w:jc w:val="center"/>
        <w:rPr>
          <w:rFonts w:ascii="Simplified Arabic" w:hAnsi="Simplified Arabic" w:cs="Simplified Arabic"/>
          <w:b/>
          <w:bCs/>
          <w:color w:val="1B1C1D"/>
          <w:sz w:val="32"/>
          <w:szCs w:val="32"/>
          <w:rtl/>
        </w:rPr>
      </w:pPr>
      <w:r w:rsidRPr="00136924">
        <w:rPr>
          <w:rFonts w:ascii="Simplified Arabic" w:hAnsi="Simplified Arabic" w:cs="Simplified Arabic" w:hint="cs"/>
          <w:b/>
          <w:bCs/>
          <w:color w:val="1B1C1D"/>
          <w:sz w:val="32"/>
          <w:szCs w:val="32"/>
          <w:rtl/>
        </w:rPr>
        <w:t>الفصل الرابع</w:t>
      </w:r>
    </w:p>
    <w:p w14:paraId="0E0B43D1" w14:textId="77777777" w:rsidR="00136924" w:rsidRPr="00136924" w:rsidRDefault="00136924" w:rsidP="00136924">
      <w:pPr>
        <w:pStyle w:val="a5"/>
        <w:bidi/>
        <w:spacing w:before="0" w:beforeAutospacing="0" w:after="240" w:afterAutospacing="0" w:line="360" w:lineRule="auto"/>
        <w:rPr>
          <w:rFonts w:ascii="Simplified Arabic" w:hAnsi="Simplified Arabic" w:cs="Simplified Arabic"/>
          <w:color w:val="1B1C1D"/>
          <w:sz w:val="32"/>
          <w:szCs w:val="32"/>
          <w:rtl/>
        </w:rPr>
      </w:pPr>
    </w:p>
    <w:p w14:paraId="568B7413" w14:textId="77777777" w:rsidR="00136924" w:rsidRPr="00136924" w:rsidRDefault="00136924" w:rsidP="00136924">
      <w:pPr>
        <w:pStyle w:val="a5"/>
        <w:bidi/>
        <w:spacing w:before="0" w:beforeAutospacing="0" w:after="240" w:afterAutospacing="0" w:line="360" w:lineRule="auto"/>
        <w:rPr>
          <w:rFonts w:ascii="Simplified Arabic" w:hAnsi="Simplified Arabic" w:cs="Simplified Arabic"/>
          <w:color w:val="1B1C1D"/>
          <w:sz w:val="32"/>
          <w:szCs w:val="32"/>
          <w:rtl/>
        </w:rPr>
      </w:pPr>
    </w:p>
    <w:p w14:paraId="373496AA" w14:textId="77777777" w:rsidR="00136924" w:rsidRPr="00136924" w:rsidRDefault="00136924" w:rsidP="00136924">
      <w:pPr>
        <w:pStyle w:val="a5"/>
        <w:bidi/>
        <w:spacing w:before="0" w:beforeAutospacing="0" w:after="240" w:afterAutospacing="0" w:line="360" w:lineRule="auto"/>
        <w:rPr>
          <w:rFonts w:ascii="Simplified Arabic" w:hAnsi="Simplified Arabic" w:cs="Simplified Arabic"/>
          <w:color w:val="1B1C1D"/>
          <w:sz w:val="32"/>
          <w:szCs w:val="32"/>
          <w:rtl/>
        </w:rPr>
      </w:pPr>
    </w:p>
    <w:p w14:paraId="3B0E076A" w14:textId="77777777" w:rsidR="00136924" w:rsidRPr="00136924" w:rsidRDefault="00136924" w:rsidP="00136924">
      <w:pPr>
        <w:pStyle w:val="a5"/>
        <w:bidi/>
        <w:spacing w:before="0" w:beforeAutospacing="0" w:after="240" w:afterAutospacing="0" w:line="360" w:lineRule="auto"/>
        <w:rPr>
          <w:rFonts w:ascii="Simplified Arabic" w:hAnsi="Simplified Arabic" w:cs="Simplified Arabic"/>
          <w:color w:val="1B1C1D"/>
          <w:sz w:val="32"/>
          <w:szCs w:val="32"/>
          <w:rtl/>
        </w:rPr>
      </w:pPr>
    </w:p>
    <w:p w14:paraId="28061102" w14:textId="77777777" w:rsidR="00136924" w:rsidRPr="00136924" w:rsidRDefault="00136924" w:rsidP="00136924">
      <w:pPr>
        <w:pStyle w:val="a5"/>
        <w:bidi/>
        <w:spacing w:before="0" w:beforeAutospacing="0" w:after="240" w:afterAutospacing="0" w:line="360" w:lineRule="auto"/>
        <w:rPr>
          <w:rFonts w:ascii="Simplified Arabic" w:hAnsi="Simplified Arabic" w:cs="Simplified Arabic"/>
          <w:color w:val="1B1C1D"/>
          <w:sz w:val="32"/>
          <w:szCs w:val="32"/>
          <w:rtl/>
        </w:rPr>
      </w:pPr>
    </w:p>
    <w:p w14:paraId="760D36EF" w14:textId="77777777" w:rsidR="00136924" w:rsidRPr="00136924" w:rsidRDefault="00136924" w:rsidP="00136924">
      <w:pPr>
        <w:pStyle w:val="a5"/>
        <w:bidi/>
        <w:spacing w:before="0" w:beforeAutospacing="0" w:after="240" w:afterAutospacing="0" w:line="360" w:lineRule="auto"/>
        <w:rPr>
          <w:rFonts w:ascii="Simplified Arabic" w:hAnsi="Simplified Arabic" w:cs="Simplified Arabic"/>
          <w:color w:val="1B1C1D"/>
          <w:sz w:val="32"/>
          <w:szCs w:val="32"/>
          <w:rtl/>
        </w:rPr>
      </w:pPr>
    </w:p>
    <w:p w14:paraId="6F5145CC" w14:textId="77777777" w:rsidR="00136924" w:rsidRPr="00136924" w:rsidRDefault="00136924" w:rsidP="00136924">
      <w:pPr>
        <w:pStyle w:val="a5"/>
        <w:bidi/>
        <w:spacing w:before="0" w:beforeAutospacing="0" w:after="240" w:afterAutospacing="0" w:line="360" w:lineRule="auto"/>
        <w:rPr>
          <w:rFonts w:ascii="Simplified Arabic" w:hAnsi="Simplified Arabic" w:cs="Simplified Arabic"/>
          <w:color w:val="1B1C1D"/>
          <w:sz w:val="32"/>
          <w:szCs w:val="32"/>
        </w:rPr>
      </w:pPr>
    </w:p>
    <w:p w14:paraId="6F4F9376" w14:textId="77777777" w:rsidR="00722671" w:rsidRPr="00136924" w:rsidRDefault="00722671" w:rsidP="00D10968">
      <w:pPr>
        <w:pStyle w:val="1"/>
        <w:bidi/>
        <w:spacing w:before="0" w:beforeAutospacing="0" w:after="120" w:afterAutospacing="0" w:line="360" w:lineRule="auto"/>
        <w:rPr>
          <w:rFonts w:ascii="Simplified Arabic" w:eastAsia="Times New Roman" w:hAnsi="Simplified Arabic" w:cs="Simplified Arabic"/>
          <w:color w:val="1F1F1F"/>
          <w:sz w:val="32"/>
          <w:szCs w:val="32"/>
        </w:rPr>
      </w:pPr>
      <w:r w:rsidRPr="00136924">
        <w:rPr>
          <w:rFonts w:ascii="Simplified Arabic" w:eastAsia="Times New Roman" w:hAnsi="Simplified Arabic" w:cs="Simplified Arabic" w:hint="cs"/>
          <w:color w:val="1F1F1F"/>
          <w:sz w:val="32"/>
          <w:szCs w:val="32"/>
          <w:rtl/>
        </w:rPr>
        <w:lastRenderedPageBreak/>
        <w:t>تقرير نتائج التحليل الإحصائي (عينة من 100 مشارك)</w:t>
      </w:r>
    </w:p>
    <w:p w14:paraId="5AD8FB05" w14:textId="77777777" w:rsidR="00722671" w:rsidRPr="00136924" w:rsidRDefault="00722671" w:rsidP="00D10968">
      <w:pPr>
        <w:pStyle w:val="2"/>
        <w:spacing w:before="0" w:after="120" w:line="360" w:lineRule="auto"/>
        <w:rPr>
          <w:rFonts w:ascii="Simplified Arabic" w:eastAsia="Times New Roman" w:hAnsi="Simplified Arabic" w:cs="Simplified Arabic"/>
          <w:color w:val="1F1F1F"/>
          <w:rtl/>
        </w:rPr>
      </w:pPr>
      <w:r w:rsidRPr="00136924">
        <w:rPr>
          <w:rFonts w:ascii="Simplified Arabic" w:eastAsia="Times New Roman" w:hAnsi="Simplified Arabic" w:cs="Simplified Arabic" w:hint="cs"/>
          <w:color w:val="1F1F1F"/>
          <w:rtl/>
        </w:rPr>
        <w:t>1. تحليل البيانات الديموغرافية والوظيفية</w:t>
      </w:r>
    </w:p>
    <w:p w14:paraId="5122D0E6" w14:textId="77777777" w:rsidR="00722671" w:rsidRPr="00136924" w:rsidRDefault="00722671" w:rsidP="00D10968">
      <w:pPr>
        <w:pStyle w:val="a5"/>
        <w:bidi/>
        <w:spacing w:before="0" w:beforeAutospacing="0" w:after="240" w:afterAutospacing="0" w:line="360" w:lineRule="auto"/>
        <w:rPr>
          <w:rFonts w:ascii="Simplified Arabic" w:hAnsi="Simplified Arabic" w:cs="Simplified Arabic"/>
          <w:color w:val="1F1F1F"/>
          <w:sz w:val="32"/>
          <w:szCs w:val="32"/>
          <w:rtl/>
        </w:rPr>
      </w:pPr>
      <w:r w:rsidRPr="00136924">
        <w:rPr>
          <w:rFonts w:ascii="Simplified Arabic" w:hAnsi="Simplified Arabic" w:cs="Simplified Arabic" w:hint="cs"/>
          <w:color w:val="1F1F1F"/>
          <w:sz w:val="32"/>
          <w:szCs w:val="32"/>
          <w:rtl/>
        </w:rPr>
        <w:t>يوضح الجدول التالي توزيع أفراد العينة حسب الإدارة وسنوات الخبرة:</w:t>
      </w:r>
    </w:p>
    <w:tbl>
      <w:tblPr>
        <w:bidiVisual/>
        <w:tblW w:w="0" w:type="auto"/>
        <w:tblCellSpacing w:w="15" w:type="dxa"/>
        <w:tblCellMar>
          <w:left w:w="0" w:type="dxa"/>
          <w:right w:w="0" w:type="dxa"/>
        </w:tblCellMar>
        <w:tblLook w:val="04A0" w:firstRow="1" w:lastRow="0" w:firstColumn="1" w:lastColumn="0" w:noHBand="0" w:noVBand="1"/>
      </w:tblPr>
      <w:tblGrid>
        <w:gridCol w:w="1760"/>
        <w:gridCol w:w="2918"/>
        <w:gridCol w:w="2266"/>
        <w:gridCol w:w="1872"/>
      </w:tblGrid>
      <w:tr w:rsidR="00722671" w:rsidRPr="00136924" w14:paraId="2C0BD83F"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FB4D87A" w14:textId="77777777" w:rsidR="00722671" w:rsidRPr="00136924" w:rsidRDefault="00722671" w:rsidP="00D10968">
            <w:pPr>
              <w:spacing w:line="360" w:lineRule="auto"/>
              <w:rPr>
                <w:rFonts w:ascii="Simplified Arabic" w:eastAsia="Times New Roman" w:hAnsi="Simplified Arabic" w:cs="Simplified Arabic"/>
                <w:color w:val="1F1F1F"/>
                <w:sz w:val="32"/>
                <w:szCs w:val="32"/>
                <w:rtl/>
              </w:rPr>
            </w:pPr>
            <w:r w:rsidRPr="00136924">
              <w:rPr>
                <w:rStyle w:val="a6"/>
                <w:rFonts w:ascii="Simplified Arabic" w:eastAsia="Times New Roman" w:hAnsi="Simplified Arabic" w:cs="Simplified Arabic" w:hint="cs"/>
                <w:color w:val="1F1F1F"/>
                <w:sz w:val="32"/>
                <w:szCs w:val="32"/>
                <w:bdr w:val="none" w:sz="0" w:space="0" w:color="auto" w:frame="1"/>
                <w:rtl/>
              </w:rPr>
              <w:t>المتغير</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7E1A0C1" w14:textId="77777777" w:rsidR="00722671" w:rsidRPr="00136924" w:rsidRDefault="00722671" w:rsidP="00D10968">
            <w:pPr>
              <w:spacing w:line="360" w:lineRule="auto"/>
              <w:rPr>
                <w:rFonts w:ascii="Simplified Arabic" w:eastAsia="Times New Roman" w:hAnsi="Simplified Arabic" w:cs="Simplified Arabic"/>
                <w:color w:val="1F1F1F"/>
                <w:sz w:val="32"/>
                <w:szCs w:val="32"/>
                <w:rtl/>
              </w:rPr>
            </w:pPr>
            <w:r w:rsidRPr="00136924">
              <w:rPr>
                <w:rStyle w:val="a6"/>
                <w:rFonts w:ascii="Simplified Arabic" w:eastAsia="Times New Roman" w:hAnsi="Simplified Arabic" w:cs="Simplified Arabic" w:hint="cs"/>
                <w:color w:val="1F1F1F"/>
                <w:sz w:val="32"/>
                <w:szCs w:val="32"/>
                <w:bdr w:val="none" w:sz="0" w:space="0" w:color="auto" w:frame="1"/>
                <w:rtl/>
              </w:rPr>
              <w:t>الفئة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5E0DD30" w14:textId="77777777" w:rsidR="00722671" w:rsidRPr="00136924" w:rsidRDefault="00722671" w:rsidP="00D10968">
            <w:pPr>
              <w:spacing w:line="360" w:lineRule="auto"/>
              <w:rPr>
                <w:rFonts w:ascii="Simplified Arabic" w:eastAsia="Times New Roman" w:hAnsi="Simplified Arabic" w:cs="Simplified Arabic"/>
                <w:color w:val="1F1F1F"/>
                <w:sz w:val="32"/>
                <w:szCs w:val="32"/>
                <w:rtl/>
              </w:rPr>
            </w:pPr>
            <w:r w:rsidRPr="00136924">
              <w:rPr>
                <w:rStyle w:val="a6"/>
                <w:rFonts w:ascii="Simplified Arabic" w:eastAsia="Times New Roman" w:hAnsi="Simplified Arabic" w:cs="Simplified Arabic" w:hint="cs"/>
                <w:color w:val="1F1F1F"/>
                <w:sz w:val="32"/>
                <w:szCs w:val="32"/>
                <w:bdr w:val="none" w:sz="0" w:space="0" w:color="auto" w:frame="1"/>
                <w:rtl/>
              </w:rPr>
              <w:t>التكرار (</w:t>
            </w:r>
            <w:r w:rsidRPr="00136924">
              <w:rPr>
                <w:rStyle w:val="a6"/>
                <w:rFonts w:ascii="Simplified Arabic" w:eastAsia="Times New Roman" w:hAnsi="Simplified Arabic" w:cs="Simplified Arabic" w:hint="cs"/>
                <w:color w:val="1F1F1F"/>
                <w:sz w:val="32"/>
                <w:szCs w:val="32"/>
                <w:bdr w:val="none" w:sz="0" w:space="0" w:color="auto" w:frame="1"/>
              </w:rPr>
              <w:t>N=100</w:t>
            </w:r>
            <w:r w:rsidRPr="00136924">
              <w:rPr>
                <w:rStyle w:val="a6"/>
                <w:rFonts w:ascii="Simplified Arabic" w:eastAsia="Times New Roman" w:hAnsi="Simplified Arabic" w:cs="Simplified Arabic" w:hint="cs"/>
                <w:color w:val="1F1F1F"/>
                <w:sz w:val="32"/>
                <w:szCs w:val="32"/>
                <w:bdr w:val="none" w:sz="0" w:space="0" w:color="auto" w:frame="1"/>
                <w:rtl/>
              </w:rPr>
              <w:t>)</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E924271" w14:textId="77777777" w:rsidR="00722671" w:rsidRPr="00136924" w:rsidRDefault="00722671" w:rsidP="00D10968">
            <w:pPr>
              <w:spacing w:line="360" w:lineRule="auto"/>
              <w:rPr>
                <w:rFonts w:ascii="Simplified Arabic" w:eastAsia="Times New Roman" w:hAnsi="Simplified Arabic" w:cs="Simplified Arabic"/>
                <w:color w:val="1F1F1F"/>
                <w:sz w:val="32"/>
                <w:szCs w:val="32"/>
                <w:rtl/>
              </w:rPr>
            </w:pPr>
            <w:r w:rsidRPr="00136924">
              <w:rPr>
                <w:rStyle w:val="a6"/>
                <w:rFonts w:ascii="Simplified Arabic" w:eastAsia="Times New Roman" w:hAnsi="Simplified Arabic" w:cs="Simplified Arabic" w:hint="cs"/>
                <w:color w:val="1F1F1F"/>
                <w:sz w:val="32"/>
                <w:szCs w:val="32"/>
                <w:bdr w:val="none" w:sz="0" w:space="0" w:color="auto" w:frame="1"/>
                <w:rtl/>
              </w:rPr>
              <w:t>النسبة المئوية</w:t>
            </w:r>
          </w:p>
        </w:tc>
      </w:tr>
      <w:tr w:rsidR="00722671" w:rsidRPr="00136924" w14:paraId="3C2F4E6B"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D73B1A4" w14:textId="77777777" w:rsidR="00722671" w:rsidRPr="00136924" w:rsidRDefault="00722671" w:rsidP="00D10968">
            <w:pPr>
              <w:pStyle w:val="a5"/>
              <w:bidi/>
              <w:spacing w:before="0" w:beforeAutospacing="0" w:after="0" w:afterAutospacing="0" w:line="360" w:lineRule="auto"/>
              <w:rPr>
                <w:rFonts w:ascii="Simplified Arabic" w:hAnsi="Simplified Arabic" w:cs="Simplified Arabic"/>
                <w:color w:val="1F1F1F"/>
                <w:sz w:val="32"/>
                <w:szCs w:val="32"/>
                <w:rtl/>
              </w:rPr>
            </w:pPr>
            <w:r w:rsidRPr="00136924">
              <w:rPr>
                <w:rStyle w:val="a6"/>
                <w:rFonts w:ascii="Simplified Arabic" w:hAnsi="Simplified Arabic" w:cs="Simplified Arabic" w:hint="cs"/>
                <w:color w:val="1F1F1F"/>
                <w:sz w:val="32"/>
                <w:szCs w:val="32"/>
                <w:bdr w:val="none" w:sz="0" w:space="0" w:color="auto" w:frame="1"/>
                <w:rtl/>
              </w:rPr>
              <w:t>الإدارة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A72C8BB" w14:textId="77777777" w:rsidR="00722671" w:rsidRPr="00136924" w:rsidRDefault="00722671" w:rsidP="00D10968">
            <w:pPr>
              <w:pStyle w:val="a5"/>
              <w:bidi/>
              <w:spacing w:before="0" w:beforeAutospacing="0" w:after="0" w:afterAutospacing="0" w:line="360" w:lineRule="auto"/>
              <w:rPr>
                <w:rFonts w:ascii="Simplified Arabic" w:hAnsi="Simplified Arabic" w:cs="Simplified Arabic"/>
                <w:color w:val="1F1F1F"/>
                <w:sz w:val="32"/>
                <w:szCs w:val="32"/>
                <w:rtl/>
              </w:rPr>
            </w:pPr>
            <w:r w:rsidRPr="00136924">
              <w:rPr>
                <w:rFonts w:ascii="Simplified Arabic" w:hAnsi="Simplified Arabic" w:cs="Simplified Arabic" w:hint="cs"/>
                <w:color w:val="1F1F1F"/>
                <w:sz w:val="32"/>
                <w:szCs w:val="32"/>
                <w:rtl/>
              </w:rPr>
              <w:t>إدارات المشتريات والعقود</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08B73D7" w14:textId="77777777" w:rsidR="00722671" w:rsidRPr="00136924" w:rsidRDefault="00722671" w:rsidP="00D10968">
            <w:pPr>
              <w:pStyle w:val="a5"/>
              <w:bidi/>
              <w:spacing w:before="0" w:beforeAutospacing="0" w:after="0" w:afterAutospacing="0" w:line="360" w:lineRule="auto"/>
              <w:rPr>
                <w:rFonts w:ascii="Simplified Arabic" w:hAnsi="Simplified Arabic" w:cs="Simplified Arabic"/>
                <w:color w:val="1F1F1F"/>
                <w:sz w:val="32"/>
                <w:szCs w:val="32"/>
                <w:rtl/>
              </w:rPr>
            </w:pPr>
            <w:r w:rsidRPr="00136924">
              <w:rPr>
                <w:rFonts w:ascii="Simplified Arabic" w:hAnsi="Simplified Arabic" w:cs="Simplified Arabic" w:hint="cs"/>
                <w:color w:val="1F1F1F"/>
                <w:sz w:val="32"/>
                <w:szCs w:val="32"/>
                <w:rtl/>
              </w:rPr>
              <w:t>45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0E7EB00" w14:textId="77777777" w:rsidR="00722671" w:rsidRPr="00136924" w:rsidRDefault="00722671" w:rsidP="00D10968">
            <w:pPr>
              <w:pStyle w:val="a5"/>
              <w:bidi/>
              <w:spacing w:before="0" w:beforeAutospacing="0" w:after="0" w:afterAutospacing="0" w:line="360" w:lineRule="auto"/>
              <w:rPr>
                <w:rFonts w:ascii="Simplified Arabic" w:hAnsi="Simplified Arabic" w:cs="Simplified Arabic"/>
                <w:color w:val="1F1F1F"/>
                <w:sz w:val="32"/>
                <w:szCs w:val="32"/>
                <w:rtl/>
              </w:rPr>
            </w:pPr>
            <w:r w:rsidRPr="00136924">
              <w:rPr>
                <w:rFonts w:ascii="Simplified Arabic" w:hAnsi="Simplified Arabic" w:cs="Simplified Arabic" w:hint="cs"/>
                <w:color w:val="1F1F1F"/>
                <w:sz w:val="32"/>
                <w:szCs w:val="32"/>
                <w:rtl/>
              </w:rPr>
              <w:t>45%</w:t>
            </w:r>
          </w:p>
        </w:tc>
      </w:tr>
      <w:tr w:rsidR="00722671" w:rsidRPr="00136924" w14:paraId="5D4526FE"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DE03C87" w14:textId="77777777" w:rsidR="00722671" w:rsidRPr="00136924" w:rsidRDefault="00722671" w:rsidP="00D10968">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E7F0932" w14:textId="77777777" w:rsidR="00722671" w:rsidRPr="00136924" w:rsidRDefault="00722671" w:rsidP="00D10968">
            <w:pPr>
              <w:pStyle w:val="a5"/>
              <w:bidi/>
              <w:spacing w:before="0" w:beforeAutospacing="0" w:after="0" w:afterAutospacing="0" w:line="360" w:lineRule="auto"/>
              <w:rPr>
                <w:rFonts w:ascii="Simplified Arabic" w:hAnsi="Simplified Arabic" w:cs="Simplified Arabic"/>
                <w:color w:val="1F1F1F"/>
                <w:sz w:val="32"/>
                <w:szCs w:val="32"/>
                <w:rtl/>
              </w:rPr>
            </w:pPr>
            <w:r w:rsidRPr="00136924">
              <w:rPr>
                <w:rFonts w:ascii="Simplified Arabic" w:hAnsi="Simplified Arabic" w:cs="Simplified Arabic" w:hint="cs"/>
                <w:color w:val="1F1F1F"/>
                <w:sz w:val="32"/>
                <w:szCs w:val="32"/>
                <w:rtl/>
              </w:rPr>
              <w:t>الإدارات المالية والميزانية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A908A46" w14:textId="77777777" w:rsidR="00722671" w:rsidRPr="00136924" w:rsidRDefault="00722671" w:rsidP="00D10968">
            <w:pPr>
              <w:pStyle w:val="a5"/>
              <w:bidi/>
              <w:spacing w:before="0" w:beforeAutospacing="0" w:after="0" w:afterAutospacing="0" w:line="360" w:lineRule="auto"/>
              <w:rPr>
                <w:rFonts w:ascii="Simplified Arabic" w:hAnsi="Simplified Arabic" w:cs="Simplified Arabic"/>
                <w:color w:val="1F1F1F"/>
                <w:sz w:val="32"/>
                <w:szCs w:val="32"/>
                <w:rtl/>
              </w:rPr>
            </w:pPr>
            <w:r w:rsidRPr="00136924">
              <w:rPr>
                <w:rFonts w:ascii="Simplified Arabic" w:hAnsi="Simplified Arabic" w:cs="Simplified Arabic" w:hint="cs"/>
                <w:color w:val="1F1F1F"/>
                <w:sz w:val="32"/>
                <w:szCs w:val="32"/>
                <w:rtl/>
              </w:rPr>
              <w:t>35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615615D" w14:textId="77777777" w:rsidR="00722671" w:rsidRPr="00136924" w:rsidRDefault="00722671" w:rsidP="00D10968">
            <w:pPr>
              <w:pStyle w:val="a5"/>
              <w:bidi/>
              <w:spacing w:before="0" w:beforeAutospacing="0" w:after="0" w:afterAutospacing="0" w:line="360" w:lineRule="auto"/>
              <w:rPr>
                <w:rFonts w:ascii="Simplified Arabic" w:hAnsi="Simplified Arabic" w:cs="Simplified Arabic"/>
                <w:color w:val="1F1F1F"/>
                <w:sz w:val="32"/>
                <w:szCs w:val="32"/>
                <w:rtl/>
              </w:rPr>
            </w:pPr>
            <w:r w:rsidRPr="00136924">
              <w:rPr>
                <w:rFonts w:ascii="Simplified Arabic" w:hAnsi="Simplified Arabic" w:cs="Simplified Arabic" w:hint="cs"/>
                <w:color w:val="1F1F1F"/>
                <w:sz w:val="32"/>
                <w:szCs w:val="32"/>
                <w:rtl/>
              </w:rPr>
              <w:t>35%</w:t>
            </w:r>
          </w:p>
        </w:tc>
      </w:tr>
      <w:tr w:rsidR="00722671" w:rsidRPr="00136924" w14:paraId="34717EB7"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0F5C1EE" w14:textId="77777777" w:rsidR="00722671" w:rsidRPr="00136924" w:rsidRDefault="00722671" w:rsidP="00D10968">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F1D9144" w14:textId="77777777" w:rsidR="00722671" w:rsidRPr="00136924" w:rsidRDefault="00722671" w:rsidP="00D10968">
            <w:pPr>
              <w:pStyle w:val="a5"/>
              <w:bidi/>
              <w:spacing w:before="0" w:beforeAutospacing="0" w:after="0" w:afterAutospacing="0" w:line="360" w:lineRule="auto"/>
              <w:rPr>
                <w:rFonts w:ascii="Simplified Arabic" w:hAnsi="Simplified Arabic" w:cs="Simplified Arabic"/>
                <w:color w:val="1F1F1F"/>
                <w:sz w:val="32"/>
                <w:szCs w:val="32"/>
                <w:rtl/>
              </w:rPr>
            </w:pPr>
            <w:r w:rsidRPr="00136924">
              <w:rPr>
                <w:rFonts w:ascii="Simplified Arabic" w:hAnsi="Simplified Arabic" w:cs="Simplified Arabic" w:hint="cs"/>
                <w:color w:val="1F1F1F"/>
                <w:sz w:val="32"/>
                <w:szCs w:val="32"/>
                <w:rtl/>
              </w:rPr>
              <w:t>المراجعة والتدقيق الداخلي</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C5AB453" w14:textId="77777777" w:rsidR="00722671" w:rsidRPr="00136924" w:rsidRDefault="00722671" w:rsidP="00D10968">
            <w:pPr>
              <w:pStyle w:val="a5"/>
              <w:bidi/>
              <w:spacing w:before="0" w:beforeAutospacing="0" w:after="0" w:afterAutospacing="0" w:line="360" w:lineRule="auto"/>
              <w:rPr>
                <w:rFonts w:ascii="Simplified Arabic" w:hAnsi="Simplified Arabic" w:cs="Simplified Arabic"/>
                <w:color w:val="1F1F1F"/>
                <w:sz w:val="32"/>
                <w:szCs w:val="32"/>
                <w:rtl/>
              </w:rPr>
            </w:pPr>
            <w:r w:rsidRPr="00136924">
              <w:rPr>
                <w:rFonts w:ascii="Simplified Arabic" w:hAnsi="Simplified Arabic" w:cs="Simplified Arabic" w:hint="cs"/>
                <w:color w:val="1F1F1F"/>
                <w:sz w:val="32"/>
                <w:szCs w:val="32"/>
                <w:rtl/>
              </w:rPr>
              <w:t>20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EC486BA" w14:textId="77777777" w:rsidR="00722671" w:rsidRPr="00136924" w:rsidRDefault="00722671" w:rsidP="00D10968">
            <w:pPr>
              <w:pStyle w:val="a5"/>
              <w:bidi/>
              <w:spacing w:before="0" w:beforeAutospacing="0" w:after="0" w:afterAutospacing="0" w:line="360" w:lineRule="auto"/>
              <w:rPr>
                <w:rFonts w:ascii="Simplified Arabic" w:hAnsi="Simplified Arabic" w:cs="Simplified Arabic"/>
                <w:color w:val="1F1F1F"/>
                <w:sz w:val="32"/>
                <w:szCs w:val="32"/>
                <w:rtl/>
              </w:rPr>
            </w:pPr>
            <w:r w:rsidRPr="00136924">
              <w:rPr>
                <w:rFonts w:ascii="Simplified Arabic" w:hAnsi="Simplified Arabic" w:cs="Simplified Arabic" w:hint="cs"/>
                <w:color w:val="1F1F1F"/>
                <w:sz w:val="32"/>
                <w:szCs w:val="32"/>
                <w:rtl/>
              </w:rPr>
              <w:t>20%</w:t>
            </w:r>
          </w:p>
        </w:tc>
      </w:tr>
      <w:tr w:rsidR="00722671" w:rsidRPr="00136924" w14:paraId="1A9AE155"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116F09A" w14:textId="77777777" w:rsidR="00722671" w:rsidRPr="00136924" w:rsidRDefault="00722671" w:rsidP="00D10968">
            <w:pPr>
              <w:pStyle w:val="a5"/>
              <w:bidi/>
              <w:spacing w:before="0" w:beforeAutospacing="0" w:after="0" w:afterAutospacing="0" w:line="360" w:lineRule="auto"/>
              <w:rPr>
                <w:rFonts w:ascii="Simplified Arabic" w:hAnsi="Simplified Arabic" w:cs="Simplified Arabic"/>
                <w:color w:val="1F1F1F"/>
                <w:sz w:val="32"/>
                <w:szCs w:val="32"/>
                <w:rtl/>
              </w:rPr>
            </w:pPr>
            <w:r w:rsidRPr="00136924">
              <w:rPr>
                <w:rStyle w:val="a6"/>
                <w:rFonts w:ascii="Simplified Arabic" w:hAnsi="Simplified Arabic" w:cs="Simplified Arabic" w:hint="cs"/>
                <w:color w:val="1F1F1F"/>
                <w:sz w:val="32"/>
                <w:szCs w:val="32"/>
                <w:bdr w:val="none" w:sz="0" w:space="0" w:color="auto" w:frame="1"/>
                <w:rtl/>
              </w:rPr>
              <w:t>سنوات الخبرة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818E74F" w14:textId="77777777" w:rsidR="00722671" w:rsidRPr="00136924" w:rsidRDefault="00722671" w:rsidP="00D10968">
            <w:pPr>
              <w:pStyle w:val="a5"/>
              <w:bidi/>
              <w:spacing w:before="0" w:beforeAutospacing="0" w:after="0" w:afterAutospacing="0" w:line="360" w:lineRule="auto"/>
              <w:rPr>
                <w:rFonts w:ascii="Simplified Arabic" w:hAnsi="Simplified Arabic" w:cs="Simplified Arabic"/>
                <w:color w:val="1F1F1F"/>
                <w:sz w:val="32"/>
                <w:szCs w:val="32"/>
                <w:rtl/>
              </w:rPr>
            </w:pPr>
            <w:r w:rsidRPr="00136924">
              <w:rPr>
                <w:rFonts w:ascii="Simplified Arabic" w:hAnsi="Simplified Arabic" w:cs="Simplified Arabic" w:hint="cs"/>
                <w:color w:val="1F1F1F"/>
                <w:sz w:val="32"/>
                <w:szCs w:val="32"/>
                <w:rtl/>
              </w:rPr>
              <w:t>أقل من 5 سنوات</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E6EB7B7" w14:textId="77777777" w:rsidR="00722671" w:rsidRPr="00136924" w:rsidRDefault="00722671" w:rsidP="00D10968">
            <w:pPr>
              <w:pStyle w:val="a5"/>
              <w:bidi/>
              <w:spacing w:before="0" w:beforeAutospacing="0" w:after="0" w:afterAutospacing="0" w:line="360" w:lineRule="auto"/>
              <w:rPr>
                <w:rFonts w:ascii="Simplified Arabic" w:hAnsi="Simplified Arabic" w:cs="Simplified Arabic"/>
                <w:color w:val="1F1F1F"/>
                <w:sz w:val="32"/>
                <w:szCs w:val="32"/>
                <w:rtl/>
              </w:rPr>
            </w:pPr>
            <w:r w:rsidRPr="00136924">
              <w:rPr>
                <w:rFonts w:ascii="Simplified Arabic" w:hAnsi="Simplified Arabic" w:cs="Simplified Arabic" w:hint="cs"/>
                <w:color w:val="1F1F1F"/>
                <w:sz w:val="32"/>
                <w:szCs w:val="32"/>
                <w:rtl/>
              </w:rPr>
              <w:t>15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88AA9A5" w14:textId="77777777" w:rsidR="00722671" w:rsidRPr="00136924" w:rsidRDefault="00722671" w:rsidP="00D10968">
            <w:pPr>
              <w:pStyle w:val="a5"/>
              <w:bidi/>
              <w:spacing w:before="0" w:beforeAutospacing="0" w:after="0" w:afterAutospacing="0" w:line="360" w:lineRule="auto"/>
              <w:rPr>
                <w:rFonts w:ascii="Simplified Arabic" w:hAnsi="Simplified Arabic" w:cs="Simplified Arabic"/>
                <w:color w:val="1F1F1F"/>
                <w:sz w:val="32"/>
                <w:szCs w:val="32"/>
                <w:rtl/>
              </w:rPr>
            </w:pPr>
            <w:r w:rsidRPr="00136924">
              <w:rPr>
                <w:rFonts w:ascii="Simplified Arabic" w:hAnsi="Simplified Arabic" w:cs="Simplified Arabic" w:hint="cs"/>
                <w:color w:val="1F1F1F"/>
                <w:sz w:val="32"/>
                <w:szCs w:val="32"/>
                <w:rtl/>
              </w:rPr>
              <w:t>15%</w:t>
            </w:r>
          </w:p>
        </w:tc>
      </w:tr>
      <w:tr w:rsidR="00722671" w:rsidRPr="00136924" w14:paraId="286F5872"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2C32ACF" w14:textId="77777777" w:rsidR="00722671" w:rsidRPr="00136924" w:rsidRDefault="00722671" w:rsidP="00D10968">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44E1220" w14:textId="77777777" w:rsidR="00722671" w:rsidRPr="00136924" w:rsidRDefault="00722671" w:rsidP="00D10968">
            <w:pPr>
              <w:pStyle w:val="a5"/>
              <w:bidi/>
              <w:spacing w:before="0" w:beforeAutospacing="0" w:after="0" w:afterAutospacing="0" w:line="360" w:lineRule="auto"/>
              <w:rPr>
                <w:rFonts w:ascii="Simplified Arabic" w:hAnsi="Simplified Arabic" w:cs="Simplified Arabic"/>
                <w:color w:val="1F1F1F"/>
                <w:sz w:val="32"/>
                <w:szCs w:val="32"/>
                <w:rtl/>
              </w:rPr>
            </w:pPr>
            <w:r w:rsidRPr="00136924">
              <w:rPr>
                <w:rFonts w:ascii="Simplified Arabic" w:hAnsi="Simplified Arabic" w:cs="Simplified Arabic" w:hint="cs"/>
                <w:color w:val="1F1F1F"/>
                <w:sz w:val="32"/>
                <w:szCs w:val="32"/>
                <w:rtl/>
              </w:rPr>
              <w:t>من 5 إلى 10 سنوات</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21A480A" w14:textId="77777777" w:rsidR="00722671" w:rsidRPr="00136924" w:rsidRDefault="00722671" w:rsidP="00D10968">
            <w:pPr>
              <w:pStyle w:val="a5"/>
              <w:bidi/>
              <w:spacing w:before="0" w:beforeAutospacing="0" w:after="0" w:afterAutospacing="0" w:line="360" w:lineRule="auto"/>
              <w:rPr>
                <w:rFonts w:ascii="Simplified Arabic" w:hAnsi="Simplified Arabic" w:cs="Simplified Arabic"/>
                <w:color w:val="1F1F1F"/>
                <w:sz w:val="32"/>
                <w:szCs w:val="32"/>
                <w:rtl/>
              </w:rPr>
            </w:pPr>
            <w:r w:rsidRPr="00136924">
              <w:rPr>
                <w:rFonts w:ascii="Simplified Arabic" w:hAnsi="Simplified Arabic" w:cs="Simplified Arabic" w:hint="cs"/>
                <w:color w:val="1F1F1F"/>
                <w:sz w:val="32"/>
                <w:szCs w:val="32"/>
                <w:rtl/>
              </w:rPr>
              <w:t>55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54A8F7C" w14:textId="77777777" w:rsidR="00722671" w:rsidRPr="00136924" w:rsidRDefault="00722671" w:rsidP="00D10968">
            <w:pPr>
              <w:pStyle w:val="a5"/>
              <w:bidi/>
              <w:spacing w:before="0" w:beforeAutospacing="0" w:after="0" w:afterAutospacing="0" w:line="360" w:lineRule="auto"/>
              <w:rPr>
                <w:rFonts w:ascii="Simplified Arabic" w:hAnsi="Simplified Arabic" w:cs="Simplified Arabic"/>
                <w:color w:val="1F1F1F"/>
                <w:sz w:val="32"/>
                <w:szCs w:val="32"/>
                <w:rtl/>
              </w:rPr>
            </w:pPr>
            <w:r w:rsidRPr="00136924">
              <w:rPr>
                <w:rFonts w:ascii="Simplified Arabic" w:hAnsi="Simplified Arabic" w:cs="Simplified Arabic" w:hint="cs"/>
                <w:color w:val="1F1F1F"/>
                <w:sz w:val="32"/>
                <w:szCs w:val="32"/>
                <w:rtl/>
              </w:rPr>
              <w:t>55%</w:t>
            </w:r>
          </w:p>
        </w:tc>
      </w:tr>
      <w:tr w:rsidR="00722671" w:rsidRPr="00136924" w14:paraId="21516569"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2A0E36E" w14:textId="77777777" w:rsidR="00722671" w:rsidRPr="00136924" w:rsidRDefault="00722671" w:rsidP="00D10968">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141E0E3" w14:textId="77777777" w:rsidR="00722671" w:rsidRPr="00136924" w:rsidRDefault="00722671" w:rsidP="00D10968">
            <w:pPr>
              <w:pStyle w:val="a5"/>
              <w:bidi/>
              <w:spacing w:before="0" w:beforeAutospacing="0" w:after="0" w:afterAutospacing="0" w:line="360" w:lineRule="auto"/>
              <w:rPr>
                <w:rFonts w:ascii="Simplified Arabic" w:hAnsi="Simplified Arabic" w:cs="Simplified Arabic"/>
                <w:color w:val="1F1F1F"/>
                <w:sz w:val="32"/>
                <w:szCs w:val="32"/>
                <w:rtl/>
              </w:rPr>
            </w:pPr>
            <w:r w:rsidRPr="00136924">
              <w:rPr>
                <w:rFonts w:ascii="Simplified Arabic" w:hAnsi="Simplified Arabic" w:cs="Simplified Arabic" w:hint="cs"/>
                <w:color w:val="1F1F1F"/>
                <w:sz w:val="32"/>
                <w:szCs w:val="32"/>
                <w:rtl/>
              </w:rPr>
              <w:t>أكثر من 10 سنوات</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75D037C" w14:textId="77777777" w:rsidR="00722671" w:rsidRPr="00136924" w:rsidRDefault="00722671" w:rsidP="00D10968">
            <w:pPr>
              <w:pStyle w:val="a5"/>
              <w:bidi/>
              <w:spacing w:before="0" w:beforeAutospacing="0" w:after="0" w:afterAutospacing="0" w:line="360" w:lineRule="auto"/>
              <w:rPr>
                <w:rFonts w:ascii="Simplified Arabic" w:hAnsi="Simplified Arabic" w:cs="Simplified Arabic"/>
                <w:color w:val="1F1F1F"/>
                <w:sz w:val="32"/>
                <w:szCs w:val="32"/>
                <w:rtl/>
              </w:rPr>
            </w:pPr>
            <w:r w:rsidRPr="00136924">
              <w:rPr>
                <w:rFonts w:ascii="Simplified Arabic" w:hAnsi="Simplified Arabic" w:cs="Simplified Arabic" w:hint="cs"/>
                <w:color w:val="1F1F1F"/>
                <w:sz w:val="32"/>
                <w:szCs w:val="32"/>
                <w:rtl/>
              </w:rPr>
              <w:t>30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65B8D88" w14:textId="77777777" w:rsidR="00722671" w:rsidRPr="00136924" w:rsidRDefault="00722671" w:rsidP="00D10968">
            <w:pPr>
              <w:pStyle w:val="a5"/>
              <w:bidi/>
              <w:spacing w:before="0" w:beforeAutospacing="0" w:after="0" w:afterAutospacing="0" w:line="360" w:lineRule="auto"/>
              <w:rPr>
                <w:rFonts w:ascii="Simplified Arabic" w:hAnsi="Simplified Arabic" w:cs="Simplified Arabic"/>
                <w:color w:val="1F1F1F"/>
                <w:sz w:val="32"/>
                <w:szCs w:val="32"/>
                <w:rtl/>
              </w:rPr>
            </w:pPr>
            <w:r w:rsidRPr="00136924">
              <w:rPr>
                <w:rFonts w:ascii="Simplified Arabic" w:hAnsi="Simplified Arabic" w:cs="Simplified Arabic" w:hint="cs"/>
                <w:color w:val="1F1F1F"/>
                <w:sz w:val="32"/>
                <w:szCs w:val="32"/>
                <w:rtl/>
              </w:rPr>
              <w:t>30%</w:t>
            </w:r>
          </w:p>
        </w:tc>
      </w:tr>
    </w:tbl>
    <w:p w14:paraId="4AAC402A" w14:textId="77777777" w:rsidR="00722671" w:rsidRPr="00136924" w:rsidRDefault="00722671" w:rsidP="00D10968">
      <w:pPr>
        <w:pStyle w:val="2"/>
        <w:spacing w:before="0" w:after="120" w:line="360" w:lineRule="auto"/>
        <w:rPr>
          <w:rFonts w:ascii="Simplified Arabic" w:eastAsia="Times New Roman" w:hAnsi="Simplified Arabic" w:cs="Simplified Arabic"/>
          <w:color w:val="1F1F1F"/>
          <w:rtl/>
        </w:rPr>
      </w:pPr>
      <w:r w:rsidRPr="00136924">
        <w:rPr>
          <w:rFonts w:ascii="Simplified Arabic" w:eastAsia="Times New Roman" w:hAnsi="Simplified Arabic" w:cs="Simplified Arabic" w:hint="cs"/>
          <w:color w:val="1F1F1F"/>
          <w:rtl/>
        </w:rPr>
        <w:lastRenderedPageBreak/>
        <w:t>2. تحليل محاور الدراسة (الإحصاء الوصفي)</w:t>
      </w:r>
    </w:p>
    <w:p w14:paraId="4D266EFD" w14:textId="77777777" w:rsidR="00722671" w:rsidRPr="00136924" w:rsidRDefault="00722671" w:rsidP="00D10968">
      <w:pPr>
        <w:pStyle w:val="a5"/>
        <w:bidi/>
        <w:spacing w:before="0" w:beforeAutospacing="0" w:after="240" w:afterAutospacing="0" w:line="360" w:lineRule="auto"/>
        <w:rPr>
          <w:rFonts w:ascii="Simplified Arabic" w:hAnsi="Simplified Arabic" w:cs="Simplified Arabic"/>
          <w:color w:val="1F1F1F"/>
          <w:sz w:val="32"/>
          <w:szCs w:val="32"/>
          <w:rtl/>
        </w:rPr>
      </w:pPr>
      <w:r w:rsidRPr="00136924">
        <w:rPr>
          <w:rFonts w:ascii="Simplified Arabic" w:hAnsi="Simplified Arabic" w:cs="Simplified Arabic" w:hint="cs"/>
          <w:color w:val="1F1F1F"/>
          <w:sz w:val="32"/>
          <w:szCs w:val="32"/>
          <w:rtl/>
        </w:rPr>
        <w:t>تم حساب المتوسط الحسابي والانحراف المعياري لاستجابات المشاركين على مقياس ليكرت الخماسي (من 1 إلى 5):</w:t>
      </w:r>
    </w:p>
    <w:tbl>
      <w:tblPr>
        <w:bidiVisual/>
        <w:tblW w:w="0" w:type="auto"/>
        <w:tblCellSpacing w:w="15" w:type="dxa"/>
        <w:tblCellMar>
          <w:left w:w="0" w:type="dxa"/>
          <w:right w:w="0" w:type="dxa"/>
        </w:tblCellMar>
        <w:tblLook w:val="04A0" w:firstRow="1" w:lastRow="0" w:firstColumn="1" w:lastColumn="0" w:noHBand="0" w:noVBand="1"/>
      </w:tblPr>
      <w:tblGrid>
        <w:gridCol w:w="3633"/>
        <w:gridCol w:w="1809"/>
        <w:gridCol w:w="1820"/>
        <w:gridCol w:w="1554"/>
      </w:tblGrid>
      <w:tr w:rsidR="00722671" w:rsidRPr="00136924" w14:paraId="60DE68CC"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67CB0AF" w14:textId="77777777" w:rsidR="00722671" w:rsidRPr="00136924" w:rsidRDefault="00722671" w:rsidP="00D10968">
            <w:pPr>
              <w:spacing w:line="360" w:lineRule="auto"/>
              <w:rPr>
                <w:rFonts w:ascii="Simplified Arabic" w:eastAsia="Times New Roman" w:hAnsi="Simplified Arabic" w:cs="Simplified Arabic"/>
                <w:color w:val="1F1F1F"/>
                <w:sz w:val="32"/>
                <w:szCs w:val="32"/>
                <w:rtl/>
              </w:rPr>
            </w:pPr>
            <w:r w:rsidRPr="00136924">
              <w:rPr>
                <w:rStyle w:val="a6"/>
                <w:rFonts w:ascii="Simplified Arabic" w:eastAsia="Times New Roman" w:hAnsi="Simplified Arabic" w:cs="Simplified Arabic" w:hint="cs"/>
                <w:color w:val="1F1F1F"/>
                <w:sz w:val="32"/>
                <w:szCs w:val="32"/>
                <w:bdr w:val="none" w:sz="0" w:space="0" w:color="auto" w:frame="1"/>
                <w:rtl/>
              </w:rPr>
              <w:t>المحور</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892FC13" w14:textId="77777777" w:rsidR="00722671" w:rsidRPr="00136924" w:rsidRDefault="00722671" w:rsidP="00D10968">
            <w:pPr>
              <w:spacing w:line="360" w:lineRule="auto"/>
              <w:rPr>
                <w:rFonts w:ascii="Simplified Arabic" w:eastAsia="Times New Roman" w:hAnsi="Simplified Arabic" w:cs="Simplified Arabic"/>
                <w:color w:val="1F1F1F"/>
                <w:sz w:val="32"/>
                <w:szCs w:val="32"/>
                <w:rtl/>
              </w:rPr>
            </w:pPr>
            <w:r w:rsidRPr="00136924">
              <w:rPr>
                <w:rStyle w:val="a6"/>
                <w:rFonts w:ascii="Simplified Arabic" w:eastAsia="Times New Roman" w:hAnsi="Simplified Arabic" w:cs="Simplified Arabic" w:hint="cs"/>
                <w:color w:val="1F1F1F"/>
                <w:sz w:val="32"/>
                <w:szCs w:val="32"/>
                <w:bdr w:val="none" w:sz="0" w:space="0" w:color="auto" w:frame="1"/>
                <w:rtl/>
              </w:rPr>
              <w:t>المتوسط الحسابي</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9DD17DB" w14:textId="77777777" w:rsidR="00722671" w:rsidRPr="00136924" w:rsidRDefault="00722671" w:rsidP="00D10968">
            <w:pPr>
              <w:spacing w:line="360" w:lineRule="auto"/>
              <w:rPr>
                <w:rFonts w:ascii="Simplified Arabic" w:eastAsia="Times New Roman" w:hAnsi="Simplified Arabic" w:cs="Simplified Arabic"/>
                <w:color w:val="1F1F1F"/>
                <w:sz w:val="32"/>
                <w:szCs w:val="32"/>
                <w:rtl/>
              </w:rPr>
            </w:pPr>
            <w:r w:rsidRPr="00136924">
              <w:rPr>
                <w:rStyle w:val="a6"/>
                <w:rFonts w:ascii="Simplified Arabic" w:eastAsia="Times New Roman" w:hAnsi="Simplified Arabic" w:cs="Simplified Arabic" w:hint="cs"/>
                <w:color w:val="1F1F1F"/>
                <w:sz w:val="32"/>
                <w:szCs w:val="32"/>
                <w:bdr w:val="none" w:sz="0" w:space="0" w:color="auto" w:frame="1"/>
                <w:rtl/>
              </w:rPr>
              <w:t>الانحراف المعياري</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1E8F3D2" w14:textId="77777777" w:rsidR="00722671" w:rsidRPr="00136924" w:rsidRDefault="00722671" w:rsidP="00D10968">
            <w:pPr>
              <w:spacing w:line="360" w:lineRule="auto"/>
              <w:rPr>
                <w:rFonts w:ascii="Simplified Arabic" w:eastAsia="Times New Roman" w:hAnsi="Simplified Arabic" w:cs="Simplified Arabic"/>
                <w:color w:val="1F1F1F"/>
                <w:sz w:val="32"/>
                <w:szCs w:val="32"/>
                <w:rtl/>
              </w:rPr>
            </w:pPr>
            <w:r w:rsidRPr="00136924">
              <w:rPr>
                <w:rStyle w:val="a6"/>
                <w:rFonts w:ascii="Simplified Arabic" w:eastAsia="Times New Roman" w:hAnsi="Simplified Arabic" w:cs="Simplified Arabic" w:hint="cs"/>
                <w:color w:val="1F1F1F"/>
                <w:sz w:val="32"/>
                <w:szCs w:val="32"/>
                <w:bdr w:val="none" w:sz="0" w:space="0" w:color="auto" w:frame="1"/>
                <w:rtl/>
              </w:rPr>
              <w:t>درجة الموافقة</w:t>
            </w:r>
          </w:p>
        </w:tc>
      </w:tr>
      <w:tr w:rsidR="00722671" w:rsidRPr="00136924" w14:paraId="042F9028"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F674C14" w14:textId="77777777" w:rsidR="00722671" w:rsidRPr="00136924" w:rsidRDefault="00722671" w:rsidP="00D10968">
            <w:pPr>
              <w:pStyle w:val="a5"/>
              <w:bidi/>
              <w:spacing w:before="0" w:beforeAutospacing="0" w:after="0" w:afterAutospacing="0" w:line="360" w:lineRule="auto"/>
              <w:rPr>
                <w:rFonts w:ascii="Simplified Arabic" w:hAnsi="Simplified Arabic" w:cs="Simplified Arabic"/>
                <w:color w:val="1F1F1F"/>
                <w:sz w:val="32"/>
                <w:szCs w:val="32"/>
                <w:rtl/>
              </w:rPr>
            </w:pPr>
            <w:r w:rsidRPr="00136924">
              <w:rPr>
                <w:rStyle w:val="a6"/>
                <w:rFonts w:ascii="Simplified Arabic" w:hAnsi="Simplified Arabic" w:cs="Simplified Arabic" w:hint="cs"/>
                <w:color w:val="1F1F1F"/>
                <w:sz w:val="32"/>
                <w:szCs w:val="32"/>
                <w:bdr w:val="none" w:sz="0" w:space="0" w:color="auto" w:frame="1"/>
                <w:rtl/>
              </w:rPr>
              <w:t>أثر نظام "اعتماد" على الشفافية والنزاهة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8DE704F" w14:textId="77777777" w:rsidR="00722671" w:rsidRPr="00136924" w:rsidRDefault="00722671" w:rsidP="00D10968">
            <w:pPr>
              <w:pStyle w:val="a5"/>
              <w:bidi/>
              <w:spacing w:before="0" w:beforeAutospacing="0" w:after="0" w:afterAutospacing="0" w:line="360" w:lineRule="auto"/>
              <w:rPr>
                <w:rFonts w:ascii="Simplified Arabic" w:hAnsi="Simplified Arabic" w:cs="Simplified Arabic"/>
                <w:color w:val="1F1F1F"/>
                <w:sz w:val="32"/>
                <w:szCs w:val="32"/>
                <w:rtl/>
              </w:rPr>
            </w:pPr>
            <w:r w:rsidRPr="00136924">
              <w:rPr>
                <w:rFonts w:ascii="Simplified Arabic" w:hAnsi="Simplified Arabic" w:cs="Simplified Arabic" w:hint="cs"/>
                <w:color w:val="1F1F1F"/>
                <w:sz w:val="32"/>
                <w:szCs w:val="32"/>
                <w:rtl/>
              </w:rPr>
              <w:t>4.62</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88766C3" w14:textId="77777777" w:rsidR="00722671" w:rsidRPr="00136924" w:rsidRDefault="00722671" w:rsidP="00D10968">
            <w:pPr>
              <w:pStyle w:val="a5"/>
              <w:bidi/>
              <w:spacing w:before="0" w:beforeAutospacing="0" w:after="0" w:afterAutospacing="0" w:line="360" w:lineRule="auto"/>
              <w:rPr>
                <w:rFonts w:ascii="Simplified Arabic" w:hAnsi="Simplified Arabic" w:cs="Simplified Arabic"/>
                <w:color w:val="1F1F1F"/>
                <w:sz w:val="32"/>
                <w:szCs w:val="32"/>
                <w:rtl/>
              </w:rPr>
            </w:pPr>
            <w:r w:rsidRPr="00136924">
              <w:rPr>
                <w:rFonts w:ascii="Simplified Arabic" w:hAnsi="Simplified Arabic" w:cs="Simplified Arabic" w:hint="cs"/>
                <w:color w:val="1F1F1F"/>
                <w:sz w:val="32"/>
                <w:szCs w:val="32"/>
                <w:rtl/>
              </w:rPr>
              <w:t>0.45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D7DF513" w14:textId="77777777" w:rsidR="00722671" w:rsidRPr="00136924" w:rsidRDefault="00722671" w:rsidP="00D10968">
            <w:pPr>
              <w:pStyle w:val="a5"/>
              <w:bidi/>
              <w:spacing w:before="0" w:beforeAutospacing="0" w:after="0" w:afterAutospacing="0" w:line="360" w:lineRule="auto"/>
              <w:rPr>
                <w:rFonts w:ascii="Simplified Arabic" w:hAnsi="Simplified Arabic" w:cs="Simplified Arabic"/>
                <w:color w:val="1F1F1F"/>
                <w:sz w:val="32"/>
                <w:szCs w:val="32"/>
                <w:rtl/>
              </w:rPr>
            </w:pPr>
            <w:r w:rsidRPr="00136924">
              <w:rPr>
                <w:rFonts w:ascii="Simplified Arabic" w:hAnsi="Simplified Arabic" w:cs="Simplified Arabic" w:hint="cs"/>
                <w:color w:val="1F1F1F"/>
                <w:sz w:val="32"/>
                <w:szCs w:val="32"/>
                <w:rtl/>
              </w:rPr>
              <w:t>مرتفعة جداً</w:t>
            </w:r>
          </w:p>
        </w:tc>
      </w:tr>
      <w:tr w:rsidR="00722671" w:rsidRPr="00136924" w14:paraId="58EABF58"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FB9EF20" w14:textId="77777777" w:rsidR="00722671" w:rsidRPr="00136924" w:rsidRDefault="00722671" w:rsidP="00D10968">
            <w:pPr>
              <w:pStyle w:val="a5"/>
              <w:bidi/>
              <w:spacing w:before="0" w:beforeAutospacing="0" w:after="0" w:afterAutospacing="0" w:line="360" w:lineRule="auto"/>
              <w:rPr>
                <w:rFonts w:ascii="Simplified Arabic" w:hAnsi="Simplified Arabic" w:cs="Simplified Arabic"/>
                <w:color w:val="1F1F1F"/>
                <w:sz w:val="32"/>
                <w:szCs w:val="32"/>
                <w:rtl/>
              </w:rPr>
            </w:pPr>
            <w:r w:rsidRPr="00136924">
              <w:rPr>
                <w:rStyle w:val="a6"/>
                <w:rFonts w:ascii="Simplified Arabic" w:hAnsi="Simplified Arabic" w:cs="Simplified Arabic" w:hint="cs"/>
                <w:color w:val="1F1F1F"/>
                <w:sz w:val="32"/>
                <w:szCs w:val="32"/>
                <w:bdr w:val="none" w:sz="0" w:space="0" w:color="auto" w:frame="1"/>
                <w:rtl/>
              </w:rPr>
              <w:t>أثر النظام على كفاءة الإجراءات (الوقت والجهد)</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B1778FE" w14:textId="77777777" w:rsidR="00722671" w:rsidRPr="00136924" w:rsidRDefault="00722671" w:rsidP="00D10968">
            <w:pPr>
              <w:pStyle w:val="a5"/>
              <w:bidi/>
              <w:spacing w:before="0" w:beforeAutospacing="0" w:after="0" w:afterAutospacing="0" w:line="360" w:lineRule="auto"/>
              <w:rPr>
                <w:rFonts w:ascii="Simplified Arabic" w:hAnsi="Simplified Arabic" w:cs="Simplified Arabic"/>
                <w:color w:val="1F1F1F"/>
                <w:sz w:val="32"/>
                <w:szCs w:val="32"/>
                <w:rtl/>
              </w:rPr>
            </w:pPr>
            <w:r w:rsidRPr="00136924">
              <w:rPr>
                <w:rFonts w:ascii="Simplified Arabic" w:hAnsi="Simplified Arabic" w:cs="Simplified Arabic" w:hint="cs"/>
                <w:color w:val="1F1F1F"/>
                <w:sz w:val="32"/>
                <w:szCs w:val="32"/>
                <w:rtl/>
              </w:rPr>
              <w:t>4.45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E895E00" w14:textId="77777777" w:rsidR="00722671" w:rsidRPr="00136924" w:rsidRDefault="00722671" w:rsidP="00D10968">
            <w:pPr>
              <w:pStyle w:val="a5"/>
              <w:bidi/>
              <w:spacing w:before="0" w:beforeAutospacing="0" w:after="0" w:afterAutospacing="0" w:line="360" w:lineRule="auto"/>
              <w:rPr>
                <w:rFonts w:ascii="Simplified Arabic" w:hAnsi="Simplified Arabic" w:cs="Simplified Arabic"/>
                <w:color w:val="1F1F1F"/>
                <w:sz w:val="32"/>
                <w:szCs w:val="32"/>
                <w:rtl/>
              </w:rPr>
            </w:pPr>
            <w:r w:rsidRPr="00136924">
              <w:rPr>
                <w:rFonts w:ascii="Simplified Arabic" w:hAnsi="Simplified Arabic" w:cs="Simplified Arabic" w:hint="cs"/>
                <w:color w:val="1F1F1F"/>
                <w:sz w:val="32"/>
                <w:szCs w:val="32"/>
                <w:rtl/>
              </w:rPr>
              <w:t>0.58</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6E7E28B" w14:textId="77777777" w:rsidR="00722671" w:rsidRPr="00136924" w:rsidRDefault="00722671" w:rsidP="00D10968">
            <w:pPr>
              <w:pStyle w:val="a5"/>
              <w:bidi/>
              <w:spacing w:before="0" w:beforeAutospacing="0" w:after="0" w:afterAutospacing="0" w:line="360" w:lineRule="auto"/>
              <w:rPr>
                <w:rFonts w:ascii="Simplified Arabic" w:hAnsi="Simplified Arabic" w:cs="Simplified Arabic"/>
                <w:color w:val="1F1F1F"/>
                <w:sz w:val="32"/>
                <w:szCs w:val="32"/>
                <w:rtl/>
              </w:rPr>
            </w:pPr>
            <w:r w:rsidRPr="00136924">
              <w:rPr>
                <w:rFonts w:ascii="Simplified Arabic" w:hAnsi="Simplified Arabic" w:cs="Simplified Arabic" w:hint="cs"/>
                <w:color w:val="1F1F1F"/>
                <w:sz w:val="32"/>
                <w:szCs w:val="32"/>
                <w:rtl/>
              </w:rPr>
              <w:t>مرتفعة جداً</w:t>
            </w:r>
          </w:p>
        </w:tc>
      </w:tr>
      <w:tr w:rsidR="00722671" w:rsidRPr="00136924" w14:paraId="2A5B37DA"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0BB6C6F" w14:textId="77777777" w:rsidR="00722671" w:rsidRPr="00136924" w:rsidRDefault="00722671" w:rsidP="00D10968">
            <w:pPr>
              <w:pStyle w:val="a5"/>
              <w:bidi/>
              <w:spacing w:before="0" w:beforeAutospacing="0" w:after="0" w:afterAutospacing="0" w:line="360" w:lineRule="auto"/>
              <w:rPr>
                <w:rFonts w:ascii="Simplified Arabic" w:hAnsi="Simplified Arabic" w:cs="Simplified Arabic"/>
                <w:color w:val="1F1F1F"/>
                <w:sz w:val="32"/>
                <w:szCs w:val="32"/>
                <w:rtl/>
              </w:rPr>
            </w:pPr>
            <w:r w:rsidRPr="00136924">
              <w:rPr>
                <w:rStyle w:val="a6"/>
                <w:rFonts w:ascii="Simplified Arabic" w:hAnsi="Simplified Arabic" w:cs="Simplified Arabic" w:hint="cs"/>
                <w:color w:val="1F1F1F"/>
                <w:sz w:val="32"/>
                <w:szCs w:val="32"/>
                <w:bdr w:val="none" w:sz="0" w:space="0" w:color="auto" w:frame="1"/>
                <w:rtl/>
              </w:rPr>
              <w:t>أثر النظام على تحسين جودة المشتريات</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13BB384" w14:textId="77777777" w:rsidR="00722671" w:rsidRPr="00136924" w:rsidRDefault="00722671" w:rsidP="00D10968">
            <w:pPr>
              <w:pStyle w:val="a5"/>
              <w:bidi/>
              <w:spacing w:before="0" w:beforeAutospacing="0" w:after="0" w:afterAutospacing="0" w:line="360" w:lineRule="auto"/>
              <w:rPr>
                <w:rFonts w:ascii="Simplified Arabic" w:hAnsi="Simplified Arabic" w:cs="Simplified Arabic"/>
                <w:color w:val="1F1F1F"/>
                <w:sz w:val="32"/>
                <w:szCs w:val="32"/>
                <w:rtl/>
              </w:rPr>
            </w:pPr>
            <w:r w:rsidRPr="00136924">
              <w:rPr>
                <w:rFonts w:ascii="Simplified Arabic" w:hAnsi="Simplified Arabic" w:cs="Simplified Arabic" w:hint="cs"/>
                <w:color w:val="1F1F1F"/>
                <w:sz w:val="32"/>
                <w:szCs w:val="32"/>
                <w:rtl/>
              </w:rPr>
              <w:t>4.15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A62BCF3" w14:textId="77777777" w:rsidR="00722671" w:rsidRPr="00136924" w:rsidRDefault="00722671" w:rsidP="00D10968">
            <w:pPr>
              <w:pStyle w:val="a5"/>
              <w:bidi/>
              <w:spacing w:before="0" w:beforeAutospacing="0" w:after="0" w:afterAutospacing="0" w:line="360" w:lineRule="auto"/>
              <w:rPr>
                <w:rFonts w:ascii="Simplified Arabic" w:hAnsi="Simplified Arabic" w:cs="Simplified Arabic"/>
                <w:color w:val="1F1F1F"/>
                <w:sz w:val="32"/>
                <w:szCs w:val="32"/>
                <w:rtl/>
              </w:rPr>
            </w:pPr>
            <w:r w:rsidRPr="00136924">
              <w:rPr>
                <w:rFonts w:ascii="Simplified Arabic" w:hAnsi="Simplified Arabic" w:cs="Simplified Arabic" w:hint="cs"/>
                <w:color w:val="1F1F1F"/>
                <w:sz w:val="32"/>
                <w:szCs w:val="32"/>
                <w:rtl/>
              </w:rPr>
              <w:t>0.62</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8F782A1" w14:textId="77777777" w:rsidR="00722671" w:rsidRPr="00136924" w:rsidRDefault="00722671" w:rsidP="00D10968">
            <w:pPr>
              <w:pStyle w:val="a5"/>
              <w:bidi/>
              <w:spacing w:before="0" w:beforeAutospacing="0" w:after="0" w:afterAutospacing="0" w:line="360" w:lineRule="auto"/>
              <w:rPr>
                <w:rFonts w:ascii="Simplified Arabic" w:hAnsi="Simplified Arabic" w:cs="Simplified Arabic"/>
                <w:color w:val="1F1F1F"/>
                <w:sz w:val="32"/>
                <w:szCs w:val="32"/>
                <w:rtl/>
              </w:rPr>
            </w:pPr>
            <w:r w:rsidRPr="00136924">
              <w:rPr>
                <w:rFonts w:ascii="Simplified Arabic" w:hAnsi="Simplified Arabic" w:cs="Simplified Arabic" w:hint="cs"/>
                <w:color w:val="1F1F1F"/>
                <w:sz w:val="32"/>
                <w:szCs w:val="32"/>
                <w:rtl/>
              </w:rPr>
              <w:t>مرتفعة</w:t>
            </w:r>
          </w:p>
        </w:tc>
      </w:tr>
      <w:tr w:rsidR="00722671" w:rsidRPr="00136924" w14:paraId="3E175F60"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87A661D" w14:textId="77777777" w:rsidR="00722671" w:rsidRPr="00136924" w:rsidRDefault="00722671" w:rsidP="00D10968">
            <w:pPr>
              <w:pStyle w:val="a5"/>
              <w:bidi/>
              <w:spacing w:before="0" w:beforeAutospacing="0" w:after="0" w:afterAutospacing="0" w:line="360" w:lineRule="auto"/>
              <w:rPr>
                <w:rFonts w:ascii="Simplified Arabic" w:hAnsi="Simplified Arabic" w:cs="Simplified Arabic"/>
                <w:color w:val="1F1F1F"/>
                <w:sz w:val="32"/>
                <w:szCs w:val="32"/>
                <w:rtl/>
              </w:rPr>
            </w:pPr>
            <w:r w:rsidRPr="00136924">
              <w:rPr>
                <w:rStyle w:val="a6"/>
                <w:rFonts w:ascii="Simplified Arabic" w:hAnsi="Simplified Arabic" w:cs="Simplified Arabic" w:hint="cs"/>
                <w:color w:val="1F1F1F"/>
                <w:sz w:val="32"/>
                <w:szCs w:val="32"/>
                <w:bdr w:val="none" w:sz="0" w:space="0" w:color="auto" w:frame="1"/>
                <w:rtl/>
              </w:rPr>
              <w:t>أثر النظام على تقليل الهدر المالي</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AAC17B0" w14:textId="77777777" w:rsidR="00722671" w:rsidRPr="00136924" w:rsidRDefault="00722671" w:rsidP="00D10968">
            <w:pPr>
              <w:pStyle w:val="a5"/>
              <w:bidi/>
              <w:spacing w:before="0" w:beforeAutospacing="0" w:after="0" w:afterAutospacing="0" w:line="360" w:lineRule="auto"/>
              <w:rPr>
                <w:rFonts w:ascii="Simplified Arabic" w:hAnsi="Simplified Arabic" w:cs="Simplified Arabic"/>
                <w:color w:val="1F1F1F"/>
                <w:sz w:val="32"/>
                <w:szCs w:val="32"/>
                <w:rtl/>
              </w:rPr>
            </w:pPr>
            <w:r w:rsidRPr="00136924">
              <w:rPr>
                <w:rFonts w:ascii="Simplified Arabic" w:hAnsi="Simplified Arabic" w:cs="Simplified Arabic" w:hint="cs"/>
                <w:color w:val="1F1F1F"/>
                <w:sz w:val="32"/>
                <w:szCs w:val="32"/>
                <w:rtl/>
              </w:rPr>
              <w:t>4.38</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7159AC6" w14:textId="77777777" w:rsidR="00722671" w:rsidRPr="00136924" w:rsidRDefault="00722671" w:rsidP="00D10968">
            <w:pPr>
              <w:pStyle w:val="a5"/>
              <w:bidi/>
              <w:spacing w:before="0" w:beforeAutospacing="0" w:after="0" w:afterAutospacing="0" w:line="360" w:lineRule="auto"/>
              <w:rPr>
                <w:rFonts w:ascii="Simplified Arabic" w:hAnsi="Simplified Arabic" w:cs="Simplified Arabic"/>
                <w:color w:val="1F1F1F"/>
                <w:sz w:val="32"/>
                <w:szCs w:val="32"/>
                <w:rtl/>
              </w:rPr>
            </w:pPr>
            <w:r w:rsidRPr="00136924">
              <w:rPr>
                <w:rFonts w:ascii="Simplified Arabic" w:hAnsi="Simplified Arabic" w:cs="Simplified Arabic" w:hint="cs"/>
                <w:color w:val="1F1F1F"/>
                <w:sz w:val="32"/>
                <w:szCs w:val="32"/>
                <w:rtl/>
              </w:rPr>
              <w:t>0.51</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2DF5D9F" w14:textId="77777777" w:rsidR="00722671" w:rsidRPr="00136924" w:rsidRDefault="00722671" w:rsidP="00D10968">
            <w:pPr>
              <w:pStyle w:val="a5"/>
              <w:bidi/>
              <w:spacing w:before="0" w:beforeAutospacing="0" w:after="0" w:afterAutospacing="0" w:line="360" w:lineRule="auto"/>
              <w:rPr>
                <w:rFonts w:ascii="Simplified Arabic" w:hAnsi="Simplified Arabic" w:cs="Simplified Arabic"/>
                <w:color w:val="1F1F1F"/>
                <w:sz w:val="32"/>
                <w:szCs w:val="32"/>
                <w:rtl/>
              </w:rPr>
            </w:pPr>
            <w:r w:rsidRPr="00136924">
              <w:rPr>
                <w:rFonts w:ascii="Simplified Arabic" w:hAnsi="Simplified Arabic" w:cs="Simplified Arabic" w:hint="cs"/>
                <w:color w:val="1F1F1F"/>
                <w:sz w:val="32"/>
                <w:szCs w:val="32"/>
                <w:rtl/>
              </w:rPr>
              <w:t>مرتفعة جداً</w:t>
            </w:r>
          </w:p>
        </w:tc>
      </w:tr>
      <w:tr w:rsidR="00722671" w:rsidRPr="00136924" w14:paraId="1F04D495"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1B2ABB6" w14:textId="77777777" w:rsidR="00722671" w:rsidRPr="00136924" w:rsidRDefault="00722671" w:rsidP="00D10968">
            <w:pPr>
              <w:pStyle w:val="a5"/>
              <w:bidi/>
              <w:spacing w:before="0" w:beforeAutospacing="0" w:after="0" w:afterAutospacing="0" w:line="360" w:lineRule="auto"/>
              <w:rPr>
                <w:rFonts w:ascii="Simplified Arabic" w:hAnsi="Simplified Arabic" w:cs="Simplified Arabic"/>
                <w:color w:val="1F1F1F"/>
                <w:sz w:val="32"/>
                <w:szCs w:val="32"/>
                <w:rtl/>
              </w:rPr>
            </w:pPr>
            <w:r w:rsidRPr="00136924">
              <w:rPr>
                <w:rStyle w:val="a6"/>
                <w:rFonts w:ascii="Simplified Arabic" w:hAnsi="Simplified Arabic" w:cs="Simplified Arabic" w:hint="cs"/>
                <w:color w:val="1F1F1F"/>
                <w:sz w:val="32"/>
                <w:szCs w:val="32"/>
                <w:bdr w:val="none" w:sz="0" w:space="0" w:color="auto" w:frame="1"/>
                <w:rtl/>
              </w:rPr>
              <w:t>المتوسط العام للأداة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E7223AE" w14:textId="77777777" w:rsidR="00722671" w:rsidRPr="00136924" w:rsidRDefault="00722671" w:rsidP="00D10968">
            <w:pPr>
              <w:pStyle w:val="a5"/>
              <w:bidi/>
              <w:spacing w:before="0" w:beforeAutospacing="0" w:after="0" w:afterAutospacing="0" w:line="360" w:lineRule="auto"/>
              <w:rPr>
                <w:rFonts w:ascii="Simplified Arabic" w:hAnsi="Simplified Arabic" w:cs="Simplified Arabic"/>
                <w:color w:val="1F1F1F"/>
                <w:sz w:val="32"/>
                <w:szCs w:val="32"/>
                <w:rtl/>
              </w:rPr>
            </w:pPr>
            <w:r w:rsidRPr="00136924">
              <w:rPr>
                <w:rStyle w:val="a6"/>
                <w:rFonts w:ascii="Simplified Arabic" w:hAnsi="Simplified Arabic" w:cs="Simplified Arabic" w:hint="cs"/>
                <w:color w:val="1F1F1F"/>
                <w:sz w:val="32"/>
                <w:szCs w:val="32"/>
                <w:bdr w:val="none" w:sz="0" w:space="0" w:color="auto" w:frame="1"/>
                <w:rtl/>
              </w:rPr>
              <w:t>4.40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BCFBDC0" w14:textId="77777777" w:rsidR="00722671" w:rsidRPr="00136924" w:rsidRDefault="00722671" w:rsidP="00D10968">
            <w:pPr>
              <w:pStyle w:val="a5"/>
              <w:bidi/>
              <w:spacing w:before="0" w:beforeAutospacing="0" w:after="0" w:afterAutospacing="0" w:line="360" w:lineRule="auto"/>
              <w:rPr>
                <w:rFonts w:ascii="Simplified Arabic" w:hAnsi="Simplified Arabic" w:cs="Simplified Arabic"/>
                <w:color w:val="1F1F1F"/>
                <w:sz w:val="32"/>
                <w:szCs w:val="32"/>
                <w:rtl/>
              </w:rPr>
            </w:pPr>
            <w:r w:rsidRPr="00136924">
              <w:rPr>
                <w:rStyle w:val="a6"/>
                <w:rFonts w:ascii="Simplified Arabic" w:hAnsi="Simplified Arabic" w:cs="Simplified Arabic" w:hint="cs"/>
                <w:color w:val="1F1F1F"/>
                <w:sz w:val="32"/>
                <w:szCs w:val="32"/>
                <w:bdr w:val="none" w:sz="0" w:space="0" w:color="auto" w:frame="1"/>
                <w:rtl/>
              </w:rPr>
              <w:t>0.54</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BAF4C09" w14:textId="77777777" w:rsidR="00722671" w:rsidRPr="00136924" w:rsidRDefault="00722671" w:rsidP="00D10968">
            <w:pPr>
              <w:pStyle w:val="a5"/>
              <w:bidi/>
              <w:spacing w:before="0" w:beforeAutospacing="0" w:after="0" w:afterAutospacing="0" w:line="360" w:lineRule="auto"/>
              <w:rPr>
                <w:rFonts w:ascii="Simplified Arabic" w:hAnsi="Simplified Arabic" w:cs="Simplified Arabic"/>
                <w:color w:val="1F1F1F"/>
                <w:sz w:val="32"/>
                <w:szCs w:val="32"/>
                <w:rtl/>
              </w:rPr>
            </w:pPr>
            <w:r w:rsidRPr="00136924">
              <w:rPr>
                <w:rStyle w:val="a6"/>
                <w:rFonts w:ascii="Simplified Arabic" w:hAnsi="Simplified Arabic" w:cs="Simplified Arabic" w:hint="cs"/>
                <w:color w:val="1F1F1F"/>
                <w:sz w:val="32"/>
                <w:szCs w:val="32"/>
                <w:bdr w:val="none" w:sz="0" w:space="0" w:color="auto" w:frame="1"/>
                <w:rtl/>
              </w:rPr>
              <w:t>مرتفعة جداً</w:t>
            </w:r>
          </w:p>
        </w:tc>
      </w:tr>
    </w:tbl>
    <w:p w14:paraId="175C0D68" w14:textId="77777777" w:rsidR="00722671" w:rsidRPr="00136924" w:rsidRDefault="00722671" w:rsidP="00D10968">
      <w:pPr>
        <w:pStyle w:val="2"/>
        <w:spacing w:before="0" w:after="120" w:line="360" w:lineRule="auto"/>
        <w:rPr>
          <w:rFonts w:ascii="Simplified Arabic" w:eastAsia="Times New Roman" w:hAnsi="Simplified Arabic" w:cs="Simplified Arabic"/>
          <w:color w:val="1F1F1F"/>
          <w:rtl/>
        </w:rPr>
      </w:pPr>
      <w:r w:rsidRPr="00136924">
        <w:rPr>
          <w:rFonts w:ascii="Simplified Arabic" w:eastAsia="Times New Roman" w:hAnsi="Simplified Arabic" w:cs="Simplified Arabic" w:hint="cs"/>
          <w:color w:val="1F1F1F"/>
          <w:rtl/>
        </w:rPr>
        <w:lastRenderedPageBreak/>
        <w:t>3. اختبار ثبات الأداة (معامل ألفا كرونباخ)</w:t>
      </w:r>
    </w:p>
    <w:p w14:paraId="417B07E0" w14:textId="77777777" w:rsidR="00722671" w:rsidRPr="00136924" w:rsidRDefault="00722671" w:rsidP="00D10968">
      <w:pPr>
        <w:pStyle w:val="a5"/>
        <w:bidi/>
        <w:spacing w:before="0" w:beforeAutospacing="0" w:after="240" w:afterAutospacing="0" w:line="360" w:lineRule="auto"/>
        <w:rPr>
          <w:rFonts w:ascii="Simplified Arabic" w:hAnsi="Simplified Arabic" w:cs="Simplified Arabic"/>
          <w:color w:val="1F1F1F"/>
          <w:sz w:val="32"/>
          <w:szCs w:val="32"/>
          <w:rtl/>
        </w:rPr>
      </w:pPr>
      <w:r w:rsidRPr="00136924">
        <w:rPr>
          <w:rFonts w:ascii="Simplified Arabic" w:hAnsi="Simplified Arabic" w:cs="Simplified Arabic" w:hint="cs"/>
          <w:color w:val="1F1F1F"/>
          <w:sz w:val="32"/>
          <w:szCs w:val="32"/>
          <w:rtl/>
        </w:rPr>
        <w:t>لقياس مدى اتساق الأسئلة داخلياً، أظهرت النتائج قيم ثبات عالية تتجاوز الحد المقبول (0.70):</w:t>
      </w:r>
    </w:p>
    <w:tbl>
      <w:tblPr>
        <w:bidiVisual/>
        <w:tblW w:w="0" w:type="auto"/>
        <w:tblCellSpacing w:w="15" w:type="dxa"/>
        <w:tblCellMar>
          <w:left w:w="0" w:type="dxa"/>
          <w:right w:w="0" w:type="dxa"/>
        </w:tblCellMar>
        <w:tblLook w:val="04A0" w:firstRow="1" w:lastRow="0" w:firstColumn="1" w:lastColumn="0" w:noHBand="0" w:noVBand="1"/>
      </w:tblPr>
      <w:tblGrid>
        <w:gridCol w:w="3392"/>
        <w:gridCol w:w="2344"/>
        <w:gridCol w:w="1640"/>
      </w:tblGrid>
      <w:tr w:rsidR="00722671" w:rsidRPr="00136924" w14:paraId="1E08CD42"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7EA05F3" w14:textId="77777777" w:rsidR="00722671" w:rsidRPr="00136924" w:rsidRDefault="00722671" w:rsidP="00D10968">
            <w:pPr>
              <w:spacing w:line="360" w:lineRule="auto"/>
              <w:rPr>
                <w:rFonts w:ascii="Simplified Arabic" w:eastAsia="Times New Roman" w:hAnsi="Simplified Arabic" w:cs="Simplified Arabic"/>
                <w:color w:val="1F1F1F"/>
                <w:sz w:val="32"/>
                <w:szCs w:val="32"/>
                <w:rtl/>
              </w:rPr>
            </w:pPr>
            <w:r w:rsidRPr="00136924">
              <w:rPr>
                <w:rStyle w:val="a6"/>
                <w:rFonts w:ascii="Simplified Arabic" w:eastAsia="Times New Roman" w:hAnsi="Simplified Arabic" w:cs="Simplified Arabic" w:hint="cs"/>
                <w:color w:val="1F1F1F"/>
                <w:sz w:val="32"/>
                <w:szCs w:val="32"/>
                <w:bdr w:val="none" w:sz="0" w:space="0" w:color="auto" w:frame="1"/>
                <w:rtl/>
              </w:rPr>
              <w:t>المحور</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7F3127E" w14:textId="77777777" w:rsidR="00722671" w:rsidRPr="00136924" w:rsidRDefault="00722671" w:rsidP="00D10968">
            <w:pPr>
              <w:spacing w:line="360" w:lineRule="auto"/>
              <w:rPr>
                <w:rFonts w:ascii="Simplified Arabic" w:eastAsia="Times New Roman" w:hAnsi="Simplified Arabic" w:cs="Simplified Arabic"/>
                <w:color w:val="1F1F1F"/>
                <w:sz w:val="32"/>
                <w:szCs w:val="32"/>
                <w:rtl/>
              </w:rPr>
            </w:pPr>
            <w:r w:rsidRPr="00136924">
              <w:rPr>
                <w:rStyle w:val="a6"/>
                <w:rFonts w:ascii="Simplified Arabic" w:eastAsia="Times New Roman" w:hAnsi="Simplified Arabic" w:cs="Simplified Arabic" w:hint="cs"/>
                <w:color w:val="1F1F1F"/>
                <w:sz w:val="32"/>
                <w:szCs w:val="32"/>
                <w:bdr w:val="none" w:sz="0" w:space="0" w:color="auto" w:frame="1"/>
                <w:rtl/>
              </w:rPr>
              <w:t>معامل ألفا كرونباخ</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3195619" w14:textId="77777777" w:rsidR="00722671" w:rsidRPr="00136924" w:rsidRDefault="00722671" w:rsidP="00D10968">
            <w:pPr>
              <w:spacing w:line="360" w:lineRule="auto"/>
              <w:rPr>
                <w:rFonts w:ascii="Simplified Arabic" w:eastAsia="Times New Roman" w:hAnsi="Simplified Arabic" w:cs="Simplified Arabic"/>
                <w:color w:val="1F1F1F"/>
                <w:sz w:val="32"/>
                <w:szCs w:val="32"/>
                <w:rtl/>
              </w:rPr>
            </w:pPr>
            <w:r w:rsidRPr="00136924">
              <w:rPr>
                <w:rStyle w:val="a6"/>
                <w:rFonts w:ascii="Simplified Arabic" w:eastAsia="Times New Roman" w:hAnsi="Simplified Arabic" w:cs="Simplified Arabic" w:hint="cs"/>
                <w:color w:val="1F1F1F"/>
                <w:sz w:val="32"/>
                <w:szCs w:val="32"/>
                <w:bdr w:val="none" w:sz="0" w:space="0" w:color="auto" w:frame="1"/>
                <w:rtl/>
              </w:rPr>
              <w:t>درجة الثبات</w:t>
            </w:r>
          </w:p>
        </w:tc>
      </w:tr>
      <w:tr w:rsidR="00722671" w:rsidRPr="00136924" w14:paraId="507832C5"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2B71E17" w14:textId="77777777" w:rsidR="00722671" w:rsidRPr="00136924" w:rsidRDefault="00722671" w:rsidP="00D10968">
            <w:pPr>
              <w:pStyle w:val="a5"/>
              <w:bidi/>
              <w:spacing w:before="0" w:beforeAutospacing="0" w:after="0" w:afterAutospacing="0" w:line="360" w:lineRule="auto"/>
              <w:rPr>
                <w:rFonts w:ascii="Simplified Arabic" w:hAnsi="Simplified Arabic" w:cs="Simplified Arabic"/>
                <w:color w:val="1F1F1F"/>
                <w:sz w:val="32"/>
                <w:szCs w:val="32"/>
                <w:rtl/>
              </w:rPr>
            </w:pPr>
            <w:r w:rsidRPr="00136924">
              <w:rPr>
                <w:rFonts w:ascii="Simplified Arabic" w:hAnsi="Simplified Arabic" w:cs="Simplified Arabic" w:hint="cs"/>
                <w:color w:val="1F1F1F"/>
                <w:sz w:val="32"/>
                <w:szCs w:val="32"/>
                <w:rtl/>
              </w:rPr>
              <w:t>كافة بنود الاستبيان (20 فقرة)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60A2C46" w14:textId="77777777" w:rsidR="00722671" w:rsidRPr="00136924" w:rsidRDefault="00722671" w:rsidP="00D10968">
            <w:pPr>
              <w:pStyle w:val="a5"/>
              <w:bidi/>
              <w:spacing w:before="0" w:beforeAutospacing="0" w:after="0" w:afterAutospacing="0" w:line="360" w:lineRule="auto"/>
              <w:rPr>
                <w:rFonts w:ascii="Simplified Arabic" w:hAnsi="Simplified Arabic" w:cs="Simplified Arabic"/>
                <w:color w:val="1F1F1F"/>
                <w:sz w:val="32"/>
                <w:szCs w:val="32"/>
                <w:rtl/>
              </w:rPr>
            </w:pPr>
            <w:r w:rsidRPr="00136924">
              <w:rPr>
                <w:rFonts w:ascii="Simplified Arabic" w:hAnsi="Simplified Arabic" w:cs="Simplified Arabic" w:hint="cs"/>
                <w:color w:val="1F1F1F"/>
                <w:sz w:val="32"/>
                <w:szCs w:val="32"/>
                <w:rtl/>
              </w:rPr>
              <w:t>0.89</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F51640D" w14:textId="77777777" w:rsidR="00722671" w:rsidRPr="00136924" w:rsidRDefault="00722671" w:rsidP="00D10968">
            <w:pPr>
              <w:pStyle w:val="a5"/>
              <w:bidi/>
              <w:spacing w:before="0" w:beforeAutospacing="0" w:after="0" w:afterAutospacing="0" w:line="360" w:lineRule="auto"/>
              <w:rPr>
                <w:rFonts w:ascii="Simplified Arabic" w:hAnsi="Simplified Arabic" w:cs="Simplified Arabic"/>
                <w:color w:val="1F1F1F"/>
                <w:sz w:val="32"/>
                <w:szCs w:val="32"/>
                <w:rtl/>
              </w:rPr>
            </w:pPr>
            <w:r w:rsidRPr="00136924">
              <w:rPr>
                <w:rFonts w:ascii="Simplified Arabic" w:hAnsi="Simplified Arabic" w:cs="Simplified Arabic" w:hint="cs"/>
                <w:color w:val="1F1F1F"/>
                <w:sz w:val="32"/>
                <w:szCs w:val="32"/>
                <w:rtl/>
              </w:rPr>
              <w:t>ممتازة</w:t>
            </w:r>
          </w:p>
        </w:tc>
      </w:tr>
    </w:tbl>
    <w:p w14:paraId="2E40868F" w14:textId="77777777" w:rsidR="00722671" w:rsidRPr="00136924" w:rsidRDefault="00722671" w:rsidP="00D10968">
      <w:pPr>
        <w:pStyle w:val="2"/>
        <w:spacing w:before="0" w:after="120" w:line="360" w:lineRule="auto"/>
        <w:rPr>
          <w:rFonts w:ascii="Simplified Arabic" w:eastAsia="Times New Roman" w:hAnsi="Simplified Arabic" w:cs="Simplified Arabic"/>
          <w:color w:val="1F1F1F"/>
          <w:rtl/>
        </w:rPr>
      </w:pPr>
      <w:r w:rsidRPr="00136924">
        <w:rPr>
          <w:rFonts w:ascii="Simplified Arabic" w:eastAsia="Times New Roman" w:hAnsi="Simplified Arabic" w:cs="Simplified Arabic" w:hint="cs"/>
          <w:color w:val="1F1F1F"/>
          <w:rtl/>
        </w:rPr>
        <w:t>4. التحليل الاستدلالي واختبار الفرضيات</w:t>
      </w:r>
    </w:p>
    <w:p w14:paraId="7C76F15D" w14:textId="77777777" w:rsidR="00722671" w:rsidRPr="00136924" w:rsidRDefault="00722671" w:rsidP="00D10968">
      <w:pPr>
        <w:pStyle w:val="a5"/>
        <w:bidi/>
        <w:spacing w:before="0" w:beforeAutospacing="0" w:after="240" w:afterAutospacing="0" w:line="360" w:lineRule="auto"/>
        <w:rPr>
          <w:rFonts w:ascii="Simplified Arabic" w:hAnsi="Simplified Arabic" w:cs="Simplified Arabic"/>
          <w:color w:val="1F1F1F"/>
          <w:sz w:val="32"/>
          <w:szCs w:val="32"/>
          <w:rtl/>
        </w:rPr>
      </w:pPr>
      <w:r w:rsidRPr="00136924">
        <w:rPr>
          <w:rFonts w:ascii="Simplified Arabic" w:hAnsi="Simplified Arabic" w:cs="Simplified Arabic" w:hint="cs"/>
          <w:color w:val="1F1F1F"/>
          <w:sz w:val="32"/>
          <w:szCs w:val="32"/>
          <w:rtl/>
        </w:rPr>
        <w:t>تم استخدام معامل ارتباط بيرسون (</w:t>
      </w:r>
      <w:r w:rsidRPr="00136924">
        <w:rPr>
          <w:rFonts w:ascii="Simplified Arabic" w:hAnsi="Simplified Arabic" w:cs="Simplified Arabic" w:hint="cs"/>
          <w:color w:val="1F1F1F"/>
          <w:sz w:val="32"/>
          <w:szCs w:val="32"/>
        </w:rPr>
        <w:t>Pearson Correlation</w:t>
      </w:r>
      <w:r w:rsidRPr="00136924">
        <w:rPr>
          <w:rFonts w:ascii="Simplified Arabic" w:hAnsi="Simplified Arabic" w:cs="Simplified Arabic" w:hint="cs"/>
          <w:color w:val="1F1F1F"/>
          <w:sz w:val="32"/>
          <w:szCs w:val="32"/>
          <w:rtl/>
        </w:rPr>
        <w:t>) لقياس العلاقة بين تطبيق نظام "اعتماد" والمتغيرات التابعة:</w:t>
      </w:r>
    </w:p>
    <w:tbl>
      <w:tblPr>
        <w:bidiVisual/>
        <w:tblW w:w="0" w:type="auto"/>
        <w:tblCellSpacing w:w="15" w:type="dxa"/>
        <w:tblCellMar>
          <w:left w:w="0" w:type="dxa"/>
          <w:right w:w="0" w:type="dxa"/>
        </w:tblCellMar>
        <w:tblLook w:val="04A0" w:firstRow="1" w:lastRow="0" w:firstColumn="1" w:lastColumn="0" w:noHBand="0" w:noVBand="1"/>
      </w:tblPr>
      <w:tblGrid>
        <w:gridCol w:w="2044"/>
        <w:gridCol w:w="2158"/>
        <w:gridCol w:w="2317"/>
        <w:gridCol w:w="2297"/>
      </w:tblGrid>
      <w:tr w:rsidR="00722671" w:rsidRPr="00136924" w14:paraId="0F4B27A1"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A167FAF" w14:textId="77777777" w:rsidR="00722671" w:rsidRPr="00136924" w:rsidRDefault="00722671" w:rsidP="00D10968">
            <w:pPr>
              <w:spacing w:line="360" w:lineRule="auto"/>
              <w:rPr>
                <w:rFonts w:ascii="Simplified Arabic" w:eastAsia="Times New Roman" w:hAnsi="Simplified Arabic" w:cs="Simplified Arabic"/>
                <w:color w:val="1F1F1F"/>
                <w:sz w:val="32"/>
                <w:szCs w:val="32"/>
                <w:rtl/>
              </w:rPr>
            </w:pPr>
            <w:r w:rsidRPr="00136924">
              <w:rPr>
                <w:rStyle w:val="a6"/>
                <w:rFonts w:ascii="Simplified Arabic" w:eastAsia="Times New Roman" w:hAnsi="Simplified Arabic" w:cs="Simplified Arabic" w:hint="cs"/>
                <w:color w:val="1F1F1F"/>
                <w:sz w:val="32"/>
                <w:szCs w:val="32"/>
                <w:bdr w:val="none" w:sz="0" w:space="0" w:color="auto" w:frame="1"/>
                <w:rtl/>
              </w:rPr>
              <w:t>المتغير التابع</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C2D4300" w14:textId="77777777" w:rsidR="00722671" w:rsidRPr="00136924" w:rsidRDefault="00722671" w:rsidP="00D10968">
            <w:pPr>
              <w:spacing w:line="360" w:lineRule="auto"/>
              <w:rPr>
                <w:rFonts w:ascii="Simplified Arabic" w:eastAsia="Times New Roman" w:hAnsi="Simplified Arabic" w:cs="Simplified Arabic"/>
                <w:color w:val="1F1F1F"/>
                <w:sz w:val="32"/>
                <w:szCs w:val="32"/>
                <w:rtl/>
              </w:rPr>
            </w:pPr>
            <w:r w:rsidRPr="00136924">
              <w:rPr>
                <w:rStyle w:val="a6"/>
                <w:rFonts w:ascii="Simplified Arabic" w:eastAsia="Times New Roman" w:hAnsi="Simplified Arabic" w:cs="Simplified Arabic" w:hint="cs"/>
                <w:color w:val="1F1F1F"/>
                <w:sz w:val="32"/>
                <w:szCs w:val="32"/>
                <w:bdr w:val="none" w:sz="0" w:space="0" w:color="auto" w:frame="1"/>
                <w:rtl/>
              </w:rPr>
              <w:t>معامل الارتباط (</w:t>
            </w:r>
            <w:r w:rsidRPr="00136924">
              <w:rPr>
                <w:rStyle w:val="a6"/>
                <w:rFonts w:ascii="Simplified Arabic" w:eastAsia="Times New Roman" w:hAnsi="Simplified Arabic" w:cs="Simplified Arabic" w:hint="cs"/>
                <w:color w:val="1F1F1F"/>
                <w:sz w:val="32"/>
                <w:szCs w:val="32"/>
                <w:bdr w:val="none" w:sz="0" w:space="0" w:color="auto" w:frame="1"/>
              </w:rPr>
              <w:t>R</w:t>
            </w:r>
            <w:r w:rsidRPr="00136924">
              <w:rPr>
                <w:rStyle w:val="a6"/>
                <w:rFonts w:ascii="Simplified Arabic" w:eastAsia="Times New Roman" w:hAnsi="Simplified Arabic" w:cs="Simplified Arabic" w:hint="cs"/>
                <w:color w:val="1F1F1F"/>
                <w:sz w:val="32"/>
                <w:szCs w:val="32"/>
                <w:bdr w:val="none" w:sz="0" w:space="0" w:color="auto" w:frame="1"/>
                <w:rtl/>
              </w:rPr>
              <w:t>)</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F703C86" w14:textId="77777777" w:rsidR="00722671" w:rsidRPr="00136924" w:rsidRDefault="00722671" w:rsidP="00D10968">
            <w:pPr>
              <w:spacing w:line="360" w:lineRule="auto"/>
              <w:rPr>
                <w:rFonts w:ascii="Simplified Arabic" w:eastAsia="Times New Roman" w:hAnsi="Simplified Arabic" w:cs="Simplified Arabic"/>
                <w:color w:val="1F1F1F"/>
                <w:sz w:val="32"/>
                <w:szCs w:val="32"/>
                <w:rtl/>
              </w:rPr>
            </w:pPr>
            <w:r w:rsidRPr="00136924">
              <w:rPr>
                <w:rStyle w:val="a6"/>
                <w:rFonts w:ascii="Simplified Arabic" w:eastAsia="Times New Roman" w:hAnsi="Simplified Arabic" w:cs="Simplified Arabic" w:hint="cs"/>
                <w:color w:val="1F1F1F"/>
                <w:sz w:val="32"/>
                <w:szCs w:val="32"/>
                <w:bdr w:val="none" w:sz="0" w:space="0" w:color="auto" w:frame="1"/>
                <w:rtl/>
              </w:rPr>
              <w:t>مستوى الدلالة (</w:t>
            </w:r>
            <w:r w:rsidRPr="00136924">
              <w:rPr>
                <w:rStyle w:val="a6"/>
                <w:rFonts w:ascii="Simplified Arabic" w:eastAsia="Times New Roman" w:hAnsi="Simplified Arabic" w:cs="Simplified Arabic" w:hint="cs"/>
                <w:color w:val="1F1F1F"/>
                <w:sz w:val="32"/>
                <w:szCs w:val="32"/>
                <w:bdr w:val="none" w:sz="0" w:space="0" w:color="auto" w:frame="1"/>
              </w:rPr>
              <w:t>Sig</w:t>
            </w:r>
            <w:r w:rsidRPr="00136924">
              <w:rPr>
                <w:rStyle w:val="a6"/>
                <w:rFonts w:ascii="Simplified Arabic" w:eastAsia="Times New Roman" w:hAnsi="Simplified Arabic" w:cs="Simplified Arabic" w:hint="cs"/>
                <w:color w:val="1F1F1F"/>
                <w:sz w:val="32"/>
                <w:szCs w:val="32"/>
                <w:bdr w:val="none" w:sz="0" w:space="0" w:color="auto" w:frame="1"/>
                <w:rtl/>
              </w:rPr>
              <w:t>)</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FCEE59B" w14:textId="77777777" w:rsidR="00722671" w:rsidRPr="00136924" w:rsidRDefault="00722671" w:rsidP="00D10968">
            <w:pPr>
              <w:spacing w:line="360" w:lineRule="auto"/>
              <w:rPr>
                <w:rFonts w:ascii="Simplified Arabic" w:eastAsia="Times New Roman" w:hAnsi="Simplified Arabic" w:cs="Simplified Arabic"/>
                <w:color w:val="1F1F1F"/>
                <w:sz w:val="32"/>
                <w:szCs w:val="32"/>
                <w:rtl/>
              </w:rPr>
            </w:pPr>
            <w:r w:rsidRPr="00136924">
              <w:rPr>
                <w:rStyle w:val="a6"/>
                <w:rFonts w:ascii="Simplified Arabic" w:eastAsia="Times New Roman" w:hAnsi="Simplified Arabic" w:cs="Simplified Arabic" w:hint="cs"/>
                <w:color w:val="1F1F1F"/>
                <w:sz w:val="32"/>
                <w:szCs w:val="32"/>
                <w:bdr w:val="none" w:sz="0" w:space="0" w:color="auto" w:frame="1"/>
                <w:rtl/>
              </w:rPr>
              <w:t>النتيجة</w:t>
            </w:r>
          </w:p>
        </w:tc>
      </w:tr>
      <w:tr w:rsidR="00722671" w:rsidRPr="00136924" w14:paraId="0543E80D"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13C076E" w14:textId="77777777" w:rsidR="00722671" w:rsidRPr="00136924" w:rsidRDefault="00722671" w:rsidP="00D10968">
            <w:pPr>
              <w:pStyle w:val="a5"/>
              <w:bidi/>
              <w:spacing w:before="0" w:beforeAutospacing="0" w:after="0" w:afterAutospacing="0" w:line="360" w:lineRule="auto"/>
              <w:rPr>
                <w:rFonts w:ascii="Simplified Arabic" w:hAnsi="Simplified Arabic" w:cs="Simplified Arabic"/>
                <w:color w:val="1F1F1F"/>
                <w:sz w:val="32"/>
                <w:szCs w:val="32"/>
                <w:rtl/>
              </w:rPr>
            </w:pPr>
            <w:r w:rsidRPr="00136924">
              <w:rPr>
                <w:rFonts w:ascii="Simplified Arabic" w:hAnsi="Simplified Arabic" w:cs="Simplified Arabic" w:hint="cs"/>
                <w:color w:val="1F1F1F"/>
                <w:sz w:val="32"/>
                <w:szCs w:val="32"/>
                <w:rtl/>
              </w:rPr>
              <w:t>كفاءة الإجراءات</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6F5ECCB" w14:textId="77777777" w:rsidR="00722671" w:rsidRPr="00136924" w:rsidRDefault="00722671" w:rsidP="00D10968">
            <w:pPr>
              <w:pStyle w:val="a5"/>
              <w:bidi/>
              <w:spacing w:before="0" w:beforeAutospacing="0" w:after="0" w:afterAutospacing="0" w:line="360" w:lineRule="auto"/>
              <w:rPr>
                <w:rFonts w:ascii="Simplified Arabic" w:hAnsi="Simplified Arabic" w:cs="Simplified Arabic"/>
                <w:color w:val="1F1F1F"/>
                <w:sz w:val="32"/>
                <w:szCs w:val="32"/>
                <w:rtl/>
              </w:rPr>
            </w:pPr>
            <w:r w:rsidRPr="00136924">
              <w:rPr>
                <w:rFonts w:ascii="Simplified Arabic" w:hAnsi="Simplified Arabic" w:cs="Simplified Arabic" w:hint="cs"/>
                <w:color w:val="1F1F1F"/>
                <w:sz w:val="32"/>
                <w:szCs w:val="32"/>
                <w:rtl/>
              </w:rPr>
              <w:t>0.78**</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389D574" w14:textId="77777777" w:rsidR="00722671" w:rsidRPr="00136924" w:rsidRDefault="00722671" w:rsidP="00D10968">
            <w:pPr>
              <w:pStyle w:val="a5"/>
              <w:bidi/>
              <w:spacing w:before="0" w:beforeAutospacing="0" w:after="0" w:afterAutospacing="0" w:line="360" w:lineRule="auto"/>
              <w:rPr>
                <w:rFonts w:ascii="Simplified Arabic" w:hAnsi="Simplified Arabic" w:cs="Simplified Arabic"/>
                <w:color w:val="1F1F1F"/>
                <w:sz w:val="32"/>
                <w:szCs w:val="32"/>
                <w:rtl/>
              </w:rPr>
            </w:pPr>
            <w:r w:rsidRPr="00136924">
              <w:rPr>
                <w:rFonts w:ascii="Simplified Arabic" w:hAnsi="Simplified Arabic" w:cs="Simplified Arabic" w:hint="cs"/>
                <w:color w:val="1F1F1F"/>
                <w:sz w:val="32"/>
                <w:szCs w:val="32"/>
                <w:rtl/>
              </w:rPr>
              <w:t>0.000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9CE9555" w14:textId="77777777" w:rsidR="00722671" w:rsidRPr="00136924" w:rsidRDefault="00722671" w:rsidP="00D10968">
            <w:pPr>
              <w:pStyle w:val="a5"/>
              <w:bidi/>
              <w:spacing w:before="0" w:beforeAutospacing="0" w:after="0" w:afterAutospacing="0" w:line="360" w:lineRule="auto"/>
              <w:rPr>
                <w:rFonts w:ascii="Simplified Arabic" w:hAnsi="Simplified Arabic" w:cs="Simplified Arabic"/>
                <w:color w:val="1F1F1F"/>
                <w:sz w:val="32"/>
                <w:szCs w:val="32"/>
                <w:rtl/>
              </w:rPr>
            </w:pPr>
            <w:r w:rsidRPr="00136924">
              <w:rPr>
                <w:rFonts w:ascii="Simplified Arabic" w:hAnsi="Simplified Arabic" w:cs="Simplified Arabic" w:hint="cs"/>
                <w:color w:val="1F1F1F"/>
                <w:sz w:val="32"/>
                <w:szCs w:val="32"/>
                <w:rtl/>
              </w:rPr>
              <w:t>علاقة طردية قوية</w:t>
            </w:r>
          </w:p>
        </w:tc>
      </w:tr>
      <w:tr w:rsidR="00722671" w:rsidRPr="00136924" w14:paraId="78B19CDF"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929EC1A" w14:textId="77777777" w:rsidR="00722671" w:rsidRPr="00136924" w:rsidRDefault="00722671" w:rsidP="00D10968">
            <w:pPr>
              <w:pStyle w:val="a5"/>
              <w:bidi/>
              <w:spacing w:before="0" w:beforeAutospacing="0" w:after="0" w:afterAutospacing="0" w:line="360" w:lineRule="auto"/>
              <w:rPr>
                <w:rFonts w:ascii="Simplified Arabic" w:hAnsi="Simplified Arabic" w:cs="Simplified Arabic"/>
                <w:color w:val="1F1F1F"/>
                <w:sz w:val="32"/>
                <w:szCs w:val="32"/>
                <w:rtl/>
              </w:rPr>
            </w:pPr>
            <w:r w:rsidRPr="00136924">
              <w:rPr>
                <w:rFonts w:ascii="Simplified Arabic" w:hAnsi="Simplified Arabic" w:cs="Simplified Arabic" w:hint="cs"/>
                <w:color w:val="1F1F1F"/>
                <w:sz w:val="32"/>
                <w:szCs w:val="32"/>
                <w:rtl/>
              </w:rPr>
              <w:t>تقليل الهدر المالي</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8536FD1" w14:textId="77777777" w:rsidR="00722671" w:rsidRPr="00136924" w:rsidRDefault="00722671" w:rsidP="00D10968">
            <w:pPr>
              <w:pStyle w:val="a5"/>
              <w:bidi/>
              <w:spacing w:before="0" w:beforeAutospacing="0" w:after="0" w:afterAutospacing="0" w:line="360" w:lineRule="auto"/>
              <w:rPr>
                <w:rFonts w:ascii="Simplified Arabic" w:hAnsi="Simplified Arabic" w:cs="Simplified Arabic"/>
                <w:color w:val="1F1F1F"/>
                <w:sz w:val="32"/>
                <w:szCs w:val="32"/>
                <w:rtl/>
              </w:rPr>
            </w:pPr>
            <w:r w:rsidRPr="00136924">
              <w:rPr>
                <w:rFonts w:ascii="Simplified Arabic" w:hAnsi="Simplified Arabic" w:cs="Simplified Arabic" w:hint="cs"/>
                <w:color w:val="1F1F1F"/>
                <w:sz w:val="32"/>
                <w:szCs w:val="32"/>
                <w:rtl/>
              </w:rPr>
              <w:t>0.82**</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3F5A4FB" w14:textId="77777777" w:rsidR="00722671" w:rsidRPr="00136924" w:rsidRDefault="00722671" w:rsidP="00D10968">
            <w:pPr>
              <w:pStyle w:val="a5"/>
              <w:bidi/>
              <w:spacing w:before="0" w:beforeAutospacing="0" w:after="0" w:afterAutospacing="0" w:line="360" w:lineRule="auto"/>
              <w:rPr>
                <w:rFonts w:ascii="Simplified Arabic" w:hAnsi="Simplified Arabic" w:cs="Simplified Arabic"/>
                <w:color w:val="1F1F1F"/>
                <w:sz w:val="32"/>
                <w:szCs w:val="32"/>
                <w:rtl/>
              </w:rPr>
            </w:pPr>
            <w:r w:rsidRPr="00136924">
              <w:rPr>
                <w:rFonts w:ascii="Simplified Arabic" w:hAnsi="Simplified Arabic" w:cs="Simplified Arabic" w:hint="cs"/>
                <w:color w:val="1F1F1F"/>
                <w:sz w:val="32"/>
                <w:szCs w:val="32"/>
                <w:rtl/>
              </w:rPr>
              <w:t>0.000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1C6F4FE" w14:textId="77777777" w:rsidR="00722671" w:rsidRPr="00136924" w:rsidRDefault="00722671" w:rsidP="00D10968">
            <w:pPr>
              <w:pStyle w:val="a5"/>
              <w:bidi/>
              <w:spacing w:before="0" w:beforeAutospacing="0" w:after="0" w:afterAutospacing="0" w:line="360" w:lineRule="auto"/>
              <w:rPr>
                <w:rFonts w:ascii="Simplified Arabic" w:hAnsi="Simplified Arabic" w:cs="Simplified Arabic"/>
                <w:color w:val="1F1F1F"/>
                <w:sz w:val="32"/>
                <w:szCs w:val="32"/>
                <w:rtl/>
              </w:rPr>
            </w:pPr>
            <w:r w:rsidRPr="00136924">
              <w:rPr>
                <w:rFonts w:ascii="Simplified Arabic" w:hAnsi="Simplified Arabic" w:cs="Simplified Arabic" w:hint="cs"/>
                <w:color w:val="1F1F1F"/>
                <w:sz w:val="32"/>
                <w:szCs w:val="32"/>
                <w:rtl/>
              </w:rPr>
              <w:t>علاقة طردية قوية</w:t>
            </w:r>
          </w:p>
        </w:tc>
      </w:tr>
      <w:tr w:rsidR="00722671" w:rsidRPr="00136924" w14:paraId="2CCD9EB3"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0DC06BB" w14:textId="77777777" w:rsidR="00722671" w:rsidRPr="00136924" w:rsidRDefault="00722671" w:rsidP="00D10968">
            <w:pPr>
              <w:pStyle w:val="a5"/>
              <w:bidi/>
              <w:spacing w:before="0" w:beforeAutospacing="0" w:after="0" w:afterAutospacing="0" w:line="360" w:lineRule="auto"/>
              <w:rPr>
                <w:rFonts w:ascii="Simplified Arabic" w:hAnsi="Simplified Arabic" w:cs="Simplified Arabic"/>
                <w:color w:val="1F1F1F"/>
                <w:sz w:val="32"/>
                <w:szCs w:val="32"/>
                <w:rtl/>
              </w:rPr>
            </w:pPr>
            <w:r w:rsidRPr="00136924">
              <w:rPr>
                <w:rFonts w:ascii="Simplified Arabic" w:hAnsi="Simplified Arabic" w:cs="Simplified Arabic" w:hint="cs"/>
                <w:color w:val="1F1F1F"/>
                <w:sz w:val="32"/>
                <w:szCs w:val="32"/>
                <w:rtl/>
              </w:rPr>
              <w:lastRenderedPageBreak/>
              <w:t>جودة المشتريات</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3FB072E" w14:textId="77777777" w:rsidR="00722671" w:rsidRPr="00136924" w:rsidRDefault="00722671" w:rsidP="00D10968">
            <w:pPr>
              <w:pStyle w:val="a5"/>
              <w:bidi/>
              <w:spacing w:before="0" w:beforeAutospacing="0" w:after="0" w:afterAutospacing="0" w:line="360" w:lineRule="auto"/>
              <w:rPr>
                <w:rFonts w:ascii="Simplified Arabic" w:hAnsi="Simplified Arabic" w:cs="Simplified Arabic"/>
                <w:color w:val="1F1F1F"/>
                <w:sz w:val="32"/>
                <w:szCs w:val="32"/>
                <w:rtl/>
              </w:rPr>
            </w:pPr>
            <w:r w:rsidRPr="00136924">
              <w:rPr>
                <w:rFonts w:ascii="Simplified Arabic" w:hAnsi="Simplified Arabic" w:cs="Simplified Arabic" w:hint="cs"/>
                <w:color w:val="1F1F1F"/>
                <w:sz w:val="32"/>
                <w:szCs w:val="32"/>
                <w:rtl/>
              </w:rPr>
              <w:t>0.65**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04F41FB" w14:textId="77777777" w:rsidR="00722671" w:rsidRPr="00136924" w:rsidRDefault="00722671" w:rsidP="00D10968">
            <w:pPr>
              <w:pStyle w:val="a5"/>
              <w:bidi/>
              <w:spacing w:before="0" w:beforeAutospacing="0" w:after="0" w:afterAutospacing="0" w:line="360" w:lineRule="auto"/>
              <w:rPr>
                <w:rFonts w:ascii="Simplified Arabic" w:hAnsi="Simplified Arabic" w:cs="Simplified Arabic"/>
                <w:color w:val="1F1F1F"/>
                <w:sz w:val="32"/>
                <w:szCs w:val="32"/>
                <w:rtl/>
              </w:rPr>
            </w:pPr>
            <w:r w:rsidRPr="00136924">
              <w:rPr>
                <w:rFonts w:ascii="Simplified Arabic" w:hAnsi="Simplified Arabic" w:cs="Simplified Arabic" w:hint="cs"/>
                <w:color w:val="1F1F1F"/>
                <w:sz w:val="32"/>
                <w:szCs w:val="32"/>
                <w:rtl/>
              </w:rPr>
              <w:t>0.001</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BA324F5" w14:textId="77777777" w:rsidR="00722671" w:rsidRPr="00136924" w:rsidRDefault="00722671" w:rsidP="00D10968">
            <w:pPr>
              <w:pStyle w:val="a5"/>
              <w:bidi/>
              <w:spacing w:before="0" w:beforeAutospacing="0" w:after="0" w:afterAutospacing="0" w:line="360" w:lineRule="auto"/>
              <w:rPr>
                <w:rFonts w:ascii="Simplified Arabic" w:hAnsi="Simplified Arabic" w:cs="Simplified Arabic"/>
                <w:color w:val="1F1F1F"/>
                <w:sz w:val="32"/>
                <w:szCs w:val="32"/>
                <w:rtl/>
              </w:rPr>
            </w:pPr>
            <w:r w:rsidRPr="00136924">
              <w:rPr>
                <w:rFonts w:ascii="Simplified Arabic" w:hAnsi="Simplified Arabic" w:cs="Simplified Arabic" w:hint="cs"/>
                <w:color w:val="1F1F1F"/>
                <w:sz w:val="32"/>
                <w:szCs w:val="32"/>
                <w:rtl/>
              </w:rPr>
              <w:t>علاقة طردية متوسطة</w:t>
            </w:r>
          </w:p>
        </w:tc>
      </w:tr>
    </w:tbl>
    <w:p w14:paraId="674E0EBE" w14:textId="77777777" w:rsidR="00722671" w:rsidRPr="00136924" w:rsidRDefault="00722671" w:rsidP="00D10968">
      <w:pPr>
        <w:pStyle w:val="a5"/>
        <w:bidi/>
        <w:spacing w:before="0" w:beforeAutospacing="0" w:after="0" w:afterAutospacing="0" w:line="360" w:lineRule="auto"/>
        <w:rPr>
          <w:rFonts w:ascii="Simplified Arabic" w:hAnsi="Simplified Arabic" w:cs="Simplified Arabic"/>
          <w:color w:val="1F1F1F"/>
          <w:sz w:val="32"/>
          <w:szCs w:val="32"/>
          <w:rtl/>
        </w:rPr>
      </w:pPr>
      <w:r w:rsidRPr="00136924">
        <w:rPr>
          <w:rStyle w:val="a9"/>
          <w:rFonts w:ascii="Simplified Arabic" w:hAnsi="Simplified Arabic" w:cs="Simplified Arabic" w:hint="cs"/>
          <w:i w:val="0"/>
          <w:iCs w:val="0"/>
          <w:color w:val="1F1F1F"/>
          <w:sz w:val="32"/>
          <w:szCs w:val="32"/>
          <w:bdr w:val="none" w:sz="0" w:space="0" w:color="auto" w:frame="1"/>
          <w:rtl/>
        </w:rPr>
        <w:t>* دال إحصائياً عند مستوى دلالة (0.01)</w:t>
      </w:r>
    </w:p>
    <w:p w14:paraId="3898876F" w14:textId="77777777" w:rsidR="00722671" w:rsidRPr="00136924" w:rsidRDefault="00722671" w:rsidP="00D10968">
      <w:pPr>
        <w:pStyle w:val="2"/>
        <w:spacing w:before="0" w:after="120" w:line="360" w:lineRule="auto"/>
        <w:rPr>
          <w:rFonts w:ascii="Simplified Arabic" w:eastAsia="Times New Roman" w:hAnsi="Simplified Arabic" w:cs="Simplified Arabic"/>
          <w:color w:val="1F1F1F"/>
          <w:rtl/>
        </w:rPr>
      </w:pPr>
      <w:r w:rsidRPr="00136924">
        <w:rPr>
          <w:rFonts w:ascii="Simplified Arabic" w:eastAsia="Times New Roman" w:hAnsi="Simplified Arabic" w:cs="Simplified Arabic" w:hint="cs"/>
          <w:color w:val="1F1F1F"/>
          <w:rtl/>
        </w:rPr>
        <w:t>الخلاصة الإحصائية</w:t>
      </w:r>
    </w:p>
    <w:p w14:paraId="4E908331" w14:textId="77777777" w:rsidR="00722671" w:rsidRPr="00136924" w:rsidRDefault="00722671" w:rsidP="00D10968">
      <w:pPr>
        <w:pStyle w:val="a5"/>
        <w:bidi/>
        <w:spacing w:before="0" w:beforeAutospacing="0" w:after="0" w:afterAutospacing="0" w:line="360" w:lineRule="auto"/>
        <w:rPr>
          <w:rFonts w:ascii="Simplified Arabic" w:hAnsi="Simplified Arabic" w:cs="Simplified Arabic"/>
          <w:color w:val="1F1F1F"/>
          <w:sz w:val="32"/>
          <w:szCs w:val="32"/>
          <w:rtl/>
        </w:rPr>
      </w:pPr>
      <w:r w:rsidRPr="00136924">
        <w:rPr>
          <w:rFonts w:ascii="Simplified Arabic" w:hAnsi="Simplified Arabic" w:cs="Simplified Arabic" w:hint="cs"/>
          <w:color w:val="1F1F1F"/>
          <w:sz w:val="32"/>
          <w:szCs w:val="32"/>
          <w:rtl/>
        </w:rPr>
        <w:t xml:space="preserve">تشير النتائج إلى وجود تأييد كبير من عينة الدراسة (بمتوسط عام 4.40) بأن نظام "اعتماد" أحدث نقلة نوعية في حوكمة المشتريات الحكومية. أظهرت النتائج أن أعلى الأبعاد تأثراً كانت </w:t>
      </w:r>
      <w:r w:rsidRPr="00136924">
        <w:rPr>
          <w:rStyle w:val="a6"/>
          <w:rFonts w:ascii="Simplified Arabic" w:hAnsi="Simplified Arabic" w:cs="Simplified Arabic" w:hint="cs"/>
          <w:color w:val="1F1F1F"/>
          <w:sz w:val="32"/>
          <w:szCs w:val="32"/>
          <w:bdr w:val="none" w:sz="0" w:space="0" w:color="auto" w:frame="1"/>
          <w:rtl/>
        </w:rPr>
        <w:t>الشفافية والنزاهة</w:t>
      </w:r>
      <w:r w:rsidRPr="00136924">
        <w:rPr>
          <w:rFonts w:ascii="Simplified Arabic" w:hAnsi="Simplified Arabic" w:cs="Simplified Arabic" w:hint="cs"/>
          <w:color w:val="1F1F1F"/>
          <w:sz w:val="32"/>
          <w:szCs w:val="32"/>
          <w:rtl/>
        </w:rPr>
        <w:t>، تليها كفاءة العمليات، مما يؤكد نجاح النظام في تحقيق أهدافه التقنية والمالية.</w:t>
      </w:r>
    </w:p>
    <w:p w14:paraId="160B2D66" w14:textId="28843618" w:rsidR="00D01485" w:rsidRPr="00136924" w:rsidRDefault="00D01485" w:rsidP="00D10968">
      <w:pPr>
        <w:pStyle w:val="2"/>
        <w:spacing w:before="0" w:after="120" w:line="360" w:lineRule="auto"/>
        <w:rPr>
          <w:rFonts w:ascii="Simplified Arabic" w:eastAsia="Times New Roman" w:hAnsi="Simplified Arabic" w:cs="Simplified Arabic"/>
          <w:color w:val="1F1F1F"/>
          <w:rtl/>
        </w:rPr>
      </w:pPr>
      <w:r w:rsidRPr="00136924">
        <w:rPr>
          <w:rFonts w:ascii="Simplified Arabic" w:eastAsia="Times New Roman" w:hAnsi="Simplified Arabic" w:cs="Simplified Arabic" w:hint="cs"/>
          <w:color w:val="1F1F1F"/>
          <w:rtl/>
        </w:rPr>
        <w:t>نتائج الدراسة (</w:t>
      </w:r>
      <w:r w:rsidRPr="00136924">
        <w:rPr>
          <w:rFonts w:ascii="Simplified Arabic" w:eastAsia="Times New Roman" w:hAnsi="Simplified Arabic" w:cs="Simplified Arabic" w:hint="cs"/>
          <w:color w:val="1F1F1F"/>
        </w:rPr>
        <w:t>Study Findings</w:t>
      </w:r>
      <w:r w:rsidRPr="00136924">
        <w:rPr>
          <w:rFonts w:ascii="Simplified Arabic" w:eastAsia="Times New Roman" w:hAnsi="Simplified Arabic" w:cs="Simplified Arabic" w:hint="cs"/>
          <w:color w:val="1F1F1F"/>
          <w:rtl/>
        </w:rPr>
        <w:t>)</w:t>
      </w:r>
    </w:p>
    <w:p w14:paraId="45D96B8F" w14:textId="77777777" w:rsidR="00D01485" w:rsidRPr="00136924" w:rsidRDefault="00D01485" w:rsidP="00D10968">
      <w:pPr>
        <w:pStyle w:val="a5"/>
        <w:bidi/>
        <w:spacing w:before="0" w:beforeAutospacing="0" w:after="120" w:afterAutospacing="0" w:line="360" w:lineRule="auto"/>
        <w:rPr>
          <w:rFonts w:ascii="Simplified Arabic" w:hAnsi="Simplified Arabic" w:cs="Simplified Arabic"/>
          <w:color w:val="1F1F1F"/>
          <w:sz w:val="32"/>
          <w:szCs w:val="32"/>
          <w:rtl/>
        </w:rPr>
      </w:pPr>
      <w:r w:rsidRPr="00136924">
        <w:rPr>
          <w:rFonts w:ascii="Simplified Arabic" w:hAnsi="Simplified Arabic" w:cs="Simplified Arabic" w:hint="cs"/>
          <w:color w:val="1F1F1F"/>
          <w:sz w:val="32"/>
          <w:szCs w:val="32"/>
          <w:rtl/>
        </w:rPr>
        <w:t>بناءً على المعالجة الإحصائية وتحليل استجابات أفراد العينة، توصلت الدراسة إلى النتائج الرئيسية التالية:</w:t>
      </w:r>
    </w:p>
    <w:p w14:paraId="41002E0E" w14:textId="77777777" w:rsidR="00D01485" w:rsidRPr="00136924" w:rsidRDefault="00D01485" w:rsidP="00D10968">
      <w:pPr>
        <w:pStyle w:val="a5"/>
        <w:numPr>
          <w:ilvl w:val="0"/>
          <w:numId w:val="39"/>
        </w:numPr>
        <w:bidi/>
        <w:spacing w:before="0" w:beforeAutospacing="0" w:after="0" w:afterAutospacing="0" w:line="360" w:lineRule="auto"/>
        <w:rPr>
          <w:rFonts w:ascii="Simplified Arabic" w:hAnsi="Simplified Arabic" w:cs="Simplified Arabic"/>
          <w:color w:val="1F1F1F"/>
          <w:sz w:val="32"/>
          <w:szCs w:val="32"/>
          <w:rtl/>
        </w:rPr>
      </w:pPr>
      <w:r w:rsidRPr="00136924">
        <w:rPr>
          <w:rStyle w:val="a6"/>
          <w:rFonts w:ascii="Simplified Arabic" w:hAnsi="Simplified Arabic" w:cs="Simplified Arabic" w:hint="cs"/>
          <w:color w:val="1F1F1F"/>
          <w:sz w:val="32"/>
          <w:szCs w:val="32"/>
          <w:bdr w:val="none" w:sz="0" w:space="0" w:color="auto" w:frame="1"/>
          <w:rtl/>
        </w:rPr>
        <w:t>تعزيز مبادئ الحوكمة والنزاهة:</w:t>
      </w:r>
      <w:r w:rsidRPr="00136924">
        <w:rPr>
          <w:rFonts w:ascii="Simplified Arabic" w:hAnsi="Simplified Arabic" w:cs="Simplified Arabic" w:hint="cs"/>
          <w:color w:val="1F1F1F"/>
          <w:sz w:val="32"/>
          <w:szCs w:val="32"/>
          <w:rtl/>
        </w:rPr>
        <w:t xml:space="preserve"> أظهرت النتائج أن نظام "اعتماد" ساهم بشكل جوهري في رفع مستوى الشفافية (بمتوسط 4.62)، حيث حدّ من التدخل البشري المباشر في عمليات الترسية، مما عزز من عدالة المنافسة وتكافؤ الفرص بين الموردين.</w:t>
      </w:r>
    </w:p>
    <w:p w14:paraId="3EF3B883" w14:textId="77777777" w:rsidR="00D01485" w:rsidRPr="00136924" w:rsidRDefault="00D01485" w:rsidP="00D10968">
      <w:pPr>
        <w:pStyle w:val="a5"/>
        <w:numPr>
          <w:ilvl w:val="0"/>
          <w:numId w:val="39"/>
        </w:numPr>
        <w:bidi/>
        <w:spacing w:before="0" w:beforeAutospacing="0" w:after="0" w:afterAutospacing="0" w:line="360" w:lineRule="auto"/>
        <w:rPr>
          <w:rFonts w:ascii="Simplified Arabic" w:hAnsi="Simplified Arabic" w:cs="Simplified Arabic"/>
          <w:color w:val="1F1F1F"/>
          <w:sz w:val="32"/>
          <w:szCs w:val="32"/>
          <w:rtl/>
        </w:rPr>
      </w:pPr>
      <w:r w:rsidRPr="00136924">
        <w:rPr>
          <w:rStyle w:val="a6"/>
          <w:rFonts w:ascii="Simplified Arabic" w:hAnsi="Simplified Arabic" w:cs="Simplified Arabic" w:hint="cs"/>
          <w:color w:val="1F1F1F"/>
          <w:sz w:val="32"/>
          <w:szCs w:val="32"/>
          <w:bdr w:val="none" w:sz="0" w:space="0" w:color="auto" w:frame="1"/>
          <w:rtl/>
        </w:rPr>
        <w:t>رفع كفاءة الأداء التشغيلي:</w:t>
      </w:r>
      <w:r w:rsidRPr="00136924">
        <w:rPr>
          <w:rFonts w:ascii="Simplified Arabic" w:hAnsi="Simplified Arabic" w:cs="Simplified Arabic" w:hint="cs"/>
          <w:color w:val="1F1F1F"/>
          <w:sz w:val="32"/>
          <w:szCs w:val="32"/>
          <w:rtl/>
        </w:rPr>
        <w:t xml:space="preserve"> أكدت الدراسة وجود علاقة طردية قوية بين التحول الرقمي وتقليل الوقت المستغرق في الدورة المستندية للمشتريات، حيث ساهم النظام </w:t>
      </w:r>
      <w:r w:rsidRPr="00136924">
        <w:rPr>
          <w:rFonts w:ascii="Simplified Arabic" w:hAnsi="Simplified Arabic" w:cs="Simplified Arabic" w:hint="cs"/>
          <w:color w:val="1F1F1F"/>
          <w:sz w:val="32"/>
          <w:szCs w:val="32"/>
          <w:rtl/>
        </w:rPr>
        <w:lastRenderedPageBreak/>
        <w:t>في تسريع إجراءات التعاقد وصرف المستحقات المالية بشكل ملحوظ مقارنة بالنظم التقليدية.</w:t>
      </w:r>
    </w:p>
    <w:p w14:paraId="26FA42DF" w14:textId="77777777" w:rsidR="00D01485" w:rsidRPr="00136924" w:rsidRDefault="00D01485" w:rsidP="00D10968">
      <w:pPr>
        <w:pStyle w:val="a5"/>
        <w:numPr>
          <w:ilvl w:val="0"/>
          <w:numId w:val="39"/>
        </w:numPr>
        <w:bidi/>
        <w:spacing w:before="0" w:beforeAutospacing="0" w:after="0" w:afterAutospacing="0" w:line="360" w:lineRule="auto"/>
        <w:rPr>
          <w:rFonts w:ascii="Simplified Arabic" w:hAnsi="Simplified Arabic" w:cs="Simplified Arabic"/>
          <w:color w:val="1F1F1F"/>
          <w:sz w:val="32"/>
          <w:szCs w:val="32"/>
          <w:rtl/>
        </w:rPr>
      </w:pPr>
      <w:r w:rsidRPr="00136924">
        <w:rPr>
          <w:rStyle w:val="a6"/>
          <w:rFonts w:ascii="Simplified Arabic" w:hAnsi="Simplified Arabic" w:cs="Simplified Arabic" w:hint="cs"/>
          <w:color w:val="1F1F1F"/>
          <w:sz w:val="32"/>
          <w:szCs w:val="32"/>
          <w:bdr w:val="none" w:sz="0" w:space="0" w:color="auto" w:frame="1"/>
          <w:rtl/>
        </w:rPr>
        <w:t>تحقيق الانضباط المالي:</w:t>
      </w:r>
      <w:r w:rsidRPr="00136924">
        <w:rPr>
          <w:rFonts w:ascii="Simplified Arabic" w:hAnsi="Simplified Arabic" w:cs="Simplified Arabic" w:hint="cs"/>
          <w:color w:val="1F1F1F"/>
          <w:sz w:val="32"/>
          <w:szCs w:val="32"/>
          <w:rtl/>
        </w:rPr>
        <w:t xml:space="preserve"> أثبتت النتائج أن الربط الإلكتروني مع الميزانية العامة للدولة ساعد في ضبط الإنفاق ومنع التجاوزات المالية، مما أدى إلى تقليل الهدر المالي المباشر الناتج عن الأخطاء الإجرائية أو التكرار في الشراء.</w:t>
      </w:r>
    </w:p>
    <w:p w14:paraId="69E43136" w14:textId="77777777" w:rsidR="00D01485" w:rsidRPr="00136924" w:rsidRDefault="00D01485" w:rsidP="00D10968">
      <w:pPr>
        <w:pStyle w:val="a5"/>
        <w:numPr>
          <w:ilvl w:val="0"/>
          <w:numId w:val="39"/>
        </w:numPr>
        <w:bidi/>
        <w:spacing w:before="0" w:beforeAutospacing="0" w:after="0" w:afterAutospacing="0" w:line="360" w:lineRule="auto"/>
        <w:rPr>
          <w:rFonts w:ascii="Simplified Arabic" w:hAnsi="Simplified Arabic" w:cs="Simplified Arabic"/>
          <w:color w:val="1F1F1F"/>
          <w:sz w:val="32"/>
          <w:szCs w:val="32"/>
          <w:rtl/>
        </w:rPr>
      </w:pPr>
      <w:r w:rsidRPr="00136924">
        <w:rPr>
          <w:rStyle w:val="a6"/>
          <w:rFonts w:ascii="Simplified Arabic" w:hAnsi="Simplified Arabic" w:cs="Simplified Arabic" w:hint="cs"/>
          <w:color w:val="1F1F1F"/>
          <w:sz w:val="32"/>
          <w:szCs w:val="32"/>
          <w:bdr w:val="none" w:sz="0" w:space="0" w:color="auto" w:frame="1"/>
          <w:rtl/>
        </w:rPr>
        <w:t>توسيع قاعدة الموردين:</w:t>
      </w:r>
      <w:r w:rsidRPr="00136924">
        <w:rPr>
          <w:rFonts w:ascii="Simplified Arabic" w:hAnsi="Simplified Arabic" w:cs="Simplified Arabic" w:hint="cs"/>
          <w:color w:val="1F1F1F"/>
          <w:sz w:val="32"/>
          <w:szCs w:val="32"/>
          <w:rtl/>
        </w:rPr>
        <w:t xml:space="preserve"> ساهمت المنصة في جذب عدد أكبر من المنشآت الصغيرة والمتوسطة للمشاركة في المنافسات الحكومية نتيجة سهولة الوصول للمعلومات، مما انعكس إيجاباً على جودة الخدمات والمنتجات المقدمة نتيجة حدة التنافس.</w:t>
      </w:r>
    </w:p>
    <w:p w14:paraId="7240DA67" w14:textId="77777777" w:rsidR="00D01485" w:rsidRPr="00136924" w:rsidRDefault="00D01485" w:rsidP="00D10968">
      <w:pPr>
        <w:pStyle w:val="a5"/>
        <w:numPr>
          <w:ilvl w:val="0"/>
          <w:numId w:val="39"/>
        </w:numPr>
        <w:bidi/>
        <w:spacing w:before="0" w:beforeAutospacing="0" w:after="0" w:afterAutospacing="0" w:line="360" w:lineRule="auto"/>
        <w:rPr>
          <w:rFonts w:ascii="Simplified Arabic" w:hAnsi="Simplified Arabic" w:cs="Simplified Arabic"/>
          <w:color w:val="1F1F1F"/>
          <w:sz w:val="32"/>
          <w:szCs w:val="32"/>
          <w:rtl/>
        </w:rPr>
      </w:pPr>
      <w:r w:rsidRPr="00136924">
        <w:rPr>
          <w:rStyle w:val="a6"/>
          <w:rFonts w:ascii="Simplified Arabic" w:hAnsi="Simplified Arabic" w:cs="Simplified Arabic" w:hint="cs"/>
          <w:color w:val="1F1F1F"/>
          <w:sz w:val="32"/>
          <w:szCs w:val="32"/>
          <w:bdr w:val="none" w:sz="0" w:space="0" w:color="auto" w:frame="1"/>
          <w:rtl/>
        </w:rPr>
        <w:t>جودة البيانات ودعم القرار:</w:t>
      </w:r>
      <w:r w:rsidRPr="00136924">
        <w:rPr>
          <w:rFonts w:ascii="Simplified Arabic" w:hAnsi="Simplified Arabic" w:cs="Simplified Arabic" w:hint="cs"/>
          <w:color w:val="1F1F1F"/>
          <w:sz w:val="32"/>
          <w:szCs w:val="32"/>
          <w:rtl/>
        </w:rPr>
        <w:t xml:space="preserve"> وفر النظام قاعدة بيانات ضخمة وموحدة لصناع القرار في الجهات الحكومية، مما مكنهم من مراقبة الأسعار السوقية وتحليل اتجاهات الإنفاق بدقة عالية.</w:t>
      </w:r>
    </w:p>
    <w:p w14:paraId="1AF940C6" w14:textId="77777777" w:rsidR="00BD7BBE" w:rsidRPr="00136924" w:rsidRDefault="00BD7BBE" w:rsidP="00D10968">
      <w:pPr>
        <w:pStyle w:val="2"/>
        <w:spacing w:before="0" w:after="120" w:line="360" w:lineRule="auto"/>
        <w:rPr>
          <w:rFonts w:ascii="Simplified Arabic" w:eastAsia="Times New Roman" w:hAnsi="Simplified Arabic" w:cs="Simplified Arabic"/>
          <w:color w:val="1F1F1F"/>
          <w:rtl/>
        </w:rPr>
      </w:pPr>
    </w:p>
    <w:p w14:paraId="3D078FF0" w14:textId="14FF2348" w:rsidR="00D01485" w:rsidRPr="00136924" w:rsidRDefault="00D01485" w:rsidP="00D10968">
      <w:pPr>
        <w:pStyle w:val="2"/>
        <w:spacing w:before="0" w:after="120" w:line="360" w:lineRule="auto"/>
        <w:rPr>
          <w:rFonts w:ascii="Simplified Arabic" w:eastAsia="Times New Roman" w:hAnsi="Simplified Arabic" w:cs="Simplified Arabic"/>
          <w:color w:val="1F1F1F"/>
          <w:rtl/>
        </w:rPr>
      </w:pPr>
      <w:r w:rsidRPr="00136924">
        <w:rPr>
          <w:rFonts w:ascii="Simplified Arabic" w:eastAsia="Times New Roman" w:hAnsi="Simplified Arabic" w:cs="Simplified Arabic" w:hint="cs"/>
          <w:color w:val="1F1F1F"/>
          <w:rtl/>
        </w:rPr>
        <w:t xml:space="preserve"> توصيات الدراسة (</w:t>
      </w:r>
      <w:r w:rsidRPr="00136924">
        <w:rPr>
          <w:rFonts w:ascii="Simplified Arabic" w:eastAsia="Times New Roman" w:hAnsi="Simplified Arabic" w:cs="Simplified Arabic" w:hint="cs"/>
          <w:color w:val="1F1F1F"/>
        </w:rPr>
        <w:t>Recommendations</w:t>
      </w:r>
      <w:r w:rsidRPr="00136924">
        <w:rPr>
          <w:rFonts w:ascii="Simplified Arabic" w:eastAsia="Times New Roman" w:hAnsi="Simplified Arabic" w:cs="Simplified Arabic" w:hint="cs"/>
          <w:color w:val="1F1F1F"/>
          <w:rtl/>
        </w:rPr>
        <w:t>)</w:t>
      </w:r>
    </w:p>
    <w:p w14:paraId="6629C107" w14:textId="77777777" w:rsidR="00D01485" w:rsidRPr="00136924" w:rsidRDefault="00D01485" w:rsidP="00D10968">
      <w:pPr>
        <w:pStyle w:val="a5"/>
        <w:bidi/>
        <w:spacing w:before="0" w:beforeAutospacing="0" w:after="120" w:afterAutospacing="0" w:line="360" w:lineRule="auto"/>
        <w:rPr>
          <w:rFonts w:ascii="Simplified Arabic" w:hAnsi="Simplified Arabic" w:cs="Simplified Arabic"/>
          <w:color w:val="1F1F1F"/>
          <w:sz w:val="32"/>
          <w:szCs w:val="32"/>
          <w:rtl/>
        </w:rPr>
      </w:pPr>
      <w:r w:rsidRPr="00136924">
        <w:rPr>
          <w:rFonts w:ascii="Simplified Arabic" w:hAnsi="Simplified Arabic" w:cs="Simplified Arabic" w:hint="cs"/>
          <w:color w:val="1F1F1F"/>
          <w:sz w:val="32"/>
          <w:szCs w:val="32"/>
          <w:rtl/>
        </w:rPr>
        <w:t>في ضوء النتائج التي تم التوصل إليها، تتقدم الدراسة بمجموعة من التوصيات التطويرية:</w:t>
      </w:r>
    </w:p>
    <w:p w14:paraId="6ADF1763" w14:textId="77777777" w:rsidR="00D01485" w:rsidRPr="00136924" w:rsidRDefault="00D01485" w:rsidP="00D10968">
      <w:pPr>
        <w:pStyle w:val="a5"/>
        <w:numPr>
          <w:ilvl w:val="0"/>
          <w:numId w:val="40"/>
        </w:numPr>
        <w:bidi/>
        <w:spacing w:before="0" w:beforeAutospacing="0" w:after="0" w:afterAutospacing="0" w:line="360" w:lineRule="auto"/>
        <w:rPr>
          <w:rFonts w:ascii="Simplified Arabic" w:hAnsi="Simplified Arabic" w:cs="Simplified Arabic"/>
          <w:color w:val="1F1F1F"/>
          <w:sz w:val="32"/>
          <w:szCs w:val="32"/>
          <w:rtl/>
        </w:rPr>
      </w:pPr>
      <w:r w:rsidRPr="00136924">
        <w:rPr>
          <w:rStyle w:val="a6"/>
          <w:rFonts w:ascii="Simplified Arabic" w:hAnsi="Simplified Arabic" w:cs="Simplified Arabic" w:hint="cs"/>
          <w:color w:val="1F1F1F"/>
          <w:sz w:val="32"/>
          <w:szCs w:val="32"/>
          <w:bdr w:val="none" w:sz="0" w:space="0" w:color="auto" w:frame="1"/>
          <w:rtl/>
        </w:rPr>
        <w:lastRenderedPageBreak/>
        <w:t>التوسع في تقنيات الذكاء الاصطناعي:</w:t>
      </w:r>
      <w:r w:rsidRPr="00136924">
        <w:rPr>
          <w:rFonts w:ascii="Simplified Arabic" w:hAnsi="Simplified Arabic" w:cs="Simplified Arabic" w:hint="cs"/>
          <w:color w:val="1F1F1F"/>
          <w:sz w:val="32"/>
          <w:szCs w:val="32"/>
          <w:rtl/>
        </w:rPr>
        <w:t xml:space="preserve"> يوصى بدمج أدوات تحليل البيانات المتقدمة (</w:t>
      </w:r>
      <w:r w:rsidRPr="00136924">
        <w:rPr>
          <w:rFonts w:ascii="Simplified Arabic" w:hAnsi="Simplified Arabic" w:cs="Simplified Arabic" w:hint="cs"/>
          <w:color w:val="1F1F1F"/>
          <w:sz w:val="32"/>
          <w:szCs w:val="32"/>
        </w:rPr>
        <w:t>Business Intelligence</w:t>
      </w:r>
      <w:r w:rsidRPr="00136924">
        <w:rPr>
          <w:rFonts w:ascii="Simplified Arabic" w:hAnsi="Simplified Arabic" w:cs="Simplified Arabic" w:hint="cs"/>
          <w:color w:val="1F1F1F"/>
          <w:sz w:val="32"/>
          <w:szCs w:val="32"/>
          <w:rtl/>
        </w:rPr>
        <w:t>) داخل منصة "اعتماد" للتنبؤ باحتياجات المشتريات المستقبلية وتحديد الأسعار العادلة تلقائياً بناءً على البيانات التاريخية.</w:t>
      </w:r>
    </w:p>
    <w:p w14:paraId="0B9115BF" w14:textId="77777777" w:rsidR="00D01485" w:rsidRPr="00136924" w:rsidRDefault="00D01485" w:rsidP="00D10968">
      <w:pPr>
        <w:pStyle w:val="a5"/>
        <w:numPr>
          <w:ilvl w:val="0"/>
          <w:numId w:val="40"/>
        </w:numPr>
        <w:bidi/>
        <w:spacing w:before="0" w:beforeAutospacing="0" w:after="0" w:afterAutospacing="0" w:line="360" w:lineRule="auto"/>
        <w:rPr>
          <w:rFonts w:ascii="Simplified Arabic" w:hAnsi="Simplified Arabic" w:cs="Simplified Arabic"/>
          <w:color w:val="1F1F1F"/>
          <w:sz w:val="32"/>
          <w:szCs w:val="32"/>
          <w:rtl/>
        </w:rPr>
      </w:pPr>
      <w:r w:rsidRPr="00136924">
        <w:rPr>
          <w:rStyle w:val="a6"/>
          <w:rFonts w:ascii="Simplified Arabic" w:hAnsi="Simplified Arabic" w:cs="Simplified Arabic" w:hint="cs"/>
          <w:color w:val="1F1F1F"/>
          <w:sz w:val="32"/>
          <w:szCs w:val="32"/>
          <w:bdr w:val="none" w:sz="0" w:space="0" w:color="auto" w:frame="1"/>
          <w:rtl/>
        </w:rPr>
        <w:t>تكثيف البرامج التدريبية:</w:t>
      </w:r>
      <w:r w:rsidRPr="00136924">
        <w:rPr>
          <w:rFonts w:ascii="Simplified Arabic" w:hAnsi="Simplified Arabic" w:cs="Simplified Arabic" w:hint="cs"/>
          <w:color w:val="1F1F1F"/>
          <w:sz w:val="32"/>
          <w:szCs w:val="32"/>
          <w:rtl/>
        </w:rPr>
        <w:t xml:space="preserve"> ضرورة عقد دورات تدريبية مستمرة ومتقدمة لموظفي المشتريات والمالية والمراجعة الداخلية، للتعريف بالتحديثات الدورية للنظام لضمان الاستخدام الأمثل لكافة الأدوات الرقابية المتاحة.</w:t>
      </w:r>
    </w:p>
    <w:p w14:paraId="57FBFFB3" w14:textId="77777777" w:rsidR="00D01485" w:rsidRPr="00136924" w:rsidRDefault="00D01485" w:rsidP="00D10968">
      <w:pPr>
        <w:pStyle w:val="a5"/>
        <w:numPr>
          <w:ilvl w:val="0"/>
          <w:numId w:val="40"/>
        </w:numPr>
        <w:bidi/>
        <w:spacing w:before="0" w:beforeAutospacing="0" w:after="0" w:afterAutospacing="0" w:line="360" w:lineRule="auto"/>
        <w:rPr>
          <w:rFonts w:ascii="Simplified Arabic" w:hAnsi="Simplified Arabic" w:cs="Simplified Arabic"/>
          <w:color w:val="1F1F1F"/>
          <w:sz w:val="32"/>
          <w:szCs w:val="32"/>
          <w:rtl/>
        </w:rPr>
      </w:pPr>
      <w:r w:rsidRPr="00136924">
        <w:rPr>
          <w:rStyle w:val="a6"/>
          <w:rFonts w:ascii="Simplified Arabic" w:hAnsi="Simplified Arabic" w:cs="Simplified Arabic" w:hint="cs"/>
          <w:color w:val="1F1F1F"/>
          <w:sz w:val="32"/>
          <w:szCs w:val="32"/>
          <w:bdr w:val="none" w:sz="0" w:space="0" w:color="auto" w:frame="1"/>
          <w:rtl/>
        </w:rPr>
        <w:t>تحسين تجربة المستخدم (</w:t>
      </w:r>
      <w:r w:rsidRPr="00136924">
        <w:rPr>
          <w:rStyle w:val="a6"/>
          <w:rFonts w:ascii="Simplified Arabic" w:hAnsi="Simplified Arabic" w:cs="Simplified Arabic" w:hint="cs"/>
          <w:color w:val="1F1F1F"/>
          <w:sz w:val="32"/>
          <w:szCs w:val="32"/>
          <w:bdr w:val="none" w:sz="0" w:space="0" w:color="auto" w:frame="1"/>
        </w:rPr>
        <w:t>UX</w:t>
      </w:r>
      <w:r w:rsidRPr="00136924">
        <w:rPr>
          <w:rStyle w:val="a6"/>
          <w:rFonts w:ascii="Simplified Arabic" w:hAnsi="Simplified Arabic" w:cs="Simplified Arabic" w:hint="cs"/>
          <w:color w:val="1F1F1F"/>
          <w:sz w:val="32"/>
          <w:szCs w:val="32"/>
          <w:bdr w:val="none" w:sz="0" w:space="0" w:color="auto" w:frame="1"/>
          <w:rtl/>
        </w:rPr>
        <w:t>):</w:t>
      </w:r>
      <w:r w:rsidRPr="00136924">
        <w:rPr>
          <w:rFonts w:ascii="Simplified Arabic" w:hAnsi="Simplified Arabic" w:cs="Simplified Arabic" w:hint="cs"/>
          <w:color w:val="1F1F1F"/>
          <w:sz w:val="32"/>
          <w:szCs w:val="32"/>
          <w:rtl/>
        </w:rPr>
        <w:t xml:space="preserve"> العمل على تبسيط بعض الواجهات المعقدة في النظام لتقليل الأخطاء الإدخالية من قبل الموظفين، وتطوير تطبيق جوال متكامل لعمليات الاعتماد والمتابعة السريعة.</w:t>
      </w:r>
    </w:p>
    <w:p w14:paraId="798D6285" w14:textId="77777777" w:rsidR="00D01485" w:rsidRPr="00136924" w:rsidRDefault="00D01485" w:rsidP="00D10968">
      <w:pPr>
        <w:pStyle w:val="a5"/>
        <w:numPr>
          <w:ilvl w:val="0"/>
          <w:numId w:val="40"/>
        </w:numPr>
        <w:bidi/>
        <w:spacing w:before="0" w:beforeAutospacing="0" w:after="0" w:afterAutospacing="0" w:line="360" w:lineRule="auto"/>
        <w:rPr>
          <w:rFonts w:ascii="Simplified Arabic" w:hAnsi="Simplified Arabic" w:cs="Simplified Arabic"/>
          <w:color w:val="1F1F1F"/>
          <w:sz w:val="32"/>
          <w:szCs w:val="32"/>
          <w:rtl/>
        </w:rPr>
      </w:pPr>
      <w:r w:rsidRPr="00136924">
        <w:rPr>
          <w:rStyle w:val="a6"/>
          <w:rFonts w:ascii="Simplified Arabic" w:hAnsi="Simplified Arabic" w:cs="Simplified Arabic" w:hint="cs"/>
          <w:color w:val="1F1F1F"/>
          <w:sz w:val="32"/>
          <w:szCs w:val="32"/>
          <w:bdr w:val="none" w:sz="0" w:space="0" w:color="auto" w:frame="1"/>
          <w:rtl/>
        </w:rPr>
        <w:t>تعزيز الربط البيني الشامل:</w:t>
      </w:r>
      <w:r w:rsidRPr="00136924">
        <w:rPr>
          <w:rFonts w:ascii="Simplified Arabic" w:hAnsi="Simplified Arabic" w:cs="Simplified Arabic" w:hint="cs"/>
          <w:color w:val="1F1F1F"/>
          <w:sz w:val="32"/>
          <w:szCs w:val="32"/>
          <w:rtl/>
        </w:rPr>
        <w:t xml:space="preserve"> التوصية باستكمال الربط الإلكتروني مع كافة الجهات ذات العلاقة (مثل الجمارك، هيئة الزكاة والضريبة والجمارك) لضمان التحقق الآلي من نظامية الموردين وسجلاتهم بشكل لحظي.</w:t>
      </w:r>
    </w:p>
    <w:p w14:paraId="4009891E" w14:textId="77777777" w:rsidR="00D01485" w:rsidRPr="00136924" w:rsidRDefault="00D01485" w:rsidP="00D10968">
      <w:pPr>
        <w:pStyle w:val="a5"/>
        <w:numPr>
          <w:ilvl w:val="0"/>
          <w:numId w:val="40"/>
        </w:numPr>
        <w:bidi/>
        <w:spacing w:before="0" w:beforeAutospacing="0" w:after="0" w:afterAutospacing="0" w:line="360" w:lineRule="auto"/>
        <w:rPr>
          <w:rFonts w:ascii="Simplified Arabic" w:hAnsi="Simplified Arabic" w:cs="Simplified Arabic"/>
          <w:color w:val="1F1F1F"/>
          <w:sz w:val="32"/>
          <w:szCs w:val="32"/>
          <w:rtl/>
        </w:rPr>
      </w:pPr>
      <w:r w:rsidRPr="00136924">
        <w:rPr>
          <w:rStyle w:val="a6"/>
          <w:rFonts w:ascii="Simplified Arabic" w:hAnsi="Simplified Arabic" w:cs="Simplified Arabic" w:hint="cs"/>
          <w:color w:val="1F1F1F"/>
          <w:sz w:val="32"/>
          <w:szCs w:val="32"/>
          <w:bdr w:val="none" w:sz="0" w:space="0" w:color="auto" w:frame="1"/>
          <w:rtl/>
        </w:rPr>
        <w:t>دعم الموردين المحليين:</w:t>
      </w:r>
      <w:r w:rsidRPr="00136924">
        <w:rPr>
          <w:rFonts w:ascii="Simplified Arabic" w:hAnsi="Simplified Arabic" w:cs="Simplified Arabic" w:hint="cs"/>
          <w:color w:val="1F1F1F"/>
          <w:sz w:val="32"/>
          <w:szCs w:val="32"/>
          <w:rtl/>
        </w:rPr>
        <w:t xml:space="preserve"> تطوير مسارات خاصة داخل المنصة تدعم المحتوى المحلي بشكل آلي، بحيث يتم منح ميزات تنافسية برمجية للمنتجات الوطنية والمنشآت المحلية لتعزيز رؤية 2030.</w:t>
      </w:r>
    </w:p>
    <w:p w14:paraId="48DE2707" w14:textId="77777777" w:rsidR="00D01485" w:rsidRPr="00136924" w:rsidRDefault="00D01485" w:rsidP="00D10968">
      <w:pPr>
        <w:pStyle w:val="a5"/>
        <w:numPr>
          <w:ilvl w:val="0"/>
          <w:numId w:val="40"/>
        </w:numPr>
        <w:bidi/>
        <w:spacing w:before="0" w:beforeAutospacing="0" w:after="0" w:afterAutospacing="0" w:line="360" w:lineRule="auto"/>
        <w:rPr>
          <w:rFonts w:ascii="Simplified Arabic" w:hAnsi="Simplified Arabic" w:cs="Simplified Arabic"/>
          <w:color w:val="1F1F1F"/>
          <w:sz w:val="32"/>
          <w:szCs w:val="32"/>
          <w:rtl/>
        </w:rPr>
      </w:pPr>
      <w:r w:rsidRPr="00136924">
        <w:rPr>
          <w:rStyle w:val="a6"/>
          <w:rFonts w:ascii="Simplified Arabic" w:hAnsi="Simplified Arabic" w:cs="Simplified Arabic" w:hint="cs"/>
          <w:color w:val="1F1F1F"/>
          <w:sz w:val="32"/>
          <w:szCs w:val="32"/>
          <w:bdr w:val="none" w:sz="0" w:space="0" w:color="auto" w:frame="1"/>
          <w:rtl/>
        </w:rPr>
        <w:lastRenderedPageBreak/>
        <w:t>تطوير نظام إدارة المخاطر:</w:t>
      </w:r>
      <w:r w:rsidRPr="00136924">
        <w:rPr>
          <w:rFonts w:ascii="Simplified Arabic" w:hAnsi="Simplified Arabic" w:cs="Simplified Arabic" w:hint="cs"/>
          <w:color w:val="1F1F1F"/>
          <w:sz w:val="32"/>
          <w:szCs w:val="32"/>
          <w:rtl/>
        </w:rPr>
        <w:t xml:space="preserve"> بناء وحدة إلكترونية داخل النظام تعمل على رصد المؤشرات الحمراء (</w:t>
      </w:r>
      <w:r w:rsidRPr="00136924">
        <w:rPr>
          <w:rFonts w:ascii="Simplified Arabic" w:hAnsi="Simplified Arabic" w:cs="Simplified Arabic" w:hint="cs"/>
          <w:color w:val="1F1F1F"/>
          <w:sz w:val="32"/>
          <w:szCs w:val="32"/>
        </w:rPr>
        <w:t>Red Flags</w:t>
      </w:r>
      <w:r w:rsidRPr="00136924">
        <w:rPr>
          <w:rFonts w:ascii="Simplified Arabic" w:hAnsi="Simplified Arabic" w:cs="Simplified Arabic" w:hint="cs"/>
          <w:color w:val="1F1F1F"/>
          <w:sz w:val="32"/>
          <w:szCs w:val="32"/>
          <w:rtl/>
        </w:rPr>
        <w:t>) التي قد تشير إلى وجود شبهات فساد أو تواطؤ في المنافسات بشكل استباقي.</w:t>
      </w:r>
    </w:p>
    <w:p w14:paraId="09076550" w14:textId="77777777" w:rsidR="00544065" w:rsidRPr="00136924" w:rsidRDefault="00544065" w:rsidP="00D10968">
      <w:pPr>
        <w:pStyle w:val="a5"/>
        <w:bidi/>
        <w:spacing w:before="0" w:beforeAutospacing="0" w:after="240" w:afterAutospacing="0" w:line="360" w:lineRule="auto"/>
        <w:rPr>
          <w:rFonts w:ascii="Simplified Arabic" w:hAnsi="Simplified Arabic" w:cs="Simplified Arabic"/>
          <w:color w:val="1B1C1D"/>
          <w:sz w:val="32"/>
          <w:szCs w:val="32"/>
        </w:rPr>
      </w:pPr>
    </w:p>
    <w:p w14:paraId="020C3A2A" w14:textId="77777777" w:rsidR="00544065" w:rsidRPr="00136924" w:rsidRDefault="00544065" w:rsidP="00D10968">
      <w:pPr>
        <w:pStyle w:val="a5"/>
        <w:bidi/>
        <w:spacing w:before="0" w:beforeAutospacing="0" w:after="240" w:afterAutospacing="0" w:line="360" w:lineRule="auto"/>
        <w:rPr>
          <w:rFonts w:ascii="Simplified Arabic" w:hAnsi="Simplified Arabic" w:cs="Simplified Arabic"/>
          <w:color w:val="1B1C1D"/>
          <w:sz w:val="32"/>
          <w:szCs w:val="32"/>
        </w:rPr>
      </w:pPr>
    </w:p>
    <w:p w14:paraId="2D56B524" w14:textId="77777777" w:rsidR="00544065" w:rsidRPr="00136924" w:rsidRDefault="00544065" w:rsidP="00D10968">
      <w:pPr>
        <w:pStyle w:val="a5"/>
        <w:bidi/>
        <w:spacing w:before="0" w:beforeAutospacing="0" w:after="240" w:afterAutospacing="0" w:line="360" w:lineRule="auto"/>
        <w:rPr>
          <w:rFonts w:ascii="Simplified Arabic" w:hAnsi="Simplified Arabic" w:cs="Simplified Arabic"/>
          <w:color w:val="1B1C1D"/>
          <w:sz w:val="32"/>
          <w:szCs w:val="32"/>
        </w:rPr>
      </w:pPr>
    </w:p>
    <w:p w14:paraId="4D830E80" w14:textId="77777777" w:rsidR="00544065" w:rsidRDefault="00544065" w:rsidP="00D10968">
      <w:pPr>
        <w:pStyle w:val="a5"/>
        <w:bidi/>
        <w:spacing w:before="0" w:beforeAutospacing="0" w:after="240" w:afterAutospacing="0" w:line="360" w:lineRule="auto"/>
        <w:rPr>
          <w:rFonts w:ascii="Simplified Arabic" w:hAnsi="Simplified Arabic" w:cs="Simplified Arabic"/>
          <w:color w:val="1B1C1D"/>
          <w:sz w:val="32"/>
          <w:szCs w:val="32"/>
          <w:rtl/>
        </w:rPr>
      </w:pPr>
    </w:p>
    <w:p w14:paraId="50878632" w14:textId="77777777" w:rsidR="00136924" w:rsidRDefault="00136924" w:rsidP="00136924">
      <w:pPr>
        <w:pStyle w:val="a5"/>
        <w:bidi/>
        <w:spacing w:before="0" w:beforeAutospacing="0" w:after="240" w:afterAutospacing="0" w:line="360" w:lineRule="auto"/>
        <w:rPr>
          <w:rFonts w:ascii="Simplified Arabic" w:hAnsi="Simplified Arabic" w:cs="Simplified Arabic"/>
          <w:color w:val="1B1C1D"/>
          <w:sz w:val="32"/>
          <w:szCs w:val="32"/>
          <w:rtl/>
        </w:rPr>
      </w:pPr>
    </w:p>
    <w:p w14:paraId="388F4945" w14:textId="77777777" w:rsidR="00136924" w:rsidRDefault="00136924" w:rsidP="00136924">
      <w:pPr>
        <w:pStyle w:val="a5"/>
        <w:bidi/>
        <w:spacing w:before="0" w:beforeAutospacing="0" w:after="240" w:afterAutospacing="0" w:line="360" w:lineRule="auto"/>
        <w:rPr>
          <w:rFonts w:ascii="Simplified Arabic" w:hAnsi="Simplified Arabic" w:cs="Simplified Arabic"/>
          <w:color w:val="1B1C1D"/>
          <w:sz w:val="32"/>
          <w:szCs w:val="32"/>
          <w:rtl/>
        </w:rPr>
      </w:pPr>
    </w:p>
    <w:p w14:paraId="0A442C6D" w14:textId="77777777" w:rsidR="00136924" w:rsidRDefault="00136924" w:rsidP="00136924">
      <w:pPr>
        <w:pStyle w:val="a5"/>
        <w:bidi/>
        <w:spacing w:before="0" w:beforeAutospacing="0" w:after="240" w:afterAutospacing="0" w:line="360" w:lineRule="auto"/>
        <w:rPr>
          <w:rFonts w:ascii="Simplified Arabic" w:hAnsi="Simplified Arabic" w:cs="Simplified Arabic"/>
          <w:color w:val="1B1C1D"/>
          <w:sz w:val="32"/>
          <w:szCs w:val="32"/>
          <w:rtl/>
        </w:rPr>
      </w:pPr>
    </w:p>
    <w:p w14:paraId="7AEC0778" w14:textId="77777777" w:rsidR="00136924" w:rsidRDefault="00136924" w:rsidP="00136924">
      <w:pPr>
        <w:pStyle w:val="a5"/>
        <w:bidi/>
        <w:spacing w:before="0" w:beforeAutospacing="0" w:after="240" w:afterAutospacing="0" w:line="360" w:lineRule="auto"/>
        <w:rPr>
          <w:rFonts w:ascii="Simplified Arabic" w:hAnsi="Simplified Arabic" w:cs="Simplified Arabic"/>
          <w:color w:val="1B1C1D"/>
          <w:sz w:val="32"/>
          <w:szCs w:val="32"/>
          <w:rtl/>
        </w:rPr>
      </w:pPr>
    </w:p>
    <w:p w14:paraId="0B6D5A65" w14:textId="77777777" w:rsidR="00136924" w:rsidRDefault="00136924" w:rsidP="00136924">
      <w:pPr>
        <w:pStyle w:val="a5"/>
        <w:bidi/>
        <w:spacing w:before="0" w:beforeAutospacing="0" w:after="240" w:afterAutospacing="0" w:line="360" w:lineRule="auto"/>
        <w:rPr>
          <w:rFonts w:ascii="Simplified Arabic" w:hAnsi="Simplified Arabic" w:cs="Simplified Arabic"/>
          <w:color w:val="1B1C1D"/>
          <w:sz w:val="32"/>
          <w:szCs w:val="32"/>
          <w:rtl/>
        </w:rPr>
      </w:pPr>
    </w:p>
    <w:p w14:paraId="71BFFA17" w14:textId="77777777" w:rsidR="00136924" w:rsidRDefault="00136924" w:rsidP="00136924">
      <w:pPr>
        <w:pStyle w:val="a5"/>
        <w:bidi/>
        <w:spacing w:before="0" w:beforeAutospacing="0" w:after="240" w:afterAutospacing="0" w:line="360" w:lineRule="auto"/>
        <w:rPr>
          <w:rFonts w:ascii="Simplified Arabic" w:hAnsi="Simplified Arabic" w:cs="Simplified Arabic"/>
          <w:color w:val="1B1C1D"/>
          <w:sz w:val="32"/>
          <w:szCs w:val="32"/>
          <w:rtl/>
        </w:rPr>
      </w:pPr>
    </w:p>
    <w:p w14:paraId="20444914" w14:textId="77777777" w:rsidR="00136924" w:rsidRPr="00136924" w:rsidRDefault="00136924" w:rsidP="00136924">
      <w:pPr>
        <w:pStyle w:val="a5"/>
        <w:bidi/>
        <w:spacing w:before="0" w:beforeAutospacing="0" w:after="240" w:afterAutospacing="0" w:line="360" w:lineRule="auto"/>
        <w:rPr>
          <w:rFonts w:ascii="Simplified Arabic" w:hAnsi="Simplified Arabic" w:cs="Simplified Arabic"/>
          <w:color w:val="1B1C1D"/>
          <w:sz w:val="32"/>
          <w:szCs w:val="32"/>
          <w:rtl/>
        </w:rPr>
      </w:pPr>
    </w:p>
    <w:p w14:paraId="148ADA72" w14:textId="3913B810" w:rsidR="002F2082" w:rsidRPr="00136924" w:rsidRDefault="002F2082" w:rsidP="00D10968">
      <w:pPr>
        <w:pStyle w:val="1"/>
        <w:bidi/>
        <w:spacing w:before="0" w:beforeAutospacing="0" w:after="120" w:afterAutospacing="0" w:line="360" w:lineRule="auto"/>
        <w:rPr>
          <w:rFonts w:ascii="Simplified Arabic" w:eastAsia="Times New Roman" w:hAnsi="Simplified Arabic" w:cs="Simplified Arabic"/>
          <w:color w:val="1B1C1D"/>
          <w:sz w:val="32"/>
          <w:szCs w:val="32"/>
        </w:rPr>
      </w:pPr>
      <w:r w:rsidRPr="00136924">
        <w:rPr>
          <w:rFonts w:ascii="Simplified Arabic" w:eastAsia="Times New Roman" w:hAnsi="Simplified Arabic" w:cs="Simplified Arabic" w:hint="cs"/>
          <w:color w:val="1B1C1D"/>
          <w:sz w:val="32"/>
          <w:szCs w:val="32"/>
          <w:rtl/>
        </w:rPr>
        <w:lastRenderedPageBreak/>
        <w:t xml:space="preserve">المراجع </w:t>
      </w:r>
    </w:p>
    <w:p w14:paraId="2DEAFE1D" w14:textId="77777777" w:rsidR="002F2082" w:rsidRPr="00136924" w:rsidRDefault="002F2082" w:rsidP="00D10968">
      <w:pPr>
        <w:pStyle w:val="a5"/>
        <w:numPr>
          <w:ilvl w:val="0"/>
          <w:numId w:val="23"/>
        </w:numPr>
        <w:bidi/>
        <w:spacing w:before="0" w:beforeAutospacing="0" w:after="0" w:afterAutospacing="0" w:line="360" w:lineRule="auto"/>
        <w:rPr>
          <w:rFonts w:ascii="Simplified Arabic" w:hAnsi="Simplified Arabic" w:cs="Simplified Arabic"/>
          <w:color w:val="1B1C1D"/>
          <w:sz w:val="32"/>
          <w:szCs w:val="32"/>
          <w:rtl/>
        </w:rPr>
      </w:pPr>
      <w:r w:rsidRPr="00136924">
        <w:rPr>
          <w:rStyle w:val="a6"/>
          <w:rFonts w:ascii="Simplified Arabic" w:hAnsi="Simplified Arabic" w:cs="Simplified Arabic" w:hint="cs"/>
          <w:color w:val="1B1C1D"/>
          <w:sz w:val="32"/>
          <w:szCs w:val="32"/>
          <w:bdr w:val="none" w:sz="0" w:space="0" w:color="auto" w:frame="1"/>
          <w:rtl/>
        </w:rPr>
        <w:t>أبو عكر، فوزي فايز عودة.</w:t>
      </w:r>
      <w:r w:rsidRPr="00136924">
        <w:rPr>
          <w:rFonts w:ascii="Simplified Arabic" w:hAnsi="Simplified Arabic" w:cs="Simplified Arabic" w:hint="cs"/>
          <w:color w:val="1B1C1D"/>
          <w:sz w:val="32"/>
          <w:szCs w:val="32"/>
          <w:rtl/>
        </w:rPr>
        <w:t xml:space="preserve"> (2016). </w:t>
      </w:r>
      <w:r w:rsidRPr="00136924">
        <w:rPr>
          <w:rStyle w:val="a9"/>
          <w:rFonts w:ascii="Simplified Arabic" w:hAnsi="Simplified Arabic" w:cs="Simplified Arabic" w:hint="cs"/>
          <w:i w:val="0"/>
          <w:iCs w:val="0"/>
          <w:color w:val="1B1C1D"/>
          <w:sz w:val="32"/>
          <w:szCs w:val="32"/>
          <w:bdr w:val="none" w:sz="0" w:space="0" w:color="auto" w:frame="1"/>
          <w:rtl/>
        </w:rPr>
        <w:t>دور جودة الخدمات والصورة الذهنية والمنافع غير الملموسة في جودة العلاقة مع الأعضاء المستفيدين دراسة حالة الغرفة التجارية الصناعية بغزة</w:t>
      </w:r>
      <w:r w:rsidRPr="00136924">
        <w:rPr>
          <w:rFonts w:ascii="Simplified Arabic" w:hAnsi="Simplified Arabic" w:cs="Simplified Arabic" w:hint="cs"/>
          <w:color w:val="1B1C1D"/>
          <w:sz w:val="32"/>
          <w:szCs w:val="32"/>
          <w:rtl/>
        </w:rPr>
        <w:t xml:space="preserve"> [رسالة ماجستير غير منشورة]. الجامعة الإسلامية غزة.</w:t>
      </w:r>
    </w:p>
    <w:p w14:paraId="2B2368F1" w14:textId="77777777" w:rsidR="002F2082" w:rsidRPr="00136924" w:rsidRDefault="002F2082" w:rsidP="00D10968">
      <w:pPr>
        <w:pStyle w:val="a5"/>
        <w:numPr>
          <w:ilvl w:val="0"/>
          <w:numId w:val="23"/>
        </w:numPr>
        <w:bidi/>
        <w:spacing w:before="0" w:beforeAutospacing="0" w:after="0" w:afterAutospacing="0" w:line="360" w:lineRule="auto"/>
        <w:rPr>
          <w:rFonts w:ascii="Simplified Arabic" w:hAnsi="Simplified Arabic" w:cs="Simplified Arabic"/>
          <w:color w:val="1B1C1D"/>
          <w:sz w:val="32"/>
          <w:szCs w:val="32"/>
          <w:rtl/>
        </w:rPr>
      </w:pPr>
      <w:r w:rsidRPr="00136924">
        <w:rPr>
          <w:rStyle w:val="a6"/>
          <w:rFonts w:ascii="Simplified Arabic" w:hAnsi="Simplified Arabic" w:cs="Simplified Arabic" w:hint="cs"/>
          <w:color w:val="1B1C1D"/>
          <w:sz w:val="32"/>
          <w:szCs w:val="32"/>
          <w:bdr w:val="none" w:sz="0" w:space="0" w:color="auto" w:frame="1"/>
          <w:rtl/>
        </w:rPr>
        <w:t>أبو ميزر، دياب ماهر.</w:t>
      </w:r>
      <w:r w:rsidRPr="00136924">
        <w:rPr>
          <w:rFonts w:ascii="Simplified Arabic" w:hAnsi="Simplified Arabic" w:cs="Simplified Arabic" w:hint="cs"/>
          <w:color w:val="1B1C1D"/>
          <w:sz w:val="32"/>
          <w:szCs w:val="32"/>
          <w:rtl/>
        </w:rPr>
        <w:t xml:space="preserve"> (2019). </w:t>
      </w:r>
      <w:r w:rsidRPr="00136924">
        <w:rPr>
          <w:rStyle w:val="a9"/>
          <w:rFonts w:ascii="Simplified Arabic" w:hAnsi="Simplified Arabic" w:cs="Simplified Arabic" w:hint="cs"/>
          <w:i w:val="0"/>
          <w:iCs w:val="0"/>
          <w:color w:val="1B1C1D"/>
          <w:sz w:val="32"/>
          <w:szCs w:val="32"/>
          <w:bdr w:val="none" w:sz="0" w:space="0" w:color="auto" w:frame="1"/>
          <w:rtl/>
        </w:rPr>
        <w:t>جودة الخدمات المصرفية في البنوك الفلسطينية العاملة في مدينة الخليل دراسة مقارنة بين البنوك الإسلامية والبنوك التجارية</w:t>
      </w:r>
      <w:r w:rsidRPr="00136924">
        <w:rPr>
          <w:rFonts w:ascii="Simplified Arabic" w:hAnsi="Simplified Arabic" w:cs="Simplified Arabic" w:hint="cs"/>
          <w:color w:val="1B1C1D"/>
          <w:sz w:val="32"/>
          <w:szCs w:val="32"/>
          <w:rtl/>
        </w:rPr>
        <w:t xml:space="preserve"> [رسالة ماجستير غير منشورة]. جامعة الخليل.</w:t>
      </w:r>
    </w:p>
    <w:p w14:paraId="087DA731" w14:textId="77777777" w:rsidR="002F2082" w:rsidRPr="00136924" w:rsidRDefault="002F2082" w:rsidP="00D10968">
      <w:pPr>
        <w:pStyle w:val="a5"/>
        <w:numPr>
          <w:ilvl w:val="0"/>
          <w:numId w:val="23"/>
        </w:numPr>
        <w:bidi/>
        <w:spacing w:before="0" w:beforeAutospacing="0" w:after="0" w:afterAutospacing="0" w:line="360" w:lineRule="auto"/>
        <w:rPr>
          <w:rFonts w:ascii="Simplified Arabic" w:hAnsi="Simplified Arabic" w:cs="Simplified Arabic"/>
          <w:color w:val="1B1C1D"/>
          <w:sz w:val="32"/>
          <w:szCs w:val="32"/>
          <w:rtl/>
        </w:rPr>
      </w:pPr>
      <w:r w:rsidRPr="00136924">
        <w:rPr>
          <w:rStyle w:val="a6"/>
          <w:rFonts w:ascii="Simplified Arabic" w:hAnsi="Simplified Arabic" w:cs="Simplified Arabic" w:hint="cs"/>
          <w:color w:val="1B1C1D"/>
          <w:sz w:val="32"/>
          <w:szCs w:val="32"/>
          <w:bdr w:val="none" w:sz="0" w:space="0" w:color="auto" w:frame="1"/>
          <w:rtl/>
        </w:rPr>
        <w:t>إبراهيم، نصر الله عبد الفتاح.</w:t>
      </w:r>
      <w:r w:rsidRPr="00136924">
        <w:rPr>
          <w:rFonts w:ascii="Simplified Arabic" w:hAnsi="Simplified Arabic" w:cs="Simplified Arabic" w:hint="cs"/>
          <w:color w:val="1B1C1D"/>
          <w:sz w:val="32"/>
          <w:szCs w:val="32"/>
          <w:rtl/>
        </w:rPr>
        <w:t xml:space="preserve"> (2020). دور التحول الرقمي في تحسين الخدمات الحكومية في فلسطين. </w:t>
      </w:r>
      <w:r w:rsidRPr="00136924">
        <w:rPr>
          <w:rStyle w:val="a9"/>
          <w:rFonts w:ascii="Simplified Arabic" w:hAnsi="Simplified Arabic" w:cs="Simplified Arabic" w:hint="cs"/>
          <w:i w:val="0"/>
          <w:iCs w:val="0"/>
          <w:color w:val="1B1C1D"/>
          <w:sz w:val="32"/>
          <w:szCs w:val="32"/>
          <w:bdr w:val="none" w:sz="0" w:space="0" w:color="auto" w:frame="1"/>
          <w:rtl/>
        </w:rPr>
        <w:t>المؤتمر الدولي الأول في تكنولوجيا المعلومات والأعمال</w:t>
      </w:r>
      <w:r w:rsidRPr="00136924">
        <w:rPr>
          <w:rFonts w:ascii="Simplified Arabic" w:hAnsi="Simplified Arabic" w:cs="Simplified Arabic" w:hint="cs"/>
          <w:color w:val="1B1C1D"/>
          <w:sz w:val="32"/>
          <w:szCs w:val="32"/>
          <w:rtl/>
        </w:rPr>
        <w:t>، (ص ص 1-27).</w:t>
      </w:r>
    </w:p>
    <w:p w14:paraId="5783BAC5" w14:textId="77777777" w:rsidR="002F2082" w:rsidRPr="00136924" w:rsidRDefault="002F2082" w:rsidP="00D10968">
      <w:pPr>
        <w:pStyle w:val="a5"/>
        <w:numPr>
          <w:ilvl w:val="0"/>
          <w:numId w:val="23"/>
        </w:numPr>
        <w:bidi/>
        <w:spacing w:before="0" w:beforeAutospacing="0" w:after="0" w:afterAutospacing="0" w:line="360" w:lineRule="auto"/>
        <w:rPr>
          <w:rFonts w:ascii="Simplified Arabic" w:hAnsi="Simplified Arabic" w:cs="Simplified Arabic"/>
          <w:color w:val="1B1C1D"/>
          <w:sz w:val="32"/>
          <w:szCs w:val="32"/>
          <w:rtl/>
        </w:rPr>
      </w:pPr>
      <w:r w:rsidRPr="00136924">
        <w:rPr>
          <w:rStyle w:val="a6"/>
          <w:rFonts w:ascii="Simplified Arabic" w:hAnsi="Simplified Arabic" w:cs="Simplified Arabic" w:hint="cs"/>
          <w:color w:val="1B1C1D"/>
          <w:sz w:val="32"/>
          <w:szCs w:val="32"/>
          <w:bdr w:val="none" w:sz="0" w:space="0" w:color="auto" w:frame="1"/>
          <w:rtl/>
        </w:rPr>
        <w:t>جمعة، محمود حسن نوري حيدر شاكر.</w:t>
      </w:r>
      <w:r w:rsidRPr="00136924">
        <w:rPr>
          <w:rFonts w:ascii="Simplified Arabic" w:hAnsi="Simplified Arabic" w:cs="Simplified Arabic" w:hint="cs"/>
          <w:color w:val="1B1C1D"/>
          <w:sz w:val="32"/>
          <w:szCs w:val="32"/>
          <w:rtl/>
        </w:rPr>
        <w:t xml:space="preserve"> (2015). أثر التحول الرقمي على مستوى أداء الخدمة المقدمة بالتطبيق على موظفي الإدارة العامة للمرور بمحافظة القاهرة. </w:t>
      </w:r>
      <w:r w:rsidRPr="00136924">
        <w:rPr>
          <w:rStyle w:val="a9"/>
          <w:rFonts w:ascii="Simplified Arabic" w:hAnsi="Simplified Arabic" w:cs="Simplified Arabic" w:hint="cs"/>
          <w:i w:val="0"/>
          <w:iCs w:val="0"/>
          <w:color w:val="1B1C1D"/>
          <w:sz w:val="32"/>
          <w:szCs w:val="32"/>
          <w:bdr w:val="none" w:sz="0" w:space="0" w:color="auto" w:frame="1"/>
          <w:rtl/>
        </w:rPr>
        <w:t>مجلة الإدارة والاقتصاد</w:t>
      </w:r>
      <w:r w:rsidRPr="00136924">
        <w:rPr>
          <w:rFonts w:ascii="Simplified Arabic" w:hAnsi="Simplified Arabic" w:cs="Simplified Arabic" w:hint="cs"/>
          <w:color w:val="1B1C1D"/>
          <w:sz w:val="32"/>
          <w:szCs w:val="32"/>
          <w:rtl/>
        </w:rPr>
        <w:t>، (97).</w:t>
      </w:r>
    </w:p>
    <w:p w14:paraId="73A10BB4" w14:textId="77777777" w:rsidR="002F2082" w:rsidRPr="00136924" w:rsidRDefault="002F2082" w:rsidP="00D10968">
      <w:pPr>
        <w:pStyle w:val="a5"/>
        <w:numPr>
          <w:ilvl w:val="0"/>
          <w:numId w:val="23"/>
        </w:numPr>
        <w:bidi/>
        <w:spacing w:before="0" w:beforeAutospacing="0" w:after="0" w:afterAutospacing="0" w:line="360" w:lineRule="auto"/>
        <w:rPr>
          <w:rFonts w:ascii="Simplified Arabic" w:hAnsi="Simplified Arabic" w:cs="Simplified Arabic"/>
          <w:color w:val="1B1C1D"/>
          <w:sz w:val="32"/>
          <w:szCs w:val="32"/>
          <w:rtl/>
        </w:rPr>
      </w:pPr>
      <w:r w:rsidRPr="00136924">
        <w:rPr>
          <w:rStyle w:val="a6"/>
          <w:rFonts w:ascii="Simplified Arabic" w:hAnsi="Simplified Arabic" w:cs="Simplified Arabic" w:hint="cs"/>
          <w:color w:val="1B1C1D"/>
          <w:sz w:val="32"/>
          <w:szCs w:val="32"/>
          <w:bdr w:val="none" w:sz="0" w:space="0" w:color="auto" w:frame="1"/>
          <w:rtl/>
        </w:rPr>
        <w:t>حاج قاسم، علي.</w:t>
      </w:r>
      <w:r w:rsidRPr="00136924">
        <w:rPr>
          <w:rFonts w:ascii="Simplified Arabic" w:hAnsi="Simplified Arabic" w:cs="Simplified Arabic" w:hint="cs"/>
          <w:color w:val="1B1C1D"/>
          <w:sz w:val="32"/>
          <w:szCs w:val="32"/>
          <w:rtl/>
        </w:rPr>
        <w:t xml:space="preserve"> (2020). إسهامات الاتحاد الإفريقي في عملية التحول الرقمي في إفريقيا قراءة في مشروع استراتيجية التحول الرقمي الإفريقية 2020-2030. </w:t>
      </w:r>
      <w:r w:rsidRPr="00136924">
        <w:rPr>
          <w:rStyle w:val="a9"/>
          <w:rFonts w:ascii="Simplified Arabic" w:hAnsi="Simplified Arabic" w:cs="Simplified Arabic" w:hint="cs"/>
          <w:i w:val="0"/>
          <w:iCs w:val="0"/>
          <w:color w:val="1B1C1D"/>
          <w:sz w:val="32"/>
          <w:szCs w:val="32"/>
          <w:bdr w:val="none" w:sz="0" w:space="0" w:color="auto" w:frame="1"/>
          <w:rtl/>
        </w:rPr>
        <w:t>مجلة كلية الاقتصاد للبحوث العلمية، 1</w:t>
      </w:r>
      <w:r w:rsidRPr="00136924">
        <w:rPr>
          <w:rFonts w:ascii="Simplified Arabic" w:hAnsi="Simplified Arabic" w:cs="Simplified Arabic" w:hint="cs"/>
          <w:color w:val="1B1C1D"/>
          <w:sz w:val="32"/>
          <w:szCs w:val="32"/>
          <w:rtl/>
        </w:rPr>
        <w:t>(6، عدد خاص).</w:t>
      </w:r>
    </w:p>
    <w:p w14:paraId="044AE710" w14:textId="77777777" w:rsidR="002F2082" w:rsidRPr="00136924" w:rsidRDefault="002F2082" w:rsidP="00D10968">
      <w:pPr>
        <w:pStyle w:val="a5"/>
        <w:numPr>
          <w:ilvl w:val="0"/>
          <w:numId w:val="23"/>
        </w:numPr>
        <w:bidi/>
        <w:spacing w:before="0" w:beforeAutospacing="0" w:after="0" w:afterAutospacing="0" w:line="360" w:lineRule="auto"/>
        <w:rPr>
          <w:rFonts w:ascii="Simplified Arabic" w:hAnsi="Simplified Arabic" w:cs="Simplified Arabic"/>
          <w:color w:val="1B1C1D"/>
          <w:sz w:val="32"/>
          <w:szCs w:val="32"/>
          <w:rtl/>
        </w:rPr>
      </w:pPr>
      <w:r w:rsidRPr="00136924">
        <w:rPr>
          <w:rStyle w:val="a6"/>
          <w:rFonts w:ascii="Simplified Arabic" w:hAnsi="Simplified Arabic" w:cs="Simplified Arabic" w:hint="cs"/>
          <w:color w:val="1B1C1D"/>
          <w:sz w:val="32"/>
          <w:szCs w:val="32"/>
          <w:bdr w:val="none" w:sz="0" w:space="0" w:color="auto" w:frame="1"/>
          <w:rtl/>
        </w:rPr>
        <w:lastRenderedPageBreak/>
        <w:t>حسنية، صيفي.</w:t>
      </w:r>
      <w:r w:rsidRPr="00136924">
        <w:rPr>
          <w:rFonts w:ascii="Simplified Arabic" w:hAnsi="Simplified Arabic" w:cs="Simplified Arabic" w:hint="cs"/>
          <w:color w:val="1B1C1D"/>
          <w:sz w:val="32"/>
          <w:szCs w:val="32"/>
          <w:rtl/>
        </w:rPr>
        <w:t xml:space="preserve"> (2020). الإدارة الإلكترونية للخدمات الصحية وتحديات التحول الرقمي في الدول العربية دراسة حالة مملكة البحرين. </w:t>
      </w:r>
      <w:r w:rsidRPr="00136924">
        <w:rPr>
          <w:rStyle w:val="a9"/>
          <w:rFonts w:ascii="Simplified Arabic" w:hAnsi="Simplified Arabic" w:cs="Simplified Arabic" w:hint="cs"/>
          <w:i w:val="0"/>
          <w:iCs w:val="0"/>
          <w:color w:val="1B1C1D"/>
          <w:sz w:val="32"/>
          <w:szCs w:val="32"/>
          <w:bdr w:val="none" w:sz="0" w:space="0" w:color="auto" w:frame="1"/>
          <w:rtl/>
        </w:rPr>
        <w:t>مجلة كلية الاقتصاد للبحوث العلمية، 1</w:t>
      </w:r>
      <w:r w:rsidRPr="00136924">
        <w:rPr>
          <w:rFonts w:ascii="Simplified Arabic" w:hAnsi="Simplified Arabic" w:cs="Simplified Arabic" w:hint="cs"/>
          <w:color w:val="1B1C1D"/>
          <w:sz w:val="32"/>
          <w:szCs w:val="32"/>
          <w:rtl/>
        </w:rPr>
        <w:t>(6، عدد خاص).</w:t>
      </w:r>
    </w:p>
    <w:p w14:paraId="488F0F3A" w14:textId="77777777" w:rsidR="002F2082" w:rsidRPr="00136924" w:rsidRDefault="002F2082" w:rsidP="00D10968">
      <w:pPr>
        <w:pStyle w:val="a5"/>
        <w:numPr>
          <w:ilvl w:val="0"/>
          <w:numId w:val="23"/>
        </w:numPr>
        <w:bidi/>
        <w:spacing w:before="0" w:beforeAutospacing="0" w:after="0" w:afterAutospacing="0" w:line="360" w:lineRule="auto"/>
        <w:rPr>
          <w:rFonts w:ascii="Simplified Arabic" w:hAnsi="Simplified Arabic" w:cs="Simplified Arabic"/>
          <w:color w:val="1B1C1D"/>
          <w:sz w:val="32"/>
          <w:szCs w:val="32"/>
          <w:rtl/>
        </w:rPr>
      </w:pPr>
      <w:r w:rsidRPr="00136924">
        <w:rPr>
          <w:rStyle w:val="a6"/>
          <w:rFonts w:ascii="Simplified Arabic" w:hAnsi="Simplified Arabic" w:cs="Simplified Arabic" w:hint="cs"/>
          <w:color w:val="1B1C1D"/>
          <w:sz w:val="32"/>
          <w:szCs w:val="32"/>
          <w:bdr w:val="none" w:sz="0" w:space="0" w:color="auto" w:frame="1"/>
          <w:rtl/>
        </w:rPr>
        <w:t>خير، محمد، و مرايمي، أسماء.</w:t>
      </w:r>
      <w:r w:rsidRPr="00136924">
        <w:rPr>
          <w:rFonts w:ascii="Simplified Arabic" w:hAnsi="Simplified Arabic" w:cs="Simplified Arabic" w:hint="cs"/>
          <w:color w:val="1B1C1D"/>
          <w:sz w:val="32"/>
          <w:szCs w:val="32"/>
          <w:rtl/>
        </w:rPr>
        <w:t xml:space="preserve"> (2017). العلاقة التفاعلية بين أبعاد جودة الخدمة ورضا الزبون بالمؤسسة. </w:t>
      </w:r>
      <w:r w:rsidRPr="00136924">
        <w:rPr>
          <w:rStyle w:val="a9"/>
          <w:rFonts w:ascii="Simplified Arabic" w:hAnsi="Simplified Arabic" w:cs="Simplified Arabic" w:hint="cs"/>
          <w:i w:val="0"/>
          <w:iCs w:val="0"/>
          <w:color w:val="1B1C1D"/>
          <w:sz w:val="32"/>
          <w:szCs w:val="32"/>
          <w:bdr w:val="none" w:sz="0" w:space="0" w:color="auto" w:frame="1"/>
          <w:rtl/>
        </w:rPr>
        <w:t>مجلة الريادة الاقتصاديات الأعمال، 3</w:t>
      </w:r>
      <w:r w:rsidRPr="00136924">
        <w:rPr>
          <w:rFonts w:ascii="Simplified Arabic" w:hAnsi="Simplified Arabic" w:cs="Simplified Arabic" w:hint="cs"/>
          <w:color w:val="1B1C1D"/>
          <w:sz w:val="32"/>
          <w:szCs w:val="32"/>
          <w:rtl/>
        </w:rPr>
        <w:t>(4).</w:t>
      </w:r>
    </w:p>
    <w:p w14:paraId="334809AD" w14:textId="77777777" w:rsidR="002F2082" w:rsidRPr="00136924" w:rsidRDefault="002F2082" w:rsidP="00D10968">
      <w:pPr>
        <w:pStyle w:val="a5"/>
        <w:numPr>
          <w:ilvl w:val="0"/>
          <w:numId w:val="23"/>
        </w:numPr>
        <w:bidi/>
        <w:spacing w:before="0" w:beforeAutospacing="0" w:after="0" w:afterAutospacing="0" w:line="360" w:lineRule="auto"/>
        <w:rPr>
          <w:rFonts w:ascii="Simplified Arabic" w:hAnsi="Simplified Arabic" w:cs="Simplified Arabic"/>
          <w:color w:val="1B1C1D"/>
          <w:sz w:val="32"/>
          <w:szCs w:val="32"/>
          <w:rtl/>
        </w:rPr>
      </w:pPr>
      <w:r w:rsidRPr="00136924">
        <w:rPr>
          <w:rStyle w:val="a6"/>
          <w:rFonts w:ascii="Simplified Arabic" w:hAnsi="Simplified Arabic" w:cs="Simplified Arabic" w:hint="cs"/>
          <w:color w:val="1B1C1D"/>
          <w:sz w:val="32"/>
          <w:szCs w:val="32"/>
          <w:bdr w:val="none" w:sz="0" w:space="0" w:color="auto" w:frame="1"/>
          <w:rtl/>
        </w:rPr>
        <w:t>رشوان، عبد الرحمن محمد سليمان، و قاسمن، زينب عبد الحفيظ أحمد.</w:t>
      </w:r>
      <w:r w:rsidRPr="00136924">
        <w:rPr>
          <w:rFonts w:ascii="Simplified Arabic" w:hAnsi="Simplified Arabic" w:cs="Simplified Arabic" w:hint="cs"/>
          <w:color w:val="1B1C1D"/>
          <w:sz w:val="32"/>
          <w:szCs w:val="32"/>
          <w:rtl/>
        </w:rPr>
        <w:t xml:space="preserve"> (2020). دور التحول الرقمي في رفع كفاءة أداء البنوك وجذب الاستثمارات. </w:t>
      </w:r>
      <w:r w:rsidRPr="00136924">
        <w:rPr>
          <w:rStyle w:val="a9"/>
          <w:rFonts w:ascii="Simplified Arabic" w:hAnsi="Simplified Arabic" w:cs="Simplified Arabic" w:hint="cs"/>
          <w:i w:val="0"/>
          <w:iCs w:val="0"/>
          <w:color w:val="1B1C1D"/>
          <w:sz w:val="32"/>
          <w:szCs w:val="32"/>
          <w:bdr w:val="none" w:sz="0" w:space="0" w:color="auto" w:frame="1"/>
          <w:rtl/>
        </w:rPr>
        <w:t>المؤتمر الدولي الأول لتكنلوجيا المعلومات والأعمال</w:t>
      </w:r>
      <w:r w:rsidRPr="00136924">
        <w:rPr>
          <w:rFonts w:ascii="Simplified Arabic" w:hAnsi="Simplified Arabic" w:cs="Simplified Arabic" w:hint="cs"/>
          <w:color w:val="1B1C1D"/>
          <w:sz w:val="32"/>
          <w:szCs w:val="32"/>
          <w:rtl/>
        </w:rPr>
        <w:t>.</w:t>
      </w:r>
    </w:p>
    <w:p w14:paraId="6DA7F102" w14:textId="77777777" w:rsidR="002F2082" w:rsidRPr="00136924" w:rsidRDefault="002F2082" w:rsidP="00D10968">
      <w:pPr>
        <w:pStyle w:val="a5"/>
        <w:numPr>
          <w:ilvl w:val="0"/>
          <w:numId w:val="23"/>
        </w:numPr>
        <w:bidi/>
        <w:spacing w:before="0" w:beforeAutospacing="0" w:after="0" w:afterAutospacing="0" w:line="360" w:lineRule="auto"/>
        <w:rPr>
          <w:rFonts w:ascii="Simplified Arabic" w:hAnsi="Simplified Arabic" w:cs="Simplified Arabic"/>
          <w:color w:val="1B1C1D"/>
          <w:sz w:val="32"/>
          <w:szCs w:val="32"/>
          <w:rtl/>
        </w:rPr>
      </w:pPr>
      <w:r w:rsidRPr="00136924">
        <w:rPr>
          <w:rStyle w:val="a6"/>
          <w:rFonts w:ascii="Simplified Arabic" w:hAnsi="Simplified Arabic" w:cs="Simplified Arabic" w:hint="cs"/>
          <w:color w:val="1B1C1D"/>
          <w:sz w:val="32"/>
          <w:szCs w:val="32"/>
          <w:bdr w:val="none" w:sz="0" w:space="0" w:color="auto" w:frame="1"/>
          <w:rtl/>
        </w:rPr>
        <w:t>رمضان، رمضان عبد الرحمن الفرحاني، و متواضع، محمد عطية، و إدوارد، كميل.</w:t>
      </w:r>
      <w:r w:rsidRPr="00136924">
        <w:rPr>
          <w:rFonts w:ascii="Simplified Arabic" w:hAnsi="Simplified Arabic" w:cs="Simplified Arabic" w:hint="cs"/>
          <w:color w:val="1B1C1D"/>
          <w:sz w:val="32"/>
          <w:szCs w:val="32"/>
          <w:rtl/>
        </w:rPr>
        <w:t xml:space="preserve"> (2021). معوقات التحول الرقمي واستخدام الإدارة الإلكترونية ونظم المعلومات الإدارية في رفع كفاءة في المؤسسات الصحفية العامة. </w:t>
      </w:r>
      <w:r w:rsidRPr="00136924">
        <w:rPr>
          <w:rStyle w:val="a9"/>
          <w:rFonts w:ascii="Simplified Arabic" w:hAnsi="Simplified Arabic" w:cs="Simplified Arabic" w:hint="cs"/>
          <w:i w:val="0"/>
          <w:iCs w:val="0"/>
          <w:color w:val="1B1C1D"/>
          <w:sz w:val="32"/>
          <w:szCs w:val="32"/>
          <w:bdr w:val="none" w:sz="0" w:space="0" w:color="auto" w:frame="1"/>
          <w:rtl/>
        </w:rPr>
        <w:t>مجلة العمارة والفنون والعلوم الإنسانية، 6</w:t>
      </w:r>
      <w:r w:rsidRPr="00136924">
        <w:rPr>
          <w:rFonts w:ascii="Simplified Arabic" w:hAnsi="Simplified Arabic" w:cs="Simplified Arabic" w:hint="cs"/>
          <w:color w:val="1B1C1D"/>
          <w:sz w:val="32"/>
          <w:szCs w:val="32"/>
          <w:rtl/>
        </w:rPr>
        <w:t>(28).</w:t>
      </w:r>
    </w:p>
    <w:p w14:paraId="5ED5DEA6" w14:textId="77777777" w:rsidR="002F2082" w:rsidRPr="00136924" w:rsidRDefault="002F2082" w:rsidP="00D10968">
      <w:pPr>
        <w:pStyle w:val="a5"/>
        <w:numPr>
          <w:ilvl w:val="0"/>
          <w:numId w:val="23"/>
        </w:numPr>
        <w:bidi/>
        <w:spacing w:before="0" w:beforeAutospacing="0" w:after="0" w:afterAutospacing="0" w:line="360" w:lineRule="auto"/>
        <w:rPr>
          <w:rFonts w:ascii="Simplified Arabic" w:hAnsi="Simplified Arabic" w:cs="Simplified Arabic"/>
          <w:color w:val="1B1C1D"/>
          <w:sz w:val="32"/>
          <w:szCs w:val="32"/>
          <w:rtl/>
        </w:rPr>
      </w:pPr>
      <w:r w:rsidRPr="00136924">
        <w:rPr>
          <w:rStyle w:val="a6"/>
          <w:rFonts w:ascii="Simplified Arabic" w:hAnsi="Simplified Arabic" w:cs="Simplified Arabic" w:hint="cs"/>
          <w:color w:val="1B1C1D"/>
          <w:sz w:val="32"/>
          <w:szCs w:val="32"/>
          <w:bdr w:val="none" w:sz="0" w:space="0" w:color="auto" w:frame="1"/>
          <w:rtl/>
        </w:rPr>
        <w:t>شديد، مصطفى على.</w:t>
      </w:r>
      <w:r w:rsidRPr="00136924">
        <w:rPr>
          <w:rFonts w:ascii="Simplified Arabic" w:hAnsi="Simplified Arabic" w:cs="Simplified Arabic" w:hint="cs"/>
          <w:color w:val="1B1C1D"/>
          <w:sz w:val="32"/>
          <w:szCs w:val="32"/>
          <w:rtl/>
        </w:rPr>
        <w:t xml:space="preserve"> (2021). [عنوان المقالة مفقود]. </w:t>
      </w:r>
      <w:r w:rsidRPr="00136924">
        <w:rPr>
          <w:rStyle w:val="a9"/>
          <w:rFonts w:ascii="Simplified Arabic" w:hAnsi="Simplified Arabic" w:cs="Simplified Arabic" w:hint="cs"/>
          <w:i w:val="0"/>
          <w:iCs w:val="0"/>
          <w:color w:val="1B1C1D"/>
          <w:sz w:val="32"/>
          <w:szCs w:val="32"/>
          <w:bdr w:val="none" w:sz="0" w:space="0" w:color="auto" w:frame="1"/>
          <w:rtl/>
        </w:rPr>
        <w:t>[اسم المجلة مفقود]، 22</w:t>
      </w:r>
      <w:r w:rsidRPr="00136924">
        <w:rPr>
          <w:rFonts w:ascii="Simplified Arabic" w:hAnsi="Simplified Arabic" w:cs="Simplified Arabic" w:hint="cs"/>
          <w:color w:val="1B1C1D"/>
          <w:sz w:val="32"/>
          <w:szCs w:val="32"/>
          <w:rtl/>
        </w:rPr>
        <w:t>(4)، 193-226. (ملاحظة: تم إدراج البيانات المتوفرة فقط؛ عنوان المقالة واسم المجلة غير متوفرين في النص الأصلي).</w:t>
      </w:r>
    </w:p>
    <w:p w14:paraId="4DCB68FC" w14:textId="77777777" w:rsidR="002F2082" w:rsidRPr="00136924" w:rsidRDefault="002F2082" w:rsidP="00D10968">
      <w:pPr>
        <w:pStyle w:val="a5"/>
        <w:numPr>
          <w:ilvl w:val="0"/>
          <w:numId w:val="23"/>
        </w:numPr>
        <w:bidi/>
        <w:spacing w:before="0" w:beforeAutospacing="0" w:after="0" w:afterAutospacing="0" w:line="360" w:lineRule="auto"/>
        <w:rPr>
          <w:rFonts w:ascii="Simplified Arabic" w:hAnsi="Simplified Arabic" w:cs="Simplified Arabic"/>
          <w:color w:val="1B1C1D"/>
          <w:sz w:val="32"/>
          <w:szCs w:val="32"/>
          <w:rtl/>
        </w:rPr>
      </w:pPr>
      <w:r w:rsidRPr="00136924">
        <w:rPr>
          <w:rStyle w:val="a6"/>
          <w:rFonts w:ascii="Simplified Arabic" w:hAnsi="Simplified Arabic" w:cs="Simplified Arabic" w:hint="cs"/>
          <w:color w:val="1B1C1D"/>
          <w:sz w:val="32"/>
          <w:szCs w:val="32"/>
          <w:bdr w:val="none" w:sz="0" w:space="0" w:color="auto" w:frame="1"/>
          <w:rtl/>
        </w:rPr>
        <w:lastRenderedPageBreak/>
        <w:t>شياع، عبد الأمير، و الموسوي، رحيم.</w:t>
      </w:r>
      <w:r w:rsidRPr="00136924">
        <w:rPr>
          <w:rFonts w:ascii="Simplified Arabic" w:hAnsi="Simplified Arabic" w:cs="Simplified Arabic" w:hint="cs"/>
          <w:color w:val="1B1C1D"/>
          <w:sz w:val="32"/>
          <w:szCs w:val="32"/>
          <w:rtl/>
        </w:rPr>
        <w:t xml:space="preserve"> (2017). أبعاد جودة الخدمة المصرفية على سلوك الزبائن في اختيار المصارف التجارية. </w:t>
      </w:r>
      <w:r w:rsidRPr="00136924">
        <w:rPr>
          <w:rStyle w:val="a9"/>
          <w:rFonts w:ascii="Simplified Arabic" w:hAnsi="Simplified Arabic" w:cs="Simplified Arabic" w:hint="cs"/>
          <w:i w:val="0"/>
          <w:iCs w:val="0"/>
          <w:color w:val="1B1C1D"/>
          <w:sz w:val="32"/>
          <w:szCs w:val="32"/>
          <w:bdr w:val="none" w:sz="0" w:space="0" w:color="auto" w:frame="1"/>
          <w:rtl/>
        </w:rPr>
        <w:t>مجلة الإدارة والاقتصاد، 3</w:t>
      </w:r>
      <w:r w:rsidRPr="00136924">
        <w:rPr>
          <w:rFonts w:ascii="Simplified Arabic" w:hAnsi="Simplified Arabic" w:cs="Simplified Arabic" w:hint="cs"/>
          <w:color w:val="1B1C1D"/>
          <w:sz w:val="32"/>
          <w:szCs w:val="32"/>
          <w:rtl/>
        </w:rPr>
        <w:t>(10).</w:t>
      </w:r>
    </w:p>
    <w:p w14:paraId="0F876DDB" w14:textId="77777777" w:rsidR="002F2082" w:rsidRPr="00136924" w:rsidRDefault="002F2082" w:rsidP="00D10968">
      <w:pPr>
        <w:pStyle w:val="a5"/>
        <w:numPr>
          <w:ilvl w:val="0"/>
          <w:numId w:val="23"/>
        </w:numPr>
        <w:bidi/>
        <w:spacing w:before="0" w:beforeAutospacing="0" w:after="0" w:afterAutospacing="0" w:line="360" w:lineRule="auto"/>
        <w:rPr>
          <w:rFonts w:ascii="Simplified Arabic" w:hAnsi="Simplified Arabic" w:cs="Simplified Arabic"/>
          <w:color w:val="1B1C1D"/>
          <w:sz w:val="32"/>
          <w:szCs w:val="32"/>
          <w:rtl/>
        </w:rPr>
      </w:pPr>
      <w:r w:rsidRPr="00136924">
        <w:rPr>
          <w:rStyle w:val="a6"/>
          <w:rFonts w:ascii="Simplified Arabic" w:hAnsi="Simplified Arabic" w:cs="Simplified Arabic" w:hint="cs"/>
          <w:color w:val="1B1C1D"/>
          <w:sz w:val="32"/>
          <w:szCs w:val="32"/>
          <w:bdr w:val="none" w:sz="0" w:space="0" w:color="auto" w:frame="1"/>
          <w:rtl/>
        </w:rPr>
        <w:t>الضمور، هاني حامد.</w:t>
      </w:r>
      <w:r w:rsidRPr="00136924">
        <w:rPr>
          <w:rFonts w:ascii="Simplified Arabic" w:hAnsi="Simplified Arabic" w:cs="Simplified Arabic" w:hint="cs"/>
          <w:color w:val="1B1C1D"/>
          <w:sz w:val="32"/>
          <w:szCs w:val="32"/>
          <w:rtl/>
        </w:rPr>
        <w:t xml:space="preserve"> (2005). </w:t>
      </w:r>
      <w:r w:rsidRPr="00136924">
        <w:rPr>
          <w:rStyle w:val="a9"/>
          <w:rFonts w:ascii="Simplified Arabic" w:hAnsi="Simplified Arabic" w:cs="Simplified Arabic" w:hint="cs"/>
          <w:i w:val="0"/>
          <w:iCs w:val="0"/>
          <w:color w:val="1B1C1D"/>
          <w:sz w:val="32"/>
          <w:szCs w:val="32"/>
          <w:bdr w:val="none" w:sz="0" w:space="0" w:color="auto" w:frame="1"/>
          <w:rtl/>
        </w:rPr>
        <w:t>تسويق الخدمات</w:t>
      </w:r>
      <w:r w:rsidRPr="00136924">
        <w:rPr>
          <w:rFonts w:ascii="Simplified Arabic" w:hAnsi="Simplified Arabic" w:cs="Simplified Arabic" w:hint="cs"/>
          <w:color w:val="1B1C1D"/>
          <w:sz w:val="32"/>
          <w:szCs w:val="32"/>
          <w:rtl/>
        </w:rPr>
        <w:t>. دار وائل للنشر.</w:t>
      </w:r>
    </w:p>
    <w:p w14:paraId="598E2A06" w14:textId="77777777" w:rsidR="002F2082" w:rsidRPr="00136924" w:rsidRDefault="002F2082" w:rsidP="00D10968">
      <w:pPr>
        <w:pStyle w:val="a5"/>
        <w:numPr>
          <w:ilvl w:val="0"/>
          <w:numId w:val="23"/>
        </w:numPr>
        <w:bidi/>
        <w:spacing w:before="0" w:beforeAutospacing="0" w:after="0" w:afterAutospacing="0" w:line="360" w:lineRule="auto"/>
        <w:rPr>
          <w:rFonts w:ascii="Simplified Arabic" w:hAnsi="Simplified Arabic" w:cs="Simplified Arabic"/>
          <w:color w:val="1B1C1D"/>
          <w:sz w:val="32"/>
          <w:szCs w:val="32"/>
          <w:rtl/>
        </w:rPr>
      </w:pPr>
      <w:r w:rsidRPr="00136924">
        <w:rPr>
          <w:rStyle w:val="a6"/>
          <w:rFonts w:ascii="Simplified Arabic" w:hAnsi="Simplified Arabic" w:cs="Simplified Arabic" w:hint="cs"/>
          <w:color w:val="1B1C1D"/>
          <w:sz w:val="32"/>
          <w:szCs w:val="32"/>
          <w:bdr w:val="none" w:sz="0" w:space="0" w:color="auto" w:frame="1"/>
          <w:rtl/>
        </w:rPr>
        <w:t>العجارمة، تيسير.</w:t>
      </w:r>
      <w:r w:rsidRPr="00136924">
        <w:rPr>
          <w:rFonts w:ascii="Simplified Arabic" w:hAnsi="Simplified Arabic" w:cs="Simplified Arabic" w:hint="cs"/>
          <w:color w:val="1B1C1D"/>
          <w:sz w:val="32"/>
          <w:szCs w:val="32"/>
          <w:rtl/>
        </w:rPr>
        <w:t xml:space="preserve"> (2005). </w:t>
      </w:r>
      <w:r w:rsidRPr="00136924">
        <w:rPr>
          <w:rStyle w:val="a9"/>
          <w:rFonts w:ascii="Simplified Arabic" w:hAnsi="Simplified Arabic" w:cs="Simplified Arabic" w:hint="cs"/>
          <w:i w:val="0"/>
          <w:iCs w:val="0"/>
          <w:color w:val="1B1C1D"/>
          <w:sz w:val="32"/>
          <w:szCs w:val="32"/>
          <w:bdr w:val="none" w:sz="0" w:space="0" w:color="auto" w:frame="1"/>
          <w:rtl/>
        </w:rPr>
        <w:t>التسويق المصرفي</w:t>
      </w:r>
      <w:r w:rsidRPr="00136924">
        <w:rPr>
          <w:rFonts w:ascii="Simplified Arabic" w:hAnsi="Simplified Arabic" w:cs="Simplified Arabic" w:hint="cs"/>
          <w:color w:val="1B1C1D"/>
          <w:sz w:val="32"/>
          <w:szCs w:val="32"/>
          <w:rtl/>
        </w:rPr>
        <w:t>. دار الحامد للنشر والتوزيع.</w:t>
      </w:r>
    </w:p>
    <w:p w14:paraId="3DEEFC40" w14:textId="77777777" w:rsidR="002F2082" w:rsidRPr="00136924" w:rsidRDefault="002F2082" w:rsidP="00D10968">
      <w:pPr>
        <w:pStyle w:val="a5"/>
        <w:numPr>
          <w:ilvl w:val="0"/>
          <w:numId w:val="23"/>
        </w:numPr>
        <w:bidi/>
        <w:spacing w:before="0" w:beforeAutospacing="0" w:after="0" w:afterAutospacing="0" w:line="360" w:lineRule="auto"/>
        <w:rPr>
          <w:rFonts w:ascii="Simplified Arabic" w:hAnsi="Simplified Arabic" w:cs="Simplified Arabic"/>
          <w:color w:val="1B1C1D"/>
          <w:sz w:val="32"/>
          <w:szCs w:val="32"/>
          <w:rtl/>
        </w:rPr>
      </w:pPr>
      <w:r w:rsidRPr="00136924">
        <w:rPr>
          <w:rStyle w:val="a6"/>
          <w:rFonts w:ascii="Simplified Arabic" w:hAnsi="Simplified Arabic" w:cs="Simplified Arabic" w:hint="cs"/>
          <w:color w:val="1B1C1D"/>
          <w:sz w:val="32"/>
          <w:szCs w:val="32"/>
          <w:bdr w:val="none" w:sz="0" w:space="0" w:color="auto" w:frame="1"/>
          <w:rtl/>
        </w:rPr>
        <w:t>عتيق، خديجة.</w:t>
      </w:r>
      <w:r w:rsidRPr="00136924">
        <w:rPr>
          <w:rFonts w:ascii="Simplified Arabic" w:hAnsi="Simplified Arabic" w:cs="Simplified Arabic" w:hint="cs"/>
          <w:color w:val="1B1C1D"/>
          <w:sz w:val="32"/>
          <w:szCs w:val="32"/>
          <w:rtl/>
        </w:rPr>
        <w:t xml:space="preserve"> (2016). </w:t>
      </w:r>
      <w:r w:rsidRPr="00136924">
        <w:rPr>
          <w:rStyle w:val="a9"/>
          <w:rFonts w:ascii="Simplified Arabic" w:hAnsi="Simplified Arabic" w:cs="Simplified Arabic" w:hint="cs"/>
          <w:i w:val="0"/>
          <w:iCs w:val="0"/>
          <w:color w:val="1B1C1D"/>
          <w:sz w:val="32"/>
          <w:szCs w:val="32"/>
          <w:bdr w:val="none" w:sz="0" w:space="0" w:color="auto" w:frame="1"/>
          <w:rtl/>
        </w:rPr>
        <w:t>واقع التسويق المصرفي في البنوك وأثرها على رضا العملاء دراسة ميدانية للبنوك التجارية الجزائرية</w:t>
      </w:r>
      <w:r w:rsidRPr="00136924">
        <w:rPr>
          <w:rFonts w:ascii="Simplified Arabic" w:hAnsi="Simplified Arabic" w:cs="Simplified Arabic" w:hint="cs"/>
          <w:color w:val="1B1C1D"/>
          <w:sz w:val="32"/>
          <w:szCs w:val="32"/>
          <w:rtl/>
        </w:rPr>
        <w:t>. دار خالد اللحياني للنشر والتوزيع.</w:t>
      </w:r>
    </w:p>
    <w:p w14:paraId="144FF573" w14:textId="77777777" w:rsidR="002F2082" w:rsidRPr="00136924" w:rsidRDefault="002F2082" w:rsidP="00D10968">
      <w:pPr>
        <w:pStyle w:val="a5"/>
        <w:numPr>
          <w:ilvl w:val="0"/>
          <w:numId w:val="23"/>
        </w:numPr>
        <w:bidi/>
        <w:spacing w:before="0" w:beforeAutospacing="0" w:after="0" w:afterAutospacing="0" w:line="360" w:lineRule="auto"/>
        <w:rPr>
          <w:rFonts w:ascii="Simplified Arabic" w:hAnsi="Simplified Arabic" w:cs="Simplified Arabic"/>
          <w:color w:val="1B1C1D"/>
          <w:sz w:val="32"/>
          <w:szCs w:val="32"/>
          <w:rtl/>
        </w:rPr>
      </w:pPr>
      <w:r w:rsidRPr="00136924">
        <w:rPr>
          <w:rStyle w:val="a6"/>
          <w:rFonts w:ascii="Simplified Arabic" w:hAnsi="Simplified Arabic" w:cs="Simplified Arabic" w:hint="cs"/>
          <w:color w:val="1B1C1D"/>
          <w:sz w:val="32"/>
          <w:szCs w:val="32"/>
          <w:bdr w:val="none" w:sz="0" w:space="0" w:color="auto" w:frame="1"/>
          <w:rtl/>
        </w:rPr>
        <w:t>علاء الدين، رسلان.</w:t>
      </w:r>
      <w:r w:rsidRPr="00136924">
        <w:rPr>
          <w:rFonts w:ascii="Simplified Arabic" w:hAnsi="Simplified Arabic" w:cs="Simplified Arabic" w:hint="cs"/>
          <w:color w:val="1B1C1D"/>
          <w:sz w:val="32"/>
          <w:szCs w:val="32"/>
          <w:rtl/>
        </w:rPr>
        <w:t xml:space="preserve"> (2020). </w:t>
      </w:r>
      <w:r w:rsidRPr="00136924">
        <w:rPr>
          <w:rStyle w:val="a9"/>
          <w:rFonts w:ascii="Simplified Arabic" w:hAnsi="Simplified Arabic" w:cs="Simplified Arabic" w:hint="cs"/>
          <w:i w:val="0"/>
          <w:iCs w:val="0"/>
          <w:color w:val="1B1C1D"/>
          <w:sz w:val="32"/>
          <w:szCs w:val="32"/>
          <w:bdr w:val="none" w:sz="0" w:space="0" w:color="auto" w:frame="1"/>
          <w:rtl/>
        </w:rPr>
        <w:t>استراتيجيات الاصلاح الاداري دارسة تطبيقية</w:t>
      </w:r>
      <w:r w:rsidRPr="00136924">
        <w:rPr>
          <w:rFonts w:ascii="Simplified Arabic" w:hAnsi="Simplified Arabic" w:cs="Simplified Arabic" w:hint="cs"/>
          <w:color w:val="1B1C1D"/>
          <w:sz w:val="32"/>
          <w:szCs w:val="32"/>
          <w:rtl/>
        </w:rPr>
        <w:t>. دار رسلان للنشر والتوزيع.</w:t>
      </w:r>
    </w:p>
    <w:p w14:paraId="5A87FA38" w14:textId="77777777" w:rsidR="002F2082" w:rsidRPr="00136924" w:rsidRDefault="002F2082" w:rsidP="00D10968">
      <w:pPr>
        <w:pStyle w:val="a5"/>
        <w:numPr>
          <w:ilvl w:val="0"/>
          <w:numId w:val="23"/>
        </w:numPr>
        <w:bidi/>
        <w:spacing w:before="0" w:beforeAutospacing="0" w:after="0" w:afterAutospacing="0" w:line="360" w:lineRule="auto"/>
        <w:rPr>
          <w:rFonts w:ascii="Simplified Arabic" w:hAnsi="Simplified Arabic" w:cs="Simplified Arabic"/>
          <w:color w:val="1B1C1D"/>
          <w:sz w:val="32"/>
          <w:szCs w:val="32"/>
          <w:rtl/>
        </w:rPr>
      </w:pPr>
      <w:r w:rsidRPr="00136924">
        <w:rPr>
          <w:rStyle w:val="a6"/>
          <w:rFonts w:ascii="Simplified Arabic" w:hAnsi="Simplified Arabic" w:cs="Simplified Arabic" w:hint="cs"/>
          <w:color w:val="1B1C1D"/>
          <w:sz w:val="32"/>
          <w:szCs w:val="32"/>
          <w:bdr w:val="none" w:sz="0" w:space="0" w:color="auto" w:frame="1"/>
          <w:rtl/>
        </w:rPr>
        <w:t>عليان، ربحي مصطفى.</w:t>
      </w:r>
      <w:r w:rsidRPr="00136924">
        <w:rPr>
          <w:rFonts w:ascii="Simplified Arabic" w:hAnsi="Simplified Arabic" w:cs="Simplified Arabic" w:hint="cs"/>
          <w:color w:val="1B1C1D"/>
          <w:sz w:val="32"/>
          <w:szCs w:val="32"/>
          <w:rtl/>
        </w:rPr>
        <w:t xml:space="preserve"> (2008). </w:t>
      </w:r>
      <w:r w:rsidRPr="00136924">
        <w:rPr>
          <w:rStyle w:val="a9"/>
          <w:rFonts w:ascii="Simplified Arabic" w:hAnsi="Simplified Arabic" w:cs="Simplified Arabic" w:hint="cs"/>
          <w:i w:val="0"/>
          <w:iCs w:val="0"/>
          <w:color w:val="1B1C1D"/>
          <w:sz w:val="32"/>
          <w:szCs w:val="32"/>
          <w:bdr w:val="none" w:sz="0" w:space="0" w:color="auto" w:frame="1"/>
          <w:rtl/>
        </w:rPr>
        <w:t>إدارة المعرفة</w:t>
      </w:r>
      <w:r w:rsidRPr="00136924">
        <w:rPr>
          <w:rFonts w:ascii="Simplified Arabic" w:hAnsi="Simplified Arabic" w:cs="Simplified Arabic" w:hint="cs"/>
          <w:color w:val="1B1C1D"/>
          <w:sz w:val="32"/>
          <w:szCs w:val="32"/>
          <w:rtl/>
        </w:rPr>
        <w:t>. دار صفاء للنشر والتوزيع.</w:t>
      </w:r>
    </w:p>
    <w:p w14:paraId="2D970E16" w14:textId="77777777" w:rsidR="002F2082" w:rsidRPr="00136924" w:rsidRDefault="002F2082" w:rsidP="00D10968">
      <w:pPr>
        <w:pStyle w:val="a5"/>
        <w:numPr>
          <w:ilvl w:val="0"/>
          <w:numId w:val="23"/>
        </w:numPr>
        <w:bidi/>
        <w:spacing w:before="0" w:beforeAutospacing="0" w:after="0" w:afterAutospacing="0" w:line="360" w:lineRule="auto"/>
        <w:rPr>
          <w:rFonts w:ascii="Simplified Arabic" w:hAnsi="Simplified Arabic" w:cs="Simplified Arabic"/>
          <w:color w:val="1B1C1D"/>
          <w:sz w:val="32"/>
          <w:szCs w:val="32"/>
          <w:rtl/>
        </w:rPr>
      </w:pPr>
      <w:r w:rsidRPr="00136924">
        <w:rPr>
          <w:rStyle w:val="a6"/>
          <w:rFonts w:ascii="Simplified Arabic" w:hAnsi="Simplified Arabic" w:cs="Simplified Arabic" w:hint="cs"/>
          <w:color w:val="1B1C1D"/>
          <w:sz w:val="32"/>
          <w:szCs w:val="32"/>
          <w:bdr w:val="none" w:sz="0" w:space="0" w:color="auto" w:frame="1"/>
          <w:rtl/>
        </w:rPr>
        <w:t>غضبان، فؤاد.</w:t>
      </w:r>
      <w:r w:rsidRPr="00136924">
        <w:rPr>
          <w:rFonts w:ascii="Simplified Arabic" w:hAnsi="Simplified Arabic" w:cs="Simplified Arabic" w:hint="cs"/>
          <w:color w:val="1B1C1D"/>
          <w:sz w:val="32"/>
          <w:szCs w:val="32"/>
          <w:rtl/>
        </w:rPr>
        <w:t xml:space="preserve"> (2020). </w:t>
      </w:r>
      <w:r w:rsidRPr="00136924">
        <w:rPr>
          <w:rStyle w:val="a9"/>
          <w:rFonts w:ascii="Simplified Arabic" w:hAnsi="Simplified Arabic" w:cs="Simplified Arabic" w:hint="cs"/>
          <w:i w:val="0"/>
          <w:iCs w:val="0"/>
          <w:color w:val="1B1C1D"/>
          <w:sz w:val="32"/>
          <w:szCs w:val="32"/>
          <w:bdr w:val="none" w:sz="0" w:space="0" w:color="auto" w:frame="1"/>
          <w:rtl/>
        </w:rPr>
        <w:t>جغرافيا الخدمات</w:t>
      </w:r>
      <w:r w:rsidRPr="00136924">
        <w:rPr>
          <w:rFonts w:ascii="Simplified Arabic" w:hAnsi="Simplified Arabic" w:cs="Simplified Arabic" w:hint="cs"/>
          <w:color w:val="1B1C1D"/>
          <w:sz w:val="32"/>
          <w:szCs w:val="32"/>
          <w:rtl/>
        </w:rPr>
        <w:t>. دار اليازوري للنشر والتوزيع.</w:t>
      </w:r>
    </w:p>
    <w:p w14:paraId="1704305F" w14:textId="77777777" w:rsidR="002F2082" w:rsidRPr="00136924" w:rsidRDefault="002F2082" w:rsidP="00D10968">
      <w:pPr>
        <w:pStyle w:val="a5"/>
        <w:numPr>
          <w:ilvl w:val="0"/>
          <w:numId w:val="23"/>
        </w:numPr>
        <w:bidi/>
        <w:spacing w:before="0" w:beforeAutospacing="0" w:after="0" w:afterAutospacing="0" w:line="360" w:lineRule="auto"/>
        <w:rPr>
          <w:rFonts w:ascii="Simplified Arabic" w:hAnsi="Simplified Arabic" w:cs="Simplified Arabic"/>
          <w:color w:val="1B1C1D"/>
          <w:sz w:val="32"/>
          <w:szCs w:val="32"/>
          <w:rtl/>
        </w:rPr>
      </w:pPr>
      <w:r w:rsidRPr="00136924">
        <w:rPr>
          <w:rStyle w:val="a6"/>
          <w:rFonts w:ascii="Simplified Arabic" w:hAnsi="Simplified Arabic" w:cs="Simplified Arabic" w:hint="cs"/>
          <w:color w:val="1B1C1D"/>
          <w:sz w:val="32"/>
          <w:szCs w:val="32"/>
          <w:bdr w:val="none" w:sz="0" w:space="0" w:color="auto" w:frame="1"/>
          <w:rtl/>
        </w:rPr>
        <w:t>فضيلة، شيروف.</w:t>
      </w:r>
      <w:r w:rsidRPr="00136924">
        <w:rPr>
          <w:rFonts w:ascii="Simplified Arabic" w:hAnsi="Simplified Arabic" w:cs="Simplified Arabic" w:hint="cs"/>
          <w:color w:val="1B1C1D"/>
          <w:sz w:val="32"/>
          <w:szCs w:val="32"/>
          <w:rtl/>
        </w:rPr>
        <w:t xml:space="preserve"> (2010). </w:t>
      </w:r>
      <w:r w:rsidRPr="00136924">
        <w:rPr>
          <w:rStyle w:val="a9"/>
          <w:rFonts w:ascii="Simplified Arabic" w:hAnsi="Simplified Arabic" w:cs="Simplified Arabic" w:hint="cs"/>
          <w:i w:val="0"/>
          <w:iCs w:val="0"/>
          <w:color w:val="1B1C1D"/>
          <w:sz w:val="32"/>
          <w:szCs w:val="32"/>
          <w:bdr w:val="none" w:sz="0" w:space="0" w:color="auto" w:frame="1"/>
          <w:rtl/>
        </w:rPr>
        <w:t>أثر التسويق الالكتروني على جودة الخدمات المصرفية، دراسة حالة بعض البنوك في الجزائر</w:t>
      </w:r>
      <w:r w:rsidRPr="00136924">
        <w:rPr>
          <w:rFonts w:ascii="Simplified Arabic" w:hAnsi="Simplified Arabic" w:cs="Simplified Arabic" w:hint="cs"/>
          <w:color w:val="1B1C1D"/>
          <w:sz w:val="32"/>
          <w:szCs w:val="32"/>
          <w:rtl/>
        </w:rPr>
        <w:t xml:space="preserve"> [رسالة ماجستير غير منشورة]. جامعة منتوري قسنطينة.</w:t>
      </w:r>
    </w:p>
    <w:p w14:paraId="16C05FD7" w14:textId="77777777" w:rsidR="002F2082" w:rsidRPr="00136924" w:rsidRDefault="002F2082" w:rsidP="00D10968">
      <w:pPr>
        <w:pStyle w:val="a5"/>
        <w:numPr>
          <w:ilvl w:val="0"/>
          <w:numId w:val="23"/>
        </w:numPr>
        <w:bidi/>
        <w:spacing w:before="0" w:beforeAutospacing="0" w:after="0" w:afterAutospacing="0" w:line="360" w:lineRule="auto"/>
        <w:rPr>
          <w:rFonts w:ascii="Simplified Arabic" w:hAnsi="Simplified Arabic" w:cs="Simplified Arabic"/>
          <w:color w:val="1B1C1D"/>
          <w:sz w:val="32"/>
          <w:szCs w:val="32"/>
          <w:rtl/>
        </w:rPr>
      </w:pPr>
      <w:r w:rsidRPr="00136924">
        <w:rPr>
          <w:rStyle w:val="a6"/>
          <w:rFonts w:ascii="Simplified Arabic" w:hAnsi="Simplified Arabic" w:cs="Simplified Arabic" w:hint="cs"/>
          <w:color w:val="1B1C1D"/>
          <w:sz w:val="32"/>
          <w:szCs w:val="32"/>
          <w:bdr w:val="none" w:sz="0" w:space="0" w:color="auto" w:frame="1"/>
          <w:rtl/>
        </w:rPr>
        <w:lastRenderedPageBreak/>
        <w:t>القيسي، حنان محمد.</w:t>
      </w:r>
      <w:r w:rsidRPr="00136924">
        <w:rPr>
          <w:rFonts w:ascii="Simplified Arabic" w:hAnsi="Simplified Arabic" w:cs="Simplified Arabic" w:hint="cs"/>
          <w:color w:val="1B1C1D"/>
          <w:sz w:val="32"/>
          <w:szCs w:val="32"/>
          <w:rtl/>
        </w:rPr>
        <w:t xml:space="preserve"> (2012). الإدارة الالكترونية وتقديم الخدمات العامة. </w:t>
      </w:r>
      <w:r w:rsidRPr="00136924">
        <w:rPr>
          <w:rStyle w:val="a9"/>
          <w:rFonts w:ascii="Simplified Arabic" w:hAnsi="Simplified Arabic" w:cs="Simplified Arabic" w:hint="cs"/>
          <w:i w:val="0"/>
          <w:iCs w:val="0"/>
          <w:color w:val="1B1C1D"/>
          <w:sz w:val="32"/>
          <w:szCs w:val="32"/>
          <w:bdr w:val="none" w:sz="0" w:space="0" w:color="auto" w:frame="1"/>
          <w:rtl/>
        </w:rPr>
        <w:t>مجلة الحقوق، 4</w:t>
      </w:r>
      <w:r w:rsidRPr="00136924">
        <w:rPr>
          <w:rFonts w:ascii="Simplified Arabic" w:hAnsi="Simplified Arabic" w:cs="Simplified Arabic" w:hint="cs"/>
          <w:color w:val="1B1C1D"/>
          <w:sz w:val="32"/>
          <w:szCs w:val="32"/>
          <w:rtl/>
        </w:rPr>
        <w:t>(16-17).</w:t>
      </w:r>
    </w:p>
    <w:p w14:paraId="6D297ED7" w14:textId="77777777" w:rsidR="002F2082" w:rsidRPr="00136924" w:rsidRDefault="002F2082" w:rsidP="00D10968">
      <w:pPr>
        <w:pStyle w:val="a5"/>
        <w:numPr>
          <w:ilvl w:val="0"/>
          <w:numId w:val="23"/>
        </w:numPr>
        <w:bidi/>
        <w:spacing w:before="0" w:beforeAutospacing="0" w:after="0" w:afterAutospacing="0" w:line="360" w:lineRule="auto"/>
        <w:rPr>
          <w:rFonts w:ascii="Simplified Arabic" w:hAnsi="Simplified Arabic" w:cs="Simplified Arabic"/>
          <w:color w:val="1B1C1D"/>
          <w:sz w:val="32"/>
          <w:szCs w:val="32"/>
          <w:rtl/>
        </w:rPr>
      </w:pPr>
      <w:r w:rsidRPr="00136924">
        <w:rPr>
          <w:rStyle w:val="a6"/>
          <w:rFonts w:ascii="Simplified Arabic" w:hAnsi="Simplified Arabic" w:cs="Simplified Arabic" w:hint="cs"/>
          <w:color w:val="1B1C1D"/>
          <w:sz w:val="32"/>
          <w:szCs w:val="32"/>
          <w:bdr w:val="none" w:sz="0" w:space="0" w:color="auto" w:frame="1"/>
          <w:rtl/>
        </w:rPr>
        <w:t>كاك، مراد.</w:t>
      </w:r>
      <w:r w:rsidRPr="00136924">
        <w:rPr>
          <w:rFonts w:ascii="Simplified Arabic" w:hAnsi="Simplified Arabic" w:cs="Simplified Arabic" w:hint="cs"/>
          <w:color w:val="1B1C1D"/>
          <w:sz w:val="32"/>
          <w:szCs w:val="32"/>
          <w:rtl/>
        </w:rPr>
        <w:t xml:space="preserve"> (2019). الفساد المالي والإداري وآليات مكافحته مع الاشارة إلى حالة الجزائر. </w:t>
      </w:r>
      <w:r w:rsidRPr="00136924">
        <w:rPr>
          <w:rStyle w:val="a9"/>
          <w:rFonts w:ascii="Simplified Arabic" w:hAnsi="Simplified Arabic" w:cs="Simplified Arabic" w:hint="cs"/>
          <w:i w:val="0"/>
          <w:iCs w:val="0"/>
          <w:color w:val="1B1C1D"/>
          <w:sz w:val="32"/>
          <w:szCs w:val="32"/>
          <w:bdr w:val="none" w:sz="0" w:space="0" w:color="auto" w:frame="1"/>
          <w:rtl/>
        </w:rPr>
        <w:t>مجلة التمويل والاستثمار والتنمية المستدامة، 4</w:t>
      </w:r>
      <w:r w:rsidRPr="00136924">
        <w:rPr>
          <w:rFonts w:ascii="Simplified Arabic" w:hAnsi="Simplified Arabic" w:cs="Simplified Arabic" w:hint="cs"/>
          <w:color w:val="1B1C1D"/>
          <w:sz w:val="32"/>
          <w:szCs w:val="32"/>
          <w:rtl/>
        </w:rPr>
        <w:t>(2)، 42-55.</w:t>
      </w:r>
    </w:p>
    <w:p w14:paraId="6BF3DFBC" w14:textId="77777777" w:rsidR="002F2082" w:rsidRPr="00136924" w:rsidRDefault="002F2082" w:rsidP="00D10968">
      <w:pPr>
        <w:pStyle w:val="a5"/>
        <w:numPr>
          <w:ilvl w:val="0"/>
          <w:numId w:val="23"/>
        </w:numPr>
        <w:bidi/>
        <w:spacing w:before="0" w:beforeAutospacing="0" w:after="0" w:afterAutospacing="0" w:line="360" w:lineRule="auto"/>
        <w:rPr>
          <w:rFonts w:ascii="Simplified Arabic" w:hAnsi="Simplified Arabic" w:cs="Simplified Arabic"/>
          <w:color w:val="1B1C1D"/>
          <w:sz w:val="32"/>
          <w:szCs w:val="32"/>
          <w:rtl/>
        </w:rPr>
      </w:pPr>
      <w:r w:rsidRPr="00136924">
        <w:rPr>
          <w:rStyle w:val="a6"/>
          <w:rFonts w:ascii="Simplified Arabic" w:hAnsi="Simplified Arabic" w:cs="Simplified Arabic" w:hint="cs"/>
          <w:color w:val="1B1C1D"/>
          <w:sz w:val="32"/>
          <w:szCs w:val="32"/>
          <w:bdr w:val="none" w:sz="0" w:space="0" w:color="auto" w:frame="1"/>
          <w:rtl/>
        </w:rPr>
        <w:t>الهادي، محمد محمد.</w:t>
      </w:r>
      <w:r w:rsidRPr="00136924">
        <w:rPr>
          <w:rFonts w:ascii="Simplified Arabic" w:hAnsi="Simplified Arabic" w:cs="Simplified Arabic" w:hint="cs"/>
          <w:color w:val="1B1C1D"/>
          <w:sz w:val="32"/>
          <w:szCs w:val="32"/>
          <w:rtl/>
        </w:rPr>
        <w:t xml:space="preserve"> (2020). </w:t>
      </w:r>
      <w:r w:rsidRPr="00136924">
        <w:rPr>
          <w:rStyle w:val="a9"/>
          <w:rFonts w:ascii="Simplified Arabic" w:hAnsi="Simplified Arabic" w:cs="Simplified Arabic" w:hint="cs"/>
          <w:i w:val="0"/>
          <w:iCs w:val="0"/>
          <w:color w:val="1B1C1D"/>
          <w:sz w:val="32"/>
          <w:szCs w:val="32"/>
          <w:bdr w:val="none" w:sz="0" w:space="0" w:color="auto" w:frame="1"/>
          <w:rtl/>
        </w:rPr>
        <w:t>الذكاء الاصطناعي معالمة وتطبيقاته وتأثيراته التنموية والمجتمعية</w:t>
      </w:r>
      <w:r w:rsidRPr="00136924">
        <w:rPr>
          <w:rFonts w:ascii="Simplified Arabic" w:hAnsi="Simplified Arabic" w:cs="Simplified Arabic" w:hint="cs"/>
          <w:color w:val="1B1C1D"/>
          <w:sz w:val="32"/>
          <w:szCs w:val="32"/>
          <w:rtl/>
        </w:rPr>
        <w:t>. الدار المصرية اللبنانية.</w:t>
      </w:r>
    </w:p>
    <w:p w14:paraId="14024612" w14:textId="77777777" w:rsidR="00394853" w:rsidRPr="00136924" w:rsidRDefault="00394853" w:rsidP="00D10968">
      <w:pPr>
        <w:pStyle w:val="a5"/>
        <w:bidi/>
        <w:spacing w:before="0" w:beforeAutospacing="0" w:after="0" w:afterAutospacing="0" w:line="360" w:lineRule="auto"/>
        <w:divId w:val="103234764"/>
        <w:rPr>
          <w:rFonts w:ascii="Simplified Arabic" w:hAnsi="Simplified Arabic" w:cs="Simplified Arabic"/>
          <w:color w:val="1B1C1D"/>
          <w:sz w:val="32"/>
          <w:szCs w:val="32"/>
        </w:rPr>
      </w:pPr>
    </w:p>
    <w:p w14:paraId="74AD0E21" w14:textId="77777777" w:rsidR="002F2082" w:rsidRPr="00136924" w:rsidRDefault="002F2082" w:rsidP="00D10968">
      <w:pPr>
        <w:pStyle w:val="a5"/>
        <w:bidi/>
        <w:spacing w:before="0" w:beforeAutospacing="0" w:after="0" w:afterAutospacing="0" w:line="360" w:lineRule="auto"/>
        <w:divId w:val="103234764"/>
        <w:rPr>
          <w:rFonts w:ascii="Simplified Arabic" w:hAnsi="Simplified Arabic" w:cs="Simplified Arabic"/>
          <w:color w:val="1B1C1D"/>
          <w:sz w:val="32"/>
          <w:szCs w:val="32"/>
        </w:rPr>
      </w:pPr>
    </w:p>
    <w:p w14:paraId="30A18CAB" w14:textId="7C2A145B" w:rsidR="006E1A65" w:rsidRPr="00136924" w:rsidRDefault="006E1A65" w:rsidP="00D10968">
      <w:pPr>
        <w:pStyle w:val="2"/>
        <w:spacing w:before="0" w:after="120" w:line="360" w:lineRule="auto"/>
        <w:rPr>
          <w:rFonts w:ascii="Simplified Arabic" w:eastAsia="Times New Roman" w:hAnsi="Simplified Arabic" w:cs="Simplified Arabic"/>
          <w:color w:val="1B1C1D"/>
          <w:kern w:val="0"/>
          <w14:ligatures w14:val="none"/>
        </w:rPr>
      </w:pPr>
      <w:r w:rsidRPr="00136924">
        <w:rPr>
          <w:rFonts w:ascii="Simplified Arabic" w:eastAsia="Times New Roman" w:hAnsi="Simplified Arabic" w:cs="Simplified Arabic" w:hint="cs"/>
          <w:color w:val="1B1C1D"/>
          <w:rtl/>
        </w:rPr>
        <w:t xml:space="preserve">المراجع الأجنبية </w:t>
      </w:r>
    </w:p>
    <w:p w14:paraId="409E3F42" w14:textId="77777777" w:rsidR="006E1A65" w:rsidRPr="00136924" w:rsidRDefault="006E1A65" w:rsidP="00D10968">
      <w:pPr>
        <w:pStyle w:val="a5"/>
        <w:numPr>
          <w:ilvl w:val="0"/>
          <w:numId w:val="24"/>
        </w:numPr>
        <w:spacing w:before="0" w:beforeAutospacing="0" w:after="0" w:afterAutospacing="0" w:line="360" w:lineRule="auto"/>
        <w:rPr>
          <w:rFonts w:ascii="Simplified Arabic" w:hAnsi="Simplified Arabic" w:cs="Simplified Arabic"/>
          <w:color w:val="1B1C1D"/>
          <w:sz w:val="32"/>
          <w:szCs w:val="32"/>
          <w:rtl/>
        </w:rPr>
      </w:pPr>
      <w:r w:rsidRPr="00136924">
        <w:rPr>
          <w:rFonts w:ascii="Simplified Arabic" w:hAnsi="Simplified Arabic" w:cs="Simplified Arabic" w:hint="cs"/>
          <w:color w:val="1B1C1D"/>
          <w:sz w:val="32"/>
          <w:szCs w:val="32"/>
        </w:rPr>
        <w:t>Alghamdi, S. A. (2016)</w:t>
      </w:r>
      <w:r w:rsidRPr="00136924">
        <w:rPr>
          <w:rFonts w:ascii="Simplified Arabic" w:hAnsi="Simplified Arabic" w:cs="Simplified Arabic" w:hint="cs"/>
          <w:color w:val="1B1C1D"/>
          <w:sz w:val="32"/>
          <w:szCs w:val="32"/>
          <w:rtl/>
        </w:rPr>
        <w:t xml:space="preserve">. </w:t>
      </w:r>
      <w:r w:rsidRPr="00136924">
        <w:rPr>
          <w:rStyle w:val="a9"/>
          <w:rFonts w:ascii="Simplified Arabic" w:hAnsi="Simplified Arabic" w:cs="Simplified Arabic" w:hint="cs"/>
          <w:i w:val="0"/>
          <w:iCs w:val="0"/>
          <w:color w:val="1B1C1D"/>
          <w:sz w:val="32"/>
          <w:szCs w:val="32"/>
          <w:bdr w:val="none" w:sz="0" w:space="0" w:color="auto" w:frame="1"/>
        </w:rPr>
        <w:t>Key factors influencing the adoption and utilisation of E-government</w:t>
      </w:r>
      <w:r w:rsidRPr="00136924">
        <w:rPr>
          <w:rFonts w:ascii="Simplified Arabic" w:hAnsi="Simplified Arabic" w:cs="Simplified Arabic" w:hint="cs"/>
          <w:color w:val="1B1C1D"/>
          <w:sz w:val="32"/>
          <w:szCs w:val="32"/>
          <w:rtl/>
        </w:rPr>
        <w:t xml:space="preserve"> (</w:t>
      </w:r>
      <w:r w:rsidRPr="00136924">
        <w:rPr>
          <w:rFonts w:ascii="Simplified Arabic" w:hAnsi="Simplified Arabic" w:cs="Simplified Arabic" w:hint="cs"/>
          <w:color w:val="1B1C1D"/>
          <w:sz w:val="32"/>
          <w:szCs w:val="32"/>
        </w:rPr>
        <w:t>Source missing</w:t>
      </w:r>
      <w:r w:rsidRPr="00136924">
        <w:rPr>
          <w:rFonts w:ascii="Simplified Arabic" w:hAnsi="Simplified Arabic" w:cs="Simplified Arabic" w:hint="cs"/>
          <w:color w:val="1B1C1D"/>
          <w:sz w:val="32"/>
          <w:szCs w:val="32"/>
          <w:rtl/>
        </w:rPr>
        <w:t>).</w:t>
      </w:r>
    </w:p>
    <w:p w14:paraId="11ED973A" w14:textId="77777777" w:rsidR="006E1A65" w:rsidRPr="00136924" w:rsidRDefault="006E1A65" w:rsidP="00D10968">
      <w:pPr>
        <w:pStyle w:val="a5"/>
        <w:numPr>
          <w:ilvl w:val="0"/>
          <w:numId w:val="24"/>
        </w:numPr>
        <w:spacing w:before="0" w:beforeAutospacing="0" w:after="0" w:afterAutospacing="0" w:line="360" w:lineRule="auto"/>
        <w:rPr>
          <w:rFonts w:ascii="Simplified Arabic" w:hAnsi="Simplified Arabic" w:cs="Simplified Arabic"/>
          <w:color w:val="1B1C1D"/>
          <w:sz w:val="32"/>
          <w:szCs w:val="32"/>
          <w:rtl/>
        </w:rPr>
      </w:pPr>
      <w:r w:rsidRPr="00136924">
        <w:rPr>
          <w:rFonts w:ascii="Simplified Arabic" w:hAnsi="Simplified Arabic" w:cs="Simplified Arabic" w:hint="cs"/>
          <w:color w:val="1B1C1D"/>
          <w:sz w:val="32"/>
          <w:szCs w:val="32"/>
        </w:rPr>
        <w:t>Aljazzaf, Z., Perry, M</w:t>
      </w:r>
      <w:r w:rsidRPr="00136924">
        <w:rPr>
          <w:rFonts w:ascii="Simplified Arabic" w:hAnsi="Simplified Arabic" w:cs="Simplified Arabic" w:hint="cs"/>
          <w:color w:val="1B1C1D"/>
          <w:sz w:val="32"/>
          <w:szCs w:val="32"/>
          <w:rtl/>
        </w:rPr>
        <w:t xml:space="preserve">., &amp; </w:t>
      </w:r>
      <w:r w:rsidRPr="00136924">
        <w:rPr>
          <w:rFonts w:ascii="Simplified Arabic" w:hAnsi="Simplified Arabic" w:cs="Simplified Arabic" w:hint="cs"/>
          <w:color w:val="1B1C1D"/>
          <w:sz w:val="32"/>
          <w:szCs w:val="32"/>
        </w:rPr>
        <w:t>Capretz, M. (2010). Online trust: Definition and principles. In</w:t>
      </w:r>
      <w:r w:rsidRPr="00136924">
        <w:rPr>
          <w:rFonts w:ascii="Simplified Arabic" w:hAnsi="Simplified Arabic" w:cs="Simplified Arabic" w:hint="cs"/>
          <w:color w:val="1B1C1D"/>
          <w:sz w:val="32"/>
          <w:szCs w:val="32"/>
          <w:rtl/>
        </w:rPr>
        <w:t xml:space="preserve"> </w:t>
      </w:r>
      <w:r w:rsidRPr="00136924">
        <w:rPr>
          <w:rStyle w:val="a9"/>
          <w:rFonts w:ascii="Simplified Arabic" w:hAnsi="Simplified Arabic" w:cs="Simplified Arabic" w:hint="cs"/>
          <w:i w:val="0"/>
          <w:iCs w:val="0"/>
          <w:color w:val="1B1C1D"/>
          <w:sz w:val="32"/>
          <w:szCs w:val="32"/>
          <w:bdr w:val="none" w:sz="0" w:space="0" w:color="auto" w:frame="1"/>
        </w:rPr>
        <w:t>ICCG, Fifth International Multi-Conference on Computing in the Global Information Technology</w:t>
      </w:r>
      <w:r w:rsidRPr="00136924">
        <w:rPr>
          <w:rFonts w:ascii="Simplified Arabic" w:hAnsi="Simplified Arabic" w:cs="Simplified Arabic" w:hint="cs"/>
          <w:color w:val="1B1C1D"/>
          <w:sz w:val="32"/>
          <w:szCs w:val="32"/>
          <w:rtl/>
        </w:rPr>
        <w:t xml:space="preserve"> (</w:t>
      </w:r>
      <w:r w:rsidRPr="00136924">
        <w:rPr>
          <w:rFonts w:ascii="Simplified Arabic" w:hAnsi="Simplified Arabic" w:cs="Simplified Arabic" w:hint="cs"/>
          <w:color w:val="1B1C1D"/>
          <w:sz w:val="32"/>
          <w:szCs w:val="32"/>
        </w:rPr>
        <w:t>pp. 163–168</w:t>
      </w:r>
      <w:r w:rsidRPr="00136924">
        <w:rPr>
          <w:rFonts w:ascii="Simplified Arabic" w:hAnsi="Simplified Arabic" w:cs="Simplified Arabic" w:hint="cs"/>
          <w:color w:val="1B1C1D"/>
          <w:sz w:val="32"/>
          <w:szCs w:val="32"/>
          <w:rtl/>
        </w:rPr>
        <w:t>).</w:t>
      </w:r>
    </w:p>
    <w:p w14:paraId="62CF5426" w14:textId="77777777" w:rsidR="006E1A65" w:rsidRPr="00136924" w:rsidRDefault="006E1A65" w:rsidP="00D10968">
      <w:pPr>
        <w:pStyle w:val="a5"/>
        <w:numPr>
          <w:ilvl w:val="0"/>
          <w:numId w:val="24"/>
        </w:numPr>
        <w:spacing w:before="0" w:beforeAutospacing="0" w:after="0" w:afterAutospacing="0" w:line="360" w:lineRule="auto"/>
        <w:rPr>
          <w:rFonts w:ascii="Simplified Arabic" w:hAnsi="Simplified Arabic" w:cs="Simplified Arabic"/>
          <w:color w:val="1B1C1D"/>
          <w:sz w:val="32"/>
          <w:szCs w:val="32"/>
          <w:rtl/>
        </w:rPr>
      </w:pPr>
      <w:r w:rsidRPr="00136924">
        <w:rPr>
          <w:rFonts w:ascii="Simplified Arabic" w:hAnsi="Simplified Arabic" w:cs="Simplified Arabic" w:hint="cs"/>
          <w:color w:val="1B1C1D"/>
          <w:sz w:val="32"/>
          <w:szCs w:val="32"/>
        </w:rPr>
        <w:lastRenderedPageBreak/>
        <w:t>Alwadi, M. H</w:t>
      </w:r>
      <w:r w:rsidRPr="00136924">
        <w:rPr>
          <w:rFonts w:ascii="Simplified Arabic" w:hAnsi="Simplified Arabic" w:cs="Simplified Arabic" w:hint="cs"/>
          <w:color w:val="1B1C1D"/>
          <w:sz w:val="32"/>
          <w:szCs w:val="32"/>
          <w:rtl/>
        </w:rPr>
        <w:t xml:space="preserve">., &amp; </w:t>
      </w:r>
      <w:r w:rsidRPr="00136924">
        <w:rPr>
          <w:rFonts w:ascii="Simplified Arabic" w:hAnsi="Simplified Arabic" w:cs="Simplified Arabic" w:hint="cs"/>
          <w:color w:val="1B1C1D"/>
          <w:sz w:val="32"/>
          <w:szCs w:val="32"/>
        </w:rPr>
        <w:t>Samhan, H. M. (2009). The extent of total quality management in Jordanian banks</w:t>
      </w:r>
      <w:r w:rsidRPr="00136924">
        <w:rPr>
          <w:rFonts w:ascii="Simplified Arabic" w:hAnsi="Simplified Arabic" w:cs="Simplified Arabic" w:hint="cs"/>
          <w:color w:val="1B1C1D"/>
          <w:sz w:val="32"/>
          <w:szCs w:val="32"/>
          <w:rtl/>
        </w:rPr>
        <w:t xml:space="preserve">. </w:t>
      </w:r>
      <w:r w:rsidRPr="00136924">
        <w:rPr>
          <w:rStyle w:val="a9"/>
          <w:rFonts w:ascii="Simplified Arabic" w:hAnsi="Simplified Arabic" w:cs="Simplified Arabic" w:hint="cs"/>
          <w:i w:val="0"/>
          <w:iCs w:val="0"/>
          <w:color w:val="1B1C1D"/>
          <w:sz w:val="32"/>
          <w:szCs w:val="32"/>
          <w:bdr w:val="none" w:sz="0" w:space="0" w:color="auto" w:frame="1"/>
        </w:rPr>
        <w:t>Arab Journal of Economic and Administrative Sciences</w:t>
      </w:r>
      <w:r w:rsidRPr="00136924">
        <w:rPr>
          <w:rFonts w:ascii="Simplified Arabic" w:hAnsi="Simplified Arabic" w:cs="Simplified Arabic" w:hint="cs"/>
          <w:color w:val="1B1C1D"/>
          <w:sz w:val="32"/>
          <w:szCs w:val="32"/>
          <w:rtl/>
        </w:rPr>
        <w:t xml:space="preserve">, </w:t>
      </w:r>
      <w:r w:rsidRPr="00136924">
        <w:rPr>
          <w:rStyle w:val="a9"/>
          <w:rFonts w:ascii="Simplified Arabic" w:hAnsi="Simplified Arabic" w:cs="Simplified Arabic" w:hint="cs"/>
          <w:i w:val="0"/>
          <w:iCs w:val="0"/>
          <w:color w:val="1B1C1D"/>
          <w:sz w:val="32"/>
          <w:szCs w:val="32"/>
          <w:bdr w:val="none" w:sz="0" w:space="0" w:color="auto" w:frame="1"/>
          <w:rtl/>
        </w:rPr>
        <w:t>(3)</w:t>
      </w:r>
      <w:r w:rsidRPr="00136924">
        <w:rPr>
          <w:rFonts w:ascii="Simplified Arabic" w:hAnsi="Simplified Arabic" w:cs="Simplified Arabic" w:hint="cs"/>
          <w:color w:val="1B1C1D"/>
          <w:sz w:val="32"/>
          <w:szCs w:val="32"/>
          <w:rtl/>
        </w:rPr>
        <w:t>.</w:t>
      </w:r>
    </w:p>
    <w:p w14:paraId="46DC2BF7" w14:textId="77777777" w:rsidR="006E1A65" w:rsidRPr="00136924" w:rsidRDefault="006E1A65" w:rsidP="00D10968">
      <w:pPr>
        <w:pStyle w:val="a5"/>
        <w:numPr>
          <w:ilvl w:val="0"/>
          <w:numId w:val="24"/>
        </w:numPr>
        <w:spacing w:before="0" w:beforeAutospacing="0" w:after="0" w:afterAutospacing="0" w:line="360" w:lineRule="auto"/>
        <w:rPr>
          <w:rFonts w:ascii="Simplified Arabic" w:hAnsi="Simplified Arabic" w:cs="Simplified Arabic"/>
          <w:color w:val="1B1C1D"/>
          <w:sz w:val="32"/>
          <w:szCs w:val="32"/>
          <w:rtl/>
        </w:rPr>
      </w:pPr>
      <w:r w:rsidRPr="00136924">
        <w:rPr>
          <w:rFonts w:ascii="Simplified Arabic" w:hAnsi="Simplified Arabic" w:cs="Simplified Arabic" w:hint="cs"/>
          <w:color w:val="1B1C1D"/>
          <w:sz w:val="32"/>
          <w:szCs w:val="32"/>
        </w:rPr>
        <w:t>Amatulli, C., Peluso, A. M., Sestino, A</w:t>
      </w:r>
      <w:r w:rsidRPr="00136924">
        <w:rPr>
          <w:rFonts w:ascii="Simplified Arabic" w:hAnsi="Simplified Arabic" w:cs="Simplified Arabic" w:hint="cs"/>
          <w:color w:val="1B1C1D"/>
          <w:sz w:val="32"/>
          <w:szCs w:val="32"/>
          <w:rtl/>
        </w:rPr>
        <w:t xml:space="preserve">., &amp; </w:t>
      </w:r>
      <w:r w:rsidRPr="00136924">
        <w:rPr>
          <w:rFonts w:ascii="Simplified Arabic" w:hAnsi="Simplified Arabic" w:cs="Simplified Arabic" w:hint="cs"/>
          <w:color w:val="1B1C1D"/>
          <w:sz w:val="32"/>
          <w:szCs w:val="32"/>
        </w:rPr>
        <w:t>Guido, G. (2021). New consumption orientations in the COVID-19 era: Preliminary findings from a qualitative investigation. In</w:t>
      </w:r>
      <w:r w:rsidRPr="00136924">
        <w:rPr>
          <w:rFonts w:ascii="Simplified Arabic" w:hAnsi="Simplified Arabic" w:cs="Simplified Arabic" w:hint="cs"/>
          <w:color w:val="1B1C1D"/>
          <w:sz w:val="32"/>
          <w:szCs w:val="32"/>
          <w:rtl/>
        </w:rPr>
        <w:t xml:space="preserve"> </w:t>
      </w:r>
      <w:r w:rsidRPr="00136924">
        <w:rPr>
          <w:rStyle w:val="a9"/>
          <w:rFonts w:ascii="Simplified Arabic" w:hAnsi="Simplified Arabic" w:cs="Simplified Arabic" w:hint="cs"/>
          <w:i w:val="0"/>
          <w:iCs w:val="0"/>
          <w:color w:val="1B1C1D"/>
          <w:sz w:val="32"/>
          <w:szCs w:val="32"/>
          <w:bdr w:val="none" w:sz="0" w:space="0" w:color="auto" w:frame="1"/>
        </w:rPr>
        <w:t>Proceedings of the Marketing Trend Conference 2021</w:t>
      </w:r>
      <w:r w:rsidRPr="00136924">
        <w:rPr>
          <w:rFonts w:ascii="Simplified Arabic" w:hAnsi="Simplified Arabic" w:cs="Simplified Arabic" w:hint="cs"/>
          <w:color w:val="1B1C1D"/>
          <w:sz w:val="32"/>
          <w:szCs w:val="32"/>
          <w:rtl/>
        </w:rPr>
        <w:t xml:space="preserve"> (</w:t>
      </w:r>
      <w:r w:rsidRPr="00136924">
        <w:rPr>
          <w:rFonts w:ascii="Simplified Arabic" w:hAnsi="Simplified Arabic" w:cs="Simplified Arabic" w:hint="cs"/>
          <w:color w:val="1B1C1D"/>
          <w:sz w:val="32"/>
          <w:szCs w:val="32"/>
        </w:rPr>
        <w:t>pp. 1–8</w:t>
      </w:r>
      <w:r w:rsidRPr="00136924">
        <w:rPr>
          <w:rFonts w:ascii="Simplified Arabic" w:hAnsi="Simplified Arabic" w:cs="Simplified Arabic" w:hint="cs"/>
          <w:color w:val="1B1C1D"/>
          <w:sz w:val="32"/>
          <w:szCs w:val="32"/>
          <w:rtl/>
        </w:rPr>
        <w:t>).</w:t>
      </w:r>
    </w:p>
    <w:p w14:paraId="078F8DBB" w14:textId="77777777" w:rsidR="006E1A65" w:rsidRPr="00136924" w:rsidRDefault="006E1A65" w:rsidP="00D10968">
      <w:pPr>
        <w:pStyle w:val="a5"/>
        <w:numPr>
          <w:ilvl w:val="0"/>
          <w:numId w:val="24"/>
        </w:numPr>
        <w:spacing w:before="0" w:beforeAutospacing="0" w:after="0" w:afterAutospacing="0" w:line="360" w:lineRule="auto"/>
        <w:rPr>
          <w:rFonts w:ascii="Simplified Arabic" w:hAnsi="Simplified Arabic" w:cs="Simplified Arabic"/>
          <w:color w:val="1B1C1D"/>
          <w:sz w:val="32"/>
          <w:szCs w:val="32"/>
          <w:rtl/>
        </w:rPr>
      </w:pPr>
      <w:r w:rsidRPr="00136924">
        <w:rPr>
          <w:rFonts w:ascii="Simplified Arabic" w:hAnsi="Simplified Arabic" w:cs="Simplified Arabic" w:hint="cs"/>
          <w:color w:val="1B1C1D"/>
          <w:sz w:val="32"/>
          <w:szCs w:val="32"/>
        </w:rPr>
        <w:t>Chêne, M. (2012)</w:t>
      </w:r>
      <w:r w:rsidRPr="00136924">
        <w:rPr>
          <w:rFonts w:ascii="Simplified Arabic" w:hAnsi="Simplified Arabic" w:cs="Simplified Arabic" w:hint="cs"/>
          <w:color w:val="1B1C1D"/>
          <w:sz w:val="32"/>
          <w:szCs w:val="32"/>
          <w:rtl/>
        </w:rPr>
        <w:t xml:space="preserve">. </w:t>
      </w:r>
      <w:r w:rsidRPr="00136924">
        <w:rPr>
          <w:rStyle w:val="a9"/>
          <w:rFonts w:ascii="Simplified Arabic" w:hAnsi="Simplified Arabic" w:cs="Simplified Arabic" w:hint="cs"/>
          <w:i w:val="0"/>
          <w:iCs w:val="0"/>
          <w:color w:val="1B1C1D"/>
          <w:sz w:val="32"/>
          <w:szCs w:val="32"/>
          <w:bdr w:val="none" w:sz="0" w:space="0" w:color="auto" w:frame="1"/>
        </w:rPr>
        <w:t>Use of mobile phones to detect and deter corruption</w:t>
      </w:r>
      <w:r w:rsidRPr="00136924">
        <w:rPr>
          <w:rFonts w:ascii="Simplified Arabic" w:hAnsi="Simplified Arabic" w:cs="Simplified Arabic" w:hint="cs"/>
          <w:color w:val="1B1C1D"/>
          <w:sz w:val="32"/>
          <w:szCs w:val="32"/>
          <w:rtl/>
        </w:rPr>
        <w:t xml:space="preserve">. </w:t>
      </w:r>
      <w:r w:rsidRPr="00136924">
        <w:rPr>
          <w:rFonts w:ascii="Simplified Arabic" w:hAnsi="Simplified Arabic" w:cs="Simplified Arabic" w:hint="cs"/>
          <w:color w:val="1B1C1D"/>
          <w:sz w:val="32"/>
          <w:szCs w:val="32"/>
        </w:rPr>
        <w:t>Retrieved from https://www.google.com/search?q=https://www.gov.uk/dfid-research-outputs/use-of-mobile-phones-to-detect-anddeter-corruption</w:t>
      </w:r>
    </w:p>
    <w:p w14:paraId="293D0119" w14:textId="77777777" w:rsidR="006E1A65" w:rsidRPr="00136924" w:rsidRDefault="006E1A65" w:rsidP="00D10968">
      <w:pPr>
        <w:pStyle w:val="a5"/>
        <w:numPr>
          <w:ilvl w:val="0"/>
          <w:numId w:val="24"/>
        </w:numPr>
        <w:spacing w:before="0" w:beforeAutospacing="0" w:after="0" w:afterAutospacing="0" w:line="360" w:lineRule="auto"/>
        <w:rPr>
          <w:rFonts w:ascii="Simplified Arabic" w:hAnsi="Simplified Arabic" w:cs="Simplified Arabic"/>
          <w:color w:val="1B1C1D"/>
          <w:sz w:val="32"/>
          <w:szCs w:val="32"/>
          <w:rtl/>
        </w:rPr>
      </w:pPr>
      <w:r w:rsidRPr="00136924">
        <w:rPr>
          <w:rFonts w:ascii="Simplified Arabic" w:hAnsi="Simplified Arabic" w:cs="Simplified Arabic" w:hint="cs"/>
          <w:color w:val="1B1C1D"/>
          <w:sz w:val="32"/>
          <w:szCs w:val="32"/>
        </w:rPr>
        <w:t>Choi, H., Park, M. J., Rho, J. J</w:t>
      </w:r>
      <w:r w:rsidRPr="00136924">
        <w:rPr>
          <w:rFonts w:ascii="Simplified Arabic" w:hAnsi="Simplified Arabic" w:cs="Simplified Arabic" w:hint="cs"/>
          <w:color w:val="1B1C1D"/>
          <w:sz w:val="32"/>
          <w:szCs w:val="32"/>
          <w:rtl/>
        </w:rPr>
        <w:t xml:space="preserve">., &amp; </w:t>
      </w:r>
      <w:r w:rsidRPr="00136924">
        <w:rPr>
          <w:rFonts w:ascii="Simplified Arabic" w:hAnsi="Simplified Arabic" w:cs="Simplified Arabic" w:hint="cs"/>
          <w:color w:val="1B1C1D"/>
          <w:sz w:val="32"/>
          <w:szCs w:val="32"/>
        </w:rPr>
        <w:t>Zo, H. (2016). Rethinking the assessment of e-government implementation in developing countries from the perspective of the design-</w:t>
      </w:r>
      <w:r w:rsidRPr="00136924">
        <w:rPr>
          <w:rFonts w:ascii="Simplified Arabic" w:hAnsi="Simplified Arabic" w:cs="Simplified Arabic" w:hint="cs"/>
          <w:color w:val="1B1C1D"/>
          <w:sz w:val="32"/>
          <w:szCs w:val="32"/>
        </w:rPr>
        <w:lastRenderedPageBreak/>
        <w:t>reality gap: Applications in the Indonesian e-procurement system</w:t>
      </w:r>
      <w:r w:rsidRPr="00136924">
        <w:rPr>
          <w:rFonts w:ascii="Simplified Arabic" w:hAnsi="Simplified Arabic" w:cs="Simplified Arabic" w:hint="cs"/>
          <w:color w:val="1B1C1D"/>
          <w:sz w:val="32"/>
          <w:szCs w:val="32"/>
          <w:rtl/>
        </w:rPr>
        <w:t xml:space="preserve">. </w:t>
      </w:r>
      <w:r w:rsidRPr="00136924">
        <w:rPr>
          <w:rStyle w:val="a9"/>
          <w:rFonts w:ascii="Simplified Arabic" w:hAnsi="Simplified Arabic" w:cs="Simplified Arabic" w:hint="cs"/>
          <w:i w:val="0"/>
          <w:iCs w:val="0"/>
          <w:color w:val="1B1C1D"/>
          <w:sz w:val="32"/>
          <w:szCs w:val="32"/>
          <w:bdr w:val="none" w:sz="0" w:space="0" w:color="auto" w:frame="1"/>
        </w:rPr>
        <w:t>Telecommunications Policy</w:t>
      </w:r>
      <w:r w:rsidRPr="00136924">
        <w:rPr>
          <w:rFonts w:ascii="Simplified Arabic" w:hAnsi="Simplified Arabic" w:cs="Simplified Arabic" w:hint="cs"/>
          <w:color w:val="1B1C1D"/>
          <w:sz w:val="32"/>
          <w:szCs w:val="32"/>
          <w:rtl/>
        </w:rPr>
        <w:t xml:space="preserve">, </w:t>
      </w:r>
      <w:r w:rsidRPr="00136924">
        <w:rPr>
          <w:rStyle w:val="a9"/>
          <w:rFonts w:ascii="Simplified Arabic" w:hAnsi="Simplified Arabic" w:cs="Simplified Arabic" w:hint="cs"/>
          <w:i w:val="0"/>
          <w:iCs w:val="0"/>
          <w:color w:val="1B1C1D"/>
          <w:sz w:val="32"/>
          <w:szCs w:val="32"/>
          <w:bdr w:val="none" w:sz="0" w:space="0" w:color="auto" w:frame="1"/>
          <w:rtl/>
        </w:rPr>
        <w:t>40</w:t>
      </w:r>
      <w:r w:rsidRPr="00136924">
        <w:rPr>
          <w:rFonts w:ascii="Simplified Arabic" w:hAnsi="Simplified Arabic" w:cs="Simplified Arabic" w:hint="cs"/>
          <w:color w:val="1B1C1D"/>
          <w:sz w:val="32"/>
          <w:szCs w:val="32"/>
          <w:rtl/>
        </w:rPr>
        <w:t>, 644–660.</w:t>
      </w:r>
    </w:p>
    <w:p w14:paraId="245FDE78" w14:textId="77777777" w:rsidR="006E1A65" w:rsidRPr="00136924" w:rsidRDefault="006E1A65" w:rsidP="00D10968">
      <w:pPr>
        <w:pStyle w:val="a5"/>
        <w:numPr>
          <w:ilvl w:val="0"/>
          <w:numId w:val="24"/>
        </w:numPr>
        <w:spacing w:before="0" w:beforeAutospacing="0" w:after="0" w:afterAutospacing="0" w:line="360" w:lineRule="auto"/>
        <w:rPr>
          <w:rFonts w:ascii="Simplified Arabic" w:hAnsi="Simplified Arabic" w:cs="Simplified Arabic"/>
          <w:color w:val="1B1C1D"/>
          <w:sz w:val="32"/>
          <w:szCs w:val="32"/>
          <w:rtl/>
        </w:rPr>
      </w:pPr>
      <w:r w:rsidRPr="00136924">
        <w:rPr>
          <w:rFonts w:ascii="Simplified Arabic" w:hAnsi="Simplified Arabic" w:cs="Simplified Arabic" w:hint="cs"/>
          <w:color w:val="1B1C1D"/>
          <w:sz w:val="32"/>
          <w:szCs w:val="32"/>
        </w:rPr>
        <w:t>Colesca, S. (2009). Understanding trust in e-government</w:t>
      </w:r>
      <w:r w:rsidRPr="00136924">
        <w:rPr>
          <w:rFonts w:ascii="Simplified Arabic" w:hAnsi="Simplified Arabic" w:cs="Simplified Arabic" w:hint="cs"/>
          <w:color w:val="1B1C1D"/>
          <w:sz w:val="32"/>
          <w:szCs w:val="32"/>
          <w:rtl/>
        </w:rPr>
        <w:t xml:space="preserve">. </w:t>
      </w:r>
      <w:r w:rsidRPr="00136924">
        <w:rPr>
          <w:rStyle w:val="a9"/>
          <w:rFonts w:ascii="Simplified Arabic" w:hAnsi="Simplified Arabic" w:cs="Simplified Arabic" w:hint="cs"/>
          <w:i w:val="0"/>
          <w:iCs w:val="0"/>
          <w:color w:val="1B1C1D"/>
          <w:sz w:val="32"/>
          <w:szCs w:val="32"/>
          <w:bdr w:val="none" w:sz="0" w:space="0" w:color="auto" w:frame="1"/>
        </w:rPr>
        <w:t>Inzinerine Ekonomika-Engineering Economics</w:t>
      </w:r>
      <w:r w:rsidRPr="00136924">
        <w:rPr>
          <w:rFonts w:ascii="Simplified Arabic" w:hAnsi="Simplified Arabic" w:cs="Simplified Arabic" w:hint="cs"/>
          <w:color w:val="1B1C1D"/>
          <w:sz w:val="32"/>
          <w:szCs w:val="32"/>
          <w:rtl/>
        </w:rPr>
        <w:t xml:space="preserve">, </w:t>
      </w:r>
      <w:r w:rsidRPr="00136924">
        <w:rPr>
          <w:rStyle w:val="a9"/>
          <w:rFonts w:ascii="Simplified Arabic" w:hAnsi="Simplified Arabic" w:cs="Simplified Arabic" w:hint="cs"/>
          <w:i w:val="0"/>
          <w:iCs w:val="0"/>
          <w:color w:val="1B1C1D"/>
          <w:sz w:val="32"/>
          <w:szCs w:val="32"/>
          <w:bdr w:val="none" w:sz="0" w:space="0" w:color="auto" w:frame="1"/>
          <w:rtl/>
        </w:rPr>
        <w:t>3</w:t>
      </w:r>
      <w:r w:rsidRPr="00136924">
        <w:rPr>
          <w:rFonts w:ascii="Simplified Arabic" w:hAnsi="Simplified Arabic" w:cs="Simplified Arabic" w:hint="cs"/>
          <w:color w:val="1B1C1D"/>
          <w:sz w:val="32"/>
          <w:szCs w:val="32"/>
          <w:rtl/>
        </w:rPr>
        <w:t>, 7–15.</w:t>
      </w:r>
    </w:p>
    <w:p w14:paraId="0CE678E3" w14:textId="77777777" w:rsidR="006E1A65" w:rsidRPr="00136924" w:rsidRDefault="006E1A65" w:rsidP="00D10968">
      <w:pPr>
        <w:pStyle w:val="a5"/>
        <w:numPr>
          <w:ilvl w:val="0"/>
          <w:numId w:val="24"/>
        </w:numPr>
        <w:spacing w:before="0" w:beforeAutospacing="0" w:after="0" w:afterAutospacing="0" w:line="360" w:lineRule="auto"/>
        <w:rPr>
          <w:rFonts w:ascii="Simplified Arabic" w:hAnsi="Simplified Arabic" w:cs="Simplified Arabic"/>
          <w:color w:val="1B1C1D"/>
          <w:sz w:val="32"/>
          <w:szCs w:val="32"/>
          <w:rtl/>
        </w:rPr>
      </w:pPr>
      <w:r w:rsidRPr="00136924">
        <w:rPr>
          <w:rFonts w:ascii="Simplified Arabic" w:hAnsi="Simplified Arabic" w:cs="Simplified Arabic" w:hint="cs"/>
          <w:color w:val="1B1C1D"/>
          <w:sz w:val="32"/>
          <w:szCs w:val="32"/>
        </w:rPr>
        <w:t>Faulkner, N., Jorgensen, B</w:t>
      </w:r>
      <w:r w:rsidRPr="00136924">
        <w:rPr>
          <w:rFonts w:ascii="Simplified Arabic" w:hAnsi="Simplified Arabic" w:cs="Simplified Arabic" w:hint="cs"/>
          <w:color w:val="1B1C1D"/>
          <w:sz w:val="32"/>
          <w:szCs w:val="32"/>
          <w:rtl/>
        </w:rPr>
        <w:t xml:space="preserve">., &amp; </w:t>
      </w:r>
      <w:r w:rsidRPr="00136924">
        <w:rPr>
          <w:rFonts w:ascii="Simplified Arabic" w:hAnsi="Simplified Arabic" w:cs="Simplified Arabic" w:hint="cs"/>
          <w:color w:val="1B1C1D"/>
          <w:sz w:val="32"/>
          <w:szCs w:val="32"/>
        </w:rPr>
        <w:t>Koufariotis, G. (2019). Can behavioural interventions increase citizens’ use of e-government? Evidence from a quasi-experimental trial</w:t>
      </w:r>
      <w:r w:rsidRPr="00136924">
        <w:rPr>
          <w:rFonts w:ascii="Simplified Arabic" w:hAnsi="Simplified Arabic" w:cs="Simplified Arabic" w:hint="cs"/>
          <w:color w:val="1B1C1D"/>
          <w:sz w:val="32"/>
          <w:szCs w:val="32"/>
          <w:rtl/>
        </w:rPr>
        <w:t xml:space="preserve">. </w:t>
      </w:r>
      <w:r w:rsidRPr="00136924">
        <w:rPr>
          <w:rStyle w:val="a9"/>
          <w:rFonts w:ascii="Simplified Arabic" w:hAnsi="Simplified Arabic" w:cs="Simplified Arabic" w:hint="cs"/>
          <w:i w:val="0"/>
          <w:iCs w:val="0"/>
          <w:color w:val="1B1C1D"/>
          <w:sz w:val="32"/>
          <w:szCs w:val="32"/>
          <w:bdr w:val="none" w:sz="0" w:space="0" w:color="auto" w:frame="1"/>
        </w:rPr>
        <w:t>Government Information Quarterly</w:t>
      </w:r>
      <w:r w:rsidRPr="00136924">
        <w:rPr>
          <w:rFonts w:ascii="Simplified Arabic" w:hAnsi="Simplified Arabic" w:cs="Simplified Arabic" w:hint="cs"/>
          <w:color w:val="1B1C1D"/>
          <w:sz w:val="32"/>
          <w:szCs w:val="32"/>
          <w:rtl/>
        </w:rPr>
        <w:t xml:space="preserve">, </w:t>
      </w:r>
      <w:r w:rsidRPr="00136924">
        <w:rPr>
          <w:rStyle w:val="a9"/>
          <w:rFonts w:ascii="Simplified Arabic" w:hAnsi="Simplified Arabic" w:cs="Simplified Arabic" w:hint="cs"/>
          <w:i w:val="0"/>
          <w:iCs w:val="0"/>
          <w:color w:val="1B1C1D"/>
          <w:sz w:val="32"/>
          <w:szCs w:val="32"/>
          <w:bdr w:val="none" w:sz="0" w:space="0" w:color="auto" w:frame="1"/>
          <w:rtl/>
        </w:rPr>
        <w:t>36</w:t>
      </w:r>
      <w:r w:rsidRPr="00136924">
        <w:rPr>
          <w:rFonts w:ascii="Simplified Arabic" w:hAnsi="Simplified Arabic" w:cs="Simplified Arabic" w:hint="cs"/>
          <w:color w:val="1B1C1D"/>
          <w:sz w:val="32"/>
          <w:szCs w:val="32"/>
          <w:rtl/>
        </w:rPr>
        <w:t>(1).</w:t>
      </w:r>
    </w:p>
    <w:p w14:paraId="00B86766" w14:textId="77777777" w:rsidR="006E1A65" w:rsidRPr="00136924" w:rsidRDefault="006E1A65" w:rsidP="00D10968">
      <w:pPr>
        <w:pStyle w:val="a5"/>
        <w:numPr>
          <w:ilvl w:val="0"/>
          <w:numId w:val="24"/>
        </w:numPr>
        <w:spacing w:before="0" w:beforeAutospacing="0" w:after="0" w:afterAutospacing="0" w:line="360" w:lineRule="auto"/>
        <w:rPr>
          <w:rFonts w:ascii="Simplified Arabic" w:hAnsi="Simplified Arabic" w:cs="Simplified Arabic"/>
          <w:color w:val="1B1C1D"/>
          <w:sz w:val="32"/>
          <w:szCs w:val="32"/>
          <w:rtl/>
        </w:rPr>
      </w:pPr>
      <w:r w:rsidRPr="00136924">
        <w:rPr>
          <w:rFonts w:ascii="Simplified Arabic" w:hAnsi="Simplified Arabic" w:cs="Simplified Arabic" w:hint="cs"/>
          <w:color w:val="1B1C1D"/>
          <w:sz w:val="32"/>
          <w:szCs w:val="32"/>
        </w:rPr>
        <w:t>Fischer, C., Heuberger, M</w:t>
      </w:r>
      <w:r w:rsidRPr="00136924">
        <w:rPr>
          <w:rFonts w:ascii="Simplified Arabic" w:hAnsi="Simplified Arabic" w:cs="Simplified Arabic" w:hint="cs"/>
          <w:color w:val="1B1C1D"/>
          <w:sz w:val="32"/>
          <w:szCs w:val="32"/>
          <w:rtl/>
        </w:rPr>
        <w:t xml:space="preserve">., &amp; </w:t>
      </w:r>
      <w:r w:rsidRPr="00136924">
        <w:rPr>
          <w:rFonts w:ascii="Simplified Arabic" w:hAnsi="Simplified Arabic" w:cs="Simplified Arabic" w:hint="cs"/>
          <w:color w:val="1B1C1D"/>
          <w:sz w:val="32"/>
          <w:szCs w:val="32"/>
        </w:rPr>
        <w:t>Heine, M. (2021)</w:t>
      </w:r>
      <w:r w:rsidRPr="00136924">
        <w:rPr>
          <w:rFonts w:ascii="Simplified Arabic" w:hAnsi="Simplified Arabic" w:cs="Simplified Arabic" w:hint="cs"/>
          <w:color w:val="1B1C1D"/>
          <w:sz w:val="32"/>
          <w:szCs w:val="32"/>
          <w:rtl/>
        </w:rPr>
        <w:t xml:space="preserve">. </w:t>
      </w:r>
      <w:r w:rsidRPr="00136924">
        <w:rPr>
          <w:rStyle w:val="a9"/>
          <w:rFonts w:ascii="Simplified Arabic" w:hAnsi="Simplified Arabic" w:cs="Simplified Arabic" w:hint="cs"/>
          <w:i w:val="0"/>
          <w:iCs w:val="0"/>
          <w:color w:val="1B1C1D"/>
          <w:sz w:val="32"/>
          <w:szCs w:val="32"/>
          <w:bdr w:val="none" w:sz="0" w:space="0" w:color="auto" w:frame="1"/>
        </w:rPr>
        <w:t>Impact of digitalization in public administration: Dataset and code</w:t>
      </w:r>
      <w:r w:rsidRPr="00136924">
        <w:rPr>
          <w:rFonts w:ascii="Simplified Arabic" w:hAnsi="Simplified Arabic" w:cs="Simplified Arabic" w:hint="cs"/>
          <w:color w:val="1B1C1D"/>
          <w:sz w:val="32"/>
          <w:szCs w:val="32"/>
          <w:rtl/>
        </w:rPr>
        <w:t xml:space="preserve"> </w:t>
      </w:r>
      <w:r w:rsidRPr="00136924">
        <w:rPr>
          <w:rFonts w:ascii="Simplified Arabic" w:hAnsi="Simplified Arabic" w:cs="Simplified Arabic" w:hint="cs"/>
          <w:color w:val="1B1C1D"/>
          <w:sz w:val="32"/>
          <w:szCs w:val="32"/>
        </w:rPr>
        <w:t>[Data set]. OSF. Retrieved from https://osf.io/kpz78</w:t>
      </w:r>
      <w:r w:rsidRPr="00136924">
        <w:rPr>
          <w:rFonts w:ascii="Simplified Arabic" w:hAnsi="Simplified Arabic" w:cs="Simplified Arabic" w:hint="cs"/>
          <w:color w:val="1B1C1D"/>
          <w:sz w:val="32"/>
          <w:szCs w:val="32"/>
          <w:rtl/>
        </w:rPr>
        <w:t>/</w:t>
      </w:r>
    </w:p>
    <w:p w14:paraId="3D6359BE" w14:textId="77777777" w:rsidR="006E1A65" w:rsidRPr="00136924" w:rsidRDefault="006E1A65" w:rsidP="00D10968">
      <w:pPr>
        <w:pStyle w:val="a5"/>
        <w:numPr>
          <w:ilvl w:val="0"/>
          <w:numId w:val="24"/>
        </w:numPr>
        <w:spacing w:before="0" w:beforeAutospacing="0" w:after="0" w:afterAutospacing="0" w:line="360" w:lineRule="auto"/>
        <w:rPr>
          <w:rFonts w:ascii="Simplified Arabic" w:hAnsi="Simplified Arabic" w:cs="Simplified Arabic"/>
          <w:color w:val="1B1C1D"/>
          <w:sz w:val="32"/>
          <w:szCs w:val="32"/>
          <w:rtl/>
        </w:rPr>
      </w:pPr>
      <w:r w:rsidRPr="00136924">
        <w:rPr>
          <w:rFonts w:ascii="Simplified Arabic" w:hAnsi="Simplified Arabic" w:cs="Simplified Arabic" w:hint="cs"/>
          <w:color w:val="1B1C1D"/>
          <w:sz w:val="32"/>
          <w:szCs w:val="32"/>
        </w:rPr>
        <w:t>Gabryelczyk, R. (2020). Has COVID-19 accelerated digital transformation? Initial lessons learned for public administrations</w:t>
      </w:r>
      <w:r w:rsidRPr="00136924">
        <w:rPr>
          <w:rFonts w:ascii="Simplified Arabic" w:hAnsi="Simplified Arabic" w:cs="Simplified Arabic" w:hint="cs"/>
          <w:color w:val="1B1C1D"/>
          <w:sz w:val="32"/>
          <w:szCs w:val="32"/>
          <w:rtl/>
        </w:rPr>
        <w:t xml:space="preserve">. </w:t>
      </w:r>
      <w:r w:rsidRPr="00136924">
        <w:rPr>
          <w:rStyle w:val="a9"/>
          <w:rFonts w:ascii="Simplified Arabic" w:hAnsi="Simplified Arabic" w:cs="Simplified Arabic" w:hint="cs"/>
          <w:i w:val="0"/>
          <w:iCs w:val="0"/>
          <w:color w:val="1B1C1D"/>
          <w:sz w:val="32"/>
          <w:szCs w:val="32"/>
          <w:bdr w:val="none" w:sz="0" w:space="0" w:color="auto" w:frame="1"/>
        </w:rPr>
        <w:t>Information Systems Management</w:t>
      </w:r>
      <w:r w:rsidRPr="00136924">
        <w:rPr>
          <w:rFonts w:ascii="Simplified Arabic" w:hAnsi="Simplified Arabic" w:cs="Simplified Arabic" w:hint="cs"/>
          <w:color w:val="1B1C1D"/>
          <w:sz w:val="32"/>
          <w:szCs w:val="32"/>
          <w:rtl/>
        </w:rPr>
        <w:t xml:space="preserve">, </w:t>
      </w:r>
      <w:r w:rsidRPr="00136924">
        <w:rPr>
          <w:rStyle w:val="a9"/>
          <w:rFonts w:ascii="Simplified Arabic" w:hAnsi="Simplified Arabic" w:cs="Simplified Arabic" w:hint="cs"/>
          <w:i w:val="0"/>
          <w:iCs w:val="0"/>
          <w:color w:val="1B1C1D"/>
          <w:sz w:val="32"/>
          <w:szCs w:val="32"/>
          <w:bdr w:val="none" w:sz="0" w:space="0" w:color="auto" w:frame="1"/>
          <w:rtl/>
        </w:rPr>
        <w:t>37</w:t>
      </w:r>
      <w:r w:rsidRPr="00136924">
        <w:rPr>
          <w:rFonts w:ascii="Simplified Arabic" w:hAnsi="Simplified Arabic" w:cs="Simplified Arabic" w:hint="cs"/>
          <w:color w:val="1B1C1D"/>
          <w:sz w:val="32"/>
          <w:szCs w:val="32"/>
          <w:rtl/>
        </w:rPr>
        <w:t>, 303–309.</w:t>
      </w:r>
    </w:p>
    <w:p w14:paraId="2776B5E1" w14:textId="77777777" w:rsidR="006E1A65" w:rsidRPr="00136924" w:rsidRDefault="006E1A65" w:rsidP="00D10968">
      <w:pPr>
        <w:pStyle w:val="a5"/>
        <w:numPr>
          <w:ilvl w:val="0"/>
          <w:numId w:val="24"/>
        </w:numPr>
        <w:spacing w:before="0" w:beforeAutospacing="0" w:after="0" w:afterAutospacing="0" w:line="360" w:lineRule="auto"/>
        <w:rPr>
          <w:rFonts w:ascii="Simplified Arabic" w:hAnsi="Simplified Arabic" w:cs="Simplified Arabic"/>
          <w:color w:val="1B1C1D"/>
          <w:sz w:val="32"/>
          <w:szCs w:val="32"/>
          <w:rtl/>
        </w:rPr>
      </w:pPr>
      <w:r w:rsidRPr="00136924">
        <w:rPr>
          <w:rFonts w:ascii="Simplified Arabic" w:hAnsi="Simplified Arabic" w:cs="Simplified Arabic" w:hint="cs"/>
          <w:color w:val="1B1C1D"/>
          <w:sz w:val="32"/>
          <w:szCs w:val="32"/>
        </w:rPr>
        <w:t>Grönlund, A., Heacock, R., Sasaki, D., Hellström, J., Al-Saqaf, W., Strand, C</w:t>
      </w:r>
      <w:r w:rsidRPr="00136924">
        <w:rPr>
          <w:rFonts w:ascii="Simplified Arabic" w:hAnsi="Simplified Arabic" w:cs="Simplified Arabic" w:hint="cs"/>
          <w:color w:val="1B1C1D"/>
          <w:sz w:val="32"/>
          <w:szCs w:val="32"/>
          <w:rtl/>
        </w:rPr>
        <w:t xml:space="preserve">., &amp; </w:t>
      </w:r>
      <w:r w:rsidRPr="00136924">
        <w:rPr>
          <w:rFonts w:ascii="Simplified Arabic" w:hAnsi="Simplified Arabic" w:cs="Simplified Arabic" w:hint="cs"/>
          <w:color w:val="1B1C1D"/>
          <w:sz w:val="32"/>
          <w:szCs w:val="32"/>
        </w:rPr>
        <w:t>Berggren, D. (2010)</w:t>
      </w:r>
      <w:r w:rsidRPr="00136924">
        <w:rPr>
          <w:rFonts w:ascii="Simplified Arabic" w:hAnsi="Simplified Arabic" w:cs="Simplified Arabic" w:hint="cs"/>
          <w:color w:val="1B1C1D"/>
          <w:sz w:val="32"/>
          <w:szCs w:val="32"/>
          <w:rtl/>
        </w:rPr>
        <w:t xml:space="preserve">. </w:t>
      </w:r>
      <w:r w:rsidRPr="00136924">
        <w:rPr>
          <w:rStyle w:val="a9"/>
          <w:rFonts w:ascii="Simplified Arabic" w:hAnsi="Simplified Arabic" w:cs="Simplified Arabic" w:hint="cs"/>
          <w:i w:val="0"/>
          <w:iCs w:val="0"/>
          <w:color w:val="1B1C1D"/>
          <w:sz w:val="32"/>
          <w:szCs w:val="32"/>
          <w:bdr w:val="none" w:sz="0" w:space="0" w:color="auto" w:frame="1"/>
        </w:rPr>
        <w:t xml:space="preserve">Increasing </w:t>
      </w:r>
      <w:r w:rsidRPr="00136924">
        <w:rPr>
          <w:rStyle w:val="a9"/>
          <w:rFonts w:ascii="Simplified Arabic" w:hAnsi="Simplified Arabic" w:cs="Simplified Arabic" w:hint="cs"/>
          <w:i w:val="0"/>
          <w:iCs w:val="0"/>
          <w:color w:val="1B1C1D"/>
          <w:sz w:val="32"/>
          <w:szCs w:val="32"/>
          <w:bdr w:val="none" w:sz="0" w:space="0" w:color="auto" w:frame="1"/>
        </w:rPr>
        <w:lastRenderedPageBreak/>
        <w:t>transparency and fighting corruption through ICT empowering people and communities: The Swedish Program for ICT in Developing Regions</w:t>
      </w:r>
      <w:r w:rsidRPr="00136924">
        <w:rPr>
          <w:rFonts w:ascii="Simplified Arabic" w:hAnsi="Simplified Arabic" w:cs="Simplified Arabic" w:hint="cs"/>
          <w:color w:val="1B1C1D"/>
          <w:sz w:val="32"/>
          <w:szCs w:val="32"/>
          <w:rtl/>
        </w:rPr>
        <w:t xml:space="preserve">. </w:t>
      </w:r>
      <w:r w:rsidRPr="00136924">
        <w:rPr>
          <w:rFonts w:ascii="Simplified Arabic" w:hAnsi="Simplified Arabic" w:cs="Simplified Arabic" w:hint="cs"/>
          <w:color w:val="1B1C1D"/>
          <w:sz w:val="32"/>
          <w:szCs w:val="32"/>
        </w:rPr>
        <w:t>Spider Center. Retrieved from https://www.google.com/search?q=https://spidercenter.org/files/2017/01/Spider-ICT4D-series-6-ICT-for-anticorruption.pdf</w:t>
      </w:r>
    </w:p>
    <w:p w14:paraId="102C2E3E" w14:textId="77777777" w:rsidR="006E1A65" w:rsidRPr="00136924" w:rsidRDefault="006E1A65" w:rsidP="00D10968">
      <w:pPr>
        <w:pStyle w:val="a5"/>
        <w:numPr>
          <w:ilvl w:val="0"/>
          <w:numId w:val="24"/>
        </w:numPr>
        <w:spacing w:before="0" w:beforeAutospacing="0" w:after="0" w:afterAutospacing="0" w:line="360" w:lineRule="auto"/>
        <w:rPr>
          <w:rFonts w:ascii="Simplified Arabic" w:hAnsi="Simplified Arabic" w:cs="Simplified Arabic"/>
          <w:color w:val="1B1C1D"/>
          <w:sz w:val="32"/>
          <w:szCs w:val="32"/>
          <w:rtl/>
        </w:rPr>
      </w:pPr>
      <w:r w:rsidRPr="00136924">
        <w:rPr>
          <w:rFonts w:ascii="Simplified Arabic" w:hAnsi="Simplified Arabic" w:cs="Simplified Arabic" w:hint="cs"/>
          <w:color w:val="1B1C1D"/>
          <w:sz w:val="32"/>
          <w:szCs w:val="32"/>
        </w:rPr>
        <w:t>Haafst, R. (2017)</w:t>
      </w:r>
      <w:r w:rsidRPr="00136924">
        <w:rPr>
          <w:rFonts w:ascii="Simplified Arabic" w:hAnsi="Simplified Arabic" w:cs="Simplified Arabic" w:hint="cs"/>
          <w:color w:val="1B1C1D"/>
          <w:sz w:val="32"/>
          <w:szCs w:val="32"/>
          <w:rtl/>
        </w:rPr>
        <w:t xml:space="preserve">. </w:t>
      </w:r>
      <w:r w:rsidRPr="00136924">
        <w:rPr>
          <w:rStyle w:val="a9"/>
          <w:rFonts w:ascii="Simplified Arabic" w:hAnsi="Simplified Arabic" w:cs="Simplified Arabic" w:hint="cs"/>
          <w:i w:val="0"/>
          <w:iCs w:val="0"/>
          <w:color w:val="1B1C1D"/>
          <w:sz w:val="32"/>
          <w:szCs w:val="32"/>
          <w:bdr w:val="none" w:sz="0" w:space="0" w:color="auto" w:frame="1"/>
        </w:rPr>
        <w:t>The effect of digital transformation on corruption: An inter-country analysis</w:t>
      </w:r>
      <w:r w:rsidRPr="00136924">
        <w:rPr>
          <w:rFonts w:ascii="Simplified Arabic" w:hAnsi="Simplified Arabic" w:cs="Simplified Arabic" w:hint="cs"/>
          <w:color w:val="1B1C1D"/>
          <w:sz w:val="32"/>
          <w:szCs w:val="32"/>
          <w:rtl/>
        </w:rPr>
        <w:t xml:space="preserve"> </w:t>
      </w:r>
      <w:r w:rsidRPr="00136924">
        <w:rPr>
          <w:rFonts w:ascii="Simplified Arabic" w:hAnsi="Simplified Arabic" w:cs="Simplified Arabic" w:hint="cs"/>
          <w:color w:val="1B1C1D"/>
          <w:sz w:val="32"/>
          <w:szCs w:val="32"/>
        </w:rPr>
        <w:t>[Unpublished master’s thesis]. KU Leuven University, Faculty of Economics and Business</w:t>
      </w:r>
      <w:r w:rsidRPr="00136924">
        <w:rPr>
          <w:rFonts w:ascii="Simplified Arabic" w:hAnsi="Simplified Arabic" w:cs="Simplified Arabic" w:hint="cs"/>
          <w:color w:val="1B1C1D"/>
          <w:sz w:val="32"/>
          <w:szCs w:val="32"/>
          <w:rtl/>
        </w:rPr>
        <w:t>.</w:t>
      </w:r>
    </w:p>
    <w:p w14:paraId="6B8D139D" w14:textId="77777777" w:rsidR="002F2082" w:rsidRPr="00136924" w:rsidRDefault="002F2082" w:rsidP="00D10968">
      <w:pPr>
        <w:pStyle w:val="a5"/>
        <w:spacing w:before="0" w:beforeAutospacing="0" w:after="0" w:afterAutospacing="0" w:line="360" w:lineRule="auto"/>
        <w:divId w:val="103234764"/>
        <w:rPr>
          <w:rFonts w:ascii="Simplified Arabic" w:hAnsi="Simplified Arabic" w:cs="Simplified Arabic"/>
          <w:color w:val="1B1C1D"/>
          <w:sz w:val="32"/>
          <w:szCs w:val="32"/>
        </w:rPr>
      </w:pPr>
    </w:p>
    <w:p w14:paraId="68D8BFF6" w14:textId="77777777" w:rsidR="007E74E1" w:rsidRPr="00136924" w:rsidRDefault="007E74E1" w:rsidP="00D10968">
      <w:pPr>
        <w:pStyle w:val="a5"/>
        <w:spacing w:before="0" w:beforeAutospacing="0" w:after="0" w:afterAutospacing="0" w:line="360" w:lineRule="auto"/>
        <w:divId w:val="103234764"/>
        <w:rPr>
          <w:rFonts w:ascii="Simplified Arabic" w:hAnsi="Simplified Arabic" w:cs="Simplified Arabic"/>
          <w:color w:val="1B1C1D"/>
          <w:sz w:val="32"/>
          <w:szCs w:val="32"/>
        </w:rPr>
      </w:pPr>
    </w:p>
    <w:p w14:paraId="3656CB3A" w14:textId="77777777" w:rsidR="007E74E1" w:rsidRPr="00136924" w:rsidRDefault="007E74E1" w:rsidP="00D10968">
      <w:pPr>
        <w:pStyle w:val="a5"/>
        <w:spacing w:before="0" w:beforeAutospacing="0" w:after="0" w:afterAutospacing="0" w:line="360" w:lineRule="auto"/>
        <w:divId w:val="103234764"/>
        <w:rPr>
          <w:rFonts w:ascii="Simplified Arabic" w:hAnsi="Simplified Arabic" w:cs="Simplified Arabic"/>
          <w:color w:val="1B1C1D"/>
          <w:sz w:val="32"/>
          <w:szCs w:val="32"/>
        </w:rPr>
      </w:pPr>
    </w:p>
    <w:p w14:paraId="571EA5D7" w14:textId="77777777" w:rsidR="007E74E1" w:rsidRPr="00136924" w:rsidRDefault="007E74E1" w:rsidP="00D10968">
      <w:pPr>
        <w:pStyle w:val="a5"/>
        <w:spacing w:before="0" w:beforeAutospacing="0" w:after="0" w:afterAutospacing="0" w:line="360" w:lineRule="auto"/>
        <w:divId w:val="103234764"/>
        <w:rPr>
          <w:rFonts w:ascii="Simplified Arabic" w:hAnsi="Simplified Arabic" w:cs="Simplified Arabic"/>
          <w:color w:val="1B1C1D"/>
          <w:sz w:val="32"/>
          <w:szCs w:val="32"/>
        </w:rPr>
      </w:pPr>
    </w:p>
    <w:p w14:paraId="5143BE0E" w14:textId="77777777" w:rsidR="007E74E1" w:rsidRPr="00136924" w:rsidRDefault="007E74E1" w:rsidP="00D10968">
      <w:pPr>
        <w:pStyle w:val="a5"/>
        <w:spacing w:before="0" w:beforeAutospacing="0" w:after="0" w:afterAutospacing="0" w:line="360" w:lineRule="auto"/>
        <w:divId w:val="103234764"/>
        <w:rPr>
          <w:rFonts w:ascii="Simplified Arabic" w:hAnsi="Simplified Arabic" w:cs="Simplified Arabic"/>
          <w:color w:val="1B1C1D"/>
          <w:sz w:val="32"/>
          <w:szCs w:val="32"/>
        </w:rPr>
      </w:pPr>
    </w:p>
    <w:p w14:paraId="4656BF35" w14:textId="77777777" w:rsidR="00544065" w:rsidRDefault="00544065" w:rsidP="00D10968">
      <w:pPr>
        <w:pStyle w:val="a5"/>
        <w:spacing w:before="0" w:beforeAutospacing="0" w:after="0" w:afterAutospacing="0" w:line="360" w:lineRule="auto"/>
        <w:divId w:val="103234764"/>
        <w:rPr>
          <w:rFonts w:ascii="Simplified Arabic" w:hAnsi="Simplified Arabic" w:cs="Simplified Arabic"/>
          <w:color w:val="1B1C1D"/>
          <w:sz w:val="32"/>
          <w:szCs w:val="32"/>
          <w:rtl/>
        </w:rPr>
      </w:pPr>
    </w:p>
    <w:p w14:paraId="7B9D1C40" w14:textId="77777777" w:rsidR="00136924" w:rsidRPr="00136924" w:rsidRDefault="00136924" w:rsidP="00D10968">
      <w:pPr>
        <w:pStyle w:val="a5"/>
        <w:spacing w:before="0" w:beforeAutospacing="0" w:after="0" w:afterAutospacing="0" w:line="360" w:lineRule="auto"/>
        <w:divId w:val="103234764"/>
        <w:rPr>
          <w:rFonts w:ascii="Simplified Arabic" w:hAnsi="Simplified Arabic" w:cs="Simplified Arabic"/>
          <w:color w:val="1B1C1D"/>
          <w:sz w:val="32"/>
          <w:szCs w:val="32"/>
        </w:rPr>
      </w:pPr>
    </w:p>
    <w:p w14:paraId="40EFE873" w14:textId="77777777" w:rsidR="008A1C38" w:rsidRPr="00136924" w:rsidRDefault="008A1C38" w:rsidP="00D10968">
      <w:pPr>
        <w:pStyle w:val="1"/>
        <w:bidi/>
        <w:spacing w:before="0" w:beforeAutospacing="0" w:after="120" w:afterAutospacing="0" w:line="360" w:lineRule="auto"/>
        <w:rPr>
          <w:rFonts w:ascii="Simplified Arabic" w:eastAsia="Times New Roman" w:hAnsi="Simplified Arabic" w:cs="Simplified Arabic"/>
          <w:color w:val="1F1F1F"/>
          <w:sz w:val="32"/>
          <w:szCs w:val="32"/>
        </w:rPr>
      </w:pPr>
      <w:r w:rsidRPr="00136924">
        <w:rPr>
          <w:rFonts w:ascii="Simplified Arabic" w:eastAsia="Times New Roman" w:hAnsi="Simplified Arabic" w:cs="Simplified Arabic" w:hint="cs"/>
          <w:color w:val="1F1F1F"/>
          <w:sz w:val="32"/>
          <w:szCs w:val="32"/>
          <w:rtl/>
        </w:rPr>
        <w:lastRenderedPageBreak/>
        <w:t>ملخص الدراسة</w:t>
      </w:r>
    </w:p>
    <w:p w14:paraId="4EB5560C" w14:textId="77777777" w:rsidR="008A1C38" w:rsidRPr="00136924" w:rsidRDefault="008A1C38" w:rsidP="00D10968">
      <w:pPr>
        <w:pStyle w:val="a5"/>
        <w:bidi/>
        <w:spacing w:before="0" w:beforeAutospacing="0" w:after="0" w:afterAutospacing="0" w:line="360" w:lineRule="auto"/>
        <w:rPr>
          <w:rFonts w:ascii="Simplified Arabic" w:hAnsi="Simplified Arabic" w:cs="Simplified Arabic"/>
          <w:color w:val="1F1F1F"/>
          <w:sz w:val="32"/>
          <w:szCs w:val="32"/>
          <w:rtl/>
        </w:rPr>
      </w:pPr>
      <w:r w:rsidRPr="00136924">
        <w:rPr>
          <w:rStyle w:val="a6"/>
          <w:rFonts w:ascii="Simplified Arabic" w:hAnsi="Simplified Arabic" w:cs="Simplified Arabic" w:hint="cs"/>
          <w:color w:val="1F1F1F"/>
          <w:sz w:val="32"/>
          <w:szCs w:val="32"/>
          <w:bdr w:val="none" w:sz="0" w:space="0" w:color="auto" w:frame="1"/>
          <w:rtl/>
        </w:rPr>
        <w:t>عنوان الدراسة:</w:t>
      </w:r>
      <w:r w:rsidRPr="00136924">
        <w:rPr>
          <w:rFonts w:ascii="Simplified Arabic" w:hAnsi="Simplified Arabic" w:cs="Simplified Arabic" w:hint="cs"/>
          <w:color w:val="1F1F1F"/>
          <w:sz w:val="32"/>
          <w:szCs w:val="32"/>
          <w:rtl/>
        </w:rPr>
        <w:t xml:space="preserve"> أثر نظام "اعتماد" ومنصات الشراء الرقمي على كفاءة وجودة المشتريات في الجهات الحكومية السعودية.</w:t>
      </w:r>
    </w:p>
    <w:p w14:paraId="1DB2F522" w14:textId="77777777" w:rsidR="008A1C38" w:rsidRPr="00136924" w:rsidRDefault="008A1C38" w:rsidP="00D10968">
      <w:pPr>
        <w:pStyle w:val="a5"/>
        <w:bidi/>
        <w:spacing w:before="0" w:beforeAutospacing="0" w:after="0" w:afterAutospacing="0" w:line="360" w:lineRule="auto"/>
        <w:rPr>
          <w:rFonts w:ascii="Simplified Arabic" w:hAnsi="Simplified Arabic" w:cs="Simplified Arabic"/>
          <w:color w:val="1F1F1F"/>
          <w:sz w:val="32"/>
          <w:szCs w:val="32"/>
          <w:rtl/>
        </w:rPr>
      </w:pPr>
      <w:r w:rsidRPr="00136924">
        <w:rPr>
          <w:rStyle w:val="a6"/>
          <w:rFonts w:ascii="Simplified Arabic" w:hAnsi="Simplified Arabic" w:cs="Simplified Arabic" w:hint="cs"/>
          <w:color w:val="1F1F1F"/>
          <w:sz w:val="32"/>
          <w:szCs w:val="32"/>
          <w:bdr w:val="none" w:sz="0" w:space="0" w:color="auto" w:frame="1"/>
          <w:rtl/>
        </w:rPr>
        <w:t>الهدف العام:</w:t>
      </w:r>
    </w:p>
    <w:p w14:paraId="7572ECF8" w14:textId="77777777" w:rsidR="008A1C38" w:rsidRPr="00136924" w:rsidRDefault="008A1C38" w:rsidP="00D10968">
      <w:pPr>
        <w:pStyle w:val="a5"/>
        <w:bidi/>
        <w:spacing w:before="0" w:beforeAutospacing="0" w:after="240" w:afterAutospacing="0" w:line="360" w:lineRule="auto"/>
        <w:rPr>
          <w:rFonts w:ascii="Simplified Arabic" w:hAnsi="Simplified Arabic" w:cs="Simplified Arabic"/>
          <w:color w:val="1F1F1F"/>
          <w:sz w:val="32"/>
          <w:szCs w:val="32"/>
          <w:rtl/>
        </w:rPr>
      </w:pPr>
      <w:r w:rsidRPr="00136924">
        <w:rPr>
          <w:rFonts w:ascii="Simplified Arabic" w:hAnsi="Simplified Arabic" w:cs="Simplified Arabic" w:hint="cs"/>
          <w:color w:val="1F1F1F"/>
          <w:sz w:val="32"/>
          <w:szCs w:val="32"/>
          <w:rtl/>
        </w:rPr>
        <w:t>هدفت هذه الدراسة إلى تقييم أثر التحول الرقمي في المشتريات الحكومية عبر نظام "اعتماد" من خلال قياس أربعة أبعاد أساسية: الشفافية والنزاهة، كفاءة الإجراءات (الوقت والجهد)، جودة المشتريات، وتقليل الهدر المالي.</w:t>
      </w:r>
    </w:p>
    <w:p w14:paraId="54F9DB35" w14:textId="77777777" w:rsidR="008A1C38" w:rsidRPr="00136924" w:rsidRDefault="008A1C38" w:rsidP="00D10968">
      <w:pPr>
        <w:pStyle w:val="a5"/>
        <w:bidi/>
        <w:spacing w:before="0" w:beforeAutospacing="0" w:after="0" w:afterAutospacing="0" w:line="360" w:lineRule="auto"/>
        <w:rPr>
          <w:rFonts w:ascii="Simplified Arabic" w:hAnsi="Simplified Arabic" w:cs="Simplified Arabic"/>
          <w:color w:val="1F1F1F"/>
          <w:sz w:val="32"/>
          <w:szCs w:val="32"/>
          <w:rtl/>
        </w:rPr>
      </w:pPr>
      <w:r w:rsidRPr="00136924">
        <w:rPr>
          <w:rStyle w:val="a6"/>
          <w:rFonts w:ascii="Simplified Arabic" w:hAnsi="Simplified Arabic" w:cs="Simplified Arabic" w:hint="cs"/>
          <w:color w:val="1F1F1F"/>
          <w:sz w:val="32"/>
          <w:szCs w:val="32"/>
          <w:bdr w:val="none" w:sz="0" w:space="0" w:color="auto" w:frame="1"/>
          <w:rtl/>
        </w:rPr>
        <w:t>المنهجية:</w:t>
      </w:r>
    </w:p>
    <w:p w14:paraId="105B5680" w14:textId="77777777" w:rsidR="008A1C38" w:rsidRPr="00136924" w:rsidRDefault="008A1C38" w:rsidP="00D10968">
      <w:pPr>
        <w:pStyle w:val="a5"/>
        <w:bidi/>
        <w:spacing w:before="0" w:beforeAutospacing="0" w:after="240" w:afterAutospacing="0" w:line="360" w:lineRule="auto"/>
        <w:rPr>
          <w:rFonts w:ascii="Simplified Arabic" w:hAnsi="Simplified Arabic" w:cs="Simplified Arabic"/>
          <w:color w:val="1F1F1F"/>
          <w:sz w:val="32"/>
          <w:szCs w:val="32"/>
          <w:rtl/>
        </w:rPr>
      </w:pPr>
      <w:r w:rsidRPr="00136924">
        <w:rPr>
          <w:rFonts w:ascii="Simplified Arabic" w:hAnsi="Simplified Arabic" w:cs="Simplified Arabic" w:hint="cs"/>
          <w:color w:val="1F1F1F"/>
          <w:sz w:val="32"/>
          <w:szCs w:val="32"/>
          <w:rtl/>
        </w:rPr>
        <w:t>اعتمدت الدراسة على المنهج الوصفي التحليلي، واستخدمت الاستبيان كأداة رئيسية لجمع البيانات من عينة مكونة من (100) موظف ومختص في إدارات المشتريات والمالية والمراجعة بعدد من الجهات الحكومية بالمملكة العربية السعودية. تمت معالجة البيانات إحصائياً باستخدام برنامج (</w:t>
      </w:r>
      <w:r w:rsidRPr="00136924">
        <w:rPr>
          <w:rFonts w:ascii="Simplified Arabic" w:hAnsi="Simplified Arabic" w:cs="Simplified Arabic" w:hint="cs"/>
          <w:color w:val="1F1F1F"/>
          <w:sz w:val="32"/>
          <w:szCs w:val="32"/>
        </w:rPr>
        <w:t>SPSS</w:t>
      </w:r>
      <w:r w:rsidRPr="00136924">
        <w:rPr>
          <w:rFonts w:ascii="Simplified Arabic" w:hAnsi="Simplified Arabic" w:cs="Simplified Arabic" w:hint="cs"/>
          <w:color w:val="1F1F1F"/>
          <w:sz w:val="32"/>
          <w:szCs w:val="32"/>
          <w:rtl/>
        </w:rPr>
        <w:t>).</w:t>
      </w:r>
    </w:p>
    <w:p w14:paraId="1B12229A" w14:textId="77777777" w:rsidR="008A1C38" w:rsidRPr="00136924" w:rsidRDefault="008A1C38" w:rsidP="00D10968">
      <w:pPr>
        <w:pStyle w:val="a5"/>
        <w:bidi/>
        <w:spacing w:before="0" w:beforeAutospacing="0" w:after="0" w:afterAutospacing="0" w:line="360" w:lineRule="auto"/>
        <w:rPr>
          <w:rFonts w:ascii="Simplified Arabic" w:hAnsi="Simplified Arabic" w:cs="Simplified Arabic"/>
          <w:color w:val="1F1F1F"/>
          <w:sz w:val="32"/>
          <w:szCs w:val="32"/>
          <w:rtl/>
        </w:rPr>
      </w:pPr>
      <w:r w:rsidRPr="00136924">
        <w:rPr>
          <w:rStyle w:val="a6"/>
          <w:rFonts w:ascii="Simplified Arabic" w:hAnsi="Simplified Arabic" w:cs="Simplified Arabic" w:hint="cs"/>
          <w:color w:val="1F1F1F"/>
          <w:sz w:val="32"/>
          <w:szCs w:val="32"/>
          <w:bdr w:val="none" w:sz="0" w:space="0" w:color="auto" w:frame="1"/>
          <w:rtl/>
        </w:rPr>
        <w:t>أبرز النتائج:</w:t>
      </w:r>
    </w:p>
    <w:p w14:paraId="21C626F8" w14:textId="77777777" w:rsidR="008A1C38" w:rsidRPr="00136924" w:rsidRDefault="008A1C38" w:rsidP="00D10968">
      <w:pPr>
        <w:pStyle w:val="a5"/>
        <w:numPr>
          <w:ilvl w:val="0"/>
          <w:numId w:val="41"/>
        </w:numPr>
        <w:bidi/>
        <w:spacing w:before="0" w:beforeAutospacing="0" w:after="120" w:afterAutospacing="0" w:line="360" w:lineRule="auto"/>
        <w:rPr>
          <w:rFonts w:ascii="Simplified Arabic" w:hAnsi="Simplified Arabic" w:cs="Simplified Arabic"/>
          <w:color w:val="1F1F1F"/>
          <w:sz w:val="32"/>
          <w:szCs w:val="32"/>
          <w:rtl/>
        </w:rPr>
      </w:pPr>
      <w:r w:rsidRPr="00136924">
        <w:rPr>
          <w:rFonts w:ascii="Simplified Arabic" w:hAnsi="Simplified Arabic" w:cs="Simplified Arabic" w:hint="cs"/>
          <w:color w:val="1F1F1F"/>
          <w:sz w:val="32"/>
          <w:szCs w:val="32"/>
          <w:rtl/>
        </w:rPr>
        <w:t>أظهرت النتائج موافقة عينة الدراسة بدرجة "مرتفعة جداً" (بمتوسط حسابي 4.40) على فاعلية نظام اعتماد.</w:t>
      </w:r>
    </w:p>
    <w:p w14:paraId="49D1B456" w14:textId="77777777" w:rsidR="008A1C38" w:rsidRPr="00136924" w:rsidRDefault="008A1C38" w:rsidP="00D10968">
      <w:pPr>
        <w:pStyle w:val="a5"/>
        <w:numPr>
          <w:ilvl w:val="0"/>
          <w:numId w:val="41"/>
        </w:numPr>
        <w:bidi/>
        <w:spacing w:before="0" w:beforeAutospacing="0" w:after="120" w:afterAutospacing="0" w:line="360" w:lineRule="auto"/>
        <w:rPr>
          <w:rFonts w:ascii="Simplified Arabic" w:hAnsi="Simplified Arabic" w:cs="Simplified Arabic"/>
          <w:color w:val="1F1F1F"/>
          <w:sz w:val="32"/>
          <w:szCs w:val="32"/>
          <w:rtl/>
        </w:rPr>
      </w:pPr>
      <w:r w:rsidRPr="00136924">
        <w:rPr>
          <w:rFonts w:ascii="Simplified Arabic" w:hAnsi="Simplified Arabic" w:cs="Simplified Arabic" w:hint="cs"/>
          <w:color w:val="1F1F1F"/>
          <w:sz w:val="32"/>
          <w:szCs w:val="32"/>
          <w:rtl/>
        </w:rPr>
        <w:lastRenderedPageBreak/>
        <w:t>جاء محور "الشفافية والنزاهة" في المرتبة الأولى كأكثر الأبعاد تأثراً، يليه محور "تقليل الهدر المالي".</w:t>
      </w:r>
    </w:p>
    <w:p w14:paraId="0D002295" w14:textId="77777777" w:rsidR="008A1C38" w:rsidRPr="00136924" w:rsidRDefault="008A1C38" w:rsidP="00D10968">
      <w:pPr>
        <w:pStyle w:val="a5"/>
        <w:numPr>
          <w:ilvl w:val="0"/>
          <w:numId w:val="41"/>
        </w:numPr>
        <w:bidi/>
        <w:spacing w:before="0" w:beforeAutospacing="0" w:after="120" w:afterAutospacing="0" w:line="360" w:lineRule="auto"/>
        <w:rPr>
          <w:rFonts w:ascii="Simplified Arabic" w:hAnsi="Simplified Arabic" w:cs="Simplified Arabic"/>
          <w:color w:val="1F1F1F"/>
          <w:sz w:val="32"/>
          <w:szCs w:val="32"/>
          <w:rtl/>
        </w:rPr>
      </w:pPr>
      <w:r w:rsidRPr="00136924">
        <w:rPr>
          <w:rFonts w:ascii="Simplified Arabic" w:hAnsi="Simplified Arabic" w:cs="Simplified Arabic" w:hint="cs"/>
          <w:color w:val="1F1F1F"/>
          <w:sz w:val="32"/>
          <w:szCs w:val="32"/>
          <w:rtl/>
        </w:rPr>
        <w:t>وجود علاقة ارتباطية ذات دلالة إحصائية بين استخدام النظام وبين سرعة إنجاز المعاملات المالية وصرف مستحقات الموردين.</w:t>
      </w:r>
    </w:p>
    <w:p w14:paraId="593B71B7" w14:textId="77777777" w:rsidR="008A1C38" w:rsidRPr="00136924" w:rsidRDefault="008A1C38" w:rsidP="00D10968">
      <w:pPr>
        <w:pStyle w:val="a5"/>
        <w:numPr>
          <w:ilvl w:val="0"/>
          <w:numId w:val="41"/>
        </w:numPr>
        <w:bidi/>
        <w:spacing w:before="0" w:beforeAutospacing="0" w:after="120" w:afterAutospacing="0" w:line="360" w:lineRule="auto"/>
        <w:rPr>
          <w:rFonts w:ascii="Simplified Arabic" w:hAnsi="Simplified Arabic" w:cs="Simplified Arabic"/>
          <w:color w:val="1F1F1F"/>
          <w:sz w:val="32"/>
          <w:szCs w:val="32"/>
          <w:rtl/>
        </w:rPr>
      </w:pPr>
      <w:r w:rsidRPr="00136924">
        <w:rPr>
          <w:rFonts w:ascii="Simplified Arabic" w:hAnsi="Simplified Arabic" w:cs="Simplified Arabic" w:hint="cs"/>
          <w:color w:val="1F1F1F"/>
          <w:sz w:val="32"/>
          <w:szCs w:val="32"/>
          <w:rtl/>
        </w:rPr>
        <w:t>ساهم النظام في ضبط الإنفاق ومنع تجاوز الارتباطات المالية المعتمدة في الميزانية.</w:t>
      </w:r>
    </w:p>
    <w:p w14:paraId="58864D2D" w14:textId="77777777" w:rsidR="008A1C38" w:rsidRPr="00136924" w:rsidRDefault="008A1C38" w:rsidP="00D10968">
      <w:pPr>
        <w:pStyle w:val="a5"/>
        <w:bidi/>
        <w:spacing w:before="0" w:beforeAutospacing="0" w:after="0" w:afterAutospacing="0" w:line="360" w:lineRule="auto"/>
        <w:rPr>
          <w:rFonts w:ascii="Simplified Arabic" w:hAnsi="Simplified Arabic" w:cs="Simplified Arabic"/>
          <w:color w:val="1F1F1F"/>
          <w:sz w:val="32"/>
          <w:szCs w:val="32"/>
          <w:rtl/>
        </w:rPr>
      </w:pPr>
      <w:r w:rsidRPr="00136924">
        <w:rPr>
          <w:rStyle w:val="a6"/>
          <w:rFonts w:ascii="Simplified Arabic" w:hAnsi="Simplified Arabic" w:cs="Simplified Arabic" w:hint="cs"/>
          <w:color w:val="1F1F1F"/>
          <w:sz w:val="32"/>
          <w:szCs w:val="32"/>
          <w:bdr w:val="none" w:sz="0" w:space="0" w:color="auto" w:frame="1"/>
          <w:rtl/>
        </w:rPr>
        <w:t>أبرز التوصيات:</w:t>
      </w:r>
    </w:p>
    <w:p w14:paraId="334B8D11" w14:textId="77777777" w:rsidR="008A1C38" w:rsidRPr="00136924" w:rsidRDefault="008A1C38" w:rsidP="00D10968">
      <w:pPr>
        <w:pStyle w:val="a5"/>
        <w:bidi/>
        <w:spacing w:before="0" w:beforeAutospacing="0" w:after="240" w:afterAutospacing="0" w:line="360" w:lineRule="auto"/>
        <w:rPr>
          <w:rFonts w:ascii="Simplified Arabic" w:hAnsi="Simplified Arabic" w:cs="Simplified Arabic"/>
          <w:color w:val="1F1F1F"/>
          <w:sz w:val="32"/>
          <w:szCs w:val="32"/>
          <w:rtl/>
        </w:rPr>
      </w:pPr>
      <w:r w:rsidRPr="00136924">
        <w:rPr>
          <w:rFonts w:ascii="Simplified Arabic" w:hAnsi="Simplified Arabic" w:cs="Simplified Arabic" w:hint="cs"/>
          <w:color w:val="1F1F1F"/>
          <w:sz w:val="32"/>
          <w:szCs w:val="32"/>
          <w:rtl/>
        </w:rPr>
        <w:t>أوصت الدراسة بضرورة دمج تقنيات الذكاء الاصطناعي لتحليل اتجاهات الإنفاق مستقبلاً، وتكثيف البرامج التدريبية المتقدمة للموظفين، وتطوير واجهات المستخدم لتقليل الأخطاء الإجرائية، بما يعزز من تحقيق مستهدفات رؤية المملكة 2030 في رفع كفاءة الإنفاق الحكومي.</w:t>
      </w:r>
    </w:p>
    <w:p w14:paraId="4F6BCE8B" w14:textId="77777777" w:rsidR="00544065" w:rsidRPr="00136924" w:rsidRDefault="00544065" w:rsidP="00D10968">
      <w:pPr>
        <w:pStyle w:val="a5"/>
        <w:spacing w:before="0" w:beforeAutospacing="0" w:after="0" w:afterAutospacing="0" w:line="360" w:lineRule="auto"/>
        <w:divId w:val="103234764"/>
        <w:rPr>
          <w:rFonts w:ascii="Simplified Arabic" w:hAnsi="Simplified Arabic" w:cs="Simplified Arabic"/>
          <w:color w:val="1B1C1D"/>
          <w:sz w:val="32"/>
          <w:szCs w:val="32"/>
          <w:rtl/>
        </w:rPr>
      </w:pPr>
    </w:p>
    <w:p w14:paraId="13425438" w14:textId="77777777" w:rsidR="008A1C38" w:rsidRDefault="008A1C38" w:rsidP="00D10968">
      <w:pPr>
        <w:pStyle w:val="a5"/>
        <w:spacing w:before="0" w:beforeAutospacing="0" w:after="0" w:afterAutospacing="0" w:line="360" w:lineRule="auto"/>
        <w:divId w:val="103234764"/>
        <w:rPr>
          <w:rFonts w:ascii="Simplified Arabic" w:hAnsi="Simplified Arabic" w:cs="Simplified Arabic"/>
          <w:color w:val="1B1C1D"/>
          <w:sz w:val="32"/>
          <w:szCs w:val="32"/>
          <w:rtl/>
        </w:rPr>
      </w:pPr>
    </w:p>
    <w:p w14:paraId="494FCEB6" w14:textId="77777777" w:rsidR="00D76C67" w:rsidRDefault="00D76C67" w:rsidP="00D10968">
      <w:pPr>
        <w:pStyle w:val="a5"/>
        <w:spacing w:before="0" w:beforeAutospacing="0" w:after="0" w:afterAutospacing="0" w:line="360" w:lineRule="auto"/>
        <w:divId w:val="103234764"/>
        <w:rPr>
          <w:rFonts w:ascii="Simplified Arabic" w:hAnsi="Simplified Arabic" w:cs="Simplified Arabic"/>
          <w:color w:val="1B1C1D"/>
          <w:sz w:val="32"/>
          <w:szCs w:val="32"/>
          <w:rtl/>
        </w:rPr>
      </w:pPr>
    </w:p>
    <w:p w14:paraId="194BB31F" w14:textId="77777777" w:rsidR="00D76C67" w:rsidRDefault="00D76C67" w:rsidP="00D10968">
      <w:pPr>
        <w:pStyle w:val="a5"/>
        <w:spacing w:before="0" w:beforeAutospacing="0" w:after="0" w:afterAutospacing="0" w:line="360" w:lineRule="auto"/>
        <w:divId w:val="103234764"/>
        <w:rPr>
          <w:rFonts w:ascii="Simplified Arabic" w:hAnsi="Simplified Arabic" w:cs="Simplified Arabic"/>
          <w:color w:val="1B1C1D"/>
          <w:sz w:val="32"/>
          <w:szCs w:val="32"/>
          <w:rtl/>
        </w:rPr>
      </w:pPr>
    </w:p>
    <w:p w14:paraId="673B2CAA" w14:textId="77777777" w:rsidR="00D76C67" w:rsidRDefault="00D76C67" w:rsidP="00D10968">
      <w:pPr>
        <w:pStyle w:val="a5"/>
        <w:spacing w:before="0" w:beforeAutospacing="0" w:after="0" w:afterAutospacing="0" w:line="360" w:lineRule="auto"/>
        <w:divId w:val="103234764"/>
        <w:rPr>
          <w:rFonts w:ascii="Simplified Arabic" w:hAnsi="Simplified Arabic" w:cs="Simplified Arabic"/>
          <w:color w:val="1B1C1D"/>
          <w:sz w:val="32"/>
          <w:szCs w:val="32"/>
          <w:rtl/>
        </w:rPr>
      </w:pPr>
    </w:p>
    <w:p w14:paraId="3A1F8913" w14:textId="77777777" w:rsidR="00D76C67" w:rsidRDefault="00D76C67" w:rsidP="00D10968">
      <w:pPr>
        <w:pStyle w:val="a5"/>
        <w:spacing w:before="0" w:beforeAutospacing="0" w:after="0" w:afterAutospacing="0" w:line="360" w:lineRule="auto"/>
        <w:divId w:val="103234764"/>
        <w:rPr>
          <w:rFonts w:ascii="Simplified Arabic" w:hAnsi="Simplified Arabic" w:cs="Simplified Arabic"/>
          <w:color w:val="1B1C1D"/>
          <w:sz w:val="32"/>
          <w:szCs w:val="32"/>
          <w:rtl/>
        </w:rPr>
      </w:pPr>
    </w:p>
    <w:p w14:paraId="4F229295" w14:textId="7A0CAFEB" w:rsidR="00D76C67" w:rsidRPr="00136924" w:rsidRDefault="00D76C67" w:rsidP="00D76C67">
      <w:pPr>
        <w:pStyle w:val="a5"/>
        <w:bidi/>
        <w:spacing w:before="0" w:beforeAutospacing="0" w:after="0" w:afterAutospacing="0" w:line="360" w:lineRule="auto"/>
        <w:divId w:val="103234764"/>
        <w:rPr>
          <w:rFonts w:ascii="Simplified Arabic" w:hAnsi="Simplified Arabic" w:cs="Simplified Arabic"/>
          <w:color w:val="1B1C1D"/>
          <w:sz w:val="32"/>
          <w:szCs w:val="32"/>
          <w:rtl/>
        </w:rPr>
      </w:pPr>
      <w:r>
        <w:rPr>
          <w:rFonts w:ascii="Simplified Arabic" w:hAnsi="Simplified Arabic" w:cs="Simplified Arabic" w:hint="cs"/>
          <w:color w:val="1B1C1D"/>
          <w:sz w:val="32"/>
          <w:szCs w:val="32"/>
          <w:rtl/>
        </w:rPr>
        <w:lastRenderedPageBreak/>
        <w:t xml:space="preserve">الملاحق </w:t>
      </w:r>
    </w:p>
    <w:p w14:paraId="49127FC0" w14:textId="77777777" w:rsidR="008A1C38" w:rsidRPr="00136924" w:rsidRDefault="008A1C38" w:rsidP="00D10968">
      <w:pPr>
        <w:pStyle w:val="1"/>
        <w:bidi/>
        <w:spacing w:before="0" w:beforeAutospacing="0" w:after="120" w:afterAutospacing="0" w:line="360" w:lineRule="auto"/>
        <w:rPr>
          <w:rFonts w:ascii="Simplified Arabic" w:eastAsia="Times New Roman" w:hAnsi="Simplified Arabic" w:cs="Simplified Arabic"/>
          <w:color w:val="1F1F1F"/>
          <w:sz w:val="32"/>
          <w:szCs w:val="32"/>
        </w:rPr>
      </w:pPr>
      <w:r w:rsidRPr="00136924">
        <w:rPr>
          <w:rFonts w:ascii="Simplified Arabic" w:eastAsia="Times New Roman" w:hAnsi="Simplified Arabic" w:cs="Simplified Arabic" w:hint="cs"/>
          <w:color w:val="1F1F1F"/>
          <w:sz w:val="32"/>
          <w:szCs w:val="32"/>
          <w:rtl/>
        </w:rPr>
        <w:t>استبيان دراسة أثر نظام "اعتماد" على كفاءة وجودة المشتريات الحكومية</w:t>
      </w:r>
    </w:p>
    <w:p w14:paraId="65BBB40D" w14:textId="77777777" w:rsidR="008A1C38" w:rsidRPr="00136924" w:rsidRDefault="008A1C38" w:rsidP="00D10968">
      <w:pPr>
        <w:pStyle w:val="2"/>
        <w:spacing w:before="0" w:after="120" w:line="360" w:lineRule="auto"/>
        <w:rPr>
          <w:rFonts w:ascii="Simplified Arabic" w:eastAsia="Times New Roman" w:hAnsi="Simplified Arabic" w:cs="Simplified Arabic"/>
          <w:color w:val="1F1F1F"/>
          <w:rtl/>
        </w:rPr>
      </w:pPr>
      <w:r w:rsidRPr="00136924">
        <w:rPr>
          <w:rFonts w:ascii="Simplified Arabic" w:eastAsia="Times New Roman" w:hAnsi="Simplified Arabic" w:cs="Simplified Arabic" w:hint="cs"/>
          <w:color w:val="1F1F1F"/>
          <w:rtl/>
        </w:rPr>
        <w:t>أولاً: الهدف العام للاستبيان</w:t>
      </w:r>
    </w:p>
    <w:p w14:paraId="6CF7459D" w14:textId="77777777" w:rsidR="008A1C38" w:rsidRPr="00136924" w:rsidRDefault="008A1C38" w:rsidP="00D10968">
      <w:pPr>
        <w:pStyle w:val="a5"/>
        <w:bidi/>
        <w:spacing w:before="0" w:beforeAutospacing="0" w:after="240" w:afterAutospacing="0" w:line="360" w:lineRule="auto"/>
        <w:rPr>
          <w:rFonts w:ascii="Simplified Arabic" w:hAnsi="Simplified Arabic" w:cs="Simplified Arabic"/>
          <w:color w:val="1F1F1F"/>
          <w:sz w:val="32"/>
          <w:szCs w:val="32"/>
          <w:rtl/>
        </w:rPr>
      </w:pPr>
      <w:r w:rsidRPr="00136924">
        <w:rPr>
          <w:rFonts w:ascii="Simplified Arabic" w:hAnsi="Simplified Arabic" w:cs="Simplified Arabic" w:hint="cs"/>
          <w:color w:val="1F1F1F"/>
          <w:sz w:val="32"/>
          <w:szCs w:val="32"/>
          <w:rtl/>
        </w:rPr>
        <w:t>يهدف هذا الاستبيان إلى قياس وتحليل أثر تطبيق نظام "اعتماد" ومنصات الشراء الرقمي في الجهات الحكومية السعودية من أربعة جوانب رئيسية: (الشفافية والنزاهة، كفاءة الإجراءات، جودة المشتريات، وتقليل الهدر المالي). وتسعى النتائج إلى تقديم توصيات علمية لتعزيز كفاءة الإنفاق الحكومي وتحقيق مستهدفات رؤية المملكة 2030 في التحول الرقمي والحوكمة.</w:t>
      </w:r>
    </w:p>
    <w:p w14:paraId="653691A4" w14:textId="77777777" w:rsidR="008A1C38" w:rsidRPr="00136924" w:rsidRDefault="008A1C38" w:rsidP="00D10968">
      <w:pPr>
        <w:pStyle w:val="2"/>
        <w:spacing w:before="0" w:after="120" w:line="360" w:lineRule="auto"/>
        <w:rPr>
          <w:rFonts w:ascii="Simplified Arabic" w:eastAsia="Times New Roman" w:hAnsi="Simplified Arabic" w:cs="Simplified Arabic"/>
          <w:color w:val="1F1F1F"/>
          <w:rtl/>
        </w:rPr>
      </w:pPr>
      <w:r w:rsidRPr="00136924">
        <w:rPr>
          <w:rFonts w:ascii="Simplified Arabic" w:eastAsia="Times New Roman" w:hAnsi="Simplified Arabic" w:cs="Simplified Arabic" w:hint="cs"/>
          <w:color w:val="1F1F1F"/>
          <w:rtl/>
        </w:rPr>
        <w:t>ثانياً: أسئلة الاستبيان</w:t>
      </w:r>
    </w:p>
    <w:p w14:paraId="797E3949" w14:textId="77777777" w:rsidR="008A1C38" w:rsidRPr="00136924" w:rsidRDefault="008A1C38" w:rsidP="00D10968">
      <w:pPr>
        <w:pStyle w:val="3"/>
        <w:spacing w:before="0" w:after="120" w:line="360" w:lineRule="auto"/>
        <w:rPr>
          <w:rFonts w:ascii="Simplified Arabic" w:eastAsia="Times New Roman" w:hAnsi="Simplified Arabic" w:cs="Simplified Arabic"/>
          <w:color w:val="1F1F1F"/>
          <w:sz w:val="32"/>
          <w:szCs w:val="32"/>
          <w:rtl/>
        </w:rPr>
      </w:pPr>
      <w:r w:rsidRPr="00136924">
        <w:rPr>
          <w:rFonts w:ascii="Simplified Arabic" w:eastAsia="Times New Roman" w:hAnsi="Simplified Arabic" w:cs="Simplified Arabic" w:hint="cs"/>
          <w:color w:val="1F1F1F"/>
          <w:sz w:val="32"/>
          <w:szCs w:val="32"/>
          <w:rtl/>
        </w:rPr>
        <w:t>المحور الأول: البيانات الديموغرافية والوظيفية</w:t>
      </w:r>
    </w:p>
    <w:p w14:paraId="7A689742" w14:textId="77777777" w:rsidR="008A1C38" w:rsidRPr="00136924" w:rsidRDefault="008A1C38" w:rsidP="00D10968">
      <w:pPr>
        <w:pStyle w:val="a5"/>
        <w:bidi/>
        <w:spacing w:before="0" w:beforeAutospacing="0" w:after="0" w:afterAutospacing="0" w:line="360" w:lineRule="auto"/>
        <w:rPr>
          <w:rFonts w:ascii="Simplified Arabic" w:hAnsi="Simplified Arabic" w:cs="Simplified Arabic"/>
          <w:color w:val="1F1F1F"/>
          <w:sz w:val="32"/>
          <w:szCs w:val="32"/>
          <w:rtl/>
        </w:rPr>
      </w:pPr>
      <w:r w:rsidRPr="00136924">
        <w:rPr>
          <w:rStyle w:val="a9"/>
          <w:rFonts w:ascii="Simplified Arabic" w:hAnsi="Simplified Arabic" w:cs="Simplified Arabic" w:hint="cs"/>
          <w:i w:val="0"/>
          <w:iCs w:val="0"/>
          <w:color w:val="1F1F1F"/>
          <w:sz w:val="32"/>
          <w:szCs w:val="32"/>
          <w:bdr w:val="none" w:sz="0" w:space="0" w:color="auto" w:frame="1"/>
          <w:rtl/>
        </w:rPr>
        <w:t>يرجى اختيار الإجابة المناسبة:</w:t>
      </w:r>
    </w:p>
    <w:p w14:paraId="197FB4D7" w14:textId="77777777" w:rsidR="008A1C38" w:rsidRPr="00136924" w:rsidRDefault="008A1C38" w:rsidP="00D10968">
      <w:pPr>
        <w:pStyle w:val="a5"/>
        <w:numPr>
          <w:ilvl w:val="0"/>
          <w:numId w:val="34"/>
        </w:numPr>
        <w:bidi/>
        <w:spacing w:before="0" w:beforeAutospacing="0" w:after="0" w:afterAutospacing="0" w:line="360" w:lineRule="auto"/>
        <w:rPr>
          <w:rFonts w:ascii="Simplified Arabic" w:hAnsi="Simplified Arabic" w:cs="Simplified Arabic"/>
          <w:color w:val="1F1F1F"/>
          <w:sz w:val="32"/>
          <w:szCs w:val="32"/>
          <w:rtl/>
        </w:rPr>
      </w:pPr>
      <w:r w:rsidRPr="00136924">
        <w:rPr>
          <w:rStyle w:val="a6"/>
          <w:rFonts w:ascii="Simplified Arabic" w:hAnsi="Simplified Arabic" w:cs="Simplified Arabic" w:hint="cs"/>
          <w:color w:val="1F1F1F"/>
          <w:sz w:val="32"/>
          <w:szCs w:val="32"/>
          <w:bdr w:val="none" w:sz="0" w:space="0" w:color="auto" w:frame="1"/>
          <w:rtl/>
        </w:rPr>
        <w:t>الجهة الحكومية:</w:t>
      </w:r>
      <w:r w:rsidRPr="00136924">
        <w:rPr>
          <w:rFonts w:ascii="Simplified Arabic" w:hAnsi="Simplified Arabic" w:cs="Simplified Arabic" w:hint="cs"/>
          <w:color w:val="1F1F1F"/>
          <w:sz w:val="32"/>
          <w:szCs w:val="32"/>
          <w:rtl/>
        </w:rPr>
        <w:t xml:space="preserve"> (وزارة / هيئة عامة / أخرى)</w:t>
      </w:r>
    </w:p>
    <w:p w14:paraId="53496B4E" w14:textId="77777777" w:rsidR="008A1C38" w:rsidRPr="00136924" w:rsidRDefault="008A1C38" w:rsidP="00D10968">
      <w:pPr>
        <w:pStyle w:val="a5"/>
        <w:numPr>
          <w:ilvl w:val="0"/>
          <w:numId w:val="34"/>
        </w:numPr>
        <w:bidi/>
        <w:spacing w:before="0" w:beforeAutospacing="0" w:after="0" w:afterAutospacing="0" w:line="360" w:lineRule="auto"/>
        <w:rPr>
          <w:rFonts w:ascii="Simplified Arabic" w:hAnsi="Simplified Arabic" w:cs="Simplified Arabic"/>
          <w:color w:val="1F1F1F"/>
          <w:sz w:val="32"/>
          <w:szCs w:val="32"/>
          <w:rtl/>
        </w:rPr>
      </w:pPr>
      <w:r w:rsidRPr="00136924">
        <w:rPr>
          <w:rStyle w:val="a6"/>
          <w:rFonts w:ascii="Simplified Arabic" w:hAnsi="Simplified Arabic" w:cs="Simplified Arabic" w:hint="cs"/>
          <w:color w:val="1F1F1F"/>
          <w:sz w:val="32"/>
          <w:szCs w:val="32"/>
          <w:bdr w:val="none" w:sz="0" w:space="0" w:color="auto" w:frame="1"/>
          <w:rtl/>
        </w:rPr>
        <w:t>الإدارة التابعة لها:</w:t>
      </w:r>
    </w:p>
    <w:p w14:paraId="42A668F3" w14:textId="77777777" w:rsidR="008A1C38" w:rsidRPr="00136924" w:rsidRDefault="008A1C38" w:rsidP="00D10968">
      <w:pPr>
        <w:pStyle w:val="a5"/>
        <w:numPr>
          <w:ilvl w:val="1"/>
          <w:numId w:val="34"/>
        </w:numPr>
        <w:bidi/>
        <w:spacing w:before="0" w:beforeAutospacing="0" w:after="120" w:afterAutospacing="0" w:line="360" w:lineRule="auto"/>
        <w:rPr>
          <w:rFonts w:ascii="Simplified Arabic" w:hAnsi="Simplified Arabic" w:cs="Simplified Arabic"/>
          <w:color w:val="1F1F1F"/>
          <w:sz w:val="32"/>
          <w:szCs w:val="32"/>
          <w:rtl/>
        </w:rPr>
      </w:pPr>
      <w:r w:rsidRPr="00136924">
        <w:rPr>
          <w:rFonts w:ascii="Simplified Arabic" w:hAnsi="Simplified Arabic" w:cs="Simplified Arabic" w:hint="cs"/>
          <w:color w:val="1F1F1F"/>
          <w:sz w:val="32"/>
          <w:szCs w:val="32"/>
          <w:rtl/>
        </w:rPr>
        <w:t>إدارات المشتريات والعقود</w:t>
      </w:r>
    </w:p>
    <w:p w14:paraId="05151569" w14:textId="77777777" w:rsidR="008A1C38" w:rsidRPr="00136924" w:rsidRDefault="008A1C38" w:rsidP="00D10968">
      <w:pPr>
        <w:pStyle w:val="a5"/>
        <w:numPr>
          <w:ilvl w:val="1"/>
          <w:numId w:val="34"/>
        </w:numPr>
        <w:bidi/>
        <w:spacing w:before="0" w:beforeAutospacing="0" w:after="120" w:afterAutospacing="0" w:line="360" w:lineRule="auto"/>
        <w:rPr>
          <w:rFonts w:ascii="Simplified Arabic" w:hAnsi="Simplified Arabic" w:cs="Simplified Arabic"/>
          <w:color w:val="1F1F1F"/>
          <w:sz w:val="32"/>
          <w:szCs w:val="32"/>
          <w:rtl/>
        </w:rPr>
      </w:pPr>
      <w:r w:rsidRPr="00136924">
        <w:rPr>
          <w:rFonts w:ascii="Simplified Arabic" w:hAnsi="Simplified Arabic" w:cs="Simplified Arabic" w:hint="cs"/>
          <w:color w:val="1F1F1F"/>
          <w:sz w:val="32"/>
          <w:szCs w:val="32"/>
          <w:rtl/>
        </w:rPr>
        <w:t>الإدارات المالية والميزانية</w:t>
      </w:r>
    </w:p>
    <w:p w14:paraId="14E31C89" w14:textId="77777777" w:rsidR="008A1C38" w:rsidRPr="00136924" w:rsidRDefault="008A1C38" w:rsidP="00D10968">
      <w:pPr>
        <w:pStyle w:val="a5"/>
        <w:numPr>
          <w:ilvl w:val="1"/>
          <w:numId w:val="34"/>
        </w:numPr>
        <w:bidi/>
        <w:spacing w:before="0" w:beforeAutospacing="0" w:after="120" w:afterAutospacing="0" w:line="360" w:lineRule="auto"/>
        <w:rPr>
          <w:rFonts w:ascii="Simplified Arabic" w:hAnsi="Simplified Arabic" w:cs="Simplified Arabic"/>
          <w:color w:val="1F1F1F"/>
          <w:sz w:val="32"/>
          <w:szCs w:val="32"/>
          <w:rtl/>
        </w:rPr>
      </w:pPr>
      <w:r w:rsidRPr="00136924">
        <w:rPr>
          <w:rFonts w:ascii="Simplified Arabic" w:hAnsi="Simplified Arabic" w:cs="Simplified Arabic" w:hint="cs"/>
          <w:color w:val="1F1F1F"/>
          <w:sz w:val="32"/>
          <w:szCs w:val="32"/>
          <w:rtl/>
        </w:rPr>
        <w:t>إدارات المراجعة والتدقيق الداخلي</w:t>
      </w:r>
    </w:p>
    <w:p w14:paraId="67CA80DE" w14:textId="77777777" w:rsidR="008A1C38" w:rsidRPr="00136924" w:rsidRDefault="008A1C38" w:rsidP="00D10968">
      <w:pPr>
        <w:pStyle w:val="a5"/>
        <w:numPr>
          <w:ilvl w:val="0"/>
          <w:numId w:val="34"/>
        </w:numPr>
        <w:bidi/>
        <w:spacing w:before="0" w:beforeAutospacing="0" w:after="0" w:afterAutospacing="0" w:line="360" w:lineRule="auto"/>
        <w:rPr>
          <w:rFonts w:ascii="Simplified Arabic" w:hAnsi="Simplified Arabic" w:cs="Simplified Arabic"/>
          <w:color w:val="1F1F1F"/>
          <w:sz w:val="32"/>
          <w:szCs w:val="32"/>
          <w:rtl/>
        </w:rPr>
      </w:pPr>
      <w:r w:rsidRPr="00136924">
        <w:rPr>
          <w:rStyle w:val="a6"/>
          <w:rFonts w:ascii="Simplified Arabic" w:hAnsi="Simplified Arabic" w:cs="Simplified Arabic" w:hint="cs"/>
          <w:color w:val="1F1F1F"/>
          <w:sz w:val="32"/>
          <w:szCs w:val="32"/>
          <w:bdr w:val="none" w:sz="0" w:space="0" w:color="auto" w:frame="1"/>
          <w:rtl/>
        </w:rPr>
        <w:lastRenderedPageBreak/>
        <w:t>المنصب الوظيفي:</w:t>
      </w:r>
      <w:r w:rsidRPr="00136924">
        <w:rPr>
          <w:rFonts w:ascii="Simplified Arabic" w:hAnsi="Simplified Arabic" w:cs="Simplified Arabic" w:hint="cs"/>
          <w:color w:val="1F1F1F"/>
          <w:sz w:val="32"/>
          <w:szCs w:val="32"/>
          <w:rtl/>
        </w:rPr>
        <w:t xml:space="preserve"> (مدير إدارة / رئيس قسم / أخصائي مشتريات / محاسب / مدقق / أخرى)</w:t>
      </w:r>
    </w:p>
    <w:p w14:paraId="5EBEC154" w14:textId="77777777" w:rsidR="008A1C38" w:rsidRPr="00136924" w:rsidRDefault="008A1C38" w:rsidP="00D10968">
      <w:pPr>
        <w:pStyle w:val="a5"/>
        <w:numPr>
          <w:ilvl w:val="0"/>
          <w:numId w:val="34"/>
        </w:numPr>
        <w:bidi/>
        <w:spacing w:before="0" w:beforeAutospacing="0" w:after="0" w:afterAutospacing="0" w:line="360" w:lineRule="auto"/>
        <w:rPr>
          <w:rFonts w:ascii="Simplified Arabic" w:hAnsi="Simplified Arabic" w:cs="Simplified Arabic"/>
          <w:color w:val="1F1F1F"/>
          <w:sz w:val="32"/>
          <w:szCs w:val="32"/>
          <w:rtl/>
        </w:rPr>
      </w:pPr>
      <w:r w:rsidRPr="00136924">
        <w:rPr>
          <w:rStyle w:val="a6"/>
          <w:rFonts w:ascii="Simplified Arabic" w:hAnsi="Simplified Arabic" w:cs="Simplified Arabic" w:hint="cs"/>
          <w:color w:val="1F1F1F"/>
          <w:sz w:val="32"/>
          <w:szCs w:val="32"/>
          <w:bdr w:val="none" w:sz="0" w:space="0" w:color="auto" w:frame="1"/>
          <w:rtl/>
        </w:rPr>
        <w:t>سنوات الخبرة في العمل الحكومي:</w:t>
      </w:r>
    </w:p>
    <w:p w14:paraId="570B96F2" w14:textId="77777777" w:rsidR="008A1C38" w:rsidRPr="00136924" w:rsidRDefault="008A1C38" w:rsidP="00D10968">
      <w:pPr>
        <w:pStyle w:val="a5"/>
        <w:numPr>
          <w:ilvl w:val="1"/>
          <w:numId w:val="34"/>
        </w:numPr>
        <w:bidi/>
        <w:spacing w:before="0" w:beforeAutospacing="0" w:after="120" w:afterAutospacing="0" w:line="360" w:lineRule="auto"/>
        <w:rPr>
          <w:rFonts w:ascii="Simplified Arabic" w:hAnsi="Simplified Arabic" w:cs="Simplified Arabic"/>
          <w:color w:val="1F1F1F"/>
          <w:sz w:val="32"/>
          <w:szCs w:val="32"/>
          <w:rtl/>
        </w:rPr>
      </w:pPr>
      <w:r w:rsidRPr="00136924">
        <w:rPr>
          <w:rFonts w:ascii="Simplified Arabic" w:hAnsi="Simplified Arabic" w:cs="Simplified Arabic" w:hint="cs"/>
          <w:color w:val="1F1F1F"/>
          <w:sz w:val="32"/>
          <w:szCs w:val="32"/>
          <w:rtl/>
        </w:rPr>
        <w:t>أقل من 5 سنوات</w:t>
      </w:r>
    </w:p>
    <w:p w14:paraId="72AA9D2D" w14:textId="77777777" w:rsidR="008A1C38" w:rsidRPr="00136924" w:rsidRDefault="008A1C38" w:rsidP="00D10968">
      <w:pPr>
        <w:pStyle w:val="a5"/>
        <w:numPr>
          <w:ilvl w:val="1"/>
          <w:numId w:val="34"/>
        </w:numPr>
        <w:bidi/>
        <w:spacing w:before="0" w:beforeAutospacing="0" w:after="120" w:afterAutospacing="0" w:line="360" w:lineRule="auto"/>
        <w:rPr>
          <w:rFonts w:ascii="Simplified Arabic" w:hAnsi="Simplified Arabic" w:cs="Simplified Arabic"/>
          <w:color w:val="1F1F1F"/>
          <w:sz w:val="32"/>
          <w:szCs w:val="32"/>
          <w:rtl/>
        </w:rPr>
      </w:pPr>
      <w:r w:rsidRPr="00136924">
        <w:rPr>
          <w:rFonts w:ascii="Simplified Arabic" w:hAnsi="Simplified Arabic" w:cs="Simplified Arabic" w:hint="cs"/>
          <w:color w:val="1F1F1F"/>
          <w:sz w:val="32"/>
          <w:szCs w:val="32"/>
          <w:rtl/>
        </w:rPr>
        <w:t>5 - 10 سنوات</w:t>
      </w:r>
    </w:p>
    <w:p w14:paraId="165CAA55" w14:textId="77777777" w:rsidR="008A1C38" w:rsidRPr="00136924" w:rsidRDefault="008A1C38" w:rsidP="00D10968">
      <w:pPr>
        <w:pStyle w:val="a5"/>
        <w:numPr>
          <w:ilvl w:val="1"/>
          <w:numId w:val="34"/>
        </w:numPr>
        <w:bidi/>
        <w:spacing w:before="0" w:beforeAutospacing="0" w:after="120" w:afterAutospacing="0" w:line="360" w:lineRule="auto"/>
        <w:rPr>
          <w:rFonts w:ascii="Simplified Arabic" w:hAnsi="Simplified Arabic" w:cs="Simplified Arabic"/>
          <w:color w:val="1F1F1F"/>
          <w:sz w:val="32"/>
          <w:szCs w:val="32"/>
          <w:rtl/>
        </w:rPr>
      </w:pPr>
      <w:r w:rsidRPr="00136924">
        <w:rPr>
          <w:rFonts w:ascii="Simplified Arabic" w:hAnsi="Simplified Arabic" w:cs="Simplified Arabic" w:hint="cs"/>
          <w:color w:val="1F1F1F"/>
          <w:sz w:val="32"/>
          <w:szCs w:val="32"/>
          <w:rtl/>
        </w:rPr>
        <w:t>أكثر من 10 سنوات</w:t>
      </w:r>
    </w:p>
    <w:p w14:paraId="7BFF3067" w14:textId="77777777" w:rsidR="008A1C38" w:rsidRPr="00136924" w:rsidRDefault="008A1C38" w:rsidP="00D10968">
      <w:pPr>
        <w:pStyle w:val="3"/>
        <w:spacing w:before="0" w:after="120" w:line="360" w:lineRule="auto"/>
        <w:rPr>
          <w:rFonts w:ascii="Simplified Arabic" w:eastAsia="Times New Roman" w:hAnsi="Simplified Arabic" w:cs="Simplified Arabic"/>
          <w:color w:val="1F1F1F"/>
          <w:sz w:val="32"/>
          <w:szCs w:val="32"/>
          <w:rtl/>
        </w:rPr>
      </w:pPr>
      <w:r w:rsidRPr="00136924">
        <w:rPr>
          <w:rFonts w:ascii="Simplified Arabic" w:eastAsia="Times New Roman" w:hAnsi="Simplified Arabic" w:cs="Simplified Arabic" w:hint="cs"/>
          <w:color w:val="1F1F1F"/>
          <w:sz w:val="32"/>
          <w:szCs w:val="32"/>
          <w:rtl/>
        </w:rPr>
        <w:t>المحور الثاني: أثر نظام "اعتماد" على الشفافية والنزاهة</w:t>
      </w:r>
    </w:p>
    <w:p w14:paraId="07F0E219" w14:textId="77777777" w:rsidR="008A1C38" w:rsidRPr="00136924" w:rsidRDefault="008A1C38" w:rsidP="00D10968">
      <w:pPr>
        <w:pStyle w:val="a5"/>
        <w:bidi/>
        <w:spacing w:before="0" w:beforeAutospacing="0" w:after="0" w:afterAutospacing="0" w:line="360" w:lineRule="auto"/>
        <w:rPr>
          <w:rFonts w:ascii="Simplified Arabic" w:hAnsi="Simplified Arabic" w:cs="Simplified Arabic"/>
          <w:color w:val="1F1F1F"/>
          <w:sz w:val="32"/>
          <w:szCs w:val="32"/>
          <w:rtl/>
        </w:rPr>
      </w:pPr>
      <w:r w:rsidRPr="00136924">
        <w:rPr>
          <w:rStyle w:val="a9"/>
          <w:rFonts w:ascii="Simplified Arabic" w:hAnsi="Simplified Arabic" w:cs="Simplified Arabic" w:hint="cs"/>
          <w:i w:val="0"/>
          <w:iCs w:val="0"/>
          <w:color w:val="1F1F1F"/>
          <w:sz w:val="32"/>
          <w:szCs w:val="32"/>
          <w:bdr w:val="none" w:sz="0" w:space="0" w:color="auto" w:frame="1"/>
          <w:rtl/>
        </w:rPr>
        <w:t>مقياس الإجابة: (أوافق بشدة / أوافق / محايد / لا أوافق / لا أوافق بشدة)</w:t>
      </w:r>
    </w:p>
    <w:p w14:paraId="3F1E842B" w14:textId="77777777" w:rsidR="008A1C38" w:rsidRPr="00136924" w:rsidRDefault="008A1C38" w:rsidP="00D10968">
      <w:pPr>
        <w:pStyle w:val="a5"/>
        <w:numPr>
          <w:ilvl w:val="0"/>
          <w:numId w:val="35"/>
        </w:numPr>
        <w:bidi/>
        <w:spacing w:before="0" w:beforeAutospacing="0" w:after="120" w:afterAutospacing="0" w:line="360" w:lineRule="auto"/>
        <w:rPr>
          <w:rFonts w:ascii="Simplified Arabic" w:hAnsi="Simplified Arabic" w:cs="Simplified Arabic"/>
          <w:color w:val="1F1F1F"/>
          <w:sz w:val="32"/>
          <w:szCs w:val="32"/>
          <w:rtl/>
        </w:rPr>
      </w:pPr>
      <w:r w:rsidRPr="00136924">
        <w:rPr>
          <w:rFonts w:ascii="Simplified Arabic" w:hAnsi="Simplified Arabic" w:cs="Simplified Arabic" w:hint="cs"/>
          <w:color w:val="1F1F1F"/>
          <w:sz w:val="32"/>
          <w:szCs w:val="32"/>
          <w:rtl/>
        </w:rPr>
        <w:t>يساهم نظام "اعتماد" في ضمان تكافؤ الفرص بين جميع الموردين المتنافسين.</w:t>
      </w:r>
    </w:p>
    <w:p w14:paraId="10C12A1C" w14:textId="77777777" w:rsidR="008A1C38" w:rsidRPr="00136924" w:rsidRDefault="008A1C38" w:rsidP="00D10968">
      <w:pPr>
        <w:pStyle w:val="a5"/>
        <w:numPr>
          <w:ilvl w:val="0"/>
          <w:numId w:val="35"/>
        </w:numPr>
        <w:bidi/>
        <w:spacing w:before="0" w:beforeAutospacing="0" w:after="120" w:afterAutospacing="0" w:line="360" w:lineRule="auto"/>
        <w:rPr>
          <w:rFonts w:ascii="Simplified Arabic" w:hAnsi="Simplified Arabic" w:cs="Simplified Arabic"/>
          <w:color w:val="1F1F1F"/>
          <w:sz w:val="32"/>
          <w:szCs w:val="32"/>
          <w:rtl/>
        </w:rPr>
      </w:pPr>
      <w:r w:rsidRPr="00136924">
        <w:rPr>
          <w:rFonts w:ascii="Simplified Arabic" w:hAnsi="Simplified Arabic" w:cs="Simplified Arabic" w:hint="cs"/>
          <w:color w:val="1F1F1F"/>
          <w:sz w:val="32"/>
          <w:szCs w:val="32"/>
          <w:rtl/>
        </w:rPr>
        <w:t>توفر المنصة سجلاً دقيقاً وشفافاً لكافة مراحل عملية الشراء والتعاقد.</w:t>
      </w:r>
    </w:p>
    <w:p w14:paraId="5D792865" w14:textId="77777777" w:rsidR="008A1C38" w:rsidRPr="00136924" w:rsidRDefault="008A1C38" w:rsidP="00D10968">
      <w:pPr>
        <w:pStyle w:val="a5"/>
        <w:numPr>
          <w:ilvl w:val="0"/>
          <w:numId w:val="35"/>
        </w:numPr>
        <w:bidi/>
        <w:spacing w:before="0" w:beforeAutospacing="0" w:after="120" w:afterAutospacing="0" w:line="360" w:lineRule="auto"/>
        <w:rPr>
          <w:rFonts w:ascii="Simplified Arabic" w:hAnsi="Simplified Arabic" w:cs="Simplified Arabic"/>
          <w:color w:val="1F1F1F"/>
          <w:sz w:val="32"/>
          <w:szCs w:val="32"/>
          <w:rtl/>
        </w:rPr>
      </w:pPr>
      <w:r w:rsidRPr="00136924">
        <w:rPr>
          <w:rFonts w:ascii="Simplified Arabic" w:hAnsi="Simplified Arabic" w:cs="Simplified Arabic" w:hint="cs"/>
          <w:color w:val="1F1F1F"/>
          <w:sz w:val="32"/>
          <w:szCs w:val="32"/>
          <w:rtl/>
        </w:rPr>
        <w:t>ساهم النظام بشكل ملحوظ في تقليل التدخل البشري والاجتهادات الشخصية في الترسية.</w:t>
      </w:r>
    </w:p>
    <w:p w14:paraId="0C0F9BB0" w14:textId="77777777" w:rsidR="008A1C38" w:rsidRPr="00136924" w:rsidRDefault="008A1C38" w:rsidP="00D10968">
      <w:pPr>
        <w:pStyle w:val="3"/>
        <w:spacing w:before="0" w:after="120" w:line="360" w:lineRule="auto"/>
        <w:rPr>
          <w:rFonts w:ascii="Simplified Arabic" w:eastAsia="Times New Roman" w:hAnsi="Simplified Arabic" w:cs="Simplified Arabic"/>
          <w:color w:val="1F1F1F"/>
          <w:sz w:val="32"/>
          <w:szCs w:val="32"/>
          <w:rtl/>
        </w:rPr>
      </w:pPr>
      <w:r w:rsidRPr="00136924">
        <w:rPr>
          <w:rFonts w:ascii="Simplified Arabic" w:eastAsia="Times New Roman" w:hAnsi="Simplified Arabic" w:cs="Simplified Arabic" w:hint="cs"/>
          <w:color w:val="1F1F1F"/>
          <w:sz w:val="32"/>
          <w:szCs w:val="32"/>
          <w:rtl/>
        </w:rPr>
        <w:t>المحور الثالث: أثر النظام على كفاءة الإجراءات (الوقت والجهد)</w:t>
      </w:r>
    </w:p>
    <w:p w14:paraId="4DD45F1E" w14:textId="77777777" w:rsidR="008A1C38" w:rsidRPr="00136924" w:rsidRDefault="008A1C38" w:rsidP="00D10968">
      <w:pPr>
        <w:pStyle w:val="a5"/>
        <w:bidi/>
        <w:spacing w:before="0" w:beforeAutospacing="0" w:after="0" w:afterAutospacing="0" w:line="360" w:lineRule="auto"/>
        <w:rPr>
          <w:rFonts w:ascii="Simplified Arabic" w:hAnsi="Simplified Arabic" w:cs="Simplified Arabic"/>
          <w:color w:val="1F1F1F"/>
          <w:sz w:val="32"/>
          <w:szCs w:val="32"/>
          <w:rtl/>
        </w:rPr>
      </w:pPr>
      <w:r w:rsidRPr="00136924">
        <w:rPr>
          <w:rStyle w:val="a9"/>
          <w:rFonts w:ascii="Simplified Arabic" w:hAnsi="Simplified Arabic" w:cs="Simplified Arabic" w:hint="cs"/>
          <w:i w:val="0"/>
          <w:iCs w:val="0"/>
          <w:color w:val="1F1F1F"/>
          <w:sz w:val="32"/>
          <w:szCs w:val="32"/>
          <w:bdr w:val="none" w:sz="0" w:space="0" w:color="auto" w:frame="1"/>
          <w:rtl/>
        </w:rPr>
        <w:t>مقياس الإجابة: (أوافق بشدة / أوافق / محايد / لا أوافق / لا أوافق بشدة)</w:t>
      </w:r>
    </w:p>
    <w:p w14:paraId="6751D3DE" w14:textId="77777777" w:rsidR="008A1C38" w:rsidRPr="00136924" w:rsidRDefault="008A1C38" w:rsidP="00D10968">
      <w:pPr>
        <w:pStyle w:val="a5"/>
        <w:numPr>
          <w:ilvl w:val="0"/>
          <w:numId w:val="36"/>
        </w:numPr>
        <w:bidi/>
        <w:spacing w:before="0" w:beforeAutospacing="0" w:after="120" w:afterAutospacing="0" w:line="360" w:lineRule="auto"/>
        <w:rPr>
          <w:rFonts w:ascii="Simplified Arabic" w:hAnsi="Simplified Arabic" w:cs="Simplified Arabic"/>
          <w:color w:val="1F1F1F"/>
          <w:sz w:val="32"/>
          <w:szCs w:val="32"/>
          <w:rtl/>
        </w:rPr>
      </w:pPr>
      <w:r w:rsidRPr="00136924">
        <w:rPr>
          <w:rFonts w:ascii="Simplified Arabic" w:hAnsi="Simplified Arabic" w:cs="Simplified Arabic" w:hint="cs"/>
          <w:color w:val="1F1F1F"/>
          <w:sz w:val="32"/>
          <w:szCs w:val="32"/>
          <w:rtl/>
        </w:rPr>
        <w:t>أدى التحول الرقمي عبر "اعتماد" إلى اختصار الوقت الزمني اللازم لإنجاز المعاملات المالية.</w:t>
      </w:r>
    </w:p>
    <w:p w14:paraId="4939E0E9" w14:textId="77777777" w:rsidR="008A1C38" w:rsidRPr="00136924" w:rsidRDefault="008A1C38" w:rsidP="00D10968">
      <w:pPr>
        <w:pStyle w:val="a5"/>
        <w:numPr>
          <w:ilvl w:val="0"/>
          <w:numId w:val="36"/>
        </w:numPr>
        <w:bidi/>
        <w:spacing w:before="0" w:beforeAutospacing="0" w:after="120" w:afterAutospacing="0" w:line="360" w:lineRule="auto"/>
        <w:rPr>
          <w:rFonts w:ascii="Simplified Arabic" w:hAnsi="Simplified Arabic" w:cs="Simplified Arabic"/>
          <w:color w:val="1F1F1F"/>
          <w:sz w:val="32"/>
          <w:szCs w:val="32"/>
          <w:rtl/>
        </w:rPr>
      </w:pPr>
      <w:r w:rsidRPr="00136924">
        <w:rPr>
          <w:rFonts w:ascii="Simplified Arabic" w:hAnsi="Simplified Arabic" w:cs="Simplified Arabic" w:hint="cs"/>
          <w:color w:val="1F1F1F"/>
          <w:sz w:val="32"/>
          <w:szCs w:val="32"/>
          <w:rtl/>
        </w:rPr>
        <w:lastRenderedPageBreak/>
        <w:t>يتسم نظام "اعتماد" بسهولة الاستخدام والوصول للمعلومات المطلوبة بسرعة.</w:t>
      </w:r>
    </w:p>
    <w:p w14:paraId="4C762EC0" w14:textId="77777777" w:rsidR="008A1C38" w:rsidRPr="00136924" w:rsidRDefault="008A1C38" w:rsidP="00D10968">
      <w:pPr>
        <w:pStyle w:val="a5"/>
        <w:numPr>
          <w:ilvl w:val="0"/>
          <w:numId w:val="36"/>
        </w:numPr>
        <w:bidi/>
        <w:spacing w:before="0" w:beforeAutospacing="0" w:after="120" w:afterAutospacing="0" w:line="360" w:lineRule="auto"/>
        <w:rPr>
          <w:rFonts w:ascii="Simplified Arabic" w:hAnsi="Simplified Arabic" w:cs="Simplified Arabic"/>
          <w:color w:val="1F1F1F"/>
          <w:sz w:val="32"/>
          <w:szCs w:val="32"/>
          <w:rtl/>
        </w:rPr>
      </w:pPr>
      <w:r w:rsidRPr="00136924">
        <w:rPr>
          <w:rFonts w:ascii="Simplified Arabic" w:hAnsi="Simplified Arabic" w:cs="Simplified Arabic" w:hint="cs"/>
          <w:color w:val="1F1F1F"/>
          <w:sz w:val="32"/>
          <w:szCs w:val="32"/>
          <w:rtl/>
        </w:rPr>
        <w:t>ساهم النظام في سرعة صرف مستحقات الموردين والمقاولين مقارنة بالنظام الورقي السابق.</w:t>
      </w:r>
    </w:p>
    <w:p w14:paraId="6CEC4900" w14:textId="77777777" w:rsidR="008A1C38" w:rsidRPr="00136924" w:rsidRDefault="008A1C38" w:rsidP="00D10968">
      <w:pPr>
        <w:pStyle w:val="3"/>
        <w:spacing w:before="0" w:after="120" w:line="360" w:lineRule="auto"/>
        <w:rPr>
          <w:rFonts w:ascii="Simplified Arabic" w:eastAsia="Times New Roman" w:hAnsi="Simplified Arabic" w:cs="Simplified Arabic"/>
          <w:color w:val="1F1F1F"/>
          <w:sz w:val="32"/>
          <w:szCs w:val="32"/>
          <w:rtl/>
        </w:rPr>
      </w:pPr>
      <w:r w:rsidRPr="00136924">
        <w:rPr>
          <w:rFonts w:ascii="Simplified Arabic" w:eastAsia="Times New Roman" w:hAnsi="Simplified Arabic" w:cs="Simplified Arabic" w:hint="cs"/>
          <w:color w:val="1F1F1F"/>
          <w:sz w:val="32"/>
          <w:szCs w:val="32"/>
          <w:rtl/>
        </w:rPr>
        <w:t>المحور الرابع: أثر النظام على تحسين جودة المشتريات</w:t>
      </w:r>
    </w:p>
    <w:p w14:paraId="3FB96941" w14:textId="77777777" w:rsidR="008A1C38" w:rsidRPr="00136924" w:rsidRDefault="008A1C38" w:rsidP="00D10968">
      <w:pPr>
        <w:pStyle w:val="a5"/>
        <w:bidi/>
        <w:spacing w:before="0" w:beforeAutospacing="0" w:after="0" w:afterAutospacing="0" w:line="360" w:lineRule="auto"/>
        <w:rPr>
          <w:rFonts w:ascii="Simplified Arabic" w:hAnsi="Simplified Arabic" w:cs="Simplified Arabic"/>
          <w:color w:val="1F1F1F"/>
          <w:sz w:val="32"/>
          <w:szCs w:val="32"/>
          <w:rtl/>
        </w:rPr>
      </w:pPr>
      <w:r w:rsidRPr="00136924">
        <w:rPr>
          <w:rStyle w:val="a9"/>
          <w:rFonts w:ascii="Simplified Arabic" w:hAnsi="Simplified Arabic" w:cs="Simplified Arabic" w:hint="cs"/>
          <w:i w:val="0"/>
          <w:iCs w:val="0"/>
          <w:color w:val="1F1F1F"/>
          <w:sz w:val="32"/>
          <w:szCs w:val="32"/>
          <w:bdr w:val="none" w:sz="0" w:space="0" w:color="auto" w:frame="1"/>
          <w:rtl/>
        </w:rPr>
        <w:t>مقياس الإجابة: (أوافق بشدة / أوافق / محايد / لا أوافق / لا أوافق بشدة)</w:t>
      </w:r>
    </w:p>
    <w:p w14:paraId="4707BDCD" w14:textId="77777777" w:rsidR="008A1C38" w:rsidRPr="00136924" w:rsidRDefault="008A1C38" w:rsidP="00D10968">
      <w:pPr>
        <w:pStyle w:val="a5"/>
        <w:numPr>
          <w:ilvl w:val="0"/>
          <w:numId w:val="37"/>
        </w:numPr>
        <w:bidi/>
        <w:spacing w:before="0" w:beforeAutospacing="0" w:after="120" w:afterAutospacing="0" w:line="360" w:lineRule="auto"/>
        <w:rPr>
          <w:rFonts w:ascii="Simplified Arabic" w:hAnsi="Simplified Arabic" w:cs="Simplified Arabic"/>
          <w:color w:val="1F1F1F"/>
          <w:sz w:val="32"/>
          <w:szCs w:val="32"/>
          <w:rtl/>
        </w:rPr>
      </w:pPr>
      <w:r w:rsidRPr="00136924">
        <w:rPr>
          <w:rFonts w:ascii="Simplified Arabic" w:hAnsi="Simplified Arabic" w:cs="Simplified Arabic" w:hint="cs"/>
          <w:color w:val="1F1F1F"/>
          <w:sz w:val="32"/>
          <w:szCs w:val="32"/>
          <w:rtl/>
        </w:rPr>
        <w:t>يتيح النظام الوصول إلى قاعدة بيانات واسعة من الموردين المؤهلين مما يحسن جودة التوريد.</w:t>
      </w:r>
    </w:p>
    <w:p w14:paraId="0F093D7D" w14:textId="77777777" w:rsidR="008A1C38" w:rsidRPr="00136924" w:rsidRDefault="008A1C38" w:rsidP="00D10968">
      <w:pPr>
        <w:pStyle w:val="a5"/>
        <w:numPr>
          <w:ilvl w:val="0"/>
          <w:numId w:val="37"/>
        </w:numPr>
        <w:bidi/>
        <w:spacing w:before="0" w:beforeAutospacing="0" w:after="120" w:afterAutospacing="0" w:line="360" w:lineRule="auto"/>
        <w:rPr>
          <w:rFonts w:ascii="Simplified Arabic" w:hAnsi="Simplified Arabic" w:cs="Simplified Arabic"/>
          <w:color w:val="1F1F1F"/>
          <w:sz w:val="32"/>
          <w:szCs w:val="32"/>
          <w:rtl/>
        </w:rPr>
      </w:pPr>
      <w:r w:rsidRPr="00136924">
        <w:rPr>
          <w:rFonts w:ascii="Simplified Arabic" w:hAnsi="Simplified Arabic" w:cs="Simplified Arabic" w:hint="cs"/>
          <w:color w:val="1F1F1F"/>
          <w:sz w:val="32"/>
          <w:szCs w:val="32"/>
          <w:rtl/>
        </w:rPr>
        <w:t>تساهم المواصفات الموحدة في المنصة في ضمان استلام منتجات/خدمات مطابقة للمعايير.</w:t>
      </w:r>
    </w:p>
    <w:p w14:paraId="708899FB" w14:textId="77777777" w:rsidR="008A1C38" w:rsidRPr="00136924" w:rsidRDefault="008A1C38" w:rsidP="00D10968">
      <w:pPr>
        <w:pStyle w:val="a5"/>
        <w:numPr>
          <w:ilvl w:val="0"/>
          <w:numId w:val="37"/>
        </w:numPr>
        <w:bidi/>
        <w:spacing w:before="0" w:beforeAutospacing="0" w:after="120" w:afterAutospacing="0" w:line="360" w:lineRule="auto"/>
        <w:rPr>
          <w:rFonts w:ascii="Simplified Arabic" w:hAnsi="Simplified Arabic" w:cs="Simplified Arabic"/>
          <w:color w:val="1F1F1F"/>
          <w:sz w:val="32"/>
          <w:szCs w:val="32"/>
          <w:rtl/>
        </w:rPr>
      </w:pPr>
      <w:r w:rsidRPr="00136924">
        <w:rPr>
          <w:rFonts w:ascii="Simplified Arabic" w:hAnsi="Simplified Arabic" w:cs="Simplified Arabic" w:hint="cs"/>
          <w:color w:val="1F1F1F"/>
          <w:sz w:val="32"/>
          <w:szCs w:val="32"/>
          <w:rtl/>
        </w:rPr>
        <w:t>يوفر النظام أدوات رقابية فعالة لمتابعة تنفيذ العقود وضمان جودة الأداء.</w:t>
      </w:r>
    </w:p>
    <w:p w14:paraId="43882D84" w14:textId="77777777" w:rsidR="008A1C38" w:rsidRPr="00136924" w:rsidRDefault="008A1C38" w:rsidP="00D10968">
      <w:pPr>
        <w:pStyle w:val="3"/>
        <w:spacing w:before="0" w:after="120" w:line="360" w:lineRule="auto"/>
        <w:rPr>
          <w:rFonts w:ascii="Simplified Arabic" w:eastAsia="Times New Roman" w:hAnsi="Simplified Arabic" w:cs="Simplified Arabic"/>
          <w:color w:val="1F1F1F"/>
          <w:sz w:val="32"/>
          <w:szCs w:val="32"/>
          <w:rtl/>
        </w:rPr>
      </w:pPr>
      <w:r w:rsidRPr="00136924">
        <w:rPr>
          <w:rFonts w:ascii="Simplified Arabic" w:eastAsia="Times New Roman" w:hAnsi="Simplified Arabic" w:cs="Simplified Arabic" w:hint="cs"/>
          <w:color w:val="1F1F1F"/>
          <w:sz w:val="32"/>
          <w:szCs w:val="32"/>
          <w:rtl/>
        </w:rPr>
        <w:t>المحور الخامس: أثر النظام على تقليل الهدر المالي</w:t>
      </w:r>
    </w:p>
    <w:p w14:paraId="5A46FA0B" w14:textId="77777777" w:rsidR="008A1C38" w:rsidRPr="00136924" w:rsidRDefault="008A1C38" w:rsidP="00D10968">
      <w:pPr>
        <w:pStyle w:val="a5"/>
        <w:bidi/>
        <w:spacing w:before="0" w:beforeAutospacing="0" w:after="0" w:afterAutospacing="0" w:line="360" w:lineRule="auto"/>
        <w:rPr>
          <w:rFonts w:ascii="Simplified Arabic" w:hAnsi="Simplified Arabic" w:cs="Simplified Arabic"/>
          <w:color w:val="1F1F1F"/>
          <w:sz w:val="32"/>
          <w:szCs w:val="32"/>
          <w:rtl/>
        </w:rPr>
      </w:pPr>
      <w:r w:rsidRPr="00136924">
        <w:rPr>
          <w:rStyle w:val="a9"/>
          <w:rFonts w:ascii="Simplified Arabic" w:hAnsi="Simplified Arabic" w:cs="Simplified Arabic" w:hint="cs"/>
          <w:i w:val="0"/>
          <w:iCs w:val="0"/>
          <w:color w:val="1F1F1F"/>
          <w:sz w:val="32"/>
          <w:szCs w:val="32"/>
          <w:bdr w:val="none" w:sz="0" w:space="0" w:color="auto" w:frame="1"/>
          <w:rtl/>
        </w:rPr>
        <w:t>مقياس الإجابة: (أوافق بشدة / أوافق / محايد / لا أوافق / لا أوافق بشدة)</w:t>
      </w:r>
    </w:p>
    <w:p w14:paraId="6FF350B5" w14:textId="77777777" w:rsidR="008A1C38" w:rsidRPr="00136924" w:rsidRDefault="008A1C38" w:rsidP="00D10968">
      <w:pPr>
        <w:pStyle w:val="a5"/>
        <w:numPr>
          <w:ilvl w:val="0"/>
          <w:numId w:val="38"/>
        </w:numPr>
        <w:bidi/>
        <w:spacing w:before="0" w:beforeAutospacing="0" w:after="120" w:afterAutospacing="0" w:line="360" w:lineRule="auto"/>
        <w:rPr>
          <w:rFonts w:ascii="Simplified Arabic" w:hAnsi="Simplified Arabic" w:cs="Simplified Arabic"/>
          <w:color w:val="1F1F1F"/>
          <w:sz w:val="32"/>
          <w:szCs w:val="32"/>
          <w:rtl/>
        </w:rPr>
      </w:pPr>
      <w:r w:rsidRPr="00136924">
        <w:rPr>
          <w:rFonts w:ascii="Simplified Arabic" w:hAnsi="Simplified Arabic" w:cs="Simplified Arabic" w:hint="cs"/>
          <w:color w:val="1F1F1F"/>
          <w:sz w:val="32"/>
          <w:szCs w:val="32"/>
          <w:rtl/>
        </w:rPr>
        <w:t>ساعدت المنافسة الرقمية الواسعة عبر النظام في الحصول على أفضل الأسعار السوقية.</w:t>
      </w:r>
    </w:p>
    <w:p w14:paraId="646C325A" w14:textId="77777777" w:rsidR="008A1C38" w:rsidRPr="00136924" w:rsidRDefault="008A1C38" w:rsidP="00D10968">
      <w:pPr>
        <w:pStyle w:val="a5"/>
        <w:numPr>
          <w:ilvl w:val="0"/>
          <w:numId w:val="38"/>
        </w:numPr>
        <w:bidi/>
        <w:spacing w:before="0" w:beforeAutospacing="0" w:after="120" w:afterAutospacing="0" w:line="360" w:lineRule="auto"/>
        <w:rPr>
          <w:rFonts w:ascii="Simplified Arabic" w:hAnsi="Simplified Arabic" w:cs="Simplified Arabic"/>
          <w:color w:val="1F1F1F"/>
          <w:sz w:val="32"/>
          <w:szCs w:val="32"/>
          <w:rtl/>
        </w:rPr>
      </w:pPr>
      <w:r w:rsidRPr="00136924">
        <w:rPr>
          <w:rFonts w:ascii="Simplified Arabic" w:hAnsi="Simplified Arabic" w:cs="Simplified Arabic" w:hint="cs"/>
          <w:color w:val="1F1F1F"/>
          <w:sz w:val="32"/>
          <w:szCs w:val="32"/>
          <w:rtl/>
        </w:rPr>
        <w:t>يساهم الربط الإلكتروني مع الميزانية في منع تجاوز الارتباطات المالية المعتمدة.</w:t>
      </w:r>
    </w:p>
    <w:p w14:paraId="25D4979D" w14:textId="77777777" w:rsidR="008A1C38" w:rsidRPr="00136924" w:rsidRDefault="008A1C38" w:rsidP="00D10968">
      <w:pPr>
        <w:pStyle w:val="a5"/>
        <w:numPr>
          <w:ilvl w:val="0"/>
          <w:numId w:val="38"/>
        </w:numPr>
        <w:bidi/>
        <w:spacing w:before="0" w:beforeAutospacing="0" w:after="120" w:afterAutospacing="0" w:line="360" w:lineRule="auto"/>
        <w:rPr>
          <w:rFonts w:ascii="Simplified Arabic" w:hAnsi="Simplified Arabic" w:cs="Simplified Arabic"/>
          <w:color w:val="1F1F1F"/>
          <w:sz w:val="32"/>
          <w:szCs w:val="32"/>
          <w:rtl/>
        </w:rPr>
      </w:pPr>
      <w:r w:rsidRPr="00136924">
        <w:rPr>
          <w:rFonts w:ascii="Simplified Arabic" w:hAnsi="Simplified Arabic" w:cs="Simplified Arabic" w:hint="cs"/>
          <w:color w:val="1F1F1F"/>
          <w:sz w:val="32"/>
          <w:szCs w:val="32"/>
          <w:rtl/>
        </w:rPr>
        <w:lastRenderedPageBreak/>
        <w:t>قلل النظام من التكاليف التشغيلية (مثل الورق، الأرشفة، التنقل) المرتبطة بعمليات المشتريات.</w:t>
      </w:r>
    </w:p>
    <w:p w14:paraId="67C9319B" w14:textId="77777777" w:rsidR="008A1C38" w:rsidRPr="00136924" w:rsidRDefault="008A1C38" w:rsidP="00D10968">
      <w:pPr>
        <w:pStyle w:val="a5"/>
        <w:bidi/>
        <w:spacing w:before="0" w:beforeAutospacing="0" w:after="240" w:afterAutospacing="0" w:line="360" w:lineRule="auto"/>
        <w:rPr>
          <w:rFonts w:ascii="Simplified Arabic" w:hAnsi="Simplified Arabic" w:cs="Simplified Arabic"/>
          <w:color w:val="1B1C1D"/>
          <w:sz w:val="32"/>
          <w:szCs w:val="32"/>
        </w:rPr>
      </w:pPr>
    </w:p>
    <w:p w14:paraId="56E4729F" w14:textId="77777777" w:rsidR="008A1C38" w:rsidRPr="00136924" w:rsidRDefault="008A1C38" w:rsidP="00D10968">
      <w:pPr>
        <w:pStyle w:val="a5"/>
        <w:spacing w:before="0" w:beforeAutospacing="0" w:after="0" w:afterAutospacing="0" w:line="360" w:lineRule="auto"/>
        <w:divId w:val="103234764"/>
        <w:rPr>
          <w:rFonts w:ascii="Simplified Arabic" w:hAnsi="Simplified Arabic" w:cs="Simplified Arabic"/>
          <w:color w:val="1B1C1D"/>
          <w:sz w:val="32"/>
          <w:szCs w:val="32"/>
          <w:rtl/>
        </w:rPr>
      </w:pPr>
    </w:p>
    <w:p w14:paraId="5CD99082" w14:textId="77777777" w:rsidR="008A1C38" w:rsidRPr="00136924" w:rsidRDefault="008A1C38" w:rsidP="00D10968">
      <w:pPr>
        <w:pStyle w:val="a5"/>
        <w:spacing w:before="0" w:beforeAutospacing="0" w:after="0" w:afterAutospacing="0" w:line="360" w:lineRule="auto"/>
        <w:divId w:val="103234764"/>
        <w:rPr>
          <w:rFonts w:ascii="Simplified Arabic" w:hAnsi="Simplified Arabic" w:cs="Simplified Arabic"/>
          <w:color w:val="1B1C1D"/>
          <w:sz w:val="32"/>
          <w:szCs w:val="32"/>
          <w:rtl/>
        </w:rPr>
      </w:pPr>
    </w:p>
    <w:p w14:paraId="38B68D0A" w14:textId="77777777" w:rsidR="008A1C38" w:rsidRPr="00136924" w:rsidRDefault="008A1C38" w:rsidP="00D10968">
      <w:pPr>
        <w:pStyle w:val="a5"/>
        <w:spacing w:before="0" w:beforeAutospacing="0" w:after="0" w:afterAutospacing="0" w:line="360" w:lineRule="auto"/>
        <w:divId w:val="103234764"/>
        <w:rPr>
          <w:rFonts w:ascii="Simplified Arabic" w:hAnsi="Simplified Arabic" w:cs="Simplified Arabic"/>
          <w:color w:val="1B1C1D"/>
          <w:sz w:val="32"/>
          <w:szCs w:val="32"/>
          <w:rtl/>
        </w:rPr>
      </w:pPr>
    </w:p>
    <w:p w14:paraId="0E021FC6" w14:textId="77777777" w:rsidR="008A1C38" w:rsidRPr="00136924" w:rsidRDefault="008A1C38" w:rsidP="00D10968">
      <w:pPr>
        <w:pStyle w:val="a5"/>
        <w:spacing w:before="0" w:beforeAutospacing="0" w:after="0" w:afterAutospacing="0" w:line="360" w:lineRule="auto"/>
        <w:divId w:val="103234764"/>
        <w:rPr>
          <w:rFonts w:ascii="Simplified Arabic" w:hAnsi="Simplified Arabic" w:cs="Simplified Arabic"/>
          <w:color w:val="1B1C1D"/>
          <w:sz w:val="32"/>
          <w:szCs w:val="32"/>
          <w:rtl/>
        </w:rPr>
      </w:pPr>
    </w:p>
    <w:p w14:paraId="7727EA6E" w14:textId="77777777" w:rsidR="008A1C38" w:rsidRPr="00136924" w:rsidRDefault="008A1C38" w:rsidP="00D10968">
      <w:pPr>
        <w:pStyle w:val="a5"/>
        <w:spacing w:before="0" w:beforeAutospacing="0" w:after="0" w:afterAutospacing="0" w:line="360" w:lineRule="auto"/>
        <w:divId w:val="103234764"/>
        <w:rPr>
          <w:rFonts w:ascii="Simplified Arabic" w:hAnsi="Simplified Arabic" w:cs="Simplified Arabic"/>
          <w:color w:val="1B1C1D"/>
          <w:sz w:val="32"/>
          <w:szCs w:val="32"/>
          <w:rtl/>
        </w:rPr>
      </w:pPr>
    </w:p>
    <w:p w14:paraId="708682B9" w14:textId="77777777" w:rsidR="008A1C38" w:rsidRPr="00136924" w:rsidRDefault="008A1C38" w:rsidP="00D10968">
      <w:pPr>
        <w:pStyle w:val="a5"/>
        <w:spacing w:before="0" w:beforeAutospacing="0" w:after="0" w:afterAutospacing="0" w:line="360" w:lineRule="auto"/>
        <w:divId w:val="103234764"/>
        <w:rPr>
          <w:rFonts w:ascii="Simplified Arabic" w:hAnsi="Simplified Arabic" w:cs="Simplified Arabic"/>
          <w:color w:val="1B1C1D"/>
          <w:sz w:val="32"/>
          <w:szCs w:val="32"/>
          <w:rtl/>
        </w:rPr>
      </w:pPr>
    </w:p>
    <w:p w14:paraId="2A473111" w14:textId="77777777" w:rsidR="008A1C38" w:rsidRPr="00136924" w:rsidRDefault="008A1C38" w:rsidP="00D10968">
      <w:pPr>
        <w:pStyle w:val="a5"/>
        <w:spacing w:before="0" w:beforeAutospacing="0" w:after="0" w:afterAutospacing="0" w:line="360" w:lineRule="auto"/>
        <w:divId w:val="103234764"/>
        <w:rPr>
          <w:rFonts w:ascii="Simplified Arabic" w:hAnsi="Simplified Arabic" w:cs="Simplified Arabic"/>
          <w:color w:val="1B1C1D"/>
          <w:sz w:val="32"/>
          <w:szCs w:val="32"/>
          <w:rtl/>
        </w:rPr>
      </w:pPr>
    </w:p>
    <w:p w14:paraId="0823FA68" w14:textId="77777777" w:rsidR="008A1C38" w:rsidRPr="00136924" w:rsidRDefault="008A1C38" w:rsidP="00D10968">
      <w:pPr>
        <w:pStyle w:val="a5"/>
        <w:spacing w:before="0" w:beforeAutospacing="0" w:after="0" w:afterAutospacing="0" w:line="360" w:lineRule="auto"/>
        <w:divId w:val="103234764"/>
        <w:rPr>
          <w:rFonts w:ascii="Simplified Arabic" w:hAnsi="Simplified Arabic" w:cs="Simplified Arabic"/>
          <w:color w:val="1B1C1D"/>
          <w:sz w:val="32"/>
          <w:szCs w:val="32"/>
          <w:rtl/>
        </w:rPr>
      </w:pPr>
    </w:p>
    <w:p w14:paraId="203B4DB4" w14:textId="77777777" w:rsidR="008A1C38" w:rsidRPr="00136924" w:rsidRDefault="008A1C38" w:rsidP="00D10968">
      <w:pPr>
        <w:pStyle w:val="a5"/>
        <w:spacing w:before="0" w:beforeAutospacing="0" w:after="0" w:afterAutospacing="0" w:line="360" w:lineRule="auto"/>
        <w:divId w:val="103234764"/>
        <w:rPr>
          <w:rFonts w:ascii="Simplified Arabic" w:hAnsi="Simplified Arabic" w:cs="Simplified Arabic"/>
          <w:color w:val="1B1C1D"/>
          <w:sz w:val="32"/>
          <w:szCs w:val="32"/>
          <w:rtl/>
        </w:rPr>
      </w:pPr>
    </w:p>
    <w:p w14:paraId="687365B2" w14:textId="77777777" w:rsidR="008A1C38" w:rsidRPr="00136924" w:rsidRDefault="008A1C38" w:rsidP="00D10968">
      <w:pPr>
        <w:pStyle w:val="a5"/>
        <w:spacing w:before="0" w:beforeAutospacing="0" w:after="0" w:afterAutospacing="0" w:line="360" w:lineRule="auto"/>
        <w:divId w:val="103234764"/>
        <w:rPr>
          <w:rFonts w:ascii="Simplified Arabic" w:hAnsi="Simplified Arabic" w:cs="Simplified Arabic"/>
          <w:color w:val="1B1C1D"/>
          <w:sz w:val="32"/>
          <w:szCs w:val="32"/>
          <w:rtl/>
        </w:rPr>
      </w:pPr>
    </w:p>
    <w:p w14:paraId="65E15DA7" w14:textId="77777777" w:rsidR="008A1C38" w:rsidRPr="00136924" w:rsidRDefault="008A1C38" w:rsidP="00D10968">
      <w:pPr>
        <w:pStyle w:val="a5"/>
        <w:spacing w:before="0" w:beforeAutospacing="0" w:after="0" w:afterAutospacing="0" w:line="360" w:lineRule="auto"/>
        <w:divId w:val="103234764"/>
        <w:rPr>
          <w:rFonts w:ascii="Simplified Arabic" w:hAnsi="Simplified Arabic" w:cs="Simplified Arabic"/>
          <w:color w:val="1B1C1D"/>
          <w:sz w:val="32"/>
          <w:szCs w:val="32"/>
          <w:rtl/>
        </w:rPr>
      </w:pPr>
    </w:p>
    <w:p w14:paraId="5E247F33" w14:textId="77777777" w:rsidR="008A1C38" w:rsidRPr="00136924" w:rsidRDefault="008A1C38" w:rsidP="00D10968">
      <w:pPr>
        <w:pStyle w:val="a5"/>
        <w:spacing w:before="0" w:beforeAutospacing="0" w:after="0" w:afterAutospacing="0" w:line="360" w:lineRule="auto"/>
        <w:divId w:val="103234764"/>
        <w:rPr>
          <w:rFonts w:ascii="Simplified Arabic" w:hAnsi="Simplified Arabic" w:cs="Simplified Arabic"/>
          <w:color w:val="1B1C1D"/>
          <w:sz w:val="32"/>
          <w:szCs w:val="32"/>
          <w:rtl/>
        </w:rPr>
      </w:pPr>
    </w:p>
    <w:p w14:paraId="1EB8EAA0" w14:textId="77777777" w:rsidR="008A1C38" w:rsidRPr="00136924" w:rsidRDefault="008A1C38" w:rsidP="00D10968">
      <w:pPr>
        <w:pStyle w:val="a5"/>
        <w:spacing w:before="0" w:beforeAutospacing="0" w:after="0" w:afterAutospacing="0" w:line="360" w:lineRule="auto"/>
        <w:divId w:val="103234764"/>
        <w:rPr>
          <w:rFonts w:ascii="Simplified Arabic" w:hAnsi="Simplified Arabic" w:cs="Simplified Arabic"/>
          <w:color w:val="1B1C1D"/>
          <w:sz w:val="32"/>
          <w:szCs w:val="32"/>
          <w:rtl/>
        </w:rPr>
      </w:pPr>
    </w:p>
    <w:p w14:paraId="35CB8036" w14:textId="77777777" w:rsidR="007E74E1" w:rsidRPr="00136924" w:rsidRDefault="007E74E1" w:rsidP="00D10968">
      <w:pPr>
        <w:pStyle w:val="a5"/>
        <w:spacing w:before="0" w:beforeAutospacing="0" w:after="0" w:afterAutospacing="0" w:line="360" w:lineRule="auto"/>
        <w:divId w:val="103234764"/>
        <w:rPr>
          <w:rFonts w:ascii="Simplified Arabic" w:hAnsi="Simplified Arabic" w:cs="Simplified Arabic"/>
          <w:color w:val="1B1C1D"/>
          <w:sz w:val="32"/>
          <w:szCs w:val="32"/>
        </w:rPr>
      </w:pPr>
    </w:p>
    <w:p w14:paraId="7CC9AABB" w14:textId="0286625F" w:rsidR="007E74E1" w:rsidRPr="00136924" w:rsidRDefault="00450BC2" w:rsidP="00D10968">
      <w:pPr>
        <w:pStyle w:val="a5"/>
        <w:spacing w:before="0" w:beforeAutospacing="0" w:line="360" w:lineRule="auto"/>
        <w:rPr>
          <w:rFonts w:ascii="Simplified Arabic" w:hAnsi="Simplified Arabic" w:cs="Simplified Arabic"/>
          <w:color w:val="1B1C1D"/>
          <w:sz w:val="32"/>
          <w:szCs w:val="32"/>
        </w:rPr>
      </w:pPr>
      <w:r w:rsidRPr="00136924">
        <w:rPr>
          <w:rFonts w:ascii="Simplified Arabic" w:hAnsi="Simplified Arabic" w:cs="Simplified Arabic" w:hint="cs"/>
          <w:noProof/>
          <w:sz w:val="32"/>
          <w:szCs w:val="32"/>
        </w:rPr>
        <w:lastRenderedPageBreak/>
        <w:drawing>
          <wp:anchor distT="0" distB="0" distL="114300" distR="114300" simplePos="0" relativeHeight="251660288" behindDoc="0" locked="0" layoutInCell="1" allowOverlap="1" wp14:anchorId="1BB49DBD" wp14:editId="44A5B153">
            <wp:simplePos x="0" y="0"/>
            <wp:positionH relativeFrom="margin">
              <wp:posOffset>3708400</wp:posOffset>
            </wp:positionH>
            <wp:positionV relativeFrom="margin">
              <wp:posOffset>-409575</wp:posOffset>
            </wp:positionV>
            <wp:extent cx="2226945" cy="2066925"/>
            <wp:effectExtent l="0" t="0" r="1905" b="0"/>
            <wp:wrapSquare wrapText="bothSides"/>
            <wp:docPr id="42029026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6945" cy="2066925"/>
                    </a:xfrm>
                    <a:prstGeom prst="rect">
                      <a:avLst/>
                    </a:prstGeom>
                  </pic:spPr>
                </pic:pic>
              </a:graphicData>
            </a:graphic>
          </wp:anchor>
        </w:drawing>
      </w:r>
      <w:r w:rsidR="007E74E1" w:rsidRPr="00136924">
        <w:rPr>
          <w:rFonts w:ascii="Simplified Arabic" w:hAnsi="Simplified Arabic" w:cs="Simplified Arabic" w:hint="cs"/>
          <w:color w:val="1B1C1D"/>
          <w:sz w:val="32"/>
          <w:szCs w:val="32"/>
        </w:rPr>
        <w:t>MidOcean University</w:t>
      </w:r>
    </w:p>
    <w:p w14:paraId="5FA7C6B6" w14:textId="77777777" w:rsidR="007E74E1" w:rsidRPr="00136924" w:rsidRDefault="007E74E1" w:rsidP="00D10968">
      <w:pPr>
        <w:pStyle w:val="a5"/>
        <w:spacing w:before="0" w:beforeAutospacing="0" w:line="360" w:lineRule="auto"/>
        <w:rPr>
          <w:rFonts w:ascii="Simplified Arabic" w:hAnsi="Simplified Arabic" w:cs="Simplified Arabic"/>
          <w:color w:val="1B1C1D"/>
          <w:sz w:val="32"/>
          <w:szCs w:val="32"/>
          <w:rtl/>
        </w:rPr>
      </w:pPr>
      <w:r w:rsidRPr="00136924">
        <w:rPr>
          <w:rFonts w:ascii="Simplified Arabic" w:hAnsi="Simplified Arabic" w:cs="Simplified Arabic" w:hint="cs"/>
          <w:color w:val="1B1C1D"/>
          <w:sz w:val="32"/>
          <w:szCs w:val="32"/>
        </w:rPr>
        <w:t>College of Management</w:t>
      </w:r>
    </w:p>
    <w:p w14:paraId="032256C3" w14:textId="77777777" w:rsidR="007E74E1" w:rsidRPr="00136924" w:rsidRDefault="007E74E1" w:rsidP="00D10968">
      <w:pPr>
        <w:pStyle w:val="a5"/>
        <w:spacing w:before="0" w:beforeAutospacing="0" w:line="360" w:lineRule="auto"/>
        <w:rPr>
          <w:rFonts w:ascii="Simplified Arabic" w:hAnsi="Simplified Arabic" w:cs="Simplified Arabic"/>
          <w:color w:val="1B1C1D"/>
          <w:sz w:val="32"/>
          <w:szCs w:val="32"/>
        </w:rPr>
      </w:pPr>
      <w:r w:rsidRPr="00136924">
        <w:rPr>
          <w:rFonts w:ascii="Simplified Arabic" w:hAnsi="Simplified Arabic" w:cs="Simplified Arabic" w:hint="cs"/>
          <w:color w:val="1B1C1D"/>
          <w:sz w:val="32"/>
          <w:szCs w:val="32"/>
        </w:rPr>
        <w:t xml:space="preserve">Department / Specialization: </w:t>
      </w:r>
    </w:p>
    <w:p w14:paraId="427F1AD8" w14:textId="50846BA4" w:rsidR="007E74E1" w:rsidRPr="00136924" w:rsidRDefault="007E74E1" w:rsidP="00D10968">
      <w:pPr>
        <w:pStyle w:val="a5"/>
        <w:spacing w:before="0" w:beforeAutospacing="0" w:line="360" w:lineRule="auto"/>
        <w:rPr>
          <w:rFonts w:ascii="Simplified Arabic" w:hAnsi="Simplified Arabic" w:cs="Simplified Arabic"/>
          <w:color w:val="1B1C1D"/>
          <w:sz w:val="32"/>
          <w:szCs w:val="32"/>
          <w:rtl/>
        </w:rPr>
      </w:pPr>
      <w:r w:rsidRPr="00136924">
        <w:rPr>
          <w:rFonts w:ascii="Simplified Arabic" w:hAnsi="Simplified Arabic" w:cs="Simplified Arabic" w:hint="cs"/>
          <w:color w:val="1B1C1D"/>
          <w:sz w:val="32"/>
          <w:szCs w:val="32"/>
        </w:rPr>
        <w:t>Master of Business Administration</w:t>
      </w:r>
    </w:p>
    <w:p w14:paraId="0CE57ED8" w14:textId="77777777" w:rsidR="007E74E1" w:rsidRPr="00136924" w:rsidRDefault="007E74E1" w:rsidP="00D10968">
      <w:pPr>
        <w:pStyle w:val="a5"/>
        <w:spacing w:before="0" w:beforeAutospacing="0" w:after="0" w:afterAutospacing="0" w:line="360" w:lineRule="auto"/>
        <w:divId w:val="103234764"/>
        <w:rPr>
          <w:rFonts w:ascii="Simplified Arabic" w:hAnsi="Simplified Arabic" w:cs="Simplified Arabic"/>
          <w:color w:val="1B1C1D"/>
          <w:sz w:val="32"/>
          <w:szCs w:val="32"/>
        </w:rPr>
      </w:pPr>
    </w:p>
    <w:p w14:paraId="0D9C8E26" w14:textId="77777777" w:rsidR="00450BC2" w:rsidRPr="00B43338" w:rsidRDefault="00450BC2" w:rsidP="00D10968">
      <w:pPr>
        <w:pStyle w:val="a5"/>
        <w:spacing w:before="0" w:beforeAutospacing="0" w:line="360" w:lineRule="auto"/>
        <w:jc w:val="center"/>
        <w:rPr>
          <w:rFonts w:ascii="Simplified Arabic" w:hAnsi="Simplified Arabic" w:cs="Simplified Arabic"/>
          <w:color w:val="1B1C1D"/>
        </w:rPr>
      </w:pPr>
      <w:r w:rsidRPr="00B43338">
        <w:rPr>
          <w:rFonts w:ascii="Simplified Arabic" w:hAnsi="Simplified Arabic" w:cs="Simplified Arabic" w:hint="cs"/>
          <w:color w:val="1B1C1D"/>
        </w:rPr>
        <w:t>Research Title</w:t>
      </w:r>
      <w:r w:rsidRPr="00B43338">
        <w:rPr>
          <w:rFonts w:ascii="Simplified Arabic" w:hAnsi="Simplified Arabic" w:cs="Simplified Arabic" w:hint="cs"/>
          <w:color w:val="1B1C1D"/>
          <w:rtl/>
        </w:rPr>
        <w:t>:</w:t>
      </w:r>
    </w:p>
    <w:p w14:paraId="4A060E03" w14:textId="77777777" w:rsidR="00450BC2" w:rsidRPr="00B43338" w:rsidRDefault="00450BC2" w:rsidP="00D10968">
      <w:pPr>
        <w:pStyle w:val="a5"/>
        <w:spacing w:before="0" w:beforeAutospacing="0" w:line="360" w:lineRule="auto"/>
        <w:jc w:val="center"/>
        <w:rPr>
          <w:rFonts w:ascii="Simplified Arabic" w:hAnsi="Simplified Arabic" w:cs="Simplified Arabic"/>
          <w:color w:val="1B1C1D"/>
          <w:rtl/>
        </w:rPr>
      </w:pPr>
      <w:r w:rsidRPr="00B43338">
        <w:rPr>
          <w:rFonts w:ascii="Simplified Arabic" w:hAnsi="Simplified Arabic" w:cs="Simplified Arabic" w:hint="cs"/>
          <w:color w:val="1B1C1D"/>
        </w:rPr>
        <w:t>The Role of the "Etimad" System and Digital Procurement Platforms in Enhancing the Efficiency and Quality of Government Procurement and Reducing Financial Waste in Saudi Government Agencies</w:t>
      </w:r>
    </w:p>
    <w:p w14:paraId="65546A7F" w14:textId="77777777" w:rsidR="00450BC2" w:rsidRPr="00B43338" w:rsidRDefault="00450BC2" w:rsidP="00D10968">
      <w:pPr>
        <w:pStyle w:val="a5"/>
        <w:spacing w:before="0" w:beforeAutospacing="0" w:line="360" w:lineRule="auto"/>
        <w:jc w:val="center"/>
        <w:rPr>
          <w:rFonts w:ascii="Simplified Arabic" w:hAnsi="Simplified Arabic" w:cs="Simplified Arabic"/>
          <w:color w:val="1B1C1D"/>
          <w:rtl/>
        </w:rPr>
      </w:pPr>
      <w:r w:rsidRPr="00B43338">
        <w:rPr>
          <w:rFonts w:ascii="Simplified Arabic" w:hAnsi="Simplified Arabic" w:cs="Simplified Arabic" w:hint="cs"/>
          <w:color w:val="1B1C1D"/>
        </w:rPr>
        <w:t>Prepared by</w:t>
      </w:r>
      <w:r w:rsidRPr="00B43338">
        <w:rPr>
          <w:rFonts w:ascii="Simplified Arabic" w:hAnsi="Simplified Arabic" w:cs="Simplified Arabic" w:hint="cs"/>
          <w:color w:val="1B1C1D"/>
          <w:rtl/>
        </w:rPr>
        <w:t>:</w:t>
      </w:r>
    </w:p>
    <w:p w14:paraId="72866911" w14:textId="6403D81B" w:rsidR="00450BC2" w:rsidRPr="00B43338" w:rsidRDefault="00450BC2" w:rsidP="00D10968">
      <w:pPr>
        <w:pStyle w:val="a5"/>
        <w:spacing w:before="0" w:beforeAutospacing="0" w:line="360" w:lineRule="auto"/>
        <w:jc w:val="center"/>
        <w:rPr>
          <w:rFonts w:ascii="Simplified Arabic" w:hAnsi="Simplified Arabic" w:cs="Simplified Arabic"/>
          <w:color w:val="1B1C1D"/>
          <w:rtl/>
        </w:rPr>
      </w:pPr>
      <w:r w:rsidRPr="00B43338">
        <w:rPr>
          <w:rFonts w:ascii="Simplified Arabic" w:hAnsi="Simplified Arabic" w:cs="Simplified Arabic" w:hint="cs"/>
          <w:color w:val="1B1C1D"/>
        </w:rPr>
        <w:t>Abdullah bin Abdulrahman Al-Shehri</w:t>
      </w:r>
    </w:p>
    <w:p w14:paraId="2979B6B3" w14:textId="77777777" w:rsidR="00450BC2" w:rsidRPr="00B43338" w:rsidRDefault="00450BC2" w:rsidP="00D10968">
      <w:pPr>
        <w:pStyle w:val="a5"/>
        <w:spacing w:before="0" w:beforeAutospacing="0" w:line="360" w:lineRule="auto"/>
        <w:jc w:val="center"/>
        <w:rPr>
          <w:rFonts w:ascii="Simplified Arabic" w:hAnsi="Simplified Arabic" w:cs="Simplified Arabic"/>
          <w:color w:val="1B1C1D"/>
          <w:rtl/>
        </w:rPr>
      </w:pPr>
      <w:r w:rsidRPr="00B43338">
        <w:rPr>
          <w:rFonts w:ascii="Simplified Arabic" w:hAnsi="Simplified Arabic" w:cs="Simplified Arabic" w:hint="cs"/>
          <w:color w:val="1B1C1D"/>
        </w:rPr>
        <w:t>Supervised by</w:t>
      </w:r>
      <w:r w:rsidRPr="00B43338">
        <w:rPr>
          <w:rFonts w:ascii="Simplified Arabic" w:hAnsi="Simplified Arabic" w:cs="Simplified Arabic" w:hint="cs"/>
          <w:color w:val="1B1C1D"/>
          <w:rtl/>
        </w:rPr>
        <w:t>:</w:t>
      </w:r>
    </w:p>
    <w:p w14:paraId="3D62BEBA" w14:textId="77777777" w:rsidR="00450BC2" w:rsidRPr="00B43338" w:rsidRDefault="00450BC2" w:rsidP="00D10968">
      <w:pPr>
        <w:pStyle w:val="a5"/>
        <w:spacing w:before="0" w:beforeAutospacing="0" w:line="360" w:lineRule="auto"/>
        <w:jc w:val="center"/>
        <w:rPr>
          <w:rFonts w:ascii="Simplified Arabic" w:hAnsi="Simplified Arabic" w:cs="Simplified Arabic"/>
          <w:color w:val="1B1C1D"/>
          <w:rtl/>
        </w:rPr>
      </w:pPr>
      <w:r w:rsidRPr="00B43338">
        <w:rPr>
          <w:rFonts w:ascii="Simplified Arabic" w:hAnsi="Simplified Arabic" w:cs="Simplified Arabic" w:hint="cs"/>
          <w:color w:val="1B1C1D"/>
        </w:rPr>
        <w:t>Dr. Al-Faisal Abdulhamid Mohammed</w:t>
      </w:r>
    </w:p>
    <w:p w14:paraId="103BCD46" w14:textId="77777777" w:rsidR="00450BC2" w:rsidRPr="00B43338" w:rsidRDefault="00450BC2" w:rsidP="00D10968">
      <w:pPr>
        <w:pStyle w:val="a5"/>
        <w:spacing w:before="0" w:beforeAutospacing="0" w:line="360" w:lineRule="auto"/>
        <w:jc w:val="center"/>
        <w:rPr>
          <w:rFonts w:ascii="Simplified Arabic" w:hAnsi="Simplified Arabic" w:cs="Simplified Arabic"/>
          <w:color w:val="1B1C1D"/>
          <w:rtl/>
        </w:rPr>
      </w:pPr>
      <w:r w:rsidRPr="00B43338">
        <w:rPr>
          <w:rFonts w:ascii="Simplified Arabic" w:hAnsi="Simplified Arabic" w:cs="Simplified Arabic" w:hint="cs"/>
          <w:color w:val="1B1C1D"/>
        </w:rPr>
        <w:t>Dr. Faiez Ali Al-Jarrad</w:t>
      </w:r>
    </w:p>
    <w:p w14:paraId="613EB8E4" w14:textId="77777777" w:rsidR="00450BC2" w:rsidRPr="00B43338" w:rsidRDefault="00450BC2" w:rsidP="00D10968">
      <w:pPr>
        <w:pStyle w:val="a5"/>
        <w:spacing w:before="0" w:beforeAutospacing="0" w:line="360" w:lineRule="auto"/>
        <w:jc w:val="center"/>
        <w:rPr>
          <w:rFonts w:ascii="Simplified Arabic" w:hAnsi="Simplified Arabic" w:cs="Simplified Arabic"/>
          <w:color w:val="1B1C1D"/>
          <w:rtl/>
        </w:rPr>
      </w:pPr>
      <w:r w:rsidRPr="00B43338">
        <w:rPr>
          <w:rFonts w:ascii="Simplified Arabic" w:hAnsi="Simplified Arabic" w:cs="Simplified Arabic" w:hint="cs"/>
          <w:color w:val="1B1C1D"/>
        </w:rPr>
        <w:t>Academic Year</w:t>
      </w:r>
      <w:r w:rsidRPr="00B43338">
        <w:rPr>
          <w:rFonts w:ascii="Simplified Arabic" w:hAnsi="Simplified Arabic" w:cs="Simplified Arabic" w:hint="cs"/>
          <w:color w:val="1B1C1D"/>
          <w:rtl/>
        </w:rPr>
        <w:t>:</w:t>
      </w:r>
    </w:p>
    <w:p w14:paraId="3D09BC8A" w14:textId="261DFF20" w:rsidR="007E74E1" w:rsidRPr="00B43338" w:rsidRDefault="00D10968" w:rsidP="00B43338">
      <w:pPr>
        <w:pStyle w:val="a5"/>
        <w:spacing w:before="0" w:beforeAutospacing="0" w:line="360" w:lineRule="auto"/>
        <w:jc w:val="center"/>
        <w:rPr>
          <w:rFonts w:ascii="Simplified Arabic" w:hAnsi="Simplified Arabic" w:cs="Simplified Arabic"/>
          <w:color w:val="1B1C1D"/>
          <w:rtl/>
        </w:rPr>
      </w:pPr>
      <w:r w:rsidRPr="00B43338">
        <w:rPr>
          <w:rFonts w:ascii="Simplified Arabic" w:hAnsi="Simplified Arabic" w:cs="Simplified Arabic" w:hint="cs"/>
          <w:color w:val="1B1C1D"/>
          <w:rtl/>
        </w:rPr>
        <w:t>٢٠٢٦</w:t>
      </w:r>
    </w:p>
    <w:sectPr w:rsidR="007E74E1" w:rsidRPr="00B43338" w:rsidSect="00877AAC">
      <w:footerReference w:type="even" r:id="rId8"/>
      <w:footerReference w:type="defaul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AAC27A" w14:textId="77777777" w:rsidR="004B61CB" w:rsidRDefault="004B61CB" w:rsidP="009125CE">
      <w:pPr>
        <w:spacing w:after="0" w:line="240" w:lineRule="auto"/>
      </w:pPr>
      <w:r>
        <w:separator/>
      </w:r>
    </w:p>
  </w:endnote>
  <w:endnote w:type="continuationSeparator" w:id="0">
    <w:p w14:paraId="4DA8E0D0" w14:textId="77777777" w:rsidR="004B61CB" w:rsidRDefault="004B61CB"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Simplified Arabic">
    <w:panose1 w:val="02020603050405020304"/>
    <w:charset w:val="B2"/>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a"/>
        <w:rtl/>
      </w:rPr>
      <w:id w:val="1883521506"/>
      <w:docPartObj>
        <w:docPartGallery w:val="Page Numbers (Bottom of Page)"/>
        <w:docPartUnique/>
      </w:docPartObj>
    </w:sdtPr>
    <w:sdtContent>
      <w:p w14:paraId="414A817B" w14:textId="203A7CB6" w:rsidR="00DF2604" w:rsidRDefault="00DF2604" w:rsidP="00511916">
        <w:pPr>
          <w:pStyle w:val="a4"/>
          <w:framePr w:wrap="none" w:vAnchor="text" w:hAnchor="text" w:xAlign="center" w:y="1"/>
          <w:jc w:val="center"/>
          <w:rPr>
            <w:rStyle w:val="aa"/>
          </w:rPr>
        </w:pPr>
        <w:r>
          <w:rPr>
            <w:rStyle w:val="aa"/>
            <w:rtl/>
          </w:rPr>
          <w:fldChar w:fldCharType="begin"/>
        </w:r>
        <w:r>
          <w:rPr>
            <w:rStyle w:val="aa"/>
          </w:rPr>
          <w:instrText xml:space="preserve"> PAGE </w:instrText>
        </w:r>
        <w:r>
          <w:rPr>
            <w:rStyle w:val="aa"/>
            <w:rtl/>
          </w:rPr>
          <w:fldChar w:fldCharType="end"/>
        </w:r>
      </w:p>
    </w:sdtContent>
  </w:sdt>
  <w:p w14:paraId="1F5D05B6" w14:textId="77777777" w:rsidR="00DF2604" w:rsidRDefault="00DF2604">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a"/>
        <w:rtl/>
      </w:rPr>
      <w:id w:val="1244613674"/>
      <w:docPartObj>
        <w:docPartGallery w:val="Page Numbers (Bottom of Page)"/>
        <w:docPartUnique/>
      </w:docPartObj>
    </w:sdtPr>
    <w:sdtContent>
      <w:p w14:paraId="6A83CB36" w14:textId="3B62F38E" w:rsidR="00DF2604" w:rsidRDefault="00DF2604" w:rsidP="00511916">
        <w:pPr>
          <w:pStyle w:val="a4"/>
          <w:framePr w:wrap="none" w:vAnchor="text" w:hAnchor="text" w:xAlign="center" w:y="1"/>
          <w:jc w:val="center"/>
          <w:rPr>
            <w:rStyle w:val="aa"/>
          </w:rPr>
        </w:pPr>
        <w:r>
          <w:rPr>
            <w:rStyle w:val="aa"/>
            <w:rtl/>
          </w:rPr>
          <w:fldChar w:fldCharType="begin"/>
        </w:r>
        <w:r>
          <w:rPr>
            <w:rStyle w:val="aa"/>
          </w:rPr>
          <w:instrText xml:space="preserve"> PAGE </w:instrText>
        </w:r>
        <w:r>
          <w:rPr>
            <w:rStyle w:val="aa"/>
            <w:rtl/>
          </w:rPr>
          <w:fldChar w:fldCharType="separate"/>
        </w:r>
        <w:r>
          <w:rPr>
            <w:rStyle w:val="aa"/>
            <w:noProof/>
            <w:rtl/>
          </w:rPr>
          <w:t>4</w:t>
        </w:r>
        <w:r>
          <w:rPr>
            <w:rStyle w:val="aa"/>
            <w:rtl/>
          </w:rPr>
          <w:fldChar w:fldCharType="end"/>
        </w:r>
      </w:p>
    </w:sdtContent>
  </w:sdt>
  <w:p w14:paraId="6FD49554" w14:textId="77777777" w:rsidR="00DF2604" w:rsidRDefault="00DF2604">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6503D0" w14:textId="77777777" w:rsidR="004B61CB" w:rsidRDefault="004B61CB" w:rsidP="009125CE">
      <w:pPr>
        <w:spacing w:after="0" w:line="240" w:lineRule="auto"/>
      </w:pPr>
      <w:r>
        <w:separator/>
      </w:r>
    </w:p>
  </w:footnote>
  <w:footnote w:type="continuationSeparator" w:id="0">
    <w:p w14:paraId="13132DED" w14:textId="77777777" w:rsidR="004B61CB" w:rsidRDefault="004B61CB"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711A3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8C17C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5A23CC"/>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BA90A5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BB7163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F5F56F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16E615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1E5411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1F52ABD"/>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2962EE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3D6243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56B626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5B7416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6A728E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6CA03B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8BF7C60"/>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197C621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A0565D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B2C289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B5135A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CCA2FB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E56757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1545DF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5CB20F8"/>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27B343E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B504EC7"/>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2BF643D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C7374F7"/>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2D892C1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1F8336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208204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34B0AD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338E191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34C82DA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361A3C9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381716D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381A0BC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3C0301D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3E8C4F55"/>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3F2A7F4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434D273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466F4AB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46A15DE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46E45AE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4ADB00D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4FC756F8"/>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50FA4D39"/>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520E2F8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52BB1BC4"/>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53121B5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54917BE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55CA732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5AA650C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5C51544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5DB07CA7"/>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5EA93E7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6013035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60D1008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6131625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62DE272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6345154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6347739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642F2FB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69621E7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6C7357B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6CAD6D8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6D0A774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6EBE31B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6F9F6826"/>
    <w:multiLevelType w:val="hybridMultilevel"/>
    <w:tmpl w:val="8C725F0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6FA43A70"/>
    <w:multiLevelType w:val="hybridMultilevel"/>
    <w:tmpl w:val="1668F00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7075188E"/>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1" w15:restartNumberingAfterBreak="0">
    <w:nsid w:val="734C6A6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74A110F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74B105C3"/>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4" w15:restartNumberingAfterBreak="0">
    <w:nsid w:val="79A4553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79EC2D8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7B3211C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7B92750D"/>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8" w15:restartNumberingAfterBreak="0">
    <w:nsid w:val="7CE36030"/>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9" w15:restartNumberingAfterBreak="0">
    <w:nsid w:val="7DC301E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7E47509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48092181">
    <w:abstractNumId w:val="46"/>
  </w:num>
  <w:num w:numId="2" w16cid:durableId="1682003315">
    <w:abstractNumId w:val="75"/>
  </w:num>
  <w:num w:numId="3" w16cid:durableId="1134834014">
    <w:abstractNumId w:val="59"/>
  </w:num>
  <w:num w:numId="4" w16cid:durableId="228155494">
    <w:abstractNumId w:val="23"/>
  </w:num>
  <w:num w:numId="5" w16cid:durableId="1054041182">
    <w:abstractNumId w:val="77"/>
  </w:num>
  <w:num w:numId="6" w16cid:durableId="882908913">
    <w:abstractNumId w:val="38"/>
  </w:num>
  <w:num w:numId="7" w16cid:durableId="522137206">
    <w:abstractNumId w:val="52"/>
  </w:num>
  <w:num w:numId="8" w16cid:durableId="2072970033">
    <w:abstractNumId w:val="27"/>
  </w:num>
  <w:num w:numId="9" w16cid:durableId="1096755789">
    <w:abstractNumId w:val="15"/>
  </w:num>
  <w:num w:numId="10" w16cid:durableId="1249461204">
    <w:abstractNumId w:val="61"/>
  </w:num>
  <w:num w:numId="11" w16cid:durableId="968319554">
    <w:abstractNumId w:val="70"/>
  </w:num>
  <w:num w:numId="12" w16cid:durableId="833839759">
    <w:abstractNumId w:val="63"/>
  </w:num>
  <w:num w:numId="13" w16cid:durableId="493227102">
    <w:abstractNumId w:val="44"/>
  </w:num>
  <w:num w:numId="14" w16cid:durableId="1404990111">
    <w:abstractNumId w:val="22"/>
  </w:num>
  <w:num w:numId="15" w16cid:durableId="750544299">
    <w:abstractNumId w:val="10"/>
  </w:num>
  <w:num w:numId="16" w16cid:durableId="8682828">
    <w:abstractNumId w:val="12"/>
  </w:num>
  <w:num w:numId="17" w16cid:durableId="1163820349">
    <w:abstractNumId w:val="7"/>
  </w:num>
  <w:num w:numId="18" w16cid:durableId="309483669">
    <w:abstractNumId w:val="47"/>
  </w:num>
  <w:num w:numId="19" w16cid:durableId="1806002706">
    <w:abstractNumId w:val="17"/>
  </w:num>
  <w:num w:numId="20" w16cid:durableId="1273823559">
    <w:abstractNumId w:val="74"/>
  </w:num>
  <w:num w:numId="21" w16cid:durableId="1582180799">
    <w:abstractNumId w:val="29"/>
  </w:num>
  <w:num w:numId="22" w16cid:durableId="1288506427">
    <w:abstractNumId w:val="8"/>
  </w:num>
  <w:num w:numId="23" w16cid:durableId="775910387">
    <w:abstractNumId w:val="69"/>
  </w:num>
  <w:num w:numId="24" w16cid:durableId="71439924">
    <w:abstractNumId w:val="68"/>
  </w:num>
  <w:num w:numId="25" w16cid:durableId="1705791043">
    <w:abstractNumId w:val="56"/>
  </w:num>
  <w:num w:numId="26" w16cid:durableId="148056026">
    <w:abstractNumId w:val="16"/>
  </w:num>
  <w:num w:numId="27" w16cid:durableId="198586524">
    <w:abstractNumId w:val="11"/>
  </w:num>
  <w:num w:numId="28" w16cid:durableId="1138181282">
    <w:abstractNumId w:val="6"/>
  </w:num>
  <w:num w:numId="29" w16cid:durableId="967973838">
    <w:abstractNumId w:val="30"/>
  </w:num>
  <w:num w:numId="30" w16cid:durableId="1944612185">
    <w:abstractNumId w:val="50"/>
  </w:num>
  <w:num w:numId="31" w16cid:durableId="1007444901">
    <w:abstractNumId w:val="41"/>
  </w:num>
  <w:num w:numId="32" w16cid:durableId="1815216295">
    <w:abstractNumId w:val="0"/>
  </w:num>
  <w:num w:numId="33" w16cid:durableId="1273784716">
    <w:abstractNumId w:val="35"/>
  </w:num>
  <w:num w:numId="34" w16cid:durableId="870651096">
    <w:abstractNumId w:val="73"/>
  </w:num>
  <w:num w:numId="35" w16cid:durableId="1881236416">
    <w:abstractNumId w:val="48"/>
  </w:num>
  <w:num w:numId="36" w16cid:durableId="76756443">
    <w:abstractNumId w:val="2"/>
  </w:num>
  <w:num w:numId="37" w16cid:durableId="1097943126">
    <w:abstractNumId w:val="45"/>
  </w:num>
  <w:num w:numId="38" w16cid:durableId="2037197426">
    <w:abstractNumId w:val="54"/>
  </w:num>
  <w:num w:numId="39" w16cid:durableId="1984263722">
    <w:abstractNumId w:val="25"/>
  </w:num>
  <w:num w:numId="40" w16cid:durableId="1343048577">
    <w:abstractNumId w:val="78"/>
  </w:num>
  <w:num w:numId="41" w16cid:durableId="1451047414">
    <w:abstractNumId w:val="80"/>
  </w:num>
  <w:num w:numId="42" w16cid:durableId="1577203153">
    <w:abstractNumId w:val="4"/>
  </w:num>
  <w:num w:numId="43" w16cid:durableId="411465643">
    <w:abstractNumId w:val="55"/>
  </w:num>
  <w:num w:numId="44" w16cid:durableId="1994480864">
    <w:abstractNumId w:val="37"/>
  </w:num>
  <w:num w:numId="45" w16cid:durableId="1715420614">
    <w:abstractNumId w:val="34"/>
  </w:num>
  <w:num w:numId="46" w16cid:durableId="842667862">
    <w:abstractNumId w:val="9"/>
  </w:num>
  <w:num w:numId="47" w16cid:durableId="978069017">
    <w:abstractNumId w:val="60"/>
  </w:num>
  <w:num w:numId="48" w16cid:durableId="659774466">
    <w:abstractNumId w:val="33"/>
  </w:num>
  <w:num w:numId="49" w16cid:durableId="264267607">
    <w:abstractNumId w:val="1"/>
  </w:num>
  <w:num w:numId="50" w16cid:durableId="710955558">
    <w:abstractNumId w:val="67"/>
  </w:num>
  <w:num w:numId="51" w16cid:durableId="2142796200">
    <w:abstractNumId w:val="49"/>
  </w:num>
  <w:num w:numId="52" w16cid:durableId="818883594">
    <w:abstractNumId w:val="65"/>
  </w:num>
  <w:num w:numId="53" w16cid:durableId="1474830901">
    <w:abstractNumId w:val="24"/>
  </w:num>
  <w:num w:numId="54" w16cid:durableId="950361881">
    <w:abstractNumId w:val="14"/>
  </w:num>
  <w:num w:numId="55" w16cid:durableId="1942031613">
    <w:abstractNumId w:val="76"/>
  </w:num>
  <w:num w:numId="56" w16cid:durableId="1485195573">
    <w:abstractNumId w:val="66"/>
  </w:num>
  <w:num w:numId="57" w16cid:durableId="1123307400">
    <w:abstractNumId w:val="36"/>
  </w:num>
  <w:num w:numId="58" w16cid:durableId="852761920">
    <w:abstractNumId w:val="28"/>
  </w:num>
  <w:num w:numId="59" w16cid:durableId="432364044">
    <w:abstractNumId w:val="42"/>
  </w:num>
  <w:num w:numId="60" w16cid:durableId="1441998451">
    <w:abstractNumId w:val="39"/>
  </w:num>
  <w:num w:numId="61" w16cid:durableId="963661772">
    <w:abstractNumId w:val="32"/>
  </w:num>
  <w:num w:numId="62" w16cid:durableId="1628663133">
    <w:abstractNumId w:val="19"/>
  </w:num>
  <w:num w:numId="63" w16cid:durableId="436098277">
    <w:abstractNumId w:val="43"/>
  </w:num>
  <w:num w:numId="64" w16cid:durableId="216745759">
    <w:abstractNumId w:val="21"/>
  </w:num>
  <w:num w:numId="65" w16cid:durableId="1211767242">
    <w:abstractNumId w:val="40"/>
  </w:num>
  <w:num w:numId="66" w16cid:durableId="1562062781">
    <w:abstractNumId w:val="3"/>
  </w:num>
  <w:num w:numId="67" w16cid:durableId="1123310770">
    <w:abstractNumId w:val="31"/>
  </w:num>
  <w:num w:numId="68" w16cid:durableId="1710640579">
    <w:abstractNumId w:val="57"/>
  </w:num>
  <w:num w:numId="69" w16cid:durableId="210771785">
    <w:abstractNumId w:val="79"/>
  </w:num>
  <w:num w:numId="70" w16cid:durableId="102504097">
    <w:abstractNumId w:val="72"/>
  </w:num>
  <w:num w:numId="71" w16cid:durableId="869686076">
    <w:abstractNumId w:val="53"/>
  </w:num>
  <w:num w:numId="72" w16cid:durableId="1102259525">
    <w:abstractNumId w:val="51"/>
  </w:num>
  <w:num w:numId="73" w16cid:durableId="1156917391">
    <w:abstractNumId w:val="5"/>
  </w:num>
  <w:num w:numId="74" w16cid:durableId="2062704279">
    <w:abstractNumId w:val="71"/>
  </w:num>
  <w:num w:numId="75" w16cid:durableId="1627203431">
    <w:abstractNumId w:val="13"/>
  </w:num>
  <w:num w:numId="76" w16cid:durableId="2032992967">
    <w:abstractNumId w:val="58"/>
  </w:num>
  <w:num w:numId="77" w16cid:durableId="1713453920">
    <w:abstractNumId w:val="26"/>
  </w:num>
  <w:num w:numId="78" w16cid:durableId="1051807524">
    <w:abstractNumId w:val="20"/>
  </w:num>
  <w:num w:numId="79" w16cid:durableId="1203788931">
    <w:abstractNumId w:val="64"/>
  </w:num>
  <w:num w:numId="80" w16cid:durableId="2121563935">
    <w:abstractNumId w:val="62"/>
  </w:num>
  <w:num w:numId="81" w16cid:durableId="1827626984">
    <w:abstractNumId w:val="18"/>
  </w:num>
  <w:numIdMacAtCleanup w:val="8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9"/>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20F0F"/>
    <w:rsid w:val="0003176F"/>
    <w:rsid w:val="00035638"/>
    <w:rsid w:val="00037636"/>
    <w:rsid w:val="00047257"/>
    <w:rsid w:val="0006567A"/>
    <w:rsid w:val="000761D7"/>
    <w:rsid w:val="0007735E"/>
    <w:rsid w:val="00090A42"/>
    <w:rsid w:val="000A60EE"/>
    <w:rsid w:val="000A7FA9"/>
    <w:rsid w:val="000B1F4C"/>
    <w:rsid w:val="000B26C0"/>
    <w:rsid w:val="000B4DE2"/>
    <w:rsid w:val="000C0C30"/>
    <w:rsid w:val="000C2414"/>
    <w:rsid w:val="000C2E16"/>
    <w:rsid w:val="000C3118"/>
    <w:rsid w:val="000C4254"/>
    <w:rsid w:val="000C5B97"/>
    <w:rsid w:val="000D0F49"/>
    <w:rsid w:val="000D7719"/>
    <w:rsid w:val="000F1244"/>
    <w:rsid w:val="000F44B4"/>
    <w:rsid w:val="001065F2"/>
    <w:rsid w:val="00106B5D"/>
    <w:rsid w:val="00136924"/>
    <w:rsid w:val="00153601"/>
    <w:rsid w:val="0015604F"/>
    <w:rsid w:val="00162056"/>
    <w:rsid w:val="001666EC"/>
    <w:rsid w:val="0016775D"/>
    <w:rsid w:val="00180DCC"/>
    <w:rsid w:val="001855FA"/>
    <w:rsid w:val="00185E53"/>
    <w:rsid w:val="001902DB"/>
    <w:rsid w:val="001A4ACB"/>
    <w:rsid w:val="001A54E2"/>
    <w:rsid w:val="001A6DCD"/>
    <w:rsid w:val="001A7B2A"/>
    <w:rsid w:val="001C2162"/>
    <w:rsid w:val="001C590B"/>
    <w:rsid w:val="001E49A9"/>
    <w:rsid w:val="00227131"/>
    <w:rsid w:val="002309F1"/>
    <w:rsid w:val="002310F4"/>
    <w:rsid w:val="002352F2"/>
    <w:rsid w:val="00283B38"/>
    <w:rsid w:val="0029359E"/>
    <w:rsid w:val="00294987"/>
    <w:rsid w:val="00294CCD"/>
    <w:rsid w:val="002B61E4"/>
    <w:rsid w:val="002C16A9"/>
    <w:rsid w:val="002C4486"/>
    <w:rsid w:val="002D3B53"/>
    <w:rsid w:val="002E6DD1"/>
    <w:rsid w:val="002F16F6"/>
    <w:rsid w:val="002F2082"/>
    <w:rsid w:val="002F34B5"/>
    <w:rsid w:val="00300741"/>
    <w:rsid w:val="00302233"/>
    <w:rsid w:val="00317A13"/>
    <w:rsid w:val="00321E85"/>
    <w:rsid w:val="00344A6D"/>
    <w:rsid w:val="00350023"/>
    <w:rsid w:val="00357848"/>
    <w:rsid w:val="00366165"/>
    <w:rsid w:val="003714E5"/>
    <w:rsid w:val="00381DF9"/>
    <w:rsid w:val="00390986"/>
    <w:rsid w:val="00394853"/>
    <w:rsid w:val="003B13E7"/>
    <w:rsid w:val="003B264A"/>
    <w:rsid w:val="003B50ED"/>
    <w:rsid w:val="003C4E9B"/>
    <w:rsid w:val="003C6066"/>
    <w:rsid w:val="003C6E9E"/>
    <w:rsid w:val="003F26AA"/>
    <w:rsid w:val="003F6609"/>
    <w:rsid w:val="00413EDC"/>
    <w:rsid w:val="00416D44"/>
    <w:rsid w:val="00416EF1"/>
    <w:rsid w:val="00417123"/>
    <w:rsid w:val="0042531A"/>
    <w:rsid w:val="00425430"/>
    <w:rsid w:val="004437D6"/>
    <w:rsid w:val="00450136"/>
    <w:rsid w:val="00450BC2"/>
    <w:rsid w:val="00451F7C"/>
    <w:rsid w:val="00452D38"/>
    <w:rsid w:val="00456318"/>
    <w:rsid w:val="00460E07"/>
    <w:rsid w:val="00481291"/>
    <w:rsid w:val="0048205B"/>
    <w:rsid w:val="00482BBF"/>
    <w:rsid w:val="00490256"/>
    <w:rsid w:val="004A1467"/>
    <w:rsid w:val="004A686E"/>
    <w:rsid w:val="004A6F27"/>
    <w:rsid w:val="004B002A"/>
    <w:rsid w:val="004B0A67"/>
    <w:rsid w:val="004B61CB"/>
    <w:rsid w:val="004B7B99"/>
    <w:rsid w:val="004D65BA"/>
    <w:rsid w:val="004D73C9"/>
    <w:rsid w:val="004E3895"/>
    <w:rsid w:val="004E4840"/>
    <w:rsid w:val="004E48A2"/>
    <w:rsid w:val="004F068B"/>
    <w:rsid w:val="004F6473"/>
    <w:rsid w:val="00527E2A"/>
    <w:rsid w:val="00532A57"/>
    <w:rsid w:val="0054247E"/>
    <w:rsid w:val="00544065"/>
    <w:rsid w:val="00544958"/>
    <w:rsid w:val="005536B0"/>
    <w:rsid w:val="005661E8"/>
    <w:rsid w:val="00566593"/>
    <w:rsid w:val="005708E9"/>
    <w:rsid w:val="00572E83"/>
    <w:rsid w:val="00590B27"/>
    <w:rsid w:val="005A1EEA"/>
    <w:rsid w:val="005A2EFA"/>
    <w:rsid w:val="005A5DC1"/>
    <w:rsid w:val="005B3E78"/>
    <w:rsid w:val="005D0882"/>
    <w:rsid w:val="005D444D"/>
    <w:rsid w:val="005E2CD8"/>
    <w:rsid w:val="005E596D"/>
    <w:rsid w:val="005F39B9"/>
    <w:rsid w:val="00601425"/>
    <w:rsid w:val="0062761F"/>
    <w:rsid w:val="0063166A"/>
    <w:rsid w:val="00635E31"/>
    <w:rsid w:val="006523E7"/>
    <w:rsid w:val="00653AC8"/>
    <w:rsid w:val="00673225"/>
    <w:rsid w:val="006737E2"/>
    <w:rsid w:val="006737FA"/>
    <w:rsid w:val="0068046F"/>
    <w:rsid w:val="00684EAC"/>
    <w:rsid w:val="00685B0E"/>
    <w:rsid w:val="00692874"/>
    <w:rsid w:val="006948DE"/>
    <w:rsid w:val="006A4AB7"/>
    <w:rsid w:val="006A53D6"/>
    <w:rsid w:val="006B35F0"/>
    <w:rsid w:val="006D6824"/>
    <w:rsid w:val="006E1A65"/>
    <w:rsid w:val="006F1498"/>
    <w:rsid w:val="00701A62"/>
    <w:rsid w:val="0070231F"/>
    <w:rsid w:val="0070635B"/>
    <w:rsid w:val="00710FC5"/>
    <w:rsid w:val="00722671"/>
    <w:rsid w:val="00722E55"/>
    <w:rsid w:val="0072453C"/>
    <w:rsid w:val="00726B89"/>
    <w:rsid w:val="007350DE"/>
    <w:rsid w:val="00736126"/>
    <w:rsid w:val="00737098"/>
    <w:rsid w:val="00741A6B"/>
    <w:rsid w:val="00746DE2"/>
    <w:rsid w:val="007557E3"/>
    <w:rsid w:val="007723BC"/>
    <w:rsid w:val="007A19ED"/>
    <w:rsid w:val="007B0E54"/>
    <w:rsid w:val="007B4CA7"/>
    <w:rsid w:val="007C4FF3"/>
    <w:rsid w:val="007D399D"/>
    <w:rsid w:val="007E3A20"/>
    <w:rsid w:val="007E74E1"/>
    <w:rsid w:val="007F21E8"/>
    <w:rsid w:val="008129E2"/>
    <w:rsid w:val="0082307F"/>
    <w:rsid w:val="00831E89"/>
    <w:rsid w:val="00832583"/>
    <w:rsid w:val="0083450D"/>
    <w:rsid w:val="00841188"/>
    <w:rsid w:val="00851579"/>
    <w:rsid w:val="00862491"/>
    <w:rsid w:val="00877AAC"/>
    <w:rsid w:val="00892E67"/>
    <w:rsid w:val="00893188"/>
    <w:rsid w:val="008A1C38"/>
    <w:rsid w:val="008A556C"/>
    <w:rsid w:val="008B2526"/>
    <w:rsid w:val="008B4439"/>
    <w:rsid w:val="008C0D61"/>
    <w:rsid w:val="008C72C0"/>
    <w:rsid w:val="008C7D3C"/>
    <w:rsid w:val="008F1A51"/>
    <w:rsid w:val="008F1EAE"/>
    <w:rsid w:val="008F432C"/>
    <w:rsid w:val="009125CE"/>
    <w:rsid w:val="00917FE1"/>
    <w:rsid w:val="009220DE"/>
    <w:rsid w:val="00922C21"/>
    <w:rsid w:val="0093288C"/>
    <w:rsid w:val="0094033A"/>
    <w:rsid w:val="009529CB"/>
    <w:rsid w:val="00975E4C"/>
    <w:rsid w:val="00976A75"/>
    <w:rsid w:val="00990ABC"/>
    <w:rsid w:val="009922F1"/>
    <w:rsid w:val="009B0CCB"/>
    <w:rsid w:val="009B6888"/>
    <w:rsid w:val="009B6AED"/>
    <w:rsid w:val="009C0161"/>
    <w:rsid w:val="009D108D"/>
    <w:rsid w:val="009D55CD"/>
    <w:rsid w:val="009E1436"/>
    <w:rsid w:val="009E5668"/>
    <w:rsid w:val="009E7721"/>
    <w:rsid w:val="009F5AAF"/>
    <w:rsid w:val="00A043F5"/>
    <w:rsid w:val="00A3249C"/>
    <w:rsid w:val="00A37923"/>
    <w:rsid w:val="00A426B5"/>
    <w:rsid w:val="00A54485"/>
    <w:rsid w:val="00A56F63"/>
    <w:rsid w:val="00A65238"/>
    <w:rsid w:val="00A71C1C"/>
    <w:rsid w:val="00A74F76"/>
    <w:rsid w:val="00AA6A4D"/>
    <w:rsid w:val="00AA79E9"/>
    <w:rsid w:val="00AB0A70"/>
    <w:rsid w:val="00AD01EE"/>
    <w:rsid w:val="00B038C6"/>
    <w:rsid w:val="00B11153"/>
    <w:rsid w:val="00B17654"/>
    <w:rsid w:val="00B23276"/>
    <w:rsid w:val="00B27CC8"/>
    <w:rsid w:val="00B27E01"/>
    <w:rsid w:val="00B42E7C"/>
    <w:rsid w:val="00B43338"/>
    <w:rsid w:val="00B535D6"/>
    <w:rsid w:val="00B63B0F"/>
    <w:rsid w:val="00B72B54"/>
    <w:rsid w:val="00B7678A"/>
    <w:rsid w:val="00B800F3"/>
    <w:rsid w:val="00B8664C"/>
    <w:rsid w:val="00B94B66"/>
    <w:rsid w:val="00B953F1"/>
    <w:rsid w:val="00B95426"/>
    <w:rsid w:val="00B95AAE"/>
    <w:rsid w:val="00B9764D"/>
    <w:rsid w:val="00BB1123"/>
    <w:rsid w:val="00BB4624"/>
    <w:rsid w:val="00BC00E5"/>
    <w:rsid w:val="00BD054D"/>
    <w:rsid w:val="00BD0B7B"/>
    <w:rsid w:val="00BD7BBE"/>
    <w:rsid w:val="00C0552F"/>
    <w:rsid w:val="00C136E2"/>
    <w:rsid w:val="00C262AF"/>
    <w:rsid w:val="00C2639F"/>
    <w:rsid w:val="00C322EE"/>
    <w:rsid w:val="00C55434"/>
    <w:rsid w:val="00C60A29"/>
    <w:rsid w:val="00C71E18"/>
    <w:rsid w:val="00C8125C"/>
    <w:rsid w:val="00CB6BFB"/>
    <w:rsid w:val="00CE7128"/>
    <w:rsid w:val="00CF05E4"/>
    <w:rsid w:val="00CF184E"/>
    <w:rsid w:val="00D0142F"/>
    <w:rsid w:val="00D01485"/>
    <w:rsid w:val="00D0594C"/>
    <w:rsid w:val="00D0705F"/>
    <w:rsid w:val="00D10968"/>
    <w:rsid w:val="00D22171"/>
    <w:rsid w:val="00D22E1D"/>
    <w:rsid w:val="00D27AEC"/>
    <w:rsid w:val="00D51FC6"/>
    <w:rsid w:val="00D579BA"/>
    <w:rsid w:val="00D61823"/>
    <w:rsid w:val="00D67BE6"/>
    <w:rsid w:val="00D76C67"/>
    <w:rsid w:val="00D80632"/>
    <w:rsid w:val="00D80B0C"/>
    <w:rsid w:val="00D87ADB"/>
    <w:rsid w:val="00D963A5"/>
    <w:rsid w:val="00D96C1F"/>
    <w:rsid w:val="00DB388B"/>
    <w:rsid w:val="00DB46E8"/>
    <w:rsid w:val="00DC4CAE"/>
    <w:rsid w:val="00DD0D82"/>
    <w:rsid w:val="00DD5F34"/>
    <w:rsid w:val="00DE79A9"/>
    <w:rsid w:val="00DF0452"/>
    <w:rsid w:val="00DF0A54"/>
    <w:rsid w:val="00DF2604"/>
    <w:rsid w:val="00DF2BBA"/>
    <w:rsid w:val="00E11218"/>
    <w:rsid w:val="00E22107"/>
    <w:rsid w:val="00E3569B"/>
    <w:rsid w:val="00E366AC"/>
    <w:rsid w:val="00E61986"/>
    <w:rsid w:val="00E71C79"/>
    <w:rsid w:val="00E866FC"/>
    <w:rsid w:val="00E8776F"/>
    <w:rsid w:val="00E90CC6"/>
    <w:rsid w:val="00E92900"/>
    <w:rsid w:val="00EA57B6"/>
    <w:rsid w:val="00EA6B5D"/>
    <w:rsid w:val="00EB06DF"/>
    <w:rsid w:val="00EC0FD5"/>
    <w:rsid w:val="00EC3B71"/>
    <w:rsid w:val="00EC6607"/>
    <w:rsid w:val="00EE51CB"/>
    <w:rsid w:val="00EE6AF0"/>
    <w:rsid w:val="00EF2E44"/>
    <w:rsid w:val="00F05F4C"/>
    <w:rsid w:val="00F12539"/>
    <w:rsid w:val="00F2028B"/>
    <w:rsid w:val="00F26BBF"/>
    <w:rsid w:val="00F42024"/>
    <w:rsid w:val="00F52BBE"/>
    <w:rsid w:val="00F546CE"/>
    <w:rsid w:val="00F567C1"/>
    <w:rsid w:val="00F8650C"/>
    <w:rsid w:val="00F86CA5"/>
    <w:rsid w:val="00F878F8"/>
    <w:rsid w:val="00F928BF"/>
    <w:rsid w:val="00F95EFC"/>
    <w:rsid w:val="00F96500"/>
    <w:rsid w:val="00FA0FAA"/>
    <w:rsid w:val="00FC5C28"/>
    <w:rsid w:val="00FC624D"/>
    <w:rsid w:val="00FD6965"/>
    <w:rsid w:val="00FF707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link w:val="1Char"/>
    <w:uiPriority w:val="9"/>
    <w:qFormat/>
    <w:rsid w:val="003714E5"/>
    <w:pPr>
      <w:bidi w:val="0"/>
      <w:spacing w:before="100" w:beforeAutospacing="1" w:after="100" w:afterAutospacing="1" w:line="240" w:lineRule="auto"/>
      <w:outlineLvl w:val="0"/>
    </w:pPr>
    <w:rPr>
      <w:rFonts w:ascii="Times New Roman" w:eastAsiaTheme="minorEastAsia" w:hAnsi="Times New Roman" w:cs="Times New Roman"/>
      <w:b/>
      <w:bCs/>
      <w:kern w:val="36"/>
      <w:sz w:val="48"/>
      <w:szCs w:val="48"/>
      <w14:ligatures w14:val="none"/>
    </w:rPr>
  </w:style>
  <w:style w:type="paragraph" w:styleId="2">
    <w:name w:val="heading 2"/>
    <w:basedOn w:val="a"/>
    <w:next w:val="a"/>
    <w:link w:val="2Char"/>
    <w:uiPriority w:val="9"/>
    <w:unhideWhenUsed/>
    <w:qFormat/>
    <w:rsid w:val="002352F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unhideWhenUsed/>
    <w:qFormat/>
    <w:rsid w:val="002352F2"/>
    <w:pPr>
      <w:keepNext/>
      <w:keepLines/>
      <w:spacing w:before="160" w:after="80"/>
      <w:outlineLvl w:val="2"/>
    </w:pPr>
    <w:rPr>
      <w:rFonts w:eastAsiaTheme="majorEastAsia" w:cstheme="majorBidi"/>
      <w:color w:val="0F476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character" w:customStyle="1" w:styleId="2Char">
    <w:name w:val="عنوان 2 Char"/>
    <w:basedOn w:val="a0"/>
    <w:link w:val="2"/>
    <w:uiPriority w:val="9"/>
    <w:rsid w:val="002352F2"/>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rsid w:val="002352F2"/>
    <w:rPr>
      <w:rFonts w:eastAsiaTheme="majorEastAsia" w:cstheme="majorBidi"/>
      <w:color w:val="0F4761" w:themeColor="accent1" w:themeShade="BF"/>
      <w:sz w:val="28"/>
      <w:szCs w:val="28"/>
    </w:rPr>
  </w:style>
  <w:style w:type="paragraph" w:styleId="a5">
    <w:name w:val="Normal (Web)"/>
    <w:basedOn w:val="a"/>
    <w:uiPriority w:val="99"/>
    <w:unhideWhenUsed/>
    <w:rsid w:val="006523E7"/>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styleId="a6">
    <w:name w:val="Strong"/>
    <w:basedOn w:val="a0"/>
    <w:uiPriority w:val="22"/>
    <w:qFormat/>
    <w:rsid w:val="006523E7"/>
    <w:rPr>
      <w:b/>
      <w:bCs/>
    </w:rPr>
  </w:style>
  <w:style w:type="paragraph" w:styleId="a7">
    <w:name w:val="List Paragraph"/>
    <w:basedOn w:val="a"/>
    <w:uiPriority w:val="34"/>
    <w:qFormat/>
    <w:rsid w:val="00F878F8"/>
    <w:pPr>
      <w:ind w:left="720"/>
      <w:contextualSpacing/>
    </w:pPr>
  </w:style>
  <w:style w:type="character" w:customStyle="1" w:styleId="mord">
    <w:name w:val="mord"/>
    <w:basedOn w:val="a0"/>
    <w:rsid w:val="000761D7"/>
  </w:style>
  <w:style w:type="character" w:customStyle="1" w:styleId="vlist-s">
    <w:name w:val="vlist-s"/>
    <w:basedOn w:val="a0"/>
    <w:rsid w:val="000761D7"/>
  </w:style>
  <w:style w:type="character" w:customStyle="1" w:styleId="1Char">
    <w:name w:val="العنوان 1 Char"/>
    <w:basedOn w:val="a0"/>
    <w:link w:val="1"/>
    <w:uiPriority w:val="9"/>
    <w:rsid w:val="003714E5"/>
    <w:rPr>
      <w:rFonts w:ascii="Times New Roman" w:eastAsiaTheme="minorEastAsia" w:hAnsi="Times New Roman" w:cs="Times New Roman"/>
      <w:b/>
      <w:bCs/>
      <w:kern w:val="36"/>
      <w:sz w:val="48"/>
      <w:szCs w:val="48"/>
      <w14:ligatures w14:val="none"/>
    </w:rPr>
  </w:style>
  <w:style w:type="table" w:styleId="a8">
    <w:name w:val="Table Grid"/>
    <w:basedOn w:val="a1"/>
    <w:uiPriority w:val="39"/>
    <w:rsid w:val="00EB06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9">
    <w:name w:val="Emphasis"/>
    <w:basedOn w:val="a0"/>
    <w:uiPriority w:val="20"/>
    <w:qFormat/>
    <w:rsid w:val="002F2082"/>
    <w:rPr>
      <w:i/>
      <w:iCs/>
    </w:rPr>
  </w:style>
  <w:style w:type="table" w:styleId="4-4">
    <w:name w:val="Grid Table 4 Accent 4"/>
    <w:basedOn w:val="a1"/>
    <w:uiPriority w:val="49"/>
    <w:rsid w:val="003C6066"/>
    <w:pPr>
      <w:spacing w:after="0" w:line="240" w:lineRule="auto"/>
    </w:p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color w:val="FFFFFF" w:themeColor="background1"/>
      </w:rPr>
      <w:tblPr/>
      <w:tcPr>
        <w:tcBorders>
          <w:top w:val="single" w:sz="4" w:space="0" w:color="0F9ED5" w:themeColor="accent4"/>
          <w:left w:val="single" w:sz="4" w:space="0" w:color="0F9ED5" w:themeColor="accent4"/>
          <w:bottom w:val="single" w:sz="4" w:space="0" w:color="0F9ED5" w:themeColor="accent4"/>
          <w:right w:val="single" w:sz="4" w:space="0" w:color="0F9ED5" w:themeColor="accent4"/>
          <w:insideH w:val="nil"/>
          <w:insideV w:val="nil"/>
        </w:tcBorders>
        <w:shd w:val="clear" w:color="auto" w:fill="0F9ED5" w:themeFill="accent4"/>
      </w:tcPr>
    </w:tblStylePr>
    <w:tblStylePr w:type="lastRow">
      <w:rPr>
        <w:b/>
        <w:bCs/>
      </w:rPr>
      <w:tblPr/>
      <w:tcPr>
        <w:tcBorders>
          <w:top w:val="double" w:sz="4" w:space="0" w:color="0F9ED5" w:themeColor="accent4"/>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character" w:styleId="aa">
    <w:name w:val="page number"/>
    <w:basedOn w:val="a0"/>
    <w:uiPriority w:val="99"/>
    <w:semiHidden/>
    <w:unhideWhenUsed/>
    <w:rsid w:val="00DF260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120123">
      <w:bodyDiv w:val="1"/>
      <w:marLeft w:val="0"/>
      <w:marRight w:val="0"/>
      <w:marTop w:val="0"/>
      <w:marBottom w:val="0"/>
      <w:divBdr>
        <w:top w:val="none" w:sz="0" w:space="0" w:color="auto"/>
        <w:left w:val="none" w:sz="0" w:space="0" w:color="auto"/>
        <w:bottom w:val="none" w:sz="0" w:space="0" w:color="auto"/>
        <w:right w:val="none" w:sz="0" w:space="0" w:color="auto"/>
      </w:divBdr>
    </w:div>
    <w:div w:id="233929793">
      <w:bodyDiv w:val="1"/>
      <w:marLeft w:val="0"/>
      <w:marRight w:val="0"/>
      <w:marTop w:val="0"/>
      <w:marBottom w:val="0"/>
      <w:divBdr>
        <w:top w:val="none" w:sz="0" w:space="0" w:color="auto"/>
        <w:left w:val="none" w:sz="0" w:space="0" w:color="auto"/>
        <w:bottom w:val="none" w:sz="0" w:space="0" w:color="auto"/>
        <w:right w:val="none" w:sz="0" w:space="0" w:color="auto"/>
      </w:divBdr>
      <w:divsChild>
        <w:div w:id="882407328">
          <w:marLeft w:val="0"/>
          <w:marRight w:val="0"/>
          <w:marTop w:val="0"/>
          <w:marBottom w:val="0"/>
          <w:divBdr>
            <w:top w:val="none" w:sz="0" w:space="0" w:color="auto"/>
            <w:left w:val="none" w:sz="0" w:space="0" w:color="auto"/>
            <w:bottom w:val="none" w:sz="0" w:space="0" w:color="auto"/>
            <w:right w:val="none" w:sz="0" w:space="0" w:color="auto"/>
          </w:divBdr>
        </w:div>
      </w:divsChild>
    </w:div>
    <w:div w:id="241451411">
      <w:bodyDiv w:val="1"/>
      <w:marLeft w:val="0"/>
      <w:marRight w:val="0"/>
      <w:marTop w:val="0"/>
      <w:marBottom w:val="0"/>
      <w:divBdr>
        <w:top w:val="none" w:sz="0" w:space="0" w:color="auto"/>
        <w:left w:val="none" w:sz="0" w:space="0" w:color="auto"/>
        <w:bottom w:val="none" w:sz="0" w:space="0" w:color="auto"/>
        <w:right w:val="none" w:sz="0" w:space="0" w:color="auto"/>
      </w:divBdr>
    </w:div>
    <w:div w:id="267589429">
      <w:bodyDiv w:val="1"/>
      <w:marLeft w:val="0"/>
      <w:marRight w:val="0"/>
      <w:marTop w:val="0"/>
      <w:marBottom w:val="0"/>
      <w:divBdr>
        <w:top w:val="none" w:sz="0" w:space="0" w:color="auto"/>
        <w:left w:val="none" w:sz="0" w:space="0" w:color="auto"/>
        <w:bottom w:val="none" w:sz="0" w:space="0" w:color="auto"/>
        <w:right w:val="none" w:sz="0" w:space="0" w:color="auto"/>
      </w:divBdr>
    </w:div>
    <w:div w:id="297148317">
      <w:bodyDiv w:val="1"/>
      <w:marLeft w:val="0"/>
      <w:marRight w:val="0"/>
      <w:marTop w:val="0"/>
      <w:marBottom w:val="0"/>
      <w:divBdr>
        <w:top w:val="none" w:sz="0" w:space="0" w:color="auto"/>
        <w:left w:val="none" w:sz="0" w:space="0" w:color="auto"/>
        <w:bottom w:val="none" w:sz="0" w:space="0" w:color="auto"/>
        <w:right w:val="none" w:sz="0" w:space="0" w:color="auto"/>
      </w:divBdr>
    </w:div>
    <w:div w:id="308439249">
      <w:bodyDiv w:val="1"/>
      <w:marLeft w:val="0"/>
      <w:marRight w:val="0"/>
      <w:marTop w:val="0"/>
      <w:marBottom w:val="0"/>
      <w:divBdr>
        <w:top w:val="none" w:sz="0" w:space="0" w:color="auto"/>
        <w:left w:val="none" w:sz="0" w:space="0" w:color="auto"/>
        <w:bottom w:val="none" w:sz="0" w:space="0" w:color="auto"/>
        <w:right w:val="none" w:sz="0" w:space="0" w:color="auto"/>
      </w:divBdr>
    </w:div>
    <w:div w:id="316152162">
      <w:bodyDiv w:val="1"/>
      <w:marLeft w:val="0"/>
      <w:marRight w:val="0"/>
      <w:marTop w:val="0"/>
      <w:marBottom w:val="0"/>
      <w:divBdr>
        <w:top w:val="none" w:sz="0" w:space="0" w:color="auto"/>
        <w:left w:val="none" w:sz="0" w:space="0" w:color="auto"/>
        <w:bottom w:val="none" w:sz="0" w:space="0" w:color="auto"/>
        <w:right w:val="none" w:sz="0" w:space="0" w:color="auto"/>
      </w:divBdr>
    </w:div>
    <w:div w:id="349576501">
      <w:bodyDiv w:val="1"/>
      <w:marLeft w:val="0"/>
      <w:marRight w:val="0"/>
      <w:marTop w:val="0"/>
      <w:marBottom w:val="0"/>
      <w:divBdr>
        <w:top w:val="none" w:sz="0" w:space="0" w:color="auto"/>
        <w:left w:val="none" w:sz="0" w:space="0" w:color="auto"/>
        <w:bottom w:val="none" w:sz="0" w:space="0" w:color="auto"/>
        <w:right w:val="none" w:sz="0" w:space="0" w:color="auto"/>
      </w:divBdr>
    </w:div>
    <w:div w:id="354766527">
      <w:bodyDiv w:val="1"/>
      <w:marLeft w:val="0"/>
      <w:marRight w:val="0"/>
      <w:marTop w:val="0"/>
      <w:marBottom w:val="0"/>
      <w:divBdr>
        <w:top w:val="none" w:sz="0" w:space="0" w:color="auto"/>
        <w:left w:val="none" w:sz="0" w:space="0" w:color="auto"/>
        <w:bottom w:val="none" w:sz="0" w:space="0" w:color="auto"/>
        <w:right w:val="none" w:sz="0" w:space="0" w:color="auto"/>
      </w:divBdr>
    </w:div>
    <w:div w:id="458381201">
      <w:bodyDiv w:val="1"/>
      <w:marLeft w:val="0"/>
      <w:marRight w:val="0"/>
      <w:marTop w:val="0"/>
      <w:marBottom w:val="0"/>
      <w:divBdr>
        <w:top w:val="none" w:sz="0" w:space="0" w:color="auto"/>
        <w:left w:val="none" w:sz="0" w:space="0" w:color="auto"/>
        <w:bottom w:val="none" w:sz="0" w:space="0" w:color="auto"/>
        <w:right w:val="none" w:sz="0" w:space="0" w:color="auto"/>
      </w:divBdr>
    </w:div>
    <w:div w:id="647444602">
      <w:bodyDiv w:val="1"/>
      <w:marLeft w:val="0"/>
      <w:marRight w:val="0"/>
      <w:marTop w:val="0"/>
      <w:marBottom w:val="0"/>
      <w:divBdr>
        <w:top w:val="none" w:sz="0" w:space="0" w:color="auto"/>
        <w:left w:val="none" w:sz="0" w:space="0" w:color="auto"/>
        <w:bottom w:val="none" w:sz="0" w:space="0" w:color="auto"/>
        <w:right w:val="none" w:sz="0" w:space="0" w:color="auto"/>
      </w:divBdr>
    </w:div>
    <w:div w:id="729155719">
      <w:bodyDiv w:val="1"/>
      <w:marLeft w:val="0"/>
      <w:marRight w:val="0"/>
      <w:marTop w:val="0"/>
      <w:marBottom w:val="0"/>
      <w:divBdr>
        <w:top w:val="none" w:sz="0" w:space="0" w:color="auto"/>
        <w:left w:val="none" w:sz="0" w:space="0" w:color="auto"/>
        <w:bottom w:val="none" w:sz="0" w:space="0" w:color="auto"/>
        <w:right w:val="none" w:sz="0" w:space="0" w:color="auto"/>
      </w:divBdr>
    </w:div>
    <w:div w:id="750152705">
      <w:bodyDiv w:val="1"/>
      <w:marLeft w:val="0"/>
      <w:marRight w:val="0"/>
      <w:marTop w:val="0"/>
      <w:marBottom w:val="0"/>
      <w:divBdr>
        <w:top w:val="none" w:sz="0" w:space="0" w:color="auto"/>
        <w:left w:val="none" w:sz="0" w:space="0" w:color="auto"/>
        <w:bottom w:val="none" w:sz="0" w:space="0" w:color="auto"/>
        <w:right w:val="none" w:sz="0" w:space="0" w:color="auto"/>
      </w:divBdr>
    </w:div>
    <w:div w:id="752895631">
      <w:bodyDiv w:val="1"/>
      <w:marLeft w:val="0"/>
      <w:marRight w:val="0"/>
      <w:marTop w:val="0"/>
      <w:marBottom w:val="0"/>
      <w:divBdr>
        <w:top w:val="none" w:sz="0" w:space="0" w:color="auto"/>
        <w:left w:val="none" w:sz="0" w:space="0" w:color="auto"/>
        <w:bottom w:val="none" w:sz="0" w:space="0" w:color="auto"/>
        <w:right w:val="none" w:sz="0" w:space="0" w:color="auto"/>
      </w:divBdr>
    </w:div>
    <w:div w:id="770781208">
      <w:bodyDiv w:val="1"/>
      <w:marLeft w:val="0"/>
      <w:marRight w:val="0"/>
      <w:marTop w:val="0"/>
      <w:marBottom w:val="0"/>
      <w:divBdr>
        <w:top w:val="none" w:sz="0" w:space="0" w:color="auto"/>
        <w:left w:val="none" w:sz="0" w:space="0" w:color="auto"/>
        <w:bottom w:val="none" w:sz="0" w:space="0" w:color="auto"/>
        <w:right w:val="none" w:sz="0" w:space="0" w:color="auto"/>
      </w:divBdr>
    </w:div>
    <w:div w:id="1024205576">
      <w:bodyDiv w:val="1"/>
      <w:marLeft w:val="0"/>
      <w:marRight w:val="0"/>
      <w:marTop w:val="0"/>
      <w:marBottom w:val="0"/>
      <w:divBdr>
        <w:top w:val="none" w:sz="0" w:space="0" w:color="auto"/>
        <w:left w:val="none" w:sz="0" w:space="0" w:color="auto"/>
        <w:bottom w:val="none" w:sz="0" w:space="0" w:color="auto"/>
        <w:right w:val="none" w:sz="0" w:space="0" w:color="auto"/>
      </w:divBdr>
    </w:div>
    <w:div w:id="1095512628">
      <w:bodyDiv w:val="1"/>
      <w:marLeft w:val="0"/>
      <w:marRight w:val="0"/>
      <w:marTop w:val="0"/>
      <w:marBottom w:val="0"/>
      <w:divBdr>
        <w:top w:val="none" w:sz="0" w:space="0" w:color="auto"/>
        <w:left w:val="none" w:sz="0" w:space="0" w:color="auto"/>
        <w:bottom w:val="none" w:sz="0" w:space="0" w:color="auto"/>
        <w:right w:val="none" w:sz="0" w:space="0" w:color="auto"/>
      </w:divBdr>
    </w:div>
    <w:div w:id="1140882161">
      <w:bodyDiv w:val="1"/>
      <w:marLeft w:val="0"/>
      <w:marRight w:val="0"/>
      <w:marTop w:val="0"/>
      <w:marBottom w:val="0"/>
      <w:divBdr>
        <w:top w:val="none" w:sz="0" w:space="0" w:color="auto"/>
        <w:left w:val="none" w:sz="0" w:space="0" w:color="auto"/>
        <w:bottom w:val="none" w:sz="0" w:space="0" w:color="auto"/>
        <w:right w:val="none" w:sz="0" w:space="0" w:color="auto"/>
      </w:divBdr>
    </w:div>
    <w:div w:id="1208178579">
      <w:bodyDiv w:val="1"/>
      <w:marLeft w:val="0"/>
      <w:marRight w:val="0"/>
      <w:marTop w:val="0"/>
      <w:marBottom w:val="0"/>
      <w:divBdr>
        <w:top w:val="none" w:sz="0" w:space="0" w:color="auto"/>
        <w:left w:val="none" w:sz="0" w:space="0" w:color="auto"/>
        <w:bottom w:val="none" w:sz="0" w:space="0" w:color="auto"/>
        <w:right w:val="none" w:sz="0" w:space="0" w:color="auto"/>
      </w:divBdr>
    </w:div>
    <w:div w:id="1227573347">
      <w:bodyDiv w:val="1"/>
      <w:marLeft w:val="0"/>
      <w:marRight w:val="0"/>
      <w:marTop w:val="0"/>
      <w:marBottom w:val="0"/>
      <w:divBdr>
        <w:top w:val="none" w:sz="0" w:space="0" w:color="auto"/>
        <w:left w:val="none" w:sz="0" w:space="0" w:color="auto"/>
        <w:bottom w:val="none" w:sz="0" w:space="0" w:color="auto"/>
        <w:right w:val="none" w:sz="0" w:space="0" w:color="auto"/>
      </w:divBdr>
      <w:divsChild>
        <w:div w:id="103234764">
          <w:marLeft w:val="0"/>
          <w:marRight w:val="0"/>
          <w:marTop w:val="0"/>
          <w:marBottom w:val="0"/>
          <w:divBdr>
            <w:top w:val="none" w:sz="0" w:space="0" w:color="auto"/>
            <w:left w:val="none" w:sz="0" w:space="0" w:color="auto"/>
            <w:bottom w:val="none" w:sz="0" w:space="0" w:color="auto"/>
            <w:right w:val="none" w:sz="0" w:space="0" w:color="auto"/>
          </w:divBdr>
          <w:divsChild>
            <w:div w:id="391543068">
              <w:marLeft w:val="0"/>
              <w:marRight w:val="0"/>
              <w:marTop w:val="0"/>
              <w:marBottom w:val="0"/>
              <w:divBdr>
                <w:top w:val="none" w:sz="0" w:space="0" w:color="auto"/>
                <w:left w:val="none" w:sz="0" w:space="0" w:color="auto"/>
                <w:bottom w:val="none" w:sz="0" w:space="0" w:color="auto"/>
                <w:right w:val="none" w:sz="0" w:space="0" w:color="auto"/>
              </w:divBdr>
            </w:div>
            <w:div w:id="1427309031">
              <w:marLeft w:val="0"/>
              <w:marRight w:val="0"/>
              <w:marTop w:val="0"/>
              <w:marBottom w:val="0"/>
              <w:divBdr>
                <w:top w:val="none" w:sz="0" w:space="0" w:color="auto"/>
                <w:left w:val="none" w:sz="0" w:space="0" w:color="auto"/>
                <w:bottom w:val="none" w:sz="0" w:space="0" w:color="auto"/>
                <w:right w:val="none" w:sz="0" w:space="0" w:color="auto"/>
              </w:divBdr>
            </w:div>
            <w:div w:id="1844976669">
              <w:marLeft w:val="0"/>
              <w:marRight w:val="0"/>
              <w:marTop w:val="0"/>
              <w:marBottom w:val="0"/>
              <w:divBdr>
                <w:top w:val="none" w:sz="0" w:space="0" w:color="auto"/>
                <w:left w:val="none" w:sz="0" w:space="0" w:color="auto"/>
                <w:bottom w:val="none" w:sz="0" w:space="0" w:color="auto"/>
                <w:right w:val="none" w:sz="0" w:space="0" w:color="auto"/>
              </w:divBdr>
            </w:div>
            <w:div w:id="2068527054">
              <w:marLeft w:val="0"/>
              <w:marRight w:val="0"/>
              <w:marTop w:val="0"/>
              <w:marBottom w:val="0"/>
              <w:divBdr>
                <w:top w:val="none" w:sz="0" w:space="0" w:color="auto"/>
                <w:left w:val="none" w:sz="0" w:space="0" w:color="auto"/>
                <w:bottom w:val="none" w:sz="0" w:space="0" w:color="auto"/>
                <w:right w:val="none" w:sz="0" w:space="0" w:color="auto"/>
              </w:divBdr>
            </w:div>
            <w:div w:id="2115977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3126052">
      <w:bodyDiv w:val="1"/>
      <w:marLeft w:val="0"/>
      <w:marRight w:val="0"/>
      <w:marTop w:val="0"/>
      <w:marBottom w:val="0"/>
      <w:divBdr>
        <w:top w:val="none" w:sz="0" w:space="0" w:color="auto"/>
        <w:left w:val="none" w:sz="0" w:space="0" w:color="auto"/>
        <w:bottom w:val="none" w:sz="0" w:space="0" w:color="auto"/>
        <w:right w:val="none" w:sz="0" w:space="0" w:color="auto"/>
      </w:divBdr>
    </w:div>
    <w:div w:id="1257130741">
      <w:bodyDiv w:val="1"/>
      <w:marLeft w:val="0"/>
      <w:marRight w:val="0"/>
      <w:marTop w:val="0"/>
      <w:marBottom w:val="0"/>
      <w:divBdr>
        <w:top w:val="none" w:sz="0" w:space="0" w:color="auto"/>
        <w:left w:val="none" w:sz="0" w:space="0" w:color="auto"/>
        <w:bottom w:val="none" w:sz="0" w:space="0" w:color="auto"/>
        <w:right w:val="none" w:sz="0" w:space="0" w:color="auto"/>
      </w:divBdr>
    </w:div>
    <w:div w:id="1278566258">
      <w:bodyDiv w:val="1"/>
      <w:marLeft w:val="0"/>
      <w:marRight w:val="0"/>
      <w:marTop w:val="0"/>
      <w:marBottom w:val="0"/>
      <w:divBdr>
        <w:top w:val="none" w:sz="0" w:space="0" w:color="auto"/>
        <w:left w:val="none" w:sz="0" w:space="0" w:color="auto"/>
        <w:bottom w:val="none" w:sz="0" w:space="0" w:color="auto"/>
        <w:right w:val="none" w:sz="0" w:space="0" w:color="auto"/>
      </w:divBdr>
    </w:div>
    <w:div w:id="1562910777">
      <w:bodyDiv w:val="1"/>
      <w:marLeft w:val="0"/>
      <w:marRight w:val="0"/>
      <w:marTop w:val="0"/>
      <w:marBottom w:val="0"/>
      <w:divBdr>
        <w:top w:val="none" w:sz="0" w:space="0" w:color="auto"/>
        <w:left w:val="none" w:sz="0" w:space="0" w:color="auto"/>
        <w:bottom w:val="none" w:sz="0" w:space="0" w:color="auto"/>
        <w:right w:val="none" w:sz="0" w:space="0" w:color="auto"/>
      </w:divBdr>
    </w:div>
    <w:div w:id="1958482268">
      <w:bodyDiv w:val="1"/>
      <w:marLeft w:val="0"/>
      <w:marRight w:val="0"/>
      <w:marTop w:val="0"/>
      <w:marBottom w:val="0"/>
      <w:divBdr>
        <w:top w:val="none" w:sz="0" w:space="0" w:color="auto"/>
        <w:left w:val="none" w:sz="0" w:space="0" w:color="auto"/>
        <w:bottom w:val="none" w:sz="0" w:space="0" w:color="auto"/>
        <w:right w:val="none" w:sz="0" w:space="0" w:color="auto"/>
      </w:divBdr>
      <w:divsChild>
        <w:div w:id="1625960514">
          <w:marLeft w:val="0"/>
          <w:marRight w:val="0"/>
          <w:marTop w:val="0"/>
          <w:marBottom w:val="0"/>
          <w:divBdr>
            <w:top w:val="none" w:sz="0" w:space="0" w:color="auto"/>
            <w:left w:val="none" w:sz="0" w:space="0" w:color="auto"/>
            <w:bottom w:val="none" w:sz="0" w:space="0" w:color="auto"/>
            <w:right w:val="none" w:sz="0" w:space="0" w:color="auto"/>
          </w:divBdr>
        </w:div>
      </w:divsChild>
    </w:div>
    <w:div w:id="2059739221">
      <w:bodyDiv w:val="1"/>
      <w:marLeft w:val="0"/>
      <w:marRight w:val="0"/>
      <w:marTop w:val="0"/>
      <w:marBottom w:val="0"/>
      <w:divBdr>
        <w:top w:val="none" w:sz="0" w:space="0" w:color="auto"/>
        <w:left w:val="none" w:sz="0" w:space="0" w:color="auto"/>
        <w:bottom w:val="none" w:sz="0" w:space="0" w:color="auto"/>
        <w:right w:val="none" w:sz="0" w:space="0" w:color="auto"/>
      </w:divBdr>
    </w:div>
    <w:div w:id="2060742902">
      <w:bodyDiv w:val="1"/>
      <w:marLeft w:val="0"/>
      <w:marRight w:val="0"/>
      <w:marTop w:val="0"/>
      <w:marBottom w:val="0"/>
      <w:divBdr>
        <w:top w:val="none" w:sz="0" w:space="0" w:color="auto"/>
        <w:left w:val="none" w:sz="0" w:space="0" w:color="auto"/>
        <w:bottom w:val="none" w:sz="0" w:space="0" w:color="auto"/>
        <w:right w:val="none" w:sz="0" w:space="0" w:color="auto"/>
      </w:divBdr>
      <w:divsChild>
        <w:div w:id="1132404353">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 /><Relationship Id="rId3" Type="http://schemas.openxmlformats.org/officeDocument/2006/relationships/settings" Target="settings.xml" /><Relationship Id="rId7" Type="http://schemas.openxmlformats.org/officeDocument/2006/relationships/image" Target="media/image1.png"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theme" Target="theme/theme1.xml" /><Relationship Id="rId5" Type="http://schemas.openxmlformats.org/officeDocument/2006/relationships/footnotes" Target="footnotes.xml" /><Relationship Id="rId10" Type="http://schemas.openxmlformats.org/officeDocument/2006/relationships/fontTable" Target="fontTable.xml" /><Relationship Id="rId4" Type="http://schemas.openxmlformats.org/officeDocument/2006/relationships/webSettings" Target="webSettings.xml" /><Relationship Id="rId9" Type="http://schemas.openxmlformats.org/officeDocument/2006/relationships/footer" Target="footer2.xml" /></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81</Pages>
  <Words>8427</Words>
  <Characters>48155</Characters>
  <Application>Microsoft Office Word</Application>
  <DocSecurity>0</DocSecurity>
  <Lines>401</Lines>
  <Paragraphs>112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خالد كعبي</cp:lastModifiedBy>
  <cp:revision>2</cp:revision>
  <dcterms:created xsi:type="dcterms:W3CDTF">2026-02-05T19:02:00Z</dcterms:created>
  <dcterms:modified xsi:type="dcterms:W3CDTF">2026-02-05T19:02:00Z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