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8717" w14:textId="577F0229" w:rsidR="0055686D" w:rsidRPr="008451C6" w:rsidRDefault="00462B3B" w:rsidP="00E03677">
      <w:pPr>
        <w:bidi/>
        <w:spacing w:after="0" w:line="240" w:lineRule="auto"/>
        <w:jc w:val="center"/>
        <w:rPr>
          <w:rFonts w:ascii="Simplified Arabic" w:hAnsi="Simplified Arabic" w:cs="Simplified Arabic"/>
          <w:sz w:val="20"/>
          <w:szCs w:val="20"/>
        </w:rPr>
      </w:pPr>
      <w:r w:rsidRPr="008451C6">
        <w:rPr>
          <w:rFonts w:ascii="Simplified Arabic" w:hAnsi="Simplified Arabic" w:cs="Simplified Arabic"/>
          <w:b/>
          <w:bCs/>
          <w:sz w:val="20"/>
          <w:szCs w:val="20"/>
          <w:rtl/>
        </w:rPr>
        <w:t>دور الذكاء الاصطناعي في تحسين أداء نظم المراقبة الذكية في المدن السعودية الحديثة</w:t>
      </w:r>
    </w:p>
    <w:tbl>
      <w:tblPr>
        <w:tblStyle w:val="TableGrid"/>
        <w:bidiVisual/>
        <w:tblW w:w="14207" w:type="dxa"/>
        <w:tblLook w:val="04A0" w:firstRow="1" w:lastRow="0" w:firstColumn="1" w:lastColumn="0" w:noHBand="0" w:noVBand="1"/>
      </w:tblPr>
      <w:tblGrid>
        <w:gridCol w:w="747"/>
        <w:gridCol w:w="1417"/>
        <w:gridCol w:w="2840"/>
        <w:gridCol w:w="3543"/>
        <w:gridCol w:w="5660"/>
      </w:tblGrid>
      <w:tr w:rsidR="00D80490" w:rsidRPr="008451C6" w14:paraId="7ED9CD15" w14:textId="4B4DFB65" w:rsidTr="00F65DDC">
        <w:trPr>
          <w:trHeight w:val="278"/>
        </w:trPr>
        <w:tc>
          <w:tcPr>
            <w:tcW w:w="747" w:type="dxa"/>
            <w:shd w:val="clear" w:color="auto" w:fill="F2F2F2" w:themeFill="background1" w:themeFillShade="F2"/>
            <w:vAlign w:val="center"/>
          </w:tcPr>
          <w:p w14:paraId="7326952C" w14:textId="75F01AC5" w:rsidR="00D80490" w:rsidRPr="008451C6" w:rsidRDefault="00D80490" w:rsidP="008451C6">
            <w:pPr>
              <w:bidi/>
              <w:jc w:val="both"/>
              <w:rPr>
                <w:rFonts w:ascii="Simplified Arabic" w:hAnsi="Simplified Arabic" w:cs="Simplified Arabic"/>
                <w:b/>
                <w:bCs/>
                <w:sz w:val="20"/>
                <w:szCs w:val="20"/>
                <w:rtl/>
                <w:lang w:bidi="ar-JO"/>
              </w:rPr>
            </w:pPr>
            <w:r w:rsidRPr="008451C6">
              <w:rPr>
                <w:rFonts w:ascii="Simplified Arabic" w:hAnsi="Simplified Arabic" w:cs="Simplified Arabic"/>
                <w:b/>
                <w:bCs/>
                <w:sz w:val="20"/>
                <w:szCs w:val="20"/>
                <w:rtl/>
                <w:lang w:bidi="ar-JO"/>
              </w:rPr>
              <w:t>الرقم</w:t>
            </w:r>
          </w:p>
        </w:tc>
        <w:tc>
          <w:tcPr>
            <w:tcW w:w="1417" w:type="dxa"/>
            <w:shd w:val="clear" w:color="auto" w:fill="F2F2F2" w:themeFill="background1" w:themeFillShade="F2"/>
            <w:vAlign w:val="center"/>
          </w:tcPr>
          <w:p w14:paraId="2A35A51C" w14:textId="0CCA20A6"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القسم (مكوّنات الخطة)</w:t>
            </w:r>
          </w:p>
        </w:tc>
        <w:tc>
          <w:tcPr>
            <w:tcW w:w="2840" w:type="dxa"/>
            <w:shd w:val="clear" w:color="auto" w:fill="F2F2F2" w:themeFill="background1" w:themeFillShade="F2"/>
            <w:vAlign w:val="center"/>
          </w:tcPr>
          <w:p w14:paraId="670BDAD7" w14:textId="00941CD0"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الملاحظة</w:t>
            </w:r>
          </w:p>
        </w:tc>
        <w:tc>
          <w:tcPr>
            <w:tcW w:w="3543" w:type="dxa"/>
            <w:shd w:val="clear" w:color="auto" w:fill="F2F2F2" w:themeFill="background1" w:themeFillShade="F2"/>
            <w:vAlign w:val="center"/>
          </w:tcPr>
          <w:p w14:paraId="4CD768BC" w14:textId="3E197373"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توصيات تطويرية</w:t>
            </w:r>
          </w:p>
        </w:tc>
        <w:tc>
          <w:tcPr>
            <w:tcW w:w="5660" w:type="dxa"/>
            <w:shd w:val="clear" w:color="auto" w:fill="F2F2F2" w:themeFill="background1" w:themeFillShade="F2"/>
            <w:vAlign w:val="center"/>
          </w:tcPr>
          <w:p w14:paraId="09B23679" w14:textId="716EE6E1" w:rsidR="00D80490" w:rsidRPr="008451C6" w:rsidRDefault="009D7842"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مثال مقترح</w:t>
            </w:r>
          </w:p>
        </w:tc>
      </w:tr>
      <w:tr w:rsidR="00D80490" w:rsidRPr="008451C6" w14:paraId="4993D6B7" w14:textId="5B4812DC" w:rsidTr="008451C6">
        <w:trPr>
          <w:trHeight w:val="2656"/>
        </w:trPr>
        <w:tc>
          <w:tcPr>
            <w:tcW w:w="747" w:type="dxa"/>
          </w:tcPr>
          <w:p w14:paraId="049DA834" w14:textId="15D40D4F" w:rsidR="00D80490" w:rsidRPr="008451C6" w:rsidRDefault="00D80490" w:rsidP="008451C6">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1</w:t>
            </w:r>
          </w:p>
        </w:tc>
        <w:tc>
          <w:tcPr>
            <w:tcW w:w="1417" w:type="dxa"/>
            <w:vAlign w:val="center"/>
          </w:tcPr>
          <w:p w14:paraId="2F4A72E3" w14:textId="566B3F03"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العنوان</w:t>
            </w:r>
          </w:p>
        </w:tc>
        <w:tc>
          <w:tcPr>
            <w:tcW w:w="2840" w:type="dxa"/>
          </w:tcPr>
          <w:p w14:paraId="56263772" w14:textId="42C8E380" w:rsidR="00D80490" w:rsidRPr="008451C6" w:rsidRDefault="000C531E" w:rsidP="008451C6">
            <w:pPr>
              <w:pStyle w:val="NormalWeb"/>
              <w:bidi/>
              <w:spacing w:before="0" w:beforeAutospacing="0" w:after="0" w:afterAutospacing="0"/>
              <w:jc w:val="both"/>
              <w:rPr>
                <w:rFonts w:ascii="Simplified Arabic" w:hAnsi="Simplified Arabic" w:cs="Simplified Arabic"/>
                <w:sz w:val="20"/>
                <w:szCs w:val="20"/>
                <w:rtl/>
              </w:rPr>
            </w:pPr>
            <w:r w:rsidRPr="008451C6">
              <w:rPr>
                <w:rFonts w:ascii="Simplified Arabic" w:hAnsi="Simplified Arabic" w:cs="Simplified Arabic"/>
                <w:sz w:val="20"/>
                <w:szCs w:val="20"/>
                <w:rtl/>
                <w:lang w:bidi="ar-JO"/>
              </w:rPr>
              <w:t>عنوان الدراسة يعكس توجهًا حديثًا ويرتبط بالتحول الرقمي في المملكة، إلا أنه صيغ بشكل عام ولا يحدد بدقة نوع نظم المراقبة الذكية محل الدراسة (هل هي أمنية؟ مرورية؟ بيئية؟)، كما أن عبارة "المدن السعودية الحديثة" فضفاضة وتحتاج إلى تحديد إجرائي أكثر وضوحًا.</w:t>
            </w:r>
          </w:p>
        </w:tc>
        <w:tc>
          <w:tcPr>
            <w:tcW w:w="3543" w:type="dxa"/>
          </w:tcPr>
          <w:p w14:paraId="7FBA7E18" w14:textId="77777777" w:rsidR="000C531E" w:rsidRPr="008451C6" w:rsidRDefault="000C531E" w:rsidP="008451C6">
            <w:pPr>
              <w:pStyle w:val="NormalWeb"/>
              <w:bidi/>
              <w:spacing w:before="0" w:beforeAutospacing="0" w:after="0"/>
              <w:jc w:val="both"/>
              <w:rPr>
                <w:rFonts w:ascii="Simplified Arabic" w:hAnsi="Simplified Arabic" w:cs="Simplified Arabic"/>
                <w:sz w:val="20"/>
                <w:szCs w:val="20"/>
              </w:rPr>
            </w:pPr>
            <w:r w:rsidRPr="008451C6">
              <w:rPr>
                <w:rFonts w:ascii="Simplified Arabic" w:hAnsi="Simplified Arabic" w:cs="Simplified Arabic"/>
                <w:sz w:val="20"/>
                <w:szCs w:val="20"/>
                <w:rtl/>
              </w:rPr>
              <w:t>يُنصح بإعادة صياغة العنوان ليتضمن:</w:t>
            </w:r>
          </w:p>
          <w:p w14:paraId="61A4B09F" w14:textId="77777777" w:rsidR="000C531E" w:rsidRPr="008451C6" w:rsidRDefault="000C531E" w:rsidP="002C7B87">
            <w:pPr>
              <w:pStyle w:val="NormalWeb"/>
              <w:numPr>
                <w:ilvl w:val="0"/>
                <w:numId w:val="18"/>
              </w:numPr>
              <w:bidi/>
              <w:spacing w:before="0" w:beforeAutospacing="0" w:after="0"/>
              <w:jc w:val="both"/>
              <w:rPr>
                <w:rFonts w:ascii="Simplified Arabic" w:hAnsi="Simplified Arabic" w:cs="Simplified Arabic"/>
                <w:sz w:val="20"/>
                <w:szCs w:val="20"/>
              </w:rPr>
            </w:pPr>
            <w:r w:rsidRPr="008451C6">
              <w:rPr>
                <w:rFonts w:ascii="Simplified Arabic" w:hAnsi="Simplified Arabic" w:cs="Simplified Arabic"/>
                <w:sz w:val="20"/>
                <w:szCs w:val="20"/>
                <w:rtl/>
              </w:rPr>
              <w:t>نوع أنظمة المراقبة الذكية موضوع الدراسة.</w:t>
            </w:r>
          </w:p>
          <w:p w14:paraId="79770DB5" w14:textId="77777777" w:rsidR="000C531E" w:rsidRPr="008451C6" w:rsidRDefault="000C531E" w:rsidP="002C7B87">
            <w:pPr>
              <w:pStyle w:val="NormalWeb"/>
              <w:numPr>
                <w:ilvl w:val="0"/>
                <w:numId w:val="18"/>
              </w:numPr>
              <w:bidi/>
              <w:spacing w:before="0" w:beforeAutospacing="0" w:after="0"/>
              <w:jc w:val="both"/>
              <w:rPr>
                <w:rFonts w:ascii="Simplified Arabic" w:hAnsi="Simplified Arabic" w:cs="Simplified Arabic"/>
                <w:sz w:val="20"/>
                <w:szCs w:val="20"/>
              </w:rPr>
            </w:pPr>
            <w:r w:rsidRPr="008451C6">
              <w:rPr>
                <w:rFonts w:ascii="Simplified Arabic" w:hAnsi="Simplified Arabic" w:cs="Simplified Arabic"/>
                <w:sz w:val="20"/>
                <w:szCs w:val="20"/>
                <w:rtl/>
              </w:rPr>
              <w:t>الإطار الجغرافي أو المؤسسي المحدد (مثال: مدينة معينة أو مشروع محدد).</w:t>
            </w:r>
          </w:p>
          <w:p w14:paraId="1329E71C" w14:textId="7500B3E4" w:rsidR="00D80490" w:rsidRPr="008451C6" w:rsidRDefault="000C531E" w:rsidP="002C7B87">
            <w:pPr>
              <w:pStyle w:val="NormalWeb"/>
              <w:numPr>
                <w:ilvl w:val="0"/>
                <w:numId w:val="18"/>
              </w:numPr>
              <w:bidi/>
              <w:spacing w:before="0" w:beforeAutospacing="0" w:after="0"/>
              <w:jc w:val="both"/>
              <w:rPr>
                <w:rFonts w:ascii="Simplified Arabic" w:hAnsi="Simplified Arabic" w:cs="Simplified Arabic"/>
                <w:sz w:val="20"/>
                <w:szCs w:val="20"/>
              </w:rPr>
            </w:pPr>
            <w:r w:rsidRPr="008451C6">
              <w:rPr>
                <w:rFonts w:ascii="Simplified Arabic" w:hAnsi="Simplified Arabic" w:cs="Simplified Arabic"/>
                <w:sz w:val="20"/>
                <w:szCs w:val="20"/>
                <w:rtl/>
              </w:rPr>
              <w:t xml:space="preserve">صياغة دقيقة تعكس العلاقة بين المتغيرين (الذكاء الاصطناعي </w:t>
            </w:r>
            <w:r w:rsidRPr="008451C6">
              <w:rPr>
                <w:rFonts w:hint="cs"/>
                <w:sz w:val="20"/>
                <w:szCs w:val="20"/>
                <w:rtl/>
              </w:rPr>
              <w:t>↔</w:t>
            </w:r>
            <w:r w:rsidRPr="008451C6">
              <w:rPr>
                <w:rFonts w:ascii="Simplified Arabic" w:hAnsi="Simplified Arabic" w:cs="Simplified Arabic"/>
                <w:sz w:val="20"/>
                <w:szCs w:val="20"/>
                <w:rtl/>
              </w:rPr>
              <w:t xml:space="preserve"> أداء النظام).</w:t>
            </w:r>
          </w:p>
        </w:tc>
        <w:tc>
          <w:tcPr>
            <w:tcW w:w="5660" w:type="dxa"/>
          </w:tcPr>
          <w:p w14:paraId="174A0CCE" w14:textId="4B3CF83B" w:rsidR="002869EF" w:rsidRPr="008451C6" w:rsidRDefault="002869EF" w:rsidP="002C7B87">
            <w:pPr>
              <w:pStyle w:val="NormalWeb"/>
              <w:numPr>
                <w:ilvl w:val="0"/>
                <w:numId w:val="19"/>
              </w:numPr>
              <w:bidi/>
              <w:spacing w:before="0" w:beforeAutospacing="0" w:after="0" w:afterAutospacing="0"/>
              <w:ind w:left="360"/>
              <w:jc w:val="both"/>
              <w:rPr>
                <w:rStyle w:val="Emphasis"/>
                <w:rFonts w:ascii="Simplified Arabic" w:eastAsiaTheme="majorEastAsia" w:hAnsi="Simplified Arabic" w:cs="Simplified Arabic"/>
                <w:sz w:val="20"/>
                <w:szCs w:val="20"/>
                <w:rtl/>
              </w:rPr>
            </w:pPr>
            <w:r w:rsidRPr="008451C6">
              <w:rPr>
                <w:rStyle w:val="Emphasis"/>
                <w:rFonts w:ascii="Simplified Arabic" w:eastAsiaTheme="majorEastAsia" w:hAnsi="Simplified Arabic" w:cs="Simplified Arabic"/>
                <w:sz w:val="20"/>
                <w:szCs w:val="20"/>
                <w:rtl/>
              </w:rPr>
              <w:t xml:space="preserve">دور تطبيقات الذكاء الاصطناعي </w:t>
            </w:r>
            <w:r w:rsidR="00B265DC" w:rsidRPr="008451C6">
              <w:rPr>
                <w:rStyle w:val="Emphasis"/>
                <w:rFonts w:ascii="Simplified Arabic" w:eastAsiaTheme="majorEastAsia" w:hAnsi="Simplified Arabic" w:cs="Simplified Arabic"/>
                <w:sz w:val="20"/>
                <w:szCs w:val="20"/>
                <w:rtl/>
              </w:rPr>
              <w:t>على نظم</w:t>
            </w:r>
            <w:r w:rsidRPr="008451C6">
              <w:rPr>
                <w:rStyle w:val="Emphasis"/>
                <w:rFonts w:ascii="Simplified Arabic" w:eastAsiaTheme="majorEastAsia" w:hAnsi="Simplified Arabic" w:cs="Simplified Arabic"/>
                <w:sz w:val="20"/>
                <w:szCs w:val="20"/>
                <w:rtl/>
              </w:rPr>
              <w:t xml:space="preserve"> المراقبة الأمنية الذكية في المدن السعودية الحديثة</w:t>
            </w:r>
          </w:p>
          <w:p w14:paraId="35C080A6" w14:textId="49B7E43C" w:rsidR="00C05B4E" w:rsidRPr="008451C6" w:rsidRDefault="00C05B4E" w:rsidP="002C7B87">
            <w:pPr>
              <w:pStyle w:val="NormalWeb"/>
              <w:numPr>
                <w:ilvl w:val="0"/>
                <w:numId w:val="19"/>
              </w:numPr>
              <w:bidi/>
              <w:spacing w:before="0" w:beforeAutospacing="0" w:after="0" w:afterAutospacing="0"/>
              <w:ind w:left="360"/>
              <w:jc w:val="both"/>
              <w:rPr>
                <w:rFonts w:ascii="Simplified Arabic" w:hAnsi="Simplified Arabic" w:cs="Simplified Arabic"/>
                <w:sz w:val="20"/>
                <w:szCs w:val="20"/>
              </w:rPr>
            </w:pPr>
            <w:r w:rsidRPr="008451C6">
              <w:rPr>
                <w:rFonts w:ascii="Simplified Arabic" w:hAnsi="Simplified Arabic" w:cs="Simplified Arabic"/>
                <w:sz w:val="20"/>
                <w:szCs w:val="20"/>
                <w:rtl/>
              </w:rPr>
              <w:t>دور الذكاء الاصطناعي في تعزيز فعالية نظم المراقبة الأمنية الذكية في المدن السعودية الكبرى – دراسة تطبيقية على مدينة الرياض</w:t>
            </w:r>
          </w:p>
          <w:p w14:paraId="756EDD08" w14:textId="77777777" w:rsidR="00D80490" w:rsidRPr="008451C6" w:rsidRDefault="00EA5159" w:rsidP="002C7B87">
            <w:pPr>
              <w:pStyle w:val="ListParagraph"/>
              <w:numPr>
                <w:ilvl w:val="0"/>
                <w:numId w:val="19"/>
              </w:numPr>
              <w:bidi/>
              <w:ind w:left="360"/>
              <w:jc w:val="both"/>
              <w:rPr>
                <w:rFonts w:ascii="Simplified Arabic" w:hAnsi="Simplified Arabic" w:cs="Simplified Arabic"/>
                <w:sz w:val="20"/>
                <w:szCs w:val="20"/>
                <w:rtl/>
              </w:rPr>
            </w:pPr>
            <w:r w:rsidRPr="008451C6">
              <w:rPr>
                <w:rFonts w:ascii="Simplified Arabic" w:hAnsi="Simplified Arabic" w:cs="Simplified Arabic"/>
                <w:sz w:val="20"/>
                <w:szCs w:val="20"/>
                <w:rtl/>
              </w:rPr>
              <w:t>دور تقنيات الذكاء الاصطناعي في تحسين كفاءة نظم المراقبة الأمنية الذكية في المدن السعودية الكبرى: دراسة ميدانية على مدينة الرياض</w:t>
            </w:r>
          </w:p>
          <w:p w14:paraId="77086499" w14:textId="5207B27F" w:rsidR="000C531E" w:rsidRPr="008451C6" w:rsidRDefault="000C531E" w:rsidP="002C7B87">
            <w:pPr>
              <w:pStyle w:val="ListParagraph"/>
              <w:numPr>
                <w:ilvl w:val="0"/>
                <w:numId w:val="19"/>
              </w:numPr>
              <w:bidi/>
              <w:ind w:left="360"/>
              <w:jc w:val="both"/>
              <w:rPr>
                <w:rFonts w:ascii="Simplified Arabic" w:hAnsi="Simplified Arabic" w:cs="Simplified Arabic"/>
                <w:sz w:val="20"/>
                <w:szCs w:val="20"/>
                <w:rtl/>
              </w:rPr>
            </w:pPr>
            <w:r w:rsidRPr="008451C6">
              <w:rPr>
                <w:rFonts w:ascii="Simplified Arabic" w:hAnsi="Simplified Arabic" w:cs="Simplified Arabic"/>
                <w:sz w:val="20"/>
                <w:szCs w:val="20"/>
                <w:rtl/>
              </w:rPr>
              <w:t>أثر تطبيقات الذكاء الاصطناعي على كفاءة أنظمة المراقبة الأمنية الذكية: دراسة ميدانية على مشروع الرياض الذكية</w:t>
            </w:r>
          </w:p>
        </w:tc>
      </w:tr>
      <w:tr w:rsidR="00D80490" w:rsidRPr="008451C6" w14:paraId="679D321B" w14:textId="7BED5655" w:rsidTr="000E240F">
        <w:trPr>
          <w:trHeight w:val="699"/>
        </w:trPr>
        <w:tc>
          <w:tcPr>
            <w:tcW w:w="747" w:type="dxa"/>
          </w:tcPr>
          <w:p w14:paraId="47A11780"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0A0F6E5B" w14:textId="3A495D25"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المقدمة</w:t>
            </w:r>
          </w:p>
        </w:tc>
        <w:tc>
          <w:tcPr>
            <w:tcW w:w="2840" w:type="dxa"/>
          </w:tcPr>
          <w:p w14:paraId="0D095F45" w14:textId="4A3F02D6" w:rsidR="00D80490" w:rsidRPr="008451C6" w:rsidRDefault="00D13497" w:rsidP="008451C6">
            <w:pPr>
              <w:pStyle w:val="NormalWeb"/>
              <w:bidi/>
              <w:spacing w:before="0" w:beforeAutospacing="0" w:after="0" w:afterAutospacing="0"/>
              <w:jc w:val="both"/>
              <w:rPr>
                <w:rFonts w:ascii="Simplified Arabic" w:hAnsi="Simplified Arabic" w:cs="Simplified Arabic"/>
                <w:sz w:val="20"/>
                <w:szCs w:val="20"/>
              </w:rPr>
            </w:pPr>
            <w:r w:rsidRPr="00D13497">
              <w:rPr>
                <w:rFonts w:ascii="Simplified Arabic" w:hAnsi="Simplified Arabic" w:cs="Simplified Arabic" w:hint="cs"/>
                <w:sz w:val="20"/>
                <w:szCs w:val="20"/>
                <w:rtl/>
              </w:rPr>
              <w:t>جاءت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المقدمة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بصياغة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إنشائية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عامة،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اقتصرت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على</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استعراض</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مفاهيم</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مثل</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الذكاء</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الاصطناعي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و</w:t>
            </w:r>
            <w:r w:rsidRPr="00D13497">
              <w:rPr>
                <w:rFonts w:ascii="Simplified Arabic" w:hAnsi="Simplified Arabic" w:cs="Simplified Arabic"/>
                <w:sz w:val="20"/>
                <w:szCs w:val="20"/>
                <w:rtl/>
              </w:rPr>
              <w:t>'</w:t>
            </w:r>
            <w:r w:rsidRPr="00D13497">
              <w:rPr>
                <w:rFonts w:ascii="Simplified Arabic" w:hAnsi="Simplified Arabic" w:cs="Simplified Arabic" w:hint="cs"/>
                <w:sz w:val="20"/>
                <w:szCs w:val="20"/>
                <w:rtl/>
              </w:rPr>
              <w:t>المدن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الذكية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دون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توظيف</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مباشر</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لها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في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سياق</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الدراسة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أو</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ربطها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بالإشكالية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البحثية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المحددة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كما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خلت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مؤشرات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إحصائية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أو</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بيانات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مرجعية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تدعم</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مبررات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اختيار</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الموضوع،</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مما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أضعف</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البناء</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المنطقي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لطرح</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المشكلة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وحدّ</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الإقناع</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بالحاجة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البحثية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كذلك،</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لم</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تتضمن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المقدمة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إشارات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إلى</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واقع</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المشروعات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الوطنية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ذات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الصلة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أو</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التحديات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التشغيلية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التي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تواجه</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المدن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السعودية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في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هذا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المجال،</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جعلها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بعيدة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عن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الواقع</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التطبيقي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إضافة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إلى</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ذلك،</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غابت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الاستشهادات</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العلمية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التي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كان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شأنها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تُعزز</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التعاريف</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المستخدمة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لمفاهيم</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أساسية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مثل</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أنظمة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lastRenderedPageBreak/>
              <w:t>المراقبة</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الذكية</w:t>
            </w:r>
            <w:r w:rsidRPr="00D13497">
              <w:rPr>
                <w:rFonts w:ascii="Simplified Arabic" w:hAnsi="Simplified Arabic" w:cs="Simplified Arabic"/>
                <w:sz w:val="20"/>
                <w:szCs w:val="20"/>
                <w:rtl/>
              </w:rPr>
              <w:t>'</w:t>
            </w:r>
            <w:r w:rsidRPr="00D13497">
              <w:rPr>
                <w:rFonts w:ascii="Simplified Arabic" w:hAnsi="Simplified Arabic" w:cs="Simplified Arabic" w:hint="cs"/>
                <w:sz w:val="20"/>
                <w:szCs w:val="20"/>
                <w:rtl/>
              </w:rPr>
              <w:t>،</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و</w:t>
            </w:r>
            <w:r w:rsidRPr="00D13497">
              <w:rPr>
                <w:rFonts w:ascii="Simplified Arabic" w:hAnsi="Simplified Arabic" w:cs="Simplified Arabic"/>
                <w:sz w:val="20"/>
                <w:szCs w:val="20"/>
                <w:rtl/>
              </w:rPr>
              <w:t>'</w:t>
            </w:r>
            <w:r w:rsidRPr="00D13497">
              <w:rPr>
                <w:rFonts w:ascii="Simplified Arabic" w:hAnsi="Simplified Arabic" w:cs="Simplified Arabic" w:hint="cs"/>
                <w:sz w:val="20"/>
                <w:szCs w:val="20"/>
                <w:rtl/>
              </w:rPr>
              <w:t>تحسين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الأداء</w:t>
            </w:r>
            <w:r w:rsidRPr="00D13497">
              <w:rPr>
                <w:rFonts w:ascii="Simplified Arabic" w:hAnsi="Simplified Arabic" w:cs="Simplified Arabic"/>
                <w:sz w:val="20"/>
                <w:szCs w:val="20"/>
                <w:rtl/>
              </w:rPr>
              <w:t>'</w:t>
            </w:r>
            <w:r w:rsidRPr="00D13497">
              <w:rPr>
                <w:rFonts w:ascii="Simplified Arabic" w:hAnsi="Simplified Arabic" w:cs="Simplified Arabic" w:hint="cs"/>
                <w:sz w:val="20"/>
                <w:szCs w:val="20"/>
                <w:rtl/>
              </w:rPr>
              <w:t>،</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و</w:t>
            </w:r>
            <w:r w:rsidRPr="00D13497">
              <w:rPr>
                <w:rFonts w:ascii="Simplified Arabic" w:hAnsi="Simplified Arabic" w:cs="Simplified Arabic"/>
                <w:sz w:val="20"/>
                <w:szCs w:val="20"/>
                <w:rtl/>
              </w:rPr>
              <w:t>'</w:t>
            </w:r>
            <w:r w:rsidRPr="00D13497">
              <w:rPr>
                <w:rFonts w:ascii="Simplified Arabic" w:hAnsi="Simplified Arabic" w:cs="Simplified Arabic" w:hint="cs"/>
                <w:sz w:val="20"/>
                <w:szCs w:val="20"/>
                <w:rtl/>
              </w:rPr>
              <w:t>المدن</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الذكية</w:t>
            </w:r>
            <w:r w:rsidRPr="00D13497">
              <w:rPr>
                <w:rFonts w:ascii="Simplified Arabic" w:hAnsi="Simplified Arabic" w:cs="Simplified Arabic"/>
                <w:sz w:val="20"/>
                <w:szCs w:val="20"/>
                <w:rtl/>
              </w:rPr>
              <w:t>'</w:t>
            </w:r>
            <w:r w:rsidRPr="00D13497">
              <w:rPr>
                <w:rFonts w:ascii="Simplified Arabic" w:hAnsi="Simplified Arabic" w:cs="Simplified Arabic" w:hint="cs"/>
                <w:sz w:val="20"/>
                <w:szCs w:val="20"/>
                <w:rtl/>
              </w:rPr>
              <w:t>،</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وهو</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ما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يُعد</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قصورًا</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في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التأسيس</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النظري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والمعرفي</w:t>
            </w:r>
            <w:r w:rsidRPr="00D13497">
              <w:rPr>
                <w:rFonts w:ascii="Simplified Arabic" w:hAnsi="Simplified Arabic" w:cs="Simplified Arabic"/>
                <w:sz w:val="20"/>
                <w:szCs w:val="20"/>
                <w:rtl/>
              </w:rPr>
              <w:t xml:space="preserve"> </w:t>
            </w:r>
            <w:r w:rsidRPr="00D13497">
              <w:rPr>
                <w:rFonts w:ascii="Simplified Arabic" w:hAnsi="Simplified Arabic" w:cs="Simplified Arabic" w:hint="cs"/>
                <w:sz w:val="20"/>
                <w:szCs w:val="20"/>
                <w:rtl/>
              </w:rPr>
              <w:t>للمقدمة</w:t>
            </w:r>
            <w:r w:rsidRPr="00D13497">
              <w:rPr>
                <w:rFonts w:ascii="Simplified Arabic" w:hAnsi="Simplified Arabic" w:cs="Simplified Arabic"/>
                <w:sz w:val="20"/>
                <w:szCs w:val="20"/>
                <w:rtl/>
              </w:rPr>
              <w:t>.</w:t>
            </w:r>
          </w:p>
        </w:tc>
        <w:tc>
          <w:tcPr>
            <w:tcW w:w="3543" w:type="dxa"/>
          </w:tcPr>
          <w:p w14:paraId="54F95412" w14:textId="77777777" w:rsidR="00DC1CFD" w:rsidRDefault="00DC1CFD" w:rsidP="00DC1CFD">
            <w:pPr>
              <w:pStyle w:val="NormalWeb"/>
              <w:bidi/>
              <w:spacing w:before="0" w:beforeAutospacing="0" w:after="0"/>
              <w:jc w:val="both"/>
              <w:rPr>
                <w:rFonts w:ascii="Simplified Arabic" w:hAnsi="Simplified Arabic" w:cs="Simplified Arabic"/>
                <w:sz w:val="20"/>
                <w:szCs w:val="20"/>
                <w:rtl/>
              </w:rPr>
            </w:pPr>
            <w:r w:rsidRPr="00DC1CFD">
              <w:rPr>
                <w:rFonts w:ascii="Simplified Arabic" w:hAnsi="Simplified Arabic" w:cs="Simplified Arabic" w:hint="cs"/>
                <w:sz w:val="20"/>
                <w:szCs w:val="20"/>
                <w:rtl/>
              </w:rPr>
              <w:lastRenderedPageBreak/>
              <w:t>يُوصى</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بتعزيز</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المقدمة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عبر</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دعمها</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بإحصائيات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رسمية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حديثة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صادرة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عن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جهات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موثوقة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مثل</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الهيئة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السعودية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للبيانات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والذكاء</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الاصطناعي</w:t>
            </w:r>
            <w:r w:rsidRPr="00DC1CFD">
              <w:rPr>
                <w:rFonts w:ascii="Simplified Arabic" w:hAnsi="Simplified Arabic" w:cs="Simplified Arabic"/>
                <w:sz w:val="20"/>
                <w:szCs w:val="20"/>
              </w:rPr>
              <w:t xml:space="preserve"> (SDAIA)</w:t>
            </w:r>
            <w:r w:rsidRPr="00DC1CFD">
              <w:rPr>
                <w:rFonts w:ascii="Simplified Arabic" w:hAnsi="Simplified Arabic" w:cs="Simplified Arabic" w:hint="cs"/>
                <w:sz w:val="20"/>
                <w:szCs w:val="20"/>
                <w:rtl/>
              </w:rPr>
              <w:t>،</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وزارة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الداخلية،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أو</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خلال</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تقارير</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المشاريع</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الوطنية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ذات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الصلة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مثل</w:t>
            </w:r>
            <w:r w:rsidRPr="00DC1CFD">
              <w:rPr>
                <w:rFonts w:ascii="Simplified Arabic" w:hAnsi="Simplified Arabic" w:cs="Simplified Arabic"/>
                <w:sz w:val="20"/>
                <w:szCs w:val="20"/>
                <w:rtl/>
              </w:rPr>
              <w:t xml:space="preserve"> "</w:t>
            </w:r>
            <w:proofErr w:type="spellStart"/>
            <w:r w:rsidRPr="00DC1CFD">
              <w:rPr>
                <w:rFonts w:ascii="Simplified Arabic" w:hAnsi="Simplified Arabic" w:cs="Simplified Arabic" w:hint="cs"/>
                <w:sz w:val="20"/>
                <w:szCs w:val="20"/>
                <w:rtl/>
              </w:rPr>
              <w:t>نيوم</w:t>
            </w:r>
            <w:proofErr w:type="spellEnd"/>
            <w:r w:rsidRPr="00DC1CFD">
              <w:rPr>
                <w:rFonts w:ascii="Simplified Arabic" w:hAnsi="Simplified Arabic" w:cs="Simplified Arabic"/>
                <w:sz w:val="20"/>
                <w:szCs w:val="20"/>
                <w:rtl/>
              </w:rPr>
              <w:t xml:space="preserve">" </w:t>
            </w:r>
            <w:proofErr w:type="spellStart"/>
            <w:r w:rsidRPr="00DC1CFD">
              <w:rPr>
                <w:rFonts w:ascii="Simplified Arabic" w:hAnsi="Simplified Arabic" w:cs="Simplified Arabic" w:hint="cs"/>
                <w:sz w:val="20"/>
                <w:szCs w:val="20"/>
                <w:rtl/>
              </w:rPr>
              <w:t>و</w:t>
            </w:r>
            <w:r w:rsidRPr="00DC1CFD">
              <w:rPr>
                <w:rFonts w:ascii="Simplified Arabic" w:hAnsi="Simplified Arabic" w:cs="Simplified Arabic"/>
                <w:sz w:val="20"/>
                <w:szCs w:val="20"/>
                <w:rtl/>
              </w:rPr>
              <w:t>"</w:t>
            </w:r>
            <w:r w:rsidRPr="00DC1CFD">
              <w:rPr>
                <w:rFonts w:ascii="Simplified Arabic" w:hAnsi="Simplified Arabic" w:cs="Simplified Arabic" w:hint="cs"/>
                <w:sz w:val="20"/>
                <w:szCs w:val="20"/>
                <w:rtl/>
              </w:rPr>
              <w:t>ذا</w:t>
            </w:r>
            <w:proofErr w:type="spellEnd"/>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لاين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كما</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ينبغي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توظيف</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مراجع</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علمية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رصينة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لتعريف</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المفاهيم</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الأساسية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المستخدمة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في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الدراسة،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مثل</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الذكاء</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الاصطناعي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و</w:t>
            </w:r>
            <w:r w:rsidRPr="00DC1CFD">
              <w:rPr>
                <w:rFonts w:ascii="Simplified Arabic" w:hAnsi="Simplified Arabic" w:cs="Simplified Arabic"/>
                <w:sz w:val="20"/>
                <w:szCs w:val="20"/>
                <w:rtl/>
              </w:rPr>
              <w:t>"</w:t>
            </w:r>
            <w:r w:rsidRPr="00DC1CFD">
              <w:rPr>
                <w:rFonts w:ascii="Simplified Arabic" w:hAnsi="Simplified Arabic" w:cs="Simplified Arabic" w:hint="cs"/>
                <w:sz w:val="20"/>
                <w:szCs w:val="20"/>
                <w:rtl/>
              </w:rPr>
              <w:t>أنظمة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المراقبة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الذكية</w:t>
            </w:r>
            <w:r w:rsidRPr="00DC1CFD">
              <w:rPr>
                <w:rFonts w:ascii="Simplified Arabic" w:hAnsi="Simplified Arabic" w:cs="Simplified Arabic"/>
                <w:sz w:val="20"/>
                <w:szCs w:val="20"/>
              </w:rPr>
              <w:t>"</w:t>
            </w:r>
            <w:r>
              <w:rPr>
                <w:rFonts w:ascii="Simplified Arabic" w:hAnsi="Simplified Arabic" w:cs="Simplified Arabic" w:hint="cs"/>
                <w:sz w:val="20"/>
                <w:szCs w:val="20"/>
                <w:rtl/>
              </w:rPr>
              <w:t>.</w:t>
            </w:r>
          </w:p>
          <w:p w14:paraId="430240EC" w14:textId="09EC9ABF" w:rsidR="00DC1CFD" w:rsidRPr="00DC1CFD" w:rsidRDefault="00DC1CFD" w:rsidP="00DC1CFD">
            <w:pPr>
              <w:pStyle w:val="NormalWeb"/>
              <w:bidi/>
              <w:spacing w:before="0" w:beforeAutospacing="0" w:after="0"/>
              <w:jc w:val="both"/>
              <w:rPr>
                <w:rFonts w:ascii="Simplified Arabic" w:hAnsi="Simplified Arabic" w:cs="Simplified Arabic"/>
                <w:sz w:val="20"/>
                <w:szCs w:val="20"/>
                <w:rtl/>
              </w:rPr>
            </w:pPr>
            <w:r w:rsidRPr="00DC1CFD">
              <w:rPr>
                <w:rFonts w:ascii="Simplified Arabic" w:hAnsi="Simplified Arabic" w:cs="Simplified Arabic" w:hint="cs"/>
                <w:sz w:val="20"/>
                <w:szCs w:val="20"/>
                <w:rtl/>
              </w:rPr>
              <w:t>ينبغي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تُعاد</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صياغة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المقدمة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بأسلوب</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أكاديمي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منظم،</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بحيث</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تتضمن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أربعة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عناصر</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رئيسية</w:t>
            </w:r>
            <w:r w:rsidRPr="00DC1CFD">
              <w:rPr>
                <w:rFonts w:ascii="Simplified Arabic" w:hAnsi="Simplified Arabic" w:cs="Simplified Arabic"/>
                <w:sz w:val="20"/>
                <w:szCs w:val="20"/>
              </w:rPr>
              <w:t>:</w:t>
            </w:r>
          </w:p>
          <w:p w14:paraId="26D5969B" w14:textId="6FD83036" w:rsidR="00DC1CFD" w:rsidRPr="00DC1CFD" w:rsidRDefault="00DC1CFD" w:rsidP="00DC1CFD">
            <w:pPr>
              <w:pStyle w:val="NormalWeb"/>
              <w:numPr>
                <w:ilvl w:val="0"/>
                <w:numId w:val="23"/>
              </w:numPr>
              <w:bidi/>
              <w:spacing w:before="0" w:beforeAutospacing="0" w:after="0"/>
              <w:jc w:val="both"/>
              <w:rPr>
                <w:rFonts w:ascii="Simplified Arabic" w:hAnsi="Simplified Arabic" w:cs="Simplified Arabic"/>
                <w:sz w:val="20"/>
                <w:szCs w:val="20"/>
                <w:rtl/>
              </w:rPr>
            </w:pPr>
            <w:r w:rsidRPr="00DC1CFD">
              <w:rPr>
                <w:rFonts w:ascii="Simplified Arabic" w:hAnsi="Simplified Arabic" w:cs="Simplified Arabic" w:hint="cs"/>
                <w:sz w:val="20"/>
                <w:szCs w:val="20"/>
                <w:rtl/>
              </w:rPr>
              <w:t>تقديم</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وصف</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دقيق</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لواقع</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استخدام</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تقنيات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الذكاء</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الاصطناعي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في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أنظمة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المراقبة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داخل</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المدن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السعودية،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مع</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الإشارة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إلى</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lastRenderedPageBreak/>
              <w:t>مبادرات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نوعية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مثل</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مشروع</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الرياض</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الذكية</w:t>
            </w:r>
            <w:r w:rsidRPr="00DC1CFD">
              <w:rPr>
                <w:rFonts w:ascii="Simplified Arabic" w:hAnsi="Simplified Arabic" w:cs="Simplified Arabic"/>
                <w:sz w:val="20"/>
                <w:szCs w:val="20"/>
                <w:rtl/>
              </w:rPr>
              <w:t xml:space="preserve">" </w:t>
            </w:r>
            <w:proofErr w:type="spellStart"/>
            <w:r w:rsidRPr="00DC1CFD">
              <w:rPr>
                <w:rFonts w:ascii="Simplified Arabic" w:hAnsi="Simplified Arabic" w:cs="Simplified Arabic" w:hint="cs"/>
                <w:sz w:val="20"/>
                <w:szCs w:val="20"/>
                <w:rtl/>
              </w:rPr>
              <w:t>و</w:t>
            </w:r>
            <w:r w:rsidRPr="00DC1CFD">
              <w:rPr>
                <w:rFonts w:ascii="Simplified Arabic" w:hAnsi="Simplified Arabic" w:cs="Simplified Arabic"/>
                <w:sz w:val="20"/>
                <w:szCs w:val="20"/>
                <w:rtl/>
              </w:rPr>
              <w:t>"</w:t>
            </w:r>
            <w:r w:rsidRPr="00DC1CFD">
              <w:rPr>
                <w:rFonts w:ascii="Simplified Arabic" w:hAnsi="Simplified Arabic" w:cs="Simplified Arabic" w:hint="cs"/>
                <w:sz w:val="20"/>
                <w:szCs w:val="20"/>
                <w:rtl/>
              </w:rPr>
              <w:t>نيوم</w:t>
            </w:r>
            <w:proofErr w:type="spellEnd"/>
            <w:r w:rsidRPr="00DC1CFD">
              <w:rPr>
                <w:rFonts w:ascii="Simplified Arabic" w:hAnsi="Simplified Arabic" w:cs="Simplified Arabic"/>
                <w:sz w:val="20"/>
                <w:szCs w:val="20"/>
              </w:rPr>
              <w:t>".</w:t>
            </w:r>
          </w:p>
          <w:p w14:paraId="67B0C355" w14:textId="744E030E" w:rsidR="00DC1CFD" w:rsidRPr="00DC1CFD" w:rsidRDefault="00DC1CFD" w:rsidP="00DC1CFD">
            <w:pPr>
              <w:pStyle w:val="NormalWeb"/>
              <w:numPr>
                <w:ilvl w:val="0"/>
                <w:numId w:val="23"/>
              </w:numPr>
              <w:bidi/>
              <w:spacing w:after="0"/>
              <w:jc w:val="both"/>
              <w:rPr>
                <w:rFonts w:ascii="Simplified Arabic" w:hAnsi="Simplified Arabic" w:cs="Simplified Arabic"/>
                <w:sz w:val="20"/>
                <w:szCs w:val="20"/>
                <w:rtl/>
              </w:rPr>
            </w:pPr>
            <w:r w:rsidRPr="00DC1CFD">
              <w:rPr>
                <w:rFonts w:ascii="Simplified Arabic" w:hAnsi="Simplified Arabic" w:cs="Simplified Arabic" w:hint="cs"/>
                <w:sz w:val="20"/>
                <w:szCs w:val="20"/>
                <w:rtl/>
              </w:rPr>
              <w:t>توضيح</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أبرز</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التحديات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الحالية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التي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تواجه</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أداء</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أنظمة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المراقبة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الذكية،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مثل</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بطء</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الاستجابة،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ضعف</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القدرة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على</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التنبؤ</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بالسلوكيات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غير</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الطبيعية،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أو</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محدودية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التكامل</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بين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الأنظمة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التقنية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المختلفة</w:t>
            </w:r>
            <w:r w:rsidRPr="00DC1CFD">
              <w:rPr>
                <w:rFonts w:ascii="Simplified Arabic" w:hAnsi="Simplified Arabic" w:cs="Simplified Arabic"/>
                <w:sz w:val="20"/>
                <w:szCs w:val="20"/>
              </w:rPr>
              <w:t>.</w:t>
            </w:r>
          </w:p>
          <w:p w14:paraId="274CB3F3" w14:textId="63DB6F69" w:rsidR="00DC1CFD" w:rsidRPr="00DC1CFD" w:rsidRDefault="00DC1CFD" w:rsidP="00DC1CFD">
            <w:pPr>
              <w:pStyle w:val="NormalWeb"/>
              <w:numPr>
                <w:ilvl w:val="0"/>
                <w:numId w:val="23"/>
              </w:numPr>
              <w:bidi/>
              <w:spacing w:after="0"/>
              <w:jc w:val="both"/>
              <w:rPr>
                <w:rFonts w:ascii="Simplified Arabic" w:hAnsi="Simplified Arabic" w:cs="Simplified Arabic"/>
                <w:sz w:val="20"/>
                <w:szCs w:val="20"/>
                <w:rtl/>
              </w:rPr>
            </w:pPr>
            <w:r w:rsidRPr="00DC1CFD">
              <w:rPr>
                <w:rFonts w:ascii="Simplified Arabic" w:hAnsi="Simplified Arabic" w:cs="Simplified Arabic" w:hint="cs"/>
                <w:sz w:val="20"/>
                <w:szCs w:val="20"/>
                <w:rtl/>
              </w:rPr>
              <w:t>تضمين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بيانات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كمية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ونوعية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مستندة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إلى</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تقارير</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رسمية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أو</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دراسات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سابقة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لإبراز</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أهمية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المشكلة،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وتوضيح</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مدى</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الحاجة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الفعلية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لمعالجتها</w:t>
            </w:r>
            <w:r w:rsidRPr="00DC1CFD">
              <w:rPr>
                <w:rFonts w:ascii="Simplified Arabic" w:hAnsi="Simplified Arabic" w:cs="Simplified Arabic"/>
                <w:sz w:val="20"/>
                <w:szCs w:val="20"/>
              </w:rPr>
              <w:t>.</w:t>
            </w:r>
          </w:p>
          <w:p w14:paraId="3B98951C" w14:textId="72DB5867" w:rsidR="00D80490" w:rsidRPr="008451C6" w:rsidRDefault="00DC1CFD" w:rsidP="00DC1CFD">
            <w:pPr>
              <w:pStyle w:val="NormalWeb"/>
              <w:numPr>
                <w:ilvl w:val="0"/>
                <w:numId w:val="23"/>
              </w:numPr>
              <w:shd w:val="clear" w:color="auto" w:fill="FFFFFF"/>
              <w:bidi/>
              <w:spacing w:before="0" w:beforeAutospacing="0" w:after="0" w:afterAutospacing="0"/>
              <w:jc w:val="both"/>
              <w:rPr>
                <w:rFonts w:ascii="Simplified Arabic" w:hAnsi="Simplified Arabic" w:cs="Simplified Arabic"/>
                <w:color w:val="0D0D0D"/>
                <w:sz w:val="20"/>
                <w:szCs w:val="20"/>
                <w:rtl/>
              </w:rPr>
            </w:pPr>
            <w:r w:rsidRPr="00DC1CFD">
              <w:rPr>
                <w:rFonts w:ascii="Simplified Arabic" w:hAnsi="Simplified Arabic" w:cs="Simplified Arabic" w:hint="cs"/>
                <w:sz w:val="20"/>
                <w:szCs w:val="20"/>
                <w:rtl/>
              </w:rPr>
              <w:t>تسليط</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الضوء</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على</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الفجوة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المعرفية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في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الأدبيات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السابقة،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سواء</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من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حيث</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ندرة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الدراسات</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الميدانية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في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السياق</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المحلي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أو</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غياب</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المعالجة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التحليلية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للعلاقة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بين</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الذكاء</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الاصطناعي</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وكفاءة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أنظمة</w:t>
            </w:r>
            <w:r w:rsidRPr="00DC1CFD">
              <w:rPr>
                <w:rFonts w:ascii="Simplified Arabic" w:hAnsi="Simplified Arabic" w:cs="Simplified Arabic"/>
                <w:sz w:val="20"/>
                <w:szCs w:val="20"/>
                <w:rtl/>
              </w:rPr>
              <w:t xml:space="preserve"> </w:t>
            </w:r>
            <w:r w:rsidRPr="00DC1CFD">
              <w:rPr>
                <w:rFonts w:ascii="Simplified Arabic" w:hAnsi="Simplified Arabic" w:cs="Simplified Arabic" w:hint="cs"/>
                <w:sz w:val="20"/>
                <w:szCs w:val="20"/>
                <w:rtl/>
              </w:rPr>
              <w:t>المراقبة</w:t>
            </w:r>
            <w:r w:rsidRPr="00DC1CFD">
              <w:rPr>
                <w:rFonts w:ascii="Simplified Arabic" w:hAnsi="Simplified Arabic" w:cs="Simplified Arabic"/>
                <w:sz w:val="20"/>
                <w:szCs w:val="20"/>
                <w:rtl/>
              </w:rPr>
              <w:t>.</w:t>
            </w:r>
          </w:p>
        </w:tc>
        <w:tc>
          <w:tcPr>
            <w:tcW w:w="5660" w:type="dxa"/>
          </w:tcPr>
          <w:p w14:paraId="763526E3" w14:textId="77777777" w:rsidR="0027787C" w:rsidRPr="008451C6" w:rsidRDefault="0027787C" w:rsidP="008451C6">
            <w:pPr>
              <w:pStyle w:val="NormalWeb"/>
              <w:bidi/>
              <w:spacing w:before="0" w:beforeAutospacing="0" w:after="0" w:afterAutospacing="0"/>
              <w:jc w:val="both"/>
              <w:rPr>
                <w:rFonts w:ascii="Simplified Arabic" w:hAnsi="Simplified Arabic" w:cs="Simplified Arabic"/>
                <w:sz w:val="20"/>
                <w:szCs w:val="20"/>
              </w:rPr>
            </w:pPr>
            <w:r w:rsidRPr="008451C6">
              <w:rPr>
                <w:rStyle w:val="Strong"/>
                <w:rFonts w:ascii="Simplified Arabic" w:eastAsiaTheme="majorEastAsia" w:hAnsi="Simplified Arabic" w:cs="Simplified Arabic"/>
                <w:sz w:val="20"/>
                <w:szCs w:val="20"/>
                <w:rtl/>
              </w:rPr>
              <w:lastRenderedPageBreak/>
              <w:t>مواضع الاستشهادات</w:t>
            </w:r>
            <w:r w:rsidRPr="008451C6">
              <w:rPr>
                <w:rFonts w:ascii="Simplified Arabic" w:hAnsi="Simplified Arabic" w:cs="Simplified Arabic"/>
                <w:sz w:val="20"/>
                <w:szCs w:val="20"/>
              </w:rPr>
              <w:t>:</w:t>
            </w:r>
          </w:p>
          <w:p w14:paraId="7021D596" w14:textId="77777777" w:rsidR="0027787C" w:rsidRPr="008451C6" w:rsidRDefault="0027787C" w:rsidP="008451C6">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عند الحديث عن المدن الذكية</w:t>
            </w:r>
            <w:r w:rsidRPr="008451C6">
              <w:rPr>
                <w:rFonts w:ascii="Simplified Arabic" w:hAnsi="Simplified Arabic" w:cs="Simplified Arabic"/>
                <w:sz w:val="20"/>
                <w:szCs w:val="20"/>
              </w:rPr>
              <w:t>: (Albino et al., 2015)</w:t>
            </w:r>
          </w:p>
          <w:p w14:paraId="5D0BD6E6" w14:textId="77777777" w:rsidR="0027787C" w:rsidRPr="008451C6" w:rsidRDefault="0027787C" w:rsidP="008451C6">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عند تناول الذكاء الاصطناعي في القطاع الأمني</w:t>
            </w:r>
            <w:r w:rsidRPr="008451C6">
              <w:rPr>
                <w:rFonts w:ascii="Simplified Arabic" w:hAnsi="Simplified Arabic" w:cs="Simplified Arabic"/>
                <w:sz w:val="20"/>
                <w:szCs w:val="20"/>
              </w:rPr>
              <w:t>: (Baker &amp; Yu, 2021)</w:t>
            </w:r>
          </w:p>
          <w:p w14:paraId="2A4015B0" w14:textId="77777777" w:rsidR="0027787C" w:rsidRPr="008451C6" w:rsidRDefault="0027787C" w:rsidP="008451C6">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عند الإشارة إلى مشاريع التحول الرقمي السعودية: تقرير رؤية 2030 - محور التحول الرقمي</w:t>
            </w:r>
            <w:r w:rsidRPr="008451C6">
              <w:rPr>
                <w:rFonts w:ascii="Simplified Arabic" w:hAnsi="Simplified Arabic" w:cs="Simplified Arabic"/>
                <w:sz w:val="20"/>
                <w:szCs w:val="20"/>
              </w:rPr>
              <w:t>.</w:t>
            </w:r>
          </w:p>
          <w:p w14:paraId="5B15F370" w14:textId="77777777" w:rsidR="00D80490" w:rsidRPr="008451C6" w:rsidRDefault="00D80490" w:rsidP="008451C6">
            <w:pPr>
              <w:bidi/>
              <w:jc w:val="both"/>
              <w:rPr>
                <w:rFonts w:ascii="Simplified Arabic" w:hAnsi="Simplified Arabic" w:cs="Simplified Arabic"/>
                <w:sz w:val="20"/>
                <w:szCs w:val="20"/>
                <w:rtl/>
              </w:rPr>
            </w:pPr>
          </w:p>
        </w:tc>
      </w:tr>
      <w:tr w:rsidR="00D80490" w:rsidRPr="008451C6" w14:paraId="4D209A6B" w14:textId="422A075E" w:rsidTr="001411E9">
        <w:trPr>
          <w:trHeight w:val="1975"/>
        </w:trPr>
        <w:tc>
          <w:tcPr>
            <w:tcW w:w="747" w:type="dxa"/>
          </w:tcPr>
          <w:p w14:paraId="149814F8"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29693BCC" w14:textId="5702A412"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مشكلة الدراسة</w:t>
            </w:r>
          </w:p>
        </w:tc>
        <w:tc>
          <w:tcPr>
            <w:tcW w:w="2840" w:type="dxa"/>
          </w:tcPr>
          <w:p w14:paraId="260BE0CB" w14:textId="47AC571B" w:rsidR="00B52435" w:rsidRPr="008451C6" w:rsidRDefault="00B52435" w:rsidP="008451C6">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Pr>
              <w:t xml:space="preserve">  </w:t>
            </w:r>
            <w:r w:rsidRPr="008451C6">
              <w:rPr>
                <w:rFonts w:ascii="Simplified Arabic" w:hAnsi="Simplified Arabic" w:cs="Simplified Arabic"/>
                <w:sz w:val="20"/>
                <w:szCs w:val="20"/>
                <w:rtl/>
              </w:rPr>
              <w:t>لم يتم صياغة مشكلة الدراسة على شكل سؤال بحثي رئيسي</w:t>
            </w:r>
            <w:r w:rsidRPr="008451C6">
              <w:rPr>
                <w:rFonts w:ascii="Simplified Arabic" w:hAnsi="Simplified Arabic" w:cs="Simplified Arabic"/>
                <w:sz w:val="20"/>
                <w:szCs w:val="20"/>
              </w:rPr>
              <w:t>.</w:t>
            </w:r>
          </w:p>
          <w:p w14:paraId="505D9BFF" w14:textId="32366B21" w:rsidR="008325F7" w:rsidRDefault="00B52435" w:rsidP="008451C6">
            <w:pPr>
              <w:pStyle w:val="NormalWeb"/>
              <w:bidi/>
              <w:spacing w:before="0" w:beforeAutospacing="0" w:after="0" w:afterAutospacing="0"/>
              <w:jc w:val="both"/>
              <w:rPr>
                <w:rFonts w:ascii="Simplified Arabic" w:hAnsi="Simplified Arabic" w:cs="Simplified Arabic"/>
                <w:sz w:val="20"/>
                <w:szCs w:val="20"/>
                <w:rtl/>
              </w:rPr>
            </w:pPr>
            <w:r w:rsidRPr="008451C6">
              <w:rPr>
                <w:rFonts w:ascii="Simplified Arabic" w:hAnsi="Simplified Arabic" w:cs="Simplified Arabic"/>
                <w:sz w:val="20"/>
                <w:szCs w:val="20"/>
                <w:rtl/>
              </w:rPr>
              <w:t>تفتقر الفقرة إلى</w:t>
            </w:r>
            <w:r w:rsidR="008325F7">
              <w:rPr>
                <w:rFonts w:ascii="Simplified Arabic" w:hAnsi="Simplified Arabic" w:cs="Simplified Arabic" w:hint="cs"/>
                <w:sz w:val="20"/>
                <w:szCs w:val="20"/>
                <w:rtl/>
              </w:rPr>
              <w:t>:</w:t>
            </w:r>
          </w:p>
          <w:p w14:paraId="30BB95ED" w14:textId="2FE3C732" w:rsidR="00B52435" w:rsidRPr="008451C6" w:rsidRDefault="00B52435" w:rsidP="008325F7">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 xml:space="preserve"> دعم نظري أو بياني</w:t>
            </w:r>
            <w:r w:rsidRPr="008451C6">
              <w:rPr>
                <w:rFonts w:ascii="Simplified Arabic" w:hAnsi="Simplified Arabic" w:cs="Simplified Arabic"/>
                <w:sz w:val="20"/>
                <w:szCs w:val="20"/>
              </w:rPr>
              <w:t>.</w:t>
            </w:r>
          </w:p>
          <w:p w14:paraId="4527C272" w14:textId="6891A2EA" w:rsidR="007C107D" w:rsidRPr="008451C6" w:rsidRDefault="00727BA0" w:rsidP="008451C6">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r w:rsidRPr="008451C6">
              <w:rPr>
                <w:rFonts w:ascii="Simplified Arabic" w:hAnsi="Simplified Arabic" w:cs="Simplified Arabic"/>
                <w:color w:val="0D0D0D"/>
                <w:sz w:val="20"/>
                <w:szCs w:val="20"/>
                <w:rtl/>
              </w:rPr>
              <w:t xml:space="preserve">لا تتضمن الخطة الحالية صياغة واضحة ومحددة لمشكلة الدراسة، بل يتم تقديم عرض عام للموضوع دون تحويله إلى إشكالية بحثية قابلة للدراسة. كما أن النص يخلو من بيانات داعمة أو توثيق علمي يوضح وجود قصور حقيقي في أداء أنظمة المراقبة الذكية المدعومة بالذكاء </w:t>
            </w:r>
            <w:r w:rsidRPr="008451C6">
              <w:rPr>
                <w:rFonts w:ascii="Simplified Arabic" w:hAnsi="Simplified Arabic" w:cs="Simplified Arabic"/>
                <w:color w:val="0D0D0D"/>
                <w:sz w:val="20"/>
                <w:szCs w:val="20"/>
                <w:rtl/>
              </w:rPr>
              <w:lastRenderedPageBreak/>
              <w:t>الاصطناعي في المدن السعودية. هذا الغياب يُضعف المبرر البحثي، ويجعل الانطلاق نحو الأهداف والفرضيات غير مبني على أساس علمي راسخ.</w:t>
            </w:r>
          </w:p>
        </w:tc>
        <w:tc>
          <w:tcPr>
            <w:tcW w:w="3543" w:type="dxa"/>
          </w:tcPr>
          <w:p w14:paraId="3E26A0F4" w14:textId="3319FC8E" w:rsidR="00B52435" w:rsidRPr="008451C6" w:rsidRDefault="00B52435" w:rsidP="001411E9">
            <w:pPr>
              <w:pStyle w:val="NormalWeb"/>
              <w:numPr>
                <w:ilvl w:val="0"/>
                <w:numId w:val="2"/>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lastRenderedPageBreak/>
              <w:t>صياغة مشكلة الدراسة بسؤال واضح مثل</w:t>
            </w:r>
            <w:r w:rsidR="000E240F" w:rsidRPr="008451C6">
              <w:rPr>
                <w:rFonts w:ascii="Simplified Arabic" w:hAnsi="Simplified Arabic" w:cs="Simplified Arabic"/>
                <w:sz w:val="20"/>
                <w:szCs w:val="20"/>
              </w:rPr>
              <w:t xml:space="preserve"> </w:t>
            </w:r>
            <w:r w:rsidRPr="008451C6">
              <w:rPr>
                <w:rFonts w:ascii="Simplified Arabic" w:hAnsi="Simplified Arabic" w:cs="Simplified Arabic"/>
                <w:sz w:val="20"/>
                <w:szCs w:val="20"/>
              </w:rPr>
              <w:t>"</w:t>
            </w:r>
            <w:r w:rsidRPr="008451C6">
              <w:rPr>
                <w:rFonts w:ascii="Simplified Arabic" w:hAnsi="Simplified Arabic" w:cs="Simplified Arabic"/>
                <w:sz w:val="20"/>
                <w:szCs w:val="20"/>
                <w:rtl/>
              </w:rPr>
              <w:t>ما مدى مساهمة تقنيات الذكاء الاصطناعي في تحسين فعالية نظم المراقبة الذكية في المدن السعودية الحديثة؟</w:t>
            </w:r>
            <w:r w:rsidRPr="008451C6">
              <w:rPr>
                <w:rFonts w:ascii="Simplified Arabic" w:hAnsi="Simplified Arabic" w:cs="Simplified Arabic"/>
                <w:sz w:val="20"/>
                <w:szCs w:val="20"/>
              </w:rPr>
              <w:t>"</w:t>
            </w:r>
          </w:p>
          <w:p w14:paraId="1B484530" w14:textId="77777777" w:rsidR="009A4FC4" w:rsidRPr="008451C6" w:rsidRDefault="00B52435" w:rsidP="001411E9">
            <w:pPr>
              <w:pStyle w:val="NormalWeb"/>
              <w:numPr>
                <w:ilvl w:val="0"/>
                <w:numId w:val="3"/>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ربط المشكلة بنظرية علمية أو نموذج</w:t>
            </w:r>
            <w:r w:rsidRPr="008451C6">
              <w:rPr>
                <w:rFonts w:ascii="Simplified Arabic" w:hAnsi="Simplified Arabic" w:cs="Simplified Arabic"/>
                <w:sz w:val="20"/>
                <w:szCs w:val="20"/>
              </w:rPr>
              <w:t>.</w:t>
            </w:r>
          </w:p>
          <w:p w14:paraId="2659D7ED" w14:textId="77777777" w:rsidR="00727BA0" w:rsidRPr="008451C6" w:rsidRDefault="00727BA0" w:rsidP="001411E9">
            <w:pPr>
              <w:pStyle w:val="NormalWeb"/>
              <w:numPr>
                <w:ilvl w:val="0"/>
                <w:numId w:val="3"/>
              </w:numPr>
              <w:bidi/>
              <w:spacing w:after="0"/>
              <w:jc w:val="both"/>
              <w:rPr>
                <w:rFonts w:ascii="Simplified Arabic" w:hAnsi="Simplified Arabic" w:cs="Simplified Arabic"/>
                <w:sz w:val="20"/>
                <w:szCs w:val="20"/>
              </w:rPr>
            </w:pPr>
            <w:r w:rsidRPr="008451C6">
              <w:rPr>
                <w:rFonts w:ascii="Simplified Arabic" w:hAnsi="Simplified Arabic" w:cs="Simplified Arabic"/>
                <w:sz w:val="20"/>
                <w:szCs w:val="20"/>
                <w:rtl/>
              </w:rPr>
              <w:t>نبغي إعادة صياغة مشكلة الدراسة كفقرة متكاملة تبدأ بـ:</w:t>
            </w:r>
          </w:p>
          <w:p w14:paraId="5FBD6142" w14:textId="77777777" w:rsidR="00727BA0" w:rsidRPr="008451C6" w:rsidRDefault="00727BA0" w:rsidP="001411E9">
            <w:pPr>
              <w:pStyle w:val="NormalWeb"/>
              <w:numPr>
                <w:ilvl w:val="0"/>
                <w:numId w:val="3"/>
              </w:numPr>
              <w:bidi/>
              <w:spacing w:after="0"/>
              <w:jc w:val="both"/>
              <w:rPr>
                <w:rFonts w:ascii="Simplified Arabic" w:hAnsi="Simplified Arabic" w:cs="Simplified Arabic"/>
                <w:sz w:val="20"/>
                <w:szCs w:val="20"/>
              </w:rPr>
            </w:pPr>
            <w:r w:rsidRPr="008451C6">
              <w:rPr>
                <w:rFonts w:ascii="Simplified Arabic" w:hAnsi="Simplified Arabic" w:cs="Simplified Arabic"/>
                <w:sz w:val="20"/>
                <w:szCs w:val="20"/>
                <w:rtl/>
              </w:rPr>
              <w:t>عرض الواقع التقني والتشغيلي القائم مدعومًا بإحصاءات أو شواهد من تقارير رسمية أو دراسات سابقة؛</w:t>
            </w:r>
          </w:p>
          <w:p w14:paraId="7F4909B9" w14:textId="77777777" w:rsidR="00727BA0" w:rsidRPr="008451C6" w:rsidRDefault="00727BA0" w:rsidP="001411E9">
            <w:pPr>
              <w:pStyle w:val="NormalWeb"/>
              <w:numPr>
                <w:ilvl w:val="0"/>
                <w:numId w:val="3"/>
              </w:numPr>
              <w:bidi/>
              <w:spacing w:after="0"/>
              <w:jc w:val="both"/>
              <w:rPr>
                <w:rFonts w:ascii="Simplified Arabic" w:hAnsi="Simplified Arabic" w:cs="Simplified Arabic"/>
                <w:sz w:val="20"/>
                <w:szCs w:val="20"/>
              </w:rPr>
            </w:pPr>
            <w:r w:rsidRPr="008451C6">
              <w:rPr>
                <w:rFonts w:ascii="Simplified Arabic" w:hAnsi="Simplified Arabic" w:cs="Simplified Arabic"/>
                <w:sz w:val="20"/>
                <w:szCs w:val="20"/>
                <w:rtl/>
              </w:rPr>
              <w:lastRenderedPageBreak/>
              <w:t>تحديد التحدي أو القصور الحالي في فعالية نظم المراقبة الذكية، رغم إدماج الذكاء الاصطناعي؛</w:t>
            </w:r>
          </w:p>
          <w:p w14:paraId="3006FBDD" w14:textId="77777777" w:rsidR="00727BA0" w:rsidRPr="008451C6" w:rsidRDefault="00727BA0" w:rsidP="001411E9">
            <w:pPr>
              <w:pStyle w:val="NormalWeb"/>
              <w:numPr>
                <w:ilvl w:val="0"/>
                <w:numId w:val="3"/>
              </w:numPr>
              <w:bidi/>
              <w:spacing w:before="0" w:beforeAutospacing="0" w:after="0"/>
              <w:jc w:val="both"/>
              <w:rPr>
                <w:rFonts w:ascii="Simplified Arabic" w:hAnsi="Simplified Arabic" w:cs="Simplified Arabic"/>
                <w:sz w:val="20"/>
                <w:szCs w:val="20"/>
              </w:rPr>
            </w:pPr>
            <w:r w:rsidRPr="008451C6">
              <w:rPr>
                <w:rFonts w:ascii="Simplified Arabic" w:hAnsi="Simplified Arabic" w:cs="Simplified Arabic"/>
                <w:sz w:val="20"/>
                <w:szCs w:val="20"/>
                <w:rtl/>
              </w:rPr>
              <w:t>إبراز الفجوة العلمية التي تسعى الدراسة لسدها؛</w:t>
            </w:r>
          </w:p>
          <w:p w14:paraId="215B783E" w14:textId="50C0D70E" w:rsidR="00727BA0" w:rsidRPr="008451C6" w:rsidRDefault="00727BA0" w:rsidP="001411E9">
            <w:pPr>
              <w:pStyle w:val="NormalWeb"/>
              <w:numPr>
                <w:ilvl w:val="0"/>
                <w:numId w:val="3"/>
              </w:numPr>
              <w:bidi/>
              <w:spacing w:before="0" w:beforeAutospacing="0" w:after="0"/>
              <w:jc w:val="both"/>
              <w:rPr>
                <w:rFonts w:ascii="Simplified Arabic" w:hAnsi="Simplified Arabic" w:cs="Simplified Arabic"/>
                <w:sz w:val="20"/>
                <w:szCs w:val="20"/>
                <w:rtl/>
              </w:rPr>
            </w:pPr>
            <w:r w:rsidRPr="008451C6">
              <w:rPr>
                <w:rFonts w:ascii="Simplified Arabic" w:hAnsi="Simplified Arabic" w:cs="Simplified Arabic"/>
                <w:sz w:val="20"/>
                <w:szCs w:val="20"/>
                <w:rtl/>
              </w:rPr>
              <w:t>صياغة سؤال إشكالي ختامي يعبّر بوضوح عن المشكلة.</w:t>
            </w:r>
          </w:p>
        </w:tc>
        <w:tc>
          <w:tcPr>
            <w:tcW w:w="5660" w:type="dxa"/>
          </w:tcPr>
          <w:p w14:paraId="78BFD409" w14:textId="77777777" w:rsidR="00B52435" w:rsidRPr="008451C6" w:rsidRDefault="00B52435" w:rsidP="008451C6">
            <w:pPr>
              <w:pStyle w:val="NormalWeb"/>
              <w:bidi/>
              <w:spacing w:before="0" w:beforeAutospacing="0" w:after="0" w:afterAutospacing="0"/>
              <w:jc w:val="both"/>
              <w:rPr>
                <w:rFonts w:ascii="Simplified Arabic" w:hAnsi="Simplified Arabic" w:cs="Simplified Arabic"/>
                <w:sz w:val="20"/>
                <w:szCs w:val="20"/>
              </w:rPr>
            </w:pPr>
            <w:r w:rsidRPr="008451C6">
              <w:rPr>
                <w:rStyle w:val="Strong"/>
                <w:rFonts w:ascii="Simplified Arabic" w:eastAsiaTheme="majorEastAsia" w:hAnsi="Simplified Arabic" w:cs="Simplified Arabic"/>
                <w:sz w:val="20"/>
                <w:szCs w:val="20"/>
                <w:rtl/>
              </w:rPr>
              <w:lastRenderedPageBreak/>
              <w:t>الإسناد النظري المقترح</w:t>
            </w:r>
            <w:r w:rsidRPr="008451C6">
              <w:rPr>
                <w:rFonts w:ascii="Simplified Arabic" w:hAnsi="Simplified Arabic" w:cs="Simplified Arabic"/>
                <w:sz w:val="20"/>
                <w:szCs w:val="20"/>
              </w:rPr>
              <w:t>:</w:t>
            </w:r>
          </w:p>
          <w:p w14:paraId="72364617" w14:textId="77777777" w:rsidR="00B52435" w:rsidRPr="008451C6" w:rsidRDefault="00B52435" w:rsidP="002C7B87">
            <w:pPr>
              <w:pStyle w:val="NormalWeb"/>
              <w:numPr>
                <w:ilvl w:val="0"/>
                <w:numId w:val="4"/>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 xml:space="preserve">يمكن استخدام </w:t>
            </w:r>
            <w:r w:rsidRPr="008451C6">
              <w:rPr>
                <w:rStyle w:val="Strong"/>
                <w:rFonts w:ascii="Simplified Arabic" w:eastAsiaTheme="majorEastAsia" w:hAnsi="Simplified Arabic" w:cs="Simplified Arabic"/>
                <w:sz w:val="20"/>
                <w:szCs w:val="20"/>
                <w:rtl/>
              </w:rPr>
              <w:t>نظرية الابتكار التكنولوجي</w:t>
            </w:r>
            <w:r w:rsidRPr="008451C6">
              <w:rPr>
                <w:rStyle w:val="Strong"/>
                <w:rFonts w:ascii="Simplified Arabic" w:eastAsiaTheme="majorEastAsia" w:hAnsi="Simplified Arabic" w:cs="Simplified Arabic"/>
                <w:sz w:val="20"/>
                <w:szCs w:val="20"/>
              </w:rPr>
              <w:t xml:space="preserve"> (Diffusion of Innovation – Rogers, 2003)</w:t>
            </w:r>
            <w:r w:rsidRPr="008451C6">
              <w:rPr>
                <w:rFonts w:ascii="Simplified Arabic" w:hAnsi="Simplified Arabic" w:cs="Simplified Arabic"/>
                <w:sz w:val="20"/>
                <w:szCs w:val="20"/>
              </w:rPr>
              <w:t xml:space="preserve"> </w:t>
            </w:r>
            <w:r w:rsidRPr="008451C6">
              <w:rPr>
                <w:rFonts w:ascii="Simplified Arabic" w:hAnsi="Simplified Arabic" w:cs="Simplified Arabic"/>
                <w:sz w:val="20"/>
                <w:szCs w:val="20"/>
                <w:rtl/>
              </w:rPr>
              <w:t>لتفسير تبني المدن السعودية لهذه الأنظمة</w:t>
            </w:r>
            <w:r w:rsidRPr="008451C6">
              <w:rPr>
                <w:rFonts w:ascii="Simplified Arabic" w:hAnsi="Simplified Arabic" w:cs="Simplified Arabic"/>
                <w:sz w:val="20"/>
                <w:szCs w:val="20"/>
              </w:rPr>
              <w:t>.</w:t>
            </w:r>
          </w:p>
          <w:p w14:paraId="272BE50E" w14:textId="77777777" w:rsidR="00B52435" w:rsidRPr="008451C6" w:rsidRDefault="00B52435" w:rsidP="002C7B87">
            <w:pPr>
              <w:pStyle w:val="NormalWeb"/>
              <w:numPr>
                <w:ilvl w:val="0"/>
                <w:numId w:val="4"/>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 xml:space="preserve">أو </w:t>
            </w:r>
            <w:r w:rsidRPr="008451C6">
              <w:rPr>
                <w:rStyle w:val="Strong"/>
                <w:rFonts w:ascii="Simplified Arabic" w:eastAsiaTheme="majorEastAsia" w:hAnsi="Simplified Arabic" w:cs="Simplified Arabic"/>
                <w:sz w:val="20"/>
                <w:szCs w:val="20"/>
                <w:rtl/>
              </w:rPr>
              <w:t>نموذج</w:t>
            </w:r>
            <w:r w:rsidRPr="008451C6">
              <w:rPr>
                <w:rStyle w:val="Strong"/>
                <w:rFonts w:ascii="Simplified Arabic" w:eastAsiaTheme="majorEastAsia" w:hAnsi="Simplified Arabic" w:cs="Simplified Arabic"/>
                <w:sz w:val="20"/>
                <w:szCs w:val="20"/>
              </w:rPr>
              <w:t xml:space="preserve"> TAM</w:t>
            </w:r>
            <w:r w:rsidRPr="008451C6">
              <w:rPr>
                <w:rFonts w:ascii="Simplified Arabic" w:hAnsi="Simplified Arabic" w:cs="Simplified Arabic"/>
                <w:sz w:val="20"/>
                <w:szCs w:val="20"/>
              </w:rPr>
              <w:t xml:space="preserve"> </w:t>
            </w:r>
            <w:r w:rsidRPr="008451C6">
              <w:rPr>
                <w:rFonts w:ascii="Simplified Arabic" w:hAnsi="Simplified Arabic" w:cs="Simplified Arabic"/>
                <w:sz w:val="20"/>
                <w:szCs w:val="20"/>
                <w:rtl/>
              </w:rPr>
              <w:t>لتفسير قبول المستخدمين للأنظمة الذكية</w:t>
            </w:r>
            <w:r w:rsidRPr="008451C6">
              <w:rPr>
                <w:rFonts w:ascii="Simplified Arabic" w:hAnsi="Simplified Arabic" w:cs="Simplified Arabic"/>
                <w:sz w:val="20"/>
                <w:szCs w:val="20"/>
              </w:rPr>
              <w:t>.</w:t>
            </w:r>
          </w:p>
          <w:p w14:paraId="61698540" w14:textId="3F631D09" w:rsidR="009A4FC4" w:rsidRPr="008451C6" w:rsidRDefault="009A4FC4" w:rsidP="008451C6">
            <w:pPr>
              <w:bidi/>
              <w:jc w:val="both"/>
              <w:rPr>
                <w:rFonts w:ascii="Simplified Arabic" w:hAnsi="Simplified Arabic" w:cs="Simplified Arabic"/>
                <w:sz w:val="20"/>
                <w:szCs w:val="20"/>
                <w:rtl/>
              </w:rPr>
            </w:pPr>
          </w:p>
        </w:tc>
      </w:tr>
      <w:tr w:rsidR="00D80490" w:rsidRPr="008451C6" w14:paraId="56403E7C" w14:textId="23B03653" w:rsidTr="00F65DDC">
        <w:trPr>
          <w:trHeight w:val="268"/>
        </w:trPr>
        <w:tc>
          <w:tcPr>
            <w:tcW w:w="747" w:type="dxa"/>
          </w:tcPr>
          <w:p w14:paraId="76D0E80A"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4762BA6C" w14:textId="1F86EB1A"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أسئلة الدراسة</w:t>
            </w:r>
          </w:p>
        </w:tc>
        <w:tc>
          <w:tcPr>
            <w:tcW w:w="2840" w:type="dxa"/>
          </w:tcPr>
          <w:p w14:paraId="148B7FCD" w14:textId="77777777" w:rsidR="003E378A" w:rsidRPr="008451C6" w:rsidRDefault="003E378A" w:rsidP="008451C6">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 xml:space="preserve">لم يتم إدراج تساؤلات الدراسة بشكل صريح ومباشر في الخطة، رغم أن المنهج الوصفي التحليلي الذي تشير إليه الدراسة يتطلب وجود مجموعة واضحة من الأسئلة البحثية التي تنبثق مباشرة من المشكلة المطروحة. كما أن العلاقة بين المتغيرات (الذكاء الاصطناعي </w:t>
            </w:r>
            <w:r w:rsidRPr="008451C6">
              <w:rPr>
                <w:rFonts w:ascii="Times New Roman" w:hAnsi="Times New Roman" w:cs="Times New Roman" w:hint="cs"/>
                <w:sz w:val="20"/>
                <w:szCs w:val="20"/>
                <w:rtl/>
              </w:rPr>
              <w:t>←</w:t>
            </w:r>
            <w:r w:rsidRPr="008451C6">
              <w:rPr>
                <w:rFonts w:ascii="Simplified Arabic" w:hAnsi="Simplified Arabic" w:cs="Simplified Arabic"/>
                <w:sz w:val="20"/>
                <w:szCs w:val="20"/>
                <w:rtl/>
              </w:rPr>
              <w:t xml:space="preserve"> أداء نظم المراقبة) لم تُترجم إلى تساؤلات فرعية قابلة للتحليل والقياس.</w:t>
            </w:r>
          </w:p>
          <w:p w14:paraId="3196A591" w14:textId="4117CD75" w:rsidR="00D80490" w:rsidRPr="008451C6" w:rsidRDefault="00D80490" w:rsidP="008451C6">
            <w:pPr>
              <w:bidi/>
              <w:jc w:val="both"/>
              <w:rPr>
                <w:rFonts w:ascii="Simplified Arabic" w:hAnsi="Simplified Arabic" w:cs="Simplified Arabic"/>
                <w:sz w:val="20"/>
                <w:szCs w:val="20"/>
                <w:rtl/>
              </w:rPr>
            </w:pPr>
          </w:p>
        </w:tc>
        <w:tc>
          <w:tcPr>
            <w:tcW w:w="3543" w:type="dxa"/>
          </w:tcPr>
          <w:p w14:paraId="68DB19BB" w14:textId="77777777" w:rsidR="001411E9" w:rsidRPr="001411E9" w:rsidRDefault="001411E9" w:rsidP="001411E9">
            <w:pPr>
              <w:pStyle w:val="ListParagraph"/>
              <w:numPr>
                <w:ilvl w:val="0"/>
                <w:numId w:val="24"/>
              </w:numPr>
              <w:bidi/>
              <w:jc w:val="both"/>
              <w:rPr>
                <w:rFonts w:ascii="Simplified Arabic" w:hAnsi="Simplified Arabic" w:cs="Simplified Arabic"/>
                <w:sz w:val="20"/>
                <w:szCs w:val="20"/>
                <w:rtl/>
              </w:rPr>
            </w:pPr>
            <w:r w:rsidRPr="001411E9">
              <w:rPr>
                <w:rFonts w:ascii="Simplified Arabic" w:hAnsi="Simplified Arabic" w:cs="Simplified Arabic" w:hint="cs"/>
                <w:sz w:val="20"/>
                <w:szCs w:val="20"/>
                <w:rtl/>
              </w:rPr>
              <w:t>يُوصى</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بصياغة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تساؤلات</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الدراسة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بأسلوب</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علمي</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دقيق</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وواضح،</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يراعي</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المعايير</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المنهجية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التالية</w:t>
            </w:r>
            <w:r w:rsidRPr="001411E9">
              <w:rPr>
                <w:rFonts w:ascii="Simplified Arabic" w:hAnsi="Simplified Arabic" w:cs="Simplified Arabic"/>
                <w:sz w:val="20"/>
                <w:szCs w:val="20"/>
              </w:rPr>
              <w:t>:</w:t>
            </w:r>
          </w:p>
          <w:p w14:paraId="475C98CF" w14:textId="77777777" w:rsidR="001411E9" w:rsidRPr="001411E9" w:rsidRDefault="001411E9" w:rsidP="001411E9">
            <w:pPr>
              <w:pStyle w:val="ListParagraph"/>
              <w:numPr>
                <w:ilvl w:val="0"/>
                <w:numId w:val="24"/>
              </w:numPr>
              <w:bidi/>
              <w:jc w:val="both"/>
              <w:rPr>
                <w:rFonts w:ascii="Simplified Arabic" w:hAnsi="Simplified Arabic" w:cs="Simplified Arabic"/>
                <w:sz w:val="20"/>
                <w:szCs w:val="20"/>
                <w:rtl/>
              </w:rPr>
            </w:pPr>
            <w:r w:rsidRPr="001411E9">
              <w:rPr>
                <w:rFonts w:ascii="Simplified Arabic" w:hAnsi="Simplified Arabic" w:cs="Simplified Arabic" w:hint="cs"/>
                <w:sz w:val="20"/>
                <w:szCs w:val="20"/>
                <w:rtl/>
              </w:rPr>
              <w:t>أن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يبدأ</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كل</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تساؤل</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بكلمة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استفهامية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مناسبة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مثل</w:t>
            </w:r>
            <w:r w:rsidRPr="001411E9">
              <w:rPr>
                <w:rFonts w:ascii="Simplified Arabic" w:hAnsi="Simplified Arabic" w:cs="Simplified Arabic"/>
                <w:sz w:val="20"/>
                <w:szCs w:val="20"/>
                <w:rtl/>
              </w:rPr>
              <w:t>: (</w:t>
            </w:r>
            <w:r w:rsidRPr="001411E9">
              <w:rPr>
                <w:rFonts w:ascii="Simplified Arabic" w:hAnsi="Simplified Arabic" w:cs="Simplified Arabic" w:hint="cs"/>
                <w:sz w:val="20"/>
                <w:szCs w:val="20"/>
                <w:rtl/>
              </w:rPr>
              <w:t>ما،</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كيف،</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إلى</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أي</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مدى</w:t>
            </w:r>
            <w:r w:rsidRPr="001411E9">
              <w:rPr>
                <w:rFonts w:ascii="Simplified Arabic" w:hAnsi="Simplified Arabic" w:cs="Simplified Arabic"/>
                <w:sz w:val="20"/>
                <w:szCs w:val="20"/>
                <w:rtl/>
              </w:rPr>
              <w:t>...)</w:t>
            </w:r>
            <w:r w:rsidRPr="001411E9">
              <w:rPr>
                <w:rFonts w:ascii="Simplified Arabic" w:hAnsi="Simplified Arabic" w:cs="Simplified Arabic" w:hint="cs"/>
                <w:sz w:val="20"/>
                <w:szCs w:val="20"/>
                <w:rtl/>
              </w:rPr>
              <w:t>؛</w:t>
            </w:r>
          </w:p>
          <w:p w14:paraId="47320141" w14:textId="77777777" w:rsidR="001411E9" w:rsidRPr="001411E9" w:rsidRDefault="001411E9" w:rsidP="001411E9">
            <w:pPr>
              <w:pStyle w:val="ListParagraph"/>
              <w:numPr>
                <w:ilvl w:val="0"/>
                <w:numId w:val="24"/>
              </w:numPr>
              <w:bidi/>
              <w:jc w:val="both"/>
              <w:rPr>
                <w:rFonts w:ascii="Simplified Arabic" w:hAnsi="Simplified Arabic" w:cs="Simplified Arabic"/>
                <w:sz w:val="20"/>
                <w:szCs w:val="20"/>
                <w:rtl/>
              </w:rPr>
            </w:pPr>
            <w:r w:rsidRPr="001411E9">
              <w:rPr>
                <w:rFonts w:ascii="Simplified Arabic" w:hAnsi="Simplified Arabic" w:cs="Simplified Arabic" w:hint="cs"/>
                <w:sz w:val="20"/>
                <w:szCs w:val="20"/>
                <w:rtl/>
              </w:rPr>
              <w:t>أن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يرتبط</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السؤال</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الرئيس</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ارتباطًا</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مباشرًا</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بجوهر</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مشكلة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الدراسة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المطروحة؛</w:t>
            </w:r>
          </w:p>
          <w:p w14:paraId="5EFBBDF2" w14:textId="77777777" w:rsidR="001411E9" w:rsidRPr="001411E9" w:rsidRDefault="001411E9" w:rsidP="001411E9">
            <w:pPr>
              <w:pStyle w:val="ListParagraph"/>
              <w:numPr>
                <w:ilvl w:val="0"/>
                <w:numId w:val="24"/>
              </w:numPr>
              <w:bidi/>
              <w:jc w:val="both"/>
              <w:rPr>
                <w:rFonts w:ascii="Simplified Arabic" w:hAnsi="Simplified Arabic" w:cs="Simplified Arabic"/>
                <w:sz w:val="20"/>
                <w:szCs w:val="20"/>
                <w:rtl/>
              </w:rPr>
            </w:pPr>
            <w:r w:rsidRPr="001411E9">
              <w:rPr>
                <w:rFonts w:ascii="Simplified Arabic" w:hAnsi="Simplified Arabic" w:cs="Simplified Arabic" w:hint="cs"/>
                <w:sz w:val="20"/>
                <w:szCs w:val="20"/>
                <w:rtl/>
              </w:rPr>
              <w:t>أن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تتفرع</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الأسئلة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الفرعية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من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المتغيرات</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الرئيسة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أو</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الأبعاد</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التطبيقية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المرتبطة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بالدراسة،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كنوع</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التقنية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المستخدمة،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سرعة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الاستجابة،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دقة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الرصد،</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رضا</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المستخدمين،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ومستوى</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التكامل</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بين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الأنظمة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الذكية؛</w:t>
            </w:r>
          </w:p>
          <w:p w14:paraId="7B5A6777" w14:textId="3A654A6B" w:rsidR="00D80490" w:rsidRPr="001411E9" w:rsidRDefault="001411E9" w:rsidP="001411E9">
            <w:pPr>
              <w:pStyle w:val="ListParagraph"/>
              <w:numPr>
                <w:ilvl w:val="0"/>
                <w:numId w:val="24"/>
              </w:numPr>
              <w:bidi/>
              <w:jc w:val="both"/>
              <w:rPr>
                <w:rFonts w:ascii="Simplified Arabic" w:hAnsi="Simplified Arabic" w:cs="Simplified Arabic"/>
                <w:sz w:val="20"/>
                <w:szCs w:val="20"/>
                <w:rtl/>
              </w:rPr>
            </w:pPr>
            <w:r w:rsidRPr="001411E9">
              <w:rPr>
                <w:rFonts w:ascii="Simplified Arabic" w:hAnsi="Simplified Arabic" w:cs="Simplified Arabic" w:hint="cs"/>
                <w:sz w:val="20"/>
                <w:szCs w:val="20"/>
                <w:rtl/>
              </w:rPr>
              <w:t>أن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تكون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جميع</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الأسئلة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قابلة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للإجابة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من</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خلال</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أدوات</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البحث</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المعتمدة،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وقابلة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للتحليل</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باستخدام</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الأساليب</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الإحصائية</w:t>
            </w:r>
            <w:r w:rsidRPr="001411E9">
              <w:rPr>
                <w:rFonts w:ascii="Simplified Arabic" w:hAnsi="Simplified Arabic" w:cs="Simplified Arabic"/>
                <w:sz w:val="20"/>
                <w:szCs w:val="20"/>
                <w:rtl/>
              </w:rPr>
              <w:t xml:space="preserve"> </w:t>
            </w:r>
            <w:r w:rsidRPr="001411E9">
              <w:rPr>
                <w:rFonts w:ascii="Simplified Arabic" w:hAnsi="Simplified Arabic" w:cs="Simplified Arabic" w:hint="cs"/>
                <w:sz w:val="20"/>
                <w:szCs w:val="20"/>
                <w:rtl/>
              </w:rPr>
              <w:t>المناسبة</w:t>
            </w:r>
            <w:r w:rsidRPr="001411E9">
              <w:rPr>
                <w:rFonts w:ascii="Simplified Arabic" w:hAnsi="Simplified Arabic" w:cs="Simplified Arabic"/>
                <w:sz w:val="20"/>
                <w:szCs w:val="20"/>
                <w:rtl/>
              </w:rPr>
              <w:t>.</w:t>
            </w:r>
          </w:p>
        </w:tc>
        <w:tc>
          <w:tcPr>
            <w:tcW w:w="5660" w:type="dxa"/>
          </w:tcPr>
          <w:p w14:paraId="428EA6A2" w14:textId="77777777" w:rsidR="003E378A" w:rsidRPr="001411E9" w:rsidRDefault="003E378A" w:rsidP="001411E9">
            <w:pPr>
              <w:bidi/>
              <w:jc w:val="both"/>
              <w:rPr>
                <w:rFonts w:ascii="Simplified Arabic" w:hAnsi="Simplified Arabic" w:cs="Simplified Arabic"/>
                <w:b/>
                <w:bCs/>
                <w:sz w:val="20"/>
                <w:szCs w:val="20"/>
                <w:rtl/>
              </w:rPr>
            </w:pPr>
            <w:r w:rsidRPr="001411E9">
              <w:rPr>
                <w:rFonts w:ascii="Simplified Arabic" w:hAnsi="Simplified Arabic" w:cs="Simplified Arabic"/>
                <w:b/>
                <w:bCs/>
                <w:sz w:val="20"/>
                <w:szCs w:val="20"/>
                <w:rtl/>
              </w:rPr>
              <w:t>السؤال الرئيس</w:t>
            </w:r>
            <w:r w:rsidRPr="001411E9">
              <w:rPr>
                <w:rFonts w:ascii="Simplified Arabic" w:hAnsi="Simplified Arabic" w:cs="Simplified Arabic"/>
                <w:b/>
                <w:bCs/>
                <w:sz w:val="20"/>
                <w:szCs w:val="20"/>
              </w:rPr>
              <w:t>:</w:t>
            </w:r>
          </w:p>
          <w:p w14:paraId="759B6AF1" w14:textId="77777777" w:rsidR="003E378A" w:rsidRPr="008451C6" w:rsidRDefault="003E378A" w:rsidP="001411E9">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ما دور تقنيات الذكاء الاصطناعي في تحسين أداء نظم المراقبة الذكية في المدن السعودية الحديثة؟</w:t>
            </w:r>
          </w:p>
          <w:p w14:paraId="6EE57450" w14:textId="77777777" w:rsidR="003E378A" w:rsidRPr="001411E9" w:rsidRDefault="003E378A" w:rsidP="001411E9">
            <w:pPr>
              <w:bidi/>
              <w:jc w:val="both"/>
              <w:rPr>
                <w:rFonts w:ascii="Simplified Arabic" w:hAnsi="Simplified Arabic" w:cs="Simplified Arabic"/>
                <w:b/>
                <w:bCs/>
                <w:sz w:val="20"/>
                <w:szCs w:val="20"/>
                <w:rtl/>
              </w:rPr>
            </w:pPr>
            <w:r w:rsidRPr="001411E9">
              <w:rPr>
                <w:rFonts w:ascii="Simplified Arabic" w:hAnsi="Simplified Arabic" w:cs="Simplified Arabic"/>
                <w:b/>
                <w:bCs/>
                <w:sz w:val="20"/>
                <w:szCs w:val="20"/>
                <w:rtl/>
              </w:rPr>
              <w:t>الأسئلة الفرعية</w:t>
            </w:r>
            <w:r w:rsidRPr="001411E9">
              <w:rPr>
                <w:rFonts w:ascii="Simplified Arabic" w:hAnsi="Simplified Arabic" w:cs="Simplified Arabic"/>
                <w:b/>
                <w:bCs/>
                <w:sz w:val="20"/>
                <w:szCs w:val="20"/>
              </w:rPr>
              <w:t>:</w:t>
            </w:r>
          </w:p>
          <w:p w14:paraId="28F8D3E7" w14:textId="77777777" w:rsidR="003E378A" w:rsidRPr="008451C6" w:rsidRDefault="003E378A" w:rsidP="001411E9">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ما مدى تأثير تطبيق الذكاء الاصطناعي على سرعة الاستجابة في نظم المراقبة الذكية؟</w:t>
            </w:r>
          </w:p>
          <w:p w14:paraId="5267D376" w14:textId="77777777" w:rsidR="003E378A" w:rsidRPr="008451C6" w:rsidRDefault="003E378A" w:rsidP="001411E9">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ما أثر تقنيات الذكاء الاصطناعي على دقة الكشف والرصد التلقائي للأحداث؟</w:t>
            </w:r>
          </w:p>
          <w:p w14:paraId="43289688" w14:textId="77777777" w:rsidR="003E378A" w:rsidRPr="008451C6" w:rsidRDefault="003E378A" w:rsidP="001411E9">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إلى أي مدى تساهم تقنيات الذكاء الاصطناعي في تقليل الأخطاء التشغيلية في نظم المراقبة الذكية؟</w:t>
            </w:r>
          </w:p>
          <w:p w14:paraId="00B4757E" w14:textId="77777777" w:rsidR="003E378A" w:rsidRPr="008451C6" w:rsidRDefault="003E378A" w:rsidP="001411E9">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ما العلاقة بين نوع التقنية الذكية المستخدمة ومستوى الأداء الكلي للنظام؟</w:t>
            </w:r>
          </w:p>
          <w:p w14:paraId="3A20C3CD" w14:textId="6904160D" w:rsidR="00D80490" w:rsidRPr="008451C6" w:rsidRDefault="003E378A" w:rsidP="001411E9">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w:t>
            </w:r>
          </w:p>
        </w:tc>
      </w:tr>
      <w:tr w:rsidR="00D80490" w:rsidRPr="008451C6" w14:paraId="284D69DC" w14:textId="136EE1A1" w:rsidTr="00F65DDC">
        <w:trPr>
          <w:trHeight w:val="268"/>
        </w:trPr>
        <w:tc>
          <w:tcPr>
            <w:tcW w:w="747" w:type="dxa"/>
          </w:tcPr>
          <w:p w14:paraId="069499E5"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0DE0A7AF" w14:textId="42FE564B"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أهمية الدراسة</w:t>
            </w:r>
          </w:p>
        </w:tc>
        <w:tc>
          <w:tcPr>
            <w:tcW w:w="2840" w:type="dxa"/>
          </w:tcPr>
          <w:p w14:paraId="7E8D8E9B" w14:textId="03959EB6" w:rsidR="00D80490" w:rsidRPr="008451C6" w:rsidRDefault="00670E6D" w:rsidP="0081252C">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 xml:space="preserve">جاءت أهمية الدراسة بصيغة عامة، تفتقر إلى العمق التحليلي والتصنيف المنهجي (نظريًا – تطبيقيًا). كما أن الفقرة لم توضّح </w:t>
            </w:r>
            <w:r w:rsidRPr="008451C6">
              <w:rPr>
                <w:rFonts w:ascii="Simplified Arabic" w:hAnsi="Simplified Arabic" w:cs="Simplified Arabic"/>
                <w:sz w:val="20"/>
                <w:szCs w:val="20"/>
                <w:rtl/>
              </w:rPr>
              <w:lastRenderedPageBreak/>
              <w:t>كيف ستُسهم نتائج الدراسة في تطوير السياسات أو الممارسات في المدن الذكية السعودية، ولا ما القيمة المضافة التي تقدّمها على المستوى النظري (كإثراء الأدبيات، اختبار النماذج، أو سدّ فجوة معرفية واضحة). بالإضافة إلى ذلك، لا توجد إشارات صريحة لرؤية المملكة 2030 أو التقارير الوطنية، ما يُضعف من التبرير الواقعي لأهمية الدراسة.</w:t>
            </w:r>
          </w:p>
        </w:tc>
        <w:tc>
          <w:tcPr>
            <w:tcW w:w="3543" w:type="dxa"/>
          </w:tcPr>
          <w:p w14:paraId="0ED6BF95" w14:textId="77777777" w:rsidR="00670E6D" w:rsidRPr="008451C6" w:rsidRDefault="00670E6D" w:rsidP="0081252C">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lastRenderedPageBreak/>
              <w:t>يُوصى بإعادة صياغة أهمية الدراسة في فقرتين منفصلتين (نظرية – تطبيقية)، مع التركيز على</w:t>
            </w:r>
            <w:r w:rsidRPr="008451C6">
              <w:rPr>
                <w:rFonts w:ascii="Simplified Arabic" w:hAnsi="Simplified Arabic" w:cs="Simplified Arabic"/>
                <w:sz w:val="20"/>
                <w:szCs w:val="20"/>
              </w:rPr>
              <w:t>:</w:t>
            </w:r>
          </w:p>
          <w:p w14:paraId="5F808354" w14:textId="77777777" w:rsidR="00670E6D" w:rsidRPr="008451C6" w:rsidRDefault="00670E6D" w:rsidP="0081252C">
            <w:pPr>
              <w:bidi/>
              <w:jc w:val="both"/>
              <w:rPr>
                <w:rFonts w:ascii="Simplified Arabic" w:hAnsi="Simplified Arabic" w:cs="Simplified Arabic"/>
                <w:sz w:val="20"/>
                <w:szCs w:val="20"/>
                <w:rtl/>
              </w:rPr>
            </w:pPr>
          </w:p>
          <w:p w14:paraId="603B234D" w14:textId="77777777" w:rsidR="00670E6D" w:rsidRPr="0081252C" w:rsidRDefault="00670E6D" w:rsidP="0081252C">
            <w:pPr>
              <w:pStyle w:val="ListParagraph"/>
              <w:numPr>
                <w:ilvl w:val="0"/>
                <w:numId w:val="25"/>
              </w:numPr>
              <w:bidi/>
              <w:ind w:left="300" w:hanging="284"/>
              <w:jc w:val="both"/>
              <w:rPr>
                <w:rFonts w:ascii="Simplified Arabic" w:hAnsi="Simplified Arabic" w:cs="Simplified Arabic"/>
                <w:sz w:val="20"/>
                <w:szCs w:val="20"/>
                <w:rtl/>
              </w:rPr>
            </w:pPr>
            <w:r w:rsidRPr="0081252C">
              <w:rPr>
                <w:rFonts w:ascii="Simplified Arabic" w:hAnsi="Simplified Arabic" w:cs="Simplified Arabic"/>
                <w:sz w:val="20"/>
                <w:szCs w:val="20"/>
                <w:rtl/>
              </w:rPr>
              <w:lastRenderedPageBreak/>
              <w:t>إبراز الفجوة العلمية التي تسدّها الدراسة في الأدبيات المتخصصة؛</w:t>
            </w:r>
          </w:p>
          <w:p w14:paraId="6918CB8A" w14:textId="77777777" w:rsidR="00670E6D" w:rsidRPr="0081252C" w:rsidRDefault="00670E6D" w:rsidP="0081252C">
            <w:pPr>
              <w:pStyle w:val="ListParagraph"/>
              <w:numPr>
                <w:ilvl w:val="0"/>
                <w:numId w:val="25"/>
              </w:numPr>
              <w:bidi/>
              <w:ind w:left="300" w:hanging="284"/>
              <w:jc w:val="both"/>
              <w:rPr>
                <w:rFonts w:ascii="Simplified Arabic" w:hAnsi="Simplified Arabic" w:cs="Simplified Arabic"/>
                <w:sz w:val="20"/>
                <w:szCs w:val="20"/>
                <w:rtl/>
              </w:rPr>
            </w:pPr>
            <w:r w:rsidRPr="0081252C">
              <w:rPr>
                <w:rFonts w:ascii="Simplified Arabic" w:hAnsi="Simplified Arabic" w:cs="Simplified Arabic"/>
                <w:sz w:val="20"/>
                <w:szCs w:val="20"/>
                <w:rtl/>
              </w:rPr>
              <w:t>توضيح كيف يمكن الاستفادة من نتائج الدراسة في تطوير السياسات الأمنية أو تقنيات المدن الذكية؛</w:t>
            </w:r>
          </w:p>
          <w:p w14:paraId="39B4B9A0" w14:textId="77777777" w:rsidR="00670E6D" w:rsidRPr="0081252C" w:rsidRDefault="00670E6D" w:rsidP="0081252C">
            <w:pPr>
              <w:pStyle w:val="ListParagraph"/>
              <w:numPr>
                <w:ilvl w:val="0"/>
                <w:numId w:val="25"/>
              </w:numPr>
              <w:bidi/>
              <w:ind w:left="300" w:hanging="284"/>
              <w:jc w:val="both"/>
              <w:rPr>
                <w:rFonts w:ascii="Simplified Arabic" w:hAnsi="Simplified Arabic" w:cs="Simplified Arabic"/>
                <w:sz w:val="20"/>
                <w:szCs w:val="20"/>
                <w:rtl/>
              </w:rPr>
            </w:pPr>
            <w:r w:rsidRPr="0081252C">
              <w:rPr>
                <w:rFonts w:ascii="Simplified Arabic" w:hAnsi="Simplified Arabic" w:cs="Simplified Arabic"/>
                <w:sz w:val="20"/>
                <w:szCs w:val="20"/>
                <w:rtl/>
              </w:rPr>
              <w:t>الإشارة الصريحة لارتباط الدراسة بأهداف التحول الرقمي ورؤية السعودية 2030؛</w:t>
            </w:r>
          </w:p>
          <w:p w14:paraId="17A4CCB1" w14:textId="46AA4FD5" w:rsidR="00D80490" w:rsidRPr="0081252C" w:rsidRDefault="00670E6D" w:rsidP="0081252C">
            <w:pPr>
              <w:pStyle w:val="ListParagraph"/>
              <w:numPr>
                <w:ilvl w:val="0"/>
                <w:numId w:val="25"/>
              </w:numPr>
              <w:bidi/>
              <w:ind w:left="300" w:hanging="284"/>
              <w:jc w:val="both"/>
              <w:rPr>
                <w:rFonts w:ascii="Simplified Arabic" w:hAnsi="Simplified Arabic" w:cs="Simplified Arabic"/>
                <w:sz w:val="20"/>
                <w:szCs w:val="20"/>
                <w:rtl/>
              </w:rPr>
            </w:pPr>
            <w:r w:rsidRPr="0081252C">
              <w:rPr>
                <w:rFonts w:ascii="Simplified Arabic" w:hAnsi="Simplified Arabic" w:cs="Simplified Arabic"/>
                <w:sz w:val="20"/>
                <w:szCs w:val="20"/>
                <w:rtl/>
              </w:rPr>
              <w:t>تدعيم الطرح باستشهادات حديثة أو نصوص من تقارير وطنية/رسمية</w:t>
            </w:r>
            <w:r w:rsidRPr="0081252C">
              <w:rPr>
                <w:rFonts w:ascii="Simplified Arabic" w:hAnsi="Simplified Arabic" w:cs="Simplified Arabic"/>
                <w:sz w:val="20"/>
                <w:szCs w:val="20"/>
              </w:rPr>
              <w:t>.</w:t>
            </w:r>
          </w:p>
        </w:tc>
        <w:tc>
          <w:tcPr>
            <w:tcW w:w="5660" w:type="dxa"/>
          </w:tcPr>
          <w:p w14:paraId="1FD28FD8" w14:textId="77777777" w:rsidR="00D80490" w:rsidRPr="008451C6" w:rsidRDefault="00D80490" w:rsidP="008451C6">
            <w:pPr>
              <w:bidi/>
              <w:jc w:val="both"/>
              <w:rPr>
                <w:rFonts w:ascii="Simplified Arabic" w:hAnsi="Simplified Arabic" w:cs="Simplified Arabic"/>
                <w:sz w:val="20"/>
                <w:szCs w:val="20"/>
                <w:rtl/>
              </w:rPr>
            </w:pPr>
          </w:p>
        </w:tc>
      </w:tr>
      <w:tr w:rsidR="00D80490" w:rsidRPr="008451C6" w14:paraId="0CD92B92" w14:textId="54A75588" w:rsidTr="00F65DDC">
        <w:trPr>
          <w:trHeight w:val="278"/>
        </w:trPr>
        <w:tc>
          <w:tcPr>
            <w:tcW w:w="747" w:type="dxa"/>
          </w:tcPr>
          <w:p w14:paraId="79A9F76E"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088635BE" w14:textId="304AFD2E"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أهداف الدراسة</w:t>
            </w:r>
          </w:p>
        </w:tc>
        <w:tc>
          <w:tcPr>
            <w:tcW w:w="2840" w:type="dxa"/>
          </w:tcPr>
          <w:p w14:paraId="3A5EB0E7" w14:textId="1DF66969" w:rsidR="0079616B" w:rsidRPr="008451C6" w:rsidRDefault="000572AF" w:rsidP="008451C6">
            <w:pPr>
              <w:pStyle w:val="NormalWeb"/>
              <w:shd w:val="clear" w:color="auto" w:fill="FFFFFF"/>
              <w:bidi/>
              <w:spacing w:before="0" w:beforeAutospacing="0" w:after="0" w:afterAutospacing="0"/>
              <w:jc w:val="both"/>
              <w:rPr>
                <w:rFonts w:ascii="Simplified Arabic" w:hAnsi="Simplified Arabic" w:cs="Simplified Arabic"/>
                <w:color w:val="0D0D0D"/>
                <w:sz w:val="20"/>
                <w:szCs w:val="20"/>
              </w:rPr>
            </w:pPr>
            <w:r w:rsidRPr="008451C6">
              <w:rPr>
                <w:rFonts w:ascii="Simplified Arabic" w:hAnsi="Simplified Arabic" w:cs="Simplified Arabic"/>
                <w:color w:val="0D0D0D"/>
                <w:sz w:val="20"/>
                <w:szCs w:val="20"/>
                <w:rtl/>
              </w:rPr>
              <w:t>جاءت أهداف الدراسة في الخطة الحالية بصياغات عامة فضفاضة، لا تعكس دقة أو قابلية للقياس، كما أنها لا ترتبط بشكل مباشر بمشكلة الدراسة أو بأسئلتها. لم يتم تصنيف الأهداف بين رئيسية وفرعية، وغابت عنها الصياغة التي توضح "ما الذي ستقوم به الدراسة تحديدًا؟" أو "ما الذي تسعى إلى اكتشافه أو تفسيره أو اختباره؟" مما يضعف من القيمة العلمية للمخطط البحثي.</w:t>
            </w:r>
          </w:p>
          <w:p w14:paraId="1FC87A64" w14:textId="5A88403E" w:rsidR="00D80490" w:rsidRPr="008451C6" w:rsidRDefault="00D80490" w:rsidP="008451C6">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p>
        </w:tc>
        <w:tc>
          <w:tcPr>
            <w:tcW w:w="3543" w:type="dxa"/>
          </w:tcPr>
          <w:p w14:paraId="58571BAE" w14:textId="77777777" w:rsidR="006D7741" w:rsidRPr="006D7741" w:rsidRDefault="006D7741" w:rsidP="006D7741">
            <w:pPr>
              <w:pStyle w:val="NormalWeb"/>
              <w:shd w:val="clear" w:color="auto" w:fill="FFFFFF"/>
              <w:bidi/>
              <w:spacing w:before="0" w:beforeAutospacing="0" w:after="0" w:afterAutospacing="0"/>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ينبغي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أن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تتم</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صياغة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أهداف</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الدراسة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بأسلوب</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علمي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واضح،</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يعكس</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طبيعة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المشكلة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البحثية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ومحاورها</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التطبيقية،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على</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النحو</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التالي</w:t>
            </w:r>
            <w:r w:rsidRPr="006D7741">
              <w:rPr>
                <w:rFonts w:ascii="Simplified Arabic" w:hAnsi="Simplified Arabic" w:cs="Simplified Arabic"/>
                <w:color w:val="0D0D0D"/>
                <w:sz w:val="20"/>
                <w:szCs w:val="20"/>
                <w:rtl/>
              </w:rPr>
              <w:t>:</w:t>
            </w:r>
          </w:p>
          <w:p w14:paraId="11719C5A" w14:textId="77777777" w:rsidR="006D7741" w:rsidRPr="006D7741" w:rsidRDefault="006D7741" w:rsidP="006D7741">
            <w:pPr>
              <w:pStyle w:val="NormalWeb"/>
              <w:numPr>
                <w:ilvl w:val="0"/>
                <w:numId w:val="26"/>
              </w:numPr>
              <w:shd w:val="clear" w:color="auto" w:fill="FFFFFF"/>
              <w:bidi/>
              <w:spacing w:before="0" w:beforeAutospacing="0" w:after="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تضمين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هدف</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رئيس</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يرتبط</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مباشرة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بجوهر</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مشكلة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الدراسة،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ويعكس</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الإطار</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العام</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للبحث</w:t>
            </w:r>
            <w:r w:rsidRPr="006D7741">
              <w:rPr>
                <w:rFonts w:ascii="Simplified Arabic" w:hAnsi="Simplified Arabic" w:cs="Simplified Arabic"/>
                <w:color w:val="0D0D0D"/>
                <w:sz w:val="20"/>
                <w:szCs w:val="20"/>
                <w:rtl/>
              </w:rPr>
              <w:t>.</w:t>
            </w:r>
          </w:p>
          <w:p w14:paraId="4F079F48" w14:textId="77777777" w:rsidR="006D7741" w:rsidRPr="006D7741" w:rsidRDefault="006D7741" w:rsidP="006D7741">
            <w:pPr>
              <w:pStyle w:val="NormalWeb"/>
              <w:numPr>
                <w:ilvl w:val="0"/>
                <w:numId w:val="26"/>
              </w:numPr>
              <w:shd w:val="clear" w:color="auto" w:fill="FFFFFF"/>
              <w:bidi/>
              <w:spacing w:before="0" w:beforeAutospacing="0" w:after="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تطوير</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أهداف</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فرعية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تنبثق</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المتغيرات</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الأساسية،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بحيث</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تغطي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الأبعاد</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التطبيقية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مثل</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أداء</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الأنظمة،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دقة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الرصد،</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سرعة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الاستجابة،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مستوى</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التكامل،</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ورضا</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المستخدمين</w:t>
            </w:r>
            <w:r w:rsidRPr="006D7741">
              <w:rPr>
                <w:rFonts w:ascii="Simplified Arabic" w:hAnsi="Simplified Arabic" w:cs="Simplified Arabic"/>
                <w:color w:val="0D0D0D"/>
                <w:sz w:val="20"/>
                <w:szCs w:val="20"/>
                <w:rtl/>
              </w:rPr>
              <w:t>.</w:t>
            </w:r>
          </w:p>
          <w:p w14:paraId="45AD1B8A" w14:textId="77777777" w:rsidR="006D7741" w:rsidRPr="006D7741" w:rsidRDefault="006D7741" w:rsidP="006D7741">
            <w:pPr>
              <w:pStyle w:val="NormalWeb"/>
              <w:numPr>
                <w:ilvl w:val="0"/>
                <w:numId w:val="26"/>
              </w:numPr>
              <w:shd w:val="clear" w:color="auto" w:fill="FFFFFF"/>
              <w:bidi/>
              <w:spacing w:before="0" w:beforeAutospacing="0" w:after="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الالتزام</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في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صياغة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الأهداف</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بمعايير</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color w:val="0D0D0D"/>
                <w:sz w:val="20"/>
                <w:szCs w:val="20"/>
              </w:rPr>
              <w:t>SMART</w:t>
            </w:r>
            <w:r w:rsidRPr="006D7741">
              <w:rPr>
                <w:rFonts w:ascii="Simplified Arabic" w:hAnsi="Simplified Arabic" w:cs="Simplified Arabic" w:hint="cs"/>
                <w:color w:val="0D0D0D"/>
                <w:sz w:val="20"/>
                <w:szCs w:val="20"/>
                <w:rtl/>
              </w:rPr>
              <w:t>،</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بحيث</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تكون</w:t>
            </w:r>
            <w:r w:rsidRPr="006D7741">
              <w:rPr>
                <w:rFonts w:ascii="Simplified Arabic" w:hAnsi="Simplified Arabic" w:cs="Simplified Arabic"/>
                <w:color w:val="0D0D0D"/>
                <w:sz w:val="20"/>
                <w:szCs w:val="20"/>
                <w:rtl/>
              </w:rPr>
              <w:t>:</w:t>
            </w:r>
          </w:p>
          <w:p w14:paraId="15D9306D" w14:textId="77777777" w:rsidR="006D7741" w:rsidRPr="006D7741" w:rsidRDefault="006D7741" w:rsidP="006D7741">
            <w:pPr>
              <w:pStyle w:val="NormalWeb"/>
              <w:numPr>
                <w:ilvl w:val="0"/>
                <w:numId w:val="26"/>
              </w:numPr>
              <w:shd w:val="clear" w:color="auto" w:fill="FFFFFF"/>
              <w:bidi/>
              <w:spacing w:before="0" w:beforeAutospacing="0" w:after="0" w:afterAutospacing="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محددة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color w:val="0D0D0D"/>
                <w:sz w:val="20"/>
                <w:szCs w:val="20"/>
              </w:rPr>
              <w:t>Specific</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تعالج</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جوانب</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واضحة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الظاهرة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محل</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الدراسة؛</w:t>
            </w:r>
          </w:p>
          <w:p w14:paraId="16EAFCEB" w14:textId="77777777" w:rsidR="006D7741" w:rsidRPr="006D7741" w:rsidRDefault="006D7741" w:rsidP="006D7741">
            <w:pPr>
              <w:pStyle w:val="NormalWeb"/>
              <w:numPr>
                <w:ilvl w:val="0"/>
                <w:numId w:val="26"/>
              </w:numPr>
              <w:shd w:val="clear" w:color="auto" w:fill="FFFFFF"/>
              <w:bidi/>
              <w:spacing w:before="0" w:beforeAutospacing="0" w:after="0" w:afterAutospacing="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قابلة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للقياس</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color w:val="0D0D0D"/>
                <w:sz w:val="20"/>
                <w:szCs w:val="20"/>
              </w:rPr>
              <w:t>Measurable</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يمكن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رصدها</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باستخدام</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أدوات</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إحصائية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أو</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تحليلية؛</w:t>
            </w:r>
          </w:p>
          <w:p w14:paraId="18026751" w14:textId="77777777" w:rsidR="006D7741" w:rsidRPr="006D7741" w:rsidRDefault="006D7741" w:rsidP="006D7741">
            <w:pPr>
              <w:pStyle w:val="NormalWeb"/>
              <w:numPr>
                <w:ilvl w:val="0"/>
                <w:numId w:val="26"/>
              </w:numPr>
              <w:shd w:val="clear" w:color="auto" w:fill="FFFFFF"/>
              <w:bidi/>
              <w:spacing w:before="0" w:beforeAutospacing="0" w:after="0" w:afterAutospacing="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قابلة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للتحقق</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color w:val="0D0D0D"/>
                <w:sz w:val="20"/>
                <w:szCs w:val="20"/>
              </w:rPr>
              <w:t>Achievable</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يمكن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تحقيقها</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في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إطار</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الدراسة؛</w:t>
            </w:r>
          </w:p>
          <w:p w14:paraId="1C150A86" w14:textId="77777777" w:rsidR="006D7741" w:rsidRPr="006D7741" w:rsidRDefault="006D7741" w:rsidP="006D7741">
            <w:pPr>
              <w:pStyle w:val="NormalWeb"/>
              <w:numPr>
                <w:ilvl w:val="0"/>
                <w:numId w:val="26"/>
              </w:numPr>
              <w:shd w:val="clear" w:color="auto" w:fill="FFFFFF"/>
              <w:bidi/>
              <w:spacing w:before="0" w:beforeAutospacing="0" w:after="0" w:afterAutospacing="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lastRenderedPageBreak/>
              <w:t>واقعية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color w:val="0D0D0D"/>
                <w:sz w:val="20"/>
                <w:szCs w:val="20"/>
              </w:rPr>
              <w:t>Realistic</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تتناسب</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مع</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الإمكانات</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المتاحة؛</w:t>
            </w:r>
          </w:p>
          <w:p w14:paraId="601F005B" w14:textId="77777777" w:rsidR="006D7741" w:rsidRPr="006D7741" w:rsidRDefault="006D7741" w:rsidP="006D7741">
            <w:pPr>
              <w:pStyle w:val="NormalWeb"/>
              <w:numPr>
                <w:ilvl w:val="0"/>
                <w:numId w:val="26"/>
              </w:numPr>
              <w:shd w:val="clear" w:color="auto" w:fill="FFFFFF"/>
              <w:bidi/>
              <w:spacing w:before="0" w:beforeAutospacing="0" w:after="0" w:afterAutospacing="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محددة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بزمن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color w:val="0D0D0D"/>
                <w:sz w:val="20"/>
                <w:szCs w:val="20"/>
              </w:rPr>
              <w:t>Time-bound</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قابلة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للإنجاز</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خلال</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فترة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الدراسة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المحددة</w:t>
            </w:r>
            <w:r w:rsidRPr="006D7741">
              <w:rPr>
                <w:rFonts w:ascii="Simplified Arabic" w:hAnsi="Simplified Arabic" w:cs="Simplified Arabic"/>
                <w:color w:val="0D0D0D"/>
                <w:sz w:val="20"/>
                <w:szCs w:val="20"/>
                <w:rtl/>
              </w:rPr>
              <w:t>.</w:t>
            </w:r>
          </w:p>
          <w:p w14:paraId="3E7ECA5D" w14:textId="77777777" w:rsidR="006D7741" w:rsidRPr="006D7741" w:rsidRDefault="006D7741" w:rsidP="006D7741">
            <w:pPr>
              <w:pStyle w:val="NormalWeb"/>
              <w:shd w:val="clear" w:color="auto" w:fill="FFFFFF"/>
              <w:bidi/>
              <w:spacing w:before="0" w:beforeAutospacing="0" w:after="0" w:afterAutospacing="0"/>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ومن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الأمثلة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على</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الأهداف</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المتوافقة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مع</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هذا</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الإطار</w:t>
            </w:r>
            <w:r w:rsidRPr="006D7741">
              <w:rPr>
                <w:rFonts w:ascii="Simplified Arabic" w:hAnsi="Simplified Arabic" w:cs="Simplified Arabic"/>
                <w:color w:val="0D0D0D"/>
                <w:sz w:val="20"/>
                <w:szCs w:val="20"/>
                <w:rtl/>
              </w:rPr>
              <w:t>:</w:t>
            </w:r>
          </w:p>
          <w:p w14:paraId="5030AD20" w14:textId="77777777" w:rsidR="006D7741" w:rsidRPr="006D7741" w:rsidRDefault="006D7741" w:rsidP="006D7741">
            <w:pPr>
              <w:pStyle w:val="NormalWeb"/>
              <w:numPr>
                <w:ilvl w:val="0"/>
                <w:numId w:val="26"/>
              </w:numPr>
              <w:shd w:val="clear" w:color="auto" w:fill="FFFFFF"/>
              <w:bidi/>
              <w:spacing w:before="0" w:beforeAutospacing="0" w:after="0"/>
              <w:ind w:left="300" w:hanging="283"/>
              <w:jc w:val="both"/>
              <w:rPr>
                <w:rFonts w:ascii="Simplified Arabic" w:hAnsi="Simplified Arabic" w:cs="Simplified Arabic"/>
                <w:color w:val="0D0D0D"/>
                <w:sz w:val="20"/>
                <w:szCs w:val="20"/>
              </w:rPr>
            </w:pPr>
            <w:r w:rsidRPr="006D7741">
              <w:rPr>
                <w:rFonts w:ascii="Simplified Arabic" w:hAnsi="Simplified Arabic" w:cs="Simplified Arabic" w:hint="cs"/>
                <w:color w:val="0D0D0D"/>
                <w:sz w:val="20"/>
                <w:szCs w:val="20"/>
                <w:rtl/>
              </w:rPr>
              <w:t>قياس</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تأثير</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تقنيات</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الذكاء</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الاصطناعي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على</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سرعة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الاستجابة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الأمنية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في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أنظمة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المراقبة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الذكية</w:t>
            </w:r>
            <w:r w:rsidRPr="006D7741">
              <w:rPr>
                <w:rFonts w:ascii="Simplified Arabic" w:hAnsi="Simplified Arabic" w:cs="Simplified Arabic"/>
                <w:color w:val="0D0D0D"/>
                <w:sz w:val="20"/>
                <w:szCs w:val="20"/>
                <w:rtl/>
              </w:rPr>
              <w:t>.</w:t>
            </w:r>
          </w:p>
          <w:p w14:paraId="7F4118D0" w14:textId="07837214" w:rsidR="000572AF" w:rsidRPr="006D7741" w:rsidRDefault="006D7741" w:rsidP="006D7741">
            <w:pPr>
              <w:pStyle w:val="NormalWeb"/>
              <w:numPr>
                <w:ilvl w:val="0"/>
                <w:numId w:val="26"/>
              </w:numPr>
              <w:shd w:val="clear" w:color="auto" w:fill="FFFFFF"/>
              <w:bidi/>
              <w:spacing w:before="0" w:beforeAutospacing="0" w:after="0"/>
              <w:ind w:left="300" w:hanging="283"/>
              <w:jc w:val="both"/>
              <w:rPr>
                <w:rFonts w:ascii="Simplified Arabic" w:hAnsi="Simplified Arabic" w:cs="Simplified Arabic"/>
                <w:color w:val="0D0D0D"/>
                <w:sz w:val="20"/>
                <w:szCs w:val="20"/>
                <w:rtl/>
              </w:rPr>
            </w:pPr>
            <w:r w:rsidRPr="006D7741">
              <w:rPr>
                <w:rFonts w:ascii="Simplified Arabic" w:hAnsi="Simplified Arabic" w:cs="Simplified Arabic" w:hint="cs"/>
                <w:color w:val="0D0D0D"/>
                <w:sz w:val="20"/>
                <w:szCs w:val="20"/>
                <w:rtl/>
              </w:rPr>
              <w:t>تحليل</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العلاقة</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بين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تطبيق</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الذكاء</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الاصطناعي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ورضا</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العاملين</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في</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غرف</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التحكم</w:t>
            </w:r>
            <w:r w:rsidRPr="006D7741">
              <w:rPr>
                <w:rFonts w:ascii="Simplified Arabic" w:hAnsi="Simplified Arabic" w:cs="Simplified Arabic"/>
                <w:color w:val="0D0D0D"/>
                <w:sz w:val="20"/>
                <w:szCs w:val="20"/>
                <w:rtl/>
              </w:rPr>
              <w:t xml:space="preserve"> </w:t>
            </w:r>
            <w:r w:rsidRPr="006D7741">
              <w:rPr>
                <w:rFonts w:ascii="Simplified Arabic" w:hAnsi="Simplified Arabic" w:cs="Simplified Arabic" w:hint="cs"/>
                <w:color w:val="0D0D0D"/>
                <w:sz w:val="20"/>
                <w:szCs w:val="20"/>
                <w:rtl/>
              </w:rPr>
              <w:t>والمراقبة</w:t>
            </w:r>
            <w:r w:rsidRPr="006D7741">
              <w:rPr>
                <w:rFonts w:ascii="Simplified Arabic" w:hAnsi="Simplified Arabic" w:cs="Simplified Arabic"/>
                <w:color w:val="0D0D0D"/>
                <w:sz w:val="20"/>
                <w:szCs w:val="20"/>
              </w:rPr>
              <w:t>.</w:t>
            </w:r>
          </w:p>
          <w:p w14:paraId="690C02ED" w14:textId="7F61E09D" w:rsidR="00D80490" w:rsidRPr="008451C6" w:rsidRDefault="000572AF" w:rsidP="006D7741">
            <w:pPr>
              <w:pStyle w:val="NormalWeb"/>
              <w:numPr>
                <w:ilvl w:val="0"/>
                <w:numId w:val="26"/>
              </w:numPr>
              <w:shd w:val="clear" w:color="auto" w:fill="FFFFFF"/>
              <w:bidi/>
              <w:spacing w:before="0" w:beforeAutospacing="0" w:after="0" w:afterAutospacing="0"/>
              <w:ind w:left="300" w:hanging="283"/>
              <w:jc w:val="both"/>
              <w:rPr>
                <w:rFonts w:ascii="Simplified Arabic" w:hAnsi="Simplified Arabic" w:cs="Simplified Arabic"/>
                <w:sz w:val="20"/>
                <w:szCs w:val="20"/>
                <w:rtl/>
              </w:rPr>
            </w:pPr>
            <w:r w:rsidRPr="006D7741">
              <w:rPr>
                <w:rFonts w:ascii="Simplified Arabic" w:hAnsi="Simplified Arabic" w:cs="Simplified Arabic"/>
                <w:color w:val="0D0D0D"/>
                <w:sz w:val="20"/>
                <w:szCs w:val="20"/>
                <w:rtl/>
              </w:rPr>
              <w:t xml:space="preserve">البدء بكل هدف بفعل سلوكي دقيق (مثل: تحديد، تحليل، اختبار، </w:t>
            </w:r>
            <w:proofErr w:type="gramStart"/>
            <w:r w:rsidRPr="006D7741">
              <w:rPr>
                <w:rFonts w:ascii="Simplified Arabic" w:hAnsi="Simplified Arabic" w:cs="Simplified Arabic"/>
                <w:color w:val="0D0D0D"/>
                <w:sz w:val="20"/>
                <w:szCs w:val="20"/>
                <w:rtl/>
              </w:rPr>
              <w:t>تقييم،...</w:t>
            </w:r>
            <w:proofErr w:type="gramEnd"/>
            <w:r w:rsidRPr="006D7741">
              <w:rPr>
                <w:rFonts w:ascii="Simplified Arabic" w:hAnsi="Simplified Arabic" w:cs="Simplified Arabic"/>
                <w:color w:val="0D0D0D"/>
                <w:sz w:val="20"/>
                <w:szCs w:val="20"/>
                <w:rtl/>
              </w:rPr>
              <w:t>).</w:t>
            </w:r>
          </w:p>
        </w:tc>
        <w:tc>
          <w:tcPr>
            <w:tcW w:w="5660" w:type="dxa"/>
          </w:tcPr>
          <w:p w14:paraId="3C3FA8C0" w14:textId="77777777" w:rsidR="000E240F" w:rsidRPr="008451C6" w:rsidRDefault="000E240F" w:rsidP="006D7741">
            <w:pPr>
              <w:pStyle w:val="NormalWeb"/>
              <w:shd w:val="clear" w:color="auto" w:fill="FFFFFF"/>
              <w:bidi/>
              <w:spacing w:before="0" w:beforeAutospacing="0" w:after="0" w:afterAutospacing="0"/>
              <w:jc w:val="both"/>
              <w:rPr>
                <w:rFonts w:ascii="Simplified Arabic" w:hAnsi="Simplified Arabic" w:cs="Simplified Arabic"/>
                <w:color w:val="0D0D0D"/>
                <w:sz w:val="20"/>
                <w:szCs w:val="20"/>
              </w:rPr>
            </w:pPr>
            <w:r w:rsidRPr="008451C6">
              <w:rPr>
                <w:rFonts w:ascii="Simplified Arabic" w:hAnsi="Simplified Arabic" w:cs="Simplified Arabic"/>
                <w:color w:val="0D0D0D"/>
                <w:sz w:val="20"/>
                <w:szCs w:val="20"/>
                <w:rtl/>
              </w:rPr>
              <w:lastRenderedPageBreak/>
              <w:t>يفضّل أن يكون كل هدف مدعومًا بمصدر علمي يؤكد على أهمية قياس هذا البعد، مثلًا</w:t>
            </w:r>
            <w:r w:rsidRPr="008451C6">
              <w:rPr>
                <w:rFonts w:ascii="Simplified Arabic" w:hAnsi="Simplified Arabic" w:cs="Simplified Arabic"/>
                <w:color w:val="0D0D0D"/>
                <w:sz w:val="20"/>
                <w:szCs w:val="20"/>
              </w:rPr>
              <w:t>:</w:t>
            </w:r>
          </w:p>
          <w:p w14:paraId="7FE32635" w14:textId="77777777" w:rsidR="000572AF" w:rsidRPr="006D7741" w:rsidRDefault="000572AF" w:rsidP="006D7741">
            <w:pPr>
              <w:bidi/>
              <w:jc w:val="both"/>
              <w:rPr>
                <w:rFonts w:ascii="Simplified Arabic" w:hAnsi="Simplified Arabic" w:cs="Simplified Arabic"/>
                <w:b/>
                <w:bCs/>
                <w:sz w:val="20"/>
                <w:szCs w:val="20"/>
                <w:rtl/>
              </w:rPr>
            </w:pPr>
            <w:r w:rsidRPr="006D7741">
              <w:rPr>
                <w:rFonts w:ascii="Simplified Arabic" w:hAnsi="Simplified Arabic" w:cs="Simplified Arabic"/>
                <w:b/>
                <w:bCs/>
                <w:sz w:val="20"/>
                <w:szCs w:val="20"/>
                <w:rtl/>
              </w:rPr>
              <w:t>لهدف الرئيس</w:t>
            </w:r>
            <w:r w:rsidRPr="006D7741">
              <w:rPr>
                <w:rFonts w:ascii="Simplified Arabic" w:hAnsi="Simplified Arabic" w:cs="Simplified Arabic"/>
                <w:b/>
                <w:bCs/>
                <w:sz w:val="20"/>
                <w:szCs w:val="20"/>
              </w:rPr>
              <w:t>:</w:t>
            </w:r>
          </w:p>
          <w:p w14:paraId="043CF960" w14:textId="77777777" w:rsidR="000572AF" w:rsidRPr="006D7741" w:rsidRDefault="000572AF" w:rsidP="006D7741">
            <w:pPr>
              <w:pStyle w:val="ListParagraph"/>
              <w:numPr>
                <w:ilvl w:val="0"/>
                <w:numId w:val="28"/>
              </w:numPr>
              <w:bidi/>
              <w:jc w:val="both"/>
              <w:rPr>
                <w:rFonts w:ascii="Simplified Arabic" w:hAnsi="Simplified Arabic" w:cs="Simplified Arabic"/>
                <w:sz w:val="20"/>
                <w:szCs w:val="20"/>
                <w:rtl/>
              </w:rPr>
            </w:pPr>
            <w:r w:rsidRPr="006D7741">
              <w:rPr>
                <w:rFonts w:ascii="Simplified Arabic" w:hAnsi="Simplified Arabic" w:cs="Simplified Arabic"/>
                <w:sz w:val="20"/>
                <w:szCs w:val="20"/>
                <w:rtl/>
              </w:rPr>
              <w:t>تقويم دور تقنيات الذكاء الاصطناعي في تحسين أداء نظم المراقبة الذكية في المدن السعودية الحديثة</w:t>
            </w:r>
            <w:r w:rsidRPr="006D7741">
              <w:rPr>
                <w:rFonts w:ascii="Simplified Arabic" w:hAnsi="Simplified Arabic" w:cs="Simplified Arabic"/>
                <w:sz w:val="20"/>
                <w:szCs w:val="20"/>
              </w:rPr>
              <w:t>.</w:t>
            </w:r>
          </w:p>
          <w:p w14:paraId="179C30DD" w14:textId="77777777" w:rsidR="000572AF" w:rsidRPr="006D7741" w:rsidRDefault="000572AF" w:rsidP="006D7741">
            <w:pPr>
              <w:bidi/>
              <w:jc w:val="both"/>
              <w:rPr>
                <w:rFonts w:ascii="Simplified Arabic" w:hAnsi="Simplified Arabic" w:cs="Simplified Arabic"/>
                <w:b/>
                <w:bCs/>
                <w:sz w:val="20"/>
                <w:szCs w:val="20"/>
                <w:rtl/>
              </w:rPr>
            </w:pPr>
            <w:r w:rsidRPr="006D7741">
              <w:rPr>
                <w:rFonts w:ascii="Simplified Arabic" w:hAnsi="Simplified Arabic" w:cs="Simplified Arabic"/>
                <w:b/>
                <w:bCs/>
                <w:sz w:val="20"/>
                <w:szCs w:val="20"/>
                <w:rtl/>
              </w:rPr>
              <w:t>الأهداف الفرعية</w:t>
            </w:r>
            <w:r w:rsidRPr="006D7741">
              <w:rPr>
                <w:rFonts w:ascii="Simplified Arabic" w:hAnsi="Simplified Arabic" w:cs="Simplified Arabic"/>
                <w:b/>
                <w:bCs/>
                <w:sz w:val="20"/>
                <w:szCs w:val="20"/>
              </w:rPr>
              <w:t>:</w:t>
            </w:r>
          </w:p>
          <w:p w14:paraId="7042CEE1" w14:textId="77777777" w:rsidR="000572AF" w:rsidRPr="006D7741" w:rsidRDefault="000572AF" w:rsidP="006D7741">
            <w:pPr>
              <w:pStyle w:val="ListParagraph"/>
              <w:numPr>
                <w:ilvl w:val="0"/>
                <w:numId w:val="27"/>
              </w:numPr>
              <w:bidi/>
              <w:jc w:val="both"/>
              <w:rPr>
                <w:rFonts w:ascii="Simplified Arabic" w:hAnsi="Simplified Arabic" w:cs="Simplified Arabic"/>
                <w:sz w:val="20"/>
                <w:szCs w:val="20"/>
                <w:rtl/>
              </w:rPr>
            </w:pPr>
            <w:r w:rsidRPr="006D7741">
              <w:rPr>
                <w:rFonts w:ascii="Simplified Arabic" w:hAnsi="Simplified Arabic" w:cs="Simplified Arabic"/>
                <w:sz w:val="20"/>
                <w:szCs w:val="20"/>
                <w:rtl/>
              </w:rPr>
              <w:t>تحليل العلاقة بين تطبيق تقنيات الذكاء الاصطناعي وسرعة استجابة أنظمة المراقبة الذكية</w:t>
            </w:r>
            <w:r w:rsidRPr="006D7741">
              <w:rPr>
                <w:rFonts w:ascii="Simplified Arabic" w:hAnsi="Simplified Arabic" w:cs="Simplified Arabic"/>
                <w:sz w:val="20"/>
                <w:szCs w:val="20"/>
              </w:rPr>
              <w:t>.</w:t>
            </w:r>
          </w:p>
          <w:p w14:paraId="138100DB" w14:textId="77777777" w:rsidR="000572AF" w:rsidRPr="006D7741" w:rsidRDefault="000572AF" w:rsidP="006D7741">
            <w:pPr>
              <w:pStyle w:val="ListParagraph"/>
              <w:numPr>
                <w:ilvl w:val="0"/>
                <w:numId w:val="27"/>
              </w:numPr>
              <w:bidi/>
              <w:jc w:val="both"/>
              <w:rPr>
                <w:rFonts w:ascii="Simplified Arabic" w:hAnsi="Simplified Arabic" w:cs="Simplified Arabic"/>
                <w:sz w:val="20"/>
                <w:szCs w:val="20"/>
                <w:rtl/>
              </w:rPr>
            </w:pPr>
            <w:r w:rsidRPr="006D7741">
              <w:rPr>
                <w:rFonts w:ascii="Simplified Arabic" w:hAnsi="Simplified Arabic" w:cs="Simplified Arabic"/>
                <w:sz w:val="20"/>
                <w:szCs w:val="20"/>
                <w:rtl/>
              </w:rPr>
              <w:t>تقييم أثر الذكاء الاصطناعي على دقة الرصد والكشف في بيئات المراقبة الرقمية</w:t>
            </w:r>
            <w:r w:rsidRPr="006D7741">
              <w:rPr>
                <w:rFonts w:ascii="Simplified Arabic" w:hAnsi="Simplified Arabic" w:cs="Simplified Arabic"/>
                <w:sz w:val="20"/>
                <w:szCs w:val="20"/>
              </w:rPr>
              <w:t>.</w:t>
            </w:r>
          </w:p>
          <w:p w14:paraId="48D824DD" w14:textId="77777777" w:rsidR="000572AF" w:rsidRPr="006D7741" w:rsidRDefault="000572AF" w:rsidP="006D7741">
            <w:pPr>
              <w:pStyle w:val="ListParagraph"/>
              <w:numPr>
                <w:ilvl w:val="0"/>
                <w:numId w:val="27"/>
              </w:numPr>
              <w:bidi/>
              <w:jc w:val="both"/>
              <w:rPr>
                <w:rFonts w:ascii="Simplified Arabic" w:hAnsi="Simplified Arabic" w:cs="Simplified Arabic"/>
                <w:sz w:val="20"/>
                <w:szCs w:val="20"/>
                <w:rtl/>
              </w:rPr>
            </w:pPr>
            <w:r w:rsidRPr="006D7741">
              <w:rPr>
                <w:rFonts w:ascii="Simplified Arabic" w:hAnsi="Simplified Arabic" w:cs="Simplified Arabic"/>
                <w:sz w:val="20"/>
                <w:szCs w:val="20"/>
                <w:rtl/>
              </w:rPr>
              <w:t>قياس مدى مساهمة تقنيات الذكاء الاصطناعي في تقليل الأخطاء التشغيلية ضمن أنظمة المراقبة الذكية</w:t>
            </w:r>
            <w:r w:rsidRPr="006D7741">
              <w:rPr>
                <w:rFonts w:ascii="Simplified Arabic" w:hAnsi="Simplified Arabic" w:cs="Simplified Arabic"/>
                <w:sz w:val="20"/>
                <w:szCs w:val="20"/>
              </w:rPr>
              <w:t>.</w:t>
            </w:r>
          </w:p>
          <w:p w14:paraId="32892A8F" w14:textId="53AE163B" w:rsidR="00D80490" w:rsidRPr="006D7741" w:rsidRDefault="000572AF" w:rsidP="006D7741">
            <w:pPr>
              <w:pStyle w:val="ListParagraph"/>
              <w:numPr>
                <w:ilvl w:val="0"/>
                <w:numId w:val="27"/>
              </w:numPr>
              <w:bidi/>
              <w:jc w:val="both"/>
              <w:rPr>
                <w:rFonts w:ascii="Simplified Arabic" w:hAnsi="Simplified Arabic" w:cs="Simplified Arabic"/>
                <w:sz w:val="20"/>
                <w:szCs w:val="20"/>
                <w:rtl/>
              </w:rPr>
            </w:pPr>
            <w:r w:rsidRPr="006D7741">
              <w:rPr>
                <w:rFonts w:ascii="Simplified Arabic" w:hAnsi="Simplified Arabic" w:cs="Simplified Arabic"/>
                <w:sz w:val="20"/>
                <w:szCs w:val="20"/>
                <w:rtl/>
              </w:rPr>
              <w:t>تحديد العوامل التقنية والتنظيمية التي تعزز فاعلية الذكاء الاصطناعي في أنظمة المدن الذكية</w:t>
            </w:r>
            <w:r w:rsidRPr="006D7741">
              <w:rPr>
                <w:rFonts w:ascii="Simplified Arabic" w:hAnsi="Simplified Arabic" w:cs="Simplified Arabic"/>
                <w:sz w:val="20"/>
                <w:szCs w:val="20"/>
              </w:rPr>
              <w:t>.</w:t>
            </w:r>
          </w:p>
        </w:tc>
      </w:tr>
      <w:tr w:rsidR="00D80490" w:rsidRPr="008451C6" w14:paraId="24B66E41" w14:textId="22C8D790" w:rsidTr="00F65DDC">
        <w:trPr>
          <w:trHeight w:val="278"/>
        </w:trPr>
        <w:tc>
          <w:tcPr>
            <w:tcW w:w="747" w:type="dxa"/>
          </w:tcPr>
          <w:p w14:paraId="17428D2A" w14:textId="77777777" w:rsidR="00D80490" w:rsidRPr="008451C6" w:rsidRDefault="00D80490" w:rsidP="00360CE4">
            <w:pPr>
              <w:bidi/>
              <w:jc w:val="both"/>
              <w:rPr>
                <w:rFonts w:ascii="Simplified Arabic" w:hAnsi="Simplified Arabic" w:cs="Simplified Arabic"/>
                <w:sz w:val="20"/>
                <w:szCs w:val="20"/>
                <w:rtl/>
              </w:rPr>
            </w:pPr>
          </w:p>
        </w:tc>
        <w:tc>
          <w:tcPr>
            <w:tcW w:w="1417" w:type="dxa"/>
            <w:vAlign w:val="center"/>
          </w:tcPr>
          <w:p w14:paraId="6F2E4212" w14:textId="3087BB0B" w:rsidR="00D80490" w:rsidRPr="008451C6" w:rsidRDefault="00D80490" w:rsidP="00360CE4">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فروض الدراسة</w:t>
            </w:r>
          </w:p>
        </w:tc>
        <w:tc>
          <w:tcPr>
            <w:tcW w:w="2840" w:type="dxa"/>
          </w:tcPr>
          <w:p w14:paraId="668F940C" w14:textId="77777777" w:rsidR="00360CE4" w:rsidRPr="00360CE4" w:rsidRDefault="00360CE4"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r w:rsidRPr="00360CE4">
              <w:rPr>
                <w:rFonts w:ascii="Simplified Arabic" w:hAnsi="Simplified Arabic" w:cs="Simplified Arabic" w:hint="cs"/>
                <w:color w:val="0D0D0D"/>
                <w:sz w:val="20"/>
                <w:szCs w:val="20"/>
                <w:rtl/>
              </w:rPr>
              <w:t>على</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الرغم</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أن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الطالب</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قد</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ضمّن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في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خطته</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البحثية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فرضيات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رئيسية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وفرعية،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إلا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أن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هذا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الجزء</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يعاني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بعض</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الإشكالات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المنهجية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الأساسية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التي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تؤثر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سلبًا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على</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دقته</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العلمية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وجودته،</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ومن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أبرز</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هذه</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الملاحظات</w:t>
            </w:r>
            <w:r w:rsidRPr="00360CE4">
              <w:rPr>
                <w:rFonts w:ascii="Simplified Arabic" w:hAnsi="Simplified Arabic" w:cs="Simplified Arabic"/>
                <w:color w:val="0D0D0D"/>
                <w:sz w:val="20"/>
                <w:szCs w:val="20"/>
              </w:rPr>
              <w:t>:</w:t>
            </w:r>
          </w:p>
          <w:p w14:paraId="1148DE56" w14:textId="77777777" w:rsidR="00360CE4" w:rsidRPr="00360CE4" w:rsidRDefault="00360CE4" w:rsidP="00360CE4">
            <w:pPr>
              <w:pStyle w:val="NormalWeb"/>
              <w:numPr>
                <w:ilvl w:val="0"/>
                <w:numId w:val="29"/>
              </w:numPr>
              <w:shd w:val="clear" w:color="auto" w:fill="FFFFFF"/>
              <w:bidi/>
              <w:spacing w:before="0" w:beforeAutospacing="0" w:after="0" w:afterAutospacing="0"/>
              <w:ind w:left="452"/>
              <w:jc w:val="both"/>
              <w:rPr>
                <w:rFonts w:ascii="Simplified Arabic" w:hAnsi="Simplified Arabic" w:cs="Simplified Arabic"/>
                <w:color w:val="0D0D0D"/>
                <w:sz w:val="20"/>
                <w:szCs w:val="20"/>
                <w:rtl/>
              </w:rPr>
            </w:pPr>
            <w:r w:rsidRPr="00360CE4">
              <w:rPr>
                <w:rFonts w:ascii="Simplified Arabic" w:hAnsi="Simplified Arabic" w:cs="Simplified Arabic" w:hint="cs"/>
                <w:color w:val="0D0D0D"/>
                <w:sz w:val="20"/>
                <w:szCs w:val="20"/>
                <w:rtl/>
              </w:rPr>
              <w:t>عدم</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صياغة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جميع</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الفرضيات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بصيغة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إحصائية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واضحة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وقابلة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للاختبار،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حيث</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إن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بعضها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جاء</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على</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شكل</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عبارات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تفسيرية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أو</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استنتاجات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مسبقة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وليست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فرضيات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بحثية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يمكن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التحقق</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منها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تجريبيًا</w:t>
            </w:r>
            <w:r w:rsidRPr="00360CE4">
              <w:rPr>
                <w:rFonts w:ascii="Simplified Arabic" w:hAnsi="Simplified Arabic" w:cs="Simplified Arabic"/>
                <w:color w:val="0D0D0D"/>
                <w:sz w:val="20"/>
                <w:szCs w:val="20"/>
              </w:rPr>
              <w:t>.</w:t>
            </w:r>
          </w:p>
          <w:p w14:paraId="42B9CF26" w14:textId="77777777" w:rsidR="00360CE4" w:rsidRPr="00360CE4" w:rsidRDefault="00360CE4" w:rsidP="00360CE4">
            <w:pPr>
              <w:pStyle w:val="NormalWeb"/>
              <w:numPr>
                <w:ilvl w:val="0"/>
                <w:numId w:val="29"/>
              </w:numPr>
              <w:shd w:val="clear" w:color="auto" w:fill="FFFFFF"/>
              <w:bidi/>
              <w:spacing w:before="0" w:beforeAutospacing="0" w:after="0" w:afterAutospacing="0"/>
              <w:ind w:left="452"/>
              <w:jc w:val="both"/>
              <w:rPr>
                <w:rFonts w:ascii="Simplified Arabic" w:hAnsi="Simplified Arabic" w:cs="Simplified Arabic"/>
                <w:color w:val="0D0D0D"/>
                <w:sz w:val="20"/>
                <w:szCs w:val="20"/>
                <w:rtl/>
              </w:rPr>
            </w:pPr>
            <w:r w:rsidRPr="00360CE4">
              <w:rPr>
                <w:rFonts w:ascii="Simplified Arabic" w:hAnsi="Simplified Arabic" w:cs="Simplified Arabic" w:hint="cs"/>
                <w:color w:val="0D0D0D"/>
                <w:sz w:val="20"/>
                <w:szCs w:val="20"/>
                <w:rtl/>
              </w:rPr>
              <w:t>وجود</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خلط</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بين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الفرضيات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والعوامل</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المؤثرة،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إذ</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إن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بعض</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الفرضيات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مثل</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الفرضية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رقم</w:t>
            </w:r>
            <w:r w:rsidRPr="00360CE4">
              <w:rPr>
                <w:rFonts w:ascii="Simplified Arabic" w:hAnsi="Simplified Arabic" w:cs="Simplified Arabic"/>
                <w:color w:val="0D0D0D"/>
                <w:sz w:val="20"/>
                <w:szCs w:val="20"/>
                <w:rtl/>
              </w:rPr>
              <w:t xml:space="preserve"> 3) </w:t>
            </w:r>
            <w:r w:rsidRPr="00360CE4">
              <w:rPr>
                <w:rFonts w:ascii="Simplified Arabic" w:hAnsi="Simplified Arabic" w:cs="Simplified Arabic" w:hint="cs"/>
                <w:color w:val="0D0D0D"/>
                <w:sz w:val="20"/>
                <w:szCs w:val="20"/>
                <w:rtl/>
              </w:rPr>
              <w:t>لا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تعبّر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عن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علاقة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قابلة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للفحص،</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بل</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تصف</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lastRenderedPageBreak/>
              <w:t>تحديات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أو</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معوقات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دون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تحديد</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ارتباط</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سببي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أو</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إحصائي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بين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متغيرين</w:t>
            </w:r>
            <w:r w:rsidRPr="00360CE4">
              <w:rPr>
                <w:rFonts w:ascii="Simplified Arabic" w:hAnsi="Simplified Arabic" w:cs="Simplified Arabic"/>
                <w:color w:val="0D0D0D"/>
                <w:sz w:val="20"/>
                <w:szCs w:val="20"/>
              </w:rPr>
              <w:t>.</w:t>
            </w:r>
          </w:p>
          <w:p w14:paraId="35CCFF82" w14:textId="77777777" w:rsidR="00360CE4" w:rsidRPr="00360CE4" w:rsidRDefault="00360CE4" w:rsidP="00360CE4">
            <w:pPr>
              <w:pStyle w:val="NormalWeb"/>
              <w:numPr>
                <w:ilvl w:val="0"/>
                <w:numId w:val="29"/>
              </w:numPr>
              <w:shd w:val="clear" w:color="auto" w:fill="FFFFFF"/>
              <w:bidi/>
              <w:spacing w:before="0" w:beforeAutospacing="0" w:after="0" w:afterAutospacing="0"/>
              <w:ind w:left="452"/>
              <w:jc w:val="both"/>
              <w:rPr>
                <w:rFonts w:ascii="Simplified Arabic" w:hAnsi="Simplified Arabic" w:cs="Simplified Arabic"/>
                <w:color w:val="0D0D0D"/>
                <w:sz w:val="20"/>
                <w:szCs w:val="20"/>
                <w:rtl/>
              </w:rPr>
            </w:pPr>
            <w:r w:rsidRPr="00360CE4">
              <w:rPr>
                <w:rFonts w:ascii="Simplified Arabic" w:hAnsi="Simplified Arabic" w:cs="Simplified Arabic" w:hint="cs"/>
                <w:color w:val="0D0D0D"/>
                <w:sz w:val="20"/>
                <w:szCs w:val="20"/>
                <w:rtl/>
              </w:rPr>
              <w:t>إدراج</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أكثر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متغير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في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الفرضية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الواحدة،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كما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في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الفرضية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الأولى،</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مما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يؤدي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إلى</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تشويش</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في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تحديد</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العلاقة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المفترضة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ويصعب</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عملية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القياس</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والتحليل</w:t>
            </w:r>
            <w:r w:rsidRPr="00360CE4">
              <w:rPr>
                <w:rFonts w:ascii="Simplified Arabic" w:hAnsi="Simplified Arabic" w:cs="Simplified Arabic"/>
                <w:color w:val="0D0D0D"/>
                <w:sz w:val="20"/>
                <w:szCs w:val="20"/>
              </w:rPr>
              <w:t>.</w:t>
            </w:r>
          </w:p>
          <w:p w14:paraId="5CA9A71F" w14:textId="195E78F4" w:rsidR="00D80490" w:rsidRPr="008451C6" w:rsidRDefault="00360CE4" w:rsidP="00360CE4">
            <w:pPr>
              <w:pStyle w:val="NormalWeb"/>
              <w:numPr>
                <w:ilvl w:val="0"/>
                <w:numId w:val="29"/>
              </w:numPr>
              <w:shd w:val="clear" w:color="auto" w:fill="FFFFFF"/>
              <w:bidi/>
              <w:spacing w:before="0" w:beforeAutospacing="0" w:after="0" w:afterAutospacing="0"/>
              <w:ind w:left="452"/>
              <w:jc w:val="both"/>
              <w:rPr>
                <w:rFonts w:ascii="Simplified Arabic" w:hAnsi="Simplified Arabic" w:cs="Simplified Arabic"/>
                <w:sz w:val="20"/>
                <w:szCs w:val="20"/>
                <w:rtl/>
              </w:rPr>
            </w:pPr>
            <w:r w:rsidRPr="00360CE4">
              <w:rPr>
                <w:rFonts w:ascii="Simplified Arabic" w:hAnsi="Simplified Arabic" w:cs="Simplified Arabic" w:hint="cs"/>
                <w:color w:val="0D0D0D"/>
                <w:sz w:val="20"/>
                <w:szCs w:val="20"/>
                <w:rtl/>
              </w:rPr>
              <w:t>الطرح</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العام</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والفضفاض</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لبعض</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الفرضيات،</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حيث</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تفتقر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إلى</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التحديد</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الدقيق</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لكل</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من</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المتغير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المستقل</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والمتغير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التابع،</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يجعلها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غير</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مناسبة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لصيغة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البحث</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الكمي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التي</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تتطلب</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وضوحًا</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وصرامة</w:t>
            </w:r>
            <w:r w:rsidRPr="00360CE4">
              <w:rPr>
                <w:rFonts w:ascii="Simplified Arabic" w:hAnsi="Simplified Arabic" w:cs="Simplified Arabic"/>
                <w:color w:val="0D0D0D"/>
                <w:sz w:val="20"/>
                <w:szCs w:val="20"/>
                <w:rtl/>
              </w:rPr>
              <w:t xml:space="preserve"> </w:t>
            </w:r>
            <w:r w:rsidRPr="00360CE4">
              <w:rPr>
                <w:rFonts w:ascii="Simplified Arabic" w:hAnsi="Simplified Arabic" w:cs="Simplified Arabic" w:hint="cs"/>
                <w:color w:val="0D0D0D"/>
                <w:sz w:val="20"/>
                <w:szCs w:val="20"/>
                <w:rtl/>
              </w:rPr>
              <w:t>منهجية</w:t>
            </w:r>
            <w:r w:rsidRPr="00360CE4">
              <w:rPr>
                <w:rFonts w:ascii="Simplified Arabic" w:hAnsi="Simplified Arabic" w:cs="Simplified Arabic"/>
                <w:color w:val="0D0D0D"/>
                <w:sz w:val="20"/>
                <w:szCs w:val="20"/>
                <w:rtl/>
              </w:rPr>
              <w:t>.</w:t>
            </w:r>
          </w:p>
        </w:tc>
        <w:tc>
          <w:tcPr>
            <w:tcW w:w="3543" w:type="dxa"/>
          </w:tcPr>
          <w:p w14:paraId="150A5993" w14:textId="74304C62" w:rsidR="000E240F" w:rsidRPr="008451C6" w:rsidRDefault="000E240F" w:rsidP="00775CBE">
            <w:pPr>
              <w:pStyle w:val="NormalWeb"/>
              <w:shd w:val="clear" w:color="auto" w:fill="FFFFFF"/>
              <w:bidi/>
              <w:spacing w:before="0" w:beforeAutospacing="0" w:after="160" w:afterAutospacing="0"/>
              <w:jc w:val="both"/>
              <w:rPr>
                <w:rFonts w:ascii="Simplified Arabic" w:hAnsi="Simplified Arabic" w:cs="Simplified Arabic"/>
                <w:color w:val="0D0D0D"/>
                <w:sz w:val="20"/>
                <w:szCs w:val="20"/>
              </w:rPr>
            </w:pPr>
            <w:r w:rsidRPr="008451C6">
              <w:rPr>
                <w:rFonts w:ascii="Simplified Arabic" w:hAnsi="Simplified Arabic" w:cs="Simplified Arabic"/>
                <w:color w:val="0D0D0D"/>
                <w:sz w:val="20"/>
                <w:szCs w:val="20"/>
                <w:rtl/>
              </w:rPr>
              <w:lastRenderedPageBreak/>
              <w:t>صياغة فرضيات مثل</w:t>
            </w:r>
            <w:r w:rsidRPr="008451C6">
              <w:rPr>
                <w:rFonts w:ascii="Simplified Arabic" w:hAnsi="Simplified Arabic" w:cs="Simplified Arabic"/>
                <w:color w:val="0D0D0D"/>
                <w:sz w:val="20"/>
                <w:szCs w:val="20"/>
              </w:rPr>
              <w:t>:</w:t>
            </w:r>
          </w:p>
          <w:p w14:paraId="491B0C35" w14:textId="77777777" w:rsidR="000E240F" w:rsidRPr="008451C6" w:rsidRDefault="000E240F" w:rsidP="00775CBE">
            <w:pPr>
              <w:pStyle w:val="NormalWeb"/>
              <w:numPr>
                <w:ilvl w:val="0"/>
                <w:numId w:val="7"/>
              </w:numPr>
              <w:shd w:val="clear" w:color="auto" w:fill="FFFFFF"/>
              <w:bidi/>
              <w:spacing w:before="0" w:beforeAutospacing="0" w:after="160" w:afterAutospacing="0"/>
              <w:jc w:val="both"/>
              <w:rPr>
                <w:rFonts w:ascii="Simplified Arabic" w:hAnsi="Simplified Arabic" w:cs="Simplified Arabic"/>
                <w:color w:val="0D0D0D"/>
                <w:sz w:val="20"/>
                <w:szCs w:val="20"/>
              </w:rPr>
            </w:pPr>
            <w:r w:rsidRPr="008451C6">
              <w:rPr>
                <w:rFonts w:ascii="Simplified Arabic" w:hAnsi="Simplified Arabic" w:cs="Simplified Arabic"/>
                <w:color w:val="0D0D0D"/>
                <w:sz w:val="20"/>
                <w:szCs w:val="20"/>
              </w:rPr>
              <w:t xml:space="preserve">H1: </w:t>
            </w:r>
            <w:r w:rsidRPr="008451C6">
              <w:rPr>
                <w:rFonts w:ascii="Simplified Arabic" w:hAnsi="Simplified Arabic" w:cs="Simplified Arabic"/>
                <w:color w:val="0D0D0D"/>
                <w:sz w:val="20"/>
                <w:szCs w:val="20"/>
                <w:rtl/>
              </w:rPr>
              <w:t>توجد علاقة إيجابية بين تطبيق تقنيات الذكاء الاصطناعي وتحسين سرعة الاستجابة في أنظمة المراقبة الذكية</w:t>
            </w:r>
            <w:r w:rsidRPr="008451C6">
              <w:rPr>
                <w:rFonts w:ascii="Simplified Arabic" w:hAnsi="Simplified Arabic" w:cs="Simplified Arabic"/>
                <w:color w:val="0D0D0D"/>
                <w:sz w:val="20"/>
                <w:szCs w:val="20"/>
              </w:rPr>
              <w:t>.</w:t>
            </w:r>
          </w:p>
          <w:p w14:paraId="2DB022C0" w14:textId="77777777" w:rsidR="000E240F" w:rsidRPr="008451C6" w:rsidRDefault="000E240F" w:rsidP="00775CBE">
            <w:pPr>
              <w:pStyle w:val="NormalWeb"/>
              <w:numPr>
                <w:ilvl w:val="0"/>
                <w:numId w:val="7"/>
              </w:numPr>
              <w:shd w:val="clear" w:color="auto" w:fill="FFFFFF"/>
              <w:bidi/>
              <w:spacing w:before="0" w:beforeAutospacing="0" w:after="160" w:afterAutospacing="0"/>
              <w:jc w:val="both"/>
              <w:rPr>
                <w:rFonts w:ascii="Simplified Arabic" w:hAnsi="Simplified Arabic" w:cs="Simplified Arabic"/>
                <w:color w:val="0D0D0D"/>
                <w:sz w:val="20"/>
                <w:szCs w:val="20"/>
              </w:rPr>
            </w:pPr>
            <w:r w:rsidRPr="008451C6">
              <w:rPr>
                <w:rFonts w:ascii="Simplified Arabic" w:hAnsi="Simplified Arabic" w:cs="Simplified Arabic"/>
                <w:color w:val="0D0D0D"/>
                <w:sz w:val="20"/>
                <w:szCs w:val="20"/>
              </w:rPr>
              <w:t xml:space="preserve">H2: </w:t>
            </w:r>
            <w:r w:rsidRPr="008451C6">
              <w:rPr>
                <w:rFonts w:ascii="Simplified Arabic" w:hAnsi="Simplified Arabic" w:cs="Simplified Arabic"/>
                <w:color w:val="0D0D0D"/>
                <w:sz w:val="20"/>
                <w:szCs w:val="20"/>
                <w:rtl/>
              </w:rPr>
              <w:t>تختلف كفاءة الأداء باختلاف نوع التقنية الذكية المستخدمة</w:t>
            </w:r>
            <w:r w:rsidRPr="008451C6">
              <w:rPr>
                <w:rFonts w:ascii="Simplified Arabic" w:hAnsi="Simplified Arabic" w:cs="Simplified Arabic"/>
                <w:color w:val="0D0D0D"/>
                <w:sz w:val="20"/>
                <w:szCs w:val="20"/>
              </w:rPr>
              <w:t>.</w:t>
            </w:r>
          </w:p>
          <w:p w14:paraId="737D3064" w14:textId="76513B1A" w:rsidR="00D80490" w:rsidRPr="008451C6" w:rsidRDefault="00C8514A" w:rsidP="00775CBE">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t>ضبط اللغة المستخدمة لتكون أكاديمية دقيقة وتُراعي مفاهيم الصياغة البحثية.</w:t>
            </w:r>
          </w:p>
        </w:tc>
        <w:tc>
          <w:tcPr>
            <w:tcW w:w="5660" w:type="dxa"/>
          </w:tcPr>
          <w:p w14:paraId="6A819C04" w14:textId="56A60BB7" w:rsidR="000E240F" w:rsidRPr="008451C6" w:rsidRDefault="000E240F"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Pr>
            </w:pPr>
            <w:r w:rsidRPr="008451C6">
              <w:rPr>
                <w:rFonts w:ascii="Simplified Arabic" w:hAnsi="Simplified Arabic" w:cs="Simplified Arabic"/>
                <w:color w:val="0D0D0D"/>
                <w:sz w:val="20"/>
                <w:szCs w:val="20"/>
                <w:rtl/>
              </w:rPr>
              <w:t>ينبغي ربط كل فرضية بإطار نظري أو نموذج مفاهيمي من الدراسات السابقة، مثال</w:t>
            </w:r>
            <w:r w:rsidRPr="008451C6">
              <w:rPr>
                <w:rFonts w:ascii="Simplified Arabic" w:hAnsi="Simplified Arabic" w:cs="Simplified Arabic"/>
                <w:color w:val="0D0D0D"/>
                <w:sz w:val="20"/>
                <w:szCs w:val="20"/>
              </w:rPr>
              <w:t>:</w:t>
            </w:r>
          </w:p>
          <w:p w14:paraId="094B412A" w14:textId="77777777" w:rsidR="000E240F" w:rsidRPr="008451C6" w:rsidRDefault="000E240F" w:rsidP="00360CE4">
            <w:pPr>
              <w:pStyle w:val="NormalWeb"/>
              <w:shd w:val="clear" w:color="auto" w:fill="FFFFFF"/>
              <w:spacing w:before="0" w:beforeAutospacing="0" w:after="0" w:afterAutospacing="0"/>
              <w:jc w:val="both"/>
              <w:rPr>
                <w:rFonts w:ascii="Simplified Arabic" w:hAnsi="Simplified Arabic" w:cs="Simplified Arabic"/>
                <w:color w:val="0D0D0D"/>
                <w:sz w:val="20"/>
                <w:szCs w:val="20"/>
              </w:rPr>
            </w:pPr>
            <w:r w:rsidRPr="008451C6">
              <w:rPr>
                <w:rFonts w:ascii="Simplified Arabic" w:hAnsi="Simplified Arabic" w:cs="Simplified Arabic"/>
                <w:color w:val="0D0D0D"/>
                <w:sz w:val="20"/>
                <w:szCs w:val="20"/>
              </w:rPr>
              <w:t>"Based on the TAM model (Davis, 1989), the adoption of AI tools influences user perception of system efficiency."</w:t>
            </w:r>
          </w:p>
          <w:p w14:paraId="11E2AB93" w14:textId="77777777" w:rsidR="00C8514A" w:rsidRPr="00360CE4" w:rsidRDefault="00C8514A" w:rsidP="00360CE4">
            <w:pPr>
              <w:pStyle w:val="NormalWeb"/>
              <w:shd w:val="clear" w:color="auto" w:fill="FFFFFF"/>
              <w:bidi/>
              <w:spacing w:before="0" w:beforeAutospacing="0" w:after="0" w:afterAutospacing="0"/>
              <w:jc w:val="both"/>
              <w:rPr>
                <w:rFonts w:ascii="Simplified Arabic" w:hAnsi="Simplified Arabic" w:cs="Simplified Arabic"/>
                <w:b/>
                <w:bCs/>
                <w:color w:val="0D0D0D"/>
                <w:sz w:val="20"/>
                <w:szCs w:val="20"/>
                <w:rtl/>
              </w:rPr>
            </w:pPr>
            <w:r w:rsidRPr="00360CE4">
              <w:rPr>
                <w:rFonts w:ascii="Simplified Arabic" w:hAnsi="Simplified Arabic" w:cs="Simplified Arabic"/>
                <w:b/>
                <w:bCs/>
                <w:color w:val="0D0D0D"/>
                <w:sz w:val="20"/>
                <w:szCs w:val="20"/>
                <w:rtl/>
              </w:rPr>
              <w:t>الفرضية الرئيسية</w:t>
            </w:r>
            <w:r w:rsidRPr="00360CE4">
              <w:rPr>
                <w:rFonts w:ascii="Simplified Arabic" w:hAnsi="Simplified Arabic" w:cs="Simplified Arabic"/>
                <w:b/>
                <w:bCs/>
                <w:color w:val="0D0D0D"/>
                <w:sz w:val="20"/>
                <w:szCs w:val="20"/>
              </w:rPr>
              <w:t>:</w:t>
            </w:r>
          </w:p>
          <w:p w14:paraId="193A4069" w14:textId="77777777" w:rsidR="00C8514A" w:rsidRPr="008451C6" w:rsidRDefault="00C8514A"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r w:rsidRPr="008451C6">
              <w:rPr>
                <w:rFonts w:ascii="Simplified Arabic" w:hAnsi="Simplified Arabic" w:cs="Simplified Arabic"/>
                <w:color w:val="0D0D0D"/>
                <w:sz w:val="20"/>
                <w:szCs w:val="20"/>
                <w:rtl/>
              </w:rPr>
              <w:t>توجد علاقة ذات دلالة إحصائية بين استخدام تقنيات الذكاء الاصطناعي وتحسين أداء نظم المراقبة الذكية في المدن السعودية الحديثة</w:t>
            </w:r>
            <w:r w:rsidRPr="008451C6">
              <w:rPr>
                <w:rFonts w:ascii="Simplified Arabic" w:hAnsi="Simplified Arabic" w:cs="Simplified Arabic"/>
                <w:color w:val="0D0D0D"/>
                <w:sz w:val="20"/>
                <w:szCs w:val="20"/>
              </w:rPr>
              <w:t>.</w:t>
            </w:r>
          </w:p>
          <w:p w14:paraId="3D50F409" w14:textId="77777777" w:rsidR="00C8514A" w:rsidRPr="00360CE4" w:rsidRDefault="00C8514A" w:rsidP="00360CE4">
            <w:pPr>
              <w:pStyle w:val="NormalWeb"/>
              <w:shd w:val="clear" w:color="auto" w:fill="FFFFFF"/>
              <w:bidi/>
              <w:spacing w:before="0" w:beforeAutospacing="0" w:after="0" w:afterAutospacing="0"/>
              <w:jc w:val="both"/>
              <w:rPr>
                <w:rFonts w:ascii="Simplified Arabic" w:hAnsi="Simplified Arabic" w:cs="Simplified Arabic"/>
                <w:b/>
                <w:bCs/>
                <w:color w:val="0D0D0D"/>
                <w:sz w:val="20"/>
                <w:szCs w:val="20"/>
                <w:rtl/>
              </w:rPr>
            </w:pPr>
            <w:r w:rsidRPr="00360CE4">
              <w:rPr>
                <w:rFonts w:ascii="Simplified Arabic" w:hAnsi="Simplified Arabic" w:cs="Simplified Arabic"/>
                <w:b/>
                <w:bCs/>
                <w:color w:val="0D0D0D"/>
                <w:sz w:val="20"/>
                <w:szCs w:val="20"/>
                <w:rtl/>
              </w:rPr>
              <w:t>الفرضيات الفرعية</w:t>
            </w:r>
            <w:r w:rsidRPr="00360CE4">
              <w:rPr>
                <w:rFonts w:ascii="Simplified Arabic" w:hAnsi="Simplified Arabic" w:cs="Simplified Arabic"/>
                <w:b/>
                <w:bCs/>
                <w:color w:val="0D0D0D"/>
                <w:sz w:val="20"/>
                <w:szCs w:val="20"/>
              </w:rPr>
              <w:t>:</w:t>
            </w:r>
          </w:p>
          <w:p w14:paraId="016D889B" w14:textId="77777777" w:rsidR="00C8514A" w:rsidRPr="008451C6" w:rsidRDefault="00C8514A"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r w:rsidRPr="008451C6">
              <w:rPr>
                <w:rFonts w:ascii="Simplified Arabic" w:hAnsi="Simplified Arabic" w:cs="Simplified Arabic"/>
                <w:color w:val="0D0D0D"/>
                <w:sz w:val="20"/>
                <w:szCs w:val="20"/>
                <w:rtl/>
              </w:rPr>
              <w:t>توجد علاقة ذات دلالة إحصائية بين استخدام تقنيات التعرف على الوجه وتحليل الفيديو المدعومة بالذكاء الاصطناعي وكفاءة رصد المخاطر الأمنية في المدن الذكية</w:t>
            </w:r>
            <w:r w:rsidRPr="008451C6">
              <w:rPr>
                <w:rFonts w:ascii="Simplified Arabic" w:hAnsi="Simplified Arabic" w:cs="Simplified Arabic"/>
                <w:color w:val="0D0D0D"/>
                <w:sz w:val="20"/>
                <w:szCs w:val="20"/>
              </w:rPr>
              <w:t>.</w:t>
            </w:r>
          </w:p>
          <w:p w14:paraId="3DFF3206" w14:textId="77777777" w:rsidR="00C8514A" w:rsidRPr="008451C6" w:rsidRDefault="00C8514A"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r w:rsidRPr="008451C6">
              <w:rPr>
                <w:rFonts w:ascii="Simplified Arabic" w:hAnsi="Simplified Arabic" w:cs="Simplified Arabic"/>
                <w:color w:val="0D0D0D"/>
                <w:sz w:val="20"/>
                <w:szCs w:val="20"/>
                <w:rtl/>
              </w:rPr>
              <w:t>توجد علاقة ذات دلالة إحصائية بين توظيف تقنيات الذكاء الاصطناعي وسرعة الاستجابة للحوادث الطارئة مقارنة بالأنظمة التقليدية</w:t>
            </w:r>
            <w:r w:rsidRPr="008451C6">
              <w:rPr>
                <w:rFonts w:ascii="Simplified Arabic" w:hAnsi="Simplified Arabic" w:cs="Simplified Arabic"/>
                <w:color w:val="0D0D0D"/>
                <w:sz w:val="20"/>
                <w:szCs w:val="20"/>
              </w:rPr>
              <w:t>.</w:t>
            </w:r>
          </w:p>
          <w:p w14:paraId="5DA66A0C" w14:textId="77777777" w:rsidR="00C8514A" w:rsidRPr="008451C6" w:rsidRDefault="00C8514A"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r w:rsidRPr="008451C6">
              <w:rPr>
                <w:rFonts w:ascii="Simplified Arabic" w:hAnsi="Simplified Arabic" w:cs="Simplified Arabic"/>
                <w:color w:val="0D0D0D"/>
                <w:sz w:val="20"/>
                <w:szCs w:val="20"/>
                <w:rtl/>
              </w:rPr>
              <w:t>تُشكّل التحديات التقنية والبشرية (البنية التحتية ونقص الكفاءات) عاملًا وسيطًا يؤثر على فعالية تطبيق الذكاء الاصطناعي في نظم المراقبة الذكية</w:t>
            </w:r>
            <w:r w:rsidRPr="008451C6">
              <w:rPr>
                <w:rFonts w:ascii="Simplified Arabic" w:hAnsi="Simplified Arabic" w:cs="Simplified Arabic"/>
                <w:color w:val="0D0D0D"/>
                <w:sz w:val="20"/>
                <w:szCs w:val="20"/>
              </w:rPr>
              <w:t>.</w:t>
            </w:r>
          </w:p>
          <w:p w14:paraId="16CDAB81" w14:textId="77777777" w:rsidR="00C8514A" w:rsidRPr="008451C6" w:rsidRDefault="00C8514A"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r w:rsidRPr="008451C6">
              <w:rPr>
                <w:rFonts w:ascii="Simplified Arabic" w:hAnsi="Simplified Arabic" w:cs="Simplified Arabic"/>
                <w:color w:val="0D0D0D"/>
                <w:sz w:val="20"/>
                <w:szCs w:val="20"/>
                <w:rtl/>
              </w:rPr>
              <w:t>توجد علاقة إيجابية ذات دلالة إحصائية بين مستوى تكامل الذكاء الاصطناعي مع الأنظمة الأمنية ودقة اتخاذ القرار في المدن الذكية</w:t>
            </w:r>
            <w:r w:rsidRPr="008451C6">
              <w:rPr>
                <w:rFonts w:ascii="Simplified Arabic" w:hAnsi="Simplified Arabic" w:cs="Simplified Arabic"/>
                <w:color w:val="0D0D0D"/>
                <w:sz w:val="20"/>
                <w:szCs w:val="20"/>
              </w:rPr>
              <w:t>.</w:t>
            </w:r>
          </w:p>
          <w:p w14:paraId="6B394203" w14:textId="77777777" w:rsidR="00C8514A" w:rsidRPr="008451C6" w:rsidRDefault="00C8514A"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p>
          <w:p w14:paraId="0E02669D" w14:textId="0EA6583E" w:rsidR="00D80490" w:rsidRPr="008451C6" w:rsidRDefault="00C8514A" w:rsidP="00360CE4">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r w:rsidRPr="008451C6">
              <w:rPr>
                <w:rFonts w:ascii="Simplified Arabic" w:hAnsi="Simplified Arabic" w:cs="Simplified Arabic"/>
                <w:color w:val="0D0D0D"/>
                <w:sz w:val="20"/>
                <w:szCs w:val="20"/>
                <w:rtl/>
              </w:rPr>
              <w:lastRenderedPageBreak/>
              <w:t>تؤثر درجة وعي المجتمع ومراعاة الجوانب الأخلاقية والقانونية (الخصوصية) تأثيرًا ذا دلالة إحصائية على فعالية تطبيق نظم المراقبة الذكية المدعومة بالذكاء الاصطناعي.</w:t>
            </w:r>
          </w:p>
        </w:tc>
      </w:tr>
      <w:tr w:rsidR="00D80490" w:rsidRPr="008451C6" w14:paraId="53EB6E0A" w14:textId="0618F3E4" w:rsidTr="00F65DDC">
        <w:trPr>
          <w:trHeight w:val="278"/>
        </w:trPr>
        <w:tc>
          <w:tcPr>
            <w:tcW w:w="747" w:type="dxa"/>
          </w:tcPr>
          <w:p w14:paraId="3D4C9A43" w14:textId="77777777" w:rsidR="00D80490" w:rsidRPr="008451C6" w:rsidRDefault="00D80490" w:rsidP="00626137">
            <w:pPr>
              <w:bidi/>
              <w:jc w:val="both"/>
              <w:rPr>
                <w:rFonts w:ascii="Simplified Arabic" w:hAnsi="Simplified Arabic" w:cs="Simplified Arabic"/>
                <w:sz w:val="20"/>
                <w:szCs w:val="20"/>
                <w:rtl/>
              </w:rPr>
            </w:pPr>
          </w:p>
        </w:tc>
        <w:tc>
          <w:tcPr>
            <w:tcW w:w="1417" w:type="dxa"/>
            <w:vAlign w:val="center"/>
          </w:tcPr>
          <w:p w14:paraId="3EC6DD5F" w14:textId="29CFF7C7" w:rsidR="00D80490" w:rsidRPr="008451C6" w:rsidRDefault="00D80490" w:rsidP="00626137">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النموذج النظري</w:t>
            </w:r>
          </w:p>
        </w:tc>
        <w:tc>
          <w:tcPr>
            <w:tcW w:w="2840" w:type="dxa"/>
          </w:tcPr>
          <w:p w14:paraId="200016AC" w14:textId="77777777" w:rsidR="00775CBE" w:rsidRPr="00775CBE" w:rsidRDefault="00775CBE" w:rsidP="00626137">
            <w:pPr>
              <w:pStyle w:val="NormalWeb"/>
              <w:bidi/>
              <w:spacing w:before="0" w:beforeAutospacing="0" w:after="160" w:afterAutospacing="0"/>
              <w:jc w:val="both"/>
              <w:rPr>
                <w:rFonts w:ascii="Simplified Arabic" w:hAnsi="Simplified Arabic" w:cs="Simplified Arabic"/>
                <w:sz w:val="20"/>
                <w:szCs w:val="20"/>
                <w:rtl/>
              </w:rPr>
            </w:pPr>
            <w:r w:rsidRPr="00775CBE">
              <w:rPr>
                <w:rFonts w:ascii="Simplified Arabic" w:hAnsi="Simplified Arabic" w:cs="Simplified Arabic" w:hint="cs"/>
                <w:sz w:val="20"/>
                <w:szCs w:val="20"/>
                <w:rtl/>
              </w:rPr>
              <w:t>تفتقر</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الخطة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الحالية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إلى</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وجود</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نظرية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علمية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داعمة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أو</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نموذج</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مفاهيمي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واضح</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يُبيّن</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طبيعة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العلاقة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بين</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متغيرات</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الدراسة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فلم</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يتم</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تضمين</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أي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إطار</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نظري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معتمد</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يفسّر</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أو</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يدعم</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العلاقة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المفترضة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بين</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الذكاء</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الاصطناعي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وأداء</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أنظمة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المراقبة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الذكية،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كما</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لم</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يُرفق</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نموذج</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مفاهيمي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سواء</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في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صورة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مخطط</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رسومي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أو</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وصف</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نصّي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يوضّح</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المتغيرات</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المستقلة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والتابعة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والوسيطة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أو</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المعدّلة</w:t>
            </w:r>
            <w:r w:rsidRPr="00775CBE">
              <w:rPr>
                <w:rFonts w:ascii="Simplified Arabic" w:hAnsi="Simplified Arabic" w:cs="Simplified Arabic"/>
                <w:sz w:val="20"/>
                <w:szCs w:val="20"/>
              </w:rPr>
              <w:t>.</w:t>
            </w:r>
          </w:p>
          <w:p w14:paraId="6E2767F7" w14:textId="2FC4320B" w:rsidR="00D80490" w:rsidRPr="008451C6" w:rsidRDefault="00775CBE" w:rsidP="009C0177">
            <w:pPr>
              <w:pStyle w:val="NormalWeb"/>
              <w:bidi/>
              <w:spacing w:before="0" w:beforeAutospacing="0" w:after="160" w:afterAutospacing="0"/>
              <w:jc w:val="both"/>
              <w:rPr>
                <w:rFonts w:ascii="Simplified Arabic" w:hAnsi="Simplified Arabic" w:cs="Simplified Arabic"/>
                <w:sz w:val="20"/>
                <w:szCs w:val="20"/>
                <w:rtl/>
              </w:rPr>
            </w:pPr>
            <w:r w:rsidRPr="00775CBE">
              <w:rPr>
                <w:rFonts w:ascii="Simplified Arabic" w:hAnsi="Simplified Arabic" w:cs="Simplified Arabic" w:hint="cs"/>
                <w:sz w:val="20"/>
                <w:szCs w:val="20"/>
                <w:rtl/>
              </w:rPr>
              <w:t>ويُعد</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غياب</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النموذج</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المفاهيمي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أحد</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أوجه</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القصور</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المنهجية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الجوهرية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في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الخطة،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لما</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lastRenderedPageBreak/>
              <w:t>له</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من</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تأثير</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مباشر</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على</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ضعف</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ترابط</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مكوناتها،</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ويجعل</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من</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الصعب</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توحيد</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العلاقة</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بين</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الفرضيات،</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وأدوات</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القياس،</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وأساليب</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التحليل</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الإحصائي،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ضمن</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إطار</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علمي</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متماسك</w:t>
            </w:r>
            <w:r w:rsidRPr="00775CBE">
              <w:rPr>
                <w:rFonts w:ascii="Simplified Arabic" w:hAnsi="Simplified Arabic" w:cs="Simplified Arabic"/>
                <w:sz w:val="20"/>
                <w:szCs w:val="20"/>
                <w:rtl/>
              </w:rPr>
              <w:t xml:space="preserve"> </w:t>
            </w:r>
            <w:r w:rsidRPr="00775CBE">
              <w:rPr>
                <w:rFonts w:ascii="Simplified Arabic" w:hAnsi="Simplified Arabic" w:cs="Simplified Arabic" w:hint="cs"/>
                <w:sz w:val="20"/>
                <w:szCs w:val="20"/>
                <w:rtl/>
              </w:rPr>
              <w:t>وواضح</w:t>
            </w:r>
            <w:r w:rsidRPr="00775CBE">
              <w:rPr>
                <w:rFonts w:ascii="Simplified Arabic" w:hAnsi="Simplified Arabic" w:cs="Simplified Arabic"/>
                <w:sz w:val="20"/>
                <w:szCs w:val="20"/>
                <w:rtl/>
              </w:rPr>
              <w:t>.</w:t>
            </w:r>
          </w:p>
        </w:tc>
        <w:tc>
          <w:tcPr>
            <w:tcW w:w="3543" w:type="dxa"/>
          </w:tcPr>
          <w:p w14:paraId="0C8EE879" w14:textId="77777777" w:rsidR="00603612" w:rsidRPr="00603612" w:rsidRDefault="00603612" w:rsidP="00603612">
            <w:pPr>
              <w:pStyle w:val="NormalWeb"/>
              <w:bidi/>
              <w:spacing w:before="0" w:beforeAutospacing="0" w:after="0" w:afterAutospacing="0"/>
              <w:jc w:val="both"/>
              <w:rPr>
                <w:rFonts w:ascii="Simplified Arabic" w:hAnsi="Simplified Arabic" w:cs="Simplified Arabic"/>
                <w:sz w:val="20"/>
                <w:szCs w:val="20"/>
                <w:rtl/>
              </w:rPr>
            </w:pPr>
            <w:r w:rsidRPr="00603612">
              <w:rPr>
                <w:rFonts w:ascii="Simplified Arabic" w:hAnsi="Simplified Arabic" w:cs="Simplified Arabic" w:hint="cs"/>
                <w:sz w:val="20"/>
                <w:szCs w:val="20"/>
                <w:rtl/>
              </w:rPr>
              <w:lastRenderedPageBreak/>
              <w:t>يُوصى</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في</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هذا</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السياق</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باتباع</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مجموعة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من</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الإجراءات</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المنهجية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لضمان</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بناء</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إطار</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نظري</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ونموذج</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مفاهيمي</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متكامل</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يدعم</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الدراسة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ويعزز</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ترابط</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مكوناتها،</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وذلك</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على</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النحو</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التالي</w:t>
            </w:r>
            <w:r w:rsidRPr="00603612">
              <w:rPr>
                <w:rFonts w:ascii="Simplified Arabic" w:hAnsi="Simplified Arabic" w:cs="Simplified Arabic"/>
                <w:sz w:val="20"/>
                <w:szCs w:val="20"/>
              </w:rPr>
              <w:t>:</w:t>
            </w:r>
          </w:p>
          <w:p w14:paraId="01B816FA" w14:textId="77777777" w:rsidR="00603612" w:rsidRPr="00603612" w:rsidRDefault="00603612" w:rsidP="00603612">
            <w:pPr>
              <w:pStyle w:val="NormalWeb"/>
              <w:bidi/>
              <w:spacing w:before="0" w:beforeAutospacing="0" w:after="0" w:afterAutospacing="0"/>
              <w:jc w:val="both"/>
              <w:rPr>
                <w:rFonts w:ascii="Simplified Arabic" w:hAnsi="Simplified Arabic" w:cs="Simplified Arabic"/>
                <w:sz w:val="20"/>
                <w:szCs w:val="20"/>
                <w:rtl/>
              </w:rPr>
            </w:pPr>
            <w:r w:rsidRPr="00603612">
              <w:rPr>
                <w:rFonts w:ascii="Simplified Arabic" w:hAnsi="Simplified Arabic" w:cs="Simplified Arabic" w:hint="cs"/>
                <w:sz w:val="20"/>
                <w:szCs w:val="20"/>
                <w:rtl/>
              </w:rPr>
              <w:t>اختيار</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نظرية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علمية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مناسبة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لتأطير</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العلاقة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بين</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متغيرات</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الدراسة،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ومن</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النماذج</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النظرية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المقترحة</w:t>
            </w:r>
            <w:r w:rsidRPr="00603612">
              <w:rPr>
                <w:rFonts w:ascii="Simplified Arabic" w:hAnsi="Simplified Arabic" w:cs="Simplified Arabic"/>
                <w:sz w:val="20"/>
                <w:szCs w:val="20"/>
              </w:rPr>
              <w:t>:</w:t>
            </w:r>
          </w:p>
          <w:p w14:paraId="1CAAA263" w14:textId="77777777" w:rsidR="00603612" w:rsidRPr="00603612" w:rsidRDefault="00603612" w:rsidP="00603612">
            <w:pPr>
              <w:pStyle w:val="NormalWeb"/>
              <w:numPr>
                <w:ilvl w:val="0"/>
                <w:numId w:val="30"/>
              </w:numPr>
              <w:bidi/>
              <w:spacing w:before="0" w:beforeAutospacing="0" w:after="0" w:afterAutospacing="0"/>
              <w:ind w:left="300" w:hanging="283"/>
              <w:jc w:val="both"/>
              <w:rPr>
                <w:rFonts w:ascii="Simplified Arabic" w:hAnsi="Simplified Arabic" w:cs="Simplified Arabic"/>
                <w:sz w:val="20"/>
                <w:szCs w:val="20"/>
                <w:rtl/>
              </w:rPr>
            </w:pPr>
            <w:r w:rsidRPr="00603612">
              <w:rPr>
                <w:rFonts w:ascii="Simplified Arabic" w:hAnsi="Simplified Arabic" w:cs="Simplified Arabic" w:hint="cs"/>
                <w:sz w:val="20"/>
                <w:szCs w:val="20"/>
                <w:rtl/>
              </w:rPr>
              <w:t>نموذج</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تقبّل</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التكنولوجيا</w:t>
            </w:r>
            <w:r w:rsidRPr="00603612">
              <w:rPr>
                <w:rFonts w:ascii="Simplified Arabic" w:hAnsi="Simplified Arabic" w:cs="Simplified Arabic"/>
                <w:sz w:val="20"/>
                <w:szCs w:val="20"/>
              </w:rPr>
              <w:t xml:space="preserve"> (TAM – Technology Acceptance Model)</w:t>
            </w:r>
          </w:p>
          <w:p w14:paraId="656F078E" w14:textId="77777777" w:rsidR="00603612" w:rsidRPr="00603612" w:rsidRDefault="00603612" w:rsidP="00603612">
            <w:pPr>
              <w:pStyle w:val="NormalWeb"/>
              <w:numPr>
                <w:ilvl w:val="0"/>
                <w:numId w:val="30"/>
              </w:numPr>
              <w:bidi/>
              <w:spacing w:before="0" w:beforeAutospacing="0" w:after="0" w:afterAutospacing="0"/>
              <w:ind w:left="300" w:hanging="283"/>
              <w:jc w:val="both"/>
              <w:rPr>
                <w:rFonts w:ascii="Simplified Arabic" w:hAnsi="Simplified Arabic" w:cs="Simplified Arabic"/>
                <w:sz w:val="20"/>
                <w:szCs w:val="20"/>
                <w:rtl/>
              </w:rPr>
            </w:pPr>
            <w:r w:rsidRPr="00603612">
              <w:rPr>
                <w:rFonts w:ascii="Simplified Arabic" w:hAnsi="Simplified Arabic" w:cs="Simplified Arabic" w:hint="cs"/>
                <w:sz w:val="20"/>
                <w:szCs w:val="20"/>
                <w:rtl/>
              </w:rPr>
              <w:t>النظرية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الموحدة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لتقبّل</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واستخدام</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التقنية</w:t>
            </w:r>
            <w:r w:rsidRPr="00603612">
              <w:rPr>
                <w:rFonts w:ascii="Simplified Arabic" w:hAnsi="Simplified Arabic" w:cs="Simplified Arabic"/>
                <w:sz w:val="20"/>
                <w:szCs w:val="20"/>
              </w:rPr>
              <w:t xml:space="preserve"> (UTAUT – Unified Theory of Acceptance and Use of Technology)</w:t>
            </w:r>
          </w:p>
          <w:p w14:paraId="5FF99E27" w14:textId="77777777" w:rsidR="00603612" w:rsidRPr="00603612" w:rsidRDefault="00603612" w:rsidP="00603612">
            <w:pPr>
              <w:pStyle w:val="NormalWeb"/>
              <w:numPr>
                <w:ilvl w:val="0"/>
                <w:numId w:val="30"/>
              </w:numPr>
              <w:bidi/>
              <w:spacing w:before="0" w:beforeAutospacing="0" w:after="0" w:afterAutospacing="0"/>
              <w:ind w:left="300" w:hanging="283"/>
              <w:jc w:val="both"/>
              <w:rPr>
                <w:rFonts w:ascii="Simplified Arabic" w:hAnsi="Simplified Arabic" w:cs="Simplified Arabic"/>
                <w:sz w:val="20"/>
                <w:szCs w:val="20"/>
                <w:rtl/>
              </w:rPr>
            </w:pPr>
            <w:r w:rsidRPr="00603612">
              <w:rPr>
                <w:rFonts w:ascii="Simplified Arabic" w:hAnsi="Simplified Arabic" w:cs="Simplified Arabic" w:hint="cs"/>
                <w:sz w:val="20"/>
                <w:szCs w:val="20"/>
                <w:rtl/>
              </w:rPr>
              <w:t>نظرية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انتشار</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الابتكار</w:t>
            </w:r>
            <w:r w:rsidRPr="00603612">
              <w:rPr>
                <w:rFonts w:ascii="Simplified Arabic" w:hAnsi="Simplified Arabic" w:cs="Simplified Arabic"/>
                <w:sz w:val="20"/>
                <w:szCs w:val="20"/>
              </w:rPr>
              <w:t xml:space="preserve"> (Rogers' Diffusion of Innovation)</w:t>
            </w:r>
          </w:p>
          <w:p w14:paraId="554F2A5F" w14:textId="09DC31D6" w:rsidR="00603612" w:rsidRPr="00603612" w:rsidRDefault="00603612" w:rsidP="00603612">
            <w:pPr>
              <w:pStyle w:val="NormalWeb"/>
              <w:bidi/>
              <w:spacing w:before="0" w:beforeAutospacing="0" w:after="0" w:afterAutospacing="0"/>
              <w:jc w:val="both"/>
              <w:rPr>
                <w:rFonts w:ascii="Simplified Arabic" w:hAnsi="Simplified Arabic" w:cs="Simplified Arabic"/>
                <w:sz w:val="20"/>
                <w:szCs w:val="20"/>
                <w:rtl/>
              </w:rPr>
            </w:pPr>
            <w:r w:rsidRPr="00603612">
              <w:rPr>
                <w:rFonts w:ascii="Simplified Arabic" w:hAnsi="Simplified Arabic" w:cs="Simplified Arabic" w:hint="cs"/>
                <w:sz w:val="20"/>
                <w:szCs w:val="20"/>
                <w:rtl/>
              </w:rPr>
              <w:lastRenderedPageBreak/>
              <w:t>تصميم</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نموذج</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مفاهيمي</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رسومي</w:t>
            </w:r>
            <w:r w:rsidRPr="00603612">
              <w:rPr>
                <w:rFonts w:ascii="Simplified Arabic" w:hAnsi="Simplified Arabic" w:cs="Simplified Arabic"/>
                <w:sz w:val="20"/>
                <w:szCs w:val="20"/>
              </w:rPr>
              <w:t xml:space="preserve"> (Conceptual Framework) </w:t>
            </w:r>
          </w:p>
          <w:p w14:paraId="78CC627E" w14:textId="3AEF56EC" w:rsidR="00B74343" w:rsidRPr="008451C6" w:rsidRDefault="00603612" w:rsidP="00603612">
            <w:pPr>
              <w:pStyle w:val="NormalWeb"/>
              <w:bidi/>
              <w:spacing w:before="0" w:beforeAutospacing="0" w:after="0" w:afterAutospacing="0"/>
              <w:jc w:val="both"/>
              <w:rPr>
                <w:rFonts w:ascii="Simplified Arabic" w:hAnsi="Simplified Arabic" w:cs="Simplified Arabic"/>
                <w:sz w:val="20"/>
                <w:szCs w:val="20"/>
                <w:rtl/>
              </w:rPr>
            </w:pPr>
            <w:r w:rsidRPr="00603612">
              <w:rPr>
                <w:rFonts w:ascii="Simplified Arabic" w:hAnsi="Simplified Arabic" w:cs="Simplified Arabic" w:hint="cs"/>
                <w:sz w:val="20"/>
                <w:szCs w:val="20"/>
                <w:rtl/>
              </w:rPr>
              <w:t>التحقق</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من</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اتساق</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النموذج</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المفاهيمي</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مع</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فرضيات</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الدراسة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وتساؤلاتها،</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لضمان</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وحدة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الاتجاه</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المنهجي</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وسهولة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تطبيق</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أدوات</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التحليل</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الإحصائي</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وفقًا</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لبنية</w:t>
            </w:r>
            <w:r w:rsidRPr="00603612">
              <w:rPr>
                <w:rFonts w:ascii="Simplified Arabic" w:hAnsi="Simplified Arabic" w:cs="Simplified Arabic"/>
                <w:sz w:val="20"/>
                <w:szCs w:val="20"/>
                <w:rtl/>
              </w:rPr>
              <w:t xml:space="preserve"> </w:t>
            </w:r>
            <w:r w:rsidRPr="00603612">
              <w:rPr>
                <w:rFonts w:ascii="Simplified Arabic" w:hAnsi="Simplified Arabic" w:cs="Simplified Arabic" w:hint="cs"/>
                <w:sz w:val="20"/>
                <w:szCs w:val="20"/>
                <w:rtl/>
              </w:rPr>
              <w:t>النموذج</w:t>
            </w:r>
            <w:r w:rsidRPr="00603612">
              <w:rPr>
                <w:rFonts w:ascii="Simplified Arabic" w:hAnsi="Simplified Arabic" w:cs="Simplified Arabic"/>
                <w:sz w:val="20"/>
                <w:szCs w:val="20"/>
                <w:rtl/>
              </w:rPr>
              <w:t>.</w:t>
            </w:r>
          </w:p>
        </w:tc>
        <w:tc>
          <w:tcPr>
            <w:tcW w:w="5660" w:type="dxa"/>
          </w:tcPr>
          <w:p w14:paraId="3C095899" w14:textId="77777777" w:rsidR="00484D88" w:rsidRPr="008451C6" w:rsidRDefault="00484D88" w:rsidP="00626137">
            <w:pPr>
              <w:pStyle w:val="NormalWeb"/>
              <w:bidi/>
              <w:spacing w:before="0" w:beforeAutospacing="0" w:after="16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lastRenderedPageBreak/>
              <w:t>كل عنصر في النموذج يجب دعمه بمصدر. على سبيل المثال</w:t>
            </w:r>
            <w:r w:rsidRPr="008451C6">
              <w:rPr>
                <w:rFonts w:ascii="Simplified Arabic" w:hAnsi="Simplified Arabic" w:cs="Simplified Arabic"/>
                <w:sz w:val="20"/>
                <w:szCs w:val="20"/>
              </w:rPr>
              <w:t>:</w:t>
            </w:r>
          </w:p>
          <w:p w14:paraId="4D98AC04" w14:textId="77777777" w:rsidR="00484D88" w:rsidRPr="008451C6" w:rsidRDefault="00484D88" w:rsidP="00626137">
            <w:pPr>
              <w:pStyle w:val="NormalWeb"/>
              <w:bidi/>
              <w:spacing w:before="0" w:beforeAutospacing="0" w:after="160" w:afterAutospacing="0"/>
              <w:jc w:val="both"/>
              <w:rPr>
                <w:rFonts w:ascii="Simplified Arabic" w:hAnsi="Simplified Arabic" w:cs="Simplified Arabic"/>
                <w:sz w:val="20"/>
                <w:szCs w:val="20"/>
              </w:rPr>
            </w:pPr>
            <w:r w:rsidRPr="008451C6">
              <w:rPr>
                <w:rFonts w:ascii="Simplified Arabic" w:hAnsi="Simplified Arabic" w:cs="Simplified Arabic"/>
                <w:sz w:val="20"/>
                <w:szCs w:val="20"/>
              </w:rPr>
              <w:t>"Perceived usefulness has been linked to surveillance system effectiveness (Kim &amp; Park, 2021)."</w:t>
            </w:r>
          </w:p>
          <w:p w14:paraId="0651236F" w14:textId="77777777" w:rsidR="00D80490" w:rsidRPr="008451C6" w:rsidRDefault="00D80490" w:rsidP="00626137">
            <w:pPr>
              <w:bidi/>
              <w:jc w:val="both"/>
              <w:rPr>
                <w:rFonts w:ascii="Simplified Arabic" w:hAnsi="Simplified Arabic" w:cs="Simplified Arabic"/>
                <w:sz w:val="20"/>
                <w:szCs w:val="20"/>
                <w:rtl/>
              </w:rPr>
            </w:pPr>
          </w:p>
        </w:tc>
      </w:tr>
      <w:tr w:rsidR="00D80490" w:rsidRPr="008451C6" w14:paraId="43EDF189" w14:textId="6FBE110D" w:rsidTr="00F65DDC">
        <w:trPr>
          <w:trHeight w:val="278"/>
        </w:trPr>
        <w:tc>
          <w:tcPr>
            <w:tcW w:w="747" w:type="dxa"/>
          </w:tcPr>
          <w:p w14:paraId="74E257CC" w14:textId="77777777" w:rsidR="00D80490" w:rsidRPr="008451C6" w:rsidRDefault="00D80490" w:rsidP="00626137">
            <w:pPr>
              <w:bidi/>
              <w:jc w:val="both"/>
              <w:rPr>
                <w:rFonts w:ascii="Simplified Arabic" w:hAnsi="Simplified Arabic" w:cs="Simplified Arabic"/>
                <w:sz w:val="20"/>
                <w:szCs w:val="20"/>
                <w:rtl/>
              </w:rPr>
            </w:pPr>
          </w:p>
        </w:tc>
        <w:tc>
          <w:tcPr>
            <w:tcW w:w="1417" w:type="dxa"/>
            <w:vAlign w:val="center"/>
          </w:tcPr>
          <w:p w14:paraId="2A4F16E9" w14:textId="40BAAA91" w:rsidR="00D80490" w:rsidRPr="008451C6" w:rsidRDefault="00D80490" w:rsidP="00626137">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المصطلحات</w:t>
            </w:r>
          </w:p>
        </w:tc>
        <w:tc>
          <w:tcPr>
            <w:tcW w:w="2840" w:type="dxa"/>
          </w:tcPr>
          <w:p w14:paraId="2A3FBF6C" w14:textId="77777777" w:rsidR="009C0177" w:rsidRPr="009C0177" w:rsidRDefault="009C0177" w:rsidP="009C0177">
            <w:pPr>
              <w:pStyle w:val="NormalWeb"/>
              <w:bidi/>
              <w:spacing w:before="0" w:beforeAutospacing="0" w:after="0" w:afterAutospacing="0"/>
              <w:jc w:val="both"/>
              <w:rPr>
                <w:rFonts w:ascii="Simplified Arabic" w:hAnsi="Simplified Arabic" w:cs="Simplified Arabic"/>
                <w:sz w:val="20"/>
                <w:szCs w:val="20"/>
                <w:rtl/>
              </w:rPr>
            </w:pPr>
            <w:r w:rsidRPr="009C0177">
              <w:rPr>
                <w:rFonts w:ascii="Simplified Arabic" w:hAnsi="Simplified Arabic" w:cs="Simplified Arabic" w:hint="cs"/>
                <w:sz w:val="20"/>
                <w:szCs w:val="20"/>
                <w:rtl/>
              </w:rPr>
              <w:t>لم</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يتم</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تقديم</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مصطلحات</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الدراسة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بصيغة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علمية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منهجية،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حيث</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غابت</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التعريفات</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الإجرائية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التي</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تُبيّن</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كيفية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قياس</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كل</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متغير</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داخل</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الدراسة،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كما</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لم</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يُفرّق</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بين</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التعريفات</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المفاهيمية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النظرية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والتطبيقية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الإجرائية</w:t>
            </w:r>
            <w:r w:rsidRPr="009C0177">
              <w:rPr>
                <w:rFonts w:ascii="Simplified Arabic" w:hAnsi="Simplified Arabic" w:cs="Simplified Arabic"/>
                <w:sz w:val="20"/>
                <w:szCs w:val="20"/>
                <w:rtl/>
              </w:rPr>
              <w:t>)</w:t>
            </w:r>
            <w:r w:rsidRPr="009C0177">
              <w:rPr>
                <w:rFonts w:ascii="Simplified Arabic" w:hAnsi="Simplified Arabic" w:cs="Simplified Arabic" w:hint="cs"/>
                <w:sz w:val="20"/>
                <w:szCs w:val="20"/>
                <w:rtl/>
              </w:rPr>
              <w:t>،</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مما</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يُعد</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قصورًا</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منهجيًا</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يؤثر</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على</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دقة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التحليل</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الإحصائي</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لاحقًا</w:t>
            </w:r>
            <w:r w:rsidRPr="009C0177">
              <w:rPr>
                <w:rFonts w:ascii="Simplified Arabic" w:hAnsi="Simplified Arabic" w:cs="Simplified Arabic"/>
                <w:sz w:val="20"/>
                <w:szCs w:val="20"/>
              </w:rPr>
              <w:t>.</w:t>
            </w:r>
          </w:p>
          <w:p w14:paraId="372EAE67" w14:textId="7FBFF50E" w:rsidR="002B159C" w:rsidRPr="008451C6" w:rsidRDefault="009C0177" w:rsidP="009C0177">
            <w:pPr>
              <w:pStyle w:val="NormalWeb"/>
              <w:bidi/>
              <w:spacing w:before="0" w:beforeAutospacing="0" w:after="160" w:afterAutospacing="0"/>
              <w:jc w:val="both"/>
              <w:rPr>
                <w:rFonts w:ascii="Simplified Arabic" w:hAnsi="Simplified Arabic" w:cs="Simplified Arabic"/>
                <w:sz w:val="20"/>
                <w:szCs w:val="20"/>
                <w:rtl/>
              </w:rPr>
            </w:pPr>
            <w:r w:rsidRPr="009C0177">
              <w:rPr>
                <w:rFonts w:ascii="Simplified Arabic" w:hAnsi="Simplified Arabic" w:cs="Simplified Arabic" w:hint="cs"/>
                <w:sz w:val="20"/>
                <w:szCs w:val="20"/>
                <w:rtl/>
              </w:rPr>
              <w:t>كما</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أن</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بعض</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المصطلحات</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الأساسية،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مثل</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الذكاء</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الاصطناعي</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و</w:t>
            </w:r>
            <w:r w:rsidRPr="009C0177">
              <w:rPr>
                <w:rFonts w:ascii="Simplified Arabic" w:hAnsi="Simplified Arabic" w:cs="Simplified Arabic"/>
                <w:sz w:val="20"/>
                <w:szCs w:val="20"/>
                <w:rtl/>
              </w:rPr>
              <w:t>"</w:t>
            </w:r>
            <w:r w:rsidRPr="009C0177">
              <w:rPr>
                <w:rFonts w:ascii="Simplified Arabic" w:hAnsi="Simplified Arabic" w:cs="Simplified Arabic" w:hint="cs"/>
                <w:sz w:val="20"/>
                <w:szCs w:val="20"/>
                <w:rtl/>
              </w:rPr>
              <w:t>أنظمة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المراقبة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الذكية</w:t>
            </w:r>
            <w:r w:rsidRPr="009C0177">
              <w:rPr>
                <w:rFonts w:ascii="Simplified Arabic" w:hAnsi="Simplified Arabic" w:cs="Simplified Arabic"/>
                <w:sz w:val="20"/>
                <w:szCs w:val="20"/>
                <w:rtl/>
              </w:rPr>
              <w:t>"</w:t>
            </w:r>
            <w:r w:rsidRPr="009C0177">
              <w:rPr>
                <w:rFonts w:ascii="Simplified Arabic" w:hAnsi="Simplified Arabic" w:cs="Simplified Arabic" w:hint="cs"/>
                <w:sz w:val="20"/>
                <w:szCs w:val="20"/>
                <w:rtl/>
              </w:rPr>
              <w:t>،</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وردت</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بصياغات</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عامة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وإنشائية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دون</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توثيق</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علمي</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أو</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تحديد</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واضح</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لأبعادها</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ومؤشراتها</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القابلة</w:t>
            </w:r>
            <w:r w:rsidRPr="009C0177">
              <w:rPr>
                <w:rFonts w:ascii="Simplified Arabic" w:hAnsi="Simplified Arabic" w:cs="Simplified Arabic"/>
                <w:sz w:val="20"/>
                <w:szCs w:val="20"/>
                <w:rtl/>
              </w:rPr>
              <w:t xml:space="preserve"> </w:t>
            </w:r>
            <w:r w:rsidRPr="009C0177">
              <w:rPr>
                <w:rFonts w:ascii="Simplified Arabic" w:hAnsi="Simplified Arabic" w:cs="Simplified Arabic" w:hint="cs"/>
                <w:sz w:val="20"/>
                <w:szCs w:val="20"/>
                <w:rtl/>
              </w:rPr>
              <w:t>للقياس</w:t>
            </w:r>
            <w:r w:rsidRPr="009C0177">
              <w:rPr>
                <w:rFonts w:ascii="Simplified Arabic" w:hAnsi="Simplified Arabic" w:cs="Simplified Arabic"/>
                <w:sz w:val="20"/>
                <w:szCs w:val="20"/>
                <w:rtl/>
              </w:rPr>
              <w:t>.</w:t>
            </w:r>
          </w:p>
        </w:tc>
        <w:tc>
          <w:tcPr>
            <w:tcW w:w="3543" w:type="dxa"/>
          </w:tcPr>
          <w:p w14:paraId="5FC6E531" w14:textId="6059D1E8" w:rsidR="009C0177" w:rsidRPr="009C0177" w:rsidRDefault="009C0177" w:rsidP="009C0177">
            <w:pPr>
              <w:bidi/>
              <w:rPr>
                <w:rFonts w:ascii="Simplified Arabic" w:eastAsia="Times New Roman" w:hAnsi="Simplified Arabic" w:cs="Simplified Arabic"/>
                <w:kern w:val="0"/>
                <w:sz w:val="20"/>
                <w:szCs w:val="20"/>
                <w:rtl/>
                <w:lang w:val="en-GB" w:eastAsia="en-GB"/>
                <w14:ligatures w14:val="none"/>
              </w:rPr>
            </w:pPr>
            <w:r w:rsidRPr="009C0177">
              <w:rPr>
                <w:rFonts w:ascii="Simplified Arabic" w:eastAsia="Times New Roman" w:hAnsi="Simplified Arabic" w:cs="Simplified Arabic" w:hint="cs"/>
                <w:kern w:val="0"/>
                <w:sz w:val="20"/>
                <w:szCs w:val="20"/>
                <w:rtl/>
                <w:lang w:val="en-GB" w:eastAsia="en-GB"/>
                <w14:ligatures w14:val="none"/>
              </w:rPr>
              <w:t>يُوصى</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بأن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يعرض</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الباحث</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المصطلحات</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الأساسية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في</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الدراسة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بصيغة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علمية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ومنهجية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واضحة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وفقًا</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لما</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يلي</w:t>
            </w:r>
            <w:r w:rsidRPr="009C0177">
              <w:rPr>
                <w:rFonts w:ascii="Simplified Arabic" w:eastAsia="Times New Roman" w:hAnsi="Simplified Arabic" w:cs="Simplified Arabic"/>
                <w:kern w:val="0"/>
                <w:sz w:val="20"/>
                <w:szCs w:val="20"/>
                <w:lang w:val="en-GB" w:eastAsia="en-GB"/>
                <w14:ligatures w14:val="none"/>
              </w:rPr>
              <w:t>:</w:t>
            </w:r>
          </w:p>
          <w:p w14:paraId="57AB2BDA" w14:textId="77777777" w:rsidR="009C0177" w:rsidRPr="009C0177" w:rsidRDefault="009C0177" w:rsidP="009C0177">
            <w:pPr>
              <w:pStyle w:val="ListParagraph"/>
              <w:numPr>
                <w:ilvl w:val="0"/>
                <w:numId w:val="31"/>
              </w:numPr>
              <w:bidi/>
              <w:rPr>
                <w:rFonts w:ascii="Simplified Arabic" w:eastAsia="Times New Roman" w:hAnsi="Simplified Arabic" w:cs="Simplified Arabic"/>
                <w:kern w:val="0"/>
                <w:sz w:val="20"/>
                <w:szCs w:val="20"/>
                <w:rtl/>
                <w:lang w:val="en-GB" w:eastAsia="en-GB"/>
                <w14:ligatures w14:val="none"/>
              </w:rPr>
            </w:pPr>
            <w:r w:rsidRPr="009C0177">
              <w:rPr>
                <w:rFonts w:ascii="Simplified Arabic" w:eastAsia="Times New Roman" w:hAnsi="Simplified Arabic" w:cs="Simplified Arabic" w:hint="cs"/>
                <w:kern w:val="0"/>
                <w:sz w:val="20"/>
                <w:szCs w:val="20"/>
                <w:rtl/>
                <w:lang w:val="en-GB" w:eastAsia="en-GB"/>
                <w14:ligatures w14:val="none"/>
              </w:rPr>
              <w:t>التعريف</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المفاهيمي</w:t>
            </w:r>
            <w:r w:rsidRPr="009C0177">
              <w:rPr>
                <w:rFonts w:ascii="Simplified Arabic" w:eastAsia="Times New Roman" w:hAnsi="Simplified Arabic" w:cs="Simplified Arabic"/>
                <w:kern w:val="0"/>
                <w:sz w:val="20"/>
                <w:szCs w:val="20"/>
                <w:lang w:val="en-GB" w:eastAsia="en-GB"/>
                <w14:ligatures w14:val="none"/>
              </w:rPr>
              <w:t xml:space="preserve"> (Conceptual):</w:t>
            </w:r>
          </w:p>
          <w:p w14:paraId="5CBE1F3D" w14:textId="77777777" w:rsidR="009C0177" w:rsidRPr="009C0177" w:rsidRDefault="009C0177" w:rsidP="009C0177">
            <w:pPr>
              <w:pStyle w:val="ListParagraph"/>
              <w:numPr>
                <w:ilvl w:val="0"/>
                <w:numId w:val="31"/>
              </w:numPr>
              <w:bidi/>
              <w:rPr>
                <w:rFonts w:ascii="Simplified Arabic" w:eastAsia="Times New Roman" w:hAnsi="Simplified Arabic" w:cs="Simplified Arabic"/>
                <w:kern w:val="0"/>
                <w:sz w:val="20"/>
                <w:szCs w:val="20"/>
                <w:rtl/>
                <w:lang w:val="en-GB" w:eastAsia="en-GB"/>
                <w14:ligatures w14:val="none"/>
              </w:rPr>
            </w:pPr>
            <w:r w:rsidRPr="009C0177">
              <w:rPr>
                <w:rFonts w:ascii="Simplified Arabic" w:eastAsia="Times New Roman" w:hAnsi="Simplified Arabic" w:cs="Simplified Arabic" w:hint="cs"/>
                <w:kern w:val="0"/>
                <w:sz w:val="20"/>
                <w:szCs w:val="20"/>
                <w:rtl/>
                <w:lang w:val="en-GB" w:eastAsia="en-GB"/>
                <w14:ligatures w14:val="none"/>
              </w:rPr>
              <w:t>يجب</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أن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يُستمد</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مصادر</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علمية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موثوقة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أو</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نماذج</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نظرية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معتمدة،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ويشرح</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المفهوم</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الناحية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النظرية</w:t>
            </w:r>
            <w:r w:rsidRPr="009C0177">
              <w:rPr>
                <w:rFonts w:ascii="Simplified Arabic" w:eastAsia="Times New Roman" w:hAnsi="Simplified Arabic" w:cs="Simplified Arabic"/>
                <w:kern w:val="0"/>
                <w:sz w:val="20"/>
                <w:szCs w:val="20"/>
                <w:lang w:val="en-GB" w:eastAsia="en-GB"/>
                <w14:ligatures w14:val="none"/>
              </w:rPr>
              <w:t>.</w:t>
            </w:r>
          </w:p>
          <w:p w14:paraId="05D603F1" w14:textId="77777777" w:rsidR="009C0177" w:rsidRPr="009C0177" w:rsidRDefault="009C0177" w:rsidP="009C0177">
            <w:pPr>
              <w:pStyle w:val="ListParagraph"/>
              <w:numPr>
                <w:ilvl w:val="0"/>
                <w:numId w:val="31"/>
              </w:numPr>
              <w:bidi/>
              <w:rPr>
                <w:rFonts w:ascii="Simplified Arabic" w:eastAsia="Times New Roman" w:hAnsi="Simplified Arabic" w:cs="Simplified Arabic"/>
                <w:kern w:val="0"/>
                <w:sz w:val="20"/>
                <w:szCs w:val="20"/>
                <w:rtl/>
                <w:lang w:val="en-GB" w:eastAsia="en-GB"/>
                <w14:ligatures w14:val="none"/>
              </w:rPr>
            </w:pPr>
            <w:r w:rsidRPr="009C0177">
              <w:rPr>
                <w:rFonts w:ascii="Simplified Arabic" w:eastAsia="Times New Roman" w:hAnsi="Simplified Arabic" w:cs="Simplified Arabic" w:hint="cs"/>
                <w:kern w:val="0"/>
                <w:sz w:val="20"/>
                <w:szCs w:val="20"/>
                <w:rtl/>
                <w:lang w:val="en-GB" w:eastAsia="en-GB"/>
                <w14:ligatures w14:val="none"/>
              </w:rPr>
              <w:t>التعريف</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الإجرائي</w:t>
            </w:r>
            <w:r w:rsidRPr="009C0177">
              <w:rPr>
                <w:rFonts w:ascii="Simplified Arabic" w:eastAsia="Times New Roman" w:hAnsi="Simplified Arabic" w:cs="Simplified Arabic"/>
                <w:kern w:val="0"/>
                <w:sz w:val="20"/>
                <w:szCs w:val="20"/>
                <w:lang w:val="en-GB" w:eastAsia="en-GB"/>
                <w14:ligatures w14:val="none"/>
              </w:rPr>
              <w:t xml:space="preserve"> (Operational):</w:t>
            </w:r>
          </w:p>
          <w:p w14:paraId="7E61EACC" w14:textId="77777777" w:rsidR="009C0177" w:rsidRPr="009C0177" w:rsidRDefault="009C0177" w:rsidP="009C0177">
            <w:pPr>
              <w:pStyle w:val="ListParagraph"/>
              <w:numPr>
                <w:ilvl w:val="0"/>
                <w:numId w:val="31"/>
              </w:numPr>
              <w:bidi/>
              <w:rPr>
                <w:rFonts w:ascii="Simplified Arabic" w:eastAsia="Times New Roman" w:hAnsi="Simplified Arabic" w:cs="Simplified Arabic"/>
                <w:kern w:val="0"/>
                <w:sz w:val="20"/>
                <w:szCs w:val="20"/>
                <w:rtl/>
                <w:lang w:val="en-GB" w:eastAsia="en-GB"/>
                <w14:ligatures w14:val="none"/>
              </w:rPr>
            </w:pPr>
            <w:r w:rsidRPr="009C0177">
              <w:rPr>
                <w:rFonts w:ascii="Simplified Arabic" w:eastAsia="Times New Roman" w:hAnsi="Simplified Arabic" w:cs="Simplified Arabic" w:hint="cs"/>
                <w:kern w:val="0"/>
                <w:sz w:val="20"/>
                <w:szCs w:val="20"/>
                <w:rtl/>
                <w:lang w:val="en-GB" w:eastAsia="en-GB"/>
                <w14:ligatures w14:val="none"/>
              </w:rPr>
              <w:t>يوضّح</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كيفية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قياس</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المصطلح</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داخل</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الدراسة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عمليًا،</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سواء</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خلال</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أدوات</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مثل</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الاستبانة،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أو</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عبر</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مؤشرات</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كمية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محددة</w:t>
            </w:r>
            <w:r w:rsidRPr="009C0177">
              <w:rPr>
                <w:rFonts w:ascii="Simplified Arabic" w:eastAsia="Times New Roman" w:hAnsi="Simplified Arabic" w:cs="Simplified Arabic"/>
                <w:kern w:val="0"/>
                <w:sz w:val="20"/>
                <w:szCs w:val="20"/>
                <w:lang w:val="en-GB" w:eastAsia="en-GB"/>
                <w14:ligatures w14:val="none"/>
              </w:rPr>
              <w:t>.</w:t>
            </w:r>
          </w:p>
          <w:p w14:paraId="09673367" w14:textId="77777777" w:rsidR="009C0177" w:rsidRPr="009C0177" w:rsidRDefault="009C0177" w:rsidP="009C0177">
            <w:pPr>
              <w:bidi/>
              <w:rPr>
                <w:rFonts w:ascii="Simplified Arabic" w:eastAsia="Times New Roman" w:hAnsi="Simplified Arabic" w:cs="Simplified Arabic"/>
                <w:b/>
                <w:bCs/>
                <w:kern w:val="0"/>
                <w:sz w:val="20"/>
                <w:szCs w:val="20"/>
                <w:rtl/>
                <w:lang w:val="en-GB" w:eastAsia="en-GB"/>
                <w14:ligatures w14:val="none"/>
              </w:rPr>
            </w:pPr>
            <w:r w:rsidRPr="009C0177">
              <w:rPr>
                <w:rFonts w:ascii="Simplified Arabic" w:eastAsia="Times New Roman" w:hAnsi="Simplified Arabic" w:cs="Simplified Arabic" w:hint="cs"/>
                <w:b/>
                <w:bCs/>
                <w:kern w:val="0"/>
                <w:sz w:val="20"/>
                <w:szCs w:val="20"/>
                <w:rtl/>
                <w:lang w:val="en-GB" w:eastAsia="en-GB"/>
                <w14:ligatures w14:val="none"/>
              </w:rPr>
              <w:t>التوثيق</w:t>
            </w:r>
            <w:r w:rsidRPr="009C0177">
              <w:rPr>
                <w:rFonts w:ascii="Simplified Arabic" w:eastAsia="Times New Roman" w:hAnsi="Simplified Arabic" w:cs="Simplified Arabic"/>
                <w:b/>
                <w:bCs/>
                <w:kern w:val="0"/>
                <w:sz w:val="20"/>
                <w:szCs w:val="20"/>
                <w:rtl/>
                <w:lang w:val="en-GB" w:eastAsia="en-GB"/>
                <w14:ligatures w14:val="none"/>
              </w:rPr>
              <w:t xml:space="preserve"> </w:t>
            </w:r>
            <w:r w:rsidRPr="009C0177">
              <w:rPr>
                <w:rFonts w:ascii="Simplified Arabic" w:eastAsia="Times New Roman" w:hAnsi="Simplified Arabic" w:cs="Simplified Arabic" w:hint="cs"/>
                <w:b/>
                <w:bCs/>
                <w:kern w:val="0"/>
                <w:sz w:val="20"/>
                <w:szCs w:val="20"/>
                <w:rtl/>
                <w:lang w:val="en-GB" w:eastAsia="en-GB"/>
                <w14:ligatures w14:val="none"/>
              </w:rPr>
              <w:t>وفق</w:t>
            </w:r>
            <w:r w:rsidRPr="009C0177">
              <w:rPr>
                <w:rFonts w:ascii="Simplified Arabic" w:eastAsia="Times New Roman" w:hAnsi="Simplified Arabic" w:cs="Simplified Arabic"/>
                <w:b/>
                <w:bCs/>
                <w:kern w:val="0"/>
                <w:sz w:val="20"/>
                <w:szCs w:val="20"/>
                <w:lang w:val="en-GB" w:eastAsia="en-GB"/>
                <w14:ligatures w14:val="none"/>
              </w:rPr>
              <w:t xml:space="preserve"> APA </w:t>
            </w:r>
            <w:r w:rsidRPr="009C0177">
              <w:rPr>
                <w:rFonts w:ascii="Simplified Arabic" w:eastAsia="Times New Roman" w:hAnsi="Simplified Arabic" w:cs="Simplified Arabic" w:hint="cs"/>
                <w:b/>
                <w:bCs/>
                <w:kern w:val="0"/>
                <w:sz w:val="20"/>
                <w:szCs w:val="20"/>
                <w:rtl/>
                <w:lang w:val="en-GB" w:eastAsia="en-GB"/>
                <w14:ligatures w14:val="none"/>
              </w:rPr>
              <w:t>الإصدار</w:t>
            </w:r>
            <w:r w:rsidRPr="009C0177">
              <w:rPr>
                <w:rFonts w:ascii="Simplified Arabic" w:eastAsia="Times New Roman" w:hAnsi="Simplified Arabic" w:cs="Simplified Arabic"/>
                <w:b/>
                <w:bCs/>
                <w:kern w:val="0"/>
                <w:sz w:val="20"/>
                <w:szCs w:val="20"/>
                <w:rtl/>
                <w:lang w:val="en-GB" w:eastAsia="en-GB"/>
                <w14:ligatures w14:val="none"/>
              </w:rPr>
              <w:t xml:space="preserve"> </w:t>
            </w:r>
            <w:r w:rsidRPr="009C0177">
              <w:rPr>
                <w:rFonts w:ascii="Simplified Arabic" w:eastAsia="Times New Roman" w:hAnsi="Simplified Arabic" w:cs="Simplified Arabic" w:hint="cs"/>
                <w:b/>
                <w:bCs/>
                <w:kern w:val="0"/>
                <w:sz w:val="20"/>
                <w:szCs w:val="20"/>
                <w:rtl/>
                <w:lang w:val="en-GB" w:eastAsia="en-GB"/>
                <w14:ligatures w14:val="none"/>
              </w:rPr>
              <w:t>السابع</w:t>
            </w:r>
            <w:r w:rsidRPr="009C0177">
              <w:rPr>
                <w:rFonts w:ascii="Simplified Arabic" w:eastAsia="Times New Roman" w:hAnsi="Simplified Arabic" w:cs="Simplified Arabic"/>
                <w:b/>
                <w:bCs/>
                <w:kern w:val="0"/>
                <w:sz w:val="20"/>
                <w:szCs w:val="20"/>
                <w:lang w:val="en-GB" w:eastAsia="en-GB"/>
                <w14:ligatures w14:val="none"/>
              </w:rPr>
              <w:t>:</w:t>
            </w:r>
          </w:p>
          <w:p w14:paraId="572BB31C" w14:textId="77777777" w:rsidR="009C0177" w:rsidRPr="009C0177" w:rsidRDefault="009C0177" w:rsidP="009C0177">
            <w:pPr>
              <w:pStyle w:val="ListParagraph"/>
              <w:numPr>
                <w:ilvl w:val="0"/>
                <w:numId w:val="31"/>
              </w:numPr>
              <w:bidi/>
              <w:rPr>
                <w:rFonts w:ascii="Simplified Arabic" w:eastAsia="Times New Roman" w:hAnsi="Simplified Arabic" w:cs="Simplified Arabic"/>
                <w:kern w:val="0"/>
                <w:sz w:val="20"/>
                <w:szCs w:val="20"/>
                <w:rtl/>
                <w:lang w:val="en-GB" w:eastAsia="en-GB"/>
                <w14:ligatures w14:val="none"/>
              </w:rPr>
            </w:pPr>
            <w:r w:rsidRPr="009C0177">
              <w:rPr>
                <w:rFonts w:ascii="Simplified Arabic" w:eastAsia="Times New Roman" w:hAnsi="Simplified Arabic" w:cs="Simplified Arabic" w:hint="cs"/>
                <w:kern w:val="0"/>
                <w:sz w:val="20"/>
                <w:szCs w:val="20"/>
                <w:rtl/>
                <w:lang w:val="en-GB" w:eastAsia="en-GB"/>
                <w14:ligatures w14:val="none"/>
              </w:rPr>
              <w:t>على</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كل</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تعريف</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مفاهيمي</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أن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يتضمّن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توثيقًا</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علميًا</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دقيقًا</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وفق</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قواعد</w:t>
            </w:r>
            <w:r w:rsidRPr="009C0177">
              <w:rPr>
                <w:rFonts w:ascii="Simplified Arabic" w:eastAsia="Times New Roman" w:hAnsi="Simplified Arabic" w:cs="Simplified Arabic"/>
                <w:kern w:val="0"/>
                <w:sz w:val="20"/>
                <w:szCs w:val="20"/>
                <w:lang w:val="en-GB" w:eastAsia="en-GB"/>
                <w14:ligatures w14:val="none"/>
              </w:rPr>
              <w:t xml:space="preserve"> APA</w:t>
            </w:r>
            <w:r w:rsidRPr="009C0177">
              <w:rPr>
                <w:rFonts w:ascii="Simplified Arabic" w:eastAsia="Times New Roman" w:hAnsi="Simplified Arabic" w:cs="Simplified Arabic" w:hint="cs"/>
                <w:kern w:val="0"/>
                <w:sz w:val="20"/>
                <w:szCs w:val="20"/>
                <w:rtl/>
                <w:lang w:val="en-GB" w:eastAsia="en-GB"/>
                <w14:ligatures w14:val="none"/>
              </w:rPr>
              <w:t>،</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مع</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الإشارة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إلى</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المصدر</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في</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المتن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أو</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الهامش</w:t>
            </w:r>
            <w:r w:rsidRPr="009C0177">
              <w:rPr>
                <w:rFonts w:ascii="Simplified Arabic" w:eastAsia="Times New Roman" w:hAnsi="Simplified Arabic" w:cs="Simplified Arabic"/>
                <w:kern w:val="0"/>
                <w:sz w:val="20"/>
                <w:szCs w:val="20"/>
                <w:lang w:val="en-GB" w:eastAsia="en-GB"/>
                <w14:ligatures w14:val="none"/>
              </w:rPr>
              <w:t>.</w:t>
            </w:r>
          </w:p>
          <w:p w14:paraId="3A3AE33A" w14:textId="77777777" w:rsidR="009C0177" w:rsidRPr="009C0177" w:rsidRDefault="009C0177" w:rsidP="009C0177">
            <w:pPr>
              <w:bidi/>
              <w:rPr>
                <w:rFonts w:ascii="Simplified Arabic" w:eastAsia="Times New Roman" w:hAnsi="Simplified Arabic" w:cs="Simplified Arabic"/>
                <w:b/>
                <w:bCs/>
                <w:kern w:val="0"/>
                <w:sz w:val="20"/>
                <w:szCs w:val="20"/>
                <w:rtl/>
                <w:lang w:val="en-GB" w:eastAsia="en-GB"/>
                <w14:ligatures w14:val="none"/>
              </w:rPr>
            </w:pPr>
            <w:r w:rsidRPr="009C0177">
              <w:rPr>
                <w:rFonts w:ascii="Simplified Arabic" w:eastAsia="Times New Roman" w:hAnsi="Simplified Arabic" w:cs="Simplified Arabic" w:hint="cs"/>
                <w:b/>
                <w:bCs/>
                <w:kern w:val="0"/>
                <w:sz w:val="20"/>
                <w:szCs w:val="20"/>
                <w:rtl/>
                <w:lang w:val="en-GB" w:eastAsia="en-GB"/>
                <w14:ligatures w14:val="none"/>
              </w:rPr>
              <w:t>حصر</w:t>
            </w:r>
            <w:r w:rsidRPr="009C0177">
              <w:rPr>
                <w:rFonts w:ascii="Simplified Arabic" w:eastAsia="Times New Roman" w:hAnsi="Simplified Arabic" w:cs="Simplified Arabic"/>
                <w:b/>
                <w:bCs/>
                <w:kern w:val="0"/>
                <w:sz w:val="20"/>
                <w:szCs w:val="20"/>
                <w:rtl/>
                <w:lang w:val="en-GB" w:eastAsia="en-GB"/>
                <w14:ligatures w14:val="none"/>
              </w:rPr>
              <w:t xml:space="preserve"> </w:t>
            </w:r>
            <w:r w:rsidRPr="009C0177">
              <w:rPr>
                <w:rFonts w:ascii="Simplified Arabic" w:eastAsia="Times New Roman" w:hAnsi="Simplified Arabic" w:cs="Simplified Arabic" w:hint="cs"/>
                <w:b/>
                <w:bCs/>
                <w:kern w:val="0"/>
                <w:sz w:val="20"/>
                <w:szCs w:val="20"/>
                <w:rtl/>
                <w:lang w:val="en-GB" w:eastAsia="en-GB"/>
                <w14:ligatures w14:val="none"/>
              </w:rPr>
              <w:t>المصطلحات</w:t>
            </w:r>
            <w:r w:rsidRPr="009C0177">
              <w:rPr>
                <w:rFonts w:ascii="Simplified Arabic" w:eastAsia="Times New Roman" w:hAnsi="Simplified Arabic" w:cs="Simplified Arabic"/>
                <w:b/>
                <w:bCs/>
                <w:kern w:val="0"/>
                <w:sz w:val="20"/>
                <w:szCs w:val="20"/>
                <w:lang w:val="en-GB" w:eastAsia="en-GB"/>
                <w14:ligatures w14:val="none"/>
              </w:rPr>
              <w:t>:</w:t>
            </w:r>
          </w:p>
          <w:p w14:paraId="14E58362" w14:textId="002BFE04" w:rsidR="00CC1969" w:rsidRPr="009C0177" w:rsidRDefault="009C0177" w:rsidP="009C0177">
            <w:pPr>
              <w:pStyle w:val="ListParagraph"/>
              <w:numPr>
                <w:ilvl w:val="0"/>
                <w:numId w:val="31"/>
              </w:numPr>
              <w:bidi/>
              <w:rPr>
                <w:rFonts w:ascii="Simplified Arabic" w:hAnsi="Simplified Arabic" w:cs="Simplified Arabic"/>
                <w:sz w:val="20"/>
                <w:szCs w:val="20"/>
                <w:rtl/>
              </w:rPr>
            </w:pPr>
            <w:r w:rsidRPr="009C0177">
              <w:rPr>
                <w:rFonts w:ascii="Simplified Arabic" w:eastAsia="Times New Roman" w:hAnsi="Simplified Arabic" w:cs="Simplified Arabic" w:hint="cs"/>
                <w:kern w:val="0"/>
                <w:sz w:val="20"/>
                <w:szCs w:val="20"/>
                <w:rtl/>
                <w:lang w:val="en-GB" w:eastAsia="en-GB"/>
                <w14:ligatures w14:val="none"/>
              </w:rPr>
              <w:t>يقتصر</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عرض</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المصطلحات</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على</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تلك</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المرتبطة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مباشرة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بمتغيرات</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الدراسة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الرئيسة،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دون</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التوسع</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في</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المفاهيم</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العامة</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غير</w:t>
            </w:r>
            <w:r w:rsidRPr="009C0177">
              <w:rPr>
                <w:rFonts w:ascii="Simplified Arabic" w:eastAsia="Times New Roman" w:hAnsi="Simplified Arabic" w:cs="Simplified Arabic"/>
                <w:kern w:val="0"/>
                <w:sz w:val="20"/>
                <w:szCs w:val="20"/>
                <w:rtl/>
                <w:lang w:val="en-GB" w:eastAsia="en-GB"/>
                <w14:ligatures w14:val="none"/>
              </w:rPr>
              <w:t xml:space="preserve"> </w:t>
            </w:r>
            <w:r w:rsidRPr="009C0177">
              <w:rPr>
                <w:rFonts w:ascii="Simplified Arabic" w:eastAsia="Times New Roman" w:hAnsi="Simplified Arabic" w:cs="Simplified Arabic" w:hint="cs"/>
                <w:kern w:val="0"/>
                <w:sz w:val="20"/>
                <w:szCs w:val="20"/>
                <w:rtl/>
                <w:lang w:val="en-GB" w:eastAsia="en-GB"/>
                <w14:ligatures w14:val="none"/>
              </w:rPr>
              <w:t>الضرورية</w:t>
            </w:r>
            <w:r w:rsidRPr="009C0177">
              <w:rPr>
                <w:rFonts w:ascii="Simplified Arabic" w:eastAsia="Times New Roman" w:hAnsi="Simplified Arabic" w:cs="Simplified Arabic"/>
                <w:kern w:val="0"/>
                <w:sz w:val="20"/>
                <w:szCs w:val="20"/>
                <w:rtl/>
                <w:lang w:val="en-GB" w:eastAsia="en-GB"/>
                <w14:ligatures w14:val="none"/>
              </w:rPr>
              <w:t>.</w:t>
            </w:r>
          </w:p>
        </w:tc>
        <w:tc>
          <w:tcPr>
            <w:tcW w:w="5660" w:type="dxa"/>
          </w:tcPr>
          <w:p w14:paraId="71697259" w14:textId="77777777" w:rsidR="002B159C" w:rsidRPr="008451C6" w:rsidRDefault="002B159C" w:rsidP="00626137">
            <w:pPr>
              <w:pStyle w:val="NormalWeb"/>
              <w:spacing w:before="0" w:beforeAutospacing="0" w:after="160" w:afterAutospacing="0"/>
              <w:jc w:val="both"/>
              <w:rPr>
                <w:rFonts w:ascii="Simplified Arabic" w:hAnsi="Simplified Arabic" w:cs="Simplified Arabic"/>
                <w:sz w:val="20"/>
                <w:szCs w:val="20"/>
              </w:rPr>
            </w:pPr>
            <w:r w:rsidRPr="008451C6">
              <w:rPr>
                <w:rStyle w:val="Strong"/>
                <w:rFonts w:ascii="Simplified Arabic" w:eastAsiaTheme="majorEastAsia" w:hAnsi="Simplified Arabic" w:cs="Simplified Arabic"/>
                <w:sz w:val="20"/>
                <w:szCs w:val="20"/>
              </w:rPr>
              <w:t xml:space="preserve">1. </w:t>
            </w:r>
            <w:r w:rsidRPr="008451C6">
              <w:rPr>
                <w:rStyle w:val="Strong"/>
                <w:rFonts w:ascii="Simplified Arabic" w:eastAsiaTheme="majorEastAsia" w:hAnsi="Simplified Arabic" w:cs="Simplified Arabic"/>
                <w:sz w:val="20"/>
                <w:szCs w:val="20"/>
                <w:rtl/>
              </w:rPr>
              <w:t>الذكاء الاصطناعي</w:t>
            </w:r>
            <w:r w:rsidRPr="008451C6">
              <w:rPr>
                <w:rStyle w:val="Strong"/>
                <w:rFonts w:ascii="Simplified Arabic" w:eastAsiaTheme="majorEastAsia" w:hAnsi="Simplified Arabic" w:cs="Simplified Arabic"/>
                <w:sz w:val="20"/>
                <w:szCs w:val="20"/>
              </w:rPr>
              <w:t xml:space="preserve"> (Artificial Intelligence):</w:t>
            </w:r>
          </w:p>
          <w:p w14:paraId="7554B8F7" w14:textId="77777777" w:rsidR="002B159C" w:rsidRPr="008451C6" w:rsidRDefault="002B159C" w:rsidP="005A0ACD">
            <w:pPr>
              <w:pStyle w:val="NormalWeb"/>
              <w:numPr>
                <w:ilvl w:val="0"/>
                <w:numId w:val="21"/>
              </w:numPr>
              <w:tabs>
                <w:tab w:val="clear" w:pos="720"/>
              </w:tabs>
              <w:bidi/>
              <w:spacing w:before="0" w:beforeAutospacing="0" w:after="0" w:afterAutospacing="0"/>
              <w:ind w:left="360"/>
              <w:jc w:val="both"/>
              <w:rPr>
                <w:rFonts w:ascii="Simplified Arabic" w:hAnsi="Simplified Arabic" w:cs="Simplified Arabic"/>
                <w:sz w:val="20"/>
                <w:szCs w:val="20"/>
              </w:rPr>
            </w:pPr>
            <w:r w:rsidRPr="008451C6">
              <w:rPr>
                <w:rStyle w:val="Emphasis"/>
                <w:rFonts w:ascii="Simplified Arabic" w:eastAsiaTheme="majorEastAsia" w:hAnsi="Simplified Arabic" w:cs="Simplified Arabic"/>
                <w:sz w:val="20"/>
                <w:szCs w:val="20"/>
                <w:rtl/>
              </w:rPr>
              <w:t>تعريف مفاهيمي</w:t>
            </w:r>
            <w:r w:rsidRPr="008451C6">
              <w:rPr>
                <w:rStyle w:val="Emphasis"/>
                <w:rFonts w:ascii="Simplified Arabic" w:eastAsiaTheme="majorEastAsia" w:hAnsi="Simplified Arabic" w:cs="Simplified Arabic"/>
                <w:sz w:val="20"/>
                <w:szCs w:val="20"/>
              </w:rPr>
              <w:t>:</w:t>
            </w:r>
            <w:r w:rsidRPr="008451C6">
              <w:rPr>
                <w:rFonts w:ascii="Simplified Arabic" w:hAnsi="Simplified Arabic" w:cs="Simplified Arabic"/>
                <w:sz w:val="20"/>
                <w:szCs w:val="20"/>
              </w:rPr>
              <w:t xml:space="preserve"> "</w:t>
            </w:r>
            <w:r w:rsidRPr="008451C6">
              <w:rPr>
                <w:rFonts w:ascii="Simplified Arabic" w:hAnsi="Simplified Arabic" w:cs="Simplified Arabic"/>
                <w:sz w:val="20"/>
                <w:szCs w:val="20"/>
                <w:rtl/>
              </w:rPr>
              <w:t>هو قدرة الأنظمة الرقمية على محاكاة السلوك الذكي البشري، من خلال التعلم الآلي، ومعالجة اللغة الطبيعية، والتعرف على الأنماط، واتخاذ القرار ذاتيًا</w:t>
            </w:r>
            <w:r w:rsidRPr="008451C6">
              <w:rPr>
                <w:rFonts w:ascii="Simplified Arabic" w:hAnsi="Simplified Arabic" w:cs="Simplified Arabic"/>
                <w:sz w:val="20"/>
                <w:szCs w:val="20"/>
              </w:rPr>
              <w:t>" (Russell &amp; Norvig, 2020).</w:t>
            </w:r>
          </w:p>
          <w:p w14:paraId="4E48C6A7" w14:textId="77777777" w:rsidR="002B159C" w:rsidRPr="008451C6" w:rsidRDefault="002B159C" w:rsidP="005A0ACD">
            <w:pPr>
              <w:pStyle w:val="NormalWeb"/>
              <w:numPr>
                <w:ilvl w:val="0"/>
                <w:numId w:val="21"/>
              </w:numPr>
              <w:tabs>
                <w:tab w:val="clear" w:pos="720"/>
              </w:tabs>
              <w:bidi/>
              <w:spacing w:before="0" w:beforeAutospacing="0" w:after="0" w:afterAutospacing="0"/>
              <w:ind w:left="360"/>
              <w:jc w:val="both"/>
              <w:rPr>
                <w:rFonts w:ascii="Simplified Arabic" w:hAnsi="Simplified Arabic" w:cs="Simplified Arabic"/>
                <w:sz w:val="20"/>
                <w:szCs w:val="20"/>
              </w:rPr>
            </w:pPr>
            <w:r w:rsidRPr="008451C6">
              <w:rPr>
                <w:rStyle w:val="Emphasis"/>
                <w:rFonts w:ascii="Simplified Arabic" w:eastAsiaTheme="majorEastAsia" w:hAnsi="Simplified Arabic" w:cs="Simplified Arabic"/>
                <w:sz w:val="20"/>
                <w:szCs w:val="20"/>
                <w:rtl/>
              </w:rPr>
              <w:t>تعريف إجرائي</w:t>
            </w:r>
            <w:r w:rsidRPr="008451C6">
              <w:rPr>
                <w:rStyle w:val="Emphasis"/>
                <w:rFonts w:ascii="Simplified Arabic" w:eastAsiaTheme="majorEastAsia" w:hAnsi="Simplified Arabic" w:cs="Simplified Arabic"/>
                <w:sz w:val="20"/>
                <w:szCs w:val="20"/>
              </w:rPr>
              <w:t>:</w:t>
            </w:r>
            <w:r w:rsidRPr="008451C6">
              <w:rPr>
                <w:rFonts w:ascii="Simplified Arabic" w:hAnsi="Simplified Arabic" w:cs="Simplified Arabic"/>
                <w:sz w:val="20"/>
                <w:szCs w:val="20"/>
              </w:rPr>
              <w:t xml:space="preserve"> </w:t>
            </w:r>
            <w:r w:rsidRPr="008451C6">
              <w:rPr>
                <w:rFonts w:ascii="Simplified Arabic" w:hAnsi="Simplified Arabic" w:cs="Simplified Arabic"/>
                <w:sz w:val="20"/>
                <w:szCs w:val="20"/>
                <w:rtl/>
              </w:rPr>
              <w:t>في هذه الدراسة، يُقاس الذكاء الاصطناعي من خلال عدد من التطبيقات المُدمجة في نظم المراقبة، مثل التعرف على الوجه، تحليل الفيديوهات الحية، والتحذير المبكر، كما تُقاس درجة استخدامها من خلال استجابات المشاركين على مقياس ليكرت الخماسي في الاستبانة المعدة</w:t>
            </w:r>
            <w:r w:rsidRPr="008451C6">
              <w:rPr>
                <w:rFonts w:ascii="Simplified Arabic" w:hAnsi="Simplified Arabic" w:cs="Simplified Arabic"/>
                <w:sz w:val="20"/>
                <w:szCs w:val="20"/>
              </w:rPr>
              <w:t>.</w:t>
            </w:r>
          </w:p>
          <w:p w14:paraId="69A11D27" w14:textId="77777777" w:rsidR="00D80490" w:rsidRPr="008451C6" w:rsidRDefault="00D80490" w:rsidP="00626137">
            <w:pPr>
              <w:bidi/>
              <w:jc w:val="both"/>
              <w:rPr>
                <w:rFonts w:ascii="Simplified Arabic" w:hAnsi="Simplified Arabic" w:cs="Simplified Arabic"/>
                <w:sz w:val="20"/>
                <w:szCs w:val="20"/>
                <w:rtl/>
              </w:rPr>
            </w:pPr>
          </w:p>
        </w:tc>
      </w:tr>
      <w:tr w:rsidR="00D80490" w:rsidRPr="008451C6" w14:paraId="6FC8423E" w14:textId="16203F83" w:rsidTr="00F65DDC">
        <w:trPr>
          <w:trHeight w:val="278"/>
        </w:trPr>
        <w:tc>
          <w:tcPr>
            <w:tcW w:w="747" w:type="dxa"/>
          </w:tcPr>
          <w:p w14:paraId="54615E2F" w14:textId="77777777" w:rsidR="00D80490" w:rsidRPr="008451C6" w:rsidRDefault="00D80490" w:rsidP="008451C6">
            <w:pPr>
              <w:bidi/>
              <w:jc w:val="both"/>
              <w:rPr>
                <w:rFonts w:ascii="Simplified Arabic" w:hAnsi="Simplified Arabic" w:cs="Simplified Arabic"/>
                <w:sz w:val="20"/>
                <w:szCs w:val="20"/>
                <w:rtl/>
              </w:rPr>
            </w:pPr>
          </w:p>
        </w:tc>
        <w:tc>
          <w:tcPr>
            <w:tcW w:w="1417" w:type="dxa"/>
            <w:vAlign w:val="center"/>
          </w:tcPr>
          <w:p w14:paraId="36672297" w14:textId="25DE72F1" w:rsidR="00D80490" w:rsidRPr="008451C6" w:rsidRDefault="00D80490" w:rsidP="008451C6">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الدراسات السابقة</w:t>
            </w:r>
          </w:p>
        </w:tc>
        <w:tc>
          <w:tcPr>
            <w:tcW w:w="2840" w:type="dxa"/>
          </w:tcPr>
          <w:p w14:paraId="50822EFA" w14:textId="77777777" w:rsidR="005A0ACD" w:rsidRPr="005A0ACD" w:rsidRDefault="005A0ACD" w:rsidP="005A0ACD">
            <w:pPr>
              <w:pStyle w:val="NormalWeb"/>
              <w:bidi/>
              <w:spacing w:before="0" w:beforeAutospacing="0" w:after="0" w:afterAutospacing="0"/>
              <w:rPr>
                <w:rFonts w:ascii="Simplified Arabic" w:hAnsi="Simplified Arabic" w:cs="Simplified Arabic"/>
                <w:color w:val="0D0D0D"/>
                <w:sz w:val="20"/>
                <w:szCs w:val="20"/>
                <w:rtl/>
              </w:rPr>
            </w:pPr>
            <w:r w:rsidRPr="005A0ACD">
              <w:rPr>
                <w:rFonts w:ascii="Simplified Arabic" w:hAnsi="Simplified Arabic" w:cs="Simplified Arabic" w:hint="cs"/>
                <w:color w:val="0D0D0D"/>
                <w:sz w:val="20"/>
                <w:szCs w:val="20"/>
                <w:rtl/>
              </w:rPr>
              <w:t>اتّسم</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عرض</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الدراسات</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السابقة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في</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الخطة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بطابع</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سردي</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تقريري،</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حيث</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غابت</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عنه</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المعالجة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التحليلية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والنقدية،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ولم</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يتم</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إبراز</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أوجه</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الاتفاق</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والاختلاف</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أو</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تحديد</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نقاط</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القوة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والضعف</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في</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تلك</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الدراسات</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كما</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لم</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يُدرج</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الباحث</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فقرة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ختامية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توضّح</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موقع</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الدراسة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الحالية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ضمن</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سياق</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الدراسات</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السابقة،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وما</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القيمة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المضافة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التي</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تقدمها</w:t>
            </w:r>
            <w:r w:rsidRPr="005A0ACD">
              <w:rPr>
                <w:rFonts w:ascii="Simplified Arabic" w:hAnsi="Simplified Arabic" w:cs="Simplified Arabic"/>
                <w:color w:val="0D0D0D"/>
                <w:sz w:val="20"/>
                <w:szCs w:val="20"/>
              </w:rPr>
              <w:t>.</w:t>
            </w:r>
          </w:p>
          <w:p w14:paraId="2DA6DBD0" w14:textId="1B4512DE" w:rsidR="00EB258C" w:rsidRPr="008451C6" w:rsidRDefault="005A0ACD" w:rsidP="005A0ACD">
            <w:pPr>
              <w:pStyle w:val="NormalWeb"/>
              <w:bidi/>
              <w:spacing w:before="0" w:beforeAutospacing="0" w:after="0" w:afterAutospacing="0"/>
              <w:jc w:val="both"/>
              <w:rPr>
                <w:rFonts w:ascii="Simplified Arabic" w:hAnsi="Simplified Arabic" w:cs="Simplified Arabic"/>
                <w:color w:val="0D0D0D"/>
                <w:sz w:val="20"/>
                <w:szCs w:val="20"/>
                <w:rtl/>
              </w:rPr>
            </w:pPr>
            <w:r w:rsidRPr="005A0ACD">
              <w:rPr>
                <w:rFonts w:ascii="Simplified Arabic" w:hAnsi="Simplified Arabic" w:cs="Simplified Arabic" w:hint="cs"/>
                <w:color w:val="0D0D0D"/>
                <w:sz w:val="20"/>
                <w:szCs w:val="20"/>
                <w:rtl/>
              </w:rPr>
              <w:t>بالإضافة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إلى</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ذلك،</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فإن</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معظم</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الدراسات</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المشار</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إليها</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إما</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قديمة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تسبق</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عام</w:t>
            </w:r>
            <w:r w:rsidRPr="005A0ACD">
              <w:rPr>
                <w:rFonts w:ascii="Simplified Arabic" w:hAnsi="Simplified Arabic" w:cs="Simplified Arabic"/>
                <w:color w:val="0D0D0D"/>
                <w:sz w:val="20"/>
                <w:szCs w:val="20"/>
                <w:rtl/>
              </w:rPr>
              <w:t xml:space="preserve"> 2017) </w:t>
            </w:r>
            <w:r w:rsidRPr="005A0ACD">
              <w:rPr>
                <w:rFonts w:ascii="Simplified Arabic" w:hAnsi="Simplified Arabic" w:cs="Simplified Arabic" w:hint="cs"/>
                <w:color w:val="0D0D0D"/>
                <w:sz w:val="20"/>
                <w:szCs w:val="20"/>
                <w:rtl/>
              </w:rPr>
              <w:t>أو</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لا</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ترتبط</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بالسياق</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المحلي</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السعودي،</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كما</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لم</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تُصنّف</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حسب</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محاور</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منهجية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واضحة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مثل</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الموضوع،</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المنهج،</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أو</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البيئة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التطبيقية،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ما</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يضعف</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من</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الأساس</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العلمي</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لمراجعة</w:t>
            </w:r>
            <w:r w:rsidRPr="005A0ACD">
              <w:rPr>
                <w:rFonts w:ascii="Simplified Arabic" w:hAnsi="Simplified Arabic" w:cs="Simplified Arabic"/>
                <w:color w:val="0D0D0D"/>
                <w:sz w:val="20"/>
                <w:szCs w:val="20"/>
                <w:rtl/>
              </w:rPr>
              <w:t xml:space="preserve"> </w:t>
            </w:r>
            <w:r w:rsidRPr="005A0ACD">
              <w:rPr>
                <w:rFonts w:ascii="Simplified Arabic" w:hAnsi="Simplified Arabic" w:cs="Simplified Arabic" w:hint="cs"/>
                <w:color w:val="0D0D0D"/>
                <w:sz w:val="20"/>
                <w:szCs w:val="20"/>
                <w:rtl/>
              </w:rPr>
              <w:t>الأدبيات</w:t>
            </w:r>
            <w:r w:rsidRPr="005A0ACD">
              <w:rPr>
                <w:rFonts w:ascii="Simplified Arabic" w:hAnsi="Simplified Arabic" w:cs="Simplified Arabic"/>
                <w:color w:val="0D0D0D"/>
                <w:sz w:val="20"/>
                <w:szCs w:val="20"/>
                <w:rtl/>
              </w:rPr>
              <w:t>.</w:t>
            </w:r>
          </w:p>
        </w:tc>
        <w:tc>
          <w:tcPr>
            <w:tcW w:w="3543" w:type="dxa"/>
          </w:tcPr>
          <w:p w14:paraId="475100F1" w14:textId="09173F07" w:rsidR="00D221FE" w:rsidRPr="00D221FE" w:rsidRDefault="00D221FE" w:rsidP="00D221FE">
            <w:pPr>
              <w:pStyle w:val="NormalWeb"/>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لتحسين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عرض</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الدراسات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السابقة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ومواءمته</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مع</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متطلبات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البحث</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العلمي،</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يُوصى</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بما</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يلي</w:t>
            </w:r>
            <w:r w:rsidRPr="00D221FE">
              <w:rPr>
                <w:rFonts w:ascii="Simplified Arabic" w:hAnsi="Simplified Arabic" w:cs="Simplified Arabic"/>
                <w:sz w:val="20"/>
                <w:szCs w:val="20"/>
              </w:rPr>
              <w:t>:</w:t>
            </w:r>
          </w:p>
          <w:p w14:paraId="0AF216F9" w14:textId="77777777" w:rsidR="00D221FE" w:rsidRPr="00D221FE" w:rsidRDefault="00D221FE" w:rsidP="00D221FE">
            <w:pPr>
              <w:pStyle w:val="NormalWeb"/>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إعادة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تنظيم</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الدراسات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السابقة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حسب</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محاور</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منهجية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واضحة،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مثل</w:t>
            </w:r>
            <w:r w:rsidRPr="00D221FE">
              <w:rPr>
                <w:rFonts w:ascii="Simplified Arabic" w:hAnsi="Simplified Arabic" w:cs="Simplified Arabic"/>
                <w:sz w:val="20"/>
                <w:szCs w:val="20"/>
              </w:rPr>
              <w:t>:</w:t>
            </w:r>
          </w:p>
          <w:p w14:paraId="22C35AA8" w14:textId="77777777" w:rsidR="00D221FE" w:rsidRPr="00D221FE" w:rsidRDefault="00D221FE" w:rsidP="00D221FE">
            <w:pPr>
              <w:pStyle w:val="NormalWeb"/>
              <w:numPr>
                <w:ilvl w:val="0"/>
                <w:numId w:val="32"/>
              </w:numPr>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دراسات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تناولت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الذكاء</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الاصطناعي</w:t>
            </w:r>
            <w:r w:rsidRPr="00D221FE">
              <w:rPr>
                <w:rFonts w:ascii="Simplified Arabic" w:hAnsi="Simplified Arabic" w:cs="Simplified Arabic"/>
                <w:sz w:val="20"/>
                <w:szCs w:val="20"/>
              </w:rPr>
              <w:t>.</w:t>
            </w:r>
          </w:p>
          <w:p w14:paraId="451B32B0" w14:textId="77777777" w:rsidR="00D221FE" w:rsidRPr="00D221FE" w:rsidRDefault="00D221FE" w:rsidP="00D221FE">
            <w:pPr>
              <w:pStyle w:val="NormalWeb"/>
              <w:numPr>
                <w:ilvl w:val="0"/>
                <w:numId w:val="32"/>
              </w:numPr>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دراسات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تناولت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نظم</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المراقبة</w:t>
            </w:r>
            <w:r w:rsidRPr="00D221FE">
              <w:rPr>
                <w:rFonts w:ascii="Simplified Arabic" w:hAnsi="Simplified Arabic" w:cs="Simplified Arabic"/>
                <w:sz w:val="20"/>
                <w:szCs w:val="20"/>
              </w:rPr>
              <w:t>.</w:t>
            </w:r>
          </w:p>
          <w:p w14:paraId="6EA060E9" w14:textId="77777777" w:rsidR="00D221FE" w:rsidRPr="00D221FE" w:rsidRDefault="00D221FE" w:rsidP="00D221FE">
            <w:pPr>
              <w:pStyle w:val="NormalWeb"/>
              <w:numPr>
                <w:ilvl w:val="0"/>
                <w:numId w:val="32"/>
              </w:numPr>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دراسات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تناولت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المدن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الذكية</w:t>
            </w:r>
            <w:r w:rsidRPr="00D221FE">
              <w:rPr>
                <w:rFonts w:ascii="Simplified Arabic" w:hAnsi="Simplified Arabic" w:cs="Simplified Arabic"/>
                <w:sz w:val="20"/>
                <w:szCs w:val="20"/>
              </w:rPr>
              <w:t>.</w:t>
            </w:r>
          </w:p>
          <w:p w14:paraId="7AB53D3B" w14:textId="77777777" w:rsidR="00D221FE" w:rsidRPr="00D221FE" w:rsidRDefault="00D221FE" w:rsidP="00D221FE">
            <w:pPr>
              <w:pStyle w:val="NormalWeb"/>
              <w:bidi/>
              <w:spacing w:before="0" w:beforeAutospacing="0" w:after="0" w:afterAutospacing="0"/>
              <w:jc w:val="both"/>
              <w:rPr>
                <w:rFonts w:ascii="Simplified Arabic" w:hAnsi="Simplified Arabic" w:cs="Simplified Arabic"/>
                <w:b/>
                <w:bCs/>
                <w:sz w:val="20"/>
                <w:szCs w:val="20"/>
                <w:rtl/>
              </w:rPr>
            </w:pPr>
            <w:r w:rsidRPr="00D221FE">
              <w:rPr>
                <w:rFonts w:ascii="Simplified Arabic" w:hAnsi="Simplified Arabic" w:cs="Simplified Arabic" w:hint="cs"/>
                <w:b/>
                <w:bCs/>
                <w:sz w:val="20"/>
                <w:szCs w:val="20"/>
                <w:rtl/>
              </w:rPr>
              <w:t>دراسات</w:t>
            </w:r>
            <w:r w:rsidRPr="00D221FE">
              <w:rPr>
                <w:rFonts w:ascii="Simplified Arabic" w:hAnsi="Simplified Arabic" w:cs="Simplified Arabic"/>
                <w:b/>
                <w:bCs/>
                <w:sz w:val="20"/>
                <w:szCs w:val="20"/>
                <w:rtl/>
              </w:rPr>
              <w:t xml:space="preserve"> </w:t>
            </w:r>
            <w:r w:rsidRPr="00D221FE">
              <w:rPr>
                <w:rFonts w:ascii="Simplified Arabic" w:hAnsi="Simplified Arabic" w:cs="Simplified Arabic" w:hint="cs"/>
                <w:b/>
                <w:bCs/>
                <w:sz w:val="20"/>
                <w:szCs w:val="20"/>
                <w:rtl/>
              </w:rPr>
              <w:t>تناولت</w:t>
            </w:r>
            <w:r w:rsidRPr="00D221FE">
              <w:rPr>
                <w:rFonts w:ascii="Simplified Arabic" w:hAnsi="Simplified Arabic" w:cs="Simplified Arabic"/>
                <w:b/>
                <w:bCs/>
                <w:sz w:val="20"/>
                <w:szCs w:val="20"/>
                <w:rtl/>
              </w:rPr>
              <w:t xml:space="preserve"> </w:t>
            </w:r>
            <w:r w:rsidRPr="00D221FE">
              <w:rPr>
                <w:rFonts w:ascii="Simplified Arabic" w:hAnsi="Simplified Arabic" w:cs="Simplified Arabic" w:hint="cs"/>
                <w:b/>
                <w:bCs/>
                <w:sz w:val="20"/>
                <w:szCs w:val="20"/>
                <w:rtl/>
              </w:rPr>
              <w:t>العلاقة</w:t>
            </w:r>
            <w:r w:rsidRPr="00D221FE">
              <w:rPr>
                <w:rFonts w:ascii="Simplified Arabic" w:hAnsi="Simplified Arabic" w:cs="Simplified Arabic"/>
                <w:b/>
                <w:bCs/>
                <w:sz w:val="20"/>
                <w:szCs w:val="20"/>
                <w:rtl/>
              </w:rPr>
              <w:t xml:space="preserve"> </w:t>
            </w:r>
            <w:r w:rsidRPr="00D221FE">
              <w:rPr>
                <w:rFonts w:ascii="Simplified Arabic" w:hAnsi="Simplified Arabic" w:cs="Simplified Arabic" w:hint="cs"/>
                <w:b/>
                <w:bCs/>
                <w:sz w:val="20"/>
                <w:szCs w:val="20"/>
                <w:rtl/>
              </w:rPr>
              <w:t>بين</w:t>
            </w:r>
            <w:r w:rsidRPr="00D221FE">
              <w:rPr>
                <w:rFonts w:ascii="Simplified Arabic" w:hAnsi="Simplified Arabic" w:cs="Simplified Arabic"/>
                <w:b/>
                <w:bCs/>
                <w:sz w:val="20"/>
                <w:szCs w:val="20"/>
                <w:rtl/>
              </w:rPr>
              <w:t xml:space="preserve"> </w:t>
            </w:r>
            <w:r w:rsidRPr="00D221FE">
              <w:rPr>
                <w:rFonts w:ascii="Simplified Arabic" w:hAnsi="Simplified Arabic" w:cs="Simplified Arabic" w:hint="cs"/>
                <w:b/>
                <w:bCs/>
                <w:sz w:val="20"/>
                <w:szCs w:val="20"/>
                <w:rtl/>
              </w:rPr>
              <w:t>الذكاء</w:t>
            </w:r>
            <w:r w:rsidRPr="00D221FE">
              <w:rPr>
                <w:rFonts w:ascii="Simplified Arabic" w:hAnsi="Simplified Arabic" w:cs="Simplified Arabic"/>
                <w:b/>
                <w:bCs/>
                <w:sz w:val="20"/>
                <w:szCs w:val="20"/>
                <w:rtl/>
              </w:rPr>
              <w:t xml:space="preserve"> </w:t>
            </w:r>
            <w:r w:rsidRPr="00D221FE">
              <w:rPr>
                <w:rFonts w:ascii="Simplified Arabic" w:hAnsi="Simplified Arabic" w:cs="Simplified Arabic" w:hint="cs"/>
                <w:b/>
                <w:bCs/>
                <w:sz w:val="20"/>
                <w:szCs w:val="20"/>
                <w:rtl/>
              </w:rPr>
              <w:t>الاصطناعي</w:t>
            </w:r>
            <w:r w:rsidRPr="00D221FE">
              <w:rPr>
                <w:rFonts w:ascii="Simplified Arabic" w:hAnsi="Simplified Arabic" w:cs="Simplified Arabic"/>
                <w:b/>
                <w:bCs/>
                <w:sz w:val="20"/>
                <w:szCs w:val="20"/>
                <w:rtl/>
              </w:rPr>
              <w:t xml:space="preserve"> </w:t>
            </w:r>
            <w:r w:rsidRPr="00D221FE">
              <w:rPr>
                <w:rFonts w:ascii="Simplified Arabic" w:hAnsi="Simplified Arabic" w:cs="Simplified Arabic" w:hint="cs"/>
                <w:b/>
                <w:bCs/>
                <w:sz w:val="20"/>
                <w:szCs w:val="20"/>
                <w:rtl/>
              </w:rPr>
              <w:t>وأداء</w:t>
            </w:r>
            <w:r w:rsidRPr="00D221FE">
              <w:rPr>
                <w:rFonts w:ascii="Simplified Arabic" w:hAnsi="Simplified Arabic" w:cs="Simplified Arabic"/>
                <w:b/>
                <w:bCs/>
                <w:sz w:val="20"/>
                <w:szCs w:val="20"/>
                <w:rtl/>
              </w:rPr>
              <w:t xml:space="preserve"> </w:t>
            </w:r>
            <w:r w:rsidRPr="00D221FE">
              <w:rPr>
                <w:rFonts w:ascii="Simplified Arabic" w:hAnsi="Simplified Arabic" w:cs="Simplified Arabic" w:hint="cs"/>
                <w:b/>
                <w:bCs/>
                <w:sz w:val="20"/>
                <w:szCs w:val="20"/>
                <w:rtl/>
              </w:rPr>
              <w:t>نظم</w:t>
            </w:r>
            <w:r w:rsidRPr="00D221FE">
              <w:rPr>
                <w:rFonts w:ascii="Simplified Arabic" w:hAnsi="Simplified Arabic" w:cs="Simplified Arabic"/>
                <w:b/>
                <w:bCs/>
                <w:sz w:val="20"/>
                <w:szCs w:val="20"/>
                <w:rtl/>
              </w:rPr>
              <w:t xml:space="preserve"> </w:t>
            </w:r>
            <w:r w:rsidRPr="00D221FE">
              <w:rPr>
                <w:rFonts w:ascii="Simplified Arabic" w:hAnsi="Simplified Arabic" w:cs="Simplified Arabic" w:hint="cs"/>
                <w:b/>
                <w:bCs/>
                <w:sz w:val="20"/>
                <w:szCs w:val="20"/>
                <w:rtl/>
              </w:rPr>
              <w:t>المراقبة</w:t>
            </w:r>
            <w:r w:rsidRPr="00D221FE">
              <w:rPr>
                <w:rFonts w:ascii="Simplified Arabic" w:hAnsi="Simplified Arabic" w:cs="Simplified Arabic"/>
                <w:b/>
                <w:bCs/>
                <w:sz w:val="20"/>
                <w:szCs w:val="20"/>
              </w:rPr>
              <w:t>.</w:t>
            </w:r>
          </w:p>
          <w:p w14:paraId="598ADC94" w14:textId="77777777" w:rsidR="00D221FE" w:rsidRPr="00D221FE" w:rsidRDefault="00D221FE" w:rsidP="00D221FE">
            <w:pPr>
              <w:pStyle w:val="NormalWeb"/>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اعتماد</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أسلوب</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التحليل</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النقدي</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المقارن،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خلال</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مناقشة</w:t>
            </w:r>
            <w:r w:rsidRPr="00D221FE">
              <w:rPr>
                <w:rFonts w:ascii="Simplified Arabic" w:hAnsi="Simplified Arabic" w:cs="Simplified Arabic"/>
                <w:sz w:val="20"/>
                <w:szCs w:val="20"/>
              </w:rPr>
              <w:t>:</w:t>
            </w:r>
          </w:p>
          <w:p w14:paraId="22235E6B" w14:textId="77777777" w:rsidR="00D221FE" w:rsidRPr="00D221FE" w:rsidRDefault="00D221FE" w:rsidP="00D221FE">
            <w:pPr>
              <w:pStyle w:val="NormalWeb"/>
              <w:numPr>
                <w:ilvl w:val="0"/>
                <w:numId w:val="33"/>
              </w:numPr>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منهجية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كل</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دراسة</w:t>
            </w:r>
            <w:r w:rsidRPr="00D221FE">
              <w:rPr>
                <w:rFonts w:ascii="Simplified Arabic" w:hAnsi="Simplified Arabic" w:cs="Simplified Arabic"/>
                <w:sz w:val="20"/>
                <w:szCs w:val="20"/>
              </w:rPr>
              <w:t>.</w:t>
            </w:r>
          </w:p>
          <w:p w14:paraId="49D5E5DE" w14:textId="77777777" w:rsidR="00D221FE" w:rsidRPr="00D221FE" w:rsidRDefault="00D221FE" w:rsidP="00D221FE">
            <w:pPr>
              <w:pStyle w:val="NormalWeb"/>
              <w:numPr>
                <w:ilvl w:val="0"/>
                <w:numId w:val="33"/>
              </w:numPr>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البيئة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والسياق</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الجغرافي</w:t>
            </w:r>
            <w:r w:rsidRPr="00D221FE">
              <w:rPr>
                <w:rFonts w:ascii="Simplified Arabic" w:hAnsi="Simplified Arabic" w:cs="Simplified Arabic"/>
                <w:sz w:val="20"/>
                <w:szCs w:val="20"/>
              </w:rPr>
              <w:t>.</w:t>
            </w:r>
          </w:p>
          <w:p w14:paraId="118CDDA1" w14:textId="77777777" w:rsidR="00D221FE" w:rsidRPr="00D221FE" w:rsidRDefault="00D221FE" w:rsidP="00D221FE">
            <w:pPr>
              <w:pStyle w:val="NormalWeb"/>
              <w:numPr>
                <w:ilvl w:val="0"/>
                <w:numId w:val="33"/>
              </w:numPr>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الأدوات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المستخدمة</w:t>
            </w:r>
            <w:r w:rsidRPr="00D221FE">
              <w:rPr>
                <w:rFonts w:ascii="Simplified Arabic" w:hAnsi="Simplified Arabic" w:cs="Simplified Arabic"/>
                <w:sz w:val="20"/>
                <w:szCs w:val="20"/>
              </w:rPr>
              <w:t>.</w:t>
            </w:r>
          </w:p>
          <w:p w14:paraId="185964E6" w14:textId="77777777" w:rsidR="00D221FE" w:rsidRPr="00D221FE" w:rsidRDefault="00D221FE" w:rsidP="00D221FE">
            <w:pPr>
              <w:pStyle w:val="NormalWeb"/>
              <w:numPr>
                <w:ilvl w:val="0"/>
                <w:numId w:val="33"/>
              </w:numPr>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النتائج</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والفجوات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البحثية</w:t>
            </w:r>
            <w:r w:rsidRPr="00D221FE">
              <w:rPr>
                <w:rFonts w:ascii="Simplified Arabic" w:hAnsi="Simplified Arabic" w:cs="Simplified Arabic"/>
                <w:sz w:val="20"/>
                <w:szCs w:val="20"/>
              </w:rPr>
              <w:t>.</w:t>
            </w:r>
          </w:p>
          <w:p w14:paraId="33F24EF3" w14:textId="77777777" w:rsidR="00D221FE" w:rsidRPr="00D221FE" w:rsidRDefault="00D221FE" w:rsidP="00D221FE">
            <w:pPr>
              <w:pStyle w:val="NormalWeb"/>
              <w:numPr>
                <w:ilvl w:val="0"/>
                <w:numId w:val="33"/>
              </w:numPr>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مدى</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ارتباطها</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بموضوع</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الدراسة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الحالية</w:t>
            </w:r>
            <w:r w:rsidRPr="00D221FE">
              <w:rPr>
                <w:rFonts w:ascii="Simplified Arabic" w:hAnsi="Simplified Arabic" w:cs="Simplified Arabic"/>
                <w:sz w:val="20"/>
                <w:szCs w:val="20"/>
              </w:rPr>
              <w:t>.</w:t>
            </w:r>
          </w:p>
          <w:p w14:paraId="2B881B33" w14:textId="77777777" w:rsidR="00D221FE" w:rsidRPr="00D221FE" w:rsidRDefault="00D221FE" w:rsidP="00D221FE">
            <w:pPr>
              <w:pStyle w:val="NormalWeb"/>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إدراج</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فقرة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ختامية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بعنوان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موقع</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الدراسة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الحالية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الدراسات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السابقة</w:t>
            </w:r>
            <w:r w:rsidRPr="00D221FE">
              <w:rPr>
                <w:rFonts w:ascii="Simplified Arabic" w:hAnsi="Simplified Arabic" w:cs="Simplified Arabic"/>
                <w:sz w:val="20"/>
                <w:szCs w:val="20"/>
                <w:rtl/>
              </w:rPr>
              <w:t>"</w:t>
            </w:r>
            <w:r w:rsidRPr="00D221FE">
              <w:rPr>
                <w:rFonts w:ascii="Simplified Arabic" w:hAnsi="Simplified Arabic" w:cs="Simplified Arabic" w:hint="cs"/>
                <w:sz w:val="20"/>
                <w:szCs w:val="20"/>
                <w:rtl/>
              </w:rPr>
              <w:t>،</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توضّح</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الإضافة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المنهجية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أو</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النظرية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التي</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تقدمها</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هذه</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الدراسة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مقارنةً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بما</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سبق</w:t>
            </w:r>
            <w:r w:rsidRPr="00D221FE">
              <w:rPr>
                <w:rFonts w:ascii="Simplified Arabic" w:hAnsi="Simplified Arabic" w:cs="Simplified Arabic"/>
                <w:sz w:val="20"/>
                <w:szCs w:val="20"/>
              </w:rPr>
              <w:t>.</w:t>
            </w:r>
          </w:p>
          <w:p w14:paraId="4A49699D" w14:textId="77777777" w:rsidR="00D221FE" w:rsidRPr="00D221FE" w:rsidRDefault="00D221FE" w:rsidP="00D221FE">
            <w:pPr>
              <w:pStyle w:val="NormalWeb"/>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الاعتماد</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على</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مراجع</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حديثة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آخر</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خمس</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سنوات</w:t>
            </w:r>
            <w:r w:rsidRPr="00D221FE">
              <w:rPr>
                <w:rFonts w:ascii="Simplified Arabic" w:hAnsi="Simplified Arabic" w:cs="Simplified Arabic"/>
                <w:sz w:val="20"/>
                <w:szCs w:val="20"/>
                <w:rtl/>
              </w:rPr>
              <w:t>)</w:t>
            </w:r>
            <w:r w:rsidRPr="00D221FE">
              <w:rPr>
                <w:rFonts w:ascii="Simplified Arabic" w:hAnsi="Simplified Arabic" w:cs="Simplified Arabic" w:hint="cs"/>
                <w:sz w:val="20"/>
                <w:szCs w:val="20"/>
                <w:rtl/>
              </w:rPr>
              <w:t>،</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مع</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مراعاة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أن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تكون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مصادر</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علمية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موثوقة،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ويفضَّل</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أن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تكون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مفهرسة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في</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قواعد</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مثل</w:t>
            </w:r>
            <w:r w:rsidRPr="00D221FE">
              <w:rPr>
                <w:rFonts w:ascii="Simplified Arabic" w:hAnsi="Simplified Arabic" w:cs="Simplified Arabic"/>
                <w:sz w:val="20"/>
                <w:szCs w:val="20"/>
              </w:rPr>
              <w:t xml:space="preserve"> Scopus </w:t>
            </w:r>
            <w:r w:rsidRPr="00D221FE">
              <w:rPr>
                <w:rFonts w:ascii="Simplified Arabic" w:hAnsi="Simplified Arabic" w:cs="Simplified Arabic" w:hint="cs"/>
                <w:sz w:val="20"/>
                <w:szCs w:val="20"/>
                <w:rtl/>
              </w:rPr>
              <w:t>أو</w:t>
            </w:r>
            <w:r w:rsidRPr="00D221FE">
              <w:rPr>
                <w:rFonts w:ascii="Simplified Arabic" w:hAnsi="Simplified Arabic" w:cs="Simplified Arabic"/>
                <w:sz w:val="20"/>
                <w:szCs w:val="20"/>
              </w:rPr>
              <w:t xml:space="preserve"> Web of Science.</w:t>
            </w:r>
          </w:p>
          <w:p w14:paraId="754B960C" w14:textId="3C7CE0A6" w:rsidR="00D80490" w:rsidRPr="008451C6" w:rsidRDefault="00D221FE" w:rsidP="00D221FE">
            <w:pPr>
              <w:pStyle w:val="NormalWeb"/>
              <w:bidi/>
              <w:spacing w:before="0" w:beforeAutospacing="0" w:after="0" w:afterAutospacing="0"/>
              <w:jc w:val="both"/>
              <w:rPr>
                <w:rFonts w:ascii="Simplified Arabic" w:hAnsi="Simplified Arabic" w:cs="Simplified Arabic"/>
                <w:sz w:val="20"/>
                <w:szCs w:val="20"/>
                <w:rtl/>
              </w:rPr>
            </w:pPr>
            <w:r w:rsidRPr="00D221FE">
              <w:rPr>
                <w:rFonts w:ascii="Simplified Arabic" w:hAnsi="Simplified Arabic" w:cs="Simplified Arabic" w:hint="cs"/>
                <w:sz w:val="20"/>
                <w:szCs w:val="20"/>
                <w:rtl/>
              </w:rPr>
              <w:t>استخدام</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جدول</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مقارن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إن</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لزم</w:t>
            </w:r>
            <w:r w:rsidRPr="00D221FE">
              <w:rPr>
                <w:rFonts w:ascii="Simplified Arabic" w:hAnsi="Simplified Arabic" w:cs="Simplified Arabic"/>
                <w:sz w:val="20"/>
                <w:szCs w:val="20"/>
                <w:rtl/>
              </w:rPr>
              <w:t>)</w:t>
            </w:r>
            <w:r w:rsidRPr="00D221FE">
              <w:rPr>
                <w:rFonts w:ascii="Simplified Arabic" w:hAnsi="Simplified Arabic" w:cs="Simplified Arabic" w:hint="cs"/>
                <w:sz w:val="20"/>
                <w:szCs w:val="20"/>
                <w:rtl/>
              </w:rPr>
              <w:t>،</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لعرض</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أبرز</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الدراسات</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السابقة</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بشكل</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منظم،</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يعكس</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أوجه</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الاتفاق</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والاختلاف</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بشكل</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بصري</w:t>
            </w:r>
            <w:r w:rsidRPr="00D221FE">
              <w:rPr>
                <w:rFonts w:ascii="Simplified Arabic" w:hAnsi="Simplified Arabic" w:cs="Simplified Arabic"/>
                <w:sz w:val="20"/>
                <w:szCs w:val="20"/>
                <w:rtl/>
              </w:rPr>
              <w:t xml:space="preserve"> </w:t>
            </w:r>
            <w:r w:rsidRPr="00D221FE">
              <w:rPr>
                <w:rFonts w:ascii="Simplified Arabic" w:hAnsi="Simplified Arabic" w:cs="Simplified Arabic" w:hint="cs"/>
                <w:sz w:val="20"/>
                <w:szCs w:val="20"/>
                <w:rtl/>
              </w:rPr>
              <w:t>واضح</w:t>
            </w:r>
            <w:r w:rsidRPr="00D221FE">
              <w:rPr>
                <w:rFonts w:ascii="Simplified Arabic" w:hAnsi="Simplified Arabic" w:cs="Simplified Arabic"/>
                <w:sz w:val="20"/>
                <w:szCs w:val="20"/>
                <w:rtl/>
              </w:rPr>
              <w:t>.</w:t>
            </w:r>
          </w:p>
        </w:tc>
        <w:tc>
          <w:tcPr>
            <w:tcW w:w="5660" w:type="dxa"/>
          </w:tcPr>
          <w:p w14:paraId="58BCC266" w14:textId="77777777" w:rsidR="00484D88" w:rsidRPr="008451C6" w:rsidRDefault="00484D88" w:rsidP="002C7B87">
            <w:pPr>
              <w:pStyle w:val="NormalWeb"/>
              <w:numPr>
                <w:ilvl w:val="0"/>
                <w:numId w:val="11"/>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ربط كل دراسة سابقة بالمتغيرات</w:t>
            </w:r>
            <w:r w:rsidRPr="008451C6">
              <w:rPr>
                <w:rFonts w:ascii="Simplified Arabic" w:hAnsi="Simplified Arabic" w:cs="Simplified Arabic"/>
                <w:sz w:val="20"/>
                <w:szCs w:val="20"/>
              </w:rPr>
              <w:t>.</w:t>
            </w:r>
          </w:p>
          <w:p w14:paraId="5C7A9E17" w14:textId="77777777" w:rsidR="00484D88" w:rsidRPr="008451C6" w:rsidRDefault="00484D88" w:rsidP="002C7B87">
            <w:pPr>
              <w:pStyle w:val="NormalWeb"/>
              <w:numPr>
                <w:ilvl w:val="0"/>
                <w:numId w:val="11"/>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اقتباس الفجوات التي تبرر الدراسة الحالية</w:t>
            </w:r>
            <w:r w:rsidRPr="008451C6">
              <w:rPr>
                <w:rFonts w:ascii="Simplified Arabic" w:hAnsi="Simplified Arabic" w:cs="Simplified Arabic"/>
                <w:sz w:val="20"/>
                <w:szCs w:val="20"/>
              </w:rPr>
              <w:t>.</w:t>
            </w:r>
          </w:p>
          <w:p w14:paraId="6E3139F0" w14:textId="52C25CA9" w:rsidR="00D80490" w:rsidRPr="008451C6" w:rsidRDefault="00D80490" w:rsidP="008451C6">
            <w:pPr>
              <w:pStyle w:val="NormalWeb"/>
              <w:shd w:val="clear" w:color="auto" w:fill="FFFFFF"/>
              <w:bidi/>
              <w:spacing w:before="0" w:beforeAutospacing="0" w:after="0" w:afterAutospacing="0"/>
              <w:jc w:val="both"/>
              <w:rPr>
                <w:rFonts w:ascii="Simplified Arabic" w:hAnsi="Simplified Arabic" w:cs="Simplified Arabic"/>
                <w:color w:val="0D0D0D"/>
                <w:sz w:val="20"/>
                <w:szCs w:val="20"/>
                <w:rtl/>
              </w:rPr>
            </w:pPr>
          </w:p>
        </w:tc>
      </w:tr>
      <w:tr w:rsidR="00EA6D61" w:rsidRPr="008451C6" w14:paraId="1CD7214D" w14:textId="456A50F2" w:rsidTr="00F65DDC">
        <w:trPr>
          <w:trHeight w:val="278"/>
        </w:trPr>
        <w:tc>
          <w:tcPr>
            <w:tcW w:w="747" w:type="dxa"/>
          </w:tcPr>
          <w:p w14:paraId="27A98E39" w14:textId="77777777" w:rsidR="00EA6D61" w:rsidRPr="008451C6" w:rsidRDefault="00EA6D61" w:rsidP="00EA6D61">
            <w:pPr>
              <w:bidi/>
              <w:jc w:val="both"/>
              <w:rPr>
                <w:rFonts w:ascii="Simplified Arabic" w:hAnsi="Simplified Arabic" w:cs="Simplified Arabic"/>
                <w:sz w:val="20"/>
                <w:szCs w:val="20"/>
                <w:rtl/>
              </w:rPr>
            </w:pPr>
          </w:p>
        </w:tc>
        <w:tc>
          <w:tcPr>
            <w:tcW w:w="1417" w:type="dxa"/>
            <w:vAlign w:val="center"/>
          </w:tcPr>
          <w:p w14:paraId="2EC1E9D7" w14:textId="6ECA3208" w:rsidR="00EA6D61" w:rsidRPr="008451C6" w:rsidRDefault="00EA6D61" w:rsidP="00EA6D61">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المنهجية</w:t>
            </w:r>
          </w:p>
        </w:tc>
        <w:tc>
          <w:tcPr>
            <w:tcW w:w="2840" w:type="dxa"/>
          </w:tcPr>
          <w:p w14:paraId="4A5F4F76" w14:textId="77777777" w:rsidR="00EA6D61" w:rsidRPr="000C62AE" w:rsidRDefault="00EA6D61" w:rsidP="00EA6D61">
            <w:pPr>
              <w:bidi/>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تُظهر</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الخطة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عددًا</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من</w:t>
            </w:r>
            <w:r w:rsidRPr="000C62AE">
              <w:rPr>
                <w:rFonts w:ascii="Simplified Arabic" w:hAnsi="Simplified Arabic" w:cs="Simplified Arabic"/>
                <w:sz w:val="20"/>
                <w:szCs w:val="20"/>
                <w:rtl/>
              </w:rPr>
              <w:t xml:space="preserve"> </w:t>
            </w:r>
            <w:proofErr w:type="spellStart"/>
            <w:r w:rsidRPr="000C62AE">
              <w:rPr>
                <w:rFonts w:ascii="Simplified Arabic" w:hAnsi="Simplified Arabic" w:cs="Simplified Arabic" w:hint="cs"/>
                <w:sz w:val="20"/>
                <w:szCs w:val="20"/>
                <w:rtl/>
              </w:rPr>
              <w:t>القصورات</w:t>
            </w:r>
            <w:proofErr w:type="spellEnd"/>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المنهجية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المهمة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في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الجانب</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المتعلق</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بالمنهجية،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ويمكن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تلخيص</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أبرز</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الملاحظات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على</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النحو</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الآتي</w:t>
            </w:r>
            <w:r w:rsidRPr="000C62AE">
              <w:rPr>
                <w:rFonts w:ascii="Simplified Arabic" w:hAnsi="Simplified Arabic" w:cs="Simplified Arabic"/>
                <w:sz w:val="20"/>
                <w:szCs w:val="20"/>
              </w:rPr>
              <w:t>:</w:t>
            </w:r>
          </w:p>
          <w:p w14:paraId="45784931" w14:textId="77777777" w:rsidR="00EA6D61" w:rsidRPr="000C62AE" w:rsidRDefault="00EA6D61" w:rsidP="00EA6D61">
            <w:pPr>
              <w:pStyle w:val="ListParagraph"/>
              <w:numPr>
                <w:ilvl w:val="0"/>
                <w:numId w:val="34"/>
              </w:numPr>
              <w:bidi/>
              <w:ind w:left="168" w:hanging="142"/>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تُحدَّد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حجم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العينة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بالأرقام،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يُذكر</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مبرر</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إحصائي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لاختيارها،</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كما</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يتم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توضيح</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القوة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الإحصائية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المستهدفة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باستخدام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أدوات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مثل</w:t>
            </w:r>
            <w:r w:rsidRPr="000C62AE">
              <w:rPr>
                <w:rFonts w:ascii="Simplified Arabic" w:hAnsi="Simplified Arabic" w:cs="Simplified Arabic"/>
                <w:sz w:val="20"/>
                <w:szCs w:val="20"/>
              </w:rPr>
              <w:t xml:space="preserve"> G*Power.</w:t>
            </w:r>
          </w:p>
          <w:p w14:paraId="329CC926" w14:textId="77777777" w:rsidR="00EA6D61" w:rsidRPr="000C62AE" w:rsidRDefault="00EA6D61" w:rsidP="00EA6D61">
            <w:pPr>
              <w:pStyle w:val="ListParagraph"/>
              <w:numPr>
                <w:ilvl w:val="0"/>
                <w:numId w:val="34"/>
              </w:numPr>
              <w:bidi/>
              <w:ind w:left="168" w:hanging="142"/>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وردت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العديد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العبارات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بصيغة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إنشائية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دون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ضبط</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منهجي،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كاستخدام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مصطلحات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مثل</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عينة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طبقية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دون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بيان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الأسس</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أو</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الفئات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المستخدمة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في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التقسيم</w:t>
            </w:r>
            <w:r w:rsidRPr="000C62AE">
              <w:rPr>
                <w:rFonts w:ascii="Simplified Arabic" w:hAnsi="Simplified Arabic" w:cs="Simplified Arabic"/>
                <w:sz w:val="20"/>
                <w:szCs w:val="20"/>
              </w:rPr>
              <w:t>.</w:t>
            </w:r>
          </w:p>
          <w:p w14:paraId="43DD834E" w14:textId="77777777" w:rsidR="00EA6D61" w:rsidRPr="000C62AE" w:rsidRDefault="00EA6D61" w:rsidP="00EA6D61">
            <w:pPr>
              <w:pStyle w:val="ListParagraph"/>
              <w:numPr>
                <w:ilvl w:val="0"/>
                <w:numId w:val="34"/>
              </w:numPr>
              <w:bidi/>
              <w:ind w:left="168" w:hanging="142"/>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يتم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الفصل</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المنهجي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بين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الجهات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المستهدفة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كمؤسسات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والمبحوثين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كأفراد،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مما</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أدى</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إلى</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تكرار</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وتشويش</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في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عرض</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المجتمع</w:t>
            </w:r>
            <w:r w:rsidRPr="000C62AE">
              <w:rPr>
                <w:rFonts w:ascii="Simplified Arabic" w:hAnsi="Simplified Arabic" w:cs="Simplified Arabic"/>
                <w:sz w:val="20"/>
                <w:szCs w:val="20"/>
              </w:rPr>
              <w:t>.</w:t>
            </w:r>
          </w:p>
          <w:p w14:paraId="240332A3" w14:textId="77777777" w:rsidR="00EA6D61" w:rsidRPr="000C62AE" w:rsidRDefault="00EA6D61" w:rsidP="00EA6D61">
            <w:pPr>
              <w:pStyle w:val="ListParagraph"/>
              <w:numPr>
                <w:ilvl w:val="0"/>
                <w:numId w:val="34"/>
              </w:numPr>
              <w:bidi/>
              <w:ind w:left="168" w:hanging="142"/>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تُحدد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خصائص</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الاستبانة،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كعدد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المحاور</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والفقرات،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نوع</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مقياس</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الإجابة،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أو</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كيفية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التحقق</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صدقها</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وثباتها</w:t>
            </w:r>
            <w:r w:rsidRPr="000C62AE">
              <w:rPr>
                <w:rFonts w:ascii="Simplified Arabic" w:hAnsi="Simplified Arabic" w:cs="Simplified Arabic"/>
                <w:sz w:val="20"/>
                <w:szCs w:val="20"/>
              </w:rPr>
              <w:t>.</w:t>
            </w:r>
          </w:p>
          <w:p w14:paraId="29BA4EE3" w14:textId="77777777" w:rsidR="00EA6D61" w:rsidRPr="000C62AE" w:rsidRDefault="00EA6D61" w:rsidP="00EA6D61">
            <w:pPr>
              <w:pStyle w:val="ListParagraph"/>
              <w:numPr>
                <w:ilvl w:val="0"/>
                <w:numId w:val="34"/>
              </w:numPr>
              <w:bidi/>
              <w:ind w:left="168" w:hanging="142"/>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لا</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يوجد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تسلسل</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زمني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واضح</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لجمع</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البيانات،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يُذكر</w:t>
            </w:r>
            <w:r w:rsidRPr="000C62AE">
              <w:rPr>
                <w:rFonts w:ascii="Simplified Arabic" w:hAnsi="Simplified Arabic" w:cs="Simplified Arabic"/>
                <w:sz w:val="20"/>
                <w:szCs w:val="20"/>
                <w:rtl/>
              </w:rPr>
              <w:t xml:space="preserve"> </w:t>
            </w:r>
            <w:proofErr w:type="gramStart"/>
            <w:r w:rsidRPr="000C62AE">
              <w:rPr>
                <w:rFonts w:ascii="Simplified Arabic" w:hAnsi="Simplified Arabic" w:cs="Simplified Arabic" w:hint="cs"/>
                <w:sz w:val="20"/>
                <w:szCs w:val="20"/>
                <w:rtl/>
              </w:rPr>
              <w:t>إن</w:t>
            </w:r>
            <w:proofErr w:type="gramEnd"/>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كانت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هناك</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تجربة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أولية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أو</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اختبار</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صلاحية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للأداة</w:t>
            </w:r>
            <w:r w:rsidRPr="000C62AE">
              <w:rPr>
                <w:rFonts w:ascii="Simplified Arabic" w:hAnsi="Simplified Arabic" w:cs="Simplified Arabic"/>
                <w:sz w:val="20"/>
                <w:szCs w:val="20"/>
              </w:rPr>
              <w:t>.</w:t>
            </w:r>
          </w:p>
          <w:p w14:paraId="6B7132BA" w14:textId="77777777" w:rsidR="00EA6D61" w:rsidRPr="000C62AE" w:rsidRDefault="00EA6D61" w:rsidP="00EA6D61">
            <w:pPr>
              <w:pStyle w:val="ListParagraph"/>
              <w:numPr>
                <w:ilvl w:val="0"/>
                <w:numId w:val="34"/>
              </w:numPr>
              <w:bidi/>
              <w:ind w:left="168" w:hanging="142"/>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تم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اعتماد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المنهج</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الكمي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دون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توضيح</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سبب</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تفضيله</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على</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مناهج</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بديلة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مثل</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المنهج</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النوعي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أو</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المختلط</w:t>
            </w:r>
            <w:r w:rsidRPr="000C62AE">
              <w:rPr>
                <w:rFonts w:ascii="Simplified Arabic" w:hAnsi="Simplified Arabic" w:cs="Simplified Arabic"/>
                <w:sz w:val="20"/>
                <w:szCs w:val="20"/>
              </w:rPr>
              <w:t>.</w:t>
            </w:r>
          </w:p>
          <w:p w14:paraId="70B408B9" w14:textId="77777777" w:rsidR="00EA6D61" w:rsidRPr="000C62AE" w:rsidRDefault="00EA6D61" w:rsidP="00EA6D61">
            <w:pPr>
              <w:pStyle w:val="ListParagraph"/>
              <w:numPr>
                <w:ilvl w:val="0"/>
                <w:numId w:val="34"/>
              </w:numPr>
              <w:bidi/>
              <w:ind w:left="168" w:hanging="142"/>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يُذكر</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العدد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الكلي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لمجتمع</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الدراسة،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تُستخدم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معادلات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علمية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لتحديد</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حجم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lastRenderedPageBreak/>
              <w:t>العينة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مثل</w:t>
            </w:r>
            <w:r w:rsidRPr="000C62AE">
              <w:rPr>
                <w:rFonts w:ascii="Simplified Arabic" w:hAnsi="Simplified Arabic" w:cs="Simplified Arabic"/>
                <w:sz w:val="20"/>
                <w:szCs w:val="20"/>
                <w:rtl/>
              </w:rPr>
              <w:t xml:space="preserve"> </w:t>
            </w:r>
            <w:proofErr w:type="spellStart"/>
            <w:r w:rsidRPr="000C62AE">
              <w:rPr>
                <w:rFonts w:ascii="Simplified Arabic" w:hAnsi="Simplified Arabic" w:cs="Simplified Arabic" w:hint="cs"/>
                <w:sz w:val="20"/>
                <w:szCs w:val="20"/>
                <w:rtl/>
              </w:rPr>
              <w:t>كريجسي</w:t>
            </w:r>
            <w:proofErr w:type="spellEnd"/>
            <w:r w:rsidRPr="000C62AE">
              <w:rPr>
                <w:rFonts w:ascii="Simplified Arabic" w:hAnsi="Simplified Arabic" w:cs="Simplified Arabic"/>
                <w:sz w:val="20"/>
                <w:szCs w:val="20"/>
                <w:rtl/>
              </w:rPr>
              <w:t xml:space="preserve"> &amp; </w:t>
            </w:r>
            <w:r w:rsidRPr="000C62AE">
              <w:rPr>
                <w:rFonts w:ascii="Simplified Arabic" w:hAnsi="Simplified Arabic" w:cs="Simplified Arabic" w:hint="cs"/>
                <w:sz w:val="20"/>
                <w:szCs w:val="20"/>
                <w:rtl/>
              </w:rPr>
              <w:t>مورغان</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أو</w:t>
            </w:r>
            <w:r w:rsidRPr="000C62AE">
              <w:rPr>
                <w:rFonts w:ascii="Simplified Arabic" w:hAnsi="Simplified Arabic" w:cs="Simplified Arabic"/>
                <w:sz w:val="20"/>
                <w:szCs w:val="20"/>
              </w:rPr>
              <w:t xml:space="preserve"> G*Power.</w:t>
            </w:r>
          </w:p>
          <w:p w14:paraId="45BF847D" w14:textId="77777777" w:rsidR="00EA6D61" w:rsidRPr="000C62AE" w:rsidRDefault="00EA6D61" w:rsidP="00EA6D61">
            <w:pPr>
              <w:pStyle w:val="ListParagraph"/>
              <w:numPr>
                <w:ilvl w:val="0"/>
                <w:numId w:val="34"/>
              </w:numPr>
              <w:bidi/>
              <w:ind w:left="168" w:hanging="142"/>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الجدول</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التنفيذي</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أقرب</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إلى</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خطة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عمل</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إدارية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عامة،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ولا</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يُوضح</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بدقة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الخطوات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البحثية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والمخرجات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المتوقعة</w:t>
            </w:r>
            <w:r w:rsidRPr="000C62AE">
              <w:rPr>
                <w:rFonts w:ascii="Simplified Arabic" w:hAnsi="Simplified Arabic" w:cs="Simplified Arabic"/>
                <w:sz w:val="20"/>
                <w:szCs w:val="20"/>
              </w:rPr>
              <w:t>.</w:t>
            </w:r>
          </w:p>
          <w:p w14:paraId="6034A6DF" w14:textId="5F4A7CCF" w:rsidR="00EA6D61" w:rsidRPr="008451C6" w:rsidRDefault="00EA6D61" w:rsidP="00EA6D61">
            <w:pPr>
              <w:pStyle w:val="NormalWeb"/>
              <w:bidi/>
              <w:spacing w:before="0" w:beforeAutospacing="0" w:after="0" w:afterAutospacing="0"/>
              <w:jc w:val="both"/>
              <w:rPr>
                <w:rFonts w:ascii="Simplified Arabic" w:hAnsi="Simplified Arabic" w:cs="Simplified Arabic"/>
                <w:sz w:val="20"/>
                <w:szCs w:val="20"/>
                <w:rtl/>
              </w:rPr>
            </w:pPr>
            <w:r w:rsidRPr="000C62AE">
              <w:rPr>
                <w:rFonts w:ascii="Simplified Arabic" w:hAnsi="Simplified Arabic" w:cs="Simplified Arabic" w:hint="cs"/>
                <w:sz w:val="20"/>
                <w:szCs w:val="20"/>
                <w:rtl/>
              </w:rPr>
              <w:t>لم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يتم</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التطرق</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إلى</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الجوانب</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الأخلاقية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مثل</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الموافقة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المستنيرة،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السرية،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حماية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البيانات،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أو</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موافقة</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الجهات</w:t>
            </w:r>
            <w:r w:rsidRPr="000C62AE">
              <w:rPr>
                <w:rFonts w:ascii="Simplified Arabic" w:hAnsi="Simplified Arabic" w:cs="Simplified Arabic"/>
                <w:sz w:val="20"/>
                <w:szCs w:val="20"/>
                <w:rtl/>
              </w:rPr>
              <w:t xml:space="preserve"> </w:t>
            </w:r>
            <w:r w:rsidRPr="000C62AE">
              <w:rPr>
                <w:rFonts w:ascii="Simplified Arabic" w:hAnsi="Simplified Arabic" w:cs="Simplified Arabic" w:hint="cs"/>
                <w:sz w:val="20"/>
                <w:szCs w:val="20"/>
                <w:rtl/>
              </w:rPr>
              <w:t>المختصة</w:t>
            </w:r>
            <w:r w:rsidRPr="000C62AE">
              <w:rPr>
                <w:rFonts w:ascii="Simplified Arabic" w:hAnsi="Simplified Arabic" w:cs="Simplified Arabic"/>
                <w:sz w:val="20"/>
                <w:szCs w:val="20"/>
              </w:rPr>
              <w:t>.</w:t>
            </w:r>
          </w:p>
        </w:tc>
        <w:tc>
          <w:tcPr>
            <w:tcW w:w="3543" w:type="dxa"/>
          </w:tcPr>
          <w:p w14:paraId="5EF29F53" w14:textId="47A30364" w:rsidR="00EA6D61" w:rsidRPr="008451C6" w:rsidRDefault="00EA6D61" w:rsidP="00EA6D61">
            <w:pPr>
              <w:pStyle w:val="NormalWeb"/>
              <w:bidi/>
              <w:spacing w:before="0" w:beforeAutospacing="0" w:after="0" w:afterAutospacing="0"/>
              <w:jc w:val="both"/>
              <w:rPr>
                <w:rFonts w:ascii="Simplified Arabic" w:hAnsi="Simplified Arabic" w:cs="Simplified Arabic"/>
                <w:sz w:val="20"/>
                <w:szCs w:val="20"/>
                <w:rtl/>
              </w:rPr>
            </w:pPr>
            <w:r w:rsidRPr="00EA6D61">
              <w:rPr>
                <w:rFonts w:ascii="Simplified Arabic" w:hAnsi="Simplified Arabic" w:cs="Simplified Arabic" w:hint="cs"/>
                <w:sz w:val="20"/>
                <w:szCs w:val="20"/>
                <w:rtl/>
              </w:rPr>
              <w:lastRenderedPageBreak/>
              <w:t>إعادة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صياغة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هذا</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الجزء</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بشكل</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علمي</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منهجي،</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يدعم</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المنهج</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المختار</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بمبررات</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واضحة،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ويشمل</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كافة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التفاصيل</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الإجرائية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الخاصة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بالعينة،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الأداة،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طرق</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التحقق،</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وخطوات</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التنفيذ،</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مع</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إدراج</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فقرة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مستقلة</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للاعتبارات</w:t>
            </w:r>
            <w:r w:rsidRPr="00EA6D61">
              <w:rPr>
                <w:rFonts w:ascii="Simplified Arabic" w:hAnsi="Simplified Arabic" w:cs="Simplified Arabic"/>
                <w:sz w:val="20"/>
                <w:szCs w:val="20"/>
                <w:rtl/>
              </w:rPr>
              <w:t xml:space="preserve"> </w:t>
            </w:r>
            <w:r w:rsidRPr="00EA6D61">
              <w:rPr>
                <w:rFonts w:ascii="Simplified Arabic" w:hAnsi="Simplified Arabic" w:cs="Simplified Arabic" w:hint="cs"/>
                <w:sz w:val="20"/>
                <w:szCs w:val="20"/>
                <w:rtl/>
              </w:rPr>
              <w:t>الأخلاقية</w:t>
            </w:r>
            <w:r w:rsidRPr="00EA6D61">
              <w:rPr>
                <w:rFonts w:ascii="Simplified Arabic" w:hAnsi="Simplified Arabic" w:cs="Simplified Arabic"/>
                <w:sz w:val="20"/>
                <w:szCs w:val="20"/>
                <w:rtl/>
              </w:rPr>
              <w:t>.</w:t>
            </w:r>
          </w:p>
        </w:tc>
        <w:tc>
          <w:tcPr>
            <w:tcW w:w="5660" w:type="dxa"/>
          </w:tcPr>
          <w:p w14:paraId="1AB03D91" w14:textId="36645DA9" w:rsidR="00EA6D61" w:rsidRPr="008451C6" w:rsidRDefault="00EA6D61" w:rsidP="00EA6D61">
            <w:pPr>
              <w:bidi/>
              <w:jc w:val="both"/>
              <w:rPr>
                <w:rFonts w:ascii="Simplified Arabic" w:hAnsi="Simplified Arabic" w:cs="Simplified Arabic"/>
                <w:sz w:val="20"/>
                <w:szCs w:val="20"/>
                <w:rtl/>
              </w:rPr>
            </w:pPr>
          </w:p>
        </w:tc>
      </w:tr>
      <w:tr w:rsidR="007E4304" w:rsidRPr="008451C6" w14:paraId="18B6FB3A" w14:textId="79560326" w:rsidTr="00F65DDC">
        <w:trPr>
          <w:trHeight w:val="278"/>
        </w:trPr>
        <w:tc>
          <w:tcPr>
            <w:tcW w:w="747" w:type="dxa"/>
          </w:tcPr>
          <w:p w14:paraId="0AF442FA" w14:textId="77777777" w:rsidR="007E4304" w:rsidRPr="008451C6" w:rsidRDefault="007E4304" w:rsidP="007E4304">
            <w:pPr>
              <w:bidi/>
              <w:jc w:val="both"/>
              <w:rPr>
                <w:rFonts w:ascii="Simplified Arabic" w:hAnsi="Simplified Arabic" w:cs="Simplified Arabic"/>
                <w:sz w:val="20"/>
                <w:szCs w:val="20"/>
                <w:rtl/>
              </w:rPr>
            </w:pPr>
          </w:p>
        </w:tc>
        <w:tc>
          <w:tcPr>
            <w:tcW w:w="1417" w:type="dxa"/>
            <w:vAlign w:val="center"/>
          </w:tcPr>
          <w:p w14:paraId="57BA280B" w14:textId="45B503AC" w:rsidR="007E4304" w:rsidRPr="008451C6" w:rsidRDefault="007E4304" w:rsidP="007E4304">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المعالجات الإحصائية</w:t>
            </w:r>
          </w:p>
        </w:tc>
        <w:tc>
          <w:tcPr>
            <w:tcW w:w="2840" w:type="dxa"/>
          </w:tcPr>
          <w:p w14:paraId="29D2BF54" w14:textId="77777777"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لا توجد خطة واضحة للتحليل الكمي</w:t>
            </w:r>
            <w:r w:rsidRPr="008451C6">
              <w:rPr>
                <w:rFonts w:ascii="Simplified Arabic" w:hAnsi="Simplified Arabic" w:cs="Simplified Arabic"/>
                <w:sz w:val="20"/>
                <w:szCs w:val="20"/>
              </w:rPr>
              <w:t>.</w:t>
            </w:r>
          </w:p>
          <w:p w14:paraId="1B9F02D1" w14:textId="2C82CB33"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tl/>
              </w:rPr>
            </w:pPr>
          </w:p>
        </w:tc>
        <w:tc>
          <w:tcPr>
            <w:tcW w:w="3543" w:type="dxa"/>
          </w:tcPr>
          <w:p w14:paraId="24BCDB8E" w14:textId="77777777" w:rsidR="007E4304" w:rsidRPr="008451C6" w:rsidRDefault="007E4304" w:rsidP="007E4304">
            <w:pPr>
              <w:pStyle w:val="NormalWeb"/>
              <w:bidi/>
              <w:spacing w:before="0" w:beforeAutospacing="0" w:after="0" w:afterAutospacing="0"/>
              <w:jc w:val="both"/>
              <w:rPr>
                <w:rFonts w:ascii="Simplified Arabic" w:hAnsi="Simplified Arabic" w:cs="Simplified Arabic"/>
                <w:b/>
                <w:bCs/>
                <w:sz w:val="20"/>
                <w:szCs w:val="20"/>
              </w:rPr>
            </w:pPr>
            <w:r w:rsidRPr="008451C6">
              <w:rPr>
                <w:rFonts w:ascii="Simplified Arabic" w:hAnsi="Simplified Arabic" w:cs="Simplified Arabic"/>
                <w:b/>
                <w:bCs/>
                <w:sz w:val="20"/>
                <w:szCs w:val="20"/>
                <w:rtl/>
              </w:rPr>
              <w:t>إعداد جدول يوضح</w:t>
            </w:r>
            <w:r w:rsidRPr="008451C6">
              <w:rPr>
                <w:rFonts w:ascii="Simplified Arabic" w:hAnsi="Simplified Arabic" w:cs="Simplified Arabic"/>
                <w:b/>
                <w:bCs/>
                <w:sz w:val="20"/>
                <w:szCs w:val="20"/>
              </w:rPr>
              <w:t>:</w:t>
            </w:r>
          </w:p>
          <w:p w14:paraId="7C3F9872" w14:textId="77777777" w:rsidR="007E4304" w:rsidRPr="008451C6" w:rsidRDefault="007E4304" w:rsidP="007E4304">
            <w:pPr>
              <w:pStyle w:val="NormalWeb"/>
              <w:numPr>
                <w:ilvl w:val="1"/>
                <w:numId w:val="16"/>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الفرضية</w:t>
            </w:r>
          </w:p>
          <w:p w14:paraId="2EC840A8" w14:textId="77777777" w:rsidR="007E4304" w:rsidRPr="008451C6" w:rsidRDefault="007E4304" w:rsidP="007E4304">
            <w:pPr>
              <w:pStyle w:val="NormalWeb"/>
              <w:numPr>
                <w:ilvl w:val="1"/>
                <w:numId w:val="16"/>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المتغيرات</w:t>
            </w:r>
          </w:p>
          <w:p w14:paraId="53652E98" w14:textId="77777777" w:rsidR="007E4304" w:rsidRPr="008451C6" w:rsidRDefault="007E4304" w:rsidP="007E4304">
            <w:pPr>
              <w:pStyle w:val="NormalWeb"/>
              <w:numPr>
                <w:ilvl w:val="1"/>
                <w:numId w:val="16"/>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نوع البيانات</w:t>
            </w:r>
          </w:p>
          <w:p w14:paraId="6BB95495" w14:textId="77777777" w:rsidR="007E4304" w:rsidRPr="008451C6" w:rsidRDefault="007E4304" w:rsidP="007E4304">
            <w:pPr>
              <w:pStyle w:val="NormalWeb"/>
              <w:numPr>
                <w:ilvl w:val="1"/>
                <w:numId w:val="16"/>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اختبار التحليل المناسب</w:t>
            </w:r>
            <w:r w:rsidRPr="008451C6">
              <w:rPr>
                <w:rFonts w:ascii="Simplified Arabic" w:hAnsi="Simplified Arabic" w:cs="Simplified Arabic"/>
                <w:sz w:val="20"/>
                <w:szCs w:val="20"/>
              </w:rPr>
              <w:t xml:space="preserve"> (T-test, ANOVA, Regression)</w:t>
            </w:r>
          </w:p>
          <w:p w14:paraId="3E3BD714" w14:textId="2BA67928" w:rsidR="007E4304" w:rsidRPr="008451C6" w:rsidRDefault="007E4304" w:rsidP="007E4304">
            <w:pPr>
              <w:pStyle w:val="NormalWeb"/>
              <w:numPr>
                <w:ilvl w:val="0"/>
                <w:numId w:val="16"/>
              </w:numPr>
              <w:bidi/>
              <w:spacing w:before="0" w:beforeAutospacing="0" w:after="0" w:afterAutospacing="0"/>
              <w:jc w:val="both"/>
              <w:rPr>
                <w:rFonts w:ascii="Simplified Arabic" w:hAnsi="Simplified Arabic" w:cs="Simplified Arabic"/>
                <w:sz w:val="20"/>
                <w:szCs w:val="20"/>
                <w:rtl/>
              </w:rPr>
            </w:pPr>
          </w:p>
        </w:tc>
        <w:tc>
          <w:tcPr>
            <w:tcW w:w="5660" w:type="dxa"/>
          </w:tcPr>
          <w:p w14:paraId="2BBB2462" w14:textId="77777777"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تحديد البرنامج المستخدم</w:t>
            </w:r>
            <w:r w:rsidRPr="008451C6">
              <w:rPr>
                <w:rFonts w:ascii="Simplified Arabic" w:hAnsi="Simplified Arabic" w:cs="Simplified Arabic"/>
                <w:sz w:val="20"/>
                <w:szCs w:val="20"/>
              </w:rPr>
              <w:t xml:space="preserve"> (SPSS – AMOS – SmartPLS)</w:t>
            </w:r>
          </w:p>
          <w:p w14:paraId="73C3D31F" w14:textId="77777777" w:rsidR="007E4304" w:rsidRPr="008451C6" w:rsidRDefault="007E4304" w:rsidP="007E4304">
            <w:pPr>
              <w:bidi/>
              <w:jc w:val="both"/>
              <w:rPr>
                <w:rFonts w:ascii="Simplified Arabic" w:hAnsi="Simplified Arabic" w:cs="Simplified Arabic"/>
                <w:sz w:val="20"/>
                <w:szCs w:val="20"/>
                <w:rtl/>
              </w:rPr>
            </w:pPr>
          </w:p>
        </w:tc>
      </w:tr>
      <w:tr w:rsidR="007E4304" w:rsidRPr="008451C6" w14:paraId="1DD56846" w14:textId="6C7DB7AA" w:rsidTr="00F65DDC">
        <w:trPr>
          <w:trHeight w:val="278"/>
        </w:trPr>
        <w:tc>
          <w:tcPr>
            <w:tcW w:w="747" w:type="dxa"/>
          </w:tcPr>
          <w:p w14:paraId="3170C5E2" w14:textId="77777777" w:rsidR="007E4304" w:rsidRPr="008451C6" w:rsidRDefault="007E4304" w:rsidP="007E4304">
            <w:pPr>
              <w:bidi/>
              <w:jc w:val="both"/>
              <w:rPr>
                <w:rFonts w:ascii="Simplified Arabic" w:hAnsi="Simplified Arabic" w:cs="Simplified Arabic"/>
                <w:sz w:val="20"/>
                <w:szCs w:val="20"/>
                <w:rtl/>
              </w:rPr>
            </w:pPr>
          </w:p>
        </w:tc>
        <w:tc>
          <w:tcPr>
            <w:tcW w:w="1417" w:type="dxa"/>
            <w:vAlign w:val="center"/>
          </w:tcPr>
          <w:p w14:paraId="4E6445F1" w14:textId="02F0983B" w:rsidR="007E4304" w:rsidRPr="008451C6" w:rsidRDefault="007E4304" w:rsidP="007E4304">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التوثيق والمراجع</w:t>
            </w:r>
          </w:p>
        </w:tc>
        <w:tc>
          <w:tcPr>
            <w:tcW w:w="2840" w:type="dxa"/>
          </w:tcPr>
          <w:p w14:paraId="08ABE27C" w14:textId="77777777" w:rsidR="007E4304" w:rsidRPr="008451C6" w:rsidRDefault="007E4304" w:rsidP="007E4304">
            <w:pPr>
              <w:pStyle w:val="NormalWeb"/>
              <w:numPr>
                <w:ilvl w:val="0"/>
                <w:numId w:val="13"/>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لا تتبع نظام</w:t>
            </w:r>
            <w:r w:rsidRPr="008451C6">
              <w:rPr>
                <w:rFonts w:ascii="Simplified Arabic" w:hAnsi="Simplified Arabic" w:cs="Simplified Arabic"/>
                <w:sz w:val="20"/>
                <w:szCs w:val="20"/>
              </w:rPr>
              <w:t xml:space="preserve"> APA.</w:t>
            </w:r>
          </w:p>
          <w:p w14:paraId="451C6AD7" w14:textId="77777777" w:rsidR="007E4304" w:rsidRPr="008451C6" w:rsidRDefault="007E4304" w:rsidP="007E4304">
            <w:pPr>
              <w:pStyle w:val="NormalWeb"/>
              <w:numPr>
                <w:ilvl w:val="0"/>
                <w:numId w:val="13"/>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الترتيب غير صحيح</w:t>
            </w:r>
            <w:r w:rsidRPr="008451C6">
              <w:rPr>
                <w:rFonts w:ascii="Simplified Arabic" w:hAnsi="Simplified Arabic" w:cs="Simplified Arabic"/>
                <w:sz w:val="20"/>
                <w:szCs w:val="20"/>
              </w:rPr>
              <w:t>.</w:t>
            </w:r>
          </w:p>
          <w:p w14:paraId="77DC1C64" w14:textId="1F7F54D3" w:rsidR="007E4304" w:rsidRPr="008451C6" w:rsidRDefault="007E4304" w:rsidP="007E4304">
            <w:pPr>
              <w:pStyle w:val="NormalWeb"/>
              <w:numPr>
                <w:ilvl w:val="0"/>
                <w:numId w:val="13"/>
              </w:numPr>
              <w:bidi/>
              <w:spacing w:before="0" w:beforeAutospacing="0" w:after="0" w:afterAutospacing="0"/>
              <w:jc w:val="both"/>
              <w:rPr>
                <w:rFonts w:ascii="Simplified Arabic" w:hAnsi="Simplified Arabic" w:cs="Simplified Arabic"/>
                <w:sz w:val="20"/>
                <w:szCs w:val="20"/>
                <w:rtl/>
              </w:rPr>
            </w:pPr>
            <w:r w:rsidRPr="008451C6">
              <w:rPr>
                <w:rFonts w:ascii="Simplified Arabic" w:hAnsi="Simplified Arabic" w:cs="Simplified Arabic"/>
                <w:sz w:val="20"/>
                <w:szCs w:val="20"/>
                <w:rtl/>
              </w:rPr>
              <w:t>هناك مراجع غير مكتملة</w:t>
            </w:r>
            <w:r w:rsidRPr="008451C6">
              <w:rPr>
                <w:rFonts w:ascii="Simplified Arabic" w:hAnsi="Simplified Arabic" w:cs="Simplified Arabic"/>
                <w:sz w:val="20"/>
                <w:szCs w:val="20"/>
              </w:rPr>
              <w:t>.</w:t>
            </w:r>
          </w:p>
        </w:tc>
        <w:tc>
          <w:tcPr>
            <w:tcW w:w="3543" w:type="dxa"/>
          </w:tcPr>
          <w:p w14:paraId="6524252F" w14:textId="77777777" w:rsidR="007E4304" w:rsidRPr="008451C6" w:rsidRDefault="007E4304" w:rsidP="007E4304">
            <w:pPr>
              <w:pStyle w:val="NormalWeb"/>
              <w:numPr>
                <w:ilvl w:val="0"/>
                <w:numId w:val="17"/>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توثيق كل المراجع وفق</w:t>
            </w:r>
            <w:r w:rsidRPr="008451C6">
              <w:rPr>
                <w:rFonts w:ascii="Simplified Arabic" w:hAnsi="Simplified Arabic" w:cs="Simplified Arabic"/>
                <w:sz w:val="20"/>
                <w:szCs w:val="20"/>
              </w:rPr>
              <w:t xml:space="preserve"> APA </w:t>
            </w:r>
            <w:r w:rsidRPr="008451C6">
              <w:rPr>
                <w:rFonts w:ascii="Simplified Arabic" w:hAnsi="Simplified Arabic" w:cs="Simplified Arabic"/>
                <w:sz w:val="20"/>
                <w:szCs w:val="20"/>
                <w:rtl/>
              </w:rPr>
              <w:t>الإصدار السابع</w:t>
            </w:r>
            <w:r w:rsidRPr="008451C6">
              <w:rPr>
                <w:rFonts w:ascii="Simplified Arabic" w:hAnsi="Simplified Arabic" w:cs="Simplified Arabic"/>
                <w:sz w:val="20"/>
                <w:szCs w:val="20"/>
              </w:rPr>
              <w:t>.</w:t>
            </w:r>
          </w:p>
          <w:p w14:paraId="36B377A2" w14:textId="77777777" w:rsidR="007E4304" w:rsidRPr="008451C6" w:rsidRDefault="007E4304" w:rsidP="007E4304">
            <w:pPr>
              <w:pStyle w:val="NormalWeb"/>
              <w:numPr>
                <w:ilvl w:val="0"/>
                <w:numId w:val="17"/>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فصل المراجع العربية عن الأجنبية</w:t>
            </w:r>
            <w:r w:rsidRPr="008451C6">
              <w:rPr>
                <w:rFonts w:ascii="Simplified Arabic" w:hAnsi="Simplified Arabic" w:cs="Simplified Arabic"/>
                <w:sz w:val="20"/>
                <w:szCs w:val="20"/>
              </w:rPr>
              <w:t>.</w:t>
            </w:r>
          </w:p>
          <w:p w14:paraId="1E01497C" w14:textId="77777777" w:rsidR="007E4304" w:rsidRPr="008451C6" w:rsidRDefault="007E4304" w:rsidP="007E4304">
            <w:pPr>
              <w:pStyle w:val="NormalWeb"/>
              <w:numPr>
                <w:ilvl w:val="0"/>
                <w:numId w:val="17"/>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التأكد من أن كل مرجع مستخدم في النص مذكور في القائمة</w:t>
            </w:r>
            <w:r w:rsidRPr="008451C6">
              <w:rPr>
                <w:rFonts w:ascii="Simplified Arabic" w:hAnsi="Simplified Arabic" w:cs="Simplified Arabic"/>
                <w:sz w:val="20"/>
                <w:szCs w:val="20"/>
              </w:rPr>
              <w:t>.</w:t>
            </w:r>
          </w:p>
          <w:p w14:paraId="523A3378" w14:textId="77777777" w:rsidR="007E4304" w:rsidRPr="008451C6" w:rsidRDefault="007E4304" w:rsidP="007E4304">
            <w:pPr>
              <w:bidi/>
              <w:jc w:val="both"/>
              <w:rPr>
                <w:rFonts w:ascii="Simplified Arabic" w:hAnsi="Simplified Arabic" w:cs="Simplified Arabic"/>
                <w:sz w:val="20"/>
                <w:szCs w:val="20"/>
                <w:rtl/>
              </w:rPr>
            </w:pPr>
          </w:p>
        </w:tc>
        <w:tc>
          <w:tcPr>
            <w:tcW w:w="5660" w:type="dxa"/>
          </w:tcPr>
          <w:p w14:paraId="2DFBD498" w14:textId="30BA2AEF" w:rsidR="007E4304" w:rsidRPr="008451C6" w:rsidRDefault="007E4304" w:rsidP="007E4304">
            <w:pPr>
              <w:bidi/>
              <w:jc w:val="both"/>
              <w:rPr>
                <w:rFonts w:ascii="Simplified Arabic" w:hAnsi="Simplified Arabic" w:cs="Simplified Arabic"/>
                <w:sz w:val="20"/>
                <w:szCs w:val="20"/>
                <w:rtl/>
              </w:rPr>
            </w:pPr>
          </w:p>
        </w:tc>
      </w:tr>
      <w:tr w:rsidR="007E4304" w:rsidRPr="008451C6" w14:paraId="29CEF77F" w14:textId="77777777" w:rsidTr="00F65DDC">
        <w:trPr>
          <w:trHeight w:val="278"/>
        </w:trPr>
        <w:tc>
          <w:tcPr>
            <w:tcW w:w="747" w:type="dxa"/>
          </w:tcPr>
          <w:p w14:paraId="77A35248" w14:textId="77777777" w:rsidR="007E4304" w:rsidRPr="008451C6" w:rsidRDefault="007E4304" w:rsidP="007E4304">
            <w:pPr>
              <w:bidi/>
              <w:jc w:val="both"/>
              <w:rPr>
                <w:rFonts w:ascii="Simplified Arabic" w:hAnsi="Simplified Arabic" w:cs="Simplified Arabic"/>
                <w:sz w:val="20"/>
                <w:szCs w:val="20"/>
                <w:rtl/>
              </w:rPr>
            </w:pPr>
          </w:p>
        </w:tc>
        <w:tc>
          <w:tcPr>
            <w:tcW w:w="1417" w:type="dxa"/>
            <w:vAlign w:val="center"/>
          </w:tcPr>
          <w:p w14:paraId="4F988B24" w14:textId="72E5F1B3" w:rsidR="007E4304" w:rsidRPr="008451C6" w:rsidRDefault="007E4304" w:rsidP="007E4304">
            <w:pPr>
              <w:bidi/>
              <w:jc w:val="both"/>
              <w:rPr>
                <w:rFonts w:ascii="Simplified Arabic" w:hAnsi="Simplified Arabic" w:cs="Simplified Arabic"/>
                <w:b/>
                <w:bCs/>
                <w:sz w:val="20"/>
                <w:szCs w:val="20"/>
                <w:rtl/>
              </w:rPr>
            </w:pPr>
          </w:p>
        </w:tc>
        <w:tc>
          <w:tcPr>
            <w:tcW w:w="2840" w:type="dxa"/>
          </w:tcPr>
          <w:p w14:paraId="2A1ECF01" w14:textId="1AE6CCA2" w:rsidR="007E4304" w:rsidRPr="008451C6" w:rsidRDefault="007E4304" w:rsidP="007E4304">
            <w:pPr>
              <w:bidi/>
              <w:jc w:val="both"/>
              <w:rPr>
                <w:rFonts w:ascii="Simplified Arabic" w:hAnsi="Simplified Arabic" w:cs="Simplified Arabic"/>
                <w:sz w:val="20"/>
                <w:szCs w:val="20"/>
                <w:rtl/>
              </w:rPr>
            </w:pPr>
          </w:p>
        </w:tc>
        <w:tc>
          <w:tcPr>
            <w:tcW w:w="3543" w:type="dxa"/>
          </w:tcPr>
          <w:p w14:paraId="7AF8148E" w14:textId="3ED56093" w:rsidR="007E4304" w:rsidRPr="008451C6" w:rsidRDefault="007E4304" w:rsidP="007E4304">
            <w:pPr>
              <w:bidi/>
              <w:jc w:val="both"/>
              <w:rPr>
                <w:rFonts w:ascii="Simplified Arabic" w:hAnsi="Simplified Arabic" w:cs="Simplified Arabic"/>
                <w:sz w:val="20"/>
                <w:szCs w:val="20"/>
                <w:rtl/>
              </w:rPr>
            </w:pPr>
          </w:p>
        </w:tc>
        <w:tc>
          <w:tcPr>
            <w:tcW w:w="5660" w:type="dxa"/>
          </w:tcPr>
          <w:p w14:paraId="1A397876" w14:textId="77777777" w:rsidR="007E4304" w:rsidRPr="008451C6" w:rsidRDefault="007E4304" w:rsidP="007E4304">
            <w:pPr>
              <w:bidi/>
              <w:jc w:val="both"/>
              <w:rPr>
                <w:rFonts w:ascii="Simplified Arabic" w:hAnsi="Simplified Arabic" w:cs="Simplified Arabic"/>
                <w:color w:val="0D0D0D"/>
                <w:sz w:val="20"/>
                <w:szCs w:val="20"/>
                <w:shd w:val="clear" w:color="auto" w:fill="FFFFFF"/>
                <w:rtl/>
              </w:rPr>
            </w:pPr>
          </w:p>
        </w:tc>
      </w:tr>
      <w:tr w:rsidR="007E4304" w:rsidRPr="008451C6" w14:paraId="13217AEC" w14:textId="77777777" w:rsidTr="00F65DDC">
        <w:trPr>
          <w:trHeight w:val="278"/>
        </w:trPr>
        <w:tc>
          <w:tcPr>
            <w:tcW w:w="747" w:type="dxa"/>
          </w:tcPr>
          <w:p w14:paraId="3DB6E607" w14:textId="77777777" w:rsidR="007E4304" w:rsidRPr="008451C6" w:rsidRDefault="007E4304" w:rsidP="007E4304">
            <w:pPr>
              <w:bidi/>
              <w:jc w:val="both"/>
              <w:rPr>
                <w:rFonts w:ascii="Simplified Arabic" w:hAnsi="Simplified Arabic" w:cs="Simplified Arabic"/>
                <w:sz w:val="20"/>
                <w:szCs w:val="20"/>
                <w:rtl/>
              </w:rPr>
            </w:pPr>
          </w:p>
        </w:tc>
        <w:tc>
          <w:tcPr>
            <w:tcW w:w="4257" w:type="dxa"/>
            <w:gridSpan w:val="2"/>
            <w:vAlign w:val="center"/>
          </w:tcPr>
          <w:p w14:paraId="13AC5CAF" w14:textId="1C30777F" w:rsidR="007E4304" w:rsidRPr="008451C6" w:rsidRDefault="007E4304" w:rsidP="007E4304">
            <w:pPr>
              <w:bidi/>
              <w:jc w:val="both"/>
              <w:rPr>
                <w:rFonts w:ascii="Simplified Arabic" w:hAnsi="Simplified Arabic" w:cs="Simplified Arabic"/>
                <w:b/>
                <w:bCs/>
                <w:sz w:val="20"/>
                <w:szCs w:val="20"/>
                <w:rtl/>
              </w:rPr>
            </w:pPr>
            <w:r w:rsidRPr="008451C6">
              <w:rPr>
                <w:rFonts w:ascii="Simplified Arabic" w:hAnsi="Simplified Arabic" w:cs="Simplified Arabic"/>
                <w:b/>
                <w:bCs/>
                <w:sz w:val="20"/>
                <w:szCs w:val="20"/>
                <w:rtl/>
              </w:rPr>
              <w:t xml:space="preserve">الصياغة الأكاديمية </w:t>
            </w:r>
          </w:p>
        </w:tc>
        <w:tc>
          <w:tcPr>
            <w:tcW w:w="3543" w:type="dxa"/>
          </w:tcPr>
          <w:p w14:paraId="566C699C" w14:textId="77777777" w:rsidR="007E4304" w:rsidRPr="008451C6" w:rsidRDefault="007E4304" w:rsidP="007E4304">
            <w:pPr>
              <w:bidi/>
              <w:jc w:val="both"/>
              <w:rPr>
                <w:rFonts w:ascii="Simplified Arabic" w:hAnsi="Simplified Arabic" w:cs="Simplified Arabic"/>
                <w:sz w:val="20"/>
                <w:szCs w:val="20"/>
                <w:rtl/>
              </w:rPr>
            </w:pPr>
          </w:p>
        </w:tc>
        <w:tc>
          <w:tcPr>
            <w:tcW w:w="5660" w:type="dxa"/>
          </w:tcPr>
          <w:p w14:paraId="0ABE6581" w14:textId="327D8A02" w:rsidR="007E4304" w:rsidRPr="008451C6" w:rsidRDefault="007E4304" w:rsidP="007E4304">
            <w:pPr>
              <w:pStyle w:val="NormalWeb"/>
              <w:bidi/>
              <w:spacing w:before="0" w:beforeAutospacing="0" w:after="0" w:afterAutospacing="0"/>
              <w:jc w:val="both"/>
              <w:rPr>
                <w:rFonts w:ascii="Simplified Arabic" w:hAnsi="Simplified Arabic" w:cs="Simplified Arabic"/>
                <w:b/>
                <w:bCs/>
                <w:sz w:val="20"/>
                <w:szCs w:val="20"/>
              </w:rPr>
            </w:pPr>
            <w:r w:rsidRPr="008451C6">
              <w:rPr>
                <w:rFonts w:ascii="Simplified Arabic" w:hAnsi="Simplified Arabic" w:cs="Simplified Arabic"/>
                <w:b/>
                <w:bCs/>
                <w:sz w:val="20"/>
                <w:szCs w:val="20"/>
              </w:rPr>
              <w:t xml:space="preserve">  </w:t>
            </w:r>
            <w:r w:rsidRPr="008451C6">
              <w:rPr>
                <w:rFonts w:ascii="Simplified Arabic" w:hAnsi="Simplified Arabic" w:cs="Simplified Arabic"/>
                <w:b/>
                <w:bCs/>
                <w:sz w:val="20"/>
                <w:szCs w:val="20"/>
                <w:rtl/>
              </w:rPr>
              <w:t>تدقيق لغوي شامل</w:t>
            </w:r>
            <w:r w:rsidRPr="008451C6">
              <w:rPr>
                <w:rFonts w:ascii="Simplified Arabic" w:hAnsi="Simplified Arabic" w:cs="Simplified Arabic"/>
                <w:b/>
                <w:bCs/>
                <w:sz w:val="20"/>
                <w:szCs w:val="20"/>
              </w:rPr>
              <w:t>.</w:t>
            </w:r>
          </w:p>
          <w:p w14:paraId="4548B2BF" w14:textId="45BC4114" w:rsidR="007E4304" w:rsidRPr="008451C6" w:rsidRDefault="007E4304" w:rsidP="007E4304">
            <w:pPr>
              <w:pStyle w:val="NormalWeb"/>
              <w:numPr>
                <w:ilvl w:val="0"/>
                <w:numId w:val="1"/>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استخدام اللغة الأكاديمية لكتابة الرسائل العلمية (تجنب الحشو، والتكرار، والتراكيب العامية)</w:t>
            </w:r>
            <w:r w:rsidRPr="008451C6">
              <w:rPr>
                <w:rFonts w:ascii="Simplified Arabic" w:hAnsi="Simplified Arabic" w:cs="Simplified Arabic"/>
                <w:sz w:val="20"/>
                <w:szCs w:val="20"/>
              </w:rPr>
              <w:t>.</w:t>
            </w:r>
          </w:p>
          <w:p w14:paraId="181C5CD1" w14:textId="77777777"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p>
        </w:tc>
      </w:tr>
      <w:tr w:rsidR="007E4304" w:rsidRPr="008451C6" w14:paraId="7A3BCEFA" w14:textId="5FBA46B3" w:rsidTr="009727D4">
        <w:trPr>
          <w:trHeight w:val="278"/>
        </w:trPr>
        <w:tc>
          <w:tcPr>
            <w:tcW w:w="747" w:type="dxa"/>
          </w:tcPr>
          <w:p w14:paraId="5E606886" w14:textId="715DD086" w:rsidR="007E4304" w:rsidRPr="008451C6" w:rsidRDefault="007E4304" w:rsidP="007E4304">
            <w:pPr>
              <w:bidi/>
              <w:jc w:val="both"/>
              <w:rPr>
                <w:rFonts w:ascii="Simplified Arabic" w:hAnsi="Simplified Arabic" w:cs="Simplified Arabic"/>
                <w:sz w:val="20"/>
                <w:szCs w:val="20"/>
                <w:rtl/>
              </w:rPr>
            </w:pPr>
            <w:r w:rsidRPr="008451C6">
              <w:rPr>
                <w:rFonts w:ascii="Simplified Arabic" w:hAnsi="Simplified Arabic" w:cs="Simplified Arabic"/>
                <w:sz w:val="20"/>
                <w:szCs w:val="20"/>
                <w:rtl/>
              </w:rPr>
              <w:lastRenderedPageBreak/>
              <w:t>التقييم النهائي</w:t>
            </w:r>
          </w:p>
        </w:tc>
        <w:tc>
          <w:tcPr>
            <w:tcW w:w="4257" w:type="dxa"/>
            <w:gridSpan w:val="2"/>
          </w:tcPr>
          <w:p w14:paraId="7C8405F6" w14:textId="77777777"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بعد مراجعة شاملة ومتكاملة لخطة البحث المقدمة، يُسجَّل أن موضوع الدراسة المختار يُعد من المواضيع الراهنة والمهمة، لما يحمله من ارتباط مباشر بالتحولات الرقمية الجارية في المملكة العربية السعودية، خصوصًا في ظل رؤية 2030 ومشاريع المدن الذكية. كما يعكس العنوان مبدئيًا توجهًا بحثيًا إيجابيًا ومواكبًا للمتغيرات التكنولوجية المعاصرة</w:t>
            </w:r>
            <w:r w:rsidRPr="008451C6">
              <w:rPr>
                <w:rFonts w:ascii="Simplified Arabic" w:hAnsi="Simplified Arabic" w:cs="Simplified Arabic"/>
                <w:sz w:val="20"/>
                <w:szCs w:val="20"/>
              </w:rPr>
              <w:t>.</w:t>
            </w:r>
          </w:p>
          <w:p w14:paraId="6FE5B90F" w14:textId="080538DA"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ومع ذلك، فإن الخطة في صيغتها الحالية تعاني من عدد من القصور المنهجي والنظري الذي يؤثر بشكل مباشر كخطة دكتوراه. فالعنوان، على الرغم من وجاهته، يحتاج إلى مزيد من التحديد من حيث نوع نظم المراقبة الذكية ومجالها، إضافة إلى تحديد الإطار المكاني بشكل دقيق. كما أن مقدمة الدراسة لا تتضمن عرضًا كافيًا للمشكلة البحثية المدعومة بإحصاءات أو أدلة نظرية، ويغيب عنها التأسيس العلمي الذي يبرز الحاجة الفعلية للدراسة</w:t>
            </w:r>
            <w:r w:rsidRPr="008451C6">
              <w:rPr>
                <w:rFonts w:ascii="Simplified Arabic" w:hAnsi="Simplified Arabic" w:cs="Simplified Arabic"/>
                <w:sz w:val="20"/>
                <w:szCs w:val="20"/>
              </w:rPr>
              <w:t>.</w:t>
            </w:r>
          </w:p>
          <w:p w14:paraId="5AF956AE" w14:textId="77777777"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من ناحية علمية، تفتقر الخطة إلى صياغة واضحة لمشكلة الدراسة وأسئلتها، كما تغيب عنها الفرضيات التي تمثّل عنصرًا أساسيًا في التصميم الكمي، وتُعدّ إحدى ركائز التحقق العلمي في هذا النوع من الدراسات. كذلك، لم يتضمن المقترح أي توظيف نظري واضح، فلا توجد نظرية علمية داعمة ولا نموذج مفاهيمي يوضح العلاقة بين متغيرات الدراسة، الأمر الذي يُضعف البنية العلمية للخطة</w:t>
            </w:r>
            <w:r w:rsidRPr="008451C6">
              <w:rPr>
                <w:rFonts w:ascii="Simplified Arabic" w:hAnsi="Simplified Arabic" w:cs="Simplified Arabic"/>
                <w:sz w:val="20"/>
                <w:szCs w:val="20"/>
              </w:rPr>
              <w:t>.</w:t>
            </w:r>
          </w:p>
          <w:p w14:paraId="2A7F3026" w14:textId="77777777"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فيما يخص الدراسات السابقة، فقد تم تقديمها بطريقة سردية دون تحليل نقدي واضح، كما لم يتم تحديد موقع الدراسة الحالية منها، مما يُضعف من قدرتها على إظهار الفجوة العلمية التي تسعى لمعالجتها. أما من حيث الجانب المنهجي، فهناك غياب واضح لتحديد مجتمع الدراسة، حجم العينة، طريقة السحب، نوع الأداة، وأساليب التحقق من صدقها وثباتها. كما أن خطة التحليل الإحصائي غير واردة، ولا توجد أدوات إحصائية مقترحة ترتبط بالفرضيات</w:t>
            </w:r>
            <w:r w:rsidRPr="008451C6">
              <w:rPr>
                <w:rFonts w:ascii="Simplified Arabic" w:hAnsi="Simplified Arabic" w:cs="Simplified Arabic"/>
                <w:sz w:val="20"/>
                <w:szCs w:val="20"/>
              </w:rPr>
              <w:t>.</w:t>
            </w:r>
          </w:p>
          <w:p w14:paraId="6C66DA99" w14:textId="5031481C"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lastRenderedPageBreak/>
              <w:t>قائمة المراجع أيضًا تحتاج إلى مراجعة شاملة، حيث إنها لا تلتزم بنظام</w:t>
            </w:r>
            <w:r w:rsidRPr="008451C6">
              <w:rPr>
                <w:rFonts w:ascii="Simplified Arabic" w:hAnsi="Simplified Arabic" w:cs="Simplified Arabic"/>
                <w:sz w:val="20"/>
                <w:szCs w:val="20"/>
              </w:rPr>
              <w:t xml:space="preserve"> APA </w:t>
            </w:r>
            <w:r w:rsidRPr="008451C6">
              <w:rPr>
                <w:rFonts w:ascii="Simplified Arabic" w:hAnsi="Simplified Arabic" w:cs="Simplified Arabic"/>
                <w:sz w:val="20"/>
                <w:szCs w:val="20"/>
                <w:rtl/>
              </w:rPr>
              <w:t>الإصدار السابع، وتعاني من عدم الاتساق، وضعف في ترتيب المراجع وتوثيقها. أما من حيث الكتابة الأكاديمية، فإن الخطة تحتاج إلى مراجعة لغوية ومنهجية شاملة لضمان الاتساق في العرض والتسلسل في الطرح والربط بين الأجزاء</w:t>
            </w:r>
            <w:r w:rsidRPr="008451C6">
              <w:rPr>
                <w:rFonts w:ascii="Simplified Arabic" w:hAnsi="Simplified Arabic" w:cs="Simplified Arabic"/>
                <w:sz w:val="20"/>
                <w:szCs w:val="20"/>
              </w:rPr>
              <w:t>.</w:t>
            </w:r>
          </w:p>
          <w:p w14:paraId="40DD13A5" w14:textId="0DA84B3E"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وبناءً على ما سبق، فإن الخطة المقدمة بحاجة ماسة إلى إعادة صياغة كاملة تشمل الهيكل النظري، الأهداف والفرضيات، الإطار المفاهيمي، التصميم المنهجي، وأسلوب التحليل، فضلًا عن تدعيم الأقسام كافة بمراجع حديثة ومحكّمة، عربية وأجنبية</w:t>
            </w:r>
            <w:r w:rsidRPr="008451C6">
              <w:rPr>
                <w:rFonts w:ascii="Simplified Arabic" w:hAnsi="Simplified Arabic" w:cs="Simplified Arabic"/>
                <w:sz w:val="20"/>
                <w:szCs w:val="20"/>
              </w:rPr>
              <w:t>.</w:t>
            </w:r>
          </w:p>
          <w:p w14:paraId="3A4362B3" w14:textId="44C2961B"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tl/>
                <w:lang w:val="en-US" w:bidi="ar-JO"/>
              </w:rPr>
            </w:pPr>
            <w:r w:rsidRPr="008451C6">
              <w:rPr>
                <w:rStyle w:val="Strong"/>
                <w:rFonts w:ascii="Simplified Arabic" w:eastAsiaTheme="majorEastAsia" w:hAnsi="Simplified Arabic" w:cs="Simplified Arabic"/>
                <w:b w:val="0"/>
                <w:bCs w:val="0"/>
                <w:sz w:val="20"/>
                <w:szCs w:val="20"/>
                <w:rtl/>
              </w:rPr>
              <w:t>وعليه، فإن التوصية النهائية إعادتها للطالب لإجراء مراجعة شاملة، على أن يُعاد تقديمها لاحقًا بشكل مكتمل ومطابق لمتطلبات البحث العلمي</w:t>
            </w:r>
            <w:r w:rsidRPr="008451C6">
              <w:rPr>
                <w:rStyle w:val="Strong"/>
                <w:rFonts w:ascii="Simplified Arabic" w:eastAsiaTheme="majorEastAsia" w:hAnsi="Simplified Arabic" w:cs="Simplified Arabic"/>
                <w:b w:val="0"/>
                <w:bCs w:val="0"/>
                <w:sz w:val="20"/>
                <w:szCs w:val="20"/>
                <w:rtl/>
                <w:lang w:val="en-US" w:bidi="ar-JO"/>
              </w:rPr>
              <w:t>.</w:t>
            </w:r>
          </w:p>
        </w:tc>
        <w:tc>
          <w:tcPr>
            <w:tcW w:w="9203" w:type="dxa"/>
            <w:gridSpan w:val="2"/>
          </w:tcPr>
          <w:p w14:paraId="28786BFA" w14:textId="1502C0B3" w:rsidR="007E4304" w:rsidRPr="008451C6" w:rsidRDefault="007E4304" w:rsidP="007E4304">
            <w:pPr>
              <w:pStyle w:val="Heading3"/>
              <w:bidi/>
              <w:spacing w:before="0" w:after="0"/>
              <w:jc w:val="both"/>
              <w:rPr>
                <w:rFonts w:ascii="Simplified Arabic" w:hAnsi="Simplified Arabic" w:cs="Simplified Arabic"/>
                <w:sz w:val="20"/>
                <w:szCs w:val="20"/>
              </w:rPr>
            </w:pPr>
            <w:r>
              <w:rPr>
                <w:rStyle w:val="Strong"/>
                <w:rFonts w:ascii="Simplified Arabic" w:hAnsi="Simplified Arabic" w:cs="Simplified Arabic" w:hint="cs"/>
                <w:b w:val="0"/>
                <w:bCs w:val="0"/>
                <w:sz w:val="20"/>
                <w:szCs w:val="20"/>
                <w:rtl/>
              </w:rPr>
              <w:lastRenderedPageBreak/>
              <w:t>ا</w:t>
            </w:r>
            <w:r w:rsidRPr="008451C6">
              <w:rPr>
                <w:rStyle w:val="Strong"/>
                <w:rFonts w:ascii="Simplified Arabic" w:hAnsi="Simplified Arabic" w:cs="Simplified Arabic"/>
                <w:b w:val="0"/>
                <w:bCs w:val="0"/>
                <w:sz w:val="20"/>
                <w:szCs w:val="20"/>
                <w:rtl/>
              </w:rPr>
              <w:t>لتوصية النهائية</w:t>
            </w:r>
            <w:r w:rsidRPr="008451C6">
              <w:rPr>
                <w:rStyle w:val="Strong"/>
                <w:rFonts w:ascii="Simplified Arabic" w:hAnsi="Simplified Arabic" w:cs="Simplified Arabic"/>
                <w:b w:val="0"/>
                <w:bCs w:val="0"/>
                <w:sz w:val="20"/>
                <w:szCs w:val="20"/>
              </w:rPr>
              <w:t>:</w:t>
            </w:r>
          </w:p>
          <w:p w14:paraId="2ED31D61" w14:textId="1F99A45A" w:rsidR="007E4304" w:rsidRPr="008451C6" w:rsidRDefault="007E4304" w:rsidP="007E4304">
            <w:pPr>
              <w:pStyle w:val="NormalWeb"/>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 xml:space="preserve">رغم أهمية الموضوع وتوافقه مع أولويات التحول الرقمي في المملكة، إلا أن الخطة في صيغتها الحالية </w:t>
            </w:r>
            <w:r w:rsidRPr="008451C6">
              <w:rPr>
                <w:rStyle w:val="Strong"/>
                <w:rFonts w:ascii="Simplified Arabic" w:eastAsiaTheme="majorEastAsia" w:hAnsi="Simplified Arabic" w:cs="Simplified Arabic"/>
                <w:sz w:val="20"/>
                <w:szCs w:val="20"/>
                <w:rtl/>
              </w:rPr>
              <w:t>غير ناضجة</w:t>
            </w:r>
            <w:r w:rsidR="00E03677">
              <w:rPr>
                <w:rStyle w:val="Strong"/>
                <w:rFonts w:ascii="Simplified Arabic" w:eastAsiaTheme="majorEastAsia" w:hAnsi="Simplified Arabic" w:cs="Simplified Arabic" w:hint="cs"/>
                <w:sz w:val="20"/>
                <w:szCs w:val="20"/>
                <w:rtl/>
              </w:rPr>
              <w:t>،</w:t>
            </w:r>
            <w:r w:rsidRPr="008451C6">
              <w:rPr>
                <w:rFonts w:ascii="Simplified Arabic" w:hAnsi="Simplified Arabic" w:cs="Simplified Arabic"/>
                <w:sz w:val="20"/>
                <w:szCs w:val="20"/>
                <w:rtl/>
              </w:rPr>
              <w:t xml:space="preserve"> ويُوصى بإعادة صياغة المقترح بعد تضمين ما يلي</w:t>
            </w:r>
            <w:r w:rsidRPr="008451C6">
              <w:rPr>
                <w:rFonts w:ascii="Simplified Arabic" w:hAnsi="Simplified Arabic" w:cs="Simplified Arabic"/>
                <w:sz w:val="20"/>
                <w:szCs w:val="20"/>
              </w:rPr>
              <w:t>:</w:t>
            </w:r>
          </w:p>
          <w:p w14:paraId="741AD79E" w14:textId="77777777" w:rsidR="007E4304" w:rsidRPr="008451C6" w:rsidRDefault="007E4304" w:rsidP="007E4304">
            <w:pPr>
              <w:pStyle w:val="NormalWeb"/>
              <w:numPr>
                <w:ilvl w:val="0"/>
                <w:numId w:val="14"/>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إطار نظري ومفاهيمي واضح ومدعوم بمراجع</w:t>
            </w:r>
            <w:r w:rsidRPr="008451C6">
              <w:rPr>
                <w:rFonts w:ascii="Simplified Arabic" w:hAnsi="Simplified Arabic" w:cs="Simplified Arabic"/>
                <w:sz w:val="20"/>
                <w:szCs w:val="20"/>
              </w:rPr>
              <w:t>.</w:t>
            </w:r>
          </w:p>
          <w:p w14:paraId="44CED03E" w14:textId="77777777" w:rsidR="007E4304" w:rsidRPr="008451C6" w:rsidRDefault="007E4304" w:rsidP="007E4304">
            <w:pPr>
              <w:pStyle w:val="NormalWeb"/>
              <w:numPr>
                <w:ilvl w:val="0"/>
                <w:numId w:val="14"/>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فرضيات كمية ترتبط بالأسئلة والمنهج</w:t>
            </w:r>
            <w:r w:rsidRPr="008451C6">
              <w:rPr>
                <w:rFonts w:ascii="Simplified Arabic" w:hAnsi="Simplified Arabic" w:cs="Simplified Arabic"/>
                <w:sz w:val="20"/>
                <w:szCs w:val="20"/>
              </w:rPr>
              <w:t>.</w:t>
            </w:r>
          </w:p>
          <w:p w14:paraId="4D17C080" w14:textId="77777777" w:rsidR="007E4304" w:rsidRPr="008451C6" w:rsidRDefault="007E4304" w:rsidP="007E4304">
            <w:pPr>
              <w:pStyle w:val="NormalWeb"/>
              <w:numPr>
                <w:ilvl w:val="0"/>
                <w:numId w:val="14"/>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تفاصيل منهجية دقيقة: العينة، الأداة، التحليل</w:t>
            </w:r>
            <w:r w:rsidRPr="008451C6">
              <w:rPr>
                <w:rFonts w:ascii="Simplified Arabic" w:hAnsi="Simplified Arabic" w:cs="Simplified Arabic"/>
                <w:sz w:val="20"/>
                <w:szCs w:val="20"/>
              </w:rPr>
              <w:t>.</w:t>
            </w:r>
          </w:p>
          <w:p w14:paraId="2340D082" w14:textId="77777777" w:rsidR="007E4304" w:rsidRPr="008451C6" w:rsidRDefault="007E4304" w:rsidP="007E4304">
            <w:pPr>
              <w:pStyle w:val="NormalWeb"/>
              <w:numPr>
                <w:ilvl w:val="0"/>
                <w:numId w:val="14"/>
              </w:numPr>
              <w:bidi/>
              <w:spacing w:before="0" w:beforeAutospacing="0" w:after="0" w:afterAutospacing="0"/>
              <w:jc w:val="both"/>
              <w:rPr>
                <w:rFonts w:ascii="Simplified Arabic" w:hAnsi="Simplified Arabic" w:cs="Simplified Arabic"/>
                <w:sz w:val="20"/>
                <w:szCs w:val="20"/>
              </w:rPr>
            </w:pPr>
            <w:r w:rsidRPr="008451C6">
              <w:rPr>
                <w:rFonts w:ascii="Simplified Arabic" w:hAnsi="Simplified Arabic" w:cs="Simplified Arabic"/>
                <w:sz w:val="20"/>
                <w:szCs w:val="20"/>
                <w:rtl/>
              </w:rPr>
              <w:t>خطة تحليل إحصائي متكاملة</w:t>
            </w:r>
            <w:r w:rsidRPr="008451C6">
              <w:rPr>
                <w:rFonts w:ascii="Simplified Arabic" w:hAnsi="Simplified Arabic" w:cs="Simplified Arabic"/>
                <w:sz w:val="20"/>
                <w:szCs w:val="20"/>
              </w:rPr>
              <w:t>.</w:t>
            </w:r>
          </w:p>
          <w:p w14:paraId="08372669" w14:textId="7CE791E7" w:rsidR="007E4304" w:rsidRPr="008451C6" w:rsidRDefault="007E4304" w:rsidP="007E4304">
            <w:pPr>
              <w:pStyle w:val="NormalWeb"/>
              <w:numPr>
                <w:ilvl w:val="0"/>
                <w:numId w:val="14"/>
              </w:numPr>
              <w:bidi/>
              <w:spacing w:before="0" w:beforeAutospacing="0" w:after="0" w:afterAutospacing="0"/>
              <w:jc w:val="both"/>
              <w:rPr>
                <w:rFonts w:ascii="Simplified Arabic" w:hAnsi="Simplified Arabic" w:cs="Simplified Arabic"/>
                <w:sz w:val="20"/>
                <w:szCs w:val="20"/>
                <w:rtl/>
              </w:rPr>
            </w:pPr>
            <w:r w:rsidRPr="008451C6">
              <w:rPr>
                <w:rFonts w:ascii="Simplified Arabic" w:hAnsi="Simplified Arabic" w:cs="Simplified Arabic"/>
                <w:sz w:val="20"/>
                <w:szCs w:val="20"/>
                <w:rtl/>
              </w:rPr>
              <w:t>مراجعة شاملة للمراجع والتوثيق</w:t>
            </w:r>
            <w:r w:rsidRPr="008451C6">
              <w:rPr>
                <w:rFonts w:ascii="Simplified Arabic" w:hAnsi="Simplified Arabic" w:cs="Simplified Arabic"/>
                <w:sz w:val="20"/>
                <w:szCs w:val="20"/>
              </w:rPr>
              <w:t>.</w:t>
            </w:r>
          </w:p>
        </w:tc>
      </w:tr>
    </w:tbl>
    <w:p w14:paraId="24C150A4" w14:textId="77777777" w:rsidR="0055686D" w:rsidRDefault="0055686D" w:rsidP="008451C6">
      <w:pPr>
        <w:bidi/>
        <w:spacing w:after="0" w:line="240" w:lineRule="auto"/>
        <w:jc w:val="both"/>
        <w:rPr>
          <w:rFonts w:ascii="Simplified Arabic" w:hAnsi="Simplified Arabic" w:cs="Simplified Arabic"/>
          <w:sz w:val="20"/>
          <w:szCs w:val="20"/>
          <w:rtl/>
        </w:rPr>
      </w:pPr>
    </w:p>
    <w:p w14:paraId="6FD74E7F" w14:textId="77777777" w:rsidR="00EF2C65" w:rsidRDefault="00EF2C65" w:rsidP="00EF2C65">
      <w:pPr>
        <w:bidi/>
        <w:spacing w:after="0" w:line="240" w:lineRule="auto"/>
        <w:jc w:val="both"/>
        <w:rPr>
          <w:rFonts w:ascii="Simplified Arabic" w:hAnsi="Simplified Arabic" w:cs="Simplified Arabic"/>
          <w:sz w:val="20"/>
          <w:szCs w:val="20"/>
          <w:rtl/>
        </w:rPr>
      </w:pPr>
    </w:p>
    <w:p w14:paraId="2C1C3D80" w14:textId="77777777" w:rsidR="00EF2C65" w:rsidRDefault="00EF2C65" w:rsidP="00EF2C65">
      <w:pPr>
        <w:bidi/>
        <w:spacing w:after="0" w:line="240" w:lineRule="auto"/>
        <w:jc w:val="both"/>
        <w:rPr>
          <w:rFonts w:ascii="Simplified Arabic" w:hAnsi="Simplified Arabic" w:cs="Simplified Arabic"/>
          <w:sz w:val="20"/>
          <w:szCs w:val="20"/>
          <w:rtl/>
        </w:rPr>
      </w:pPr>
    </w:p>
    <w:p w14:paraId="3416544E" w14:textId="77777777" w:rsidR="00EF2C65" w:rsidRDefault="00EF2C65" w:rsidP="00EF2C65">
      <w:pPr>
        <w:bidi/>
        <w:spacing w:after="0" w:line="240" w:lineRule="auto"/>
        <w:jc w:val="both"/>
        <w:rPr>
          <w:rFonts w:ascii="Simplified Arabic" w:hAnsi="Simplified Arabic" w:cs="Simplified Arabic"/>
          <w:sz w:val="20"/>
          <w:szCs w:val="20"/>
          <w:rtl/>
        </w:rPr>
      </w:pPr>
    </w:p>
    <w:p w14:paraId="24E60772" w14:textId="77777777" w:rsidR="00EF2C65" w:rsidRDefault="00EF2C65" w:rsidP="00EF2C65">
      <w:pPr>
        <w:bidi/>
        <w:spacing w:after="0" w:line="240" w:lineRule="auto"/>
        <w:jc w:val="both"/>
        <w:rPr>
          <w:rFonts w:ascii="Simplified Arabic" w:hAnsi="Simplified Arabic" w:cs="Simplified Arabic"/>
          <w:sz w:val="20"/>
          <w:szCs w:val="20"/>
          <w:rtl/>
        </w:rPr>
      </w:pPr>
    </w:p>
    <w:p w14:paraId="6671383F" w14:textId="77777777" w:rsidR="00EF2C65" w:rsidRDefault="00EF2C65" w:rsidP="00EF2C65">
      <w:pPr>
        <w:bidi/>
        <w:spacing w:after="0" w:line="240" w:lineRule="auto"/>
        <w:jc w:val="both"/>
        <w:rPr>
          <w:rFonts w:ascii="Simplified Arabic" w:hAnsi="Simplified Arabic" w:cs="Simplified Arabic"/>
          <w:sz w:val="20"/>
          <w:szCs w:val="20"/>
          <w:rtl/>
        </w:rPr>
      </w:pPr>
    </w:p>
    <w:p w14:paraId="122C40B2" w14:textId="77777777" w:rsidR="00EF2C65" w:rsidRDefault="00EF2C65" w:rsidP="00EF2C65">
      <w:pPr>
        <w:bidi/>
        <w:spacing w:after="0" w:line="240" w:lineRule="auto"/>
        <w:jc w:val="both"/>
        <w:rPr>
          <w:rFonts w:ascii="Simplified Arabic" w:hAnsi="Simplified Arabic" w:cs="Simplified Arabic"/>
          <w:sz w:val="20"/>
          <w:szCs w:val="20"/>
          <w:rtl/>
        </w:rPr>
      </w:pPr>
    </w:p>
    <w:p w14:paraId="0455CBF2" w14:textId="77777777" w:rsidR="00EF2C65" w:rsidRDefault="00EF2C65" w:rsidP="00EF2C65">
      <w:pPr>
        <w:bidi/>
        <w:spacing w:after="0" w:line="240" w:lineRule="auto"/>
        <w:jc w:val="both"/>
        <w:rPr>
          <w:rFonts w:ascii="Simplified Arabic" w:hAnsi="Simplified Arabic" w:cs="Simplified Arabic"/>
          <w:sz w:val="20"/>
          <w:szCs w:val="20"/>
          <w:rtl/>
        </w:rPr>
      </w:pPr>
    </w:p>
    <w:p w14:paraId="76462F6A" w14:textId="77777777" w:rsidR="00EF2C65" w:rsidRDefault="00EF2C65" w:rsidP="00EF2C65">
      <w:pPr>
        <w:bidi/>
        <w:spacing w:after="0" w:line="240" w:lineRule="auto"/>
        <w:jc w:val="both"/>
        <w:rPr>
          <w:rFonts w:ascii="Simplified Arabic" w:hAnsi="Simplified Arabic" w:cs="Simplified Arabic"/>
          <w:sz w:val="20"/>
          <w:szCs w:val="20"/>
          <w:rtl/>
        </w:rPr>
      </w:pPr>
    </w:p>
    <w:p w14:paraId="7E6D2883" w14:textId="77777777" w:rsidR="00EF2C65" w:rsidRDefault="00EF2C65" w:rsidP="00EF2C65">
      <w:pPr>
        <w:bidi/>
        <w:spacing w:after="0" w:line="240" w:lineRule="auto"/>
        <w:jc w:val="both"/>
        <w:rPr>
          <w:rFonts w:ascii="Simplified Arabic" w:hAnsi="Simplified Arabic" w:cs="Simplified Arabic"/>
          <w:sz w:val="20"/>
          <w:szCs w:val="20"/>
          <w:rtl/>
        </w:rPr>
      </w:pPr>
    </w:p>
    <w:p w14:paraId="7E7EB5A1" w14:textId="77777777" w:rsidR="00EF2C65" w:rsidRDefault="00EF2C65" w:rsidP="00EF2C65">
      <w:pPr>
        <w:bidi/>
        <w:spacing w:after="0" w:line="240" w:lineRule="auto"/>
        <w:jc w:val="both"/>
        <w:rPr>
          <w:rFonts w:ascii="Simplified Arabic" w:hAnsi="Simplified Arabic" w:cs="Simplified Arabic"/>
          <w:sz w:val="20"/>
          <w:szCs w:val="20"/>
          <w:rtl/>
        </w:rPr>
      </w:pPr>
    </w:p>
    <w:p w14:paraId="62E5B098" w14:textId="77777777" w:rsidR="00EF2C65" w:rsidRDefault="00EF2C65" w:rsidP="00EF2C65">
      <w:pPr>
        <w:bidi/>
        <w:spacing w:after="0" w:line="240" w:lineRule="auto"/>
        <w:jc w:val="both"/>
        <w:rPr>
          <w:rFonts w:ascii="Simplified Arabic" w:hAnsi="Simplified Arabic" w:cs="Simplified Arabic"/>
          <w:sz w:val="20"/>
          <w:szCs w:val="20"/>
          <w:rtl/>
        </w:rPr>
      </w:pPr>
    </w:p>
    <w:p w14:paraId="4D94B6EF" w14:textId="77777777" w:rsidR="00EF2C65" w:rsidRDefault="00EF2C65" w:rsidP="00EF2C65">
      <w:pPr>
        <w:bidi/>
        <w:spacing w:after="0" w:line="240" w:lineRule="auto"/>
        <w:jc w:val="both"/>
        <w:rPr>
          <w:rFonts w:ascii="Simplified Arabic" w:hAnsi="Simplified Arabic" w:cs="Simplified Arabic"/>
          <w:sz w:val="20"/>
          <w:szCs w:val="20"/>
          <w:rtl/>
        </w:rPr>
      </w:pPr>
    </w:p>
    <w:p w14:paraId="35B7B655" w14:textId="77777777" w:rsidR="00EF2C65" w:rsidRDefault="00EF2C65" w:rsidP="00EF2C65">
      <w:pPr>
        <w:bidi/>
        <w:spacing w:after="0" w:line="240" w:lineRule="auto"/>
        <w:jc w:val="both"/>
        <w:rPr>
          <w:rFonts w:ascii="Simplified Arabic" w:hAnsi="Simplified Arabic" w:cs="Simplified Arabic"/>
          <w:sz w:val="20"/>
          <w:szCs w:val="20"/>
          <w:rtl/>
        </w:rPr>
      </w:pPr>
    </w:p>
    <w:p w14:paraId="5748748B" w14:textId="77777777" w:rsidR="00EF2C65" w:rsidRDefault="00EF2C65" w:rsidP="00EF2C65">
      <w:pPr>
        <w:bidi/>
        <w:spacing w:after="0" w:line="240" w:lineRule="auto"/>
        <w:jc w:val="both"/>
        <w:rPr>
          <w:rFonts w:ascii="Simplified Arabic" w:hAnsi="Simplified Arabic" w:cs="Simplified Arabic"/>
          <w:sz w:val="20"/>
          <w:szCs w:val="20"/>
          <w:rtl/>
        </w:rPr>
      </w:pPr>
    </w:p>
    <w:p w14:paraId="07916057" w14:textId="68AB9184" w:rsidR="00EF2C65" w:rsidRDefault="00EF2C65" w:rsidP="00EF2C65">
      <w:pPr>
        <w:bidi/>
        <w:spacing w:after="0" w:line="240" w:lineRule="auto"/>
        <w:jc w:val="center"/>
        <w:rPr>
          <w:rFonts w:ascii="Simplified Arabic" w:hAnsi="Simplified Arabic" w:cs="Simplified Arabic"/>
          <w:b/>
          <w:bCs/>
          <w:sz w:val="20"/>
          <w:szCs w:val="20"/>
          <w:rtl/>
        </w:rPr>
      </w:pPr>
      <w:r w:rsidRPr="00EF2C65">
        <w:rPr>
          <w:rFonts w:ascii="Simplified Arabic" w:hAnsi="Simplified Arabic" w:cs="Simplified Arabic" w:hint="cs"/>
          <w:b/>
          <w:bCs/>
          <w:sz w:val="20"/>
          <w:szCs w:val="20"/>
          <w:rtl/>
        </w:rPr>
        <w:lastRenderedPageBreak/>
        <w:t>نقاط</w:t>
      </w:r>
      <w:r w:rsidRPr="00EF2C65">
        <w:rPr>
          <w:rFonts w:ascii="Simplified Arabic" w:hAnsi="Simplified Arabic" w:cs="Simplified Arabic"/>
          <w:b/>
          <w:bCs/>
          <w:sz w:val="20"/>
          <w:szCs w:val="20"/>
          <w:rtl/>
        </w:rPr>
        <w:t xml:space="preserve"> </w:t>
      </w:r>
      <w:r w:rsidRPr="00EF2C65">
        <w:rPr>
          <w:rFonts w:ascii="Simplified Arabic" w:hAnsi="Simplified Arabic" w:cs="Simplified Arabic" w:hint="cs"/>
          <w:b/>
          <w:bCs/>
          <w:sz w:val="20"/>
          <w:szCs w:val="20"/>
          <w:rtl/>
        </w:rPr>
        <w:t>تفصيلية</w:t>
      </w:r>
      <w:r w:rsidRPr="00EF2C65">
        <w:rPr>
          <w:rFonts w:ascii="Simplified Arabic" w:hAnsi="Simplified Arabic" w:cs="Simplified Arabic"/>
          <w:b/>
          <w:bCs/>
          <w:sz w:val="20"/>
          <w:szCs w:val="20"/>
          <w:rtl/>
        </w:rPr>
        <w:t xml:space="preserve"> </w:t>
      </w:r>
      <w:r w:rsidRPr="00EF2C65">
        <w:rPr>
          <w:rFonts w:ascii="Simplified Arabic" w:hAnsi="Simplified Arabic" w:cs="Simplified Arabic" w:hint="cs"/>
          <w:b/>
          <w:bCs/>
          <w:sz w:val="20"/>
          <w:szCs w:val="20"/>
          <w:rtl/>
        </w:rPr>
        <w:t>موجهة</w:t>
      </w:r>
      <w:r w:rsidRPr="00EF2C65">
        <w:rPr>
          <w:rFonts w:ascii="Simplified Arabic" w:hAnsi="Simplified Arabic" w:cs="Simplified Arabic"/>
          <w:b/>
          <w:bCs/>
          <w:sz w:val="20"/>
          <w:szCs w:val="20"/>
          <w:rtl/>
        </w:rPr>
        <w:t xml:space="preserve"> </w:t>
      </w:r>
      <w:r w:rsidRPr="00EF2C65">
        <w:rPr>
          <w:rFonts w:ascii="Simplified Arabic" w:hAnsi="Simplified Arabic" w:cs="Simplified Arabic" w:hint="cs"/>
          <w:b/>
          <w:bCs/>
          <w:sz w:val="20"/>
          <w:szCs w:val="20"/>
          <w:rtl/>
        </w:rPr>
        <w:t>للطالب</w:t>
      </w:r>
      <w:r w:rsidRPr="00EF2C65">
        <w:rPr>
          <w:rFonts w:ascii="Simplified Arabic" w:hAnsi="Simplified Arabic" w:cs="Simplified Arabic"/>
          <w:b/>
          <w:bCs/>
          <w:sz w:val="20"/>
          <w:szCs w:val="20"/>
          <w:rtl/>
        </w:rPr>
        <w:t xml:space="preserve"> </w:t>
      </w:r>
      <w:r w:rsidRPr="00EF2C65">
        <w:rPr>
          <w:rFonts w:ascii="Simplified Arabic" w:hAnsi="Simplified Arabic" w:cs="Simplified Arabic" w:hint="cs"/>
          <w:b/>
          <w:bCs/>
          <w:sz w:val="20"/>
          <w:szCs w:val="20"/>
          <w:rtl/>
        </w:rPr>
        <w:t>لتطوير</w:t>
      </w:r>
      <w:r w:rsidRPr="00EF2C65">
        <w:rPr>
          <w:rFonts w:ascii="Simplified Arabic" w:hAnsi="Simplified Arabic" w:cs="Simplified Arabic"/>
          <w:b/>
          <w:bCs/>
          <w:sz w:val="20"/>
          <w:szCs w:val="20"/>
          <w:rtl/>
        </w:rPr>
        <w:t xml:space="preserve"> </w:t>
      </w:r>
      <w:r w:rsidRPr="00EF2C65">
        <w:rPr>
          <w:rFonts w:ascii="Simplified Arabic" w:hAnsi="Simplified Arabic" w:cs="Simplified Arabic" w:hint="cs"/>
          <w:b/>
          <w:bCs/>
          <w:sz w:val="20"/>
          <w:szCs w:val="20"/>
          <w:rtl/>
        </w:rPr>
        <w:t>خطة</w:t>
      </w:r>
      <w:r w:rsidRPr="00EF2C65">
        <w:rPr>
          <w:rFonts w:ascii="Simplified Arabic" w:hAnsi="Simplified Arabic" w:cs="Simplified Arabic"/>
          <w:b/>
          <w:bCs/>
          <w:sz w:val="20"/>
          <w:szCs w:val="20"/>
          <w:rtl/>
        </w:rPr>
        <w:t xml:space="preserve"> </w:t>
      </w:r>
      <w:r w:rsidRPr="00EF2C65">
        <w:rPr>
          <w:rFonts w:ascii="Simplified Arabic" w:hAnsi="Simplified Arabic" w:cs="Simplified Arabic" w:hint="cs"/>
          <w:b/>
          <w:bCs/>
          <w:sz w:val="20"/>
          <w:szCs w:val="20"/>
          <w:rtl/>
        </w:rPr>
        <w:t>الدكتوراه</w:t>
      </w:r>
    </w:p>
    <w:tbl>
      <w:tblPr>
        <w:tblStyle w:val="TableGrid"/>
        <w:tblW w:w="0" w:type="auto"/>
        <w:tblLook w:val="04A0" w:firstRow="1" w:lastRow="0" w:firstColumn="1" w:lastColumn="0" w:noHBand="0" w:noVBand="1"/>
      </w:tblPr>
      <w:tblGrid>
        <w:gridCol w:w="12878"/>
        <w:gridCol w:w="1070"/>
      </w:tblGrid>
      <w:tr w:rsidR="00B43505" w:rsidRPr="00B43505" w14:paraId="5BAADF2D" w14:textId="77777777" w:rsidTr="00B43505">
        <w:trPr>
          <w:trHeight w:val="300"/>
        </w:trPr>
        <w:tc>
          <w:tcPr>
            <w:tcW w:w="22520" w:type="dxa"/>
            <w:noWrap/>
            <w:hideMark/>
          </w:tcPr>
          <w:p w14:paraId="57FD3078" w14:textId="77777777" w:rsidR="00B43505" w:rsidRPr="00B43505" w:rsidRDefault="00B43505" w:rsidP="00B43505">
            <w:pPr>
              <w:bidi/>
              <w:jc w:val="center"/>
              <w:rPr>
                <w:rFonts w:ascii="Simplified Arabic" w:hAnsi="Simplified Arabic" w:cs="Simplified Arabic"/>
                <w:b/>
                <w:bCs/>
                <w:sz w:val="20"/>
                <w:szCs w:val="20"/>
              </w:rPr>
            </w:pPr>
            <w:r w:rsidRPr="00B43505">
              <w:rPr>
                <w:rFonts w:ascii="Simplified Arabic" w:hAnsi="Simplified Arabic" w:cs="Simplified Arabic"/>
                <w:b/>
                <w:bCs/>
                <w:sz w:val="20"/>
                <w:szCs w:val="20"/>
                <w:rtl/>
              </w:rPr>
              <w:t>نصائح موجهة للطالب</w:t>
            </w:r>
          </w:p>
        </w:tc>
        <w:tc>
          <w:tcPr>
            <w:tcW w:w="1720" w:type="dxa"/>
            <w:noWrap/>
            <w:hideMark/>
          </w:tcPr>
          <w:p w14:paraId="273948CE"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القسم</w:t>
            </w:r>
          </w:p>
        </w:tc>
      </w:tr>
      <w:tr w:rsidR="00B43505" w:rsidRPr="00B43505" w14:paraId="28AB82ED" w14:textId="77777777" w:rsidTr="00B43505">
        <w:trPr>
          <w:trHeight w:val="300"/>
        </w:trPr>
        <w:tc>
          <w:tcPr>
            <w:tcW w:w="22520" w:type="dxa"/>
            <w:noWrap/>
            <w:hideMark/>
          </w:tcPr>
          <w:p w14:paraId="4540A11B"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يُرجى تحديد نوع أنظمة المراقبة الذكية محل الدراسة (أمنية، مرورية، بيئية...).</w:t>
            </w:r>
            <w:r w:rsidRPr="00B43505">
              <w:rPr>
                <w:rFonts w:ascii="Simplified Arabic" w:hAnsi="Simplified Arabic" w:cs="Simplified Arabic"/>
                <w:sz w:val="20"/>
                <w:szCs w:val="20"/>
                <w:rtl/>
              </w:rPr>
              <w:br/>
              <w:t>ينبغي تحديد الإطار الجغرافي بوضوح (مدينة أو مشروع محدد).</w:t>
            </w:r>
            <w:r w:rsidRPr="00B43505">
              <w:rPr>
                <w:rFonts w:ascii="Simplified Arabic" w:hAnsi="Simplified Arabic" w:cs="Simplified Arabic"/>
                <w:sz w:val="20"/>
                <w:szCs w:val="20"/>
                <w:rtl/>
              </w:rPr>
              <w:br/>
              <w:t>يُستحسن أن يُصاغ العنوان بطريقة تربط بين تقنيات الذكاء الاصطناعي وتحسين الأداء بعبارة أكاديمية دقيقة.</w:t>
            </w:r>
          </w:p>
        </w:tc>
        <w:tc>
          <w:tcPr>
            <w:tcW w:w="1720" w:type="dxa"/>
            <w:noWrap/>
            <w:hideMark/>
          </w:tcPr>
          <w:p w14:paraId="5B7167E4"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العنوان</w:t>
            </w:r>
          </w:p>
        </w:tc>
      </w:tr>
      <w:tr w:rsidR="00B43505" w:rsidRPr="00B43505" w14:paraId="6E51860C" w14:textId="77777777" w:rsidTr="00B43505">
        <w:trPr>
          <w:trHeight w:val="300"/>
        </w:trPr>
        <w:tc>
          <w:tcPr>
            <w:tcW w:w="22520" w:type="dxa"/>
            <w:noWrap/>
            <w:hideMark/>
          </w:tcPr>
          <w:p w14:paraId="56CA838E"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احرص على ربط المفاهيم الأساسية (كالذكاء الاصطناعي والمدن الذكية) بسياق الدراسة الواقعي.</w:t>
            </w:r>
            <w:r w:rsidRPr="00B43505">
              <w:rPr>
                <w:rFonts w:ascii="Simplified Arabic" w:hAnsi="Simplified Arabic" w:cs="Simplified Arabic"/>
                <w:sz w:val="20"/>
                <w:szCs w:val="20"/>
                <w:rtl/>
              </w:rPr>
              <w:br/>
              <w:t xml:space="preserve">ادعم المقدمة بإحصاءات وتقارير وطنية حديثة من جهات مثل </w:t>
            </w:r>
            <w:r w:rsidRPr="00B43505">
              <w:rPr>
                <w:rFonts w:ascii="Simplified Arabic" w:hAnsi="Simplified Arabic" w:cs="Simplified Arabic"/>
                <w:sz w:val="20"/>
                <w:szCs w:val="20"/>
              </w:rPr>
              <w:t>SDAIA</w:t>
            </w:r>
            <w:r w:rsidRPr="00B43505">
              <w:rPr>
                <w:rFonts w:ascii="Simplified Arabic" w:hAnsi="Simplified Arabic" w:cs="Simplified Arabic"/>
                <w:sz w:val="20"/>
                <w:szCs w:val="20"/>
                <w:rtl/>
              </w:rPr>
              <w:t xml:space="preserve"> ووزارة الداخلية.</w:t>
            </w:r>
            <w:r w:rsidRPr="00B43505">
              <w:rPr>
                <w:rFonts w:ascii="Simplified Arabic" w:hAnsi="Simplified Arabic" w:cs="Simplified Arabic"/>
                <w:sz w:val="20"/>
                <w:szCs w:val="20"/>
                <w:rtl/>
              </w:rPr>
              <w:br/>
              <w:t>أعد صياغة المقدمة بأسلوب أكاديمي متكامل يشمل: عرض الواقع، بيان التحديات، إبراز الفجوة، وتقديم مبررات موثقة.</w:t>
            </w:r>
          </w:p>
        </w:tc>
        <w:tc>
          <w:tcPr>
            <w:tcW w:w="1720" w:type="dxa"/>
            <w:noWrap/>
            <w:hideMark/>
          </w:tcPr>
          <w:p w14:paraId="3225C70A"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المقدمة</w:t>
            </w:r>
          </w:p>
        </w:tc>
      </w:tr>
      <w:tr w:rsidR="00B43505" w:rsidRPr="00B43505" w14:paraId="46F7C7A4" w14:textId="77777777" w:rsidTr="00B43505">
        <w:trPr>
          <w:trHeight w:val="300"/>
        </w:trPr>
        <w:tc>
          <w:tcPr>
            <w:tcW w:w="22520" w:type="dxa"/>
            <w:noWrap/>
            <w:hideMark/>
          </w:tcPr>
          <w:p w14:paraId="48907C23"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ابدأ فقرة المشكلة بصياغة سؤال إشكالي دقيق ومباشر.</w:t>
            </w:r>
            <w:r w:rsidRPr="00B43505">
              <w:rPr>
                <w:rFonts w:ascii="Simplified Arabic" w:hAnsi="Simplified Arabic" w:cs="Simplified Arabic"/>
                <w:sz w:val="20"/>
                <w:szCs w:val="20"/>
                <w:rtl/>
              </w:rPr>
              <w:br/>
              <w:t>ادعم عرض المشكلة ببيانات موثوقة أو دراسات سابقة ذات صلة.</w:t>
            </w:r>
            <w:r w:rsidRPr="00B43505">
              <w:rPr>
                <w:rFonts w:ascii="Simplified Arabic" w:hAnsi="Simplified Arabic" w:cs="Simplified Arabic"/>
                <w:sz w:val="20"/>
                <w:szCs w:val="20"/>
                <w:rtl/>
              </w:rPr>
              <w:br/>
              <w:t>يُستحسن ربط المشكلة بإطار نظري مثل نموذج تقبّل التقنية (</w:t>
            </w:r>
            <w:r w:rsidRPr="00B43505">
              <w:rPr>
                <w:rFonts w:ascii="Simplified Arabic" w:hAnsi="Simplified Arabic" w:cs="Simplified Arabic"/>
                <w:sz w:val="20"/>
                <w:szCs w:val="20"/>
              </w:rPr>
              <w:t>TAM</w:t>
            </w:r>
            <w:r w:rsidRPr="00B43505">
              <w:rPr>
                <w:rFonts w:ascii="Simplified Arabic" w:hAnsi="Simplified Arabic" w:cs="Simplified Arabic"/>
                <w:sz w:val="20"/>
                <w:szCs w:val="20"/>
                <w:rtl/>
              </w:rPr>
              <w:t>) أو نظرية انتشار الابتكار.</w:t>
            </w:r>
          </w:p>
        </w:tc>
        <w:tc>
          <w:tcPr>
            <w:tcW w:w="1720" w:type="dxa"/>
            <w:noWrap/>
            <w:hideMark/>
          </w:tcPr>
          <w:p w14:paraId="69F71544"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مشكلة الدراسة</w:t>
            </w:r>
          </w:p>
        </w:tc>
      </w:tr>
      <w:tr w:rsidR="00B43505" w:rsidRPr="00B43505" w14:paraId="7362A959" w14:textId="77777777" w:rsidTr="00B43505">
        <w:trPr>
          <w:trHeight w:val="300"/>
        </w:trPr>
        <w:tc>
          <w:tcPr>
            <w:tcW w:w="22520" w:type="dxa"/>
            <w:noWrap/>
            <w:hideMark/>
          </w:tcPr>
          <w:p w14:paraId="2AB2B4AC"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صغ سؤالاً رئيسًا يعكس جوهر المشكلة، وأتبعه بمجموعة من الأسئلة الفرعية التي تغطي أبعاد الدراسة التطبيقية.</w:t>
            </w:r>
            <w:r w:rsidRPr="00B43505">
              <w:rPr>
                <w:rFonts w:ascii="Simplified Arabic" w:hAnsi="Simplified Arabic" w:cs="Simplified Arabic"/>
                <w:sz w:val="20"/>
                <w:szCs w:val="20"/>
                <w:rtl/>
              </w:rPr>
              <w:br/>
              <w:t>تأكد من أن تكون الأسئلة قابلة للقياس والتحليل الإحصائي.</w:t>
            </w:r>
            <w:r w:rsidRPr="00B43505">
              <w:rPr>
                <w:rFonts w:ascii="Simplified Arabic" w:hAnsi="Simplified Arabic" w:cs="Simplified Arabic"/>
                <w:sz w:val="20"/>
                <w:szCs w:val="20"/>
                <w:rtl/>
              </w:rPr>
              <w:br/>
              <w:t>استخدم صيغًا استفهامية مناسبة مثل: ما مدى، كيف، إلى أي حد...</w:t>
            </w:r>
          </w:p>
        </w:tc>
        <w:tc>
          <w:tcPr>
            <w:tcW w:w="1720" w:type="dxa"/>
            <w:noWrap/>
            <w:hideMark/>
          </w:tcPr>
          <w:p w14:paraId="24C9F903"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أسئلة الدراسة</w:t>
            </w:r>
          </w:p>
        </w:tc>
      </w:tr>
      <w:tr w:rsidR="00B43505" w:rsidRPr="00B43505" w14:paraId="0405F27D" w14:textId="77777777" w:rsidTr="00B43505">
        <w:trPr>
          <w:trHeight w:val="300"/>
        </w:trPr>
        <w:tc>
          <w:tcPr>
            <w:tcW w:w="22520" w:type="dxa"/>
            <w:noWrap/>
            <w:hideMark/>
          </w:tcPr>
          <w:p w14:paraId="2B07C38E"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قسّم أهمية الدراسة إلى فقرتين: واحدة للجانب النظري، وأخرى للتطبيقي.</w:t>
            </w:r>
            <w:r w:rsidRPr="00B43505">
              <w:rPr>
                <w:rFonts w:ascii="Simplified Arabic" w:hAnsi="Simplified Arabic" w:cs="Simplified Arabic"/>
                <w:sz w:val="20"/>
                <w:szCs w:val="20"/>
                <w:rtl/>
              </w:rPr>
              <w:br/>
              <w:t>وضّح كيف تسهم النتائج في خدمة السياسات العامة أو تطوير الأنظمة الذكية.</w:t>
            </w:r>
            <w:r w:rsidRPr="00B43505">
              <w:rPr>
                <w:rFonts w:ascii="Simplified Arabic" w:hAnsi="Simplified Arabic" w:cs="Simplified Arabic"/>
                <w:sz w:val="20"/>
                <w:szCs w:val="20"/>
                <w:rtl/>
              </w:rPr>
              <w:br/>
              <w:t>احرص على تضمين إشارات واضحة لرؤية السعودية 2030 كمبرر تطبيقي مهم.</w:t>
            </w:r>
          </w:p>
        </w:tc>
        <w:tc>
          <w:tcPr>
            <w:tcW w:w="1720" w:type="dxa"/>
            <w:noWrap/>
            <w:hideMark/>
          </w:tcPr>
          <w:p w14:paraId="63E5DAC0"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أهمية الدراسة</w:t>
            </w:r>
          </w:p>
        </w:tc>
      </w:tr>
      <w:tr w:rsidR="00B43505" w:rsidRPr="00B43505" w14:paraId="715AD490" w14:textId="77777777" w:rsidTr="00B43505">
        <w:trPr>
          <w:trHeight w:val="300"/>
        </w:trPr>
        <w:tc>
          <w:tcPr>
            <w:tcW w:w="22520" w:type="dxa"/>
            <w:noWrap/>
            <w:hideMark/>
          </w:tcPr>
          <w:p w14:paraId="733446C0"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ابدأ بهدف رئيس يرتبط مباشرة بمشكلة الدراسة.</w:t>
            </w:r>
            <w:r w:rsidRPr="00B43505">
              <w:rPr>
                <w:rFonts w:ascii="Simplified Arabic" w:hAnsi="Simplified Arabic" w:cs="Simplified Arabic"/>
                <w:sz w:val="20"/>
                <w:szCs w:val="20"/>
                <w:rtl/>
              </w:rPr>
              <w:br/>
              <w:t>صغ مجموعة من الأهداف الفرعية المنبثقة من متغيرات الدراسة الأساسية.</w:t>
            </w:r>
            <w:r w:rsidRPr="00B43505">
              <w:rPr>
                <w:rFonts w:ascii="Simplified Arabic" w:hAnsi="Simplified Arabic" w:cs="Simplified Arabic"/>
                <w:sz w:val="20"/>
                <w:szCs w:val="20"/>
                <w:rtl/>
              </w:rPr>
              <w:br/>
              <w:t>استخدم أفعال دقيقة مثل: تحليل، تقييم، قياس، تفسير، لضمان الدقة والوضوح.</w:t>
            </w:r>
          </w:p>
        </w:tc>
        <w:tc>
          <w:tcPr>
            <w:tcW w:w="1720" w:type="dxa"/>
            <w:noWrap/>
            <w:hideMark/>
          </w:tcPr>
          <w:p w14:paraId="378B2D6F"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أهداف الدراسة</w:t>
            </w:r>
          </w:p>
        </w:tc>
      </w:tr>
      <w:tr w:rsidR="00B43505" w:rsidRPr="00B43505" w14:paraId="12BD738B" w14:textId="77777777" w:rsidTr="00B43505">
        <w:trPr>
          <w:trHeight w:val="300"/>
        </w:trPr>
        <w:tc>
          <w:tcPr>
            <w:tcW w:w="22520" w:type="dxa"/>
            <w:noWrap/>
            <w:hideMark/>
          </w:tcPr>
          <w:p w14:paraId="44997EF7"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صغ الفرضيات بصيغة إحصائية واضحة قابلة للاختبار، وتجنب العمومية أو الأحكام المسبقة.</w:t>
            </w:r>
            <w:r w:rsidRPr="00B43505">
              <w:rPr>
                <w:rFonts w:ascii="Simplified Arabic" w:hAnsi="Simplified Arabic" w:cs="Simplified Arabic"/>
                <w:sz w:val="20"/>
                <w:szCs w:val="20"/>
                <w:rtl/>
              </w:rPr>
              <w:br/>
              <w:t>حدد بوضوح المتغير المستقل والتابع في كل فرضية.</w:t>
            </w:r>
            <w:r w:rsidRPr="00B43505">
              <w:rPr>
                <w:rFonts w:ascii="Simplified Arabic" w:hAnsi="Simplified Arabic" w:cs="Simplified Arabic"/>
                <w:sz w:val="20"/>
                <w:szCs w:val="20"/>
                <w:rtl/>
              </w:rPr>
              <w:br/>
              <w:t>اربط الفرضيات بنموذج مفاهيمي أو نظرية معتمدة من الأدبيات السابقة.</w:t>
            </w:r>
          </w:p>
        </w:tc>
        <w:tc>
          <w:tcPr>
            <w:tcW w:w="1720" w:type="dxa"/>
            <w:noWrap/>
            <w:hideMark/>
          </w:tcPr>
          <w:p w14:paraId="4FA89DE0"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فروض الدراسة</w:t>
            </w:r>
          </w:p>
        </w:tc>
      </w:tr>
      <w:tr w:rsidR="00B43505" w:rsidRPr="00B43505" w14:paraId="7651A6D9" w14:textId="77777777" w:rsidTr="00B43505">
        <w:trPr>
          <w:trHeight w:val="300"/>
        </w:trPr>
        <w:tc>
          <w:tcPr>
            <w:tcW w:w="22520" w:type="dxa"/>
            <w:noWrap/>
            <w:hideMark/>
          </w:tcPr>
          <w:p w14:paraId="090654D2"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 xml:space="preserve">اختر نظرية علمية مناسبة لتأطير الدراسة مثل: </w:t>
            </w:r>
            <w:r w:rsidRPr="00B43505">
              <w:rPr>
                <w:rFonts w:ascii="Simplified Arabic" w:hAnsi="Simplified Arabic" w:cs="Simplified Arabic"/>
                <w:sz w:val="20"/>
                <w:szCs w:val="20"/>
              </w:rPr>
              <w:t>TAM</w:t>
            </w:r>
            <w:r w:rsidRPr="00B43505">
              <w:rPr>
                <w:rFonts w:ascii="Simplified Arabic" w:hAnsi="Simplified Arabic" w:cs="Simplified Arabic"/>
                <w:sz w:val="20"/>
                <w:szCs w:val="20"/>
                <w:rtl/>
              </w:rPr>
              <w:t xml:space="preserve"> أو </w:t>
            </w:r>
            <w:r w:rsidRPr="00B43505">
              <w:rPr>
                <w:rFonts w:ascii="Simplified Arabic" w:hAnsi="Simplified Arabic" w:cs="Simplified Arabic"/>
                <w:sz w:val="20"/>
                <w:szCs w:val="20"/>
              </w:rPr>
              <w:t>UTAUT</w:t>
            </w:r>
            <w:r w:rsidRPr="00B43505">
              <w:rPr>
                <w:rFonts w:ascii="Simplified Arabic" w:hAnsi="Simplified Arabic" w:cs="Simplified Arabic"/>
                <w:sz w:val="20"/>
                <w:szCs w:val="20"/>
                <w:rtl/>
              </w:rPr>
              <w:t xml:space="preserve"> أو </w:t>
            </w:r>
            <w:r w:rsidRPr="00B43505">
              <w:rPr>
                <w:rFonts w:ascii="Simplified Arabic" w:hAnsi="Simplified Arabic" w:cs="Simplified Arabic"/>
                <w:sz w:val="20"/>
                <w:szCs w:val="20"/>
              </w:rPr>
              <w:t>Diffusion</w:t>
            </w:r>
            <w:r w:rsidRPr="00B43505">
              <w:rPr>
                <w:rFonts w:ascii="Simplified Arabic" w:hAnsi="Simplified Arabic" w:cs="Simplified Arabic"/>
                <w:sz w:val="20"/>
                <w:szCs w:val="20"/>
                <w:rtl/>
              </w:rPr>
              <w:t xml:space="preserve"> </w:t>
            </w:r>
            <w:r w:rsidRPr="00B43505">
              <w:rPr>
                <w:rFonts w:ascii="Simplified Arabic" w:hAnsi="Simplified Arabic" w:cs="Simplified Arabic"/>
                <w:sz w:val="20"/>
                <w:szCs w:val="20"/>
              </w:rPr>
              <w:t>of Innovation</w:t>
            </w:r>
            <w:r w:rsidRPr="00B43505">
              <w:rPr>
                <w:rFonts w:ascii="Simplified Arabic" w:hAnsi="Simplified Arabic" w:cs="Simplified Arabic"/>
                <w:sz w:val="20"/>
                <w:szCs w:val="20"/>
                <w:rtl/>
              </w:rPr>
              <w:t>.</w:t>
            </w:r>
            <w:r w:rsidRPr="00B43505">
              <w:rPr>
                <w:rFonts w:ascii="Simplified Arabic" w:hAnsi="Simplified Arabic" w:cs="Simplified Arabic"/>
                <w:sz w:val="20"/>
                <w:szCs w:val="20"/>
                <w:rtl/>
              </w:rPr>
              <w:br/>
              <w:t xml:space="preserve">صمّم نموذجًا مفاهيميًا </w:t>
            </w:r>
            <w:proofErr w:type="spellStart"/>
            <w:r w:rsidRPr="00B43505">
              <w:rPr>
                <w:rFonts w:ascii="Simplified Arabic" w:hAnsi="Simplified Arabic" w:cs="Simplified Arabic"/>
                <w:sz w:val="20"/>
                <w:szCs w:val="20"/>
                <w:rtl/>
              </w:rPr>
              <w:t>رسوميًا</w:t>
            </w:r>
            <w:proofErr w:type="spellEnd"/>
            <w:r w:rsidRPr="00B43505">
              <w:rPr>
                <w:rFonts w:ascii="Simplified Arabic" w:hAnsi="Simplified Arabic" w:cs="Simplified Arabic"/>
                <w:sz w:val="20"/>
                <w:szCs w:val="20"/>
                <w:rtl/>
              </w:rPr>
              <w:t xml:space="preserve"> يوضح العلاقات بين المتغيرات (المستقلة – التابعة – الوسيطة).</w:t>
            </w:r>
            <w:r w:rsidRPr="00B43505">
              <w:rPr>
                <w:rFonts w:ascii="Simplified Arabic" w:hAnsi="Simplified Arabic" w:cs="Simplified Arabic"/>
                <w:sz w:val="20"/>
                <w:szCs w:val="20"/>
                <w:rtl/>
              </w:rPr>
              <w:br/>
              <w:t>تأكد من أن النموذج يعكس جميع فرضيات الدراسة بشكل منسجم.</w:t>
            </w:r>
          </w:p>
        </w:tc>
        <w:tc>
          <w:tcPr>
            <w:tcW w:w="1720" w:type="dxa"/>
            <w:noWrap/>
            <w:hideMark/>
          </w:tcPr>
          <w:p w14:paraId="52F0AE0A"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النموذج النظري</w:t>
            </w:r>
          </w:p>
        </w:tc>
      </w:tr>
      <w:tr w:rsidR="00B43505" w:rsidRPr="00B43505" w14:paraId="4F9E0FF8" w14:textId="77777777" w:rsidTr="00B43505">
        <w:trPr>
          <w:trHeight w:val="300"/>
        </w:trPr>
        <w:tc>
          <w:tcPr>
            <w:tcW w:w="22520" w:type="dxa"/>
            <w:noWrap/>
            <w:hideMark/>
          </w:tcPr>
          <w:p w14:paraId="357ABE48"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lastRenderedPageBreak/>
              <w:t>قدّم تعريفًا مفاهيميًا وإجرائيًا لكل مصطلح رئيس في الدراسة.</w:t>
            </w:r>
            <w:r w:rsidRPr="00B43505">
              <w:rPr>
                <w:rFonts w:ascii="Simplified Arabic" w:hAnsi="Simplified Arabic" w:cs="Simplified Arabic"/>
                <w:sz w:val="20"/>
                <w:szCs w:val="20"/>
                <w:rtl/>
              </w:rPr>
              <w:br/>
              <w:t>وضّح كيف سيتم قياس كل مصطلح باستخدام أدوات البحث (مثل الاستبانة أو مؤشرات الأداء).</w:t>
            </w:r>
            <w:r w:rsidRPr="00B43505">
              <w:rPr>
                <w:rFonts w:ascii="Simplified Arabic" w:hAnsi="Simplified Arabic" w:cs="Simplified Arabic"/>
                <w:sz w:val="20"/>
                <w:szCs w:val="20"/>
                <w:rtl/>
              </w:rPr>
              <w:br/>
              <w:t xml:space="preserve">وثّق كل تعريف بمصدر علمي موثوق وفق نظام </w:t>
            </w:r>
            <w:r w:rsidRPr="00B43505">
              <w:rPr>
                <w:rFonts w:ascii="Simplified Arabic" w:hAnsi="Simplified Arabic" w:cs="Simplified Arabic"/>
                <w:sz w:val="20"/>
                <w:szCs w:val="20"/>
              </w:rPr>
              <w:t>APA</w:t>
            </w:r>
            <w:r w:rsidRPr="00B43505">
              <w:rPr>
                <w:rFonts w:ascii="Simplified Arabic" w:hAnsi="Simplified Arabic" w:cs="Simplified Arabic"/>
                <w:sz w:val="20"/>
                <w:szCs w:val="20"/>
                <w:rtl/>
              </w:rPr>
              <w:t xml:space="preserve"> (الإصدار السابع).</w:t>
            </w:r>
          </w:p>
        </w:tc>
        <w:tc>
          <w:tcPr>
            <w:tcW w:w="1720" w:type="dxa"/>
            <w:noWrap/>
            <w:hideMark/>
          </w:tcPr>
          <w:p w14:paraId="40E295EA"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المصطلحات</w:t>
            </w:r>
          </w:p>
        </w:tc>
      </w:tr>
      <w:tr w:rsidR="00B43505" w:rsidRPr="00B43505" w14:paraId="02C539FF" w14:textId="77777777" w:rsidTr="00B43505">
        <w:trPr>
          <w:trHeight w:val="300"/>
        </w:trPr>
        <w:tc>
          <w:tcPr>
            <w:tcW w:w="22520" w:type="dxa"/>
            <w:noWrap/>
            <w:hideMark/>
          </w:tcPr>
          <w:p w14:paraId="7DD76E63"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قسّم الدراسات السابقة وفق محاور محددة (الذكاء الاصطناعي، أنظمة المراقبة، المدن الذكية...).</w:t>
            </w:r>
            <w:r w:rsidRPr="00B43505">
              <w:rPr>
                <w:rFonts w:ascii="Simplified Arabic" w:hAnsi="Simplified Arabic" w:cs="Simplified Arabic"/>
                <w:sz w:val="20"/>
                <w:szCs w:val="20"/>
                <w:rtl/>
              </w:rPr>
              <w:br/>
              <w:t>اعتمد أسلوب التحليل النقدي لا السردي، مع إبراز جوانب الاتفاق والاختلاف.</w:t>
            </w:r>
            <w:r w:rsidRPr="00B43505">
              <w:rPr>
                <w:rFonts w:ascii="Simplified Arabic" w:hAnsi="Simplified Arabic" w:cs="Simplified Arabic"/>
                <w:sz w:val="20"/>
                <w:szCs w:val="20"/>
                <w:rtl/>
              </w:rPr>
              <w:br/>
              <w:t>اختم مراجعة الدراسات بتحديد موقع الدراسة الحالية من الأدبيات وبيان القيمة المضافة.</w:t>
            </w:r>
          </w:p>
        </w:tc>
        <w:tc>
          <w:tcPr>
            <w:tcW w:w="1720" w:type="dxa"/>
            <w:noWrap/>
            <w:hideMark/>
          </w:tcPr>
          <w:p w14:paraId="4CB2CF3D"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الدراسات السابقة</w:t>
            </w:r>
          </w:p>
        </w:tc>
      </w:tr>
      <w:tr w:rsidR="00B43505" w:rsidRPr="00B43505" w14:paraId="6114DFEF" w14:textId="77777777" w:rsidTr="00B43505">
        <w:trPr>
          <w:trHeight w:val="300"/>
        </w:trPr>
        <w:tc>
          <w:tcPr>
            <w:tcW w:w="22520" w:type="dxa"/>
            <w:noWrap/>
            <w:hideMark/>
          </w:tcPr>
          <w:p w14:paraId="634E8F27"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حدد بدقة مجتمع الدراسة وعينتها، مع توضيح آلية السحب والمبررات الإحصائية.</w:t>
            </w:r>
            <w:r w:rsidRPr="00B43505">
              <w:rPr>
                <w:rFonts w:ascii="Simplified Arabic" w:hAnsi="Simplified Arabic" w:cs="Simplified Arabic"/>
                <w:sz w:val="20"/>
                <w:szCs w:val="20"/>
                <w:rtl/>
              </w:rPr>
              <w:br/>
              <w:t>وضّح خصائص أداة الدراسة من حيث المحاور، نوع المقياس، عدد الفقرات... إلخ.</w:t>
            </w:r>
            <w:r w:rsidRPr="00B43505">
              <w:rPr>
                <w:rFonts w:ascii="Simplified Arabic" w:hAnsi="Simplified Arabic" w:cs="Simplified Arabic"/>
                <w:sz w:val="20"/>
                <w:szCs w:val="20"/>
                <w:rtl/>
              </w:rPr>
              <w:br/>
              <w:t>بيّن الإجراءات الأخلاقية المعتمدة مثل: السرية، الموافقة المستنيرة، حماية البيانات.</w:t>
            </w:r>
          </w:p>
        </w:tc>
        <w:tc>
          <w:tcPr>
            <w:tcW w:w="1720" w:type="dxa"/>
            <w:noWrap/>
            <w:hideMark/>
          </w:tcPr>
          <w:p w14:paraId="57D6A8C1"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المنهجية</w:t>
            </w:r>
          </w:p>
        </w:tc>
      </w:tr>
      <w:tr w:rsidR="00B43505" w:rsidRPr="00B43505" w14:paraId="4423121B" w14:textId="77777777" w:rsidTr="00B43505">
        <w:trPr>
          <w:trHeight w:val="300"/>
        </w:trPr>
        <w:tc>
          <w:tcPr>
            <w:tcW w:w="22520" w:type="dxa"/>
            <w:noWrap/>
            <w:hideMark/>
          </w:tcPr>
          <w:p w14:paraId="78DFBC45"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ضع خطة واضحة للمعالجة الإحصائية تربط بين كل فرضية والأداة المناسبة لتحليلها.</w:t>
            </w:r>
            <w:r w:rsidRPr="00B43505">
              <w:rPr>
                <w:rFonts w:ascii="Simplified Arabic" w:hAnsi="Simplified Arabic" w:cs="Simplified Arabic"/>
                <w:sz w:val="20"/>
                <w:szCs w:val="20"/>
                <w:rtl/>
              </w:rPr>
              <w:br/>
              <w:t>حدد البرنامج المستخدم (</w:t>
            </w:r>
            <w:r w:rsidRPr="00B43505">
              <w:rPr>
                <w:rFonts w:ascii="Simplified Arabic" w:hAnsi="Simplified Arabic" w:cs="Simplified Arabic"/>
                <w:sz w:val="20"/>
                <w:szCs w:val="20"/>
              </w:rPr>
              <w:t>SPSS</w:t>
            </w:r>
            <w:r w:rsidRPr="00B43505">
              <w:rPr>
                <w:rFonts w:ascii="Simplified Arabic" w:hAnsi="Simplified Arabic" w:cs="Simplified Arabic"/>
                <w:sz w:val="20"/>
                <w:szCs w:val="20"/>
                <w:rtl/>
              </w:rPr>
              <w:t xml:space="preserve">، </w:t>
            </w:r>
            <w:r w:rsidRPr="00B43505">
              <w:rPr>
                <w:rFonts w:ascii="Simplified Arabic" w:hAnsi="Simplified Arabic" w:cs="Simplified Arabic"/>
                <w:sz w:val="20"/>
                <w:szCs w:val="20"/>
              </w:rPr>
              <w:t>SmartPLS</w:t>
            </w:r>
            <w:r w:rsidRPr="00B43505">
              <w:rPr>
                <w:rFonts w:ascii="Simplified Arabic" w:hAnsi="Simplified Arabic" w:cs="Simplified Arabic"/>
                <w:sz w:val="20"/>
                <w:szCs w:val="20"/>
                <w:rtl/>
              </w:rPr>
              <w:t>...) مع ذكر مبرر الاختيار.</w:t>
            </w:r>
            <w:r w:rsidRPr="00B43505">
              <w:rPr>
                <w:rFonts w:ascii="Simplified Arabic" w:hAnsi="Simplified Arabic" w:cs="Simplified Arabic"/>
                <w:sz w:val="20"/>
                <w:szCs w:val="20"/>
                <w:rtl/>
              </w:rPr>
              <w:br/>
              <w:t xml:space="preserve">اختر أنواع التحليلات الملائمة مثل: </w:t>
            </w:r>
            <w:r w:rsidRPr="00B43505">
              <w:rPr>
                <w:rFonts w:ascii="Simplified Arabic" w:hAnsi="Simplified Arabic" w:cs="Simplified Arabic"/>
                <w:sz w:val="20"/>
                <w:szCs w:val="20"/>
              </w:rPr>
              <w:t>T-test</w:t>
            </w:r>
            <w:r w:rsidRPr="00B43505">
              <w:rPr>
                <w:rFonts w:ascii="Simplified Arabic" w:hAnsi="Simplified Arabic" w:cs="Simplified Arabic"/>
                <w:sz w:val="20"/>
                <w:szCs w:val="20"/>
                <w:rtl/>
              </w:rPr>
              <w:t xml:space="preserve">، </w:t>
            </w:r>
            <w:r w:rsidRPr="00B43505">
              <w:rPr>
                <w:rFonts w:ascii="Simplified Arabic" w:hAnsi="Simplified Arabic" w:cs="Simplified Arabic"/>
                <w:sz w:val="20"/>
                <w:szCs w:val="20"/>
              </w:rPr>
              <w:t>ANOVA</w:t>
            </w:r>
            <w:r w:rsidRPr="00B43505">
              <w:rPr>
                <w:rFonts w:ascii="Simplified Arabic" w:hAnsi="Simplified Arabic" w:cs="Simplified Arabic"/>
                <w:sz w:val="20"/>
                <w:szCs w:val="20"/>
                <w:rtl/>
              </w:rPr>
              <w:t>، الانحدار الخطي، حسب طبيعة البيانات.</w:t>
            </w:r>
          </w:p>
        </w:tc>
        <w:tc>
          <w:tcPr>
            <w:tcW w:w="1720" w:type="dxa"/>
            <w:noWrap/>
            <w:hideMark/>
          </w:tcPr>
          <w:p w14:paraId="3A46AB36"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المعالجات الإحصائية</w:t>
            </w:r>
          </w:p>
        </w:tc>
      </w:tr>
      <w:tr w:rsidR="00B43505" w:rsidRPr="00B43505" w14:paraId="64B5DA58" w14:textId="77777777" w:rsidTr="00B43505">
        <w:trPr>
          <w:trHeight w:val="300"/>
        </w:trPr>
        <w:tc>
          <w:tcPr>
            <w:tcW w:w="22520" w:type="dxa"/>
            <w:noWrap/>
            <w:hideMark/>
          </w:tcPr>
          <w:p w14:paraId="107A6755"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 xml:space="preserve">احرص على التوثيق الكامل لكل مصدر مستخدم داخل المتن وفي قائمة المراجع، باستخدام نظام </w:t>
            </w:r>
            <w:r w:rsidRPr="00B43505">
              <w:rPr>
                <w:rFonts w:ascii="Simplified Arabic" w:hAnsi="Simplified Arabic" w:cs="Simplified Arabic"/>
                <w:sz w:val="20"/>
                <w:szCs w:val="20"/>
              </w:rPr>
              <w:t>APA</w:t>
            </w:r>
            <w:r w:rsidRPr="00B43505">
              <w:rPr>
                <w:rFonts w:ascii="Simplified Arabic" w:hAnsi="Simplified Arabic" w:cs="Simplified Arabic"/>
                <w:sz w:val="20"/>
                <w:szCs w:val="20"/>
                <w:rtl/>
              </w:rPr>
              <w:t xml:space="preserve"> الإصدار السابع.</w:t>
            </w:r>
            <w:r w:rsidRPr="00B43505">
              <w:rPr>
                <w:rFonts w:ascii="Simplified Arabic" w:hAnsi="Simplified Arabic" w:cs="Simplified Arabic"/>
                <w:sz w:val="20"/>
                <w:szCs w:val="20"/>
                <w:rtl/>
              </w:rPr>
              <w:br/>
              <w:t>افصل المراجع العربية عن الأجنبية، وتأكد من اكتمال بيانات كل مصدر.</w:t>
            </w:r>
            <w:r w:rsidRPr="00B43505">
              <w:rPr>
                <w:rFonts w:ascii="Simplified Arabic" w:hAnsi="Simplified Arabic" w:cs="Simplified Arabic"/>
                <w:sz w:val="20"/>
                <w:szCs w:val="20"/>
                <w:rtl/>
              </w:rPr>
              <w:br/>
              <w:t>تجنب استخدام المراجع غير المحكمة أو المجهولة المصدر.</w:t>
            </w:r>
          </w:p>
        </w:tc>
        <w:tc>
          <w:tcPr>
            <w:tcW w:w="1720" w:type="dxa"/>
            <w:noWrap/>
            <w:hideMark/>
          </w:tcPr>
          <w:p w14:paraId="42DAF355"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التوثيق والمراجع</w:t>
            </w:r>
          </w:p>
        </w:tc>
      </w:tr>
      <w:tr w:rsidR="00B43505" w:rsidRPr="00B43505" w14:paraId="2D303712" w14:textId="77777777" w:rsidTr="00B43505">
        <w:trPr>
          <w:trHeight w:val="300"/>
        </w:trPr>
        <w:tc>
          <w:tcPr>
            <w:tcW w:w="22520" w:type="dxa"/>
            <w:noWrap/>
            <w:hideMark/>
          </w:tcPr>
          <w:p w14:paraId="2F865356"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استخدم لغة أكاديمية دقيقة، وابتعد عن الحشو والتكرار والأساليب الإنشائية.</w:t>
            </w:r>
            <w:r w:rsidRPr="00B43505">
              <w:rPr>
                <w:rFonts w:ascii="Simplified Arabic" w:hAnsi="Simplified Arabic" w:cs="Simplified Arabic"/>
                <w:sz w:val="20"/>
                <w:szCs w:val="20"/>
                <w:rtl/>
              </w:rPr>
              <w:br/>
              <w:t>راجع تراكيب الجمل لتكون واضحة ومترابطة.</w:t>
            </w:r>
            <w:r w:rsidRPr="00B43505">
              <w:rPr>
                <w:rFonts w:ascii="Simplified Arabic" w:hAnsi="Simplified Arabic" w:cs="Simplified Arabic"/>
                <w:sz w:val="20"/>
                <w:szCs w:val="20"/>
                <w:rtl/>
              </w:rPr>
              <w:br/>
              <w:t>أجرِ تدقيقًا لغويًا شاملًا قبل تسليم المقترح.</w:t>
            </w:r>
          </w:p>
        </w:tc>
        <w:tc>
          <w:tcPr>
            <w:tcW w:w="1720" w:type="dxa"/>
            <w:noWrap/>
            <w:hideMark/>
          </w:tcPr>
          <w:p w14:paraId="4F37DD43"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الصياغة الأكاديمية</w:t>
            </w:r>
          </w:p>
        </w:tc>
      </w:tr>
      <w:tr w:rsidR="00B43505" w:rsidRPr="00B43505" w14:paraId="73AD6843" w14:textId="77777777" w:rsidTr="00B43505">
        <w:trPr>
          <w:trHeight w:val="300"/>
        </w:trPr>
        <w:tc>
          <w:tcPr>
            <w:tcW w:w="22520" w:type="dxa"/>
            <w:noWrap/>
            <w:hideMark/>
          </w:tcPr>
          <w:p w14:paraId="2DBD7E50" w14:textId="77777777" w:rsidR="00B43505" w:rsidRPr="00B43505" w:rsidRDefault="00B43505" w:rsidP="00B43505">
            <w:pPr>
              <w:bidi/>
              <w:rPr>
                <w:rFonts w:ascii="Simplified Arabic" w:hAnsi="Simplified Arabic" w:cs="Simplified Arabic"/>
                <w:sz w:val="20"/>
                <w:szCs w:val="20"/>
                <w:rtl/>
              </w:rPr>
            </w:pPr>
            <w:r w:rsidRPr="00B43505">
              <w:rPr>
                <w:rFonts w:ascii="Simplified Arabic" w:hAnsi="Simplified Arabic" w:cs="Simplified Arabic"/>
                <w:sz w:val="20"/>
                <w:szCs w:val="20"/>
                <w:rtl/>
              </w:rPr>
              <w:t>الموضوع المختار مهم وذو صلة بالتحول الرقمي، إلا أن الخطة الحالية بحاجة إلى مراجعة شاملة.</w:t>
            </w:r>
            <w:r w:rsidRPr="00B43505">
              <w:rPr>
                <w:rFonts w:ascii="Simplified Arabic" w:hAnsi="Simplified Arabic" w:cs="Simplified Arabic"/>
                <w:sz w:val="20"/>
                <w:szCs w:val="20"/>
                <w:rtl/>
              </w:rPr>
              <w:br/>
              <w:t>ينبغي إدراج إطار نظري ونموذج مفاهيمي واضح يدعم العلاقة بين المتغيرات.</w:t>
            </w:r>
            <w:r w:rsidRPr="00B43505">
              <w:rPr>
                <w:rFonts w:ascii="Simplified Arabic" w:hAnsi="Simplified Arabic" w:cs="Simplified Arabic"/>
                <w:sz w:val="20"/>
                <w:szCs w:val="20"/>
                <w:rtl/>
              </w:rPr>
              <w:br/>
              <w:t>ينبغي تطوير المنهجية، صياغة الفرضيات، وتوثيق المراجع بأسلوب علمي متكامل.</w:t>
            </w:r>
          </w:p>
        </w:tc>
        <w:tc>
          <w:tcPr>
            <w:tcW w:w="1720" w:type="dxa"/>
            <w:noWrap/>
            <w:hideMark/>
          </w:tcPr>
          <w:p w14:paraId="59A3958F" w14:textId="77777777" w:rsidR="00B43505" w:rsidRPr="00B43505" w:rsidRDefault="00B43505" w:rsidP="00B43505">
            <w:pPr>
              <w:bidi/>
              <w:jc w:val="center"/>
              <w:rPr>
                <w:rFonts w:ascii="Simplified Arabic" w:hAnsi="Simplified Arabic" w:cs="Simplified Arabic"/>
                <w:b/>
                <w:bCs/>
                <w:sz w:val="20"/>
                <w:szCs w:val="20"/>
                <w:rtl/>
              </w:rPr>
            </w:pPr>
            <w:r w:rsidRPr="00B43505">
              <w:rPr>
                <w:rFonts w:ascii="Simplified Arabic" w:hAnsi="Simplified Arabic" w:cs="Simplified Arabic"/>
                <w:b/>
                <w:bCs/>
                <w:sz w:val="20"/>
                <w:szCs w:val="20"/>
                <w:rtl/>
              </w:rPr>
              <w:t>التوصية النهائية</w:t>
            </w:r>
          </w:p>
        </w:tc>
      </w:tr>
    </w:tbl>
    <w:p w14:paraId="55FB46EE" w14:textId="77777777" w:rsidR="00EF2C65" w:rsidRPr="00EF2C65" w:rsidRDefault="00EF2C65" w:rsidP="00EF2C65">
      <w:pPr>
        <w:bidi/>
        <w:spacing w:after="0" w:line="240" w:lineRule="auto"/>
        <w:jc w:val="center"/>
        <w:rPr>
          <w:rFonts w:ascii="Simplified Arabic" w:hAnsi="Simplified Arabic" w:cs="Simplified Arabic"/>
          <w:b/>
          <w:bCs/>
          <w:sz w:val="20"/>
          <w:szCs w:val="20"/>
        </w:rPr>
      </w:pPr>
    </w:p>
    <w:sectPr w:rsidR="00EF2C65" w:rsidRPr="00EF2C65" w:rsidSect="00402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73C3"/>
    <w:multiLevelType w:val="hybridMultilevel"/>
    <w:tmpl w:val="9502FA0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35BAF"/>
    <w:multiLevelType w:val="hybridMultilevel"/>
    <w:tmpl w:val="0E94A14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E2555"/>
    <w:multiLevelType w:val="hybridMultilevel"/>
    <w:tmpl w:val="B686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A6A51"/>
    <w:multiLevelType w:val="multilevel"/>
    <w:tmpl w:val="CFA6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D06E8"/>
    <w:multiLevelType w:val="hybridMultilevel"/>
    <w:tmpl w:val="4672E5FA"/>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922502"/>
    <w:multiLevelType w:val="multilevel"/>
    <w:tmpl w:val="CD8C0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272FD"/>
    <w:multiLevelType w:val="multilevel"/>
    <w:tmpl w:val="49DAC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B27B84"/>
    <w:multiLevelType w:val="hybridMultilevel"/>
    <w:tmpl w:val="ABDCBCE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C07B2"/>
    <w:multiLevelType w:val="hybridMultilevel"/>
    <w:tmpl w:val="E2D6DB0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C1A2B"/>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D31A3F"/>
    <w:multiLevelType w:val="multilevel"/>
    <w:tmpl w:val="38CC7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A47563"/>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C00FF5"/>
    <w:multiLevelType w:val="multilevel"/>
    <w:tmpl w:val="C11A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E352ED"/>
    <w:multiLevelType w:val="multilevel"/>
    <w:tmpl w:val="F8C4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2F7623"/>
    <w:multiLevelType w:val="multilevel"/>
    <w:tmpl w:val="DC4CDC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EC27EA"/>
    <w:multiLevelType w:val="hybridMultilevel"/>
    <w:tmpl w:val="F9A855D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533174"/>
    <w:multiLevelType w:val="hybridMultilevel"/>
    <w:tmpl w:val="D4F412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F2E41"/>
    <w:multiLevelType w:val="multilevel"/>
    <w:tmpl w:val="44DA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FF60FF"/>
    <w:multiLevelType w:val="hybridMultilevel"/>
    <w:tmpl w:val="CBE4A92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6B1843"/>
    <w:multiLevelType w:val="hybridMultilevel"/>
    <w:tmpl w:val="02887AF6"/>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7509FD"/>
    <w:multiLevelType w:val="multilevel"/>
    <w:tmpl w:val="DC46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F60AF4"/>
    <w:multiLevelType w:val="multilevel"/>
    <w:tmpl w:val="A7805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7863C9"/>
    <w:multiLevelType w:val="hybridMultilevel"/>
    <w:tmpl w:val="DF622DB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6A7ACE"/>
    <w:multiLevelType w:val="hybridMultilevel"/>
    <w:tmpl w:val="1104146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9109E2"/>
    <w:multiLevelType w:val="hybridMultilevel"/>
    <w:tmpl w:val="8EBAE57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A0670F"/>
    <w:multiLevelType w:val="multilevel"/>
    <w:tmpl w:val="F590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2B0B53"/>
    <w:multiLevelType w:val="multilevel"/>
    <w:tmpl w:val="38BE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25B7F15"/>
    <w:multiLevelType w:val="multilevel"/>
    <w:tmpl w:val="8B50F6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B017DF"/>
    <w:multiLevelType w:val="multilevel"/>
    <w:tmpl w:val="ED242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A84A69"/>
    <w:multiLevelType w:val="multilevel"/>
    <w:tmpl w:val="A22C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D133A0E"/>
    <w:multiLevelType w:val="multilevel"/>
    <w:tmpl w:val="C120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17EBC"/>
    <w:multiLevelType w:val="multilevel"/>
    <w:tmpl w:val="8B50F6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F11585"/>
    <w:multiLevelType w:val="hybridMultilevel"/>
    <w:tmpl w:val="9B90605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7F0D58"/>
    <w:multiLevelType w:val="hybridMultilevel"/>
    <w:tmpl w:val="3F6EC5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799220">
    <w:abstractNumId w:val="2"/>
  </w:num>
  <w:num w:numId="2" w16cid:durableId="128330761">
    <w:abstractNumId w:val="10"/>
  </w:num>
  <w:num w:numId="3" w16cid:durableId="1176919941">
    <w:abstractNumId w:val="14"/>
  </w:num>
  <w:num w:numId="4" w16cid:durableId="663968328">
    <w:abstractNumId w:val="17"/>
  </w:num>
  <w:num w:numId="5" w16cid:durableId="615067815">
    <w:abstractNumId w:val="29"/>
  </w:num>
  <w:num w:numId="6" w16cid:durableId="1180848377">
    <w:abstractNumId w:val="12"/>
  </w:num>
  <w:num w:numId="7" w16cid:durableId="165440526">
    <w:abstractNumId w:val="26"/>
  </w:num>
  <w:num w:numId="8" w16cid:durableId="578440962">
    <w:abstractNumId w:val="28"/>
  </w:num>
  <w:num w:numId="9" w16cid:durableId="1106576721">
    <w:abstractNumId w:val="30"/>
  </w:num>
  <w:num w:numId="10" w16cid:durableId="270866578">
    <w:abstractNumId w:val="6"/>
  </w:num>
  <w:num w:numId="11" w16cid:durableId="1485852183">
    <w:abstractNumId w:val="25"/>
  </w:num>
  <w:num w:numId="12" w16cid:durableId="229197006">
    <w:abstractNumId w:val="31"/>
  </w:num>
  <w:num w:numId="13" w16cid:durableId="370617670">
    <w:abstractNumId w:val="20"/>
  </w:num>
  <w:num w:numId="14" w16cid:durableId="251739105">
    <w:abstractNumId w:val="5"/>
  </w:num>
  <w:num w:numId="15" w16cid:durableId="1423643658">
    <w:abstractNumId w:val="21"/>
  </w:num>
  <w:num w:numId="16" w16cid:durableId="236331384">
    <w:abstractNumId w:val="27"/>
  </w:num>
  <w:num w:numId="17" w16cid:durableId="502669438">
    <w:abstractNumId w:val="11"/>
  </w:num>
  <w:num w:numId="18" w16cid:durableId="1082602938">
    <w:abstractNumId w:val="24"/>
  </w:num>
  <w:num w:numId="19" w16cid:durableId="993411000">
    <w:abstractNumId w:val="19"/>
  </w:num>
  <w:num w:numId="20" w16cid:durableId="468477224">
    <w:abstractNumId w:val="9"/>
  </w:num>
  <w:num w:numId="21" w16cid:durableId="1881284096">
    <w:abstractNumId w:val="3"/>
  </w:num>
  <w:num w:numId="22" w16cid:durableId="464154980">
    <w:abstractNumId w:val="13"/>
  </w:num>
  <w:num w:numId="23" w16cid:durableId="873806392">
    <w:abstractNumId w:val="15"/>
  </w:num>
  <w:num w:numId="24" w16cid:durableId="2008827621">
    <w:abstractNumId w:val="4"/>
  </w:num>
  <w:num w:numId="25" w16cid:durableId="1385447553">
    <w:abstractNumId w:val="18"/>
  </w:num>
  <w:num w:numId="26" w16cid:durableId="453645276">
    <w:abstractNumId w:val="0"/>
  </w:num>
  <w:num w:numId="27" w16cid:durableId="458576189">
    <w:abstractNumId w:val="22"/>
  </w:num>
  <w:num w:numId="28" w16cid:durableId="2099253082">
    <w:abstractNumId w:val="8"/>
  </w:num>
  <w:num w:numId="29" w16cid:durableId="1001741415">
    <w:abstractNumId w:val="16"/>
  </w:num>
  <w:num w:numId="30" w16cid:durableId="278991240">
    <w:abstractNumId w:val="23"/>
  </w:num>
  <w:num w:numId="31" w16cid:durableId="383411824">
    <w:abstractNumId w:val="7"/>
  </w:num>
  <w:num w:numId="32" w16cid:durableId="1498573136">
    <w:abstractNumId w:val="33"/>
  </w:num>
  <w:num w:numId="33" w16cid:durableId="1388796023">
    <w:abstractNumId w:val="1"/>
  </w:num>
  <w:num w:numId="34" w16cid:durableId="340473535">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0MLYwMzcyNrA0MbZQ0lEKTi0uzszPAykwqQUAOUHBnSwAAAA="/>
  </w:docVars>
  <w:rsids>
    <w:rsidRoot w:val="00C47479"/>
    <w:rsid w:val="000572AF"/>
    <w:rsid w:val="00071F16"/>
    <w:rsid w:val="000765EF"/>
    <w:rsid w:val="000C531E"/>
    <w:rsid w:val="000C62AE"/>
    <w:rsid w:val="000E240F"/>
    <w:rsid w:val="000E79D3"/>
    <w:rsid w:val="000F0B08"/>
    <w:rsid w:val="000F475B"/>
    <w:rsid w:val="00101527"/>
    <w:rsid w:val="001411E9"/>
    <w:rsid w:val="00156983"/>
    <w:rsid w:val="00156CB1"/>
    <w:rsid w:val="00156D36"/>
    <w:rsid w:val="00175FB1"/>
    <w:rsid w:val="0027787C"/>
    <w:rsid w:val="002869EF"/>
    <w:rsid w:val="002B159C"/>
    <w:rsid w:val="002C7B87"/>
    <w:rsid w:val="002D2837"/>
    <w:rsid w:val="00325575"/>
    <w:rsid w:val="00330BFF"/>
    <w:rsid w:val="00335E71"/>
    <w:rsid w:val="00360CE4"/>
    <w:rsid w:val="003B3C7C"/>
    <w:rsid w:val="003E378A"/>
    <w:rsid w:val="00402C56"/>
    <w:rsid w:val="00462B3B"/>
    <w:rsid w:val="00484D88"/>
    <w:rsid w:val="004D4355"/>
    <w:rsid w:val="004E2A73"/>
    <w:rsid w:val="00545783"/>
    <w:rsid w:val="00551642"/>
    <w:rsid w:val="0055686D"/>
    <w:rsid w:val="005A0ACD"/>
    <w:rsid w:val="00603612"/>
    <w:rsid w:val="00626137"/>
    <w:rsid w:val="006348BA"/>
    <w:rsid w:val="00655342"/>
    <w:rsid w:val="00670E6D"/>
    <w:rsid w:val="006D7741"/>
    <w:rsid w:val="006F0615"/>
    <w:rsid w:val="00727BA0"/>
    <w:rsid w:val="0074770F"/>
    <w:rsid w:val="00775CBE"/>
    <w:rsid w:val="007878BB"/>
    <w:rsid w:val="00791EAC"/>
    <w:rsid w:val="0079616B"/>
    <w:rsid w:val="007A04A6"/>
    <w:rsid w:val="007C107D"/>
    <w:rsid w:val="007E4304"/>
    <w:rsid w:val="00811436"/>
    <w:rsid w:val="0081252C"/>
    <w:rsid w:val="008325F7"/>
    <w:rsid w:val="00834030"/>
    <w:rsid w:val="008451C6"/>
    <w:rsid w:val="0085179A"/>
    <w:rsid w:val="00867B7C"/>
    <w:rsid w:val="008D7D5C"/>
    <w:rsid w:val="008F028C"/>
    <w:rsid w:val="00925D39"/>
    <w:rsid w:val="009A4FC4"/>
    <w:rsid w:val="009C0177"/>
    <w:rsid w:val="009D7842"/>
    <w:rsid w:val="009E64A7"/>
    <w:rsid w:val="00A03C0D"/>
    <w:rsid w:val="00A079A5"/>
    <w:rsid w:val="00A12220"/>
    <w:rsid w:val="00A82DB2"/>
    <w:rsid w:val="00AA307B"/>
    <w:rsid w:val="00AE4CF0"/>
    <w:rsid w:val="00B004A4"/>
    <w:rsid w:val="00B265DC"/>
    <w:rsid w:val="00B43505"/>
    <w:rsid w:val="00B52435"/>
    <w:rsid w:val="00B66C4D"/>
    <w:rsid w:val="00B74343"/>
    <w:rsid w:val="00C00688"/>
    <w:rsid w:val="00C05B4E"/>
    <w:rsid w:val="00C105A5"/>
    <w:rsid w:val="00C30C22"/>
    <w:rsid w:val="00C47479"/>
    <w:rsid w:val="00C64C1E"/>
    <w:rsid w:val="00C679DF"/>
    <w:rsid w:val="00C8514A"/>
    <w:rsid w:val="00CC1969"/>
    <w:rsid w:val="00CC3CF5"/>
    <w:rsid w:val="00CD4D50"/>
    <w:rsid w:val="00CD695F"/>
    <w:rsid w:val="00D13497"/>
    <w:rsid w:val="00D221FE"/>
    <w:rsid w:val="00D80490"/>
    <w:rsid w:val="00DC1CFD"/>
    <w:rsid w:val="00DC2DB9"/>
    <w:rsid w:val="00DC433F"/>
    <w:rsid w:val="00DD07DC"/>
    <w:rsid w:val="00E014D4"/>
    <w:rsid w:val="00E03677"/>
    <w:rsid w:val="00E155C1"/>
    <w:rsid w:val="00E244B1"/>
    <w:rsid w:val="00E50B57"/>
    <w:rsid w:val="00E50BF6"/>
    <w:rsid w:val="00E82CBB"/>
    <w:rsid w:val="00EA5159"/>
    <w:rsid w:val="00EA6D61"/>
    <w:rsid w:val="00EB258C"/>
    <w:rsid w:val="00EC1D45"/>
    <w:rsid w:val="00EF2C65"/>
    <w:rsid w:val="00F65DDC"/>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E11B"/>
  <w15:chartTrackingRefBased/>
  <w15:docId w15:val="{6F246EBC-0A1A-4AF0-9E9D-D2A286FD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479"/>
    <w:rPr>
      <w:rFonts w:eastAsiaTheme="majorEastAsia" w:cstheme="majorBidi"/>
      <w:color w:val="272727" w:themeColor="text1" w:themeTint="D8"/>
    </w:rPr>
  </w:style>
  <w:style w:type="paragraph" w:styleId="Title">
    <w:name w:val="Title"/>
    <w:basedOn w:val="Normal"/>
    <w:next w:val="Normal"/>
    <w:link w:val="TitleChar"/>
    <w:uiPriority w:val="10"/>
    <w:qFormat/>
    <w:rsid w:val="00C4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479"/>
    <w:pPr>
      <w:spacing w:before="160"/>
      <w:jc w:val="center"/>
    </w:pPr>
    <w:rPr>
      <w:i/>
      <w:iCs/>
      <w:color w:val="404040" w:themeColor="text1" w:themeTint="BF"/>
    </w:rPr>
  </w:style>
  <w:style w:type="character" w:customStyle="1" w:styleId="QuoteChar">
    <w:name w:val="Quote Char"/>
    <w:basedOn w:val="DefaultParagraphFont"/>
    <w:link w:val="Quote"/>
    <w:uiPriority w:val="29"/>
    <w:rsid w:val="00C47479"/>
    <w:rPr>
      <w:i/>
      <w:iCs/>
      <w:color w:val="404040" w:themeColor="text1" w:themeTint="BF"/>
    </w:rPr>
  </w:style>
  <w:style w:type="paragraph" w:styleId="ListParagraph">
    <w:name w:val="List Paragraph"/>
    <w:basedOn w:val="Normal"/>
    <w:uiPriority w:val="34"/>
    <w:qFormat/>
    <w:rsid w:val="00C47479"/>
    <w:pPr>
      <w:ind w:left="720"/>
      <w:contextualSpacing/>
    </w:pPr>
  </w:style>
  <w:style w:type="character" w:styleId="IntenseEmphasis">
    <w:name w:val="Intense Emphasis"/>
    <w:basedOn w:val="DefaultParagraphFont"/>
    <w:uiPriority w:val="21"/>
    <w:qFormat/>
    <w:rsid w:val="00C47479"/>
    <w:rPr>
      <w:i/>
      <w:iCs/>
      <w:color w:val="0F4761" w:themeColor="accent1" w:themeShade="BF"/>
    </w:rPr>
  </w:style>
  <w:style w:type="paragraph" w:styleId="IntenseQuote">
    <w:name w:val="Intense Quote"/>
    <w:basedOn w:val="Normal"/>
    <w:next w:val="Normal"/>
    <w:link w:val="IntenseQuoteChar"/>
    <w:uiPriority w:val="30"/>
    <w:qFormat/>
    <w:rsid w:val="00C4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479"/>
    <w:rPr>
      <w:i/>
      <w:iCs/>
      <w:color w:val="0F4761" w:themeColor="accent1" w:themeShade="BF"/>
    </w:rPr>
  </w:style>
  <w:style w:type="character" w:styleId="IntenseReference">
    <w:name w:val="Intense Reference"/>
    <w:basedOn w:val="DefaultParagraphFont"/>
    <w:uiPriority w:val="32"/>
    <w:qFormat/>
    <w:rsid w:val="00C47479"/>
    <w:rPr>
      <w:b/>
      <w:bCs/>
      <w:smallCaps/>
      <w:color w:val="0F4761" w:themeColor="accent1" w:themeShade="BF"/>
      <w:spacing w:val="5"/>
    </w:rPr>
  </w:style>
  <w:style w:type="table" w:styleId="TableGrid">
    <w:name w:val="Table Grid"/>
    <w:basedOn w:val="TableNormal"/>
    <w:uiPriority w:val="39"/>
    <w:rsid w:val="0040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2A73"/>
    <w:rPr>
      <w:b/>
      <w:bCs/>
    </w:rPr>
  </w:style>
  <w:style w:type="paragraph" w:styleId="NormalWeb">
    <w:name w:val="Normal (Web)"/>
    <w:basedOn w:val="Normal"/>
    <w:uiPriority w:val="99"/>
    <w:unhideWhenUsed/>
    <w:rsid w:val="00551642"/>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Emphasis">
    <w:name w:val="Emphasis"/>
    <w:basedOn w:val="DefaultParagraphFont"/>
    <w:uiPriority w:val="20"/>
    <w:qFormat/>
    <w:rsid w:val="009E64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8292">
      <w:bodyDiv w:val="1"/>
      <w:marLeft w:val="0"/>
      <w:marRight w:val="0"/>
      <w:marTop w:val="0"/>
      <w:marBottom w:val="0"/>
      <w:divBdr>
        <w:top w:val="none" w:sz="0" w:space="0" w:color="auto"/>
        <w:left w:val="none" w:sz="0" w:space="0" w:color="auto"/>
        <w:bottom w:val="none" w:sz="0" w:space="0" w:color="auto"/>
        <w:right w:val="none" w:sz="0" w:space="0" w:color="auto"/>
      </w:divBdr>
    </w:div>
    <w:div w:id="162355412">
      <w:bodyDiv w:val="1"/>
      <w:marLeft w:val="0"/>
      <w:marRight w:val="0"/>
      <w:marTop w:val="0"/>
      <w:marBottom w:val="0"/>
      <w:divBdr>
        <w:top w:val="none" w:sz="0" w:space="0" w:color="auto"/>
        <w:left w:val="none" w:sz="0" w:space="0" w:color="auto"/>
        <w:bottom w:val="none" w:sz="0" w:space="0" w:color="auto"/>
        <w:right w:val="none" w:sz="0" w:space="0" w:color="auto"/>
      </w:divBdr>
      <w:divsChild>
        <w:div w:id="194800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04090">
      <w:bodyDiv w:val="1"/>
      <w:marLeft w:val="0"/>
      <w:marRight w:val="0"/>
      <w:marTop w:val="0"/>
      <w:marBottom w:val="0"/>
      <w:divBdr>
        <w:top w:val="none" w:sz="0" w:space="0" w:color="auto"/>
        <w:left w:val="none" w:sz="0" w:space="0" w:color="auto"/>
        <w:bottom w:val="none" w:sz="0" w:space="0" w:color="auto"/>
        <w:right w:val="none" w:sz="0" w:space="0" w:color="auto"/>
      </w:divBdr>
    </w:div>
    <w:div w:id="172964781">
      <w:bodyDiv w:val="1"/>
      <w:marLeft w:val="0"/>
      <w:marRight w:val="0"/>
      <w:marTop w:val="0"/>
      <w:marBottom w:val="0"/>
      <w:divBdr>
        <w:top w:val="none" w:sz="0" w:space="0" w:color="auto"/>
        <w:left w:val="none" w:sz="0" w:space="0" w:color="auto"/>
        <w:bottom w:val="none" w:sz="0" w:space="0" w:color="auto"/>
        <w:right w:val="none" w:sz="0" w:space="0" w:color="auto"/>
      </w:divBdr>
    </w:div>
    <w:div w:id="206263083">
      <w:bodyDiv w:val="1"/>
      <w:marLeft w:val="0"/>
      <w:marRight w:val="0"/>
      <w:marTop w:val="0"/>
      <w:marBottom w:val="0"/>
      <w:divBdr>
        <w:top w:val="none" w:sz="0" w:space="0" w:color="auto"/>
        <w:left w:val="none" w:sz="0" w:space="0" w:color="auto"/>
        <w:bottom w:val="none" w:sz="0" w:space="0" w:color="auto"/>
        <w:right w:val="none" w:sz="0" w:space="0" w:color="auto"/>
      </w:divBdr>
    </w:div>
    <w:div w:id="237053843">
      <w:bodyDiv w:val="1"/>
      <w:marLeft w:val="0"/>
      <w:marRight w:val="0"/>
      <w:marTop w:val="0"/>
      <w:marBottom w:val="0"/>
      <w:divBdr>
        <w:top w:val="none" w:sz="0" w:space="0" w:color="auto"/>
        <w:left w:val="none" w:sz="0" w:space="0" w:color="auto"/>
        <w:bottom w:val="none" w:sz="0" w:space="0" w:color="auto"/>
        <w:right w:val="none" w:sz="0" w:space="0" w:color="auto"/>
      </w:divBdr>
    </w:div>
    <w:div w:id="394166046">
      <w:bodyDiv w:val="1"/>
      <w:marLeft w:val="0"/>
      <w:marRight w:val="0"/>
      <w:marTop w:val="0"/>
      <w:marBottom w:val="0"/>
      <w:divBdr>
        <w:top w:val="none" w:sz="0" w:space="0" w:color="auto"/>
        <w:left w:val="none" w:sz="0" w:space="0" w:color="auto"/>
        <w:bottom w:val="none" w:sz="0" w:space="0" w:color="auto"/>
        <w:right w:val="none" w:sz="0" w:space="0" w:color="auto"/>
      </w:divBdr>
    </w:div>
    <w:div w:id="430053192">
      <w:bodyDiv w:val="1"/>
      <w:marLeft w:val="0"/>
      <w:marRight w:val="0"/>
      <w:marTop w:val="0"/>
      <w:marBottom w:val="0"/>
      <w:divBdr>
        <w:top w:val="none" w:sz="0" w:space="0" w:color="auto"/>
        <w:left w:val="none" w:sz="0" w:space="0" w:color="auto"/>
        <w:bottom w:val="none" w:sz="0" w:space="0" w:color="auto"/>
        <w:right w:val="none" w:sz="0" w:space="0" w:color="auto"/>
      </w:divBdr>
    </w:div>
    <w:div w:id="444420607">
      <w:bodyDiv w:val="1"/>
      <w:marLeft w:val="0"/>
      <w:marRight w:val="0"/>
      <w:marTop w:val="0"/>
      <w:marBottom w:val="0"/>
      <w:divBdr>
        <w:top w:val="none" w:sz="0" w:space="0" w:color="auto"/>
        <w:left w:val="none" w:sz="0" w:space="0" w:color="auto"/>
        <w:bottom w:val="none" w:sz="0" w:space="0" w:color="auto"/>
        <w:right w:val="none" w:sz="0" w:space="0" w:color="auto"/>
      </w:divBdr>
    </w:div>
    <w:div w:id="448207624">
      <w:bodyDiv w:val="1"/>
      <w:marLeft w:val="0"/>
      <w:marRight w:val="0"/>
      <w:marTop w:val="0"/>
      <w:marBottom w:val="0"/>
      <w:divBdr>
        <w:top w:val="none" w:sz="0" w:space="0" w:color="auto"/>
        <w:left w:val="none" w:sz="0" w:space="0" w:color="auto"/>
        <w:bottom w:val="none" w:sz="0" w:space="0" w:color="auto"/>
        <w:right w:val="none" w:sz="0" w:space="0" w:color="auto"/>
      </w:divBdr>
    </w:div>
    <w:div w:id="466510704">
      <w:bodyDiv w:val="1"/>
      <w:marLeft w:val="0"/>
      <w:marRight w:val="0"/>
      <w:marTop w:val="0"/>
      <w:marBottom w:val="0"/>
      <w:divBdr>
        <w:top w:val="none" w:sz="0" w:space="0" w:color="auto"/>
        <w:left w:val="none" w:sz="0" w:space="0" w:color="auto"/>
        <w:bottom w:val="none" w:sz="0" w:space="0" w:color="auto"/>
        <w:right w:val="none" w:sz="0" w:space="0" w:color="auto"/>
      </w:divBdr>
    </w:div>
    <w:div w:id="482703798">
      <w:bodyDiv w:val="1"/>
      <w:marLeft w:val="0"/>
      <w:marRight w:val="0"/>
      <w:marTop w:val="0"/>
      <w:marBottom w:val="0"/>
      <w:divBdr>
        <w:top w:val="none" w:sz="0" w:space="0" w:color="auto"/>
        <w:left w:val="none" w:sz="0" w:space="0" w:color="auto"/>
        <w:bottom w:val="none" w:sz="0" w:space="0" w:color="auto"/>
        <w:right w:val="none" w:sz="0" w:space="0" w:color="auto"/>
      </w:divBdr>
    </w:div>
    <w:div w:id="518933323">
      <w:bodyDiv w:val="1"/>
      <w:marLeft w:val="0"/>
      <w:marRight w:val="0"/>
      <w:marTop w:val="0"/>
      <w:marBottom w:val="0"/>
      <w:divBdr>
        <w:top w:val="none" w:sz="0" w:space="0" w:color="auto"/>
        <w:left w:val="none" w:sz="0" w:space="0" w:color="auto"/>
        <w:bottom w:val="none" w:sz="0" w:space="0" w:color="auto"/>
        <w:right w:val="none" w:sz="0" w:space="0" w:color="auto"/>
      </w:divBdr>
      <w:divsChild>
        <w:div w:id="114558694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633607052">
      <w:bodyDiv w:val="1"/>
      <w:marLeft w:val="0"/>
      <w:marRight w:val="0"/>
      <w:marTop w:val="0"/>
      <w:marBottom w:val="0"/>
      <w:divBdr>
        <w:top w:val="none" w:sz="0" w:space="0" w:color="auto"/>
        <w:left w:val="none" w:sz="0" w:space="0" w:color="auto"/>
        <w:bottom w:val="none" w:sz="0" w:space="0" w:color="auto"/>
        <w:right w:val="none" w:sz="0" w:space="0" w:color="auto"/>
      </w:divBdr>
    </w:div>
    <w:div w:id="739062609">
      <w:bodyDiv w:val="1"/>
      <w:marLeft w:val="0"/>
      <w:marRight w:val="0"/>
      <w:marTop w:val="0"/>
      <w:marBottom w:val="0"/>
      <w:divBdr>
        <w:top w:val="none" w:sz="0" w:space="0" w:color="auto"/>
        <w:left w:val="none" w:sz="0" w:space="0" w:color="auto"/>
        <w:bottom w:val="none" w:sz="0" w:space="0" w:color="auto"/>
        <w:right w:val="none" w:sz="0" w:space="0" w:color="auto"/>
      </w:divBdr>
    </w:div>
    <w:div w:id="753236934">
      <w:bodyDiv w:val="1"/>
      <w:marLeft w:val="0"/>
      <w:marRight w:val="0"/>
      <w:marTop w:val="0"/>
      <w:marBottom w:val="0"/>
      <w:divBdr>
        <w:top w:val="none" w:sz="0" w:space="0" w:color="auto"/>
        <w:left w:val="none" w:sz="0" w:space="0" w:color="auto"/>
        <w:bottom w:val="none" w:sz="0" w:space="0" w:color="auto"/>
        <w:right w:val="none" w:sz="0" w:space="0" w:color="auto"/>
      </w:divBdr>
    </w:div>
    <w:div w:id="753480566">
      <w:bodyDiv w:val="1"/>
      <w:marLeft w:val="0"/>
      <w:marRight w:val="0"/>
      <w:marTop w:val="0"/>
      <w:marBottom w:val="0"/>
      <w:divBdr>
        <w:top w:val="none" w:sz="0" w:space="0" w:color="auto"/>
        <w:left w:val="none" w:sz="0" w:space="0" w:color="auto"/>
        <w:bottom w:val="none" w:sz="0" w:space="0" w:color="auto"/>
        <w:right w:val="none" w:sz="0" w:space="0" w:color="auto"/>
      </w:divBdr>
      <w:divsChild>
        <w:div w:id="64061770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755394882">
      <w:bodyDiv w:val="1"/>
      <w:marLeft w:val="0"/>
      <w:marRight w:val="0"/>
      <w:marTop w:val="0"/>
      <w:marBottom w:val="0"/>
      <w:divBdr>
        <w:top w:val="none" w:sz="0" w:space="0" w:color="auto"/>
        <w:left w:val="none" w:sz="0" w:space="0" w:color="auto"/>
        <w:bottom w:val="none" w:sz="0" w:space="0" w:color="auto"/>
        <w:right w:val="none" w:sz="0" w:space="0" w:color="auto"/>
      </w:divBdr>
    </w:div>
    <w:div w:id="986741664">
      <w:bodyDiv w:val="1"/>
      <w:marLeft w:val="0"/>
      <w:marRight w:val="0"/>
      <w:marTop w:val="0"/>
      <w:marBottom w:val="0"/>
      <w:divBdr>
        <w:top w:val="none" w:sz="0" w:space="0" w:color="auto"/>
        <w:left w:val="none" w:sz="0" w:space="0" w:color="auto"/>
        <w:bottom w:val="none" w:sz="0" w:space="0" w:color="auto"/>
        <w:right w:val="none" w:sz="0" w:space="0" w:color="auto"/>
      </w:divBdr>
    </w:div>
    <w:div w:id="1065883446">
      <w:bodyDiv w:val="1"/>
      <w:marLeft w:val="0"/>
      <w:marRight w:val="0"/>
      <w:marTop w:val="0"/>
      <w:marBottom w:val="0"/>
      <w:divBdr>
        <w:top w:val="none" w:sz="0" w:space="0" w:color="auto"/>
        <w:left w:val="none" w:sz="0" w:space="0" w:color="auto"/>
        <w:bottom w:val="none" w:sz="0" w:space="0" w:color="auto"/>
        <w:right w:val="none" w:sz="0" w:space="0" w:color="auto"/>
      </w:divBdr>
    </w:div>
    <w:div w:id="1093359892">
      <w:bodyDiv w:val="1"/>
      <w:marLeft w:val="0"/>
      <w:marRight w:val="0"/>
      <w:marTop w:val="0"/>
      <w:marBottom w:val="0"/>
      <w:divBdr>
        <w:top w:val="none" w:sz="0" w:space="0" w:color="auto"/>
        <w:left w:val="none" w:sz="0" w:space="0" w:color="auto"/>
        <w:bottom w:val="none" w:sz="0" w:space="0" w:color="auto"/>
        <w:right w:val="none" w:sz="0" w:space="0" w:color="auto"/>
      </w:divBdr>
    </w:div>
    <w:div w:id="1146750402">
      <w:bodyDiv w:val="1"/>
      <w:marLeft w:val="0"/>
      <w:marRight w:val="0"/>
      <w:marTop w:val="0"/>
      <w:marBottom w:val="0"/>
      <w:divBdr>
        <w:top w:val="none" w:sz="0" w:space="0" w:color="auto"/>
        <w:left w:val="none" w:sz="0" w:space="0" w:color="auto"/>
        <w:bottom w:val="none" w:sz="0" w:space="0" w:color="auto"/>
        <w:right w:val="none" w:sz="0" w:space="0" w:color="auto"/>
      </w:divBdr>
    </w:div>
    <w:div w:id="1219393016">
      <w:bodyDiv w:val="1"/>
      <w:marLeft w:val="0"/>
      <w:marRight w:val="0"/>
      <w:marTop w:val="0"/>
      <w:marBottom w:val="0"/>
      <w:divBdr>
        <w:top w:val="none" w:sz="0" w:space="0" w:color="auto"/>
        <w:left w:val="none" w:sz="0" w:space="0" w:color="auto"/>
        <w:bottom w:val="none" w:sz="0" w:space="0" w:color="auto"/>
        <w:right w:val="none" w:sz="0" w:space="0" w:color="auto"/>
      </w:divBdr>
    </w:div>
    <w:div w:id="1249774168">
      <w:bodyDiv w:val="1"/>
      <w:marLeft w:val="0"/>
      <w:marRight w:val="0"/>
      <w:marTop w:val="0"/>
      <w:marBottom w:val="0"/>
      <w:divBdr>
        <w:top w:val="none" w:sz="0" w:space="0" w:color="auto"/>
        <w:left w:val="none" w:sz="0" w:space="0" w:color="auto"/>
        <w:bottom w:val="none" w:sz="0" w:space="0" w:color="auto"/>
        <w:right w:val="none" w:sz="0" w:space="0" w:color="auto"/>
      </w:divBdr>
    </w:div>
    <w:div w:id="1252814572">
      <w:bodyDiv w:val="1"/>
      <w:marLeft w:val="0"/>
      <w:marRight w:val="0"/>
      <w:marTop w:val="0"/>
      <w:marBottom w:val="0"/>
      <w:divBdr>
        <w:top w:val="none" w:sz="0" w:space="0" w:color="auto"/>
        <w:left w:val="none" w:sz="0" w:space="0" w:color="auto"/>
        <w:bottom w:val="none" w:sz="0" w:space="0" w:color="auto"/>
        <w:right w:val="none" w:sz="0" w:space="0" w:color="auto"/>
      </w:divBdr>
    </w:div>
    <w:div w:id="1289435338">
      <w:bodyDiv w:val="1"/>
      <w:marLeft w:val="0"/>
      <w:marRight w:val="0"/>
      <w:marTop w:val="0"/>
      <w:marBottom w:val="0"/>
      <w:divBdr>
        <w:top w:val="none" w:sz="0" w:space="0" w:color="auto"/>
        <w:left w:val="none" w:sz="0" w:space="0" w:color="auto"/>
        <w:bottom w:val="none" w:sz="0" w:space="0" w:color="auto"/>
        <w:right w:val="none" w:sz="0" w:space="0" w:color="auto"/>
      </w:divBdr>
    </w:div>
    <w:div w:id="1304651082">
      <w:bodyDiv w:val="1"/>
      <w:marLeft w:val="0"/>
      <w:marRight w:val="0"/>
      <w:marTop w:val="0"/>
      <w:marBottom w:val="0"/>
      <w:divBdr>
        <w:top w:val="none" w:sz="0" w:space="0" w:color="auto"/>
        <w:left w:val="none" w:sz="0" w:space="0" w:color="auto"/>
        <w:bottom w:val="none" w:sz="0" w:space="0" w:color="auto"/>
        <w:right w:val="none" w:sz="0" w:space="0" w:color="auto"/>
      </w:divBdr>
    </w:div>
    <w:div w:id="1335305388">
      <w:bodyDiv w:val="1"/>
      <w:marLeft w:val="0"/>
      <w:marRight w:val="0"/>
      <w:marTop w:val="0"/>
      <w:marBottom w:val="0"/>
      <w:divBdr>
        <w:top w:val="none" w:sz="0" w:space="0" w:color="auto"/>
        <w:left w:val="none" w:sz="0" w:space="0" w:color="auto"/>
        <w:bottom w:val="none" w:sz="0" w:space="0" w:color="auto"/>
        <w:right w:val="none" w:sz="0" w:space="0" w:color="auto"/>
      </w:divBdr>
    </w:div>
    <w:div w:id="1409501300">
      <w:bodyDiv w:val="1"/>
      <w:marLeft w:val="0"/>
      <w:marRight w:val="0"/>
      <w:marTop w:val="0"/>
      <w:marBottom w:val="0"/>
      <w:divBdr>
        <w:top w:val="none" w:sz="0" w:space="0" w:color="auto"/>
        <w:left w:val="none" w:sz="0" w:space="0" w:color="auto"/>
        <w:bottom w:val="none" w:sz="0" w:space="0" w:color="auto"/>
        <w:right w:val="none" w:sz="0" w:space="0" w:color="auto"/>
      </w:divBdr>
    </w:div>
    <w:div w:id="1413162103">
      <w:bodyDiv w:val="1"/>
      <w:marLeft w:val="0"/>
      <w:marRight w:val="0"/>
      <w:marTop w:val="0"/>
      <w:marBottom w:val="0"/>
      <w:divBdr>
        <w:top w:val="none" w:sz="0" w:space="0" w:color="auto"/>
        <w:left w:val="none" w:sz="0" w:space="0" w:color="auto"/>
        <w:bottom w:val="none" w:sz="0" w:space="0" w:color="auto"/>
        <w:right w:val="none" w:sz="0" w:space="0" w:color="auto"/>
      </w:divBdr>
      <w:divsChild>
        <w:div w:id="45476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484759">
      <w:bodyDiv w:val="1"/>
      <w:marLeft w:val="0"/>
      <w:marRight w:val="0"/>
      <w:marTop w:val="0"/>
      <w:marBottom w:val="0"/>
      <w:divBdr>
        <w:top w:val="none" w:sz="0" w:space="0" w:color="auto"/>
        <w:left w:val="none" w:sz="0" w:space="0" w:color="auto"/>
        <w:bottom w:val="none" w:sz="0" w:space="0" w:color="auto"/>
        <w:right w:val="none" w:sz="0" w:space="0" w:color="auto"/>
      </w:divBdr>
    </w:div>
    <w:div w:id="1702976413">
      <w:bodyDiv w:val="1"/>
      <w:marLeft w:val="0"/>
      <w:marRight w:val="0"/>
      <w:marTop w:val="0"/>
      <w:marBottom w:val="0"/>
      <w:divBdr>
        <w:top w:val="none" w:sz="0" w:space="0" w:color="auto"/>
        <w:left w:val="none" w:sz="0" w:space="0" w:color="auto"/>
        <w:bottom w:val="none" w:sz="0" w:space="0" w:color="auto"/>
        <w:right w:val="none" w:sz="0" w:space="0" w:color="auto"/>
      </w:divBdr>
      <w:divsChild>
        <w:div w:id="796529898">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743524691">
      <w:bodyDiv w:val="1"/>
      <w:marLeft w:val="0"/>
      <w:marRight w:val="0"/>
      <w:marTop w:val="0"/>
      <w:marBottom w:val="0"/>
      <w:divBdr>
        <w:top w:val="none" w:sz="0" w:space="0" w:color="auto"/>
        <w:left w:val="none" w:sz="0" w:space="0" w:color="auto"/>
        <w:bottom w:val="none" w:sz="0" w:space="0" w:color="auto"/>
        <w:right w:val="none" w:sz="0" w:space="0" w:color="auto"/>
      </w:divBdr>
    </w:div>
    <w:div w:id="1800949474">
      <w:bodyDiv w:val="1"/>
      <w:marLeft w:val="0"/>
      <w:marRight w:val="0"/>
      <w:marTop w:val="0"/>
      <w:marBottom w:val="0"/>
      <w:divBdr>
        <w:top w:val="none" w:sz="0" w:space="0" w:color="auto"/>
        <w:left w:val="none" w:sz="0" w:space="0" w:color="auto"/>
        <w:bottom w:val="none" w:sz="0" w:space="0" w:color="auto"/>
        <w:right w:val="none" w:sz="0" w:space="0" w:color="auto"/>
      </w:divBdr>
    </w:div>
    <w:div w:id="1835028975">
      <w:bodyDiv w:val="1"/>
      <w:marLeft w:val="0"/>
      <w:marRight w:val="0"/>
      <w:marTop w:val="0"/>
      <w:marBottom w:val="0"/>
      <w:divBdr>
        <w:top w:val="none" w:sz="0" w:space="0" w:color="auto"/>
        <w:left w:val="none" w:sz="0" w:space="0" w:color="auto"/>
        <w:bottom w:val="none" w:sz="0" w:space="0" w:color="auto"/>
        <w:right w:val="none" w:sz="0" w:space="0" w:color="auto"/>
      </w:divBdr>
    </w:div>
    <w:div w:id="1856266740">
      <w:bodyDiv w:val="1"/>
      <w:marLeft w:val="0"/>
      <w:marRight w:val="0"/>
      <w:marTop w:val="0"/>
      <w:marBottom w:val="0"/>
      <w:divBdr>
        <w:top w:val="none" w:sz="0" w:space="0" w:color="auto"/>
        <w:left w:val="none" w:sz="0" w:space="0" w:color="auto"/>
        <w:bottom w:val="none" w:sz="0" w:space="0" w:color="auto"/>
        <w:right w:val="none" w:sz="0" w:space="0" w:color="auto"/>
      </w:divBdr>
    </w:div>
    <w:div w:id="1928726618">
      <w:bodyDiv w:val="1"/>
      <w:marLeft w:val="0"/>
      <w:marRight w:val="0"/>
      <w:marTop w:val="0"/>
      <w:marBottom w:val="0"/>
      <w:divBdr>
        <w:top w:val="none" w:sz="0" w:space="0" w:color="auto"/>
        <w:left w:val="none" w:sz="0" w:space="0" w:color="auto"/>
        <w:bottom w:val="none" w:sz="0" w:space="0" w:color="auto"/>
        <w:right w:val="none" w:sz="0" w:space="0" w:color="auto"/>
      </w:divBdr>
      <w:divsChild>
        <w:div w:id="91771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4968495">
      <w:bodyDiv w:val="1"/>
      <w:marLeft w:val="0"/>
      <w:marRight w:val="0"/>
      <w:marTop w:val="0"/>
      <w:marBottom w:val="0"/>
      <w:divBdr>
        <w:top w:val="none" w:sz="0" w:space="0" w:color="auto"/>
        <w:left w:val="none" w:sz="0" w:space="0" w:color="auto"/>
        <w:bottom w:val="none" w:sz="0" w:space="0" w:color="auto"/>
        <w:right w:val="none" w:sz="0" w:space="0" w:color="auto"/>
      </w:divBdr>
    </w:div>
    <w:div w:id="2001960872">
      <w:bodyDiv w:val="1"/>
      <w:marLeft w:val="0"/>
      <w:marRight w:val="0"/>
      <w:marTop w:val="0"/>
      <w:marBottom w:val="0"/>
      <w:divBdr>
        <w:top w:val="none" w:sz="0" w:space="0" w:color="auto"/>
        <w:left w:val="none" w:sz="0" w:space="0" w:color="auto"/>
        <w:bottom w:val="none" w:sz="0" w:space="0" w:color="auto"/>
        <w:right w:val="none" w:sz="0" w:space="0" w:color="auto"/>
      </w:divBdr>
    </w:div>
    <w:div w:id="213748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884</TotalTime>
  <Pages>14</Pages>
  <Words>3621</Words>
  <Characters>19245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Asrawi</dc:creator>
  <cp:keywords/>
  <dc:description/>
  <cp:lastModifiedBy>Fadi Abdelfattah</cp:lastModifiedBy>
  <cp:revision>40</cp:revision>
  <dcterms:created xsi:type="dcterms:W3CDTF">2025-07-16T01:44:00Z</dcterms:created>
  <dcterms:modified xsi:type="dcterms:W3CDTF">2025-07-18T21:09:00Z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113a575e-5624-40b5-a475-609991291e9f</vt:lpwstr>
  </property>
</Properties>
</file>