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839" w:rsidRDefault="00E557C9">
      <w:r>
        <w:t>Midocean University</w:t>
      </w:r>
    </w:p>
    <w:p w:rsidR="00F50839" w:rsidRDefault="00E557C9">
      <w:r>
        <w:t>College of Management</w:t>
      </w:r>
    </w:p>
    <w:p w:rsidR="00F50839" w:rsidRDefault="00E557C9">
      <w:r>
        <w:t xml:space="preserve">Leader Name: </w:t>
      </w:r>
      <w:r w:rsidR="008508A7">
        <w:rPr>
          <w:rFonts w:hint="cs"/>
          <w:rtl/>
        </w:rPr>
        <w:t>زينب ناصر</w:t>
      </w:r>
    </w:p>
    <w:p w:rsidR="00F50839" w:rsidRDefault="00E557C9">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50839">
        <w:trPr>
          <w:trHeight w:val="453"/>
        </w:trPr>
        <w:tc>
          <w:tcPr>
            <w:tcW w:w="3897" w:type="dxa"/>
            <w:shd w:val="clear" w:color="auto" w:fill="EEECE1"/>
            <w:vAlign w:val="center"/>
          </w:tcPr>
          <w:p w:rsidR="00F50839" w:rsidRDefault="00F50839"/>
        </w:tc>
        <w:tc>
          <w:tcPr>
            <w:tcW w:w="1060" w:type="dxa"/>
            <w:shd w:val="clear" w:color="auto" w:fill="EEECE1"/>
            <w:vAlign w:val="center"/>
          </w:tcPr>
          <w:p w:rsidR="00F50839" w:rsidRDefault="00E557C9">
            <w:pPr>
              <w:jc w:val="center"/>
            </w:pPr>
            <w:r>
              <w:t>Accepted</w:t>
            </w:r>
          </w:p>
        </w:tc>
        <w:tc>
          <w:tcPr>
            <w:tcW w:w="944" w:type="dxa"/>
            <w:shd w:val="clear" w:color="auto" w:fill="EEECE1"/>
            <w:vAlign w:val="center"/>
          </w:tcPr>
          <w:p w:rsidR="00F50839" w:rsidRDefault="00E557C9">
            <w:pPr>
              <w:jc w:val="center"/>
            </w:pPr>
            <w:r>
              <w:t>Refused</w:t>
            </w:r>
          </w:p>
        </w:tc>
        <w:tc>
          <w:tcPr>
            <w:tcW w:w="1177" w:type="dxa"/>
            <w:shd w:val="clear" w:color="auto" w:fill="EEECE1"/>
            <w:vAlign w:val="center"/>
          </w:tcPr>
          <w:p w:rsidR="00F50839" w:rsidRDefault="00E557C9">
            <w:pPr>
              <w:jc w:val="center"/>
            </w:pPr>
            <w:r>
              <w:t>Developed</w:t>
            </w:r>
          </w:p>
        </w:tc>
        <w:tc>
          <w:tcPr>
            <w:tcW w:w="3978" w:type="dxa"/>
            <w:shd w:val="clear" w:color="auto" w:fill="EEECE1"/>
            <w:vAlign w:val="center"/>
          </w:tcPr>
          <w:p w:rsidR="00F50839" w:rsidRDefault="00E557C9">
            <w:pPr>
              <w:jc w:val="center"/>
            </w:pPr>
            <w:r>
              <w:t>Comment</w:t>
            </w:r>
          </w:p>
        </w:tc>
      </w:tr>
      <w:tr w:rsidR="00F50839">
        <w:trPr>
          <w:trHeight w:val="473"/>
        </w:trPr>
        <w:tc>
          <w:tcPr>
            <w:tcW w:w="3897" w:type="dxa"/>
            <w:shd w:val="clear" w:color="auto" w:fill="EEECE1"/>
            <w:vAlign w:val="center"/>
          </w:tcPr>
          <w:p w:rsidR="00F50839" w:rsidRDefault="00E557C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50839" w:rsidRDefault="00966B40">
            <w:pPr>
              <w:jc w:val="center"/>
            </w:pPr>
            <w:r w:rsidRPr="00966B40">
              <w:t>√</w:t>
            </w:r>
          </w:p>
        </w:tc>
        <w:tc>
          <w:tcPr>
            <w:tcW w:w="944" w:type="dxa"/>
            <w:vAlign w:val="center"/>
          </w:tcPr>
          <w:p w:rsidR="00F50839" w:rsidRDefault="00F50839">
            <w:pPr>
              <w:jc w:val="center"/>
            </w:pPr>
          </w:p>
        </w:tc>
        <w:tc>
          <w:tcPr>
            <w:tcW w:w="1177" w:type="dxa"/>
            <w:vAlign w:val="center"/>
          </w:tcPr>
          <w:p w:rsidR="00F50839" w:rsidRDefault="00F50839">
            <w:pPr>
              <w:jc w:val="center"/>
            </w:pPr>
          </w:p>
        </w:tc>
        <w:tc>
          <w:tcPr>
            <w:tcW w:w="3978" w:type="dxa"/>
            <w:vAlign w:val="center"/>
          </w:tcPr>
          <w:p w:rsidR="00F50839" w:rsidRDefault="00E557C9">
            <w:pPr>
              <w:jc w:val="center"/>
            </w:pPr>
            <w:r>
              <w:t>.</w:t>
            </w:r>
          </w:p>
          <w:p w:rsidR="00F50839" w:rsidRDefault="00F50839">
            <w:pPr>
              <w:jc w:val="center"/>
            </w:pPr>
          </w:p>
        </w:tc>
      </w:tr>
      <w:tr w:rsidR="00966B40">
        <w:trPr>
          <w:trHeight w:val="453"/>
        </w:trPr>
        <w:tc>
          <w:tcPr>
            <w:tcW w:w="3897" w:type="dxa"/>
            <w:shd w:val="clear" w:color="auto" w:fill="EEECE1"/>
            <w:vAlign w:val="center"/>
          </w:tcPr>
          <w:p w:rsidR="00966B40" w:rsidRDefault="00966B40" w:rsidP="00966B4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66B40" w:rsidRDefault="00966B40" w:rsidP="00966B40">
            <w:pPr>
              <w:jc w:val="center"/>
            </w:pPr>
          </w:p>
        </w:tc>
        <w:tc>
          <w:tcPr>
            <w:tcW w:w="944" w:type="dxa"/>
            <w:vAlign w:val="center"/>
          </w:tcPr>
          <w:p w:rsidR="00966B40" w:rsidRDefault="00966B40" w:rsidP="00966B40">
            <w:pPr>
              <w:jc w:val="center"/>
            </w:pPr>
          </w:p>
        </w:tc>
        <w:tc>
          <w:tcPr>
            <w:tcW w:w="1177" w:type="dxa"/>
            <w:vAlign w:val="center"/>
          </w:tcPr>
          <w:p w:rsidR="00966B40" w:rsidRDefault="00966B40" w:rsidP="00966B40">
            <w:pPr>
              <w:jc w:val="center"/>
            </w:pPr>
            <w:r w:rsidRPr="00966B40">
              <w:t>√</w:t>
            </w:r>
          </w:p>
        </w:tc>
        <w:tc>
          <w:tcPr>
            <w:tcW w:w="3978" w:type="dxa"/>
            <w:vAlign w:val="center"/>
          </w:tcPr>
          <w:p w:rsidR="00966B40" w:rsidRPr="00966B40" w:rsidRDefault="00966B40" w:rsidP="00966B40">
            <w:pPr>
              <w:bidi/>
              <w:jc w:val="center"/>
              <w:rPr>
                <w:rtl/>
              </w:rPr>
            </w:pPr>
            <w:r w:rsidRPr="00966B40">
              <w:t xml:space="preserve">: </w:t>
            </w:r>
            <w:r w:rsidRPr="00966B40">
              <w:rPr>
                <w:rtl/>
              </w:rPr>
              <w:t>يجب أن يعكس عنوان البحث العلاقة بين المتغير التابع والمتغير المستقل ونطاق تطبيق الدراسة</w:t>
            </w:r>
          </w:p>
          <w:p w:rsidR="00966B40" w:rsidRDefault="00966B40" w:rsidP="00966B40">
            <w:pPr>
              <w:bidi/>
              <w:jc w:val="center"/>
              <w:rPr>
                <w:color w:val="FF0000"/>
                <w:rtl/>
              </w:rPr>
            </w:pPr>
            <w:r w:rsidRPr="00966B40">
              <w:rPr>
                <w:rStyle w:val="Strong"/>
                <w:color w:val="FF0000"/>
                <w:rtl/>
              </w:rPr>
              <w:t>المتغير المستقل</w:t>
            </w:r>
            <w:r w:rsidRPr="00966B40">
              <w:rPr>
                <w:rStyle w:val="Strong"/>
                <w:color w:val="FF0000"/>
              </w:rPr>
              <w:t>:</w:t>
            </w:r>
            <w:r w:rsidRPr="00966B40">
              <w:rPr>
                <w:color w:val="FF0000"/>
              </w:rPr>
              <w:t xml:space="preserve"> </w:t>
            </w:r>
            <w:r w:rsidRPr="00966B40">
              <w:rPr>
                <w:color w:val="FF0000"/>
                <w:rtl/>
              </w:rPr>
              <w:t>غير واضح بدقة. "الدوبامين" ليس بحد ذاته متغيرًا مستقلًا، بل هو ناقل عصبي مرتبط بالسعادة والإدمان. من الأفضل تحديد نوع الإدمان، مثل "إدمان وسائل التواصل الاجتماعي" أو "إدمان التكنولوجيا</w:t>
            </w:r>
            <w:r w:rsidRPr="00966B40">
              <w:rPr>
                <w:color w:val="FF0000"/>
              </w:rPr>
              <w:t>".</w:t>
            </w:r>
            <w:r w:rsidRPr="00966B40">
              <w:rPr>
                <w:color w:val="FF0000"/>
              </w:rPr>
              <w:br/>
            </w:r>
            <w:r w:rsidRPr="00966B40">
              <w:rPr>
                <w:rStyle w:val="Strong"/>
                <w:color w:val="FF0000"/>
                <w:rtl/>
              </w:rPr>
              <w:t>المتغير التابع</w:t>
            </w:r>
            <w:r w:rsidRPr="00966B40">
              <w:rPr>
                <w:rStyle w:val="Strong"/>
                <w:color w:val="FF0000"/>
              </w:rPr>
              <w:t>:</w:t>
            </w:r>
            <w:r w:rsidRPr="00966B40">
              <w:rPr>
                <w:color w:val="FF0000"/>
              </w:rPr>
              <w:t xml:space="preserve"> "</w:t>
            </w:r>
            <w:r w:rsidRPr="00966B40">
              <w:rPr>
                <w:color w:val="FF0000"/>
                <w:rtl/>
              </w:rPr>
              <w:t>السعادة" (تم ذكرها بوضوح، لكن إضافة "المجتمع" تجعل الدراسة واسعة جدًا ويُفضل تحديد فئة معينة)</w:t>
            </w:r>
            <w:r w:rsidRPr="00966B40">
              <w:rPr>
                <w:color w:val="FF0000"/>
              </w:rPr>
              <w:t>.</w:t>
            </w:r>
            <w:r w:rsidRPr="00966B40">
              <w:rPr>
                <w:color w:val="FF0000"/>
              </w:rPr>
              <w:br/>
            </w:r>
            <w:r w:rsidRPr="00966B40">
              <w:rPr>
                <w:rStyle w:val="Strong"/>
                <w:color w:val="FF0000"/>
                <w:rtl/>
              </w:rPr>
              <w:t>العلاقة بين المتغيرين</w:t>
            </w:r>
            <w:r w:rsidRPr="00966B40">
              <w:rPr>
                <w:rStyle w:val="Strong"/>
                <w:color w:val="FF0000"/>
              </w:rPr>
              <w:t>:</w:t>
            </w:r>
            <w:r w:rsidRPr="00966B40">
              <w:rPr>
                <w:color w:val="FF0000"/>
              </w:rPr>
              <w:t xml:space="preserve"> </w:t>
            </w:r>
            <w:r w:rsidRPr="00966B40">
              <w:rPr>
                <w:color w:val="FF0000"/>
                <w:rtl/>
              </w:rPr>
              <w:t>لا توجد صياغة واضحة تدل على التأثير (يفضل استخدام كلمة مثل "تأثير" أو "علاقة")</w:t>
            </w:r>
            <w:r w:rsidRPr="00966B40">
              <w:rPr>
                <w:color w:val="FF0000"/>
              </w:rPr>
              <w:t>.</w:t>
            </w:r>
            <w:r w:rsidRPr="00966B40">
              <w:rPr>
                <w:color w:val="FF0000"/>
              </w:rPr>
              <w:br/>
            </w:r>
            <w:r w:rsidRPr="00966B40">
              <w:rPr>
                <w:rStyle w:val="Strong"/>
                <w:color w:val="FF0000"/>
                <w:rtl/>
              </w:rPr>
              <w:t>نطاق التطبيق</w:t>
            </w:r>
            <w:r w:rsidRPr="00966B40">
              <w:rPr>
                <w:rStyle w:val="Strong"/>
                <w:color w:val="FF0000"/>
              </w:rPr>
              <w:t>:</w:t>
            </w:r>
            <w:r w:rsidRPr="00966B40">
              <w:rPr>
                <w:color w:val="FF0000"/>
              </w:rPr>
              <w:t xml:space="preserve"> </w:t>
            </w:r>
            <w:r w:rsidRPr="00966B40">
              <w:rPr>
                <w:color w:val="FF0000"/>
                <w:rtl/>
              </w:rPr>
              <w:t>غير مذكور (يجب تحديد الدولة والقطاع أو الفئة العمرية المستهدفة)</w:t>
            </w:r>
            <w:r w:rsidRPr="00966B40">
              <w:rPr>
                <w:color w:val="FF0000"/>
              </w:rPr>
              <w:t>.</w:t>
            </w:r>
          </w:p>
          <w:p w:rsidR="00E557C9" w:rsidRPr="00E557C9" w:rsidRDefault="00E557C9" w:rsidP="00E557C9">
            <w:pPr>
              <w:bidi/>
              <w:jc w:val="center"/>
              <w:rPr>
                <w:color w:val="FF0000"/>
                <w:rtl/>
              </w:rPr>
            </w:pPr>
            <w:r w:rsidRPr="00E557C9">
              <w:rPr>
                <w:rFonts w:hint="cs"/>
                <w:color w:val="FF0000"/>
                <w:rtl/>
              </w:rPr>
              <w:t>على سبيل المثال</w:t>
            </w:r>
          </w:p>
          <w:p w:rsidR="00E557C9" w:rsidRPr="00E557C9" w:rsidRDefault="00E557C9" w:rsidP="00E557C9">
            <w:pPr>
              <w:bidi/>
              <w:jc w:val="center"/>
              <w:rPr>
                <w:color w:val="FF0000"/>
                <w:rtl/>
              </w:rPr>
            </w:pPr>
            <w:r w:rsidRPr="00E557C9">
              <w:rPr>
                <w:color w:val="FF0000"/>
              </w:rPr>
              <w:t>"</w:t>
            </w:r>
            <w:r w:rsidRPr="00E557C9">
              <w:rPr>
                <w:color w:val="FF0000"/>
                <w:rtl/>
              </w:rPr>
              <w:t xml:space="preserve">إدمان الإنترنت وتأثيره على سعادة الموظفين ومستويات الدوبامين: دراسة تطبيقية في قطاع </w:t>
            </w:r>
            <w:r w:rsidRPr="00E557C9">
              <w:rPr>
                <w:rFonts w:hint="cs"/>
                <w:color w:val="FF0000"/>
                <w:rtl/>
              </w:rPr>
              <w:t>........</w:t>
            </w:r>
            <w:r w:rsidRPr="00E557C9">
              <w:rPr>
                <w:color w:val="FF0000"/>
                <w:rtl/>
              </w:rPr>
              <w:t xml:space="preserve"> بالسعودية</w:t>
            </w:r>
            <w:r w:rsidRPr="00E557C9">
              <w:rPr>
                <w:color w:val="FF0000"/>
              </w:rPr>
              <w:t>"</w:t>
            </w:r>
          </w:p>
          <w:p w:rsidR="00E557C9" w:rsidRPr="00966B40" w:rsidRDefault="00E557C9" w:rsidP="00E557C9">
            <w:pPr>
              <w:bidi/>
              <w:jc w:val="center"/>
              <w:rPr>
                <w:color w:val="FF0000"/>
              </w:rPr>
            </w:pPr>
            <w:r w:rsidRPr="00E557C9">
              <w:rPr>
                <w:color w:val="FF0000"/>
              </w:rPr>
              <w:t>"</w:t>
            </w:r>
            <w:r w:rsidRPr="00E557C9">
              <w:rPr>
                <w:color w:val="FF0000"/>
                <w:rtl/>
              </w:rPr>
              <w:t xml:space="preserve">علاقة استخدام وسائل التواصل الاجتماعي المفرط بمستويات الدوبامين والسعادة لدى </w:t>
            </w:r>
            <w:r>
              <w:rPr>
                <w:rFonts w:hint="cs"/>
                <w:color w:val="FF0000"/>
                <w:rtl/>
              </w:rPr>
              <w:t>ال</w:t>
            </w:r>
            <w:r w:rsidRPr="00E557C9">
              <w:rPr>
                <w:color w:val="FF0000"/>
                <w:rtl/>
              </w:rPr>
              <w:t xml:space="preserve">عاملين في قطاع </w:t>
            </w:r>
            <w:r>
              <w:rPr>
                <w:rFonts w:hint="cs"/>
                <w:color w:val="FF0000"/>
                <w:rtl/>
              </w:rPr>
              <w:t>.........</w:t>
            </w:r>
            <w:r w:rsidRPr="00E557C9">
              <w:rPr>
                <w:color w:val="FF0000"/>
                <w:rtl/>
              </w:rPr>
              <w:t xml:space="preserve"> بالسعودية</w:t>
            </w:r>
            <w:r w:rsidRPr="00E557C9">
              <w:rPr>
                <w:color w:val="FF0000"/>
              </w:rPr>
              <w:t>"</w:t>
            </w:r>
          </w:p>
        </w:tc>
      </w:tr>
      <w:tr w:rsidR="00966B40">
        <w:trPr>
          <w:trHeight w:val="453"/>
        </w:trPr>
        <w:tc>
          <w:tcPr>
            <w:tcW w:w="3897" w:type="dxa"/>
            <w:shd w:val="clear" w:color="auto" w:fill="EEECE1"/>
            <w:vAlign w:val="center"/>
          </w:tcPr>
          <w:p w:rsidR="00966B40" w:rsidRDefault="00966B40" w:rsidP="00966B4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66B40" w:rsidRDefault="00966B40" w:rsidP="00966B40">
            <w:pPr>
              <w:jc w:val="center"/>
            </w:pPr>
          </w:p>
        </w:tc>
        <w:tc>
          <w:tcPr>
            <w:tcW w:w="944" w:type="dxa"/>
            <w:vAlign w:val="center"/>
          </w:tcPr>
          <w:p w:rsidR="00966B40" w:rsidRDefault="00966B40" w:rsidP="00966B40">
            <w:pPr>
              <w:jc w:val="center"/>
            </w:pPr>
            <w:r w:rsidRPr="00966B40">
              <w:t>√</w:t>
            </w:r>
          </w:p>
        </w:tc>
        <w:tc>
          <w:tcPr>
            <w:tcW w:w="1177" w:type="dxa"/>
            <w:vAlign w:val="center"/>
          </w:tcPr>
          <w:p w:rsidR="00966B40" w:rsidRDefault="00966B40" w:rsidP="00966B40">
            <w:pPr>
              <w:jc w:val="center"/>
            </w:pPr>
          </w:p>
        </w:tc>
        <w:tc>
          <w:tcPr>
            <w:tcW w:w="3978" w:type="dxa"/>
            <w:vAlign w:val="center"/>
          </w:tcPr>
          <w:p w:rsidR="00966B40" w:rsidRPr="00966B40" w:rsidRDefault="00966B40" w:rsidP="00966B40">
            <w:pPr>
              <w:jc w:val="center"/>
              <w:rPr>
                <w:color w:val="FF0000"/>
              </w:rPr>
            </w:pPr>
            <w:r w:rsidRPr="00966B40">
              <w:rPr>
                <w:color w:val="FF0000"/>
              </w:rPr>
              <w:t xml:space="preserve">: </w:t>
            </w:r>
            <w:r w:rsidRPr="00966B40">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66B40">
        <w:trPr>
          <w:trHeight w:val="453"/>
        </w:trPr>
        <w:tc>
          <w:tcPr>
            <w:tcW w:w="3897" w:type="dxa"/>
            <w:shd w:val="clear" w:color="auto" w:fill="EEECE1"/>
            <w:vAlign w:val="center"/>
          </w:tcPr>
          <w:p w:rsidR="00966B40" w:rsidRDefault="00966B40" w:rsidP="00966B4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66B40" w:rsidRDefault="00966B40" w:rsidP="00966B40">
            <w:pPr>
              <w:jc w:val="center"/>
            </w:pPr>
          </w:p>
        </w:tc>
        <w:tc>
          <w:tcPr>
            <w:tcW w:w="944" w:type="dxa"/>
            <w:vAlign w:val="center"/>
          </w:tcPr>
          <w:p w:rsidR="00966B40" w:rsidRDefault="00966B40" w:rsidP="00966B40">
            <w:pPr>
              <w:jc w:val="center"/>
            </w:pPr>
          </w:p>
        </w:tc>
        <w:tc>
          <w:tcPr>
            <w:tcW w:w="1177" w:type="dxa"/>
            <w:vAlign w:val="center"/>
          </w:tcPr>
          <w:p w:rsidR="00966B40" w:rsidRDefault="00966B40" w:rsidP="00966B40">
            <w:pPr>
              <w:jc w:val="center"/>
            </w:pPr>
            <w:r w:rsidRPr="00966B40">
              <w:t>√</w:t>
            </w:r>
          </w:p>
        </w:tc>
        <w:tc>
          <w:tcPr>
            <w:tcW w:w="3978" w:type="dxa"/>
            <w:vAlign w:val="center"/>
          </w:tcPr>
          <w:p w:rsidR="00966B40" w:rsidRPr="00966B40" w:rsidRDefault="00966B40" w:rsidP="00966B40">
            <w:pPr>
              <w:jc w:val="center"/>
              <w:rPr>
                <w:color w:val="FF0000"/>
              </w:rPr>
            </w:pPr>
            <w:r>
              <w:rPr>
                <w:rFonts w:hint="cs"/>
                <w:color w:val="FF0000"/>
                <w:rtl/>
              </w:rPr>
              <w:t>يرجى</w:t>
            </w:r>
            <w:r w:rsidRPr="00966B40">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66B40">
        <w:trPr>
          <w:trHeight w:val="558"/>
        </w:trPr>
        <w:tc>
          <w:tcPr>
            <w:tcW w:w="3897" w:type="dxa"/>
            <w:shd w:val="clear" w:color="auto" w:fill="EEECE1"/>
            <w:vAlign w:val="center"/>
          </w:tcPr>
          <w:p w:rsidR="00966B40" w:rsidRDefault="00966B40" w:rsidP="00966B4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66B40" w:rsidRDefault="00966B40" w:rsidP="00966B40">
            <w:pPr>
              <w:jc w:val="center"/>
            </w:pPr>
          </w:p>
        </w:tc>
        <w:tc>
          <w:tcPr>
            <w:tcW w:w="944" w:type="dxa"/>
            <w:vAlign w:val="center"/>
          </w:tcPr>
          <w:p w:rsidR="00966B40" w:rsidRDefault="00966B40" w:rsidP="00966B40">
            <w:pPr>
              <w:jc w:val="center"/>
            </w:pPr>
          </w:p>
        </w:tc>
        <w:tc>
          <w:tcPr>
            <w:tcW w:w="1177" w:type="dxa"/>
            <w:vAlign w:val="center"/>
          </w:tcPr>
          <w:p w:rsidR="00966B40" w:rsidRDefault="00966B40" w:rsidP="00966B40">
            <w:pPr>
              <w:jc w:val="center"/>
            </w:pPr>
            <w:r w:rsidRPr="00966B40">
              <w:t>√</w:t>
            </w:r>
          </w:p>
        </w:tc>
        <w:tc>
          <w:tcPr>
            <w:tcW w:w="3978" w:type="dxa"/>
            <w:vAlign w:val="center"/>
          </w:tcPr>
          <w:p w:rsidR="00966B40" w:rsidRPr="00966B40" w:rsidRDefault="00966B40" w:rsidP="00966B40">
            <w:pPr>
              <w:jc w:val="center"/>
              <w:rPr>
                <w:color w:val="FF0000"/>
              </w:rPr>
            </w:pPr>
            <w:r>
              <w:rPr>
                <w:rFonts w:hint="cs"/>
                <w:color w:val="FF0000"/>
                <w:rtl/>
              </w:rPr>
              <w:t>يرجى</w:t>
            </w:r>
            <w:r w:rsidRPr="00966B40">
              <w:rPr>
                <w:color w:val="FF0000"/>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66B40">
              <w:rPr>
                <w:color w:val="FF0000"/>
              </w:rPr>
              <w:t>)</w:t>
            </w:r>
          </w:p>
        </w:tc>
      </w:tr>
      <w:tr w:rsidR="00966B40">
        <w:trPr>
          <w:trHeight w:val="605"/>
        </w:trPr>
        <w:tc>
          <w:tcPr>
            <w:tcW w:w="3897" w:type="dxa"/>
            <w:shd w:val="clear" w:color="auto" w:fill="EEECE1"/>
            <w:vAlign w:val="center"/>
          </w:tcPr>
          <w:p w:rsidR="00966B40" w:rsidRDefault="00966B40" w:rsidP="00966B4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966B40" w:rsidRDefault="00966B40" w:rsidP="00966B40">
            <w:pPr>
              <w:jc w:val="center"/>
            </w:pPr>
          </w:p>
        </w:tc>
        <w:tc>
          <w:tcPr>
            <w:tcW w:w="944" w:type="dxa"/>
            <w:vAlign w:val="center"/>
          </w:tcPr>
          <w:p w:rsidR="00966B40" w:rsidRDefault="00966B40" w:rsidP="00966B40">
            <w:pPr>
              <w:jc w:val="center"/>
            </w:pPr>
          </w:p>
        </w:tc>
        <w:tc>
          <w:tcPr>
            <w:tcW w:w="1177" w:type="dxa"/>
            <w:vAlign w:val="center"/>
          </w:tcPr>
          <w:p w:rsidR="00966B40" w:rsidRDefault="00966B40" w:rsidP="00966B40">
            <w:pPr>
              <w:jc w:val="center"/>
            </w:pPr>
            <w:r w:rsidRPr="00966B40">
              <w:t>√</w:t>
            </w:r>
          </w:p>
        </w:tc>
        <w:tc>
          <w:tcPr>
            <w:tcW w:w="3978" w:type="dxa"/>
            <w:vAlign w:val="center"/>
          </w:tcPr>
          <w:p w:rsidR="00966B40" w:rsidRPr="00966B40" w:rsidRDefault="00966B40" w:rsidP="00966B40">
            <w:pPr>
              <w:jc w:val="center"/>
              <w:rPr>
                <w:color w:val="FF0000"/>
              </w:rPr>
            </w:pPr>
            <w:r>
              <w:rPr>
                <w:rFonts w:hint="cs"/>
                <w:color w:val="FF0000"/>
                <w:rtl/>
              </w:rPr>
              <w:t>يرجى</w:t>
            </w:r>
            <w:r w:rsidRPr="00966B40">
              <w:rPr>
                <w:color w:val="FF0000"/>
                <w:rtl/>
              </w:rPr>
              <w:t xml:space="preserve"> ذكر هدف رئيسي محدد، ثم تنبثق عنه مجموعة من الأهداف الفرعية</w:t>
            </w:r>
          </w:p>
        </w:tc>
      </w:tr>
      <w:tr w:rsidR="00966B40">
        <w:trPr>
          <w:trHeight w:val="453"/>
        </w:trPr>
        <w:tc>
          <w:tcPr>
            <w:tcW w:w="3897" w:type="dxa"/>
            <w:shd w:val="clear" w:color="auto" w:fill="EEECE1"/>
            <w:vAlign w:val="center"/>
          </w:tcPr>
          <w:p w:rsidR="00966B40" w:rsidRDefault="00966B40" w:rsidP="00966B4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966B40" w:rsidRDefault="00966B40" w:rsidP="00966B40">
            <w:pPr>
              <w:jc w:val="center"/>
            </w:pPr>
          </w:p>
        </w:tc>
        <w:tc>
          <w:tcPr>
            <w:tcW w:w="944" w:type="dxa"/>
            <w:vAlign w:val="center"/>
          </w:tcPr>
          <w:p w:rsidR="00966B40" w:rsidRDefault="00966B40" w:rsidP="00966B40">
            <w:pPr>
              <w:jc w:val="center"/>
            </w:pPr>
          </w:p>
        </w:tc>
        <w:tc>
          <w:tcPr>
            <w:tcW w:w="1177" w:type="dxa"/>
            <w:vAlign w:val="center"/>
          </w:tcPr>
          <w:p w:rsidR="00966B40" w:rsidRDefault="00966B40" w:rsidP="00966B40">
            <w:pPr>
              <w:jc w:val="center"/>
            </w:pPr>
            <w:r w:rsidRPr="00966B40">
              <w:t>√</w:t>
            </w:r>
          </w:p>
        </w:tc>
        <w:tc>
          <w:tcPr>
            <w:tcW w:w="3978" w:type="dxa"/>
            <w:vAlign w:val="center"/>
          </w:tcPr>
          <w:p w:rsidR="00966B40" w:rsidRPr="00966B40" w:rsidRDefault="00966B40" w:rsidP="00966B40">
            <w:pPr>
              <w:jc w:val="center"/>
              <w:rPr>
                <w:color w:val="FF0000"/>
              </w:rPr>
            </w:pPr>
            <w:r w:rsidRPr="00966B40">
              <w:rPr>
                <w:color w:val="FF0000"/>
              </w:rPr>
              <w:t xml:space="preserve">: </w:t>
            </w:r>
            <w:r>
              <w:rPr>
                <w:rFonts w:hint="cs"/>
                <w:color w:val="FF0000"/>
                <w:rtl/>
              </w:rPr>
              <w:t>يجب</w:t>
            </w:r>
            <w:r w:rsidRPr="00966B40">
              <w:rPr>
                <w:color w:val="FF0000"/>
                <w:rtl/>
              </w:rPr>
              <w:t xml:space="preserve"> ذكر تساؤل رئيسي للدراسة ينبثق منه عدد من التساؤلات الفرعية</w:t>
            </w:r>
          </w:p>
        </w:tc>
      </w:tr>
      <w:tr w:rsidR="00B84E68">
        <w:trPr>
          <w:trHeight w:val="622"/>
        </w:trPr>
        <w:tc>
          <w:tcPr>
            <w:tcW w:w="3897" w:type="dxa"/>
            <w:shd w:val="clear" w:color="auto" w:fill="EEECE1"/>
            <w:vAlign w:val="center"/>
          </w:tcPr>
          <w:p w:rsidR="00B84E68" w:rsidRDefault="00B84E68" w:rsidP="00B84E68">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B84E68" w:rsidRDefault="00B84E68" w:rsidP="00B84E68">
            <w:pPr>
              <w:jc w:val="center"/>
            </w:pPr>
          </w:p>
        </w:tc>
        <w:tc>
          <w:tcPr>
            <w:tcW w:w="944" w:type="dxa"/>
            <w:vAlign w:val="center"/>
          </w:tcPr>
          <w:p w:rsidR="00B84E68" w:rsidRDefault="00B84E68" w:rsidP="00B84E68">
            <w:pPr>
              <w:jc w:val="center"/>
            </w:pPr>
            <w:r w:rsidRPr="00966B40">
              <w:t>√</w:t>
            </w:r>
          </w:p>
        </w:tc>
        <w:tc>
          <w:tcPr>
            <w:tcW w:w="1177" w:type="dxa"/>
            <w:vAlign w:val="center"/>
          </w:tcPr>
          <w:p w:rsidR="00B84E68" w:rsidRDefault="00B84E68" w:rsidP="00B84E68">
            <w:pPr>
              <w:jc w:val="center"/>
            </w:pPr>
          </w:p>
        </w:tc>
        <w:tc>
          <w:tcPr>
            <w:tcW w:w="3978" w:type="dxa"/>
            <w:vAlign w:val="center"/>
          </w:tcPr>
          <w:p w:rsidR="00B84E68" w:rsidRPr="00B84E68" w:rsidRDefault="00B84E68" w:rsidP="00B84E68">
            <w:pPr>
              <w:jc w:val="center"/>
              <w:rPr>
                <w:color w:val="FF0000"/>
                <w:rtl/>
              </w:rPr>
            </w:pPr>
            <w:r w:rsidRPr="00B84E68">
              <w:rPr>
                <w:color w:val="FF0000"/>
                <w:rtl/>
              </w:rPr>
              <w:t>بيان الدراسات السابقة والوقوف على أهم نتائجها والمقارنة بينها والتعليق عليها</w:t>
            </w:r>
          </w:p>
          <w:p w:rsidR="00B84E68" w:rsidRDefault="00B84E68" w:rsidP="00B84E68">
            <w:pPr>
              <w:jc w:val="center"/>
            </w:pPr>
            <w:r w:rsidRPr="00B84E68">
              <w:rPr>
                <w:rFonts w:hint="cs"/>
                <w:color w:val="FF0000"/>
                <w:rtl/>
              </w:rPr>
              <w:t>الدراسات السابقة لم يتم إدراجها بالعرض المبدئى</w:t>
            </w:r>
          </w:p>
        </w:tc>
      </w:tr>
      <w:tr w:rsidR="00B84E68">
        <w:trPr>
          <w:trHeight w:val="574"/>
        </w:trPr>
        <w:tc>
          <w:tcPr>
            <w:tcW w:w="3897" w:type="dxa"/>
            <w:shd w:val="clear" w:color="auto" w:fill="EEECE1"/>
            <w:vAlign w:val="center"/>
          </w:tcPr>
          <w:p w:rsidR="00B84E68" w:rsidRDefault="00B84E68" w:rsidP="00B84E6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84E68" w:rsidRDefault="00B84E68" w:rsidP="00B84E68">
            <w:pPr>
              <w:jc w:val="center"/>
            </w:pPr>
          </w:p>
        </w:tc>
        <w:tc>
          <w:tcPr>
            <w:tcW w:w="944" w:type="dxa"/>
            <w:vAlign w:val="center"/>
          </w:tcPr>
          <w:p w:rsidR="00B84E68" w:rsidRDefault="009047D5" w:rsidP="00B84E68">
            <w:pPr>
              <w:jc w:val="center"/>
            </w:pPr>
            <w:r w:rsidRPr="00966B40">
              <w:t>√</w:t>
            </w:r>
          </w:p>
        </w:tc>
        <w:tc>
          <w:tcPr>
            <w:tcW w:w="1177" w:type="dxa"/>
            <w:vAlign w:val="center"/>
          </w:tcPr>
          <w:p w:rsidR="00B84E68" w:rsidRDefault="00B84E68" w:rsidP="00B84E68">
            <w:pPr>
              <w:jc w:val="center"/>
            </w:pPr>
          </w:p>
        </w:tc>
        <w:tc>
          <w:tcPr>
            <w:tcW w:w="3978" w:type="dxa"/>
            <w:vAlign w:val="center"/>
          </w:tcPr>
          <w:p w:rsidR="00B84E68" w:rsidRPr="009047D5" w:rsidRDefault="00392204" w:rsidP="00B84E68">
            <w:pPr>
              <w:jc w:val="center"/>
              <w:rPr>
                <w:color w:val="FF0000"/>
              </w:rPr>
            </w:pPr>
            <w:r>
              <w:rPr>
                <w:rFonts w:hint="cs"/>
                <w:color w:val="FF0000"/>
                <w:rtl/>
              </w:rPr>
              <w:t xml:space="preserve">يجب تقديم </w:t>
            </w:r>
            <w:r w:rsidR="00B84E68" w:rsidRPr="009047D5">
              <w:rPr>
                <w:color w:val="FF0000"/>
                <w:rtl/>
              </w:rPr>
              <w:t>شرح</w:t>
            </w:r>
            <w:r>
              <w:rPr>
                <w:rFonts w:hint="cs"/>
                <w:color w:val="FF0000"/>
                <w:rtl/>
              </w:rPr>
              <w:t xml:space="preserve"> وافى</w:t>
            </w:r>
            <w:r w:rsidR="00B84E68" w:rsidRPr="009047D5">
              <w:rPr>
                <w:color w:val="FF0000"/>
                <w:rtl/>
              </w:rPr>
              <w:t xml:space="preserve"> </w:t>
            </w:r>
            <w:r>
              <w:rPr>
                <w:rFonts w:hint="cs"/>
                <w:color w:val="FF0000"/>
                <w:rtl/>
              </w:rPr>
              <w:t>و</w:t>
            </w:r>
            <w:r w:rsidR="00B84E68" w:rsidRPr="009047D5">
              <w:rPr>
                <w:color w:val="FF0000"/>
                <w:rtl/>
              </w:rPr>
              <w:t>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B84E68" w:rsidRPr="009047D5" w:rsidRDefault="00B84E68" w:rsidP="00B84E68">
            <w:pPr>
              <w:jc w:val="center"/>
              <w:rPr>
                <w:color w:val="FF0000"/>
              </w:rPr>
            </w:pPr>
          </w:p>
          <w:p w:rsidR="00B84E68" w:rsidRPr="009047D5" w:rsidRDefault="00B84E68" w:rsidP="00B84E68">
            <w:pPr>
              <w:jc w:val="center"/>
              <w:rPr>
                <w:color w:val="FF0000"/>
              </w:rPr>
            </w:pPr>
            <w:r w:rsidRPr="009047D5">
              <w:rPr>
                <w:color w:val="FF0000"/>
                <w:rtl/>
              </w:rPr>
              <w:t>تعريف المخاطر</w:t>
            </w:r>
          </w:p>
          <w:p w:rsidR="00B84E68" w:rsidRPr="009047D5" w:rsidRDefault="00B84E68" w:rsidP="00B84E68">
            <w:pPr>
              <w:jc w:val="center"/>
              <w:rPr>
                <w:color w:val="FF0000"/>
              </w:rPr>
            </w:pPr>
          </w:p>
          <w:p w:rsidR="00B84E68" w:rsidRPr="009047D5" w:rsidRDefault="00B84E68" w:rsidP="00B84E68">
            <w:pPr>
              <w:jc w:val="center"/>
              <w:rPr>
                <w:color w:val="FF0000"/>
              </w:rPr>
            </w:pPr>
            <w:r w:rsidRPr="009047D5">
              <w:rPr>
                <w:color w:val="FF0000"/>
                <w:rtl/>
              </w:rPr>
              <w:t>أنواع المخاطر</w:t>
            </w:r>
          </w:p>
          <w:p w:rsidR="00B84E68" w:rsidRPr="009047D5" w:rsidRDefault="00B84E68" w:rsidP="00B84E68">
            <w:pPr>
              <w:jc w:val="center"/>
              <w:rPr>
                <w:color w:val="FF0000"/>
              </w:rPr>
            </w:pPr>
          </w:p>
          <w:p w:rsidR="00B84E68" w:rsidRPr="009047D5" w:rsidRDefault="00B84E68" w:rsidP="00B84E68">
            <w:pPr>
              <w:jc w:val="center"/>
              <w:rPr>
                <w:color w:val="FF0000"/>
              </w:rPr>
            </w:pPr>
            <w:r w:rsidRPr="009047D5">
              <w:rPr>
                <w:color w:val="FF0000"/>
                <w:rtl/>
              </w:rPr>
              <w:t>تصنيف المخاطر حسب نوع المشروع أو المؤسسة</w:t>
            </w:r>
          </w:p>
          <w:p w:rsidR="00B84E68" w:rsidRPr="009047D5" w:rsidRDefault="00B84E68" w:rsidP="00B84E68">
            <w:pPr>
              <w:jc w:val="center"/>
              <w:rPr>
                <w:color w:val="FF0000"/>
              </w:rPr>
            </w:pPr>
          </w:p>
          <w:p w:rsidR="00B84E68" w:rsidRPr="009047D5" w:rsidRDefault="00B84E68" w:rsidP="00B84E68">
            <w:pPr>
              <w:jc w:val="center"/>
              <w:rPr>
                <w:color w:val="FF0000"/>
              </w:rPr>
            </w:pPr>
            <w:r w:rsidRPr="009047D5">
              <w:rPr>
                <w:color w:val="FF0000"/>
                <w:rtl/>
              </w:rPr>
              <w:t>مصادر الخطر</w:t>
            </w:r>
          </w:p>
          <w:p w:rsidR="00B84E68" w:rsidRPr="009047D5" w:rsidRDefault="00B84E68" w:rsidP="00B84E68">
            <w:pPr>
              <w:jc w:val="center"/>
              <w:rPr>
                <w:color w:val="FF0000"/>
              </w:rPr>
            </w:pPr>
          </w:p>
          <w:p w:rsidR="00B84E68" w:rsidRPr="009047D5" w:rsidRDefault="00B84E68" w:rsidP="00B84E68">
            <w:pPr>
              <w:jc w:val="center"/>
              <w:rPr>
                <w:color w:val="FF0000"/>
              </w:rPr>
            </w:pPr>
            <w:r w:rsidRPr="009047D5">
              <w:rPr>
                <w:color w:val="FF0000"/>
                <w:rtl/>
              </w:rPr>
              <w:t>التعريف بخطوات إدارة المخاطر وشرح ما تتضمنه كل خطوة</w:t>
            </w:r>
          </w:p>
          <w:p w:rsidR="00B84E68" w:rsidRPr="009047D5" w:rsidRDefault="00B84E68" w:rsidP="00B84E68">
            <w:pPr>
              <w:jc w:val="center"/>
              <w:rPr>
                <w:color w:val="FF0000"/>
              </w:rPr>
            </w:pPr>
          </w:p>
          <w:p w:rsidR="00B84E68" w:rsidRPr="009047D5" w:rsidRDefault="00B84E68" w:rsidP="00B84E68">
            <w:pPr>
              <w:jc w:val="center"/>
              <w:rPr>
                <w:color w:val="FF0000"/>
              </w:rPr>
            </w:pPr>
            <w:r w:rsidRPr="009047D5">
              <w:rPr>
                <w:color w:val="FF0000"/>
                <w:rtl/>
              </w:rPr>
              <w:t>وبذلك نقدم للقارئ كافة المعلومات المتعلقة بالمخاطر حتى نصل إلى الجزء الذي يتم دراسته في بحثنا</w:t>
            </w:r>
          </w:p>
        </w:tc>
      </w:tr>
      <w:tr w:rsidR="00B84E68">
        <w:trPr>
          <w:trHeight w:val="533"/>
        </w:trPr>
        <w:tc>
          <w:tcPr>
            <w:tcW w:w="3897" w:type="dxa"/>
            <w:shd w:val="clear" w:color="auto" w:fill="EEECE1"/>
            <w:vAlign w:val="center"/>
          </w:tcPr>
          <w:p w:rsidR="00B84E68" w:rsidRDefault="00B84E68" w:rsidP="00B84E6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B84E68" w:rsidRDefault="00B84E68" w:rsidP="00B84E68">
            <w:pPr>
              <w:jc w:val="center"/>
            </w:pPr>
          </w:p>
        </w:tc>
        <w:tc>
          <w:tcPr>
            <w:tcW w:w="944" w:type="dxa"/>
            <w:vAlign w:val="center"/>
          </w:tcPr>
          <w:p w:rsidR="00B84E68" w:rsidRDefault="002F4D4A" w:rsidP="00B84E68">
            <w:pPr>
              <w:jc w:val="center"/>
            </w:pPr>
            <w:r w:rsidRPr="00966B40">
              <w:t>√</w:t>
            </w:r>
          </w:p>
        </w:tc>
        <w:tc>
          <w:tcPr>
            <w:tcW w:w="1177" w:type="dxa"/>
            <w:vAlign w:val="center"/>
          </w:tcPr>
          <w:p w:rsidR="00B84E68" w:rsidRDefault="00B84E68" w:rsidP="00B84E68">
            <w:pPr>
              <w:jc w:val="center"/>
            </w:pPr>
          </w:p>
        </w:tc>
        <w:tc>
          <w:tcPr>
            <w:tcW w:w="3978" w:type="dxa"/>
            <w:vAlign w:val="center"/>
          </w:tcPr>
          <w:p w:rsidR="002F4D4A" w:rsidRDefault="00B84E68" w:rsidP="00B84E68">
            <w:pPr>
              <w:jc w:val="center"/>
              <w:rPr>
                <w:rtl/>
              </w:rPr>
            </w:pPr>
            <w:r>
              <w:rPr>
                <w:rtl/>
              </w:rPr>
              <w:t xml:space="preserve">يجب توضيح المنهج العلمي الذي ستعتمد عليه الدراسة، مثل المنهج الوصفي التحليلي، </w:t>
            </w:r>
          </w:p>
          <w:p w:rsidR="00B84E68" w:rsidRDefault="002F4D4A" w:rsidP="00B84E68">
            <w:pPr>
              <w:jc w:val="center"/>
            </w:pPr>
            <w:r>
              <w:rPr>
                <w:rFonts w:hint="cs"/>
                <w:color w:val="FF0000"/>
                <w:rtl/>
              </w:rPr>
              <w:t xml:space="preserve">يجب ذكر </w:t>
            </w:r>
            <w:r w:rsidR="00B84E68" w:rsidRPr="002F4D4A">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F4D4A">
        <w:trPr>
          <w:trHeight w:val="453"/>
        </w:trPr>
        <w:tc>
          <w:tcPr>
            <w:tcW w:w="3897" w:type="dxa"/>
            <w:shd w:val="clear" w:color="auto" w:fill="EEECE1"/>
            <w:vAlign w:val="center"/>
          </w:tcPr>
          <w:p w:rsidR="002F4D4A" w:rsidRDefault="002F4D4A" w:rsidP="002F4D4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F4D4A" w:rsidRDefault="002F4D4A" w:rsidP="002F4D4A">
            <w:pPr>
              <w:jc w:val="center"/>
            </w:pPr>
          </w:p>
        </w:tc>
        <w:tc>
          <w:tcPr>
            <w:tcW w:w="944" w:type="dxa"/>
            <w:vAlign w:val="center"/>
          </w:tcPr>
          <w:p w:rsidR="002F4D4A" w:rsidRDefault="002F4D4A" w:rsidP="002F4D4A">
            <w:pPr>
              <w:jc w:val="center"/>
            </w:pPr>
          </w:p>
        </w:tc>
        <w:tc>
          <w:tcPr>
            <w:tcW w:w="1177" w:type="dxa"/>
            <w:vAlign w:val="center"/>
          </w:tcPr>
          <w:p w:rsidR="002F4D4A" w:rsidRDefault="002F4D4A" w:rsidP="002F4D4A">
            <w:pPr>
              <w:jc w:val="center"/>
            </w:pPr>
            <w:r w:rsidRPr="00966B40">
              <w:t>√</w:t>
            </w:r>
          </w:p>
        </w:tc>
        <w:tc>
          <w:tcPr>
            <w:tcW w:w="3978" w:type="dxa"/>
            <w:vAlign w:val="center"/>
          </w:tcPr>
          <w:p w:rsidR="002F4D4A" w:rsidRDefault="002F4D4A" w:rsidP="002F4D4A">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2F4D4A" w:rsidRDefault="002F4D4A" w:rsidP="002F4D4A">
            <w:pPr>
              <w:jc w:val="center"/>
            </w:pPr>
            <w:r>
              <w:rPr>
                <w:rFonts w:hint="cs"/>
                <w:color w:val="FF0000"/>
                <w:rtl/>
              </w:rPr>
              <w:t>كيف يتم تصميم</w:t>
            </w:r>
            <w:r w:rsidRPr="002F4D4A">
              <w:rPr>
                <w:rFonts w:hint="cs"/>
                <w:color w:val="FF0000"/>
                <w:rtl/>
              </w:rPr>
              <w:t xml:space="preserve"> الاستبيان وطريقة التنفيذ ما هى</w:t>
            </w:r>
          </w:p>
        </w:tc>
      </w:tr>
      <w:tr w:rsidR="002F4D4A">
        <w:trPr>
          <w:trHeight w:val="453"/>
        </w:trPr>
        <w:tc>
          <w:tcPr>
            <w:tcW w:w="3897" w:type="dxa"/>
            <w:shd w:val="clear" w:color="auto" w:fill="EEECE1"/>
            <w:vAlign w:val="center"/>
          </w:tcPr>
          <w:p w:rsidR="002F4D4A" w:rsidRDefault="002F4D4A" w:rsidP="002F4D4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F4D4A" w:rsidRDefault="002F4D4A" w:rsidP="002F4D4A">
            <w:pPr>
              <w:jc w:val="center"/>
            </w:pPr>
          </w:p>
        </w:tc>
        <w:tc>
          <w:tcPr>
            <w:tcW w:w="944" w:type="dxa"/>
            <w:vAlign w:val="center"/>
          </w:tcPr>
          <w:p w:rsidR="002F4D4A" w:rsidRDefault="002F4D4A" w:rsidP="002F4D4A">
            <w:pPr>
              <w:jc w:val="center"/>
            </w:pPr>
            <w:r w:rsidRPr="00966B40">
              <w:t>√</w:t>
            </w:r>
          </w:p>
        </w:tc>
        <w:tc>
          <w:tcPr>
            <w:tcW w:w="1177" w:type="dxa"/>
            <w:vAlign w:val="center"/>
          </w:tcPr>
          <w:p w:rsidR="002F4D4A" w:rsidRDefault="002F4D4A" w:rsidP="002F4D4A">
            <w:pPr>
              <w:jc w:val="center"/>
            </w:pPr>
          </w:p>
        </w:tc>
        <w:tc>
          <w:tcPr>
            <w:tcW w:w="3978" w:type="dxa"/>
            <w:vAlign w:val="center"/>
          </w:tcPr>
          <w:p w:rsidR="002F4D4A" w:rsidRPr="002F4D4A" w:rsidRDefault="002F4D4A" w:rsidP="002F4D4A">
            <w:pPr>
              <w:jc w:val="center"/>
              <w:rPr>
                <w:color w:val="FF0000"/>
              </w:rPr>
            </w:pPr>
            <w:r w:rsidRPr="002F4D4A">
              <w:rPr>
                <w:color w:val="FF0000"/>
              </w:rPr>
              <w:t xml:space="preserve">: </w:t>
            </w:r>
            <w:r>
              <w:rPr>
                <w:rFonts w:hint="cs"/>
                <w:color w:val="FF0000"/>
                <w:rtl/>
              </w:rPr>
              <w:t>يرجى</w:t>
            </w:r>
            <w:r w:rsidRPr="002F4D4A">
              <w:rPr>
                <w:color w:val="FF0000"/>
                <w:rtl/>
              </w:rPr>
              <w:t xml:space="preserve"> تحديد مجتمع الدراسة وعينة الدراسة</w:t>
            </w:r>
          </w:p>
        </w:tc>
      </w:tr>
      <w:tr w:rsidR="002F4D4A">
        <w:trPr>
          <w:trHeight w:val="884"/>
        </w:trPr>
        <w:tc>
          <w:tcPr>
            <w:tcW w:w="3897" w:type="dxa"/>
            <w:shd w:val="clear" w:color="auto" w:fill="EEECE1"/>
            <w:vAlign w:val="center"/>
          </w:tcPr>
          <w:p w:rsidR="002F4D4A" w:rsidRDefault="002F4D4A" w:rsidP="002F4D4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F4D4A" w:rsidRDefault="002F4D4A" w:rsidP="002F4D4A">
            <w:pPr>
              <w:jc w:val="center"/>
            </w:pPr>
          </w:p>
        </w:tc>
        <w:tc>
          <w:tcPr>
            <w:tcW w:w="944" w:type="dxa"/>
            <w:vAlign w:val="center"/>
          </w:tcPr>
          <w:p w:rsidR="002F4D4A" w:rsidRDefault="002F4D4A" w:rsidP="002F4D4A">
            <w:pPr>
              <w:jc w:val="center"/>
            </w:pPr>
            <w:r w:rsidRPr="00966B40">
              <w:t>√</w:t>
            </w:r>
          </w:p>
        </w:tc>
        <w:tc>
          <w:tcPr>
            <w:tcW w:w="1177" w:type="dxa"/>
            <w:vAlign w:val="center"/>
          </w:tcPr>
          <w:p w:rsidR="002F4D4A" w:rsidRDefault="002F4D4A" w:rsidP="002F4D4A">
            <w:pPr>
              <w:jc w:val="center"/>
            </w:pPr>
          </w:p>
        </w:tc>
        <w:tc>
          <w:tcPr>
            <w:tcW w:w="3978" w:type="dxa"/>
            <w:vAlign w:val="center"/>
          </w:tcPr>
          <w:p w:rsidR="002F4D4A" w:rsidRDefault="002F4D4A" w:rsidP="002F4D4A">
            <w:pPr>
              <w:bidi/>
              <w:jc w:val="center"/>
              <w:rPr>
                <w:color w:val="FF0000"/>
                <w:rtl/>
              </w:rPr>
            </w:pPr>
            <w:r w:rsidRPr="002F4D4A">
              <w:rPr>
                <w:color w:val="FF0000"/>
              </w:rPr>
              <w:t xml:space="preserve">: </w:t>
            </w:r>
            <w:r w:rsidRPr="002F4D4A">
              <w:rPr>
                <w:color w:val="FF0000"/>
                <w:rtl/>
              </w:rPr>
              <w:t xml:space="preserve">يجب ذكر المراجع التي اعتمد عليها الباحث وكتابتها </w:t>
            </w:r>
          </w:p>
          <w:p w:rsidR="002F4D4A" w:rsidRPr="002F4D4A" w:rsidRDefault="002F4D4A" w:rsidP="002F4D4A">
            <w:pPr>
              <w:bidi/>
              <w:jc w:val="center"/>
              <w:rPr>
                <w:color w:val="FF0000"/>
              </w:rPr>
            </w:pPr>
            <w:r w:rsidRPr="002F4D4A">
              <w:rPr>
                <w:color w:val="FF0000"/>
                <w:rtl/>
              </w:rPr>
              <w:t>بأسلوب</w:t>
            </w:r>
            <w:r w:rsidRPr="002F4D4A">
              <w:rPr>
                <w:color w:val="FF0000"/>
              </w:rPr>
              <w:t xml:space="preserve"> APA.</w:t>
            </w:r>
          </w:p>
        </w:tc>
      </w:tr>
      <w:tr w:rsidR="002F4D4A">
        <w:trPr>
          <w:trHeight w:val="1403"/>
        </w:trPr>
        <w:tc>
          <w:tcPr>
            <w:tcW w:w="3897" w:type="dxa"/>
            <w:shd w:val="clear" w:color="auto" w:fill="EEECE1"/>
            <w:vAlign w:val="center"/>
          </w:tcPr>
          <w:p w:rsidR="002F4D4A" w:rsidRDefault="002F4D4A" w:rsidP="002F4D4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F4D4A" w:rsidRDefault="00777410" w:rsidP="002F4D4A">
            <w:pPr>
              <w:jc w:val="center"/>
            </w:pPr>
            <w:r w:rsidRPr="00777410">
              <w:rPr>
                <w:rtl/>
              </w:rPr>
              <w:t>اجراء التعديلات المذكورة لتحسين جودته ودقته العلمية</w:t>
            </w:r>
            <w:bookmarkStart w:id="0" w:name="_GoBack"/>
            <w:bookmarkEnd w:id="0"/>
          </w:p>
        </w:tc>
      </w:tr>
    </w:tbl>
    <w:p w:rsidR="00F50839" w:rsidRDefault="00E557C9">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5083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C5F35"/>
    <w:multiLevelType w:val="multilevel"/>
    <w:tmpl w:val="7BB8B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839"/>
    <w:rsid w:val="002F4D4A"/>
    <w:rsid w:val="00392204"/>
    <w:rsid w:val="00777410"/>
    <w:rsid w:val="008508A7"/>
    <w:rsid w:val="009047D5"/>
    <w:rsid w:val="00966B40"/>
    <w:rsid w:val="00B84E68"/>
    <w:rsid w:val="00E557C9"/>
    <w:rsid w:val="00F508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FB24E6-629C-4344-8039-9D63F8932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66B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2025-04-02T22:45:00Z</dcterms:created>
  <dcterms:modified xsi:type="dcterms:W3CDTF">2025-04-02T23:18:00Z</dcterms:modified>
</cp:coreProperties>
</file>