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47652">
        <w:rPr>
          <w:rFonts w:hint="cs"/>
          <w:rtl/>
        </w:rPr>
        <w:t>علي الغامدي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حذف اللوجو القديم للجامعة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47652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يجب اضافة التساؤلات التي سيجيب عليها البحث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يجب وضع المخطط الزمني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47652" w:rsidP="00CC5AD4">
            <w:pPr>
              <w:jc w:val="center"/>
            </w:pPr>
            <w:r>
              <w:rPr>
                <w:rFonts w:hint="cs"/>
                <w:rtl/>
              </w:rPr>
              <w:t>يجب اضافة قائمة المراجع</w:t>
            </w:r>
            <w:bookmarkStart w:id="0" w:name="_GoBack"/>
            <w:bookmarkEnd w:id="0"/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3E36A5"/>
    <w:rsid w:val="009847B5"/>
    <w:rsid w:val="00C47652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2023-12-01T16:36:00Z</dcterms:created>
  <dcterms:modified xsi:type="dcterms:W3CDTF">2023-12-01T16:41:00Z</dcterms:modified>
</cp:coreProperties>
</file>