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8FD79" w14:textId="12E1071D" w:rsidR="00D41049" w:rsidRPr="000A3DC0" w:rsidRDefault="000A3DC0" w:rsidP="000A3DC0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تقييم 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الفصل </w:t>
      </w:r>
      <w:r w:rsidR="001F1A86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الخامس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 من رسالة</w:t>
      </w:r>
      <w:r w:rsidRPr="000A3DC0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 xml:space="preserve"> الدكتوراه</w:t>
      </w:r>
    </w:p>
    <w:p w14:paraId="024E50D0" w14:textId="77777777" w:rsidR="00233F61" w:rsidRDefault="00233F61" w:rsidP="00233F61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4956317"/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تأثير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التقييمات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الرقمية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للخدمات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الفندقية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السعودية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على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اتجاهات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العملاء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نحوها</w:t>
      </w:r>
    </w:p>
    <w:bookmarkEnd w:id="0"/>
    <w:p w14:paraId="5B96D1FB" w14:textId="20AC2260" w:rsidR="00233F61" w:rsidRDefault="00233F61" w:rsidP="00233F61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lang w:bidi="ar-EG"/>
        </w:rPr>
      </w:pP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دراسة</w:t>
      </w:r>
      <w:r w:rsidRPr="00233F61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Pr="003F616B">
        <w:rPr>
          <w:rFonts w:ascii="Simplified Arabic" w:hAnsi="Simplified Arabic" w:cs="Simplified Arabic" w:hint="cs"/>
          <w:b/>
          <w:bCs/>
          <w:sz w:val="32"/>
          <w:szCs w:val="32"/>
          <w:highlight w:val="yellow"/>
          <w:rtl/>
          <w:lang w:bidi="ar-EG"/>
        </w:rPr>
        <w:t>تحليلية</w:t>
      </w:r>
      <w:r w:rsidRPr="00233F61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 </w:t>
      </w:r>
    </w:p>
    <w:p w14:paraId="00911EDA" w14:textId="025A41B1" w:rsidR="00FD1C98" w:rsidRPr="002E4018" w:rsidRDefault="000A3DC0" w:rsidP="00233F61">
      <w:pPr>
        <w:bidi/>
        <w:jc w:val="center"/>
        <w:rPr>
          <w:rFonts w:ascii="Simplified Arabic" w:hAnsi="Simplified Arabic" w:cs="Simplified Arabic"/>
          <w:sz w:val="32"/>
          <w:szCs w:val="32"/>
          <w:u w:val="single"/>
          <w:rtl/>
          <w:lang w:bidi="ar-EG"/>
        </w:rPr>
      </w:pP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الباحث</w:t>
      </w:r>
      <w:r w:rsidR="00214CD3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ة</w:t>
      </w:r>
      <w:r w:rsidRPr="002E4018">
        <w:rPr>
          <w:rFonts w:ascii="Simplified Arabic" w:hAnsi="Simplified Arabic" w:cs="Simplified Arabic" w:hint="cs"/>
          <w:sz w:val="32"/>
          <w:szCs w:val="32"/>
          <w:u w:val="single"/>
          <w:rtl/>
          <w:lang w:bidi="ar-EG"/>
        </w:rPr>
        <w:t>:</w:t>
      </w:r>
    </w:p>
    <w:p w14:paraId="3C1A3342" w14:textId="458B524C" w:rsidR="000A3DC0" w:rsidRPr="002E4018" w:rsidRDefault="00694E5D" w:rsidP="00FD1C98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مها صالح عالم</w:t>
      </w:r>
    </w:p>
    <w:p w14:paraId="303371B3" w14:textId="0A7743D0" w:rsidR="0009027F" w:rsidRDefault="001F1A86" w:rsidP="00A869D4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A832FC">
        <w:rPr>
          <w:rFonts w:ascii="Simplified Arabic" w:hAnsi="Simplified Arabic" w:cs="Simplified Arabic" w:hint="cs"/>
          <w:b/>
          <w:bCs/>
          <w:sz w:val="32"/>
          <w:szCs w:val="32"/>
          <w:rtl/>
          <w:lang w:bidi="ar-AE"/>
        </w:rPr>
        <w:t>الغلاف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  <w:lang w:bidi="ar-AE"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BA4203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دراسة </w:t>
      </w:r>
      <w:r w:rsidR="00BA4203" w:rsidRPr="00336F29">
        <w:rPr>
          <w:rFonts w:ascii="Simplified Arabic" w:hAnsi="Simplified Arabic" w:cs="Simplified Arabic" w:hint="cs"/>
          <w:sz w:val="32"/>
          <w:szCs w:val="32"/>
          <w:highlight w:val="green"/>
          <w:rtl/>
          <w:lang w:bidi="ar-AE"/>
        </w:rPr>
        <w:t>ميدانية</w:t>
      </w:r>
      <w:r w:rsidR="00BA4203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وليس تحليلية</w:t>
      </w:r>
      <w:r w:rsidR="0009027F">
        <w:rPr>
          <w:rFonts w:ascii="Simplified Arabic" w:hAnsi="Simplified Arabic" w:cs="Simplified Arabic" w:hint="cs"/>
          <w:sz w:val="32"/>
          <w:szCs w:val="32"/>
          <w:rtl/>
          <w:lang w:bidi="ar-AE"/>
        </w:rPr>
        <w:t>.</w:t>
      </w:r>
    </w:p>
    <w:p w14:paraId="0A4B9790" w14:textId="33CD5702" w:rsidR="001452D9" w:rsidRPr="001452D9" w:rsidRDefault="001452D9" w:rsidP="001452D9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1452D9">
        <w:rPr>
          <w:rFonts w:ascii="Simplified Arabic" w:hAnsi="Simplified Arabic" w:cs="Simplified Arabic" w:hint="cs"/>
          <w:b/>
          <w:bCs/>
          <w:sz w:val="32"/>
          <w:szCs w:val="32"/>
          <w:rtl/>
          <w:lang w:bidi="ar-AE"/>
        </w:rPr>
        <w:t>ملخص</w:t>
      </w:r>
      <w:r w:rsidRPr="001452D9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الدراسة </w:t>
      </w:r>
      <w:r w:rsidR="00BA4203">
        <w:rPr>
          <w:rFonts w:ascii="Simplified Arabic" w:hAnsi="Simplified Arabic" w:cs="Simplified Arabic"/>
          <w:sz w:val="32"/>
          <w:szCs w:val="32"/>
          <w:rtl/>
          <w:lang w:bidi="ar-AE"/>
        </w:rPr>
        <w:t>–</w:t>
      </w:r>
      <w:r w:rsidR="00BA4203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منهج المسح وليس المنهج التحليلي</w:t>
      </w:r>
      <w:r w:rsidR="0023508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، الإشارة الى كل </w:t>
      </w:r>
      <w:r w:rsidR="002B5359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النظريات.</w:t>
      </w:r>
    </w:p>
    <w:p w14:paraId="7F51367F" w14:textId="67AD143D" w:rsidR="0009027F" w:rsidRDefault="001F1A86" w:rsidP="0009027F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8A29A9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المقدمة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كتابة رقم الصفحات في التوثيق بنهاية الفقرة في حال كانت منقولة نصاً</w:t>
      </w:r>
      <w:r w:rsidR="0009027F" w:rsidRPr="00C4622B"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75962CD1" w14:textId="210421A7" w:rsidR="001F1A86" w:rsidRDefault="001F1A86" w:rsidP="001F1A86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التدقيق اللغوي.</w:t>
      </w:r>
    </w:p>
    <w:p w14:paraId="32C978A9" w14:textId="6DFCA7A8" w:rsidR="00BD4E53" w:rsidRDefault="00BD4E53" w:rsidP="00BD4E53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FF115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منهج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الدراسة هو منهج المسح وليس المنهج الوصفي.</w:t>
      </w:r>
      <w:r w:rsidR="0023508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23508F" w:rsidRPr="008B6957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نوع الدراسة</w:t>
      </w:r>
      <w:r w:rsidR="0023508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="0023508F"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 w:rsidR="0023508F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دراسة وصفية وليست تحليلية.</w:t>
      </w:r>
    </w:p>
    <w:p w14:paraId="3ECCA89B" w14:textId="2CFC21E4" w:rsidR="00BD4E53" w:rsidRDefault="00BD4E53" w:rsidP="00BD4E53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لا حاجة لاستخدام مراجع في نوع الدراسة ومنهج الدراسة</w:t>
      </w:r>
      <w:r w:rsidR="00BA0D8C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ومجتمع الدراسة وعينة الدراسة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، لأنها أمور متعارف عليها.</w:t>
      </w:r>
    </w:p>
    <w:p w14:paraId="2D3136E6" w14:textId="37C075C1" w:rsidR="00BA0D8C" w:rsidRDefault="00BA0D8C" w:rsidP="00BA0D8C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2F7C3D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مفاهيم الدراسة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تنقسم لقسمين، أولا: المفاهيم الاصطلاحية وتوثق من المراجع، ثم ثانيا المفاهيم الإجرائية بأسلوب الباحث.</w:t>
      </w:r>
    </w:p>
    <w:p w14:paraId="624B2BE5" w14:textId="32D16EEA" w:rsidR="00BA0D8C" w:rsidRDefault="00BA0D8C" w:rsidP="00BA0D8C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2F7C3D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أداة جمع البيانات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الاستبيان هل الاستبيان الإلكتروني أم الورقي </w:t>
      </w:r>
      <w:r>
        <w:rPr>
          <w:rFonts w:ascii="Simplified Arabic" w:hAnsi="Simplified Arabic" w:cs="Simplified Arabic"/>
          <w:sz w:val="32"/>
          <w:szCs w:val="32"/>
          <w:rtl/>
          <w:lang w:bidi="ar-EG"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يتم التوضيح.</w:t>
      </w:r>
    </w:p>
    <w:p w14:paraId="2B536068" w14:textId="3C581B08" w:rsidR="00BA0D8C" w:rsidRDefault="00BA0D8C" w:rsidP="00BA0D8C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اختبار </w:t>
      </w:r>
      <w:r w:rsidRPr="002F7C3D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الصدق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: يتم توثيق أسماء المحكمين مرتبين أبجديا في هامش الصفحة من أسفل.</w:t>
      </w:r>
    </w:p>
    <w:p w14:paraId="579CFB0E" w14:textId="77DF6E41" w:rsidR="00BA0D8C" w:rsidRDefault="00BA0D8C" w:rsidP="00BA0D8C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 w:rsidRPr="001C406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نتائج الدراسة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: </w:t>
      </w:r>
      <w:r w:rsidR="00FA37E8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المبحث الثاني: نتائج الإجابة على تساؤلات </w:t>
      </w:r>
      <w:r w:rsidR="003610C2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الدراسة،</w:t>
      </w:r>
      <w:r w:rsidR="00FA37E8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والمبحث الثالث: نتائج اختبار فروض الدراسة.</w:t>
      </w:r>
    </w:p>
    <w:p w14:paraId="59BAD27D" w14:textId="666A4925" w:rsidR="00DD629B" w:rsidRDefault="003E1F9F" w:rsidP="00DD629B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lastRenderedPageBreak/>
        <w:t xml:space="preserve">تفسير النتائج </w:t>
      </w:r>
      <w:r w:rsidR="003836F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أسفل الجداول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اعتمد على نظرية انتشار المبتكرات دون غيرها من </w:t>
      </w:r>
      <w:r w:rsidRPr="0032183F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النظريات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العلمية المذكورة في الإطار النظري</w:t>
      </w:r>
      <w:r w:rsidR="001D2434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، مع </w:t>
      </w:r>
      <w:r w:rsidR="0073575D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عدم </w:t>
      </w:r>
      <w:r w:rsidR="001D2434">
        <w:rPr>
          <w:rFonts w:ascii="Simplified Arabic" w:hAnsi="Simplified Arabic" w:cs="Simplified Arabic" w:hint="cs"/>
          <w:sz w:val="32"/>
          <w:szCs w:val="32"/>
          <w:rtl/>
          <w:lang w:bidi="ar-EG"/>
        </w:rPr>
        <w:t>توثيق المر</w:t>
      </w:r>
      <w:r w:rsidR="0073575D">
        <w:rPr>
          <w:rFonts w:ascii="Simplified Arabic" w:hAnsi="Simplified Arabic" w:cs="Simplified Arabic" w:hint="cs"/>
          <w:sz w:val="32"/>
          <w:szCs w:val="32"/>
          <w:rtl/>
          <w:lang w:bidi="ar-EG"/>
        </w:rPr>
        <w:t>ا</w:t>
      </w:r>
      <w:r w:rsidR="001D2434">
        <w:rPr>
          <w:rFonts w:ascii="Simplified Arabic" w:hAnsi="Simplified Arabic" w:cs="Simplified Arabic" w:hint="cs"/>
          <w:sz w:val="32"/>
          <w:szCs w:val="32"/>
          <w:rtl/>
          <w:lang w:bidi="ar-EG"/>
        </w:rPr>
        <w:t>جع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347C96C0" w14:textId="79B9C814" w:rsidR="003E1F9F" w:rsidRDefault="001D2434" w:rsidP="003E1F9F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تفسير </w:t>
      </w:r>
      <w:r w:rsidRPr="003D05B3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النتائج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يجب أن يشمل مقارنات بين التوافق </w:t>
      </w:r>
      <w:r w:rsidR="003D05B3">
        <w:rPr>
          <w:rFonts w:ascii="Simplified Arabic" w:hAnsi="Simplified Arabic" w:cs="Simplified Arabic" w:hint="cs"/>
          <w:sz w:val="32"/>
          <w:szCs w:val="32"/>
          <w:rtl/>
          <w:lang w:bidi="ar-EG"/>
        </w:rPr>
        <w:t>أ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و الاختلاف مع نتائج الدراسات السابقة مع </w:t>
      </w:r>
      <w:r w:rsidRPr="00B60B65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توثيقها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Pr="00B60B65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وذكرها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.</w:t>
      </w:r>
    </w:p>
    <w:p w14:paraId="35D7D311" w14:textId="2181EFD0" w:rsidR="001D2434" w:rsidRDefault="001D2434" w:rsidP="001D2434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تفسير </w:t>
      </w:r>
      <w:r w:rsidRPr="003D05B3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نتائج اختبار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 w:rsidRPr="003D05B3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الفروض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تكون في إطار </w:t>
      </w:r>
      <w:r w:rsidR="008762EE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كل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النظريات المستمدة منها مع توثيقها.</w:t>
      </w:r>
    </w:p>
    <w:p w14:paraId="59DB3613" w14:textId="2CF576B8" w:rsidR="003F616B" w:rsidRDefault="003836F4" w:rsidP="003F616B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إجمال وجمع ما تم عرضه في المبحث الرابع والخامس تحت عنوان واحد وهو (</w:t>
      </w:r>
      <w:r w:rsidR="00B60B65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مناقشة النتائج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)، وتضم مناقشة النتائج والنموذج الذي طرحته الباحثة بناء على النتائج التي توصلت </w:t>
      </w:r>
      <w:r w:rsidR="00F217BA">
        <w:rPr>
          <w:rFonts w:ascii="Simplified Arabic" w:hAnsi="Simplified Arabic" w:cs="Simplified Arabic" w:hint="cs"/>
          <w:sz w:val="32"/>
          <w:szCs w:val="32"/>
          <w:rtl/>
          <w:lang w:bidi="ar-EG"/>
        </w:rPr>
        <w:t>إليها،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على أن يتم رسم النموذج من خلال رسم توضيحي (يمكن استخدام أداة </w:t>
      </w:r>
      <w:proofErr w:type="spellStart"/>
      <w:r>
        <w:rPr>
          <w:rFonts w:ascii="Simplified Arabic" w:hAnsi="Simplified Arabic" w:cs="Simplified Arabic"/>
          <w:sz w:val="32"/>
          <w:szCs w:val="32"/>
          <w:lang w:bidi="ar-EG"/>
        </w:rPr>
        <w:t>NotelbookLm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) في ذلك.</w:t>
      </w:r>
    </w:p>
    <w:p w14:paraId="5FD843CA" w14:textId="12E5F9D1" w:rsidR="00F351A7" w:rsidRPr="003F616B" w:rsidRDefault="00F351A7" w:rsidP="00F351A7">
      <w:pPr>
        <w:pStyle w:val="ListParagraph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حذف  الشكر لاسماء  اللجنة </w:t>
      </w:r>
      <w:bookmarkStart w:id="1" w:name="_GoBack"/>
      <w:bookmarkEnd w:id="1"/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</w:t>
      </w:r>
      <w:r>
        <w:rPr>
          <w:rFonts w:ascii="Arial" w:hAnsi="Arial"/>
          <w:b/>
          <w:bCs/>
          <w:sz w:val="28"/>
          <w:szCs w:val="28"/>
          <w:rtl/>
        </w:rPr>
        <w:t>العلمية المشرفة على الرسائل العلمية</w:t>
      </w:r>
    </w:p>
    <w:p w14:paraId="357AC754" w14:textId="77777777" w:rsidR="000328FE" w:rsidRPr="000328FE" w:rsidRDefault="000328FE" w:rsidP="000328FE">
      <w:pPr>
        <w:bidi/>
        <w:ind w:left="360"/>
        <w:jc w:val="both"/>
        <w:rPr>
          <w:rFonts w:ascii="Simplified Arabic" w:hAnsi="Simplified Arabic" w:cs="Simplified Arabic"/>
          <w:sz w:val="32"/>
          <w:szCs w:val="32"/>
          <w:lang w:bidi="ar-EG"/>
        </w:rPr>
      </w:pPr>
    </w:p>
    <w:sectPr w:rsidR="000328FE" w:rsidRPr="000328F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10B41" w14:textId="77777777" w:rsidR="00C76E51" w:rsidRDefault="00C76E51" w:rsidP="00793050">
      <w:pPr>
        <w:spacing w:after="0" w:line="240" w:lineRule="auto"/>
      </w:pPr>
      <w:r>
        <w:separator/>
      </w:r>
    </w:p>
  </w:endnote>
  <w:endnote w:type="continuationSeparator" w:id="0">
    <w:p w14:paraId="1EF962F5" w14:textId="77777777" w:rsidR="00C76E51" w:rsidRDefault="00C76E51" w:rsidP="00793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45482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2BAB00" w14:textId="3906A1C8" w:rsidR="00793050" w:rsidRDefault="007930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51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261843" w14:textId="77777777" w:rsidR="00793050" w:rsidRDefault="007930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5CF29" w14:textId="77777777" w:rsidR="00C76E51" w:rsidRDefault="00C76E51" w:rsidP="00793050">
      <w:pPr>
        <w:spacing w:after="0" w:line="240" w:lineRule="auto"/>
      </w:pPr>
      <w:r>
        <w:separator/>
      </w:r>
    </w:p>
  </w:footnote>
  <w:footnote w:type="continuationSeparator" w:id="0">
    <w:p w14:paraId="3F104577" w14:textId="77777777" w:rsidR="00C76E51" w:rsidRDefault="00C76E51" w:rsidP="00793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4587"/>
    <w:multiLevelType w:val="hybridMultilevel"/>
    <w:tmpl w:val="E7B00A5E"/>
    <w:lvl w:ilvl="0" w:tplc="5BC4D18C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71C6"/>
    <w:multiLevelType w:val="hybridMultilevel"/>
    <w:tmpl w:val="EB968D8E"/>
    <w:lvl w:ilvl="0" w:tplc="07C448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B144C5"/>
    <w:multiLevelType w:val="hybridMultilevel"/>
    <w:tmpl w:val="785E322C"/>
    <w:lvl w:ilvl="0" w:tplc="BBD09826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01711"/>
    <w:multiLevelType w:val="hybridMultilevel"/>
    <w:tmpl w:val="50F646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9"/>
    <w:rsid w:val="00012284"/>
    <w:rsid w:val="00015C46"/>
    <w:rsid w:val="000328FE"/>
    <w:rsid w:val="00033AC6"/>
    <w:rsid w:val="00043FA4"/>
    <w:rsid w:val="00045DC2"/>
    <w:rsid w:val="00062EBD"/>
    <w:rsid w:val="00065A3F"/>
    <w:rsid w:val="00075428"/>
    <w:rsid w:val="00075E18"/>
    <w:rsid w:val="00085E42"/>
    <w:rsid w:val="0009027F"/>
    <w:rsid w:val="000A2FD2"/>
    <w:rsid w:val="000A3DC0"/>
    <w:rsid w:val="000A7EE7"/>
    <w:rsid w:val="000F27AF"/>
    <w:rsid w:val="000F7823"/>
    <w:rsid w:val="001117F2"/>
    <w:rsid w:val="001452D9"/>
    <w:rsid w:val="001642DC"/>
    <w:rsid w:val="00184682"/>
    <w:rsid w:val="00193D67"/>
    <w:rsid w:val="001961F3"/>
    <w:rsid w:val="001C406B"/>
    <w:rsid w:val="001D2434"/>
    <w:rsid w:val="001D3A14"/>
    <w:rsid w:val="001E059A"/>
    <w:rsid w:val="001F0662"/>
    <w:rsid w:val="001F1A86"/>
    <w:rsid w:val="00205924"/>
    <w:rsid w:val="00214CD3"/>
    <w:rsid w:val="00224507"/>
    <w:rsid w:val="00233F61"/>
    <w:rsid w:val="0023508F"/>
    <w:rsid w:val="00264880"/>
    <w:rsid w:val="00267E1C"/>
    <w:rsid w:val="00274D39"/>
    <w:rsid w:val="0028139A"/>
    <w:rsid w:val="00282B0C"/>
    <w:rsid w:val="00291DAE"/>
    <w:rsid w:val="002B5359"/>
    <w:rsid w:val="002E4018"/>
    <w:rsid w:val="002F7C3D"/>
    <w:rsid w:val="002F7F68"/>
    <w:rsid w:val="003071D4"/>
    <w:rsid w:val="00312B8E"/>
    <w:rsid w:val="003175B9"/>
    <w:rsid w:val="0032183F"/>
    <w:rsid w:val="003273FC"/>
    <w:rsid w:val="00336F29"/>
    <w:rsid w:val="00340815"/>
    <w:rsid w:val="00341600"/>
    <w:rsid w:val="00357852"/>
    <w:rsid w:val="003610C2"/>
    <w:rsid w:val="003617CD"/>
    <w:rsid w:val="003750B6"/>
    <w:rsid w:val="003836F4"/>
    <w:rsid w:val="00390CE0"/>
    <w:rsid w:val="003A1A09"/>
    <w:rsid w:val="003A1B32"/>
    <w:rsid w:val="003A40E7"/>
    <w:rsid w:val="003C3CA5"/>
    <w:rsid w:val="003D05B3"/>
    <w:rsid w:val="003D6A79"/>
    <w:rsid w:val="003E1F9F"/>
    <w:rsid w:val="003E6B11"/>
    <w:rsid w:val="003F616B"/>
    <w:rsid w:val="004001B4"/>
    <w:rsid w:val="00411995"/>
    <w:rsid w:val="00431577"/>
    <w:rsid w:val="004508BD"/>
    <w:rsid w:val="00452206"/>
    <w:rsid w:val="00452A42"/>
    <w:rsid w:val="004545BA"/>
    <w:rsid w:val="004612D7"/>
    <w:rsid w:val="0047278C"/>
    <w:rsid w:val="00472B40"/>
    <w:rsid w:val="00476775"/>
    <w:rsid w:val="004C6009"/>
    <w:rsid w:val="004D0559"/>
    <w:rsid w:val="004F7209"/>
    <w:rsid w:val="00500FA5"/>
    <w:rsid w:val="00507E2E"/>
    <w:rsid w:val="00511898"/>
    <w:rsid w:val="00530607"/>
    <w:rsid w:val="005339B2"/>
    <w:rsid w:val="005470A0"/>
    <w:rsid w:val="00565FA7"/>
    <w:rsid w:val="00575125"/>
    <w:rsid w:val="00583D35"/>
    <w:rsid w:val="005874C1"/>
    <w:rsid w:val="005A4037"/>
    <w:rsid w:val="005C23DF"/>
    <w:rsid w:val="005C452A"/>
    <w:rsid w:val="005C670B"/>
    <w:rsid w:val="005D0343"/>
    <w:rsid w:val="005D534D"/>
    <w:rsid w:val="005E0C25"/>
    <w:rsid w:val="005F25CE"/>
    <w:rsid w:val="006502B0"/>
    <w:rsid w:val="0067030D"/>
    <w:rsid w:val="00674705"/>
    <w:rsid w:val="0067701F"/>
    <w:rsid w:val="00680CCF"/>
    <w:rsid w:val="00683F67"/>
    <w:rsid w:val="00693865"/>
    <w:rsid w:val="00694E5D"/>
    <w:rsid w:val="006B6EE4"/>
    <w:rsid w:val="006C49AF"/>
    <w:rsid w:val="00704737"/>
    <w:rsid w:val="0073575D"/>
    <w:rsid w:val="007755C0"/>
    <w:rsid w:val="00783B48"/>
    <w:rsid w:val="00790C42"/>
    <w:rsid w:val="00793050"/>
    <w:rsid w:val="007B1FB9"/>
    <w:rsid w:val="007B5A89"/>
    <w:rsid w:val="007B6DE9"/>
    <w:rsid w:val="00815EDE"/>
    <w:rsid w:val="00870EF0"/>
    <w:rsid w:val="0087150B"/>
    <w:rsid w:val="00873CCD"/>
    <w:rsid w:val="008762EE"/>
    <w:rsid w:val="00885289"/>
    <w:rsid w:val="00894B77"/>
    <w:rsid w:val="008A29A9"/>
    <w:rsid w:val="008A4396"/>
    <w:rsid w:val="008B5D33"/>
    <w:rsid w:val="008B6933"/>
    <w:rsid w:val="008B6957"/>
    <w:rsid w:val="008C4288"/>
    <w:rsid w:val="008D16BF"/>
    <w:rsid w:val="008D60D6"/>
    <w:rsid w:val="008E1966"/>
    <w:rsid w:val="008E7A28"/>
    <w:rsid w:val="008F5799"/>
    <w:rsid w:val="00930BC2"/>
    <w:rsid w:val="009424AA"/>
    <w:rsid w:val="00952F9F"/>
    <w:rsid w:val="0098728B"/>
    <w:rsid w:val="00993329"/>
    <w:rsid w:val="009C0C54"/>
    <w:rsid w:val="00A011A7"/>
    <w:rsid w:val="00A04B1F"/>
    <w:rsid w:val="00A1556C"/>
    <w:rsid w:val="00A15C2A"/>
    <w:rsid w:val="00A314F8"/>
    <w:rsid w:val="00A41A15"/>
    <w:rsid w:val="00A5280C"/>
    <w:rsid w:val="00A832FC"/>
    <w:rsid w:val="00A869D4"/>
    <w:rsid w:val="00A870A4"/>
    <w:rsid w:val="00A92B76"/>
    <w:rsid w:val="00AA1E4B"/>
    <w:rsid w:val="00AF5318"/>
    <w:rsid w:val="00B166C4"/>
    <w:rsid w:val="00B35DFF"/>
    <w:rsid w:val="00B35E96"/>
    <w:rsid w:val="00B37A97"/>
    <w:rsid w:val="00B45293"/>
    <w:rsid w:val="00B564DA"/>
    <w:rsid w:val="00B60B65"/>
    <w:rsid w:val="00B95EEB"/>
    <w:rsid w:val="00BA0D8C"/>
    <w:rsid w:val="00BA4203"/>
    <w:rsid w:val="00BC37D8"/>
    <w:rsid w:val="00BD4E53"/>
    <w:rsid w:val="00BE2512"/>
    <w:rsid w:val="00BE7E78"/>
    <w:rsid w:val="00C076F1"/>
    <w:rsid w:val="00C13439"/>
    <w:rsid w:val="00C15EEB"/>
    <w:rsid w:val="00C202F6"/>
    <w:rsid w:val="00C3374A"/>
    <w:rsid w:val="00C430C3"/>
    <w:rsid w:val="00C4622B"/>
    <w:rsid w:val="00C509FC"/>
    <w:rsid w:val="00C5774D"/>
    <w:rsid w:val="00C70B0E"/>
    <w:rsid w:val="00C76E51"/>
    <w:rsid w:val="00C9743D"/>
    <w:rsid w:val="00CA3D25"/>
    <w:rsid w:val="00CB4052"/>
    <w:rsid w:val="00CB625C"/>
    <w:rsid w:val="00CC5453"/>
    <w:rsid w:val="00CC6080"/>
    <w:rsid w:val="00CE2E86"/>
    <w:rsid w:val="00D012F3"/>
    <w:rsid w:val="00D06DCE"/>
    <w:rsid w:val="00D21521"/>
    <w:rsid w:val="00D21561"/>
    <w:rsid w:val="00D41049"/>
    <w:rsid w:val="00D476B1"/>
    <w:rsid w:val="00D52BBD"/>
    <w:rsid w:val="00D63BFC"/>
    <w:rsid w:val="00D757E7"/>
    <w:rsid w:val="00D801C5"/>
    <w:rsid w:val="00D8123D"/>
    <w:rsid w:val="00DB61CB"/>
    <w:rsid w:val="00DC0227"/>
    <w:rsid w:val="00DC1E56"/>
    <w:rsid w:val="00DD629B"/>
    <w:rsid w:val="00DE2B3C"/>
    <w:rsid w:val="00DF3674"/>
    <w:rsid w:val="00E22683"/>
    <w:rsid w:val="00E23BF7"/>
    <w:rsid w:val="00E26661"/>
    <w:rsid w:val="00E26EF7"/>
    <w:rsid w:val="00E27BC0"/>
    <w:rsid w:val="00E77E71"/>
    <w:rsid w:val="00E8098D"/>
    <w:rsid w:val="00E8701A"/>
    <w:rsid w:val="00E9132B"/>
    <w:rsid w:val="00EB0768"/>
    <w:rsid w:val="00EC4006"/>
    <w:rsid w:val="00ED283E"/>
    <w:rsid w:val="00EE7373"/>
    <w:rsid w:val="00EF63A9"/>
    <w:rsid w:val="00EF6CEF"/>
    <w:rsid w:val="00F0365F"/>
    <w:rsid w:val="00F13A32"/>
    <w:rsid w:val="00F151D9"/>
    <w:rsid w:val="00F217BA"/>
    <w:rsid w:val="00F32885"/>
    <w:rsid w:val="00F351A7"/>
    <w:rsid w:val="00F67F58"/>
    <w:rsid w:val="00F70A14"/>
    <w:rsid w:val="00F80495"/>
    <w:rsid w:val="00FA3736"/>
    <w:rsid w:val="00FA37E8"/>
    <w:rsid w:val="00FA3B5B"/>
    <w:rsid w:val="00FA7430"/>
    <w:rsid w:val="00FB2A1F"/>
    <w:rsid w:val="00FC3686"/>
    <w:rsid w:val="00FD1C98"/>
    <w:rsid w:val="00FD4EAB"/>
    <w:rsid w:val="00FE1068"/>
    <w:rsid w:val="00FF115E"/>
    <w:rsid w:val="00FF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95F57"/>
  <w15:chartTrackingRefBased/>
  <w15:docId w15:val="{7C543662-7820-4E53-B498-40AE959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3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050"/>
  </w:style>
  <w:style w:type="paragraph" w:styleId="Footer">
    <w:name w:val="footer"/>
    <w:basedOn w:val="Normal"/>
    <w:link w:val="FooterChar"/>
    <w:uiPriority w:val="99"/>
    <w:unhideWhenUsed/>
    <w:rsid w:val="00793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050"/>
  </w:style>
  <w:style w:type="character" w:styleId="Hyperlink">
    <w:name w:val="Hyperlink"/>
    <w:basedOn w:val="DefaultParagraphFont"/>
    <w:uiPriority w:val="99"/>
    <w:unhideWhenUsed/>
    <w:rsid w:val="00F32885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32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 Kedwany</dc:creator>
  <cp:keywords/>
  <dc:description/>
  <cp:lastModifiedBy>Windows User</cp:lastModifiedBy>
  <cp:revision>252</cp:revision>
  <dcterms:created xsi:type="dcterms:W3CDTF">2024-11-13T20:20:00Z</dcterms:created>
  <dcterms:modified xsi:type="dcterms:W3CDTF">2026-07-22T20:23:00Z</dcterms:modified>
</cp:coreProperties>
</file>