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947E" w14:textId="77777777" w:rsidR="009125CE" w:rsidRDefault="009125CE" w:rsidP="009125CE">
      <w:pPr>
        <w:jc w:val="center"/>
        <w:rPr>
          <w:rFonts w:ascii="Sakkal Majalla" w:hAnsi="Sakkal Majalla" w:cs="Sakkal Majalla" w:hint="cs"/>
          <w:b/>
          <w:bCs/>
          <w:sz w:val="28"/>
          <w:szCs w:val="28"/>
          <w:rtl/>
        </w:rPr>
      </w:pPr>
    </w:p>
    <w:p w14:paraId="7CC166CE" w14:textId="77777777" w:rsidR="00272B75" w:rsidRDefault="00272B75" w:rsidP="009125CE">
      <w:pPr>
        <w:jc w:val="center"/>
        <w:rPr>
          <w:rFonts w:ascii="Sakkal Majalla" w:hAnsi="Sakkal Majalla" w:cs="Sakkal Majalla"/>
          <w:b/>
          <w:bCs/>
          <w:sz w:val="28"/>
          <w:szCs w:val="28"/>
          <w:rtl/>
          <w:lang w:bidi="ar-EG"/>
        </w:rPr>
      </w:pPr>
    </w:p>
    <w:p w14:paraId="197DBAD4" w14:textId="77777777" w:rsidR="00272B75" w:rsidRDefault="00272B75" w:rsidP="00272B75">
      <w:pPr>
        <w:rPr>
          <w:rFonts w:ascii="Sakkal Majalla" w:hAnsi="Sakkal Majalla" w:cs="Sakkal Majalla"/>
          <w:sz w:val="28"/>
          <w:szCs w:val="28"/>
          <w:u w:val="single"/>
          <w:rtl/>
        </w:rPr>
      </w:pPr>
    </w:p>
    <w:p w14:paraId="077523F9" w14:textId="77777777" w:rsidR="00272B75" w:rsidRPr="009125CE" w:rsidRDefault="00272B75" w:rsidP="00272B75">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2336" behindDoc="0" locked="0" layoutInCell="1" allowOverlap="1" wp14:anchorId="5805C779" wp14:editId="70C24093">
            <wp:simplePos x="0" y="0"/>
            <wp:positionH relativeFrom="margin">
              <wp:posOffset>3714750</wp:posOffset>
            </wp:positionH>
            <wp:positionV relativeFrom="margin">
              <wp:posOffset>-466725</wp:posOffset>
            </wp:positionV>
            <wp:extent cx="2226945" cy="1713865"/>
            <wp:effectExtent l="0" t="0" r="1905" b="635"/>
            <wp:wrapSquare wrapText="bothSides"/>
            <wp:docPr id="1447559028" name="Picture 144755902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3F1A97A" w14:textId="77777777" w:rsidR="00272B75" w:rsidRPr="009125CE" w:rsidRDefault="00272B75" w:rsidP="00272B75">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8FF72A1" w14:textId="1A206F38" w:rsidR="00272B75" w:rsidRPr="009125CE" w:rsidRDefault="00272B75" w:rsidP="00272B75">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Pr>
          <w:rFonts w:ascii="Sakkal Majalla" w:hAnsi="Sakkal Majalla" w:cs="Sakkal Majalla"/>
          <w:b/>
          <w:bCs/>
          <w:sz w:val="28"/>
          <w:szCs w:val="28"/>
          <w:u w:val="single"/>
        </w:rPr>
        <w:t xml:space="preserve"> :</w:t>
      </w:r>
      <w:proofErr w:type="gramEnd"/>
      <w:r>
        <w:rPr>
          <w:rFonts w:ascii="Sakkal Majalla" w:hAnsi="Sakkal Majalla" w:cs="Sakkal Majalla"/>
          <w:b/>
          <w:bCs/>
          <w:sz w:val="28"/>
          <w:szCs w:val="28"/>
          <w:u w:val="single"/>
        </w:rPr>
        <w:t xml:space="preserve"> Project Management</w:t>
      </w:r>
    </w:p>
    <w:p w14:paraId="5ADD6500" w14:textId="77777777" w:rsidR="00272B75" w:rsidRPr="009125CE" w:rsidRDefault="00272B75" w:rsidP="00272B75">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7A789B05" w14:textId="77777777" w:rsidR="00272B75" w:rsidRDefault="00272B75" w:rsidP="00272B75">
      <w:pPr>
        <w:rPr>
          <w:rFonts w:ascii="Sakkal Majalla" w:hAnsi="Sakkal Majalla" w:cs="Sakkal Majalla"/>
          <w:sz w:val="28"/>
          <w:szCs w:val="28"/>
          <w:rtl/>
        </w:rPr>
      </w:pPr>
    </w:p>
    <w:p w14:paraId="7FE00FD7" w14:textId="77777777" w:rsidR="00272B75" w:rsidRPr="009125CE" w:rsidRDefault="00272B75" w:rsidP="00272B75">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51CCA337" w14:textId="77777777" w:rsidR="00272B75" w:rsidRPr="00F12AE4" w:rsidRDefault="00272B75" w:rsidP="00272B75">
      <w:pPr>
        <w:jc w:val="center"/>
        <w:rPr>
          <w:rFonts w:ascii="Sakkal Majalla" w:hAnsi="Sakkal Majalla" w:cs="Sakkal Majalla"/>
          <w:b/>
          <w:bCs/>
          <w:sz w:val="28"/>
          <w:szCs w:val="28"/>
          <w:rtl/>
        </w:rPr>
      </w:pPr>
    </w:p>
    <w:p w14:paraId="329E556A" w14:textId="77777777" w:rsidR="00272B75" w:rsidRPr="00F12AE4" w:rsidRDefault="00272B75" w:rsidP="00272B75">
      <w:pPr>
        <w:bidi w:val="0"/>
        <w:jc w:val="center"/>
        <w:rPr>
          <w:rFonts w:ascii="Sakkal Majalla" w:hAnsi="Sakkal Majalla" w:cs="Sakkal Majalla"/>
          <w:b/>
          <w:bCs/>
          <w:sz w:val="28"/>
          <w:szCs w:val="28"/>
        </w:rPr>
      </w:pPr>
      <w:r w:rsidRPr="00F12AE4">
        <w:rPr>
          <w:rFonts w:ascii="Sakkal Majalla" w:hAnsi="Sakkal Majalla" w:cs="Sakkal Majalla"/>
          <w:b/>
          <w:bCs/>
          <w:sz w:val="28"/>
          <w:szCs w:val="28"/>
        </w:rPr>
        <w:t>Work injuries in projects: applied research of the overall impacts and prevention</w:t>
      </w:r>
    </w:p>
    <w:p w14:paraId="7F3F9494" w14:textId="77777777" w:rsidR="00272B75" w:rsidRDefault="00272B75" w:rsidP="00272B75">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4533E023" w14:textId="77777777" w:rsidR="00272B75" w:rsidRDefault="00272B75" w:rsidP="00272B75">
      <w:pPr>
        <w:tabs>
          <w:tab w:val="left" w:pos="5562"/>
        </w:tabs>
        <w:rPr>
          <w:rFonts w:ascii="Sakkal Majalla" w:hAnsi="Sakkal Majalla" w:cs="Sakkal Majalla"/>
          <w:sz w:val="28"/>
          <w:szCs w:val="28"/>
          <w:rtl/>
        </w:rPr>
      </w:pPr>
    </w:p>
    <w:p w14:paraId="722A679E" w14:textId="77777777" w:rsidR="00272B75" w:rsidRDefault="00272B75" w:rsidP="00272B75">
      <w:pPr>
        <w:tabs>
          <w:tab w:val="left" w:pos="5562"/>
        </w:tabs>
        <w:rPr>
          <w:rFonts w:ascii="Sakkal Majalla" w:hAnsi="Sakkal Majalla" w:cs="Sakkal Majalla"/>
          <w:sz w:val="28"/>
          <w:szCs w:val="28"/>
          <w:rtl/>
        </w:rPr>
      </w:pPr>
    </w:p>
    <w:p w14:paraId="5FD60E7C" w14:textId="77777777" w:rsidR="00272B75" w:rsidRPr="009125CE" w:rsidRDefault="00272B75" w:rsidP="00272B75">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1F68F14" w14:textId="77777777" w:rsidR="00272B75" w:rsidRPr="009125CE" w:rsidRDefault="00272B75" w:rsidP="00272B75">
      <w:pPr>
        <w:bidi w:val="0"/>
        <w:rPr>
          <w:rFonts w:ascii="Sakkal Majalla" w:hAnsi="Sakkal Majalla" w:cs="Sakkal Majalla"/>
          <w:b/>
          <w:bCs/>
          <w:sz w:val="28"/>
          <w:szCs w:val="28"/>
        </w:rPr>
      </w:pPr>
    </w:p>
    <w:p w14:paraId="5ADBB88C" w14:textId="77777777" w:rsidR="00272B75" w:rsidRDefault="00272B75" w:rsidP="00272B75">
      <w:pPr>
        <w:jc w:val="center"/>
        <w:rPr>
          <w:rFonts w:ascii="Sakkal Majalla" w:hAnsi="Sakkal Majalla" w:cs="Sakkal Majalla"/>
          <w:b/>
          <w:bCs/>
          <w:sz w:val="28"/>
          <w:szCs w:val="28"/>
        </w:rPr>
      </w:pPr>
      <w:r>
        <w:rPr>
          <w:rFonts w:ascii="Sakkal Majalla" w:hAnsi="Sakkal Majalla" w:cs="Sakkal Majalla"/>
          <w:b/>
          <w:bCs/>
          <w:sz w:val="28"/>
          <w:szCs w:val="28"/>
        </w:rPr>
        <w:t>Abdulrahman Alshibl</w:t>
      </w:r>
    </w:p>
    <w:p w14:paraId="3A43BB3C" w14:textId="77777777" w:rsidR="00272B75" w:rsidRDefault="00272B75" w:rsidP="00272B75">
      <w:pPr>
        <w:jc w:val="center"/>
        <w:rPr>
          <w:rFonts w:ascii="Sakkal Majalla" w:hAnsi="Sakkal Majalla" w:cs="Sakkal Majalla"/>
          <w:b/>
          <w:bCs/>
          <w:sz w:val="28"/>
          <w:szCs w:val="28"/>
          <w:rtl/>
        </w:rPr>
      </w:pPr>
    </w:p>
    <w:p w14:paraId="5372C79C" w14:textId="77777777" w:rsidR="00272B75" w:rsidRDefault="00272B75" w:rsidP="00272B75">
      <w:pPr>
        <w:jc w:val="center"/>
        <w:rPr>
          <w:rFonts w:ascii="Sakkal Majalla" w:hAnsi="Sakkal Majalla" w:cs="Sakkal Majalla"/>
          <w:b/>
          <w:bCs/>
          <w:sz w:val="28"/>
          <w:szCs w:val="28"/>
          <w:rtl/>
        </w:rPr>
      </w:pPr>
    </w:p>
    <w:p w14:paraId="75608B34" w14:textId="77777777" w:rsidR="00272B75" w:rsidRDefault="00272B75" w:rsidP="00272B75">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F09226F" w14:textId="77777777" w:rsidR="00EC7806" w:rsidRPr="009125CE" w:rsidRDefault="00EC7806" w:rsidP="00272B75">
      <w:pPr>
        <w:jc w:val="center"/>
        <w:rPr>
          <w:rFonts w:ascii="Sakkal Majalla" w:hAnsi="Sakkal Majalla" w:cs="Sakkal Majalla"/>
          <w:b/>
          <w:bCs/>
          <w:sz w:val="28"/>
          <w:szCs w:val="28"/>
        </w:rPr>
      </w:pPr>
    </w:p>
    <w:p w14:paraId="13C93A70" w14:textId="3B3F0C31" w:rsidR="00272B75" w:rsidRPr="009125CE" w:rsidRDefault="00CC598C" w:rsidP="00272B75">
      <w:pPr>
        <w:jc w:val="center"/>
        <w:rPr>
          <w:rFonts w:ascii="Sakkal Majalla" w:hAnsi="Sakkal Majalla" w:cs="Sakkal Majalla"/>
          <w:b/>
          <w:bCs/>
          <w:sz w:val="28"/>
          <w:szCs w:val="28"/>
        </w:rPr>
      </w:pPr>
      <w:r w:rsidRPr="00CC598C">
        <w:rPr>
          <w:rFonts w:ascii="Sakkal Majalla" w:hAnsi="Sakkal Majalla" w:cs="Sakkal Majalla"/>
          <w:b/>
          <w:bCs/>
          <w:sz w:val="28"/>
          <w:szCs w:val="28"/>
        </w:rPr>
        <w:t xml:space="preserve">Dr. </w:t>
      </w:r>
      <w:proofErr w:type="spellStart"/>
      <w:r w:rsidRPr="00CC598C">
        <w:rPr>
          <w:rFonts w:ascii="Sakkal Majalla" w:hAnsi="Sakkal Majalla" w:cs="Sakkal Majalla"/>
          <w:b/>
          <w:bCs/>
          <w:sz w:val="28"/>
          <w:szCs w:val="28"/>
        </w:rPr>
        <w:t>Alfaisal</w:t>
      </w:r>
      <w:proofErr w:type="spellEnd"/>
      <w:r w:rsidRPr="00CC598C">
        <w:rPr>
          <w:rFonts w:ascii="Sakkal Majalla" w:hAnsi="Sakkal Majalla" w:cs="Sakkal Majalla"/>
          <w:b/>
          <w:bCs/>
          <w:sz w:val="28"/>
          <w:szCs w:val="28"/>
        </w:rPr>
        <w:t xml:space="preserve"> Hasan</w:t>
      </w:r>
    </w:p>
    <w:p w14:paraId="29D38792" w14:textId="77777777" w:rsidR="00272B75" w:rsidRPr="009125CE" w:rsidRDefault="00272B75" w:rsidP="00272B75">
      <w:pPr>
        <w:jc w:val="center"/>
        <w:rPr>
          <w:rFonts w:ascii="Sakkal Majalla" w:hAnsi="Sakkal Majalla" w:cs="Sakkal Majalla"/>
          <w:b/>
          <w:bCs/>
          <w:sz w:val="28"/>
          <w:szCs w:val="28"/>
        </w:rPr>
      </w:pPr>
    </w:p>
    <w:p w14:paraId="3304BE50" w14:textId="77777777" w:rsidR="00272B75" w:rsidRPr="009125CE" w:rsidRDefault="00272B75" w:rsidP="00272B75">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2025</w:t>
      </w:r>
    </w:p>
    <w:p w14:paraId="6F227F62" w14:textId="77777777" w:rsidR="00272B75" w:rsidRPr="001902DB" w:rsidRDefault="00272B75" w:rsidP="00272B75">
      <w:pPr>
        <w:rPr>
          <w:rFonts w:ascii="Sakkal Majalla" w:hAnsi="Sakkal Majalla" w:cs="Sakkal Majalla"/>
          <w:b/>
          <w:bCs/>
          <w:sz w:val="28"/>
          <w:szCs w:val="28"/>
          <w:rtl/>
        </w:rPr>
      </w:pPr>
    </w:p>
    <w:p w14:paraId="1E5E9722" w14:textId="6DC6EC35" w:rsidR="00206977" w:rsidRDefault="00206977" w:rsidP="00206977">
      <w:pPr>
        <w:bidi w:val="0"/>
        <w:rPr>
          <w:rFonts w:ascii="Sakkal Majalla" w:hAnsi="Sakkal Majalla" w:cs="Sakkal Majalla"/>
          <w:sz w:val="28"/>
          <w:szCs w:val="28"/>
        </w:rPr>
      </w:pPr>
      <w:r w:rsidRPr="00206977">
        <w:rPr>
          <w:rFonts w:ascii="Sakkal Majalla" w:hAnsi="Sakkal Majalla" w:cs="Sakkal Majalla"/>
          <w:sz w:val="28"/>
          <w:szCs w:val="28"/>
        </w:rPr>
        <w:t>Content Index:</w:t>
      </w:r>
    </w:p>
    <w:p w14:paraId="0CEFF00E" w14:textId="77777777" w:rsidR="00206977" w:rsidRPr="00206977" w:rsidRDefault="00206977" w:rsidP="00206977">
      <w:pPr>
        <w:bidi w:val="0"/>
        <w:rPr>
          <w:rFonts w:ascii="Sakkal Majalla" w:hAnsi="Sakkal Majalla" w:cs="Sakkal Majalla"/>
          <w:sz w:val="28"/>
          <w:szCs w:val="28"/>
        </w:rPr>
      </w:pPr>
    </w:p>
    <w:p w14:paraId="2DD8AFE5" w14:textId="77777777" w:rsidR="00206977" w:rsidRPr="00206977" w:rsidRDefault="00206977" w:rsidP="00206977">
      <w:pPr>
        <w:bidi w:val="0"/>
        <w:rPr>
          <w:rFonts w:ascii="Sakkal Majalla" w:hAnsi="Sakkal Majalla" w:cs="Sakkal Majalla"/>
          <w:sz w:val="40"/>
          <w:szCs w:val="40"/>
        </w:rPr>
      </w:pPr>
      <w:r w:rsidRPr="00206977">
        <w:rPr>
          <w:rFonts w:ascii="Sakkal Majalla" w:hAnsi="Sakkal Majalla" w:cs="Sakkal Majalla"/>
          <w:sz w:val="40"/>
          <w:szCs w:val="40"/>
        </w:rPr>
        <w:t>Chapter One: General Information About the Research</w:t>
      </w:r>
    </w:p>
    <w:p w14:paraId="038E1A1A" w14:textId="77777777" w:rsidR="00206977" w:rsidRPr="00554255" w:rsidRDefault="00206977" w:rsidP="00554255">
      <w:pPr>
        <w:pStyle w:val="ListParagraph"/>
        <w:numPr>
          <w:ilvl w:val="0"/>
          <w:numId w:val="10"/>
        </w:numPr>
        <w:bidi w:val="0"/>
        <w:rPr>
          <w:rFonts w:ascii="Sakkal Majalla" w:hAnsi="Sakkal Majalla" w:cs="Sakkal Majalla"/>
          <w:sz w:val="28"/>
          <w:szCs w:val="28"/>
        </w:rPr>
      </w:pPr>
      <w:r w:rsidRPr="00554255">
        <w:rPr>
          <w:rFonts w:ascii="Sakkal Majalla" w:hAnsi="Sakkal Majalla" w:cs="Sakkal Majalla"/>
          <w:sz w:val="28"/>
          <w:szCs w:val="28"/>
        </w:rPr>
        <w:t>Introduction</w:t>
      </w:r>
    </w:p>
    <w:p w14:paraId="7D8C066C" w14:textId="77777777" w:rsidR="00206977" w:rsidRPr="00554255" w:rsidRDefault="00206977" w:rsidP="00554255">
      <w:pPr>
        <w:pStyle w:val="ListParagraph"/>
        <w:numPr>
          <w:ilvl w:val="0"/>
          <w:numId w:val="10"/>
        </w:numPr>
        <w:bidi w:val="0"/>
        <w:rPr>
          <w:rFonts w:ascii="Sakkal Majalla" w:hAnsi="Sakkal Majalla" w:cs="Sakkal Majalla"/>
          <w:sz w:val="28"/>
          <w:szCs w:val="28"/>
        </w:rPr>
      </w:pPr>
      <w:r w:rsidRPr="00554255">
        <w:rPr>
          <w:rFonts w:ascii="Sakkal Majalla" w:hAnsi="Sakkal Majalla" w:cs="Sakkal Majalla"/>
          <w:sz w:val="28"/>
          <w:szCs w:val="28"/>
        </w:rPr>
        <w:t>Research Problems</w:t>
      </w:r>
    </w:p>
    <w:p w14:paraId="7FDF592A" w14:textId="77777777" w:rsidR="00206977" w:rsidRPr="00554255" w:rsidRDefault="00206977" w:rsidP="00554255">
      <w:pPr>
        <w:pStyle w:val="ListParagraph"/>
        <w:numPr>
          <w:ilvl w:val="0"/>
          <w:numId w:val="10"/>
        </w:numPr>
        <w:bidi w:val="0"/>
        <w:rPr>
          <w:rFonts w:ascii="Sakkal Majalla" w:hAnsi="Sakkal Majalla" w:cs="Sakkal Majalla"/>
          <w:sz w:val="28"/>
          <w:szCs w:val="28"/>
        </w:rPr>
      </w:pPr>
      <w:r w:rsidRPr="00554255">
        <w:rPr>
          <w:rFonts w:ascii="Sakkal Majalla" w:hAnsi="Sakkal Majalla" w:cs="Sakkal Majalla"/>
          <w:sz w:val="28"/>
          <w:szCs w:val="28"/>
        </w:rPr>
        <w:t>Importance of the Study</w:t>
      </w:r>
    </w:p>
    <w:p w14:paraId="366C8AE2" w14:textId="77777777" w:rsidR="00206977" w:rsidRPr="00206977" w:rsidRDefault="00206977" w:rsidP="00206977">
      <w:pPr>
        <w:bidi w:val="0"/>
        <w:rPr>
          <w:rFonts w:ascii="Sakkal Majalla" w:hAnsi="Sakkal Majalla" w:cs="Sakkal Majalla"/>
          <w:sz w:val="40"/>
          <w:szCs w:val="40"/>
        </w:rPr>
      </w:pPr>
      <w:r w:rsidRPr="00206977">
        <w:rPr>
          <w:rFonts w:ascii="Sakkal Majalla" w:hAnsi="Sakkal Majalla" w:cs="Sakkal Majalla"/>
          <w:sz w:val="40"/>
          <w:szCs w:val="40"/>
        </w:rPr>
        <w:t>Chapter Two: Previous Studies</w:t>
      </w:r>
    </w:p>
    <w:p w14:paraId="3A6B66E2" w14:textId="77777777" w:rsidR="00206977" w:rsidRPr="00554255" w:rsidRDefault="00206977" w:rsidP="00554255">
      <w:pPr>
        <w:pStyle w:val="ListParagraph"/>
        <w:numPr>
          <w:ilvl w:val="0"/>
          <w:numId w:val="12"/>
        </w:numPr>
        <w:bidi w:val="0"/>
        <w:rPr>
          <w:rFonts w:ascii="Sakkal Majalla" w:hAnsi="Sakkal Majalla" w:cs="Sakkal Majalla"/>
          <w:sz w:val="28"/>
          <w:szCs w:val="28"/>
        </w:rPr>
      </w:pPr>
      <w:r w:rsidRPr="00554255">
        <w:rPr>
          <w:rFonts w:ascii="Sakkal Majalla" w:hAnsi="Sakkal Majalla" w:cs="Sakkal Majalla"/>
          <w:sz w:val="28"/>
          <w:szCs w:val="28"/>
        </w:rPr>
        <w:t>Introduction</w:t>
      </w:r>
    </w:p>
    <w:p w14:paraId="4556BD8C" w14:textId="77777777" w:rsidR="00206977" w:rsidRPr="00554255" w:rsidRDefault="00206977" w:rsidP="00554255">
      <w:pPr>
        <w:pStyle w:val="ListParagraph"/>
        <w:numPr>
          <w:ilvl w:val="0"/>
          <w:numId w:val="12"/>
        </w:numPr>
        <w:bidi w:val="0"/>
        <w:rPr>
          <w:rFonts w:ascii="Sakkal Majalla" w:hAnsi="Sakkal Majalla" w:cs="Sakkal Majalla"/>
          <w:sz w:val="28"/>
          <w:szCs w:val="28"/>
        </w:rPr>
      </w:pPr>
      <w:r w:rsidRPr="00554255">
        <w:rPr>
          <w:rFonts w:ascii="Sakkal Majalla" w:hAnsi="Sakkal Majalla" w:cs="Sakkal Majalla"/>
          <w:sz w:val="28"/>
          <w:szCs w:val="28"/>
        </w:rPr>
        <w:t>Previous Studies</w:t>
      </w:r>
    </w:p>
    <w:p w14:paraId="7C199057" w14:textId="552DBFB5" w:rsidR="00206977" w:rsidRPr="00206977" w:rsidRDefault="00206977" w:rsidP="00206977">
      <w:pPr>
        <w:bidi w:val="0"/>
        <w:rPr>
          <w:rFonts w:ascii="Sakkal Majalla" w:hAnsi="Sakkal Majalla" w:cs="Sakkal Majalla"/>
          <w:sz w:val="40"/>
          <w:szCs w:val="40"/>
          <w:rtl/>
        </w:rPr>
      </w:pPr>
      <w:r w:rsidRPr="00206977">
        <w:rPr>
          <w:rFonts w:ascii="Sakkal Majalla" w:hAnsi="Sakkal Majalla" w:cs="Sakkal Majalla"/>
          <w:sz w:val="40"/>
          <w:szCs w:val="40"/>
        </w:rPr>
        <w:t>Chapter Three: Research Methodology</w:t>
      </w:r>
    </w:p>
    <w:p w14:paraId="7BC34A98" w14:textId="77777777" w:rsidR="00206977" w:rsidRPr="00554255" w:rsidRDefault="00206977" w:rsidP="00554255">
      <w:pPr>
        <w:pStyle w:val="ListParagraph"/>
        <w:numPr>
          <w:ilvl w:val="0"/>
          <w:numId w:val="13"/>
        </w:numPr>
        <w:bidi w:val="0"/>
        <w:rPr>
          <w:rFonts w:ascii="Sakkal Majalla" w:hAnsi="Sakkal Majalla" w:cs="Sakkal Majalla"/>
          <w:sz w:val="28"/>
          <w:szCs w:val="28"/>
        </w:rPr>
      </w:pPr>
      <w:r w:rsidRPr="00554255">
        <w:rPr>
          <w:rFonts w:ascii="Sakkal Majalla" w:hAnsi="Sakkal Majalla" w:cs="Sakkal Majalla"/>
          <w:sz w:val="28"/>
          <w:szCs w:val="28"/>
        </w:rPr>
        <w:t>Introduction</w:t>
      </w:r>
    </w:p>
    <w:p w14:paraId="0E11A621" w14:textId="77777777" w:rsidR="00206977" w:rsidRPr="00554255" w:rsidRDefault="00206977" w:rsidP="00554255">
      <w:pPr>
        <w:pStyle w:val="ListParagraph"/>
        <w:numPr>
          <w:ilvl w:val="0"/>
          <w:numId w:val="13"/>
        </w:numPr>
        <w:bidi w:val="0"/>
        <w:rPr>
          <w:rFonts w:ascii="Sakkal Majalla" w:hAnsi="Sakkal Majalla" w:cs="Sakkal Majalla"/>
          <w:sz w:val="28"/>
          <w:szCs w:val="28"/>
        </w:rPr>
      </w:pPr>
      <w:r w:rsidRPr="00554255">
        <w:rPr>
          <w:rFonts w:ascii="Sakkal Majalla" w:hAnsi="Sakkal Majalla" w:cs="Sakkal Majalla"/>
          <w:sz w:val="28"/>
          <w:szCs w:val="28"/>
        </w:rPr>
        <w:t>Research Methodology</w:t>
      </w:r>
    </w:p>
    <w:p w14:paraId="561EEBAC" w14:textId="77777777" w:rsidR="00206977" w:rsidRPr="00554255" w:rsidRDefault="00206977" w:rsidP="00554255">
      <w:pPr>
        <w:pStyle w:val="ListParagraph"/>
        <w:numPr>
          <w:ilvl w:val="0"/>
          <w:numId w:val="13"/>
        </w:numPr>
        <w:bidi w:val="0"/>
        <w:rPr>
          <w:rFonts w:ascii="Sakkal Majalla" w:hAnsi="Sakkal Majalla" w:cs="Sakkal Majalla"/>
          <w:sz w:val="28"/>
          <w:szCs w:val="28"/>
        </w:rPr>
      </w:pPr>
      <w:r w:rsidRPr="00554255">
        <w:rPr>
          <w:rFonts w:ascii="Sakkal Majalla" w:hAnsi="Sakkal Majalla" w:cs="Sakkal Majalla"/>
          <w:sz w:val="28"/>
          <w:szCs w:val="28"/>
        </w:rPr>
        <w:t>Research Hypotheses</w:t>
      </w:r>
    </w:p>
    <w:p w14:paraId="7B43FB59" w14:textId="77777777" w:rsidR="00206977" w:rsidRPr="00554255" w:rsidRDefault="00206977" w:rsidP="00554255">
      <w:pPr>
        <w:pStyle w:val="ListParagraph"/>
        <w:numPr>
          <w:ilvl w:val="0"/>
          <w:numId w:val="13"/>
        </w:numPr>
        <w:bidi w:val="0"/>
        <w:rPr>
          <w:rFonts w:ascii="Sakkal Majalla" w:hAnsi="Sakkal Majalla" w:cs="Sakkal Majalla"/>
          <w:sz w:val="28"/>
          <w:szCs w:val="28"/>
        </w:rPr>
      </w:pPr>
      <w:r w:rsidRPr="00554255">
        <w:rPr>
          <w:rFonts w:ascii="Sakkal Majalla" w:hAnsi="Sakkal Majalla" w:cs="Sakkal Majalla"/>
          <w:sz w:val="28"/>
          <w:szCs w:val="28"/>
        </w:rPr>
        <w:t>Research Limitations</w:t>
      </w:r>
    </w:p>
    <w:p w14:paraId="7A0E8BAD" w14:textId="77777777" w:rsidR="00206977" w:rsidRPr="00206977" w:rsidRDefault="00206977" w:rsidP="00206977">
      <w:pPr>
        <w:bidi w:val="0"/>
        <w:rPr>
          <w:rFonts w:ascii="Sakkal Majalla" w:hAnsi="Sakkal Majalla" w:cs="Sakkal Majalla"/>
          <w:sz w:val="40"/>
          <w:szCs w:val="40"/>
        </w:rPr>
      </w:pPr>
      <w:r w:rsidRPr="00206977">
        <w:rPr>
          <w:rFonts w:ascii="Sakkal Majalla" w:hAnsi="Sakkal Majalla" w:cs="Sakkal Majalla"/>
          <w:sz w:val="40"/>
          <w:szCs w:val="40"/>
        </w:rPr>
        <w:t>Chapter Four: Data Analysis and Results</w:t>
      </w:r>
    </w:p>
    <w:p w14:paraId="0499556D" w14:textId="77777777" w:rsidR="00206977" w:rsidRPr="00554255" w:rsidRDefault="00206977" w:rsidP="00554255">
      <w:pPr>
        <w:pStyle w:val="ListParagraph"/>
        <w:numPr>
          <w:ilvl w:val="0"/>
          <w:numId w:val="14"/>
        </w:numPr>
        <w:bidi w:val="0"/>
        <w:rPr>
          <w:rFonts w:ascii="Sakkal Majalla" w:hAnsi="Sakkal Majalla" w:cs="Sakkal Majalla"/>
          <w:sz w:val="28"/>
          <w:szCs w:val="28"/>
        </w:rPr>
      </w:pPr>
      <w:r w:rsidRPr="00554255">
        <w:rPr>
          <w:rFonts w:ascii="Sakkal Majalla" w:hAnsi="Sakkal Majalla" w:cs="Sakkal Majalla"/>
          <w:sz w:val="28"/>
          <w:szCs w:val="28"/>
        </w:rPr>
        <w:t>Introduction</w:t>
      </w:r>
    </w:p>
    <w:p w14:paraId="096ED9AB" w14:textId="77777777" w:rsidR="00206977" w:rsidRPr="00554255" w:rsidRDefault="00206977" w:rsidP="00554255">
      <w:pPr>
        <w:pStyle w:val="ListParagraph"/>
        <w:numPr>
          <w:ilvl w:val="0"/>
          <w:numId w:val="14"/>
        </w:numPr>
        <w:bidi w:val="0"/>
        <w:rPr>
          <w:rFonts w:ascii="Sakkal Majalla" w:hAnsi="Sakkal Majalla" w:cs="Sakkal Majalla"/>
          <w:sz w:val="28"/>
          <w:szCs w:val="28"/>
        </w:rPr>
      </w:pPr>
      <w:r w:rsidRPr="00554255">
        <w:rPr>
          <w:rFonts w:ascii="Sakkal Majalla" w:hAnsi="Sakkal Majalla" w:cs="Sakkal Majalla"/>
          <w:sz w:val="28"/>
          <w:szCs w:val="28"/>
        </w:rPr>
        <w:t>Descriptive Analysis of Workplace Injuries</w:t>
      </w:r>
    </w:p>
    <w:p w14:paraId="7CA128E5" w14:textId="77777777" w:rsidR="00206977" w:rsidRPr="00554255" w:rsidRDefault="00206977" w:rsidP="00554255">
      <w:pPr>
        <w:pStyle w:val="ListParagraph"/>
        <w:numPr>
          <w:ilvl w:val="0"/>
          <w:numId w:val="14"/>
        </w:numPr>
        <w:bidi w:val="0"/>
        <w:rPr>
          <w:rFonts w:ascii="Sakkal Majalla" w:hAnsi="Sakkal Majalla" w:cs="Sakkal Majalla"/>
          <w:sz w:val="28"/>
          <w:szCs w:val="28"/>
        </w:rPr>
      </w:pPr>
      <w:r w:rsidRPr="00554255">
        <w:rPr>
          <w:rFonts w:ascii="Sakkal Majalla" w:hAnsi="Sakkal Majalla" w:cs="Sakkal Majalla"/>
          <w:sz w:val="28"/>
          <w:szCs w:val="28"/>
        </w:rPr>
        <w:t>Testing the Research Hypotheses</w:t>
      </w:r>
    </w:p>
    <w:p w14:paraId="4DAAC6BC" w14:textId="77777777" w:rsidR="00206977" w:rsidRPr="00554255" w:rsidRDefault="00206977" w:rsidP="00554255">
      <w:pPr>
        <w:pStyle w:val="ListParagraph"/>
        <w:numPr>
          <w:ilvl w:val="0"/>
          <w:numId w:val="14"/>
        </w:numPr>
        <w:bidi w:val="0"/>
        <w:rPr>
          <w:rFonts w:ascii="Sakkal Majalla" w:hAnsi="Sakkal Majalla" w:cs="Sakkal Majalla"/>
          <w:sz w:val="28"/>
          <w:szCs w:val="28"/>
        </w:rPr>
      </w:pPr>
      <w:r w:rsidRPr="00554255">
        <w:rPr>
          <w:rFonts w:ascii="Sakkal Majalla" w:hAnsi="Sakkal Majalla" w:cs="Sakkal Majalla"/>
          <w:sz w:val="28"/>
          <w:szCs w:val="28"/>
        </w:rPr>
        <w:t>Discussion of Key Findings</w:t>
      </w:r>
    </w:p>
    <w:p w14:paraId="2B9709B8" w14:textId="77777777" w:rsidR="00206977" w:rsidRPr="00554255" w:rsidRDefault="00206977" w:rsidP="00554255">
      <w:pPr>
        <w:pStyle w:val="ListParagraph"/>
        <w:numPr>
          <w:ilvl w:val="0"/>
          <w:numId w:val="14"/>
        </w:numPr>
        <w:bidi w:val="0"/>
        <w:rPr>
          <w:rFonts w:ascii="Sakkal Majalla" w:hAnsi="Sakkal Majalla" w:cs="Sakkal Majalla"/>
          <w:sz w:val="28"/>
          <w:szCs w:val="28"/>
        </w:rPr>
      </w:pPr>
      <w:r w:rsidRPr="00554255">
        <w:rPr>
          <w:rFonts w:ascii="Sakkal Majalla" w:hAnsi="Sakkal Majalla" w:cs="Sakkal Majalla"/>
          <w:sz w:val="28"/>
          <w:szCs w:val="28"/>
        </w:rPr>
        <w:t>Recommendations for Improving Workplace Safety</w:t>
      </w:r>
    </w:p>
    <w:p w14:paraId="5C5C8F24" w14:textId="77777777" w:rsidR="00206977" w:rsidRPr="00554255" w:rsidRDefault="00206977" w:rsidP="00554255">
      <w:pPr>
        <w:pStyle w:val="ListParagraph"/>
        <w:numPr>
          <w:ilvl w:val="0"/>
          <w:numId w:val="14"/>
        </w:numPr>
        <w:bidi w:val="0"/>
        <w:rPr>
          <w:rFonts w:ascii="Sakkal Majalla" w:hAnsi="Sakkal Majalla" w:cs="Sakkal Majalla"/>
          <w:sz w:val="28"/>
          <w:szCs w:val="28"/>
        </w:rPr>
      </w:pPr>
      <w:r w:rsidRPr="00554255">
        <w:rPr>
          <w:rFonts w:ascii="Sakkal Majalla" w:hAnsi="Sakkal Majalla" w:cs="Sakkal Majalla"/>
          <w:sz w:val="28"/>
          <w:szCs w:val="28"/>
        </w:rPr>
        <w:t>Conclusion</w:t>
      </w:r>
    </w:p>
    <w:p w14:paraId="7CF5D8C4" w14:textId="65EC33DD" w:rsidR="00D52480" w:rsidRPr="00554255" w:rsidRDefault="00206977" w:rsidP="00554255">
      <w:pPr>
        <w:pStyle w:val="ListParagraph"/>
        <w:numPr>
          <w:ilvl w:val="0"/>
          <w:numId w:val="14"/>
        </w:numPr>
        <w:bidi w:val="0"/>
        <w:rPr>
          <w:rFonts w:ascii="Sakkal Majalla" w:hAnsi="Sakkal Majalla" w:cs="Sakkal Majalla"/>
          <w:sz w:val="28"/>
          <w:szCs w:val="28"/>
          <w:rtl/>
          <w:lang w:bidi="ar-EG"/>
        </w:rPr>
      </w:pPr>
      <w:r w:rsidRPr="00554255">
        <w:rPr>
          <w:rFonts w:ascii="Sakkal Majalla" w:hAnsi="Sakkal Majalla" w:cs="Sakkal Majalla"/>
          <w:sz w:val="28"/>
          <w:szCs w:val="28"/>
        </w:rPr>
        <w:t>References</w:t>
      </w:r>
    </w:p>
    <w:p w14:paraId="1B6B04B2" w14:textId="77777777" w:rsidR="00554255" w:rsidRDefault="00554255" w:rsidP="00206977">
      <w:pPr>
        <w:bidi w:val="0"/>
        <w:rPr>
          <w:rFonts w:ascii="Sakkal Majalla" w:hAnsi="Sakkal Majalla" w:cs="Sakkal Majalla"/>
          <w:sz w:val="28"/>
          <w:szCs w:val="28"/>
          <w:u w:val="single"/>
        </w:rPr>
      </w:pPr>
    </w:p>
    <w:p w14:paraId="56CDCCE9" w14:textId="77777777" w:rsidR="00554255" w:rsidRDefault="00554255" w:rsidP="00554255">
      <w:pPr>
        <w:bidi w:val="0"/>
        <w:rPr>
          <w:rFonts w:ascii="Sakkal Majalla" w:hAnsi="Sakkal Majalla" w:cs="Sakkal Majalla"/>
          <w:sz w:val="28"/>
          <w:szCs w:val="28"/>
          <w:u w:val="single"/>
        </w:rPr>
      </w:pPr>
    </w:p>
    <w:p w14:paraId="609CE5DE" w14:textId="77777777" w:rsidR="00554255" w:rsidRDefault="00554255" w:rsidP="00554255">
      <w:pPr>
        <w:bidi w:val="0"/>
        <w:rPr>
          <w:rFonts w:ascii="Sakkal Majalla" w:hAnsi="Sakkal Majalla" w:cs="Sakkal Majalla"/>
          <w:sz w:val="28"/>
          <w:szCs w:val="28"/>
        </w:rPr>
      </w:pPr>
    </w:p>
    <w:p w14:paraId="63EFC9AB" w14:textId="77777777" w:rsidR="00554255" w:rsidRDefault="00554255" w:rsidP="00554255">
      <w:pPr>
        <w:bidi w:val="0"/>
        <w:rPr>
          <w:rFonts w:ascii="Sakkal Majalla" w:hAnsi="Sakkal Majalla" w:cs="Sakkal Majalla"/>
          <w:sz w:val="28"/>
          <w:szCs w:val="28"/>
        </w:rPr>
      </w:pPr>
    </w:p>
    <w:p w14:paraId="23BFF58F" w14:textId="77777777" w:rsidR="00554255" w:rsidRPr="00272B75" w:rsidRDefault="00554255" w:rsidP="00554255">
      <w:pPr>
        <w:bidi w:val="0"/>
        <w:rPr>
          <w:rFonts w:ascii="Sakkal Majalla" w:hAnsi="Sakkal Majalla" w:cs="Sakkal Majalla"/>
          <w:b/>
          <w:bCs/>
          <w:sz w:val="28"/>
          <w:szCs w:val="28"/>
        </w:rPr>
      </w:pPr>
    </w:p>
    <w:p w14:paraId="29F2D73B" w14:textId="01187EAA" w:rsidR="00206977" w:rsidRPr="00272B75" w:rsidRDefault="00206977" w:rsidP="00554255">
      <w:pPr>
        <w:bidi w:val="0"/>
        <w:rPr>
          <w:rFonts w:ascii="Sakkal Majalla" w:hAnsi="Sakkal Majalla" w:cs="Sakkal Majalla"/>
          <w:b/>
          <w:bCs/>
          <w:sz w:val="28"/>
          <w:szCs w:val="28"/>
        </w:rPr>
      </w:pPr>
      <w:r w:rsidRPr="00272B75">
        <w:rPr>
          <w:rFonts w:ascii="Sakkal Majalla" w:hAnsi="Sakkal Majalla" w:cs="Sakkal Majalla"/>
          <w:b/>
          <w:bCs/>
          <w:sz w:val="28"/>
          <w:szCs w:val="28"/>
        </w:rPr>
        <w:t>Index of Charts:</w:t>
      </w:r>
      <w:r w:rsidR="00554255" w:rsidRPr="00272B75">
        <w:rPr>
          <w:rFonts w:ascii="Sakkal Majalla" w:hAnsi="Sakkal Majalla" w:cs="Sakkal Majalla"/>
          <w:b/>
          <w:bCs/>
          <w:sz w:val="28"/>
          <w:szCs w:val="28"/>
        </w:rPr>
        <w:t xml:space="preserve"> </w:t>
      </w:r>
    </w:p>
    <w:p w14:paraId="60CC41C7" w14:textId="77777777" w:rsidR="00554255" w:rsidRPr="00206977" w:rsidRDefault="00554255" w:rsidP="00554255">
      <w:pPr>
        <w:bidi w:val="0"/>
        <w:rPr>
          <w:rFonts w:ascii="Sakkal Majalla" w:hAnsi="Sakkal Majalla" w:cs="Sakkal Majalla"/>
          <w:sz w:val="28"/>
          <w:szCs w:val="28"/>
        </w:rPr>
      </w:pPr>
    </w:p>
    <w:p w14:paraId="6437BA83" w14:textId="77777777" w:rsidR="00206977" w:rsidRDefault="00206977" w:rsidP="00206977">
      <w:pPr>
        <w:bidi w:val="0"/>
        <w:rPr>
          <w:rFonts w:ascii="Sakkal Majalla" w:hAnsi="Sakkal Majalla" w:cs="Sakkal Majalla"/>
          <w:sz w:val="28"/>
          <w:szCs w:val="28"/>
        </w:rPr>
      </w:pPr>
      <w:r w:rsidRPr="00206977">
        <w:rPr>
          <w:rFonts w:ascii="Sakkal Majalla" w:hAnsi="Sakkal Majalla" w:cs="Sakkal Majalla"/>
          <w:sz w:val="28"/>
          <w:szCs w:val="28"/>
        </w:rPr>
        <w:t>Chart 1.1: Workplace Injury Distribution by Cause (Chapter One - Research Problems)</w:t>
      </w:r>
    </w:p>
    <w:p w14:paraId="1E28247A" w14:textId="77777777" w:rsidR="00554255" w:rsidRPr="00206977" w:rsidRDefault="00554255" w:rsidP="00554255">
      <w:pPr>
        <w:bidi w:val="0"/>
        <w:rPr>
          <w:rFonts w:ascii="Sakkal Majalla" w:hAnsi="Sakkal Majalla" w:cs="Sakkal Majalla"/>
          <w:sz w:val="28"/>
          <w:szCs w:val="28"/>
        </w:rPr>
      </w:pPr>
    </w:p>
    <w:p w14:paraId="48FB29C0" w14:textId="77777777" w:rsidR="00206977" w:rsidRDefault="00206977" w:rsidP="00206977">
      <w:pPr>
        <w:bidi w:val="0"/>
        <w:rPr>
          <w:rFonts w:ascii="Sakkal Majalla" w:hAnsi="Sakkal Majalla" w:cs="Sakkal Majalla"/>
          <w:sz w:val="28"/>
          <w:szCs w:val="28"/>
        </w:rPr>
      </w:pPr>
      <w:r w:rsidRPr="00206977">
        <w:rPr>
          <w:rFonts w:ascii="Sakkal Majalla" w:hAnsi="Sakkal Majalla" w:cs="Sakkal Majalla"/>
          <w:sz w:val="28"/>
          <w:szCs w:val="28"/>
        </w:rPr>
        <w:t>Chart 1.2: Effectiveness of Different Workplace Safety Strategies (Chapter Two - Studies on the Effectiveness of Safety Training Programs)</w:t>
      </w:r>
    </w:p>
    <w:p w14:paraId="3E7E4BFA" w14:textId="77777777" w:rsidR="00554255" w:rsidRPr="00206977" w:rsidRDefault="00554255" w:rsidP="00554255">
      <w:pPr>
        <w:bidi w:val="0"/>
        <w:rPr>
          <w:rFonts w:ascii="Sakkal Majalla" w:hAnsi="Sakkal Majalla" w:cs="Sakkal Majalla"/>
          <w:sz w:val="28"/>
          <w:szCs w:val="28"/>
        </w:rPr>
      </w:pPr>
    </w:p>
    <w:p w14:paraId="667D95BF" w14:textId="77777777" w:rsidR="00206977" w:rsidRDefault="00206977" w:rsidP="00206977">
      <w:pPr>
        <w:bidi w:val="0"/>
        <w:rPr>
          <w:rFonts w:ascii="Sakkal Majalla" w:hAnsi="Sakkal Majalla" w:cs="Sakkal Majalla"/>
          <w:sz w:val="28"/>
          <w:szCs w:val="28"/>
        </w:rPr>
      </w:pPr>
      <w:r w:rsidRPr="00206977">
        <w:rPr>
          <w:rFonts w:ascii="Sakkal Majalla" w:hAnsi="Sakkal Majalla" w:cs="Sakkal Majalla"/>
          <w:sz w:val="28"/>
          <w:szCs w:val="28"/>
        </w:rPr>
        <w:t>Chart 2.1: Workplace Injuries by Cause (Chapter Four - Descriptive Analysis of Workplace Injuries)</w:t>
      </w:r>
    </w:p>
    <w:p w14:paraId="34909DB4" w14:textId="77777777" w:rsidR="00554255" w:rsidRPr="00206977" w:rsidRDefault="00554255" w:rsidP="00554255">
      <w:pPr>
        <w:bidi w:val="0"/>
        <w:rPr>
          <w:rFonts w:ascii="Sakkal Majalla" w:hAnsi="Sakkal Majalla" w:cs="Sakkal Majalla"/>
          <w:sz w:val="28"/>
          <w:szCs w:val="28"/>
        </w:rPr>
      </w:pPr>
    </w:p>
    <w:p w14:paraId="0289C178" w14:textId="7AE6A8E9" w:rsidR="00F925D0" w:rsidRPr="00206977" w:rsidRDefault="00206977" w:rsidP="00206977">
      <w:pPr>
        <w:bidi w:val="0"/>
        <w:rPr>
          <w:rFonts w:ascii="Sakkal Majalla" w:hAnsi="Sakkal Majalla" w:cs="Sakkal Majalla"/>
          <w:sz w:val="28"/>
          <w:szCs w:val="28"/>
          <w:rtl/>
        </w:rPr>
      </w:pPr>
      <w:r w:rsidRPr="00206977">
        <w:rPr>
          <w:rFonts w:ascii="Sakkal Majalla" w:hAnsi="Sakkal Majalla" w:cs="Sakkal Majalla"/>
          <w:sz w:val="28"/>
          <w:szCs w:val="28"/>
        </w:rPr>
        <w:t>Chart 2.2: Impact of Workplace Injuries on Project Efficiency (Chapter Four - Impact of Workplace Injuries on Projects)</w:t>
      </w:r>
    </w:p>
    <w:p w14:paraId="6023BE16" w14:textId="77777777" w:rsidR="00206977" w:rsidRDefault="00206977" w:rsidP="00AF2283">
      <w:pPr>
        <w:bidi w:val="0"/>
        <w:rPr>
          <w:rFonts w:ascii="Sakkal Majalla" w:hAnsi="Sakkal Majalla" w:cs="Sakkal Majalla"/>
          <w:sz w:val="28"/>
          <w:szCs w:val="28"/>
        </w:rPr>
      </w:pPr>
    </w:p>
    <w:p w14:paraId="767400D5" w14:textId="77777777" w:rsidR="00206977" w:rsidRDefault="00206977" w:rsidP="00206977">
      <w:pPr>
        <w:bidi w:val="0"/>
        <w:rPr>
          <w:rFonts w:ascii="Sakkal Majalla" w:hAnsi="Sakkal Majalla" w:cs="Sakkal Majalla"/>
          <w:sz w:val="28"/>
          <w:szCs w:val="28"/>
        </w:rPr>
      </w:pPr>
    </w:p>
    <w:p w14:paraId="4A33E742" w14:textId="77777777" w:rsidR="00206977" w:rsidRDefault="00206977" w:rsidP="00206977">
      <w:pPr>
        <w:bidi w:val="0"/>
        <w:rPr>
          <w:rFonts w:ascii="Sakkal Majalla" w:hAnsi="Sakkal Majalla" w:cs="Sakkal Majalla"/>
          <w:sz w:val="28"/>
          <w:szCs w:val="28"/>
        </w:rPr>
      </w:pPr>
    </w:p>
    <w:p w14:paraId="3FF349A8" w14:textId="77777777" w:rsidR="00206977" w:rsidRDefault="00206977" w:rsidP="00206977">
      <w:pPr>
        <w:bidi w:val="0"/>
        <w:rPr>
          <w:rFonts w:ascii="Sakkal Majalla" w:hAnsi="Sakkal Majalla" w:cs="Sakkal Majalla"/>
          <w:sz w:val="28"/>
          <w:szCs w:val="28"/>
        </w:rPr>
      </w:pPr>
    </w:p>
    <w:p w14:paraId="68F682B9" w14:textId="77777777" w:rsidR="00206977" w:rsidRDefault="00206977" w:rsidP="00206977">
      <w:pPr>
        <w:bidi w:val="0"/>
        <w:rPr>
          <w:rFonts w:ascii="Sakkal Majalla" w:hAnsi="Sakkal Majalla" w:cs="Sakkal Majalla"/>
          <w:sz w:val="28"/>
          <w:szCs w:val="28"/>
        </w:rPr>
      </w:pPr>
    </w:p>
    <w:p w14:paraId="659F85F5" w14:textId="77777777" w:rsidR="00206977" w:rsidRDefault="00206977" w:rsidP="00206977">
      <w:pPr>
        <w:bidi w:val="0"/>
        <w:rPr>
          <w:rFonts w:ascii="Sakkal Majalla" w:hAnsi="Sakkal Majalla" w:cs="Sakkal Majalla"/>
          <w:sz w:val="28"/>
          <w:szCs w:val="28"/>
        </w:rPr>
      </w:pPr>
    </w:p>
    <w:p w14:paraId="26A4F79A" w14:textId="77777777" w:rsidR="00206977" w:rsidRDefault="00206977" w:rsidP="00206977">
      <w:pPr>
        <w:bidi w:val="0"/>
        <w:rPr>
          <w:rFonts w:ascii="Sakkal Majalla" w:hAnsi="Sakkal Majalla" w:cs="Sakkal Majalla"/>
          <w:sz w:val="28"/>
          <w:szCs w:val="28"/>
        </w:rPr>
      </w:pPr>
    </w:p>
    <w:p w14:paraId="347E18C4" w14:textId="77777777" w:rsidR="00206977" w:rsidRDefault="00206977" w:rsidP="00206977">
      <w:pPr>
        <w:bidi w:val="0"/>
        <w:rPr>
          <w:rFonts w:ascii="Sakkal Majalla" w:hAnsi="Sakkal Majalla" w:cs="Sakkal Majalla"/>
          <w:sz w:val="28"/>
          <w:szCs w:val="28"/>
        </w:rPr>
      </w:pPr>
    </w:p>
    <w:p w14:paraId="7271DD3D" w14:textId="77777777" w:rsidR="00206977" w:rsidRDefault="00206977" w:rsidP="00206977">
      <w:pPr>
        <w:bidi w:val="0"/>
        <w:rPr>
          <w:rFonts w:ascii="Sakkal Majalla" w:hAnsi="Sakkal Majalla" w:cs="Sakkal Majalla"/>
          <w:sz w:val="28"/>
          <w:szCs w:val="28"/>
        </w:rPr>
      </w:pPr>
    </w:p>
    <w:p w14:paraId="0698025E" w14:textId="77777777" w:rsidR="00206977" w:rsidRDefault="00206977" w:rsidP="00206977">
      <w:pPr>
        <w:bidi w:val="0"/>
        <w:rPr>
          <w:rFonts w:ascii="Sakkal Majalla" w:hAnsi="Sakkal Majalla" w:cs="Sakkal Majalla"/>
          <w:sz w:val="28"/>
          <w:szCs w:val="28"/>
        </w:rPr>
      </w:pPr>
    </w:p>
    <w:p w14:paraId="5401F1DB" w14:textId="77777777" w:rsidR="00206977" w:rsidRDefault="00206977" w:rsidP="00206977">
      <w:pPr>
        <w:bidi w:val="0"/>
        <w:rPr>
          <w:rFonts w:ascii="Sakkal Majalla" w:hAnsi="Sakkal Majalla" w:cs="Sakkal Majalla"/>
          <w:sz w:val="28"/>
          <w:szCs w:val="28"/>
        </w:rPr>
      </w:pPr>
    </w:p>
    <w:p w14:paraId="750CD849" w14:textId="77777777" w:rsidR="00206977" w:rsidRDefault="00206977" w:rsidP="00206977">
      <w:pPr>
        <w:bidi w:val="0"/>
        <w:rPr>
          <w:rFonts w:ascii="Sakkal Majalla" w:hAnsi="Sakkal Majalla" w:cs="Sakkal Majalla"/>
          <w:sz w:val="28"/>
          <w:szCs w:val="28"/>
        </w:rPr>
      </w:pPr>
    </w:p>
    <w:p w14:paraId="08C68D07" w14:textId="77777777" w:rsidR="00206977" w:rsidRDefault="00206977" w:rsidP="00206977">
      <w:pPr>
        <w:bidi w:val="0"/>
        <w:rPr>
          <w:rFonts w:ascii="Sakkal Majalla" w:hAnsi="Sakkal Majalla" w:cs="Sakkal Majalla"/>
          <w:sz w:val="28"/>
          <w:szCs w:val="28"/>
        </w:rPr>
      </w:pPr>
    </w:p>
    <w:p w14:paraId="2636AA3E" w14:textId="77777777" w:rsidR="00206977" w:rsidRDefault="00206977" w:rsidP="00206977">
      <w:pPr>
        <w:bidi w:val="0"/>
        <w:rPr>
          <w:rFonts w:ascii="Sakkal Majalla" w:hAnsi="Sakkal Majalla" w:cs="Sakkal Majalla"/>
          <w:sz w:val="28"/>
          <w:szCs w:val="28"/>
        </w:rPr>
      </w:pPr>
    </w:p>
    <w:p w14:paraId="68C3EAD1" w14:textId="77777777" w:rsidR="00206977" w:rsidRDefault="00206977" w:rsidP="00206977">
      <w:pPr>
        <w:bidi w:val="0"/>
        <w:rPr>
          <w:rFonts w:ascii="Sakkal Majalla" w:hAnsi="Sakkal Majalla" w:cs="Sakkal Majalla"/>
          <w:sz w:val="28"/>
          <w:szCs w:val="28"/>
        </w:rPr>
      </w:pPr>
    </w:p>
    <w:p w14:paraId="05DE965A" w14:textId="77777777" w:rsidR="00206977" w:rsidRDefault="00206977" w:rsidP="00206977">
      <w:pPr>
        <w:bidi w:val="0"/>
        <w:rPr>
          <w:rFonts w:ascii="Sakkal Majalla" w:hAnsi="Sakkal Majalla" w:cs="Sakkal Majalla"/>
          <w:sz w:val="28"/>
          <w:szCs w:val="28"/>
        </w:rPr>
      </w:pPr>
    </w:p>
    <w:p w14:paraId="282FBA55" w14:textId="77777777" w:rsidR="00206977" w:rsidRDefault="00206977" w:rsidP="00206977">
      <w:pPr>
        <w:bidi w:val="0"/>
        <w:rPr>
          <w:rFonts w:ascii="Sakkal Majalla" w:hAnsi="Sakkal Majalla" w:cs="Sakkal Majalla"/>
          <w:sz w:val="28"/>
          <w:szCs w:val="28"/>
        </w:rPr>
      </w:pPr>
    </w:p>
    <w:p w14:paraId="1F4DC8A6" w14:textId="77777777" w:rsidR="00554255" w:rsidRDefault="00554255" w:rsidP="00554255">
      <w:pPr>
        <w:bidi w:val="0"/>
        <w:rPr>
          <w:rFonts w:ascii="Sakkal Majalla" w:hAnsi="Sakkal Majalla" w:cs="Sakkal Majalla"/>
          <w:sz w:val="28"/>
          <w:szCs w:val="28"/>
        </w:rPr>
      </w:pPr>
    </w:p>
    <w:p w14:paraId="45A20AB7" w14:textId="77777777" w:rsidR="00554255" w:rsidRDefault="00554255" w:rsidP="00554255">
      <w:pPr>
        <w:bidi w:val="0"/>
        <w:rPr>
          <w:rFonts w:ascii="Sakkal Majalla" w:hAnsi="Sakkal Majalla" w:cs="Sakkal Majalla"/>
          <w:sz w:val="28"/>
          <w:szCs w:val="28"/>
        </w:rPr>
      </w:pPr>
    </w:p>
    <w:p w14:paraId="543B505E" w14:textId="2196906F" w:rsidR="00AF2283" w:rsidRPr="00272B75" w:rsidRDefault="00AF2283" w:rsidP="00206977">
      <w:pPr>
        <w:bidi w:val="0"/>
        <w:rPr>
          <w:rFonts w:ascii="Sakkal Majalla" w:hAnsi="Sakkal Majalla" w:cs="Sakkal Majalla"/>
          <w:b/>
          <w:bCs/>
          <w:sz w:val="48"/>
          <w:szCs w:val="48"/>
        </w:rPr>
      </w:pPr>
      <w:r w:rsidRPr="00272B75">
        <w:rPr>
          <w:rFonts w:ascii="Sakkal Majalla" w:hAnsi="Sakkal Majalla" w:cs="Sakkal Majalla"/>
          <w:b/>
          <w:bCs/>
          <w:sz w:val="48"/>
          <w:szCs w:val="48"/>
        </w:rPr>
        <w:t>Chapter One: General Information About the Research</w:t>
      </w:r>
    </w:p>
    <w:p w14:paraId="1E68B119" w14:textId="77777777" w:rsidR="00554255" w:rsidRDefault="00554255" w:rsidP="00AF2283">
      <w:pPr>
        <w:bidi w:val="0"/>
        <w:rPr>
          <w:rFonts w:ascii="Sakkal Majalla" w:hAnsi="Sakkal Majalla" w:cs="Sakkal Majalla"/>
          <w:sz w:val="28"/>
          <w:szCs w:val="28"/>
        </w:rPr>
      </w:pPr>
    </w:p>
    <w:p w14:paraId="1D199957" w14:textId="77777777" w:rsidR="00554255" w:rsidRDefault="00554255" w:rsidP="00554255">
      <w:pPr>
        <w:bidi w:val="0"/>
        <w:rPr>
          <w:rFonts w:ascii="Sakkal Majalla" w:hAnsi="Sakkal Majalla" w:cs="Sakkal Majalla"/>
          <w:sz w:val="28"/>
          <w:szCs w:val="28"/>
        </w:rPr>
      </w:pPr>
    </w:p>
    <w:p w14:paraId="2E52F109" w14:textId="77777777" w:rsidR="00554255" w:rsidRDefault="00554255" w:rsidP="00554255">
      <w:pPr>
        <w:bidi w:val="0"/>
        <w:rPr>
          <w:rFonts w:ascii="Sakkal Majalla" w:hAnsi="Sakkal Majalla" w:cs="Sakkal Majalla"/>
          <w:sz w:val="28"/>
          <w:szCs w:val="28"/>
        </w:rPr>
      </w:pPr>
    </w:p>
    <w:p w14:paraId="730BD888" w14:textId="77777777" w:rsidR="00554255" w:rsidRDefault="00554255" w:rsidP="00554255">
      <w:pPr>
        <w:bidi w:val="0"/>
        <w:rPr>
          <w:rFonts w:ascii="Sakkal Majalla" w:hAnsi="Sakkal Majalla" w:cs="Sakkal Majalla"/>
          <w:sz w:val="28"/>
          <w:szCs w:val="28"/>
        </w:rPr>
      </w:pPr>
    </w:p>
    <w:p w14:paraId="2671BBC8" w14:textId="77777777" w:rsidR="00554255" w:rsidRDefault="00554255" w:rsidP="00554255">
      <w:pPr>
        <w:bidi w:val="0"/>
        <w:rPr>
          <w:rFonts w:ascii="Sakkal Majalla" w:hAnsi="Sakkal Majalla" w:cs="Sakkal Majalla"/>
          <w:sz w:val="28"/>
          <w:szCs w:val="28"/>
        </w:rPr>
      </w:pPr>
    </w:p>
    <w:p w14:paraId="7D57F7C9" w14:textId="77777777" w:rsidR="00554255" w:rsidRDefault="00554255" w:rsidP="00554255">
      <w:pPr>
        <w:bidi w:val="0"/>
        <w:rPr>
          <w:rFonts w:ascii="Sakkal Majalla" w:hAnsi="Sakkal Majalla" w:cs="Sakkal Majalla"/>
          <w:sz w:val="28"/>
          <w:szCs w:val="28"/>
        </w:rPr>
      </w:pPr>
    </w:p>
    <w:p w14:paraId="01393753" w14:textId="77777777" w:rsidR="00554255" w:rsidRDefault="00554255" w:rsidP="00554255">
      <w:pPr>
        <w:bidi w:val="0"/>
        <w:rPr>
          <w:rFonts w:ascii="Sakkal Majalla" w:hAnsi="Sakkal Majalla" w:cs="Sakkal Majalla"/>
          <w:sz w:val="28"/>
          <w:szCs w:val="28"/>
        </w:rPr>
      </w:pPr>
    </w:p>
    <w:p w14:paraId="6BA97087" w14:textId="77777777" w:rsidR="00554255" w:rsidRDefault="00554255" w:rsidP="00554255">
      <w:pPr>
        <w:bidi w:val="0"/>
        <w:rPr>
          <w:rFonts w:ascii="Sakkal Majalla" w:hAnsi="Sakkal Majalla" w:cs="Sakkal Majalla"/>
          <w:sz w:val="28"/>
          <w:szCs w:val="28"/>
        </w:rPr>
      </w:pPr>
    </w:p>
    <w:p w14:paraId="145A54E6" w14:textId="77777777" w:rsidR="00554255" w:rsidRDefault="00554255" w:rsidP="00554255">
      <w:pPr>
        <w:bidi w:val="0"/>
        <w:rPr>
          <w:rFonts w:ascii="Sakkal Majalla" w:hAnsi="Sakkal Majalla" w:cs="Sakkal Majalla"/>
          <w:sz w:val="28"/>
          <w:szCs w:val="28"/>
        </w:rPr>
      </w:pPr>
    </w:p>
    <w:p w14:paraId="5177439B" w14:textId="77777777" w:rsidR="00554255" w:rsidRDefault="00554255" w:rsidP="00554255">
      <w:pPr>
        <w:bidi w:val="0"/>
        <w:rPr>
          <w:rFonts w:ascii="Sakkal Majalla" w:hAnsi="Sakkal Majalla" w:cs="Sakkal Majalla"/>
          <w:sz w:val="28"/>
          <w:szCs w:val="28"/>
        </w:rPr>
      </w:pPr>
    </w:p>
    <w:p w14:paraId="5220C3E6" w14:textId="77777777" w:rsidR="00554255" w:rsidRDefault="00554255" w:rsidP="00554255">
      <w:pPr>
        <w:bidi w:val="0"/>
        <w:rPr>
          <w:rFonts w:ascii="Sakkal Majalla" w:hAnsi="Sakkal Majalla" w:cs="Sakkal Majalla"/>
          <w:sz w:val="28"/>
          <w:szCs w:val="28"/>
        </w:rPr>
      </w:pPr>
    </w:p>
    <w:p w14:paraId="2AFC911D" w14:textId="77777777" w:rsidR="00554255" w:rsidRDefault="00554255" w:rsidP="00554255">
      <w:pPr>
        <w:bidi w:val="0"/>
        <w:rPr>
          <w:rFonts w:ascii="Sakkal Majalla" w:hAnsi="Sakkal Majalla" w:cs="Sakkal Majalla"/>
          <w:sz w:val="28"/>
          <w:szCs w:val="28"/>
        </w:rPr>
      </w:pPr>
    </w:p>
    <w:p w14:paraId="62132F36" w14:textId="77777777" w:rsidR="00554255" w:rsidRDefault="00554255" w:rsidP="00554255">
      <w:pPr>
        <w:bidi w:val="0"/>
        <w:rPr>
          <w:rFonts w:ascii="Sakkal Majalla" w:hAnsi="Sakkal Majalla" w:cs="Sakkal Majalla"/>
          <w:sz w:val="28"/>
          <w:szCs w:val="28"/>
        </w:rPr>
      </w:pPr>
    </w:p>
    <w:p w14:paraId="4CFA435E" w14:textId="77777777" w:rsidR="00554255" w:rsidRDefault="00554255" w:rsidP="00554255">
      <w:pPr>
        <w:bidi w:val="0"/>
        <w:rPr>
          <w:rFonts w:ascii="Sakkal Majalla" w:hAnsi="Sakkal Majalla" w:cs="Sakkal Majalla"/>
          <w:sz w:val="28"/>
          <w:szCs w:val="28"/>
        </w:rPr>
      </w:pPr>
    </w:p>
    <w:p w14:paraId="26E66D01" w14:textId="77777777" w:rsidR="00554255" w:rsidRDefault="00554255" w:rsidP="00554255">
      <w:pPr>
        <w:bidi w:val="0"/>
        <w:rPr>
          <w:rFonts w:ascii="Sakkal Majalla" w:hAnsi="Sakkal Majalla" w:cs="Sakkal Majalla"/>
          <w:sz w:val="28"/>
          <w:szCs w:val="28"/>
        </w:rPr>
      </w:pPr>
    </w:p>
    <w:p w14:paraId="54DF835A" w14:textId="77777777" w:rsidR="00554255" w:rsidRDefault="00554255" w:rsidP="00554255">
      <w:pPr>
        <w:bidi w:val="0"/>
        <w:rPr>
          <w:rFonts w:ascii="Sakkal Majalla" w:hAnsi="Sakkal Majalla" w:cs="Sakkal Majalla"/>
          <w:sz w:val="28"/>
          <w:szCs w:val="28"/>
        </w:rPr>
      </w:pPr>
    </w:p>
    <w:p w14:paraId="12A6C119" w14:textId="0C7AD2CC" w:rsidR="00AF2283" w:rsidRPr="00EC7806" w:rsidRDefault="00AF2283" w:rsidP="00554255">
      <w:pPr>
        <w:bidi w:val="0"/>
        <w:rPr>
          <w:rFonts w:ascii="Sakkal Majalla" w:hAnsi="Sakkal Majalla" w:cs="Sakkal Majalla"/>
          <w:b/>
          <w:bCs/>
          <w:sz w:val="28"/>
          <w:szCs w:val="28"/>
        </w:rPr>
      </w:pPr>
      <w:r w:rsidRPr="00EC7806">
        <w:rPr>
          <w:rFonts w:ascii="Sakkal Majalla" w:hAnsi="Sakkal Majalla" w:cs="Sakkal Majalla"/>
          <w:b/>
          <w:bCs/>
          <w:sz w:val="28"/>
          <w:szCs w:val="28"/>
        </w:rPr>
        <w:t>Introduction</w:t>
      </w:r>
      <w:r w:rsidR="00EC7806">
        <w:rPr>
          <w:rFonts w:ascii="Sakkal Majalla" w:hAnsi="Sakkal Majalla" w:cs="Sakkal Majalla"/>
          <w:b/>
          <w:bCs/>
          <w:sz w:val="28"/>
          <w:szCs w:val="28"/>
        </w:rPr>
        <w:t>:</w:t>
      </w:r>
    </w:p>
    <w:p w14:paraId="180B6012" w14:textId="77777777" w:rsidR="00170433" w:rsidRPr="00170433"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 xml:space="preserve">Project-based construction, manufacturing and infrastructure workplaces, suffer from work injuries, affecting workers, organizations and economies at large. The constant movement of personnel and machine tools, as well as the fast pace of the work culture are all factors that contribute to the high risk of accidents in these environments. However, despite advancements in safety regulations and technologies, some incidents still do take place because of a variety of factors, such as human error, inadequate safety measures, and environmental hazards. Knowing the causes, effects, and methods of prevention are crucial for establishing complete safety </w:t>
      </w:r>
      <w:proofErr w:type="gramStart"/>
      <w:r w:rsidRPr="00170433">
        <w:rPr>
          <w:rFonts w:ascii="Sakkal Majalla" w:hAnsi="Sakkal Majalla" w:cs="Sakkal Majalla"/>
          <w:sz w:val="28"/>
          <w:szCs w:val="28"/>
        </w:rPr>
        <w:t>countermeasures</w:t>
      </w:r>
      <w:proofErr w:type="gramEnd"/>
      <w:r w:rsidRPr="00170433">
        <w:rPr>
          <w:rFonts w:ascii="Sakkal Majalla" w:hAnsi="Sakkal Majalla" w:cs="Sakkal Majalla"/>
          <w:sz w:val="28"/>
          <w:szCs w:val="28"/>
        </w:rPr>
        <w:t>.</w:t>
      </w:r>
    </w:p>
    <w:p w14:paraId="0771627E" w14:textId="77777777" w:rsidR="00170433" w:rsidRPr="00170433" w:rsidRDefault="00170433" w:rsidP="00170433">
      <w:pPr>
        <w:bidi w:val="0"/>
        <w:rPr>
          <w:rFonts w:ascii="Sakkal Majalla" w:hAnsi="Sakkal Majalla" w:cs="Sakkal Majalla"/>
          <w:sz w:val="28"/>
          <w:szCs w:val="28"/>
          <w:rtl/>
        </w:rPr>
      </w:pPr>
    </w:p>
    <w:p w14:paraId="7418214B" w14:textId="23DC27FC" w:rsidR="00EC7806"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Falls, equipment failures, exposure to hazardous materials, and insufficient training all contribute to a large number of on-the-job injuries. Such injuries are not only a threat to the health of workers but cause delayed project completion, increased costs due to compensation claims and potential legal liabilities for companies. The purpose of this research is to outline a document on the study of workplace injuries in relation to project environment, through identifying the process of how it happens, its influence on productivity, and offering suggestions on how to enforce better safety measures.</w:t>
      </w:r>
    </w:p>
    <w:p w14:paraId="20ED4F40" w14:textId="77777777" w:rsidR="00EC7806" w:rsidRDefault="00EC7806" w:rsidP="00EC7806">
      <w:pPr>
        <w:bidi w:val="0"/>
        <w:rPr>
          <w:rFonts w:ascii="Sakkal Majalla" w:hAnsi="Sakkal Majalla" w:cs="Sakkal Majalla"/>
          <w:sz w:val="28"/>
          <w:szCs w:val="28"/>
        </w:rPr>
      </w:pPr>
    </w:p>
    <w:p w14:paraId="41E62318" w14:textId="77777777" w:rsidR="00EC7806" w:rsidRDefault="00EC7806" w:rsidP="00EC7806">
      <w:pPr>
        <w:bidi w:val="0"/>
        <w:rPr>
          <w:rFonts w:ascii="Sakkal Majalla" w:hAnsi="Sakkal Majalla" w:cs="Sakkal Majalla"/>
          <w:sz w:val="28"/>
          <w:szCs w:val="28"/>
        </w:rPr>
      </w:pPr>
    </w:p>
    <w:p w14:paraId="222E9488" w14:textId="77777777" w:rsidR="00EC7806" w:rsidRDefault="00EC7806" w:rsidP="00EC7806">
      <w:pPr>
        <w:bidi w:val="0"/>
        <w:rPr>
          <w:rFonts w:ascii="Sakkal Majalla" w:hAnsi="Sakkal Majalla" w:cs="Sakkal Majalla"/>
          <w:sz w:val="28"/>
          <w:szCs w:val="28"/>
        </w:rPr>
      </w:pPr>
    </w:p>
    <w:p w14:paraId="06293A75" w14:textId="77777777" w:rsidR="00EC7806" w:rsidRDefault="00EC7806" w:rsidP="00EC7806">
      <w:pPr>
        <w:bidi w:val="0"/>
        <w:rPr>
          <w:rFonts w:ascii="Sakkal Majalla" w:hAnsi="Sakkal Majalla" w:cs="Sakkal Majalla"/>
          <w:sz w:val="28"/>
          <w:szCs w:val="28"/>
        </w:rPr>
      </w:pPr>
    </w:p>
    <w:p w14:paraId="7DB32CC4" w14:textId="77777777" w:rsidR="00EC7806" w:rsidRDefault="00EC7806" w:rsidP="00EC7806">
      <w:pPr>
        <w:bidi w:val="0"/>
        <w:rPr>
          <w:rFonts w:ascii="Sakkal Majalla" w:hAnsi="Sakkal Majalla" w:cs="Sakkal Majalla"/>
          <w:sz w:val="28"/>
          <w:szCs w:val="28"/>
        </w:rPr>
      </w:pPr>
    </w:p>
    <w:p w14:paraId="112BF1E0" w14:textId="77777777" w:rsidR="00EC7806" w:rsidRDefault="00EC7806" w:rsidP="00EC7806">
      <w:pPr>
        <w:bidi w:val="0"/>
        <w:rPr>
          <w:rFonts w:ascii="Sakkal Majalla" w:hAnsi="Sakkal Majalla" w:cs="Sakkal Majalla"/>
          <w:sz w:val="28"/>
          <w:szCs w:val="28"/>
        </w:rPr>
      </w:pPr>
    </w:p>
    <w:p w14:paraId="163EF5D3" w14:textId="77777777" w:rsidR="00EC7806" w:rsidRDefault="00EC7806" w:rsidP="00EC7806">
      <w:pPr>
        <w:bidi w:val="0"/>
        <w:rPr>
          <w:rFonts w:ascii="Sakkal Majalla" w:hAnsi="Sakkal Majalla" w:cs="Sakkal Majalla"/>
          <w:sz w:val="28"/>
          <w:szCs w:val="28"/>
        </w:rPr>
      </w:pPr>
    </w:p>
    <w:p w14:paraId="4D983449" w14:textId="77777777" w:rsidR="00EC7806" w:rsidRDefault="00EC7806" w:rsidP="00EC7806">
      <w:pPr>
        <w:bidi w:val="0"/>
        <w:rPr>
          <w:rFonts w:ascii="Sakkal Majalla" w:hAnsi="Sakkal Majalla" w:cs="Sakkal Majalla"/>
          <w:sz w:val="28"/>
          <w:szCs w:val="28"/>
        </w:rPr>
      </w:pPr>
    </w:p>
    <w:p w14:paraId="486FE96B" w14:textId="08696018" w:rsidR="00AF2283" w:rsidRPr="00EC7806" w:rsidRDefault="00AF2283" w:rsidP="00EC7806">
      <w:pPr>
        <w:bidi w:val="0"/>
        <w:rPr>
          <w:rFonts w:ascii="Sakkal Majalla" w:hAnsi="Sakkal Majalla" w:cs="Sakkal Majalla"/>
          <w:b/>
          <w:bCs/>
          <w:sz w:val="28"/>
          <w:szCs w:val="28"/>
        </w:rPr>
      </w:pPr>
      <w:r w:rsidRPr="00EC7806">
        <w:rPr>
          <w:rFonts w:ascii="Sakkal Majalla" w:hAnsi="Sakkal Majalla" w:cs="Sakkal Majalla"/>
          <w:b/>
          <w:bCs/>
          <w:sz w:val="28"/>
          <w:szCs w:val="28"/>
        </w:rPr>
        <w:lastRenderedPageBreak/>
        <w:t>Research Problems</w:t>
      </w:r>
      <w:r w:rsidR="00EC7806">
        <w:rPr>
          <w:rFonts w:ascii="Sakkal Majalla" w:hAnsi="Sakkal Majalla" w:cs="Sakkal Majalla"/>
          <w:b/>
          <w:bCs/>
          <w:sz w:val="28"/>
          <w:szCs w:val="28"/>
        </w:rPr>
        <w:t>:</w:t>
      </w:r>
    </w:p>
    <w:p w14:paraId="5B3E177E" w14:textId="77777777" w:rsidR="00170433" w:rsidRPr="00170433"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Project work is hazardous by its nature, what are the most common reasons for work injuries?</w:t>
      </w:r>
    </w:p>
    <w:p w14:paraId="78181A0E" w14:textId="77777777" w:rsidR="00170433" w:rsidRPr="00170433"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What is the impact of work injuries on project schedules, budgets, and equipment?</w:t>
      </w:r>
    </w:p>
    <w:p w14:paraId="4FAC90C2" w14:textId="77777777" w:rsidR="00170433" w:rsidRPr="00170433"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What current safety measures do you have, and are they working?</w:t>
      </w:r>
    </w:p>
    <w:p w14:paraId="2A3A3E1E" w14:textId="77777777" w:rsidR="00170433" w:rsidRPr="00170433"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 xml:space="preserve">What can organizations do to augment strategies </w:t>
      </w:r>
      <w:proofErr w:type="gramStart"/>
      <w:r w:rsidRPr="00170433">
        <w:rPr>
          <w:rFonts w:ascii="Sakkal Majalla" w:hAnsi="Sakkal Majalla" w:cs="Sakkal Majalla"/>
          <w:sz w:val="28"/>
          <w:szCs w:val="28"/>
        </w:rPr>
        <w:t>for preventing</w:t>
      </w:r>
      <w:proofErr w:type="gramEnd"/>
      <w:r w:rsidRPr="00170433">
        <w:rPr>
          <w:rFonts w:ascii="Sakkal Majalla" w:hAnsi="Sakkal Majalla" w:cs="Sakkal Majalla"/>
          <w:sz w:val="28"/>
          <w:szCs w:val="28"/>
        </w:rPr>
        <w:t xml:space="preserve"> injuries?</w:t>
      </w:r>
    </w:p>
    <w:p w14:paraId="0EED6F01" w14:textId="7201B0FF" w:rsidR="00AF2283" w:rsidRDefault="00170433" w:rsidP="00170433">
      <w:pPr>
        <w:bidi w:val="0"/>
        <w:rPr>
          <w:rFonts w:ascii="Sakkal Majalla" w:hAnsi="Sakkal Majalla" w:cs="Sakkal Majalla"/>
          <w:sz w:val="28"/>
          <w:szCs w:val="28"/>
        </w:rPr>
      </w:pPr>
      <w:r w:rsidRPr="00170433">
        <w:rPr>
          <w:rFonts w:ascii="Sakkal Majalla" w:hAnsi="Sakkal Majalla" w:cs="Sakkal Majalla"/>
          <w:sz w:val="28"/>
          <w:szCs w:val="28"/>
        </w:rPr>
        <w:t xml:space="preserve">Despite heavy </w:t>
      </w:r>
      <w:proofErr w:type="gramStart"/>
      <w:r w:rsidRPr="00170433">
        <w:rPr>
          <w:rFonts w:ascii="Sakkal Majalla" w:hAnsi="Sakkal Majalla" w:cs="Sakkal Majalla"/>
          <w:sz w:val="28"/>
          <w:szCs w:val="28"/>
        </w:rPr>
        <w:t>regulation</w:t>
      </w:r>
      <w:proofErr w:type="gramEnd"/>
      <w:r w:rsidRPr="00170433">
        <w:rPr>
          <w:rFonts w:ascii="Sakkal Majalla" w:hAnsi="Sakkal Majalla" w:cs="Sakkal Majalla"/>
          <w:sz w:val="28"/>
          <w:szCs w:val="28"/>
        </w:rPr>
        <w:t xml:space="preserve"> in recent years, workplace safety continues to be a critical topic. Costly factors (lack of awareness, culture, lobbying, etc.) make it difficult for </w:t>
      </w:r>
      <w:r w:rsidR="006A49F0" w:rsidRPr="00170433">
        <w:rPr>
          <w:rFonts w:ascii="Sakkal Majalla" w:hAnsi="Sakkal Majalla" w:cs="Sakkal Majalla"/>
          <w:sz w:val="28"/>
          <w:szCs w:val="28"/>
        </w:rPr>
        <w:t>organizations</w:t>
      </w:r>
      <w:r w:rsidRPr="00170433">
        <w:rPr>
          <w:rFonts w:ascii="Sakkal Majalla" w:hAnsi="Sakkal Majalla" w:cs="Sakkal Majalla"/>
          <w:sz w:val="28"/>
          <w:szCs w:val="28"/>
        </w:rPr>
        <w:t xml:space="preserve"> to prepare for indispensable Safety Work. Furthermore, laws govern safety protocols, the level of adherence to which can differ from industry to industry, resulting in uneven safety metrics.</w:t>
      </w:r>
    </w:p>
    <w:p w14:paraId="28795E94" w14:textId="77777777" w:rsidR="006A49F0" w:rsidRPr="00170433" w:rsidRDefault="006A49F0" w:rsidP="006A49F0">
      <w:pPr>
        <w:bidi w:val="0"/>
        <w:rPr>
          <w:rFonts w:ascii="Sakkal Majalla" w:hAnsi="Sakkal Majalla" w:cs="Sakkal Majalla"/>
          <w:sz w:val="28"/>
          <w:szCs w:val="28"/>
          <w:rtl/>
        </w:rPr>
      </w:pPr>
    </w:p>
    <w:p w14:paraId="45C82B7E" w14:textId="77777777" w:rsidR="00AF2283" w:rsidRPr="00AF2283" w:rsidRDefault="00AF2283" w:rsidP="00AF2283">
      <w:pPr>
        <w:bidi w:val="0"/>
        <w:rPr>
          <w:rFonts w:ascii="Sakkal Majalla" w:hAnsi="Sakkal Majalla" w:cs="Sakkal Majalla"/>
          <w:sz w:val="28"/>
          <w:szCs w:val="28"/>
        </w:rPr>
      </w:pPr>
      <w:r w:rsidRPr="00AF2283">
        <w:rPr>
          <w:rFonts w:ascii="Sakkal Majalla" w:hAnsi="Sakkal Majalla" w:cs="Sakkal Majalla"/>
          <w:sz w:val="28"/>
          <w:szCs w:val="28"/>
        </w:rPr>
        <w:t>Table 1.1: Causes of Workplace Injuries and Their Impact</w:t>
      </w:r>
    </w:p>
    <w:tbl>
      <w:tblPr>
        <w:tblStyle w:val="TableGrid"/>
        <w:tblW w:w="0" w:type="auto"/>
        <w:tblLook w:val="04A0" w:firstRow="1" w:lastRow="0" w:firstColumn="1" w:lastColumn="0" w:noHBand="0" w:noVBand="1"/>
      </w:tblPr>
      <w:tblGrid>
        <w:gridCol w:w="4320"/>
        <w:gridCol w:w="4320"/>
      </w:tblGrid>
      <w:tr w:rsidR="00206977" w:rsidRPr="00206977" w14:paraId="6611AC89" w14:textId="77777777" w:rsidTr="00206977">
        <w:tc>
          <w:tcPr>
            <w:tcW w:w="4320" w:type="dxa"/>
            <w:tcBorders>
              <w:top w:val="single" w:sz="4" w:space="0" w:color="auto"/>
              <w:left w:val="single" w:sz="4" w:space="0" w:color="auto"/>
              <w:bottom w:val="single" w:sz="4" w:space="0" w:color="auto"/>
              <w:right w:val="single" w:sz="4" w:space="0" w:color="auto"/>
            </w:tcBorders>
            <w:hideMark/>
          </w:tcPr>
          <w:p w14:paraId="078380CD"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Cause of Injury</w:t>
            </w:r>
          </w:p>
        </w:tc>
        <w:tc>
          <w:tcPr>
            <w:tcW w:w="4320" w:type="dxa"/>
            <w:tcBorders>
              <w:top w:val="single" w:sz="4" w:space="0" w:color="auto"/>
              <w:left w:val="single" w:sz="4" w:space="0" w:color="auto"/>
              <w:bottom w:val="single" w:sz="4" w:space="0" w:color="auto"/>
              <w:right w:val="single" w:sz="4" w:space="0" w:color="auto"/>
            </w:tcBorders>
            <w:hideMark/>
          </w:tcPr>
          <w:p w14:paraId="5AF0E1C2"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Impact on Projects</w:t>
            </w:r>
          </w:p>
        </w:tc>
      </w:tr>
      <w:tr w:rsidR="00206977" w:rsidRPr="00206977" w14:paraId="08614AE8" w14:textId="77777777" w:rsidTr="00206977">
        <w:tc>
          <w:tcPr>
            <w:tcW w:w="4320" w:type="dxa"/>
            <w:tcBorders>
              <w:top w:val="single" w:sz="4" w:space="0" w:color="auto"/>
              <w:left w:val="single" w:sz="4" w:space="0" w:color="auto"/>
              <w:bottom w:val="single" w:sz="4" w:space="0" w:color="auto"/>
              <w:right w:val="single" w:sz="4" w:space="0" w:color="auto"/>
            </w:tcBorders>
            <w:hideMark/>
          </w:tcPr>
          <w:p w14:paraId="4F14F489"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Falls from height</w:t>
            </w:r>
          </w:p>
        </w:tc>
        <w:tc>
          <w:tcPr>
            <w:tcW w:w="4320" w:type="dxa"/>
            <w:tcBorders>
              <w:top w:val="single" w:sz="4" w:space="0" w:color="auto"/>
              <w:left w:val="single" w:sz="4" w:space="0" w:color="auto"/>
              <w:bottom w:val="single" w:sz="4" w:space="0" w:color="auto"/>
              <w:right w:val="single" w:sz="4" w:space="0" w:color="auto"/>
            </w:tcBorders>
            <w:hideMark/>
          </w:tcPr>
          <w:p w14:paraId="71F613C4"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Project delays, increased insurance costs</w:t>
            </w:r>
          </w:p>
        </w:tc>
      </w:tr>
      <w:tr w:rsidR="00206977" w:rsidRPr="00206977" w14:paraId="1AF611B1" w14:textId="77777777" w:rsidTr="00206977">
        <w:tc>
          <w:tcPr>
            <w:tcW w:w="4320" w:type="dxa"/>
            <w:tcBorders>
              <w:top w:val="single" w:sz="4" w:space="0" w:color="auto"/>
              <w:left w:val="single" w:sz="4" w:space="0" w:color="auto"/>
              <w:bottom w:val="single" w:sz="4" w:space="0" w:color="auto"/>
              <w:right w:val="single" w:sz="4" w:space="0" w:color="auto"/>
            </w:tcBorders>
            <w:hideMark/>
          </w:tcPr>
          <w:p w14:paraId="17834DC5"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Equipment failure</w:t>
            </w:r>
          </w:p>
        </w:tc>
        <w:tc>
          <w:tcPr>
            <w:tcW w:w="4320" w:type="dxa"/>
            <w:tcBorders>
              <w:top w:val="single" w:sz="4" w:space="0" w:color="auto"/>
              <w:left w:val="single" w:sz="4" w:space="0" w:color="auto"/>
              <w:bottom w:val="single" w:sz="4" w:space="0" w:color="auto"/>
              <w:right w:val="single" w:sz="4" w:space="0" w:color="auto"/>
            </w:tcBorders>
            <w:hideMark/>
          </w:tcPr>
          <w:p w14:paraId="234B4DD8"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Loss of productivity, costly repairs</w:t>
            </w:r>
          </w:p>
        </w:tc>
      </w:tr>
      <w:tr w:rsidR="00206977" w:rsidRPr="00206977" w14:paraId="1BD2B4A7" w14:textId="77777777" w:rsidTr="00206977">
        <w:tc>
          <w:tcPr>
            <w:tcW w:w="4320" w:type="dxa"/>
            <w:tcBorders>
              <w:top w:val="single" w:sz="4" w:space="0" w:color="auto"/>
              <w:left w:val="single" w:sz="4" w:space="0" w:color="auto"/>
              <w:bottom w:val="single" w:sz="4" w:space="0" w:color="auto"/>
              <w:right w:val="single" w:sz="4" w:space="0" w:color="auto"/>
            </w:tcBorders>
            <w:hideMark/>
          </w:tcPr>
          <w:p w14:paraId="6D116BF2"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Exposure to hazardous materials</w:t>
            </w:r>
          </w:p>
        </w:tc>
        <w:tc>
          <w:tcPr>
            <w:tcW w:w="4320" w:type="dxa"/>
            <w:tcBorders>
              <w:top w:val="single" w:sz="4" w:space="0" w:color="auto"/>
              <w:left w:val="single" w:sz="4" w:space="0" w:color="auto"/>
              <w:bottom w:val="single" w:sz="4" w:space="0" w:color="auto"/>
              <w:right w:val="single" w:sz="4" w:space="0" w:color="auto"/>
            </w:tcBorders>
            <w:hideMark/>
          </w:tcPr>
          <w:p w14:paraId="5067090A"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Health issues, legal consequences</w:t>
            </w:r>
          </w:p>
        </w:tc>
      </w:tr>
      <w:tr w:rsidR="00206977" w:rsidRPr="00206977" w14:paraId="07109810" w14:textId="77777777" w:rsidTr="00206977">
        <w:tc>
          <w:tcPr>
            <w:tcW w:w="4320" w:type="dxa"/>
            <w:tcBorders>
              <w:top w:val="single" w:sz="4" w:space="0" w:color="auto"/>
              <w:left w:val="single" w:sz="4" w:space="0" w:color="auto"/>
              <w:bottom w:val="single" w:sz="4" w:space="0" w:color="auto"/>
              <w:right w:val="single" w:sz="4" w:space="0" w:color="auto"/>
            </w:tcBorders>
            <w:hideMark/>
          </w:tcPr>
          <w:p w14:paraId="7D693358"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Lack of training</w:t>
            </w:r>
          </w:p>
        </w:tc>
        <w:tc>
          <w:tcPr>
            <w:tcW w:w="4320" w:type="dxa"/>
            <w:tcBorders>
              <w:top w:val="single" w:sz="4" w:space="0" w:color="auto"/>
              <w:left w:val="single" w:sz="4" w:space="0" w:color="auto"/>
              <w:bottom w:val="single" w:sz="4" w:space="0" w:color="auto"/>
              <w:right w:val="single" w:sz="4" w:space="0" w:color="auto"/>
            </w:tcBorders>
            <w:hideMark/>
          </w:tcPr>
          <w:p w14:paraId="47E3BE84"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Higher accident rates, non-compliance fines</w:t>
            </w:r>
          </w:p>
        </w:tc>
      </w:tr>
    </w:tbl>
    <w:p w14:paraId="302BD396" w14:textId="77777777" w:rsidR="00206977" w:rsidRDefault="00206977" w:rsidP="00AF2283">
      <w:pPr>
        <w:bidi w:val="0"/>
        <w:rPr>
          <w:rFonts w:ascii="Sakkal Majalla" w:hAnsi="Sakkal Majalla" w:cs="Sakkal Majalla"/>
          <w:sz w:val="28"/>
          <w:szCs w:val="28"/>
        </w:rPr>
      </w:pPr>
    </w:p>
    <w:p w14:paraId="6614FE79" w14:textId="77777777" w:rsidR="00EC7806" w:rsidRDefault="00EC7806" w:rsidP="00206977">
      <w:pPr>
        <w:bidi w:val="0"/>
        <w:rPr>
          <w:rFonts w:ascii="Sakkal Majalla" w:hAnsi="Sakkal Majalla" w:cs="Sakkal Majalla"/>
          <w:b/>
          <w:bCs/>
          <w:sz w:val="28"/>
          <w:szCs w:val="28"/>
        </w:rPr>
      </w:pPr>
    </w:p>
    <w:p w14:paraId="3AD1D131" w14:textId="77777777" w:rsidR="00EC7806" w:rsidRDefault="00EC7806" w:rsidP="00EC7806">
      <w:pPr>
        <w:bidi w:val="0"/>
        <w:rPr>
          <w:rFonts w:ascii="Sakkal Majalla" w:hAnsi="Sakkal Majalla" w:cs="Sakkal Majalla"/>
          <w:b/>
          <w:bCs/>
          <w:sz w:val="28"/>
          <w:szCs w:val="28"/>
        </w:rPr>
      </w:pPr>
    </w:p>
    <w:p w14:paraId="72AC2F33" w14:textId="77777777" w:rsidR="00EC7806" w:rsidRDefault="00EC7806" w:rsidP="00EC7806">
      <w:pPr>
        <w:bidi w:val="0"/>
        <w:rPr>
          <w:rFonts w:ascii="Sakkal Majalla" w:hAnsi="Sakkal Majalla" w:cs="Sakkal Majalla"/>
          <w:b/>
          <w:bCs/>
          <w:sz w:val="28"/>
          <w:szCs w:val="28"/>
        </w:rPr>
      </w:pPr>
    </w:p>
    <w:p w14:paraId="3A09DC83" w14:textId="77777777" w:rsidR="00EC7806" w:rsidRDefault="00EC7806" w:rsidP="00EC7806">
      <w:pPr>
        <w:bidi w:val="0"/>
        <w:rPr>
          <w:rFonts w:ascii="Sakkal Majalla" w:hAnsi="Sakkal Majalla" w:cs="Sakkal Majalla"/>
          <w:b/>
          <w:bCs/>
          <w:sz w:val="28"/>
          <w:szCs w:val="28"/>
        </w:rPr>
      </w:pPr>
    </w:p>
    <w:p w14:paraId="418184BC" w14:textId="77777777" w:rsidR="00EC7806" w:rsidRDefault="00EC7806" w:rsidP="00EC7806">
      <w:pPr>
        <w:bidi w:val="0"/>
        <w:rPr>
          <w:rFonts w:ascii="Sakkal Majalla" w:hAnsi="Sakkal Majalla" w:cs="Sakkal Majalla"/>
          <w:b/>
          <w:bCs/>
          <w:sz w:val="28"/>
          <w:szCs w:val="28"/>
        </w:rPr>
      </w:pPr>
    </w:p>
    <w:p w14:paraId="16D15B9C" w14:textId="77777777" w:rsidR="00EC7806" w:rsidRDefault="00EC7806" w:rsidP="00EC7806">
      <w:pPr>
        <w:bidi w:val="0"/>
        <w:rPr>
          <w:rFonts w:ascii="Sakkal Majalla" w:hAnsi="Sakkal Majalla" w:cs="Sakkal Majalla"/>
          <w:b/>
          <w:bCs/>
          <w:sz w:val="28"/>
          <w:szCs w:val="28"/>
        </w:rPr>
      </w:pPr>
    </w:p>
    <w:p w14:paraId="31565EBF" w14:textId="77777777" w:rsidR="00EC7806" w:rsidRDefault="00EC7806" w:rsidP="00EC7806">
      <w:pPr>
        <w:bidi w:val="0"/>
        <w:rPr>
          <w:rFonts w:ascii="Sakkal Majalla" w:hAnsi="Sakkal Majalla" w:cs="Sakkal Majalla"/>
          <w:b/>
          <w:bCs/>
          <w:sz w:val="28"/>
          <w:szCs w:val="28"/>
        </w:rPr>
      </w:pPr>
    </w:p>
    <w:p w14:paraId="40A62486" w14:textId="77777777" w:rsidR="00EC7806" w:rsidRDefault="00EC7806" w:rsidP="00EC7806">
      <w:pPr>
        <w:bidi w:val="0"/>
        <w:rPr>
          <w:rFonts w:ascii="Sakkal Majalla" w:hAnsi="Sakkal Majalla" w:cs="Sakkal Majalla"/>
          <w:b/>
          <w:bCs/>
          <w:sz w:val="28"/>
          <w:szCs w:val="28"/>
        </w:rPr>
      </w:pPr>
    </w:p>
    <w:p w14:paraId="190B9677" w14:textId="597D8D64" w:rsidR="00AF2283" w:rsidRPr="00EC7806" w:rsidRDefault="00AF2283" w:rsidP="00EC7806">
      <w:pPr>
        <w:bidi w:val="0"/>
        <w:rPr>
          <w:rFonts w:ascii="Sakkal Majalla" w:hAnsi="Sakkal Majalla" w:cs="Sakkal Majalla"/>
          <w:b/>
          <w:bCs/>
          <w:sz w:val="28"/>
          <w:szCs w:val="28"/>
        </w:rPr>
      </w:pPr>
      <w:r w:rsidRPr="00EC7806">
        <w:rPr>
          <w:rFonts w:ascii="Sakkal Majalla" w:hAnsi="Sakkal Majalla" w:cs="Sakkal Majalla"/>
          <w:b/>
          <w:bCs/>
          <w:sz w:val="28"/>
          <w:szCs w:val="28"/>
        </w:rPr>
        <w:lastRenderedPageBreak/>
        <w:t>Importance of the Study</w:t>
      </w:r>
      <w:r w:rsidR="00EC7806">
        <w:rPr>
          <w:rFonts w:ascii="Sakkal Majalla" w:hAnsi="Sakkal Majalla" w:cs="Sakkal Majalla"/>
          <w:b/>
          <w:bCs/>
          <w:sz w:val="28"/>
          <w:szCs w:val="28"/>
        </w:rPr>
        <w:t>:</w:t>
      </w:r>
    </w:p>
    <w:p w14:paraId="2BCBE9E9" w14:textId="77777777" w:rsidR="00554255" w:rsidRPr="00AF2283" w:rsidRDefault="00554255" w:rsidP="00554255">
      <w:pPr>
        <w:bidi w:val="0"/>
        <w:rPr>
          <w:rFonts w:ascii="Sakkal Majalla" w:hAnsi="Sakkal Majalla" w:cs="Sakkal Majalla"/>
          <w:sz w:val="28"/>
          <w:szCs w:val="28"/>
        </w:rPr>
      </w:pPr>
    </w:p>
    <w:p w14:paraId="7773A860" w14:textId="19C50158"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There are many reasons why this research</w:t>
      </w:r>
      <w:r>
        <w:rPr>
          <w:rFonts w:ascii="Sakkal Majalla" w:hAnsi="Sakkal Majalla" w:cs="Sakkal Majalla"/>
          <w:sz w:val="28"/>
          <w:szCs w:val="28"/>
        </w:rPr>
        <w:t xml:space="preserve"> </w:t>
      </w:r>
      <w:r w:rsidRPr="006A49F0">
        <w:rPr>
          <w:rFonts w:ascii="Sakkal Majalla" w:hAnsi="Sakkal Majalla" w:cs="Sakkal Majalla"/>
          <w:sz w:val="28"/>
          <w:szCs w:val="28"/>
        </w:rPr>
        <w:t>matters:</w:t>
      </w:r>
    </w:p>
    <w:p w14:paraId="2B0F6BAE"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It emphasizes how work injuries affect employee health and project productivity.</w:t>
      </w:r>
    </w:p>
    <w:p w14:paraId="09A2AEFB"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It offers a set of guidelines to improve workplace safety practices.</w:t>
      </w:r>
    </w:p>
    <w:p w14:paraId="411F9293"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• It adds to the existing body of literature in occupational safety field and project management.</w:t>
      </w:r>
    </w:p>
    <w:p w14:paraId="7346DE80"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 It helps decision-makers and people in the field </w:t>
      </w:r>
      <w:proofErr w:type="gramStart"/>
      <w:r w:rsidRPr="006A49F0">
        <w:rPr>
          <w:rFonts w:ascii="Sakkal Majalla" w:hAnsi="Sakkal Majalla" w:cs="Sakkal Majalla"/>
          <w:sz w:val="28"/>
          <w:szCs w:val="28"/>
        </w:rPr>
        <w:t>creating</w:t>
      </w:r>
      <w:proofErr w:type="gramEnd"/>
      <w:r w:rsidRPr="006A49F0">
        <w:rPr>
          <w:rFonts w:ascii="Sakkal Majalla" w:hAnsi="Sakkal Majalla" w:cs="Sakkal Majalla"/>
          <w:sz w:val="28"/>
          <w:szCs w:val="28"/>
        </w:rPr>
        <w:t xml:space="preserve"> road safety standards.</w:t>
      </w:r>
    </w:p>
    <w:p w14:paraId="119E4A8F" w14:textId="00D2D12F" w:rsidR="00554255"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 Employers have both a legal duty and a moral obligation to protect workplace safety. This study will provide data-driven recommendations on accident mitigation and safety training. Additionally, the results of research </w:t>
      </w:r>
      <w:proofErr w:type="gramStart"/>
      <w:r w:rsidRPr="006A49F0">
        <w:rPr>
          <w:rFonts w:ascii="Sakkal Majalla" w:hAnsi="Sakkal Majalla" w:cs="Sakkal Majalla"/>
          <w:sz w:val="28"/>
          <w:szCs w:val="28"/>
        </w:rPr>
        <w:t>works</w:t>
      </w:r>
      <w:proofErr w:type="gramEnd"/>
      <w:r w:rsidRPr="006A49F0">
        <w:rPr>
          <w:rFonts w:ascii="Sakkal Majalla" w:hAnsi="Sakkal Majalla" w:cs="Sakkal Majalla"/>
          <w:sz w:val="28"/>
          <w:szCs w:val="28"/>
        </w:rPr>
        <w:t xml:space="preserve"> allow the organizations to understand the financial burden of personal injuries that take place at the workplace and thus justify investments in advanced safety or protective technologies.</w:t>
      </w:r>
    </w:p>
    <w:p w14:paraId="709DCF65" w14:textId="77777777" w:rsidR="00554255" w:rsidRDefault="00554255" w:rsidP="00554255">
      <w:pPr>
        <w:bidi w:val="0"/>
        <w:rPr>
          <w:rFonts w:ascii="Sakkal Majalla" w:hAnsi="Sakkal Majalla" w:cs="Sakkal Majalla"/>
          <w:sz w:val="28"/>
          <w:szCs w:val="28"/>
        </w:rPr>
      </w:pPr>
    </w:p>
    <w:p w14:paraId="59E1565D" w14:textId="56FECEA2" w:rsidR="00AF2283" w:rsidRPr="00AF2283" w:rsidRDefault="00AF2283" w:rsidP="00206977">
      <w:pPr>
        <w:bidi w:val="0"/>
        <w:rPr>
          <w:rFonts w:ascii="Sakkal Majalla" w:hAnsi="Sakkal Majalla" w:cs="Sakkal Majalla"/>
          <w:sz w:val="28"/>
          <w:szCs w:val="28"/>
        </w:rPr>
      </w:pPr>
      <w:r w:rsidRPr="00AF2283">
        <w:rPr>
          <w:rFonts w:ascii="Sakkal Majalla" w:hAnsi="Sakkal Majalla" w:cs="Sakkal Majalla"/>
          <w:sz w:val="28"/>
          <w:szCs w:val="28"/>
        </w:rPr>
        <w:t>Table 1.2: Workplace Safety Regulations and Compliance</w:t>
      </w:r>
    </w:p>
    <w:tbl>
      <w:tblPr>
        <w:tblStyle w:val="TableGrid"/>
        <w:tblW w:w="0" w:type="auto"/>
        <w:tblLook w:val="04A0" w:firstRow="1" w:lastRow="0" w:firstColumn="1" w:lastColumn="0" w:noHBand="0" w:noVBand="1"/>
      </w:tblPr>
      <w:tblGrid>
        <w:gridCol w:w="2880"/>
        <w:gridCol w:w="2880"/>
        <w:gridCol w:w="2880"/>
      </w:tblGrid>
      <w:tr w:rsidR="00206977" w:rsidRPr="00206977" w14:paraId="00B106B7" w14:textId="77777777" w:rsidTr="00206977">
        <w:tc>
          <w:tcPr>
            <w:tcW w:w="2880" w:type="dxa"/>
            <w:tcBorders>
              <w:top w:val="single" w:sz="4" w:space="0" w:color="auto"/>
              <w:left w:val="single" w:sz="4" w:space="0" w:color="auto"/>
              <w:bottom w:val="single" w:sz="4" w:space="0" w:color="auto"/>
              <w:right w:val="single" w:sz="4" w:space="0" w:color="auto"/>
            </w:tcBorders>
            <w:hideMark/>
          </w:tcPr>
          <w:p w14:paraId="2BEBABB2"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Regulation</w:t>
            </w:r>
          </w:p>
        </w:tc>
        <w:tc>
          <w:tcPr>
            <w:tcW w:w="2880" w:type="dxa"/>
            <w:tcBorders>
              <w:top w:val="single" w:sz="4" w:space="0" w:color="auto"/>
              <w:left w:val="single" w:sz="4" w:space="0" w:color="auto"/>
              <w:bottom w:val="single" w:sz="4" w:space="0" w:color="auto"/>
              <w:right w:val="single" w:sz="4" w:space="0" w:color="auto"/>
            </w:tcBorders>
            <w:hideMark/>
          </w:tcPr>
          <w:p w14:paraId="0B268DD4"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Effectiveness</w:t>
            </w:r>
          </w:p>
        </w:tc>
        <w:tc>
          <w:tcPr>
            <w:tcW w:w="2880" w:type="dxa"/>
            <w:tcBorders>
              <w:top w:val="single" w:sz="4" w:space="0" w:color="auto"/>
              <w:left w:val="single" w:sz="4" w:space="0" w:color="auto"/>
              <w:bottom w:val="single" w:sz="4" w:space="0" w:color="auto"/>
              <w:right w:val="single" w:sz="4" w:space="0" w:color="auto"/>
            </w:tcBorders>
            <w:hideMark/>
          </w:tcPr>
          <w:p w14:paraId="611BC067"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Common Challenges</w:t>
            </w:r>
          </w:p>
        </w:tc>
      </w:tr>
      <w:tr w:rsidR="00206977" w:rsidRPr="00206977" w14:paraId="05330D30" w14:textId="77777777" w:rsidTr="00206977">
        <w:tc>
          <w:tcPr>
            <w:tcW w:w="2880" w:type="dxa"/>
            <w:tcBorders>
              <w:top w:val="single" w:sz="4" w:space="0" w:color="auto"/>
              <w:left w:val="single" w:sz="4" w:space="0" w:color="auto"/>
              <w:bottom w:val="single" w:sz="4" w:space="0" w:color="auto"/>
              <w:right w:val="single" w:sz="4" w:space="0" w:color="auto"/>
            </w:tcBorders>
            <w:hideMark/>
          </w:tcPr>
          <w:p w14:paraId="225B3F0C"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OSHA Standards</w:t>
            </w:r>
          </w:p>
        </w:tc>
        <w:tc>
          <w:tcPr>
            <w:tcW w:w="2880" w:type="dxa"/>
            <w:tcBorders>
              <w:top w:val="single" w:sz="4" w:space="0" w:color="auto"/>
              <w:left w:val="single" w:sz="4" w:space="0" w:color="auto"/>
              <w:bottom w:val="single" w:sz="4" w:space="0" w:color="auto"/>
              <w:right w:val="single" w:sz="4" w:space="0" w:color="auto"/>
            </w:tcBorders>
            <w:hideMark/>
          </w:tcPr>
          <w:p w14:paraId="218E7B6A"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High</w:t>
            </w:r>
          </w:p>
        </w:tc>
        <w:tc>
          <w:tcPr>
            <w:tcW w:w="2880" w:type="dxa"/>
            <w:tcBorders>
              <w:top w:val="single" w:sz="4" w:space="0" w:color="auto"/>
              <w:left w:val="single" w:sz="4" w:space="0" w:color="auto"/>
              <w:bottom w:val="single" w:sz="4" w:space="0" w:color="auto"/>
              <w:right w:val="single" w:sz="4" w:space="0" w:color="auto"/>
            </w:tcBorders>
            <w:hideMark/>
          </w:tcPr>
          <w:p w14:paraId="72215E7E"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Enforcement issues</w:t>
            </w:r>
          </w:p>
        </w:tc>
      </w:tr>
      <w:tr w:rsidR="00206977" w:rsidRPr="00206977" w14:paraId="6510583F" w14:textId="77777777" w:rsidTr="00206977">
        <w:tc>
          <w:tcPr>
            <w:tcW w:w="2880" w:type="dxa"/>
            <w:tcBorders>
              <w:top w:val="single" w:sz="4" w:space="0" w:color="auto"/>
              <w:left w:val="single" w:sz="4" w:space="0" w:color="auto"/>
              <w:bottom w:val="single" w:sz="4" w:space="0" w:color="auto"/>
              <w:right w:val="single" w:sz="4" w:space="0" w:color="auto"/>
            </w:tcBorders>
            <w:hideMark/>
          </w:tcPr>
          <w:p w14:paraId="128D9A9F"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PPE Requirements</w:t>
            </w:r>
          </w:p>
        </w:tc>
        <w:tc>
          <w:tcPr>
            <w:tcW w:w="2880" w:type="dxa"/>
            <w:tcBorders>
              <w:top w:val="single" w:sz="4" w:space="0" w:color="auto"/>
              <w:left w:val="single" w:sz="4" w:space="0" w:color="auto"/>
              <w:bottom w:val="single" w:sz="4" w:space="0" w:color="auto"/>
              <w:right w:val="single" w:sz="4" w:space="0" w:color="auto"/>
            </w:tcBorders>
            <w:hideMark/>
          </w:tcPr>
          <w:p w14:paraId="5D71715E"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Moderate</w:t>
            </w:r>
          </w:p>
        </w:tc>
        <w:tc>
          <w:tcPr>
            <w:tcW w:w="2880" w:type="dxa"/>
            <w:tcBorders>
              <w:top w:val="single" w:sz="4" w:space="0" w:color="auto"/>
              <w:left w:val="single" w:sz="4" w:space="0" w:color="auto"/>
              <w:bottom w:val="single" w:sz="4" w:space="0" w:color="auto"/>
              <w:right w:val="single" w:sz="4" w:space="0" w:color="auto"/>
            </w:tcBorders>
            <w:hideMark/>
          </w:tcPr>
          <w:p w14:paraId="64171869"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Lack of proper usage</w:t>
            </w:r>
          </w:p>
        </w:tc>
      </w:tr>
      <w:tr w:rsidR="00206977" w:rsidRPr="00206977" w14:paraId="1B979EFD" w14:textId="77777777" w:rsidTr="00206977">
        <w:tc>
          <w:tcPr>
            <w:tcW w:w="2880" w:type="dxa"/>
            <w:tcBorders>
              <w:top w:val="single" w:sz="4" w:space="0" w:color="auto"/>
              <w:left w:val="single" w:sz="4" w:space="0" w:color="auto"/>
              <w:bottom w:val="single" w:sz="4" w:space="0" w:color="auto"/>
              <w:right w:val="single" w:sz="4" w:space="0" w:color="auto"/>
            </w:tcBorders>
            <w:hideMark/>
          </w:tcPr>
          <w:p w14:paraId="3F165C80"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Safety Training Programs</w:t>
            </w:r>
          </w:p>
        </w:tc>
        <w:tc>
          <w:tcPr>
            <w:tcW w:w="2880" w:type="dxa"/>
            <w:tcBorders>
              <w:top w:val="single" w:sz="4" w:space="0" w:color="auto"/>
              <w:left w:val="single" w:sz="4" w:space="0" w:color="auto"/>
              <w:bottom w:val="single" w:sz="4" w:space="0" w:color="auto"/>
              <w:right w:val="single" w:sz="4" w:space="0" w:color="auto"/>
            </w:tcBorders>
            <w:hideMark/>
          </w:tcPr>
          <w:p w14:paraId="57E77EC1"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High</w:t>
            </w:r>
          </w:p>
        </w:tc>
        <w:tc>
          <w:tcPr>
            <w:tcW w:w="2880" w:type="dxa"/>
            <w:tcBorders>
              <w:top w:val="single" w:sz="4" w:space="0" w:color="auto"/>
              <w:left w:val="single" w:sz="4" w:space="0" w:color="auto"/>
              <w:bottom w:val="single" w:sz="4" w:space="0" w:color="auto"/>
              <w:right w:val="single" w:sz="4" w:space="0" w:color="auto"/>
            </w:tcBorders>
            <w:hideMark/>
          </w:tcPr>
          <w:p w14:paraId="66F68D4D"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Inconsistent implementation</w:t>
            </w:r>
          </w:p>
        </w:tc>
      </w:tr>
      <w:tr w:rsidR="00206977" w:rsidRPr="00206977" w14:paraId="696B6A49" w14:textId="77777777" w:rsidTr="00206977">
        <w:tc>
          <w:tcPr>
            <w:tcW w:w="2880" w:type="dxa"/>
            <w:tcBorders>
              <w:top w:val="single" w:sz="4" w:space="0" w:color="auto"/>
              <w:left w:val="single" w:sz="4" w:space="0" w:color="auto"/>
              <w:bottom w:val="single" w:sz="4" w:space="0" w:color="auto"/>
              <w:right w:val="single" w:sz="4" w:space="0" w:color="auto"/>
            </w:tcBorders>
            <w:hideMark/>
          </w:tcPr>
          <w:p w14:paraId="22BB057C"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Emergency Preparedness Plans</w:t>
            </w:r>
          </w:p>
        </w:tc>
        <w:tc>
          <w:tcPr>
            <w:tcW w:w="2880" w:type="dxa"/>
            <w:tcBorders>
              <w:top w:val="single" w:sz="4" w:space="0" w:color="auto"/>
              <w:left w:val="single" w:sz="4" w:space="0" w:color="auto"/>
              <w:bottom w:val="single" w:sz="4" w:space="0" w:color="auto"/>
              <w:right w:val="single" w:sz="4" w:space="0" w:color="auto"/>
            </w:tcBorders>
            <w:hideMark/>
          </w:tcPr>
          <w:p w14:paraId="7BCE3B03"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Moderate</w:t>
            </w:r>
          </w:p>
        </w:tc>
        <w:tc>
          <w:tcPr>
            <w:tcW w:w="2880" w:type="dxa"/>
            <w:tcBorders>
              <w:top w:val="single" w:sz="4" w:space="0" w:color="auto"/>
              <w:left w:val="single" w:sz="4" w:space="0" w:color="auto"/>
              <w:bottom w:val="single" w:sz="4" w:space="0" w:color="auto"/>
              <w:right w:val="single" w:sz="4" w:space="0" w:color="auto"/>
            </w:tcBorders>
            <w:hideMark/>
          </w:tcPr>
          <w:p w14:paraId="31BAE18B"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Resource limitations</w:t>
            </w:r>
          </w:p>
        </w:tc>
      </w:tr>
    </w:tbl>
    <w:p w14:paraId="1DE2177A" w14:textId="77777777" w:rsidR="00EC7806" w:rsidRDefault="00EC7806" w:rsidP="00554255">
      <w:pPr>
        <w:bidi w:val="0"/>
        <w:rPr>
          <w:rFonts w:ascii="Sakkal Majalla" w:hAnsi="Sakkal Majalla" w:cs="Sakkal Majalla"/>
          <w:sz w:val="48"/>
          <w:szCs w:val="48"/>
        </w:rPr>
      </w:pPr>
    </w:p>
    <w:p w14:paraId="1BF0C1F8" w14:textId="77777777" w:rsidR="00EC7806" w:rsidRDefault="00EC7806" w:rsidP="00EC7806">
      <w:pPr>
        <w:bidi w:val="0"/>
        <w:rPr>
          <w:rFonts w:ascii="Sakkal Majalla" w:hAnsi="Sakkal Majalla" w:cs="Sakkal Majalla"/>
          <w:sz w:val="48"/>
          <w:szCs w:val="48"/>
        </w:rPr>
      </w:pPr>
    </w:p>
    <w:p w14:paraId="13CE5F78" w14:textId="77777777" w:rsidR="00EC7806" w:rsidRDefault="00EC7806" w:rsidP="00EC7806">
      <w:pPr>
        <w:bidi w:val="0"/>
        <w:rPr>
          <w:rFonts w:ascii="Sakkal Majalla" w:hAnsi="Sakkal Majalla" w:cs="Sakkal Majalla"/>
          <w:sz w:val="48"/>
          <w:szCs w:val="48"/>
        </w:rPr>
      </w:pPr>
    </w:p>
    <w:p w14:paraId="4DAB2A97" w14:textId="77777777" w:rsidR="00EC7806" w:rsidRDefault="00EC7806" w:rsidP="00EC7806">
      <w:pPr>
        <w:bidi w:val="0"/>
        <w:rPr>
          <w:rFonts w:ascii="Sakkal Majalla" w:hAnsi="Sakkal Majalla" w:cs="Sakkal Majalla"/>
          <w:sz w:val="48"/>
          <w:szCs w:val="48"/>
        </w:rPr>
      </w:pPr>
    </w:p>
    <w:p w14:paraId="6A75CB5E" w14:textId="77777777" w:rsidR="00EC7806" w:rsidRDefault="00EC7806" w:rsidP="00EC7806">
      <w:pPr>
        <w:bidi w:val="0"/>
        <w:rPr>
          <w:rFonts w:ascii="Sakkal Majalla" w:hAnsi="Sakkal Majalla" w:cs="Sakkal Majalla"/>
          <w:sz w:val="28"/>
          <w:szCs w:val="28"/>
        </w:rPr>
      </w:pPr>
    </w:p>
    <w:p w14:paraId="7AB07974" w14:textId="77777777" w:rsidR="00EC7806" w:rsidRDefault="00EC7806" w:rsidP="00EC7806">
      <w:pPr>
        <w:bidi w:val="0"/>
        <w:rPr>
          <w:rFonts w:ascii="Sakkal Majalla" w:hAnsi="Sakkal Majalla" w:cs="Sakkal Majalla"/>
          <w:sz w:val="28"/>
          <w:szCs w:val="28"/>
        </w:rPr>
      </w:pPr>
    </w:p>
    <w:p w14:paraId="3687D009" w14:textId="4407CF82" w:rsidR="00554255" w:rsidRPr="00554255" w:rsidRDefault="00554255" w:rsidP="00EC7806">
      <w:pPr>
        <w:bidi w:val="0"/>
        <w:rPr>
          <w:rFonts w:ascii="Sakkal Majalla" w:hAnsi="Sakkal Majalla" w:cs="Sakkal Majalla"/>
          <w:sz w:val="28"/>
          <w:szCs w:val="28"/>
        </w:rPr>
      </w:pPr>
      <w:r w:rsidRPr="00554255">
        <w:rPr>
          <w:rFonts w:ascii="Sakkal Majalla" w:hAnsi="Sakkal Majalla" w:cs="Sakkal Majalla"/>
          <w:sz w:val="28"/>
          <w:szCs w:val="28"/>
        </w:rPr>
        <w:t>Chart 1.1: Workplace Injury Distribution by Cause</w:t>
      </w:r>
    </w:p>
    <w:p w14:paraId="2BA06ECF" w14:textId="45EB856E" w:rsidR="00CB30A0" w:rsidRPr="00AF2283" w:rsidRDefault="00CB30A0" w:rsidP="00CB30A0">
      <w:pPr>
        <w:bidi w:val="0"/>
        <w:rPr>
          <w:rFonts w:ascii="Sakkal Majalla" w:hAnsi="Sakkal Majalla" w:cs="Sakkal Majalla"/>
          <w:sz w:val="28"/>
          <w:szCs w:val="28"/>
          <w:rtl/>
        </w:rPr>
      </w:pPr>
      <w:r>
        <w:rPr>
          <w:noProof/>
        </w:rPr>
        <w:drawing>
          <wp:inline distT="0" distB="0" distL="0" distR="0" wp14:anchorId="776AA560" wp14:editId="63BAFBC9">
            <wp:extent cx="4000500" cy="33809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4007545" cy="3386932"/>
                    </a:xfrm>
                    <a:prstGeom prst="rect">
                      <a:avLst/>
                    </a:prstGeom>
                  </pic:spPr>
                </pic:pic>
              </a:graphicData>
            </a:graphic>
          </wp:inline>
        </w:drawing>
      </w:r>
    </w:p>
    <w:p w14:paraId="3C9C49FA" w14:textId="77777777" w:rsidR="00554255" w:rsidRDefault="00554255" w:rsidP="00AF2283">
      <w:pPr>
        <w:bidi w:val="0"/>
        <w:rPr>
          <w:rFonts w:ascii="Sakkal Majalla" w:hAnsi="Sakkal Majalla" w:cs="Sakkal Majalla"/>
          <w:sz w:val="28"/>
          <w:szCs w:val="28"/>
        </w:rPr>
      </w:pPr>
    </w:p>
    <w:p w14:paraId="64745FBA" w14:textId="77777777" w:rsidR="00554255" w:rsidRDefault="00554255" w:rsidP="00554255">
      <w:pPr>
        <w:bidi w:val="0"/>
        <w:rPr>
          <w:rFonts w:ascii="Sakkal Majalla" w:hAnsi="Sakkal Majalla" w:cs="Sakkal Majalla"/>
          <w:sz w:val="28"/>
          <w:szCs w:val="28"/>
        </w:rPr>
      </w:pPr>
    </w:p>
    <w:p w14:paraId="3309C9D6" w14:textId="77777777" w:rsidR="00554255" w:rsidRDefault="00554255" w:rsidP="00554255">
      <w:pPr>
        <w:bidi w:val="0"/>
        <w:rPr>
          <w:rFonts w:ascii="Sakkal Majalla" w:hAnsi="Sakkal Majalla" w:cs="Sakkal Majalla"/>
          <w:sz w:val="28"/>
          <w:szCs w:val="28"/>
        </w:rPr>
      </w:pPr>
    </w:p>
    <w:p w14:paraId="6930ACE0" w14:textId="77777777" w:rsidR="00554255" w:rsidRDefault="00554255" w:rsidP="00554255">
      <w:pPr>
        <w:bidi w:val="0"/>
        <w:rPr>
          <w:rFonts w:ascii="Sakkal Majalla" w:hAnsi="Sakkal Majalla" w:cs="Sakkal Majalla"/>
          <w:sz w:val="28"/>
          <w:szCs w:val="28"/>
        </w:rPr>
      </w:pPr>
    </w:p>
    <w:p w14:paraId="3C56F480" w14:textId="77777777" w:rsidR="00554255" w:rsidRDefault="00554255" w:rsidP="00554255">
      <w:pPr>
        <w:bidi w:val="0"/>
        <w:rPr>
          <w:rFonts w:ascii="Sakkal Majalla" w:hAnsi="Sakkal Majalla" w:cs="Sakkal Majalla"/>
          <w:sz w:val="28"/>
          <w:szCs w:val="28"/>
        </w:rPr>
      </w:pPr>
    </w:p>
    <w:p w14:paraId="570E237D" w14:textId="77777777" w:rsidR="00554255" w:rsidRDefault="00554255" w:rsidP="00554255">
      <w:pPr>
        <w:bidi w:val="0"/>
        <w:rPr>
          <w:rFonts w:ascii="Sakkal Majalla" w:hAnsi="Sakkal Majalla" w:cs="Sakkal Majalla"/>
          <w:sz w:val="28"/>
          <w:szCs w:val="28"/>
        </w:rPr>
      </w:pPr>
    </w:p>
    <w:p w14:paraId="0FCE6032" w14:textId="77777777" w:rsidR="00554255" w:rsidRDefault="00554255" w:rsidP="00554255">
      <w:pPr>
        <w:bidi w:val="0"/>
        <w:rPr>
          <w:rFonts w:ascii="Sakkal Majalla" w:hAnsi="Sakkal Majalla" w:cs="Sakkal Majalla"/>
          <w:sz w:val="28"/>
          <w:szCs w:val="28"/>
        </w:rPr>
      </w:pPr>
    </w:p>
    <w:p w14:paraId="29CBD73B" w14:textId="77777777" w:rsidR="00554255" w:rsidRDefault="00554255" w:rsidP="00554255">
      <w:pPr>
        <w:bidi w:val="0"/>
        <w:rPr>
          <w:rFonts w:ascii="Sakkal Majalla" w:hAnsi="Sakkal Majalla" w:cs="Sakkal Majalla"/>
          <w:sz w:val="28"/>
          <w:szCs w:val="28"/>
        </w:rPr>
      </w:pPr>
    </w:p>
    <w:p w14:paraId="5F760896" w14:textId="77777777" w:rsidR="00554255" w:rsidRDefault="00554255" w:rsidP="00554255">
      <w:pPr>
        <w:bidi w:val="0"/>
        <w:rPr>
          <w:rFonts w:ascii="Sakkal Majalla" w:hAnsi="Sakkal Majalla" w:cs="Sakkal Majalla"/>
          <w:sz w:val="28"/>
          <w:szCs w:val="28"/>
        </w:rPr>
      </w:pPr>
    </w:p>
    <w:p w14:paraId="47BE7ABD" w14:textId="77777777" w:rsidR="00554255" w:rsidRDefault="00554255" w:rsidP="00554255">
      <w:pPr>
        <w:bidi w:val="0"/>
        <w:rPr>
          <w:rFonts w:ascii="Sakkal Majalla" w:hAnsi="Sakkal Majalla" w:cs="Sakkal Majalla"/>
          <w:sz w:val="28"/>
          <w:szCs w:val="28"/>
        </w:rPr>
      </w:pPr>
    </w:p>
    <w:p w14:paraId="0DB8E325" w14:textId="77777777" w:rsidR="00554255" w:rsidRDefault="00554255" w:rsidP="00554255">
      <w:pPr>
        <w:bidi w:val="0"/>
        <w:rPr>
          <w:rFonts w:ascii="Sakkal Majalla" w:hAnsi="Sakkal Majalla" w:cs="Sakkal Majalla"/>
          <w:sz w:val="28"/>
          <w:szCs w:val="28"/>
        </w:rPr>
      </w:pPr>
    </w:p>
    <w:p w14:paraId="4916466C" w14:textId="77777777" w:rsidR="00554255" w:rsidRDefault="00554255" w:rsidP="00554255">
      <w:pPr>
        <w:bidi w:val="0"/>
        <w:rPr>
          <w:rFonts w:ascii="Sakkal Majalla" w:hAnsi="Sakkal Majalla" w:cs="Sakkal Majalla"/>
          <w:sz w:val="28"/>
          <w:szCs w:val="28"/>
        </w:rPr>
      </w:pPr>
    </w:p>
    <w:p w14:paraId="520026DE" w14:textId="77777777" w:rsidR="00554255" w:rsidRDefault="00554255" w:rsidP="00554255">
      <w:pPr>
        <w:bidi w:val="0"/>
        <w:rPr>
          <w:rFonts w:ascii="Sakkal Majalla" w:hAnsi="Sakkal Majalla" w:cs="Sakkal Majalla"/>
          <w:sz w:val="28"/>
          <w:szCs w:val="28"/>
        </w:rPr>
      </w:pPr>
    </w:p>
    <w:p w14:paraId="2BDC44F2" w14:textId="77777777" w:rsidR="00554255" w:rsidRDefault="00554255" w:rsidP="00554255">
      <w:pPr>
        <w:bidi w:val="0"/>
        <w:rPr>
          <w:rFonts w:ascii="Sakkal Majalla" w:hAnsi="Sakkal Majalla" w:cs="Sakkal Majalla"/>
          <w:sz w:val="28"/>
          <w:szCs w:val="28"/>
        </w:rPr>
      </w:pPr>
    </w:p>
    <w:p w14:paraId="0DE54846" w14:textId="77777777" w:rsidR="00554255" w:rsidRDefault="00554255" w:rsidP="00554255">
      <w:pPr>
        <w:bidi w:val="0"/>
        <w:rPr>
          <w:rFonts w:ascii="Sakkal Majalla" w:hAnsi="Sakkal Majalla" w:cs="Sakkal Majalla"/>
          <w:sz w:val="28"/>
          <w:szCs w:val="28"/>
        </w:rPr>
      </w:pPr>
    </w:p>
    <w:p w14:paraId="654F563F" w14:textId="77777777" w:rsidR="00EC7806" w:rsidRDefault="00EC7806" w:rsidP="00554255">
      <w:pPr>
        <w:bidi w:val="0"/>
        <w:jc w:val="center"/>
        <w:rPr>
          <w:rFonts w:ascii="Sakkal Majalla" w:hAnsi="Sakkal Majalla" w:cs="Sakkal Majalla"/>
          <w:sz w:val="28"/>
          <w:szCs w:val="28"/>
        </w:rPr>
      </w:pPr>
    </w:p>
    <w:p w14:paraId="09C6B095" w14:textId="77777777" w:rsidR="00EC7806" w:rsidRDefault="00EC7806" w:rsidP="00EC7806">
      <w:pPr>
        <w:bidi w:val="0"/>
        <w:jc w:val="center"/>
        <w:rPr>
          <w:rFonts w:ascii="Sakkal Majalla" w:hAnsi="Sakkal Majalla" w:cs="Sakkal Majalla"/>
          <w:sz w:val="28"/>
          <w:szCs w:val="28"/>
        </w:rPr>
      </w:pPr>
    </w:p>
    <w:p w14:paraId="55A434D1" w14:textId="77777777" w:rsidR="00EC7806" w:rsidRDefault="00EC7806" w:rsidP="00EC7806">
      <w:pPr>
        <w:bidi w:val="0"/>
        <w:jc w:val="center"/>
        <w:rPr>
          <w:rFonts w:ascii="Sakkal Majalla" w:hAnsi="Sakkal Majalla" w:cs="Sakkal Majalla"/>
          <w:sz w:val="28"/>
          <w:szCs w:val="28"/>
        </w:rPr>
      </w:pPr>
    </w:p>
    <w:p w14:paraId="4FAEA3EE" w14:textId="77777777" w:rsidR="00EC7806" w:rsidRDefault="00EC7806" w:rsidP="00EC7806">
      <w:pPr>
        <w:bidi w:val="0"/>
        <w:jc w:val="center"/>
        <w:rPr>
          <w:rFonts w:ascii="Sakkal Majalla" w:hAnsi="Sakkal Majalla" w:cs="Sakkal Majalla"/>
          <w:sz w:val="28"/>
          <w:szCs w:val="28"/>
        </w:rPr>
      </w:pPr>
    </w:p>
    <w:p w14:paraId="4D630C83" w14:textId="77777777" w:rsidR="00EC7806" w:rsidRDefault="00EC7806" w:rsidP="00EC7806">
      <w:pPr>
        <w:bidi w:val="0"/>
        <w:jc w:val="center"/>
        <w:rPr>
          <w:rFonts w:ascii="Sakkal Majalla" w:hAnsi="Sakkal Majalla" w:cs="Sakkal Majalla"/>
          <w:sz w:val="28"/>
          <w:szCs w:val="28"/>
        </w:rPr>
      </w:pPr>
    </w:p>
    <w:p w14:paraId="22430BFD" w14:textId="79D3CCC1" w:rsidR="00AF2283" w:rsidRPr="00272B75" w:rsidRDefault="00AF2283" w:rsidP="00EC7806">
      <w:pPr>
        <w:bidi w:val="0"/>
        <w:jc w:val="center"/>
        <w:rPr>
          <w:rFonts w:ascii="Sakkal Majalla" w:hAnsi="Sakkal Majalla" w:cs="Sakkal Majalla"/>
          <w:b/>
          <w:bCs/>
          <w:sz w:val="48"/>
          <w:szCs w:val="48"/>
        </w:rPr>
      </w:pPr>
      <w:r w:rsidRPr="00272B75">
        <w:rPr>
          <w:rFonts w:ascii="Sakkal Majalla" w:hAnsi="Sakkal Majalla" w:cs="Sakkal Majalla"/>
          <w:b/>
          <w:bCs/>
          <w:sz w:val="48"/>
          <w:szCs w:val="48"/>
        </w:rPr>
        <w:t>Chapter Two: Previous Studies</w:t>
      </w:r>
    </w:p>
    <w:p w14:paraId="7E148795" w14:textId="77777777" w:rsidR="00554255" w:rsidRDefault="00554255" w:rsidP="00AF2283">
      <w:pPr>
        <w:bidi w:val="0"/>
        <w:rPr>
          <w:rFonts w:ascii="Sakkal Majalla" w:hAnsi="Sakkal Majalla" w:cs="Sakkal Majalla"/>
          <w:sz w:val="28"/>
          <w:szCs w:val="28"/>
        </w:rPr>
      </w:pPr>
    </w:p>
    <w:p w14:paraId="147ACE44" w14:textId="77777777" w:rsidR="00554255" w:rsidRDefault="00554255" w:rsidP="00554255">
      <w:pPr>
        <w:bidi w:val="0"/>
        <w:rPr>
          <w:rFonts w:ascii="Sakkal Majalla" w:hAnsi="Sakkal Majalla" w:cs="Sakkal Majalla"/>
          <w:sz w:val="28"/>
          <w:szCs w:val="28"/>
        </w:rPr>
      </w:pPr>
    </w:p>
    <w:p w14:paraId="4AEBEF4B" w14:textId="77777777" w:rsidR="00554255" w:rsidRDefault="00554255" w:rsidP="00554255">
      <w:pPr>
        <w:bidi w:val="0"/>
        <w:rPr>
          <w:rFonts w:ascii="Sakkal Majalla" w:hAnsi="Sakkal Majalla" w:cs="Sakkal Majalla"/>
          <w:sz w:val="28"/>
          <w:szCs w:val="28"/>
        </w:rPr>
      </w:pPr>
    </w:p>
    <w:p w14:paraId="5AC695D5" w14:textId="77777777" w:rsidR="00554255" w:rsidRDefault="00554255" w:rsidP="00554255">
      <w:pPr>
        <w:bidi w:val="0"/>
        <w:rPr>
          <w:rFonts w:ascii="Sakkal Majalla" w:hAnsi="Sakkal Majalla" w:cs="Sakkal Majalla"/>
          <w:sz w:val="28"/>
          <w:szCs w:val="28"/>
        </w:rPr>
      </w:pPr>
    </w:p>
    <w:p w14:paraId="313FCD71" w14:textId="77777777" w:rsidR="00554255" w:rsidRDefault="00554255" w:rsidP="00554255">
      <w:pPr>
        <w:bidi w:val="0"/>
        <w:rPr>
          <w:rFonts w:ascii="Sakkal Majalla" w:hAnsi="Sakkal Majalla" w:cs="Sakkal Majalla"/>
          <w:sz w:val="28"/>
          <w:szCs w:val="28"/>
        </w:rPr>
      </w:pPr>
    </w:p>
    <w:p w14:paraId="22C0411C" w14:textId="77777777" w:rsidR="00554255" w:rsidRDefault="00554255" w:rsidP="00554255">
      <w:pPr>
        <w:bidi w:val="0"/>
        <w:rPr>
          <w:rFonts w:ascii="Sakkal Majalla" w:hAnsi="Sakkal Majalla" w:cs="Sakkal Majalla"/>
          <w:sz w:val="28"/>
          <w:szCs w:val="28"/>
        </w:rPr>
      </w:pPr>
    </w:p>
    <w:p w14:paraId="58F0469E" w14:textId="77777777" w:rsidR="00EC7806" w:rsidRDefault="00EC7806" w:rsidP="00EC7806">
      <w:pPr>
        <w:bidi w:val="0"/>
        <w:rPr>
          <w:rFonts w:ascii="Sakkal Majalla" w:hAnsi="Sakkal Majalla" w:cs="Sakkal Majalla"/>
          <w:sz w:val="28"/>
          <w:szCs w:val="28"/>
        </w:rPr>
      </w:pPr>
    </w:p>
    <w:p w14:paraId="55949883" w14:textId="77777777" w:rsidR="00EC7806" w:rsidRDefault="00EC7806" w:rsidP="00EC7806">
      <w:pPr>
        <w:bidi w:val="0"/>
        <w:rPr>
          <w:rFonts w:ascii="Sakkal Majalla" w:hAnsi="Sakkal Majalla" w:cs="Sakkal Majalla"/>
          <w:sz w:val="28"/>
          <w:szCs w:val="28"/>
        </w:rPr>
      </w:pPr>
    </w:p>
    <w:p w14:paraId="18459B29" w14:textId="77777777" w:rsidR="00EC7806" w:rsidRDefault="00EC7806" w:rsidP="00EC7806">
      <w:pPr>
        <w:bidi w:val="0"/>
        <w:rPr>
          <w:rFonts w:ascii="Sakkal Majalla" w:hAnsi="Sakkal Majalla" w:cs="Sakkal Majalla"/>
          <w:sz w:val="28"/>
          <w:szCs w:val="28"/>
        </w:rPr>
      </w:pPr>
    </w:p>
    <w:p w14:paraId="531964B1" w14:textId="77777777" w:rsidR="00EC7806" w:rsidRDefault="00EC7806" w:rsidP="00EC7806">
      <w:pPr>
        <w:bidi w:val="0"/>
        <w:rPr>
          <w:rFonts w:ascii="Sakkal Majalla" w:hAnsi="Sakkal Majalla" w:cs="Sakkal Majalla"/>
          <w:sz w:val="28"/>
          <w:szCs w:val="28"/>
        </w:rPr>
      </w:pPr>
    </w:p>
    <w:p w14:paraId="6D8B5668" w14:textId="77777777" w:rsidR="00EC7806" w:rsidRDefault="00EC7806" w:rsidP="00EC7806">
      <w:pPr>
        <w:bidi w:val="0"/>
        <w:rPr>
          <w:rFonts w:ascii="Sakkal Majalla" w:hAnsi="Sakkal Majalla" w:cs="Sakkal Majalla"/>
          <w:sz w:val="28"/>
          <w:szCs w:val="28"/>
        </w:rPr>
      </w:pPr>
    </w:p>
    <w:p w14:paraId="3C74E96E" w14:textId="77777777" w:rsidR="00EC7806" w:rsidRDefault="00EC7806" w:rsidP="00EC7806">
      <w:pPr>
        <w:bidi w:val="0"/>
        <w:rPr>
          <w:rFonts w:ascii="Sakkal Majalla" w:hAnsi="Sakkal Majalla" w:cs="Sakkal Majalla"/>
          <w:sz w:val="28"/>
          <w:szCs w:val="28"/>
        </w:rPr>
      </w:pPr>
    </w:p>
    <w:p w14:paraId="7587E0FF" w14:textId="77777777" w:rsidR="00554255" w:rsidRDefault="00554255" w:rsidP="00554255">
      <w:pPr>
        <w:bidi w:val="0"/>
        <w:rPr>
          <w:rFonts w:ascii="Sakkal Majalla" w:hAnsi="Sakkal Majalla" w:cs="Sakkal Majalla"/>
          <w:sz w:val="28"/>
          <w:szCs w:val="28"/>
        </w:rPr>
      </w:pPr>
    </w:p>
    <w:p w14:paraId="1B332C45" w14:textId="6BE3D5EE" w:rsidR="00AF2283" w:rsidRPr="00EC7806" w:rsidRDefault="00AF2283" w:rsidP="00554255">
      <w:pPr>
        <w:bidi w:val="0"/>
        <w:rPr>
          <w:rFonts w:ascii="Sakkal Majalla" w:hAnsi="Sakkal Majalla" w:cs="Sakkal Majalla"/>
          <w:b/>
          <w:bCs/>
          <w:sz w:val="28"/>
          <w:szCs w:val="28"/>
        </w:rPr>
      </w:pPr>
      <w:r w:rsidRPr="00EC7806">
        <w:rPr>
          <w:rFonts w:ascii="Sakkal Majalla" w:hAnsi="Sakkal Majalla" w:cs="Sakkal Majalla"/>
          <w:b/>
          <w:bCs/>
          <w:sz w:val="28"/>
          <w:szCs w:val="28"/>
        </w:rPr>
        <w:lastRenderedPageBreak/>
        <w:t>Introduction</w:t>
      </w:r>
      <w:r w:rsidR="00EC7806">
        <w:rPr>
          <w:rFonts w:ascii="Sakkal Majalla" w:hAnsi="Sakkal Majalla" w:cs="Sakkal Majalla"/>
          <w:b/>
          <w:bCs/>
          <w:sz w:val="28"/>
          <w:szCs w:val="28"/>
        </w:rPr>
        <w:t>:</w:t>
      </w:r>
    </w:p>
    <w:p w14:paraId="74E6C5E2"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This study explores a range of knowledge and construction related to methods of injury prevention in project based working environments. Some scholars and different organization </w:t>
      </w:r>
      <w:proofErr w:type="gramStart"/>
      <w:r w:rsidRPr="006A49F0">
        <w:rPr>
          <w:rFonts w:ascii="Sakkal Majalla" w:hAnsi="Sakkal Majalla" w:cs="Sakkal Majalla"/>
          <w:sz w:val="28"/>
          <w:szCs w:val="28"/>
        </w:rPr>
        <w:t>studies</w:t>
      </w:r>
      <w:proofErr w:type="gramEnd"/>
      <w:r w:rsidRPr="006A49F0">
        <w:rPr>
          <w:rFonts w:ascii="Sakkal Majalla" w:hAnsi="Sakkal Majalla" w:cs="Sakkal Majalla"/>
          <w:sz w:val="28"/>
          <w:szCs w:val="28"/>
        </w:rPr>
        <w:t xml:space="preserve"> the reasons, effects and precautions to be taken from the workplace accidents. They have yielded important lessons on safety principles, risk management practices, and technological advances that reduce work injuries. It does so by providing a research review that serves as a base for understanding current empirical research on the topic, lists the gaps in literature, maps out areas where there is a need for further research.</w:t>
      </w:r>
    </w:p>
    <w:p w14:paraId="5442767F" w14:textId="77777777" w:rsidR="006A49F0" w:rsidRPr="006A49F0" w:rsidRDefault="006A49F0" w:rsidP="006A49F0">
      <w:pPr>
        <w:bidi w:val="0"/>
        <w:rPr>
          <w:rFonts w:ascii="Sakkal Majalla" w:hAnsi="Sakkal Majalla" w:cs="Sakkal Majalla"/>
          <w:sz w:val="28"/>
          <w:szCs w:val="28"/>
          <w:rtl/>
        </w:rPr>
      </w:pPr>
    </w:p>
    <w:p w14:paraId="67A7DC6F" w14:textId="14C8C8AC" w:rsidR="00EC7806"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The meta-analysis of previous studies also aids in the evaluation of suitable existing safety measures in various industries. That </w:t>
      </w:r>
      <w:proofErr w:type="gramStart"/>
      <w:r w:rsidRPr="006A49F0">
        <w:rPr>
          <w:rFonts w:ascii="Sakkal Majalla" w:hAnsi="Sakkal Majalla" w:cs="Sakkal Majalla"/>
          <w:sz w:val="28"/>
          <w:szCs w:val="28"/>
        </w:rPr>
        <w:t>is,</w:t>
      </w:r>
      <w:proofErr w:type="gramEnd"/>
      <w:r w:rsidRPr="006A49F0">
        <w:rPr>
          <w:rFonts w:ascii="Sakkal Majalla" w:hAnsi="Sakkal Majalla" w:cs="Sakkal Majalla"/>
          <w:sz w:val="28"/>
          <w:szCs w:val="28"/>
        </w:rPr>
        <w:t xml:space="preserve"> by analyzing patterns in occupational injuries and looking at successful case studies, this research can build on earlier results to recommend better practices for workplace safety. Additionally, knowing what past researchers struggled with can lead to a better understanding of how to more strategically approach workplace injuries in project environments.</w:t>
      </w:r>
    </w:p>
    <w:p w14:paraId="4ADE941E" w14:textId="77777777" w:rsidR="00EC7806" w:rsidRDefault="00EC7806" w:rsidP="00EC7806">
      <w:pPr>
        <w:bidi w:val="0"/>
        <w:rPr>
          <w:rFonts w:ascii="Sakkal Majalla" w:hAnsi="Sakkal Majalla" w:cs="Sakkal Majalla"/>
          <w:sz w:val="28"/>
          <w:szCs w:val="28"/>
        </w:rPr>
      </w:pPr>
    </w:p>
    <w:p w14:paraId="0BAECEC9" w14:textId="77777777" w:rsidR="00EC7806" w:rsidRDefault="00EC7806" w:rsidP="00EC7806">
      <w:pPr>
        <w:bidi w:val="0"/>
        <w:rPr>
          <w:rFonts w:ascii="Sakkal Majalla" w:hAnsi="Sakkal Majalla" w:cs="Sakkal Majalla"/>
          <w:sz w:val="28"/>
          <w:szCs w:val="28"/>
        </w:rPr>
      </w:pPr>
    </w:p>
    <w:p w14:paraId="3F7535BA" w14:textId="77777777" w:rsidR="00EC7806" w:rsidRDefault="00EC7806" w:rsidP="00EC7806">
      <w:pPr>
        <w:bidi w:val="0"/>
        <w:rPr>
          <w:rFonts w:ascii="Sakkal Majalla" w:hAnsi="Sakkal Majalla" w:cs="Sakkal Majalla"/>
          <w:sz w:val="28"/>
          <w:szCs w:val="28"/>
        </w:rPr>
      </w:pPr>
    </w:p>
    <w:p w14:paraId="67D37EDA" w14:textId="77777777" w:rsidR="00EC7806" w:rsidRDefault="00EC7806" w:rsidP="00EC7806">
      <w:pPr>
        <w:bidi w:val="0"/>
        <w:rPr>
          <w:rFonts w:ascii="Sakkal Majalla" w:hAnsi="Sakkal Majalla" w:cs="Sakkal Majalla"/>
          <w:sz w:val="28"/>
          <w:szCs w:val="28"/>
        </w:rPr>
      </w:pPr>
    </w:p>
    <w:p w14:paraId="6BD5F6FC" w14:textId="77777777" w:rsidR="00EC7806" w:rsidRDefault="00EC7806" w:rsidP="00EC7806">
      <w:pPr>
        <w:bidi w:val="0"/>
        <w:rPr>
          <w:rFonts w:ascii="Sakkal Majalla" w:hAnsi="Sakkal Majalla" w:cs="Sakkal Majalla"/>
          <w:sz w:val="28"/>
          <w:szCs w:val="28"/>
        </w:rPr>
      </w:pPr>
    </w:p>
    <w:p w14:paraId="2F3A2ABE" w14:textId="77777777" w:rsidR="00EC7806" w:rsidRDefault="00EC7806" w:rsidP="00EC7806">
      <w:pPr>
        <w:bidi w:val="0"/>
        <w:rPr>
          <w:rFonts w:ascii="Sakkal Majalla" w:hAnsi="Sakkal Majalla" w:cs="Sakkal Majalla"/>
          <w:sz w:val="28"/>
          <w:szCs w:val="28"/>
        </w:rPr>
      </w:pPr>
    </w:p>
    <w:p w14:paraId="75016B5D" w14:textId="77777777" w:rsidR="00EC7806" w:rsidRDefault="00EC7806" w:rsidP="00EC7806">
      <w:pPr>
        <w:bidi w:val="0"/>
        <w:rPr>
          <w:rFonts w:ascii="Sakkal Majalla" w:hAnsi="Sakkal Majalla" w:cs="Sakkal Majalla"/>
          <w:sz w:val="28"/>
          <w:szCs w:val="28"/>
        </w:rPr>
      </w:pPr>
    </w:p>
    <w:p w14:paraId="2F4D1738" w14:textId="77777777" w:rsidR="00EC7806" w:rsidRDefault="00EC7806" w:rsidP="00EC7806">
      <w:pPr>
        <w:bidi w:val="0"/>
        <w:rPr>
          <w:rFonts w:ascii="Sakkal Majalla" w:hAnsi="Sakkal Majalla" w:cs="Sakkal Majalla"/>
          <w:sz w:val="28"/>
          <w:szCs w:val="28"/>
        </w:rPr>
      </w:pPr>
    </w:p>
    <w:p w14:paraId="77555373" w14:textId="77777777" w:rsidR="00EC7806" w:rsidRDefault="00EC7806" w:rsidP="00EC7806">
      <w:pPr>
        <w:bidi w:val="0"/>
        <w:rPr>
          <w:rFonts w:ascii="Sakkal Majalla" w:hAnsi="Sakkal Majalla" w:cs="Sakkal Majalla"/>
          <w:sz w:val="28"/>
          <w:szCs w:val="28"/>
        </w:rPr>
      </w:pPr>
    </w:p>
    <w:p w14:paraId="729CD57A" w14:textId="77777777" w:rsidR="006A49F0" w:rsidRDefault="006A49F0" w:rsidP="006A49F0">
      <w:pPr>
        <w:bidi w:val="0"/>
        <w:rPr>
          <w:rFonts w:ascii="Sakkal Majalla" w:hAnsi="Sakkal Majalla" w:cs="Sakkal Majalla"/>
          <w:sz w:val="28"/>
          <w:szCs w:val="28"/>
        </w:rPr>
      </w:pPr>
    </w:p>
    <w:p w14:paraId="4A9B168C" w14:textId="77777777" w:rsidR="006A49F0" w:rsidRDefault="006A49F0" w:rsidP="006A49F0">
      <w:pPr>
        <w:bidi w:val="0"/>
        <w:rPr>
          <w:rFonts w:ascii="Sakkal Majalla" w:hAnsi="Sakkal Majalla" w:cs="Sakkal Majalla"/>
          <w:sz w:val="28"/>
          <w:szCs w:val="28"/>
        </w:rPr>
      </w:pPr>
    </w:p>
    <w:p w14:paraId="0F0FAAB1" w14:textId="77777777" w:rsidR="00EC7806" w:rsidRDefault="00EC7806" w:rsidP="00EC7806">
      <w:pPr>
        <w:bidi w:val="0"/>
        <w:rPr>
          <w:rFonts w:ascii="Sakkal Majalla" w:hAnsi="Sakkal Majalla" w:cs="Sakkal Majalla"/>
          <w:sz w:val="28"/>
          <w:szCs w:val="28"/>
        </w:rPr>
      </w:pPr>
    </w:p>
    <w:p w14:paraId="033C03A7" w14:textId="77777777" w:rsidR="00EC7806" w:rsidRDefault="00EC7806" w:rsidP="00EC7806">
      <w:pPr>
        <w:bidi w:val="0"/>
        <w:rPr>
          <w:rFonts w:ascii="Sakkal Majalla" w:hAnsi="Sakkal Majalla" w:cs="Sakkal Majalla"/>
          <w:sz w:val="28"/>
          <w:szCs w:val="28"/>
        </w:rPr>
      </w:pPr>
    </w:p>
    <w:p w14:paraId="3DD82DE8" w14:textId="6713F21C" w:rsidR="00AF2283" w:rsidRPr="00EC7806" w:rsidRDefault="00AF2283" w:rsidP="00EC7806">
      <w:pPr>
        <w:bidi w:val="0"/>
        <w:rPr>
          <w:rFonts w:ascii="Sakkal Majalla" w:hAnsi="Sakkal Majalla" w:cs="Sakkal Majalla"/>
          <w:b/>
          <w:bCs/>
          <w:sz w:val="28"/>
          <w:szCs w:val="28"/>
        </w:rPr>
      </w:pPr>
      <w:r w:rsidRPr="00EC7806">
        <w:rPr>
          <w:rFonts w:ascii="Sakkal Majalla" w:hAnsi="Sakkal Majalla" w:cs="Sakkal Majalla"/>
          <w:b/>
          <w:bCs/>
          <w:sz w:val="28"/>
          <w:szCs w:val="28"/>
        </w:rPr>
        <w:lastRenderedPageBreak/>
        <w:t>Previous Studies</w:t>
      </w:r>
      <w:r w:rsidR="00EC7806">
        <w:rPr>
          <w:rFonts w:ascii="Sakkal Majalla" w:hAnsi="Sakkal Majalla" w:cs="Sakkal Majalla"/>
          <w:b/>
          <w:bCs/>
          <w:sz w:val="28"/>
          <w:szCs w:val="28"/>
        </w:rPr>
        <w:t>:</w:t>
      </w:r>
    </w:p>
    <w:p w14:paraId="69BE5EBD"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Many studies exist linking workplace safety to causes, consequences, and prevention of work-related injuries. It is possible to classify these studies into </w:t>
      </w:r>
      <w:proofErr w:type="gramStart"/>
      <w:r w:rsidRPr="006A49F0">
        <w:rPr>
          <w:rFonts w:ascii="Sakkal Majalla" w:hAnsi="Sakkal Majalla" w:cs="Sakkal Majalla"/>
          <w:sz w:val="28"/>
          <w:szCs w:val="28"/>
        </w:rPr>
        <w:t>few</w:t>
      </w:r>
      <w:proofErr w:type="gramEnd"/>
      <w:r w:rsidRPr="006A49F0">
        <w:rPr>
          <w:rFonts w:ascii="Sakkal Majalla" w:hAnsi="Sakkal Majalla" w:cs="Sakkal Majalla"/>
          <w:sz w:val="28"/>
          <w:szCs w:val="28"/>
        </w:rPr>
        <w:t xml:space="preserve"> main domains:</w:t>
      </w:r>
    </w:p>
    <w:p w14:paraId="47456921" w14:textId="77777777" w:rsidR="006A49F0" w:rsidRPr="006A49F0" w:rsidRDefault="006A49F0" w:rsidP="006A49F0">
      <w:pPr>
        <w:bidi w:val="0"/>
        <w:rPr>
          <w:rFonts w:ascii="Sakkal Majalla" w:hAnsi="Sakkal Majalla" w:cs="Sakkal Majalla"/>
          <w:sz w:val="28"/>
          <w:szCs w:val="28"/>
          <w:rtl/>
        </w:rPr>
      </w:pPr>
    </w:p>
    <w:p w14:paraId="4CDEE31D"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 Research on Workplace Injury Causes: Human error, environmental hazards, lack of training and equipment failure have been previously identified as some of the leading causes of most workplace injuries. Smith et al. carried out </w:t>
      </w:r>
      <w:proofErr w:type="gramStart"/>
      <w:r w:rsidRPr="006A49F0">
        <w:rPr>
          <w:rFonts w:ascii="Sakkal Majalla" w:hAnsi="Sakkal Majalla" w:cs="Sakkal Majalla"/>
          <w:sz w:val="28"/>
          <w:szCs w:val="28"/>
        </w:rPr>
        <w:t>studies</w:t>
      </w:r>
      <w:proofErr w:type="gramEnd"/>
      <w:r w:rsidRPr="006A49F0">
        <w:rPr>
          <w:rFonts w:ascii="Sakkal Majalla" w:hAnsi="Sakkal Majalla" w:cs="Sakkal Majalla"/>
          <w:sz w:val="28"/>
          <w:szCs w:val="28"/>
        </w:rPr>
        <w:t xml:space="preserve"> for example Johnson &amp; Lee (2020), must be </w:t>
      </w:r>
      <w:proofErr w:type="gramStart"/>
      <w:r w:rsidRPr="006A49F0">
        <w:rPr>
          <w:rFonts w:ascii="Sakkal Majalla" w:hAnsi="Sakkal Majalla" w:cs="Sakkal Majalla"/>
          <w:sz w:val="28"/>
          <w:szCs w:val="28"/>
        </w:rPr>
        <w:t>taken into account</w:t>
      </w:r>
      <w:proofErr w:type="gramEnd"/>
      <w:r w:rsidRPr="006A49F0">
        <w:rPr>
          <w:rFonts w:ascii="Sakkal Majalla" w:hAnsi="Sakkal Majalla" w:cs="Sakkal Majalla"/>
          <w:sz w:val="28"/>
          <w:szCs w:val="28"/>
        </w:rPr>
        <w:t xml:space="preserve"> to explain the spread of injuries (2018).</w:t>
      </w:r>
    </w:p>
    <w:p w14:paraId="46827556" w14:textId="77777777" w:rsidR="006A49F0" w:rsidRPr="006A49F0"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xml:space="preserve">• Even the economic costs of work injuries: Work injuries create additional operating costs, legal liabilities, and production losses. According to Patel (2019), industries with high rates of injury suffer from much lower margins of profit due to medical </w:t>
      </w:r>
      <w:proofErr w:type="gramStart"/>
      <w:r w:rsidRPr="006A49F0">
        <w:rPr>
          <w:rFonts w:ascii="Sakkal Majalla" w:hAnsi="Sakkal Majalla" w:cs="Sakkal Majalla"/>
          <w:sz w:val="28"/>
          <w:szCs w:val="28"/>
        </w:rPr>
        <w:t>compensations</w:t>
      </w:r>
      <w:proofErr w:type="gramEnd"/>
      <w:r w:rsidRPr="006A49F0">
        <w:rPr>
          <w:rFonts w:ascii="Sakkal Majalla" w:hAnsi="Sakkal Majalla" w:cs="Sakkal Majalla"/>
          <w:sz w:val="28"/>
          <w:szCs w:val="28"/>
        </w:rPr>
        <w:t xml:space="preserve"> and sanctions from regulations.</w:t>
      </w:r>
    </w:p>
    <w:p w14:paraId="23DB5E98" w14:textId="15DC3AA3" w:rsidR="00554255" w:rsidRDefault="006A49F0" w:rsidP="006A49F0">
      <w:pPr>
        <w:bidi w:val="0"/>
        <w:rPr>
          <w:rFonts w:ascii="Sakkal Majalla" w:hAnsi="Sakkal Majalla" w:cs="Sakkal Majalla"/>
          <w:sz w:val="28"/>
          <w:szCs w:val="28"/>
        </w:rPr>
      </w:pPr>
      <w:r w:rsidRPr="006A49F0">
        <w:rPr>
          <w:rFonts w:ascii="Sakkal Majalla" w:hAnsi="Sakkal Majalla" w:cs="Sakkal Majalla"/>
          <w:sz w:val="28"/>
          <w:szCs w:val="28"/>
        </w:rPr>
        <w:t>• Research on Safety Training Program Effectiveness: Studies have shown that regular safety training reduces workplace accidents by more than 40%. Brown et al. For instance, a paper by Lizarazo et al. (2021) used data to analyze the impact of organizations that required mandatory safety training with a resulting drastic decrease in reports of injury.</w:t>
      </w:r>
    </w:p>
    <w:p w14:paraId="039AC565" w14:textId="77777777" w:rsidR="006A49F0" w:rsidRDefault="006A49F0" w:rsidP="006A49F0">
      <w:pPr>
        <w:bidi w:val="0"/>
        <w:rPr>
          <w:rFonts w:ascii="Sakkal Majalla" w:hAnsi="Sakkal Majalla" w:cs="Sakkal Majalla"/>
          <w:sz w:val="28"/>
          <w:szCs w:val="28"/>
        </w:rPr>
      </w:pPr>
    </w:p>
    <w:p w14:paraId="2A56BDDF" w14:textId="77777777" w:rsidR="006A49F0" w:rsidRDefault="006A49F0" w:rsidP="006A49F0">
      <w:pPr>
        <w:bidi w:val="0"/>
        <w:rPr>
          <w:rFonts w:ascii="Sakkal Majalla" w:hAnsi="Sakkal Majalla" w:cs="Sakkal Majalla"/>
          <w:sz w:val="28"/>
          <w:szCs w:val="28"/>
        </w:rPr>
      </w:pPr>
    </w:p>
    <w:p w14:paraId="1FF4A132" w14:textId="77777777" w:rsidR="006A49F0" w:rsidRDefault="006A49F0" w:rsidP="006A49F0">
      <w:pPr>
        <w:bidi w:val="0"/>
        <w:rPr>
          <w:rFonts w:ascii="Sakkal Majalla" w:hAnsi="Sakkal Majalla" w:cs="Sakkal Majalla"/>
          <w:sz w:val="28"/>
          <w:szCs w:val="28"/>
        </w:rPr>
      </w:pPr>
    </w:p>
    <w:p w14:paraId="791FDA74" w14:textId="7BFAE625" w:rsidR="00554255" w:rsidRPr="00AF2283" w:rsidRDefault="00554255" w:rsidP="00554255">
      <w:pPr>
        <w:bidi w:val="0"/>
        <w:rPr>
          <w:rFonts w:ascii="Sakkal Majalla" w:hAnsi="Sakkal Majalla" w:cs="Sakkal Majalla"/>
          <w:sz w:val="28"/>
          <w:szCs w:val="28"/>
        </w:rPr>
      </w:pPr>
      <w:r w:rsidRPr="00554255">
        <w:rPr>
          <w:rFonts w:ascii="Sakkal Majalla" w:hAnsi="Sakkal Majalla" w:cs="Sakkal Majalla"/>
          <w:sz w:val="28"/>
          <w:szCs w:val="28"/>
        </w:rPr>
        <w:lastRenderedPageBreak/>
        <w:t>Chart 1.2: Effectiveness of Different Workplace Safety Strategies</w:t>
      </w:r>
      <w:r w:rsidR="00EC7806">
        <w:rPr>
          <w:noProof/>
        </w:rPr>
        <w:drawing>
          <wp:inline distT="0" distB="0" distL="0" distR="0" wp14:anchorId="635C15AC" wp14:editId="5EB8479E">
            <wp:extent cx="3887152" cy="3025140"/>
            <wp:effectExtent l="0" t="0" r="0" b="3810"/>
            <wp:docPr id="2" name="Picture 1" descr="A graph showing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showing a bar chart&#10;&#10;AI-generated content may be incorrect."/>
                    <pic:cNvPicPr>
                      <a:picLocks noChangeAspect="1"/>
                    </pic:cNvPicPr>
                  </pic:nvPicPr>
                  <pic:blipFill>
                    <a:blip r:embed="rId9"/>
                    <a:stretch>
                      <a:fillRect/>
                    </a:stretch>
                  </pic:blipFill>
                  <pic:spPr>
                    <a:xfrm>
                      <a:off x="0" y="0"/>
                      <a:ext cx="3894020" cy="3030485"/>
                    </a:xfrm>
                    <a:prstGeom prst="rect">
                      <a:avLst/>
                    </a:prstGeom>
                  </pic:spPr>
                </pic:pic>
              </a:graphicData>
            </a:graphic>
          </wp:inline>
        </w:drawing>
      </w:r>
    </w:p>
    <w:p w14:paraId="6EAD036C" w14:textId="67D8CB70" w:rsidR="00CB30A0" w:rsidRDefault="00CB30A0" w:rsidP="00AF2283">
      <w:pPr>
        <w:bidi w:val="0"/>
        <w:rPr>
          <w:rFonts w:ascii="Sakkal Majalla" w:hAnsi="Sakkal Majalla" w:cs="Sakkal Majalla"/>
          <w:sz w:val="28"/>
          <w:szCs w:val="28"/>
        </w:rPr>
      </w:pPr>
    </w:p>
    <w:p w14:paraId="2544C518" w14:textId="77777777" w:rsidR="00CB30A0" w:rsidRDefault="00CB30A0" w:rsidP="00CB30A0">
      <w:pPr>
        <w:bidi w:val="0"/>
        <w:rPr>
          <w:rFonts w:ascii="Sakkal Majalla" w:hAnsi="Sakkal Majalla" w:cs="Sakkal Majalla"/>
          <w:sz w:val="28"/>
          <w:szCs w:val="28"/>
        </w:rPr>
      </w:pPr>
    </w:p>
    <w:p w14:paraId="4F03D493" w14:textId="7E6935E0" w:rsidR="00AF2283" w:rsidRPr="00554255" w:rsidRDefault="00AF2283" w:rsidP="00554255">
      <w:pPr>
        <w:pStyle w:val="ListParagraph"/>
        <w:numPr>
          <w:ilvl w:val="0"/>
          <w:numId w:val="17"/>
        </w:numPr>
        <w:bidi w:val="0"/>
        <w:rPr>
          <w:rFonts w:ascii="Sakkal Majalla" w:hAnsi="Sakkal Majalla" w:cs="Sakkal Majalla"/>
          <w:sz w:val="28"/>
          <w:szCs w:val="28"/>
        </w:rPr>
      </w:pPr>
      <w:r w:rsidRPr="00554255">
        <w:rPr>
          <w:rFonts w:ascii="Sakkal Majalla" w:hAnsi="Sakkal Majalla" w:cs="Sakkal Majalla"/>
          <w:sz w:val="28"/>
          <w:szCs w:val="28"/>
        </w:rPr>
        <w:t>Studies on the Role of Safety Technology: The introduction of artificial intelligence (AI) and wearable technology in workplace safety monitoring has shown promising results. Studies by Martinez and Gonzalez (2022) suggest that companies adopting these technologies experience lower accident rates due to proactive hazard detection</w:t>
      </w:r>
      <w:r w:rsidRPr="00554255">
        <w:rPr>
          <w:rFonts w:ascii="Sakkal Majalla" w:hAnsi="Sakkal Majalla" w:cs="Sakkal Majalla"/>
          <w:sz w:val="28"/>
          <w:szCs w:val="28"/>
          <w:rtl/>
        </w:rPr>
        <w:t>.</w:t>
      </w:r>
    </w:p>
    <w:p w14:paraId="49E1A604" w14:textId="77777777" w:rsidR="00206977" w:rsidRDefault="00206977" w:rsidP="00AF2283">
      <w:pPr>
        <w:bidi w:val="0"/>
        <w:rPr>
          <w:rFonts w:ascii="Sakkal Majalla" w:hAnsi="Sakkal Majalla" w:cs="Sakkal Majalla"/>
          <w:sz w:val="28"/>
          <w:szCs w:val="28"/>
        </w:rPr>
      </w:pPr>
    </w:p>
    <w:p w14:paraId="6116D3CE" w14:textId="77777777" w:rsidR="00206977" w:rsidRDefault="00206977" w:rsidP="00206977">
      <w:pPr>
        <w:bidi w:val="0"/>
        <w:rPr>
          <w:rFonts w:ascii="Sakkal Majalla" w:hAnsi="Sakkal Majalla" w:cs="Sakkal Majalla"/>
          <w:sz w:val="28"/>
          <w:szCs w:val="28"/>
        </w:rPr>
      </w:pPr>
    </w:p>
    <w:p w14:paraId="7C2A5D90" w14:textId="77777777" w:rsidR="00206977" w:rsidRDefault="00206977" w:rsidP="00206977">
      <w:pPr>
        <w:bidi w:val="0"/>
        <w:rPr>
          <w:rFonts w:ascii="Sakkal Majalla" w:hAnsi="Sakkal Majalla" w:cs="Sakkal Majalla"/>
          <w:sz w:val="28"/>
          <w:szCs w:val="28"/>
        </w:rPr>
      </w:pPr>
    </w:p>
    <w:p w14:paraId="404C5A6C" w14:textId="77777777" w:rsidR="00206977" w:rsidRDefault="00206977" w:rsidP="00206977">
      <w:pPr>
        <w:bidi w:val="0"/>
        <w:rPr>
          <w:rFonts w:ascii="Sakkal Majalla" w:hAnsi="Sakkal Majalla" w:cs="Sakkal Majalla"/>
          <w:sz w:val="28"/>
          <w:szCs w:val="28"/>
        </w:rPr>
      </w:pPr>
    </w:p>
    <w:p w14:paraId="08DC749A" w14:textId="77777777" w:rsidR="00206977" w:rsidRDefault="00206977" w:rsidP="00206977">
      <w:pPr>
        <w:bidi w:val="0"/>
        <w:rPr>
          <w:rFonts w:ascii="Sakkal Majalla" w:hAnsi="Sakkal Majalla" w:cs="Sakkal Majalla"/>
          <w:sz w:val="28"/>
          <w:szCs w:val="28"/>
        </w:rPr>
      </w:pPr>
    </w:p>
    <w:p w14:paraId="47C1DCDB" w14:textId="77777777" w:rsidR="00EC7806" w:rsidRDefault="00EC7806" w:rsidP="00EC7806">
      <w:pPr>
        <w:bidi w:val="0"/>
        <w:rPr>
          <w:rFonts w:ascii="Sakkal Majalla" w:hAnsi="Sakkal Majalla" w:cs="Sakkal Majalla"/>
          <w:sz w:val="28"/>
          <w:szCs w:val="28"/>
        </w:rPr>
      </w:pPr>
    </w:p>
    <w:p w14:paraId="5FB0B374" w14:textId="77777777" w:rsidR="00EC7806" w:rsidRDefault="00EC7806" w:rsidP="00EC7806">
      <w:pPr>
        <w:bidi w:val="0"/>
        <w:rPr>
          <w:rFonts w:ascii="Sakkal Majalla" w:hAnsi="Sakkal Majalla" w:cs="Sakkal Majalla"/>
          <w:sz w:val="28"/>
          <w:szCs w:val="28"/>
        </w:rPr>
      </w:pPr>
    </w:p>
    <w:p w14:paraId="17D5C633" w14:textId="77777777" w:rsidR="00EC7806" w:rsidRDefault="00EC7806" w:rsidP="00EC7806">
      <w:pPr>
        <w:bidi w:val="0"/>
        <w:rPr>
          <w:rFonts w:ascii="Sakkal Majalla" w:hAnsi="Sakkal Majalla" w:cs="Sakkal Majalla"/>
          <w:sz w:val="28"/>
          <w:szCs w:val="28"/>
        </w:rPr>
      </w:pPr>
    </w:p>
    <w:p w14:paraId="3BAC98D8" w14:textId="77777777" w:rsidR="00EC7806" w:rsidRDefault="00EC7806" w:rsidP="00EC7806">
      <w:pPr>
        <w:bidi w:val="0"/>
        <w:rPr>
          <w:rFonts w:ascii="Sakkal Majalla" w:hAnsi="Sakkal Majalla" w:cs="Sakkal Majalla"/>
          <w:sz w:val="28"/>
          <w:szCs w:val="28"/>
        </w:rPr>
      </w:pPr>
    </w:p>
    <w:p w14:paraId="2CF83558" w14:textId="56FED273" w:rsidR="00AF2283" w:rsidRDefault="00AF2283" w:rsidP="00206977">
      <w:pPr>
        <w:bidi w:val="0"/>
        <w:rPr>
          <w:rFonts w:ascii="Sakkal Majalla" w:hAnsi="Sakkal Majalla" w:cs="Sakkal Majalla"/>
          <w:sz w:val="28"/>
          <w:szCs w:val="28"/>
        </w:rPr>
      </w:pPr>
      <w:r w:rsidRPr="00AF2283">
        <w:rPr>
          <w:rFonts w:ascii="Sakkal Majalla" w:hAnsi="Sakkal Majalla" w:cs="Sakkal Majalla"/>
          <w:sz w:val="28"/>
          <w:szCs w:val="28"/>
        </w:rPr>
        <w:lastRenderedPageBreak/>
        <w:t>Table 2.1: Comparison of Workplace Safety Strategies</w:t>
      </w:r>
    </w:p>
    <w:tbl>
      <w:tblPr>
        <w:tblStyle w:val="TableGrid"/>
        <w:tblW w:w="0" w:type="auto"/>
        <w:tblLook w:val="04A0" w:firstRow="1" w:lastRow="0" w:firstColumn="1" w:lastColumn="0" w:noHBand="0" w:noVBand="1"/>
      </w:tblPr>
      <w:tblGrid>
        <w:gridCol w:w="2160"/>
        <w:gridCol w:w="2160"/>
        <w:gridCol w:w="2160"/>
        <w:gridCol w:w="2160"/>
      </w:tblGrid>
      <w:tr w:rsidR="00206977" w:rsidRPr="00206977" w14:paraId="6E7B9C8D" w14:textId="77777777" w:rsidTr="00206977">
        <w:tc>
          <w:tcPr>
            <w:tcW w:w="2160" w:type="dxa"/>
            <w:tcBorders>
              <w:top w:val="single" w:sz="4" w:space="0" w:color="auto"/>
              <w:left w:val="single" w:sz="4" w:space="0" w:color="auto"/>
              <w:bottom w:val="single" w:sz="4" w:space="0" w:color="auto"/>
              <w:right w:val="single" w:sz="4" w:space="0" w:color="auto"/>
            </w:tcBorders>
            <w:hideMark/>
          </w:tcPr>
          <w:p w14:paraId="29B931EB"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Strategy</w:t>
            </w:r>
          </w:p>
        </w:tc>
        <w:tc>
          <w:tcPr>
            <w:tcW w:w="2160" w:type="dxa"/>
            <w:tcBorders>
              <w:top w:val="single" w:sz="4" w:space="0" w:color="auto"/>
              <w:left w:val="single" w:sz="4" w:space="0" w:color="auto"/>
              <w:bottom w:val="single" w:sz="4" w:space="0" w:color="auto"/>
              <w:right w:val="single" w:sz="4" w:space="0" w:color="auto"/>
            </w:tcBorders>
            <w:hideMark/>
          </w:tcPr>
          <w:p w14:paraId="40BCD60B"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Effectiveness</w:t>
            </w:r>
          </w:p>
        </w:tc>
        <w:tc>
          <w:tcPr>
            <w:tcW w:w="2160" w:type="dxa"/>
            <w:tcBorders>
              <w:top w:val="single" w:sz="4" w:space="0" w:color="auto"/>
              <w:left w:val="single" w:sz="4" w:space="0" w:color="auto"/>
              <w:bottom w:val="single" w:sz="4" w:space="0" w:color="auto"/>
              <w:right w:val="single" w:sz="4" w:space="0" w:color="auto"/>
            </w:tcBorders>
            <w:hideMark/>
          </w:tcPr>
          <w:p w14:paraId="276C3D63"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Implementation Cost</w:t>
            </w:r>
          </w:p>
        </w:tc>
        <w:tc>
          <w:tcPr>
            <w:tcW w:w="2160" w:type="dxa"/>
            <w:tcBorders>
              <w:top w:val="single" w:sz="4" w:space="0" w:color="auto"/>
              <w:left w:val="single" w:sz="4" w:space="0" w:color="auto"/>
              <w:bottom w:val="single" w:sz="4" w:space="0" w:color="auto"/>
              <w:right w:val="single" w:sz="4" w:space="0" w:color="auto"/>
            </w:tcBorders>
            <w:hideMark/>
          </w:tcPr>
          <w:p w14:paraId="7E7BCD30"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Example Industries</w:t>
            </w:r>
          </w:p>
        </w:tc>
      </w:tr>
      <w:tr w:rsidR="00206977" w:rsidRPr="00206977" w14:paraId="75756411" w14:textId="77777777" w:rsidTr="00206977">
        <w:tc>
          <w:tcPr>
            <w:tcW w:w="2160" w:type="dxa"/>
            <w:tcBorders>
              <w:top w:val="single" w:sz="4" w:space="0" w:color="auto"/>
              <w:left w:val="single" w:sz="4" w:space="0" w:color="auto"/>
              <w:bottom w:val="single" w:sz="4" w:space="0" w:color="auto"/>
              <w:right w:val="single" w:sz="4" w:space="0" w:color="auto"/>
            </w:tcBorders>
            <w:hideMark/>
          </w:tcPr>
          <w:p w14:paraId="1731BFA4"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Safety Training</w:t>
            </w:r>
          </w:p>
        </w:tc>
        <w:tc>
          <w:tcPr>
            <w:tcW w:w="2160" w:type="dxa"/>
            <w:tcBorders>
              <w:top w:val="single" w:sz="4" w:space="0" w:color="auto"/>
              <w:left w:val="single" w:sz="4" w:space="0" w:color="auto"/>
              <w:bottom w:val="single" w:sz="4" w:space="0" w:color="auto"/>
              <w:right w:val="single" w:sz="4" w:space="0" w:color="auto"/>
            </w:tcBorders>
            <w:hideMark/>
          </w:tcPr>
          <w:p w14:paraId="6A91B823"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High</w:t>
            </w:r>
          </w:p>
        </w:tc>
        <w:tc>
          <w:tcPr>
            <w:tcW w:w="2160" w:type="dxa"/>
            <w:tcBorders>
              <w:top w:val="single" w:sz="4" w:space="0" w:color="auto"/>
              <w:left w:val="single" w:sz="4" w:space="0" w:color="auto"/>
              <w:bottom w:val="single" w:sz="4" w:space="0" w:color="auto"/>
              <w:right w:val="single" w:sz="4" w:space="0" w:color="auto"/>
            </w:tcBorders>
            <w:hideMark/>
          </w:tcPr>
          <w:p w14:paraId="73521471"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Medium</w:t>
            </w:r>
          </w:p>
        </w:tc>
        <w:tc>
          <w:tcPr>
            <w:tcW w:w="2160" w:type="dxa"/>
            <w:tcBorders>
              <w:top w:val="single" w:sz="4" w:space="0" w:color="auto"/>
              <w:left w:val="single" w:sz="4" w:space="0" w:color="auto"/>
              <w:bottom w:val="single" w:sz="4" w:space="0" w:color="auto"/>
              <w:right w:val="single" w:sz="4" w:space="0" w:color="auto"/>
            </w:tcBorders>
            <w:hideMark/>
          </w:tcPr>
          <w:p w14:paraId="2EE72B50"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Construction, Manufacturing</w:t>
            </w:r>
          </w:p>
        </w:tc>
      </w:tr>
      <w:tr w:rsidR="00206977" w:rsidRPr="00206977" w14:paraId="589F8C20" w14:textId="77777777" w:rsidTr="00206977">
        <w:tc>
          <w:tcPr>
            <w:tcW w:w="2160" w:type="dxa"/>
            <w:tcBorders>
              <w:top w:val="single" w:sz="4" w:space="0" w:color="auto"/>
              <w:left w:val="single" w:sz="4" w:space="0" w:color="auto"/>
              <w:bottom w:val="single" w:sz="4" w:space="0" w:color="auto"/>
              <w:right w:val="single" w:sz="4" w:space="0" w:color="auto"/>
            </w:tcBorders>
            <w:hideMark/>
          </w:tcPr>
          <w:p w14:paraId="338CCF5F"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AI Monitoring</w:t>
            </w:r>
          </w:p>
        </w:tc>
        <w:tc>
          <w:tcPr>
            <w:tcW w:w="2160" w:type="dxa"/>
            <w:tcBorders>
              <w:top w:val="single" w:sz="4" w:space="0" w:color="auto"/>
              <w:left w:val="single" w:sz="4" w:space="0" w:color="auto"/>
              <w:bottom w:val="single" w:sz="4" w:space="0" w:color="auto"/>
              <w:right w:val="single" w:sz="4" w:space="0" w:color="auto"/>
            </w:tcBorders>
            <w:hideMark/>
          </w:tcPr>
          <w:p w14:paraId="3BFC3845"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Very High</w:t>
            </w:r>
          </w:p>
        </w:tc>
        <w:tc>
          <w:tcPr>
            <w:tcW w:w="2160" w:type="dxa"/>
            <w:tcBorders>
              <w:top w:val="single" w:sz="4" w:space="0" w:color="auto"/>
              <w:left w:val="single" w:sz="4" w:space="0" w:color="auto"/>
              <w:bottom w:val="single" w:sz="4" w:space="0" w:color="auto"/>
              <w:right w:val="single" w:sz="4" w:space="0" w:color="auto"/>
            </w:tcBorders>
            <w:hideMark/>
          </w:tcPr>
          <w:p w14:paraId="560770DA"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High</w:t>
            </w:r>
          </w:p>
        </w:tc>
        <w:tc>
          <w:tcPr>
            <w:tcW w:w="2160" w:type="dxa"/>
            <w:tcBorders>
              <w:top w:val="single" w:sz="4" w:space="0" w:color="auto"/>
              <w:left w:val="single" w:sz="4" w:space="0" w:color="auto"/>
              <w:bottom w:val="single" w:sz="4" w:space="0" w:color="auto"/>
              <w:right w:val="single" w:sz="4" w:space="0" w:color="auto"/>
            </w:tcBorders>
            <w:hideMark/>
          </w:tcPr>
          <w:p w14:paraId="76814777"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Tech, Industrial Plants</w:t>
            </w:r>
          </w:p>
        </w:tc>
      </w:tr>
      <w:tr w:rsidR="00206977" w:rsidRPr="00206977" w14:paraId="15B2FFE8" w14:textId="77777777" w:rsidTr="00206977">
        <w:tc>
          <w:tcPr>
            <w:tcW w:w="2160" w:type="dxa"/>
            <w:tcBorders>
              <w:top w:val="single" w:sz="4" w:space="0" w:color="auto"/>
              <w:left w:val="single" w:sz="4" w:space="0" w:color="auto"/>
              <w:bottom w:val="single" w:sz="4" w:space="0" w:color="auto"/>
              <w:right w:val="single" w:sz="4" w:space="0" w:color="auto"/>
            </w:tcBorders>
            <w:hideMark/>
          </w:tcPr>
          <w:p w14:paraId="7BCF970A"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Protective Gear</w:t>
            </w:r>
          </w:p>
        </w:tc>
        <w:tc>
          <w:tcPr>
            <w:tcW w:w="2160" w:type="dxa"/>
            <w:tcBorders>
              <w:top w:val="single" w:sz="4" w:space="0" w:color="auto"/>
              <w:left w:val="single" w:sz="4" w:space="0" w:color="auto"/>
              <w:bottom w:val="single" w:sz="4" w:space="0" w:color="auto"/>
              <w:right w:val="single" w:sz="4" w:space="0" w:color="auto"/>
            </w:tcBorders>
            <w:hideMark/>
          </w:tcPr>
          <w:p w14:paraId="65E25EA8"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Moderate</w:t>
            </w:r>
          </w:p>
        </w:tc>
        <w:tc>
          <w:tcPr>
            <w:tcW w:w="2160" w:type="dxa"/>
            <w:tcBorders>
              <w:top w:val="single" w:sz="4" w:space="0" w:color="auto"/>
              <w:left w:val="single" w:sz="4" w:space="0" w:color="auto"/>
              <w:bottom w:val="single" w:sz="4" w:space="0" w:color="auto"/>
              <w:right w:val="single" w:sz="4" w:space="0" w:color="auto"/>
            </w:tcBorders>
            <w:hideMark/>
          </w:tcPr>
          <w:p w14:paraId="38562EF8"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Low</w:t>
            </w:r>
          </w:p>
        </w:tc>
        <w:tc>
          <w:tcPr>
            <w:tcW w:w="2160" w:type="dxa"/>
            <w:tcBorders>
              <w:top w:val="single" w:sz="4" w:space="0" w:color="auto"/>
              <w:left w:val="single" w:sz="4" w:space="0" w:color="auto"/>
              <w:bottom w:val="single" w:sz="4" w:space="0" w:color="auto"/>
              <w:right w:val="single" w:sz="4" w:space="0" w:color="auto"/>
            </w:tcBorders>
            <w:hideMark/>
          </w:tcPr>
          <w:p w14:paraId="5D54B510"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Healthcare, Chemical</w:t>
            </w:r>
          </w:p>
        </w:tc>
      </w:tr>
      <w:tr w:rsidR="00206977" w:rsidRPr="00206977" w14:paraId="6D175649" w14:textId="77777777" w:rsidTr="00206977">
        <w:tc>
          <w:tcPr>
            <w:tcW w:w="2160" w:type="dxa"/>
            <w:tcBorders>
              <w:top w:val="single" w:sz="4" w:space="0" w:color="auto"/>
              <w:left w:val="single" w:sz="4" w:space="0" w:color="auto"/>
              <w:bottom w:val="single" w:sz="4" w:space="0" w:color="auto"/>
              <w:right w:val="single" w:sz="4" w:space="0" w:color="auto"/>
            </w:tcBorders>
            <w:hideMark/>
          </w:tcPr>
          <w:p w14:paraId="0F1019A3"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Regular Inspections</w:t>
            </w:r>
          </w:p>
        </w:tc>
        <w:tc>
          <w:tcPr>
            <w:tcW w:w="2160" w:type="dxa"/>
            <w:tcBorders>
              <w:top w:val="single" w:sz="4" w:space="0" w:color="auto"/>
              <w:left w:val="single" w:sz="4" w:space="0" w:color="auto"/>
              <w:bottom w:val="single" w:sz="4" w:space="0" w:color="auto"/>
              <w:right w:val="single" w:sz="4" w:space="0" w:color="auto"/>
            </w:tcBorders>
            <w:hideMark/>
          </w:tcPr>
          <w:p w14:paraId="77B43816"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High</w:t>
            </w:r>
          </w:p>
        </w:tc>
        <w:tc>
          <w:tcPr>
            <w:tcW w:w="2160" w:type="dxa"/>
            <w:tcBorders>
              <w:top w:val="single" w:sz="4" w:space="0" w:color="auto"/>
              <w:left w:val="single" w:sz="4" w:space="0" w:color="auto"/>
              <w:bottom w:val="single" w:sz="4" w:space="0" w:color="auto"/>
              <w:right w:val="single" w:sz="4" w:space="0" w:color="auto"/>
            </w:tcBorders>
            <w:hideMark/>
          </w:tcPr>
          <w:p w14:paraId="57D894D5"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Medium</w:t>
            </w:r>
          </w:p>
        </w:tc>
        <w:tc>
          <w:tcPr>
            <w:tcW w:w="2160" w:type="dxa"/>
            <w:tcBorders>
              <w:top w:val="single" w:sz="4" w:space="0" w:color="auto"/>
              <w:left w:val="single" w:sz="4" w:space="0" w:color="auto"/>
              <w:bottom w:val="single" w:sz="4" w:space="0" w:color="auto"/>
              <w:right w:val="single" w:sz="4" w:space="0" w:color="auto"/>
            </w:tcBorders>
            <w:hideMark/>
          </w:tcPr>
          <w:p w14:paraId="2AD29E80" w14:textId="77777777" w:rsidR="00206977" w:rsidRPr="00206977" w:rsidRDefault="00206977" w:rsidP="00206977">
            <w:pPr>
              <w:bidi w:val="0"/>
              <w:spacing w:after="160" w:line="259" w:lineRule="auto"/>
              <w:rPr>
                <w:rFonts w:ascii="Sakkal Majalla" w:hAnsi="Sakkal Majalla" w:cs="Sakkal Majalla"/>
                <w:sz w:val="28"/>
                <w:szCs w:val="28"/>
              </w:rPr>
            </w:pPr>
            <w:r w:rsidRPr="00206977">
              <w:rPr>
                <w:rFonts w:ascii="Sakkal Majalla" w:hAnsi="Sakkal Majalla" w:cs="Sakkal Majalla"/>
                <w:sz w:val="28"/>
                <w:szCs w:val="28"/>
              </w:rPr>
              <w:t>All sectors</w:t>
            </w:r>
          </w:p>
        </w:tc>
      </w:tr>
    </w:tbl>
    <w:p w14:paraId="31DE7DB7" w14:textId="77777777" w:rsidR="00F925D0" w:rsidRDefault="00F925D0" w:rsidP="00D22171">
      <w:pPr>
        <w:rPr>
          <w:rFonts w:ascii="Sakkal Majalla" w:hAnsi="Sakkal Majalla" w:cs="Sakkal Majalla"/>
          <w:sz w:val="28"/>
          <w:szCs w:val="28"/>
          <w:rtl/>
        </w:rPr>
      </w:pPr>
    </w:p>
    <w:p w14:paraId="3806D643" w14:textId="77777777" w:rsidR="00554255" w:rsidRDefault="00554255" w:rsidP="00D22171">
      <w:pPr>
        <w:rPr>
          <w:rFonts w:ascii="Sakkal Majalla" w:hAnsi="Sakkal Majalla" w:cs="Sakkal Majalla"/>
          <w:sz w:val="28"/>
          <w:szCs w:val="28"/>
          <w:rtl/>
        </w:rPr>
      </w:pPr>
    </w:p>
    <w:p w14:paraId="0A8D3C6A" w14:textId="77777777" w:rsidR="00554255" w:rsidRDefault="00554255" w:rsidP="00D22171">
      <w:pPr>
        <w:rPr>
          <w:rFonts w:ascii="Sakkal Majalla" w:hAnsi="Sakkal Majalla" w:cs="Sakkal Majalla"/>
          <w:sz w:val="28"/>
          <w:szCs w:val="28"/>
          <w:rtl/>
        </w:rPr>
      </w:pPr>
    </w:p>
    <w:p w14:paraId="04C61384" w14:textId="77777777" w:rsidR="00554255" w:rsidRDefault="00554255" w:rsidP="00D22171">
      <w:pPr>
        <w:rPr>
          <w:rFonts w:ascii="Sakkal Majalla" w:hAnsi="Sakkal Majalla" w:cs="Sakkal Majalla"/>
          <w:sz w:val="28"/>
          <w:szCs w:val="28"/>
          <w:rtl/>
        </w:rPr>
      </w:pPr>
    </w:p>
    <w:p w14:paraId="7113E37E" w14:textId="77777777" w:rsidR="00554255" w:rsidRDefault="00554255" w:rsidP="00D22171">
      <w:pPr>
        <w:rPr>
          <w:rFonts w:ascii="Sakkal Majalla" w:hAnsi="Sakkal Majalla" w:cs="Sakkal Majalla"/>
          <w:sz w:val="28"/>
          <w:szCs w:val="28"/>
          <w:rtl/>
        </w:rPr>
      </w:pPr>
    </w:p>
    <w:p w14:paraId="02CC1E51" w14:textId="77777777" w:rsidR="00554255" w:rsidRDefault="00554255" w:rsidP="00D22171">
      <w:pPr>
        <w:rPr>
          <w:rFonts w:ascii="Sakkal Majalla" w:hAnsi="Sakkal Majalla" w:cs="Sakkal Majalla"/>
          <w:sz w:val="28"/>
          <w:szCs w:val="28"/>
          <w:rtl/>
        </w:rPr>
      </w:pPr>
    </w:p>
    <w:p w14:paraId="68ADA3BD" w14:textId="77777777" w:rsidR="00554255" w:rsidRDefault="00554255" w:rsidP="00D22171">
      <w:pPr>
        <w:rPr>
          <w:rFonts w:ascii="Sakkal Majalla" w:hAnsi="Sakkal Majalla" w:cs="Sakkal Majalla"/>
          <w:sz w:val="28"/>
          <w:szCs w:val="28"/>
          <w:rtl/>
        </w:rPr>
      </w:pPr>
    </w:p>
    <w:p w14:paraId="16541FA3" w14:textId="77777777" w:rsidR="00554255" w:rsidRDefault="00554255" w:rsidP="00D22171">
      <w:pPr>
        <w:rPr>
          <w:rFonts w:ascii="Sakkal Majalla" w:hAnsi="Sakkal Majalla" w:cs="Sakkal Majalla"/>
          <w:sz w:val="28"/>
          <w:szCs w:val="28"/>
          <w:rtl/>
        </w:rPr>
      </w:pPr>
    </w:p>
    <w:p w14:paraId="40D73201" w14:textId="77777777" w:rsidR="00554255" w:rsidRDefault="00554255" w:rsidP="00D22171">
      <w:pPr>
        <w:rPr>
          <w:rFonts w:ascii="Sakkal Majalla" w:hAnsi="Sakkal Majalla" w:cs="Sakkal Majalla"/>
          <w:sz w:val="28"/>
          <w:szCs w:val="28"/>
          <w:rtl/>
        </w:rPr>
      </w:pPr>
    </w:p>
    <w:p w14:paraId="7340A379" w14:textId="77777777" w:rsidR="00554255" w:rsidRDefault="00554255" w:rsidP="00D22171">
      <w:pPr>
        <w:rPr>
          <w:rFonts w:ascii="Sakkal Majalla" w:hAnsi="Sakkal Majalla" w:cs="Sakkal Majalla"/>
          <w:sz w:val="28"/>
          <w:szCs w:val="28"/>
          <w:rtl/>
        </w:rPr>
      </w:pPr>
    </w:p>
    <w:p w14:paraId="67ECC6FC" w14:textId="77777777" w:rsidR="00554255" w:rsidRDefault="00554255" w:rsidP="00D22171">
      <w:pPr>
        <w:rPr>
          <w:rFonts w:ascii="Sakkal Majalla" w:hAnsi="Sakkal Majalla" w:cs="Sakkal Majalla"/>
          <w:sz w:val="28"/>
          <w:szCs w:val="28"/>
          <w:rtl/>
        </w:rPr>
      </w:pPr>
    </w:p>
    <w:p w14:paraId="229FB298" w14:textId="77777777" w:rsidR="00554255" w:rsidRDefault="00554255"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7181766" w14:textId="77777777" w:rsidR="00554255" w:rsidRDefault="00554255" w:rsidP="00554255">
      <w:pPr>
        <w:bidi w:val="0"/>
        <w:rPr>
          <w:rFonts w:ascii="Sakkal Majalla" w:hAnsi="Sakkal Majalla" w:cs="Sakkal Majalla"/>
          <w:b/>
          <w:bCs/>
          <w:sz w:val="28"/>
          <w:szCs w:val="28"/>
        </w:rPr>
      </w:pPr>
    </w:p>
    <w:sectPr w:rsidR="0055425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91648" w14:textId="77777777" w:rsidR="00472C02" w:rsidRDefault="00472C02" w:rsidP="009125CE">
      <w:pPr>
        <w:spacing w:after="0" w:line="240" w:lineRule="auto"/>
      </w:pPr>
      <w:r>
        <w:separator/>
      </w:r>
    </w:p>
  </w:endnote>
  <w:endnote w:type="continuationSeparator" w:id="0">
    <w:p w14:paraId="0F396409" w14:textId="77777777" w:rsidR="00472C02" w:rsidRDefault="00472C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B252C" w14:textId="77777777" w:rsidR="00472C02" w:rsidRDefault="00472C02" w:rsidP="009125CE">
      <w:pPr>
        <w:spacing w:after="0" w:line="240" w:lineRule="auto"/>
      </w:pPr>
      <w:r>
        <w:separator/>
      </w:r>
    </w:p>
  </w:footnote>
  <w:footnote w:type="continuationSeparator" w:id="0">
    <w:p w14:paraId="7FB895DF" w14:textId="77777777" w:rsidR="00472C02" w:rsidRDefault="00472C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C15C3"/>
    <w:multiLevelType w:val="hybridMultilevel"/>
    <w:tmpl w:val="FDC2C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97B53"/>
    <w:multiLevelType w:val="hybridMultilevel"/>
    <w:tmpl w:val="62D03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D10D9"/>
    <w:multiLevelType w:val="hybridMultilevel"/>
    <w:tmpl w:val="8800EB7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0F7BC2"/>
    <w:multiLevelType w:val="hybridMultilevel"/>
    <w:tmpl w:val="19D2F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122B3"/>
    <w:multiLevelType w:val="hybridMultilevel"/>
    <w:tmpl w:val="4E78C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C45545"/>
    <w:multiLevelType w:val="hybridMultilevel"/>
    <w:tmpl w:val="A93E63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30749C"/>
    <w:multiLevelType w:val="hybridMultilevel"/>
    <w:tmpl w:val="F3B40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AD4ECB"/>
    <w:multiLevelType w:val="hybridMultilevel"/>
    <w:tmpl w:val="2E18A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05717"/>
    <w:multiLevelType w:val="hybridMultilevel"/>
    <w:tmpl w:val="ABA67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84357"/>
    <w:multiLevelType w:val="multilevel"/>
    <w:tmpl w:val="231A2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B872D1"/>
    <w:multiLevelType w:val="multilevel"/>
    <w:tmpl w:val="2E22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17A7D"/>
    <w:multiLevelType w:val="multilevel"/>
    <w:tmpl w:val="D8C6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101FA5"/>
    <w:multiLevelType w:val="hybridMultilevel"/>
    <w:tmpl w:val="62283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028AE"/>
    <w:multiLevelType w:val="hybridMultilevel"/>
    <w:tmpl w:val="BFBE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A46B27"/>
    <w:multiLevelType w:val="hybridMultilevel"/>
    <w:tmpl w:val="6FEE9AE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5" w15:restartNumberingAfterBreak="0">
    <w:nsid w:val="36EC3149"/>
    <w:multiLevelType w:val="multilevel"/>
    <w:tmpl w:val="D0585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00336F"/>
    <w:multiLevelType w:val="multilevel"/>
    <w:tmpl w:val="AE2C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B31199"/>
    <w:multiLevelType w:val="multilevel"/>
    <w:tmpl w:val="9D3CB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A41C69"/>
    <w:multiLevelType w:val="hybridMultilevel"/>
    <w:tmpl w:val="5C7ED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4F5662"/>
    <w:multiLevelType w:val="multilevel"/>
    <w:tmpl w:val="55704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1A481C"/>
    <w:multiLevelType w:val="hybridMultilevel"/>
    <w:tmpl w:val="3B801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447F54"/>
    <w:multiLevelType w:val="multilevel"/>
    <w:tmpl w:val="39C8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3B6386"/>
    <w:multiLevelType w:val="multilevel"/>
    <w:tmpl w:val="C9F2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6603898">
    <w:abstractNumId w:val="19"/>
  </w:num>
  <w:num w:numId="2" w16cid:durableId="1141965286">
    <w:abstractNumId w:val="21"/>
  </w:num>
  <w:num w:numId="3" w16cid:durableId="981932921">
    <w:abstractNumId w:val="22"/>
  </w:num>
  <w:num w:numId="4" w16cid:durableId="414203555">
    <w:abstractNumId w:val="9"/>
  </w:num>
  <w:num w:numId="5" w16cid:durableId="1138837082">
    <w:abstractNumId w:val="8"/>
  </w:num>
  <w:num w:numId="6" w16cid:durableId="613053061">
    <w:abstractNumId w:val="4"/>
  </w:num>
  <w:num w:numId="7" w16cid:durableId="1491023013">
    <w:abstractNumId w:val="16"/>
  </w:num>
  <w:num w:numId="8" w16cid:durableId="1998265082">
    <w:abstractNumId w:val="1"/>
  </w:num>
  <w:num w:numId="9" w16cid:durableId="931011536">
    <w:abstractNumId w:val="14"/>
  </w:num>
  <w:num w:numId="10" w16cid:durableId="1944536008">
    <w:abstractNumId w:val="13"/>
  </w:num>
  <w:num w:numId="11" w16cid:durableId="1848983803">
    <w:abstractNumId w:val="3"/>
  </w:num>
  <w:num w:numId="12" w16cid:durableId="1976058492">
    <w:abstractNumId w:val="2"/>
  </w:num>
  <w:num w:numId="13" w16cid:durableId="1233080577">
    <w:abstractNumId w:val="18"/>
  </w:num>
  <w:num w:numId="14" w16cid:durableId="43482661">
    <w:abstractNumId w:val="12"/>
  </w:num>
  <w:num w:numId="15" w16cid:durableId="1615791651">
    <w:abstractNumId w:val="6"/>
  </w:num>
  <w:num w:numId="16" w16cid:durableId="1336104222">
    <w:abstractNumId w:val="7"/>
  </w:num>
  <w:num w:numId="17" w16cid:durableId="580606607">
    <w:abstractNumId w:val="20"/>
  </w:num>
  <w:num w:numId="18" w16cid:durableId="233055537">
    <w:abstractNumId w:val="5"/>
  </w:num>
  <w:num w:numId="19" w16cid:durableId="1479375723">
    <w:abstractNumId w:val="0"/>
  </w:num>
  <w:num w:numId="20" w16cid:durableId="1529836785">
    <w:abstractNumId w:val="15"/>
  </w:num>
  <w:num w:numId="21" w16cid:durableId="445468033">
    <w:abstractNumId w:val="10"/>
  </w:num>
  <w:num w:numId="22" w16cid:durableId="129713682">
    <w:abstractNumId w:val="11"/>
  </w:num>
  <w:num w:numId="23" w16cid:durableId="5496556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5E7"/>
    <w:rsid w:val="00090F21"/>
    <w:rsid w:val="000F44B4"/>
    <w:rsid w:val="0013000C"/>
    <w:rsid w:val="00170433"/>
    <w:rsid w:val="001902DB"/>
    <w:rsid w:val="001A57B0"/>
    <w:rsid w:val="001C2162"/>
    <w:rsid w:val="00206977"/>
    <w:rsid w:val="00241055"/>
    <w:rsid w:val="00272B75"/>
    <w:rsid w:val="004163C7"/>
    <w:rsid w:val="00472C02"/>
    <w:rsid w:val="004742E0"/>
    <w:rsid w:val="00487FF3"/>
    <w:rsid w:val="00514A67"/>
    <w:rsid w:val="00554255"/>
    <w:rsid w:val="00561EAD"/>
    <w:rsid w:val="00594579"/>
    <w:rsid w:val="005C23D0"/>
    <w:rsid w:val="006878B6"/>
    <w:rsid w:val="006948DE"/>
    <w:rsid w:val="006A49F0"/>
    <w:rsid w:val="00745085"/>
    <w:rsid w:val="007B0E54"/>
    <w:rsid w:val="007E3A20"/>
    <w:rsid w:val="007F7A13"/>
    <w:rsid w:val="00877AAC"/>
    <w:rsid w:val="00896FE4"/>
    <w:rsid w:val="008D2A19"/>
    <w:rsid w:val="008F1EAE"/>
    <w:rsid w:val="009125CE"/>
    <w:rsid w:val="00946F5F"/>
    <w:rsid w:val="009B6888"/>
    <w:rsid w:val="009C0161"/>
    <w:rsid w:val="009D108D"/>
    <w:rsid w:val="009E1436"/>
    <w:rsid w:val="009E5668"/>
    <w:rsid w:val="00AA79E9"/>
    <w:rsid w:val="00AB0A70"/>
    <w:rsid w:val="00AF2283"/>
    <w:rsid w:val="00B00BE6"/>
    <w:rsid w:val="00B63B0F"/>
    <w:rsid w:val="00B7678A"/>
    <w:rsid w:val="00BC094B"/>
    <w:rsid w:val="00C56ECD"/>
    <w:rsid w:val="00C72744"/>
    <w:rsid w:val="00CB2A44"/>
    <w:rsid w:val="00CB30A0"/>
    <w:rsid w:val="00CC598C"/>
    <w:rsid w:val="00D04F62"/>
    <w:rsid w:val="00D22171"/>
    <w:rsid w:val="00D52480"/>
    <w:rsid w:val="00E80FD9"/>
    <w:rsid w:val="00EC7806"/>
    <w:rsid w:val="00F12AE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F2283"/>
    <w:pPr>
      <w:ind w:left="720"/>
      <w:contextualSpacing/>
    </w:pPr>
  </w:style>
  <w:style w:type="table" w:styleId="TableGrid">
    <w:name w:val="Table Grid"/>
    <w:basedOn w:val="TableNormal"/>
    <w:uiPriority w:val="39"/>
    <w:rsid w:val="00206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89678">
      <w:bodyDiv w:val="1"/>
      <w:marLeft w:val="0"/>
      <w:marRight w:val="0"/>
      <w:marTop w:val="0"/>
      <w:marBottom w:val="0"/>
      <w:divBdr>
        <w:top w:val="none" w:sz="0" w:space="0" w:color="auto"/>
        <w:left w:val="none" w:sz="0" w:space="0" w:color="auto"/>
        <w:bottom w:val="none" w:sz="0" w:space="0" w:color="auto"/>
        <w:right w:val="none" w:sz="0" w:space="0" w:color="auto"/>
      </w:divBdr>
    </w:div>
    <w:div w:id="418331031">
      <w:bodyDiv w:val="1"/>
      <w:marLeft w:val="0"/>
      <w:marRight w:val="0"/>
      <w:marTop w:val="0"/>
      <w:marBottom w:val="0"/>
      <w:divBdr>
        <w:top w:val="none" w:sz="0" w:space="0" w:color="auto"/>
        <w:left w:val="none" w:sz="0" w:space="0" w:color="auto"/>
        <w:bottom w:val="none" w:sz="0" w:space="0" w:color="auto"/>
        <w:right w:val="none" w:sz="0" w:space="0" w:color="auto"/>
      </w:divBdr>
    </w:div>
    <w:div w:id="459228404">
      <w:bodyDiv w:val="1"/>
      <w:marLeft w:val="0"/>
      <w:marRight w:val="0"/>
      <w:marTop w:val="0"/>
      <w:marBottom w:val="0"/>
      <w:divBdr>
        <w:top w:val="none" w:sz="0" w:space="0" w:color="auto"/>
        <w:left w:val="none" w:sz="0" w:space="0" w:color="auto"/>
        <w:bottom w:val="none" w:sz="0" w:space="0" w:color="auto"/>
        <w:right w:val="none" w:sz="0" w:space="0" w:color="auto"/>
      </w:divBdr>
      <w:divsChild>
        <w:div w:id="1598364823">
          <w:marLeft w:val="0"/>
          <w:marRight w:val="0"/>
          <w:marTop w:val="0"/>
          <w:marBottom w:val="0"/>
          <w:divBdr>
            <w:top w:val="none" w:sz="0" w:space="0" w:color="auto"/>
            <w:left w:val="none" w:sz="0" w:space="0" w:color="auto"/>
            <w:bottom w:val="none" w:sz="0" w:space="0" w:color="auto"/>
            <w:right w:val="none" w:sz="0" w:space="0" w:color="auto"/>
          </w:divBdr>
        </w:div>
        <w:div w:id="1184318272">
          <w:marLeft w:val="0"/>
          <w:marRight w:val="0"/>
          <w:marTop w:val="0"/>
          <w:marBottom w:val="0"/>
          <w:divBdr>
            <w:top w:val="none" w:sz="0" w:space="0" w:color="auto"/>
            <w:left w:val="none" w:sz="0" w:space="0" w:color="auto"/>
            <w:bottom w:val="none" w:sz="0" w:space="0" w:color="auto"/>
            <w:right w:val="none" w:sz="0" w:space="0" w:color="auto"/>
          </w:divBdr>
        </w:div>
      </w:divsChild>
    </w:div>
    <w:div w:id="521742103">
      <w:bodyDiv w:val="1"/>
      <w:marLeft w:val="0"/>
      <w:marRight w:val="0"/>
      <w:marTop w:val="0"/>
      <w:marBottom w:val="0"/>
      <w:divBdr>
        <w:top w:val="none" w:sz="0" w:space="0" w:color="auto"/>
        <w:left w:val="none" w:sz="0" w:space="0" w:color="auto"/>
        <w:bottom w:val="none" w:sz="0" w:space="0" w:color="auto"/>
        <w:right w:val="none" w:sz="0" w:space="0" w:color="auto"/>
      </w:divBdr>
    </w:div>
    <w:div w:id="616254232">
      <w:bodyDiv w:val="1"/>
      <w:marLeft w:val="0"/>
      <w:marRight w:val="0"/>
      <w:marTop w:val="0"/>
      <w:marBottom w:val="0"/>
      <w:divBdr>
        <w:top w:val="none" w:sz="0" w:space="0" w:color="auto"/>
        <w:left w:val="none" w:sz="0" w:space="0" w:color="auto"/>
        <w:bottom w:val="none" w:sz="0" w:space="0" w:color="auto"/>
        <w:right w:val="none" w:sz="0" w:space="0" w:color="auto"/>
      </w:divBdr>
    </w:div>
    <w:div w:id="837885374">
      <w:bodyDiv w:val="1"/>
      <w:marLeft w:val="0"/>
      <w:marRight w:val="0"/>
      <w:marTop w:val="0"/>
      <w:marBottom w:val="0"/>
      <w:divBdr>
        <w:top w:val="none" w:sz="0" w:space="0" w:color="auto"/>
        <w:left w:val="none" w:sz="0" w:space="0" w:color="auto"/>
        <w:bottom w:val="none" w:sz="0" w:space="0" w:color="auto"/>
        <w:right w:val="none" w:sz="0" w:space="0" w:color="auto"/>
      </w:divBdr>
    </w:div>
    <w:div w:id="929192884">
      <w:bodyDiv w:val="1"/>
      <w:marLeft w:val="0"/>
      <w:marRight w:val="0"/>
      <w:marTop w:val="0"/>
      <w:marBottom w:val="0"/>
      <w:divBdr>
        <w:top w:val="none" w:sz="0" w:space="0" w:color="auto"/>
        <w:left w:val="none" w:sz="0" w:space="0" w:color="auto"/>
        <w:bottom w:val="none" w:sz="0" w:space="0" w:color="auto"/>
        <w:right w:val="none" w:sz="0" w:space="0" w:color="auto"/>
      </w:divBdr>
    </w:div>
    <w:div w:id="942424401">
      <w:bodyDiv w:val="1"/>
      <w:marLeft w:val="0"/>
      <w:marRight w:val="0"/>
      <w:marTop w:val="0"/>
      <w:marBottom w:val="0"/>
      <w:divBdr>
        <w:top w:val="none" w:sz="0" w:space="0" w:color="auto"/>
        <w:left w:val="none" w:sz="0" w:space="0" w:color="auto"/>
        <w:bottom w:val="none" w:sz="0" w:space="0" w:color="auto"/>
        <w:right w:val="none" w:sz="0" w:space="0" w:color="auto"/>
      </w:divBdr>
    </w:div>
    <w:div w:id="969625958">
      <w:bodyDiv w:val="1"/>
      <w:marLeft w:val="0"/>
      <w:marRight w:val="0"/>
      <w:marTop w:val="0"/>
      <w:marBottom w:val="0"/>
      <w:divBdr>
        <w:top w:val="none" w:sz="0" w:space="0" w:color="auto"/>
        <w:left w:val="none" w:sz="0" w:space="0" w:color="auto"/>
        <w:bottom w:val="none" w:sz="0" w:space="0" w:color="auto"/>
        <w:right w:val="none" w:sz="0" w:space="0" w:color="auto"/>
      </w:divBdr>
      <w:divsChild>
        <w:div w:id="1217428869">
          <w:marLeft w:val="0"/>
          <w:marRight w:val="0"/>
          <w:marTop w:val="0"/>
          <w:marBottom w:val="0"/>
          <w:divBdr>
            <w:top w:val="none" w:sz="0" w:space="0" w:color="auto"/>
            <w:left w:val="none" w:sz="0" w:space="0" w:color="auto"/>
            <w:bottom w:val="none" w:sz="0" w:space="0" w:color="auto"/>
            <w:right w:val="none" w:sz="0" w:space="0" w:color="auto"/>
          </w:divBdr>
        </w:div>
      </w:divsChild>
    </w:div>
    <w:div w:id="992489514">
      <w:bodyDiv w:val="1"/>
      <w:marLeft w:val="0"/>
      <w:marRight w:val="0"/>
      <w:marTop w:val="0"/>
      <w:marBottom w:val="0"/>
      <w:divBdr>
        <w:top w:val="none" w:sz="0" w:space="0" w:color="auto"/>
        <w:left w:val="none" w:sz="0" w:space="0" w:color="auto"/>
        <w:bottom w:val="none" w:sz="0" w:space="0" w:color="auto"/>
        <w:right w:val="none" w:sz="0" w:space="0" w:color="auto"/>
      </w:divBdr>
    </w:div>
    <w:div w:id="1060983939">
      <w:bodyDiv w:val="1"/>
      <w:marLeft w:val="0"/>
      <w:marRight w:val="0"/>
      <w:marTop w:val="0"/>
      <w:marBottom w:val="0"/>
      <w:divBdr>
        <w:top w:val="none" w:sz="0" w:space="0" w:color="auto"/>
        <w:left w:val="none" w:sz="0" w:space="0" w:color="auto"/>
        <w:bottom w:val="none" w:sz="0" w:space="0" w:color="auto"/>
        <w:right w:val="none" w:sz="0" w:space="0" w:color="auto"/>
      </w:divBdr>
    </w:div>
    <w:div w:id="1136294909">
      <w:bodyDiv w:val="1"/>
      <w:marLeft w:val="0"/>
      <w:marRight w:val="0"/>
      <w:marTop w:val="0"/>
      <w:marBottom w:val="0"/>
      <w:divBdr>
        <w:top w:val="none" w:sz="0" w:space="0" w:color="auto"/>
        <w:left w:val="none" w:sz="0" w:space="0" w:color="auto"/>
        <w:bottom w:val="none" w:sz="0" w:space="0" w:color="auto"/>
        <w:right w:val="none" w:sz="0" w:space="0" w:color="auto"/>
      </w:divBdr>
    </w:div>
    <w:div w:id="1160150514">
      <w:bodyDiv w:val="1"/>
      <w:marLeft w:val="0"/>
      <w:marRight w:val="0"/>
      <w:marTop w:val="0"/>
      <w:marBottom w:val="0"/>
      <w:divBdr>
        <w:top w:val="none" w:sz="0" w:space="0" w:color="auto"/>
        <w:left w:val="none" w:sz="0" w:space="0" w:color="auto"/>
        <w:bottom w:val="none" w:sz="0" w:space="0" w:color="auto"/>
        <w:right w:val="none" w:sz="0" w:space="0" w:color="auto"/>
      </w:divBdr>
      <w:divsChild>
        <w:div w:id="1043477119">
          <w:marLeft w:val="0"/>
          <w:marRight w:val="0"/>
          <w:marTop w:val="0"/>
          <w:marBottom w:val="0"/>
          <w:divBdr>
            <w:top w:val="none" w:sz="0" w:space="0" w:color="auto"/>
            <w:left w:val="none" w:sz="0" w:space="0" w:color="auto"/>
            <w:bottom w:val="none" w:sz="0" w:space="0" w:color="auto"/>
            <w:right w:val="none" w:sz="0" w:space="0" w:color="auto"/>
          </w:divBdr>
        </w:div>
      </w:divsChild>
    </w:div>
    <w:div w:id="1293898238">
      <w:bodyDiv w:val="1"/>
      <w:marLeft w:val="0"/>
      <w:marRight w:val="0"/>
      <w:marTop w:val="0"/>
      <w:marBottom w:val="0"/>
      <w:divBdr>
        <w:top w:val="none" w:sz="0" w:space="0" w:color="auto"/>
        <w:left w:val="none" w:sz="0" w:space="0" w:color="auto"/>
        <w:bottom w:val="none" w:sz="0" w:space="0" w:color="auto"/>
        <w:right w:val="none" w:sz="0" w:space="0" w:color="auto"/>
      </w:divBdr>
    </w:div>
    <w:div w:id="1362780846">
      <w:bodyDiv w:val="1"/>
      <w:marLeft w:val="0"/>
      <w:marRight w:val="0"/>
      <w:marTop w:val="0"/>
      <w:marBottom w:val="0"/>
      <w:divBdr>
        <w:top w:val="none" w:sz="0" w:space="0" w:color="auto"/>
        <w:left w:val="none" w:sz="0" w:space="0" w:color="auto"/>
        <w:bottom w:val="none" w:sz="0" w:space="0" w:color="auto"/>
        <w:right w:val="none" w:sz="0" w:space="0" w:color="auto"/>
      </w:divBdr>
    </w:div>
    <w:div w:id="1409040363">
      <w:bodyDiv w:val="1"/>
      <w:marLeft w:val="0"/>
      <w:marRight w:val="0"/>
      <w:marTop w:val="0"/>
      <w:marBottom w:val="0"/>
      <w:divBdr>
        <w:top w:val="none" w:sz="0" w:space="0" w:color="auto"/>
        <w:left w:val="none" w:sz="0" w:space="0" w:color="auto"/>
        <w:bottom w:val="none" w:sz="0" w:space="0" w:color="auto"/>
        <w:right w:val="none" w:sz="0" w:space="0" w:color="auto"/>
      </w:divBdr>
    </w:div>
    <w:div w:id="1447459111">
      <w:bodyDiv w:val="1"/>
      <w:marLeft w:val="0"/>
      <w:marRight w:val="0"/>
      <w:marTop w:val="0"/>
      <w:marBottom w:val="0"/>
      <w:divBdr>
        <w:top w:val="none" w:sz="0" w:space="0" w:color="auto"/>
        <w:left w:val="none" w:sz="0" w:space="0" w:color="auto"/>
        <w:bottom w:val="none" w:sz="0" w:space="0" w:color="auto"/>
        <w:right w:val="none" w:sz="0" w:space="0" w:color="auto"/>
      </w:divBdr>
      <w:divsChild>
        <w:div w:id="305477253">
          <w:marLeft w:val="0"/>
          <w:marRight w:val="0"/>
          <w:marTop w:val="0"/>
          <w:marBottom w:val="0"/>
          <w:divBdr>
            <w:top w:val="none" w:sz="0" w:space="0" w:color="auto"/>
            <w:left w:val="none" w:sz="0" w:space="0" w:color="auto"/>
            <w:bottom w:val="none" w:sz="0" w:space="0" w:color="auto"/>
            <w:right w:val="none" w:sz="0" w:space="0" w:color="auto"/>
          </w:divBdr>
        </w:div>
        <w:div w:id="623579523">
          <w:marLeft w:val="0"/>
          <w:marRight w:val="0"/>
          <w:marTop w:val="0"/>
          <w:marBottom w:val="0"/>
          <w:divBdr>
            <w:top w:val="none" w:sz="0" w:space="0" w:color="auto"/>
            <w:left w:val="none" w:sz="0" w:space="0" w:color="auto"/>
            <w:bottom w:val="none" w:sz="0" w:space="0" w:color="auto"/>
            <w:right w:val="none" w:sz="0" w:space="0" w:color="auto"/>
          </w:divBdr>
        </w:div>
      </w:divsChild>
    </w:div>
    <w:div w:id="1473519878">
      <w:bodyDiv w:val="1"/>
      <w:marLeft w:val="0"/>
      <w:marRight w:val="0"/>
      <w:marTop w:val="0"/>
      <w:marBottom w:val="0"/>
      <w:divBdr>
        <w:top w:val="none" w:sz="0" w:space="0" w:color="auto"/>
        <w:left w:val="none" w:sz="0" w:space="0" w:color="auto"/>
        <w:bottom w:val="none" w:sz="0" w:space="0" w:color="auto"/>
        <w:right w:val="none" w:sz="0" w:space="0" w:color="auto"/>
      </w:divBdr>
    </w:div>
    <w:div w:id="1573002889">
      <w:bodyDiv w:val="1"/>
      <w:marLeft w:val="0"/>
      <w:marRight w:val="0"/>
      <w:marTop w:val="0"/>
      <w:marBottom w:val="0"/>
      <w:divBdr>
        <w:top w:val="none" w:sz="0" w:space="0" w:color="auto"/>
        <w:left w:val="none" w:sz="0" w:space="0" w:color="auto"/>
        <w:bottom w:val="none" w:sz="0" w:space="0" w:color="auto"/>
        <w:right w:val="none" w:sz="0" w:space="0" w:color="auto"/>
      </w:divBdr>
      <w:divsChild>
        <w:div w:id="522091147">
          <w:marLeft w:val="0"/>
          <w:marRight w:val="0"/>
          <w:marTop w:val="0"/>
          <w:marBottom w:val="0"/>
          <w:divBdr>
            <w:top w:val="none" w:sz="0" w:space="0" w:color="auto"/>
            <w:left w:val="none" w:sz="0" w:space="0" w:color="auto"/>
            <w:bottom w:val="none" w:sz="0" w:space="0" w:color="auto"/>
            <w:right w:val="none" w:sz="0" w:space="0" w:color="auto"/>
          </w:divBdr>
        </w:div>
      </w:divsChild>
    </w:div>
    <w:div w:id="1594702237">
      <w:bodyDiv w:val="1"/>
      <w:marLeft w:val="0"/>
      <w:marRight w:val="0"/>
      <w:marTop w:val="0"/>
      <w:marBottom w:val="0"/>
      <w:divBdr>
        <w:top w:val="none" w:sz="0" w:space="0" w:color="auto"/>
        <w:left w:val="none" w:sz="0" w:space="0" w:color="auto"/>
        <w:bottom w:val="none" w:sz="0" w:space="0" w:color="auto"/>
        <w:right w:val="none" w:sz="0" w:space="0" w:color="auto"/>
      </w:divBdr>
    </w:div>
    <w:div w:id="1759207083">
      <w:bodyDiv w:val="1"/>
      <w:marLeft w:val="0"/>
      <w:marRight w:val="0"/>
      <w:marTop w:val="0"/>
      <w:marBottom w:val="0"/>
      <w:divBdr>
        <w:top w:val="none" w:sz="0" w:space="0" w:color="auto"/>
        <w:left w:val="none" w:sz="0" w:space="0" w:color="auto"/>
        <w:bottom w:val="none" w:sz="0" w:space="0" w:color="auto"/>
        <w:right w:val="none" w:sz="0" w:space="0" w:color="auto"/>
      </w:divBdr>
    </w:div>
    <w:div w:id="1802305543">
      <w:bodyDiv w:val="1"/>
      <w:marLeft w:val="0"/>
      <w:marRight w:val="0"/>
      <w:marTop w:val="0"/>
      <w:marBottom w:val="0"/>
      <w:divBdr>
        <w:top w:val="none" w:sz="0" w:space="0" w:color="auto"/>
        <w:left w:val="none" w:sz="0" w:space="0" w:color="auto"/>
        <w:bottom w:val="none" w:sz="0" w:space="0" w:color="auto"/>
        <w:right w:val="none" w:sz="0" w:space="0" w:color="auto"/>
      </w:divBdr>
    </w:div>
    <w:div w:id="1882740653">
      <w:bodyDiv w:val="1"/>
      <w:marLeft w:val="0"/>
      <w:marRight w:val="0"/>
      <w:marTop w:val="0"/>
      <w:marBottom w:val="0"/>
      <w:divBdr>
        <w:top w:val="none" w:sz="0" w:space="0" w:color="auto"/>
        <w:left w:val="none" w:sz="0" w:space="0" w:color="auto"/>
        <w:bottom w:val="none" w:sz="0" w:space="0" w:color="auto"/>
        <w:right w:val="none" w:sz="0" w:space="0" w:color="auto"/>
      </w:divBdr>
      <w:divsChild>
        <w:div w:id="1638337586">
          <w:marLeft w:val="0"/>
          <w:marRight w:val="0"/>
          <w:marTop w:val="0"/>
          <w:marBottom w:val="0"/>
          <w:divBdr>
            <w:top w:val="none" w:sz="0" w:space="0" w:color="auto"/>
            <w:left w:val="none" w:sz="0" w:space="0" w:color="auto"/>
            <w:bottom w:val="none" w:sz="0" w:space="0" w:color="auto"/>
            <w:right w:val="none" w:sz="0" w:space="0" w:color="auto"/>
          </w:divBdr>
        </w:div>
      </w:divsChild>
    </w:div>
    <w:div w:id="1888449416">
      <w:bodyDiv w:val="1"/>
      <w:marLeft w:val="0"/>
      <w:marRight w:val="0"/>
      <w:marTop w:val="0"/>
      <w:marBottom w:val="0"/>
      <w:divBdr>
        <w:top w:val="none" w:sz="0" w:space="0" w:color="auto"/>
        <w:left w:val="none" w:sz="0" w:space="0" w:color="auto"/>
        <w:bottom w:val="none" w:sz="0" w:space="0" w:color="auto"/>
        <w:right w:val="none" w:sz="0" w:space="0" w:color="auto"/>
      </w:divBdr>
      <w:divsChild>
        <w:div w:id="1152988134">
          <w:marLeft w:val="0"/>
          <w:marRight w:val="0"/>
          <w:marTop w:val="0"/>
          <w:marBottom w:val="0"/>
          <w:divBdr>
            <w:top w:val="none" w:sz="0" w:space="0" w:color="auto"/>
            <w:left w:val="none" w:sz="0" w:space="0" w:color="auto"/>
            <w:bottom w:val="none" w:sz="0" w:space="0" w:color="auto"/>
            <w:right w:val="none" w:sz="0" w:space="0" w:color="auto"/>
          </w:divBdr>
        </w:div>
        <w:div w:id="545727723">
          <w:marLeft w:val="0"/>
          <w:marRight w:val="0"/>
          <w:marTop w:val="0"/>
          <w:marBottom w:val="0"/>
          <w:divBdr>
            <w:top w:val="none" w:sz="0" w:space="0" w:color="auto"/>
            <w:left w:val="none" w:sz="0" w:space="0" w:color="auto"/>
            <w:bottom w:val="none" w:sz="0" w:space="0" w:color="auto"/>
            <w:right w:val="none" w:sz="0" w:space="0" w:color="auto"/>
          </w:divBdr>
        </w:div>
      </w:divsChild>
    </w:div>
    <w:div w:id="1893073692">
      <w:bodyDiv w:val="1"/>
      <w:marLeft w:val="0"/>
      <w:marRight w:val="0"/>
      <w:marTop w:val="0"/>
      <w:marBottom w:val="0"/>
      <w:divBdr>
        <w:top w:val="none" w:sz="0" w:space="0" w:color="auto"/>
        <w:left w:val="none" w:sz="0" w:space="0" w:color="auto"/>
        <w:bottom w:val="none" w:sz="0" w:space="0" w:color="auto"/>
        <w:right w:val="none" w:sz="0" w:space="0" w:color="auto"/>
      </w:divBdr>
    </w:div>
    <w:div w:id="1921669631">
      <w:bodyDiv w:val="1"/>
      <w:marLeft w:val="0"/>
      <w:marRight w:val="0"/>
      <w:marTop w:val="0"/>
      <w:marBottom w:val="0"/>
      <w:divBdr>
        <w:top w:val="none" w:sz="0" w:space="0" w:color="auto"/>
        <w:left w:val="none" w:sz="0" w:space="0" w:color="auto"/>
        <w:bottom w:val="none" w:sz="0" w:space="0" w:color="auto"/>
        <w:right w:val="none" w:sz="0" w:space="0" w:color="auto"/>
      </w:divBdr>
    </w:div>
    <w:div w:id="1959026033">
      <w:bodyDiv w:val="1"/>
      <w:marLeft w:val="0"/>
      <w:marRight w:val="0"/>
      <w:marTop w:val="0"/>
      <w:marBottom w:val="0"/>
      <w:divBdr>
        <w:top w:val="none" w:sz="0" w:space="0" w:color="auto"/>
        <w:left w:val="none" w:sz="0" w:space="0" w:color="auto"/>
        <w:bottom w:val="none" w:sz="0" w:space="0" w:color="auto"/>
        <w:right w:val="none" w:sz="0" w:space="0" w:color="auto"/>
      </w:divBdr>
      <w:divsChild>
        <w:div w:id="629437006">
          <w:marLeft w:val="0"/>
          <w:marRight w:val="0"/>
          <w:marTop w:val="0"/>
          <w:marBottom w:val="0"/>
          <w:divBdr>
            <w:top w:val="none" w:sz="0" w:space="0" w:color="auto"/>
            <w:left w:val="none" w:sz="0" w:space="0" w:color="auto"/>
            <w:bottom w:val="none" w:sz="0" w:space="0" w:color="auto"/>
            <w:right w:val="none" w:sz="0" w:space="0" w:color="auto"/>
          </w:divBdr>
        </w:div>
        <w:div w:id="1853686480">
          <w:marLeft w:val="0"/>
          <w:marRight w:val="0"/>
          <w:marTop w:val="0"/>
          <w:marBottom w:val="0"/>
          <w:divBdr>
            <w:top w:val="none" w:sz="0" w:space="0" w:color="auto"/>
            <w:left w:val="none" w:sz="0" w:space="0" w:color="auto"/>
            <w:bottom w:val="none" w:sz="0" w:space="0" w:color="auto"/>
            <w:right w:val="none" w:sz="0" w:space="0" w:color="auto"/>
          </w:divBdr>
        </w:div>
      </w:divsChild>
    </w:div>
    <w:div w:id="2003310032">
      <w:bodyDiv w:val="1"/>
      <w:marLeft w:val="0"/>
      <w:marRight w:val="0"/>
      <w:marTop w:val="0"/>
      <w:marBottom w:val="0"/>
      <w:divBdr>
        <w:top w:val="none" w:sz="0" w:space="0" w:color="auto"/>
        <w:left w:val="none" w:sz="0" w:space="0" w:color="auto"/>
        <w:bottom w:val="none" w:sz="0" w:space="0" w:color="auto"/>
        <w:right w:val="none" w:sz="0" w:space="0" w:color="auto"/>
      </w:divBdr>
    </w:div>
    <w:div w:id="2072187204">
      <w:bodyDiv w:val="1"/>
      <w:marLeft w:val="0"/>
      <w:marRight w:val="0"/>
      <w:marTop w:val="0"/>
      <w:marBottom w:val="0"/>
      <w:divBdr>
        <w:top w:val="none" w:sz="0" w:space="0" w:color="auto"/>
        <w:left w:val="none" w:sz="0" w:space="0" w:color="auto"/>
        <w:bottom w:val="none" w:sz="0" w:space="0" w:color="auto"/>
        <w:right w:val="none" w:sz="0" w:space="0" w:color="auto"/>
      </w:divBdr>
    </w:div>
    <w:div w:id="2116124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Alshibl</cp:lastModifiedBy>
  <cp:revision>4</cp:revision>
  <cp:lastPrinted>2025-04-22T17:24:00Z</cp:lastPrinted>
  <dcterms:created xsi:type="dcterms:W3CDTF">2025-03-14T18:04:00Z</dcterms:created>
  <dcterms:modified xsi:type="dcterms:W3CDTF">2025-04-22T17:25:00Z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