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EFEEC" w14:textId="71510289" w:rsidR="00FB4AEC" w:rsidRPr="00FB4AEC" w:rsidRDefault="00FB4AEC" w:rsidP="00FB4AEC">
      <w:pPr>
        <w:pStyle w:val="ListParagraph"/>
        <w:numPr>
          <w:ilvl w:val="0"/>
          <w:numId w:val="1"/>
        </w:numPr>
        <w:bidi/>
        <w:spacing w:after="120" w:line="360" w:lineRule="auto"/>
        <w:contextualSpacing w:val="0"/>
        <w:jc w:val="lowKashida"/>
        <w:rPr>
          <w:rFonts w:asciiTheme="majorBidi" w:hAnsiTheme="majorBidi" w:cstheme="majorBidi"/>
          <w:b/>
          <w:bCs/>
        </w:rPr>
      </w:pPr>
      <w:r w:rsidRPr="00FB4AEC">
        <w:rPr>
          <w:rFonts w:asciiTheme="majorBidi" w:hAnsiTheme="majorBidi" w:cstheme="majorBidi"/>
          <w:b/>
          <w:bCs/>
          <w:rtl/>
        </w:rPr>
        <w:t>فك تشفير كلمات المرور المشفرة</w:t>
      </w:r>
    </w:p>
    <w:p w14:paraId="6468635E" w14:textId="27D02301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كلمات المرور تم تشفيرها باستخدام خوارزمية </w:t>
      </w:r>
      <w:r w:rsidRPr="00FB4AEC">
        <w:rPr>
          <w:rFonts w:asciiTheme="majorBidi" w:hAnsiTheme="majorBidi" w:cstheme="majorBidi"/>
        </w:rPr>
        <w:t xml:space="preserve"> </w:t>
      </w:r>
      <w:r w:rsidRPr="00FB4AEC">
        <w:rPr>
          <w:rFonts w:asciiTheme="majorBidi" w:hAnsiTheme="majorBidi" w:cstheme="majorBidi"/>
          <w:b/>
          <w:bCs/>
        </w:rPr>
        <w:t>MD5</w:t>
      </w:r>
      <w:r w:rsidRPr="00FB4AEC">
        <w:rPr>
          <w:rFonts w:asciiTheme="majorBidi" w:hAnsiTheme="majorBidi" w:cstheme="majorBidi"/>
          <w:rtl/>
        </w:rPr>
        <w:t xml:space="preserve">وهي خوارزمية تجزئة غير قابلة للعكس </w:t>
      </w:r>
      <w:r w:rsidRPr="00FB4AEC">
        <w:rPr>
          <w:rFonts w:asciiTheme="majorBidi" w:hAnsiTheme="majorBidi" w:cstheme="majorBidi"/>
          <w:rtl/>
        </w:rPr>
        <w:t>و</w:t>
      </w:r>
      <w:r w:rsidRPr="00FB4AEC">
        <w:rPr>
          <w:rFonts w:asciiTheme="majorBidi" w:hAnsiTheme="majorBidi" w:cstheme="majorBidi"/>
          <w:rtl/>
        </w:rPr>
        <w:t>لكن يمكن فك تشفير بعض التجزئات باستخدام قواعد بيانات تحتوي على تجزئات معروفة مثل "</w:t>
      </w:r>
      <w:r w:rsidRPr="00FB4AEC">
        <w:rPr>
          <w:rFonts w:asciiTheme="majorBidi" w:hAnsiTheme="majorBidi" w:cstheme="majorBidi"/>
          <w:b/>
          <w:bCs/>
        </w:rPr>
        <w:t>Rainbow tables</w:t>
      </w:r>
      <w:r w:rsidRPr="00FB4AEC">
        <w:rPr>
          <w:rFonts w:asciiTheme="majorBidi" w:hAnsiTheme="majorBidi" w:cstheme="majorBidi"/>
          <w:rtl/>
        </w:rPr>
        <w:t xml:space="preserve">". </w:t>
      </w:r>
    </w:p>
    <w:p w14:paraId="3AFA819F" w14:textId="1B444E62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باستخدام قاعدة بيانات معروفة للتجزئات أو أدوات فك التجزئة، </w:t>
      </w:r>
      <w:r w:rsidRPr="00FB4AEC">
        <w:rPr>
          <w:rFonts w:asciiTheme="majorBidi" w:hAnsiTheme="majorBidi" w:cstheme="majorBidi"/>
          <w:rtl/>
        </w:rPr>
        <w:t>فيما يلي</w:t>
      </w:r>
      <w:r w:rsidRPr="00FB4AEC">
        <w:rPr>
          <w:rFonts w:asciiTheme="majorBidi" w:hAnsiTheme="majorBidi" w:cstheme="majorBidi"/>
          <w:rtl/>
        </w:rPr>
        <w:t xml:space="preserve"> كلمات المرور التي تم فك تشفيرها:</w:t>
      </w:r>
    </w:p>
    <w:p w14:paraId="66E33532" w14:textId="20D74393" w:rsidR="00FB4AEC" w:rsidRPr="00FB4AEC" w:rsidRDefault="00FB4AEC" w:rsidP="00FB4AEC">
      <w:pPr>
        <w:pStyle w:val="ListParagraph"/>
        <w:numPr>
          <w:ilvl w:val="0"/>
          <w:numId w:val="3"/>
        </w:numPr>
        <w:spacing w:after="0" w:line="360" w:lineRule="auto"/>
        <w:ind w:left="714" w:hanging="357"/>
        <w:contextualSpacing w:val="0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color w:val="FF0000"/>
          <w:rtl/>
        </w:rPr>
        <w:t>5</w:t>
      </w:r>
      <w:r w:rsidRPr="00FB4AEC">
        <w:rPr>
          <w:rFonts w:asciiTheme="majorBidi" w:hAnsiTheme="majorBidi" w:cstheme="majorBidi"/>
          <w:b/>
          <w:bCs/>
          <w:color w:val="FF0000"/>
        </w:rPr>
        <w:t>f4dcc3b5aa765d61d8327deb882cf99</w:t>
      </w:r>
      <w:r w:rsidRPr="00FB4AEC">
        <w:rPr>
          <w:rFonts w:asciiTheme="majorBidi" w:hAnsiTheme="majorBidi" w:cstheme="majorBidi"/>
          <w:color w:val="FF0000"/>
        </w:rPr>
        <w:t xml:space="preserve"> </w:t>
      </w:r>
      <w:r w:rsidRPr="00FB4AEC">
        <w:rPr>
          <w:rFonts w:asciiTheme="majorBidi" w:hAnsiTheme="majorBidi" w:cstheme="majorBidi"/>
        </w:rPr>
        <w:t xml:space="preserve">→ </w:t>
      </w:r>
      <w:r w:rsidRPr="00FB4AEC">
        <w:rPr>
          <w:rFonts w:asciiTheme="majorBidi" w:hAnsiTheme="majorBidi" w:cstheme="majorBidi"/>
          <w:b/>
          <w:bCs/>
        </w:rPr>
        <w:t>password</w:t>
      </w:r>
    </w:p>
    <w:p w14:paraId="357CA345" w14:textId="7D482129" w:rsidR="00FB4AEC" w:rsidRPr="00FB4AEC" w:rsidRDefault="00FB4AEC" w:rsidP="00FB4AEC">
      <w:pPr>
        <w:pStyle w:val="ListParagraph"/>
        <w:numPr>
          <w:ilvl w:val="0"/>
          <w:numId w:val="3"/>
        </w:numPr>
        <w:spacing w:after="0" w:line="360" w:lineRule="auto"/>
        <w:ind w:left="714" w:hanging="357"/>
        <w:contextualSpacing w:val="0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color w:val="FF0000"/>
          <w:rtl/>
        </w:rPr>
        <w:t>6</w:t>
      </w:r>
      <w:r w:rsidRPr="00FB4AEC">
        <w:rPr>
          <w:rFonts w:asciiTheme="majorBidi" w:hAnsiTheme="majorBidi" w:cstheme="majorBidi"/>
          <w:b/>
          <w:bCs/>
          <w:color w:val="FF0000"/>
        </w:rPr>
        <w:t>cb75f652a9b52798ee0e17941b2c76b</w:t>
      </w:r>
      <w:r w:rsidRPr="00FB4AEC">
        <w:rPr>
          <w:rFonts w:asciiTheme="majorBidi" w:hAnsiTheme="majorBidi" w:cstheme="majorBidi"/>
          <w:color w:val="FF0000"/>
        </w:rPr>
        <w:t xml:space="preserve"> </w:t>
      </w:r>
      <w:r w:rsidRPr="00FB4AEC">
        <w:rPr>
          <w:rFonts w:asciiTheme="majorBidi" w:hAnsiTheme="majorBidi" w:cstheme="majorBidi"/>
        </w:rPr>
        <w:t xml:space="preserve">→ </w:t>
      </w:r>
      <w:r w:rsidRPr="00FB4AEC">
        <w:rPr>
          <w:rFonts w:asciiTheme="majorBidi" w:hAnsiTheme="majorBidi" w:cstheme="majorBidi"/>
          <w:b/>
          <w:bCs/>
        </w:rPr>
        <w:t>123456</w:t>
      </w:r>
    </w:p>
    <w:p w14:paraId="09905B52" w14:textId="532D1C07" w:rsidR="00FB4AEC" w:rsidRPr="00FB4AEC" w:rsidRDefault="00FB4AEC" w:rsidP="00FB4AEC">
      <w:pPr>
        <w:pStyle w:val="ListParagraph"/>
        <w:numPr>
          <w:ilvl w:val="0"/>
          <w:numId w:val="3"/>
        </w:numPr>
        <w:spacing w:after="120" w:line="360" w:lineRule="auto"/>
        <w:contextualSpacing w:val="0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color w:val="FF0000"/>
        </w:rPr>
        <w:t>d8578edf8458ce06fbc5bb76a58c5ca4</w:t>
      </w:r>
      <w:r w:rsidRPr="00FB4AEC">
        <w:rPr>
          <w:rFonts w:asciiTheme="majorBidi" w:hAnsiTheme="majorBidi" w:cstheme="majorBidi"/>
          <w:color w:val="FF0000"/>
        </w:rPr>
        <w:t xml:space="preserve"> </w:t>
      </w:r>
      <w:r w:rsidRPr="00FB4AEC">
        <w:rPr>
          <w:rFonts w:asciiTheme="majorBidi" w:hAnsiTheme="majorBidi" w:cstheme="majorBidi"/>
        </w:rPr>
        <w:t xml:space="preserve">→ </w:t>
      </w:r>
      <w:r w:rsidRPr="00FB4AEC">
        <w:rPr>
          <w:rFonts w:asciiTheme="majorBidi" w:hAnsiTheme="majorBidi" w:cstheme="majorBidi"/>
          <w:b/>
          <w:bCs/>
        </w:rPr>
        <w:t>qwerty</w:t>
      </w:r>
    </w:p>
    <w:p w14:paraId="24CEEC67" w14:textId="0105E648" w:rsidR="00FB4AEC" w:rsidRPr="00FB4AEC" w:rsidRDefault="00FB4AEC" w:rsidP="00FB4AEC">
      <w:pPr>
        <w:pStyle w:val="ListParagraph"/>
        <w:numPr>
          <w:ilvl w:val="0"/>
          <w:numId w:val="1"/>
        </w:numPr>
        <w:bidi/>
        <w:spacing w:after="120" w:line="360" w:lineRule="auto"/>
        <w:contextualSpacing w:val="0"/>
        <w:jc w:val="lowKashida"/>
        <w:rPr>
          <w:rFonts w:asciiTheme="majorBidi" w:hAnsiTheme="majorBidi" w:cstheme="majorBidi"/>
          <w:b/>
          <w:bCs/>
        </w:rPr>
      </w:pPr>
      <w:r w:rsidRPr="00FB4AEC">
        <w:rPr>
          <w:rFonts w:asciiTheme="majorBidi" w:hAnsiTheme="majorBidi" w:cstheme="majorBidi"/>
          <w:b/>
          <w:bCs/>
          <w:rtl/>
        </w:rPr>
        <w:t>تحليل قوة كلمات المرور المستخرجة</w:t>
      </w:r>
    </w:p>
    <w:p w14:paraId="4C6116CD" w14:textId="422B9231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rtl/>
        </w:rPr>
        <w:t>كلمة المرور:</w:t>
      </w:r>
      <w:r w:rsidRPr="00FB4AEC">
        <w:rPr>
          <w:rFonts w:asciiTheme="majorBidi" w:hAnsiTheme="majorBidi" w:cstheme="majorBidi"/>
          <w:rtl/>
        </w:rPr>
        <w:t xml:space="preserve"> </w:t>
      </w:r>
      <w:r w:rsidRPr="00FB4AEC">
        <w:rPr>
          <w:rFonts w:asciiTheme="majorBidi" w:hAnsiTheme="majorBidi" w:cstheme="majorBidi"/>
          <w:b/>
          <w:bCs/>
          <w:color w:val="FF0000"/>
        </w:rPr>
        <w:t>password</w:t>
      </w:r>
    </w:p>
    <w:p w14:paraId="43B49063" w14:textId="19BEA779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rtl/>
        </w:rPr>
        <w:t>-</w:t>
      </w:r>
      <w:r w:rsidRPr="00FB4AEC">
        <w:rPr>
          <w:rFonts w:asciiTheme="majorBidi" w:hAnsiTheme="majorBidi" w:cstheme="majorBidi"/>
          <w:rtl/>
        </w:rPr>
        <w:t xml:space="preserve"> </w:t>
      </w:r>
      <w:r w:rsidRPr="00FB4AEC">
        <w:rPr>
          <w:rFonts w:asciiTheme="majorBidi" w:hAnsiTheme="majorBidi" w:cstheme="majorBidi"/>
          <w:b/>
          <w:bCs/>
          <w:rtl/>
        </w:rPr>
        <w:t>التحليل</w:t>
      </w:r>
      <w:r w:rsidRPr="00FB4AEC">
        <w:rPr>
          <w:rFonts w:asciiTheme="majorBidi" w:hAnsiTheme="majorBidi" w:cstheme="majorBidi"/>
          <w:b/>
          <w:bCs/>
          <w:rtl/>
        </w:rPr>
        <w:t>:</w:t>
      </w:r>
      <w:r w:rsidRPr="00FB4AEC">
        <w:rPr>
          <w:rFonts w:asciiTheme="majorBidi" w:hAnsiTheme="majorBidi" w:cstheme="majorBidi"/>
          <w:rtl/>
        </w:rPr>
        <w:t xml:space="preserve"> </w:t>
      </w:r>
    </w:p>
    <w:p w14:paraId="0113FE9C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  - هذه واحدة من أكثر كلمات المرور شيوعًا وبالتالي هي ضعيفة جدًا.</w:t>
      </w:r>
    </w:p>
    <w:p w14:paraId="771B5593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  - لا تحتوي على أحرف كبيرة أو أرقام أو رموز خاصة.</w:t>
      </w:r>
    </w:p>
    <w:p w14:paraId="6EAEDD5D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  - يمكن كسرها بسهولة باستخدام هجمات القاموس أو قواعد بيانات التجزئة المعروفة.</w:t>
      </w:r>
    </w:p>
    <w:p w14:paraId="56041E01" w14:textId="76CC34D8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rtl/>
        </w:rPr>
        <w:t>كلمة المرور:</w:t>
      </w:r>
      <w:r w:rsidRPr="00FB4AEC">
        <w:rPr>
          <w:rFonts w:asciiTheme="majorBidi" w:hAnsiTheme="majorBidi" w:cstheme="majorBidi"/>
          <w:rtl/>
        </w:rPr>
        <w:t xml:space="preserve"> </w:t>
      </w:r>
      <w:r w:rsidRPr="00FB4AEC">
        <w:rPr>
          <w:rFonts w:asciiTheme="majorBidi" w:hAnsiTheme="majorBidi" w:cstheme="majorBidi"/>
          <w:b/>
          <w:bCs/>
          <w:color w:val="FF0000"/>
          <w:rtl/>
        </w:rPr>
        <w:t>123456</w:t>
      </w:r>
    </w:p>
    <w:p w14:paraId="76FFDD22" w14:textId="33735E7E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rtl/>
        </w:rPr>
        <w:t>-</w:t>
      </w:r>
      <w:r w:rsidRPr="00FB4AEC">
        <w:rPr>
          <w:rFonts w:asciiTheme="majorBidi" w:hAnsiTheme="majorBidi" w:cstheme="majorBidi"/>
          <w:rtl/>
        </w:rPr>
        <w:t xml:space="preserve"> </w:t>
      </w:r>
      <w:r w:rsidRPr="00FB4AEC">
        <w:rPr>
          <w:rFonts w:asciiTheme="majorBidi" w:hAnsiTheme="majorBidi" w:cstheme="majorBidi"/>
          <w:b/>
          <w:bCs/>
          <w:rtl/>
        </w:rPr>
        <w:t>التحليل</w:t>
      </w:r>
      <w:r w:rsidRPr="00FB4AEC">
        <w:rPr>
          <w:rFonts w:asciiTheme="majorBidi" w:hAnsiTheme="majorBidi" w:cstheme="majorBidi"/>
          <w:b/>
          <w:bCs/>
          <w:rtl/>
        </w:rPr>
        <w:t>:</w:t>
      </w:r>
    </w:p>
    <w:p w14:paraId="50D35A36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  - كلمة مرور شائعة جدًا ومعروفة بأنها ضعيفة.</w:t>
      </w:r>
    </w:p>
    <w:p w14:paraId="5738A301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  - تحتوي فقط على أرقام ولكنها قصيرة جدًا ويمكن كسرها بسهولة باستخدام هجمات القوة الغاشمة.</w:t>
      </w:r>
    </w:p>
    <w:p w14:paraId="32D251F4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  - لا تحتوي على أحرف أو رموز خاصة.</w:t>
      </w:r>
    </w:p>
    <w:p w14:paraId="6BA0F3AB" w14:textId="6C42C5A6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rtl/>
        </w:rPr>
        <w:t>كلمة المرور:</w:t>
      </w:r>
      <w:r w:rsidRPr="00FB4AEC">
        <w:rPr>
          <w:rFonts w:asciiTheme="majorBidi" w:hAnsiTheme="majorBidi" w:cstheme="majorBidi"/>
          <w:rtl/>
        </w:rPr>
        <w:t xml:space="preserve"> </w:t>
      </w:r>
      <w:r w:rsidRPr="00FB4AEC">
        <w:rPr>
          <w:rFonts w:asciiTheme="majorBidi" w:hAnsiTheme="majorBidi" w:cstheme="majorBidi"/>
          <w:b/>
          <w:bCs/>
          <w:color w:val="FF0000"/>
        </w:rPr>
        <w:t>qwerty</w:t>
      </w:r>
    </w:p>
    <w:p w14:paraId="18B0C802" w14:textId="0BCA6CF5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  <w:b/>
          <w:bCs/>
        </w:rPr>
      </w:pPr>
      <w:r w:rsidRPr="00FB4AEC">
        <w:rPr>
          <w:rFonts w:asciiTheme="majorBidi" w:hAnsiTheme="majorBidi" w:cstheme="majorBidi"/>
          <w:b/>
          <w:bCs/>
          <w:rtl/>
        </w:rPr>
        <w:t>- التحليل</w:t>
      </w:r>
      <w:r w:rsidRPr="00FB4AEC">
        <w:rPr>
          <w:rFonts w:asciiTheme="majorBidi" w:hAnsiTheme="majorBidi" w:cstheme="majorBidi" w:hint="cs"/>
          <w:b/>
          <w:bCs/>
          <w:rtl/>
        </w:rPr>
        <w:t>:</w:t>
      </w:r>
    </w:p>
    <w:p w14:paraId="50F5A2F5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  - على الرغم من أنها تبدو أكثر تعقيدًا من "</w:t>
      </w:r>
      <w:r w:rsidRPr="00FB4AEC">
        <w:rPr>
          <w:rFonts w:asciiTheme="majorBidi" w:hAnsiTheme="majorBidi" w:cstheme="majorBidi"/>
          <w:b/>
          <w:bCs/>
          <w:color w:val="FF0000"/>
        </w:rPr>
        <w:t>password</w:t>
      </w:r>
      <w:r w:rsidRPr="00FB4AEC">
        <w:rPr>
          <w:rFonts w:asciiTheme="majorBidi" w:hAnsiTheme="majorBidi" w:cstheme="majorBidi"/>
          <w:rtl/>
        </w:rPr>
        <w:t>" و"</w:t>
      </w:r>
      <w:r w:rsidRPr="00FB4AEC">
        <w:rPr>
          <w:rFonts w:asciiTheme="majorBidi" w:hAnsiTheme="majorBidi" w:cstheme="majorBidi"/>
          <w:b/>
          <w:bCs/>
          <w:color w:val="FF0000"/>
          <w:rtl/>
        </w:rPr>
        <w:t>123456</w:t>
      </w:r>
      <w:r w:rsidRPr="00FB4AEC">
        <w:rPr>
          <w:rFonts w:asciiTheme="majorBidi" w:hAnsiTheme="majorBidi" w:cstheme="majorBidi"/>
          <w:rtl/>
        </w:rPr>
        <w:t>"، إلا أنها ضعيفة أيضًا لأنها عبارة عن نمط شائع على لوحة المفاتيح.</w:t>
      </w:r>
    </w:p>
    <w:p w14:paraId="7A796D9D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  - لا تحتوي على أرقام أو أحرف كبيرة أو رموز خاصة، مما يجعلها عرضة للكسر باستخدام هجمات القاموس.</w:t>
      </w:r>
    </w:p>
    <w:p w14:paraId="1F6F0D5C" w14:textId="77777777" w:rsid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  <w:rtl/>
        </w:rPr>
      </w:pPr>
    </w:p>
    <w:p w14:paraId="0B65369D" w14:textId="77777777" w:rsid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  <w:rtl/>
        </w:rPr>
      </w:pPr>
    </w:p>
    <w:p w14:paraId="5017EA48" w14:textId="77777777" w:rsid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  <w:rtl/>
        </w:rPr>
      </w:pPr>
    </w:p>
    <w:p w14:paraId="18F0B1DE" w14:textId="77777777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</w:p>
    <w:p w14:paraId="02603680" w14:textId="5099046D" w:rsidR="00FB4AEC" w:rsidRPr="00FB4AEC" w:rsidRDefault="00FB4AEC" w:rsidP="00FB4AEC">
      <w:pPr>
        <w:pStyle w:val="ListParagraph"/>
        <w:numPr>
          <w:ilvl w:val="0"/>
          <w:numId w:val="1"/>
        </w:numPr>
        <w:bidi/>
        <w:spacing w:after="120" w:line="360" w:lineRule="auto"/>
        <w:contextualSpacing w:val="0"/>
        <w:jc w:val="lowKashida"/>
        <w:rPr>
          <w:rFonts w:asciiTheme="majorBidi" w:hAnsiTheme="majorBidi" w:cstheme="majorBidi"/>
          <w:b/>
          <w:bCs/>
        </w:rPr>
      </w:pPr>
      <w:r w:rsidRPr="00FB4AEC">
        <w:rPr>
          <w:rFonts w:asciiTheme="majorBidi" w:hAnsiTheme="majorBidi" w:cstheme="majorBidi"/>
          <w:b/>
          <w:bCs/>
          <w:rtl/>
        </w:rPr>
        <w:lastRenderedPageBreak/>
        <w:t>نقاط الضعف المحتملة</w:t>
      </w:r>
    </w:p>
    <w:p w14:paraId="61F6FB96" w14:textId="323A1A22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rtl/>
        </w:rPr>
        <w:t>- قصر الطول</w:t>
      </w:r>
      <w:r w:rsidRPr="00FB4AEC">
        <w:rPr>
          <w:rFonts w:asciiTheme="majorBidi" w:hAnsiTheme="majorBidi" w:cstheme="majorBidi" w:hint="cs"/>
          <w:b/>
          <w:bCs/>
          <w:rtl/>
        </w:rPr>
        <w:t xml:space="preserve">: </w:t>
      </w:r>
      <w:r w:rsidRPr="00FB4AEC">
        <w:rPr>
          <w:rFonts w:asciiTheme="majorBidi" w:hAnsiTheme="majorBidi" w:cstheme="majorBidi"/>
          <w:rtl/>
        </w:rPr>
        <w:t>جميع كلمات المرور قصيرة جدًا. كلمات المرور القصيرة يمكن كسرها باستخدام هجمات القوة الغاشمة بسرعة.</w:t>
      </w:r>
    </w:p>
    <w:p w14:paraId="5B1E91B7" w14:textId="06BBF020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rtl/>
        </w:rPr>
        <w:t>- عدم استخدام الرموز والأحرف الكبيرة</w:t>
      </w:r>
      <w:r w:rsidRPr="00FB4AEC">
        <w:rPr>
          <w:rFonts w:asciiTheme="majorBidi" w:hAnsiTheme="majorBidi" w:cstheme="majorBidi" w:hint="cs"/>
          <w:b/>
          <w:bCs/>
          <w:rtl/>
        </w:rPr>
        <w:t>:</w:t>
      </w:r>
      <w:r w:rsidRPr="00FB4AEC">
        <w:rPr>
          <w:rFonts w:asciiTheme="majorBidi" w:hAnsiTheme="majorBidi" w:cstheme="majorBidi"/>
          <w:rtl/>
        </w:rPr>
        <w:t xml:space="preserve"> لا تحتوي أي من كلمات المرور على أحرف كبيرة أو رموز خاصة، مما يجعلها ضعيفة وسهلة الكسر.</w:t>
      </w:r>
    </w:p>
    <w:p w14:paraId="3EC90CB8" w14:textId="0DD9ADAD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b/>
          <w:bCs/>
          <w:rtl/>
        </w:rPr>
        <w:t>- شيوع الاستخدام</w:t>
      </w:r>
      <w:r w:rsidRPr="00FB4AEC">
        <w:rPr>
          <w:rFonts w:asciiTheme="majorBidi" w:hAnsiTheme="majorBidi" w:cstheme="majorBidi" w:hint="cs"/>
          <w:b/>
          <w:bCs/>
          <w:rtl/>
        </w:rPr>
        <w:t xml:space="preserve">: </w:t>
      </w:r>
      <w:r w:rsidRPr="00FB4AEC">
        <w:rPr>
          <w:rFonts w:asciiTheme="majorBidi" w:hAnsiTheme="majorBidi" w:cstheme="majorBidi"/>
          <w:rtl/>
        </w:rPr>
        <w:t xml:space="preserve">كلمات المرور </w:t>
      </w:r>
      <w:r w:rsidRPr="00F97733">
        <w:rPr>
          <w:rFonts w:asciiTheme="majorBidi" w:hAnsiTheme="majorBidi" w:cstheme="majorBidi"/>
          <w:b/>
          <w:bCs/>
          <w:color w:val="FF0000"/>
        </w:rPr>
        <w:t>password</w:t>
      </w:r>
      <w:r w:rsidR="00F97733" w:rsidRPr="00F97733">
        <w:rPr>
          <w:rFonts w:asciiTheme="majorBidi" w:hAnsiTheme="majorBidi" w:cstheme="majorBidi" w:hint="cs"/>
          <w:color w:val="FF0000"/>
          <w:rtl/>
        </w:rPr>
        <w:t xml:space="preserve"> </w:t>
      </w:r>
      <w:r w:rsidR="00F97733">
        <w:rPr>
          <w:rFonts w:asciiTheme="majorBidi" w:hAnsiTheme="majorBidi" w:cstheme="majorBidi" w:hint="cs"/>
          <w:rtl/>
        </w:rPr>
        <w:t xml:space="preserve">و </w:t>
      </w:r>
      <w:r w:rsidRPr="00F97733">
        <w:rPr>
          <w:rFonts w:asciiTheme="majorBidi" w:hAnsiTheme="majorBidi" w:cstheme="majorBidi"/>
          <w:b/>
          <w:bCs/>
          <w:color w:val="FF0000"/>
        </w:rPr>
        <w:t>123456</w:t>
      </w:r>
      <w:r w:rsidR="00F97733">
        <w:rPr>
          <w:rFonts w:asciiTheme="majorBidi" w:hAnsiTheme="majorBidi" w:cstheme="majorBidi" w:hint="cs"/>
          <w:b/>
          <w:bCs/>
          <w:color w:val="FF0000"/>
          <w:rtl/>
        </w:rPr>
        <w:t xml:space="preserve"> </w:t>
      </w:r>
      <w:r w:rsidRPr="00F97733">
        <w:rPr>
          <w:rFonts w:asciiTheme="majorBidi" w:hAnsiTheme="majorBidi" w:cstheme="majorBidi"/>
          <w:rtl/>
        </w:rPr>
        <w:t>و</w:t>
      </w:r>
      <w:r w:rsidR="00F97733" w:rsidRPr="00F97733">
        <w:rPr>
          <w:rFonts w:asciiTheme="majorBidi" w:hAnsiTheme="majorBidi" w:cstheme="majorBidi" w:hint="cs"/>
          <w:rtl/>
        </w:rPr>
        <w:t xml:space="preserve"> </w:t>
      </w:r>
      <w:r w:rsidRPr="00F97733">
        <w:rPr>
          <w:rFonts w:asciiTheme="majorBidi" w:hAnsiTheme="majorBidi" w:cstheme="majorBidi"/>
          <w:b/>
          <w:bCs/>
          <w:color w:val="FF0000"/>
        </w:rPr>
        <w:t>qwerty</w:t>
      </w:r>
      <w:r w:rsidRPr="00F97733">
        <w:rPr>
          <w:rFonts w:asciiTheme="majorBidi" w:hAnsiTheme="majorBidi" w:cstheme="majorBidi"/>
          <w:color w:val="FF0000"/>
          <w:rtl/>
        </w:rPr>
        <w:t xml:space="preserve"> </w:t>
      </w:r>
      <w:r w:rsidRPr="00FB4AEC">
        <w:rPr>
          <w:rFonts w:asciiTheme="majorBidi" w:hAnsiTheme="majorBidi" w:cstheme="majorBidi"/>
          <w:rtl/>
        </w:rPr>
        <w:t>تعتبر من أكثر كلمات المرور شيوعًا في العالم، مما يجعلها ضعيفة جدًا. يمكن كسرها باستخدام قواعد بيانات كلمات المرور المخترقة أو هجمات القاموس بسهولة.</w:t>
      </w:r>
    </w:p>
    <w:p w14:paraId="28AB5B31" w14:textId="10DD761E" w:rsidR="00FB4AEC" w:rsidRPr="00FB4AEC" w:rsidRDefault="00FB4AEC" w:rsidP="00FB4AEC">
      <w:pPr>
        <w:pStyle w:val="ListParagraph"/>
        <w:numPr>
          <w:ilvl w:val="0"/>
          <w:numId w:val="1"/>
        </w:numPr>
        <w:bidi/>
        <w:spacing w:after="120" w:line="360" w:lineRule="auto"/>
        <w:contextualSpacing w:val="0"/>
        <w:jc w:val="lowKashida"/>
        <w:rPr>
          <w:rFonts w:asciiTheme="majorBidi" w:hAnsiTheme="majorBidi" w:cstheme="majorBidi"/>
          <w:b/>
          <w:bCs/>
        </w:rPr>
      </w:pPr>
      <w:r w:rsidRPr="00FB4AEC">
        <w:rPr>
          <w:rFonts w:asciiTheme="majorBidi" w:hAnsiTheme="majorBidi" w:cstheme="majorBidi"/>
          <w:b/>
          <w:bCs/>
          <w:rtl/>
        </w:rPr>
        <w:t>اقتراح أساليب لتحسين قوة كلمات المرور</w:t>
      </w:r>
    </w:p>
    <w:p w14:paraId="468624BC" w14:textId="5D46C94D" w:rsidR="00FB4AEC" w:rsidRPr="00FB4AEC" w:rsidRDefault="00FB4AEC" w:rsidP="00FB4AEC">
      <w:p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B4AEC">
        <w:rPr>
          <w:rFonts w:asciiTheme="majorBidi" w:hAnsiTheme="majorBidi" w:cstheme="majorBidi"/>
          <w:rtl/>
        </w:rPr>
        <w:t xml:space="preserve">لتعزيز قوة كلمات المرور، </w:t>
      </w:r>
      <w:r w:rsidR="00F97733">
        <w:rPr>
          <w:rFonts w:asciiTheme="majorBidi" w:hAnsiTheme="majorBidi" w:cstheme="majorBidi" w:hint="cs"/>
          <w:rtl/>
        </w:rPr>
        <w:t>نوصي بالآتي</w:t>
      </w:r>
      <w:r w:rsidRPr="00FB4AEC">
        <w:rPr>
          <w:rFonts w:asciiTheme="majorBidi" w:hAnsiTheme="majorBidi" w:cstheme="majorBidi"/>
          <w:rtl/>
        </w:rPr>
        <w:t>:</w:t>
      </w:r>
    </w:p>
    <w:p w14:paraId="5139DF9D" w14:textId="4E5884FD" w:rsidR="00FB4AEC" w:rsidRPr="00F97733" w:rsidRDefault="00FB4AEC" w:rsidP="00F97733">
      <w:pPr>
        <w:pStyle w:val="ListParagraph"/>
        <w:numPr>
          <w:ilvl w:val="0"/>
          <w:numId w:val="6"/>
        </w:num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97733">
        <w:rPr>
          <w:rFonts w:asciiTheme="majorBidi" w:hAnsiTheme="majorBidi" w:cstheme="majorBidi"/>
          <w:b/>
          <w:bCs/>
          <w:rtl/>
        </w:rPr>
        <w:t>استخدام كلمات مرور طويلة</w:t>
      </w:r>
      <w:r w:rsidR="00F97733" w:rsidRPr="00F97733">
        <w:rPr>
          <w:rFonts w:asciiTheme="majorBidi" w:hAnsiTheme="majorBidi" w:cstheme="majorBidi" w:hint="cs"/>
          <w:b/>
          <w:bCs/>
          <w:rtl/>
        </w:rPr>
        <w:t xml:space="preserve">: </w:t>
      </w:r>
      <w:r w:rsidRPr="00F97733">
        <w:rPr>
          <w:rFonts w:asciiTheme="majorBidi" w:hAnsiTheme="majorBidi" w:cstheme="majorBidi"/>
          <w:rtl/>
        </w:rPr>
        <w:t>يجب أن تكون كلمات المرور أطول من 12 حرفًا. كلما زاد طول كلمة المرور، زادت صعوبة كسرها باستخدام هجمات القوة الغاشمة.</w:t>
      </w:r>
    </w:p>
    <w:p w14:paraId="403F4875" w14:textId="529E580C" w:rsidR="00FB4AEC" w:rsidRPr="00F97733" w:rsidRDefault="00FB4AEC" w:rsidP="00F97733">
      <w:pPr>
        <w:pStyle w:val="ListParagraph"/>
        <w:numPr>
          <w:ilvl w:val="0"/>
          <w:numId w:val="6"/>
        </w:num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97733">
        <w:rPr>
          <w:rFonts w:asciiTheme="majorBidi" w:hAnsiTheme="majorBidi" w:cstheme="majorBidi"/>
          <w:b/>
          <w:bCs/>
          <w:rtl/>
        </w:rPr>
        <w:t>مزج أنواع مختلفة من الأحرف</w:t>
      </w:r>
      <w:r w:rsidR="00F97733" w:rsidRPr="00F97733">
        <w:rPr>
          <w:rFonts w:asciiTheme="majorBidi" w:hAnsiTheme="majorBidi" w:cstheme="majorBidi" w:hint="cs"/>
          <w:b/>
          <w:bCs/>
          <w:rtl/>
        </w:rPr>
        <w:t xml:space="preserve">: </w:t>
      </w:r>
      <w:r w:rsidRPr="00F97733">
        <w:rPr>
          <w:rFonts w:asciiTheme="majorBidi" w:hAnsiTheme="majorBidi" w:cstheme="majorBidi"/>
          <w:rtl/>
        </w:rPr>
        <w:t>يجب أن تحتوي كلمات المرور على مزيج من الأحرف الكبيرة والصغيرة، الأرقام، والرموز الخاصة (مثل `@`, `#`, `$`).</w:t>
      </w:r>
    </w:p>
    <w:p w14:paraId="5BB4CA8D" w14:textId="1FB85C27" w:rsidR="00FB4AEC" w:rsidRPr="00F97733" w:rsidRDefault="00FB4AEC" w:rsidP="00F97733">
      <w:pPr>
        <w:pStyle w:val="ListParagraph"/>
        <w:numPr>
          <w:ilvl w:val="0"/>
          <w:numId w:val="6"/>
        </w:num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97733">
        <w:rPr>
          <w:rFonts w:asciiTheme="majorBidi" w:hAnsiTheme="majorBidi" w:cstheme="majorBidi"/>
          <w:b/>
          <w:bCs/>
          <w:rtl/>
        </w:rPr>
        <w:t>تجنب الأنماط الشائعة</w:t>
      </w:r>
      <w:r w:rsidR="00F97733" w:rsidRPr="00F97733">
        <w:rPr>
          <w:rFonts w:asciiTheme="majorBidi" w:hAnsiTheme="majorBidi" w:cstheme="majorBidi" w:hint="cs"/>
          <w:b/>
          <w:bCs/>
          <w:rtl/>
        </w:rPr>
        <w:t xml:space="preserve">: </w:t>
      </w:r>
      <w:r w:rsidRPr="00F97733">
        <w:rPr>
          <w:rFonts w:asciiTheme="majorBidi" w:hAnsiTheme="majorBidi" w:cstheme="majorBidi"/>
          <w:rtl/>
        </w:rPr>
        <w:t>يجب تجنب استخدام الأنماط الشائعة مثل "</w:t>
      </w:r>
      <w:r w:rsidRPr="00F97733">
        <w:rPr>
          <w:rFonts w:asciiTheme="majorBidi" w:hAnsiTheme="majorBidi" w:cstheme="majorBidi"/>
          <w:b/>
          <w:bCs/>
          <w:color w:val="FF0000"/>
          <w:rtl/>
        </w:rPr>
        <w:t>123456</w:t>
      </w:r>
      <w:r w:rsidRPr="00F97733">
        <w:rPr>
          <w:rFonts w:asciiTheme="majorBidi" w:hAnsiTheme="majorBidi" w:cstheme="majorBidi"/>
          <w:rtl/>
        </w:rPr>
        <w:t>"، "</w:t>
      </w:r>
      <w:r w:rsidRPr="00F97733">
        <w:rPr>
          <w:rFonts w:asciiTheme="majorBidi" w:hAnsiTheme="majorBidi" w:cstheme="majorBidi"/>
          <w:b/>
          <w:bCs/>
          <w:color w:val="FF0000"/>
        </w:rPr>
        <w:t>qwerty</w:t>
      </w:r>
      <w:r w:rsidRPr="00F97733">
        <w:rPr>
          <w:rFonts w:asciiTheme="majorBidi" w:hAnsiTheme="majorBidi" w:cstheme="majorBidi"/>
          <w:rtl/>
        </w:rPr>
        <w:t xml:space="preserve">"، أو أسماء شائعة. </w:t>
      </w:r>
    </w:p>
    <w:p w14:paraId="329876A8" w14:textId="5735C971" w:rsidR="00FB4AEC" w:rsidRPr="00F97733" w:rsidRDefault="00FB4AEC" w:rsidP="00F97733">
      <w:pPr>
        <w:pStyle w:val="ListParagraph"/>
        <w:numPr>
          <w:ilvl w:val="0"/>
          <w:numId w:val="6"/>
        </w:num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97733">
        <w:rPr>
          <w:rFonts w:asciiTheme="majorBidi" w:hAnsiTheme="majorBidi" w:cstheme="majorBidi"/>
          <w:b/>
          <w:bCs/>
          <w:rtl/>
        </w:rPr>
        <w:t>استخدام مدير كلمات المرور</w:t>
      </w:r>
      <w:r w:rsidR="00F97733" w:rsidRPr="00F97733">
        <w:rPr>
          <w:rFonts w:asciiTheme="majorBidi" w:hAnsiTheme="majorBidi" w:cstheme="majorBidi" w:hint="cs"/>
          <w:b/>
          <w:bCs/>
          <w:rtl/>
        </w:rPr>
        <w:t xml:space="preserve">: </w:t>
      </w:r>
      <w:r w:rsidRPr="00F97733">
        <w:rPr>
          <w:rFonts w:asciiTheme="majorBidi" w:hAnsiTheme="majorBidi" w:cstheme="majorBidi"/>
          <w:rtl/>
        </w:rPr>
        <w:t xml:space="preserve"> يمكن لمدير كلمات المرور إنشاء كلمات مرور عشوائية ومعقدة يصعب على المتسللين كسرها. </w:t>
      </w:r>
    </w:p>
    <w:p w14:paraId="6EB25C52" w14:textId="1E67FBE0" w:rsidR="00FB4AEC" w:rsidRPr="00F97733" w:rsidRDefault="00FB4AEC" w:rsidP="00F97733">
      <w:pPr>
        <w:pStyle w:val="ListParagraph"/>
        <w:numPr>
          <w:ilvl w:val="0"/>
          <w:numId w:val="6"/>
        </w:num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97733">
        <w:rPr>
          <w:rFonts w:asciiTheme="majorBidi" w:hAnsiTheme="majorBidi" w:cstheme="majorBidi"/>
          <w:b/>
          <w:bCs/>
          <w:rtl/>
        </w:rPr>
        <w:t>تمكين المصادقة متعددة العوامل (</w:t>
      </w:r>
      <w:r w:rsidRPr="00F97733">
        <w:rPr>
          <w:rFonts w:asciiTheme="majorBidi" w:hAnsiTheme="majorBidi" w:cstheme="majorBidi"/>
          <w:b/>
          <w:bCs/>
        </w:rPr>
        <w:t>MFA</w:t>
      </w:r>
      <w:r w:rsidR="00F97733" w:rsidRPr="00F97733">
        <w:rPr>
          <w:rFonts w:asciiTheme="majorBidi" w:hAnsiTheme="majorBidi" w:cstheme="majorBidi" w:hint="cs"/>
          <w:b/>
          <w:bCs/>
          <w:rtl/>
        </w:rPr>
        <w:t xml:space="preserve">: </w:t>
      </w:r>
      <w:r w:rsidRPr="00F97733">
        <w:rPr>
          <w:rFonts w:asciiTheme="majorBidi" w:hAnsiTheme="majorBidi" w:cstheme="majorBidi"/>
          <w:rtl/>
        </w:rPr>
        <w:t xml:space="preserve"> بالإضافة إلى كلمة المرور، يمكن إضافة طبقة حماية إضافية من خلال استخدام المصادقة متعددة العوامل، مثل استخدام رمز يتم إرساله إلى هاتفك.</w:t>
      </w:r>
    </w:p>
    <w:p w14:paraId="5416F1D1" w14:textId="4665718F" w:rsidR="009263C6" w:rsidRDefault="00FB4AEC" w:rsidP="00F97733">
      <w:pPr>
        <w:pStyle w:val="ListParagraph"/>
        <w:numPr>
          <w:ilvl w:val="0"/>
          <w:numId w:val="6"/>
        </w:numPr>
        <w:bidi/>
        <w:spacing w:after="120" w:line="360" w:lineRule="auto"/>
        <w:jc w:val="lowKashida"/>
        <w:rPr>
          <w:rFonts w:asciiTheme="majorBidi" w:hAnsiTheme="majorBidi" w:cstheme="majorBidi"/>
        </w:rPr>
      </w:pPr>
      <w:r w:rsidRPr="00F97733">
        <w:rPr>
          <w:rFonts w:asciiTheme="majorBidi" w:hAnsiTheme="majorBidi" w:cstheme="majorBidi"/>
          <w:b/>
          <w:bCs/>
          <w:rtl/>
        </w:rPr>
        <w:t>استخدام العبارات السرية (</w:t>
      </w:r>
      <w:r w:rsidRPr="00F97733">
        <w:rPr>
          <w:rFonts w:asciiTheme="majorBidi" w:hAnsiTheme="majorBidi" w:cstheme="majorBidi"/>
          <w:b/>
          <w:bCs/>
        </w:rPr>
        <w:t>Passphrases</w:t>
      </w:r>
      <w:r w:rsidRPr="00F97733">
        <w:rPr>
          <w:rFonts w:asciiTheme="majorBidi" w:hAnsiTheme="majorBidi" w:cstheme="majorBidi"/>
          <w:b/>
          <w:bCs/>
          <w:rtl/>
        </w:rPr>
        <w:t xml:space="preserve">): </w:t>
      </w:r>
      <w:r w:rsidRPr="00F97733">
        <w:rPr>
          <w:rFonts w:asciiTheme="majorBidi" w:hAnsiTheme="majorBidi" w:cstheme="majorBidi"/>
          <w:rtl/>
        </w:rPr>
        <w:t>بدلاً من كلمات المرور التقليدية، يمكن استخدام عبارات سرية طويلة (مثل جملة من عدة كلمات عشوائية). هذا يوفر قوة أكبر لكلمة المرور مع سهولة التذكر.</w:t>
      </w:r>
    </w:p>
    <w:p w14:paraId="22820DEB" w14:textId="77777777" w:rsidR="00F97733" w:rsidRDefault="00F97733" w:rsidP="00F97733">
      <w:pPr>
        <w:bidi/>
        <w:spacing w:after="120" w:line="360" w:lineRule="auto"/>
        <w:jc w:val="lowKashida"/>
        <w:rPr>
          <w:rFonts w:asciiTheme="majorBidi" w:hAnsiTheme="majorBidi" w:cstheme="majorBidi"/>
          <w:rtl/>
        </w:rPr>
      </w:pPr>
    </w:p>
    <w:p w14:paraId="14923EAB" w14:textId="77777777" w:rsidR="00F97733" w:rsidRDefault="00F97733" w:rsidP="00F97733">
      <w:pPr>
        <w:bidi/>
        <w:spacing w:after="120" w:line="360" w:lineRule="auto"/>
        <w:jc w:val="lowKashida"/>
        <w:rPr>
          <w:rFonts w:asciiTheme="majorBidi" w:hAnsiTheme="majorBidi" w:cstheme="majorBidi"/>
          <w:rtl/>
        </w:rPr>
      </w:pPr>
    </w:p>
    <w:p w14:paraId="0CC6288C" w14:textId="641ACEF6" w:rsidR="00F97733" w:rsidRDefault="00F97733" w:rsidP="00F97733">
      <w:pPr>
        <w:spacing w:after="120" w:line="360" w:lineRule="auto"/>
        <w:jc w:val="lowKashida"/>
        <w:rPr>
          <w:rFonts w:asciiTheme="majorBidi" w:hAnsiTheme="majorBidi" w:cstheme="majorBidi"/>
          <w:lang w:val="en-US"/>
        </w:rPr>
      </w:pPr>
      <w:r w:rsidRPr="00F97733">
        <w:rPr>
          <w:rFonts w:asciiTheme="majorBidi" w:hAnsiTheme="majorBidi" w:cstheme="majorBidi"/>
          <w:lang w:val="en-US"/>
        </w:rPr>
        <w:t>Zaher Al Shehri</w:t>
      </w:r>
    </w:p>
    <w:p w14:paraId="7455C611" w14:textId="2EA3B0B4" w:rsidR="00F97733" w:rsidRPr="00F97733" w:rsidRDefault="00F97733" w:rsidP="00F97733">
      <w:pPr>
        <w:spacing w:after="120" w:line="360" w:lineRule="auto"/>
        <w:jc w:val="lowKashida"/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222000935</w:t>
      </w:r>
    </w:p>
    <w:sectPr w:rsidR="00F97733" w:rsidRPr="00F97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CB7AA9"/>
    <w:multiLevelType w:val="hybridMultilevel"/>
    <w:tmpl w:val="B594A170"/>
    <w:lvl w:ilvl="0" w:tplc="B78ACA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F2967"/>
    <w:multiLevelType w:val="hybridMultilevel"/>
    <w:tmpl w:val="02B8D008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E4744"/>
    <w:multiLevelType w:val="hybridMultilevel"/>
    <w:tmpl w:val="363CE2AE"/>
    <w:lvl w:ilvl="0" w:tplc="B1AA4F2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AD2A35"/>
    <w:multiLevelType w:val="hybridMultilevel"/>
    <w:tmpl w:val="BD4695BE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B61DE"/>
    <w:multiLevelType w:val="hybridMultilevel"/>
    <w:tmpl w:val="E1284DB8"/>
    <w:lvl w:ilvl="0" w:tplc="4BE280A0">
      <w:start w:val="1"/>
      <w:numFmt w:val="decimal"/>
      <w:lvlText w:val="%1."/>
      <w:lvlJc w:val="left"/>
      <w:pPr>
        <w:ind w:left="735" w:hanging="375"/>
      </w:pPr>
      <w:rPr>
        <w:rFonts w:cs="Arial"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1158C9"/>
    <w:multiLevelType w:val="hybridMultilevel"/>
    <w:tmpl w:val="6FACA146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905630">
    <w:abstractNumId w:val="3"/>
  </w:num>
  <w:num w:numId="2" w16cid:durableId="1687898812">
    <w:abstractNumId w:val="2"/>
  </w:num>
  <w:num w:numId="3" w16cid:durableId="1061249166">
    <w:abstractNumId w:val="5"/>
  </w:num>
  <w:num w:numId="4" w16cid:durableId="1770739261">
    <w:abstractNumId w:val="4"/>
  </w:num>
  <w:num w:numId="5" w16cid:durableId="350642246">
    <w:abstractNumId w:val="1"/>
  </w:num>
  <w:num w:numId="6" w16cid:durableId="1676499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AEC"/>
    <w:rsid w:val="009263C6"/>
    <w:rsid w:val="00BC30E3"/>
    <w:rsid w:val="00D02CF0"/>
    <w:rsid w:val="00F97733"/>
    <w:rsid w:val="00FB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ED9C3"/>
  <w15:chartTrackingRefBased/>
  <w15:docId w15:val="{2E3A0653-6700-42D4-B54F-150C3F39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A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A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A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A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A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A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A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A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A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A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A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A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A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A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A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A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Zaher Al Shehri</dc:creator>
  <cp:keywords/>
  <dc:description/>
  <cp:lastModifiedBy>Zaher Al Shehri</cp:lastModifiedBy>
  <cp:revision>1</cp:revision>
  <dcterms:created xsi:type="dcterms:W3CDTF">2024-10-22T06:27:00Z</dcterms:created>
  <dcterms:modified xsi:type="dcterms:W3CDTF">2024-10-22T06:46:00Z</dcterms:modified>
</cp:coreProperties>
</file>