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B5D55" w14:textId="77777777" w:rsidR="00F80FDD" w:rsidRPr="00AE0A22" w:rsidRDefault="00F80FDD" w:rsidP="00F80FDD">
      <w:pPr>
        <w:rPr>
          <w:rFonts w:asciiTheme="majorHAnsi" w:eastAsia="Sakkal Majalla" w:hAnsiTheme="majorHAnsi" w:cstheme="majorHAnsi"/>
          <w:b/>
          <w:sz w:val="28"/>
          <w:szCs w:val="28"/>
          <w:u w:val="single"/>
        </w:rPr>
      </w:pPr>
      <w:r w:rsidRPr="00AE0A22">
        <w:rPr>
          <w:rFonts w:asciiTheme="majorHAnsi" w:eastAsia="Sakkal Majalla" w:hAnsiTheme="majorHAnsi" w:cstheme="majorHAnsi"/>
          <w:b/>
          <w:noProof/>
          <w:sz w:val="28"/>
          <w:szCs w:val="28"/>
        </w:rPr>
        <w:drawing>
          <wp:anchor distT="0" distB="0" distL="114300" distR="114300" simplePos="0" relativeHeight="251659264" behindDoc="0" locked="0" layoutInCell="1" hidden="0" allowOverlap="1" wp14:anchorId="232C6E66" wp14:editId="7A940AF4">
            <wp:simplePos x="0" y="0"/>
            <wp:positionH relativeFrom="margin">
              <wp:posOffset>3714750</wp:posOffset>
            </wp:positionH>
            <wp:positionV relativeFrom="margin">
              <wp:posOffset>-466090</wp:posOffset>
            </wp:positionV>
            <wp:extent cx="2226945" cy="1713865"/>
            <wp:effectExtent l="0" t="0" r="1905" b="635"/>
            <wp:wrapSquare wrapText="bothSides" distT="0" distB="0" distL="114300" distR="114300"/>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5"/>
                    <a:srcRect/>
                    <a:stretch>
                      <a:fillRect/>
                    </a:stretch>
                  </pic:blipFill>
                  <pic:spPr>
                    <a:xfrm>
                      <a:off x="0" y="0"/>
                      <a:ext cx="2226945" cy="1713865"/>
                    </a:xfrm>
                    <a:prstGeom prst="rect">
                      <a:avLst/>
                    </a:prstGeom>
                    <a:ln/>
                  </pic:spPr>
                </pic:pic>
              </a:graphicData>
            </a:graphic>
          </wp:anchor>
        </w:drawing>
      </w:r>
      <w:r w:rsidRPr="00AE0A22">
        <w:rPr>
          <w:rFonts w:asciiTheme="majorHAnsi" w:eastAsia="Sakkal Majalla" w:hAnsiTheme="majorHAnsi" w:cstheme="majorHAnsi"/>
          <w:b/>
          <w:sz w:val="28"/>
          <w:szCs w:val="28"/>
          <w:u w:val="single"/>
        </w:rPr>
        <w:t xml:space="preserve">Midocean University </w:t>
      </w:r>
    </w:p>
    <w:p w14:paraId="27A8700E" w14:textId="77777777" w:rsidR="00F80FDD" w:rsidRPr="00AE0A22" w:rsidRDefault="00F80FDD" w:rsidP="00F80FDD">
      <w:pPr>
        <w:rPr>
          <w:rFonts w:asciiTheme="majorHAnsi" w:eastAsia="Sakkal Majalla" w:hAnsiTheme="majorHAnsi" w:cstheme="majorHAnsi"/>
          <w:b/>
          <w:sz w:val="28"/>
          <w:szCs w:val="28"/>
          <w:u w:val="single"/>
        </w:rPr>
      </w:pPr>
      <w:r w:rsidRPr="00AE0A22">
        <w:rPr>
          <w:rFonts w:asciiTheme="majorHAnsi" w:eastAsia="Sakkal Majalla" w:hAnsiTheme="majorHAnsi" w:cstheme="majorHAnsi"/>
          <w:b/>
          <w:sz w:val="28"/>
          <w:szCs w:val="28"/>
          <w:u w:val="single"/>
        </w:rPr>
        <w:t>College of Management</w:t>
      </w:r>
    </w:p>
    <w:p w14:paraId="03DF8B67" w14:textId="77777777" w:rsidR="00F80FDD" w:rsidRPr="00AE0A22" w:rsidRDefault="00F80FDD" w:rsidP="00F80FDD">
      <w:pPr>
        <w:rPr>
          <w:rFonts w:asciiTheme="majorHAnsi" w:eastAsia="Sakkal Majalla" w:hAnsiTheme="majorHAnsi" w:cstheme="majorHAnsi"/>
          <w:b/>
          <w:sz w:val="28"/>
          <w:szCs w:val="28"/>
          <w:u w:val="single"/>
        </w:rPr>
      </w:pPr>
      <w:r w:rsidRPr="00AE0A22">
        <w:rPr>
          <w:rFonts w:asciiTheme="majorHAnsi" w:eastAsia="Sakkal Majalla" w:hAnsiTheme="majorHAnsi" w:cstheme="majorHAnsi"/>
          <w:b/>
          <w:sz w:val="28"/>
          <w:szCs w:val="28"/>
          <w:u w:val="single"/>
        </w:rPr>
        <w:t xml:space="preserve">Department of Risk MANAGEMENT </w:t>
      </w:r>
    </w:p>
    <w:p w14:paraId="31F39861" w14:textId="77777777" w:rsidR="00F80FDD" w:rsidRDefault="00F80FDD" w:rsidP="00F80FDD">
      <w:pPr>
        <w:tabs>
          <w:tab w:val="left" w:pos="942"/>
        </w:tabs>
        <w:rPr>
          <w:rFonts w:ascii="Sakkal Majalla" w:eastAsia="Sakkal Majalla" w:hAnsi="Sakkal Majalla" w:cs="Sakkal Majalla"/>
          <w:b/>
          <w:sz w:val="28"/>
          <w:szCs w:val="28"/>
        </w:rPr>
      </w:pPr>
      <w:r>
        <w:rPr>
          <w:rFonts w:ascii="Sakkal Majalla" w:eastAsia="Sakkal Majalla" w:hAnsi="Sakkal Majalla" w:cs="Sakkal Majalla"/>
          <w:b/>
          <w:sz w:val="28"/>
          <w:szCs w:val="28"/>
        </w:rPr>
        <w:tab/>
      </w:r>
    </w:p>
    <w:p w14:paraId="69299049" w14:textId="77777777" w:rsidR="00F80FDD" w:rsidRDefault="00F80FDD" w:rsidP="00F80FDD">
      <w:pPr>
        <w:rPr>
          <w:rFonts w:ascii="Sakkal Majalla" w:eastAsia="Sakkal Majalla" w:hAnsi="Sakkal Majalla" w:cs="Sakkal Majalla"/>
          <w:sz w:val="28"/>
          <w:szCs w:val="28"/>
        </w:rPr>
      </w:pPr>
    </w:p>
    <w:p w14:paraId="7A91328F" w14:textId="77777777" w:rsidR="00F80FDD" w:rsidRPr="00D601DA" w:rsidRDefault="00F80FDD" w:rsidP="00F80FDD">
      <w:pPr>
        <w:tabs>
          <w:tab w:val="left" w:pos="5292"/>
        </w:tabs>
        <w:jc w:val="center"/>
        <w:rPr>
          <w:rFonts w:asciiTheme="majorBidi" w:eastAsia="Sakkal Majalla" w:hAnsiTheme="majorBidi" w:cstheme="majorBidi"/>
          <w:b/>
          <w:sz w:val="32"/>
          <w:szCs w:val="32"/>
        </w:rPr>
      </w:pPr>
      <w:r w:rsidRPr="00D601DA">
        <w:rPr>
          <w:rFonts w:asciiTheme="majorBidi" w:eastAsia="Sakkal Majalla" w:hAnsiTheme="majorBidi" w:cstheme="majorBidi"/>
          <w:b/>
          <w:sz w:val="32"/>
          <w:szCs w:val="32"/>
        </w:rPr>
        <w:t>Title in English</w:t>
      </w:r>
    </w:p>
    <w:p w14:paraId="2F4D8353" w14:textId="77777777" w:rsidR="00F80FDD" w:rsidRPr="00D601DA" w:rsidRDefault="00F80FDD" w:rsidP="00F80FDD">
      <w:pPr>
        <w:tabs>
          <w:tab w:val="left" w:pos="5562"/>
        </w:tabs>
        <w:rPr>
          <w:rFonts w:asciiTheme="majorBidi" w:eastAsia="Sakkal Majalla" w:hAnsiTheme="majorBidi" w:cstheme="majorBidi"/>
          <w:sz w:val="28"/>
          <w:szCs w:val="28"/>
        </w:rPr>
      </w:pPr>
      <w:r w:rsidRPr="00D601DA">
        <w:rPr>
          <w:rStyle w:val="a5"/>
          <w:rFonts w:asciiTheme="majorBidi" w:hAnsiTheme="majorBidi" w:cstheme="majorBidi"/>
          <w:sz w:val="40"/>
          <w:szCs w:val="40"/>
        </w:rPr>
        <w:t>Enhancing Traffic Safety through AI-Based Traffic Surveillance Systems: A Deep Learning Approach Using CNNs and LSTMs</w:t>
      </w:r>
      <w:r w:rsidRPr="00D601DA">
        <w:rPr>
          <w:rFonts w:asciiTheme="majorBidi" w:eastAsia="Sakkal Majalla" w:hAnsiTheme="majorBidi" w:cstheme="majorBidi"/>
          <w:sz w:val="28"/>
          <w:szCs w:val="28"/>
        </w:rPr>
        <w:tab/>
      </w:r>
    </w:p>
    <w:p w14:paraId="4BB3C5DE" w14:textId="77777777" w:rsidR="00F80FDD" w:rsidRDefault="00F80FDD" w:rsidP="00F80FDD">
      <w:pPr>
        <w:tabs>
          <w:tab w:val="left" w:pos="5562"/>
        </w:tabs>
        <w:rPr>
          <w:rFonts w:ascii="Sakkal Majalla" w:eastAsia="Sakkal Majalla" w:hAnsi="Sakkal Majalla" w:cs="Sakkal Majalla"/>
          <w:sz w:val="28"/>
          <w:szCs w:val="28"/>
        </w:rPr>
      </w:pPr>
    </w:p>
    <w:p w14:paraId="4ABAB0C3" w14:textId="77777777" w:rsidR="00F80FDD" w:rsidRPr="00D601DA" w:rsidRDefault="00F80FDD" w:rsidP="00F80FDD">
      <w:pPr>
        <w:tabs>
          <w:tab w:val="left" w:pos="5562"/>
        </w:tabs>
        <w:rPr>
          <w:rFonts w:asciiTheme="majorBidi" w:eastAsia="Sakkal Majalla" w:hAnsiTheme="majorBidi" w:cstheme="majorBidi"/>
          <w:sz w:val="28"/>
          <w:szCs w:val="28"/>
        </w:rPr>
      </w:pPr>
    </w:p>
    <w:p w14:paraId="771BFDE1" w14:textId="77777777" w:rsidR="00F80FDD" w:rsidRPr="00D601DA" w:rsidRDefault="00F80FDD" w:rsidP="00F80FDD">
      <w:pPr>
        <w:jc w:val="center"/>
        <w:rPr>
          <w:rFonts w:asciiTheme="majorBidi" w:eastAsia="Sakkal Majalla" w:hAnsiTheme="majorBidi" w:cstheme="majorBidi"/>
          <w:b/>
          <w:sz w:val="32"/>
          <w:szCs w:val="32"/>
        </w:rPr>
      </w:pPr>
      <w:r w:rsidRPr="00D601DA">
        <w:rPr>
          <w:rFonts w:asciiTheme="majorBidi" w:eastAsia="Sakkal Majalla" w:hAnsiTheme="majorBidi" w:cstheme="majorBidi"/>
          <w:b/>
          <w:sz w:val="32"/>
          <w:szCs w:val="32"/>
        </w:rPr>
        <w:t>Prepared by:</w:t>
      </w:r>
    </w:p>
    <w:p w14:paraId="07E7A72A" w14:textId="77777777" w:rsidR="00F80FDD" w:rsidRPr="00D601DA" w:rsidRDefault="00F80FDD" w:rsidP="00F80FDD">
      <w:pPr>
        <w:jc w:val="center"/>
        <w:rPr>
          <w:rFonts w:asciiTheme="majorBidi" w:eastAsia="Sakkal Majalla" w:hAnsiTheme="majorBidi" w:cstheme="majorBidi"/>
          <w:b/>
          <w:sz w:val="32"/>
          <w:szCs w:val="32"/>
        </w:rPr>
      </w:pPr>
      <w:r w:rsidRPr="00D601DA">
        <w:rPr>
          <w:rFonts w:asciiTheme="majorBidi" w:eastAsia="Sakkal Majalla" w:hAnsiTheme="majorBidi" w:cstheme="majorBidi"/>
          <w:b/>
          <w:sz w:val="32"/>
          <w:szCs w:val="32"/>
        </w:rPr>
        <w:t>Abdullah Ibrahim Alawadh</w:t>
      </w:r>
    </w:p>
    <w:p w14:paraId="5D04A4A3" w14:textId="77777777" w:rsidR="00F80FDD" w:rsidRPr="00AE0A22" w:rsidRDefault="00F80FDD" w:rsidP="00F80FDD">
      <w:pPr>
        <w:jc w:val="center"/>
        <w:rPr>
          <w:rFonts w:asciiTheme="majorHAnsi" w:eastAsia="Sakkal Majalla" w:hAnsiTheme="majorHAnsi" w:cstheme="majorHAnsi"/>
          <w:b/>
          <w:sz w:val="32"/>
          <w:szCs w:val="32"/>
        </w:rPr>
      </w:pPr>
    </w:p>
    <w:p w14:paraId="162CEBC4" w14:textId="77777777" w:rsidR="00F80FDD" w:rsidRPr="00D601DA" w:rsidRDefault="00F80FDD" w:rsidP="00F80FDD">
      <w:pPr>
        <w:jc w:val="center"/>
        <w:rPr>
          <w:rFonts w:asciiTheme="majorBidi" w:eastAsia="Sakkal Majalla" w:hAnsiTheme="majorBidi" w:cstheme="majorBidi"/>
          <w:b/>
          <w:sz w:val="32"/>
          <w:szCs w:val="32"/>
        </w:rPr>
      </w:pPr>
    </w:p>
    <w:p w14:paraId="545D7CEB" w14:textId="77777777" w:rsidR="00F80FDD" w:rsidRPr="00D601DA" w:rsidRDefault="00F80FDD" w:rsidP="00F80FDD">
      <w:pPr>
        <w:jc w:val="center"/>
        <w:rPr>
          <w:rFonts w:asciiTheme="majorBidi" w:eastAsia="Sakkal Majalla" w:hAnsiTheme="majorBidi" w:cstheme="majorBidi"/>
          <w:b/>
          <w:sz w:val="32"/>
          <w:szCs w:val="32"/>
        </w:rPr>
      </w:pPr>
      <w:r w:rsidRPr="00D601DA">
        <w:rPr>
          <w:rFonts w:asciiTheme="majorBidi" w:eastAsia="Sakkal Majalla" w:hAnsiTheme="majorBidi" w:cstheme="majorBidi"/>
          <w:b/>
          <w:sz w:val="32"/>
          <w:szCs w:val="32"/>
        </w:rPr>
        <w:t>Supervised by:</w:t>
      </w:r>
    </w:p>
    <w:p w14:paraId="218E1E7C" w14:textId="77777777" w:rsidR="00F80FDD" w:rsidRPr="00D601DA" w:rsidRDefault="00F80FDD" w:rsidP="00F80FDD">
      <w:pPr>
        <w:jc w:val="center"/>
        <w:rPr>
          <w:rFonts w:asciiTheme="majorBidi" w:eastAsia="Sakkal Majalla" w:hAnsiTheme="majorBidi" w:cstheme="majorBidi"/>
          <w:b/>
          <w:sz w:val="32"/>
          <w:szCs w:val="32"/>
        </w:rPr>
      </w:pPr>
      <w:r w:rsidRPr="00D601DA">
        <w:rPr>
          <w:rFonts w:asciiTheme="majorBidi" w:eastAsia="Sakkal Majalla" w:hAnsiTheme="majorBidi" w:cstheme="majorBidi"/>
          <w:b/>
          <w:sz w:val="32"/>
          <w:szCs w:val="32"/>
        </w:rPr>
        <w:t xml:space="preserve">D. Asmara Abu </w:t>
      </w:r>
      <w:proofErr w:type="spellStart"/>
      <w:r w:rsidRPr="00D601DA">
        <w:rPr>
          <w:rFonts w:asciiTheme="majorBidi" w:eastAsia="Sakkal Majalla" w:hAnsiTheme="majorBidi" w:cstheme="majorBidi"/>
          <w:b/>
          <w:sz w:val="32"/>
          <w:szCs w:val="32"/>
        </w:rPr>
        <w:t>Anzeh</w:t>
      </w:r>
      <w:proofErr w:type="spellEnd"/>
    </w:p>
    <w:p w14:paraId="64345017" w14:textId="77777777" w:rsidR="00F80FDD" w:rsidRPr="00D601DA" w:rsidRDefault="00F80FDD" w:rsidP="00F80FDD">
      <w:pPr>
        <w:jc w:val="center"/>
        <w:rPr>
          <w:rFonts w:asciiTheme="majorBidi" w:eastAsia="Sakkal Majalla" w:hAnsiTheme="majorBidi" w:cstheme="majorBidi"/>
          <w:b/>
          <w:sz w:val="32"/>
          <w:szCs w:val="32"/>
        </w:rPr>
      </w:pPr>
    </w:p>
    <w:p w14:paraId="45F1626A" w14:textId="77777777" w:rsidR="00F80FDD" w:rsidRPr="00D601DA" w:rsidRDefault="00F80FDD" w:rsidP="00F80FDD">
      <w:pPr>
        <w:jc w:val="center"/>
        <w:rPr>
          <w:rFonts w:asciiTheme="majorBidi" w:eastAsia="Sakkal Majalla" w:hAnsiTheme="majorBidi" w:cstheme="majorBidi"/>
          <w:b/>
          <w:sz w:val="32"/>
          <w:szCs w:val="32"/>
        </w:rPr>
      </w:pPr>
      <w:r w:rsidRPr="00D601DA">
        <w:rPr>
          <w:rFonts w:asciiTheme="majorBidi" w:eastAsia="Sakkal Majalla" w:hAnsiTheme="majorBidi" w:cstheme="majorBidi"/>
          <w:b/>
          <w:sz w:val="32"/>
          <w:szCs w:val="32"/>
        </w:rPr>
        <w:t>Year:2024</w:t>
      </w:r>
    </w:p>
    <w:p w14:paraId="5859511A" w14:textId="77777777" w:rsidR="00F80FDD" w:rsidRPr="003358B4" w:rsidRDefault="00F80FDD" w:rsidP="00F80FDD">
      <w:pPr>
        <w:rPr>
          <w:rFonts w:ascii="Sakkal Majalla" w:eastAsia="Sakkal Majalla" w:hAnsi="Sakkal Majalla" w:cs="Sakkal Majalla"/>
          <w:sz w:val="32"/>
          <w:szCs w:val="32"/>
          <w:u w:val="single"/>
        </w:rPr>
      </w:pPr>
    </w:p>
    <w:p w14:paraId="75892F0E" w14:textId="77777777" w:rsidR="00F80FDD" w:rsidRPr="003358B4" w:rsidRDefault="00F80FDD" w:rsidP="00F80FDD">
      <w:pPr>
        <w:rPr>
          <w:rStyle w:val="1Char"/>
          <w:rFonts w:eastAsiaTheme="minorHAnsi"/>
        </w:rPr>
      </w:pPr>
      <w:r>
        <w:rPr>
          <w:rStyle w:val="1Char"/>
          <w:rFonts w:eastAsiaTheme="minorHAnsi"/>
        </w:rPr>
        <w:br w:type="page"/>
      </w:r>
    </w:p>
    <w:p w14:paraId="2ADF1968" w14:textId="77777777" w:rsidR="00F80FDD" w:rsidRPr="00AE0A22" w:rsidRDefault="00F80FDD" w:rsidP="00F80FDD">
      <w:pPr>
        <w:pStyle w:val="a4"/>
        <w:rPr>
          <w:sz w:val="32"/>
          <w:szCs w:val="32"/>
        </w:rPr>
      </w:pPr>
      <w:r w:rsidRPr="00AE0A22">
        <w:rPr>
          <w:rStyle w:val="a3"/>
          <w:rFonts w:eastAsiaTheme="majorEastAsia"/>
        </w:rPr>
        <w:lastRenderedPageBreak/>
        <w:t>Acknowledgments</w:t>
      </w:r>
    </w:p>
    <w:p w14:paraId="4BDE8538" w14:textId="77777777" w:rsidR="00F80FDD" w:rsidRDefault="00F80FDD" w:rsidP="00F80FDD">
      <w:pPr>
        <w:pStyle w:val="a4"/>
      </w:pPr>
      <w:r>
        <w:t xml:space="preserve">I would like to express my deepest gratitude to my advisor, </w:t>
      </w:r>
      <w:r>
        <w:rPr>
          <w:rStyle w:val="a3"/>
          <w:rFonts w:eastAsiaTheme="majorEastAsia"/>
        </w:rPr>
        <w:t xml:space="preserve">D. Asma Abu </w:t>
      </w:r>
      <w:proofErr w:type="spellStart"/>
      <w:r>
        <w:rPr>
          <w:rStyle w:val="a3"/>
          <w:rFonts w:eastAsiaTheme="majorEastAsia"/>
        </w:rPr>
        <w:t>Anzeh</w:t>
      </w:r>
      <w:proofErr w:type="spellEnd"/>
      <w:r>
        <w:t xml:space="preserve">, whose expertise, understanding, and patience added considerably to my graduate experience. I would also like to thank the </w:t>
      </w:r>
      <w:r>
        <w:rPr>
          <w:rStyle w:val="a3"/>
          <w:rFonts w:eastAsiaTheme="majorEastAsia"/>
        </w:rPr>
        <w:t>Risk Management</w:t>
      </w:r>
      <w:r>
        <w:t xml:space="preserve"> at </w:t>
      </w:r>
      <w:r>
        <w:rPr>
          <w:rStyle w:val="a3"/>
          <w:rFonts w:eastAsiaTheme="majorEastAsia"/>
        </w:rPr>
        <w:t>Midocean University</w:t>
      </w:r>
      <w:r>
        <w:t xml:space="preserve"> for providing the resources and support necessary to conduct this research.</w:t>
      </w:r>
    </w:p>
    <w:p w14:paraId="32A99866" w14:textId="77777777" w:rsidR="00F80FDD" w:rsidRDefault="00F80FDD" w:rsidP="00F80FDD">
      <w:pPr>
        <w:pStyle w:val="a4"/>
      </w:pPr>
      <w:r>
        <w:t xml:space="preserve">Finally, I would like to thank my family, my wife </w:t>
      </w:r>
      <w:r>
        <w:rPr>
          <w:rStyle w:val="a3"/>
          <w:rFonts w:eastAsiaTheme="majorEastAsia"/>
        </w:rPr>
        <w:t>Lama</w:t>
      </w:r>
      <w:r>
        <w:t xml:space="preserve"> for their unwavering support and encouragement, which has been a constant source of strength.</w:t>
      </w:r>
    </w:p>
    <w:p w14:paraId="2F485FD7" w14:textId="77777777" w:rsidR="00F80FDD" w:rsidRDefault="00F80FDD" w:rsidP="00F80FDD">
      <w:pPr>
        <w:rPr>
          <w:rStyle w:val="1Char"/>
          <w:rFonts w:eastAsiaTheme="minorHAnsi"/>
        </w:rPr>
      </w:pPr>
      <w:r>
        <w:rPr>
          <w:rStyle w:val="1Char"/>
          <w:rFonts w:eastAsiaTheme="minorHAnsi"/>
        </w:rPr>
        <w:br w:type="page"/>
      </w:r>
    </w:p>
    <w:sdt>
      <w:sdtPr>
        <w:rPr>
          <w:rFonts w:asciiTheme="majorBidi" w:eastAsiaTheme="minorHAnsi" w:hAnsiTheme="majorBidi"/>
          <w:color w:val="auto"/>
          <w:kern w:val="2"/>
          <w:sz w:val="24"/>
          <w:szCs w:val="24"/>
          <w14:ligatures w14:val="standardContextual"/>
        </w:rPr>
        <w:id w:val="-1518453010"/>
        <w:docPartObj>
          <w:docPartGallery w:val="Table of Contents"/>
          <w:docPartUnique/>
        </w:docPartObj>
      </w:sdtPr>
      <w:sdtEndPr>
        <w:rPr>
          <w:b/>
          <w:bCs/>
          <w:noProof/>
        </w:rPr>
      </w:sdtEndPr>
      <w:sdtContent>
        <w:p w14:paraId="06918C55" w14:textId="77777777" w:rsidR="00F80FDD" w:rsidRPr="00D601DA" w:rsidRDefault="00F80FDD" w:rsidP="00F80FDD">
          <w:pPr>
            <w:pStyle w:val="a6"/>
            <w:rPr>
              <w:rFonts w:asciiTheme="majorBidi" w:hAnsiTheme="majorBidi"/>
              <w:sz w:val="24"/>
              <w:szCs w:val="24"/>
            </w:rPr>
          </w:pPr>
          <w:r w:rsidRPr="00D601DA">
            <w:rPr>
              <w:rFonts w:asciiTheme="majorBidi" w:hAnsiTheme="majorBidi"/>
              <w:sz w:val="24"/>
              <w:szCs w:val="24"/>
            </w:rPr>
            <w:t>Contents</w:t>
          </w:r>
        </w:p>
        <w:p w14:paraId="18C14876" w14:textId="77777777" w:rsidR="00F80FDD" w:rsidRPr="00D601DA" w:rsidRDefault="00F80FDD" w:rsidP="00F80FDD">
          <w:pPr>
            <w:pStyle w:val="10"/>
            <w:rPr>
              <w:rFonts w:asciiTheme="majorBidi" w:hAnsiTheme="majorBidi" w:cstheme="majorBidi"/>
              <w:sz w:val="22"/>
              <w:szCs w:val="22"/>
              <w:lang/>
            </w:rPr>
          </w:pPr>
          <w:r w:rsidRPr="00D601DA">
            <w:rPr>
              <w:rFonts w:asciiTheme="majorBidi" w:hAnsiTheme="majorBidi" w:cstheme="majorBidi"/>
              <w:noProof w:val="0"/>
            </w:rPr>
            <w:fldChar w:fldCharType="begin"/>
          </w:r>
          <w:r w:rsidRPr="00D601DA">
            <w:rPr>
              <w:rFonts w:asciiTheme="majorBidi" w:hAnsiTheme="majorBidi" w:cstheme="majorBidi"/>
            </w:rPr>
            <w:instrText xml:space="preserve"> TOC \o "1-3" \h \z \u </w:instrText>
          </w:r>
          <w:r w:rsidRPr="00D601DA">
            <w:rPr>
              <w:rFonts w:asciiTheme="majorBidi" w:hAnsiTheme="majorBidi" w:cstheme="majorBidi"/>
              <w:noProof w:val="0"/>
            </w:rPr>
            <w:fldChar w:fldCharType="separate"/>
          </w:r>
          <w:hyperlink w:anchor="_Toc180533897" w:history="1">
            <w:r w:rsidRPr="00D601DA">
              <w:rPr>
                <w:rStyle w:val="Hyperlink"/>
                <w:rFonts w:asciiTheme="majorBidi" w:hAnsiTheme="majorBidi" w:cstheme="majorBidi"/>
                <w:b/>
                <w:bCs/>
              </w:rPr>
              <w:t>Abstract</w:t>
            </w:r>
            <w:r w:rsidRPr="00D601DA">
              <w:rPr>
                <w:rFonts w:asciiTheme="majorBidi" w:hAnsiTheme="majorBidi" w:cstheme="majorBidi"/>
                <w:webHidden/>
              </w:rPr>
              <w:tab/>
            </w:r>
            <w:r w:rsidRPr="00D601DA">
              <w:rPr>
                <w:rFonts w:asciiTheme="majorBidi" w:hAnsiTheme="majorBidi" w:cstheme="majorBidi"/>
                <w:webHidden/>
              </w:rPr>
              <w:fldChar w:fldCharType="begin"/>
            </w:r>
            <w:r w:rsidRPr="00D601DA">
              <w:rPr>
                <w:rFonts w:asciiTheme="majorBidi" w:hAnsiTheme="majorBidi" w:cstheme="majorBidi"/>
                <w:webHidden/>
              </w:rPr>
              <w:instrText xml:space="preserve"> PAGEREF _Toc180533897 \h </w:instrText>
            </w:r>
            <w:r w:rsidRPr="00D601DA">
              <w:rPr>
                <w:rFonts w:asciiTheme="majorBidi" w:hAnsiTheme="majorBidi" w:cstheme="majorBidi"/>
                <w:webHidden/>
              </w:rPr>
            </w:r>
            <w:r w:rsidRPr="00D601DA">
              <w:rPr>
                <w:rFonts w:asciiTheme="majorBidi" w:hAnsiTheme="majorBidi" w:cstheme="majorBidi"/>
                <w:webHidden/>
              </w:rPr>
              <w:fldChar w:fldCharType="separate"/>
            </w:r>
            <w:r>
              <w:rPr>
                <w:rFonts w:asciiTheme="majorBidi" w:hAnsiTheme="majorBidi" w:cstheme="majorBidi"/>
                <w:webHidden/>
              </w:rPr>
              <w:t>5</w:t>
            </w:r>
            <w:r w:rsidRPr="00D601DA">
              <w:rPr>
                <w:rFonts w:asciiTheme="majorBidi" w:hAnsiTheme="majorBidi" w:cstheme="majorBidi"/>
                <w:webHidden/>
              </w:rPr>
              <w:fldChar w:fldCharType="end"/>
            </w:r>
          </w:hyperlink>
        </w:p>
        <w:p w14:paraId="4A059775" w14:textId="77777777" w:rsidR="00F80FDD" w:rsidRPr="00D601DA" w:rsidRDefault="00F80FDD" w:rsidP="00F80FDD">
          <w:pPr>
            <w:pStyle w:val="10"/>
            <w:rPr>
              <w:rFonts w:asciiTheme="majorBidi" w:hAnsiTheme="majorBidi" w:cstheme="majorBidi"/>
              <w:sz w:val="22"/>
              <w:szCs w:val="22"/>
              <w:lang/>
            </w:rPr>
          </w:pPr>
          <w:hyperlink w:anchor="_Toc180533898" w:history="1">
            <w:r w:rsidRPr="00D601DA">
              <w:rPr>
                <w:rStyle w:val="Hyperlink"/>
                <w:rFonts w:asciiTheme="majorBidi" w:eastAsiaTheme="majorEastAsia" w:hAnsiTheme="majorBidi" w:cstheme="majorBidi"/>
              </w:rPr>
              <w:t>Chapter 1: Introduction</w:t>
            </w:r>
            <w:r w:rsidRPr="00D601DA">
              <w:rPr>
                <w:rFonts w:asciiTheme="majorBidi" w:hAnsiTheme="majorBidi" w:cstheme="majorBidi"/>
                <w:webHidden/>
              </w:rPr>
              <w:tab/>
            </w:r>
            <w:r w:rsidRPr="00D601DA">
              <w:rPr>
                <w:rFonts w:asciiTheme="majorBidi" w:hAnsiTheme="majorBidi" w:cstheme="majorBidi"/>
                <w:webHidden/>
              </w:rPr>
              <w:fldChar w:fldCharType="begin"/>
            </w:r>
            <w:r w:rsidRPr="00D601DA">
              <w:rPr>
                <w:rFonts w:asciiTheme="majorBidi" w:hAnsiTheme="majorBidi" w:cstheme="majorBidi"/>
                <w:webHidden/>
              </w:rPr>
              <w:instrText xml:space="preserve"> PAGEREF _Toc180533898 \h </w:instrText>
            </w:r>
            <w:r w:rsidRPr="00D601DA">
              <w:rPr>
                <w:rFonts w:asciiTheme="majorBidi" w:hAnsiTheme="majorBidi" w:cstheme="majorBidi"/>
                <w:webHidden/>
              </w:rPr>
            </w:r>
            <w:r w:rsidRPr="00D601DA">
              <w:rPr>
                <w:rFonts w:asciiTheme="majorBidi" w:hAnsiTheme="majorBidi" w:cstheme="majorBidi"/>
                <w:webHidden/>
              </w:rPr>
              <w:fldChar w:fldCharType="separate"/>
            </w:r>
            <w:r>
              <w:rPr>
                <w:rFonts w:asciiTheme="majorBidi" w:hAnsiTheme="majorBidi" w:cstheme="majorBidi"/>
                <w:webHidden/>
              </w:rPr>
              <w:t>8</w:t>
            </w:r>
            <w:r w:rsidRPr="00D601DA">
              <w:rPr>
                <w:rFonts w:asciiTheme="majorBidi" w:hAnsiTheme="majorBidi" w:cstheme="majorBidi"/>
                <w:webHidden/>
              </w:rPr>
              <w:fldChar w:fldCharType="end"/>
            </w:r>
          </w:hyperlink>
        </w:p>
        <w:p w14:paraId="53902D02"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899" w:history="1">
            <w:r w:rsidRPr="00D601DA">
              <w:rPr>
                <w:rStyle w:val="Hyperlink"/>
                <w:rFonts w:asciiTheme="majorBidi" w:hAnsiTheme="majorBidi" w:cstheme="majorBidi"/>
                <w:noProof/>
              </w:rPr>
              <w:t>1.1 Introduction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_Toc180533899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8</w:t>
            </w:r>
            <w:r w:rsidRPr="00D601DA">
              <w:rPr>
                <w:rFonts w:asciiTheme="majorBidi" w:hAnsiTheme="majorBidi" w:cstheme="majorBidi"/>
                <w:noProof/>
                <w:webHidden/>
              </w:rPr>
              <w:fldChar w:fldCharType="end"/>
            </w:r>
          </w:hyperlink>
        </w:p>
        <w:p w14:paraId="5D1B86D5"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0" w:history="1">
            <w:r w:rsidRPr="00D601DA">
              <w:rPr>
                <w:rStyle w:val="Hyperlink"/>
                <w:rFonts w:asciiTheme="majorBidi" w:hAnsiTheme="majorBidi" w:cstheme="majorBidi"/>
                <w:noProof/>
              </w:rPr>
              <w:t>1.2 Problem Statement</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9</w:t>
            </w:r>
            <w:r w:rsidRPr="00D601DA">
              <w:rPr>
                <w:rFonts w:asciiTheme="majorBidi" w:hAnsiTheme="majorBidi" w:cstheme="majorBidi"/>
                <w:noProof/>
                <w:webHidden/>
              </w:rPr>
              <w:fldChar w:fldCharType="end"/>
            </w:r>
          </w:hyperlink>
        </w:p>
        <w:p w14:paraId="041082CF"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1" w:history="1">
            <w:r w:rsidRPr="00D601DA">
              <w:rPr>
                <w:rStyle w:val="Hyperlink"/>
                <w:rFonts w:asciiTheme="majorBidi" w:hAnsiTheme="majorBidi" w:cstheme="majorBidi"/>
                <w:noProof/>
              </w:rPr>
              <w:t>1.3 Study Purpose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10</w:t>
            </w:r>
            <w:r w:rsidRPr="00D601DA">
              <w:rPr>
                <w:rFonts w:asciiTheme="majorBidi" w:hAnsiTheme="majorBidi" w:cstheme="majorBidi"/>
                <w:noProof/>
                <w:webHidden/>
              </w:rPr>
              <w:fldChar w:fldCharType="end"/>
            </w:r>
          </w:hyperlink>
        </w:p>
        <w:p w14:paraId="0876E21F"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2" w:history="1">
            <w:r w:rsidRPr="00D601DA">
              <w:rPr>
                <w:rStyle w:val="Hyperlink"/>
                <w:rFonts w:asciiTheme="majorBidi" w:hAnsiTheme="majorBidi" w:cstheme="majorBidi"/>
                <w:noProof/>
              </w:rPr>
              <w:t>1.4 Study Importance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10</w:t>
            </w:r>
            <w:r w:rsidRPr="00D601DA">
              <w:rPr>
                <w:rFonts w:asciiTheme="majorBidi" w:hAnsiTheme="majorBidi" w:cstheme="majorBidi"/>
                <w:noProof/>
                <w:webHidden/>
              </w:rPr>
              <w:fldChar w:fldCharType="end"/>
            </w:r>
          </w:hyperlink>
        </w:p>
        <w:p w14:paraId="53CD651A"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3" w:history="1">
            <w:r w:rsidRPr="00D601DA">
              <w:rPr>
                <w:rStyle w:val="Hyperlink"/>
                <w:rFonts w:asciiTheme="majorBidi" w:hAnsiTheme="majorBidi" w:cstheme="majorBidi"/>
                <w:noProof/>
              </w:rPr>
              <w:t>1.5 Study Questions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11</w:t>
            </w:r>
            <w:r w:rsidRPr="00D601DA">
              <w:rPr>
                <w:rFonts w:asciiTheme="majorBidi" w:hAnsiTheme="majorBidi" w:cstheme="majorBidi"/>
                <w:noProof/>
                <w:webHidden/>
              </w:rPr>
              <w:fldChar w:fldCharType="end"/>
            </w:r>
          </w:hyperlink>
        </w:p>
        <w:p w14:paraId="09AC65DF"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4" w:history="1">
            <w:r w:rsidRPr="00D601DA">
              <w:rPr>
                <w:rStyle w:val="Hyperlink"/>
                <w:rFonts w:asciiTheme="majorBidi" w:hAnsiTheme="majorBidi" w:cstheme="majorBidi"/>
                <w:noProof/>
              </w:rPr>
              <w:t>1.6 Research Hypotheses and Theoretical Model</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12</w:t>
            </w:r>
            <w:r w:rsidRPr="00D601DA">
              <w:rPr>
                <w:rFonts w:asciiTheme="majorBidi" w:hAnsiTheme="majorBidi" w:cstheme="majorBidi"/>
                <w:noProof/>
                <w:webHidden/>
              </w:rPr>
              <w:fldChar w:fldCharType="end"/>
            </w:r>
          </w:hyperlink>
        </w:p>
        <w:p w14:paraId="35CCE42B" w14:textId="77777777" w:rsidR="00F80FDD" w:rsidRPr="00D601DA" w:rsidRDefault="00F80FDD" w:rsidP="00F80FDD">
          <w:pPr>
            <w:pStyle w:val="10"/>
            <w:rPr>
              <w:rFonts w:asciiTheme="majorBidi" w:hAnsiTheme="majorBidi" w:cstheme="majorBidi"/>
              <w:sz w:val="22"/>
              <w:szCs w:val="22"/>
              <w:lang/>
            </w:rPr>
          </w:pPr>
          <w:hyperlink w:anchor="_Toc180533905" w:history="1">
            <w:r w:rsidRPr="00D601DA">
              <w:rPr>
                <w:rStyle w:val="Hyperlink"/>
                <w:rFonts w:asciiTheme="majorBidi" w:hAnsiTheme="majorBidi" w:cstheme="majorBidi"/>
              </w:rPr>
              <w:t>Chapter 2: Literature Review</w:t>
            </w:r>
            <w:r w:rsidRPr="00D601DA">
              <w:rPr>
                <w:rFonts w:asciiTheme="majorBidi" w:hAnsiTheme="majorBidi" w:cstheme="majorBidi"/>
                <w:webHidden/>
              </w:rPr>
              <w:tab/>
            </w:r>
            <w:r w:rsidRPr="00D601DA">
              <w:rPr>
                <w:rFonts w:asciiTheme="majorBidi" w:hAnsiTheme="majorBidi" w:cstheme="majorBidi"/>
                <w:webHidden/>
              </w:rPr>
              <w:fldChar w:fldCharType="begin"/>
            </w:r>
            <w:r w:rsidRPr="00D601DA">
              <w:rPr>
                <w:rFonts w:asciiTheme="majorBidi" w:hAnsiTheme="majorBidi" w:cstheme="majorBidi"/>
                <w:webHidden/>
              </w:rPr>
              <w:instrText xml:space="preserve"> PAGEREF _Toc180533905 \h </w:instrText>
            </w:r>
            <w:r w:rsidRPr="00D601DA">
              <w:rPr>
                <w:rFonts w:asciiTheme="majorBidi" w:hAnsiTheme="majorBidi" w:cstheme="majorBidi"/>
                <w:webHidden/>
              </w:rPr>
            </w:r>
            <w:r w:rsidRPr="00D601DA">
              <w:rPr>
                <w:rFonts w:asciiTheme="majorBidi" w:hAnsiTheme="majorBidi" w:cstheme="majorBidi"/>
                <w:webHidden/>
              </w:rPr>
              <w:fldChar w:fldCharType="separate"/>
            </w:r>
            <w:r>
              <w:rPr>
                <w:rFonts w:asciiTheme="majorBidi" w:hAnsiTheme="majorBidi" w:cstheme="majorBidi"/>
                <w:webHidden/>
              </w:rPr>
              <w:t>14</w:t>
            </w:r>
            <w:r w:rsidRPr="00D601DA">
              <w:rPr>
                <w:rFonts w:asciiTheme="majorBidi" w:hAnsiTheme="majorBidi" w:cstheme="majorBidi"/>
                <w:webHidden/>
              </w:rPr>
              <w:fldChar w:fldCharType="end"/>
            </w:r>
          </w:hyperlink>
        </w:p>
        <w:p w14:paraId="105A1C64"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6" w:history="1">
            <w:r w:rsidRPr="00D601DA">
              <w:rPr>
                <w:rStyle w:val="Hyperlink"/>
                <w:rFonts w:asciiTheme="majorBidi" w:hAnsiTheme="majorBidi" w:cstheme="majorBidi"/>
                <w:noProof/>
              </w:rPr>
              <w:t>2.1 Introduction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14</w:t>
            </w:r>
            <w:r w:rsidRPr="00D601DA">
              <w:rPr>
                <w:rFonts w:asciiTheme="majorBidi" w:hAnsiTheme="majorBidi" w:cstheme="majorBidi"/>
                <w:noProof/>
                <w:webHidden/>
              </w:rPr>
              <w:fldChar w:fldCharType="end"/>
            </w:r>
          </w:hyperlink>
        </w:p>
        <w:p w14:paraId="6BFFE8D7"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7" w:history="1">
            <w:r w:rsidRPr="00D601DA">
              <w:rPr>
                <w:rStyle w:val="Hyperlink"/>
                <w:rFonts w:asciiTheme="majorBidi" w:hAnsiTheme="majorBidi" w:cstheme="majorBidi"/>
                <w:noProof/>
              </w:rPr>
              <w:t>2.2 Dependent Variable: Traffic Safety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15</w:t>
            </w:r>
            <w:r w:rsidRPr="00D601DA">
              <w:rPr>
                <w:rFonts w:asciiTheme="majorBidi" w:hAnsiTheme="majorBidi" w:cstheme="majorBidi"/>
                <w:noProof/>
                <w:webHidden/>
              </w:rPr>
              <w:fldChar w:fldCharType="end"/>
            </w:r>
          </w:hyperlink>
        </w:p>
        <w:p w14:paraId="53946901"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08" w:history="1">
            <w:r w:rsidRPr="00D601DA">
              <w:rPr>
                <w:rStyle w:val="Hyperlink"/>
                <w:rFonts w:asciiTheme="majorBidi" w:hAnsiTheme="majorBidi" w:cstheme="majorBidi"/>
                <w:noProof/>
              </w:rPr>
              <w:t>2.3 Independent Variable: Deep Learning Models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16</w:t>
            </w:r>
            <w:r w:rsidRPr="00D601DA">
              <w:rPr>
                <w:rFonts w:asciiTheme="majorBidi" w:hAnsiTheme="majorBidi" w:cstheme="majorBidi"/>
                <w:noProof/>
                <w:webHidden/>
              </w:rPr>
              <w:fldChar w:fldCharType="end"/>
            </w:r>
          </w:hyperlink>
        </w:p>
        <w:p w14:paraId="7F8D3096"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09" w:history="1">
            <w:r w:rsidRPr="00D601DA">
              <w:rPr>
                <w:rStyle w:val="Hyperlink"/>
                <w:rFonts w:asciiTheme="majorBidi" w:hAnsiTheme="majorBidi" w:cstheme="majorBidi"/>
                <w:noProof/>
              </w:rPr>
              <w:t>2.3.1 Model Architecture: Convolutional Neural Networks (CNNs)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_Toc180533909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16</w:t>
            </w:r>
            <w:r w:rsidRPr="00D601DA">
              <w:rPr>
                <w:rFonts w:asciiTheme="majorBidi" w:hAnsiTheme="majorBidi" w:cstheme="majorBidi"/>
                <w:noProof/>
                <w:webHidden/>
              </w:rPr>
              <w:fldChar w:fldCharType="end"/>
            </w:r>
          </w:hyperlink>
        </w:p>
        <w:p w14:paraId="668DF9E7"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0" w:history="1">
            <w:r w:rsidRPr="00D601DA">
              <w:rPr>
                <w:rStyle w:val="Hyperlink"/>
                <w:rFonts w:asciiTheme="majorBidi" w:hAnsiTheme="majorBidi" w:cstheme="majorBidi"/>
                <w:noProof/>
              </w:rPr>
              <w:t>2.3.2 Challenges of Processing Compressed Data in Real-Time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17</w:t>
            </w:r>
            <w:r w:rsidRPr="00D601DA">
              <w:rPr>
                <w:rFonts w:asciiTheme="majorBidi" w:hAnsiTheme="majorBidi" w:cstheme="majorBidi"/>
                <w:noProof/>
                <w:webHidden/>
              </w:rPr>
              <w:fldChar w:fldCharType="end"/>
            </w:r>
          </w:hyperlink>
        </w:p>
        <w:p w14:paraId="6FB9063B"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11" w:history="1">
            <w:r w:rsidRPr="00D601DA">
              <w:rPr>
                <w:rStyle w:val="Hyperlink"/>
                <w:rFonts w:asciiTheme="majorBidi" w:hAnsiTheme="majorBidi" w:cstheme="majorBidi"/>
                <w:noProof/>
              </w:rPr>
              <w:t>2.4 Summary of Past Studies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18</w:t>
            </w:r>
            <w:r w:rsidRPr="00D601DA">
              <w:rPr>
                <w:rFonts w:asciiTheme="majorBidi" w:hAnsiTheme="majorBidi" w:cstheme="majorBidi"/>
                <w:noProof/>
                <w:webHidden/>
              </w:rPr>
              <w:fldChar w:fldCharType="end"/>
            </w:r>
          </w:hyperlink>
        </w:p>
        <w:p w14:paraId="2830F42E"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2" w:history="1">
            <w:r w:rsidRPr="00D601DA">
              <w:rPr>
                <w:rStyle w:val="Hyperlink"/>
                <w:rFonts w:asciiTheme="majorBidi" w:hAnsiTheme="majorBidi" w:cstheme="majorBidi"/>
                <w:noProof/>
              </w:rPr>
              <w:t>2.4.1 Object Detection in Traffic Surveillance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18</w:t>
            </w:r>
            <w:r w:rsidRPr="00D601DA">
              <w:rPr>
                <w:rFonts w:asciiTheme="majorBidi" w:hAnsiTheme="majorBidi" w:cstheme="majorBidi"/>
                <w:noProof/>
                <w:webHidden/>
              </w:rPr>
              <w:fldChar w:fldCharType="end"/>
            </w:r>
          </w:hyperlink>
        </w:p>
        <w:p w14:paraId="79144E2B"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3" w:history="1">
            <w:r w:rsidRPr="00D601DA">
              <w:rPr>
                <w:rStyle w:val="Hyperlink"/>
                <w:rFonts w:asciiTheme="majorBidi" w:hAnsiTheme="majorBidi" w:cstheme="majorBidi"/>
                <w:noProof/>
              </w:rPr>
              <w:t>2.4.2 Traffic Flow Prediction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20</w:t>
            </w:r>
            <w:r w:rsidRPr="00D601DA">
              <w:rPr>
                <w:rFonts w:asciiTheme="majorBidi" w:hAnsiTheme="majorBidi" w:cstheme="majorBidi"/>
                <w:noProof/>
                <w:webHidden/>
              </w:rPr>
              <w:fldChar w:fldCharType="end"/>
            </w:r>
          </w:hyperlink>
        </w:p>
        <w:p w14:paraId="1B07B013"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4" w:history="1">
            <w:r w:rsidRPr="00D601DA">
              <w:rPr>
                <w:rStyle w:val="Hyperlink"/>
                <w:rFonts w:asciiTheme="majorBidi" w:hAnsiTheme="majorBidi" w:cstheme="majorBidi"/>
                <w:noProof/>
              </w:rPr>
              <w:t>2.4.3 Incident Detection and Response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21</w:t>
            </w:r>
            <w:r w:rsidRPr="00D601DA">
              <w:rPr>
                <w:rFonts w:asciiTheme="majorBidi" w:hAnsiTheme="majorBidi" w:cstheme="majorBidi"/>
                <w:noProof/>
                <w:webHidden/>
              </w:rPr>
              <w:fldChar w:fldCharType="end"/>
            </w:r>
          </w:hyperlink>
        </w:p>
        <w:p w14:paraId="10FA8479"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15" w:history="1">
            <w:r w:rsidRPr="00D601DA">
              <w:rPr>
                <w:rStyle w:val="Hyperlink"/>
                <w:rFonts w:asciiTheme="majorBidi" w:hAnsiTheme="majorBidi" w:cstheme="majorBidi"/>
                <w:noProof/>
              </w:rPr>
              <w:t>2.5 Theoretical Framework of the Study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21</w:t>
            </w:r>
            <w:r w:rsidRPr="00D601DA">
              <w:rPr>
                <w:rFonts w:asciiTheme="majorBidi" w:hAnsiTheme="majorBidi" w:cstheme="majorBidi"/>
                <w:noProof/>
                <w:webHidden/>
              </w:rPr>
              <w:fldChar w:fldCharType="end"/>
            </w:r>
          </w:hyperlink>
        </w:p>
        <w:p w14:paraId="75B8D8F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6" w:history="1">
            <w:r w:rsidRPr="00D601DA">
              <w:rPr>
                <w:rStyle w:val="Hyperlink"/>
                <w:rFonts w:asciiTheme="majorBidi" w:hAnsiTheme="majorBidi" w:cstheme="majorBidi"/>
                <w:noProof/>
              </w:rPr>
              <w:t>2.5.1 Object Detection Using Convolutional Neural Networks (CNNs)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22</w:t>
            </w:r>
            <w:r w:rsidRPr="00D601DA">
              <w:rPr>
                <w:rFonts w:asciiTheme="majorBidi" w:hAnsiTheme="majorBidi" w:cstheme="majorBidi"/>
                <w:noProof/>
                <w:webHidden/>
              </w:rPr>
              <w:fldChar w:fldCharType="end"/>
            </w:r>
          </w:hyperlink>
        </w:p>
        <w:p w14:paraId="4F677E3A"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7" w:history="1">
            <w:r w:rsidRPr="00D601DA">
              <w:rPr>
                <w:rStyle w:val="Hyperlink"/>
                <w:rFonts w:asciiTheme="majorBidi" w:hAnsiTheme="majorBidi" w:cstheme="majorBidi"/>
                <w:noProof/>
              </w:rPr>
              <w:t>2.5.2 Predicting Traffic Flow with Long Short-Term Memory Networks (LSTMs)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22</w:t>
            </w:r>
            <w:r w:rsidRPr="00D601DA">
              <w:rPr>
                <w:rFonts w:asciiTheme="majorBidi" w:hAnsiTheme="majorBidi" w:cstheme="majorBidi"/>
                <w:noProof/>
                <w:webHidden/>
              </w:rPr>
              <w:fldChar w:fldCharType="end"/>
            </w:r>
          </w:hyperlink>
        </w:p>
        <w:p w14:paraId="50624778"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8" w:history="1">
            <w:r w:rsidRPr="00D601DA">
              <w:rPr>
                <w:rStyle w:val="Hyperlink"/>
                <w:rFonts w:asciiTheme="majorBidi" w:hAnsiTheme="majorBidi" w:cstheme="majorBidi"/>
                <w:noProof/>
              </w:rPr>
              <w:t>2.5.3 Incident Detection and Proactive Management</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22</w:t>
            </w:r>
            <w:r w:rsidRPr="00D601DA">
              <w:rPr>
                <w:rFonts w:asciiTheme="majorBidi" w:hAnsiTheme="majorBidi" w:cstheme="majorBidi"/>
                <w:noProof/>
                <w:webHidden/>
              </w:rPr>
              <w:fldChar w:fldCharType="end"/>
            </w:r>
          </w:hyperlink>
        </w:p>
        <w:p w14:paraId="655C9C9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19" w:history="1">
            <w:r w:rsidRPr="00D601DA">
              <w:rPr>
                <w:rStyle w:val="Hyperlink"/>
                <w:rFonts w:asciiTheme="majorBidi" w:hAnsiTheme="majorBidi" w:cstheme="majorBidi"/>
                <w:noProof/>
              </w:rPr>
              <w:t>2.5.4 Ensuring Scalability and Efficiency with Edge Computing</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_Toc180533919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23</w:t>
            </w:r>
            <w:r w:rsidRPr="00D601DA">
              <w:rPr>
                <w:rFonts w:asciiTheme="majorBidi" w:hAnsiTheme="majorBidi" w:cstheme="majorBidi"/>
                <w:noProof/>
                <w:webHidden/>
              </w:rPr>
              <w:fldChar w:fldCharType="end"/>
            </w:r>
          </w:hyperlink>
        </w:p>
        <w:p w14:paraId="2CF0FA98"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20" w:history="1">
            <w:r w:rsidRPr="00D601DA">
              <w:rPr>
                <w:rStyle w:val="Hyperlink"/>
                <w:rFonts w:asciiTheme="majorBidi" w:hAnsiTheme="majorBidi" w:cstheme="majorBidi"/>
                <w:noProof/>
              </w:rPr>
              <w:t>2.6 Conclusion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23</w:t>
            </w:r>
            <w:r w:rsidRPr="00D601DA">
              <w:rPr>
                <w:rFonts w:asciiTheme="majorBidi" w:hAnsiTheme="majorBidi" w:cstheme="majorBidi"/>
                <w:noProof/>
                <w:webHidden/>
              </w:rPr>
              <w:fldChar w:fldCharType="end"/>
            </w:r>
          </w:hyperlink>
        </w:p>
        <w:p w14:paraId="33CA5E9A" w14:textId="77777777" w:rsidR="00F80FDD" w:rsidRPr="00D601DA" w:rsidRDefault="00F80FDD" w:rsidP="00F80FDD">
          <w:pPr>
            <w:pStyle w:val="10"/>
            <w:rPr>
              <w:rFonts w:asciiTheme="majorBidi" w:hAnsiTheme="majorBidi" w:cstheme="majorBidi"/>
              <w:sz w:val="22"/>
              <w:szCs w:val="22"/>
              <w:lang/>
            </w:rPr>
          </w:pPr>
          <w:hyperlink w:anchor="_Toc180533921" w:history="1">
            <w:r w:rsidRPr="00D601DA">
              <w:rPr>
                <w:rStyle w:val="Hyperlink"/>
                <w:rFonts w:asciiTheme="majorBidi" w:eastAsiaTheme="majorEastAsia" w:hAnsiTheme="majorBidi" w:cstheme="majorBidi"/>
              </w:rPr>
              <w:t>Chapter 3: Research Methodology</w:t>
            </w:r>
            <w:r w:rsidRPr="00D601DA">
              <w:rPr>
                <w:rFonts w:asciiTheme="majorBidi" w:hAnsiTheme="majorBidi" w:cstheme="majorBidi"/>
                <w:webHidden/>
              </w:rPr>
              <w:tab/>
            </w:r>
            <w:r w:rsidRPr="00D601DA">
              <w:rPr>
                <w:rFonts w:asciiTheme="majorBidi" w:hAnsiTheme="majorBidi" w:cstheme="majorBidi"/>
                <w:webHidden/>
              </w:rPr>
              <w:fldChar w:fldCharType="begin"/>
            </w:r>
            <w:r w:rsidRPr="00D601DA">
              <w:rPr>
                <w:rFonts w:asciiTheme="majorBidi" w:hAnsiTheme="majorBidi" w:cstheme="majorBidi"/>
                <w:webHidden/>
              </w:rPr>
              <w:instrText xml:space="preserve"> PAGEREF _Toc180533921 \h </w:instrText>
            </w:r>
            <w:r w:rsidRPr="00D601DA">
              <w:rPr>
                <w:rFonts w:asciiTheme="majorBidi" w:hAnsiTheme="majorBidi" w:cstheme="majorBidi"/>
                <w:webHidden/>
              </w:rPr>
            </w:r>
            <w:r w:rsidRPr="00D601DA">
              <w:rPr>
                <w:rFonts w:asciiTheme="majorBidi" w:hAnsiTheme="majorBidi" w:cstheme="majorBidi"/>
                <w:webHidden/>
              </w:rPr>
              <w:fldChar w:fldCharType="separate"/>
            </w:r>
            <w:r>
              <w:rPr>
                <w:rFonts w:asciiTheme="majorBidi" w:hAnsiTheme="majorBidi" w:cstheme="majorBidi"/>
                <w:webHidden/>
              </w:rPr>
              <w:t>25</w:t>
            </w:r>
            <w:r w:rsidRPr="00D601DA">
              <w:rPr>
                <w:rFonts w:asciiTheme="majorBidi" w:hAnsiTheme="majorBidi" w:cstheme="majorBidi"/>
                <w:webHidden/>
              </w:rPr>
              <w:fldChar w:fldCharType="end"/>
            </w:r>
          </w:hyperlink>
        </w:p>
        <w:p w14:paraId="759C1B6D"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22" w:history="1">
            <w:r w:rsidRPr="00D601DA">
              <w:rPr>
                <w:rStyle w:val="Hyperlink"/>
                <w:rFonts w:asciiTheme="majorBidi" w:hAnsiTheme="majorBidi" w:cstheme="majorBidi"/>
                <w:noProof/>
              </w:rPr>
              <w:t>3.1 Introduction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25</w:t>
            </w:r>
            <w:r w:rsidRPr="00D601DA">
              <w:rPr>
                <w:rFonts w:asciiTheme="majorBidi" w:hAnsiTheme="majorBidi" w:cstheme="majorBidi"/>
                <w:noProof/>
                <w:webHidden/>
              </w:rPr>
              <w:fldChar w:fldCharType="end"/>
            </w:r>
          </w:hyperlink>
        </w:p>
        <w:p w14:paraId="00D50A81"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23" w:history="1">
            <w:r w:rsidRPr="00D601DA">
              <w:rPr>
                <w:rStyle w:val="Hyperlink"/>
                <w:rFonts w:asciiTheme="majorBidi" w:hAnsiTheme="majorBidi" w:cstheme="majorBidi"/>
                <w:noProof/>
              </w:rPr>
              <w:t>3.2 Research Design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25</w:t>
            </w:r>
            <w:r w:rsidRPr="00D601DA">
              <w:rPr>
                <w:rFonts w:asciiTheme="majorBidi" w:hAnsiTheme="majorBidi" w:cstheme="majorBidi"/>
                <w:noProof/>
                <w:webHidden/>
              </w:rPr>
              <w:fldChar w:fldCharType="end"/>
            </w:r>
          </w:hyperlink>
        </w:p>
        <w:p w14:paraId="0800AB8B"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24" w:history="1">
            <w:r w:rsidRPr="00D601DA">
              <w:rPr>
                <w:rStyle w:val="Hyperlink"/>
                <w:rFonts w:asciiTheme="majorBidi" w:hAnsiTheme="majorBidi" w:cstheme="majorBidi"/>
                <w:noProof/>
              </w:rPr>
              <w:t>3.2.1 Mixed Methods Approach</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25</w:t>
            </w:r>
            <w:r w:rsidRPr="00D601DA">
              <w:rPr>
                <w:rFonts w:asciiTheme="majorBidi" w:hAnsiTheme="majorBidi" w:cstheme="majorBidi"/>
                <w:noProof/>
                <w:webHidden/>
              </w:rPr>
              <w:fldChar w:fldCharType="end"/>
            </w:r>
          </w:hyperlink>
        </w:p>
        <w:p w14:paraId="1CC19B36"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25" w:history="1">
            <w:r w:rsidRPr="00D601DA">
              <w:rPr>
                <w:rStyle w:val="Hyperlink"/>
                <w:rFonts w:asciiTheme="majorBidi" w:hAnsiTheme="majorBidi" w:cstheme="majorBidi"/>
                <w:noProof/>
              </w:rPr>
              <w:t>3.2.2 Exploratory and Descriptive Design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26</w:t>
            </w:r>
            <w:r w:rsidRPr="00D601DA">
              <w:rPr>
                <w:rFonts w:asciiTheme="majorBidi" w:hAnsiTheme="majorBidi" w:cstheme="majorBidi"/>
                <w:noProof/>
                <w:webHidden/>
              </w:rPr>
              <w:fldChar w:fldCharType="end"/>
            </w:r>
          </w:hyperlink>
        </w:p>
        <w:p w14:paraId="4A6C2FEF"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26" w:history="1">
            <w:r w:rsidRPr="00D601DA">
              <w:rPr>
                <w:rStyle w:val="Hyperlink"/>
                <w:rFonts w:asciiTheme="majorBidi" w:hAnsiTheme="majorBidi" w:cstheme="majorBidi"/>
                <w:noProof/>
              </w:rPr>
              <w:t>3.2.3 Experimental Approach</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26</w:t>
            </w:r>
            <w:r w:rsidRPr="00D601DA">
              <w:rPr>
                <w:rFonts w:asciiTheme="majorBidi" w:hAnsiTheme="majorBidi" w:cstheme="majorBidi"/>
                <w:noProof/>
                <w:webHidden/>
              </w:rPr>
              <w:fldChar w:fldCharType="end"/>
            </w:r>
          </w:hyperlink>
        </w:p>
        <w:p w14:paraId="3377C6B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27" w:history="1">
            <w:r w:rsidRPr="00D601DA">
              <w:rPr>
                <w:rStyle w:val="Hyperlink"/>
                <w:rFonts w:asciiTheme="majorBidi" w:hAnsiTheme="majorBidi" w:cstheme="majorBidi"/>
                <w:noProof/>
              </w:rPr>
              <w:t>3.2.4 Ethical Considerations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27</w:t>
            </w:r>
            <w:r w:rsidRPr="00D601DA">
              <w:rPr>
                <w:rFonts w:asciiTheme="majorBidi" w:hAnsiTheme="majorBidi" w:cstheme="majorBidi"/>
                <w:noProof/>
                <w:webHidden/>
              </w:rPr>
              <w:fldChar w:fldCharType="end"/>
            </w:r>
          </w:hyperlink>
        </w:p>
        <w:p w14:paraId="150E54D0"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28" w:history="1">
            <w:r w:rsidRPr="00D601DA">
              <w:rPr>
                <w:rStyle w:val="Hyperlink"/>
                <w:rFonts w:asciiTheme="majorBidi" w:hAnsiTheme="majorBidi" w:cstheme="majorBidi"/>
                <w:noProof/>
              </w:rPr>
              <w:t>3.3 Population of the Study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27</w:t>
            </w:r>
            <w:r w:rsidRPr="00D601DA">
              <w:rPr>
                <w:rFonts w:asciiTheme="majorBidi" w:hAnsiTheme="majorBidi" w:cstheme="majorBidi"/>
                <w:noProof/>
                <w:webHidden/>
              </w:rPr>
              <w:fldChar w:fldCharType="end"/>
            </w:r>
          </w:hyperlink>
        </w:p>
        <w:p w14:paraId="61D8613D"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29" w:history="1">
            <w:r w:rsidRPr="00D601DA">
              <w:rPr>
                <w:rStyle w:val="Hyperlink"/>
                <w:rFonts w:asciiTheme="majorBidi" w:hAnsiTheme="majorBidi" w:cstheme="majorBidi"/>
                <w:noProof/>
              </w:rPr>
              <w:t>3.3.1 Traffic Surveillance Systems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_Toc180533929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27</w:t>
            </w:r>
            <w:r w:rsidRPr="00D601DA">
              <w:rPr>
                <w:rFonts w:asciiTheme="majorBidi" w:hAnsiTheme="majorBidi" w:cstheme="majorBidi"/>
                <w:noProof/>
                <w:webHidden/>
              </w:rPr>
              <w:fldChar w:fldCharType="end"/>
            </w:r>
          </w:hyperlink>
        </w:p>
        <w:p w14:paraId="45174B69"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0" w:history="1">
            <w:r w:rsidRPr="00D601DA">
              <w:rPr>
                <w:rStyle w:val="Hyperlink"/>
                <w:rFonts w:asciiTheme="majorBidi" w:hAnsiTheme="majorBidi" w:cstheme="majorBidi"/>
                <w:noProof/>
              </w:rPr>
              <w:t>3.3.2 Traffic Management Professionals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28</w:t>
            </w:r>
            <w:r w:rsidRPr="00D601DA">
              <w:rPr>
                <w:rFonts w:asciiTheme="majorBidi" w:hAnsiTheme="majorBidi" w:cstheme="majorBidi"/>
                <w:noProof/>
                <w:webHidden/>
              </w:rPr>
              <w:fldChar w:fldCharType="end"/>
            </w:r>
          </w:hyperlink>
        </w:p>
        <w:p w14:paraId="29B4C45A"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31" w:history="1">
            <w:r w:rsidRPr="00D601DA">
              <w:rPr>
                <w:rStyle w:val="Hyperlink"/>
                <w:rFonts w:asciiTheme="majorBidi" w:hAnsiTheme="majorBidi" w:cstheme="majorBidi"/>
                <w:noProof/>
              </w:rPr>
              <w:t>3.4 Sample Characteristics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28</w:t>
            </w:r>
            <w:r w:rsidRPr="00D601DA">
              <w:rPr>
                <w:rFonts w:asciiTheme="majorBidi" w:hAnsiTheme="majorBidi" w:cstheme="majorBidi"/>
                <w:noProof/>
                <w:webHidden/>
              </w:rPr>
              <w:fldChar w:fldCharType="end"/>
            </w:r>
          </w:hyperlink>
        </w:p>
        <w:p w14:paraId="16DD75EF"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2" w:history="1">
            <w:r w:rsidRPr="00D601DA">
              <w:rPr>
                <w:rStyle w:val="Hyperlink"/>
                <w:rFonts w:asciiTheme="majorBidi" w:hAnsiTheme="majorBidi" w:cstheme="majorBidi"/>
                <w:noProof/>
              </w:rPr>
              <w:t>3.4.1 Characteristics of the Video Data</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28</w:t>
            </w:r>
            <w:r w:rsidRPr="00D601DA">
              <w:rPr>
                <w:rFonts w:asciiTheme="majorBidi" w:hAnsiTheme="majorBidi" w:cstheme="majorBidi"/>
                <w:noProof/>
                <w:webHidden/>
              </w:rPr>
              <w:fldChar w:fldCharType="end"/>
            </w:r>
          </w:hyperlink>
        </w:p>
        <w:p w14:paraId="4901FF0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3" w:history="1">
            <w:r w:rsidRPr="00D601DA">
              <w:rPr>
                <w:rStyle w:val="Hyperlink"/>
                <w:rFonts w:asciiTheme="majorBidi" w:hAnsiTheme="majorBidi" w:cstheme="majorBidi"/>
                <w:noProof/>
              </w:rPr>
              <w:t>3.4.2 Characteristics of the Traffic Management Professionals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28</w:t>
            </w:r>
            <w:r w:rsidRPr="00D601DA">
              <w:rPr>
                <w:rFonts w:asciiTheme="majorBidi" w:hAnsiTheme="majorBidi" w:cstheme="majorBidi"/>
                <w:noProof/>
                <w:webHidden/>
              </w:rPr>
              <w:fldChar w:fldCharType="end"/>
            </w:r>
          </w:hyperlink>
        </w:p>
        <w:p w14:paraId="6CA0B781"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34" w:history="1">
            <w:r w:rsidRPr="00D601DA">
              <w:rPr>
                <w:rStyle w:val="Hyperlink"/>
                <w:rFonts w:asciiTheme="majorBidi" w:hAnsiTheme="majorBidi" w:cstheme="majorBidi"/>
                <w:noProof/>
              </w:rPr>
              <w:t>3.5 Sample Size Determination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29</w:t>
            </w:r>
            <w:r w:rsidRPr="00D601DA">
              <w:rPr>
                <w:rFonts w:asciiTheme="majorBidi" w:hAnsiTheme="majorBidi" w:cstheme="majorBidi"/>
                <w:noProof/>
                <w:webHidden/>
              </w:rPr>
              <w:fldChar w:fldCharType="end"/>
            </w:r>
          </w:hyperlink>
        </w:p>
        <w:p w14:paraId="6CACD083"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5" w:history="1">
            <w:r w:rsidRPr="00D601DA">
              <w:rPr>
                <w:rStyle w:val="Hyperlink"/>
                <w:rFonts w:asciiTheme="majorBidi" w:hAnsiTheme="majorBidi" w:cstheme="majorBidi"/>
                <w:noProof/>
              </w:rPr>
              <w:t>3.5.1 Video Data Sample Size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29</w:t>
            </w:r>
            <w:r w:rsidRPr="00D601DA">
              <w:rPr>
                <w:rFonts w:asciiTheme="majorBidi" w:hAnsiTheme="majorBidi" w:cstheme="majorBidi"/>
                <w:noProof/>
                <w:webHidden/>
              </w:rPr>
              <w:fldChar w:fldCharType="end"/>
            </w:r>
          </w:hyperlink>
        </w:p>
        <w:p w14:paraId="3CC82D26"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6" w:history="1">
            <w:r w:rsidRPr="00D601DA">
              <w:rPr>
                <w:rStyle w:val="Hyperlink"/>
                <w:rFonts w:asciiTheme="majorBidi" w:hAnsiTheme="majorBidi" w:cstheme="majorBidi"/>
                <w:noProof/>
              </w:rPr>
              <w:t>3.5.2 Sample Size for Traffic Management Professionals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29</w:t>
            </w:r>
            <w:r w:rsidRPr="00D601DA">
              <w:rPr>
                <w:rFonts w:asciiTheme="majorBidi" w:hAnsiTheme="majorBidi" w:cstheme="majorBidi"/>
                <w:noProof/>
                <w:webHidden/>
              </w:rPr>
              <w:fldChar w:fldCharType="end"/>
            </w:r>
          </w:hyperlink>
        </w:p>
        <w:p w14:paraId="6678D282"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7" w:history="1">
            <w:r w:rsidRPr="00D601DA">
              <w:rPr>
                <w:rStyle w:val="Hyperlink"/>
                <w:rFonts w:asciiTheme="majorBidi" w:hAnsiTheme="majorBidi" w:cstheme="majorBidi"/>
                <w:noProof/>
              </w:rPr>
              <w:t>3.5.3 Determining the Optimal Sample Size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29</w:t>
            </w:r>
            <w:r w:rsidRPr="00D601DA">
              <w:rPr>
                <w:rFonts w:asciiTheme="majorBidi" w:hAnsiTheme="majorBidi" w:cstheme="majorBidi"/>
                <w:noProof/>
                <w:webHidden/>
              </w:rPr>
              <w:fldChar w:fldCharType="end"/>
            </w:r>
          </w:hyperlink>
        </w:p>
        <w:p w14:paraId="4430BEE9"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38" w:history="1">
            <w:r w:rsidRPr="00D601DA">
              <w:rPr>
                <w:rStyle w:val="Hyperlink"/>
                <w:rFonts w:asciiTheme="majorBidi" w:hAnsiTheme="majorBidi" w:cstheme="majorBidi"/>
                <w:noProof/>
              </w:rPr>
              <w:t>3.6 Data Collection Procedures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29</w:t>
            </w:r>
            <w:r w:rsidRPr="00D601DA">
              <w:rPr>
                <w:rFonts w:asciiTheme="majorBidi" w:hAnsiTheme="majorBidi" w:cstheme="majorBidi"/>
                <w:noProof/>
                <w:webHidden/>
              </w:rPr>
              <w:fldChar w:fldCharType="end"/>
            </w:r>
          </w:hyperlink>
        </w:p>
        <w:p w14:paraId="1D18C9E3"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39" w:history="1">
            <w:r w:rsidRPr="00D601DA">
              <w:rPr>
                <w:rStyle w:val="Hyperlink"/>
                <w:rFonts w:asciiTheme="majorBidi" w:hAnsiTheme="majorBidi" w:cstheme="majorBidi"/>
                <w:noProof/>
              </w:rPr>
              <w:t>3.6.1 Video Data Collection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_Toc180533939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30</w:t>
            </w:r>
            <w:r w:rsidRPr="00D601DA">
              <w:rPr>
                <w:rFonts w:asciiTheme="majorBidi" w:hAnsiTheme="majorBidi" w:cstheme="majorBidi"/>
                <w:noProof/>
                <w:webHidden/>
              </w:rPr>
              <w:fldChar w:fldCharType="end"/>
            </w:r>
          </w:hyperlink>
        </w:p>
        <w:p w14:paraId="5B05C9C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0" w:history="1">
            <w:r w:rsidRPr="00D601DA">
              <w:rPr>
                <w:rStyle w:val="Hyperlink"/>
                <w:rFonts w:asciiTheme="majorBidi" w:hAnsiTheme="majorBidi" w:cstheme="majorBidi"/>
                <w:noProof/>
              </w:rPr>
              <w:t>3.6.2 Preprocessing of Video Data</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31</w:t>
            </w:r>
            <w:r w:rsidRPr="00D601DA">
              <w:rPr>
                <w:rFonts w:asciiTheme="majorBidi" w:hAnsiTheme="majorBidi" w:cstheme="majorBidi"/>
                <w:noProof/>
                <w:webHidden/>
              </w:rPr>
              <w:fldChar w:fldCharType="end"/>
            </w:r>
          </w:hyperlink>
        </w:p>
        <w:p w14:paraId="0819C51D"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1" w:history="1">
            <w:r w:rsidRPr="00D601DA">
              <w:rPr>
                <w:rStyle w:val="Hyperlink"/>
                <w:rFonts w:asciiTheme="majorBidi" w:hAnsiTheme="majorBidi" w:cstheme="majorBidi"/>
                <w:noProof/>
              </w:rPr>
              <w:t>3.6.3 Qualitative Data Collection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33</w:t>
            </w:r>
            <w:r w:rsidRPr="00D601DA">
              <w:rPr>
                <w:rFonts w:asciiTheme="majorBidi" w:hAnsiTheme="majorBidi" w:cstheme="majorBidi"/>
                <w:noProof/>
                <w:webHidden/>
              </w:rPr>
              <w:fldChar w:fldCharType="end"/>
            </w:r>
          </w:hyperlink>
        </w:p>
        <w:p w14:paraId="5FAB8E66"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42" w:history="1">
            <w:r w:rsidRPr="00D601DA">
              <w:rPr>
                <w:rStyle w:val="Hyperlink"/>
                <w:rFonts w:asciiTheme="majorBidi" w:hAnsiTheme="majorBidi" w:cstheme="majorBidi"/>
                <w:noProof/>
              </w:rPr>
              <w:t>3.7 Study Determinants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35</w:t>
            </w:r>
            <w:r w:rsidRPr="00D601DA">
              <w:rPr>
                <w:rFonts w:asciiTheme="majorBidi" w:hAnsiTheme="majorBidi" w:cstheme="majorBidi"/>
                <w:noProof/>
                <w:webHidden/>
              </w:rPr>
              <w:fldChar w:fldCharType="end"/>
            </w:r>
          </w:hyperlink>
        </w:p>
        <w:p w14:paraId="5382C6FB"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3" w:history="1">
            <w:r w:rsidRPr="00D601DA">
              <w:rPr>
                <w:rStyle w:val="Hyperlink"/>
                <w:rFonts w:asciiTheme="majorBidi" w:hAnsiTheme="majorBidi" w:cstheme="majorBidi"/>
                <w:noProof/>
              </w:rPr>
              <w:t>3.7.1 Incident Detection Accuracy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35</w:t>
            </w:r>
            <w:r w:rsidRPr="00D601DA">
              <w:rPr>
                <w:rFonts w:asciiTheme="majorBidi" w:hAnsiTheme="majorBidi" w:cstheme="majorBidi"/>
                <w:noProof/>
                <w:webHidden/>
              </w:rPr>
              <w:fldChar w:fldCharType="end"/>
            </w:r>
          </w:hyperlink>
        </w:p>
        <w:p w14:paraId="5B18628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4" w:history="1">
            <w:r w:rsidRPr="00D601DA">
              <w:rPr>
                <w:rStyle w:val="Hyperlink"/>
                <w:rFonts w:asciiTheme="majorBidi" w:hAnsiTheme="majorBidi" w:cstheme="majorBidi"/>
                <w:noProof/>
              </w:rPr>
              <w:t>3.7.2 Traffic Flow Prediction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35</w:t>
            </w:r>
            <w:r w:rsidRPr="00D601DA">
              <w:rPr>
                <w:rFonts w:asciiTheme="majorBidi" w:hAnsiTheme="majorBidi" w:cstheme="majorBidi"/>
                <w:noProof/>
                <w:webHidden/>
              </w:rPr>
              <w:fldChar w:fldCharType="end"/>
            </w:r>
          </w:hyperlink>
        </w:p>
        <w:p w14:paraId="51898D1E"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5" w:history="1">
            <w:r w:rsidRPr="00D601DA">
              <w:rPr>
                <w:rStyle w:val="Hyperlink"/>
                <w:rFonts w:asciiTheme="majorBidi" w:hAnsiTheme="majorBidi" w:cstheme="majorBidi"/>
                <w:noProof/>
              </w:rPr>
              <w:t>3.7.3 Computational Efficiency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36</w:t>
            </w:r>
            <w:r w:rsidRPr="00D601DA">
              <w:rPr>
                <w:rFonts w:asciiTheme="majorBidi" w:hAnsiTheme="majorBidi" w:cstheme="majorBidi"/>
                <w:noProof/>
                <w:webHidden/>
              </w:rPr>
              <w:fldChar w:fldCharType="end"/>
            </w:r>
          </w:hyperlink>
        </w:p>
        <w:p w14:paraId="24F7A632"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46" w:history="1">
            <w:r w:rsidRPr="00D601DA">
              <w:rPr>
                <w:rStyle w:val="Hyperlink"/>
                <w:rFonts w:asciiTheme="majorBidi" w:hAnsiTheme="majorBidi" w:cstheme="majorBidi"/>
                <w:noProof/>
              </w:rPr>
              <w:t>3.8 Method of Analysis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36</w:t>
            </w:r>
            <w:r w:rsidRPr="00D601DA">
              <w:rPr>
                <w:rFonts w:asciiTheme="majorBidi" w:hAnsiTheme="majorBidi" w:cstheme="majorBidi"/>
                <w:noProof/>
                <w:webHidden/>
              </w:rPr>
              <w:fldChar w:fldCharType="end"/>
            </w:r>
          </w:hyperlink>
        </w:p>
        <w:p w14:paraId="4BAF8E07"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7" w:history="1">
            <w:r w:rsidRPr="00D601DA">
              <w:rPr>
                <w:rStyle w:val="Hyperlink"/>
                <w:rFonts w:asciiTheme="majorBidi" w:hAnsiTheme="majorBidi" w:cstheme="majorBidi"/>
                <w:noProof/>
              </w:rPr>
              <w:t>3.8.1 Quantitative Analysis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36</w:t>
            </w:r>
            <w:r w:rsidRPr="00D601DA">
              <w:rPr>
                <w:rFonts w:asciiTheme="majorBidi" w:hAnsiTheme="majorBidi" w:cstheme="majorBidi"/>
                <w:noProof/>
                <w:webHidden/>
              </w:rPr>
              <w:fldChar w:fldCharType="end"/>
            </w:r>
          </w:hyperlink>
        </w:p>
        <w:p w14:paraId="28E86F6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8" w:history="1">
            <w:r w:rsidRPr="00D601DA">
              <w:rPr>
                <w:rStyle w:val="Hyperlink"/>
                <w:rFonts w:asciiTheme="majorBidi" w:hAnsiTheme="majorBidi" w:cstheme="majorBidi"/>
                <w:noProof/>
              </w:rPr>
              <w:t>3.8.2 Qualitative Analysis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37</w:t>
            </w:r>
            <w:r w:rsidRPr="00D601DA">
              <w:rPr>
                <w:rFonts w:asciiTheme="majorBidi" w:hAnsiTheme="majorBidi" w:cstheme="majorBidi"/>
                <w:noProof/>
                <w:webHidden/>
              </w:rPr>
              <w:fldChar w:fldCharType="end"/>
            </w:r>
          </w:hyperlink>
        </w:p>
        <w:p w14:paraId="780743A5"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49" w:history="1">
            <w:r w:rsidRPr="00D601DA">
              <w:rPr>
                <w:rStyle w:val="Hyperlink"/>
                <w:rFonts w:asciiTheme="majorBidi" w:hAnsiTheme="majorBidi" w:cstheme="majorBidi"/>
                <w:noProof/>
              </w:rPr>
              <w:t>3.8.3 Data Visualization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_Toc180533949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38</w:t>
            </w:r>
            <w:r w:rsidRPr="00D601DA">
              <w:rPr>
                <w:rFonts w:asciiTheme="majorBidi" w:hAnsiTheme="majorBidi" w:cstheme="majorBidi"/>
                <w:noProof/>
                <w:webHidden/>
              </w:rPr>
              <w:fldChar w:fldCharType="end"/>
            </w:r>
          </w:hyperlink>
        </w:p>
        <w:p w14:paraId="49BB00B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0" w:history="1">
            <w:r w:rsidRPr="00D601DA">
              <w:rPr>
                <w:rStyle w:val="Hyperlink"/>
                <w:rFonts w:asciiTheme="majorBidi" w:hAnsiTheme="majorBidi" w:cstheme="majorBidi"/>
                <w:noProof/>
              </w:rPr>
              <w:t>3.8.4 Model Validation and Testing</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39</w:t>
            </w:r>
            <w:r w:rsidRPr="00D601DA">
              <w:rPr>
                <w:rFonts w:asciiTheme="majorBidi" w:hAnsiTheme="majorBidi" w:cstheme="majorBidi"/>
                <w:noProof/>
                <w:webHidden/>
              </w:rPr>
              <w:fldChar w:fldCharType="end"/>
            </w:r>
          </w:hyperlink>
        </w:p>
        <w:p w14:paraId="26180670"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1" w:history="1">
            <w:r w:rsidRPr="00D601DA">
              <w:rPr>
                <w:rStyle w:val="Hyperlink"/>
                <w:rFonts w:asciiTheme="majorBidi" w:hAnsiTheme="majorBidi" w:cstheme="majorBidi"/>
                <w:noProof/>
              </w:rPr>
              <w:t>3.8.5 Model Optimization Techniques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39</w:t>
            </w:r>
            <w:r w:rsidRPr="00D601DA">
              <w:rPr>
                <w:rFonts w:asciiTheme="majorBidi" w:hAnsiTheme="majorBidi" w:cstheme="majorBidi"/>
                <w:noProof/>
                <w:webHidden/>
              </w:rPr>
              <w:fldChar w:fldCharType="end"/>
            </w:r>
          </w:hyperlink>
        </w:p>
        <w:p w14:paraId="02BBBDE0"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2" w:history="1">
            <w:r w:rsidRPr="00D601DA">
              <w:rPr>
                <w:rStyle w:val="Hyperlink"/>
                <w:rFonts w:asciiTheme="majorBidi" w:hAnsiTheme="majorBidi" w:cstheme="majorBidi"/>
                <w:noProof/>
              </w:rPr>
              <w:t>3.8.6 Ethical Considerations in Data Analysis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40</w:t>
            </w:r>
            <w:r w:rsidRPr="00D601DA">
              <w:rPr>
                <w:rFonts w:asciiTheme="majorBidi" w:hAnsiTheme="majorBidi" w:cstheme="majorBidi"/>
                <w:noProof/>
                <w:webHidden/>
              </w:rPr>
              <w:fldChar w:fldCharType="end"/>
            </w:r>
          </w:hyperlink>
        </w:p>
        <w:p w14:paraId="776FDCEA"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53" w:history="1">
            <w:r w:rsidRPr="00D601DA">
              <w:rPr>
                <w:rStyle w:val="Hyperlink"/>
                <w:rFonts w:asciiTheme="majorBidi" w:hAnsiTheme="majorBidi" w:cstheme="majorBidi"/>
                <w:noProof/>
              </w:rPr>
              <w:t>3.9 Challenges in Research Methodology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40</w:t>
            </w:r>
            <w:r w:rsidRPr="00D601DA">
              <w:rPr>
                <w:rFonts w:asciiTheme="majorBidi" w:hAnsiTheme="majorBidi" w:cstheme="majorBidi"/>
                <w:noProof/>
                <w:webHidden/>
              </w:rPr>
              <w:fldChar w:fldCharType="end"/>
            </w:r>
          </w:hyperlink>
        </w:p>
        <w:p w14:paraId="197AF31A"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4" w:history="1">
            <w:r w:rsidRPr="00D601DA">
              <w:rPr>
                <w:rStyle w:val="Hyperlink"/>
                <w:rFonts w:asciiTheme="majorBidi" w:hAnsiTheme="majorBidi" w:cstheme="majorBidi"/>
                <w:noProof/>
              </w:rPr>
              <w:t>3.9.1 Data Quality and Availability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40</w:t>
            </w:r>
            <w:r w:rsidRPr="00D601DA">
              <w:rPr>
                <w:rFonts w:asciiTheme="majorBidi" w:hAnsiTheme="majorBidi" w:cstheme="majorBidi"/>
                <w:noProof/>
                <w:webHidden/>
              </w:rPr>
              <w:fldChar w:fldCharType="end"/>
            </w:r>
          </w:hyperlink>
        </w:p>
        <w:p w14:paraId="1CCCDAD4"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5" w:history="1">
            <w:r w:rsidRPr="00D601DA">
              <w:rPr>
                <w:rStyle w:val="Hyperlink"/>
                <w:rFonts w:asciiTheme="majorBidi" w:hAnsiTheme="majorBidi" w:cstheme="majorBidi"/>
                <w:noProof/>
              </w:rPr>
              <w:t>3.9.2 Computational Resources and Infrastructure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40</w:t>
            </w:r>
            <w:r w:rsidRPr="00D601DA">
              <w:rPr>
                <w:rFonts w:asciiTheme="majorBidi" w:hAnsiTheme="majorBidi" w:cstheme="majorBidi"/>
                <w:noProof/>
                <w:webHidden/>
              </w:rPr>
              <w:fldChar w:fldCharType="end"/>
            </w:r>
          </w:hyperlink>
        </w:p>
        <w:p w14:paraId="79F3BB32"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6" w:history="1">
            <w:r w:rsidRPr="00D601DA">
              <w:rPr>
                <w:rStyle w:val="Hyperlink"/>
                <w:rFonts w:asciiTheme="majorBidi" w:hAnsiTheme="majorBidi" w:cstheme="majorBidi"/>
                <w:noProof/>
              </w:rPr>
              <w:t>3.9.3 Generalizability of Findings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41</w:t>
            </w:r>
            <w:r w:rsidRPr="00D601DA">
              <w:rPr>
                <w:rFonts w:asciiTheme="majorBidi" w:hAnsiTheme="majorBidi" w:cstheme="majorBidi"/>
                <w:noProof/>
                <w:webHidden/>
              </w:rPr>
              <w:fldChar w:fldCharType="end"/>
            </w:r>
          </w:hyperlink>
        </w:p>
        <w:p w14:paraId="1661789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7" w:history="1">
            <w:r w:rsidRPr="00D601DA">
              <w:rPr>
                <w:rStyle w:val="Hyperlink"/>
                <w:rFonts w:asciiTheme="majorBidi" w:hAnsiTheme="majorBidi" w:cstheme="majorBidi"/>
                <w:noProof/>
              </w:rPr>
              <w:t>3.9.4 Balancing Accuracy and Efficiency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41</w:t>
            </w:r>
            <w:r w:rsidRPr="00D601DA">
              <w:rPr>
                <w:rFonts w:asciiTheme="majorBidi" w:hAnsiTheme="majorBidi" w:cstheme="majorBidi"/>
                <w:noProof/>
                <w:webHidden/>
              </w:rPr>
              <w:fldChar w:fldCharType="end"/>
            </w:r>
          </w:hyperlink>
        </w:p>
        <w:p w14:paraId="345CAD7F"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58" w:history="1">
            <w:r w:rsidRPr="00D601DA">
              <w:rPr>
                <w:rStyle w:val="Hyperlink"/>
                <w:rFonts w:asciiTheme="majorBidi" w:hAnsiTheme="majorBidi" w:cstheme="majorBidi"/>
                <w:noProof/>
              </w:rPr>
              <w:t>3.9.5 Stakeholder Engagement and Real-World Implementation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42</w:t>
            </w:r>
            <w:r w:rsidRPr="00D601DA">
              <w:rPr>
                <w:rFonts w:asciiTheme="majorBidi" w:hAnsiTheme="majorBidi" w:cstheme="majorBidi"/>
                <w:noProof/>
                <w:webHidden/>
              </w:rPr>
              <w:fldChar w:fldCharType="end"/>
            </w:r>
          </w:hyperlink>
        </w:p>
        <w:p w14:paraId="6278BD26"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59" w:history="1">
            <w:r w:rsidRPr="00D601DA">
              <w:rPr>
                <w:rStyle w:val="Hyperlink"/>
                <w:rFonts w:asciiTheme="majorBidi" w:hAnsiTheme="majorBidi" w:cstheme="majorBidi"/>
                <w:noProof/>
              </w:rPr>
              <w:t>3.10 Conclusion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_Toc180533959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42</w:t>
            </w:r>
            <w:r w:rsidRPr="00D601DA">
              <w:rPr>
                <w:rFonts w:asciiTheme="majorBidi" w:hAnsiTheme="majorBidi" w:cstheme="majorBidi"/>
                <w:noProof/>
                <w:webHidden/>
              </w:rPr>
              <w:fldChar w:fldCharType="end"/>
            </w:r>
          </w:hyperlink>
        </w:p>
        <w:p w14:paraId="4CFD36BE"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60" w:history="1">
            <w:r w:rsidRPr="00D601DA">
              <w:rPr>
                <w:rStyle w:val="Hyperlink"/>
                <w:rFonts w:asciiTheme="majorBidi" w:hAnsiTheme="majorBidi" w:cstheme="majorBidi"/>
                <w:noProof/>
              </w:rPr>
              <w:t>3.9 Summary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43</w:t>
            </w:r>
            <w:r w:rsidRPr="00D601DA">
              <w:rPr>
                <w:rFonts w:asciiTheme="majorBidi" w:hAnsiTheme="majorBidi" w:cstheme="majorBidi"/>
                <w:noProof/>
                <w:webHidden/>
              </w:rPr>
              <w:fldChar w:fldCharType="end"/>
            </w:r>
          </w:hyperlink>
        </w:p>
        <w:p w14:paraId="2929EBFE" w14:textId="77777777" w:rsidR="00F80FDD" w:rsidRPr="00D601DA" w:rsidRDefault="00F80FDD" w:rsidP="00F80FDD">
          <w:pPr>
            <w:pStyle w:val="10"/>
            <w:rPr>
              <w:rFonts w:asciiTheme="majorBidi" w:hAnsiTheme="majorBidi" w:cstheme="majorBidi"/>
              <w:sz w:val="22"/>
              <w:szCs w:val="22"/>
              <w:lang/>
            </w:rPr>
          </w:pPr>
          <w:hyperlink w:anchor="_Toc180533961" w:history="1">
            <w:r w:rsidRPr="00D601DA">
              <w:rPr>
                <w:rStyle w:val="Hyperlink"/>
                <w:rFonts w:asciiTheme="majorBidi" w:hAnsiTheme="majorBidi" w:cstheme="majorBidi"/>
              </w:rPr>
              <w:t>Chapter 4: Practical Study</w:t>
            </w:r>
            <w:r w:rsidRPr="00D601DA">
              <w:rPr>
                <w:rFonts w:asciiTheme="majorBidi" w:hAnsiTheme="majorBidi" w:cstheme="majorBidi"/>
                <w:webHidden/>
              </w:rPr>
              <w:tab/>
            </w:r>
            <w:r w:rsidRPr="00D601DA">
              <w:rPr>
                <w:rFonts w:asciiTheme="majorBidi" w:hAnsiTheme="majorBidi" w:cstheme="majorBidi"/>
                <w:webHidden/>
              </w:rPr>
              <w:fldChar w:fldCharType="begin"/>
            </w:r>
            <w:r w:rsidRPr="00D601DA">
              <w:rPr>
                <w:rFonts w:asciiTheme="majorBidi" w:hAnsiTheme="majorBidi" w:cstheme="majorBidi"/>
                <w:webHidden/>
              </w:rPr>
              <w:instrText xml:space="preserve"> PAGEREF _Toc180533961 \h </w:instrText>
            </w:r>
            <w:r w:rsidRPr="00D601DA">
              <w:rPr>
                <w:rFonts w:asciiTheme="majorBidi" w:hAnsiTheme="majorBidi" w:cstheme="majorBidi"/>
                <w:webHidden/>
              </w:rPr>
            </w:r>
            <w:r w:rsidRPr="00D601DA">
              <w:rPr>
                <w:rFonts w:asciiTheme="majorBidi" w:hAnsiTheme="majorBidi" w:cstheme="majorBidi"/>
                <w:webHidden/>
              </w:rPr>
              <w:fldChar w:fldCharType="separate"/>
            </w:r>
            <w:r>
              <w:rPr>
                <w:rFonts w:asciiTheme="majorBidi" w:hAnsiTheme="majorBidi" w:cstheme="majorBidi"/>
                <w:webHidden/>
              </w:rPr>
              <w:t>44</w:t>
            </w:r>
            <w:r w:rsidRPr="00D601DA">
              <w:rPr>
                <w:rFonts w:asciiTheme="majorBidi" w:hAnsiTheme="majorBidi" w:cstheme="majorBidi"/>
                <w:webHidden/>
              </w:rPr>
              <w:fldChar w:fldCharType="end"/>
            </w:r>
          </w:hyperlink>
        </w:p>
        <w:p w14:paraId="484F485D"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62" w:history="1">
            <w:r w:rsidRPr="00D601DA">
              <w:rPr>
                <w:rStyle w:val="Hyperlink"/>
                <w:rFonts w:asciiTheme="majorBidi" w:hAnsiTheme="majorBidi" w:cstheme="majorBidi"/>
                <w:noProof/>
              </w:rPr>
              <w:t>4.1 Data Analysis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44</w:t>
            </w:r>
            <w:r w:rsidRPr="00D601DA">
              <w:rPr>
                <w:rFonts w:asciiTheme="majorBidi" w:hAnsiTheme="majorBidi" w:cstheme="majorBidi"/>
                <w:noProof/>
                <w:webHidden/>
              </w:rPr>
              <w:fldChar w:fldCharType="end"/>
            </w:r>
          </w:hyperlink>
        </w:p>
        <w:p w14:paraId="2497F08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63" w:history="1">
            <w:r w:rsidRPr="00D601DA">
              <w:rPr>
                <w:rStyle w:val="Hyperlink"/>
                <w:rFonts w:asciiTheme="majorBidi" w:hAnsiTheme="majorBidi" w:cstheme="majorBidi"/>
                <w:noProof/>
              </w:rPr>
              <w:t>4.1.1 Preprocessing of Traffic Data</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44</w:t>
            </w:r>
            <w:r w:rsidRPr="00D601DA">
              <w:rPr>
                <w:rFonts w:asciiTheme="majorBidi" w:hAnsiTheme="majorBidi" w:cstheme="majorBidi"/>
                <w:noProof/>
                <w:webHidden/>
              </w:rPr>
              <w:fldChar w:fldCharType="end"/>
            </w:r>
          </w:hyperlink>
        </w:p>
        <w:p w14:paraId="73F23AB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64" w:history="1">
            <w:r w:rsidRPr="00D601DA">
              <w:rPr>
                <w:rStyle w:val="Hyperlink"/>
                <w:rFonts w:asciiTheme="majorBidi" w:hAnsiTheme="majorBidi" w:cstheme="majorBidi"/>
                <w:noProof/>
              </w:rPr>
              <w:t>4.1.2 Training the Deep Learning Models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45</w:t>
            </w:r>
            <w:r w:rsidRPr="00D601DA">
              <w:rPr>
                <w:rFonts w:asciiTheme="majorBidi" w:hAnsiTheme="majorBidi" w:cstheme="majorBidi"/>
                <w:noProof/>
                <w:webHidden/>
              </w:rPr>
              <w:fldChar w:fldCharType="end"/>
            </w:r>
          </w:hyperlink>
        </w:p>
        <w:p w14:paraId="2EC42F24"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65" w:history="1">
            <w:r w:rsidRPr="00D601DA">
              <w:rPr>
                <w:rStyle w:val="Hyperlink"/>
                <w:rFonts w:asciiTheme="majorBidi" w:hAnsiTheme="majorBidi" w:cstheme="majorBidi"/>
                <w:noProof/>
              </w:rPr>
              <w:t>4.1.3 Model Performance Evaluation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47</w:t>
            </w:r>
            <w:r w:rsidRPr="00D601DA">
              <w:rPr>
                <w:rFonts w:asciiTheme="majorBidi" w:hAnsiTheme="majorBidi" w:cstheme="majorBidi"/>
                <w:noProof/>
                <w:webHidden/>
              </w:rPr>
              <w:fldChar w:fldCharType="end"/>
            </w:r>
          </w:hyperlink>
        </w:p>
        <w:p w14:paraId="375140D6"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66" w:history="1">
            <w:r w:rsidRPr="00D601DA">
              <w:rPr>
                <w:rStyle w:val="Hyperlink"/>
                <w:rFonts w:asciiTheme="majorBidi" w:hAnsiTheme="majorBidi" w:cstheme="majorBidi"/>
                <w:noProof/>
              </w:rPr>
              <w:t>4.1.4 Comparative Analysis of Model Performance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49</w:t>
            </w:r>
            <w:r w:rsidRPr="00D601DA">
              <w:rPr>
                <w:rFonts w:asciiTheme="majorBidi" w:hAnsiTheme="majorBidi" w:cstheme="majorBidi"/>
                <w:noProof/>
                <w:webHidden/>
              </w:rPr>
              <w:fldChar w:fldCharType="end"/>
            </w:r>
          </w:hyperlink>
        </w:p>
        <w:p w14:paraId="43311388"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67" w:history="1">
            <w:r w:rsidRPr="00D601DA">
              <w:rPr>
                <w:rStyle w:val="Hyperlink"/>
                <w:rFonts w:asciiTheme="majorBidi" w:hAnsiTheme="majorBidi" w:cstheme="majorBidi"/>
                <w:noProof/>
              </w:rPr>
              <w:t>4.2 Research Findings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50</w:t>
            </w:r>
            <w:r w:rsidRPr="00D601DA">
              <w:rPr>
                <w:rFonts w:asciiTheme="majorBidi" w:hAnsiTheme="majorBidi" w:cstheme="majorBidi"/>
                <w:noProof/>
                <w:webHidden/>
              </w:rPr>
              <w:fldChar w:fldCharType="end"/>
            </w:r>
          </w:hyperlink>
        </w:p>
        <w:p w14:paraId="4CC70E50"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68" w:history="1">
            <w:r w:rsidRPr="00D601DA">
              <w:rPr>
                <w:rStyle w:val="Hyperlink"/>
                <w:rFonts w:asciiTheme="majorBidi" w:hAnsiTheme="majorBidi" w:cstheme="majorBidi"/>
                <w:noProof/>
              </w:rPr>
              <w:t>4.2.1 Effectiveness of AI Models in Traffic Surveillance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50</w:t>
            </w:r>
            <w:r w:rsidRPr="00D601DA">
              <w:rPr>
                <w:rFonts w:asciiTheme="majorBidi" w:hAnsiTheme="majorBidi" w:cstheme="majorBidi"/>
                <w:noProof/>
                <w:webHidden/>
              </w:rPr>
              <w:fldChar w:fldCharType="end"/>
            </w:r>
          </w:hyperlink>
        </w:p>
        <w:p w14:paraId="0B7CFEF6"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69" w:history="1">
            <w:r w:rsidRPr="00D601DA">
              <w:rPr>
                <w:rStyle w:val="Hyperlink"/>
                <w:rFonts w:asciiTheme="majorBidi" w:hAnsiTheme="majorBidi" w:cstheme="majorBidi"/>
                <w:noProof/>
              </w:rPr>
              <w:t>4.2.2 Impact on Traffic Safety and Congestion Management</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_Toc180533969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51</w:t>
            </w:r>
            <w:r w:rsidRPr="00D601DA">
              <w:rPr>
                <w:rFonts w:asciiTheme="majorBidi" w:hAnsiTheme="majorBidi" w:cstheme="majorBidi"/>
                <w:noProof/>
                <w:webHidden/>
              </w:rPr>
              <w:fldChar w:fldCharType="end"/>
            </w:r>
          </w:hyperlink>
        </w:p>
        <w:p w14:paraId="554DEC6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0" w:history="1">
            <w:r w:rsidRPr="00D601DA">
              <w:rPr>
                <w:rStyle w:val="Hyperlink"/>
                <w:rFonts w:asciiTheme="majorBidi" w:hAnsiTheme="majorBidi" w:cstheme="majorBidi"/>
                <w:noProof/>
              </w:rPr>
              <w:t>4.2.3 Cost-Efficiency and Operational Benefits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52</w:t>
            </w:r>
            <w:r w:rsidRPr="00D601DA">
              <w:rPr>
                <w:rFonts w:asciiTheme="majorBidi" w:hAnsiTheme="majorBidi" w:cstheme="majorBidi"/>
                <w:noProof/>
                <w:webHidden/>
              </w:rPr>
              <w:fldChar w:fldCharType="end"/>
            </w:r>
          </w:hyperlink>
        </w:p>
        <w:p w14:paraId="2973C8E5"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1" w:history="1">
            <w:r w:rsidRPr="00D601DA">
              <w:rPr>
                <w:rStyle w:val="Hyperlink"/>
                <w:rFonts w:asciiTheme="majorBidi" w:hAnsiTheme="majorBidi" w:cstheme="majorBidi"/>
                <w:noProof/>
              </w:rPr>
              <w:t>4.2.4 Challenges and Limitations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53</w:t>
            </w:r>
            <w:r w:rsidRPr="00D601DA">
              <w:rPr>
                <w:rFonts w:asciiTheme="majorBidi" w:hAnsiTheme="majorBidi" w:cstheme="majorBidi"/>
                <w:noProof/>
                <w:webHidden/>
              </w:rPr>
              <w:fldChar w:fldCharType="end"/>
            </w:r>
          </w:hyperlink>
        </w:p>
        <w:p w14:paraId="59EED4FA"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72" w:history="1">
            <w:r w:rsidRPr="00D601DA">
              <w:rPr>
                <w:rStyle w:val="Hyperlink"/>
                <w:rFonts w:asciiTheme="majorBidi" w:hAnsiTheme="majorBidi" w:cstheme="majorBidi"/>
                <w:noProof/>
              </w:rPr>
              <w:t>4.3 Research Recommendations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54</w:t>
            </w:r>
            <w:r w:rsidRPr="00D601DA">
              <w:rPr>
                <w:rFonts w:asciiTheme="majorBidi" w:hAnsiTheme="majorBidi" w:cstheme="majorBidi"/>
                <w:noProof/>
                <w:webHidden/>
              </w:rPr>
              <w:fldChar w:fldCharType="end"/>
            </w:r>
          </w:hyperlink>
        </w:p>
        <w:p w14:paraId="3A6D6837"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3" w:history="1">
            <w:r w:rsidRPr="00D601DA">
              <w:rPr>
                <w:rStyle w:val="Hyperlink"/>
                <w:rFonts w:asciiTheme="majorBidi" w:hAnsiTheme="majorBidi" w:cstheme="majorBidi"/>
                <w:noProof/>
              </w:rPr>
              <w:t>4.3.1 Improving Data Quality and Consistency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54</w:t>
            </w:r>
            <w:r w:rsidRPr="00D601DA">
              <w:rPr>
                <w:rFonts w:asciiTheme="majorBidi" w:hAnsiTheme="majorBidi" w:cstheme="majorBidi"/>
                <w:noProof/>
                <w:webHidden/>
              </w:rPr>
              <w:fldChar w:fldCharType="end"/>
            </w:r>
          </w:hyperlink>
        </w:p>
        <w:p w14:paraId="1243E75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4" w:history="1">
            <w:r w:rsidRPr="00D601DA">
              <w:rPr>
                <w:rStyle w:val="Hyperlink"/>
                <w:rFonts w:asciiTheme="majorBidi" w:hAnsiTheme="majorBidi" w:cstheme="majorBidi"/>
                <w:noProof/>
              </w:rPr>
              <w:t>4.3.2 Enhancing Model Adaptability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54</w:t>
            </w:r>
            <w:r w:rsidRPr="00D601DA">
              <w:rPr>
                <w:rFonts w:asciiTheme="majorBidi" w:hAnsiTheme="majorBidi" w:cstheme="majorBidi"/>
                <w:noProof/>
                <w:webHidden/>
              </w:rPr>
              <w:fldChar w:fldCharType="end"/>
            </w:r>
          </w:hyperlink>
        </w:p>
        <w:p w14:paraId="520DC007"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5" w:history="1">
            <w:r w:rsidRPr="00D601DA">
              <w:rPr>
                <w:rStyle w:val="Hyperlink"/>
                <w:rFonts w:asciiTheme="majorBidi" w:hAnsiTheme="majorBidi" w:cstheme="majorBidi"/>
                <w:noProof/>
              </w:rPr>
              <w:t>4.3.3 Addressing Infrastructure and Resource Constraints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55</w:t>
            </w:r>
            <w:r w:rsidRPr="00D601DA">
              <w:rPr>
                <w:rFonts w:asciiTheme="majorBidi" w:hAnsiTheme="majorBidi" w:cstheme="majorBidi"/>
                <w:noProof/>
                <w:webHidden/>
              </w:rPr>
              <w:fldChar w:fldCharType="end"/>
            </w:r>
          </w:hyperlink>
        </w:p>
        <w:p w14:paraId="748CAFD2"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6" w:history="1">
            <w:r w:rsidRPr="00D601DA">
              <w:rPr>
                <w:rStyle w:val="Hyperlink"/>
                <w:rFonts w:asciiTheme="majorBidi" w:hAnsiTheme="majorBidi" w:cstheme="majorBidi"/>
                <w:noProof/>
              </w:rPr>
              <w:t>4.3.4 Strengthening Ethical Guidelines and Community Engagement</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55</w:t>
            </w:r>
            <w:r w:rsidRPr="00D601DA">
              <w:rPr>
                <w:rFonts w:asciiTheme="majorBidi" w:hAnsiTheme="majorBidi" w:cstheme="majorBidi"/>
                <w:noProof/>
                <w:webHidden/>
              </w:rPr>
              <w:fldChar w:fldCharType="end"/>
            </w:r>
          </w:hyperlink>
        </w:p>
        <w:p w14:paraId="5441FEFA"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77" w:history="1">
            <w:r w:rsidRPr="00D601DA">
              <w:rPr>
                <w:rStyle w:val="Hyperlink"/>
                <w:rFonts w:asciiTheme="majorBidi" w:hAnsiTheme="majorBidi" w:cstheme="majorBidi"/>
                <w:noProof/>
              </w:rPr>
              <w:t>4.4 Discussion on Results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55</w:t>
            </w:r>
            <w:r w:rsidRPr="00D601DA">
              <w:rPr>
                <w:rFonts w:asciiTheme="majorBidi" w:hAnsiTheme="majorBidi" w:cstheme="majorBidi"/>
                <w:noProof/>
                <w:webHidden/>
              </w:rPr>
              <w:fldChar w:fldCharType="end"/>
            </w:r>
          </w:hyperlink>
        </w:p>
        <w:p w14:paraId="02DFA80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8" w:history="1">
            <w:r w:rsidRPr="00D601DA">
              <w:rPr>
                <w:rStyle w:val="Hyperlink"/>
                <w:rFonts w:asciiTheme="majorBidi" w:hAnsiTheme="majorBidi" w:cstheme="majorBidi"/>
                <w:noProof/>
              </w:rPr>
              <w:t>4.4.1 Enhancements in Real-Time Traffic Monitoring</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55</w:t>
            </w:r>
            <w:r w:rsidRPr="00D601DA">
              <w:rPr>
                <w:rFonts w:asciiTheme="majorBidi" w:hAnsiTheme="majorBidi" w:cstheme="majorBidi"/>
                <w:noProof/>
                <w:webHidden/>
              </w:rPr>
              <w:fldChar w:fldCharType="end"/>
            </w:r>
          </w:hyperlink>
        </w:p>
        <w:p w14:paraId="593E8510"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79" w:history="1">
            <w:r w:rsidRPr="00D601DA">
              <w:rPr>
                <w:rStyle w:val="Hyperlink"/>
                <w:rFonts w:asciiTheme="majorBidi" w:hAnsiTheme="majorBidi" w:cstheme="majorBidi"/>
                <w:noProof/>
              </w:rPr>
              <w:t>4.4.2 Addressing the False Positive Dilemma</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_Toc180533979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56</w:t>
            </w:r>
            <w:r w:rsidRPr="00D601DA">
              <w:rPr>
                <w:rFonts w:asciiTheme="majorBidi" w:hAnsiTheme="majorBidi" w:cstheme="majorBidi"/>
                <w:noProof/>
                <w:webHidden/>
              </w:rPr>
              <w:fldChar w:fldCharType="end"/>
            </w:r>
          </w:hyperlink>
        </w:p>
        <w:p w14:paraId="4E839333"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80" w:history="1">
            <w:r w:rsidRPr="00D601DA">
              <w:rPr>
                <w:rStyle w:val="Hyperlink"/>
                <w:rFonts w:asciiTheme="majorBidi" w:hAnsiTheme="majorBidi" w:cstheme="majorBidi"/>
                <w:noProof/>
              </w:rPr>
              <w:t>4.4.3 Long-Term Predictive Capabilities and Traffic Flow Management</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56</w:t>
            </w:r>
            <w:r w:rsidRPr="00D601DA">
              <w:rPr>
                <w:rFonts w:asciiTheme="majorBidi" w:hAnsiTheme="majorBidi" w:cstheme="majorBidi"/>
                <w:noProof/>
                <w:webHidden/>
              </w:rPr>
              <w:fldChar w:fldCharType="end"/>
            </w:r>
          </w:hyperlink>
        </w:p>
        <w:p w14:paraId="28B2FAF3"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81" w:history="1">
            <w:r w:rsidRPr="00D601DA">
              <w:rPr>
                <w:rStyle w:val="Hyperlink"/>
                <w:rFonts w:asciiTheme="majorBidi" w:hAnsiTheme="majorBidi" w:cstheme="majorBidi"/>
                <w:noProof/>
              </w:rPr>
              <w:t>4.4.4 Operational and Cost Benefits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57</w:t>
            </w:r>
            <w:r w:rsidRPr="00D601DA">
              <w:rPr>
                <w:rFonts w:asciiTheme="majorBidi" w:hAnsiTheme="majorBidi" w:cstheme="majorBidi"/>
                <w:noProof/>
                <w:webHidden/>
              </w:rPr>
              <w:fldChar w:fldCharType="end"/>
            </w:r>
          </w:hyperlink>
        </w:p>
        <w:p w14:paraId="7551F392"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82" w:history="1">
            <w:r w:rsidRPr="00D601DA">
              <w:rPr>
                <w:rStyle w:val="Hyperlink"/>
                <w:rFonts w:asciiTheme="majorBidi" w:hAnsiTheme="majorBidi" w:cstheme="majorBidi"/>
                <w:noProof/>
              </w:rPr>
              <w:t>4.4.5 Addressing Technical and Ethical Challenges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57</w:t>
            </w:r>
            <w:r w:rsidRPr="00D601DA">
              <w:rPr>
                <w:rFonts w:asciiTheme="majorBidi" w:hAnsiTheme="majorBidi" w:cstheme="majorBidi"/>
                <w:noProof/>
                <w:webHidden/>
              </w:rPr>
              <w:fldChar w:fldCharType="end"/>
            </w:r>
          </w:hyperlink>
        </w:p>
        <w:p w14:paraId="63FA2A30"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83" w:history="1">
            <w:r w:rsidRPr="00D601DA">
              <w:rPr>
                <w:rStyle w:val="Hyperlink"/>
                <w:rFonts w:asciiTheme="majorBidi" w:hAnsiTheme="majorBidi" w:cstheme="majorBidi"/>
                <w:noProof/>
              </w:rPr>
              <w:t>4.5 Implications for Future Research</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58</w:t>
            </w:r>
            <w:r w:rsidRPr="00D601DA">
              <w:rPr>
                <w:rFonts w:asciiTheme="majorBidi" w:hAnsiTheme="majorBidi" w:cstheme="majorBidi"/>
                <w:noProof/>
                <w:webHidden/>
              </w:rPr>
              <w:fldChar w:fldCharType="end"/>
            </w:r>
          </w:hyperlink>
        </w:p>
        <w:p w14:paraId="0F3160E9"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84" w:history="1">
            <w:r w:rsidRPr="00D601DA">
              <w:rPr>
                <w:rStyle w:val="Hyperlink"/>
                <w:rFonts w:asciiTheme="majorBidi" w:hAnsiTheme="majorBidi" w:cstheme="majorBidi"/>
                <w:noProof/>
              </w:rPr>
              <w:t>4.5.1 Development of Hybrid Models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58</w:t>
            </w:r>
            <w:r w:rsidRPr="00D601DA">
              <w:rPr>
                <w:rFonts w:asciiTheme="majorBidi" w:hAnsiTheme="majorBidi" w:cstheme="majorBidi"/>
                <w:noProof/>
                <w:webHidden/>
              </w:rPr>
              <w:fldChar w:fldCharType="end"/>
            </w:r>
          </w:hyperlink>
        </w:p>
        <w:p w14:paraId="745F8C94"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85" w:history="1">
            <w:r w:rsidRPr="00D601DA">
              <w:rPr>
                <w:rStyle w:val="Hyperlink"/>
                <w:rFonts w:asciiTheme="majorBidi" w:hAnsiTheme="majorBidi" w:cstheme="majorBidi"/>
                <w:noProof/>
              </w:rPr>
              <w:t>4.5.2 Real-Time Data Integration from Multiple Sources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58</w:t>
            </w:r>
            <w:r w:rsidRPr="00D601DA">
              <w:rPr>
                <w:rFonts w:asciiTheme="majorBidi" w:hAnsiTheme="majorBidi" w:cstheme="majorBidi"/>
                <w:noProof/>
                <w:webHidden/>
              </w:rPr>
              <w:fldChar w:fldCharType="end"/>
            </w:r>
          </w:hyperlink>
        </w:p>
        <w:p w14:paraId="10A103FA"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86" w:history="1">
            <w:r w:rsidRPr="00D601DA">
              <w:rPr>
                <w:rStyle w:val="Hyperlink"/>
                <w:rFonts w:asciiTheme="majorBidi" w:hAnsiTheme="majorBidi" w:cstheme="majorBidi"/>
                <w:noProof/>
              </w:rPr>
              <w:t>4.5.3 Addressing Urban Planning Challenges with AI</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59</w:t>
            </w:r>
            <w:r w:rsidRPr="00D601DA">
              <w:rPr>
                <w:rFonts w:asciiTheme="majorBidi" w:hAnsiTheme="majorBidi" w:cstheme="majorBidi"/>
                <w:noProof/>
                <w:webHidden/>
              </w:rPr>
              <w:fldChar w:fldCharType="end"/>
            </w:r>
          </w:hyperlink>
        </w:p>
        <w:p w14:paraId="0C224B31"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87" w:history="1">
            <w:r w:rsidRPr="00D601DA">
              <w:rPr>
                <w:rStyle w:val="Hyperlink"/>
                <w:rFonts w:asciiTheme="majorBidi" w:hAnsiTheme="majorBidi" w:cstheme="majorBidi"/>
                <w:noProof/>
              </w:rPr>
              <w:t>4.6 Conclusion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59</w:t>
            </w:r>
            <w:r w:rsidRPr="00D601DA">
              <w:rPr>
                <w:rFonts w:asciiTheme="majorBidi" w:hAnsiTheme="majorBidi" w:cstheme="majorBidi"/>
                <w:noProof/>
                <w:webHidden/>
              </w:rPr>
              <w:fldChar w:fldCharType="end"/>
            </w:r>
          </w:hyperlink>
        </w:p>
        <w:p w14:paraId="1AAB4136"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88" w:history="1">
            <w:r w:rsidRPr="00D601DA">
              <w:rPr>
                <w:rStyle w:val="Hyperlink"/>
                <w:rFonts w:asciiTheme="majorBidi" w:hAnsiTheme="majorBidi" w:cstheme="majorBidi"/>
                <w:noProof/>
              </w:rPr>
              <w:t>4.7 Summary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_Toc180533988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60</w:t>
            </w:r>
            <w:r w:rsidRPr="00D601DA">
              <w:rPr>
                <w:rFonts w:asciiTheme="majorBidi" w:hAnsiTheme="majorBidi" w:cstheme="majorBidi"/>
                <w:noProof/>
                <w:webHidden/>
              </w:rPr>
              <w:fldChar w:fldCharType="end"/>
            </w:r>
          </w:hyperlink>
        </w:p>
        <w:p w14:paraId="36F1871D" w14:textId="77777777" w:rsidR="00F80FDD" w:rsidRPr="00D601DA" w:rsidRDefault="00F80FDD" w:rsidP="00F80FDD">
          <w:pPr>
            <w:pStyle w:val="10"/>
            <w:rPr>
              <w:rFonts w:asciiTheme="majorBidi" w:hAnsiTheme="majorBidi" w:cstheme="majorBidi"/>
              <w:sz w:val="22"/>
              <w:szCs w:val="22"/>
              <w:lang/>
            </w:rPr>
          </w:pPr>
          <w:hyperlink w:anchor="_Toc180533989" w:history="1">
            <w:r w:rsidRPr="00D601DA">
              <w:rPr>
                <w:rStyle w:val="Hyperlink"/>
                <w:rFonts w:asciiTheme="majorBidi" w:hAnsiTheme="majorBidi" w:cstheme="majorBidi"/>
              </w:rPr>
              <w:t>Chapter 5: Research Recommendations and Conclusion</w:t>
            </w:r>
            <w:r w:rsidRPr="00D601DA">
              <w:rPr>
                <w:rFonts w:asciiTheme="majorBidi" w:hAnsiTheme="majorBidi" w:cstheme="majorBidi"/>
                <w:webHidden/>
              </w:rPr>
              <w:tab/>
            </w:r>
            <w:r w:rsidRPr="00D601DA">
              <w:rPr>
                <w:rFonts w:asciiTheme="majorBidi" w:hAnsiTheme="majorBidi" w:cstheme="majorBidi"/>
                <w:webHidden/>
              </w:rPr>
              <w:fldChar w:fldCharType="begin"/>
            </w:r>
            <w:r w:rsidRPr="00D601DA">
              <w:rPr>
                <w:rFonts w:asciiTheme="majorBidi" w:hAnsiTheme="majorBidi" w:cstheme="majorBidi"/>
                <w:webHidden/>
              </w:rPr>
              <w:instrText xml:space="preserve"> PAGEREF _Toc180533989 \h </w:instrText>
            </w:r>
            <w:r w:rsidRPr="00D601DA">
              <w:rPr>
                <w:rFonts w:asciiTheme="majorBidi" w:hAnsiTheme="majorBidi" w:cstheme="majorBidi"/>
                <w:webHidden/>
              </w:rPr>
            </w:r>
            <w:r w:rsidRPr="00D601DA">
              <w:rPr>
                <w:rFonts w:asciiTheme="majorBidi" w:hAnsiTheme="majorBidi" w:cstheme="majorBidi"/>
                <w:webHidden/>
              </w:rPr>
              <w:fldChar w:fldCharType="separate"/>
            </w:r>
            <w:r>
              <w:rPr>
                <w:rFonts w:asciiTheme="majorBidi" w:hAnsiTheme="majorBidi" w:cstheme="majorBidi"/>
                <w:webHidden/>
              </w:rPr>
              <w:t>61</w:t>
            </w:r>
            <w:r w:rsidRPr="00D601DA">
              <w:rPr>
                <w:rFonts w:asciiTheme="majorBidi" w:hAnsiTheme="majorBidi" w:cstheme="majorBidi"/>
                <w:webHidden/>
              </w:rPr>
              <w:fldChar w:fldCharType="end"/>
            </w:r>
          </w:hyperlink>
        </w:p>
        <w:p w14:paraId="6AD93CD9"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90" w:history="1">
            <w:r w:rsidRPr="00D601DA">
              <w:rPr>
                <w:rStyle w:val="Hyperlink"/>
                <w:rFonts w:asciiTheme="majorBidi" w:hAnsiTheme="majorBidi" w:cstheme="majorBidi"/>
                <w:noProof/>
              </w:rPr>
              <w:t>5.1 Introduction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61</w:t>
            </w:r>
            <w:r w:rsidRPr="00D601DA">
              <w:rPr>
                <w:rFonts w:asciiTheme="majorBidi" w:hAnsiTheme="majorBidi" w:cstheme="majorBidi"/>
                <w:noProof/>
                <w:webHidden/>
              </w:rPr>
              <w:fldChar w:fldCharType="end"/>
            </w:r>
          </w:hyperlink>
        </w:p>
        <w:p w14:paraId="2B003E74"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91" w:history="1">
            <w:r w:rsidRPr="00D601DA">
              <w:rPr>
                <w:rStyle w:val="Hyperlink"/>
                <w:rFonts w:asciiTheme="majorBidi" w:hAnsiTheme="majorBidi" w:cstheme="majorBidi"/>
                <w:noProof/>
              </w:rPr>
              <w:t>5.2 Research Recommendations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61</w:t>
            </w:r>
            <w:r w:rsidRPr="00D601DA">
              <w:rPr>
                <w:rFonts w:asciiTheme="majorBidi" w:hAnsiTheme="majorBidi" w:cstheme="majorBidi"/>
                <w:noProof/>
                <w:webHidden/>
              </w:rPr>
              <w:fldChar w:fldCharType="end"/>
            </w:r>
          </w:hyperlink>
        </w:p>
        <w:p w14:paraId="4368B817"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92" w:history="1">
            <w:r w:rsidRPr="00D601DA">
              <w:rPr>
                <w:rStyle w:val="Hyperlink"/>
                <w:rFonts w:asciiTheme="majorBidi" w:hAnsiTheme="majorBidi" w:cstheme="majorBidi"/>
                <w:noProof/>
              </w:rPr>
              <w:t>5.2.1 Optimizing AI Models for Traffic Surveillance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_Toc180533992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61</w:t>
            </w:r>
            <w:r w:rsidRPr="00D601DA">
              <w:rPr>
                <w:rFonts w:asciiTheme="majorBidi" w:hAnsiTheme="majorBidi" w:cstheme="majorBidi"/>
                <w:noProof/>
                <w:webHidden/>
              </w:rPr>
              <w:fldChar w:fldCharType="end"/>
            </w:r>
          </w:hyperlink>
        </w:p>
        <w:p w14:paraId="236B1CEE"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93" w:history="1">
            <w:r w:rsidRPr="00D601DA">
              <w:rPr>
                <w:rStyle w:val="Hyperlink"/>
                <w:rFonts w:asciiTheme="majorBidi" w:hAnsiTheme="majorBidi" w:cstheme="majorBidi"/>
                <w:noProof/>
              </w:rPr>
              <w:t>5.2.2 Enhancing Scalability and Real-Time Performance</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_Toc180533993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63</w:t>
            </w:r>
            <w:r w:rsidRPr="00D601DA">
              <w:rPr>
                <w:rFonts w:asciiTheme="majorBidi" w:hAnsiTheme="majorBidi" w:cstheme="majorBidi"/>
                <w:noProof/>
                <w:webHidden/>
              </w:rPr>
              <w:fldChar w:fldCharType="end"/>
            </w:r>
          </w:hyperlink>
        </w:p>
        <w:p w14:paraId="5F41906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94" w:history="1">
            <w:r w:rsidRPr="00D601DA">
              <w:rPr>
                <w:rStyle w:val="Hyperlink"/>
                <w:rFonts w:asciiTheme="majorBidi" w:hAnsiTheme="majorBidi" w:cstheme="majorBidi"/>
                <w:noProof/>
              </w:rPr>
              <w:t>5.2.3 Addressing Ethical Considerations and Privacy Concerns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_Toc180533994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64</w:t>
            </w:r>
            <w:r w:rsidRPr="00D601DA">
              <w:rPr>
                <w:rFonts w:asciiTheme="majorBidi" w:hAnsiTheme="majorBidi" w:cstheme="majorBidi"/>
                <w:noProof/>
                <w:webHidden/>
              </w:rPr>
              <w:fldChar w:fldCharType="end"/>
            </w:r>
          </w:hyperlink>
        </w:p>
        <w:p w14:paraId="714CC2BC"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95" w:history="1">
            <w:r w:rsidRPr="00D601DA">
              <w:rPr>
                <w:rStyle w:val="Hyperlink"/>
                <w:rFonts w:asciiTheme="majorBidi" w:hAnsiTheme="majorBidi" w:cstheme="majorBidi"/>
                <w:noProof/>
              </w:rPr>
              <w:t>5.3 Future Research Directions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_Toc180533995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65</w:t>
            </w:r>
            <w:r w:rsidRPr="00D601DA">
              <w:rPr>
                <w:rFonts w:asciiTheme="majorBidi" w:hAnsiTheme="majorBidi" w:cstheme="majorBidi"/>
                <w:noProof/>
                <w:webHidden/>
              </w:rPr>
              <w:fldChar w:fldCharType="end"/>
            </w:r>
          </w:hyperlink>
        </w:p>
        <w:p w14:paraId="28D79CE9"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96" w:history="1">
            <w:r w:rsidRPr="00D601DA">
              <w:rPr>
                <w:rStyle w:val="Hyperlink"/>
                <w:rFonts w:asciiTheme="majorBidi" w:hAnsiTheme="majorBidi" w:cstheme="majorBidi"/>
                <w:noProof/>
              </w:rPr>
              <w:t>5.3.1 Advancing AI for Predictive Traffic Management</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_Toc180533996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65</w:t>
            </w:r>
            <w:r w:rsidRPr="00D601DA">
              <w:rPr>
                <w:rFonts w:asciiTheme="majorBidi" w:hAnsiTheme="majorBidi" w:cstheme="majorBidi"/>
                <w:noProof/>
                <w:webHidden/>
              </w:rPr>
              <w:fldChar w:fldCharType="end"/>
            </w:r>
          </w:hyperlink>
        </w:p>
        <w:p w14:paraId="72AB5ECC"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3997" w:history="1">
            <w:r w:rsidRPr="00D601DA">
              <w:rPr>
                <w:rStyle w:val="Hyperlink"/>
                <w:rFonts w:asciiTheme="majorBidi" w:hAnsiTheme="majorBidi" w:cstheme="majorBidi"/>
                <w:noProof/>
              </w:rPr>
              <w:t>5.3.2 Expanding the Use of AI in Rural and Developing Areas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_Toc180533997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65</w:t>
            </w:r>
            <w:r w:rsidRPr="00D601DA">
              <w:rPr>
                <w:rFonts w:asciiTheme="majorBidi" w:hAnsiTheme="majorBidi" w:cstheme="majorBidi"/>
                <w:noProof/>
                <w:webHidden/>
              </w:rPr>
              <w:fldChar w:fldCharType="end"/>
            </w:r>
          </w:hyperlink>
        </w:p>
        <w:p w14:paraId="3360B53E" w14:textId="77777777" w:rsidR="00F80FDD" w:rsidRPr="00D601DA" w:rsidRDefault="00F80FDD" w:rsidP="00F80FDD">
          <w:pPr>
            <w:pStyle w:val="20"/>
            <w:tabs>
              <w:tab w:val="right" w:leader="dot" w:pos="9016"/>
            </w:tabs>
            <w:rPr>
              <w:rFonts w:asciiTheme="majorBidi" w:hAnsiTheme="majorBidi" w:cstheme="majorBidi"/>
              <w:noProof/>
              <w:lang/>
            </w:rPr>
          </w:pPr>
          <w:hyperlink w:anchor="_Toc180533998" w:history="1">
            <w:r w:rsidRPr="00D601DA">
              <w:rPr>
                <w:rStyle w:val="Hyperlink"/>
                <w:rFonts w:asciiTheme="majorBidi" w:hAnsiTheme="majorBidi" w:cstheme="majorBidi"/>
                <w:noProof/>
              </w:rPr>
              <w:t>5.4 Conclusion</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_Toc180533998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66</w:t>
            </w:r>
            <w:r w:rsidRPr="00D601DA">
              <w:rPr>
                <w:rFonts w:asciiTheme="majorBidi" w:hAnsiTheme="majorBidi" w:cstheme="majorBidi"/>
                <w:noProof/>
                <w:webHidden/>
              </w:rPr>
              <w:fldChar w:fldCharType="end"/>
            </w:r>
          </w:hyperlink>
        </w:p>
        <w:p w14:paraId="2015CC30" w14:textId="77777777" w:rsidR="00F80FDD" w:rsidRPr="00D601DA" w:rsidRDefault="00F80FDD" w:rsidP="00F80FDD">
          <w:pPr>
            <w:pStyle w:val="20"/>
            <w:tabs>
              <w:tab w:val="left" w:pos="880"/>
              <w:tab w:val="right" w:leader="dot" w:pos="9016"/>
            </w:tabs>
            <w:rPr>
              <w:rFonts w:asciiTheme="majorBidi" w:hAnsiTheme="majorBidi" w:cstheme="majorBidi"/>
              <w:noProof/>
              <w:lang/>
            </w:rPr>
          </w:pPr>
          <w:hyperlink w:anchor="_Toc180533999" w:history="1">
            <w:r w:rsidRPr="00D601DA">
              <w:rPr>
                <w:rStyle w:val="Hyperlink"/>
                <w:rFonts w:asciiTheme="majorBidi" w:hAnsiTheme="majorBidi" w:cstheme="majorBidi"/>
                <w:noProof/>
              </w:rPr>
              <w:t>5.5</w:t>
            </w:r>
            <w:r w:rsidRPr="00D601DA">
              <w:rPr>
                <w:rFonts w:asciiTheme="majorBidi" w:hAnsiTheme="majorBidi" w:cstheme="majorBidi"/>
                <w:noProof/>
                <w:lang/>
              </w:rPr>
              <w:tab/>
            </w:r>
            <w:r w:rsidRPr="00D601DA">
              <w:rPr>
                <w:rStyle w:val="Hyperlink"/>
                <w:rFonts w:asciiTheme="majorBidi" w:hAnsiTheme="majorBidi" w:cstheme="majorBidi"/>
                <w:noProof/>
              </w:rPr>
              <w:t>Key Findings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_Toc180533999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66</w:t>
            </w:r>
            <w:r w:rsidRPr="00D601DA">
              <w:rPr>
                <w:rFonts w:asciiTheme="majorBidi" w:hAnsiTheme="majorBidi" w:cstheme="majorBidi"/>
                <w:noProof/>
                <w:webHidden/>
              </w:rPr>
              <w:fldChar w:fldCharType="end"/>
            </w:r>
          </w:hyperlink>
        </w:p>
        <w:p w14:paraId="7F471DE8"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4000" w:history="1">
            <w:r w:rsidRPr="00D601DA">
              <w:rPr>
                <w:rStyle w:val="Hyperlink"/>
                <w:rFonts w:asciiTheme="majorBidi" w:hAnsiTheme="majorBidi" w:cstheme="majorBidi"/>
                <w:noProof/>
              </w:rPr>
              <w:t>5.5.1 AI for Risk Reduction and Road Safety:</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_Toc180534000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67</w:t>
            </w:r>
            <w:r w:rsidRPr="00D601DA">
              <w:rPr>
                <w:rFonts w:asciiTheme="majorBidi" w:hAnsiTheme="majorBidi" w:cstheme="majorBidi"/>
                <w:noProof/>
                <w:webHidden/>
              </w:rPr>
              <w:fldChar w:fldCharType="end"/>
            </w:r>
          </w:hyperlink>
        </w:p>
        <w:p w14:paraId="665350A1" w14:textId="77777777" w:rsidR="00F80FDD" w:rsidRPr="00D601DA" w:rsidRDefault="00F80FDD" w:rsidP="00F80FDD">
          <w:pPr>
            <w:pStyle w:val="30"/>
            <w:tabs>
              <w:tab w:val="right" w:leader="dot" w:pos="9016"/>
            </w:tabs>
            <w:rPr>
              <w:rFonts w:asciiTheme="majorBidi" w:hAnsiTheme="majorBidi" w:cstheme="majorBidi"/>
              <w:noProof/>
              <w:lang/>
            </w:rPr>
          </w:pPr>
          <w:hyperlink w:anchor="_Toc180534001" w:history="1">
            <w:r w:rsidRPr="00D601DA">
              <w:rPr>
                <w:rStyle w:val="Hyperlink"/>
                <w:rFonts w:asciiTheme="majorBidi" w:eastAsiaTheme="majorEastAsia" w:hAnsiTheme="majorBidi" w:cstheme="majorBidi"/>
                <w:noProof/>
                <w:kern w:val="2"/>
                <w14:ligatures w14:val="standardContextual"/>
              </w:rPr>
              <w:t>References</w:t>
            </w:r>
            <w:r w:rsidRPr="00D601DA">
              <w:rPr>
                <w:rFonts w:asciiTheme="majorBidi" w:hAnsiTheme="majorBidi" w:cstheme="majorBidi"/>
                <w:noProof/>
                <w:webHidden/>
              </w:rPr>
              <w:tab/>
            </w:r>
            <w:r w:rsidRPr="00D601DA">
              <w:rPr>
                <w:rFonts w:asciiTheme="majorBidi" w:hAnsiTheme="majorBidi" w:cstheme="majorBidi"/>
                <w:noProof/>
                <w:webHidden/>
              </w:rPr>
              <w:fldChar w:fldCharType="begin"/>
            </w:r>
            <w:r w:rsidRPr="00D601DA">
              <w:rPr>
                <w:rFonts w:asciiTheme="majorBidi" w:hAnsiTheme="majorBidi" w:cstheme="majorBidi"/>
                <w:noProof/>
                <w:webHidden/>
              </w:rPr>
              <w:instrText xml:space="preserve"> PAGEREF _Toc180534001 \h </w:instrText>
            </w:r>
            <w:r w:rsidRPr="00D601DA">
              <w:rPr>
                <w:rFonts w:asciiTheme="majorBidi" w:hAnsiTheme="majorBidi" w:cstheme="majorBidi"/>
                <w:noProof/>
                <w:webHidden/>
              </w:rPr>
            </w:r>
            <w:r w:rsidRPr="00D601DA">
              <w:rPr>
                <w:rFonts w:asciiTheme="majorBidi" w:hAnsiTheme="majorBidi" w:cstheme="majorBidi"/>
                <w:noProof/>
                <w:webHidden/>
              </w:rPr>
              <w:fldChar w:fldCharType="separate"/>
            </w:r>
            <w:r>
              <w:rPr>
                <w:rFonts w:asciiTheme="majorBidi" w:hAnsiTheme="majorBidi" w:cstheme="majorBidi"/>
                <w:noProof/>
                <w:webHidden/>
              </w:rPr>
              <w:t>68</w:t>
            </w:r>
            <w:r w:rsidRPr="00D601DA">
              <w:rPr>
                <w:rFonts w:asciiTheme="majorBidi" w:hAnsiTheme="majorBidi" w:cstheme="majorBidi"/>
                <w:noProof/>
                <w:webHidden/>
              </w:rPr>
              <w:fldChar w:fldCharType="end"/>
            </w:r>
          </w:hyperlink>
        </w:p>
        <w:p w14:paraId="25491A5D" w14:textId="77777777" w:rsidR="00F80FDD" w:rsidRPr="00D601DA" w:rsidRDefault="00F80FDD" w:rsidP="00F80FDD">
          <w:pPr>
            <w:rPr>
              <w:rFonts w:asciiTheme="majorBidi" w:hAnsiTheme="majorBidi" w:cstheme="majorBidi"/>
              <w:b/>
              <w:bCs/>
              <w:noProof/>
              <w:sz w:val="24"/>
              <w:szCs w:val="24"/>
            </w:rPr>
          </w:pPr>
          <w:r w:rsidRPr="00D601DA">
            <w:rPr>
              <w:rFonts w:asciiTheme="majorBidi" w:hAnsiTheme="majorBidi" w:cstheme="majorBidi"/>
              <w:b/>
              <w:bCs/>
              <w:noProof/>
              <w:sz w:val="24"/>
              <w:szCs w:val="24"/>
            </w:rPr>
            <w:fldChar w:fldCharType="end"/>
          </w:r>
        </w:p>
      </w:sdtContent>
    </w:sdt>
    <w:bookmarkStart w:id="0" w:name="_Toc180533897"/>
    <w:p w14:paraId="00852E84"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r w:rsidRPr="00D601DA">
        <w:rPr>
          <w:rFonts w:asciiTheme="majorBidi" w:hAnsiTheme="majorBidi" w:cstheme="majorBidi"/>
          <w:b/>
          <w:bCs/>
          <w:sz w:val="24"/>
          <w:szCs w:val="24"/>
        </w:rPr>
        <w:fldChar w:fldCharType="begin"/>
      </w:r>
      <w:r w:rsidRPr="00D601DA">
        <w:rPr>
          <w:rFonts w:asciiTheme="majorBidi" w:hAnsiTheme="majorBidi" w:cstheme="majorBidi"/>
          <w:b/>
          <w:bCs/>
          <w:sz w:val="24"/>
          <w:szCs w:val="24"/>
        </w:rPr>
        <w:instrText xml:space="preserve"> TOC \h \z \c "Table" </w:instrText>
      </w:r>
      <w:r w:rsidRPr="00D601DA">
        <w:rPr>
          <w:rFonts w:asciiTheme="majorBidi" w:hAnsiTheme="majorBidi" w:cstheme="majorBidi"/>
          <w:b/>
          <w:bCs/>
          <w:sz w:val="24"/>
          <w:szCs w:val="24"/>
        </w:rPr>
        <w:fldChar w:fldCharType="separate"/>
      </w:r>
      <w:hyperlink w:anchor="_Toc180534002" w:history="1">
        <w:r w:rsidRPr="00D601DA">
          <w:rPr>
            <w:rStyle w:val="Hyperlink"/>
            <w:rFonts w:asciiTheme="majorBidi" w:hAnsiTheme="majorBidi" w:cstheme="majorBidi"/>
            <w:noProof/>
            <w:sz w:val="24"/>
            <w:szCs w:val="24"/>
          </w:rPr>
          <w:t>Table 1 Summary of Data Collection Techniques</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_Toc180534002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30</w:t>
        </w:r>
        <w:r w:rsidRPr="00D601DA">
          <w:rPr>
            <w:rFonts w:asciiTheme="majorBidi" w:hAnsiTheme="majorBidi" w:cstheme="majorBidi"/>
            <w:noProof/>
            <w:webHidden/>
            <w:sz w:val="24"/>
            <w:szCs w:val="24"/>
          </w:rPr>
          <w:fldChar w:fldCharType="end"/>
        </w:r>
      </w:hyperlink>
    </w:p>
    <w:p w14:paraId="1056316F"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hyperlink w:anchor="_Toc180534003" w:history="1">
        <w:r w:rsidRPr="00D601DA">
          <w:rPr>
            <w:rStyle w:val="Hyperlink"/>
            <w:rFonts w:asciiTheme="majorBidi" w:hAnsiTheme="majorBidi" w:cstheme="majorBidi"/>
            <w:noProof/>
            <w:sz w:val="24"/>
            <w:szCs w:val="24"/>
          </w:rPr>
          <w:t>Table 2 Survey Responses from Traffic Management Professionals</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_Toc180534003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34</w:t>
        </w:r>
        <w:r w:rsidRPr="00D601DA">
          <w:rPr>
            <w:rFonts w:asciiTheme="majorBidi" w:hAnsiTheme="majorBidi" w:cstheme="majorBidi"/>
            <w:noProof/>
            <w:webHidden/>
            <w:sz w:val="24"/>
            <w:szCs w:val="24"/>
          </w:rPr>
          <w:fldChar w:fldCharType="end"/>
        </w:r>
      </w:hyperlink>
    </w:p>
    <w:p w14:paraId="55B31AA2"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hyperlink w:anchor="_Toc180534004" w:history="1">
        <w:r w:rsidRPr="00D601DA">
          <w:rPr>
            <w:rStyle w:val="Hyperlink"/>
            <w:rFonts w:asciiTheme="majorBidi" w:hAnsiTheme="majorBidi" w:cstheme="majorBidi"/>
            <w:noProof/>
            <w:sz w:val="24"/>
            <w:szCs w:val="24"/>
          </w:rPr>
          <w:t>Table 3 Hyperparameter Tuning Results for CNN Models</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_Toc180534004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39</w:t>
        </w:r>
        <w:r w:rsidRPr="00D601DA">
          <w:rPr>
            <w:rFonts w:asciiTheme="majorBidi" w:hAnsiTheme="majorBidi" w:cstheme="majorBidi"/>
            <w:noProof/>
            <w:webHidden/>
            <w:sz w:val="24"/>
            <w:szCs w:val="24"/>
          </w:rPr>
          <w:fldChar w:fldCharType="end"/>
        </w:r>
      </w:hyperlink>
    </w:p>
    <w:p w14:paraId="53119DBE"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hyperlink w:anchor="_Toc180534005" w:history="1">
        <w:r w:rsidRPr="00D601DA">
          <w:rPr>
            <w:rStyle w:val="Hyperlink"/>
            <w:rFonts w:asciiTheme="majorBidi" w:hAnsiTheme="majorBidi" w:cstheme="majorBidi"/>
            <w:noProof/>
            <w:sz w:val="24"/>
            <w:szCs w:val="24"/>
          </w:rPr>
          <w:t>Table 4 Comparative Analysis of CNN and LSTM Models for Incident Detection</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_Toc180534005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49</w:t>
        </w:r>
        <w:r w:rsidRPr="00D601DA">
          <w:rPr>
            <w:rFonts w:asciiTheme="majorBidi" w:hAnsiTheme="majorBidi" w:cstheme="majorBidi"/>
            <w:noProof/>
            <w:webHidden/>
            <w:sz w:val="24"/>
            <w:szCs w:val="24"/>
          </w:rPr>
          <w:fldChar w:fldCharType="end"/>
        </w:r>
      </w:hyperlink>
    </w:p>
    <w:p w14:paraId="65DD5EEF"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hyperlink w:anchor="_Toc180534006" w:history="1">
        <w:r w:rsidRPr="00D601DA">
          <w:rPr>
            <w:rStyle w:val="Hyperlink"/>
            <w:rFonts w:asciiTheme="majorBidi" w:hAnsiTheme="majorBidi" w:cstheme="majorBidi"/>
            <w:noProof/>
            <w:sz w:val="24"/>
            <w:szCs w:val="24"/>
          </w:rPr>
          <w:t>Table 5 Accuracy Metrics for Object Detection Models</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_Toc180534006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49</w:t>
        </w:r>
        <w:r w:rsidRPr="00D601DA">
          <w:rPr>
            <w:rFonts w:asciiTheme="majorBidi" w:hAnsiTheme="majorBidi" w:cstheme="majorBidi"/>
            <w:noProof/>
            <w:webHidden/>
            <w:sz w:val="24"/>
            <w:szCs w:val="24"/>
          </w:rPr>
          <w:fldChar w:fldCharType="end"/>
        </w:r>
      </w:hyperlink>
    </w:p>
    <w:p w14:paraId="788FD9A7"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hyperlink w:anchor="_Toc180534007" w:history="1">
        <w:r w:rsidRPr="00D601DA">
          <w:rPr>
            <w:rStyle w:val="Hyperlink"/>
            <w:rFonts w:asciiTheme="majorBidi" w:hAnsiTheme="majorBidi" w:cstheme="majorBidi"/>
            <w:noProof/>
            <w:sz w:val="24"/>
            <w:szCs w:val="24"/>
          </w:rPr>
          <w:t>Table 6 Incident Detection Performance Across Different Traffic Conditions</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_Toc180534007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50</w:t>
        </w:r>
        <w:r w:rsidRPr="00D601DA">
          <w:rPr>
            <w:rFonts w:asciiTheme="majorBidi" w:hAnsiTheme="majorBidi" w:cstheme="majorBidi"/>
            <w:noProof/>
            <w:webHidden/>
            <w:sz w:val="24"/>
            <w:szCs w:val="24"/>
          </w:rPr>
          <w:fldChar w:fldCharType="end"/>
        </w:r>
      </w:hyperlink>
    </w:p>
    <w:p w14:paraId="419DCBE9" w14:textId="77777777" w:rsidR="00F80FDD" w:rsidRPr="00D601DA" w:rsidRDefault="00F80FDD" w:rsidP="00F80FDD">
      <w:pPr>
        <w:pStyle w:val="a8"/>
        <w:tabs>
          <w:tab w:val="right" w:leader="dot" w:pos="9016"/>
        </w:tabs>
        <w:rPr>
          <w:rFonts w:asciiTheme="majorBidi" w:eastAsiaTheme="minorEastAsia" w:hAnsiTheme="majorBidi" w:cstheme="majorBidi"/>
          <w:noProof/>
          <w:kern w:val="0"/>
          <w:sz w:val="24"/>
          <w:szCs w:val="24"/>
          <w:lang/>
          <w14:ligatures w14:val="none"/>
        </w:rPr>
      </w:pPr>
      <w:hyperlink w:anchor="_Toc180534008" w:history="1">
        <w:r w:rsidRPr="00D601DA">
          <w:rPr>
            <w:rStyle w:val="Hyperlink"/>
            <w:rFonts w:asciiTheme="majorBidi" w:hAnsiTheme="majorBidi" w:cstheme="majorBidi"/>
            <w:noProof/>
            <w:sz w:val="24"/>
            <w:szCs w:val="24"/>
          </w:rPr>
          <w:t>Table 7 Computation Time and Resource Utilization</w:t>
        </w:r>
        <w:r w:rsidRPr="00D601DA">
          <w:rPr>
            <w:rFonts w:asciiTheme="majorBidi" w:hAnsiTheme="majorBidi" w:cstheme="majorBidi"/>
            <w:noProof/>
            <w:webHidden/>
            <w:sz w:val="24"/>
            <w:szCs w:val="24"/>
          </w:rPr>
          <w:tab/>
        </w:r>
        <w:r w:rsidRPr="00D601DA">
          <w:rPr>
            <w:rFonts w:asciiTheme="majorBidi" w:hAnsiTheme="majorBidi" w:cstheme="majorBidi"/>
            <w:noProof/>
            <w:webHidden/>
            <w:sz w:val="24"/>
            <w:szCs w:val="24"/>
          </w:rPr>
          <w:fldChar w:fldCharType="begin"/>
        </w:r>
        <w:r w:rsidRPr="00D601DA">
          <w:rPr>
            <w:rFonts w:asciiTheme="majorBidi" w:hAnsiTheme="majorBidi" w:cstheme="majorBidi"/>
            <w:noProof/>
            <w:webHidden/>
            <w:sz w:val="24"/>
            <w:szCs w:val="24"/>
          </w:rPr>
          <w:instrText xml:space="preserve"> PAGEREF _Toc180534008 \h </w:instrText>
        </w:r>
        <w:r w:rsidRPr="00D601DA">
          <w:rPr>
            <w:rFonts w:asciiTheme="majorBidi" w:hAnsiTheme="majorBidi" w:cstheme="majorBidi"/>
            <w:noProof/>
            <w:webHidden/>
            <w:sz w:val="24"/>
            <w:szCs w:val="24"/>
          </w:rPr>
        </w:r>
        <w:r w:rsidRPr="00D601DA">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53</w:t>
        </w:r>
        <w:r w:rsidRPr="00D601DA">
          <w:rPr>
            <w:rFonts w:asciiTheme="majorBidi" w:hAnsiTheme="majorBidi" w:cstheme="majorBidi"/>
            <w:noProof/>
            <w:webHidden/>
            <w:sz w:val="24"/>
            <w:szCs w:val="24"/>
          </w:rPr>
          <w:fldChar w:fldCharType="end"/>
        </w:r>
      </w:hyperlink>
    </w:p>
    <w:p w14:paraId="5DA48761" w14:textId="77777777" w:rsidR="00F80FDD" w:rsidRPr="00D601DA" w:rsidRDefault="00F80FDD" w:rsidP="00F80FDD">
      <w:pPr>
        <w:rPr>
          <w:rFonts w:asciiTheme="majorBidi" w:hAnsiTheme="majorBidi" w:cstheme="majorBidi"/>
          <w:b/>
          <w:bCs/>
          <w:sz w:val="24"/>
          <w:szCs w:val="24"/>
        </w:rPr>
      </w:pPr>
      <w:r w:rsidRPr="00D601DA">
        <w:rPr>
          <w:rFonts w:asciiTheme="majorBidi" w:hAnsiTheme="majorBidi" w:cstheme="majorBidi"/>
          <w:b/>
          <w:bCs/>
          <w:sz w:val="24"/>
          <w:szCs w:val="24"/>
        </w:rPr>
        <w:fldChar w:fldCharType="end"/>
      </w:r>
      <w:r w:rsidRPr="00D601DA">
        <w:rPr>
          <w:rFonts w:asciiTheme="majorBidi" w:hAnsiTheme="majorBidi" w:cstheme="majorBidi"/>
          <w:b/>
          <w:bCs/>
          <w:sz w:val="24"/>
          <w:szCs w:val="24"/>
        </w:rPr>
        <w:br w:type="page"/>
      </w:r>
    </w:p>
    <w:p w14:paraId="0BEA76FF" w14:textId="77777777" w:rsidR="00F80FDD" w:rsidRPr="00D601DA" w:rsidRDefault="00F80FDD" w:rsidP="00F80FDD">
      <w:pPr>
        <w:spacing w:before="100" w:beforeAutospacing="1" w:after="100" w:afterAutospacing="1" w:line="240" w:lineRule="auto"/>
        <w:outlineLvl w:val="0"/>
        <w:rPr>
          <w:rFonts w:asciiTheme="majorBidi" w:hAnsiTheme="majorBidi" w:cstheme="majorBidi"/>
          <w:b/>
          <w:bCs/>
          <w:sz w:val="28"/>
          <w:szCs w:val="28"/>
        </w:rPr>
      </w:pPr>
      <w:r w:rsidRPr="00D601DA">
        <w:rPr>
          <w:rFonts w:asciiTheme="majorBidi" w:hAnsiTheme="majorBidi" w:cstheme="majorBidi"/>
          <w:b/>
          <w:bCs/>
          <w:sz w:val="28"/>
          <w:szCs w:val="28"/>
        </w:rPr>
        <w:lastRenderedPageBreak/>
        <w:t>Abstract</w:t>
      </w:r>
      <w:bookmarkEnd w:id="0"/>
    </w:p>
    <w:p w14:paraId="3CE3D78C"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Modern cities are concerned with the pressing challenge of road safety brought about by rapid urbanization accompanied by increased traffic density in all parts of the world. The rapid growth in urban infrastructure accompanied by increases in the numbers of vehicles worsens risks of safety in high-density urban centers in developing regions, such as Saudi Arabia. For this reason, traffic demands call for more sophisticated solutions to protect and guarantee effective management of traffic flow. Innovations in traffic surveillance have gone a step ahead from the rudimentary conventional traffic surveillance systems based on optical or human observation and simple algorithms. More and more, such systems are becoming incapable of meeting basic needs like the timely detection of incidents, effective regulation of congested traffic streams, and predictive insights into hazardous conditions. As these risks go unmanaged, urban environments expose themselves to traffic accidents, delays, and inefficiencies in manner that threatens public safety and economic productivity.</w:t>
      </w:r>
    </w:p>
    <w:p w14:paraId="0BD0F79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results of this study argue for the integration of advanced deep learning techniques in real-time traffic surveillance systems to counter this challenge and optimize both traffic safety and risk management. Saudi Arabia is emphasized because its rapid urbanization has fueled an increase in traffic-related risks. The objectives include real-time detection of traffic incidents, identification of vehicles and pedestrians, and prediction of hazardous conditions like congestion and accidents through the use of AI-powered models—CNNs and LSTM networks. By using such models, authorities handling traffic can reduce the response time for incidents, optimize the flow of traffic, and proactively prevent hazardous conditions from arising in the first place, reducing risks at early stages.</w:t>
      </w:r>
    </w:p>
    <w:p w14:paraId="6AB64A1E"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key aspect of the research is processing video and image information in compressed formats: JPEG, MPEG4-end-using deep learning models in such a way that the detection accuracy is not being compromised for reducing the computational overhead. That way, it makes possible analyzing the information in real time with scale appropriate for large deployments across the complex urban environments of Riyadh, Jeddah, and Dammam, where efficient and accurate traffic monitoring is urgently required to mitigate risks and public safety. Efficiency of AI models in proactively managing risk is achieved through early detection of anomalies, reduction in false alarms, and minimization of missed detections. Such systems also enable traffic authorities to take preventive measures, for example by rerouting vehicles or adjusting the timing of traffic signals, and hence mitigate risks before an incident even occurs.</w:t>
      </w:r>
    </w:p>
    <w:p w14:paraId="6E4655EF"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This has resulted in the focus on the targeted issues precipitated by the challenging environment in Saudi Arabia, such as its extreme temperatures causing short circuits and dust storms which can interfere with the proper smart camera functions. Despite the mentioned challenges, the research indicates that deep learning models outperform traditional surveillance techniques by having more accuracy in detection with fewer false alarms. Results indicate that AI-based systems may decrease the risk of accidents; traffic flow will be improved further without congestion long before it occurs by providing real-time information and proactive intervention.</w:t>
      </w:r>
    </w:p>
    <w:p w14:paraId="1B5BA764"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This research offers practical insights into AI-driven traffic surveillance systems' design and implementation, which could be used as a basis for further ITS and urban traffic </w:t>
      </w:r>
      <w:r w:rsidRPr="00D601DA">
        <w:rPr>
          <w:rFonts w:asciiTheme="majorBidi" w:hAnsiTheme="majorBidi" w:cstheme="majorBidi"/>
        </w:rPr>
        <w:lastRenderedPageBreak/>
        <w:t>management development in Saudi Arabia. Findings are developed that will serve as a model to other rapidly urbanizing regions for managing traffic-related risks through technological innovation. This affirms the need to set up risk management frameworks incorporating AI to create safe, efficient, and resilient transportation networks in cities.</w:t>
      </w:r>
      <w:r w:rsidRPr="00D601DA">
        <w:rPr>
          <w:rFonts w:asciiTheme="majorBidi" w:hAnsiTheme="majorBidi" w:cstheme="majorBidi"/>
        </w:rPr>
        <w:br w:type="page"/>
      </w:r>
    </w:p>
    <w:p w14:paraId="26315AA8" w14:textId="77777777" w:rsidR="00F80FDD" w:rsidRPr="00D601DA" w:rsidRDefault="00F80FDD" w:rsidP="00F80FDD">
      <w:pPr>
        <w:spacing w:before="100" w:beforeAutospacing="1" w:after="100" w:afterAutospacing="1" w:line="240" w:lineRule="auto"/>
        <w:jc w:val="both"/>
        <w:outlineLvl w:val="0"/>
        <w:rPr>
          <w:rFonts w:asciiTheme="majorBidi" w:eastAsiaTheme="majorEastAsia" w:hAnsiTheme="majorBidi" w:cstheme="majorBidi"/>
          <w:color w:val="2F5496" w:themeColor="accent1" w:themeShade="BF"/>
          <w:sz w:val="40"/>
          <w:szCs w:val="40"/>
        </w:rPr>
      </w:pPr>
      <w:bookmarkStart w:id="1" w:name="_Toc180533898"/>
      <w:r w:rsidRPr="00D601DA">
        <w:rPr>
          <w:rFonts w:asciiTheme="majorBidi" w:eastAsiaTheme="majorEastAsia" w:hAnsiTheme="majorBidi" w:cstheme="majorBidi"/>
          <w:color w:val="2F5496" w:themeColor="accent1" w:themeShade="BF"/>
          <w:sz w:val="40"/>
          <w:szCs w:val="40"/>
        </w:rPr>
        <w:lastRenderedPageBreak/>
        <w:t>Chapter 1: Introduction</w:t>
      </w:r>
      <w:bookmarkEnd w:id="1"/>
    </w:p>
    <w:p w14:paraId="4E6FA2C4" w14:textId="77777777" w:rsidR="00F80FDD" w:rsidRPr="00D601DA" w:rsidRDefault="00F80FDD" w:rsidP="00F80FDD">
      <w:pPr>
        <w:pStyle w:val="2"/>
        <w:jc w:val="both"/>
        <w:rPr>
          <w:rFonts w:asciiTheme="majorBidi" w:hAnsiTheme="majorBidi" w:cstheme="majorBidi"/>
          <w:sz w:val="32"/>
          <w:szCs w:val="32"/>
        </w:rPr>
      </w:pPr>
      <w:bookmarkStart w:id="2" w:name="_Toc180533899"/>
      <w:r w:rsidRPr="00D601DA">
        <w:rPr>
          <w:rFonts w:asciiTheme="majorBidi" w:hAnsiTheme="majorBidi" w:cstheme="majorBidi"/>
          <w:sz w:val="32"/>
          <w:szCs w:val="32"/>
        </w:rPr>
        <w:t>1.1 Introduction</w:t>
      </w:r>
      <w:bookmarkEnd w:id="2"/>
    </w:p>
    <w:p w14:paraId="2BC41AD6"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Along with the rise in urbanization and growth in the population of vehicles on roads, the need to emphasize safety in relation to traffic is gradually gaining momentum in contemporary cities. On account of the growing population of vehicles, the density of vehicle presence on roads has increased, and simultaneously, the number of accidents on roads has also gone up along with traffic congestion and pressure on available infrastructure. However, issues in As the Saudi Arabian federation rapidly builds cities, the challenges are similar to those stated for the previously mentioned countries, especially in Riyadh, Jeddah, and Dammam. Traffic incidents not only pose safety concerns but also create major risks toward public safety, mobility, and economic productivity, making proactive risk management strategies necessary. Increasing the frequency and severity of traffic-related incidents demands an improvement in the reduction of the number of accidents that will improve the traffic flow and road safety through efficient risk mitigation techniques in designing an urban traffic system.</w:t>
      </w:r>
    </w:p>
    <w:p w14:paraId="1D465138"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In these highly trafficked cities, the basic surveillance techniques like manual oversight or low-level algorithmic approach highly becomes inadequate. These legacy methods often fail to meet the mandates placed on them in terms of real-time monitoring and risk identification within the complexity and dynamic nature of modern traffic systems. Failure to predict and then respond adequately to the occurrence of an incident leads to delayed interventions, increased exposure to the risk of accidents occurring, and inefficiencies such as false alarms, wrong predictions of congestion, and protracted delays-all leading to further aggravation of traffic congestion and accident rates. This has brought attention toward the need to shift from traditional surveillance systems to more advanced, data-driven approaches for risk management and prevention.</w:t>
      </w:r>
    </w:p>
    <w:p w14:paraId="2DA6A424"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This research proposes the exploitation of the power of artificial intelligence and its extension to deep learning models to transform traffic monitoring and management into a risk-aware system. Even AI-driven models like CNNs and LSTM networks have the potential to automate key traffic processes such as object detection, traffic flow analysis, and incident prediction in real-time conditions with higher efficiency and precision than conventional systems. The implementation of such models will give authorities the tools to predict, detect, and mitigate risks proactively, enhancing faster decision-making in potentially hazardous situations.</w:t>
      </w:r>
    </w:p>
    <w:p w14:paraId="6CF3C7E6"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One of the advantages of AI-powered traffic monitoring is continuous monitoring and automated insights, ensuring better road safety while actually helpful in risk reduction. As an example, AI-enabled systems can predict congestion or even detect accidents early, allowing the authorities to adjust signals or reroute the vehicles or launch emergency responders before it gets any worse. With this, AI use becomes in line with the principle of risk management by giving both reactive and proactive solutions that will minimize road risks.</w:t>
      </w:r>
    </w:p>
    <w:p w14:paraId="5F48C60D"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 xml:space="preserve">In almost all of the rapidly urbanized cities, the deployment of AI-based traffic surveillance systems is very critical in Riyadh, Jeddah, and Dammam, as it helps in coping up with increased traffic or higher infrastructures' limitations by essentially </w:t>
      </w:r>
      <w:r w:rsidRPr="00D601DA">
        <w:rPr>
          <w:rFonts w:asciiTheme="majorBidi" w:eastAsia="Times New Roman" w:hAnsiTheme="majorBidi" w:cstheme="majorBidi"/>
          <w:kern w:val="0"/>
          <w:sz w:val="24"/>
          <w:szCs w:val="24"/>
          <w14:ligatures w14:val="none"/>
        </w:rPr>
        <w:lastRenderedPageBreak/>
        <w:t>providing proactive risk management. In addition, these systems improve the systematic reduction of risks since the conditions about traffic are continuously observed, and possible dangers are detected early, interventions occur before time, which will prevent mishaps and reduce congestion. By improvements both in efficiency and in reliability in their urban traffic systems, this research has shown how AI can be a powerful tool for improvement not only in the enhancement of safety in traffic but also effective management of related risks of traffic.</w:t>
      </w:r>
    </w:p>
    <w:p w14:paraId="05E2D889"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Deep learning algorithms advance traffic surveillance systems applied especially in Saudi Arabia; due to extensive urbanization, this has become one of the most complex countries to be managed. This system also reduces the computational load by maintaining a very high detection accuracy by processing compressed images and video streams acquired from road surveillance cameras. This approach ensures that traffic surveillance systems can operate efficiently in real-time, free of overburdening the computational resources of urban infrastructure. The main aim of this research is to develop a system enhancing the safety of roads by offering real-time knowledge about patterns of traffic, identifying potential hazard zones, and thus enabling traffic authorities to make proactive decisions concerning congestion management and accident avoidance.</w:t>
      </w:r>
    </w:p>
    <w:p w14:paraId="6A99C440" w14:textId="77777777" w:rsidR="00F80FDD" w:rsidRPr="00D601DA" w:rsidRDefault="00F80FDD" w:rsidP="00F80FDD">
      <w:pPr>
        <w:spacing w:after="0" w:line="240" w:lineRule="auto"/>
        <w:jc w:val="both"/>
        <w:rPr>
          <w:rFonts w:asciiTheme="majorBidi" w:eastAsia="Times New Roman" w:hAnsiTheme="majorBidi" w:cstheme="majorBidi"/>
          <w:kern w:val="0"/>
          <w:sz w:val="24"/>
          <w:szCs w:val="24"/>
          <w14:ligatures w14:val="none"/>
        </w:rPr>
      </w:pPr>
    </w:p>
    <w:p w14:paraId="280ACC34" w14:textId="77777777" w:rsidR="00F80FDD" w:rsidRPr="00D601DA" w:rsidRDefault="00F80FDD" w:rsidP="00F80FDD">
      <w:pPr>
        <w:pStyle w:val="2"/>
        <w:jc w:val="both"/>
        <w:rPr>
          <w:rFonts w:asciiTheme="majorBidi" w:hAnsiTheme="majorBidi" w:cstheme="majorBidi"/>
          <w:sz w:val="32"/>
          <w:szCs w:val="32"/>
        </w:rPr>
      </w:pPr>
      <w:bookmarkStart w:id="3" w:name="_Toc180533900"/>
      <w:r w:rsidRPr="00D601DA">
        <w:rPr>
          <w:rFonts w:asciiTheme="majorBidi" w:hAnsiTheme="majorBidi" w:cstheme="majorBidi"/>
          <w:sz w:val="32"/>
          <w:szCs w:val="32"/>
        </w:rPr>
        <w:t>1.2 Problem Statement</w:t>
      </w:r>
      <w:bookmarkEnd w:id="3"/>
    </w:p>
    <w:p w14:paraId="4148B185"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Although most cities rely on surveillance systems for traffic management, the old methods applied within the modern systems largely rely on heuristics and predefined rules, which results in plenty of inefficiencies. Generally, it adopts a reactionary approach to intervention after the occurrence of incidences instead of a proactive approach, thus resulting in delayed responses. These delays increase exposure to traffic-related risks, as flow problems can quickly escalate and alter road conditions to create hazardous situations. Real-time insights are required for effective risk management to predict and prevent incidents before they happen.</w:t>
      </w:r>
    </w:p>
    <w:p w14:paraId="1CCF11DC"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To mitigate these weaknesses in traditional surveillance systems is especially pressing in Saudi Arabia, where traffic congestion has increasingly become a major problem. This threatens road users with more serious safety risks because the older systems cannot sense risks sensibly and take proactive steps. Besides that, a high false-positive rate results in incident classification of normal traffic behavior, unwarranted interventions, and raised costs for operations. Conversely, false negatives might occur where the real incidents are missed by static predefined rules which are incapable of catching the complexity and dynamics of real traffic scenarios. Such inefficiencies do not mitigate risk effectively and worsen the congestion as well as accident rates.</w:t>
      </w:r>
    </w:p>
    <w:p w14:paraId="4EECF6E5"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In addition to this, such traditional systems do not scale well for large cities and, therefore, are not suitable for the intense traffic conditions found in such cities as Riyadh, Jeddah, and Dammam. This is complicated further by the high rate of urbanization in Saudi Arabia, hence demanding the immediate application of efficient strategies for risk management against the increasing population of vehicles on the roads.</w:t>
      </w:r>
    </w:p>
    <w:p w14:paraId="73C87E17"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lastRenderedPageBreak/>
        <w:t>The central research question that this study is set to answer is how AI and deep learning models may be placed within existing traffic surveillance frameworks to enhance real-time responsiveness, reduce risk, and prevent traffic incidents. This particular study focuses on the use of road surveillance camera compressed video and image data for the detection of traffic incidents and prediction of traffic flow in a resource-efficient manner. This research has forged the risks associated with delayed interventions such that incidents are happening promptly and are being managed proactively through controls of congestion in the network.</w:t>
      </w:r>
    </w:p>
    <w:p w14:paraId="6D9A1C75"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The system will be possible to achieve high detection accuracy without any significant computational overhead, making large-scale deployment feasible due to the utilization of compressed formats like JPEG and MPEG4. This is particularly relevant to major cities in Saudi Arabia where volumes of traffic are demanding in terms of timing and require speedier responses against risks. The study aims at reducing the risk factors involved with road safety, optimizing traffic flow, timely interventions providing scalable and efficient solutions for complex urban environments of the region, through integrating AI-driven traffic management.</w:t>
      </w:r>
    </w:p>
    <w:p w14:paraId="4C42A81E" w14:textId="77777777" w:rsidR="00F80FDD" w:rsidRPr="00D601DA" w:rsidRDefault="00F80FDD" w:rsidP="00F80FDD">
      <w:pPr>
        <w:spacing w:after="0" w:line="240" w:lineRule="auto"/>
        <w:jc w:val="both"/>
        <w:rPr>
          <w:rFonts w:asciiTheme="majorBidi" w:eastAsia="Times New Roman" w:hAnsiTheme="majorBidi" w:cstheme="majorBidi"/>
          <w:kern w:val="0"/>
          <w:sz w:val="24"/>
          <w:szCs w:val="24"/>
          <w14:ligatures w14:val="none"/>
        </w:rPr>
      </w:pPr>
    </w:p>
    <w:p w14:paraId="34386B3A" w14:textId="77777777" w:rsidR="00F80FDD" w:rsidRPr="00D601DA" w:rsidRDefault="00F80FDD" w:rsidP="00F80FDD">
      <w:pPr>
        <w:pStyle w:val="2"/>
        <w:jc w:val="both"/>
        <w:rPr>
          <w:rFonts w:asciiTheme="majorBidi" w:hAnsiTheme="majorBidi" w:cstheme="majorBidi"/>
          <w:sz w:val="32"/>
          <w:szCs w:val="32"/>
        </w:rPr>
      </w:pPr>
      <w:bookmarkStart w:id="4" w:name="_Toc180533901"/>
      <w:r w:rsidRPr="00D601DA">
        <w:rPr>
          <w:rFonts w:asciiTheme="majorBidi" w:hAnsiTheme="majorBidi" w:cstheme="majorBidi"/>
          <w:sz w:val="32"/>
          <w:szCs w:val="32"/>
        </w:rPr>
        <w:t>1.3 Study Purpose</w:t>
      </w:r>
      <w:bookmarkEnd w:id="4"/>
    </w:p>
    <w:p w14:paraId="73767239"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This research aims to focus on the deep learning-based potential for enhancing traffic safety in Saudi Arabia by producing more efficient and accurate traffic surveillance systems. It focuses on a set of targets that can optimize the compression of video streams from various cameras, such as object detection--for example, vehicles, pedestrians, and traffic signals--and traffic flow prediction. The research proposes the design and development of an architecture that facilitates the scaling of traffic surveillance systems with large-size urban environments without compromising accuracy or responsiveness.</w:t>
      </w:r>
    </w:p>
    <w:p w14:paraId="2208F2F7"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The particular importance of this study to Saudi Arabia is the tremendous pace at which the country has urbanized: a factor that has contributed to increased vehicle density, traffic congestion, and accidents. In its most general terms, the intent of this study is to provide the city planners, traffic authorities, and policymakers with the necessary tools and insights to manage traffic better. With deep learning models incorporated to detect incidents clearly and rightly predict traffic patterns, traffic authorities will intervene proactively, reducing the number of accidents, improving the traffic flow, and ensuring that urban traffic networks are both safer and more efficient.</w:t>
      </w:r>
    </w:p>
    <w:p w14:paraId="4C5DA3C1" w14:textId="77777777" w:rsidR="00F80FDD" w:rsidRPr="00D601DA" w:rsidRDefault="00F80FDD" w:rsidP="00F80FDD">
      <w:pPr>
        <w:spacing w:after="0" w:line="240" w:lineRule="auto"/>
        <w:jc w:val="both"/>
        <w:rPr>
          <w:rFonts w:asciiTheme="majorBidi" w:eastAsia="Times New Roman" w:hAnsiTheme="majorBidi" w:cstheme="majorBidi"/>
          <w:kern w:val="0"/>
          <w:sz w:val="24"/>
          <w:szCs w:val="24"/>
          <w14:ligatures w14:val="none"/>
        </w:rPr>
      </w:pPr>
    </w:p>
    <w:p w14:paraId="3F5FFB87" w14:textId="77777777" w:rsidR="00F80FDD" w:rsidRPr="00D601DA" w:rsidRDefault="00F80FDD" w:rsidP="00F80FDD">
      <w:pPr>
        <w:pStyle w:val="2"/>
        <w:jc w:val="both"/>
        <w:rPr>
          <w:rFonts w:asciiTheme="majorBidi" w:hAnsiTheme="majorBidi" w:cstheme="majorBidi"/>
          <w:sz w:val="32"/>
          <w:szCs w:val="32"/>
        </w:rPr>
      </w:pPr>
      <w:bookmarkStart w:id="5" w:name="_Toc180533902"/>
      <w:r w:rsidRPr="00D601DA">
        <w:rPr>
          <w:rFonts w:asciiTheme="majorBidi" w:hAnsiTheme="majorBidi" w:cstheme="majorBidi"/>
          <w:sz w:val="32"/>
          <w:szCs w:val="32"/>
        </w:rPr>
        <w:t>1.4 Study Importance</w:t>
      </w:r>
      <w:bookmarkEnd w:id="5"/>
    </w:p>
    <w:p w14:paraId="604150C5"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 xml:space="preserve">The implications of these results are both significant and far-reaching for a great variety of stakeholders including urban planners, transportation engineers, traffic management authorities, and policymakers in general but more so within Saudi Arabia. As the populations continue to grow within cities, traffic management challenges continue to become increasingly pertinent in respect to safety and efficiency. An AI-based traffic </w:t>
      </w:r>
      <w:r w:rsidRPr="00D601DA">
        <w:rPr>
          <w:rFonts w:asciiTheme="majorBidi" w:eastAsia="Times New Roman" w:hAnsiTheme="majorBidi" w:cstheme="majorBidi"/>
          <w:kern w:val="0"/>
          <w:sz w:val="24"/>
          <w:szCs w:val="24"/>
          <w14:ligatures w14:val="none"/>
        </w:rPr>
        <w:lastRenderedPageBreak/>
        <w:t>surveillance system, which is supported by deep learning models that interpret through object detection and prediction of traffic flow, offers solutions that will minimize the occurrence rate of traffic-related accidents and optimize management strategies for traffic.</w:t>
      </w:r>
    </w:p>
    <w:p w14:paraId="44C47088"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One important advantage of deep learning models is that they can process large volumes of data in real-time, thus allowing faster and more accurate detection of traffic incidents. Compression of data into formats like JPEG and MPEG4 ensures that such systems can be implemented on a large scale without overusing computational resources, thus offering cost-effectiveness and scalability. This is most important for cities such as Riyadh and Jeddah, where traffic volume is quite high, and the demand for real-time monitoring of the existing surveillance system has become quite challenging.</w:t>
      </w:r>
    </w:p>
    <w:p w14:paraId="3F1DD883"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In addition to this, the results of the research will be used to support the general development of ITS. ITS are intended to be innovative safety systems that enhance mobility and minimize environmental degradation through high levels of monitoring and control. This research study offers a valuable framework for determining how increasing urban traffic complexity may be dealt with if Saudi Arabian cities had AI-based traffic surveillance systems in place. With the ever-expanding cities across the world, it is crucial that real-time monitoring, prediction, and response mechanisms are provided for traffic incidents in order to ensure public safety and improve the efficiency of infrastructure.</w:t>
      </w:r>
    </w:p>
    <w:p w14:paraId="770801E3" w14:textId="77777777" w:rsidR="00F80FDD" w:rsidRPr="00D601DA" w:rsidRDefault="00F80FDD" w:rsidP="00F80FDD">
      <w:pPr>
        <w:spacing w:after="0" w:line="240" w:lineRule="auto"/>
        <w:jc w:val="both"/>
        <w:rPr>
          <w:rFonts w:asciiTheme="majorBidi" w:eastAsia="Times New Roman" w:hAnsiTheme="majorBidi" w:cstheme="majorBidi"/>
          <w:kern w:val="0"/>
          <w:sz w:val="24"/>
          <w:szCs w:val="24"/>
          <w14:ligatures w14:val="none"/>
        </w:rPr>
      </w:pPr>
    </w:p>
    <w:p w14:paraId="093D5BAD" w14:textId="77777777" w:rsidR="00F80FDD" w:rsidRPr="00D601DA" w:rsidRDefault="00F80FDD" w:rsidP="00F80FDD">
      <w:pPr>
        <w:pStyle w:val="2"/>
        <w:jc w:val="both"/>
        <w:rPr>
          <w:rFonts w:asciiTheme="majorBidi" w:hAnsiTheme="majorBidi" w:cstheme="majorBidi"/>
          <w:sz w:val="32"/>
          <w:szCs w:val="32"/>
        </w:rPr>
      </w:pPr>
      <w:bookmarkStart w:id="6" w:name="_Toc180533903"/>
      <w:r w:rsidRPr="00D601DA">
        <w:rPr>
          <w:rFonts w:asciiTheme="majorBidi" w:hAnsiTheme="majorBidi" w:cstheme="majorBidi"/>
          <w:sz w:val="32"/>
          <w:szCs w:val="32"/>
        </w:rPr>
        <w:t>1.5 Study Questions</w:t>
      </w:r>
      <w:bookmarkEnd w:id="6"/>
    </w:p>
    <w:p w14:paraId="11F2B938"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To guide the research, the following key questions have been formulated:</w:t>
      </w:r>
    </w:p>
    <w:p w14:paraId="27B843C1"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What are some ways that deep learning models can leverage compressed traffic surveillance data to realize effective detection of traffic incidents?</w:t>
      </w:r>
      <w:r w:rsidRPr="00D601DA">
        <w:rPr>
          <w:rFonts w:asciiTheme="majorBidi" w:eastAsia="Times New Roman" w:hAnsiTheme="majorBidi" w:cstheme="majorBidi"/>
          <w:kern w:val="0"/>
          <w:sz w:val="24"/>
          <w:szCs w:val="24"/>
          <w14:ligatures w14:val="none"/>
        </w:rPr>
        <w:br/>
        <w:t xml:space="preserve">This question probes specific techniques and methods for the </w:t>
      </w:r>
      <w:r w:rsidRPr="00D601DA">
        <w:rPr>
          <w:rFonts w:asciiTheme="majorBidi" w:eastAsia="Times New Roman" w:hAnsiTheme="majorBidi" w:cstheme="majorBidi"/>
          <w:b/>
          <w:bCs/>
          <w:kern w:val="0"/>
          <w:sz w:val="24"/>
          <w:szCs w:val="24"/>
          <w14:ligatures w14:val="none"/>
        </w:rPr>
        <w:t>interoperability of AI with existing surveillance systems</w:t>
      </w:r>
      <w:r w:rsidRPr="00D601DA">
        <w:rPr>
          <w:rFonts w:asciiTheme="majorBidi" w:eastAsia="Times New Roman" w:hAnsiTheme="majorBidi" w:cstheme="majorBidi"/>
          <w:kern w:val="0"/>
          <w:sz w:val="24"/>
          <w:szCs w:val="24"/>
          <w14:ligatures w14:val="none"/>
        </w:rPr>
        <w:t xml:space="preserve"> to strengthen incident detection. The focus here is the challenge of </w:t>
      </w:r>
      <w:r w:rsidRPr="00D601DA">
        <w:rPr>
          <w:rFonts w:asciiTheme="majorBidi" w:eastAsia="Times New Roman" w:hAnsiTheme="majorBidi" w:cstheme="majorBidi"/>
          <w:b/>
          <w:bCs/>
          <w:kern w:val="0"/>
          <w:sz w:val="24"/>
          <w:szCs w:val="24"/>
          <w14:ligatures w14:val="none"/>
        </w:rPr>
        <w:t>processing compressed video data in real-time</w:t>
      </w:r>
      <w:r w:rsidRPr="00D601DA">
        <w:rPr>
          <w:rFonts w:asciiTheme="majorBidi" w:eastAsia="Times New Roman" w:hAnsiTheme="majorBidi" w:cstheme="majorBidi"/>
          <w:kern w:val="0"/>
          <w:sz w:val="24"/>
          <w:szCs w:val="24"/>
          <w14:ligatures w14:val="none"/>
        </w:rPr>
        <w:t xml:space="preserve"> while ensuring accurate incident identification.</w:t>
      </w:r>
    </w:p>
    <w:p w14:paraId="630C159C"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Which strategy for traffic flow prediction can be applied by using deep learning algorithms and compressed video formats?</w:t>
      </w:r>
      <w:r w:rsidRPr="00D601DA">
        <w:rPr>
          <w:rFonts w:asciiTheme="majorBidi" w:eastAsia="Times New Roman" w:hAnsiTheme="majorBidi" w:cstheme="majorBidi"/>
          <w:kern w:val="0"/>
          <w:sz w:val="24"/>
          <w:szCs w:val="24"/>
          <w14:ligatures w14:val="none"/>
        </w:rPr>
        <w:br/>
        <w:t xml:space="preserve">This question explores how </w:t>
      </w:r>
      <w:r w:rsidRPr="00D601DA">
        <w:rPr>
          <w:rFonts w:asciiTheme="majorBidi" w:eastAsia="Times New Roman" w:hAnsiTheme="majorBidi" w:cstheme="majorBidi"/>
          <w:b/>
          <w:bCs/>
          <w:kern w:val="0"/>
          <w:sz w:val="24"/>
          <w:szCs w:val="24"/>
          <w14:ligatures w14:val="none"/>
        </w:rPr>
        <w:t>deep learning models</w:t>
      </w:r>
      <w:r w:rsidRPr="00D601DA">
        <w:rPr>
          <w:rFonts w:asciiTheme="majorBidi" w:eastAsia="Times New Roman" w:hAnsiTheme="majorBidi" w:cstheme="majorBidi"/>
          <w:kern w:val="0"/>
          <w:sz w:val="24"/>
          <w:szCs w:val="24"/>
          <w14:ligatures w14:val="none"/>
        </w:rPr>
        <w:t xml:space="preserve"> can predict traffic congestion, manage vehicle flow, and even </w:t>
      </w:r>
      <w:r w:rsidRPr="00D601DA">
        <w:rPr>
          <w:rFonts w:asciiTheme="majorBidi" w:eastAsia="Times New Roman" w:hAnsiTheme="majorBidi" w:cstheme="majorBidi"/>
          <w:b/>
          <w:bCs/>
          <w:kern w:val="0"/>
          <w:sz w:val="24"/>
          <w:szCs w:val="24"/>
          <w14:ligatures w14:val="none"/>
        </w:rPr>
        <w:t>identify potential causes of traffic incidents</w:t>
      </w:r>
      <w:r w:rsidRPr="00D601DA">
        <w:rPr>
          <w:rFonts w:asciiTheme="majorBidi" w:eastAsia="Times New Roman" w:hAnsiTheme="majorBidi" w:cstheme="majorBidi"/>
          <w:kern w:val="0"/>
          <w:sz w:val="24"/>
          <w:szCs w:val="24"/>
          <w14:ligatures w14:val="none"/>
        </w:rPr>
        <w:t xml:space="preserve">. It addresses the predictive potential of AI to </w:t>
      </w:r>
      <w:r w:rsidRPr="00D601DA">
        <w:rPr>
          <w:rFonts w:asciiTheme="majorBidi" w:eastAsia="Times New Roman" w:hAnsiTheme="majorBidi" w:cstheme="majorBidi"/>
          <w:b/>
          <w:bCs/>
          <w:kern w:val="0"/>
          <w:sz w:val="24"/>
          <w:szCs w:val="24"/>
          <w14:ligatures w14:val="none"/>
        </w:rPr>
        <w:t>anticipate risks and manage congestion proactively</w:t>
      </w:r>
      <w:r w:rsidRPr="00D601DA">
        <w:rPr>
          <w:rFonts w:asciiTheme="majorBidi" w:eastAsia="Times New Roman" w:hAnsiTheme="majorBidi" w:cstheme="majorBidi"/>
          <w:kern w:val="0"/>
          <w:sz w:val="24"/>
          <w:szCs w:val="24"/>
          <w14:ligatures w14:val="none"/>
        </w:rPr>
        <w:t>.</w:t>
      </w:r>
    </w:p>
    <w:p w14:paraId="61A5DAFC"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How to balance between computational efficiency and detection accuracy when using compressed video data in the context of traffic surveillance systems?</w:t>
      </w:r>
      <w:r w:rsidRPr="00D601DA">
        <w:rPr>
          <w:rFonts w:asciiTheme="majorBidi" w:eastAsia="Times New Roman" w:hAnsiTheme="majorBidi" w:cstheme="majorBidi"/>
          <w:kern w:val="0"/>
          <w:sz w:val="24"/>
          <w:szCs w:val="24"/>
          <w14:ligatures w14:val="none"/>
        </w:rPr>
        <w:br/>
        <w:t xml:space="preserve">This question addresses the </w:t>
      </w:r>
      <w:r w:rsidRPr="00D601DA">
        <w:rPr>
          <w:rFonts w:asciiTheme="majorBidi" w:eastAsia="Times New Roman" w:hAnsiTheme="majorBidi" w:cstheme="majorBidi"/>
          <w:b/>
          <w:bCs/>
          <w:kern w:val="0"/>
          <w:sz w:val="24"/>
          <w:szCs w:val="24"/>
          <w14:ligatures w14:val="none"/>
        </w:rPr>
        <w:t>trade-offs between resource efficiency and the need for high-quality real-time information</w:t>
      </w:r>
      <w:r w:rsidRPr="00D601DA">
        <w:rPr>
          <w:rFonts w:asciiTheme="majorBidi" w:eastAsia="Times New Roman" w:hAnsiTheme="majorBidi" w:cstheme="majorBidi"/>
          <w:kern w:val="0"/>
          <w:sz w:val="24"/>
          <w:szCs w:val="24"/>
          <w14:ligatures w14:val="none"/>
        </w:rPr>
        <w:t xml:space="preserve"> about traffic conditions. The focus is on how deep learning algorithms can optimize performance for </w:t>
      </w:r>
      <w:r w:rsidRPr="00D601DA">
        <w:rPr>
          <w:rFonts w:asciiTheme="majorBidi" w:eastAsia="Times New Roman" w:hAnsiTheme="majorBidi" w:cstheme="majorBidi"/>
          <w:b/>
          <w:bCs/>
          <w:kern w:val="0"/>
          <w:sz w:val="24"/>
          <w:szCs w:val="24"/>
          <w14:ligatures w14:val="none"/>
        </w:rPr>
        <w:t>large-scale deployments</w:t>
      </w:r>
      <w:r w:rsidRPr="00D601DA">
        <w:rPr>
          <w:rFonts w:asciiTheme="majorBidi" w:eastAsia="Times New Roman" w:hAnsiTheme="majorBidi" w:cstheme="majorBidi"/>
          <w:kern w:val="0"/>
          <w:sz w:val="24"/>
          <w:szCs w:val="24"/>
          <w14:ligatures w14:val="none"/>
        </w:rPr>
        <w:t xml:space="preserve"> while ensuring timely and accurate predictions.</w:t>
      </w:r>
    </w:p>
    <w:p w14:paraId="32CEE32B"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What are some challenges and potential solutions for large-scale deep learning-based traffic surveillance systems in urban environments?</w:t>
      </w:r>
      <w:r w:rsidRPr="00D601DA">
        <w:rPr>
          <w:rFonts w:asciiTheme="majorBidi" w:eastAsia="Times New Roman" w:hAnsiTheme="majorBidi" w:cstheme="majorBidi"/>
          <w:kern w:val="0"/>
          <w:sz w:val="24"/>
          <w:szCs w:val="24"/>
          <w14:ligatures w14:val="none"/>
        </w:rPr>
        <w:br/>
      </w:r>
      <w:r w:rsidRPr="00D601DA">
        <w:rPr>
          <w:rFonts w:asciiTheme="majorBidi" w:eastAsia="Times New Roman" w:hAnsiTheme="majorBidi" w:cstheme="majorBidi"/>
          <w:kern w:val="0"/>
          <w:sz w:val="24"/>
          <w:szCs w:val="24"/>
          <w14:ligatures w14:val="none"/>
        </w:rPr>
        <w:lastRenderedPageBreak/>
        <w:t xml:space="preserve">This question delves into the </w:t>
      </w:r>
      <w:r w:rsidRPr="00D601DA">
        <w:rPr>
          <w:rFonts w:asciiTheme="majorBidi" w:eastAsia="Times New Roman" w:hAnsiTheme="majorBidi" w:cstheme="majorBidi"/>
          <w:b/>
          <w:bCs/>
          <w:kern w:val="0"/>
          <w:sz w:val="24"/>
          <w:szCs w:val="24"/>
          <w14:ligatures w14:val="none"/>
        </w:rPr>
        <w:t>technical, infrastructural, and operational challenges</w:t>
      </w:r>
      <w:r w:rsidRPr="00D601DA">
        <w:rPr>
          <w:rFonts w:asciiTheme="majorBidi" w:eastAsia="Times New Roman" w:hAnsiTheme="majorBidi" w:cstheme="majorBidi"/>
          <w:kern w:val="0"/>
          <w:sz w:val="24"/>
          <w:szCs w:val="24"/>
          <w14:ligatures w14:val="none"/>
        </w:rPr>
        <w:t xml:space="preserve"> of deploying AI-based surveillance systems in large cities. It also explores solutions to </w:t>
      </w:r>
      <w:r w:rsidRPr="00D601DA">
        <w:rPr>
          <w:rFonts w:asciiTheme="majorBidi" w:eastAsia="Times New Roman" w:hAnsiTheme="majorBidi" w:cstheme="majorBidi"/>
          <w:b/>
          <w:bCs/>
          <w:kern w:val="0"/>
          <w:sz w:val="24"/>
          <w:szCs w:val="24"/>
          <w14:ligatures w14:val="none"/>
        </w:rPr>
        <w:t>scaling AI systems across complex urban areas</w:t>
      </w:r>
      <w:r w:rsidRPr="00D601DA">
        <w:rPr>
          <w:rFonts w:asciiTheme="majorBidi" w:eastAsia="Times New Roman" w:hAnsiTheme="majorBidi" w:cstheme="majorBidi"/>
          <w:kern w:val="0"/>
          <w:sz w:val="24"/>
          <w:szCs w:val="24"/>
          <w14:ligatures w14:val="none"/>
        </w:rPr>
        <w:t>, such as those in Riyadh, Jeddah, and Dammam.</w:t>
      </w:r>
    </w:p>
    <w:p w14:paraId="45EDB87F"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How can AI-based traffic surveillance systems enhance risk management by reducing the likelihood of accidents and hazardous incidents?</w:t>
      </w:r>
      <w:r w:rsidRPr="00D601DA">
        <w:rPr>
          <w:rFonts w:asciiTheme="majorBidi" w:eastAsia="Times New Roman" w:hAnsiTheme="majorBidi" w:cstheme="majorBidi"/>
          <w:kern w:val="0"/>
          <w:sz w:val="24"/>
          <w:szCs w:val="24"/>
          <w14:ligatures w14:val="none"/>
        </w:rPr>
        <w:br/>
        <w:t xml:space="preserve">This question addresses the </w:t>
      </w:r>
      <w:r w:rsidRPr="00D601DA">
        <w:rPr>
          <w:rFonts w:asciiTheme="majorBidi" w:eastAsia="Times New Roman" w:hAnsiTheme="majorBidi" w:cstheme="majorBidi"/>
          <w:b/>
          <w:bCs/>
          <w:kern w:val="0"/>
          <w:sz w:val="24"/>
          <w:szCs w:val="24"/>
          <w14:ligatures w14:val="none"/>
        </w:rPr>
        <w:t>role of AI in risk mitigation</w:t>
      </w:r>
      <w:r w:rsidRPr="00D601DA">
        <w:rPr>
          <w:rFonts w:asciiTheme="majorBidi" w:eastAsia="Times New Roman" w:hAnsiTheme="majorBidi" w:cstheme="majorBidi"/>
          <w:kern w:val="0"/>
          <w:sz w:val="24"/>
          <w:szCs w:val="24"/>
          <w14:ligatures w14:val="none"/>
        </w:rPr>
        <w:t xml:space="preserve"> by focusing on </w:t>
      </w:r>
      <w:r w:rsidRPr="00D601DA">
        <w:rPr>
          <w:rFonts w:asciiTheme="majorBidi" w:eastAsia="Times New Roman" w:hAnsiTheme="majorBidi" w:cstheme="majorBidi"/>
          <w:b/>
          <w:bCs/>
          <w:kern w:val="0"/>
          <w:sz w:val="24"/>
          <w:szCs w:val="24"/>
          <w14:ligatures w14:val="none"/>
        </w:rPr>
        <w:t>early identification and prevention of traffic risks</w:t>
      </w:r>
      <w:r w:rsidRPr="00D601DA">
        <w:rPr>
          <w:rFonts w:asciiTheme="majorBidi" w:eastAsia="Times New Roman" w:hAnsiTheme="majorBidi" w:cstheme="majorBidi"/>
          <w:kern w:val="0"/>
          <w:sz w:val="24"/>
          <w:szCs w:val="24"/>
          <w14:ligatures w14:val="none"/>
        </w:rPr>
        <w:t xml:space="preserve">. It explores how AI-driven systems can detect potential hazards and </w:t>
      </w:r>
      <w:r w:rsidRPr="00D601DA">
        <w:rPr>
          <w:rFonts w:asciiTheme="majorBidi" w:eastAsia="Times New Roman" w:hAnsiTheme="majorBidi" w:cstheme="majorBidi"/>
          <w:b/>
          <w:bCs/>
          <w:kern w:val="0"/>
          <w:sz w:val="24"/>
          <w:szCs w:val="24"/>
          <w14:ligatures w14:val="none"/>
        </w:rPr>
        <w:t>reduce the chances of accidents through proactive measures</w:t>
      </w:r>
      <w:r w:rsidRPr="00D601DA">
        <w:rPr>
          <w:rFonts w:asciiTheme="majorBidi" w:eastAsia="Times New Roman" w:hAnsiTheme="majorBidi" w:cstheme="majorBidi"/>
          <w:kern w:val="0"/>
          <w:sz w:val="24"/>
          <w:szCs w:val="24"/>
          <w14:ligatures w14:val="none"/>
        </w:rPr>
        <w:t>.</w:t>
      </w:r>
    </w:p>
    <w:p w14:paraId="4BCBABBD"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In what ways can AI models predict and manage risks in traffic flow to ensure safer road conditions and minimize incidents?</w:t>
      </w:r>
      <w:r w:rsidRPr="00D601DA">
        <w:rPr>
          <w:rFonts w:asciiTheme="majorBidi" w:eastAsia="Times New Roman" w:hAnsiTheme="majorBidi" w:cstheme="majorBidi"/>
          <w:kern w:val="0"/>
          <w:sz w:val="24"/>
          <w:szCs w:val="24"/>
          <w14:ligatures w14:val="none"/>
        </w:rPr>
        <w:br/>
        <w:t xml:space="preserve">This question looks into how deep learning models, such as </w:t>
      </w:r>
      <w:r w:rsidRPr="00D601DA">
        <w:rPr>
          <w:rFonts w:asciiTheme="majorBidi" w:eastAsia="Times New Roman" w:hAnsiTheme="majorBidi" w:cstheme="majorBidi"/>
          <w:b/>
          <w:bCs/>
          <w:kern w:val="0"/>
          <w:sz w:val="24"/>
          <w:szCs w:val="24"/>
          <w14:ligatures w14:val="none"/>
        </w:rPr>
        <w:t>LSTM for time-series prediction</w:t>
      </w:r>
      <w:r w:rsidRPr="00D601DA">
        <w:rPr>
          <w:rFonts w:asciiTheme="majorBidi" w:eastAsia="Times New Roman" w:hAnsiTheme="majorBidi" w:cstheme="majorBidi"/>
          <w:kern w:val="0"/>
          <w:sz w:val="24"/>
          <w:szCs w:val="24"/>
          <w14:ligatures w14:val="none"/>
        </w:rPr>
        <w:t xml:space="preserve">, can predict traffic flow patterns and </w:t>
      </w:r>
      <w:r w:rsidRPr="00D601DA">
        <w:rPr>
          <w:rFonts w:asciiTheme="majorBidi" w:eastAsia="Times New Roman" w:hAnsiTheme="majorBidi" w:cstheme="majorBidi"/>
          <w:b/>
          <w:bCs/>
          <w:kern w:val="0"/>
          <w:sz w:val="24"/>
          <w:szCs w:val="24"/>
          <w14:ligatures w14:val="none"/>
        </w:rPr>
        <w:t>identify risky conditions</w:t>
      </w:r>
      <w:r w:rsidRPr="00D601DA">
        <w:rPr>
          <w:rFonts w:asciiTheme="majorBidi" w:eastAsia="Times New Roman" w:hAnsiTheme="majorBidi" w:cstheme="majorBidi"/>
          <w:kern w:val="0"/>
          <w:sz w:val="24"/>
          <w:szCs w:val="24"/>
          <w14:ligatures w14:val="none"/>
        </w:rPr>
        <w:t xml:space="preserve"> before they escalate. The focus is on </w:t>
      </w:r>
      <w:r w:rsidRPr="00D601DA">
        <w:rPr>
          <w:rFonts w:asciiTheme="majorBidi" w:eastAsia="Times New Roman" w:hAnsiTheme="majorBidi" w:cstheme="majorBidi"/>
          <w:b/>
          <w:bCs/>
          <w:kern w:val="0"/>
          <w:sz w:val="24"/>
          <w:szCs w:val="24"/>
          <w14:ligatures w14:val="none"/>
        </w:rPr>
        <w:t>early warning systems</w:t>
      </w:r>
      <w:r w:rsidRPr="00D601DA">
        <w:rPr>
          <w:rFonts w:asciiTheme="majorBidi" w:eastAsia="Times New Roman" w:hAnsiTheme="majorBidi" w:cstheme="majorBidi"/>
          <w:kern w:val="0"/>
          <w:sz w:val="24"/>
          <w:szCs w:val="24"/>
          <w14:ligatures w14:val="none"/>
        </w:rPr>
        <w:t xml:space="preserve"> to help traffic management authorities respond proactively.</w:t>
      </w:r>
    </w:p>
    <w:p w14:paraId="5F885610"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What are the key ethical and privacy risks associated with deploying AI-based traffic surveillance systems, and how can they be managed effectively?</w:t>
      </w:r>
      <w:r w:rsidRPr="00D601DA">
        <w:rPr>
          <w:rFonts w:asciiTheme="majorBidi" w:eastAsia="Times New Roman" w:hAnsiTheme="majorBidi" w:cstheme="majorBidi"/>
          <w:kern w:val="0"/>
          <w:sz w:val="24"/>
          <w:szCs w:val="24"/>
          <w14:ligatures w14:val="none"/>
        </w:rPr>
        <w:br/>
        <w:t xml:space="preserve">This question explores the </w:t>
      </w:r>
      <w:r w:rsidRPr="00D601DA">
        <w:rPr>
          <w:rFonts w:asciiTheme="majorBidi" w:eastAsia="Times New Roman" w:hAnsiTheme="majorBidi" w:cstheme="majorBidi"/>
          <w:b/>
          <w:bCs/>
          <w:kern w:val="0"/>
          <w:sz w:val="24"/>
          <w:szCs w:val="24"/>
          <w14:ligatures w14:val="none"/>
        </w:rPr>
        <w:t>ethical considerations and potential risks</w:t>
      </w:r>
      <w:r w:rsidRPr="00D601DA">
        <w:rPr>
          <w:rFonts w:asciiTheme="majorBidi" w:eastAsia="Times New Roman" w:hAnsiTheme="majorBidi" w:cstheme="majorBidi"/>
          <w:kern w:val="0"/>
          <w:sz w:val="24"/>
          <w:szCs w:val="24"/>
          <w14:ligatures w14:val="none"/>
        </w:rPr>
        <w:t xml:space="preserve"> posed by AI surveillance systems, including issues of </w:t>
      </w:r>
      <w:r w:rsidRPr="00D601DA">
        <w:rPr>
          <w:rFonts w:asciiTheme="majorBidi" w:eastAsia="Times New Roman" w:hAnsiTheme="majorBidi" w:cstheme="majorBidi"/>
          <w:b/>
          <w:bCs/>
          <w:kern w:val="0"/>
          <w:sz w:val="24"/>
          <w:szCs w:val="24"/>
          <w14:ligatures w14:val="none"/>
        </w:rPr>
        <w:t>privacy, data security, and public trust</w:t>
      </w:r>
      <w:r w:rsidRPr="00D601DA">
        <w:rPr>
          <w:rFonts w:asciiTheme="majorBidi" w:eastAsia="Times New Roman" w:hAnsiTheme="majorBidi" w:cstheme="majorBidi"/>
          <w:kern w:val="0"/>
          <w:sz w:val="24"/>
          <w:szCs w:val="24"/>
          <w14:ligatures w14:val="none"/>
        </w:rPr>
        <w:t xml:space="preserve">. It also investigates solutions such as </w:t>
      </w:r>
      <w:r w:rsidRPr="00D601DA">
        <w:rPr>
          <w:rFonts w:asciiTheme="majorBidi" w:eastAsia="Times New Roman" w:hAnsiTheme="majorBidi" w:cstheme="majorBidi"/>
          <w:b/>
          <w:bCs/>
          <w:kern w:val="0"/>
          <w:sz w:val="24"/>
          <w:szCs w:val="24"/>
          <w14:ligatures w14:val="none"/>
        </w:rPr>
        <w:t>anonymization techniques</w:t>
      </w:r>
      <w:r w:rsidRPr="00D601DA">
        <w:rPr>
          <w:rFonts w:asciiTheme="majorBidi" w:eastAsia="Times New Roman" w:hAnsiTheme="majorBidi" w:cstheme="majorBidi"/>
          <w:kern w:val="0"/>
          <w:sz w:val="24"/>
          <w:szCs w:val="24"/>
          <w14:ligatures w14:val="none"/>
        </w:rPr>
        <w:t xml:space="preserve"> and compliance with </w:t>
      </w:r>
      <w:r w:rsidRPr="00D601DA">
        <w:rPr>
          <w:rFonts w:asciiTheme="majorBidi" w:eastAsia="Times New Roman" w:hAnsiTheme="majorBidi" w:cstheme="majorBidi"/>
          <w:b/>
          <w:bCs/>
          <w:kern w:val="0"/>
          <w:sz w:val="24"/>
          <w:szCs w:val="24"/>
          <w14:ligatures w14:val="none"/>
        </w:rPr>
        <w:t>data protection regulations</w:t>
      </w:r>
      <w:r w:rsidRPr="00D601DA">
        <w:rPr>
          <w:rFonts w:asciiTheme="majorBidi" w:eastAsia="Times New Roman" w:hAnsiTheme="majorBidi" w:cstheme="majorBidi"/>
          <w:kern w:val="0"/>
          <w:sz w:val="24"/>
          <w:szCs w:val="24"/>
          <w14:ligatures w14:val="none"/>
        </w:rPr>
        <w:t xml:space="preserve"> to mitigate these risks.</w:t>
      </w:r>
    </w:p>
    <w:p w14:paraId="0C5A8CF1" w14:textId="77777777" w:rsidR="00F80FDD" w:rsidRPr="00D601DA" w:rsidRDefault="00F80FDD" w:rsidP="00F80FDD">
      <w:pPr>
        <w:pStyle w:val="aa"/>
        <w:numPr>
          <w:ilvl w:val="0"/>
          <w:numId w:val="7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How can AI-based surveillance systems optimize interventions and mitigate risks by supporting real-time decision-making during traffic incidents?</w:t>
      </w:r>
      <w:r w:rsidRPr="00D601DA">
        <w:rPr>
          <w:rFonts w:asciiTheme="majorBidi" w:eastAsia="Times New Roman" w:hAnsiTheme="majorBidi" w:cstheme="majorBidi"/>
          <w:kern w:val="0"/>
          <w:sz w:val="24"/>
          <w:szCs w:val="24"/>
          <w14:ligatures w14:val="none"/>
        </w:rPr>
        <w:br/>
        <w:t xml:space="preserve">This question focuses on the ability of AI systems to </w:t>
      </w:r>
      <w:r w:rsidRPr="00D601DA">
        <w:rPr>
          <w:rFonts w:asciiTheme="majorBidi" w:eastAsia="Times New Roman" w:hAnsiTheme="majorBidi" w:cstheme="majorBidi"/>
          <w:b/>
          <w:bCs/>
          <w:kern w:val="0"/>
          <w:sz w:val="24"/>
          <w:szCs w:val="24"/>
          <w14:ligatures w14:val="none"/>
        </w:rPr>
        <w:t>provide timely insights and actionable data</w:t>
      </w:r>
      <w:r w:rsidRPr="00D601DA">
        <w:rPr>
          <w:rFonts w:asciiTheme="majorBidi" w:eastAsia="Times New Roman" w:hAnsiTheme="majorBidi" w:cstheme="majorBidi"/>
          <w:kern w:val="0"/>
          <w:sz w:val="24"/>
          <w:szCs w:val="24"/>
          <w14:ligatures w14:val="none"/>
        </w:rPr>
        <w:t xml:space="preserve"> during incidents, helping traffic authorities to </w:t>
      </w:r>
      <w:r w:rsidRPr="00D601DA">
        <w:rPr>
          <w:rFonts w:asciiTheme="majorBidi" w:eastAsia="Times New Roman" w:hAnsiTheme="majorBidi" w:cstheme="majorBidi"/>
          <w:b/>
          <w:bCs/>
          <w:kern w:val="0"/>
          <w:sz w:val="24"/>
          <w:szCs w:val="24"/>
          <w14:ligatures w14:val="none"/>
        </w:rPr>
        <w:t>manage risks</w:t>
      </w:r>
      <w:r w:rsidRPr="00D601DA">
        <w:rPr>
          <w:rFonts w:asciiTheme="majorBidi" w:eastAsia="Times New Roman" w:hAnsiTheme="majorBidi" w:cstheme="majorBidi"/>
          <w:kern w:val="0"/>
          <w:sz w:val="24"/>
          <w:szCs w:val="24"/>
          <w14:ligatures w14:val="none"/>
        </w:rPr>
        <w:t xml:space="preserve"> effectively by </w:t>
      </w:r>
      <w:r w:rsidRPr="00D601DA">
        <w:rPr>
          <w:rFonts w:asciiTheme="majorBidi" w:eastAsia="Times New Roman" w:hAnsiTheme="majorBidi" w:cstheme="majorBidi"/>
          <w:b/>
          <w:bCs/>
          <w:kern w:val="0"/>
          <w:sz w:val="24"/>
          <w:szCs w:val="24"/>
          <w14:ligatures w14:val="none"/>
        </w:rPr>
        <w:t>rerouting traffic, adjusting signal timings</w:t>
      </w:r>
      <w:r w:rsidRPr="00D601DA">
        <w:rPr>
          <w:rFonts w:asciiTheme="majorBidi" w:eastAsia="Times New Roman" w:hAnsiTheme="majorBidi" w:cstheme="majorBidi"/>
          <w:kern w:val="0"/>
          <w:sz w:val="24"/>
          <w:szCs w:val="24"/>
          <w14:ligatures w14:val="none"/>
        </w:rPr>
        <w:t>, or deploying emergency responders efficiently.</w:t>
      </w:r>
    </w:p>
    <w:p w14:paraId="08DDA6F6" w14:textId="77777777" w:rsidR="00F80FDD" w:rsidRPr="00D601DA" w:rsidRDefault="00F80FDD" w:rsidP="00F80FDD">
      <w:pPr>
        <w:spacing w:before="100" w:beforeAutospacing="1" w:after="100" w:afterAutospacing="1" w:line="240" w:lineRule="auto"/>
        <w:ind w:left="720"/>
        <w:jc w:val="both"/>
        <w:rPr>
          <w:rFonts w:asciiTheme="majorBidi" w:eastAsia="Times New Roman" w:hAnsiTheme="majorBidi" w:cstheme="majorBidi"/>
          <w:kern w:val="0"/>
          <w:sz w:val="24"/>
          <w:szCs w:val="24"/>
          <w14:ligatures w14:val="none"/>
        </w:rPr>
      </w:pPr>
    </w:p>
    <w:p w14:paraId="3A5AE1B1"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These research questions seek to shed light towards seeking concrete solutions to perfect the functioning of AI in surveillance, especially within the context of the scalability and efficiency of deep learning-based systems in rapidly growing urban environments that are found in Saudi Arabia.</w:t>
      </w:r>
    </w:p>
    <w:p w14:paraId="4B91113A" w14:textId="77777777" w:rsidR="00F80FDD" w:rsidRPr="00D601DA" w:rsidRDefault="00F80FDD" w:rsidP="00F80FDD">
      <w:pPr>
        <w:spacing w:after="0" w:line="240" w:lineRule="auto"/>
        <w:jc w:val="both"/>
        <w:rPr>
          <w:rFonts w:asciiTheme="majorBidi" w:eastAsia="Times New Roman" w:hAnsiTheme="majorBidi" w:cstheme="majorBidi"/>
          <w:kern w:val="0"/>
          <w:sz w:val="24"/>
          <w:szCs w:val="24"/>
          <w14:ligatures w14:val="none"/>
        </w:rPr>
      </w:pPr>
    </w:p>
    <w:p w14:paraId="174EB451" w14:textId="77777777" w:rsidR="00F80FDD" w:rsidRPr="00D601DA" w:rsidRDefault="00F80FDD" w:rsidP="00F80FDD">
      <w:pPr>
        <w:pStyle w:val="2"/>
        <w:jc w:val="both"/>
        <w:rPr>
          <w:rFonts w:asciiTheme="majorBidi" w:hAnsiTheme="majorBidi" w:cstheme="majorBidi"/>
          <w:sz w:val="32"/>
          <w:szCs w:val="32"/>
        </w:rPr>
      </w:pPr>
      <w:bookmarkStart w:id="7" w:name="_Toc180533904"/>
      <w:r w:rsidRPr="00D601DA">
        <w:rPr>
          <w:rFonts w:asciiTheme="majorBidi" w:hAnsiTheme="majorBidi" w:cstheme="majorBidi"/>
          <w:sz w:val="32"/>
          <w:szCs w:val="32"/>
        </w:rPr>
        <w:t>1.6 Research Hypotheses and Theoretical Model</w:t>
      </w:r>
      <w:bookmarkEnd w:id="7"/>
    </w:p>
    <w:p w14:paraId="41683D86"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 xml:space="preserve">In this study, hypotheses were developed based on this premise: Deep learning models can effectively process compressed video data from traffic systems surveillance, especially with regards to real-time incident detection and traffic flow prediction, under minimal loss of accuracy as follows: </w:t>
      </w:r>
    </w:p>
    <w:p w14:paraId="570D1D10" w14:textId="77777777" w:rsidR="00F80FDD" w:rsidRPr="00D601DA" w:rsidRDefault="00F80FDD" w:rsidP="00F80FDD">
      <w:pPr>
        <w:pStyle w:val="aa"/>
        <w:numPr>
          <w:ilvl w:val="0"/>
          <w:numId w:val="6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H1</w:t>
      </w:r>
      <w:r w:rsidRPr="00D601DA">
        <w:rPr>
          <w:rFonts w:asciiTheme="majorBidi" w:eastAsia="Times New Roman" w:hAnsiTheme="majorBidi" w:cstheme="majorBidi"/>
          <w:kern w:val="0"/>
          <w:sz w:val="24"/>
          <w:szCs w:val="24"/>
          <w14:ligatures w14:val="none"/>
        </w:rPr>
        <w:t xml:space="preserve">: Deep learning models may </w:t>
      </w:r>
      <w:proofErr w:type="spellStart"/>
      <w:proofErr w:type="gramStart"/>
      <w:r w:rsidRPr="00D601DA">
        <w:rPr>
          <w:rFonts w:asciiTheme="majorBidi" w:eastAsia="Times New Roman" w:hAnsiTheme="majorBidi" w:cstheme="majorBidi"/>
          <w:kern w:val="0"/>
          <w:sz w:val="24"/>
          <w:szCs w:val="24"/>
          <w14:ligatures w14:val="none"/>
        </w:rPr>
        <w:t>effect</w:t>
      </w:r>
      <w:proofErr w:type="spellEnd"/>
      <w:proofErr w:type="gramEnd"/>
      <w:r w:rsidRPr="00D601DA">
        <w:rPr>
          <w:rFonts w:asciiTheme="majorBidi" w:eastAsia="Times New Roman" w:hAnsiTheme="majorBidi" w:cstheme="majorBidi"/>
          <w:kern w:val="0"/>
          <w:sz w:val="24"/>
          <w:szCs w:val="24"/>
          <w14:ligatures w14:val="none"/>
        </w:rPr>
        <w:t xml:space="preserve"> the efficient processing of compressed traffic surveillance data allowing for considerable loss of accuracy to be avoided when detecting incidents in real time.</w:t>
      </w:r>
    </w:p>
    <w:p w14:paraId="2D20D16B" w14:textId="77777777" w:rsidR="00F80FDD" w:rsidRPr="00D601DA" w:rsidRDefault="00F80FDD" w:rsidP="00F80FDD">
      <w:pPr>
        <w:pStyle w:val="aa"/>
        <w:numPr>
          <w:ilvl w:val="0"/>
          <w:numId w:val="6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lastRenderedPageBreak/>
        <w:t>H2</w:t>
      </w:r>
      <w:r w:rsidRPr="00D601DA">
        <w:rPr>
          <w:rFonts w:asciiTheme="majorBidi" w:eastAsia="Times New Roman" w:hAnsiTheme="majorBidi" w:cstheme="majorBidi"/>
          <w:kern w:val="0"/>
          <w:sz w:val="24"/>
          <w:szCs w:val="24"/>
          <w14:ligatures w14:val="none"/>
        </w:rPr>
        <w:t>: Traffic flow prediction from the compressed video data leads to better traffic management and avoidance of congestion.</w:t>
      </w:r>
    </w:p>
    <w:p w14:paraId="5F0ED135" w14:textId="77777777" w:rsidR="00F80FDD" w:rsidRPr="00D601DA" w:rsidRDefault="00F80FDD" w:rsidP="00F80FDD">
      <w:pPr>
        <w:pStyle w:val="aa"/>
        <w:numPr>
          <w:ilvl w:val="0"/>
          <w:numId w:val="6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b/>
          <w:bCs/>
          <w:kern w:val="0"/>
          <w:sz w:val="24"/>
          <w:szCs w:val="24"/>
          <w14:ligatures w14:val="none"/>
        </w:rPr>
        <w:t>H3</w:t>
      </w:r>
      <w:r w:rsidRPr="00D601DA">
        <w:rPr>
          <w:rFonts w:asciiTheme="majorBidi" w:eastAsia="Times New Roman" w:hAnsiTheme="majorBidi" w:cstheme="majorBidi"/>
          <w:kern w:val="0"/>
          <w:sz w:val="24"/>
          <w:szCs w:val="24"/>
          <w14:ligatures w14:val="none"/>
        </w:rPr>
        <w:t>: Incorporation of deep learning in the traffic monitoring system reduces the rates of false positives for incident detection compared with the heuristic methods.</w:t>
      </w:r>
    </w:p>
    <w:p w14:paraId="567CC834"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b/>
          <w:bCs/>
          <w:kern w:val="0"/>
          <w:sz w:val="32"/>
          <w:szCs w:val="32"/>
          <w14:ligatures w14:val="none"/>
        </w:rPr>
      </w:pPr>
      <w:r w:rsidRPr="00D601DA">
        <w:rPr>
          <w:rFonts w:asciiTheme="majorBidi" w:eastAsia="Times New Roman" w:hAnsiTheme="majorBidi" w:cstheme="majorBidi"/>
          <w:b/>
          <w:bCs/>
          <w:kern w:val="0"/>
          <w:sz w:val="32"/>
          <w:szCs w:val="32"/>
          <w14:ligatures w14:val="none"/>
        </w:rPr>
        <w:t>Theoretical Model</w:t>
      </w:r>
    </w:p>
    <w:p w14:paraId="0C194697" w14:textId="77777777" w:rsidR="00F80FDD" w:rsidRPr="00D601DA" w:rsidRDefault="00F80FDD" w:rsidP="00F80FDD">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601DA">
        <w:rPr>
          <w:rFonts w:asciiTheme="majorBidi" w:eastAsia="Times New Roman" w:hAnsiTheme="majorBidi" w:cstheme="majorBidi"/>
          <w:kern w:val="0"/>
          <w:sz w:val="24"/>
          <w:szCs w:val="24"/>
          <w14:ligatures w14:val="none"/>
        </w:rPr>
        <w:t>The underlying theoretical model of this research is the use of deep learning in real-time traffic surveillance, where the overall strategy is to use compressed image and video streams. Deep learning algorithms for object detection and flow prediction of traffic are assumed not to degrade detection accuracy in resource-constrained environments. Building on previously conducted research that fell into the category of ITS and traffic surveillance, in this research study, it is hypothesized that the compressed data formats of JPEG and MPEG4 can actually improve the scalability and computational efficiency of such systems so that such a system could be suitable for cities of large deployments like Riyadh and Jeddah. The focus is to balance computational resource efficiency with detection accuracy such that AI-based surveillance systems could be deployed effectively for large urban areas where there is a high demand for the real-time monitoring systems.</w:t>
      </w:r>
    </w:p>
    <w:p w14:paraId="40B5BE36" w14:textId="77777777" w:rsidR="00F80FDD" w:rsidRPr="00D601DA" w:rsidRDefault="00F80FDD" w:rsidP="00F80FDD">
      <w:pPr>
        <w:jc w:val="both"/>
        <w:rPr>
          <w:rFonts w:asciiTheme="majorBidi" w:hAnsiTheme="majorBidi" w:cstheme="majorBidi"/>
          <w:sz w:val="24"/>
          <w:szCs w:val="24"/>
        </w:rPr>
      </w:pPr>
      <w:r w:rsidRPr="00D601DA">
        <w:rPr>
          <w:rFonts w:asciiTheme="majorBidi" w:hAnsiTheme="majorBidi" w:cstheme="majorBidi"/>
          <w:sz w:val="24"/>
          <w:szCs w:val="24"/>
        </w:rPr>
        <w:br w:type="page"/>
      </w:r>
    </w:p>
    <w:p w14:paraId="174EEFAB" w14:textId="77777777" w:rsidR="00F80FDD" w:rsidRPr="00D601DA" w:rsidRDefault="00F80FDD" w:rsidP="00F80FDD">
      <w:pPr>
        <w:pStyle w:val="1"/>
        <w:jc w:val="both"/>
        <w:rPr>
          <w:rFonts w:asciiTheme="majorBidi" w:hAnsiTheme="majorBidi"/>
          <w:sz w:val="40"/>
          <w:szCs w:val="40"/>
        </w:rPr>
      </w:pPr>
      <w:bookmarkStart w:id="8" w:name="_Toc180533905"/>
      <w:r w:rsidRPr="00D601DA">
        <w:rPr>
          <w:rFonts w:asciiTheme="majorBidi" w:hAnsiTheme="majorBidi"/>
          <w:sz w:val="40"/>
          <w:szCs w:val="40"/>
        </w:rPr>
        <w:lastRenderedPageBreak/>
        <w:t>Chapter 2: Literature Review</w:t>
      </w:r>
      <w:bookmarkEnd w:id="8"/>
    </w:p>
    <w:p w14:paraId="4A4D22A0" w14:textId="77777777" w:rsidR="00F80FDD" w:rsidRPr="00D601DA" w:rsidRDefault="00F80FDD" w:rsidP="00F80FDD">
      <w:pPr>
        <w:pStyle w:val="2"/>
        <w:jc w:val="both"/>
        <w:rPr>
          <w:rFonts w:asciiTheme="majorBidi" w:hAnsiTheme="majorBidi" w:cstheme="majorBidi"/>
          <w:sz w:val="32"/>
          <w:szCs w:val="32"/>
        </w:rPr>
      </w:pPr>
      <w:bookmarkStart w:id="9" w:name="_Toc180533906"/>
      <w:r w:rsidRPr="00D601DA">
        <w:rPr>
          <w:rFonts w:asciiTheme="majorBidi" w:hAnsiTheme="majorBidi" w:cstheme="majorBidi"/>
          <w:sz w:val="32"/>
          <w:szCs w:val="32"/>
        </w:rPr>
        <w:t>2.1 Introduction</w:t>
      </w:r>
      <w:bookmarkEnd w:id="9"/>
    </w:p>
    <w:p w14:paraId="0C36341D"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evolution of cities that is characterized by rapid urbanization has greatly influenced the way traffic is handled. As the size of the urban area expands and population becomes more congested, the road network within the city gets much complicated, thus increasing higher vehicle density, frequent traffic congestion, and a high risk of road accidents. This trend is particularly evident in fast-developing countries like Saudi Arabia, where a rapidly growing city like Riyadh, and Jeddah, and Dammam have existed for quite some time. These vehicles on roads have brought unprecedented stress to the existing traffic infrastructure and require more advanced methods for traffic management and safety enhancement.</w:t>
      </w:r>
    </w:p>
    <w:p w14:paraId="1679E3CD"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Traditional traffic surveillance systems have been the basis of traffic management strategies for decades. These systems include CCTV cameras, radar detectors, and inductive loop detectors mounted at various locations such as intersections, highways, and pedestrian crossings. </w:t>
      </w:r>
      <w:proofErr w:type="gramStart"/>
      <w:r w:rsidRPr="00D601DA">
        <w:rPr>
          <w:rFonts w:asciiTheme="majorBidi" w:hAnsiTheme="majorBidi" w:cstheme="majorBidi"/>
        </w:rPr>
        <w:t>These equipment</w:t>
      </w:r>
      <w:proofErr w:type="gramEnd"/>
      <w:r w:rsidRPr="00D601DA">
        <w:rPr>
          <w:rFonts w:asciiTheme="majorBidi" w:hAnsiTheme="majorBidi" w:cstheme="majorBidi"/>
        </w:rPr>
        <w:t xml:space="preserve"> gather information on vehicle movement, traffic density, and accidents to make it easier for the traffic management authorities to observe the road situation. </w:t>
      </w:r>
      <w:proofErr w:type="gramStart"/>
      <w:r w:rsidRPr="00D601DA">
        <w:rPr>
          <w:rFonts w:asciiTheme="majorBidi" w:hAnsiTheme="majorBidi" w:cstheme="majorBidi"/>
        </w:rPr>
        <w:t>However</w:t>
      </w:r>
      <w:proofErr w:type="gramEnd"/>
      <w:r w:rsidRPr="00D601DA">
        <w:rPr>
          <w:rFonts w:asciiTheme="majorBidi" w:hAnsiTheme="majorBidi" w:cstheme="majorBidi"/>
        </w:rPr>
        <w:t xml:space="preserve"> these conventional systems were designed for a simpler context of traffic, when the number of vehicles was fewer and the traffic was less complex and predictable. The complexity of urban traffic conditions grows with the rising complexity, and this makes conventional surveillance limitations increasingly evident.</w:t>
      </w:r>
    </w:p>
    <w:p w14:paraId="5D24E9D7"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Traditionally, the main challenge in traffic surveillance has been scalability. As the urban area keeps expanding, it results in exponential growth in the number of vehicles and data volumes from surveillance cameras. Traditional video-based systems are labor-intensive, error-prone through human observational inefficiency and very infeasible for urban-scale deployment, as they rely on human operators to monitor video feeds and identify incidents. Traditional systems also fail to possess the ability to accommodate rapidly changing traffic conditions that, for example, may result from sudden congestion or road closure, even at the basic level of rule-based algorithms. The outcome is late and insensitive reporting of incidents, slow responses, and increased risks of traffic crashes-mostly during peak traffic hours.</w:t>
      </w:r>
    </w:p>
    <w:p w14:paraId="6C2BCA0D"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Artificial intelligence (AI) and deep learning, which falls under the category of machine learning, have come up as next-generation technologies that can break through the barriers as indicated above. Different from traditional systems, which are rule-based systems with preinstalled rules, deep learning models learn from data and thus highly responsive to new patterns and conditions. Such adaptability to learn is what makes deep learning especially versatile and suitable for object detection, traffic flow prediction, and incident detection in complex urban environments. AI models and systems can process huge volumes of video and image data in real time with thorough accuracy. They automatically identify the presence of vehicles, pedestrians, and potential hazards with great accuracy.</w:t>
      </w:r>
    </w:p>
    <w:p w14:paraId="66F3329B"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Overall, connecting AI, particularly deep learning models, to traffic surveillance systems offers the opportunity to automate most aspects of monitoring traffic with </w:t>
      </w:r>
      <w:r w:rsidRPr="00D601DA">
        <w:rPr>
          <w:rFonts w:asciiTheme="majorBidi" w:hAnsiTheme="majorBidi" w:cstheme="majorBidi"/>
        </w:rPr>
        <w:lastRenderedPageBreak/>
        <w:t>minimal human interaction and high accuracy levels for incident detection. Among the kinds of models developed by deep learning, Convolutional Neural Networks (CNNs) have been determined to analyze video feeds from cameras of traffic, identify objects such as vehicles, pedestrians, and even signs, and classify them according to their properties. These models can then predict other types of patterns in traffic flow by analyzing historical data and identifying emerging trends, hence enabling traffic management authorities to proactively decide on steps to be taken in managing congestion and accident risks.</w:t>
      </w:r>
    </w:p>
    <w:p w14:paraId="1AE95514"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This piece offers a comprehensive literature review of studies on AI-based traffic surveillance systems, discussing the deployment of deep learning to improve the detection of objects for better safety in surveillance of traffic. This research addresses the challenges related to incorporating deep learning in urban traffic systems; it describes dependent and independent variables relevant to safety in traffic and introduces a conceptual framework explaining how deep learning can be applied to improve monitoring of traffic in cities.</w:t>
      </w:r>
    </w:p>
    <w:p w14:paraId="0471A1E8" w14:textId="77777777" w:rsidR="00F80FDD" w:rsidRPr="00D601DA" w:rsidRDefault="00F80FDD" w:rsidP="00F80FDD">
      <w:pPr>
        <w:jc w:val="both"/>
        <w:rPr>
          <w:rFonts w:asciiTheme="majorBidi" w:hAnsiTheme="majorBidi" w:cstheme="majorBidi"/>
        </w:rPr>
      </w:pPr>
    </w:p>
    <w:p w14:paraId="165CF941" w14:textId="77777777" w:rsidR="00F80FDD" w:rsidRPr="00D601DA" w:rsidRDefault="00F80FDD" w:rsidP="00F80FDD">
      <w:pPr>
        <w:pStyle w:val="2"/>
        <w:jc w:val="both"/>
        <w:rPr>
          <w:rFonts w:asciiTheme="majorBidi" w:hAnsiTheme="majorBidi" w:cstheme="majorBidi"/>
          <w:sz w:val="32"/>
          <w:szCs w:val="32"/>
        </w:rPr>
      </w:pPr>
      <w:bookmarkStart w:id="10" w:name="_Toc180533907"/>
      <w:r w:rsidRPr="00D601DA">
        <w:rPr>
          <w:rFonts w:asciiTheme="majorBidi" w:hAnsiTheme="majorBidi" w:cstheme="majorBidi"/>
          <w:sz w:val="32"/>
          <w:szCs w:val="32"/>
        </w:rPr>
        <w:t>2.2 Dependent Variable: Traffic Safety</w:t>
      </w:r>
      <w:bookmarkEnd w:id="10"/>
    </w:p>
    <w:p w14:paraId="07D30065"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major outcome of this study is to improve traffic safety, which is the dependent variable. Traffic safety encompasses efforts to help avoid accidents, easy flow of traffic, and prompt responses at the times of incidents. A well-designed traffic surveillance system should contribute toward these outcomes by providing critical information that supports the decision-making process in which the traffic authorities engage.</w:t>
      </w:r>
    </w:p>
    <w:p w14:paraId="44C2C4A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Some of the few key indicators evaluating traffic safety in regard to traffic surveillance include;</w:t>
      </w:r>
    </w:p>
    <w:p w14:paraId="7EFE5F8D" w14:textId="77777777" w:rsidR="00F80FDD" w:rsidRPr="00D601DA" w:rsidRDefault="00F80FDD" w:rsidP="00F80FDD">
      <w:pPr>
        <w:pStyle w:val="a4"/>
        <w:numPr>
          <w:ilvl w:val="0"/>
          <w:numId w:val="66"/>
        </w:numPr>
        <w:jc w:val="both"/>
        <w:rPr>
          <w:rFonts w:asciiTheme="majorBidi" w:hAnsiTheme="majorBidi" w:cstheme="majorBidi"/>
        </w:rPr>
      </w:pPr>
      <w:r w:rsidRPr="00D601DA">
        <w:rPr>
          <w:rFonts w:asciiTheme="majorBidi" w:hAnsiTheme="majorBidi" w:cstheme="majorBidi"/>
        </w:rPr>
        <w:t xml:space="preserve">Accident Frequency: Accident frequency is amongst the major indictors used in monitoring the effectiveness of traffic surveillance systems. It calculates the </w:t>
      </w:r>
      <w:proofErr w:type="gramStart"/>
      <w:r w:rsidRPr="00D601DA">
        <w:rPr>
          <w:rFonts w:asciiTheme="majorBidi" w:hAnsiTheme="majorBidi" w:cstheme="majorBidi"/>
        </w:rPr>
        <w:t>amount</w:t>
      </w:r>
      <w:proofErr w:type="gramEnd"/>
      <w:r w:rsidRPr="00D601DA">
        <w:rPr>
          <w:rFonts w:asciiTheme="majorBidi" w:hAnsiTheme="majorBidi" w:cstheme="majorBidi"/>
        </w:rPr>
        <w:t xml:space="preserve"> of traffic-related accidents, such as crashes, occurring in a given time or geographical area. The lower accident frequency goes in line directly with good traffic safety. The studies indicate that ITS, particularly with the utilization of real-time data analysis for incident discovery and response, may reduce accident rates significantly. For example, Hegeman et al. (2018) discovered that cities that adopted ITS recorded a significant reduction in road accidents, which was primarily seen in perceived high-risk locations, such as intersections. The response time is possible only when incidents are detected by an AI-driven system which thereby further prevents a minor incident becoming a major accident.</w:t>
      </w:r>
    </w:p>
    <w:p w14:paraId="7FA4A938" w14:textId="77777777" w:rsidR="00F80FDD" w:rsidRPr="00D601DA" w:rsidRDefault="00F80FDD" w:rsidP="00F80FDD">
      <w:pPr>
        <w:pStyle w:val="a4"/>
        <w:numPr>
          <w:ilvl w:val="0"/>
          <w:numId w:val="66"/>
        </w:numPr>
        <w:jc w:val="both"/>
        <w:rPr>
          <w:rFonts w:asciiTheme="majorBidi" w:hAnsiTheme="majorBidi" w:cstheme="majorBidi"/>
        </w:rPr>
      </w:pPr>
      <w:r w:rsidRPr="00D601DA">
        <w:rPr>
          <w:rFonts w:asciiTheme="majorBidi" w:hAnsiTheme="majorBidi" w:cstheme="majorBidi"/>
        </w:rPr>
        <w:t xml:space="preserve">Error Percentage of Incident Detection: The rate of error in incident detection is another critical measure towards the safety of traffic. An incident-detection rate with zero error means the traffic incident like accidents, vehicle breakdowns, or violation without declaring false positives. High detection accuracy ensures traffic authorities to react in time to the incidents, lowering the chances of secondary accidents. In AI-based systems, performance measures may include precision, recall, and the F1-score. Precision is defined here as the ratio of correctly diagnosed incidents to all diagnosed cases; and recall is defined as the </w:t>
      </w:r>
      <w:r w:rsidRPr="00D601DA">
        <w:rPr>
          <w:rFonts w:asciiTheme="majorBidi" w:hAnsiTheme="majorBidi" w:cstheme="majorBidi"/>
        </w:rPr>
        <w:lastRenderedPageBreak/>
        <w:t>proportion of the number of such actual incidents correctly diagnosed. This score, which is the amalgamation of metrics, provides an even measure of the system's detection capabilities. Urban areas with dense traffic have minute incidents affecting major traffic flow; hence the accuracy level needs to be increased.</w:t>
      </w:r>
    </w:p>
    <w:p w14:paraId="6AFCB311" w14:textId="77777777" w:rsidR="00F80FDD" w:rsidRPr="00D601DA" w:rsidRDefault="00F80FDD" w:rsidP="00F80FDD">
      <w:pPr>
        <w:pStyle w:val="a4"/>
        <w:numPr>
          <w:ilvl w:val="0"/>
          <w:numId w:val="66"/>
        </w:numPr>
        <w:jc w:val="both"/>
        <w:rPr>
          <w:rFonts w:asciiTheme="majorBidi" w:hAnsiTheme="majorBidi" w:cstheme="majorBidi"/>
        </w:rPr>
      </w:pPr>
      <w:r w:rsidRPr="00D601DA">
        <w:rPr>
          <w:rFonts w:asciiTheme="majorBidi" w:hAnsiTheme="majorBidi" w:cstheme="majorBidi"/>
        </w:rPr>
        <w:t>Response Time: Response time is defined as the time taken by a traffic surveillance system for detecting and responding to a traffic incident. This feature will reduce the response time to a bare minimum so that the adverse effects of accidents are also minimized and allows for smooth flow of traffic. AI systems that use deep learning models will entirely replace the response times while automated incident detection may occur so that the authorities are in a position to notify traffic immediately. To illustrate this, when the AI system identifies that it is a vehicle break down on the highway during rush hour, it will send the alert to the traffic managers who might trigger the emergency services and divert some part of the traffic, thus averting further congestion and reducing the possibility of secondary collisions. Studies have shown that reducing response time to incidents leads to significant reduction in traffic delays and enhances general road safety.</w:t>
      </w:r>
    </w:p>
    <w:p w14:paraId="7B6E7867" w14:textId="77777777" w:rsidR="00F80FDD" w:rsidRPr="00D601DA" w:rsidRDefault="00F80FDD" w:rsidP="00F80FDD">
      <w:pPr>
        <w:pStyle w:val="a4"/>
        <w:numPr>
          <w:ilvl w:val="0"/>
          <w:numId w:val="66"/>
        </w:numPr>
        <w:jc w:val="both"/>
        <w:rPr>
          <w:rFonts w:asciiTheme="majorBidi" w:hAnsiTheme="majorBidi" w:cstheme="majorBidi"/>
        </w:rPr>
      </w:pPr>
      <w:r w:rsidRPr="00D601DA">
        <w:rPr>
          <w:rFonts w:asciiTheme="majorBidi" w:hAnsiTheme="majorBidi" w:cstheme="majorBidi"/>
        </w:rPr>
        <w:t>Traffic Flow Efficiency: Maintaining efficient traffic flow is an important factor in reducing the occurrences of accidents. Various indicators, for example average velocity of the vehicle, traffic congestion level, and the smoothness level of traffic movement on road networks may be used to measure a traffic surveillance system's efficiency in this regard. Given the latest AI capabilities possessed by it, a good traffic surveillance system can predict potential congestion points in advance and make necessary changes to the measures of control at such points, including increasing or decreasing traffic signal timings, to ensure more vehicles move with smooth vehicular motion. Actually, in fact, this feature is vital in rush hours or in the presence of sudden changes in the nature of traffic, like a weather event or road closure. The flow of traffic would also improve, increasing safety and lowering fuel consumption and emission, which adds up to more sustainable mobility in the city. The research studies show that AI-based traffic surveillance could improve these factors of traffic safety. For instance, Deguerre et al. conducted a case study applying AI-based models to monitor road conditions in a large urban area. In the light of the study, the surveillance systems powered by AI reduced accident frequency and response times; this happened because such a system detected incidents with greater accuracy than traditional methods. Another factor that these systems had was the ability to predict traffic congestion, thus aiding in the better management of traffic, resulting in less delay and providing an optimized flow of traffic.</w:t>
      </w:r>
    </w:p>
    <w:p w14:paraId="580DF08B"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Traffic safety in the study will be tested by assessing whether deep learning models can accurately detect the incident and predict traffic flow, with improved response time. It aims at demonstrating how AI implementation into traffic surveillance systems can create a safer, efficient road network for developing urban environments around cities within Saudi Arabia.</w:t>
      </w:r>
    </w:p>
    <w:p w14:paraId="29D1D858" w14:textId="77777777" w:rsidR="00F80FDD" w:rsidRPr="00D601DA" w:rsidRDefault="00F80FDD" w:rsidP="00F80FDD">
      <w:pPr>
        <w:rPr>
          <w:rFonts w:asciiTheme="majorBidi" w:hAnsiTheme="majorBidi" w:cstheme="majorBidi"/>
        </w:rPr>
      </w:pPr>
    </w:p>
    <w:p w14:paraId="72656542" w14:textId="77777777" w:rsidR="00F80FDD" w:rsidRPr="00D601DA" w:rsidRDefault="00F80FDD" w:rsidP="00F80FDD">
      <w:pPr>
        <w:pStyle w:val="2"/>
        <w:rPr>
          <w:rFonts w:asciiTheme="majorBidi" w:hAnsiTheme="majorBidi" w:cstheme="majorBidi"/>
          <w:sz w:val="32"/>
          <w:szCs w:val="32"/>
        </w:rPr>
      </w:pPr>
      <w:bookmarkStart w:id="11" w:name="_Toc180533908"/>
      <w:r w:rsidRPr="00D601DA">
        <w:rPr>
          <w:rFonts w:asciiTheme="majorBidi" w:hAnsiTheme="majorBidi" w:cstheme="majorBidi"/>
          <w:sz w:val="32"/>
          <w:szCs w:val="32"/>
        </w:rPr>
        <w:t>2.3 Independent Variable: Deep Learning Models</w:t>
      </w:r>
      <w:bookmarkEnd w:id="11"/>
    </w:p>
    <w:p w14:paraId="36EA8525"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lastRenderedPageBreak/>
        <w:t>In this research, the independent variable will be deploying deep learning models towards enhancing capabilities in traffic surveillance. Deep learning models can process very large amounts of data correctly and thus are very useful in certain applications, such as object detection, prediction of traffic flow, and incidents. This section covers principal deep architectures in use in traffic monitoring, challenges associated with real-time data processing, and their contribution toward improving safety in traffic monitoring.</w:t>
      </w:r>
    </w:p>
    <w:p w14:paraId="5E02B322" w14:textId="77777777" w:rsidR="00F80FDD" w:rsidRPr="00D601DA" w:rsidRDefault="00F80FDD" w:rsidP="00F80FDD">
      <w:pPr>
        <w:pStyle w:val="3"/>
        <w:rPr>
          <w:rFonts w:asciiTheme="majorBidi" w:hAnsiTheme="majorBidi" w:cstheme="majorBidi"/>
          <w:sz w:val="28"/>
          <w:szCs w:val="28"/>
        </w:rPr>
      </w:pPr>
      <w:bookmarkStart w:id="12" w:name="_Toc180533909"/>
      <w:r w:rsidRPr="00D601DA">
        <w:rPr>
          <w:rStyle w:val="a3"/>
          <w:rFonts w:asciiTheme="majorBidi" w:eastAsiaTheme="majorEastAsia" w:hAnsiTheme="majorBidi" w:cstheme="majorBidi"/>
          <w:sz w:val="28"/>
          <w:szCs w:val="28"/>
        </w:rPr>
        <w:t>2.3.1 Model Architecture: Convolutional Neural Networks (CNNs)</w:t>
      </w:r>
      <w:bookmarkEnd w:id="12"/>
    </w:p>
    <w:p w14:paraId="289EFF43"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Convolutional Neural Networks are the building blocks of today's object detection methods in traffic surveillance systems. CNNs are trained specifically for visual data, which has got them widely used in video feeds from surveillance cameras to detect all road elements: vehicles, pedestrians, cyclists, and more. Unlike a traditional neural network, a CNN uses convolutional layers that apply filters to the input data, allowing it to recognize details such as edges, shapes, or texture.</w:t>
      </w:r>
    </w:p>
    <w:p w14:paraId="76B373FF" w14:textId="77777777" w:rsidR="00F80FDD" w:rsidRPr="00D601DA" w:rsidRDefault="00F80FDD" w:rsidP="00F80FDD">
      <w:pPr>
        <w:pStyle w:val="a4"/>
        <w:jc w:val="both"/>
        <w:rPr>
          <w:rFonts w:asciiTheme="majorBidi" w:hAnsiTheme="majorBidi" w:cstheme="majorBidi"/>
          <w:sz w:val="28"/>
          <w:szCs w:val="28"/>
        </w:rPr>
      </w:pPr>
      <w:r w:rsidRPr="00D601DA">
        <w:rPr>
          <w:rFonts w:asciiTheme="majorBidi" w:hAnsiTheme="majorBidi" w:cstheme="majorBidi"/>
          <w:sz w:val="28"/>
          <w:szCs w:val="28"/>
        </w:rPr>
        <w:t>A standard CNN architecture consists of several layers, each with a distinct function:</w:t>
      </w:r>
    </w:p>
    <w:p w14:paraId="5D75E27D" w14:textId="77777777" w:rsidR="00F80FDD" w:rsidRPr="00D601DA" w:rsidRDefault="00F80FDD" w:rsidP="00F80FDD">
      <w:pPr>
        <w:pStyle w:val="a4"/>
        <w:numPr>
          <w:ilvl w:val="0"/>
          <w:numId w:val="67"/>
        </w:numPr>
        <w:jc w:val="both"/>
        <w:rPr>
          <w:rFonts w:asciiTheme="majorBidi" w:hAnsiTheme="majorBidi" w:cstheme="majorBidi"/>
        </w:rPr>
      </w:pPr>
      <w:r w:rsidRPr="00D601DA">
        <w:rPr>
          <w:rFonts w:asciiTheme="majorBidi" w:hAnsiTheme="majorBidi" w:cstheme="majorBidi"/>
        </w:rPr>
        <w:t>Convolution Layers: Applying filters on the input data using these layers the model picks up features such as edges, textures, and patterns from the input data. In each layer, it learns more complex features further facilitating the model to identify objects like vehicles and pedestrians in quite high resolution. The convolutional operation allows the model to focus on areas of interest within an image, which is helpful for detecting objects even if they are partially obscured or overlap with other objects.</w:t>
      </w:r>
    </w:p>
    <w:p w14:paraId="0E7EC222" w14:textId="77777777" w:rsidR="00F80FDD" w:rsidRPr="00D601DA" w:rsidRDefault="00F80FDD" w:rsidP="00F80FDD">
      <w:pPr>
        <w:pStyle w:val="a4"/>
        <w:numPr>
          <w:ilvl w:val="0"/>
          <w:numId w:val="67"/>
        </w:numPr>
        <w:jc w:val="both"/>
        <w:rPr>
          <w:rFonts w:asciiTheme="majorBidi" w:hAnsiTheme="majorBidi" w:cstheme="majorBidi"/>
        </w:rPr>
      </w:pPr>
      <w:r w:rsidRPr="00D601DA">
        <w:rPr>
          <w:rFonts w:asciiTheme="majorBidi" w:hAnsiTheme="majorBidi" w:cstheme="majorBidi"/>
        </w:rPr>
        <w:t>Pooling Layers: After every pair of convolutional layers, there is a pooling layer that aims to decrease the spatial dimensions of feature maps. Pooling layers make it so that the model becomes translation as well as rotation invariant to small amounts of input images, hence it being robust and keeping the accuracy irrespective of the view point. Pooling reduces the computations by making the feature maps smaller. Hence, the model can handle larger images or video frames.</w:t>
      </w:r>
    </w:p>
    <w:p w14:paraId="2FEA5B55" w14:textId="77777777" w:rsidR="00F80FDD" w:rsidRPr="00D601DA" w:rsidRDefault="00F80FDD" w:rsidP="00F80FDD">
      <w:pPr>
        <w:pStyle w:val="a4"/>
        <w:jc w:val="both"/>
        <w:rPr>
          <w:rFonts w:asciiTheme="majorBidi" w:hAnsiTheme="majorBidi" w:cstheme="majorBidi"/>
          <w:sz w:val="28"/>
          <w:szCs w:val="28"/>
        </w:rPr>
      </w:pPr>
      <w:r w:rsidRPr="00D601DA">
        <w:rPr>
          <w:rFonts w:asciiTheme="majorBidi" w:hAnsiTheme="majorBidi" w:cstheme="majorBidi"/>
          <w:sz w:val="28"/>
          <w:szCs w:val="28"/>
        </w:rPr>
        <w:t>Fully Connected Layers</w:t>
      </w:r>
    </w:p>
    <w:p w14:paraId="4CBEA29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Following the extraction of features through convolutional and pooling layers, their outputs are flattened into vectors and passed through fully connected layers. These layers are responsible for finalizing the decisions regarding the categories of objects that are indeed in the images, such as whether it is a car, a bus, or a pedestrian</w:t>
      </w:r>
    </w:p>
    <w:p w14:paraId="486F9AF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The success of CNNs in their task of traffic surveillance is highly significant. One such exemplary architecture probably is Redmon et al.'s You Only Look Once (YOLO) architecture, which was first proposed in 2016 and recently applied as a standard for real-time object detection tasks. Here, the model divides the input image into a grid, where, for each cell, it predicts bounding boxes and class probabilities. This feature makes it able to detect more than one object at a time, which is very significant for checking busy city junctions or highways where vehicles and people keep moving close </w:t>
      </w:r>
      <w:r w:rsidRPr="00D601DA">
        <w:rPr>
          <w:rFonts w:asciiTheme="majorBidi" w:hAnsiTheme="majorBidi" w:cstheme="majorBidi"/>
        </w:rPr>
        <w:lastRenderedPageBreak/>
        <w:t>to each other. YOLO processes the entire image in a single pass that makes it one of the fastest object detection models. Critical events like intrusion are detected with minimal delay.</w:t>
      </w:r>
    </w:p>
    <w:p w14:paraId="7C9822EE"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Chen et al. show the flexibility of CNNs by applying it to analyze surveillance videos coming from two different environments: dense urban areas and rural roads. The research shows how CNNs would be appropriately applied to detect vehicles when it is night-time or is in an adverse weather condition. This adaptability makes CNNs an extremely powerful tool for surveillance systems in cities such as Riyadh where environmental conditions can change rapidly and traffic densities vary very significantly across different regions.</w:t>
      </w:r>
    </w:p>
    <w:p w14:paraId="73810FAD" w14:textId="77777777" w:rsidR="00F80FDD" w:rsidRPr="00D601DA" w:rsidRDefault="00F80FDD" w:rsidP="00F80FDD">
      <w:pPr>
        <w:pStyle w:val="3"/>
        <w:rPr>
          <w:rFonts w:asciiTheme="majorBidi" w:hAnsiTheme="majorBidi" w:cstheme="majorBidi"/>
          <w:sz w:val="28"/>
          <w:szCs w:val="28"/>
        </w:rPr>
      </w:pPr>
      <w:bookmarkStart w:id="13" w:name="_Toc180533910"/>
      <w:r w:rsidRPr="00D601DA">
        <w:rPr>
          <w:rStyle w:val="a3"/>
          <w:rFonts w:asciiTheme="majorBidi" w:eastAsiaTheme="majorEastAsia" w:hAnsiTheme="majorBidi" w:cstheme="majorBidi"/>
          <w:sz w:val="28"/>
          <w:szCs w:val="28"/>
        </w:rPr>
        <w:t>2.3.2 Challenges of Processing Compressed Data in Real-Time</w:t>
      </w:r>
      <w:bookmarkEnd w:id="13"/>
    </w:p>
    <w:p w14:paraId="39434C9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Real time processing of huge video data forms one of the significant challenges of deep learning approaches for traffic surveillance. Urban surveillance cameras continue to generate video data in streams; this video data needs to be analyzed in real time. This requires a significant amount of computation. Because of bandwidth and storage limitations, the transmission as well as storage of uncompressed video data are usually not possible; hence data compression forms one crucial strategy.</w:t>
      </w:r>
    </w:p>
    <w:p w14:paraId="65DD4618"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Even though such compressed formats have been designed and remain in </w:t>
      </w:r>
      <w:proofErr w:type="gramStart"/>
      <w:r w:rsidRPr="00D601DA">
        <w:rPr>
          <w:rFonts w:asciiTheme="majorBidi" w:hAnsiTheme="majorBidi" w:cstheme="majorBidi"/>
        </w:rPr>
        <w:t>use  for</w:t>
      </w:r>
      <w:proofErr w:type="gramEnd"/>
      <w:r w:rsidRPr="00D601DA">
        <w:rPr>
          <w:rFonts w:asciiTheme="majorBidi" w:hAnsiTheme="majorBidi" w:cstheme="majorBidi"/>
        </w:rPr>
        <w:t xml:space="preserve"> reducing the size of data without compromising enough resolution quality for analysis, compressing video introduces artifacts that directly affect the detail of the image. Therefore, it can impact the accuracy of object detection models. Compression blurs fine details, making small or distant objects more difficult for models to detect, such as pedestrians or motorcycles.</w:t>
      </w:r>
    </w:p>
    <w:p w14:paraId="74D6E460"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Despite the above challenges, research was in a position to prove that CNNs have a very high level of detection accuracy even when handling the same data in their compressed form. Gueguen et al. proposed a model based on CNN that successfully detected objects in JPEG-compressed images with minimal loss of accuracy in comparison with the other models trained on uncompressed data. It was proved that although the compression procedure lost a few details, CNNs can extract key features needed for good detection of an object; and thus, they can be applied effectively for real-time applications in resource-constrained environments.</w:t>
      </w:r>
    </w:p>
    <w:p w14:paraId="73043906"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The application of domain adaptation techniques affected the improvement of model performance, which works with compressed data. Domain adaptation provides models' capability for adaptation to specific characteristics of different data formats. In the work of </w:t>
      </w:r>
      <w:proofErr w:type="spellStart"/>
      <w:r w:rsidRPr="00D601DA">
        <w:rPr>
          <w:rFonts w:asciiTheme="majorBidi" w:hAnsiTheme="majorBidi" w:cstheme="majorBidi"/>
        </w:rPr>
        <w:t>Chamain</w:t>
      </w:r>
      <w:proofErr w:type="spellEnd"/>
      <w:r w:rsidRPr="00D601DA">
        <w:rPr>
          <w:rFonts w:asciiTheme="majorBidi" w:hAnsiTheme="majorBidi" w:cstheme="majorBidi"/>
        </w:rPr>
        <w:t xml:space="preserve"> and Ding (2019), domain adaptation was applied in the CNN-based model of traffic surveillance as it analyzes video streams in MPEG4 format with high accuracy. </w:t>
      </w:r>
      <w:proofErr w:type="gramStart"/>
      <w:r w:rsidRPr="00D601DA">
        <w:rPr>
          <w:rFonts w:asciiTheme="majorBidi" w:hAnsiTheme="majorBidi" w:cstheme="majorBidi"/>
        </w:rPr>
        <w:t>So</w:t>
      </w:r>
      <w:proofErr w:type="gramEnd"/>
      <w:r w:rsidRPr="00D601DA">
        <w:rPr>
          <w:rFonts w:asciiTheme="majorBidi" w:hAnsiTheme="majorBidi" w:cstheme="majorBidi"/>
        </w:rPr>
        <w:t xml:space="preserve"> by fine-tuning the model that accounted for the compression effects, they derived a detection performance equivalent to that of models trained on </w:t>
      </w:r>
      <w:proofErr w:type="spellStart"/>
      <w:r w:rsidRPr="00D601DA">
        <w:rPr>
          <w:rFonts w:asciiTheme="majorBidi" w:hAnsiTheme="majorBidi" w:cstheme="majorBidi"/>
        </w:rPr>
        <w:t>noncompressed</w:t>
      </w:r>
      <w:proofErr w:type="spellEnd"/>
      <w:r w:rsidRPr="00D601DA">
        <w:rPr>
          <w:rFonts w:asciiTheme="majorBidi" w:hAnsiTheme="majorBidi" w:cstheme="majorBidi"/>
        </w:rPr>
        <w:t xml:space="preserve"> data; thus the system performed well even when the data quality varied.</w:t>
      </w:r>
    </w:p>
    <w:p w14:paraId="040C88A7" w14:textId="77777777" w:rsidR="00F80FDD" w:rsidRPr="00D601DA" w:rsidRDefault="00F80FDD" w:rsidP="00F80FDD">
      <w:pPr>
        <w:rPr>
          <w:rFonts w:asciiTheme="majorBidi" w:hAnsiTheme="majorBidi" w:cstheme="majorBidi"/>
        </w:rPr>
      </w:pPr>
    </w:p>
    <w:p w14:paraId="6FE330AD" w14:textId="77777777" w:rsidR="00F80FDD" w:rsidRPr="00D601DA" w:rsidRDefault="00F80FDD" w:rsidP="00F80FDD">
      <w:pPr>
        <w:pStyle w:val="2"/>
        <w:rPr>
          <w:rFonts w:asciiTheme="majorBidi" w:hAnsiTheme="majorBidi" w:cstheme="majorBidi"/>
          <w:sz w:val="32"/>
          <w:szCs w:val="32"/>
        </w:rPr>
      </w:pPr>
      <w:bookmarkStart w:id="14" w:name="_Toc180533911"/>
      <w:r w:rsidRPr="00D601DA">
        <w:rPr>
          <w:rFonts w:asciiTheme="majorBidi" w:hAnsiTheme="majorBidi" w:cstheme="majorBidi"/>
          <w:sz w:val="32"/>
          <w:szCs w:val="32"/>
        </w:rPr>
        <w:t>2.4 Summary of Past Studies</w:t>
      </w:r>
      <w:bookmarkEnd w:id="14"/>
    </w:p>
    <w:p w14:paraId="79CF5E05"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lastRenderedPageBreak/>
        <w:t>Important research has been done regarding the use of deep learning for traffic surveillance, and it has thus far covered some key aspects such as object detection, traffic flow forecasting, and incident detection. These studies on deep learning lay down the scope of such models in redesigning urban traffic management systems. For that reason, this section reviews key studies that help show the state of progress, methodology used, and challenges still left in addressing the utilization of deep learning models.</w:t>
      </w:r>
    </w:p>
    <w:p w14:paraId="2356EBB7" w14:textId="77777777" w:rsidR="00F80FDD" w:rsidRPr="00D601DA" w:rsidRDefault="00F80FDD" w:rsidP="00F80FDD">
      <w:pPr>
        <w:pStyle w:val="3"/>
        <w:rPr>
          <w:rFonts w:asciiTheme="majorBidi" w:hAnsiTheme="majorBidi" w:cstheme="majorBidi"/>
          <w:sz w:val="28"/>
          <w:szCs w:val="28"/>
        </w:rPr>
      </w:pPr>
      <w:bookmarkStart w:id="15" w:name="_Toc180533912"/>
      <w:r w:rsidRPr="00D601DA">
        <w:rPr>
          <w:rStyle w:val="a3"/>
          <w:rFonts w:asciiTheme="majorBidi" w:eastAsiaTheme="majorEastAsia" w:hAnsiTheme="majorBidi" w:cstheme="majorBidi"/>
          <w:sz w:val="28"/>
          <w:szCs w:val="28"/>
        </w:rPr>
        <w:t>2.4.1 Object Detection in Traffic Surveillance</w:t>
      </w:r>
      <w:bookmarkEnd w:id="15"/>
    </w:p>
    <w:p w14:paraId="589D95BC"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function of detecting an object is the most important one in traffic surveillance systems, because this role includes the automatic recognition of moving or static vehicles, pedestrians, and other road users. Traditional methods that make use of background subtraction or optical flow are not efficient enough, since they depend only on hand-crafted features and simple rules; they work less efficiently in more complex or dynamic environments. Deep learning models, including CNNs, have proven to be much superior due to the ability to learn directly from data, adapting to a variety of conditions.</w:t>
      </w:r>
    </w:p>
    <w:p w14:paraId="3086275D"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model, You Only Look Once (YOLO), proposed by Redmon et al. in 2016, has served to modify and develop into a benchmark in real-time object detection. This allows YOLO to spot a number of objects rapidly since it can take one pass over an entire image, suitable for monitoring places with high traffic volumes such as intersections or highly congested highways. The main advantage of the model is that it could work at a very high speed and accuracy level, making it popularly used in traffic surveillance; processing video frames in milliseconds allows it to identify incidents without causing a delay. Its grid-based approach makes it possible for YOLO to identify overlapping objects in crowded scenes, a common issue in an urban traffic environment where vehicles and pedestrians densely populate the scene.</w:t>
      </w:r>
    </w:p>
    <w:p w14:paraId="25A0DB00"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For scene-adaptive vehicle detection, Li et al introduced a </w:t>
      </w:r>
      <w:proofErr w:type="spellStart"/>
      <w:r w:rsidRPr="00D601DA">
        <w:rPr>
          <w:rFonts w:asciiTheme="majorBidi" w:hAnsiTheme="majorBidi" w:cstheme="majorBidi"/>
        </w:rPr>
        <w:t>ConvNet</w:t>
      </w:r>
      <w:proofErr w:type="spellEnd"/>
      <w:r w:rsidRPr="00D601DA">
        <w:rPr>
          <w:rFonts w:asciiTheme="majorBidi" w:hAnsiTheme="majorBidi" w:cstheme="majorBidi"/>
        </w:rPr>
        <w:t xml:space="preserve">-based training method that enables better knowledge transfer by retaining shared filters—features that are useful across multiple environments—while discarding non-shared filters that do not generalize well. This selective filter approach allows the classifier to adapt more effectively to varying scenarios, such as different lighting conditions or traffic environments. Despite the importance of vehicle detection, most research in transfer learning has focused on pedestrian detection. Wang et al proposed a transfer learning framework called Confidence-Encoded SVM, which enhances the SVM’s object function by adding a penalty term that accounts for the correlation between source and target scenes. This adjustment helps the model achieve better performance by prioritizing information from data that aligns with the new environment. Another notable approach is by Xian-Bin et al. who extended the </w:t>
      </w:r>
      <w:proofErr w:type="spellStart"/>
      <w:r w:rsidRPr="00D601DA">
        <w:rPr>
          <w:rFonts w:asciiTheme="majorBidi" w:hAnsiTheme="majorBidi" w:cstheme="majorBidi"/>
        </w:rPr>
        <w:t>Adaboost</w:t>
      </w:r>
      <w:proofErr w:type="spellEnd"/>
      <w:r w:rsidRPr="00D601DA">
        <w:rPr>
          <w:rFonts w:asciiTheme="majorBidi" w:hAnsiTheme="majorBidi" w:cstheme="majorBidi"/>
        </w:rPr>
        <w:t xml:space="preserve"> algorithm into </w:t>
      </w:r>
      <w:proofErr w:type="spellStart"/>
      <w:r w:rsidRPr="00D601DA">
        <w:rPr>
          <w:rFonts w:asciiTheme="majorBidi" w:hAnsiTheme="majorBidi" w:cstheme="majorBidi"/>
        </w:rPr>
        <w:t>ITLAdaBoost</w:t>
      </w:r>
      <w:proofErr w:type="spellEnd"/>
      <w:r w:rsidRPr="00D601DA">
        <w:rPr>
          <w:rFonts w:asciiTheme="majorBidi" w:hAnsiTheme="majorBidi" w:cstheme="majorBidi"/>
        </w:rPr>
        <w:t>. In this enhanced version, the algorithm adjusts the sample weights dynamically based on how well the model performs on both the source and target datasets. If the classifier misclassifies a sample from the source data, its weight is reduced, signaling that the source data may not be as relevant to the new environment. On the other hand, if a target sample is misclassified, its weight is increased, ensuring the model gives more attention to learning from the target environment. This approach refines the final classifier, which remains a linear combination of multiple weak classifiers.</w:t>
      </w:r>
    </w:p>
    <w:p w14:paraId="26FE5C07"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lastRenderedPageBreak/>
        <w:t>Although modern deep learning models, such as DCNN, Fast RCNN, YOLOv2, and SSD, have revolutionized object detection through supervised and semi-supervised learning methods, existing transfer learning frameworks still largely depend on traditional handcrafted features and shallow models. These older methods, while effective for certain tasks, lack the ability to automatically learn complex patterns and representations from data. In contrast, deep learning models can extract high-level features with minimal manual intervention, allowing them to adapt more flexibly to new environments. The transition from shallow models to deep neural networks is essential for improving the performance of vehicle detection systems, especially in real-world scenarios where conditions are dynamic and unpredictable. By leveraging the feature learning capabilities of deep networks, future research can develop more robust classifiers capable of handling diverse traffic scenes and environmental variations efficiently.</w:t>
      </w:r>
    </w:p>
    <w:p w14:paraId="071D47E5"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In scene-adaptive learning, sample selection and classifier training are the two core components. Proper sample selection ensures the model learns effectively from new environments. For automatic sample selection, Nair et al employed a background subtraction technique to extract target samples from a fixed camera’s footage. While this method provides an easy way to isolate relevant samples, its robustness is limited, often leading to inaccurate samples and causing the detector to drift over time, meaning the model’s performance deteriorates as it learns from noisy or irrelevant data. To address this, Rosenberg et al. introduced a self-training method using semi-supervised learning, where the model selects sub-images with high detection scores from the target scene as training samples. However, this method has a key limitation: only high-scoring samples are chosen, which means the model misses out on lower-quality but important data, leading to an incomplete understanding of the scene’s data distribution.</w:t>
      </w:r>
    </w:p>
    <w:p w14:paraId="095BDD6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Wang et al took a different approach by first running an original detector on the new scene and then incorporating additional contextual information—such as motion, size, position, appearance, and object trajectories—to calculate a confidence score for each sample. Although effective, Wang’s method heavily depends on prior knowledge of the scene, such as expected object behaviors, which limits its generalizability to unfamiliar environments. On the other hand, Sharma et al. introduced an object tracking-based selection method, where objects that were not initially detected are treated as positive samples (objects that should have been detected), and incorrectly detected objects are used as negative samples. This strategy improves sample quality by correcting the model's mistakes during training, helping it learn from both missed and false detections. Together, these methods reflect the challenges of sample selection in scene-adaptive learning, emphasizing the importance of not just selecting the right samples but also accounting for data distribution, scene context, and prior information to train robust classifiers.</w:t>
      </w:r>
    </w:p>
    <w:p w14:paraId="2448AD21"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Zhao et al. utilized CNNs for detecting vehicles in highly dense traffic scenarios like city crossings where multiple vehicles are present. The test video clips were obtained by overhead cameras and shown the high accuracy for vehicle detection using CNNs when one or more parts of vehicles are partially occluded by other objects like big trucks or buses. However, the CNN-based model reached an accuracy of over 95% and significantly proved its efficiency over traditional object detection techniques. The study clearly showed the capability of CNNs to not only handle complex visual scenes but also handle multiple objects of various sizes and shapes.</w:t>
      </w:r>
    </w:p>
    <w:p w14:paraId="13268B21"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lastRenderedPageBreak/>
        <w:t>Zhang et al. (2020) developed CNNs for the application in pedestrian detection, an important step for safety on urban roads. Detection of pedestrians is however one of the most challenging tasks since human shape, movement and appearance can vary at any moment and pedestrians tend to make unpredictable movements. In the experiment, the CNNs have been verified to be 92% accurate and recall to 89% in detecting the pedestrians, making one of the most successful models for the monitoring of crosswalks and sidewalks and other such areas where interaction between pedestrians and vehicles exists. Other data augmentation techniques involved random cropping and flipping to provide better generalization across new environments and to ensure performance in different urban settings.</w:t>
      </w:r>
    </w:p>
    <w:p w14:paraId="48B4370C" w14:textId="77777777" w:rsidR="00F80FDD" w:rsidRPr="00D601DA" w:rsidRDefault="00F80FDD" w:rsidP="00F80FDD">
      <w:pPr>
        <w:pStyle w:val="3"/>
        <w:rPr>
          <w:rFonts w:asciiTheme="majorBidi" w:hAnsiTheme="majorBidi" w:cstheme="majorBidi"/>
          <w:sz w:val="28"/>
          <w:szCs w:val="28"/>
        </w:rPr>
      </w:pPr>
      <w:bookmarkStart w:id="16" w:name="_Toc180533913"/>
      <w:r w:rsidRPr="00D601DA">
        <w:rPr>
          <w:rStyle w:val="a3"/>
          <w:rFonts w:asciiTheme="majorBidi" w:eastAsiaTheme="majorEastAsia" w:hAnsiTheme="majorBidi" w:cstheme="majorBidi"/>
          <w:sz w:val="28"/>
          <w:szCs w:val="28"/>
        </w:rPr>
        <w:t>2.4.2 Traffic Flow Prediction</w:t>
      </w:r>
      <w:bookmarkEnd w:id="16"/>
    </w:p>
    <w:p w14:paraId="44B09AD4"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For effective management, accurate traffic flow predictions are of great importance because they enable the appropriate authorities to predict congestion and take corresponding measures beforehand to ensure smooth flow of traffic. Traditional methods that include time-series analysis and statistical regression models are often unable to imitate the complexity of traffic patterns in urban settings; these traffic patterns are influenced by a host of factors such as weather, time of day, and road conditions.</w:t>
      </w:r>
    </w:p>
    <w:p w14:paraId="46309E31"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success of Long Short-Term Memory (LSTM) networks in traffic flow prediction is great because of capacity to learn long dependencies from sequential data. Ma et al. (2019) applied the LSTM models to large metropolitan area traffic data, where the model used forecast congestion levels at different times of the day. This, the study proved through simulation experiments wherein it demonstrated the efficiency of the model used in predicting traffic flow with a mean absolute error at 5% or less compared to traditional models like ARIMA. This implied that authorities in traffic arrangements would be able to adjust traffic signals, do the necessary optimization of routes, and actually prevent congestions before reaching the peaks, making the benefits of integrating such models into traffic management systems practical enough.</w:t>
      </w:r>
    </w:p>
    <w:p w14:paraId="52319C36"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Wu et al. (2021) also improved the above concept by designing an LSTM-based model. The proposed model takes into account real-time weather data along with its corresponding historical traffic information. Weather like rain, fog, and snow mainly affects the driving behavior and speeds of vehicles. Hence, it is one of the essential drivers in the forecasting process of traffic flow. By combining these factors into a model, the LSTM model may be able to deliver more accurate congestion predictions, especially in bad weather conditions. This can make a difference in real-time adjustments by traffic management systems, as it depends upon input parameter. The research also proved that LSTM models generalize well on a large scale when trained on different cities and are amenable to large-scale deployments in an urban environment with very different types of traffic dynamics.</w:t>
      </w:r>
    </w:p>
    <w:p w14:paraId="5442985C" w14:textId="77777777" w:rsidR="00F80FDD" w:rsidRPr="00490235" w:rsidRDefault="00F80FDD" w:rsidP="00F80FDD">
      <w:pPr>
        <w:pStyle w:val="3"/>
        <w:rPr>
          <w:rFonts w:asciiTheme="majorBidi" w:hAnsiTheme="majorBidi" w:cstheme="majorBidi"/>
          <w:sz w:val="28"/>
          <w:szCs w:val="28"/>
        </w:rPr>
      </w:pPr>
      <w:bookmarkStart w:id="17" w:name="_Toc180533914"/>
      <w:r w:rsidRPr="00490235">
        <w:rPr>
          <w:rStyle w:val="a3"/>
          <w:rFonts w:asciiTheme="majorBidi" w:eastAsiaTheme="majorEastAsia" w:hAnsiTheme="majorBidi" w:cstheme="majorBidi"/>
          <w:sz w:val="28"/>
          <w:szCs w:val="28"/>
        </w:rPr>
        <w:t>2.4.3 Incident Detection and Response</w:t>
      </w:r>
      <w:bookmarkEnd w:id="17"/>
    </w:p>
    <w:p w14:paraId="19DBEBF9"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Incident detection is one of the critical functionalities of traffic surveillance systems as it enables the authorities to respond swiftly on occurrence of accidents, vehicle failure, and other interruptions. Rule-based systems are less reliable for dynamic traffic </w:t>
      </w:r>
      <w:r w:rsidRPr="00D601DA">
        <w:rPr>
          <w:rFonts w:asciiTheme="majorBidi" w:hAnsiTheme="majorBidi" w:cstheme="majorBidi"/>
        </w:rPr>
        <w:lastRenderedPageBreak/>
        <w:t>scenarios as they come with false positives frequently and delayed detection. CNNs and LSTMs are more robust models as they learn the patterns in data to detect an incident.</w:t>
      </w:r>
    </w:p>
    <w:p w14:paraId="24F86E2D" w14:textId="77777777" w:rsidR="00F80FDD" w:rsidRPr="00D601DA" w:rsidRDefault="00F80FDD" w:rsidP="00F80FDD">
      <w:pPr>
        <w:pStyle w:val="a4"/>
        <w:jc w:val="both"/>
        <w:rPr>
          <w:rFonts w:asciiTheme="majorBidi" w:hAnsiTheme="majorBidi" w:cstheme="majorBidi"/>
        </w:rPr>
      </w:pPr>
      <w:proofErr w:type="spellStart"/>
      <w:r w:rsidRPr="00D601DA">
        <w:rPr>
          <w:rFonts w:asciiTheme="majorBidi" w:hAnsiTheme="majorBidi" w:cstheme="majorBidi"/>
        </w:rPr>
        <w:t>Wojke</w:t>
      </w:r>
      <w:proofErr w:type="spellEnd"/>
      <w:r w:rsidRPr="00D601DA">
        <w:rPr>
          <w:rFonts w:asciiTheme="majorBidi" w:hAnsiTheme="majorBidi" w:cstheme="majorBidi"/>
        </w:rPr>
        <w:t xml:space="preserve"> et al. (2017) proposed a CNN-based approach to real-time incident detection using highway surveillance cameras. Here, the model was trained on the identification of anomalies that could include sudden stops or other changes in speed, which might represent an accident or vehicle failure. The CNN-based method achieves an accuracy of 93% in detection, thereby cutting in half the time required to identify and respond to disruptions on the road. Time savings ensure faster provision and mobilization of emergency services as well as better traffic management, which minimizes the risk of secondary accidents.</w:t>
      </w:r>
    </w:p>
    <w:p w14:paraId="69A76918"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A related study was done by Liu et al., who developed an LSTM-based model for predicting the probability of accidents based on real-time traffic data. Such a model could predict by examining the patterns of historical traffic and correlating them with accident occurrences, thus providing early warnings of a high-risk situation, such as sudden slowing or erratic vehicle movement. The LSTM model has an accuracy of 88% in prediction of accidents, and it enables the traffic authorities to take preventive measures in the form of adjustment of speed limits or increase police presence in risk-prone regions.</w:t>
      </w:r>
    </w:p>
    <w:p w14:paraId="5677B920" w14:textId="77777777" w:rsidR="00F80FDD" w:rsidRPr="00D601DA" w:rsidRDefault="00F80FDD" w:rsidP="00F80FDD">
      <w:pPr>
        <w:rPr>
          <w:rFonts w:asciiTheme="majorBidi" w:hAnsiTheme="majorBidi" w:cstheme="majorBidi"/>
        </w:rPr>
      </w:pPr>
    </w:p>
    <w:p w14:paraId="4A05E0AF" w14:textId="77777777" w:rsidR="00F80FDD" w:rsidRPr="00D601DA" w:rsidRDefault="00F80FDD" w:rsidP="00F80FDD">
      <w:pPr>
        <w:pStyle w:val="2"/>
        <w:rPr>
          <w:rFonts w:asciiTheme="majorBidi" w:hAnsiTheme="majorBidi" w:cstheme="majorBidi"/>
          <w:sz w:val="32"/>
          <w:szCs w:val="32"/>
        </w:rPr>
      </w:pPr>
      <w:bookmarkStart w:id="18" w:name="_Toc180533915"/>
      <w:r w:rsidRPr="00D601DA">
        <w:rPr>
          <w:rFonts w:asciiTheme="majorBidi" w:hAnsiTheme="majorBidi" w:cstheme="majorBidi"/>
          <w:sz w:val="32"/>
          <w:szCs w:val="32"/>
        </w:rPr>
        <w:t>2.5 Theoretical Framework of the Study</w:t>
      </w:r>
      <w:bookmarkEnd w:id="18"/>
    </w:p>
    <w:p w14:paraId="5E896E2B"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Grounded on the integration of deep learning models in traffic surveillance systems, the theoretical framework of this research is built by integrating deep learning models into traffic surveillance systems with the ultimate goal of enhancing safety in traffic through better detection of objects, predicting traffic flow, and detecting incidents. In turn, this framework rested upon how deep learning provides the diversity and scalability to address the challenges of urban traffic management in modern times.</w:t>
      </w:r>
    </w:p>
    <w:p w14:paraId="5954443B" w14:textId="77777777" w:rsidR="00F80FDD" w:rsidRPr="00D601DA" w:rsidRDefault="00F80FDD" w:rsidP="00F80FDD">
      <w:pPr>
        <w:pStyle w:val="3"/>
        <w:rPr>
          <w:rFonts w:asciiTheme="majorBidi" w:hAnsiTheme="majorBidi" w:cstheme="majorBidi"/>
          <w:sz w:val="28"/>
          <w:szCs w:val="28"/>
        </w:rPr>
      </w:pPr>
      <w:bookmarkStart w:id="19" w:name="_Toc180533916"/>
      <w:r w:rsidRPr="00D601DA">
        <w:rPr>
          <w:rStyle w:val="a3"/>
          <w:rFonts w:asciiTheme="majorBidi" w:eastAsiaTheme="majorEastAsia" w:hAnsiTheme="majorBidi" w:cstheme="majorBidi"/>
          <w:sz w:val="28"/>
          <w:szCs w:val="28"/>
        </w:rPr>
        <w:t>2.5.1 Object Detection Using Convolutional Neural Networks (CNNs)</w:t>
      </w:r>
      <w:bookmarkEnd w:id="19"/>
    </w:p>
    <w:p w14:paraId="10CA78C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The core of the framework is real-time object detection using CNNs. CNNs are a suitable application because the relevant features from video data automatically, such as the shapes and movements of vehicles, pedestrians, and other road users. Real-time object detection in high accuracy even under low-light or rainy conditions in traffic surveillance can be made possible through the use of CNN on compressed video streams.</w:t>
      </w:r>
    </w:p>
    <w:p w14:paraId="42875E7A"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In this framework, CNNs can be crucial; they can be the mechanism whereby the framework identifies potential hazards in the traffic environment. For example, a model driven by a CNN can identify a stalled vehicle on the highway and alert traffic managers, who will then deploy emergency services and manipulate traffic signals to avert further congestion. The CNNs will learn to adapt to differences in video quality due to the application of domain adaptation techniques and therefore present consistent performance even with the compression or low-bandwidth network transmission of data.</w:t>
      </w:r>
    </w:p>
    <w:p w14:paraId="5E404A68"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lastRenderedPageBreak/>
        <w:t>Studies like that of Redmon et al. (2016) and Chen et al. (2020) have proved the effectiveness of CNNs in the field of object detection. These studies support the use of CNNs as an integral part of the AI-based traffic surveillance system of cities with rapid developments, where the traffic scenario may change unexpectedly due to the models like YOLO, which can observe hundreds of objects in real-time and are not interfered with by the kinds of environmental conditions.</w:t>
      </w:r>
    </w:p>
    <w:p w14:paraId="63735AAF" w14:textId="77777777" w:rsidR="00F80FDD" w:rsidRPr="00490235" w:rsidRDefault="00F80FDD" w:rsidP="00F80FDD">
      <w:pPr>
        <w:pStyle w:val="3"/>
        <w:rPr>
          <w:rFonts w:asciiTheme="majorBidi" w:hAnsiTheme="majorBidi" w:cstheme="majorBidi"/>
          <w:sz w:val="28"/>
          <w:szCs w:val="28"/>
        </w:rPr>
      </w:pPr>
      <w:bookmarkStart w:id="20" w:name="_Toc180533917"/>
      <w:r w:rsidRPr="00490235">
        <w:rPr>
          <w:rStyle w:val="a3"/>
          <w:rFonts w:asciiTheme="majorBidi" w:eastAsiaTheme="majorEastAsia" w:hAnsiTheme="majorBidi" w:cstheme="majorBidi"/>
          <w:sz w:val="28"/>
          <w:szCs w:val="28"/>
        </w:rPr>
        <w:t>2.5.2 Predicting Traffic Flow with Long Short-Term Memory Networks (LSTMs)</w:t>
      </w:r>
      <w:bookmarkEnd w:id="20"/>
    </w:p>
    <w:p w14:paraId="5B6AE2C9"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Extensive usage of LSTM networks will be made to provide predictions on traffic flow within this framework. They are architected to learn long-term dependencies within a single sequence of data; for effective comprehension and prediction of traffic patterns, they simply have to do so. These LSTM networks are combined with the existing real-time traffic data - be it speed or counts of vehicles - including also external influencing factors such as weather and time of day.</w:t>
      </w:r>
    </w:p>
    <w:p w14:paraId="2E8B127C"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It further uses LSTM models to predict traffic conditions, such as the likelihood of traffic congestion at peak hours or the effect of a road closure on traffic flow. The system allows for proactive measures by providing these predictions to traffic management authorities-possibly adjusting traffic signals or rerouting vehicles to less congested roads. The potential traffic prediction is a significant advantage in cities like Riyadh, given fast population growth and developments typically creating dynamic traffic conditions.</w:t>
      </w:r>
    </w:p>
    <w:p w14:paraId="2850F43E"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Some studies, such as Ma et al. (2019) and Wu et al. (2021), proved that LSTM models can take multiple sources of data to predict traffic flow and ensure accurate prediction. A framework incorporating the possibilities of predicting in the context of LSTM will enable an alert and proactive traffic surveillance mechanism rather than just a reactive one.</w:t>
      </w:r>
    </w:p>
    <w:p w14:paraId="44B6B628" w14:textId="77777777" w:rsidR="00F80FDD" w:rsidRPr="00490235" w:rsidRDefault="00F80FDD" w:rsidP="00F80FDD">
      <w:pPr>
        <w:pStyle w:val="3"/>
        <w:rPr>
          <w:rFonts w:asciiTheme="majorBidi" w:hAnsiTheme="majorBidi" w:cstheme="majorBidi"/>
          <w:sz w:val="28"/>
          <w:szCs w:val="28"/>
        </w:rPr>
      </w:pPr>
      <w:bookmarkStart w:id="21" w:name="_Toc180533918"/>
      <w:r w:rsidRPr="00490235">
        <w:rPr>
          <w:rStyle w:val="a3"/>
          <w:rFonts w:asciiTheme="majorBidi" w:eastAsiaTheme="majorEastAsia" w:hAnsiTheme="majorBidi" w:cstheme="majorBidi"/>
          <w:sz w:val="28"/>
          <w:szCs w:val="28"/>
        </w:rPr>
        <w:t>2.5.3 Incident Detection and Proactive Management</w:t>
      </w:r>
      <w:bookmarkEnd w:id="21"/>
    </w:p>
    <w:p w14:paraId="3076E8E2"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A holistic traffic monitoring system needs to detect incidents in real-time and prevent accidents from happening. The architecture, therefore, is of CNNs for online anomaly detection-suddenly changing lanes, and LSTMs for historical incident data analysis to predict high-risk conditions.</w:t>
      </w:r>
    </w:p>
    <w:p w14:paraId="5CD10376"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This integration of those models ensures that the framework allows traffic surveillance systems to identify incidents quickly and warn of potential danger. For example, if an LSTM predicts high chances of accidents at a given junction during rush hour, the authorities in charge can increase scanning efforts or change signal timings at the junction for risk mitigation purposes.</w:t>
      </w:r>
    </w:p>
    <w:p w14:paraId="597EAC25"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 xml:space="preserve">For instance, with the studies such as </w:t>
      </w:r>
      <w:proofErr w:type="spellStart"/>
      <w:r w:rsidRPr="00D601DA">
        <w:rPr>
          <w:rFonts w:asciiTheme="majorBidi" w:hAnsiTheme="majorBidi" w:cstheme="majorBidi"/>
        </w:rPr>
        <w:t>Wojke</w:t>
      </w:r>
      <w:proofErr w:type="spellEnd"/>
      <w:r w:rsidRPr="00D601DA">
        <w:rPr>
          <w:rFonts w:asciiTheme="majorBidi" w:hAnsiTheme="majorBidi" w:cstheme="majorBidi"/>
        </w:rPr>
        <w:t xml:space="preserve"> et al. (2017) and Liu et al. (2016), the combination of CNNs and LSTMs has provided a solid foundation towards conducting all-inclusive incident management. The real-time detection with predictive analysis allows the traffic surveillance systems to be capacitated to address current challenges while readied to face those arising in the future.</w:t>
      </w:r>
    </w:p>
    <w:p w14:paraId="6B9EDEF5" w14:textId="77777777" w:rsidR="00F80FDD" w:rsidRPr="00D601DA" w:rsidRDefault="00F80FDD" w:rsidP="00F80FDD">
      <w:pPr>
        <w:pStyle w:val="3"/>
        <w:rPr>
          <w:rFonts w:asciiTheme="majorBidi" w:hAnsiTheme="majorBidi" w:cstheme="majorBidi"/>
          <w:sz w:val="28"/>
          <w:szCs w:val="28"/>
        </w:rPr>
      </w:pPr>
      <w:bookmarkStart w:id="22" w:name="_Toc180533919"/>
      <w:r w:rsidRPr="00D601DA">
        <w:rPr>
          <w:rStyle w:val="a3"/>
          <w:rFonts w:asciiTheme="majorBidi" w:eastAsiaTheme="majorEastAsia" w:hAnsiTheme="majorBidi" w:cstheme="majorBidi"/>
          <w:sz w:val="28"/>
          <w:szCs w:val="28"/>
        </w:rPr>
        <w:lastRenderedPageBreak/>
        <w:t>2.5.4 Ensuring Scalability and Efficiency with Edge Computing</w:t>
      </w:r>
      <w:bookmarkEnd w:id="22"/>
    </w:p>
    <w:p w14:paraId="48DC3CD6"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In large urban environments, scalability plays a very significant role in the deployment of AI-driven traffic surveillance systems. This addresses the nature of the framework through adjustments for edge computing and model optimization techniques such as pruning and quantization to deliver true real-time processing without overwhelming computational resources.</w:t>
      </w:r>
    </w:p>
    <w:p w14:paraId="4416C3DF"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With edge computing, it can allow data to be processed closer to the source-even from the surveillance cameras themselves-with less latency, allowing the insights to be available in real-time. The framework ensures that even under tight resource conditions, deep learning models work efficiently on edge devices by using pruned and quantized models.</w:t>
      </w:r>
    </w:p>
    <w:p w14:paraId="38650B98"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Advantages of compressing models were shown by such studies as Han et al. (2016) and Jacob et al. (2018) without loss of performance. Hence, with the help of the framework, AI-driven traffic monitoring is deployable in large cities where networks of surveillance cameras are heterogeneously dispersed and can stay effective and scalable.</w:t>
      </w:r>
    </w:p>
    <w:p w14:paraId="177A87EF" w14:textId="77777777" w:rsidR="00F80FDD" w:rsidRPr="00D601DA" w:rsidRDefault="00F80FDD" w:rsidP="00F80FDD">
      <w:pPr>
        <w:rPr>
          <w:rFonts w:asciiTheme="majorBidi" w:hAnsiTheme="majorBidi" w:cstheme="majorBidi"/>
        </w:rPr>
      </w:pPr>
    </w:p>
    <w:p w14:paraId="52BD9AC3" w14:textId="77777777" w:rsidR="00F80FDD" w:rsidRPr="00D601DA" w:rsidRDefault="00F80FDD" w:rsidP="00F80FDD">
      <w:pPr>
        <w:pStyle w:val="2"/>
        <w:rPr>
          <w:rFonts w:asciiTheme="majorBidi" w:hAnsiTheme="majorBidi" w:cstheme="majorBidi"/>
          <w:sz w:val="32"/>
          <w:szCs w:val="32"/>
        </w:rPr>
      </w:pPr>
      <w:bookmarkStart w:id="23" w:name="_Toc180533920"/>
      <w:r w:rsidRPr="00D601DA">
        <w:rPr>
          <w:rFonts w:asciiTheme="majorBidi" w:hAnsiTheme="majorBidi" w:cstheme="majorBidi"/>
          <w:sz w:val="32"/>
          <w:szCs w:val="32"/>
        </w:rPr>
        <w:t>2.6 Conclusion</w:t>
      </w:r>
      <w:bookmarkEnd w:id="23"/>
    </w:p>
    <w:p w14:paraId="4EE71ADB"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Further, the expanded literature review also invokes further expansion of the potential of deep learning models to transform traffic surveillance systems that focus on object detection, traffic flow predictions, and incident detection as factors that critically add to traffic safety. Traffic management strategies through integration with deep learning can address the growing challenges of urbanization; hence, the roads get safer, and smooth traffic flow follows naturally.</w:t>
      </w:r>
    </w:p>
    <w:p w14:paraId="12FE329B" w14:textId="77777777" w:rsidR="00F80FDD" w:rsidRPr="00D601DA" w:rsidRDefault="00F80FDD" w:rsidP="00F80FDD">
      <w:pPr>
        <w:pStyle w:val="a4"/>
        <w:jc w:val="both"/>
        <w:rPr>
          <w:rFonts w:asciiTheme="majorBidi" w:hAnsiTheme="majorBidi" w:cstheme="majorBidi"/>
        </w:rPr>
      </w:pPr>
      <w:r w:rsidRPr="00D601DA">
        <w:rPr>
          <w:rFonts w:asciiTheme="majorBidi" w:hAnsiTheme="majorBidi" w:cstheme="majorBidi"/>
        </w:rPr>
        <w:t>This framework, proposed in this review, combines the best attributes of CNNs in real-time object detection with the predictive capability of LSTMs to forecast traffic conditions. In addition, the framework addresses issues related to real-time data handling by applying edge computing and techniques for model optimization to enable AI-driven surveillance systems to work in a complex urban scenario at a large scale.</w:t>
      </w:r>
    </w:p>
    <w:p w14:paraId="3CE81F21" w14:textId="77777777" w:rsidR="00F80FDD" w:rsidRDefault="00F80FDD" w:rsidP="00F80FDD">
      <w:pPr>
        <w:pStyle w:val="a4"/>
        <w:jc w:val="both"/>
        <w:rPr>
          <w:rFonts w:asciiTheme="majorBidi" w:hAnsiTheme="majorBidi" w:cstheme="majorBidi"/>
        </w:rPr>
      </w:pPr>
      <w:r w:rsidRPr="00D601DA">
        <w:rPr>
          <w:rFonts w:asciiTheme="majorBidi" w:hAnsiTheme="majorBidi" w:cstheme="majorBidi"/>
        </w:rPr>
        <w:t>It will, therefore, result in providing a basis for more intelligent traffic management systems that may help in improving the road safety, reducing accident frequencies, and enhancing the overall efficiency of the urban transportation network.</w:t>
      </w:r>
    </w:p>
    <w:p w14:paraId="39377EB1" w14:textId="77777777" w:rsidR="00F80FDD" w:rsidRDefault="00F80FDD" w:rsidP="00F80FDD">
      <w:pPr>
        <w:pStyle w:val="a4"/>
        <w:jc w:val="both"/>
        <w:rPr>
          <w:rFonts w:asciiTheme="majorBidi" w:hAnsiTheme="majorBidi" w:cstheme="majorBidi"/>
        </w:rPr>
      </w:pPr>
    </w:p>
    <w:p w14:paraId="3799C05B" w14:textId="77777777" w:rsidR="00F80FDD" w:rsidRDefault="00F80FDD" w:rsidP="00F80FDD">
      <w:pPr>
        <w:pStyle w:val="a4"/>
        <w:jc w:val="both"/>
        <w:rPr>
          <w:rFonts w:asciiTheme="majorBidi" w:hAnsiTheme="majorBidi" w:cstheme="majorBidi"/>
        </w:rPr>
      </w:pPr>
    </w:p>
    <w:p w14:paraId="48DCC132" w14:textId="77777777" w:rsidR="00F80FDD" w:rsidRDefault="00F80FDD" w:rsidP="00F80FDD">
      <w:pPr>
        <w:pStyle w:val="a4"/>
        <w:jc w:val="both"/>
        <w:rPr>
          <w:rFonts w:asciiTheme="majorBidi" w:hAnsiTheme="majorBidi" w:cstheme="majorBidi"/>
        </w:rPr>
      </w:pPr>
    </w:p>
    <w:p w14:paraId="28429727" w14:textId="77777777" w:rsidR="00F80FDD" w:rsidRPr="00D601DA" w:rsidRDefault="00F80FDD" w:rsidP="00F80FDD">
      <w:pPr>
        <w:pStyle w:val="a4"/>
        <w:jc w:val="both"/>
        <w:rPr>
          <w:rFonts w:asciiTheme="majorBidi" w:hAnsiTheme="majorBidi" w:cstheme="majorBidi"/>
        </w:rPr>
      </w:pPr>
    </w:p>
    <w:p w14:paraId="5532A9CB" w14:textId="77777777" w:rsidR="00F80FDD" w:rsidRPr="003358B4" w:rsidRDefault="00F80FDD" w:rsidP="00F80FDD">
      <w:pPr>
        <w:rPr>
          <w:rFonts w:ascii="Simplified Arabic" w:eastAsia="Sakkal Majalla" w:hAnsi="Simplified Arabic" w:cs="Simplified Arabic"/>
          <w:b/>
          <w:sz w:val="28"/>
          <w:szCs w:val="28"/>
        </w:rPr>
      </w:pPr>
      <w:r w:rsidRPr="003358B4">
        <w:rPr>
          <w:rFonts w:ascii="Sakkal Majalla" w:eastAsia="Sakkal Majalla" w:hAnsi="Sakkal Majalla" w:cs="Sakkal Majalla"/>
          <w:b/>
          <w:sz w:val="28"/>
          <w:szCs w:val="28"/>
          <w:rtl/>
        </w:rPr>
        <w:lastRenderedPageBreak/>
        <w:t xml:space="preserve">جامعة </w:t>
      </w:r>
      <w:proofErr w:type="spellStart"/>
      <w:r w:rsidRPr="003358B4">
        <w:rPr>
          <w:rFonts w:ascii="Simplified Arabic" w:eastAsia="Sakkal Majalla" w:hAnsi="Simplified Arabic" w:cs="Simplified Arabic"/>
          <w:b/>
          <w:sz w:val="28"/>
          <w:szCs w:val="28"/>
          <w:rtl/>
        </w:rPr>
        <w:t>ميدأوشن</w:t>
      </w:r>
      <w:proofErr w:type="spellEnd"/>
      <w:r w:rsidRPr="003358B4">
        <w:rPr>
          <w:rFonts w:ascii="Simplified Arabic" w:eastAsia="Sakkal Majalla" w:hAnsi="Simplified Arabic" w:cs="Simplified Arabic"/>
          <w:b/>
          <w:sz w:val="28"/>
          <w:szCs w:val="28"/>
          <w:rtl/>
        </w:rPr>
        <w:t xml:space="preserve"> </w:t>
      </w:r>
    </w:p>
    <w:p w14:paraId="13A8A92A" w14:textId="77777777" w:rsidR="00F80FDD" w:rsidRPr="003358B4" w:rsidRDefault="00F80FDD" w:rsidP="00F80FDD">
      <w:pPr>
        <w:rPr>
          <w:rFonts w:ascii="Simplified Arabic" w:eastAsia="Sakkal Majalla" w:hAnsi="Simplified Arabic" w:cs="Simplified Arabic"/>
          <w:b/>
          <w:sz w:val="28"/>
          <w:szCs w:val="28"/>
        </w:rPr>
      </w:pPr>
      <w:r w:rsidRPr="003358B4">
        <w:rPr>
          <w:rFonts w:ascii="Simplified Arabic" w:eastAsia="Sakkal Majalla" w:hAnsi="Simplified Arabic" w:cs="Simplified Arabic"/>
          <w:b/>
          <w:noProof/>
          <w:sz w:val="28"/>
          <w:szCs w:val="28"/>
        </w:rPr>
        <w:drawing>
          <wp:anchor distT="0" distB="0" distL="114300" distR="114300" simplePos="0" relativeHeight="251661312" behindDoc="0" locked="0" layoutInCell="1" hidden="0" allowOverlap="1" wp14:anchorId="0E6A6EA2" wp14:editId="2422F892">
            <wp:simplePos x="0" y="0"/>
            <wp:positionH relativeFrom="margin">
              <wp:posOffset>-695318</wp:posOffset>
            </wp:positionH>
            <wp:positionV relativeFrom="margin">
              <wp:posOffset>-276219</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6"/>
                    <a:srcRect/>
                    <a:stretch>
                      <a:fillRect/>
                    </a:stretch>
                  </pic:blipFill>
                  <pic:spPr>
                    <a:xfrm>
                      <a:off x="0" y="0"/>
                      <a:ext cx="2227152" cy="2066925"/>
                    </a:xfrm>
                    <a:prstGeom prst="rect">
                      <a:avLst/>
                    </a:prstGeom>
                    <a:ln/>
                  </pic:spPr>
                </pic:pic>
              </a:graphicData>
            </a:graphic>
          </wp:anchor>
        </w:drawing>
      </w:r>
      <w:r w:rsidRPr="003358B4">
        <w:rPr>
          <w:rFonts w:ascii="Simplified Arabic" w:eastAsia="Sakkal Majalla" w:hAnsi="Simplified Arabic" w:cs="Simplified Arabic"/>
          <w:b/>
          <w:sz w:val="28"/>
          <w:szCs w:val="28"/>
          <w:rtl/>
        </w:rPr>
        <w:t xml:space="preserve">    كلية الإدارة </w:t>
      </w:r>
    </w:p>
    <w:p w14:paraId="486E709F" w14:textId="77777777" w:rsidR="00F80FDD" w:rsidRPr="003358B4" w:rsidRDefault="00F80FDD" w:rsidP="00F80FDD">
      <w:pPr>
        <w:rPr>
          <w:rFonts w:ascii="Simplified Arabic" w:eastAsia="Sakkal Majalla" w:hAnsi="Simplified Arabic" w:cs="Simplified Arabic" w:hint="cs"/>
          <w:sz w:val="28"/>
          <w:szCs w:val="28"/>
        </w:rPr>
      </w:pPr>
      <w:r w:rsidRPr="003358B4">
        <w:rPr>
          <w:rFonts w:ascii="Simplified Arabic" w:eastAsia="Sakkal Majalla" w:hAnsi="Simplified Arabic" w:cs="Simplified Arabic"/>
          <w:b/>
          <w:sz w:val="28"/>
          <w:szCs w:val="28"/>
          <w:rtl/>
        </w:rPr>
        <w:t>قسم / تخصص إدارة مخاطر</w:t>
      </w:r>
    </w:p>
    <w:p w14:paraId="4FE35EB9" w14:textId="77777777" w:rsidR="00F80FDD" w:rsidRPr="003358B4" w:rsidRDefault="00F80FDD" w:rsidP="00F80FDD">
      <w:pPr>
        <w:rPr>
          <w:rFonts w:ascii="Simplified Arabic" w:eastAsia="Sakkal Majalla" w:hAnsi="Simplified Arabic" w:cs="Simplified Arabic"/>
          <w:sz w:val="40"/>
          <w:szCs w:val="40"/>
        </w:rPr>
      </w:pPr>
    </w:p>
    <w:p w14:paraId="60B5CCAD" w14:textId="77777777" w:rsidR="00F80FDD" w:rsidRPr="00101784" w:rsidRDefault="00F80FDD" w:rsidP="00F80FDD">
      <w:pPr>
        <w:jc w:val="center"/>
        <w:rPr>
          <w:rFonts w:ascii="Simplified Arabic" w:eastAsia="Sakkal Majalla" w:hAnsi="Simplified Arabic" w:cs="Simplified Arabic" w:hint="cs"/>
          <w:b/>
          <w:sz w:val="36"/>
          <w:szCs w:val="36"/>
        </w:rPr>
      </w:pPr>
      <w:r w:rsidRPr="00101784">
        <w:rPr>
          <w:rFonts w:ascii="Simplified Arabic" w:eastAsia="Sakkal Majalla" w:hAnsi="Simplified Arabic" w:cs="Simplified Arabic"/>
          <w:b/>
          <w:sz w:val="36"/>
          <w:szCs w:val="36"/>
          <w:rtl/>
        </w:rPr>
        <w:t xml:space="preserve">العنوان باللغة العربية </w:t>
      </w:r>
    </w:p>
    <w:p w14:paraId="3979F126" w14:textId="77777777" w:rsidR="00F80FDD" w:rsidRPr="00101784" w:rsidRDefault="00F80FDD" w:rsidP="00F80FDD">
      <w:pPr>
        <w:jc w:val="center"/>
        <w:rPr>
          <w:rFonts w:ascii="Simplified Arabic" w:eastAsia="Sakkal Majalla" w:hAnsi="Simplified Arabic" w:cs="Simplified Arabic"/>
          <w:bCs/>
          <w:sz w:val="40"/>
          <w:szCs w:val="40"/>
          <w:rtl/>
        </w:rPr>
      </w:pPr>
      <w:r w:rsidRPr="00101784">
        <w:rPr>
          <w:rFonts w:ascii="Simplified Arabic" w:eastAsia="Sakkal Majalla" w:hAnsi="Simplified Arabic" w:cs="Simplified Arabic"/>
          <w:bCs/>
          <w:sz w:val="40"/>
          <w:szCs w:val="40"/>
          <w:rtl/>
        </w:rPr>
        <w:t xml:space="preserve">تحسين سلامة الطرق عبر استخدام انظمة </w:t>
      </w:r>
      <w:r w:rsidRPr="00101784">
        <w:rPr>
          <w:rFonts w:ascii="Simplified Arabic" w:eastAsia="Sakkal Majalla" w:hAnsi="Simplified Arabic" w:cs="Simplified Arabic" w:hint="cs"/>
          <w:bCs/>
          <w:sz w:val="40"/>
          <w:szCs w:val="40"/>
          <w:rtl/>
        </w:rPr>
        <w:t>المراقبة</w:t>
      </w:r>
      <w:r w:rsidRPr="00101784">
        <w:rPr>
          <w:rFonts w:ascii="Simplified Arabic" w:eastAsia="Sakkal Majalla" w:hAnsi="Simplified Arabic" w:cs="Simplified Arabic"/>
          <w:bCs/>
          <w:sz w:val="40"/>
          <w:szCs w:val="40"/>
          <w:rtl/>
        </w:rPr>
        <w:t xml:space="preserve"> </w:t>
      </w:r>
      <w:r w:rsidRPr="00101784">
        <w:rPr>
          <w:rFonts w:ascii="Simplified Arabic" w:eastAsia="Sakkal Majalla" w:hAnsi="Simplified Arabic" w:cs="Simplified Arabic" w:hint="cs"/>
          <w:bCs/>
          <w:sz w:val="40"/>
          <w:szCs w:val="40"/>
          <w:rtl/>
        </w:rPr>
        <w:t>المبنية</w:t>
      </w:r>
      <w:r w:rsidRPr="00101784">
        <w:rPr>
          <w:rFonts w:ascii="Simplified Arabic" w:eastAsia="Sakkal Majalla" w:hAnsi="Simplified Arabic" w:cs="Simplified Arabic"/>
          <w:bCs/>
          <w:sz w:val="40"/>
          <w:szCs w:val="40"/>
          <w:rtl/>
        </w:rPr>
        <w:t xml:space="preserve"> على الذكاء الاصطناعي</w:t>
      </w:r>
      <w:r w:rsidRPr="00101784">
        <w:rPr>
          <w:rFonts w:ascii="Simplified Arabic" w:eastAsia="Sakkal Majalla" w:hAnsi="Simplified Arabic" w:cs="Simplified Arabic" w:hint="cs"/>
          <w:bCs/>
          <w:sz w:val="40"/>
          <w:szCs w:val="40"/>
          <w:rtl/>
        </w:rPr>
        <w:t>: عن طريق استخدام نماذج</w:t>
      </w:r>
    </w:p>
    <w:p w14:paraId="162512A7" w14:textId="77777777" w:rsidR="00F80FDD" w:rsidRDefault="00F80FDD" w:rsidP="00F80FDD">
      <w:pPr>
        <w:jc w:val="center"/>
        <w:rPr>
          <w:rFonts w:ascii="Simplified Arabic" w:eastAsia="Sakkal Majalla" w:hAnsi="Simplified Arabic" w:cs="Simplified Arabic"/>
          <w:b/>
          <w:sz w:val="40"/>
          <w:szCs w:val="40"/>
        </w:rPr>
      </w:pPr>
      <w:r>
        <w:rPr>
          <w:rFonts w:ascii="Simplified Arabic" w:eastAsia="Sakkal Majalla" w:hAnsi="Simplified Arabic" w:cs="Simplified Arabic"/>
          <w:b/>
          <w:sz w:val="40"/>
          <w:szCs w:val="40"/>
        </w:rPr>
        <w:t xml:space="preserve">CNNs </w:t>
      </w:r>
      <w:proofErr w:type="gramStart"/>
      <w:r>
        <w:rPr>
          <w:rFonts w:ascii="Simplified Arabic" w:eastAsia="Sakkal Majalla" w:hAnsi="Simplified Arabic" w:cs="Simplified Arabic" w:hint="cs"/>
          <w:b/>
          <w:sz w:val="40"/>
          <w:szCs w:val="40"/>
          <w:rtl/>
        </w:rPr>
        <w:t xml:space="preserve">و </w:t>
      </w:r>
      <w:r>
        <w:rPr>
          <w:rFonts w:ascii="Simplified Arabic" w:eastAsia="Sakkal Majalla" w:hAnsi="Simplified Arabic" w:cs="Simplified Arabic"/>
          <w:b/>
          <w:sz w:val="40"/>
          <w:szCs w:val="40"/>
        </w:rPr>
        <w:t xml:space="preserve"> LSTMs</w:t>
      </w:r>
      <w:proofErr w:type="gramEnd"/>
    </w:p>
    <w:p w14:paraId="27494DF6" w14:textId="77777777" w:rsidR="00F80FDD" w:rsidRDefault="00F80FDD" w:rsidP="00F80FDD">
      <w:pPr>
        <w:jc w:val="center"/>
        <w:rPr>
          <w:rFonts w:ascii="Simplified Arabic" w:eastAsia="Sakkal Majalla" w:hAnsi="Simplified Arabic" w:cs="Simplified Arabic"/>
          <w:b/>
          <w:sz w:val="40"/>
          <w:szCs w:val="40"/>
        </w:rPr>
      </w:pPr>
    </w:p>
    <w:p w14:paraId="4240A02C" w14:textId="77777777" w:rsidR="00F80FDD" w:rsidRPr="003358B4" w:rsidRDefault="00F80FDD" w:rsidP="00F80FDD">
      <w:pPr>
        <w:jc w:val="center"/>
        <w:rPr>
          <w:rFonts w:ascii="Simplified Arabic" w:eastAsia="Sakkal Majalla" w:hAnsi="Simplified Arabic" w:cs="Simplified Arabic"/>
          <w:b/>
          <w:sz w:val="40"/>
          <w:szCs w:val="40"/>
        </w:rPr>
      </w:pPr>
    </w:p>
    <w:p w14:paraId="444D8E9A" w14:textId="77777777" w:rsidR="00F80FDD" w:rsidRPr="003358B4" w:rsidRDefault="00F80FDD" w:rsidP="00F80FDD">
      <w:pPr>
        <w:jc w:val="center"/>
        <w:rPr>
          <w:rFonts w:ascii="Simplified Arabic" w:eastAsia="Sakkal Majalla" w:hAnsi="Simplified Arabic" w:cs="Simplified Arabic" w:hint="cs"/>
          <w:b/>
          <w:sz w:val="32"/>
          <w:szCs w:val="32"/>
        </w:rPr>
      </w:pPr>
      <w:r w:rsidRPr="003358B4">
        <w:rPr>
          <w:rFonts w:ascii="Simplified Arabic" w:eastAsia="Sakkal Majalla" w:hAnsi="Simplified Arabic" w:cs="Simplified Arabic"/>
          <w:b/>
          <w:sz w:val="36"/>
          <w:szCs w:val="36"/>
          <w:rtl/>
        </w:rPr>
        <w:t>إعداد الطالب/</w:t>
      </w:r>
    </w:p>
    <w:p w14:paraId="6E6482E2" w14:textId="77777777" w:rsidR="00F80FDD" w:rsidRPr="003358B4" w:rsidRDefault="00F80FDD" w:rsidP="00F80FDD">
      <w:pPr>
        <w:jc w:val="center"/>
        <w:rPr>
          <w:rFonts w:ascii="Simplified Arabic" w:eastAsia="Sakkal Majalla" w:hAnsi="Simplified Arabic" w:cs="Simplified Arabic" w:hint="cs"/>
          <w:b/>
          <w:sz w:val="32"/>
          <w:szCs w:val="32"/>
        </w:rPr>
      </w:pPr>
      <w:proofErr w:type="gramStart"/>
      <w:r w:rsidRPr="003358B4">
        <w:rPr>
          <w:rFonts w:ascii="Simplified Arabic" w:eastAsia="Sakkal Majalla" w:hAnsi="Simplified Arabic" w:cs="Simplified Arabic"/>
          <w:b/>
          <w:sz w:val="32"/>
          <w:szCs w:val="32"/>
          <w:rtl/>
        </w:rPr>
        <w:t>عبدالله</w:t>
      </w:r>
      <w:proofErr w:type="gramEnd"/>
      <w:r w:rsidRPr="003358B4">
        <w:rPr>
          <w:rFonts w:ascii="Simplified Arabic" w:eastAsia="Sakkal Majalla" w:hAnsi="Simplified Arabic" w:cs="Simplified Arabic"/>
          <w:b/>
          <w:sz w:val="32"/>
          <w:szCs w:val="32"/>
          <w:rtl/>
        </w:rPr>
        <w:t xml:space="preserve"> إبراهيم العوض</w:t>
      </w:r>
    </w:p>
    <w:p w14:paraId="20FE093F" w14:textId="77777777" w:rsidR="00F80FDD" w:rsidRPr="003358B4" w:rsidRDefault="00F80FDD" w:rsidP="00F80FDD">
      <w:pPr>
        <w:rPr>
          <w:rFonts w:ascii="Sakkal Majalla" w:eastAsia="Sakkal Majalla" w:hAnsi="Sakkal Majalla" w:cs="Sakkal Majalla"/>
          <w:b/>
          <w:sz w:val="32"/>
          <w:szCs w:val="32"/>
        </w:rPr>
      </w:pPr>
    </w:p>
    <w:p w14:paraId="4CB57427" w14:textId="77777777" w:rsidR="00F80FDD" w:rsidRPr="003358B4" w:rsidRDefault="00F80FDD" w:rsidP="00F80FDD">
      <w:pPr>
        <w:jc w:val="center"/>
        <w:rPr>
          <w:rFonts w:ascii="Simplified Arabic" w:eastAsia="Sakkal Majalla" w:hAnsi="Simplified Arabic" w:cs="Simplified Arabic" w:hint="cs"/>
          <w:b/>
          <w:sz w:val="32"/>
          <w:szCs w:val="32"/>
        </w:rPr>
      </w:pPr>
      <w:r w:rsidRPr="003358B4">
        <w:rPr>
          <w:rFonts w:ascii="Simplified Arabic" w:eastAsia="Sakkal Majalla" w:hAnsi="Simplified Arabic" w:cs="Simplified Arabic"/>
          <w:b/>
          <w:sz w:val="32"/>
          <w:szCs w:val="32"/>
          <w:rtl/>
        </w:rPr>
        <w:t>إشراف/</w:t>
      </w:r>
    </w:p>
    <w:p w14:paraId="6835D3D5" w14:textId="77777777" w:rsidR="00F80FDD" w:rsidRPr="003358B4" w:rsidRDefault="00F80FDD" w:rsidP="00F80FDD">
      <w:pPr>
        <w:jc w:val="center"/>
        <w:rPr>
          <w:rFonts w:ascii="Simplified Arabic" w:eastAsia="Sakkal Majalla" w:hAnsi="Simplified Arabic" w:cs="Simplified Arabic" w:hint="cs"/>
          <w:b/>
          <w:sz w:val="32"/>
          <w:szCs w:val="32"/>
        </w:rPr>
      </w:pPr>
      <w:r w:rsidRPr="003358B4">
        <w:rPr>
          <w:rFonts w:ascii="Simplified Arabic" w:eastAsia="Sakkal Majalla" w:hAnsi="Simplified Arabic" w:cs="Simplified Arabic"/>
          <w:b/>
          <w:sz w:val="32"/>
          <w:szCs w:val="32"/>
          <w:rtl/>
        </w:rPr>
        <w:t>د. أسماء أبو عنزة</w:t>
      </w:r>
    </w:p>
    <w:p w14:paraId="740C8025" w14:textId="77777777" w:rsidR="00F80FDD" w:rsidRPr="003358B4" w:rsidRDefault="00F80FDD" w:rsidP="00F80FDD">
      <w:pPr>
        <w:rPr>
          <w:rFonts w:ascii="Simplified Arabic" w:eastAsia="Sakkal Majalla" w:hAnsi="Simplified Arabic" w:cs="Simplified Arabic"/>
          <w:b/>
          <w:sz w:val="32"/>
          <w:szCs w:val="32"/>
        </w:rPr>
      </w:pPr>
    </w:p>
    <w:p w14:paraId="1E9D0F9E" w14:textId="77777777" w:rsidR="00F80FDD" w:rsidRPr="003358B4" w:rsidRDefault="00F80FDD" w:rsidP="00F80FDD">
      <w:pPr>
        <w:jc w:val="center"/>
        <w:rPr>
          <w:rFonts w:ascii="Simplified Arabic" w:eastAsia="Sakkal Majalla" w:hAnsi="Simplified Arabic" w:cs="Simplified Arabic" w:hint="cs"/>
          <w:b/>
          <w:sz w:val="32"/>
          <w:szCs w:val="32"/>
        </w:rPr>
      </w:pPr>
      <w:r w:rsidRPr="003358B4">
        <w:rPr>
          <w:rFonts w:ascii="Simplified Arabic" w:eastAsia="Sakkal Majalla" w:hAnsi="Simplified Arabic" w:cs="Simplified Arabic"/>
          <w:b/>
          <w:sz w:val="32"/>
          <w:szCs w:val="32"/>
          <w:rtl/>
        </w:rPr>
        <w:t>العام الدراسي:</w:t>
      </w:r>
    </w:p>
    <w:p w14:paraId="4AF80F10" w14:textId="1DAD8704" w:rsidR="00847A96" w:rsidRPr="00F80FDD" w:rsidRDefault="00F80FDD" w:rsidP="00F80FDD">
      <w:pPr>
        <w:jc w:val="center"/>
        <w:rPr>
          <w:rFonts w:ascii="Simplified Arabic" w:eastAsia="Sakkal Majalla" w:hAnsi="Simplified Arabic" w:cs="Simplified Arabic" w:hint="cs"/>
          <w:b/>
          <w:sz w:val="32"/>
          <w:szCs w:val="32"/>
        </w:rPr>
      </w:pPr>
      <w:r w:rsidRPr="003358B4">
        <w:rPr>
          <w:rFonts w:ascii="Simplified Arabic" w:eastAsia="Sakkal Majalla" w:hAnsi="Simplified Arabic" w:cs="Simplified Arabic"/>
          <w:b/>
          <w:sz w:val="32"/>
          <w:szCs w:val="32"/>
        </w:rPr>
        <w:t>2024</w:t>
      </w:r>
    </w:p>
    <w:sectPr w:rsidR="00847A96" w:rsidRPr="00F80FDD" w:rsidSect="008D21E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34E1"/>
    <w:multiLevelType w:val="multilevel"/>
    <w:tmpl w:val="D77AE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2FF"/>
    <w:multiLevelType w:val="multilevel"/>
    <w:tmpl w:val="7D76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1A90"/>
    <w:multiLevelType w:val="multilevel"/>
    <w:tmpl w:val="8120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D4B13"/>
    <w:multiLevelType w:val="multilevel"/>
    <w:tmpl w:val="D34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60F1B"/>
    <w:multiLevelType w:val="hybridMultilevel"/>
    <w:tmpl w:val="4A36645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 w15:restartNumberingAfterBreak="0">
    <w:nsid w:val="0FA136DD"/>
    <w:multiLevelType w:val="multilevel"/>
    <w:tmpl w:val="DDCE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A210A"/>
    <w:multiLevelType w:val="multilevel"/>
    <w:tmpl w:val="87F2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1754F"/>
    <w:multiLevelType w:val="multilevel"/>
    <w:tmpl w:val="6D30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31D05"/>
    <w:multiLevelType w:val="multilevel"/>
    <w:tmpl w:val="FC0A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1458F"/>
    <w:multiLevelType w:val="multilevel"/>
    <w:tmpl w:val="A84E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B5434F"/>
    <w:multiLevelType w:val="hybridMultilevel"/>
    <w:tmpl w:val="4FE2E1B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1" w15:restartNumberingAfterBreak="0">
    <w:nsid w:val="14995989"/>
    <w:multiLevelType w:val="multilevel"/>
    <w:tmpl w:val="26EC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B81D6E"/>
    <w:multiLevelType w:val="multilevel"/>
    <w:tmpl w:val="59AE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215898"/>
    <w:multiLevelType w:val="multilevel"/>
    <w:tmpl w:val="F90E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63BDE"/>
    <w:multiLevelType w:val="multilevel"/>
    <w:tmpl w:val="01C4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D261B3"/>
    <w:multiLevelType w:val="hybridMultilevel"/>
    <w:tmpl w:val="C804F13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6" w15:restartNumberingAfterBreak="0">
    <w:nsid w:val="1D366586"/>
    <w:multiLevelType w:val="multilevel"/>
    <w:tmpl w:val="2198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FD2B85"/>
    <w:multiLevelType w:val="multilevel"/>
    <w:tmpl w:val="B49C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3B0A88"/>
    <w:multiLevelType w:val="multilevel"/>
    <w:tmpl w:val="6FCA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4F74F5"/>
    <w:multiLevelType w:val="multilevel"/>
    <w:tmpl w:val="791A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6E689D"/>
    <w:multiLevelType w:val="hybridMultilevel"/>
    <w:tmpl w:val="424EFBD6"/>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1" w15:restartNumberingAfterBreak="0">
    <w:nsid w:val="267B022D"/>
    <w:multiLevelType w:val="multilevel"/>
    <w:tmpl w:val="2C84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AB1E70"/>
    <w:multiLevelType w:val="hybridMultilevel"/>
    <w:tmpl w:val="CBEE148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3" w15:restartNumberingAfterBreak="0">
    <w:nsid w:val="286733E2"/>
    <w:multiLevelType w:val="multilevel"/>
    <w:tmpl w:val="2026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835C26"/>
    <w:multiLevelType w:val="multilevel"/>
    <w:tmpl w:val="D082A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A15036"/>
    <w:multiLevelType w:val="multilevel"/>
    <w:tmpl w:val="ED6A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A32D62"/>
    <w:multiLevelType w:val="multilevel"/>
    <w:tmpl w:val="9B00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E07CF4"/>
    <w:multiLevelType w:val="multilevel"/>
    <w:tmpl w:val="E446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3D60D4"/>
    <w:multiLevelType w:val="multilevel"/>
    <w:tmpl w:val="BD46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3876F4"/>
    <w:multiLevelType w:val="multilevel"/>
    <w:tmpl w:val="7348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5C7969"/>
    <w:multiLevelType w:val="multilevel"/>
    <w:tmpl w:val="00AA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5A61E8"/>
    <w:multiLevelType w:val="multilevel"/>
    <w:tmpl w:val="78D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4A6045"/>
    <w:multiLevelType w:val="hybridMultilevel"/>
    <w:tmpl w:val="B45E0710"/>
    <w:lvl w:ilvl="0" w:tplc="0C000001">
      <w:start w:val="1"/>
      <w:numFmt w:val="bullet"/>
      <w:lvlText w:val=""/>
      <w:lvlJc w:val="left"/>
      <w:pPr>
        <w:ind w:left="720" w:hanging="360"/>
      </w:pPr>
      <w:rPr>
        <w:rFonts w:ascii="Symbol" w:hAnsi="Symbol" w:hint="default"/>
      </w:rPr>
    </w:lvl>
    <w:lvl w:ilvl="1" w:tplc="E7EA8C36">
      <w:numFmt w:val="bullet"/>
      <w:lvlText w:val="•"/>
      <w:lvlJc w:val="left"/>
      <w:pPr>
        <w:ind w:left="1440" w:hanging="360"/>
      </w:pPr>
      <w:rPr>
        <w:rFonts w:ascii="Times New Roman" w:eastAsia="Times New Roman" w:hAnsi="Times New Roman" w:cs="Times New Roman"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3" w15:restartNumberingAfterBreak="0">
    <w:nsid w:val="39A6496D"/>
    <w:multiLevelType w:val="multilevel"/>
    <w:tmpl w:val="1DCA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4A1608"/>
    <w:multiLevelType w:val="multilevel"/>
    <w:tmpl w:val="E464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566871"/>
    <w:multiLevelType w:val="multilevel"/>
    <w:tmpl w:val="2298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BA76A0"/>
    <w:multiLevelType w:val="multilevel"/>
    <w:tmpl w:val="4390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0530D4"/>
    <w:multiLevelType w:val="multilevel"/>
    <w:tmpl w:val="E532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CA7F5E"/>
    <w:multiLevelType w:val="multilevel"/>
    <w:tmpl w:val="05EC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FB3AB7"/>
    <w:multiLevelType w:val="multilevel"/>
    <w:tmpl w:val="9AFE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FC6286"/>
    <w:multiLevelType w:val="hybridMultilevel"/>
    <w:tmpl w:val="D7C65624"/>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1" w15:restartNumberingAfterBreak="0">
    <w:nsid w:val="41104330"/>
    <w:multiLevelType w:val="multilevel"/>
    <w:tmpl w:val="B74E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5E7E9A"/>
    <w:multiLevelType w:val="multilevel"/>
    <w:tmpl w:val="8276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CB15BB"/>
    <w:multiLevelType w:val="multilevel"/>
    <w:tmpl w:val="BEB2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E52C71"/>
    <w:multiLevelType w:val="multilevel"/>
    <w:tmpl w:val="2B74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D7709B"/>
    <w:multiLevelType w:val="multilevel"/>
    <w:tmpl w:val="76BC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D6E66"/>
    <w:multiLevelType w:val="multilevel"/>
    <w:tmpl w:val="3F44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AA4013"/>
    <w:multiLevelType w:val="multilevel"/>
    <w:tmpl w:val="C134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B9548F"/>
    <w:multiLevelType w:val="multilevel"/>
    <w:tmpl w:val="6C00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7125D0"/>
    <w:multiLevelType w:val="multilevel"/>
    <w:tmpl w:val="CD16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0A1C5F"/>
    <w:multiLevelType w:val="multilevel"/>
    <w:tmpl w:val="30CA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7909A1"/>
    <w:multiLevelType w:val="multilevel"/>
    <w:tmpl w:val="3A84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C5599D"/>
    <w:multiLevelType w:val="multilevel"/>
    <w:tmpl w:val="4E0EC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8170A0"/>
    <w:multiLevelType w:val="hybridMultilevel"/>
    <w:tmpl w:val="EEF27D8C"/>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4" w15:restartNumberingAfterBreak="0">
    <w:nsid w:val="57F51328"/>
    <w:multiLevelType w:val="multilevel"/>
    <w:tmpl w:val="3A88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382CBD"/>
    <w:multiLevelType w:val="multilevel"/>
    <w:tmpl w:val="311E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961292"/>
    <w:multiLevelType w:val="multilevel"/>
    <w:tmpl w:val="2296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65129C"/>
    <w:multiLevelType w:val="hybridMultilevel"/>
    <w:tmpl w:val="605AB53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8" w15:restartNumberingAfterBreak="0">
    <w:nsid w:val="5A856D82"/>
    <w:multiLevelType w:val="multilevel"/>
    <w:tmpl w:val="D78E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B3727B"/>
    <w:multiLevelType w:val="multilevel"/>
    <w:tmpl w:val="33A4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0F381D"/>
    <w:multiLevelType w:val="multilevel"/>
    <w:tmpl w:val="EA38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4D0800"/>
    <w:multiLevelType w:val="multilevel"/>
    <w:tmpl w:val="35D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177F44"/>
    <w:multiLevelType w:val="multilevel"/>
    <w:tmpl w:val="3AA0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B579C3"/>
    <w:multiLevelType w:val="hybridMultilevel"/>
    <w:tmpl w:val="21CA9D6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64" w15:restartNumberingAfterBreak="0">
    <w:nsid w:val="659601A3"/>
    <w:multiLevelType w:val="multilevel"/>
    <w:tmpl w:val="EEA0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384DF8"/>
    <w:multiLevelType w:val="multilevel"/>
    <w:tmpl w:val="BD98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F8632D"/>
    <w:multiLevelType w:val="multilevel"/>
    <w:tmpl w:val="0B60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AD7CF8"/>
    <w:multiLevelType w:val="hybridMultilevel"/>
    <w:tmpl w:val="28E4000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68" w15:restartNumberingAfterBreak="0">
    <w:nsid w:val="695538AB"/>
    <w:multiLevelType w:val="multilevel"/>
    <w:tmpl w:val="53228F10"/>
    <w:lvl w:ilvl="0">
      <w:start w:val="5"/>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98015AC"/>
    <w:multiLevelType w:val="multilevel"/>
    <w:tmpl w:val="56CA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2E2BA2"/>
    <w:multiLevelType w:val="multilevel"/>
    <w:tmpl w:val="375E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40817C2"/>
    <w:multiLevelType w:val="multilevel"/>
    <w:tmpl w:val="4EF2F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7A3A92"/>
    <w:multiLevelType w:val="multilevel"/>
    <w:tmpl w:val="508A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DE51AD"/>
    <w:multiLevelType w:val="multilevel"/>
    <w:tmpl w:val="25E0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9C83E88"/>
    <w:multiLevelType w:val="multilevel"/>
    <w:tmpl w:val="7340C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1D7A55"/>
    <w:multiLevelType w:val="multilevel"/>
    <w:tmpl w:val="E936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966610">
    <w:abstractNumId w:val="2"/>
  </w:num>
  <w:num w:numId="2" w16cid:durableId="1424228729">
    <w:abstractNumId w:val="47"/>
  </w:num>
  <w:num w:numId="3" w16cid:durableId="1307592098">
    <w:abstractNumId w:val="56"/>
  </w:num>
  <w:num w:numId="4" w16cid:durableId="1874609495">
    <w:abstractNumId w:val="74"/>
  </w:num>
  <w:num w:numId="5" w16cid:durableId="388770547">
    <w:abstractNumId w:val="51"/>
  </w:num>
  <w:num w:numId="6" w16cid:durableId="1155074472">
    <w:abstractNumId w:val="69"/>
  </w:num>
  <w:num w:numId="7" w16cid:durableId="456949500">
    <w:abstractNumId w:val="43"/>
  </w:num>
  <w:num w:numId="8" w16cid:durableId="1864976453">
    <w:abstractNumId w:val="29"/>
  </w:num>
  <w:num w:numId="9" w16cid:durableId="1221094653">
    <w:abstractNumId w:val="13"/>
  </w:num>
  <w:num w:numId="10" w16cid:durableId="1377121468">
    <w:abstractNumId w:val="24"/>
  </w:num>
  <w:num w:numId="11" w16cid:durableId="1280063395">
    <w:abstractNumId w:val="1"/>
  </w:num>
  <w:num w:numId="12" w16cid:durableId="1694846929">
    <w:abstractNumId w:val="17"/>
  </w:num>
  <w:num w:numId="13" w16cid:durableId="1751341291">
    <w:abstractNumId w:val="54"/>
  </w:num>
  <w:num w:numId="14" w16cid:durableId="1834104035">
    <w:abstractNumId w:val="26"/>
  </w:num>
  <w:num w:numId="15" w16cid:durableId="1832674965">
    <w:abstractNumId w:val="55"/>
  </w:num>
  <w:num w:numId="16" w16cid:durableId="1922130933">
    <w:abstractNumId w:val="0"/>
  </w:num>
  <w:num w:numId="17" w16cid:durableId="1453016915">
    <w:abstractNumId w:val="48"/>
  </w:num>
  <w:num w:numId="18" w16cid:durableId="139152439">
    <w:abstractNumId w:val="70"/>
  </w:num>
  <w:num w:numId="19" w16cid:durableId="2118522176">
    <w:abstractNumId w:val="9"/>
  </w:num>
  <w:num w:numId="20" w16cid:durableId="1578788462">
    <w:abstractNumId w:val="28"/>
  </w:num>
  <w:num w:numId="21" w16cid:durableId="1114401831">
    <w:abstractNumId w:val="16"/>
  </w:num>
  <w:num w:numId="22" w16cid:durableId="458768745">
    <w:abstractNumId w:val="36"/>
  </w:num>
  <w:num w:numId="23" w16cid:durableId="1708524361">
    <w:abstractNumId w:val="30"/>
  </w:num>
  <w:num w:numId="24" w16cid:durableId="946035659">
    <w:abstractNumId w:val="65"/>
  </w:num>
  <w:num w:numId="25" w16cid:durableId="66346205">
    <w:abstractNumId w:val="45"/>
  </w:num>
  <w:num w:numId="26" w16cid:durableId="1984263292">
    <w:abstractNumId w:val="38"/>
  </w:num>
  <w:num w:numId="27" w16cid:durableId="1202790323">
    <w:abstractNumId w:val="19"/>
  </w:num>
  <w:num w:numId="28" w16cid:durableId="2124765299">
    <w:abstractNumId w:val="61"/>
  </w:num>
  <w:num w:numId="29" w16cid:durableId="1665234196">
    <w:abstractNumId w:val="42"/>
  </w:num>
  <w:num w:numId="30" w16cid:durableId="158271873">
    <w:abstractNumId w:val="59"/>
  </w:num>
  <w:num w:numId="31" w16cid:durableId="532501170">
    <w:abstractNumId w:val="62"/>
  </w:num>
  <w:num w:numId="32" w16cid:durableId="407264514">
    <w:abstractNumId w:val="6"/>
  </w:num>
  <w:num w:numId="33" w16cid:durableId="1455441098">
    <w:abstractNumId w:val="7"/>
  </w:num>
  <w:num w:numId="34" w16cid:durableId="1437872118">
    <w:abstractNumId w:val="72"/>
  </w:num>
  <w:num w:numId="35" w16cid:durableId="754130510">
    <w:abstractNumId w:val="23"/>
  </w:num>
  <w:num w:numId="36" w16cid:durableId="1244340462">
    <w:abstractNumId w:val="14"/>
  </w:num>
  <w:num w:numId="37" w16cid:durableId="1320841873">
    <w:abstractNumId w:val="66"/>
  </w:num>
  <w:num w:numId="38" w16cid:durableId="1224173290">
    <w:abstractNumId w:val="18"/>
  </w:num>
  <w:num w:numId="39" w16cid:durableId="162279744">
    <w:abstractNumId w:val="5"/>
  </w:num>
  <w:num w:numId="40" w16cid:durableId="1855800988">
    <w:abstractNumId w:val="8"/>
  </w:num>
  <w:num w:numId="41" w16cid:durableId="1628589039">
    <w:abstractNumId w:val="12"/>
  </w:num>
  <w:num w:numId="42" w16cid:durableId="1432973116">
    <w:abstractNumId w:val="52"/>
  </w:num>
  <w:num w:numId="43" w16cid:durableId="1049961854">
    <w:abstractNumId w:val="27"/>
  </w:num>
  <w:num w:numId="44" w16cid:durableId="1836873007">
    <w:abstractNumId w:val="34"/>
  </w:num>
  <w:num w:numId="45" w16cid:durableId="1393623935">
    <w:abstractNumId w:val="37"/>
  </w:num>
  <w:num w:numId="46" w16cid:durableId="889270518">
    <w:abstractNumId w:val="33"/>
  </w:num>
  <w:num w:numId="47" w16cid:durableId="1358845311">
    <w:abstractNumId w:val="31"/>
  </w:num>
  <w:num w:numId="48" w16cid:durableId="237634185">
    <w:abstractNumId w:val="41"/>
  </w:num>
  <w:num w:numId="49" w16cid:durableId="1520385999">
    <w:abstractNumId w:val="3"/>
  </w:num>
  <w:num w:numId="50" w16cid:durableId="2084796946">
    <w:abstractNumId w:val="39"/>
  </w:num>
  <w:num w:numId="51" w16cid:durableId="875312142">
    <w:abstractNumId w:val="58"/>
  </w:num>
  <w:num w:numId="52" w16cid:durableId="1685814946">
    <w:abstractNumId w:val="50"/>
  </w:num>
  <w:num w:numId="53" w16cid:durableId="1747460350">
    <w:abstractNumId w:val="71"/>
  </w:num>
  <w:num w:numId="54" w16cid:durableId="1566724748">
    <w:abstractNumId w:val="49"/>
  </w:num>
  <w:num w:numId="55" w16cid:durableId="1552496360">
    <w:abstractNumId w:val="46"/>
  </w:num>
  <w:num w:numId="56" w16cid:durableId="1652833538">
    <w:abstractNumId w:val="73"/>
  </w:num>
  <w:num w:numId="57" w16cid:durableId="164442201">
    <w:abstractNumId w:val="44"/>
  </w:num>
  <w:num w:numId="58" w16cid:durableId="2124955304">
    <w:abstractNumId w:val="75"/>
  </w:num>
  <w:num w:numId="59" w16cid:durableId="104227622">
    <w:abstractNumId w:val="35"/>
  </w:num>
  <w:num w:numId="60" w16cid:durableId="1888834065">
    <w:abstractNumId w:val="25"/>
  </w:num>
  <w:num w:numId="61" w16cid:durableId="680009207">
    <w:abstractNumId w:val="60"/>
  </w:num>
  <w:num w:numId="62" w16cid:durableId="1626739425">
    <w:abstractNumId w:val="64"/>
  </w:num>
  <w:num w:numId="63" w16cid:durableId="1490714381">
    <w:abstractNumId w:val="11"/>
  </w:num>
  <w:num w:numId="64" w16cid:durableId="1882010752">
    <w:abstractNumId w:val="21"/>
  </w:num>
  <w:num w:numId="65" w16cid:durableId="885339912">
    <w:abstractNumId w:val="20"/>
  </w:num>
  <w:num w:numId="66" w16cid:durableId="884751829">
    <w:abstractNumId w:val="57"/>
  </w:num>
  <w:num w:numId="67" w16cid:durableId="242641933">
    <w:abstractNumId w:val="15"/>
  </w:num>
  <w:num w:numId="68" w16cid:durableId="235823293">
    <w:abstractNumId w:val="53"/>
  </w:num>
  <w:num w:numId="69" w16cid:durableId="967661274">
    <w:abstractNumId w:val="67"/>
  </w:num>
  <w:num w:numId="70" w16cid:durableId="1454665812">
    <w:abstractNumId w:val="63"/>
  </w:num>
  <w:num w:numId="71" w16cid:durableId="1664046682">
    <w:abstractNumId w:val="32"/>
  </w:num>
  <w:num w:numId="72" w16cid:durableId="1691954264">
    <w:abstractNumId w:val="22"/>
  </w:num>
  <w:num w:numId="73" w16cid:durableId="449856220">
    <w:abstractNumId w:val="10"/>
  </w:num>
  <w:num w:numId="74" w16cid:durableId="1142114495">
    <w:abstractNumId w:val="40"/>
  </w:num>
  <w:num w:numId="75" w16cid:durableId="2113697509">
    <w:abstractNumId w:val="68"/>
  </w:num>
  <w:num w:numId="76" w16cid:durableId="1790122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04"/>
    <w:rsid w:val="00666704"/>
    <w:rsid w:val="00745931"/>
    <w:rsid w:val="00847A96"/>
    <w:rsid w:val="008D21E7"/>
    <w:rsid w:val="00E07E3E"/>
    <w:rsid w:val="00F80F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25F04"/>
  <w15:chartTrackingRefBased/>
  <w15:docId w15:val="{ADBD9FC7-3103-42B7-B1D6-CD6CE50C1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0FDD"/>
  </w:style>
  <w:style w:type="paragraph" w:styleId="1">
    <w:name w:val="heading 1"/>
    <w:basedOn w:val="a"/>
    <w:next w:val="a"/>
    <w:link w:val="1Char"/>
    <w:uiPriority w:val="9"/>
    <w:qFormat/>
    <w:rsid w:val="00F80F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F80FDD"/>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F80FDD"/>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unhideWhenUsed/>
    <w:qFormat/>
    <w:rsid w:val="00F80FD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F80FDD"/>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F80FD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80FD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F80FDD"/>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F80FDD"/>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F80FDD"/>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F80FDD"/>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F80FDD"/>
    <w:rPr>
      <w:rFonts w:asciiTheme="majorHAnsi" w:eastAsiaTheme="majorEastAsia" w:hAnsiTheme="majorHAnsi" w:cstheme="majorBidi"/>
      <w:color w:val="1F3763" w:themeColor="accent1" w:themeShade="7F"/>
    </w:rPr>
  </w:style>
  <w:style w:type="character" w:styleId="a3">
    <w:name w:val="Strong"/>
    <w:basedOn w:val="a0"/>
    <w:uiPriority w:val="22"/>
    <w:qFormat/>
    <w:rsid w:val="00F80FDD"/>
    <w:rPr>
      <w:b/>
      <w:bCs/>
    </w:rPr>
  </w:style>
  <w:style w:type="paragraph" w:styleId="a4">
    <w:name w:val="Normal (Web)"/>
    <w:basedOn w:val="a"/>
    <w:uiPriority w:val="99"/>
    <w:unhideWhenUsed/>
    <w:rsid w:val="00F80FD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katex-mathml">
    <w:name w:val="katex-mathml"/>
    <w:basedOn w:val="a0"/>
    <w:rsid w:val="00F80FDD"/>
  </w:style>
  <w:style w:type="character" w:customStyle="1" w:styleId="mord">
    <w:name w:val="mord"/>
    <w:basedOn w:val="a0"/>
    <w:rsid w:val="00F80FDD"/>
  </w:style>
  <w:style w:type="character" w:customStyle="1" w:styleId="mrel">
    <w:name w:val="mrel"/>
    <w:basedOn w:val="a0"/>
    <w:rsid w:val="00F80FDD"/>
  </w:style>
  <w:style w:type="character" w:customStyle="1" w:styleId="mopen">
    <w:name w:val="mopen"/>
    <w:basedOn w:val="a0"/>
    <w:rsid w:val="00F80FDD"/>
  </w:style>
  <w:style w:type="character" w:customStyle="1" w:styleId="mbin">
    <w:name w:val="mbin"/>
    <w:basedOn w:val="a0"/>
    <w:rsid w:val="00F80FDD"/>
  </w:style>
  <w:style w:type="character" w:customStyle="1" w:styleId="vlist-s">
    <w:name w:val="vlist-s"/>
    <w:basedOn w:val="a0"/>
    <w:rsid w:val="00F80FDD"/>
  </w:style>
  <w:style w:type="character" w:customStyle="1" w:styleId="mclose">
    <w:name w:val="mclose"/>
    <w:basedOn w:val="a0"/>
    <w:rsid w:val="00F80FDD"/>
  </w:style>
  <w:style w:type="character" w:customStyle="1" w:styleId="mop">
    <w:name w:val="mop"/>
    <w:basedOn w:val="a0"/>
    <w:rsid w:val="00F80FDD"/>
  </w:style>
  <w:style w:type="character" w:styleId="a5">
    <w:name w:val="Emphasis"/>
    <w:basedOn w:val="a0"/>
    <w:uiPriority w:val="20"/>
    <w:qFormat/>
    <w:rsid w:val="00F80FDD"/>
    <w:rPr>
      <w:i/>
      <w:iCs/>
    </w:rPr>
  </w:style>
  <w:style w:type="character" w:styleId="Hyperlink">
    <w:name w:val="Hyperlink"/>
    <w:basedOn w:val="a0"/>
    <w:uiPriority w:val="99"/>
    <w:unhideWhenUsed/>
    <w:rsid w:val="00F80FDD"/>
    <w:rPr>
      <w:color w:val="0000FF"/>
      <w:u w:val="single"/>
    </w:rPr>
  </w:style>
  <w:style w:type="paragraph" w:styleId="a6">
    <w:name w:val="TOC Heading"/>
    <w:basedOn w:val="1"/>
    <w:next w:val="a"/>
    <w:uiPriority w:val="39"/>
    <w:unhideWhenUsed/>
    <w:qFormat/>
    <w:rsid w:val="00F80FDD"/>
    <w:pPr>
      <w:outlineLvl w:val="9"/>
    </w:pPr>
    <w:rPr>
      <w:kern w:val="0"/>
      <w14:ligatures w14:val="none"/>
    </w:rPr>
  </w:style>
  <w:style w:type="paragraph" w:styleId="20">
    <w:name w:val="toc 2"/>
    <w:basedOn w:val="a"/>
    <w:next w:val="a"/>
    <w:autoRedefine/>
    <w:uiPriority w:val="39"/>
    <w:unhideWhenUsed/>
    <w:rsid w:val="00F80FDD"/>
    <w:pPr>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F80FDD"/>
    <w:pPr>
      <w:tabs>
        <w:tab w:val="right" w:leader="dot" w:pos="9016"/>
      </w:tabs>
      <w:spacing w:after="100"/>
    </w:pPr>
    <w:rPr>
      <w:rFonts w:ascii="Times New Roman" w:eastAsiaTheme="minorEastAsia" w:hAnsi="Times New Roman" w:cs="Times New Roman"/>
      <w:noProof/>
      <w:kern w:val="0"/>
      <w:sz w:val="24"/>
      <w:szCs w:val="24"/>
      <w14:ligatures w14:val="none"/>
    </w:rPr>
  </w:style>
  <w:style w:type="paragraph" w:styleId="30">
    <w:name w:val="toc 3"/>
    <w:basedOn w:val="a"/>
    <w:next w:val="a"/>
    <w:autoRedefine/>
    <w:uiPriority w:val="39"/>
    <w:unhideWhenUsed/>
    <w:rsid w:val="00F80FDD"/>
    <w:pPr>
      <w:spacing w:after="100"/>
      <w:ind w:left="440"/>
    </w:pPr>
    <w:rPr>
      <w:rFonts w:eastAsiaTheme="minorEastAsia" w:cs="Times New Roman"/>
      <w:kern w:val="0"/>
      <w14:ligatures w14:val="none"/>
    </w:rPr>
  </w:style>
  <w:style w:type="table" w:styleId="11">
    <w:name w:val="Plain Table 1"/>
    <w:basedOn w:val="a1"/>
    <w:uiPriority w:val="41"/>
    <w:rsid w:val="00F80F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7">
    <w:name w:val="caption"/>
    <w:basedOn w:val="a"/>
    <w:next w:val="a"/>
    <w:uiPriority w:val="35"/>
    <w:unhideWhenUsed/>
    <w:qFormat/>
    <w:rsid w:val="00F80FDD"/>
    <w:pPr>
      <w:spacing w:after="200" w:line="240" w:lineRule="auto"/>
    </w:pPr>
    <w:rPr>
      <w:i/>
      <w:iCs/>
      <w:color w:val="44546A" w:themeColor="text2"/>
      <w:sz w:val="18"/>
      <w:szCs w:val="18"/>
    </w:rPr>
  </w:style>
  <w:style w:type="paragraph" w:styleId="a8">
    <w:name w:val="table of figures"/>
    <w:basedOn w:val="a"/>
    <w:next w:val="a"/>
    <w:uiPriority w:val="99"/>
    <w:unhideWhenUsed/>
    <w:rsid w:val="00F80FDD"/>
    <w:pPr>
      <w:spacing w:after="0"/>
    </w:pPr>
  </w:style>
  <w:style w:type="paragraph" w:styleId="40">
    <w:name w:val="toc 4"/>
    <w:basedOn w:val="a"/>
    <w:next w:val="a"/>
    <w:autoRedefine/>
    <w:uiPriority w:val="39"/>
    <w:unhideWhenUsed/>
    <w:rsid w:val="00F80FDD"/>
    <w:pPr>
      <w:spacing w:after="100"/>
      <w:ind w:left="660"/>
    </w:pPr>
    <w:rPr>
      <w:rFonts w:eastAsiaTheme="minorEastAsia"/>
      <w:kern w:val="0"/>
      <w14:ligatures w14:val="none"/>
    </w:rPr>
  </w:style>
  <w:style w:type="paragraph" w:styleId="50">
    <w:name w:val="toc 5"/>
    <w:basedOn w:val="a"/>
    <w:next w:val="a"/>
    <w:autoRedefine/>
    <w:uiPriority w:val="39"/>
    <w:unhideWhenUsed/>
    <w:rsid w:val="00F80FDD"/>
    <w:pPr>
      <w:spacing w:after="100"/>
      <w:ind w:left="880"/>
    </w:pPr>
    <w:rPr>
      <w:rFonts w:eastAsiaTheme="minorEastAsia"/>
      <w:kern w:val="0"/>
      <w14:ligatures w14:val="none"/>
    </w:rPr>
  </w:style>
  <w:style w:type="paragraph" w:styleId="60">
    <w:name w:val="toc 6"/>
    <w:basedOn w:val="a"/>
    <w:next w:val="a"/>
    <w:autoRedefine/>
    <w:uiPriority w:val="39"/>
    <w:unhideWhenUsed/>
    <w:rsid w:val="00F80FDD"/>
    <w:pPr>
      <w:spacing w:after="100"/>
      <w:ind w:left="1100"/>
    </w:pPr>
    <w:rPr>
      <w:rFonts w:eastAsiaTheme="minorEastAsia"/>
      <w:kern w:val="0"/>
      <w14:ligatures w14:val="none"/>
    </w:rPr>
  </w:style>
  <w:style w:type="paragraph" w:styleId="7">
    <w:name w:val="toc 7"/>
    <w:basedOn w:val="a"/>
    <w:next w:val="a"/>
    <w:autoRedefine/>
    <w:uiPriority w:val="39"/>
    <w:unhideWhenUsed/>
    <w:rsid w:val="00F80FDD"/>
    <w:pPr>
      <w:spacing w:after="100"/>
      <w:ind w:left="1320"/>
    </w:pPr>
    <w:rPr>
      <w:rFonts w:eastAsiaTheme="minorEastAsia"/>
      <w:kern w:val="0"/>
      <w14:ligatures w14:val="none"/>
    </w:rPr>
  </w:style>
  <w:style w:type="paragraph" w:styleId="8">
    <w:name w:val="toc 8"/>
    <w:basedOn w:val="a"/>
    <w:next w:val="a"/>
    <w:autoRedefine/>
    <w:uiPriority w:val="39"/>
    <w:unhideWhenUsed/>
    <w:rsid w:val="00F80FDD"/>
    <w:pPr>
      <w:spacing w:after="100"/>
      <w:ind w:left="1540"/>
    </w:pPr>
    <w:rPr>
      <w:rFonts w:eastAsiaTheme="minorEastAsia"/>
      <w:kern w:val="0"/>
      <w14:ligatures w14:val="none"/>
    </w:rPr>
  </w:style>
  <w:style w:type="paragraph" w:styleId="9">
    <w:name w:val="toc 9"/>
    <w:basedOn w:val="a"/>
    <w:next w:val="a"/>
    <w:autoRedefine/>
    <w:uiPriority w:val="39"/>
    <w:unhideWhenUsed/>
    <w:rsid w:val="00F80FDD"/>
    <w:pPr>
      <w:spacing w:after="100"/>
      <w:ind w:left="1760"/>
    </w:pPr>
    <w:rPr>
      <w:rFonts w:eastAsiaTheme="minorEastAsia"/>
      <w:kern w:val="0"/>
      <w14:ligatures w14:val="none"/>
    </w:rPr>
  </w:style>
  <w:style w:type="character" w:styleId="a9">
    <w:name w:val="Unresolved Mention"/>
    <w:basedOn w:val="a0"/>
    <w:uiPriority w:val="99"/>
    <w:semiHidden/>
    <w:unhideWhenUsed/>
    <w:rsid w:val="00F80FDD"/>
    <w:rPr>
      <w:color w:val="605E5C"/>
      <w:shd w:val="clear" w:color="auto" w:fill="E1DFDD"/>
    </w:rPr>
  </w:style>
  <w:style w:type="paragraph" w:styleId="aa">
    <w:name w:val="List Paragraph"/>
    <w:basedOn w:val="a"/>
    <w:uiPriority w:val="34"/>
    <w:qFormat/>
    <w:rsid w:val="00F80FDD"/>
    <w:pPr>
      <w:ind w:left="720"/>
      <w:contextualSpacing/>
    </w:pPr>
  </w:style>
  <w:style w:type="character" w:styleId="ab">
    <w:name w:val="Placeholder Text"/>
    <w:basedOn w:val="a0"/>
    <w:uiPriority w:val="99"/>
    <w:semiHidden/>
    <w:rsid w:val="00F80FDD"/>
    <w:rPr>
      <w:color w:val="808080"/>
    </w:rPr>
  </w:style>
  <w:style w:type="character" w:styleId="ac">
    <w:name w:val="FollowedHyperlink"/>
    <w:basedOn w:val="a0"/>
    <w:uiPriority w:val="99"/>
    <w:semiHidden/>
    <w:unhideWhenUsed/>
    <w:rsid w:val="00F80F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10239</Words>
  <Characters>58365</Characters>
  <Application>Microsoft Office Word</Application>
  <DocSecurity>0</DocSecurity>
  <Lines>486</Lines>
  <Paragraphs>136</Paragraphs>
  <ScaleCrop>false</ScaleCrop>
  <Company/>
  <LinksUpToDate>false</LinksUpToDate>
  <CharactersWithSpaces>68468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 ابراهيم محمد العوض</dc:creator>
  <cp:keywords/>
  <dc:description/>
  <cp:lastModifiedBy>عبدالله ابراهيم محمد العوض</cp:lastModifiedBy>
  <cp:revision>2</cp:revision>
  <dcterms:created xsi:type="dcterms:W3CDTF">2024-10-22T19:54:00Z</dcterms:created>
  <dcterms:modified xsi:type="dcterms:W3CDTF">2024-10-22T19:54:00Z</dcterms:modified>
</cp:coreProperties>
</file>