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3CBB736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854220">
        <w:rPr>
          <w:rFonts w:hint="cs"/>
          <w:b/>
          <w:bCs/>
          <w:sz w:val="24"/>
          <w:szCs w:val="24"/>
          <w:rtl/>
          <w:lang w:bidi="ar-SY"/>
        </w:rPr>
        <w:t>هاني سعيد علي صيرفي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998EC16" w14:textId="77777777" w:rsidR="00646E9D" w:rsidRPr="008D74D3" w:rsidRDefault="00646E9D" w:rsidP="00646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646E9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154AF78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912823A" w14:textId="77777777" w:rsidR="00646E9D" w:rsidRPr="008D74D3" w:rsidRDefault="00646E9D" w:rsidP="00646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646E9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8DC5FE4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646E9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DA3B86" w14:textId="77777777" w:rsidR="00646E9D" w:rsidRPr="008D74D3" w:rsidRDefault="00646E9D" w:rsidP="00646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9C7C9EB" w14:textId="72D96E8B" w:rsidR="00646E9D" w:rsidRDefault="00646E9D" w:rsidP="00646E9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المطلوب ان تتضمن المقدمة:</w:t>
            </w:r>
          </w:p>
          <w:p w14:paraId="6F955326" w14:textId="761AB612" w:rsidR="00646E9D" w:rsidRPr="00646E9D" w:rsidRDefault="00646E9D" w:rsidP="00646E9D">
            <w:pPr>
              <w:bidi/>
              <w:jc w:val="center"/>
            </w:pPr>
            <w:r w:rsidRPr="00646E9D">
              <w:rPr>
                <w:rtl/>
              </w:rPr>
              <w:t>أهمية المسجد الحرام ومكانته الدينية والتنظيمية</w:t>
            </w:r>
            <w:r w:rsidRPr="00646E9D">
              <w:t>.</w:t>
            </w:r>
          </w:p>
          <w:p w14:paraId="4EA3D077" w14:textId="77777777" w:rsidR="00646E9D" w:rsidRPr="00646E9D" w:rsidRDefault="00646E9D" w:rsidP="00646E9D">
            <w:pPr>
              <w:bidi/>
              <w:jc w:val="center"/>
            </w:pPr>
            <w:r w:rsidRPr="00646E9D">
              <w:rPr>
                <w:rtl/>
              </w:rPr>
              <w:t>حجم الخدمات المقدمة لضيوف الرحمن (أعداد المعتمرين والحجاج)</w:t>
            </w:r>
            <w:r w:rsidRPr="00646E9D">
              <w:t>.</w:t>
            </w:r>
          </w:p>
          <w:p w14:paraId="7D814237" w14:textId="77777777" w:rsidR="00646E9D" w:rsidRPr="00646E9D" w:rsidRDefault="00646E9D" w:rsidP="00646E9D">
            <w:pPr>
              <w:bidi/>
              <w:jc w:val="center"/>
            </w:pPr>
            <w:r w:rsidRPr="00646E9D">
              <w:rPr>
                <w:rtl/>
              </w:rPr>
              <w:t>دور المتطوعين في إدارة الحشود وتقديم الخدمات</w:t>
            </w:r>
            <w:r w:rsidRPr="00646E9D">
              <w:t>.</w:t>
            </w:r>
          </w:p>
          <w:p w14:paraId="62D621C7" w14:textId="77777777" w:rsidR="00646E9D" w:rsidRPr="00646E9D" w:rsidRDefault="00646E9D" w:rsidP="00646E9D">
            <w:pPr>
              <w:bidi/>
              <w:jc w:val="center"/>
            </w:pPr>
            <w:r w:rsidRPr="00646E9D">
              <w:rPr>
                <w:rtl/>
              </w:rPr>
              <w:t>أهمية جودة الخدمات في تعزيز تجربة ضيف الرحمن</w:t>
            </w:r>
            <w:r w:rsidRPr="00646E9D">
              <w:t>.</w:t>
            </w:r>
          </w:p>
          <w:p w14:paraId="4BDABB6A" w14:textId="77777777" w:rsidR="00646E9D" w:rsidRPr="00646E9D" w:rsidRDefault="00646E9D" w:rsidP="00646E9D">
            <w:pPr>
              <w:jc w:val="center"/>
            </w:pPr>
            <w:r w:rsidRPr="00646E9D">
              <w:rPr>
                <w:rtl/>
              </w:rPr>
              <w:t>الإشارة المختصرة إلى مشكلة الدراسة وأهدافها</w:t>
            </w:r>
            <w:r w:rsidRPr="00646E9D">
              <w:t>.</w:t>
            </w:r>
          </w:p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646E9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52E7C1" w14:textId="77777777" w:rsidR="00646E9D" w:rsidRPr="008D74D3" w:rsidRDefault="00646E9D" w:rsidP="00646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D3DA780" w14:textId="4205ADAD" w:rsidR="00646E9D" w:rsidRPr="00646E9D" w:rsidRDefault="00646E9D" w:rsidP="00646E9D">
            <w:pPr>
              <w:bidi/>
              <w:jc w:val="center"/>
            </w:pPr>
            <w:r>
              <w:rPr>
                <w:rFonts w:hint="cs"/>
                <w:rtl/>
              </w:rPr>
              <w:t>ت</w:t>
            </w:r>
            <w:r w:rsidRPr="00646E9D">
              <w:rPr>
                <w:rtl/>
              </w:rPr>
              <w:t>تضمن</w:t>
            </w:r>
            <w:r w:rsidRPr="00646E9D">
              <w:t>:</w:t>
            </w:r>
          </w:p>
          <w:p w14:paraId="114F7EBF" w14:textId="77777777" w:rsidR="00646E9D" w:rsidRPr="00646E9D" w:rsidRDefault="00646E9D" w:rsidP="00646E9D">
            <w:pPr>
              <w:bidi/>
              <w:jc w:val="center"/>
            </w:pPr>
            <w:r w:rsidRPr="00646E9D">
              <w:rPr>
                <w:rtl/>
              </w:rPr>
              <w:t>تحديد الفجوة البحثية: هل هناك تحديات تواجه إدارة المتطوعين في المسجد الحرام؟</w:t>
            </w:r>
          </w:p>
          <w:p w14:paraId="31BE140F" w14:textId="77777777" w:rsidR="00646E9D" w:rsidRPr="00646E9D" w:rsidRDefault="00646E9D" w:rsidP="00646E9D">
            <w:pPr>
              <w:bidi/>
              <w:jc w:val="center"/>
            </w:pPr>
            <w:r w:rsidRPr="00646E9D">
              <w:rPr>
                <w:rtl/>
              </w:rPr>
              <w:t>هل هناك فجوة بين جهود المتطوعين وجودة الخدمات المقدمة؟</w:t>
            </w:r>
          </w:p>
          <w:p w14:paraId="64145442" w14:textId="77777777" w:rsidR="00646E9D" w:rsidRPr="00646E9D" w:rsidRDefault="00646E9D" w:rsidP="00646E9D">
            <w:pPr>
              <w:bidi/>
              <w:jc w:val="center"/>
            </w:pPr>
            <w:r w:rsidRPr="00646E9D">
              <w:rPr>
                <w:rtl/>
              </w:rPr>
              <w:t>الإشارة إلى ضعف الدراسات السابقة في هذا المجال (إدارة المتطوعين في الأماكن المقدسة)</w:t>
            </w:r>
            <w:r w:rsidRPr="00646E9D">
              <w:t>.</w:t>
            </w:r>
          </w:p>
          <w:p w14:paraId="7AF15123" w14:textId="77777777" w:rsidR="00646E9D" w:rsidRPr="00646E9D" w:rsidRDefault="00646E9D" w:rsidP="00646E9D">
            <w:pPr>
              <w:bidi/>
              <w:jc w:val="center"/>
            </w:pPr>
            <w:r w:rsidRPr="00646E9D">
              <w:rPr>
                <w:rtl/>
              </w:rPr>
              <w:t>السؤال الرئيسي: "ما أثر إدارة المتطوعين على جودة الخدمات المقدمة لضيوف الرحمن في المسجد الحرام؟</w:t>
            </w:r>
            <w:r w:rsidRPr="00646E9D">
              <w:t>"</w:t>
            </w:r>
          </w:p>
          <w:p w14:paraId="708368AB" w14:textId="29F9DDCF" w:rsidR="002269CD" w:rsidRDefault="002269CD" w:rsidP="00646E9D">
            <w:pPr>
              <w:bidi/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9DCEE05" w14:textId="77777777" w:rsidR="00646E9D" w:rsidRPr="008D74D3" w:rsidRDefault="00646E9D" w:rsidP="00646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646E9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EE37998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646E9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9E7461" w14:textId="77777777" w:rsidR="00646E9D" w:rsidRPr="008D74D3" w:rsidRDefault="00646E9D" w:rsidP="00646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2405EF" w14:textId="77777777" w:rsidR="00646E9D" w:rsidRPr="00646E9D" w:rsidRDefault="00646E9D" w:rsidP="00646E9D">
            <w:pPr>
              <w:bidi/>
              <w:jc w:val="center"/>
            </w:pPr>
            <w:r w:rsidRPr="00646E9D">
              <w:rPr>
                <w:rtl/>
              </w:rPr>
              <w:t>إضافة أهداف رئيسية وفرعية مثل</w:t>
            </w:r>
            <w:r w:rsidRPr="00646E9D">
              <w:t>:</w:t>
            </w:r>
          </w:p>
          <w:p w14:paraId="710464F5" w14:textId="77777777" w:rsidR="00646E9D" w:rsidRPr="00646E9D" w:rsidRDefault="00646E9D" w:rsidP="00646E9D">
            <w:pPr>
              <w:bidi/>
              <w:jc w:val="center"/>
            </w:pPr>
            <w:r w:rsidRPr="00646E9D">
              <w:rPr>
                <w:b/>
                <w:bCs/>
                <w:rtl/>
              </w:rPr>
              <w:t>الهدف الرئيس</w:t>
            </w:r>
            <w:r w:rsidRPr="00646E9D">
              <w:rPr>
                <w:b/>
                <w:bCs/>
              </w:rPr>
              <w:t>:</w:t>
            </w:r>
            <w:r w:rsidRPr="00646E9D">
              <w:t> </w:t>
            </w:r>
            <w:r w:rsidRPr="00646E9D">
              <w:rPr>
                <w:rtl/>
              </w:rPr>
              <w:t>تحليل أثر إدارة المتطوعين على جودة الخدمات المقدمة في المسجد الحرام</w:t>
            </w:r>
            <w:r w:rsidRPr="00646E9D">
              <w:t>.</w:t>
            </w:r>
          </w:p>
          <w:p w14:paraId="50A2019D" w14:textId="77777777" w:rsidR="00646E9D" w:rsidRPr="00646E9D" w:rsidRDefault="00646E9D" w:rsidP="00646E9D">
            <w:pPr>
              <w:bidi/>
              <w:jc w:val="center"/>
            </w:pPr>
            <w:r w:rsidRPr="00646E9D">
              <w:rPr>
                <w:b/>
                <w:bCs/>
                <w:rtl/>
              </w:rPr>
              <w:t>الأهداف الفرعية</w:t>
            </w:r>
            <w:r w:rsidRPr="00646E9D">
              <w:rPr>
                <w:b/>
                <w:bCs/>
              </w:rPr>
              <w:t>:</w:t>
            </w:r>
          </w:p>
          <w:p w14:paraId="7224D28D" w14:textId="77777777" w:rsidR="00646E9D" w:rsidRPr="00646E9D" w:rsidRDefault="00646E9D" w:rsidP="00646E9D">
            <w:pPr>
              <w:bidi/>
              <w:jc w:val="center"/>
            </w:pPr>
            <w:r w:rsidRPr="00646E9D">
              <w:rPr>
                <w:rtl/>
              </w:rPr>
              <w:t>التعرف على واقع إدارة المتطوعين في المسجد الحرام</w:t>
            </w:r>
            <w:r w:rsidRPr="00646E9D">
              <w:t>.</w:t>
            </w:r>
          </w:p>
          <w:p w14:paraId="09AE685B" w14:textId="77777777" w:rsidR="00646E9D" w:rsidRPr="00646E9D" w:rsidRDefault="00646E9D" w:rsidP="00646E9D">
            <w:pPr>
              <w:bidi/>
              <w:jc w:val="center"/>
            </w:pPr>
            <w:r w:rsidRPr="00646E9D">
              <w:rPr>
                <w:rtl/>
              </w:rPr>
              <w:t>قياس مستوى جودة الخدمات المقدمة لضيوف الرحمن</w:t>
            </w:r>
            <w:r w:rsidRPr="00646E9D">
              <w:t>.</w:t>
            </w:r>
          </w:p>
          <w:p w14:paraId="02E62BBA" w14:textId="77777777" w:rsidR="00646E9D" w:rsidRPr="00646E9D" w:rsidRDefault="00646E9D" w:rsidP="00646E9D">
            <w:pPr>
              <w:bidi/>
              <w:jc w:val="center"/>
            </w:pPr>
            <w:r w:rsidRPr="00646E9D">
              <w:rPr>
                <w:rtl/>
              </w:rPr>
              <w:t>اختبار أثر إدارة المتطوعين على أبعاد جودة الخدمة (الاستجابة، الموثوقية، التعاطف)</w:t>
            </w:r>
            <w:r w:rsidRPr="00646E9D">
              <w:t>.</w:t>
            </w:r>
          </w:p>
          <w:p w14:paraId="532828AE" w14:textId="77777777" w:rsidR="00646E9D" w:rsidRPr="00646E9D" w:rsidRDefault="00646E9D" w:rsidP="00646E9D">
            <w:pPr>
              <w:bidi/>
              <w:jc w:val="center"/>
            </w:pPr>
            <w:r w:rsidRPr="00646E9D">
              <w:rPr>
                <w:rtl/>
              </w:rPr>
              <w:t>تقديم توصيات لتطوير أداء إدارة المتطوعين</w:t>
            </w:r>
            <w:r w:rsidRPr="00646E9D">
              <w:t>.</w:t>
            </w:r>
          </w:p>
          <w:p w14:paraId="59B15519" w14:textId="3D126717" w:rsidR="00940CFF" w:rsidRDefault="00940CFF" w:rsidP="00646E9D">
            <w:pPr>
              <w:bidi/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646E9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6A9FE94" w14:textId="77777777" w:rsidR="00646E9D" w:rsidRPr="008D74D3" w:rsidRDefault="00646E9D" w:rsidP="00646E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C463F86" w:rsidR="00940CFF" w:rsidRDefault="00646E9D" w:rsidP="00940CFF">
            <w:pPr>
              <w:jc w:val="center"/>
            </w:pPr>
            <w:r>
              <w:rPr>
                <w:rFonts w:hint="cs"/>
                <w:rtl/>
              </w:rPr>
              <w:t>ربط تساؤلات الدراسة بأهداف الدراسة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82281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55FF0AA" w14:textId="77777777" w:rsidR="00822817" w:rsidRPr="008D74D3" w:rsidRDefault="00822817" w:rsidP="008228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AE81AA9" w14:textId="77777777" w:rsidR="00646E9D" w:rsidRPr="00646E9D" w:rsidRDefault="00646E9D" w:rsidP="00646E9D">
            <w:pPr>
              <w:numPr>
                <w:ilvl w:val="0"/>
                <w:numId w:val="5"/>
              </w:numPr>
              <w:bidi/>
              <w:ind w:left="0"/>
              <w:jc w:val="center"/>
            </w:pPr>
            <w:r w:rsidRPr="00646E9D">
              <w:rPr>
                <w:rtl/>
              </w:rPr>
              <w:t>إضافة فروض رئيسية وفرعية بصيغة الفرض الصفري</w:t>
            </w:r>
            <w:r w:rsidRPr="00646E9D">
              <w:t>:</w:t>
            </w:r>
          </w:p>
          <w:p w14:paraId="55537845" w14:textId="410FBE42" w:rsidR="00646E9D" w:rsidRPr="00646E9D" w:rsidRDefault="00646E9D" w:rsidP="00646E9D">
            <w:pPr>
              <w:numPr>
                <w:ilvl w:val="1"/>
                <w:numId w:val="5"/>
              </w:numPr>
              <w:bidi/>
              <w:ind w:left="0"/>
              <w:jc w:val="center"/>
            </w:pPr>
            <w:r w:rsidRPr="00646E9D">
              <w:t>H01 </w:t>
            </w:r>
            <w:r w:rsidRPr="00646E9D">
              <w:rPr>
                <w:rtl/>
              </w:rPr>
              <w:t>لا يوجد أثر ذو دلالة إحصائية لإدارة المتطوعين على جودة الخدمات المقدمة في المسجد الحرام</w:t>
            </w:r>
            <w:r w:rsidRPr="00646E9D">
              <w:t>.</w:t>
            </w:r>
          </w:p>
          <w:p w14:paraId="7E39D5B7" w14:textId="7E4BE7FD" w:rsidR="00646E9D" w:rsidRPr="00646E9D" w:rsidRDefault="00646E9D" w:rsidP="00646E9D">
            <w:pPr>
              <w:numPr>
                <w:ilvl w:val="1"/>
                <w:numId w:val="5"/>
              </w:numPr>
              <w:bidi/>
              <w:ind w:left="0"/>
              <w:jc w:val="center"/>
            </w:pPr>
            <w:r w:rsidRPr="00646E9D">
              <w:lastRenderedPageBreak/>
              <w:t>H02 </w:t>
            </w:r>
            <w:r w:rsidRPr="00646E9D">
              <w:rPr>
                <w:rtl/>
              </w:rPr>
              <w:t>لا يوجد أثر ذو دلالة إحصائية للتخطيط لإدارة المتطوعين على جودة الخدمات</w:t>
            </w:r>
            <w:r w:rsidRPr="00646E9D">
              <w:t>.</w:t>
            </w:r>
          </w:p>
          <w:p w14:paraId="0BC8C7D8" w14:textId="13BABF5C" w:rsidR="00646E9D" w:rsidRPr="00646E9D" w:rsidRDefault="00646E9D" w:rsidP="00646E9D">
            <w:pPr>
              <w:numPr>
                <w:ilvl w:val="1"/>
                <w:numId w:val="5"/>
              </w:numPr>
              <w:bidi/>
              <w:ind w:left="0"/>
              <w:jc w:val="center"/>
            </w:pPr>
            <w:r w:rsidRPr="00646E9D">
              <w:t>H03</w:t>
            </w:r>
            <w:r w:rsidRPr="00646E9D">
              <w:rPr>
                <w:rtl/>
              </w:rPr>
              <w:t>لا يوجد أثر ذو دلالة إحصائية للتدريب والتأهيل على جودة الخدمات</w:t>
            </w:r>
            <w:r w:rsidRPr="00646E9D">
              <w:t>.</w:t>
            </w:r>
          </w:p>
          <w:p w14:paraId="30A74E69" w14:textId="441B949B" w:rsidR="00646E9D" w:rsidRPr="00646E9D" w:rsidRDefault="00646E9D" w:rsidP="00646E9D">
            <w:pPr>
              <w:numPr>
                <w:ilvl w:val="1"/>
                <w:numId w:val="5"/>
              </w:numPr>
              <w:bidi/>
              <w:ind w:left="0"/>
              <w:jc w:val="center"/>
            </w:pPr>
            <w:r w:rsidRPr="00646E9D">
              <w:t>H04</w:t>
            </w:r>
            <w:r w:rsidRPr="00646E9D">
              <w:rPr>
                <w:rtl/>
              </w:rPr>
              <w:t>لا يوجد أثر ذو دلالة إحصائية للتحفيز والمكافآت على جودة الخدمات</w:t>
            </w:r>
            <w:r w:rsidRPr="00646E9D">
              <w:t>.</w:t>
            </w:r>
          </w:p>
          <w:p w14:paraId="58B1FAF3" w14:textId="7120D5E6" w:rsidR="002F6C30" w:rsidRDefault="00646E9D" w:rsidP="00646E9D">
            <w:pPr>
              <w:numPr>
                <w:ilvl w:val="1"/>
                <w:numId w:val="5"/>
              </w:numPr>
              <w:bidi/>
              <w:ind w:left="0"/>
              <w:jc w:val="center"/>
            </w:pPr>
            <w:r w:rsidRPr="00646E9D">
              <w:t>H05 </w:t>
            </w:r>
            <w:r w:rsidRPr="00646E9D">
              <w:rPr>
                <w:rtl/>
              </w:rPr>
              <w:t>لا يوجد أثر ذو دلالة إحصائية للتقييم والمتابعة على جودة الخدمات</w:t>
            </w:r>
            <w:r w:rsidRPr="00646E9D">
              <w:t>.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F32E65" w14:textId="0BE7985D" w:rsidR="00775BDE" w:rsidRDefault="00822817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مالا يق</w:t>
            </w:r>
            <w:r>
              <w:rPr>
                <w:rFonts w:hint="eastAsia"/>
                <w:rtl/>
              </w:rPr>
              <w:t>ل</w:t>
            </w:r>
            <w:r>
              <w:rPr>
                <w:rFonts w:hint="cs"/>
                <w:rtl/>
              </w:rPr>
              <w:t xml:space="preserve"> عن 5 دراسات سابقة نوضح لكل منها اسم الباحث وسنة البحث والهدف والمنهجية والنتائج بحيث تكون تلك الدراسات مشابهة لموضوع الدراسة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8228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C2CA42" w14:textId="77777777" w:rsidR="00822817" w:rsidRPr="008D74D3" w:rsidRDefault="00822817" w:rsidP="008228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DE62FB" w14:textId="0B8526D7" w:rsidR="00822817" w:rsidRPr="00822817" w:rsidRDefault="00822817" w:rsidP="00822817">
            <w:pPr>
              <w:bidi/>
              <w:jc w:val="center"/>
            </w:pPr>
            <w:r>
              <w:rPr>
                <w:rFonts w:hint="cs"/>
                <w:rtl/>
              </w:rPr>
              <w:t>التوسع بشرح نظريات البحث ومفاهيمه</w:t>
            </w:r>
          </w:p>
          <w:p w14:paraId="148822A2" w14:textId="77777777" w:rsidR="00822817" w:rsidRPr="00822817" w:rsidRDefault="00822817" w:rsidP="00822817">
            <w:pPr>
              <w:numPr>
                <w:ilvl w:val="1"/>
                <w:numId w:val="6"/>
              </w:numPr>
              <w:shd w:val="clear" w:color="auto" w:fill="FFFFFF"/>
              <w:bidi/>
              <w:ind w:left="0"/>
            </w:pPr>
            <w:r w:rsidRPr="00822817">
              <w:rPr>
                <w:rtl/>
              </w:rPr>
              <w:t>نموذج</w:t>
            </w:r>
            <w:r w:rsidRPr="00822817">
              <w:t xml:space="preserve"> SERVQUAL: </w:t>
            </w:r>
            <w:r w:rsidRPr="00822817">
              <w:rPr>
                <w:rtl/>
              </w:rPr>
              <w:t>أبعاد الجودة الخمسة (الملموسية، الموثوقية، الاستجابة، الضمان، التعاطف) وعلاقتها بإدارة المتطوعين</w:t>
            </w:r>
            <w:r w:rsidRPr="00822817">
              <w:t>.</w:t>
            </w:r>
          </w:p>
          <w:p w14:paraId="45A56676" w14:textId="77777777" w:rsidR="00822817" w:rsidRPr="00822817" w:rsidRDefault="00822817" w:rsidP="00822817">
            <w:pPr>
              <w:numPr>
                <w:ilvl w:val="1"/>
                <w:numId w:val="6"/>
              </w:numPr>
              <w:shd w:val="clear" w:color="auto" w:fill="FFFFFF"/>
              <w:bidi/>
              <w:ind w:left="0"/>
            </w:pPr>
            <w:r w:rsidRPr="00822817">
              <w:rPr>
                <w:rtl/>
              </w:rPr>
              <w:t>نظرية القيادة التحويلية</w:t>
            </w:r>
            <w:r w:rsidRPr="00822817">
              <w:t>: </w:t>
            </w:r>
            <w:r w:rsidRPr="00822817">
              <w:rPr>
                <w:rtl/>
              </w:rPr>
              <w:t>كيف تؤثر القيادة التحويلية في تحفيز المتطوعين وتحسين أدائهم</w:t>
            </w:r>
            <w:r w:rsidRPr="00822817">
              <w:t>.</w:t>
            </w:r>
          </w:p>
          <w:p w14:paraId="75588CE3" w14:textId="77777777" w:rsidR="00822817" w:rsidRPr="00822817" w:rsidRDefault="00822817" w:rsidP="00822817">
            <w:pPr>
              <w:numPr>
                <w:ilvl w:val="1"/>
                <w:numId w:val="6"/>
              </w:numPr>
              <w:shd w:val="clear" w:color="auto" w:fill="FFFFFF"/>
              <w:bidi/>
              <w:ind w:left="0"/>
            </w:pPr>
            <w:r w:rsidRPr="00822817">
              <w:rPr>
                <w:rtl/>
              </w:rPr>
              <w:t>نظرية رأس المال الاجتماعي</w:t>
            </w:r>
            <w:r w:rsidRPr="00822817">
              <w:t>: </w:t>
            </w:r>
            <w:r w:rsidRPr="00822817">
              <w:rPr>
                <w:rtl/>
              </w:rPr>
              <w:t>دور الثقة والتعاون بين المتطوعين في تعزيز جودة الخدمات</w:t>
            </w:r>
            <w:r w:rsidRPr="00822817">
              <w:t>.</w:t>
            </w:r>
          </w:p>
          <w:p w14:paraId="6121E05E" w14:textId="77777777" w:rsidR="00822817" w:rsidRPr="00822817" w:rsidRDefault="00822817" w:rsidP="00822817">
            <w:pPr>
              <w:numPr>
                <w:ilvl w:val="0"/>
                <w:numId w:val="6"/>
              </w:numPr>
              <w:shd w:val="clear" w:color="auto" w:fill="FFFFFF"/>
              <w:bidi/>
              <w:ind w:left="0"/>
            </w:pPr>
            <w:r w:rsidRPr="00822817">
              <w:rPr>
                <w:rtl/>
              </w:rPr>
              <w:t>إضافة نموذج مفاهيمي (شكل بياني) يوضح العلاقة بين إدارة المتطوعين (متغير مستقل) وجودة الخدمات (متغير تابع) بأبعادها</w:t>
            </w:r>
            <w:r w:rsidRPr="00822817">
              <w:t>.</w:t>
            </w:r>
          </w:p>
          <w:p w14:paraId="6FA3A33B" w14:textId="3919C8C5" w:rsidR="00822817" w:rsidRDefault="00822817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0F7DBC" w14:textId="77777777" w:rsidR="00822817" w:rsidRPr="00822817" w:rsidRDefault="00822817" w:rsidP="00822817">
            <w:pPr>
              <w:numPr>
                <w:ilvl w:val="1"/>
                <w:numId w:val="6"/>
              </w:numPr>
              <w:shd w:val="clear" w:color="auto" w:fill="FFFFFF"/>
              <w:bidi/>
              <w:spacing w:beforeAutospacing="1"/>
              <w:ind w:left="0"/>
              <w:jc w:val="both"/>
            </w:pPr>
            <w:r w:rsidRPr="00822817">
              <w:rPr>
                <w:rtl/>
              </w:rPr>
              <w:t>تحديد مجتمع الدراسة: جميع المتطوعين والمشرفين في إدارة التطوع بالمسجد الحرام (تقدير العدد)</w:t>
            </w:r>
            <w:r w:rsidRPr="00822817">
              <w:t>.</w:t>
            </w:r>
          </w:p>
          <w:p w14:paraId="2A578B3C" w14:textId="77777777" w:rsidR="00822817" w:rsidRPr="00822817" w:rsidRDefault="00822817" w:rsidP="00822817">
            <w:pPr>
              <w:numPr>
                <w:ilvl w:val="1"/>
                <w:numId w:val="6"/>
              </w:numPr>
              <w:shd w:val="clear" w:color="auto" w:fill="FFFFFF"/>
              <w:bidi/>
              <w:spacing w:beforeAutospacing="1"/>
              <w:ind w:left="0"/>
              <w:jc w:val="both"/>
            </w:pPr>
            <w:r w:rsidRPr="00822817">
              <w:rPr>
                <w:rtl/>
              </w:rPr>
              <w:t xml:space="preserve">تحديد حجم العينة باستخدام معادلة إحصائية (مثل: معادلة ستيفن </w:t>
            </w:r>
            <w:proofErr w:type="spellStart"/>
            <w:r w:rsidRPr="00822817">
              <w:rPr>
                <w:rtl/>
              </w:rPr>
              <w:t>ثامبسون</w:t>
            </w:r>
            <w:proofErr w:type="spellEnd"/>
            <w:r w:rsidRPr="00822817">
              <w:rPr>
                <w:rtl/>
              </w:rPr>
              <w:t xml:space="preserve"> أو جدول </w:t>
            </w:r>
            <w:proofErr w:type="spellStart"/>
            <w:r w:rsidRPr="00822817">
              <w:rPr>
                <w:rtl/>
              </w:rPr>
              <w:t>كريجسي</w:t>
            </w:r>
            <w:proofErr w:type="spellEnd"/>
            <w:r w:rsidRPr="00822817">
              <w:rPr>
                <w:rtl/>
              </w:rPr>
              <w:t xml:space="preserve"> ومورجان)</w:t>
            </w:r>
            <w:r w:rsidRPr="00822817">
              <w:t>.</w:t>
            </w:r>
          </w:p>
          <w:p w14:paraId="7B8552E3" w14:textId="77777777" w:rsidR="00822817" w:rsidRPr="00822817" w:rsidRDefault="00822817" w:rsidP="00822817">
            <w:pPr>
              <w:numPr>
                <w:ilvl w:val="1"/>
                <w:numId w:val="6"/>
              </w:numPr>
              <w:shd w:val="clear" w:color="auto" w:fill="FFFFFF"/>
              <w:bidi/>
              <w:spacing w:beforeAutospacing="1"/>
              <w:ind w:left="0"/>
              <w:jc w:val="both"/>
            </w:pPr>
            <w:r w:rsidRPr="00822817">
              <w:rPr>
                <w:rtl/>
              </w:rPr>
              <w:t>إضافة تفصيل لأقسام الاستبانة</w:t>
            </w:r>
            <w:r w:rsidRPr="00822817">
              <w:t>:</w:t>
            </w:r>
          </w:p>
          <w:p w14:paraId="44C9C35A" w14:textId="77777777" w:rsidR="00822817" w:rsidRPr="00822817" w:rsidRDefault="00822817" w:rsidP="00822817">
            <w:pPr>
              <w:numPr>
                <w:ilvl w:val="1"/>
                <w:numId w:val="6"/>
              </w:numPr>
              <w:shd w:val="clear" w:color="auto" w:fill="FFFFFF"/>
              <w:bidi/>
              <w:spacing w:beforeAutospacing="1"/>
              <w:ind w:left="0"/>
              <w:jc w:val="both"/>
            </w:pPr>
            <w:r w:rsidRPr="00822817">
              <w:rPr>
                <w:rtl/>
              </w:rPr>
              <w:t>القسم الأول: البيانات الديموغرافية</w:t>
            </w:r>
            <w:r w:rsidRPr="00822817">
              <w:t>.</w:t>
            </w:r>
          </w:p>
          <w:p w14:paraId="0B583B53" w14:textId="77777777" w:rsidR="00822817" w:rsidRPr="00822817" w:rsidRDefault="00822817" w:rsidP="00822817">
            <w:pPr>
              <w:numPr>
                <w:ilvl w:val="1"/>
                <w:numId w:val="6"/>
              </w:numPr>
              <w:shd w:val="clear" w:color="auto" w:fill="FFFFFF"/>
              <w:bidi/>
              <w:spacing w:beforeAutospacing="1"/>
              <w:ind w:left="0"/>
              <w:jc w:val="both"/>
            </w:pPr>
            <w:r w:rsidRPr="00822817">
              <w:rPr>
                <w:rtl/>
              </w:rPr>
              <w:t>القسم الثاني: مقياس إدارة المتطوعين (أبعاده: التخطيط، التدريب، التحفيز، التقييم)</w:t>
            </w:r>
            <w:r w:rsidRPr="00822817">
              <w:t>.</w:t>
            </w:r>
          </w:p>
          <w:p w14:paraId="52E89AA5" w14:textId="3785E732" w:rsidR="00822817" w:rsidRPr="00822817" w:rsidRDefault="00822817" w:rsidP="00822817">
            <w:pPr>
              <w:numPr>
                <w:ilvl w:val="1"/>
                <w:numId w:val="6"/>
              </w:numPr>
              <w:shd w:val="clear" w:color="auto" w:fill="FFFFFF"/>
              <w:bidi/>
              <w:spacing w:beforeAutospacing="1"/>
              <w:ind w:left="0"/>
              <w:jc w:val="both"/>
            </w:pPr>
            <w:r w:rsidRPr="00822817">
              <w:rPr>
                <w:rtl/>
              </w:rPr>
              <w:t>القسم الثالث: مقياس جودة الخدمات</w:t>
            </w:r>
            <w:r w:rsidRPr="00822817">
              <w:t xml:space="preserve"> </w:t>
            </w:r>
            <w:r w:rsidRPr="00822817">
              <w:rPr>
                <w:rtl/>
              </w:rPr>
              <w:t>أبعاد</w:t>
            </w:r>
            <w:r w:rsidRPr="00822817">
              <w:t xml:space="preserve"> SERVQUAL </w:t>
            </w:r>
            <w:r w:rsidRPr="00822817">
              <w:rPr>
                <w:rtl/>
              </w:rPr>
              <w:t>الخمسة</w:t>
            </w:r>
            <w:r w:rsidRPr="00822817">
              <w:t>.</w:t>
            </w:r>
          </w:p>
          <w:p w14:paraId="40818E53" w14:textId="77777777" w:rsidR="00822817" w:rsidRPr="00822817" w:rsidRDefault="00822817" w:rsidP="00822817">
            <w:pPr>
              <w:numPr>
                <w:ilvl w:val="1"/>
                <w:numId w:val="6"/>
              </w:numPr>
              <w:shd w:val="clear" w:color="auto" w:fill="FFFFFF"/>
              <w:bidi/>
              <w:spacing w:beforeAutospacing="1"/>
              <w:ind w:left="0"/>
              <w:jc w:val="both"/>
            </w:pPr>
            <w:r w:rsidRPr="00822817">
              <w:rPr>
                <w:rtl/>
              </w:rPr>
              <w:t>إضافة الأساليب الإحصائية</w:t>
            </w:r>
            <w:r w:rsidRPr="00822817">
              <w:t>:</w:t>
            </w:r>
          </w:p>
          <w:p w14:paraId="453DCC96" w14:textId="77777777" w:rsidR="00822817" w:rsidRPr="00822817" w:rsidRDefault="00822817" w:rsidP="00822817">
            <w:pPr>
              <w:numPr>
                <w:ilvl w:val="1"/>
                <w:numId w:val="6"/>
              </w:numPr>
              <w:shd w:val="clear" w:color="auto" w:fill="FFFFFF"/>
              <w:bidi/>
              <w:spacing w:beforeAutospacing="1"/>
              <w:ind w:left="0"/>
              <w:jc w:val="both"/>
            </w:pPr>
            <w:r w:rsidRPr="00822817">
              <w:rPr>
                <w:rtl/>
              </w:rPr>
              <w:t>الإحصاء الوصفي (المتوسطات، الانحرافات المعيارية، التكرارات)</w:t>
            </w:r>
            <w:r w:rsidRPr="00822817">
              <w:t>.</w:t>
            </w:r>
          </w:p>
          <w:p w14:paraId="64B67EB1" w14:textId="158A04C0" w:rsidR="00437413" w:rsidRDefault="00822817" w:rsidP="00822817">
            <w:pPr>
              <w:numPr>
                <w:ilvl w:val="1"/>
                <w:numId w:val="6"/>
              </w:numPr>
              <w:shd w:val="clear" w:color="auto" w:fill="FFFFFF"/>
              <w:bidi/>
              <w:spacing w:beforeAutospacing="1"/>
              <w:ind w:left="0"/>
              <w:jc w:val="both"/>
            </w:pPr>
            <w:r w:rsidRPr="00822817">
              <w:rPr>
                <w:rtl/>
              </w:rPr>
              <w:t>الإحصاء الاستدلالي</w:t>
            </w:r>
            <w:r w:rsidRPr="00822817">
              <w:t xml:space="preserve"> (</w:t>
            </w:r>
            <w:r w:rsidRPr="00822817">
              <w:rPr>
                <w:rtl/>
              </w:rPr>
              <w:t>معامل ارتباط بيرسون، تحليل الانحدار المتعدد، اختبار</w:t>
            </w:r>
            <w:r w:rsidRPr="00822817">
              <w:t xml:space="preserve"> T</w:t>
            </w:r>
            <w:r w:rsidRPr="00822817">
              <w:rPr>
                <w:rtl/>
              </w:rPr>
              <w:t xml:space="preserve">، </w:t>
            </w:r>
            <w:r w:rsidRPr="00822817">
              <w:t>ANOVA).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8228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884FDB2" w14:textId="77777777" w:rsidR="00822817" w:rsidRPr="008D74D3" w:rsidRDefault="00822817" w:rsidP="008228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5B1ECF0" w:rsidR="00940CFF" w:rsidRDefault="00822817" w:rsidP="00940CFF">
            <w:pPr>
              <w:jc w:val="center"/>
            </w:pPr>
            <w:r>
              <w:rPr>
                <w:rFonts w:hint="cs"/>
                <w:rtl/>
              </w:rPr>
              <w:t>توضيح الأدوات المستخدمة في البحث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8228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D553A5" w14:textId="77777777" w:rsidR="00822817" w:rsidRPr="008D74D3" w:rsidRDefault="00822817" w:rsidP="008228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0435704" w:rsidR="00940CFF" w:rsidRDefault="00822817" w:rsidP="00940CFF">
            <w:pPr>
              <w:jc w:val="center"/>
            </w:pPr>
            <w:r>
              <w:rPr>
                <w:rFonts w:hint="cs"/>
                <w:rtl/>
              </w:rPr>
              <w:t>التوسع بشرح حدود البحث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8228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1D9235F" w14:textId="77777777" w:rsidR="00822817" w:rsidRPr="008D74D3" w:rsidRDefault="00822817" w:rsidP="008228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737F6DB" w14:textId="762D6CC0" w:rsidR="00822817" w:rsidRDefault="00822817" w:rsidP="00822817">
            <w:pPr>
              <w:numPr>
                <w:ilvl w:val="1"/>
                <w:numId w:val="6"/>
              </w:numPr>
              <w:shd w:val="clear" w:color="auto" w:fill="FFFFFF"/>
              <w:bidi/>
              <w:spacing w:beforeAutospacing="1"/>
              <w:ind w:left="0"/>
              <w:jc w:val="both"/>
            </w:pPr>
            <w:r>
              <w:rPr>
                <w:rFonts w:hint="cs"/>
                <w:rtl/>
              </w:rPr>
              <w:t>ع</w:t>
            </w:r>
            <w:r w:rsidRPr="00822817">
              <w:rPr>
                <w:rtl/>
              </w:rPr>
              <w:t>دد المراجع قليل جدًا</w:t>
            </w:r>
            <w:r w:rsidRPr="00822817">
              <w:t xml:space="preserve"> </w:t>
            </w:r>
            <w:r w:rsidRPr="00822817">
              <w:rPr>
                <w:rtl/>
              </w:rPr>
              <w:t>مرجعان فقط</w:t>
            </w:r>
          </w:p>
          <w:p w14:paraId="772AA2C5" w14:textId="77777777" w:rsidR="00822817" w:rsidRPr="00822817" w:rsidRDefault="00822817" w:rsidP="00822817">
            <w:pPr>
              <w:numPr>
                <w:ilvl w:val="1"/>
                <w:numId w:val="6"/>
              </w:numPr>
              <w:shd w:val="clear" w:color="auto" w:fill="FFFFFF"/>
              <w:bidi/>
              <w:spacing w:beforeAutospacing="1"/>
              <w:ind w:left="0"/>
              <w:jc w:val="both"/>
            </w:pPr>
            <w:r w:rsidRPr="00822817">
              <w:rPr>
                <w:rtl/>
              </w:rPr>
              <w:t>المراجع غير موثقة بشكل كامل (عنوان المصدر، الناشر، المجلد، العدد، الصفحات)</w:t>
            </w:r>
            <w:r w:rsidRPr="00822817">
              <w:t>.</w:t>
            </w:r>
          </w:p>
          <w:p w14:paraId="39B357E8" w14:textId="77777777" w:rsidR="00822817" w:rsidRPr="00822817" w:rsidRDefault="00822817" w:rsidP="00822817">
            <w:pPr>
              <w:numPr>
                <w:ilvl w:val="1"/>
                <w:numId w:val="6"/>
              </w:numPr>
              <w:shd w:val="clear" w:color="auto" w:fill="FFFFFF"/>
              <w:bidi/>
              <w:spacing w:beforeAutospacing="1"/>
              <w:ind w:left="0"/>
              <w:jc w:val="both"/>
            </w:pPr>
            <w:r w:rsidRPr="00822817">
              <w:rPr>
                <w:rtl/>
              </w:rPr>
              <w:t>غياب المراجع العربية</w:t>
            </w:r>
            <w:r w:rsidRPr="00822817">
              <w:t>.</w:t>
            </w:r>
          </w:p>
          <w:p w14:paraId="30401EE6" w14:textId="77777777" w:rsidR="00822817" w:rsidRPr="00822817" w:rsidRDefault="00822817" w:rsidP="00822817">
            <w:pPr>
              <w:numPr>
                <w:ilvl w:val="1"/>
                <w:numId w:val="6"/>
              </w:numPr>
              <w:shd w:val="clear" w:color="auto" w:fill="FFFFFF"/>
              <w:bidi/>
              <w:spacing w:after="100" w:afterAutospacing="1"/>
              <w:ind w:left="0"/>
              <w:jc w:val="both"/>
            </w:pPr>
          </w:p>
          <w:p w14:paraId="4805EF37" w14:textId="682AAC6E" w:rsidR="00940CFF" w:rsidRDefault="00940CFF" w:rsidP="00822817">
            <w:pPr>
              <w:numPr>
                <w:ilvl w:val="1"/>
                <w:numId w:val="6"/>
              </w:numPr>
              <w:bidi/>
              <w:ind w:left="0"/>
              <w:jc w:val="both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CA0A04A" w:rsidR="002F6C30" w:rsidRDefault="002F6C30" w:rsidP="00822817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11885"/>
    <w:multiLevelType w:val="multilevel"/>
    <w:tmpl w:val="D60E8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4B7E01"/>
    <w:multiLevelType w:val="multilevel"/>
    <w:tmpl w:val="99888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D96685"/>
    <w:multiLevelType w:val="multilevel"/>
    <w:tmpl w:val="83BA1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360F61"/>
    <w:multiLevelType w:val="multilevel"/>
    <w:tmpl w:val="3BCA1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97752E"/>
    <w:multiLevelType w:val="multilevel"/>
    <w:tmpl w:val="511AE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BF56A5"/>
    <w:multiLevelType w:val="multilevel"/>
    <w:tmpl w:val="A290F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633FF6"/>
    <w:multiLevelType w:val="multilevel"/>
    <w:tmpl w:val="23280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646E9D"/>
    <w:rsid w:val="00775BDE"/>
    <w:rsid w:val="007E4B35"/>
    <w:rsid w:val="007E4DCA"/>
    <w:rsid w:val="00822817"/>
    <w:rsid w:val="008239B5"/>
    <w:rsid w:val="008415DF"/>
    <w:rsid w:val="00854220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646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46E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0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3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32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2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2026-03-21T02:46:00Z</dcterms:created>
  <dcterms:modified xsi:type="dcterms:W3CDTF">2026-03-21T03:04:00Z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