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650ECB46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</w:t>
      </w:r>
      <w:r w:rsidR="006530AC">
        <w:rPr>
          <w:rFonts w:hint="cs"/>
          <w:sz w:val="28"/>
          <w:szCs w:val="28"/>
          <w:rtl/>
        </w:rPr>
        <w:t>شيماء فطايرج</w:t>
      </w:r>
      <w:r w:rsidR="00660304">
        <w:rPr>
          <w:rFonts w:hint="cs"/>
          <w:sz w:val="28"/>
          <w:szCs w:val="28"/>
          <w:rtl/>
        </w:rPr>
        <w:t>ي</w:t>
      </w:r>
      <w:r w:rsidR="006530AC">
        <w:rPr>
          <w:rFonts w:hint="cs"/>
          <w:sz w:val="28"/>
          <w:szCs w:val="28"/>
          <w:rtl/>
        </w:rPr>
        <w:t xml:space="preserve"> </w:t>
      </w:r>
      <w:r w:rsidR="002034AE">
        <w:rPr>
          <w:sz w:val="28"/>
          <w:szCs w:val="28"/>
        </w:rPr>
        <w:t xml:space="preserve"> </w:t>
      </w:r>
    </w:p>
    <w:p w14:paraId="388E1C7C" w14:textId="70BB7716" w:rsidR="00681E40" w:rsidRPr="006530AC" w:rsidRDefault="00681E40" w:rsidP="00681E40">
      <w:pPr>
        <w:jc w:val="right"/>
        <w:rPr>
          <w:sz w:val="28"/>
          <w:szCs w:val="28"/>
          <w:lang w:val="en-GB"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</w:t>
      </w:r>
      <w:r w:rsidR="00660304">
        <w:rPr>
          <w:rFonts w:hint="cs"/>
          <w:sz w:val="28"/>
          <w:szCs w:val="28"/>
          <w:rtl/>
          <w:lang w:bidi="ar-DZ"/>
        </w:rPr>
        <w:t xml:space="preserve">٢٣٣٠٠١٠٤٨ </w:t>
      </w:r>
      <w:r w:rsidR="006530AC">
        <w:rPr>
          <w:sz w:val="28"/>
          <w:szCs w:val="28"/>
          <w:lang w:val="en-GB" w:bidi="ar-DZ"/>
        </w:rPr>
        <w:t xml:space="preserve"> </w:t>
      </w:r>
    </w:p>
    <w:p w14:paraId="3B4842EF" w14:textId="55411730" w:rsidR="00681E40" w:rsidRDefault="00681E40" w:rsidP="00681E40">
      <w:pPr>
        <w:jc w:val="right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  <w:r w:rsidR="006530AC">
        <w:rPr>
          <w:sz w:val="28"/>
          <w:szCs w:val="28"/>
          <w:lang w:bidi="ar-DZ"/>
        </w:rPr>
        <w:t xml:space="preserve"> </w:t>
      </w:r>
    </w:p>
    <w:p w14:paraId="28D2BA65" w14:textId="77777777" w:rsidR="006530AC" w:rsidRPr="00681E40" w:rsidRDefault="006530AC" w:rsidP="00681E40">
      <w:pPr>
        <w:jc w:val="right"/>
        <w:rPr>
          <w:sz w:val="28"/>
          <w:szCs w:val="28"/>
          <w:rtl/>
          <w:lang w:bidi="ar-DZ"/>
        </w:rPr>
      </w:pP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54FCB694" w14:textId="77777777" w:rsidR="008A0CC6" w:rsidRDefault="00681E40" w:rsidP="00681E40">
      <w:pPr>
        <w:bidi/>
        <w:rPr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58D0A03C" w14:textId="56A00C17" w:rsidR="008A0CC6" w:rsidRDefault="003646F6" w:rsidP="008A0CC6">
      <w:pPr>
        <w:bidi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تأثير المحتوى الرقمي على السلوك والقيم الاجتماعية لدى فئة المراهقين </w:t>
      </w:r>
    </w:p>
    <w:p w14:paraId="3028ACBD" w14:textId="7DB9A9F6" w:rsidR="001C6BB8" w:rsidRDefault="008A0CC6" w:rsidP="008A0CC6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 xml:space="preserve">دراسة ميدانية على طلاب ثانوية رواد المدارات العالمية مدينة الخبر 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3C2E7B5E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446784">
        <w:rPr>
          <w:rFonts w:hint="cs"/>
          <w:sz w:val="32"/>
          <w:szCs w:val="32"/>
          <w:rtl/>
          <w:lang w:bidi="ar-DZ"/>
        </w:rPr>
        <w:t xml:space="preserve">شيماء فطايرجي 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A218C"/>
    <w:rsid w:val="001C6BB8"/>
    <w:rsid w:val="002034AE"/>
    <w:rsid w:val="003646F6"/>
    <w:rsid w:val="00446784"/>
    <w:rsid w:val="00455F61"/>
    <w:rsid w:val="004E48EC"/>
    <w:rsid w:val="004F40BC"/>
    <w:rsid w:val="006530AC"/>
    <w:rsid w:val="00660304"/>
    <w:rsid w:val="00681E40"/>
    <w:rsid w:val="00751C33"/>
    <w:rsid w:val="008A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شيماء</cp:lastModifiedBy>
  <cp:revision>2</cp:revision>
  <dcterms:created xsi:type="dcterms:W3CDTF">2026-06-10T19:58:00Z</dcterms:created>
  <dcterms:modified xsi:type="dcterms:W3CDTF">2026-06-10T19:58:00Z</dcterms:modified>
</cp:coreProperties>
</file>