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68349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97DEF">
        <w:rPr>
          <w:rFonts w:ascii="Sakkal Majalla" w:hAnsi="Sakkal Majalla" w:cs="Sakkal Majalla"/>
          <w:b/>
          <w:bCs/>
          <w:sz w:val="28"/>
          <w:szCs w:val="28"/>
          <w:rtl/>
          <w:lang w:bidi="ar-EG"/>
        </w:rPr>
        <w:t xml:space="preserve"> </w:t>
      </w:r>
      <w:proofErr w:type="spellStart"/>
      <w:r w:rsidR="00A97DEF">
        <w:rPr>
          <w:rFonts w:ascii="Sakkal Majalla" w:hAnsi="Sakkal Majalla" w:cs="Sakkal Majalla"/>
          <w:b/>
          <w:bCs/>
          <w:sz w:val="28"/>
          <w:szCs w:val="28"/>
          <w:rtl/>
          <w:lang w:bidi="ar-EG"/>
        </w:rPr>
        <w:t>إداره</w:t>
      </w:r>
      <w:proofErr w:type="spellEnd"/>
      <w:r w:rsidR="00A97DEF">
        <w:rPr>
          <w:rFonts w:ascii="Sakkal Majalla" w:hAnsi="Sakkal Majalla" w:cs="Sakkal Majalla"/>
          <w:b/>
          <w:bCs/>
          <w:sz w:val="28"/>
          <w:szCs w:val="28"/>
          <w:rtl/>
          <w:lang w:bidi="ar-EG"/>
        </w:rPr>
        <w:t xml:space="preserve">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61B5EAB4" w:rsidR="009125CE" w:rsidRPr="006535E4" w:rsidRDefault="009125CE" w:rsidP="00A97DEF">
      <w:pPr>
        <w:jc w:val="center"/>
        <w:rPr>
          <w:rFonts w:ascii="Sakkal Majalla" w:hAnsi="Sakkal Majalla" w:cs="Sakkal Majalla"/>
          <w:b/>
          <w:bCs/>
          <w:sz w:val="32"/>
          <w:szCs w:val="32"/>
          <w:lang w:bidi="ar-EG"/>
        </w:rPr>
      </w:pPr>
      <w:r w:rsidRPr="006535E4">
        <w:rPr>
          <w:rFonts w:ascii="Sakkal Majalla" w:hAnsi="Sakkal Majalla" w:cs="Sakkal Majalla"/>
          <w:b/>
          <w:bCs/>
          <w:sz w:val="32"/>
          <w:szCs w:val="32"/>
          <w:rtl/>
          <w:lang w:bidi="ar-EG"/>
        </w:rPr>
        <w:t xml:space="preserve">العنوان </w:t>
      </w:r>
    </w:p>
    <w:p w14:paraId="00F401E4" w14:textId="190DA106" w:rsidR="00A97DEF" w:rsidRPr="00A97DEF" w:rsidRDefault="004B064E" w:rsidP="00A97DEF">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القيادة التحويلية على رضا الموظفين في قطاع خدمات الطيران الأرضية :-  دراسة ميدانية على شركات وقود الطيران في المملكة العربية السعودية</w:t>
      </w:r>
    </w:p>
    <w:p w14:paraId="232F19A4" w14:textId="77777777" w:rsidR="009125CE" w:rsidRPr="009125CE" w:rsidRDefault="009125CE" w:rsidP="004B064E">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2F7293B2" w14:textId="619D7B23" w:rsidR="00157414" w:rsidRPr="001902DB" w:rsidRDefault="00316CB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فواز ناجي الكربي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E897BEC" w:rsidR="009125CE" w:rsidRPr="001902DB" w:rsidRDefault="008F453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035BF540" w14:textId="5B64006C" w:rsidR="009125CE" w:rsidRDefault="009125CE" w:rsidP="009125CE">
      <w:pPr>
        <w:rPr>
          <w:rFonts w:ascii="Sakkal Majalla" w:hAnsi="Sakkal Majalla" w:cs="Sakkal Majalla"/>
          <w:sz w:val="28"/>
          <w:szCs w:val="28"/>
          <w:u w:val="single"/>
          <w:rtl/>
          <w:lang w:bidi="ar-EG"/>
        </w:rPr>
      </w:pPr>
    </w:p>
    <w:p w14:paraId="37503B94" w14:textId="0ECB5BBD" w:rsidR="009125CE" w:rsidRDefault="00B452EA" w:rsidP="0042420C">
      <w:pPr>
        <w:jc w:val="center"/>
        <w:rPr>
          <w:rFonts w:ascii="Aldhabi" w:hAnsi="Aldhabi" w:cs="Aldhabi"/>
          <w:sz w:val="96"/>
          <w:szCs w:val="96"/>
          <w:lang w:bidi="ar-EG"/>
        </w:rPr>
      </w:pPr>
      <w:r>
        <w:rPr>
          <w:rFonts w:ascii="Aldhabi" w:hAnsi="Aldhabi" w:cs="Aldhabi"/>
          <w:sz w:val="96"/>
          <w:szCs w:val="96"/>
          <w:rtl/>
          <w:lang w:bidi="ar-EG"/>
        </w:rPr>
        <w:lastRenderedPageBreak/>
        <w:t>اهداء</w:t>
      </w:r>
    </w:p>
    <w:p w14:paraId="712582A9" w14:textId="77777777" w:rsidR="00B452EA" w:rsidRDefault="00B452EA" w:rsidP="00B452EA">
      <w:pPr>
        <w:rPr>
          <w:rFonts w:ascii="Sakkal Majalla" w:hAnsi="Sakkal Majalla" w:cs="Sakkal Majalla"/>
          <w:sz w:val="28"/>
          <w:szCs w:val="28"/>
          <w:lang w:bidi="ar-EG"/>
        </w:rPr>
      </w:pPr>
    </w:p>
    <w:p w14:paraId="5B1DA62E" w14:textId="77777777" w:rsidR="00A512AD" w:rsidRDefault="00B452EA" w:rsidP="00B452EA">
      <w:pPr>
        <w:rPr>
          <w:rFonts w:ascii="Sakkal Majalla" w:hAnsi="Sakkal Majalla" w:cs="Sakkal Majalla"/>
          <w:sz w:val="28"/>
          <w:szCs w:val="28"/>
          <w:lang w:bidi="ar-EG"/>
        </w:rPr>
      </w:pPr>
      <w:r>
        <w:rPr>
          <w:rFonts w:ascii="Sakkal Majalla" w:hAnsi="Sakkal Majalla" w:cs="Sakkal Majalla"/>
          <w:sz w:val="28"/>
          <w:szCs w:val="28"/>
          <w:rtl/>
          <w:lang w:bidi="ar-EG"/>
        </w:rPr>
        <w:t xml:space="preserve"> في هذه اللحظات المباركة ، أتقدم بأسمى آيات الشكر والعرفان إلى والديَّ الكريمين   أبي الغالي وأمي الحنونة   اللذين كانا نبراساً ينير دربي وسنداً يقويني في مسيرتي العلمية حفظهما الله وأطال في عمرهما، فلولا دعواتهما وتشجيعهما المستمر لما وصلت إلى ما أنا عليه اليوم وأخص بالشكر والتقدير زوجتي الغالية، شريكة دربي ورفيقة عمري، التي وقفت إلى جانبي بكل صبر وتفانٍ، متحملة معي صعوبات الطريق ومشقاته، داعمة لي في كل خطوة من خطوات هذا المشوار العلمي</w:t>
      </w:r>
      <w:r w:rsidR="00A512AD">
        <w:rPr>
          <w:rFonts w:ascii="Sakkal Majalla" w:hAnsi="Sakkal Majalla" w:cs="Sakkal Majalla"/>
          <w:sz w:val="28"/>
          <w:szCs w:val="28"/>
          <w:rtl/>
          <w:lang w:bidi="ar-EG"/>
        </w:rPr>
        <w:t xml:space="preserve"> ،،،</w:t>
      </w:r>
    </w:p>
    <w:p w14:paraId="3429D7BA" w14:textId="27E7086E" w:rsidR="00B452EA" w:rsidRDefault="00B452EA" w:rsidP="00B452EA">
      <w:pPr>
        <w:rPr>
          <w:rFonts w:ascii="Sakkal Majalla" w:hAnsi="Sakkal Majalla" w:cs="Sakkal Majalla"/>
          <w:sz w:val="28"/>
          <w:szCs w:val="28"/>
          <w:lang w:bidi="ar-EG"/>
        </w:rPr>
      </w:pPr>
      <w:r>
        <w:rPr>
          <w:rFonts w:ascii="Sakkal Majalla" w:hAnsi="Sakkal Majalla" w:cs="Sakkal Majalla"/>
          <w:sz w:val="28"/>
          <w:szCs w:val="28"/>
          <w:rtl/>
          <w:lang w:bidi="ar-EG"/>
        </w:rPr>
        <w:t xml:space="preserve"> كما أتوجه بخالص الشكر والامتنان إلى صرحنا العلمي الشامخ، جامعة ميد أوشن، هذا المنبر العلمي المتميز الذي احتضن طموحاتنا وآمالنا، وقدم لنا كل سبل العلم والمعرفة وأتقدم بجزيل الشكر والعرفان إلى مشرفيَّ الفاضلين</w:t>
      </w:r>
      <w:r w:rsidR="00A512AD">
        <w:rPr>
          <w:rFonts w:ascii="Sakkal Majalla" w:hAnsi="Sakkal Majalla" w:cs="Sakkal Majalla"/>
          <w:sz w:val="28"/>
          <w:szCs w:val="28"/>
          <w:rtl/>
          <w:lang w:bidi="ar-EG"/>
        </w:rPr>
        <w:t xml:space="preserve"> </w:t>
      </w:r>
      <w:r>
        <w:rPr>
          <w:rFonts w:ascii="Sakkal Majalla" w:hAnsi="Sakkal Majalla" w:cs="Sakkal Majalla"/>
          <w:sz w:val="28"/>
          <w:szCs w:val="28"/>
          <w:rtl/>
          <w:lang w:bidi="ar-EG"/>
        </w:rPr>
        <w:t>، الدكتور الفيصل عبد الحميد والدكتور فائز جراد، اللذين لم يبخلا عليَّ بعلمهما وخبرتهما وتوجيهاتهما القيمة فقد كانا خير مرشد وموجه، يمتلكان من الحكمة والخبرة ما جعل رحلة البحث العلمي أكثر ثراءً وعمقاً إن فضلكم جميعاً سيبقى محفوراً في ذاكرتي وقلبي، وسأحمل معي دائماً هذه الذكريات الجميلة والخبرات الثمينة التي اكتسبتها خلال رحلتي الدراسية أسأل الله العلي القدير أن يجزيكم عني خير الجزاء، وأن يجعل هذا العمل في ميزان حسناتكم لكم مني جميعاً كل الحب والتقدير والاحترام، وأدعو الله أن يوفقني لأكون عند حسن ظنكم دائماً</w:t>
      </w:r>
      <w:r w:rsidR="00A512AD">
        <w:rPr>
          <w:rFonts w:ascii="Sakkal Majalla" w:hAnsi="Sakkal Majalla" w:cs="Sakkal Majalla"/>
          <w:sz w:val="28"/>
          <w:szCs w:val="28"/>
          <w:rtl/>
          <w:lang w:bidi="ar-EG"/>
        </w:rPr>
        <w:t xml:space="preserve"> </w:t>
      </w:r>
    </w:p>
    <w:p w14:paraId="2A8B4C7E" w14:textId="22DFBE72" w:rsidR="00A512AD" w:rsidRPr="00B40A15" w:rsidRDefault="00470AFE" w:rsidP="00CD3930">
      <w:pPr>
        <w:ind w:left="5040"/>
        <w:jc w:val="center"/>
        <w:rPr>
          <w:rFonts w:ascii="Sakkal Majalla" w:hAnsi="Sakkal Majalla" w:cs="Sakkal Majalla"/>
          <w:sz w:val="40"/>
          <w:szCs w:val="40"/>
          <w:rtl/>
          <w:lang w:bidi="ar-EG"/>
        </w:rPr>
      </w:pPr>
      <w:r w:rsidRPr="00D81599">
        <w:rPr>
          <w:rFonts w:ascii="Aldhabi" w:hAnsi="Aldhabi" w:cs="Aldhabi"/>
          <w:sz w:val="40"/>
          <w:szCs w:val="40"/>
          <w:rtl/>
          <w:lang w:bidi="ar-EG"/>
        </w:rPr>
        <w:t xml:space="preserve">اخوكم </w:t>
      </w:r>
      <w:r w:rsidR="00B40A15" w:rsidRPr="00D81599">
        <w:rPr>
          <w:rFonts w:ascii="Aldhabi" w:hAnsi="Aldhabi" w:cs="Aldhabi" w:hint="cs"/>
          <w:sz w:val="40"/>
          <w:szCs w:val="40"/>
          <w:rtl/>
          <w:lang w:bidi="ar-EG"/>
        </w:rPr>
        <w:t>/</w:t>
      </w:r>
      <w:r w:rsidR="00B40A15">
        <w:rPr>
          <w:rFonts w:ascii="Aldhabi" w:hAnsi="Aldhabi" w:cs="Aldhabi" w:hint="cs"/>
          <w:sz w:val="40"/>
          <w:szCs w:val="40"/>
          <w:rtl/>
          <w:lang w:bidi="ar-EG"/>
        </w:rPr>
        <w:t xml:space="preserve"> </w:t>
      </w:r>
      <w:r w:rsidR="00B40A15">
        <w:rPr>
          <w:rFonts w:ascii="Aldhabi" w:hAnsi="Aldhabi" w:cs="Aldhabi"/>
          <w:sz w:val="40"/>
          <w:szCs w:val="40"/>
          <w:rtl/>
          <w:lang w:bidi="ar-EG"/>
        </w:rPr>
        <w:t>فوازالكر بي</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C6C65BD" w14:textId="77777777" w:rsidR="008C1701" w:rsidRDefault="008C1701" w:rsidP="00153A37">
      <w:pPr>
        <w:rPr>
          <w:rFonts w:ascii="Sakkal Majalla" w:hAnsi="Sakkal Majalla" w:cs="Sakkal Majalla"/>
          <w:b/>
          <w:bCs/>
          <w:sz w:val="28"/>
          <w:szCs w:val="28"/>
        </w:rPr>
      </w:pPr>
    </w:p>
    <w:p w14:paraId="51A2E3F4" w14:textId="77777777" w:rsidR="002A42B1" w:rsidRPr="002A42B1" w:rsidRDefault="002A42B1" w:rsidP="00FD2528">
      <w:pPr>
        <w:spacing w:before="100" w:beforeAutospacing="1" w:after="100" w:afterAutospacing="1" w:line="240" w:lineRule="auto"/>
        <w:jc w:val="center"/>
        <w:outlineLvl w:val="0"/>
        <w:divId w:val="1862737891"/>
        <w:rPr>
          <w:rFonts w:ascii="Aldhabi" w:eastAsia="Times New Roman" w:hAnsi="Aldhabi" w:cs="Aldhabi"/>
          <w:b/>
          <w:bCs/>
          <w:kern w:val="36"/>
          <w:sz w:val="52"/>
          <w:szCs w:val="52"/>
          <w14:ligatures w14:val="none"/>
        </w:rPr>
      </w:pPr>
      <w:r w:rsidRPr="002A42B1">
        <w:rPr>
          <w:rFonts w:ascii="Aldhabi" w:eastAsia="Times New Roman" w:hAnsi="Aldhabi" w:cs="Aldhabi" w:hint="cs"/>
          <w:b/>
          <w:bCs/>
          <w:kern w:val="36"/>
          <w:sz w:val="52"/>
          <w:szCs w:val="52"/>
          <w:rtl/>
          <w14:ligatures w14:val="none"/>
        </w:rPr>
        <w:lastRenderedPageBreak/>
        <w:t>جدول المحتويات</w:t>
      </w:r>
    </w:p>
    <w:p w14:paraId="710FE526" w14:textId="1D5B0681" w:rsidR="002A42B1" w:rsidRPr="002A42B1" w:rsidRDefault="002A42B1" w:rsidP="002A42B1">
      <w:p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p>
    <w:p w14:paraId="09D6D706" w14:textId="169B9220" w:rsidR="002A42B1" w:rsidRPr="002A42B1" w:rsidRDefault="00FC0251" w:rsidP="002A42B1">
      <w:p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اهداء </w:t>
      </w:r>
      <w:r w:rsidR="002A42B1" w:rsidRPr="002A42B1">
        <w:rPr>
          <w:rFonts w:ascii="Sakkal Majalla" w:eastAsia="Times New Roman" w:hAnsi="Sakkal Majalla" w:cs="Sakkal Majalla"/>
          <w:kern w:val="0"/>
          <w:sz w:val="28"/>
          <w:szCs w:val="28"/>
          <w:rtl/>
          <w14:ligatures w14:val="none"/>
        </w:rPr>
        <w:t xml:space="preserve">......................................................................................... </w:t>
      </w:r>
      <w:r w:rsidR="0026577A">
        <w:rPr>
          <w:rFonts w:ascii="Sakkal Majalla" w:eastAsia="Times New Roman" w:hAnsi="Sakkal Majalla" w:cs="Sakkal Majalla"/>
          <w:kern w:val="0"/>
          <w:sz w:val="28"/>
          <w:szCs w:val="28"/>
          <w:rtl/>
          <w14:ligatures w14:val="none"/>
        </w:rPr>
        <w:t xml:space="preserve"> </w:t>
      </w:r>
      <w:r w:rsidR="00756856">
        <w:rPr>
          <w:rFonts w:ascii="Sakkal Majalla" w:eastAsia="Times New Roman" w:hAnsi="Sakkal Majalla" w:cs="Sakkal Majalla"/>
          <w:kern w:val="0"/>
          <w:sz w:val="28"/>
          <w:szCs w:val="28"/>
          <w14:ligatures w14:val="none"/>
        </w:rPr>
        <w:t>2</w:t>
      </w:r>
    </w:p>
    <w:p w14:paraId="1203AA2B" w14:textId="35DA6683" w:rsidR="002A42B1" w:rsidRPr="002A42B1" w:rsidRDefault="002A42B1" w:rsidP="002A42B1">
      <w:p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A42B1">
        <w:rPr>
          <w:rFonts w:ascii="Sakkal Majalla" w:eastAsia="Times New Roman" w:hAnsi="Sakkal Majalla" w:cs="Sakkal Majalla"/>
          <w:kern w:val="0"/>
          <w:sz w:val="28"/>
          <w:szCs w:val="28"/>
          <w:rtl/>
          <w14:ligatures w14:val="none"/>
        </w:rPr>
        <w:t xml:space="preserve">المستخلص ......................................................................................... </w:t>
      </w:r>
      <w:r w:rsidR="0026577A">
        <w:rPr>
          <w:rFonts w:ascii="Sakkal Majalla" w:eastAsia="Times New Roman" w:hAnsi="Sakkal Majalla" w:cs="Sakkal Majalla"/>
          <w:kern w:val="0"/>
          <w:sz w:val="28"/>
          <w:szCs w:val="28"/>
          <w:rtl/>
          <w14:ligatures w14:val="none"/>
        </w:rPr>
        <w:t xml:space="preserve"> </w:t>
      </w:r>
      <w:r w:rsidR="00756856">
        <w:rPr>
          <w:rFonts w:ascii="Sakkal Majalla" w:eastAsia="Times New Roman" w:hAnsi="Sakkal Majalla" w:cs="Sakkal Majalla"/>
          <w:kern w:val="0"/>
          <w:sz w:val="28"/>
          <w:szCs w:val="28"/>
          <w14:ligatures w14:val="none"/>
        </w:rPr>
        <w:t xml:space="preserve"> 6</w:t>
      </w:r>
    </w:p>
    <w:p w14:paraId="5C149C31" w14:textId="074DBA03" w:rsidR="002A42B1" w:rsidRPr="002A42B1" w:rsidRDefault="002A42B1" w:rsidP="002A42B1">
      <w:p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A42B1">
        <w:rPr>
          <w:rFonts w:ascii="Sakkal Majalla" w:eastAsia="Times New Roman" w:hAnsi="Sakkal Majalla" w:cs="Sakkal Majalla"/>
          <w:b/>
          <w:bCs/>
          <w:kern w:val="0"/>
          <w:sz w:val="28"/>
          <w:szCs w:val="28"/>
          <w:rtl/>
          <w14:ligatures w14:val="none"/>
        </w:rPr>
        <w:t xml:space="preserve">الفصل الأول: الإطار العام </w:t>
      </w:r>
      <w:r w:rsidR="00E33B9B">
        <w:rPr>
          <w:rFonts w:ascii="Sakkal Majalla" w:eastAsia="Times New Roman" w:hAnsi="Sakkal Majalla" w:cs="Sakkal Majalla"/>
          <w:b/>
          <w:bCs/>
          <w:kern w:val="0"/>
          <w:sz w:val="28"/>
          <w:szCs w:val="28"/>
          <w:rtl/>
          <w14:ligatures w14:val="none"/>
        </w:rPr>
        <w:t>للدراسة</w:t>
      </w:r>
    </w:p>
    <w:p w14:paraId="1DB8FDA3" w14:textId="36D33245" w:rsidR="002A42B1" w:rsidRPr="0026577A" w:rsidRDefault="002A42B1" w:rsidP="0026577A">
      <w:pPr>
        <w:pStyle w:val="a5"/>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6577A">
        <w:rPr>
          <w:rFonts w:ascii="Sakkal Majalla" w:eastAsia="Times New Roman" w:hAnsi="Sakkal Majalla" w:cs="Sakkal Majalla"/>
          <w:kern w:val="0"/>
          <w:sz w:val="28"/>
          <w:szCs w:val="28"/>
          <w:rtl/>
          <w14:ligatures w14:val="none"/>
        </w:rPr>
        <w:t xml:space="preserve">المقدمة ......................................................................................... </w:t>
      </w:r>
      <w:r w:rsidR="00756856">
        <w:rPr>
          <w:rFonts w:ascii="Sakkal Majalla" w:eastAsia="Times New Roman" w:hAnsi="Sakkal Majalla" w:cs="Sakkal Majalla"/>
          <w:kern w:val="0"/>
          <w:sz w:val="28"/>
          <w:szCs w:val="28"/>
          <w:rtl/>
          <w14:ligatures w14:val="none"/>
        </w:rPr>
        <w:t xml:space="preserve"> 8</w:t>
      </w:r>
    </w:p>
    <w:p w14:paraId="36677663" w14:textId="7A39D4F5" w:rsidR="002A42B1" w:rsidRPr="00E75581" w:rsidRDefault="002A42B1" w:rsidP="00E75581">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A42B1">
        <w:rPr>
          <w:rFonts w:ascii="Sakkal Majalla" w:eastAsia="Times New Roman" w:hAnsi="Sakkal Majalla" w:cs="Sakkal Majalla"/>
          <w:kern w:val="0"/>
          <w:sz w:val="28"/>
          <w:szCs w:val="28"/>
          <w:rtl/>
          <w14:ligatures w14:val="none"/>
        </w:rPr>
        <w:t xml:space="preserve">مشكلة الدراسة ................................................................................. </w:t>
      </w:r>
      <w:r w:rsidR="00B26C78">
        <w:rPr>
          <w:rFonts w:ascii="Sakkal Majalla" w:eastAsia="Times New Roman" w:hAnsi="Sakkal Majalla" w:cs="Sakkal Majalla"/>
          <w:kern w:val="0"/>
          <w:sz w:val="28"/>
          <w:szCs w:val="28"/>
          <w:rtl/>
          <w14:ligatures w14:val="none"/>
        </w:rPr>
        <w:t>10</w:t>
      </w:r>
    </w:p>
    <w:p w14:paraId="3A357826" w14:textId="332390F3" w:rsidR="002A42B1" w:rsidRPr="002A42B1" w:rsidRDefault="002A42B1" w:rsidP="002A42B1">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A42B1">
        <w:rPr>
          <w:rFonts w:ascii="Sakkal Majalla" w:eastAsia="Times New Roman" w:hAnsi="Sakkal Majalla" w:cs="Sakkal Majalla"/>
          <w:kern w:val="0"/>
          <w:sz w:val="28"/>
          <w:szCs w:val="28"/>
          <w:rtl/>
          <w14:ligatures w14:val="none"/>
        </w:rPr>
        <w:t xml:space="preserve">أهمية الدراسة .................................................................................. </w:t>
      </w:r>
      <w:r w:rsidR="00E75581">
        <w:rPr>
          <w:rFonts w:ascii="Sakkal Majalla" w:eastAsia="Times New Roman" w:hAnsi="Sakkal Majalla" w:cs="Sakkal Majalla"/>
          <w:kern w:val="0"/>
          <w:sz w:val="28"/>
          <w:szCs w:val="28"/>
          <w:rtl/>
          <w14:ligatures w14:val="none"/>
        </w:rPr>
        <w:t>12</w:t>
      </w:r>
      <w:r w:rsidRPr="002A42B1">
        <w:rPr>
          <w:rFonts w:ascii="Sakkal Majalla" w:eastAsia="Times New Roman" w:hAnsi="Sakkal Majalla" w:cs="Sakkal Majalla"/>
          <w:kern w:val="0"/>
          <w:sz w:val="28"/>
          <w:szCs w:val="28"/>
          <w14:ligatures w14:val="none"/>
        </w:rPr>
        <w:br/>
      </w:r>
      <w:r w:rsidR="00C15B31">
        <w:rPr>
          <w:rFonts w:ascii="Sakkal Majalla" w:eastAsia="Times New Roman" w:hAnsi="Sakkal Majalla" w:cs="Sakkal Majalla"/>
          <w:kern w:val="0"/>
          <w:sz w:val="28"/>
          <w:szCs w:val="28"/>
          <w:rtl/>
          <w14:ligatures w14:val="none"/>
        </w:rPr>
        <w:t>3</w:t>
      </w:r>
      <w:r w:rsidRPr="002A42B1">
        <w:rPr>
          <w:rFonts w:ascii="Sakkal Majalla" w:eastAsia="Times New Roman" w:hAnsi="Sakkal Majalla" w:cs="Sakkal Majalla"/>
          <w:kern w:val="0"/>
          <w:sz w:val="28"/>
          <w:szCs w:val="28"/>
          <w:rtl/>
          <w14:ligatures w14:val="none"/>
        </w:rPr>
        <w:t xml:space="preserve">.1 الأهمية العلمية ............................................................................. </w:t>
      </w:r>
      <w:r w:rsidR="00E75581">
        <w:rPr>
          <w:rFonts w:ascii="Sakkal Majalla" w:eastAsia="Times New Roman" w:hAnsi="Sakkal Majalla" w:cs="Sakkal Majalla"/>
          <w:kern w:val="0"/>
          <w:sz w:val="28"/>
          <w:szCs w:val="28"/>
          <w:rtl/>
          <w14:ligatures w14:val="none"/>
        </w:rPr>
        <w:t>12</w:t>
      </w:r>
      <w:r w:rsidRPr="002A42B1">
        <w:rPr>
          <w:rFonts w:ascii="Sakkal Majalla" w:eastAsia="Times New Roman" w:hAnsi="Sakkal Majalla" w:cs="Sakkal Majalla"/>
          <w:kern w:val="0"/>
          <w:sz w:val="28"/>
          <w:szCs w:val="28"/>
          <w14:ligatures w14:val="none"/>
        </w:rPr>
        <w:br/>
      </w:r>
      <w:r w:rsidR="00C15B31">
        <w:rPr>
          <w:rFonts w:ascii="Sakkal Majalla" w:eastAsia="Times New Roman" w:hAnsi="Sakkal Majalla" w:cs="Sakkal Majalla"/>
          <w:kern w:val="0"/>
          <w:sz w:val="28"/>
          <w:szCs w:val="28"/>
          <w:rtl/>
          <w14:ligatures w14:val="none"/>
        </w:rPr>
        <w:t>3</w:t>
      </w:r>
      <w:r w:rsidRPr="002A42B1">
        <w:rPr>
          <w:rFonts w:ascii="Sakkal Majalla" w:eastAsia="Times New Roman" w:hAnsi="Sakkal Majalla" w:cs="Sakkal Majalla"/>
          <w:kern w:val="0"/>
          <w:sz w:val="28"/>
          <w:szCs w:val="28"/>
          <w:rtl/>
          <w14:ligatures w14:val="none"/>
        </w:rPr>
        <w:t xml:space="preserve">.2 الأهمية العملية ............................................................................. </w:t>
      </w:r>
      <w:r w:rsidR="00E75581">
        <w:rPr>
          <w:rFonts w:ascii="Sakkal Majalla" w:eastAsia="Times New Roman" w:hAnsi="Sakkal Majalla" w:cs="Sakkal Majalla"/>
          <w:kern w:val="0"/>
          <w:sz w:val="28"/>
          <w:szCs w:val="28"/>
          <w:rtl/>
          <w14:ligatures w14:val="none"/>
        </w:rPr>
        <w:t>13</w:t>
      </w:r>
    </w:p>
    <w:p w14:paraId="304F2EE2" w14:textId="5E352C56" w:rsidR="002A42B1" w:rsidRPr="002A42B1" w:rsidRDefault="00C15B31" w:rsidP="00235ADF">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اهداف </w:t>
      </w:r>
      <w:r w:rsidR="002A42B1" w:rsidRPr="002A42B1">
        <w:rPr>
          <w:rFonts w:ascii="Sakkal Majalla" w:eastAsia="Times New Roman" w:hAnsi="Sakkal Majalla" w:cs="Sakkal Majalla"/>
          <w:kern w:val="0"/>
          <w:sz w:val="28"/>
          <w:szCs w:val="28"/>
          <w:rtl/>
          <w14:ligatures w14:val="none"/>
        </w:rPr>
        <w:t xml:space="preserve"> الدراسة .................................................................................. </w:t>
      </w:r>
      <w:r>
        <w:rPr>
          <w:rFonts w:ascii="Sakkal Majalla" w:eastAsia="Times New Roman" w:hAnsi="Sakkal Majalla" w:cs="Sakkal Majalla"/>
          <w:kern w:val="0"/>
          <w:sz w:val="28"/>
          <w:szCs w:val="28"/>
          <w:rtl/>
          <w14:ligatures w14:val="none"/>
        </w:rPr>
        <w:t>14</w:t>
      </w:r>
    </w:p>
    <w:p w14:paraId="68C66F36" w14:textId="7A249CBE" w:rsidR="002A42B1" w:rsidRDefault="00235ADF" w:rsidP="002A42B1">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تساؤلات </w:t>
      </w:r>
      <w:r w:rsidR="002A42B1" w:rsidRPr="002A42B1">
        <w:rPr>
          <w:rFonts w:ascii="Sakkal Majalla" w:eastAsia="Times New Roman" w:hAnsi="Sakkal Majalla" w:cs="Sakkal Majalla"/>
          <w:kern w:val="0"/>
          <w:sz w:val="28"/>
          <w:szCs w:val="28"/>
          <w:rtl/>
          <w14:ligatures w14:val="none"/>
        </w:rPr>
        <w:t xml:space="preserve"> الدراسة ............................................................................ </w:t>
      </w:r>
      <w:r>
        <w:rPr>
          <w:rFonts w:ascii="Sakkal Majalla" w:eastAsia="Times New Roman" w:hAnsi="Sakkal Majalla" w:cs="Sakkal Majalla"/>
          <w:kern w:val="0"/>
          <w:sz w:val="28"/>
          <w:szCs w:val="28"/>
          <w:rtl/>
          <w14:ligatures w14:val="none"/>
        </w:rPr>
        <w:t>16</w:t>
      </w:r>
    </w:p>
    <w:p w14:paraId="6F6F1D33" w14:textId="7F6C91C6" w:rsidR="00235ADF" w:rsidRDefault="00EA3F57" w:rsidP="002A42B1">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فروض الدراسة</w:t>
      </w:r>
      <w:r w:rsidR="00A01BF4">
        <w:rPr>
          <w:rFonts w:ascii="Sakkal Majalla" w:eastAsia="Times New Roman" w:hAnsi="Sakkal Majalla" w:cs="Sakkal Majalla"/>
          <w:kern w:val="0"/>
          <w:sz w:val="28"/>
          <w:szCs w:val="28"/>
          <w:rtl/>
          <w14:ligatures w14:val="none"/>
        </w:rPr>
        <w:t>............................................................................ 18</w:t>
      </w:r>
    </w:p>
    <w:p w14:paraId="3153FFE0" w14:textId="5C1935DA" w:rsidR="00A01BF4" w:rsidRPr="00A01BF4" w:rsidRDefault="00A01BF4" w:rsidP="002A42B1">
      <w:pPr>
        <w:numPr>
          <w:ilvl w:val="0"/>
          <w:numId w:val="27"/>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A01BF4">
        <w:rPr>
          <w:rFonts w:ascii="Sakkal Majalla" w:eastAsia="Times New Roman" w:hAnsi="Sakkal Majalla" w:cs="Sakkal Majalla"/>
          <w:kern w:val="0"/>
          <w:sz w:val="28"/>
          <w:szCs w:val="28"/>
          <w:rtl/>
          <w14:ligatures w14:val="none"/>
        </w:rPr>
        <w:t>النظرية العلمية المتبعة  لإعداد البحث ............................................................................ 20</w:t>
      </w:r>
    </w:p>
    <w:p w14:paraId="1FA56607" w14:textId="77777777" w:rsidR="002A42B1" w:rsidRDefault="002A42B1" w:rsidP="002A42B1">
      <w:p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A42B1">
        <w:rPr>
          <w:rFonts w:ascii="Sakkal Majalla" w:eastAsia="Times New Roman" w:hAnsi="Sakkal Majalla" w:cs="Sakkal Majalla"/>
          <w:b/>
          <w:bCs/>
          <w:kern w:val="0"/>
          <w:sz w:val="28"/>
          <w:szCs w:val="28"/>
          <w:rtl/>
          <w14:ligatures w14:val="none"/>
        </w:rPr>
        <w:t>الفصل الثاني: الإطار النظري والدراسات السابقة</w:t>
      </w:r>
    </w:p>
    <w:p w14:paraId="3167C919" w14:textId="1E5F8F3D" w:rsidR="004C09A4" w:rsidRPr="00681456" w:rsidRDefault="00681456" w:rsidP="00681456">
      <w:pPr>
        <w:pStyle w:val="a5"/>
        <w:numPr>
          <w:ilvl w:val="0"/>
          <w:numId w:val="32"/>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الدراسات السابقة</w:t>
      </w:r>
      <w:r>
        <w:rPr>
          <w:rFonts w:ascii="Sakkal Majalla" w:eastAsia="Times New Roman" w:hAnsi="Sakkal Majalla" w:cs="Sakkal Majalla"/>
          <w:b/>
          <w:bCs/>
          <w:kern w:val="0"/>
          <w:sz w:val="28"/>
          <w:szCs w:val="28"/>
          <w:rtl/>
          <w14:ligatures w14:val="none"/>
        </w:rPr>
        <w:t>............................................................................ 25</w:t>
      </w:r>
    </w:p>
    <w:p w14:paraId="461D0673" w14:textId="35E5C304" w:rsidR="00681456" w:rsidRDefault="00681456" w:rsidP="00681456">
      <w:pPr>
        <w:pStyle w:val="a5"/>
        <w:numPr>
          <w:ilvl w:val="0"/>
          <w:numId w:val="32"/>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sidRPr="002275DF">
        <w:rPr>
          <w:rFonts w:ascii="Sakkal Majalla" w:eastAsia="Times New Roman" w:hAnsi="Sakkal Majalla" w:cs="Sakkal Majalla"/>
          <w:kern w:val="0"/>
          <w:sz w:val="28"/>
          <w:szCs w:val="28"/>
          <w:rtl/>
          <w14:ligatures w14:val="none"/>
        </w:rPr>
        <w:t xml:space="preserve">الدراسات العربية </w:t>
      </w:r>
      <w:r w:rsidR="009940E5">
        <w:rPr>
          <w:rFonts w:ascii="Sakkal Majalla" w:eastAsia="Times New Roman" w:hAnsi="Sakkal Majalla" w:cs="Sakkal Majalla"/>
          <w:kern w:val="0"/>
          <w:sz w:val="28"/>
          <w:szCs w:val="28"/>
          <w:rtl/>
          <w14:ligatures w14:val="none"/>
        </w:rPr>
        <w:t>............................................................................25</w:t>
      </w:r>
    </w:p>
    <w:p w14:paraId="5C86DB22" w14:textId="6601BC42" w:rsidR="009940E5" w:rsidRDefault="009940E5" w:rsidP="00681456">
      <w:pPr>
        <w:pStyle w:val="a5"/>
        <w:numPr>
          <w:ilvl w:val="0"/>
          <w:numId w:val="32"/>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  الدراسات </w:t>
      </w:r>
      <w:proofErr w:type="spellStart"/>
      <w:r w:rsidR="008D4561">
        <w:rPr>
          <w:rFonts w:ascii="Sakkal Majalla" w:eastAsia="Times New Roman" w:hAnsi="Sakkal Majalla" w:cs="Sakkal Majalla"/>
          <w:kern w:val="0"/>
          <w:sz w:val="28"/>
          <w:szCs w:val="28"/>
          <w:rtl/>
          <w14:ligatures w14:val="none"/>
        </w:rPr>
        <w:t>الأجنبيه</w:t>
      </w:r>
      <w:proofErr w:type="spellEnd"/>
      <w:r w:rsidR="008D4561">
        <w:rPr>
          <w:rFonts w:ascii="Sakkal Majalla" w:eastAsia="Times New Roman" w:hAnsi="Sakkal Majalla" w:cs="Sakkal Majalla"/>
          <w:kern w:val="0"/>
          <w:sz w:val="28"/>
          <w:szCs w:val="28"/>
          <w:rtl/>
          <w14:ligatures w14:val="none"/>
        </w:rPr>
        <w:t xml:space="preserve">  ............................................................................27</w:t>
      </w:r>
      <w:r w:rsidR="002275DF">
        <w:rPr>
          <w:rFonts w:ascii="Sakkal Majalla" w:eastAsia="Times New Roman" w:hAnsi="Sakkal Majalla" w:cs="Sakkal Majalla"/>
          <w:kern w:val="0"/>
          <w:sz w:val="28"/>
          <w:szCs w:val="28"/>
          <w14:ligatures w14:val="none"/>
        </w:rPr>
        <w:t xml:space="preserve">  </w:t>
      </w:r>
    </w:p>
    <w:p w14:paraId="6C283EEA" w14:textId="13177944" w:rsidR="00187EBE" w:rsidRDefault="005F7D7E" w:rsidP="00681456">
      <w:pPr>
        <w:pStyle w:val="a5"/>
        <w:numPr>
          <w:ilvl w:val="0"/>
          <w:numId w:val="32"/>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أوجه التشابه والاختلاف بين الدراسات السابقة والدراسة الحالية  …………………… ..28</w:t>
      </w:r>
    </w:p>
    <w:p w14:paraId="738EEDE5" w14:textId="59AFE9E3" w:rsidR="005F7D7E" w:rsidRPr="00681456" w:rsidRDefault="005F7D7E" w:rsidP="00681456">
      <w:pPr>
        <w:pStyle w:val="a5"/>
        <w:numPr>
          <w:ilvl w:val="0"/>
          <w:numId w:val="32"/>
        </w:numPr>
        <w:spacing w:before="100" w:beforeAutospacing="1" w:after="100" w:afterAutospacing="1" w:line="240" w:lineRule="auto"/>
        <w:divId w:val="1862737891"/>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الإطار النظري ............................................................................ 30</w:t>
      </w:r>
    </w:p>
    <w:p w14:paraId="63897F2B" w14:textId="77777777" w:rsidR="00901CEB" w:rsidRDefault="00901CEB" w:rsidP="002A42B1">
      <w:pPr>
        <w:rPr>
          <w:rFonts w:ascii="Sakkal Majalla" w:hAnsi="Sakkal Majalla" w:cs="Sakkal Majalla"/>
          <w:b/>
          <w:bCs/>
          <w:sz w:val="28"/>
          <w:szCs w:val="28"/>
        </w:rPr>
      </w:pPr>
    </w:p>
    <w:p w14:paraId="2E64237D" w14:textId="77777777" w:rsidR="00FD2528" w:rsidRPr="00FD2528" w:rsidRDefault="00FD2528" w:rsidP="002A42B1">
      <w:pPr>
        <w:rPr>
          <w:rFonts w:ascii="Sakkal Majalla" w:hAnsi="Sakkal Majalla" w:cs="Sakkal Majalla"/>
          <w:b/>
          <w:bCs/>
          <w:sz w:val="28"/>
          <w:szCs w:val="28"/>
        </w:rPr>
      </w:pPr>
    </w:p>
    <w:p w14:paraId="5F83632A" w14:textId="77777777" w:rsidR="00761183" w:rsidRDefault="00761183" w:rsidP="005935B0">
      <w:pPr>
        <w:pStyle w:val="1"/>
      </w:pPr>
    </w:p>
    <w:p w14:paraId="5E8B0035" w14:textId="77777777" w:rsidR="003D6803" w:rsidRDefault="003D6803" w:rsidP="003D6803"/>
    <w:p w14:paraId="66C87101" w14:textId="77777777" w:rsidR="003D6803" w:rsidRDefault="003D6803" w:rsidP="003D6803"/>
    <w:p w14:paraId="5B7B8B79" w14:textId="77777777" w:rsidR="003D6803" w:rsidRDefault="003D6803" w:rsidP="003D6803"/>
    <w:p w14:paraId="6D92ADE6" w14:textId="77777777" w:rsidR="00DA4406" w:rsidRDefault="00DA4406" w:rsidP="005935B0">
      <w:pPr>
        <w:pStyle w:val="1"/>
        <w:rPr>
          <w:sz w:val="32"/>
          <w:szCs w:val="32"/>
          <w:rtl/>
        </w:rPr>
        <w:sectPr w:rsidR="00DA440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3F428E3" w14:textId="6535E447" w:rsidR="00153A37" w:rsidRPr="003D6803" w:rsidRDefault="00761183" w:rsidP="005935B0">
      <w:pPr>
        <w:pStyle w:val="1"/>
        <w:rPr>
          <w:sz w:val="32"/>
          <w:szCs w:val="32"/>
        </w:rPr>
      </w:pPr>
      <w:r w:rsidRPr="003D6803">
        <w:rPr>
          <w:sz w:val="32"/>
          <w:szCs w:val="32"/>
          <w:rtl/>
        </w:rPr>
        <w:lastRenderedPageBreak/>
        <w:t>المستخلص</w:t>
      </w:r>
    </w:p>
    <w:p w14:paraId="08D15958" w14:textId="3FA08C00" w:rsidR="00153A37" w:rsidRPr="00153A37" w:rsidRDefault="00153A37" w:rsidP="00153A37">
      <w:pPr>
        <w:rPr>
          <w:rFonts w:ascii="Sakkal Majalla" w:hAnsi="Sakkal Majalla" w:cs="Sakkal Majalla"/>
          <w:sz w:val="28"/>
          <w:szCs w:val="28"/>
          <w:rtl/>
        </w:rPr>
      </w:pPr>
      <w:r w:rsidRPr="00153A37">
        <w:rPr>
          <w:rFonts w:ascii="Sakkal Majalla" w:hAnsi="Sakkal Majalla" w:cs="Sakkal Majalla"/>
          <w:sz w:val="28"/>
          <w:szCs w:val="28"/>
          <w:rtl/>
        </w:rPr>
        <w:t>هدفت هذه الدراسة إلى التعرف على أثر القيادة التحويلية على الرضا الوظيفي للعاملين في شركات وقود الطيران في المملكة العربية السعودية</w:t>
      </w:r>
      <w:r w:rsidR="005D0021">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وتحديداً، سعت الدراسة إلى قياس مستوى ممارسة القيادة التحويلية بأبعادها الأربعة (التأثير المثالي، </w:t>
      </w:r>
      <w:r w:rsidR="000E1CD7">
        <w:rPr>
          <w:rFonts w:ascii="Sakkal Majalla" w:hAnsi="Sakkal Majalla" w:cs="Sakkal Majalla"/>
          <w:sz w:val="28"/>
          <w:szCs w:val="28"/>
          <w:rtl/>
        </w:rPr>
        <w:t>والتحفيز</w:t>
      </w:r>
      <w:r w:rsidRPr="00153A37">
        <w:rPr>
          <w:rFonts w:ascii="Sakkal Majalla" w:hAnsi="Sakkal Majalla" w:cs="Sakkal Majalla"/>
          <w:sz w:val="28"/>
          <w:szCs w:val="28"/>
          <w:rtl/>
        </w:rPr>
        <w:t xml:space="preserve"> </w:t>
      </w:r>
      <w:proofErr w:type="spellStart"/>
      <w:r w:rsidRPr="00153A37">
        <w:rPr>
          <w:rFonts w:ascii="Sakkal Majalla" w:hAnsi="Sakkal Majalla" w:cs="Sakkal Majalla"/>
          <w:sz w:val="28"/>
          <w:szCs w:val="28"/>
          <w:rtl/>
        </w:rPr>
        <w:t>الإلهامي</w:t>
      </w:r>
      <w:proofErr w:type="spellEnd"/>
      <w:r w:rsidRPr="00153A37">
        <w:rPr>
          <w:rFonts w:ascii="Sakkal Majalla" w:hAnsi="Sakkal Majalla" w:cs="Sakkal Majalla"/>
          <w:sz w:val="28"/>
          <w:szCs w:val="28"/>
          <w:rtl/>
        </w:rPr>
        <w:t>، والاستثارة الفكرية، والاعتبار الفردي) في شركات وقود الطيران</w:t>
      </w:r>
      <w:r w:rsidR="008F22B9">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وقياس مستوى الرضا الوظيفي للعاملين بأبعاده الستة (الرضا عن طبيعة العمل، والرضا عن الأجر والمكافآت، والرضا عن فرص الترقية والتطور، والرضا عن نمط الإشراف، والرضا عن زملاء العمل، والرضا عن بيئة العمل)، </w:t>
      </w:r>
      <w:r w:rsidR="008F22B9">
        <w:rPr>
          <w:rFonts w:ascii="Sakkal Majalla" w:hAnsi="Sakkal Majalla" w:cs="Sakkal Majalla"/>
          <w:sz w:val="28"/>
          <w:szCs w:val="28"/>
          <w:rtl/>
        </w:rPr>
        <w:t xml:space="preserve"> </w:t>
      </w:r>
      <w:r w:rsidRPr="00153A37">
        <w:rPr>
          <w:rFonts w:ascii="Sakkal Majalla" w:hAnsi="Sakkal Majalla" w:cs="Sakkal Majalla"/>
          <w:sz w:val="28"/>
          <w:szCs w:val="28"/>
          <w:rtl/>
        </w:rPr>
        <w:t>وتحديد العلاقة بين القيادة التحويلية والرضا الوظيفي</w:t>
      </w:r>
      <w:r w:rsidR="001A6F33">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وتحليل أثر أبعاد القيادة التحويلية على الرضا الوظيفي، والكشف عن الفروق في مستوى الرضا الوظيفي تبعاً للمتغيرات الديموغرافية </w:t>
      </w:r>
      <w:r w:rsidRPr="00153A37">
        <w:rPr>
          <w:rFonts w:ascii="Sakkal Majalla" w:hAnsi="Sakkal Majalla" w:cs="Sakkal Majalla"/>
          <w:sz w:val="28"/>
          <w:szCs w:val="28"/>
        </w:rPr>
        <w:t xml:space="preserve"> ، </w:t>
      </w:r>
      <w:r w:rsidRPr="00153A37">
        <w:rPr>
          <w:rFonts w:ascii="Sakkal Majalla" w:hAnsi="Sakkal Majalla" w:cs="Sakkal Majalla"/>
          <w:sz w:val="28"/>
          <w:szCs w:val="28"/>
          <w:rtl/>
        </w:rPr>
        <w:t xml:space="preserve">اعتمدت الدراسة على المنهج الوصفي التحليلي، وتم استخدام الاستبانة كأداة لجمع البيانات </w:t>
      </w:r>
      <w:r w:rsidR="00FA75B1">
        <w:rPr>
          <w:rFonts w:ascii="Sakkal Majalla" w:hAnsi="Sakkal Majalla" w:cs="Sakkal Majalla"/>
          <w:sz w:val="28"/>
          <w:szCs w:val="28"/>
          <w:rtl/>
        </w:rPr>
        <w:t>في</w:t>
      </w:r>
      <w:r w:rsidRPr="00153A37">
        <w:rPr>
          <w:rFonts w:ascii="Sakkal Majalla" w:hAnsi="Sakkal Majalla" w:cs="Sakkal Majalla"/>
          <w:sz w:val="28"/>
          <w:szCs w:val="28"/>
          <w:rtl/>
        </w:rPr>
        <w:t xml:space="preserve"> عينة الدراسة</w:t>
      </w:r>
      <w:r w:rsidR="00300EB6">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وقد تكون مجتمع الدراسة من جميع العاملين في شركات وقود الطيران في المملكة العربية السعودية، والبالغ عددها أربع شركات رئيسية ، ويبلغ إجمالي عدد العاملين فيها حوالي 2500 موظف</w:t>
      </w:r>
      <w:r w:rsidR="001A6F33">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وتم اختيار عينة عشوائية طبقية بلغت 400 موظف</w:t>
      </w:r>
      <w:r w:rsidR="00FA75B1">
        <w:rPr>
          <w:rFonts w:ascii="Sakkal Majalla" w:hAnsi="Sakkal Majalla" w:cs="Sakkal Majalla"/>
          <w:sz w:val="28"/>
          <w:szCs w:val="28"/>
          <w:rtl/>
        </w:rPr>
        <w:t xml:space="preserve"> </w:t>
      </w:r>
      <w:r w:rsidRPr="00153A37">
        <w:rPr>
          <w:rFonts w:ascii="Sakkal Majalla" w:hAnsi="Sakkal Majalla" w:cs="Sakkal Majalla"/>
          <w:sz w:val="28"/>
          <w:szCs w:val="28"/>
          <w:rtl/>
        </w:rPr>
        <w:t>، وتم استرداد 362 استبانة</w:t>
      </w:r>
      <w:r w:rsidR="001A6F33">
        <w:rPr>
          <w:rFonts w:ascii="Sakkal Majalla" w:hAnsi="Sakkal Majalla" w:cs="Sakkal Majalla"/>
          <w:sz w:val="28"/>
          <w:szCs w:val="28"/>
          <w:rtl/>
        </w:rPr>
        <w:t xml:space="preserve"> </w:t>
      </w:r>
      <w:r w:rsidRPr="00153A37">
        <w:rPr>
          <w:rFonts w:ascii="Sakkal Majalla" w:hAnsi="Sakkal Majalla" w:cs="Sakkal Majalla"/>
          <w:sz w:val="28"/>
          <w:szCs w:val="28"/>
          <w:rtl/>
        </w:rPr>
        <w:t>، منها 348 استبانة صالحة للتحليل الإحصائي</w:t>
      </w:r>
      <w:r w:rsidR="00300EB6">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وتم جمع البيانات خلال الفترة من 20 مايو 2025 إلى 12 يوليو 2025، وتم تحليلها باستخدام برنامج الحزم الإحصائية للعلوم الاجتماعية (</w:t>
      </w:r>
      <w:r w:rsidRPr="00153A37">
        <w:rPr>
          <w:rFonts w:ascii="Sakkal Majalla" w:hAnsi="Sakkal Majalla" w:cs="Sakkal Majalla"/>
          <w:sz w:val="28"/>
          <w:szCs w:val="28"/>
        </w:rPr>
        <w:t>SPSS</w:t>
      </w:r>
      <w:r w:rsidRPr="00153A37">
        <w:rPr>
          <w:rFonts w:ascii="Sakkal Majalla" w:hAnsi="Sakkal Majalla" w:cs="Sakkal Majalla"/>
          <w:sz w:val="28"/>
          <w:szCs w:val="28"/>
          <w:rtl/>
        </w:rPr>
        <w:t xml:space="preserve">) </w:t>
      </w:r>
      <w:r w:rsidR="001A6F33">
        <w:rPr>
          <w:rFonts w:ascii="Sakkal Majalla" w:hAnsi="Sakkal Majalla" w:cs="Sakkal Majalla"/>
          <w:sz w:val="28"/>
          <w:szCs w:val="28"/>
          <w:rtl/>
        </w:rPr>
        <w:t xml:space="preserve"> .</w:t>
      </w:r>
    </w:p>
    <w:p w14:paraId="625D4661" w14:textId="56662C7D" w:rsidR="00153A37" w:rsidRPr="00153A37" w:rsidRDefault="00153A37" w:rsidP="00153A37">
      <w:pPr>
        <w:rPr>
          <w:rFonts w:ascii="Sakkal Majalla" w:hAnsi="Sakkal Majalla" w:cs="Sakkal Majalla"/>
          <w:sz w:val="28"/>
          <w:szCs w:val="28"/>
          <w:rtl/>
        </w:rPr>
      </w:pPr>
      <w:r w:rsidRPr="00153A37">
        <w:rPr>
          <w:rFonts w:ascii="Sakkal Majalla" w:hAnsi="Sakkal Majalla" w:cs="Sakkal Majalla"/>
          <w:sz w:val="28"/>
          <w:szCs w:val="28"/>
          <w:rtl/>
        </w:rPr>
        <w:t xml:space="preserve">وقد توصلت الدراسة إلى عدة نتائج أهمها  أن مستوى ممارسة القيادة التحويلية في شركات وقود الطيران كان مرتفعاً، حيث بلغ المتوسط الحسابي العام 3.62 من 5، وجاء بعد </w:t>
      </w:r>
      <w:r w:rsidR="001A6F33">
        <w:rPr>
          <w:rFonts w:ascii="Sakkal Majalla" w:hAnsi="Sakkal Majalla" w:cs="Sakkal Majalla"/>
          <w:sz w:val="28"/>
          <w:szCs w:val="28"/>
          <w:rtl/>
        </w:rPr>
        <w:t xml:space="preserve"> </w:t>
      </w:r>
      <w:r w:rsidRPr="00153A37">
        <w:rPr>
          <w:rFonts w:ascii="Sakkal Majalla" w:hAnsi="Sakkal Majalla" w:cs="Sakkal Majalla"/>
          <w:sz w:val="28"/>
          <w:szCs w:val="28"/>
          <w:rtl/>
        </w:rPr>
        <w:t>التأثير المثالي</w:t>
      </w:r>
      <w:r w:rsidR="001A6F33">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في المرتبة الأولى</w:t>
      </w:r>
      <w:r w:rsidR="00FA75B1">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يليه بعد </w:t>
      </w:r>
      <w:r w:rsidR="00FA75B1">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التحفيز </w:t>
      </w:r>
      <w:proofErr w:type="spellStart"/>
      <w:r w:rsidRPr="00153A37">
        <w:rPr>
          <w:rFonts w:ascii="Sakkal Majalla" w:hAnsi="Sakkal Majalla" w:cs="Sakkal Majalla"/>
          <w:sz w:val="28"/>
          <w:szCs w:val="28"/>
          <w:rtl/>
        </w:rPr>
        <w:t>الإلهامي</w:t>
      </w:r>
      <w:proofErr w:type="spellEnd"/>
      <w:r w:rsidRPr="00153A37">
        <w:rPr>
          <w:rFonts w:ascii="Sakkal Majalla" w:hAnsi="Sakkal Majalla" w:cs="Sakkal Majalla"/>
          <w:sz w:val="28"/>
          <w:szCs w:val="28"/>
          <w:rtl/>
        </w:rPr>
        <w:t>، ثم بعد الاعتبار الفردي، وأخيراً بعد الاستثارة الفكرية</w:t>
      </w:r>
      <w:r w:rsidR="00300EB6">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كما أظهرت النتائج أن مستوى الرضا الوظيفي للعاملين كان مرتفعاً، حيث بلغ المتوسط الحسابي العام 3.41 من 5، وجاء بعد الرضا عن زملاء العمل في المرتبة الأولى، يليه بعد الرضا عن نمط الإشراف، ثم بعد الرضا عن طبيعة العمل، ثم بعد الرضا عن بيئة العمل، ثم بعد الرضا عن فرص الترقية والتطور، وأخيراً بعد الرضا عن الأجر والمكافآت </w:t>
      </w:r>
    </w:p>
    <w:p w14:paraId="2F61E708" w14:textId="0495F45C" w:rsidR="00153A37" w:rsidRPr="00153A37" w:rsidRDefault="00153A37" w:rsidP="00153A37">
      <w:pPr>
        <w:rPr>
          <w:rFonts w:ascii="Sakkal Majalla" w:hAnsi="Sakkal Majalla" w:cs="Sakkal Majalla"/>
          <w:sz w:val="28"/>
          <w:szCs w:val="28"/>
        </w:rPr>
      </w:pPr>
      <w:r w:rsidRPr="00153A37">
        <w:rPr>
          <w:rFonts w:ascii="Sakkal Majalla" w:hAnsi="Sakkal Majalla" w:cs="Sakkal Majalla"/>
          <w:sz w:val="28"/>
          <w:szCs w:val="28"/>
          <w:rtl/>
        </w:rPr>
        <w:t>وأظهرت النتائج وجود علاقة ارتباط إيجابية قوية ذات دلالة إحصائية بين القيادة التحويلية والرضا الوظيفي، حيث بلغ معامل الارتباط 0.724</w:t>
      </w:r>
      <w:r w:rsidR="00300EB6">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كما أظهرت نتائج تحليل الانحدار المتعدد أن أبعاد القيادة التحويلية مجتمعة تفسر ما نسبته 62.2 % من التباين في الرضا الوظيفي، وأن جميع أبعاد القيادة التحويلية لها تأثير إيجابي ذو دلالة إحصائية على الرضا الوظيفي، وكان بعد الاعتبار الفردي هو الأكثر </w:t>
      </w:r>
      <w:r w:rsidR="008F22B9">
        <w:rPr>
          <w:rFonts w:ascii="Sakkal Majalla" w:hAnsi="Sakkal Majalla" w:cs="Sakkal Majalla"/>
          <w:sz w:val="28"/>
          <w:szCs w:val="28"/>
          <w:rtl/>
        </w:rPr>
        <w:t xml:space="preserve">تأثيرا </w:t>
      </w:r>
      <w:r w:rsidRPr="00153A37">
        <w:rPr>
          <w:rFonts w:ascii="Sakkal Majalla" w:hAnsi="Sakkal Majalla" w:cs="Sakkal Majalla"/>
          <w:sz w:val="28"/>
          <w:szCs w:val="28"/>
          <w:rtl/>
        </w:rPr>
        <w:t xml:space="preserve"> </w:t>
      </w:r>
      <w:r w:rsidR="008F22B9">
        <w:rPr>
          <w:rFonts w:ascii="Sakkal Majalla" w:hAnsi="Sakkal Majalla" w:cs="Sakkal Majalla"/>
          <w:sz w:val="28"/>
          <w:szCs w:val="28"/>
          <w:rtl/>
        </w:rPr>
        <w:t xml:space="preserve">وأخيرا </w:t>
      </w:r>
      <w:r w:rsidRPr="00153A37">
        <w:rPr>
          <w:rFonts w:ascii="Sakkal Majalla" w:hAnsi="Sakkal Majalla" w:cs="Sakkal Majalla"/>
          <w:sz w:val="28"/>
          <w:szCs w:val="28"/>
          <w:rtl/>
        </w:rPr>
        <w:t xml:space="preserve"> أظهرت النتائج عدم وجود فروق ذات دلالة إحصائية في مستوى الرضا الوظيفي تعزى لمتغير الجنس، ووجود فروق ذات دلالة إحصائية تعزى لمتغير العمر، لصالح الفئة العمرية (50 سنة فأكثر) </w:t>
      </w:r>
      <w:r w:rsidRPr="00153A37">
        <w:rPr>
          <w:rFonts w:ascii="Sakkal Majalla" w:hAnsi="Sakkal Majalla" w:cs="Sakkal Majalla"/>
          <w:sz w:val="28"/>
          <w:szCs w:val="28"/>
        </w:rPr>
        <w:t xml:space="preserve"> ، </w:t>
      </w:r>
      <w:r w:rsidRPr="00153A37">
        <w:rPr>
          <w:rFonts w:ascii="Sakkal Majalla" w:hAnsi="Sakkal Majalla" w:cs="Sakkal Majalla"/>
          <w:sz w:val="28"/>
          <w:szCs w:val="28"/>
          <w:rtl/>
        </w:rPr>
        <w:t>وفي ضوء هذه النتائج</w:t>
      </w:r>
      <w:r w:rsidR="008F22B9">
        <w:rPr>
          <w:rFonts w:ascii="Sakkal Majalla" w:hAnsi="Sakkal Majalla" w:cs="Sakkal Majalla"/>
          <w:sz w:val="28"/>
          <w:szCs w:val="28"/>
          <w:rtl/>
        </w:rPr>
        <w:t xml:space="preserve"> </w:t>
      </w:r>
      <w:r w:rsidRPr="00153A37">
        <w:rPr>
          <w:rFonts w:ascii="Sakkal Majalla" w:hAnsi="Sakkal Majalla" w:cs="Sakkal Majalla"/>
          <w:sz w:val="28"/>
          <w:szCs w:val="28"/>
          <w:rtl/>
        </w:rPr>
        <w:t xml:space="preserve">، قدمت الدراسة مجموعة من التوصيات، منها: تصميم وتنفيذ برامج تدريبية لتنمية مهارات القيادة التحويلية، وتعزيز بعد الاستثارة الفكرية، ومراجعة وتطوير نظم الأجور والمكافآت، وتعزيز فرص الترقية والتطور المهني، وتنفيذ استطلاعات دورية للرضا الوظيفي، والاهتمام بالفئات العمرية الأصغر </w:t>
      </w:r>
    </w:p>
    <w:p w14:paraId="67ABC6BD" w14:textId="38300C6D" w:rsidR="00153A37" w:rsidRPr="00153A37" w:rsidRDefault="00153A37" w:rsidP="00153A37">
      <w:pPr>
        <w:rPr>
          <w:rFonts w:ascii="Sakkal Majalla" w:hAnsi="Sakkal Majalla" w:cs="Sakkal Majalla"/>
          <w:sz w:val="28"/>
          <w:szCs w:val="28"/>
        </w:rPr>
      </w:pPr>
      <w:r w:rsidRPr="00153A37">
        <w:rPr>
          <w:rFonts w:ascii="Sakkal Majalla" w:hAnsi="Sakkal Majalla" w:cs="Sakkal Majalla"/>
          <w:sz w:val="28"/>
          <w:szCs w:val="28"/>
          <w:rtl/>
        </w:rPr>
        <w:t xml:space="preserve"> </w:t>
      </w:r>
      <w:r w:rsidRPr="00153A37">
        <w:rPr>
          <w:rFonts w:ascii="Sakkal Majalla" w:hAnsi="Sakkal Majalla" w:cs="Sakkal Majalla"/>
          <w:b/>
          <w:bCs/>
          <w:sz w:val="28"/>
          <w:szCs w:val="28"/>
          <w:rtl/>
        </w:rPr>
        <w:t>الكلمات المفتاحية</w:t>
      </w:r>
      <w:r w:rsidRPr="00153A37">
        <w:rPr>
          <w:rFonts w:ascii="Sakkal Majalla" w:hAnsi="Sakkal Majalla" w:cs="Sakkal Majalla"/>
          <w:sz w:val="28"/>
          <w:szCs w:val="28"/>
          <w:rtl/>
        </w:rPr>
        <w:t xml:space="preserve"> :-  القيادة التحويلية، الرضا الوظيفي، شركات وقود الطيران، المملكة العربية </w:t>
      </w:r>
      <w:r>
        <w:rPr>
          <w:rFonts w:ascii="Sakkal Majalla" w:hAnsi="Sakkal Majalla" w:cs="Sakkal Majalla"/>
          <w:sz w:val="28"/>
          <w:szCs w:val="28"/>
          <w:rtl/>
        </w:rPr>
        <w:t>السعودية</w:t>
      </w:r>
      <w:r w:rsidR="00E509FC">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5AF5FAFD" w14:textId="77777777" w:rsidR="00FA75B1" w:rsidRDefault="00FA75B1" w:rsidP="009125CE">
      <w:pPr>
        <w:rPr>
          <w:rFonts w:ascii="Sakkal Majalla" w:hAnsi="Sakkal Majalla" w:cs="Sakkal Majalla"/>
          <w:sz w:val="28"/>
          <w:szCs w:val="28"/>
          <w:u w:val="single"/>
        </w:rPr>
      </w:pPr>
    </w:p>
    <w:p w14:paraId="138432CB" w14:textId="77777777" w:rsidR="00FA75B1" w:rsidRDefault="00FA75B1" w:rsidP="009125CE">
      <w:pPr>
        <w:rPr>
          <w:rFonts w:ascii="Sakkal Majalla" w:hAnsi="Sakkal Majalla" w:cs="Sakkal Majalla"/>
          <w:sz w:val="28"/>
          <w:szCs w:val="28"/>
          <w:u w:val="single"/>
        </w:rPr>
      </w:pPr>
    </w:p>
    <w:p w14:paraId="187F535C" w14:textId="77777777" w:rsidR="00FA75B1" w:rsidRDefault="00FA75B1" w:rsidP="009125CE">
      <w:pPr>
        <w:rPr>
          <w:rFonts w:ascii="Sakkal Majalla" w:hAnsi="Sakkal Majalla" w:cs="Sakkal Majalla"/>
          <w:sz w:val="28"/>
          <w:szCs w:val="28"/>
          <w:u w:val="single"/>
        </w:rPr>
      </w:pPr>
    </w:p>
    <w:p w14:paraId="0AFFA588" w14:textId="77777777" w:rsidR="00FA75B1" w:rsidRDefault="00FA75B1" w:rsidP="009125CE">
      <w:pPr>
        <w:rPr>
          <w:rFonts w:ascii="Sakkal Majalla" w:hAnsi="Sakkal Majalla" w:cs="Sakkal Majalla"/>
          <w:sz w:val="28"/>
          <w:szCs w:val="28"/>
          <w:u w:val="single"/>
          <w:rtl/>
        </w:rPr>
      </w:pPr>
    </w:p>
    <w:p w14:paraId="700D5866" w14:textId="268A13B5" w:rsidR="009125CE" w:rsidRPr="009125CE" w:rsidRDefault="009125CE" w:rsidP="003268A1">
      <w:pPr>
        <w:pStyle w:val="1"/>
        <w:jc w:val="center"/>
        <w:rPr>
          <w:rtl/>
        </w:rPr>
      </w:pPr>
      <w:r w:rsidRPr="009125CE">
        <w:rPr>
          <w:rFonts w:hint="cs"/>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9E5BF92" w14:textId="77777777" w:rsidR="0017008C" w:rsidRDefault="0017008C" w:rsidP="009125CE">
      <w:pPr>
        <w:rPr>
          <w:rFonts w:ascii="Sakkal Majalla" w:hAnsi="Sakkal Majalla" w:cs="Sakkal Majalla"/>
          <w:sz w:val="28"/>
          <w:szCs w:val="28"/>
          <w:u w:val="single"/>
          <w:rtl/>
        </w:rPr>
      </w:pPr>
    </w:p>
    <w:p w14:paraId="5C86A737" w14:textId="77777777" w:rsidR="00F53198" w:rsidRDefault="00F53198" w:rsidP="000B2052">
      <w:pPr>
        <w:pStyle w:val="1"/>
        <w:rPr>
          <w:rtl/>
        </w:rPr>
        <w:sectPr w:rsidR="00F5319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3E9D92" w14:textId="7353F0B5" w:rsidR="004B6261" w:rsidRDefault="001200DC" w:rsidP="000B2052">
      <w:pPr>
        <w:pStyle w:val="1"/>
      </w:pPr>
      <w:r>
        <w:rPr>
          <w:rtl/>
        </w:rPr>
        <w:lastRenderedPageBreak/>
        <w:t>المقدمة</w:t>
      </w:r>
    </w:p>
    <w:p w14:paraId="30F1646F" w14:textId="77777777" w:rsidR="000F23BE" w:rsidRDefault="001200DC" w:rsidP="001200DC">
      <w:pPr>
        <w:rPr>
          <w:rFonts w:ascii="Sakkal Majalla" w:hAnsi="Sakkal Majalla" w:cs="Sakkal Majalla"/>
          <w:sz w:val="32"/>
          <w:szCs w:val="32"/>
        </w:rPr>
      </w:pPr>
      <w:r>
        <w:rPr>
          <w:rFonts w:ascii="Sakkal Majalla" w:hAnsi="Sakkal Majalla" w:cs="Sakkal Majalla"/>
          <w:sz w:val="32"/>
          <w:szCs w:val="32"/>
          <w:rtl/>
        </w:rPr>
        <w:t xml:space="preserve"> يشهد قطاع خدمات الطيران الأرضية في المملكة العربية السعودية تطوراً ملحوظاً في ظل التحولات الاقتصادية والتنموية التي تمر بها المملكة، خاصة مع إطلاق رؤية 2030 التي تستهدف تنويع مصادر الدخل وتعزيز قطاعات غير نفطية ، ومن بينها قطاع النقل الجوي (الهيئة العامة للطيران المدني، 2020) وتعتبر خدمات وقود الطائرات من أهم الخدمات الأرضية التي تقدم للشركات الطيران، حيث تمثل عصب العمليات اللوجستية في المطارات السعودية في ظل هذه التحولات، تواجه شركات وقود الطيران تحديات متعددة ترتبط بجودة الخدمة وكفاءة الأداء ورضا العملاء، الأمر الذي يتطلب تبني نماذج قيادية متطورة تستطيع التعامل مع هذه التحديات بفعالية (العتيبي، 2018) </w:t>
      </w:r>
      <w:r w:rsidR="000F23BE">
        <w:rPr>
          <w:rFonts w:ascii="Sakkal Majalla" w:hAnsi="Sakkal Majalla" w:cs="Sakkal Majalla"/>
          <w:sz w:val="32"/>
          <w:szCs w:val="32"/>
          <w:rtl/>
        </w:rPr>
        <w:t xml:space="preserve"> .</w:t>
      </w:r>
    </w:p>
    <w:p w14:paraId="3212BCCE" w14:textId="77777777" w:rsidR="000F23BE" w:rsidRDefault="001200DC" w:rsidP="001200DC">
      <w:pPr>
        <w:rPr>
          <w:rFonts w:ascii="Sakkal Majalla" w:hAnsi="Sakkal Majalla" w:cs="Sakkal Majalla"/>
          <w:sz w:val="32"/>
          <w:szCs w:val="32"/>
        </w:rPr>
      </w:pPr>
      <w:r>
        <w:rPr>
          <w:rFonts w:ascii="Sakkal Majalla" w:hAnsi="Sakkal Majalla" w:cs="Sakkal Majalla"/>
          <w:sz w:val="32"/>
          <w:szCs w:val="32"/>
          <w:rtl/>
        </w:rPr>
        <w:t>وتعد القيادة التحويلية من أبرز النماذج القيادية المعاصرة التي أثبتت فعاليتها في تحقيق نتائج متميزة على مستوى المنظمات وأداء الموظفين، حيث تتميز هذه القيادة بقدرتها على تحفيز العاملين وإلهامهم لتحقيق أهداف تتجاوز توقعاتهم الشخصية (</w:t>
      </w:r>
      <w:r>
        <w:rPr>
          <w:rFonts w:ascii="Sakkal Majalla" w:hAnsi="Sakkal Majalla" w:cs="Sakkal Majalla"/>
          <w:sz w:val="32"/>
          <w:szCs w:val="32"/>
        </w:rPr>
        <w:t xml:space="preserve">Bass &amp; </w:t>
      </w:r>
      <w:proofErr w:type="spellStart"/>
      <w:r>
        <w:rPr>
          <w:rFonts w:ascii="Sakkal Majalla" w:hAnsi="Sakkal Majalla" w:cs="Sakkal Majalla"/>
          <w:sz w:val="32"/>
          <w:szCs w:val="32"/>
        </w:rPr>
        <w:t>Riggio</w:t>
      </w:r>
      <w:proofErr w:type="spellEnd"/>
      <w:r>
        <w:rPr>
          <w:rFonts w:ascii="Sakkal Majalla" w:hAnsi="Sakkal Majalla" w:cs="Sakkal Majalla"/>
          <w:sz w:val="32"/>
          <w:szCs w:val="32"/>
        </w:rPr>
        <w:t>, 2006</w:t>
      </w:r>
      <w:r>
        <w:rPr>
          <w:rFonts w:ascii="Sakkal Majalla" w:hAnsi="Sakkal Majalla" w:cs="Sakkal Majalla"/>
          <w:sz w:val="32"/>
          <w:szCs w:val="32"/>
          <w:rtl/>
        </w:rPr>
        <w:t>) يشير الزهراني (2019) إلى أن القيادة التحويلية تتضمن أربعة أبعاد رئيسية هي</w:t>
      </w:r>
      <w:r w:rsidR="000F23BE">
        <w:rPr>
          <w:rFonts w:ascii="Sakkal Majalla" w:hAnsi="Sakkal Majalla" w:cs="Sakkal Majalla"/>
          <w:sz w:val="32"/>
          <w:szCs w:val="32"/>
          <w:rtl/>
        </w:rPr>
        <w:t xml:space="preserve"> </w:t>
      </w:r>
      <w:r>
        <w:rPr>
          <w:rFonts w:ascii="Sakkal Majalla" w:hAnsi="Sakkal Majalla" w:cs="Sakkal Majalla"/>
          <w:sz w:val="32"/>
          <w:szCs w:val="32"/>
          <w:rtl/>
        </w:rPr>
        <w:t xml:space="preserve"> التأثير المثالي، والتحفيز </w:t>
      </w:r>
      <w:proofErr w:type="spellStart"/>
      <w:r>
        <w:rPr>
          <w:rFonts w:ascii="Sakkal Majalla" w:hAnsi="Sakkal Majalla" w:cs="Sakkal Majalla"/>
          <w:sz w:val="32"/>
          <w:szCs w:val="32"/>
          <w:rtl/>
        </w:rPr>
        <w:t>الإلهامي</w:t>
      </w:r>
      <w:proofErr w:type="spellEnd"/>
      <w:r>
        <w:rPr>
          <w:rFonts w:ascii="Sakkal Majalla" w:hAnsi="Sakkal Majalla" w:cs="Sakkal Majalla"/>
          <w:sz w:val="32"/>
          <w:szCs w:val="32"/>
          <w:rtl/>
        </w:rPr>
        <w:t xml:space="preserve">، والاستثارة الفكرية، والاعتبار الفردي وتركز هذه الأبعاد على تعزيز قدرات العاملين وتطوير مهاراتهم وإشراكهم في اتخاذ القرارات، مما ينعكس إيجاباً على أدائهم ورضاهم الوظيفي وقد أظهرت دراسة القحطاني (2017) </w:t>
      </w:r>
      <w:r w:rsidR="000F23BE">
        <w:rPr>
          <w:rFonts w:ascii="Sakkal Majalla" w:hAnsi="Sakkal Majalla" w:cs="Sakkal Majalla"/>
          <w:sz w:val="32"/>
          <w:szCs w:val="32"/>
          <w:rtl/>
        </w:rPr>
        <w:t>.</w:t>
      </w:r>
    </w:p>
    <w:p w14:paraId="119031FB" w14:textId="77777777" w:rsidR="000F23BE" w:rsidRDefault="001200DC" w:rsidP="001200DC">
      <w:pPr>
        <w:rPr>
          <w:rFonts w:ascii="Sakkal Majalla" w:hAnsi="Sakkal Majalla" w:cs="Sakkal Majalla"/>
          <w:sz w:val="32"/>
          <w:szCs w:val="32"/>
        </w:rPr>
      </w:pPr>
      <w:r>
        <w:rPr>
          <w:rFonts w:ascii="Sakkal Majalla" w:hAnsi="Sakkal Majalla" w:cs="Sakkal Majalla"/>
          <w:sz w:val="32"/>
          <w:szCs w:val="32"/>
          <w:rtl/>
        </w:rPr>
        <w:t xml:space="preserve">أن تبني نمط القيادة التحويلية في المؤسسات السعودية يسهم في تحسين مستويات الرضا الوظيفي والالتزام التنظيمي من جانب آخر، يعتبر رضا الموظفين من أهم العوامل المؤثرة في أداء المنظمات ونجاحها، خاصة في القطاعات الخدمية التي تعتمد بشكل كبير على العنصر البشري في تقديم الخدمة ويُعرّف الرضا الوظيفي بأنه </w:t>
      </w:r>
      <w:r w:rsidR="000F23BE">
        <w:rPr>
          <w:rFonts w:ascii="Sakkal Majalla" w:hAnsi="Sakkal Majalla" w:cs="Sakkal Majalla"/>
          <w:sz w:val="32"/>
          <w:szCs w:val="32"/>
          <w:rtl/>
        </w:rPr>
        <w:t xml:space="preserve"> </w:t>
      </w:r>
      <w:r>
        <w:rPr>
          <w:rFonts w:ascii="Sakkal Majalla" w:hAnsi="Sakkal Majalla" w:cs="Sakkal Majalla"/>
          <w:sz w:val="32"/>
          <w:szCs w:val="32"/>
          <w:rtl/>
        </w:rPr>
        <w:t>حالة عاطفية إيجابية ناتجة عن تقييم الفرد لوظيفته أو خبراته الوظيفية</w:t>
      </w:r>
      <w:r w:rsidR="000F23BE">
        <w:rPr>
          <w:rFonts w:ascii="Sakkal Majalla" w:hAnsi="Sakkal Majalla" w:cs="Sakkal Majalla"/>
          <w:sz w:val="32"/>
          <w:szCs w:val="32"/>
          <w:rtl/>
        </w:rPr>
        <w:t xml:space="preserve"> </w:t>
      </w:r>
      <w:r>
        <w:rPr>
          <w:rFonts w:ascii="Sakkal Majalla" w:hAnsi="Sakkal Majalla" w:cs="Sakkal Majalla"/>
          <w:sz w:val="32"/>
          <w:szCs w:val="32"/>
          <w:rtl/>
        </w:rPr>
        <w:t xml:space="preserve"> (</w:t>
      </w:r>
      <w:r>
        <w:rPr>
          <w:rFonts w:ascii="Sakkal Majalla" w:hAnsi="Sakkal Majalla" w:cs="Sakkal Majalla"/>
          <w:sz w:val="32"/>
          <w:szCs w:val="32"/>
        </w:rPr>
        <w:t>Locke &amp; Latham, 2004</w:t>
      </w:r>
      <w:r>
        <w:rPr>
          <w:rFonts w:ascii="Sakkal Majalla" w:hAnsi="Sakkal Majalla" w:cs="Sakkal Majalla"/>
          <w:sz w:val="32"/>
          <w:szCs w:val="32"/>
          <w:rtl/>
        </w:rPr>
        <w:t xml:space="preserve">) وتتعدد العوامل المؤثرة في الرضا الوظيفي لتشمل: طبيعة العمل، وظروف العمل، والأجور والمكافآت، وفرص التطور المهني، وأسلوب القيادة والإشراف (العنزي، 2016) وتشير الدراسات إلى وجود علاقة إيجابية بين القيادة التحويلية والرضا الوظيفي، حيث خلصت دراسة المطيري (2020) </w:t>
      </w:r>
      <w:r w:rsidR="000F23BE">
        <w:rPr>
          <w:rFonts w:ascii="Sakkal Majalla" w:hAnsi="Sakkal Majalla" w:cs="Sakkal Majalla"/>
          <w:sz w:val="32"/>
          <w:szCs w:val="32"/>
          <w:rtl/>
        </w:rPr>
        <w:t xml:space="preserve"> .</w:t>
      </w:r>
    </w:p>
    <w:p w14:paraId="55F1F262" w14:textId="77777777" w:rsidR="000032C8" w:rsidRDefault="001200DC" w:rsidP="001200DC">
      <w:pPr>
        <w:rPr>
          <w:rFonts w:ascii="Sakkal Majalla" w:hAnsi="Sakkal Majalla" w:cs="Sakkal Majalla"/>
          <w:sz w:val="32"/>
          <w:szCs w:val="32"/>
        </w:rPr>
      </w:pPr>
      <w:r>
        <w:rPr>
          <w:rFonts w:ascii="Sakkal Majalla" w:hAnsi="Sakkal Majalla" w:cs="Sakkal Majalla"/>
          <w:sz w:val="32"/>
          <w:szCs w:val="32"/>
          <w:rtl/>
        </w:rPr>
        <w:t xml:space="preserve">إلى أن القيادة التحويلية تسهم في تعزيز مستويات الرضا الوظيفي لدى العاملين في القطاع الحكومي السعودي كما بينت دراسة الشمري (2021) أن هناك تأثيراً </w:t>
      </w:r>
      <w:r w:rsidR="000032C8">
        <w:rPr>
          <w:rFonts w:ascii="Sakkal Majalla" w:hAnsi="Sakkal Majalla" w:cs="Sakkal Majalla"/>
          <w:sz w:val="32"/>
          <w:szCs w:val="32"/>
          <w:rtl/>
        </w:rPr>
        <w:t>إيجابيا</w:t>
      </w:r>
      <w:r>
        <w:rPr>
          <w:rFonts w:ascii="Sakkal Majalla" w:hAnsi="Sakkal Majalla" w:cs="Sakkal Majalla"/>
          <w:sz w:val="32"/>
          <w:szCs w:val="32"/>
          <w:rtl/>
        </w:rPr>
        <w:t xml:space="preserve"> للقيادة التحويلية على الرضا الوظيفي والالتزام التنظيمي لدى العاملين في القطاع الخاص السعودي وفي قطاع خدمات الطيران الأرضية</w:t>
      </w:r>
      <w:r w:rsidR="000032C8">
        <w:rPr>
          <w:rFonts w:ascii="Sakkal Majalla" w:hAnsi="Sakkal Majalla" w:cs="Sakkal Majalla"/>
          <w:sz w:val="32"/>
          <w:szCs w:val="32"/>
          <w:rtl/>
        </w:rPr>
        <w:t xml:space="preserve"> </w:t>
      </w:r>
      <w:r>
        <w:rPr>
          <w:rFonts w:ascii="Sakkal Majalla" w:hAnsi="Sakkal Majalla" w:cs="Sakkal Majalla"/>
          <w:sz w:val="32"/>
          <w:szCs w:val="32"/>
          <w:rtl/>
        </w:rPr>
        <w:t xml:space="preserve">، تزداد أهمية دراسة تأثير القيادة التحويلية على رضا الموظفين نظراً لطبيعة العمل المعقدة </w:t>
      </w:r>
      <w:r>
        <w:rPr>
          <w:rFonts w:ascii="Sakkal Majalla" w:hAnsi="Sakkal Majalla" w:cs="Sakkal Majalla"/>
          <w:sz w:val="32"/>
          <w:szCs w:val="32"/>
          <w:rtl/>
        </w:rPr>
        <w:lastRenderedPageBreak/>
        <w:t xml:space="preserve">والضغوط المهنية المرتبطة بها وقد أشارت دراسة الغامدي (2019) إلى أن شركات الخدمات الأرضية في مطارات المملكة تواجه تحديات في الاحتفاظ بالكفاءات البشرية وتحقيق مستويات عالية من الرضا الوظيفي كما أكدت دراسة الدوسري (2022) </w:t>
      </w:r>
      <w:r w:rsidR="000032C8">
        <w:rPr>
          <w:rFonts w:ascii="Sakkal Majalla" w:hAnsi="Sakkal Majalla" w:cs="Sakkal Majalla"/>
          <w:sz w:val="32"/>
          <w:szCs w:val="32"/>
          <w:rtl/>
        </w:rPr>
        <w:t>.</w:t>
      </w:r>
    </w:p>
    <w:p w14:paraId="77662E81" w14:textId="77777777" w:rsidR="000032C8" w:rsidRDefault="000032C8" w:rsidP="001200DC">
      <w:pPr>
        <w:rPr>
          <w:rFonts w:ascii="Sakkal Majalla" w:hAnsi="Sakkal Majalla" w:cs="Sakkal Majalla"/>
          <w:sz w:val="32"/>
          <w:szCs w:val="32"/>
        </w:rPr>
      </w:pPr>
      <w:r>
        <w:rPr>
          <w:rFonts w:ascii="Sakkal Majalla" w:hAnsi="Sakkal Majalla" w:cs="Sakkal Majalla"/>
          <w:sz w:val="32"/>
          <w:szCs w:val="32"/>
          <w:rtl/>
        </w:rPr>
        <w:t>و</w:t>
      </w:r>
      <w:r w:rsidR="001200DC">
        <w:rPr>
          <w:rFonts w:ascii="Sakkal Majalla" w:hAnsi="Sakkal Majalla" w:cs="Sakkal Majalla"/>
          <w:sz w:val="32"/>
          <w:szCs w:val="32"/>
          <w:rtl/>
        </w:rPr>
        <w:t xml:space="preserve">على أهمية تبني أنماط قيادية فعالة في تعزيز أداء العاملين ورضاهم في قطاع النقل الجوي السعودي وعلى الرغم من تعدد الدراسات التي تناولت موضوع القيادة التحويلية والرضا الوظيفي في القطاعات المختلفة، إلا أن هناك ندرة في الدراسات التي ركزت على قطاع خدمات وقود الطيران بشكل خاص ومن هنا تأتي أهمية هذه الدراسة لسد الفجوة البحثية في هذا المجال، والتعرف على أثر القيادة التحويلية على رضا الموظفين في شركات وقود الطيران في المملكة العربية السعودية وتستمد هذه الدراسة أهميتها أيضاً من أهمية قطاع خدمات الطيران في المملكة، خاصة في ظل التوسع الكبير في البنية </w:t>
      </w:r>
      <w:r>
        <w:rPr>
          <w:rFonts w:ascii="Sakkal Majalla" w:hAnsi="Sakkal Majalla" w:cs="Sakkal Majalla"/>
          <w:sz w:val="32"/>
          <w:szCs w:val="32"/>
          <w:rtl/>
        </w:rPr>
        <w:t>التحتية</w:t>
      </w:r>
      <w:r w:rsidR="001200DC">
        <w:rPr>
          <w:rFonts w:ascii="Sakkal Majalla" w:hAnsi="Sakkal Majalla" w:cs="Sakkal Majalla"/>
          <w:sz w:val="32"/>
          <w:szCs w:val="32"/>
          <w:rtl/>
        </w:rPr>
        <w:t xml:space="preserve"> للمطارات وزيادة حركة الطيران، حيث تشير إحصائيات الهيئة العامة للطيران المدني (2021) </w:t>
      </w:r>
      <w:r>
        <w:rPr>
          <w:rFonts w:ascii="Sakkal Majalla" w:hAnsi="Sakkal Majalla" w:cs="Sakkal Majalla"/>
          <w:sz w:val="32"/>
          <w:szCs w:val="32"/>
          <w:rtl/>
        </w:rPr>
        <w:t>.</w:t>
      </w:r>
    </w:p>
    <w:p w14:paraId="0264FC88" w14:textId="2612FC15" w:rsidR="001200DC" w:rsidRPr="001200DC" w:rsidRDefault="001200DC" w:rsidP="001200DC">
      <w:pPr>
        <w:rPr>
          <w:rFonts w:ascii="Sakkal Majalla" w:hAnsi="Sakkal Majalla" w:cs="Sakkal Majalla"/>
          <w:sz w:val="32"/>
          <w:szCs w:val="32"/>
        </w:rPr>
      </w:pPr>
      <w:r>
        <w:rPr>
          <w:rFonts w:ascii="Sakkal Majalla" w:hAnsi="Sakkal Majalla" w:cs="Sakkal Majalla"/>
          <w:sz w:val="32"/>
          <w:szCs w:val="32"/>
          <w:rtl/>
        </w:rPr>
        <w:t>إلى أن عدد الرحلات الجوية في مطارات المملكة بلغ أكثر من 700 ألف رحلة سنوياً</w:t>
      </w:r>
      <w:r w:rsidR="000032C8">
        <w:rPr>
          <w:rFonts w:ascii="Sakkal Majalla" w:hAnsi="Sakkal Majalla" w:cs="Sakkal Majalla"/>
          <w:sz w:val="32"/>
          <w:szCs w:val="32"/>
          <w:rtl/>
        </w:rPr>
        <w:t xml:space="preserve"> </w:t>
      </w:r>
      <w:r>
        <w:rPr>
          <w:rFonts w:ascii="Sakkal Majalla" w:hAnsi="Sakkal Majalla" w:cs="Sakkal Majalla"/>
          <w:sz w:val="32"/>
          <w:szCs w:val="32"/>
          <w:rtl/>
        </w:rPr>
        <w:t xml:space="preserve">، مما يؤكد على أهمية تحسين جودة الخدمات الأرضية ومن بينها خدمات تزويد الطائرات بالوقود </w:t>
      </w:r>
      <w:r w:rsidRPr="007054D7">
        <w:rPr>
          <w:rFonts w:ascii="Sakkal Majalla" w:hAnsi="Sakkal Majalla" w:cs="Sakkal Majalla"/>
          <w:b/>
          <w:bCs/>
          <w:sz w:val="32"/>
          <w:szCs w:val="32"/>
          <w:rtl/>
        </w:rPr>
        <w:t>ويهدف</w:t>
      </w:r>
      <w:r>
        <w:rPr>
          <w:rFonts w:ascii="Sakkal Majalla" w:hAnsi="Sakkal Majalla" w:cs="Sakkal Majalla"/>
          <w:sz w:val="32"/>
          <w:szCs w:val="32"/>
          <w:rtl/>
        </w:rPr>
        <w:t xml:space="preserve"> هذا البحث إلى دراسة أثر القيادة التحويلية بأبعادها المختلفة على رضا الموظفين في شركات وقود الطيران في المملكة العربية السعودية، وتحديد أكثر أبعاد القيادة التحويلية تأثيراً على الرضا الوظيفي، بالإضافة إلى تقديم توصيات تساعد في تعزيز ممارسات القيادة التحويلية في هذه الشركات بما يسهم في تحسين مستويات الرضا الوظيفي للعاملين </w:t>
      </w:r>
      <w:r w:rsidR="000032C8">
        <w:rPr>
          <w:rFonts w:ascii="Sakkal Majalla" w:hAnsi="Sakkal Majalla" w:cs="Sakkal Majalla"/>
          <w:sz w:val="32"/>
          <w:szCs w:val="32"/>
          <w:rtl/>
        </w:rPr>
        <w:t>فيها .</w:t>
      </w: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Pr>
      </w:pPr>
    </w:p>
    <w:p w14:paraId="35A88024" w14:textId="77777777" w:rsidR="007054D7" w:rsidRDefault="007054D7" w:rsidP="00D22171">
      <w:pPr>
        <w:rPr>
          <w:rFonts w:ascii="Sakkal Majalla" w:hAnsi="Sakkal Majalla" w:cs="Sakkal Majalla"/>
          <w:sz w:val="28"/>
          <w:szCs w:val="28"/>
          <w:rtl/>
        </w:rPr>
      </w:pPr>
    </w:p>
    <w:p w14:paraId="3DE74592" w14:textId="77777777" w:rsidR="00F53198" w:rsidRDefault="00F53198" w:rsidP="00D22171">
      <w:pPr>
        <w:rPr>
          <w:rFonts w:ascii="Sakkal Majalla" w:hAnsi="Sakkal Majalla" w:cs="Sakkal Majalla"/>
          <w:sz w:val="28"/>
          <w:szCs w:val="28"/>
        </w:rPr>
      </w:pPr>
    </w:p>
    <w:p w14:paraId="55954D86" w14:textId="77777777" w:rsidR="00F53198" w:rsidRDefault="00F53198" w:rsidP="00D22171">
      <w:pPr>
        <w:rPr>
          <w:rStyle w:val="1Char"/>
          <w:rtl/>
        </w:rPr>
        <w:sectPr w:rsidR="00F5319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9041654" w14:textId="3B415CE3" w:rsidR="00D22171" w:rsidRPr="000B2052" w:rsidRDefault="00D22171" w:rsidP="00D22171">
      <w:pPr>
        <w:rPr>
          <w:rStyle w:val="1Char"/>
          <w:rtl/>
        </w:rPr>
      </w:pPr>
      <w:r w:rsidRPr="000B2052">
        <w:rPr>
          <w:rStyle w:val="1Char"/>
          <w:rtl/>
        </w:rPr>
        <w:lastRenderedPageBreak/>
        <w:t xml:space="preserve">مشكلة </w:t>
      </w:r>
      <w:r w:rsidR="00F53198">
        <w:rPr>
          <w:rStyle w:val="1Char"/>
          <w:rtl/>
        </w:rPr>
        <w:t>الدراسة</w:t>
      </w:r>
    </w:p>
    <w:p w14:paraId="394D762F" w14:textId="2393E660" w:rsidR="00C0180A" w:rsidRDefault="007A684C" w:rsidP="007054D7">
      <w:pPr>
        <w:jc w:val="both"/>
        <w:rPr>
          <w:rFonts w:ascii="Sakkal Majalla" w:hAnsi="Sakkal Majalla" w:cs="Sakkal Majalla"/>
          <w:sz w:val="28"/>
          <w:szCs w:val="28"/>
        </w:rPr>
      </w:pPr>
      <w:r>
        <w:rPr>
          <w:rFonts w:ascii="Sakkal Majalla" w:hAnsi="Sakkal Majalla" w:cs="Sakkal Majalla"/>
          <w:sz w:val="28"/>
          <w:szCs w:val="28"/>
          <w:rtl/>
        </w:rPr>
        <w:t xml:space="preserve">تشهد صناعة الطيران في المملكة العربية السعودية </w:t>
      </w:r>
      <w:r w:rsidR="00C0180A">
        <w:rPr>
          <w:rFonts w:ascii="Sakkal Majalla" w:hAnsi="Sakkal Majalla" w:cs="Sakkal Majalla"/>
          <w:sz w:val="28"/>
          <w:szCs w:val="28"/>
          <w:rtl/>
        </w:rPr>
        <w:t xml:space="preserve">نموا </w:t>
      </w:r>
      <w:r>
        <w:rPr>
          <w:rFonts w:ascii="Sakkal Majalla" w:hAnsi="Sakkal Majalla" w:cs="Sakkal Majalla"/>
          <w:sz w:val="28"/>
          <w:szCs w:val="28"/>
          <w:rtl/>
        </w:rPr>
        <w:t xml:space="preserve"> متسارعاً </w:t>
      </w:r>
      <w:r w:rsidR="0006395C">
        <w:rPr>
          <w:rFonts w:ascii="Sakkal Majalla" w:hAnsi="Sakkal Majalla" w:cs="Sakkal Majalla"/>
          <w:sz w:val="28"/>
          <w:szCs w:val="28"/>
          <w:rtl/>
        </w:rPr>
        <w:t>في</w:t>
      </w:r>
      <w:r>
        <w:rPr>
          <w:rFonts w:ascii="Sakkal Majalla" w:hAnsi="Sakkal Majalla" w:cs="Sakkal Majalla"/>
          <w:sz w:val="28"/>
          <w:szCs w:val="28"/>
          <w:rtl/>
        </w:rPr>
        <w:t xml:space="preserve"> ظل رؤية 2030 التي تستهدف تعزيز مكانة المملكة كمركز لوجستي عالمي، وتطوير قطاع النقل الجوي ليكون أكثر تنافسية وكفاءة وقد أشارت تقارير الهيئة العامة للطيران المدني (2021) إلى زيادة حجم الحركة الجوية في مطارات المملكة بنسبة 15</w:t>
      </w:r>
      <w:r w:rsidR="00C0180A">
        <w:rPr>
          <w:rFonts w:ascii="Sakkal Majalla" w:hAnsi="Sakkal Majalla" w:cs="Sakkal Majalla"/>
          <w:sz w:val="28"/>
          <w:szCs w:val="28"/>
          <w:rtl/>
        </w:rPr>
        <w:t xml:space="preserve"> % </w:t>
      </w:r>
      <w:r>
        <w:rPr>
          <w:rFonts w:ascii="Sakkal Majalla" w:hAnsi="Sakkal Majalla" w:cs="Sakkal Majalla"/>
          <w:sz w:val="28"/>
          <w:szCs w:val="28"/>
          <w:rtl/>
        </w:rPr>
        <w:t xml:space="preserve"> خلال الفترة الأخيرة، وهو ما يتطلب تطوير الخدمات الأرضية المساندة ومن بينها خدمات تزويد الطائرات بالوقود وتعتبر شركات وقود الطيران من المنظمات الحيوية التي تقدم خدمات أساسية لشركات الطيران، حيث تتطلب طبيعة عملها مستويات عالية من الدقة والالتزام بمعايير السلامة والجودة وقد أشار المنصور (2018) إلى أن هذه الشركات تواجه تحديات متعددة ترتبط بضغوط العمل وتعقيد الإجراءات التشغيلية</w:t>
      </w:r>
      <w:r w:rsidR="00C0180A">
        <w:rPr>
          <w:rFonts w:ascii="Sakkal Majalla" w:hAnsi="Sakkal Majalla" w:cs="Sakkal Majalla"/>
          <w:sz w:val="28"/>
          <w:szCs w:val="28"/>
          <w:rtl/>
        </w:rPr>
        <w:t xml:space="preserve"> </w:t>
      </w:r>
      <w:r>
        <w:rPr>
          <w:rFonts w:ascii="Sakkal Majalla" w:hAnsi="Sakkal Majalla" w:cs="Sakkal Majalla"/>
          <w:sz w:val="28"/>
          <w:szCs w:val="28"/>
          <w:rtl/>
        </w:rPr>
        <w:t>، الأمر الذي ينعكس على مستويات الرضا الوظيفي للعاملين فيها كما بينت دراسة الغامدي (2019) أن معدلات دوران العمل في شركات الخدمات الأرضية بالمطارات السعودية وصلت إلى 18</w:t>
      </w:r>
      <w:r w:rsidR="00C0180A">
        <w:rPr>
          <w:rFonts w:ascii="Sakkal Majalla" w:hAnsi="Sakkal Majalla" w:cs="Sakkal Majalla"/>
          <w:sz w:val="28"/>
          <w:szCs w:val="28"/>
          <w:rtl/>
        </w:rPr>
        <w:t xml:space="preserve"> %</w:t>
      </w:r>
      <w:r>
        <w:rPr>
          <w:rFonts w:ascii="Sakkal Majalla" w:hAnsi="Sakkal Majalla" w:cs="Sakkal Majalla"/>
          <w:sz w:val="28"/>
          <w:szCs w:val="28"/>
          <w:rtl/>
        </w:rPr>
        <w:t xml:space="preserve"> وهي نسبة مرتفعة مقارنة بالقطاعات الأخرى وفي ظل هذه التحديات، تبرز أهمية تبني أنماط قيادية فعالة تسهم في تحسين بيئة العمل وتعزيز رضا الموظفين وتعد القيادة التحويلية من الأنماط القيادية التي أثبتت فعاليتها في مختلف البيئات التنظيمية، حيث تركز على تحفيز الموظفين وإلهامهم لتحقيق أهداف تتجاوز مصالحهم الشخصية (</w:t>
      </w:r>
      <w:r>
        <w:rPr>
          <w:rFonts w:ascii="Sakkal Majalla" w:hAnsi="Sakkal Majalla" w:cs="Sakkal Majalla"/>
          <w:sz w:val="28"/>
          <w:szCs w:val="28"/>
        </w:rPr>
        <w:t xml:space="preserve">Bass &amp; </w:t>
      </w:r>
      <w:proofErr w:type="spellStart"/>
      <w:r>
        <w:rPr>
          <w:rFonts w:ascii="Sakkal Majalla" w:hAnsi="Sakkal Majalla" w:cs="Sakkal Majalla"/>
          <w:sz w:val="28"/>
          <w:szCs w:val="28"/>
        </w:rPr>
        <w:t>Avolio</w:t>
      </w:r>
      <w:proofErr w:type="spellEnd"/>
      <w:r>
        <w:rPr>
          <w:rFonts w:ascii="Sakkal Majalla" w:hAnsi="Sakkal Majalla" w:cs="Sakkal Majalla"/>
          <w:sz w:val="28"/>
          <w:szCs w:val="28"/>
        </w:rPr>
        <w:t>, 1994</w:t>
      </w:r>
      <w:r>
        <w:rPr>
          <w:rFonts w:ascii="Sakkal Majalla" w:hAnsi="Sakkal Majalla" w:cs="Sakkal Majalla"/>
          <w:sz w:val="28"/>
          <w:szCs w:val="28"/>
          <w:rtl/>
        </w:rPr>
        <w:t xml:space="preserve">) </w:t>
      </w:r>
      <w:r w:rsidR="00C0180A">
        <w:rPr>
          <w:rFonts w:ascii="Sakkal Majalla" w:hAnsi="Sakkal Majalla" w:cs="Sakkal Majalla"/>
          <w:sz w:val="28"/>
          <w:szCs w:val="28"/>
          <w:rtl/>
        </w:rPr>
        <w:t xml:space="preserve"> .</w:t>
      </w:r>
    </w:p>
    <w:p w14:paraId="091B5159" w14:textId="780C7AED" w:rsidR="0093376B" w:rsidRDefault="007A684C" w:rsidP="007054D7">
      <w:pPr>
        <w:jc w:val="both"/>
        <w:rPr>
          <w:rFonts w:ascii="Sakkal Majalla" w:hAnsi="Sakkal Majalla" w:cs="Sakkal Majalla"/>
          <w:sz w:val="28"/>
          <w:szCs w:val="28"/>
        </w:rPr>
      </w:pPr>
      <w:r>
        <w:rPr>
          <w:rFonts w:ascii="Sakkal Majalla" w:hAnsi="Sakkal Majalla" w:cs="Sakkal Majalla"/>
          <w:sz w:val="28"/>
          <w:szCs w:val="28"/>
          <w:rtl/>
        </w:rPr>
        <w:t xml:space="preserve">وقد أكدت دراسة العنزي (2020) على أهمية دور القيادة التحويلية في تحسين مستويات الرضا الوظيفي في المنظمات الخدمية ومن خلال المراجعة الأولية للأدبيات والدراسات السابقة، لاحظ الباحث وجود فجوة بحثية تتمثل في ندرة الدراسات التي تناولت تأثير القيادة التحويلية على رضا الموظفين في قطاع خدمات وقود الطيران بشكل خاص في البيئة السعودية فعلى الرغم من وجود دراسات عديدة تناولت موضوع القيادة التحويلية في قطاعات مختلفة، إلا أن قطاع خدمات وقود الطيران لم يحظ بالاهتمام الكافي من قبل الباحثين، رغم أهميته الاستراتيجية في منظومة النقل الجوي وقد لاحظ الباحث من خلال استطلاع أولي أجراه على عينة من العاملين في شركات وقود الطيران في المملكة العربية السعودية، وجود تباين في مستويات الرضا الوظيفي بين العاملين في هذه الشركات كما أشارت نتائج الاستطلاع إلى تفاوت في درجة ممارسة القيادة التحويلية من قبل المديرين في هذه الشركات، وهو ما قد يفسر جزءاً من التباين في مستويات الرضا الوظيفي وتتفق هذه الملاحظات الأولية مع ما توصلت إليه دراسة الشمري (2021) التي أشارت إلى أن هناك علاقة إيجابية بين ممارسات القيادة التحويلية ومستويات الرضا الوظيفي في القطاع الخاص السعودي كما تتفق مع دراسة الدوسري (2022) التي بينت أن هناك تأثيراً إيجابياً للقيادة التحويلية على الالتزام التنظيمي والأداء الوظيفي في قطاع النقل الجوي </w:t>
      </w:r>
      <w:r w:rsidR="0093376B">
        <w:rPr>
          <w:rFonts w:ascii="Sakkal Majalla" w:hAnsi="Sakkal Majalla" w:cs="Sakkal Majalla"/>
          <w:sz w:val="28"/>
          <w:szCs w:val="28"/>
        </w:rPr>
        <w:t>.</w:t>
      </w:r>
    </w:p>
    <w:p w14:paraId="57F150E8" w14:textId="62460962" w:rsidR="0093376B" w:rsidRDefault="007A684C" w:rsidP="007054D7">
      <w:pPr>
        <w:jc w:val="both"/>
        <w:rPr>
          <w:rFonts w:ascii="Sakkal Majalla" w:hAnsi="Sakkal Majalla" w:cs="Sakkal Majalla"/>
          <w:b/>
          <w:bCs/>
          <w:sz w:val="28"/>
          <w:szCs w:val="28"/>
        </w:rPr>
      </w:pPr>
      <w:r>
        <w:rPr>
          <w:rFonts w:ascii="Sakkal Majalla" w:hAnsi="Sakkal Majalla" w:cs="Sakkal Majalla"/>
          <w:sz w:val="28"/>
          <w:szCs w:val="28"/>
          <w:rtl/>
        </w:rPr>
        <w:t>وبناء</w:t>
      </w:r>
      <w:r w:rsidR="0093376B">
        <w:rPr>
          <w:rFonts w:ascii="Sakkal Majalla" w:hAnsi="Sakkal Majalla" w:cs="Sakkal Majalla"/>
          <w:sz w:val="28"/>
          <w:szCs w:val="28"/>
          <w:rtl/>
        </w:rPr>
        <w:t xml:space="preserve"> </w:t>
      </w:r>
      <w:r>
        <w:rPr>
          <w:rFonts w:ascii="Sakkal Majalla" w:hAnsi="Sakkal Majalla" w:cs="Sakkal Majalla"/>
          <w:sz w:val="28"/>
          <w:szCs w:val="28"/>
          <w:rtl/>
        </w:rPr>
        <w:t xml:space="preserve">على ما سبق، يمكن صياغة مشكلة الدراسة في </w:t>
      </w:r>
      <w:r w:rsidRPr="0093376B">
        <w:rPr>
          <w:rFonts w:ascii="Sakkal Majalla" w:hAnsi="Sakkal Majalla" w:cs="Sakkal Majalla"/>
          <w:b/>
          <w:bCs/>
          <w:sz w:val="28"/>
          <w:szCs w:val="28"/>
          <w:rtl/>
        </w:rPr>
        <w:t>التساؤل الرئيسي التالي</w:t>
      </w:r>
      <w:r w:rsidR="0093376B">
        <w:rPr>
          <w:rFonts w:ascii="Sakkal Majalla" w:hAnsi="Sakkal Majalla" w:cs="Sakkal Majalla"/>
          <w:sz w:val="28"/>
          <w:szCs w:val="28"/>
          <w:rtl/>
        </w:rPr>
        <w:t xml:space="preserve"> </w:t>
      </w:r>
      <w:r>
        <w:rPr>
          <w:rFonts w:ascii="Sakkal Majalla" w:hAnsi="Sakkal Majalla" w:cs="Sakkal Majalla"/>
          <w:sz w:val="28"/>
          <w:szCs w:val="28"/>
          <w:rtl/>
        </w:rPr>
        <w:t xml:space="preserve"> "ما أثر القيادة التحويلية بأبعادها المختلفة (التأثير المثالي، التحفيز </w:t>
      </w:r>
      <w:proofErr w:type="spellStart"/>
      <w:r>
        <w:rPr>
          <w:rFonts w:ascii="Sakkal Majalla" w:hAnsi="Sakkal Majalla" w:cs="Sakkal Majalla"/>
          <w:sz w:val="28"/>
          <w:szCs w:val="28"/>
          <w:rtl/>
        </w:rPr>
        <w:t>الإلهامي</w:t>
      </w:r>
      <w:proofErr w:type="spellEnd"/>
      <w:r>
        <w:rPr>
          <w:rFonts w:ascii="Sakkal Majalla" w:hAnsi="Sakkal Majalla" w:cs="Sakkal Majalla"/>
          <w:sz w:val="28"/>
          <w:szCs w:val="28"/>
          <w:rtl/>
        </w:rPr>
        <w:t>، الاستثارة الفكرية، الاعتبار الفردي) على رضا الموظفين في شركات وقود الطيران في المملكة العربية السعودية</w:t>
      </w:r>
      <w:r w:rsidR="0093376B">
        <w:rPr>
          <w:rFonts w:ascii="Sakkal Majalla" w:hAnsi="Sakkal Majalla" w:cs="Sakkal Majalla"/>
          <w:sz w:val="28"/>
          <w:szCs w:val="28"/>
          <w:rtl/>
        </w:rPr>
        <w:t xml:space="preserve"> </w:t>
      </w:r>
      <w:r>
        <w:rPr>
          <w:rFonts w:ascii="Sakkal Majalla" w:hAnsi="Sakkal Majalla" w:cs="Sakkal Majalla"/>
          <w:sz w:val="28"/>
          <w:szCs w:val="28"/>
          <w:rtl/>
        </w:rPr>
        <w:t>؟</w:t>
      </w:r>
      <w:r w:rsidR="0093376B">
        <w:rPr>
          <w:rFonts w:ascii="Sakkal Majalla" w:hAnsi="Sakkal Majalla" w:cs="Sakkal Majalla"/>
          <w:sz w:val="28"/>
          <w:szCs w:val="28"/>
          <w:rtl/>
        </w:rPr>
        <w:t xml:space="preserve">  </w:t>
      </w:r>
      <w:r>
        <w:rPr>
          <w:rFonts w:ascii="Sakkal Majalla" w:hAnsi="Sakkal Majalla" w:cs="Sakkal Majalla"/>
          <w:sz w:val="28"/>
          <w:szCs w:val="28"/>
          <w:rtl/>
        </w:rPr>
        <w:t xml:space="preserve"> </w:t>
      </w:r>
      <w:r w:rsidRPr="0093376B">
        <w:rPr>
          <w:rFonts w:ascii="Sakkal Majalla" w:hAnsi="Sakkal Majalla" w:cs="Sakkal Majalla"/>
          <w:b/>
          <w:bCs/>
          <w:sz w:val="28"/>
          <w:szCs w:val="28"/>
          <w:rtl/>
        </w:rPr>
        <w:t xml:space="preserve">ويتفرع من هذا التساؤل الرئيسي الأسئلة </w:t>
      </w:r>
      <w:r w:rsidR="0093376B">
        <w:rPr>
          <w:rFonts w:ascii="Sakkal Majalla" w:hAnsi="Sakkal Majalla" w:cs="Sakkal Majalla"/>
          <w:b/>
          <w:bCs/>
          <w:sz w:val="28"/>
          <w:szCs w:val="28"/>
          <w:rtl/>
        </w:rPr>
        <w:t xml:space="preserve">التالية </w:t>
      </w:r>
      <w:r w:rsidR="0093376B">
        <w:rPr>
          <w:rFonts w:ascii="Sakkal Majalla" w:hAnsi="Sakkal Majalla" w:cs="Sakkal Majalla"/>
          <w:b/>
          <w:bCs/>
          <w:sz w:val="28"/>
          <w:szCs w:val="28"/>
        </w:rPr>
        <w:t xml:space="preserve"> </w:t>
      </w:r>
    </w:p>
    <w:p w14:paraId="23657034" w14:textId="77777777" w:rsidR="008212BD" w:rsidRDefault="008212BD" w:rsidP="0093376B">
      <w:pPr>
        <w:pStyle w:val="a5"/>
        <w:numPr>
          <w:ilvl w:val="0"/>
          <w:numId w:val="1"/>
        </w:numPr>
        <w:jc w:val="both"/>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7A684C" w:rsidRPr="0093376B">
        <w:rPr>
          <w:rFonts w:ascii="Sakkal Majalla" w:hAnsi="Sakkal Majalla" w:cs="Sakkal Majalla"/>
          <w:sz w:val="28"/>
          <w:szCs w:val="28"/>
          <w:rtl/>
        </w:rPr>
        <w:t xml:space="preserve">ما مستوى ممارسة القيادة التحويلية بأبعادها المختلفة في شركات وقود الطيران في المملكة العربية السعودية؟ </w:t>
      </w:r>
    </w:p>
    <w:p w14:paraId="0808CA5A" w14:textId="77777777" w:rsidR="006D2219" w:rsidRDefault="006D2219" w:rsidP="0093376B">
      <w:pPr>
        <w:pStyle w:val="a5"/>
        <w:numPr>
          <w:ilvl w:val="0"/>
          <w:numId w:val="1"/>
        </w:numPr>
        <w:jc w:val="both"/>
        <w:rPr>
          <w:rFonts w:ascii="Sakkal Majalla" w:hAnsi="Sakkal Majalla" w:cs="Sakkal Majalla"/>
          <w:sz w:val="28"/>
          <w:szCs w:val="28"/>
        </w:rPr>
      </w:pPr>
      <w:r>
        <w:rPr>
          <w:rFonts w:ascii="Sakkal Majalla" w:hAnsi="Sakkal Majalla" w:cs="Sakkal Majalla"/>
          <w:sz w:val="28"/>
          <w:szCs w:val="28"/>
        </w:rPr>
        <w:t xml:space="preserve">‎ </w:t>
      </w:r>
      <w:r w:rsidR="007A684C" w:rsidRPr="0093376B">
        <w:rPr>
          <w:rFonts w:ascii="Sakkal Majalla" w:hAnsi="Sakkal Majalla" w:cs="Sakkal Majalla"/>
          <w:sz w:val="28"/>
          <w:szCs w:val="28"/>
          <w:rtl/>
        </w:rPr>
        <w:t>ما مستوى الرضا الوظيفي لدى العاملين في شركات وقود الطيران في المملكة العربية السعودية</w:t>
      </w:r>
      <w:r>
        <w:rPr>
          <w:rFonts w:ascii="Sakkal Majalla" w:hAnsi="Sakkal Majalla" w:cs="Sakkal Majalla"/>
          <w:sz w:val="28"/>
          <w:szCs w:val="28"/>
          <w:rtl/>
        </w:rPr>
        <w:t xml:space="preserve"> </w:t>
      </w:r>
      <w:r w:rsidR="007A684C" w:rsidRPr="0093376B">
        <w:rPr>
          <w:rFonts w:ascii="Sakkal Majalla" w:hAnsi="Sakkal Majalla" w:cs="Sakkal Majalla"/>
          <w:sz w:val="28"/>
          <w:szCs w:val="28"/>
          <w:rtl/>
        </w:rPr>
        <w:t xml:space="preserve">؟ </w:t>
      </w:r>
    </w:p>
    <w:p w14:paraId="01820353" w14:textId="77777777" w:rsidR="006D2219" w:rsidRDefault="006D2219" w:rsidP="0093376B">
      <w:pPr>
        <w:pStyle w:val="a5"/>
        <w:numPr>
          <w:ilvl w:val="0"/>
          <w:numId w:val="1"/>
        </w:numPr>
        <w:jc w:val="both"/>
        <w:rPr>
          <w:rFonts w:ascii="Sakkal Majalla" w:hAnsi="Sakkal Majalla" w:cs="Sakkal Majalla"/>
          <w:sz w:val="28"/>
          <w:szCs w:val="28"/>
        </w:rPr>
      </w:pPr>
      <w:r>
        <w:rPr>
          <w:rFonts w:ascii="Sakkal Majalla" w:hAnsi="Sakkal Majalla" w:cs="Sakkal Majalla"/>
          <w:sz w:val="28"/>
          <w:szCs w:val="28"/>
        </w:rPr>
        <w:lastRenderedPageBreak/>
        <w:t xml:space="preserve">‎ </w:t>
      </w:r>
      <w:r w:rsidR="007A684C" w:rsidRPr="0093376B">
        <w:rPr>
          <w:rFonts w:ascii="Sakkal Majalla" w:hAnsi="Sakkal Majalla" w:cs="Sakkal Majalla"/>
          <w:sz w:val="28"/>
          <w:szCs w:val="28"/>
          <w:rtl/>
        </w:rPr>
        <w:t xml:space="preserve"> ما أثر بُعد التأثير المثالي للقيادة التحويلية على رضا الموظفين في شركات وقود الطيران في المملكة العربية السعودية</w:t>
      </w:r>
      <w:r>
        <w:rPr>
          <w:rFonts w:ascii="Sakkal Majalla" w:hAnsi="Sakkal Majalla" w:cs="Sakkal Majalla"/>
          <w:sz w:val="28"/>
          <w:szCs w:val="28"/>
          <w:rtl/>
        </w:rPr>
        <w:t xml:space="preserve">  </w:t>
      </w:r>
    </w:p>
    <w:p w14:paraId="4C1F9489" w14:textId="77777777" w:rsidR="006D2219" w:rsidRDefault="006D2219" w:rsidP="0093376B">
      <w:pPr>
        <w:pStyle w:val="a5"/>
        <w:numPr>
          <w:ilvl w:val="0"/>
          <w:numId w:val="1"/>
        </w:numPr>
        <w:jc w:val="both"/>
        <w:rPr>
          <w:rFonts w:ascii="Sakkal Majalla" w:hAnsi="Sakkal Majalla" w:cs="Sakkal Majalla"/>
          <w:sz w:val="28"/>
          <w:szCs w:val="28"/>
        </w:rPr>
      </w:pPr>
      <w:r>
        <w:rPr>
          <w:rFonts w:ascii="Sakkal Majalla" w:hAnsi="Sakkal Majalla" w:cs="Sakkal Majalla"/>
          <w:b/>
          <w:bCs/>
          <w:sz w:val="28"/>
          <w:szCs w:val="28"/>
        </w:rPr>
        <w:t xml:space="preserve">‎ </w:t>
      </w:r>
      <w:r w:rsidR="007A684C" w:rsidRPr="0093376B">
        <w:rPr>
          <w:rFonts w:ascii="Sakkal Majalla" w:hAnsi="Sakkal Majalla" w:cs="Sakkal Majalla"/>
          <w:sz w:val="28"/>
          <w:szCs w:val="28"/>
          <w:rtl/>
        </w:rPr>
        <w:t xml:space="preserve"> ما أثر بُعد التحفيز </w:t>
      </w:r>
      <w:proofErr w:type="spellStart"/>
      <w:r w:rsidR="007A684C" w:rsidRPr="0093376B">
        <w:rPr>
          <w:rFonts w:ascii="Sakkal Majalla" w:hAnsi="Sakkal Majalla" w:cs="Sakkal Majalla"/>
          <w:sz w:val="28"/>
          <w:szCs w:val="28"/>
          <w:rtl/>
        </w:rPr>
        <w:t>الإلهامي</w:t>
      </w:r>
      <w:proofErr w:type="spellEnd"/>
      <w:r w:rsidR="007A684C" w:rsidRPr="0093376B">
        <w:rPr>
          <w:rFonts w:ascii="Sakkal Majalla" w:hAnsi="Sakkal Majalla" w:cs="Sakkal Majalla"/>
          <w:sz w:val="28"/>
          <w:szCs w:val="28"/>
          <w:rtl/>
        </w:rPr>
        <w:t xml:space="preserve"> للقيادة التحويلية على رضا الموظفين في شركات وقود الطيران في المملكة العربية السعودية</w:t>
      </w:r>
      <w:r>
        <w:rPr>
          <w:rFonts w:ascii="Sakkal Majalla" w:hAnsi="Sakkal Majalla" w:cs="Sakkal Majalla"/>
          <w:sz w:val="28"/>
          <w:szCs w:val="28"/>
          <w:rtl/>
        </w:rPr>
        <w:t xml:space="preserve"> </w:t>
      </w:r>
      <w:r w:rsidR="007A684C" w:rsidRPr="0093376B">
        <w:rPr>
          <w:rFonts w:ascii="Sakkal Majalla" w:hAnsi="Sakkal Majalla" w:cs="Sakkal Majalla"/>
          <w:sz w:val="28"/>
          <w:szCs w:val="28"/>
          <w:rtl/>
        </w:rPr>
        <w:t xml:space="preserve">؟ </w:t>
      </w:r>
    </w:p>
    <w:p w14:paraId="3A289DB0" w14:textId="77777777" w:rsidR="006D2219" w:rsidRDefault="006D2219" w:rsidP="0093376B">
      <w:pPr>
        <w:pStyle w:val="a5"/>
        <w:numPr>
          <w:ilvl w:val="0"/>
          <w:numId w:val="1"/>
        </w:numPr>
        <w:jc w:val="both"/>
        <w:rPr>
          <w:rFonts w:ascii="Sakkal Majalla" w:hAnsi="Sakkal Majalla" w:cs="Sakkal Majalla"/>
          <w:sz w:val="28"/>
          <w:szCs w:val="28"/>
        </w:rPr>
      </w:pPr>
      <w:r>
        <w:rPr>
          <w:rFonts w:ascii="Sakkal Majalla" w:hAnsi="Sakkal Majalla" w:cs="Sakkal Majalla"/>
          <w:b/>
          <w:bCs/>
          <w:sz w:val="28"/>
          <w:szCs w:val="28"/>
        </w:rPr>
        <w:t xml:space="preserve">‎ </w:t>
      </w:r>
      <w:r w:rsidR="007A684C" w:rsidRPr="0093376B">
        <w:rPr>
          <w:rFonts w:ascii="Sakkal Majalla" w:hAnsi="Sakkal Majalla" w:cs="Sakkal Majalla"/>
          <w:sz w:val="28"/>
          <w:szCs w:val="28"/>
          <w:rtl/>
        </w:rPr>
        <w:t xml:space="preserve"> ما أثر بُعد الاستثارة الفكرية للقيادة التحويلية على رضا الموظفين في شركات وقود الطيران في المملكة العربية السعودية؟</w:t>
      </w:r>
      <w:r>
        <w:rPr>
          <w:rFonts w:ascii="Sakkal Majalla" w:hAnsi="Sakkal Majalla" w:cs="Sakkal Majalla"/>
          <w:sz w:val="28"/>
          <w:szCs w:val="28"/>
          <w:rtl/>
        </w:rPr>
        <w:t xml:space="preserve"> </w:t>
      </w:r>
      <w:r w:rsidR="007A684C" w:rsidRPr="0093376B">
        <w:rPr>
          <w:rFonts w:ascii="Sakkal Majalla" w:hAnsi="Sakkal Majalla" w:cs="Sakkal Majalla"/>
          <w:sz w:val="28"/>
          <w:szCs w:val="28"/>
          <w:rtl/>
        </w:rPr>
        <w:t xml:space="preserve"> </w:t>
      </w:r>
    </w:p>
    <w:p w14:paraId="37E36A7F" w14:textId="77777777" w:rsidR="00185A60" w:rsidRDefault="00185A60" w:rsidP="0093376B">
      <w:pPr>
        <w:pStyle w:val="a5"/>
        <w:numPr>
          <w:ilvl w:val="0"/>
          <w:numId w:val="1"/>
        </w:numPr>
        <w:jc w:val="both"/>
        <w:rPr>
          <w:rFonts w:ascii="Sakkal Majalla" w:hAnsi="Sakkal Majalla" w:cs="Sakkal Majalla"/>
          <w:sz w:val="28"/>
          <w:szCs w:val="28"/>
        </w:rPr>
      </w:pPr>
      <w:r>
        <w:rPr>
          <w:rFonts w:ascii="Sakkal Majalla" w:hAnsi="Sakkal Majalla" w:cs="Sakkal Majalla"/>
          <w:sz w:val="28"/>
          <w:szCs w:val="28"/>
        </w:rPr>
        <w:t xml:space="preserve">‎ </w:t>
      </w:r>
      <w:r w:rsidR="007A684C" w:rsidRPr="0093376B">
        <w:rPr>
          <w:rFonts w:ascii="Sakkal Majalla" w:hAnsi="Sakkal Majalla" w:cs="Sakkal Majalla"/>
          <w:sz w:val="28"/>
          <w:szCs w:val="28"/>
          <w:rtl/>
        </w:rPr>
        <w:t xml:space="preserve"> ما أثر بُعد الاعتبار الفردي للقيادة التحويلية على رضا الموظفين في شركات وقود الطيران في المملكة العربية السعودية</w:t>
      </w:r>
      <w:r>
        <w:rPr>
          <w:rFonts w:ascii="Sakkal Majalla" w:hAnsi="Sakkal Majalla" w:cs="Sakkal Majalla"/>
          <w:sz w:val="28"/>
          <w:szCs w:val="28"/>
          <w:rtl/>
        </w:rPr>
        <w:t xml:space="preserve"> </w:t>
      </w:r>
      <w:r w:rsidR="007A684C" w:rsidRPr="0093376B">
        <w:rPr>
          <w:rFonts w:ascii="Sakkal Majalla" w:hAnsi="Sakkal Majalla" w:cs="Sakkal Majalla"/>
          <w:sz w:val="28"/>
          <w:szCs w:val="28"/>
          <w:rtl/>
        </w:rPr>
        <w:t xml:space="preserve">؟ </w:t>
      </w:r>
    </w:p>
    <w:p w14:paraId="45B33108" w14:textId="5A8FEF42" w:rsidR="00F925D0" w:rsidRPr="00185A60" w:rsidRDefault="00185A60" w:rsidP="00185A60">
      <w:pPr>
        <w:pStyle w:val="a5"/>
        <w:numPr>
          <w:ilvl w:val="0"/>
          <w:numId w:val="1"/>
        </w:numPr>
        <w:jc w:val="both"/>
        <w:rPr>
          <w:rFonts w:ascii="Sakkal Majalla" w:hAnsi="Sakkal Majalla" w:cs="Sakkal Majalla"/>
          <w:sz w:val="28"/>
          <w:szCs w:val="28"/>
          <w:rtl/>
        </w:rPr>
      </w:pPr>
      <w:r>
        <w:rPr>
          <w:rFonts w:ascii="Sakkal Majalla" w:hAnsi="Sakkal Majalla" w:cs="Sakkal Majalla"/>
          <w:sz w:val="28"/>
          <w:szCs w:val="28"/>
        </w:rPr>
        <w:t xml:space="preserve">‎ </w:t>
      </w:r>
      <w:r w:rsidR="007A684C" w:rsidRPr="0093376B">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للمتغيرات الديموغرافية (العمر، المؤهل العلمي، سنوات الخبرة، المستوى الوظيفي)</w:t>
      </w:r>
      <w:r>
        <w:rPr>
          <w:rFonts w:ascii="Sakkal Majalla" w:hAnsi="Sakkal Majalla" w:cs="Sakkal Majalla"/>
          <w:sz w:val="28"/>
          <w:szCs w:val="28"/>
          <w:rtl/>
        </w:rPr>
        <w:t xml:space="preserve"> </w:t>
      </w:r>
      <w:r>
        <w:rPr>
          <w:rFonts w:ascii="Sakkal Majalla" w:hAnsi="Sakkal Majalla" w:cs="Sakkal Majalla"/>
          <w:sz w:val="28"/>
          <w:szCs w:val="28"/>
        </w:rPr>
        <w:t xml:space="preserve"> ، </w:t>
      </w:r>
      <w:r w:rsidR="007A684C" w:rsidRPr="00185A60">
        <w:rPr>
          <w:rFonts w:ascii="Sakkal Majalla" w:hAnsi="Sakkal Majalla" w:cs="Sakkal Majalla"/>
          <w:sz w:val="28"/>
          <w:szCs w:val="28"/>
          <w:rtl/>
        </w:rPr>
        <w:t>وتكمن أهمية دراسة هذه المشكلة في كونها تسلط الضوء على قطاع حيوي في المملكة العربية السعودية، وهو قطاع خدمات وقود الطيران</w:t>
      </w:r>
      <w:r>
        <w:rPr>
          <w:rFonts w:ascii="Sakkal Majalla" w:hAnsi="Sakkal Majalla" w:cs="Sakkal Majalla"/>
          <w:sz w:val="28"/>
          <w:szCs w:val="28"/>
          <w:rtl/>
        </w:rPr>
        <w:t xml:space="preserve"> </w:t>
      </w:r>
      <w:r w:rsidR="007A684C" w:rsidRPr="00185A60">
        <w:rPr>
          <w:rFonts w:ascii="Sakkal Majalla" w:hAnsi="Sakkal Majalla" w:cs="Sakkal Majalla"/>
          <w:sz w:val="28"/>
          <w:szCs w:val="28"/>
          <w:rtl/>
        </w:rPr>
        <w:t>، الذي يعتبر من القطاعات الداعمة لصناعة الطيران والنقل الجوي</w:t>
      </w:r>
      <w:r>
        <w:rPr>
          <w:rFonts w:ascii="Sakkal Majalla" w:hAnsi="Sakkal Majalla" w:cs="Sakkal Majalla"/>
          <w:sz w:val="28"/>
          <w:szCs w:val="28"/>
          <w:rtl/>
        </w:rPr>
        <w:t xml:space="preserve"> </w:t>
      </w:r>
      <w:r w:rsidR="007A684C" w:rsidRPr="00185A60">
        <w:rPr>
          <w:rFonts w:ascii="Sakkal Majalla" w:hAnsi="Sakkal Majalla" w:cs="Sakkal Majalla"/>
          <w:sz w:val="28"/>
          <w:szCs w:val="28"/>
          <w:rtl/>
        </w:rPr>
        <w:t>، والتي تحظى باهتمام كبير في ظل رؤية المملكة 2030 كما أن فهم العلاقة بين القيادة التحويلية ورضا الموظفين في هذا القطاع سيسهم في تطوير استراتيجيات إدارية فعالة تعزز من أداء العاملين وتحسن من جودة الخدمات المقدمة لشركات الطيران وتزداد أهمية دراسة هذه المشكلة في ظل التحديات التي تواجهها شركات وقود الطيران</w:t>
      </w:r>
      <w:r>
        <w:rPr>
          <w:rFonts w:ascii="Sakkal Majalla" w:hAnsi="Sakkal Majalla" w:cs="Sakkal Majalla"/>
          <w:sz w:val="28"/>
          <w:szCs w:val="28"/>
          <w:rtl/>
        </w:rPr>
        <w:t xml:space="preserve"> </w:t>
      </w:r>
      <w:r w:rsidR="007A684C" w:rsidRPr="00185A60">
        <w:rPr>
          <w:rFonts w:ascii="Sakkal Majalla" w:hAnsi="Sakkal Majalla" w:cs="Sakkal Majalla"/>
          <w:sz w:val="28"/>
          <w:szCs w:val="28"/>
          <w:rtl/>
        </w:rPr>
        <w:t xml:space="preserve">، والتي تتطلب قيادات قادرة على التعامل مع هذه التحديات بكفاءة وفعالية </w:t>
      </w:r>
      <w:r w:rsidR="007A684C" w:rsidRPr="003E3671">
        <w:rPr>
          <w:rFonts w:ascii="Sakkal Majalla" w:hAnsi="Sakkal Majalla" w:cs="Sakkal Majalla"/>
          <w:b/>
          <w:bCs/>
          <w:sz w:val="28"/>
          <w:szCs w:val="28"/>
          <w:rtl/>
        </w:rPr>
        <w:t xml:space="preserve">فقد أشار </w:t>
      </w:r>
      <w:r w:rsidR="007A684C" w:rsidRPr="00185A60">
        <w:rPr>
          <w:rFonts w:ascii="Sakkal Majalla" w:hAnsi="Sakkal Majalla" w:cs="Sakkal Majalla"/>
          <w:sz w:val="28"/>
          <w:szCs w:val="28"/>
          <w:rtl/>
        </w:rPr>
        <w:t>القحطاني (2017) إلى أن القيادة التحويلية تلعب دورا</w:t>
      </w:r>
      <w:r w:rsidR="003E3671">
        <w:rPr>
          <w:rFonts w:ascii="Sakkal Majalla" w:hAnsi="Sakkal Majalla" w:cs="Sakkal Majalla"/>
          <w:sz w:val="28"/>
          <w:szCs w:val="28"/>
          <w:rtl/>
        </w:rPr>
        <w:t xml:space="preserve"> </w:t>
      </w:r>
      <w:r w:rsidR="007A684C" w:rsidRPr="00185A60">
        <w:rPr>
          <w:rFonts w:ascii="Sakkal Majalla" w:hAnsi="Sakkal Majalla" w:cs="Sakkal Majalla"/>
          <w:sz w:val="28"/>
          <w:szCs w:val="28"/>
          <w:rtl/>
        </w:rPr>
        <w:t>محورياً في تمكين المنظمات من التكيف مع المتغيرات البيئية والتنافسية، وهو ما ينطبق على شركات وقود الطيران التي تعمل في بيئة تنافسية متغيرة</w:t>
      </w:r>
      <w:r w:rsidR="003E3671">
        <w:rPr>
          <w:rFonts w:ascii="Sakkal Majalla" w:hAnsi="Sakkal Majalla" w:cs="Sakkal Majalla"/>
          <w:sz w:val="28"/>
          <w:szCs w:val="28"/>
          <w:rtl/>
        </w:rPr>
        <w:t xml:space="preserve"> .</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1FFDE3C5" w14:textId="77777777" w:rsidR="00D912A5" w:rsidRDefault="00D912A5" w:rsidP="00D22171">
      <w:pPr>
        <w:rPr>
          <w:rFonts w:ascii="Sakkal Majalla" w:hAnsi="Sakkal Majalla" w:cs="Sakkal Majalla"/>
          <w:sz w:val="28"/>
          <w:szCs w:val="28"/>
          <w:u w:val="single"/>
          <w:rtl/>
        </w:rPr>
      </w:pPr>
    </w:p>
    <w:p w14:paraId="406D6436" w14:textId="77777777" w:rsidR="0098796B" w:rsidRDefault="0098796B" w:rsidP="000B2052">
      <w:pPr>
        <w:pStyle w:val="1"/>
        <w:rPr>
          <w:rtl/>
        </w:rPr>
        <w:sectPr w:rsidR="009879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CD972EE" w14:textId="5BCBFE72" w:rsidR="00D22171" w:rsidRPr="000B2052" w:rsidRDefault="00D22171" w:rsidP="000B2052">
      <w:pPr>
        <w:pStyle w:val="1"/>
      </w:pPr>
      <w:r w:rsidRPr="000B2052">
        <w:rPr>
          <w:rtl/>
        </w:rPr>
        <w:lastRenderedPageBreak/>
        <w:t xml:space="preserve">أهمية </w:t>
      </w:r>
      <w:r w:rsidR="000B2052">
        <w:rPr>
          <w:rtl/>
        </w:rPr>
        <w:t>الدراسة</w:t>
      </w:r>
    </w:p>
    <w:p w14:paraId="108BCFF7" w14:textId="77777777" w:rsidR="00AA547E" w:rsidRDefault="00AA547E" w:rsidP="00D22171">
      <w:pPr>
        <w:rPr>
          <w:rFonts w:ascii="Sakkal Majalla" w:hAnsi="Sakkal Majalla" w:cs="Sakkal Majalla"/>
          <w:sz w:val="28"/>
          <w:szCs w:val="28"/>
        </w:rPr>
      </w:pPr>
      <w:r>
        <w:rPr>
          <w:rFonts w:ascii="Sakkal Majalla" w:hAnsi="Sakkal Majalla" w:cs="Sakkal Majalla"/>
          <w:sz w:val="28"/>
          <w:szCs w:val="28"/>
          <w:rtl/>
        </w:rPr>
        <w:t xml:space="preserve">تكتسب هذه الدراسة أهميتها من خلال الجوانب العلمية والتطبيقية التي تتناولها، ويمكن تلخيص أهمية الدراسة في النقاط التالية :- </w:t>
      </w:r>
    </w:p>
    <w:p w14:paraId="000DCB01" w14:textId="77777777" w:rsidR="00037620" w:rsidRDefault="00AA547E" w:rsidP="000B2052">
      <w:pPr>
        <w:pStyle w:val="2"/>
      </w:pPr>
      <w:r w:rsidRPr="00037620">
        <w:rPr>
          <w:rtl/>
        </w:rPr>
        <w:t>الأهمية العلمية (النظرية)</w:t>
      </w:r>
      <w:r w:rsidR="00037620">
        <w:rPr>
          <w:rtl/>
        </w:rPr>
        <w:t xml:space="preserve"> </w:t>
      </w:r>
      <w:r>
        <w:rPr>
          <w:rtl/>
        </w:rPr>
        <w:t xml:space="preserve"> </w:t>
      </w:r>
      <w:r w:rsidR="00037620">
        <w:rPr>
          <w:rtl/>
        </w:rPr>
        <w:t xml:space="preserve"> </w:t>
      </w:r>
    </w:p>
    <w:p w14:paraId="2F9312F9" w14:textId="77777777" w:rsidR="00037620" w:rsidRDefault="00037620" w:rsidP="00037620">
      <w:pPr>
        <w:pStyle w:val="a5"/>
        <w:numPr>
          <w:ilvl w:val="0"/>
          <w:numId w:val="2"/>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إثراء المكتبة العربية</w:t>
      </w:r>
      <w:r>
        <w:rPr>
          <w:rFonts w:ascii="Sakkal Majalla" w:hAnsi="Sakkal Majalla" w:cs="Sakkal Majalla"/>
          <w:sz w:val="28"/>
          <w:szCs w:val="28"/>
          <w:rtl/>
        </w:rPr>
        <w:t xml:space="preserve"> :- </w:t>
      </w:r>
      <w:r w:rsidR="00AA547E" w:rsidRPr="00037620">
        <w:rPr>
          <w:rFonts w:ascii="Sakkal Majalla" w:hAnsi="Sakkal Majalla" w:cs="Sakkal Majalla"/>
          <w:sz w:val="28"/>
          <w:szCs w:val="28"/>
          <w:rtl/>
        </w:rPr>
        <w:t xml:space="preserve"> تسهم هذه الدراسة في إثراء المكتبة العربية بدراسة متخصصة حول أثر القيادة التحويلية على رضا الموظفين في قطاع خدمات وقود الطيران</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وهو مجال يفتقر إلى الدراسات المتخصصة رغم أهميته الاستراتيجية وقد أشار الزهراني (2019) إلى ندرة الدراسات العربية التي تناولت موضوع القيادة التحويلية في قطاعات خدمية متخصصة كقطاع خدمات الطيران </w:t>
      </w:r>
    </w:p>
    <w:p w14:paraId="729CAB21" w14:textId="77777777" w:rsidR="00037620" w:rsidRDefault="00037620" w:rsidP="00037620">
      <w:pPr>
        <w:pStyle w:val="a5"/>
        <w:numPr>
          <w:ilvl w:val="0"/>
          <w:numId w:val="2"/>
        </w:numPr>
        <w:rPr>
          <w:rFonts w:ascii="Sakkal Majalla" w:hAnsi="Sakkal Majalla" w:cs="Sakkal Majalla"/>
          <w:sz w:val="28"/>
          <w:szCs w:val="28"/>
        </w:rPr>
      </w:pPr>
      <w:r>
        <w:rPr>
          <w:rFonts w:ascii="Sakkal Majalla" w:hAnsi="Sakkal Majalla" w:cs="Sakkal Majalla"/>
          <w:sz w:val="28"/>
          <w:szCs w:val="28"/>
        </w:rPr>
        <w:t xml:space="preserve">‎ </w:t>
      </w:r>
      <w:r w:rsidR="00AA547E" w:rsidRPr="00037620">
        <w:rPr>
          <w:rFonts w:ascii="Sakkal Majalla" w:hAnsi="Sakkal Majalla" w:cs="Sakkal Majalla"/>
          <w:sz w:val="28"/>
          <w:szCs w:val="28"/>
          <w:rtl/>
        </w:rPr>
        <w:t>سد الفجوة البحثية</w:t>
      </w:r>
      <w:r>
        <w:rPr>
          <w:rFonts w:ascii="Sakkal Majalla" w:hAnsi="Sakkal Majalla" w:cs="Sakkal Majalla"/>
          <w:sz w:val="28"/>
          <w:szCs w:val="28"/>
          <w:rtl/>
        </w:rPr>
        <w:t xml:space="preserve"> :- </w:t>
      </w:r>
      <w:r w:rsidR="00AA547E" w:rsidRPr="00037620">
        <w:rPr>
          <w:rFonts w:ascii="Sakkal Majalla" w:hAnsi="Sakkal Majalla" w:cs="Sakkal Majalla"/>
          <w:sz w:val="28"/>
          <w:szCs w:val="28"/>
          <w:rtl/>
        </w:rPr>
        <w:t xml:space="preserve"> تسعى الدراسة إلى سد الفجوة البحثية في مجال دراسات القيادة التحويلية في القطاعات الخدمية المتخصصة في المملكة العربية السعودية وقد أكد العنزي (2020) على أهمية توجيه البحوث نحو دراسة تأثير الأنماط القيادية المختلفة في قطاعات حيوية تدعم الاقتصاد الوطني </w:t>
      </w:r>
    </w:p>
    <w:p w14:paraId="280FBC1B" w14:textId="77777777" w:rsidR="00037620" w:rsidRDefault="00037620" w:rsidP="00037620">
      <w:pPr>
        <w:pStyle w:val="a5"/>
        <w:numPr>
          <w:ilvl w:val="0"/>
          <w:numId w:val="2"/>
        </w:numPr>
        <w:rPr>
          <w:rFonts w:ascii="Sakkal Majalla" w:hAnsi="Sakkal Majalla" w:cs="Sakkal Majalla"/>
          <w:sz w:val="28"/>
          <w:szCs w:val="28"/>
        </w:rPr>
      </w:pPr>
      <w:r>
        <w:rPr>
          <w:rFonts w:ascii="Sakkal Majalla" w:hAnsi="Sakkal Majalla" w:cs="Sakkal Majalla"/>
          <w:sz w:val="28"/>
          <w:szCs w:val="28"/>
        </w:rPr>
        <w:t xml:space="preserve">‎ </w:t>
      </w:r>
      <w:r w:rsidR="00AA547E" w:rsidRPr="00037620">
        <w:rPr>
          <w:rFonts w:ascii="Sakkal Majalla" w:hAnsi="Sakkal Majalla" w:cs="Sakkal Majalla"/>
          <w:sz w:val="28"/>
          <w:szCs w:val="28"/>
          <w:rtl/>
        </w:rPr>
        <w:t>تطوير نموذج نظري</w:t>
      </w:r>
      <w:r>
        <w:rPr>
          <w:rFonts w:ascii="Sakkal Majalla" w:hAnsi="Sakkal Majalla" w:cs="Sakkal Majalla"/>
          <w:sz w:val="28"/>
          <w:szCs w:val="28"/>
          <w:rtl/>
        </w:rPr>
        <w:t xml:space="preserve"> ، </w:t>
      </w:r>
      <w:r w:rsidR="00AA547E" w:rsidRPr="00037620">
        <w:rPr>
          <w:rFonts w:ascii="Sakkal Majalla" w:hAnsi="Sakkal Majalla" w:cs="Sakkal Majalla"/>
          <w:sz w:val="28"/>
          <w:szCs w:val="28"/>
          <w:rtl/>
        </w:rPr>
        <w:t xml:space="preserve"> تقدم الدراسة نموذجاً نظرياً يوضح العلاقة بين أبعاد القيادة التحويلية (التأثير المثالي، التحفيز </w:t>
      </w:r>
      <w:proofErr w:type="spellStart"/>
      <w:r w:rsidR="00AA547E" w:rsidRPr="00037620">
        <w:rPr>
          <w:rFonts w:ascii="Sakkal Majalla" w:hAnsi="Sakkal Majalla" w:cs="Sakkal Majalla"/>
          <w:sz w:val="28"/>
          <w:szCs w:val="28"/>
          <w:rtl/>
        </w:rPr>
        <w:t>الإلهامي</w:t>
      </w:r>
      <w:proofErr w:type="spellEnd"/>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الاستثارة الفكرية، الاعتبار الفردي) ورضا الموظفين في بيئة عمل خدمات الطيران، مما يثري الأطر النظرية في هذا المجال ويتفق هذا مع ما أشار إليه </w:t>
      </w:r>
      <w:r w:rsidR="00AA547E" w:rsidRPr="00037620">
        <w:rPr>
          <w:rFonts w:ascii="Sakkal Majalla" w:hAnsi="Sakkal Majalla" w:cs="Sakkal Majalla"/>
          <w:sz w:val="28"/>
          <w:szCs w:val="28"/>
        </w:rPr>
        <w:t xml:space="preserve">Bass &amp; </w:t>
      </w:r>
      <w:proofErr w:type="spellStart"/>
      <w:r w:rsidR="00AA547E" w:rsidRPr="00037620">
        <w:rPr>
          <w:rFonts w:ascii="Sakkal Majalla" w:hAnsi="Sakkal Majalla" w:cs="Sakkal Majalla"/>
          <w:sz w:val="28"/>
          <w:szCs w:val="28"/>
        </w:rPr>
        <w:t>Riggio</w:t>
      </w:r>
      <w:proofErr w:type="spellEnd"/>
      <w:r w:rsidR="00AA547E" w:rsidRPr="00037620">
        <w:rPr>
          <w:rFonts w:ascii="Sakkal Majalla" w:hAnsi="Sakkal Majalla" w:cs="Sakkal Majalla"/>
          <w:sz w:val="28"/>
          <w:szCs w:val="28"/>
        </w:rPr>
        <w:t xml:space="preserve"> (2006) </w:t>
      </w:r>
      <w:r w:rsidR="00AA547E" w:rsidRPr="00037620">
        <w:rPr>
          <w:rFonts w:ascii="Sakkal Majalla" w:hAnsi="Sakkal Majalla" w:cs="Sakkal Majalla"/>
          <w:sz w:val="28"/>
          <w:szCs w:val="28"/>
          <w:rtl/>
        </w:rPr>
        <w:t xml:space="preserve">من أهمية تطوير نماذج نظرية تفسر العلاقة بين القيادة التحويلية ومخرجات العمل في بيئات تنظيمية مختلفة </w:t>
      </w:r>
    </w:p>
    <w:p w14:paraId="70704EA9" w14:textId="77777777" w:rsidR="00037620" w:rsidRDefault="00037620" w:rsidP="00037620">
      <w:pPr>
        <w:pStyle w:val="a5"/>
        <w:numPr>
          <w:ilvl w:val="0"/>
          <w:numId w:val="2"/>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توسيع نطاق الدراسات</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تسهم الدراسة في توسيع نطاق الدراسات التي تتناول العلاقة بين القيادة التحويلية والرضا الوظيفي لتشمل </w:t>
      </w:r>
      <w:r>
        <w:rPr>
          <w:rFonts w:ascii="Sakkal Majalla" w:hAnsi="Sakkal Majalla" w:cs="Sakkal Majalla"/>
          <w:sz w:val="28"/>
          <w:szCs w:val="28"/>
          <w:rtl/>
        </w:rPr>
        <w:t>قطاعا</w:t>
      </w:r>
      <w:r w:rsidR="00AA547E" w:rsidRPr="00037620">
        <w:rPr>
          <w:rFonts w:ascii="Sakkal Majalla" w:hAnsi="Sakkal Majalla" w:cs="Sakkal Majalla"/>
          <w:sz w:val="28"/>
          <w:szCs w:val="28"/>
          <w:rtl/>
        </w:rPr>
        <w:t xml:space="preserve"> حيوياً هو قطاع خدمات وقود الطيران، مما يتيح إمكانية المقارنة مع نتائج الدراسات في قطاعات أخرى وقد أكدت دراسة المطيري (2020) على أهمية إجراء دراسات مقارنة لتأثير القيادة التحويلية في قطاعات مختلفة </w:t>
      </w:r>
    </w:p>
    <w:p w14:paraId="7CF314B3" w14:textId="72AFD066" w:rsidR="00037620" w:rsidRDefault="00037620" w:rsidP="00037620">
      <w:pPr>
        <w:pStyle w:val="a5"/>
        <w:numPr>
          <w:ilvl w:val="0"/>
          <w:numId w:val="2"/>
        </w:numPr>
        <w:rPr>
          <w:rFonts w:ascii="Sakkal Majalla" w:hAnsi="Sakkal Majalla" w:cs="Sakkal Majalla"/>
          <w:sz w:val="28"/>
          <w:szCs w:val="28"/>
        </w:rPr>
      </w:pPr>
      <w:r>
        <w:rPr>
          <w:rFonts w:ascii="Sakkal Majalla" w:hAnsi="Sakkal Majalla" w:cs="Sakkal Majalla"/>
          <w:sz w:val="28"/>
          <w:szCs w:val="28"/>
        </w:rPr>
        <w:t xml:space="preserve">‎ </w:t>
      </w:r>
      <w:r w:rsidR="00AA547E" w:rsidRPr="00037620">
        <w:rPr>
          <w:rFonts w:ascii="Sakkal Majalla" w:hAnsi="Sakkal Majalla" w:cs="Sakkal Majalla"/>
          <w:sz w:val="28"/>
          <w:szCs w:val="28"/>
          <w:rtl/>
        </w:rPr>
        <w:t>إثراء نظريات القيادة</w:t>
      </w:r>
      <w:r>
        <w:rPr>
          <w:rFonts w:ascii="Sakkal Majalla" w:hAnsi="Sakkal Majalla" w:cs="Sakkal Majalla"/>
          <w:sz w:val="28"/>
          <w:szCs w:val="28"/>
          <w:rtl/>
        </w:rPr>
        <w:t xml:space="preserve"> ، </w:t>
      </w:r>
      <w:r w:rsidR="00AA547E" w:rsidRPr="00037620">
        <w:rPr>
          <w:rFonts w:ascii="Sakkal Majalla" w:hAnsi="Sakkal Majalla" w:cs="Sakkal Majalla"/>
          <w:sz w:val="28"/>
          <w:szCs w:val="28"/>
          <w:rtl/>
        </w:rPr>
        <w:t xml:space="preserve"> تسهم الدراسة في إثراء نظريات القيادة من خلال اختبار مدى ملاءمة نظرية القيادة التحويلية للتطبيق في بيئة العمل السعودية، وتحديداً في قطاع خدمات وقود الطيران وقد أشار الشمري (2021) إلى أهمية اختبار النظريات الإدارية الغربية في البيئة العربية للتحقق من مدى ملاءمتها للتطبيق في ظل الاختلافات الثقافية والتنظيمية </w:t>
      </w:r>
      <w:r>
        <w:rPr>
          <w:rFonts w:ascii="Sakkal Majalla" w:hAnsi="Sakkal Majalla" w:cs="Sakkal Majalla"/>
          <w:sz w:val="28"/>
          <w:szCs w:val="28"/>
          <w:rtl/>
        </w:rPr>
        <w:t xml:space="preserve"> .</w:t>
      </w:r>
    </w:p>
    <w:p w14:paraId="0B5BE120" w14:textId="77777777" w:rsidR="00037620" w:rsidRDefault="00037620" w:rsidP="000B2052">
      <w:pPr>
        <w:pStyle w:val="2"/>
      </w:pPr>
      <w:r>
        <w:t xml:space="preserve"> </w:t>
      </w:r>
      <w:r w:rsidRPr="00037620">
        <w:rPr>
          <w:rtl/>
        </w:rPr>
        <w:t>ا</w:t>
      </w:r>
      <w:r w:rsidR="00AA547E" w:rsidRPr="00037620">
        <w:rPr>
          <w:rtl/>
        </w:rPr>
        <w:t>لأهمية التطبيقية (العملية)</w:t>
      </w:r>
      <w:r>
        <w:rPr>
          <w:rtl/>
        </w:rPr>
        <w:t xml:space="preserve"> </w:t>
      </w:r>
      <w:r w:rsidR="00AA547E" w:rsidRPr="00037620">
        <w:rPr>
          <w:rtl/>
        </w:rPr>
        <w:t xml:space="preserve"> </w:t>
      </w:r>
      <w:r>
        <w:rPr>
          <w:rtl/>
        </w:rPr>
        <w:t xml:space="preserve"> </w:t>
      </w:r>
    </w:p>
    <w:p w14:paraId="0C813622" w14:textId="77777777" w:rsidR="00037620" w:rsidRDefault="00AA547E" w:rsidP="00037620">
      <w:pPr>
        <w:pStyle w:val="a5"/>
        <w:numPr>
          <w:ilvl w:val="0"/>
          <w:numId w:val="3"/>
        </w:numPr>
        <w:rPr>
          <w:rFonts w:ascii="Sakkal Majalla" w:hAnsi="Sakkal Majalla" w:cs="Sakkal Majalla"/>
          <w:sz w:val="28"/>
          <w:szCs w:val="28"/>
        </w:rPr>
      </w:pPr>
      <w:r w:rsidRPr="00037620">
        <w:rPr>
          <w:rFonts w:ascii="Sakkal Majalla" w:hAnsi="Sakkal Majalla" w:cs="Sakkal Majalla"/>
          <w:b/>
          <w:bCs/>
          <w:sz w:val="28"/>
          <w:szCs w:val="28"/>
          <w:rtl/>
        </w:rPr>
        <w:t>دعم صناعة الطيران</w:t>
      </w:r>
      <w:r w:rsidR="00037620">
        <w:rPr>
          <w:rFonts w:ascii="Sakkal Majalla" w:hAnsi="Sakkal Majalla" w:cs="Sakkal Majalla"/>
          <w:sz w:val="28"/>
          <w:szCs w:val="28"/>
          <w:rtl/>
        </w:rPr>
        <w:t xml:space="preserve"> </w:t>
      </w:r>
      <w:r w:rsidRPr="00037620">
        <w:rPr>
          <w:rFonts w:ascii="Sakkal Majalla" w:hAnsi="Sakkal Majalla" w:cs="Sakkal Majalla"/>
          <w:sz w:val="28"/>
          <w:szCs w:val="28"/>
          <w:rtl/>
        </w:rPr>
        <w:t xml:space="preserve"> تأتي أهمية هذه الدراسة من أهمية قطاع خدمات الطيران في المملكة العربية السعودية، خاصة في ظل التوجه نحو تعزيز مكانة المملكة كمركز لوجستي عالمي ضمن رؤية 2030 وقد أشارت الهيئة العامة للطيران المدني (2021) إلى أن قطاع النقل الجوي يسهم بنحو 35</w:t>
      </w:r>
      <w:r w:rsidR="00037620">
        <w:rPr>
          <w:rFonts w:ascii="Sakkal Majalla" w:hAnsi="Sakkal Majalla" w:cs="Sakkal Majalla"/>
          <w:sz w:val="28"/>
          <w:szCs w:val="28"/>
          <w:rtl/>
        </w:rPr>
        <w:t xml:space="preserve"> % </w:t>
      </w:r>
      <w:r w:rsidRPr="00037620">
        <w:rPr>
          <w:rFonts w:ascii="Sakkal Majalla" w:hAnsi="Sakkal Majalla" w:cs="Sakkal Majalla"/>
          <w:sz w:val="28"/>
          <w:szCs w:val="28"/>
          <w:rtl/>
        </w:rPr>
        <w:t xml:space="preserve"> من الناتج المحلي الإجمالي للمملكة، ومن المتوقع أن ترتفع هذه النسبة في السنوات القادمة </w:t>
      </w:r>
    </w:p>
    <w:p w14:paraId="06EDBC89" w14:textId="77777777" w:rsidR="00E55875" w:rsidRDefault="00E55875" w:rsidP="00037620">
      <w:pPr>
        <w:pStyle w:val="a5"/>
        <w:numPr>
          <w:ilvl w:val="0"/>
          <w:numId w:val="3"/>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AA547E" w:rsidRPr="00E55875">
        <w:rPr>
          <w:rFonts w:ascii="Sakkal Majalla" w:hAnsi="Sakkal Majalla" w:cs="Sakkal Majalla"/>
          <w:b/>
          <w:bCs/>
          <w:sz w:val="28"/>
          <w:szCs w:val="28"/>
          <w:rtl/>
        </w:rPr>
        <w:t>تحسين ممارسات القيادة</w:t>
      </w:r>
      <w:r w:rsidR="00037620">
        <w:rPr>
          <w:rFonts w:ascii="Sakkal Majalla" w:hAnsi="Sakkal Majalla" w:cs="Sakkal Majalla"/>
          <w:sz w:val="28"/>
          <w:szCs w:val="28"/>
          <w:rtl/>
        </w:rPr>
        <w:t xml:space="preserve"> :- </w:t>
      </w:r>
      <w:r w:rsidR="00AA547E" w:rsidRPr="00037620">
        <w:rPr>
          <w:rFonts w:ascii="Sakkal Majalla" w:hAnsi="Sakkal Majalla" w:cs="Sakkal Majalla"/>
          <w:sz w:val="28"/>
          <w:szCs w:val="28"/>
          <w:rtl/>
        </w:rPr>
        <w:t xml:space="preserve"> تقدم الدراسة معلومات قيمة لمديري شركات وقود الطيران حول أثر ممارسات القيادة التحويلية على رضا الموظفين، مما يساعدهم في تبني أنماط قيادية أكثر فعالية وقد أكد </w:t>
      </w:r>
      <w:r w:rsidR="00AA547E" w:rsidRPr="00037620">
        <w:rPr>
          <w:rFonts w:ascii="Sakkal Majalla" w:hAnsi="Sakkal Majalla" w:cs="Sakkal Majalla"/>
          <w:sz w:val="28"/>
          <w:szCs w:val="28"/>
          <w:rtl/>
        </w:rPr>
        <w:lastRenderedPageBreak/>
        <w:t xml:space="preserve">القحطاني (2017) على أهمية توعية القيادات الإدارية بالممارسات القيادية الفعالة وتأثيرها على مخرجات العمل </w:t>
      </w:r>
      <w:r>
        <w:rPr>
          <w:rFonts w:ascii="Sakkal Majalla" w:hAnsi="Sakkal Majalla" w:cs="Sakkal Majalla"/>
          <w:sz w:val="28"/>
          <w:szCs w:val="28"/>
          <w:rtl/>
        </w:rPr>
        <w:t>.</w:t>
      </w:r>
    </w:p>
    <w:p w14:paraId="511910EC" w14:textId="77777777" w:rsidR="00E55875" w:rsidRDefault="00E55875" w:rsidP="00037620">
      <w:pPr>
        <w:pStyle w:val="a5"/>
        <w:numPr>
          <w:ilvl w:val="0"/>
          <w:numId w:val="3"/>
        </w:numPr>
        <w:rPr>
          <w:rFonts w:ascii="Sakkal Majalla" w:hAnsi="Sakkal Majalla" w:cs="Sakkal Majalla"/>
          <w:sz w:val="28"/>
          <w:szCs w:val="28"/>
        </w:rPr>
      </w:pPr>
      <w:r>
        <w:rPr>
          <w:rFonts w:ascii="Sakkal Majalla" w:hAnsi="Sakkal Majalla" w:cs="Sakkal Majalla"/>
          <w:b/>
          <w:bCs/>
          <w:sz w:val="28"/>
          <w:szCs w:val="28"/>
        </w:rPr>
        <w:t>‎</w:t>
      </w:r>
      <w:r>
        <w:rPr>
          <w:rFonts w:ascii="Sakkal Majalla" w:hAnsi="Sakkal Majalla" w:cs="Sakkal Majalla"/>
          <w:b/>
          <w:bCs/>
          <w:sz w:val="28"/>
          <w:szCs w:val="28"/>
          <w:rtl/>
        </w:rPr>
        <w:t xml:space="preserve"> </w:t>
      </w:r>
      <w:r w:rsidR="00AA547E" w:rsidRPr="00E55875">
        <w:rPr>
          <w:rFonts w:ascii="Sakkal Majalla" w:hAnsi="Sakkal Majalla" w:cs="Sakkal Majalla"/>
          <w:b/>
          <w:bCs/>
          <w:sz w:val="28"/>
          <w:szCs w:val="28"/>
          <w:rtl/>
        </w:rPr>
        <w:t>تعزيز رضا الموظفين</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تساعد نتائج الدراسة في تحديد العوامل المؤثرة في رضا الموظفين في شركات وقود الطيران، مما يسهم في تطوير استراتيجيات فعالة لتعزيز الرضا الوظيفي والاحتفاظ بالكفاءات البشرية وقد أشار الغامدي (2019) إلى أن ارتفاع معدلات دوران العمل في قطاع الخدمات الأرضية بالمطارات يشكل تحدياً كبيراً يتطلب دراسة العوامل المؤثرة في رضا الموظفين 4</w:t>
      </w:r>
    </w:p>
    <w:p w14:paraId="4F52AB05" w14:textId="4B330E4F" w:rsidR="00E55875" w:rsidRDefault="00E55875" w:rsidP="00037620">
      <w:pPr>
        <w:pStyle w:val="a5"/>
        <w:numPr>
          <w:ilvl w:val="0"/>
          <w:numId w:val="3"/>
        </w:numPr>
        <w:rPr>
          <w:rFonts w:ascii="Sakkal Majalla" w:hAnsi="Sakkal Majalla" w:cs="Sakkal Majalla"/>
          <w:sz w:val="28"/>
          <w:szCs w:val="28"/>
        </w:rPr>
      </w:pPr>
      <w:r>
        <w:rPr>
          <w:rFonts w:ascii="Sakkal Majalla" w:hAnsi="Sakkal Majalla" w:cs="Sakkal Majalla"/>
          <w:b/>
          <w:bCs/>
          <w:sz w:val="28"/>
          <w:szCs w:val="28"/>
        </w:rPr>
        <w:t xml:space="preserve">‎ </w:t>
      </w:r>
      <w:r w:rsidR="00AA547E" w:rsidRPr="00322D58">
        <w:rPr>
          <w:rFonts w:ascii="Sakkal Majalla" w:hAnsi="Sakkal Majalla" w:cs="Sakkal Majalla"/>
          <w:b/>
          <w:bCs/>
          <w:sz w:val="28"/>
          <w:szCs w:val="28"/>
          <w:rtl/>
        </w:rPr>
        <w:t>تطوير برامج تدريبية</w:t>
      </w:r>
      <w:r w:rsidRPr="00322D58">
        <w:rPr>
          <w:rFonts w:ascii="Sakkal Majalla" w:hAnsi="Sakkal Majalla" w:cs="Sakkal Majalla"/>
          <w:b/>
          <w:bCs/>
          <w:sz w:val="28"/>
          <w:szCs w:val="28"/>
          <w:rtl/>
        </w:rPr>
        <w:t xml:space="preserve"> :- </w:t>
      </w:r>
      <w:r w:rsidR="00AA547E" w:rsidRPr="00037620">
        <w:rPr>
          <w:rFonts w:ascii="Sakkal Majalla" w:hAnsi="Sakkal Majalla" w:cs="Sakkal Majalla"/>
          <w:sz w:val="28"/>
          <w:szCs w:val="28"/>
          <w:rtl/>
        </w:rPr>
        <w:t xml:space="preserve"> توفر الدراسة معلومات تساعد </w:t>
      </w:r>
      <w:r w:rsidR="00DA603D">
        <w:rPr>
          <w:rFonts w:ascii="Sakkal Majalla" w:hAnsi="Sakkal Majalla" w:cs="Sakkal Majalla"/>
          <w:sz w:val="28"/>
          <w:szCs w:val="28"/>
          <w:rtl/>
        </w:rPr>
        <w:t xml:space="preserve">على </w:t>
      </w:r>
      <w:r w:rsidR="00AA547E" w:rsidRPr="00037620">
        <w:rPr>
          <w:rFonts w:ascii="Sakkal Majalla" w:hAnsi="Sakkal Majalla" w:cs="Sakkal Majalla"/>
          <w:sz w:val="28"/>
          <w:szCs w:val="28"/>
          <w:rtl/>
        </w:rPr>
        <w:t xml:space="preserve"> تصميم برامج تدريبية لتطوير مهارات القيادة التحويلية لدى المديرين في شركات وقود الطيران</w:t>
      </w:r>
      <w:r w:rsidR="00DA603D">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مما ينعكس </w:t>
      </w:r>
      <w:r>
        <w:rPr>
          <w:rFonts w:ascii="Sakkal Majalla" w:hAnsi="Sakkal Majalla" w:cs="Sakkal Majalla"/>
          <w:sz w:val="28"/>
          <w:szCs w:val="28"/>
          <w:rtl/>
        </w:rPr>
        <w:t>إيجابا</w:t>
      </w:r>
      <w:r w:rsidR="00AA547E" w:rsidRPr="00037620">
        <w:rPr>
          <w:rFonts w:ascii="Sakkal Majalla" w:hAnsi="Sakkal Majalla" w:cs="Sakkal Majalla"/>
          <w:sz w:val="28"/>
          <w:szCs w:val="28"/>
          <w:rtl/>
        </w:rPr>
        <w:t xml:space="preserve"> على أداء هذه الشركات وقد أكد المنصور (2018) على أهمية الاستثمار في تطوير مهارات القيادة لدى المديرين في القطاعات الخدمية </w:t>
      </w:r>
    </w:p>
    <w:p w14:paraId="7A76F561" w14:textId="5DD1A281" w:rsidR="008D292E" w:rsidRDefault="00E55875" w:rsidP="00037620">
      <w:pPr>
        <w:pStyle w:val="a5"/>
        <w:numPr>
          <w:ilvl w:val="0"/>
          <w:numId w:val="3"/>
        </w:numPr>
        <w:rPr>
          <w:rFonts w:ascii="Sakkal Majalla" w:hAnsi="Sakkal Majalla" w:cs="Sakkal Majalla"/>
          <w:sz w:val="28"/>
          <w:szCs w:val="28"/>
        </w:rPr>
      </w:pPr>
      <w:r>
        <w:rPr>
          <w:rFonts w:ascii="Sakkal Majalla" w:hAnsi="Sakkal Majalla" w:cs="Sakkal Majalla"/>
          <w:b/>
          <w:bCs/>
          <w:sz w:val="28"/>
          <w:szCs w:val="28"/>
        </w:rPr>
        <w:t xml:space="preserve">‎ </w:t>
      </w:r>
      <w:r w:rsidR="00AA547E" w:rsidRPr="00322D58">
        <w:rPr>
          <w:rFonts w:ascii="Sakkal Majalla" w:hAnsi="Sakkal Majalla" w:cs="Sakkal Majalla"/>
          <w:b/>
          <w:bCs/>
          <w:sz w:val="28"/>
          <w:szCs w:val="28"/>
          <w:rtl/>
        </w:rPr>
        <w:t>دعم متخذي القرار</w:t>
      </w:r>
      <w:r w:rsidR="008D292E" w:rsidRPr="00322D58">
        <w:rPr>
          <w:rFonts w:ascii="Sakkal Majalla" w:hAnsi="Sakkal Majalla" w:cs="Sakkal Majalla"/>
          <w:b/>
          <w:bCs/>
          <w:sz w:val="28"/>
          <w:szCs w:val="28"/>
          <w:rtl/>
        </w:rPr>
        <w:t xml:space="preserve"> </w:t>
      </w:r>
      <w:r w:rsidR="00AA547E" w:rsidRPr="00037620">
        <w:rPr>
          <w:rFonts w:ascii="Sakkal Majalla" w:hAnsi="Sakkal Majalla" w:cs="Sakkal Majalla"/>
          <w:sz w:val="28"/>
          <w:szCs w:val="28"/>
          <w:rtl/>
        </w:rPr>
        <w:t xml:space="preserve"> تقدم الدراسة معلومات مهمة لمتخذي القرار </w:t>
      </w:r>
      <w:r w:rsidR="00DA603D">
        <w:rPr>
          <w:rFonts w:ascii="Sakkal Majalla" w:hAnsi="Sakkal Majalla" w:cs="Sakkal Majalla"/>
          <w:sz w:val="28"/>
          <w:szCs w:val="28"/>
          <w:rtl/>
        </w:rPr>
        <w:t>من</w:t>
      </w:r>
      <w:r w:rsidR="00AA547E" w:rsidRPr="00037620">
        <w:rPr>
          <w:rFonts w:ascii="Sakkal Majalla" w:hAnsi="Sakkal Majalla" w:cs="Sakkal Majalla"/>
          <w:sz w:val="28"/>
          <w:szCs w:val="28"/>
          <w:rtl/>
        </w:rPr>
        <w:t xml:space="preserve"> شركات وقود الطيران والجهات المشرفة على قطاع الطيران في المملكة، تساعدهم في اتخاذ قرارات مدروسة لتحسين بيئة العمل وتعزيز أداء العاملين وقد أشارت دراسة الدوسري (2022) إلى أهمية توفير معلومات دقيقة لمتخذي القرار في قطاع النقل الجوي لتمكينهم من اتخاذ قرارات فعالة </w:t>
      </w:r>
    </w:p>
    <w:p w14:paraId="5F0A7D7C" w14:textId="22B9DD21" w:rsidR="008D292E" w:rsidRDefault="008D292E" w:rsidP="00037620">
      <w:pPr>
        <w:pStyle w:val="a5"/>
        <w:numPr>
          <w:ilvl w:val="0"/>
          <w:numId w:val="3"/>
        </w:numPr>
        <w:rPr>
          <w:rFonts w:ascii="Sakkal Majalla" w:hAnsi="Sakkal Majalla" w:cs="Sakkal Majalla"/>
          <w:sz w:val="28"/>
          <w:szCs w:val="28"/>
        </w:rPr>
      </w:pPr>
      <w:r>
        <w:rPr>
          <w:rFonts w:ascii="Sakkal Majalla" w:hAnsi="Sakkal Majalla" w:cs="Sakkal Majalla"/>
          <w:b/>
          <w:bCs/>
          <w:sz w:val="28"/>
          <w:szCs w:val="28"/>
        </w:rPr>
        <w:t xml:space="preserve">‎ </w:t>
      </w:r>
      <w:r w:rsidR="00AA547E" w:rsidRPr="00322D58">
        <w:rPr>
          <w:rFonts w:ascii="Sakkal Majalla" w:hAnsi="Sakkal Majalla" w:cs="Sakkal Majalla"/>
          <w:b/>
          <w:bCs/>
          <w:sz w:val="28"/>
          <w:szCs w:val="28"/>
          <w:rtl/>
        </w:rPr>
        <w:t>تحسين جودة الخدمة</w:t>
      </w:r>
      <w:r w:rsidRPr="00322D58">
        <w:rPr>
          <w:rFonts w:ascii="Sakkal Majalla" w:hAnsi="Sakkal Majalla" w:cs="Sakkal Majalla"/>
          <w:b/>
          <w:bCs/>
          <w:sz w:val="28"/>
          <w:szCs w:val="28"/>
          <w:rtl/>
        </w:rPr>
        <w:t xml:space="preserve"> </w:t>
      </w:r>
      <w:r w:rsidR="00AA547E" w:rsidRPr="00037620">
        <w:rPr>
          <w:rFonts w:ascii="Sakkal Majalla" w:hAnsi="Sakkal Majalla" w:cs="Sakkal Majalla"/>
          <w:sz w:val="28"/>
          <w:szCs w:val="28"/>
          <w:rtl/>
        </w:rPr>
        <w:t xml:space="preserve"> تسهم الدراسة في تحسين جودة الخدمات المقدمة </w:t>
      </w:r>
      <w:r w:rsidR="00DA603D">
        <w:rPr>
          <w:rFonts w:ascii="Sakkal Majalla" w:hAnsi="Sakkal Majalla" w:cs="Sakkal Majalla"/>
          <w:sz w:val="28"/>
          <w:szCs w:val="28"/>
          <w:rtl/>
        </w:rPr>
        <w:t>في</w:t>
      </w:r>
      <w:r w:rsidR="00AA547E" w:rsidRPr="00037620">
        <w:rPr>
          <w:rFonts w:ascii="Sakkal Majalla" w:hAnsi="Sakkal Majalla" w:cs="Sakkal Majalla"/>
          <w:sz w:val="28"/>
          <w:szCs w:val="28"/>
          <w:rtl/>
        </w:rPr>
        <w:t xml:space="preserve"> شركات وقود الطيران من خلال تعزيز رضا الموظفين</w:t>
      </w:r>
      <w:r w:rsidR="00DA603D">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حيث أشارت العديد من الدراسات إلى وجود علاقة إيجابية بين رضا الموظفين وجودة الخدمة المقدمة للعملاء وقد أكد العتيبي (2018) على أن رضا الموظفين يعد محدداً رئيسياً لجودة الخدمة في القطاعات الخدمية </w:t>
      </w:r>
    </w:p>
    <w:p w14:paraId="138C0E31" w14:textId="77777777" w:rsidR="00322D58" w:rsidRDefault="008D292E" w:rsidP="00037620">
      <w:pPr>
        <w:pStyle w:val="a5"/>
        <w:numPr>
          <w:ilvl w:val="0"/>
          <w:numId w:val="3"/>
        </w:numPr>
        <w:rPr>
          <w:rFonts w:ascii="Sakkal Majalla" w:hAnsi="Sakkal Majalla" w:cs="Sakkal Majalla"/>
          <w:sz w:val="28"/>
          <w:szCs w:val="28"/>
        </w:rPr>
      </w:pPr>
      <w:r>
        <w:rPr>
          <w:rFonts w:ascii="Sakkal Majalla" w:hAnsi="Sakkal Majalla" w:cs="Sakkal Majalla"/>
          <w:b/>
          <w:bCs/>
          <w:sz w:val="28"/>
          <w:szCs w:val="28"/>
        </w:rPr>
        <w:t xml:space="preserve">‎ </w:t>
      </w:r>
      <w:r w:rsidR="00AA547E" w:rsidRPr="00322D58">
        <w:rPr>
          <w:rFonts w:ascii="Sakkal Majalla" w:hAnsi="Sakkal Majalla" w:cs="Sakkal Majalla"/>
          <w:b/>
          <w:bCs/>
          <w:sz w:val="28"/>
          <w:szCs w:val="28"/>
          <w:rtl/>
        </w:rPr>
        <w:t>دعم التنافسية</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تساعد نتائج الدراسة في تعزيز القدرة التنافسية لشركات وقود الطيران من خلال تحسين الأداء التنظيمي وتعزيز الاحتفاظ بالكفاءات البشرية وقد أشار الزهراني (2019) إلى أن القيادة التحويلية تلعب دوراً محورياً في تعزيز القدرة التنافسية للمنظمات من خلال تأثيرها الإيجابي على الموارد البشرية </w:t>
      </w:r>
    </w:p>
    <w:p w14:paraId="73CA78DA" w14:textId="5EA15F59" w:rsidR="00AA547E" w:rsidRPr="00037620" w:rsidRDefault="00322D58" w:rsidP="00037620">
      <w:pPr>
        <w:pStyle w:val="a5"/>
        <w:numPr>
          <w:ilvl w:val="0"/>
          <w:numId w:val="3"/>
        </w:numPr>
        <w:rPr>
          <w:rFonts w:ascii="Sakkal Majalla" w:hAnsi="Sakkal Majalla" w:cs="Sakkal Majalla"/>
          <w:sz w:val="28"/>
          <w:szCs w:val="28"/>
          <w:rtl/>
        </w:rPr>
      </w:pPr>
      <w:r>
        <w:rPr>
          <w:rFonts w:ascii="Sakkal Majalla" w:hAnsi="Sakkal Majalla" w:cs="Sakkal Majalla"/>
          <w:sz w:val="28"/>
          <w:szCs w:val="28"/>
        </w:rPr>
        <w:t>‎</w:t>
      </w:r>
      <w:r>
        <w:rPr>
          <w:rFonts w:ascii="Sakkal Majalla" w:hAnsi="Sakkal Majalla" w:cs="Sakkal Majalla"/>
          <w:sz w:val="28"/>
          <w:szCs w:val="28"/>
          <w:rtl/>
        </w:rPr>
        <w:t xml:space="preserve"> </w:t>
      </w:r>
      <w:r w:rsidR="00AA547E" w:rsidRPr="00322D58">
        <w:rPr>
          <w:rFonts w:ascii="Sakkal Majalla" w:hAnsi="Sakkal Majalla" w:cs="Sakkal Majalla"/>
          <w:b/>
          <w:bCs/>
          <w:sz w:val="28"/>
          <w:szCs w:val="28"/>
          <w:rtl/>
        </w:rPr>
        <w:t>المساهمة في تحقيق رؤية 2030</w:t>
      </w:r>
      <w:r>
        <w:rPr>
          <w:rFonts w:ascii="Sakkal Majalla" w:hAnsi="Sakkal Majalla" w:cs="Sakkal Majalla"/>
          <w:sz w:val="28"/>
          <w:szCs w:val="28"/>
          <w:rtl/>
        </w:rPr>
        <w:t xml:space="preserve"> </w:t>
      </w:r>
      <w:r w:rsidR="00AA547E" w:rsidRPr="00037620">
        <w:rPr>
          <w:rFonts w:ascii="Sakkal Majalla" w:hAnsi="Sakkal Majalla" w:cs="Sakkal Majalla"/>
          <w:sz w:val="28"/>
          <w:szCs w:val="28"/>
          <w:rtl/>
        </w:rPr>
        <w:t xml:space="preserve"> تتماشى الدراسة مع توجهات رؤية المملكة 2030 التي تهدف إلى تطوير قطاع النقل الجوي وتعزيز دوره </w:t>
      </w:r>
      <w:r w:rsidR="00DA603D">
        <w:rPr>
          <w:rFonts w:ascii="Sakkal Majalla" w:hAnsi="Sakkal Majalla" w:cs="Sakkal Majalla"/>
          <w:sz w:val="28"/>
          <w:szCs w:val="28"/>
          <w:rtl/>
        </w:rPr>
        <w:t>من</w:t>
      </w:r>
      <w:r w:rsidR="00AA547E" w:rsidRPr="00037620">
        <w:rPr>
          <w:rFonts w:ascii="Sakkal Majalla" w:hAnsi="Sakkal Majalla" w:cs="Sakkal Majalla"/>
          <w:sz w:val="28"/>
          <w:szCs w:val="28"/>
          <w:rtl/>
        </w:rPr>
        <w:t xml:space="preserve"> الاقتصاد الوطني، من خلال تقديم رؤى ومقترحات لتحسين أداء قطاع خدمات وقود الطيران وقد أكدت الهيئة العامة للطيران المدني (2020) على أهمية تطوير الخدمات المساندة لقطاع الطيران بما يتماشى مع المستهدفات الاستراتيجية لرؤية 2030</w:t>
      </w:r>
      <w:r>
        <w:rPr>
          <w:rFonts w:ascii="Sakkal Majalla" w:hAnsi="Sakkal Majalla" w:cs="Sakkal Majalla"/>
          <w:sz w:val="28"/>
          <w:szCs w:val="28"/>
          <w:rtl/>
        </w:rPr>
        <w:t xml:space="preserve"> .</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Pr>
      </w:pPr>
    </w:p>
    <w:p w14:paraId="4DD314B7" w14:textId="77777777" w:rsidR="00DA603D" w:rsidRDefault="00DA603D"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261983DE" w14:textId="77777777" w:rsidR="00DA603D" w:rsidRDefault="00DA603D" w:rsidP="00D22171">
      <w:pPr>
        <w:rPr>
          <w:rFonts w:ascii="Sakkal Majalla" w:hAnsi="Sakkal Majalla" w:cs="Sakkal Majalla"/>
          <w:sz w:val="28"/>
          <w:szCs w:val="28"/>
          <w:u w:val="single"/>
        </w:rPr>
      </w:pPr>
    </w:p>
    <w:p w14:paraId="393A6682" w14:textId="77777777" w:rsidR="0098796B" w:rsidRDefault="0098796B" w:rsidP="002C25FE">
      <w:pPr>
        <w:pStyle w:val="1"/>
        <w:rPr>
          <w:rtl/>
        </w:rPr>
        <w:sectPr w:rsidR="009879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D1AC2D8" w14:textId="7F5D4C05" w:rsidR="00D22171" w:rsidRDefault="0098796B" w:rsidP="002C25FE">
      <w:pPr>
        <w:pStyle w:val="1"/>
      </w:pPr>
      <w:r>
        <w:rPr>
          <w:rtl/>
        </w:rPr>
        <w:lastRenderedPageBreak/>
        <w:t>أهداف</w:t>
      </w:r>
      <w:r w:rsidR="00D22171" w:rsidRPr="00DA603D">
        <w:rPr>
          <w:rtl/>
        </w:rPr>
        <w:t xml:space="preserve"> </w:t>
      </w:r>
      <w:r w:rsidR="00BA34AB">
        <w:rPr>
          <w:rtl/>
        </w:rPr>
        <w:t>الدراسة</w:t>
      </w:r>
    </w:p>
    <w:p w14:paraId="3A147BFC" w14:textId="77777777" w:rsidR="005F1B13" w:rsidRDefault="00BA34AB" w:rsidP="00D22171">
      <w:pPr>
        <w:rPr>
          <w:rFonts w:ascii="Sakkal Majalla" w:hAnsi="Sakkal Majalla" w:cs="Sakkal Majalla"/>
          <w:sz w:val="28"/>
          <w:szCs w:val="28"/>
        </w:rPr>
      </w:pPr>
      <w:r>
        <w:rPr>
          <w:rFonts w:ascii="Sakkal Majalla" w:hAnsi="Sakkal Majalla" w:cs="Sakkal Majalla"/>
          <w:sz w:val="28"/>
          <w:szCs w:val="28"/>
          <w:rtl/>
        </w:rPr>
        <w:t xml:space="preserve"> تسعى هذه الدراسة إلى </w:t>
      </w:r>
      <w:r w:rsidR="0006395C">
        <w:rPr>
          <w:rFonts w:ascii="Sakkal Majalla" w:hAnsi="Sakkal Majalla" w:cs="Sakkal Majalla"/>
          <w:sz w:val="28"/>
          <w:szCs w:val="28"/>
          <w:rtl/>
        </w:rPr>
        <w:t>تحقيق</w:t>
      </w:r>
      <w:r>
        <w:rPr>
          <w:rFonts w:ascii="Sakkal Majalla" w:hAnsi="Sakkal Majalla" w:cs="Sakkal Majalla"/>
          <w:sz w:val="28"/>
          <w:szCs w:val="28"/>
          <w:rtl/>
        </w:rPr>
        <w:t xml:space="preserve"> هدف رئيسي يتمثل في التعرف على أثر القيادة التحويلية بأبعادها المختلفة على رضا الموظفين في شركات وقود الطيران في المملكة العربية السعودية، وينبثق من هذا الهدف الرئيسي مجموعة من الأهداف الفرعية التي يمكن توضيحها فيما يلي</w:t>
      </w:r>
      <w:r w:rsidR="005F1B13">
        <w:rPr>
          <w:rFonts w:ascii="Sakkal Majalla" w:hAnsi="Sakkal Majalla" w:cs="Sakkal Majalla"/>
          <w:sz w:val="28"/>
          <w:szCs w:val="28"/>
          <w:rtl/>
        </w:rPr>
        <w:t xml:space="preserve"> </w:t>
      </w:r>
    </w:p>
    <w:p w14:paraId="190DA34C" w14:textId="77777777" w:rsidR="00BE0C5E" w:rsidRDefault="00BE0C5E" w:rsidP="005F1B13">
      <w:pPr>
        <w:pStyle w:val="a5"/>
        <w:numPr>
          <w:ilvl w:val="0"/>
          <w:numId w:val="4"/>
        </w:numPr>
        <w:rPr>
          <w:rFonts w:ascii="Sakkal Majalla" w:hAnsi="Sakkal Majalla" w:cs="Sakkal Majalla"/>
          <w:sz w:val="28"/>
          <w:szCs w:val="28"/>
        </w:rPr>
      </w:pPr>
      <w:r>
        <w:rPr>
          <w:rFonts w:ascii="Sakkal Majalla" w:hAnsi="Sakkal Majalla" w:cs="Sakkal Majalla"/>
          <w:sz w:val="28"/>
          <w:szCs w:val="28"/>
        </w:rPr>
        <w:t xml:space="preserve">‎ </w:t>
      </w:r>
      <w:r w:rsidR="00BA34AB" w:rsidRPr="005F1B13">
        <w:rPr>
          <w:rFonts w:ascii="Sakkal Majalla" w:hAnsi="Sakkal Majalla" w:cs="Sakkal Majalla"/>
          <w:sz w:val="28"/>
          <w:szCs w:val="28"/>
          <w:rtl/>
        </w:rPr>
        <w:t>التعرف على مستوى ممارسة القيادة التحويلية</w:t>
      </w:r>
      <w:r>
        <w:rPr>
          <w:rFonts w:ascii="Sakkal Majalla" w:hAnsi="Sakkal Majalla" w:cs="Sakkal Majalla"/>
          <w:sz w:val="28"/>
          <w:szCs w:val="28"/>
          <w:rtl/>
        </w:rPr>
        <w:t xml:space="preserve"> ، </w:t>
      </w:r>
      <w:r w:rsidR="00BA34AB" w:rsidRPr="005F1B13">
        <w:rPr>
          <w:rFonts w:ascii="Sakkal Majalla" w:hAnsi="Sakkal Majalla" w:cs="Sakkal Majalla"/>
          <w:sz w:val="28"/>
          <w:szCs w:val="28"/>
          <w:rtl/>
        </w:rPr>
        <w:t xml:space="preserve"> بأبعادها المختلفة (التأثير المثالي، التحفيز </w:t>
      </w:r>
      <w:proofErr w:type="spellStart"/>
      <w:r w:rsidR="00BA34AB" w:rsidRPr="005F1B13">
        <w:rPr>
          <w:rFonts w:ascii="Sakkal Majalla" w:hAnsi="Sakkal Majalla" w:cs="Sakkal Majalla"/>
          <w:sz w:val="28"/>
          <w:szCs w:val="28"/>
          <w:rtl/>
        </w:rPr>
        <w:t>الإلهامي</w:t>
      </w:r>
      <w:proofErr w:type="spellEnd"/>
      <w:r w:rsidR="00BA34AB" w:rsidRPr="005F1B13">
        <w:rPr>
          <w:rFonts w:ascii="Sakkal Majalla" w:hAnsi="Sakkal Majalla" w:cs="Sakkal Majalla"/>
          <w:sz w:val="28"/>
          <w:szCs w:val="28"/>
          <w:rtl/>
        </w:rPr>
        <w:t xml:space="preserve">، الاستثارة الفكرية، الاعتبار الفردي) </w:t>
      </w:r>
      <w:r>
        <w:rPr>
          <w:rFonts w:ascii="Sakkal Majalla" w:hAnsi="Sakkal Majalla" w:cs="Sakkal Majalla"/>
          <w:sz w:val="28"/>
          <w:szCs w:val="28"/>
          <w:rtl/>
        </w:rPr>
        <w:t>من</w:t>
      </w:r>
      <w:r w:rsidR="00BA34AB" w:rsidRPr="005F1B13">
        <w:rPr>
          <w:rFonts w:ascii="Sakkal Majalla" w:hAnsi="Sakkal Majalla" w:cs="Sakkal Majalla"/>
          <w:sz w:val="28"/>
          <w:szCs w:val="28"/>
          <w:rtl/>
        </w:rPr>
        <w:t xml:space="preserve"> شركات وقود الطيران في المملكة العربية السعودية </w:t>
      </w:r>
    </w:p>
    <w:p w14:paraId="14013911" w14:textId="77777777" w:rsidR="00BE0C5E" w:rsidRDefault="00BE0C5E" w:rsidP="005F1B13">
      <w:pPr>
        <w:pStyle w:val="a5"/>
        <w:numPr>
          <w:ilvl w:val="0"/>
          <w:numId w:val="4"/>
        </w:numPr>
        <w:rPr>
          <w:rFonts w:ascii="Sakkal Majalla" w:hAnsi="Sakkal Majalla" w:cs="Sakkal Majalla"/>
          <w:sz w:val="28"/>
          <w:szCs w:val="28"/>
        </w:rPr>
      </w:pPr>
      <w:r>
        <w:rPr>
          <w:rFonts w:ascii="Sakkal Majalla" w:hAnsi="Sakkal Majalla" w:cs="Sakkal Majalla"/>
          <w:sz w:val="28"/>
          <w:szCs w:val="28"/>
        </w:rPr>
        <w:t xml:space="preserve">‎ </w:t>
      </w:r>
      <w:r w:rsidR="00BA34AB" w:rsidRPr="005F1B13">
        <w:rPr>
          <w:rFonts w:ascii="Sakkal Majalla" w:hAnsi="Sakkal Majalla" w:cs="Sakkal Majalla"/>
          <w:sz w:val="28"/>
          <w:szCs w:val="28"/>
          <w:rtl/>
        </w:rPr>
        <w:t>قياس مستوى الرضا الوظيفي</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لدى العاملين في شركات وقود الطيران في المملكة العربية السعودية </w:t>
      </w:r>
    </w:p>
    <w:p w14:paraId="7DC39826" w14:textId="77777777" w:rsidR="00BE0C5E" w:rsidRDefault="00BE0C5E" w:rsidP="005F1B13">
      <w:pPr>
        <w:pStyle w:val="a5"/>
        <w:numPr>
          <w:ilvl w:val="0"/>
          <w:numId w:val="4"/>
        </w:numPr>
        <w:rPr>
          <w:rFonts w:ascii="Sakkal Majalla" w:hAnsi="Sakkal Majalla" w:cs="Sakkal Majalla"/>
          <w:sz w:val="28"/>
          <w:szCs w:val="28"/>
        </w:rPr>
      </w:pPr>
      <w:r>
        <w:rPr>
          <w:rFonts w:ascii="Sakkal Majalla" w:hAnsi="Sakkal Majalla" w:cs="Sakkal Majalla"/>
          <w:sz w:val="28"/>
          <w:szCs w:val="28"/>
        </w:rPr>
        <w:t xml:space="preserve">‎ </w:t>
      </w:r>
      <w:r w:rsidR="00BA34AB" w:rsidRPr="005F1B13">
        <w:rPr>
          <w:rFonts w:ascii="Sakkal Majalla" w:hAnsi="Sakkal Majalla" w:cs="Sakkal Majalla"/>
          <w:sz w:val="28"/>
          <w:szCs w:val="28"/>
          <w:rtl/>
        </w:rPr>
        <w:t>تحديد أثر بُعد التأثير المثالي</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للقيادة التحويلية على رضا الموظفين في شركات وقود الطيران في المملكة العربية السعودية، وذلك من خلال التعرف على مدى تأثير سلوكيات القادة التي تعكس القيم والمعتقدات والرؤية المشتركة على مستويات الرضا لدى الموظفين </w:t>
      </w:r>
    </w:p>
    <w:p w14:paraId="5E0A26AE" w14:textId="77777777" w:rsidR="002971AD" w:rsidRDefault="002971AD"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 xml:space="preserve">استكشاف أثر بُعد التحفيز </w:t>
      </w:r>
      <w:proofErr w:type="spellStart"/>
      <w:r w:rsidR="00BA34AB" w:rsidRPr="005F1B13">
        <w:rPr>
          <w:rFonts w:ascii="Sakkal Majalla" w:hAnsi="Sakkal Majalla" w:cs="Sakkal Majalla"/>
          <w:sz w:val="28"/>
          <w:szCs w:val="28"/>
          <w:rtl/>
        </w:rPr>
        <w:t>الإلهامي</w:t>
      </w:r>
      <w:proofErr w:type="spellEnd"/>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للقيادة التحويلية على رضا الموظفين </w:t>
      </w:r>
      <w:r>
        <w:rPr>
          <w:rFonts w:ascii="Sakkal Majalla" w:hAnsi="Sakkal Majalla" w:cs="Sakkal Majalla"/>
          <w:sz w:val="28"/>
          <w:szCs w:val="28"/>
          <w:rtl/>
        </w:rPr>
        <w:t>من</w:t>
      </w:r>
      <w:r w:rsidR="00BA34AB" w:rsidRPr="005F1B13">
        <w:rPr>
          <w:rFonts w:ascii="Sakkal Majalla" w:hAnsi="Sakkal Majalla" w:cs="Sakkal Majalla"/>
          <w:sz w:val="28"/>
          <w:szCs w:val="28"/>
          <w:rtl/>
        </w:rPr>
        <w:t xml:space="preserve"> شركات وقود الطيران، من خلال دراسة كيفية تأثير قدرة القائد على تحفيز الموظفين وإلهامهم وبث روح الحماس والتفاؤل في نفوسهم على مستويات رضاهم الوظيفي </w:t>
      </w:r>
    </w:p>
    <w:p w14:paraId="43C4A812" w14:textId="77777777" w:rsidR="002971AD" w:rsidRDefault="002971AD"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تحليل أثر بُعد الاستثارة الفكرية</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للقيادة التحويلية على رضا الموظفين في شركات وقود الطيران، من خلال دراسة مدى تأثير تشجيع القادة للموظفين على التفكير الإبداعي وتقديم أفكار جديدة وتحدي الافتراضات التقليدية على مستويات الرضا الوظيفي </w:t>
      </w:r>
    </w:p>
    <w:p w14:paraId="310CEFBD" w14:textId="77777777" w:rsidR="002971AD" w:rsidRDefault="002971AD"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دراسة أثر بُعد الاعتبار الفردي</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للقيادة التحويلية على رضا الموظفين في شركات وقود الطيران، من خلال التعرف على تأثير اهتمام القائد بالاحتياجات الفردية للموظفين وتقديم الدعم والتوجيه لهم على مستويات رضاهم الوظيفي </w:t>
      </w:r>
    </w:p>
    <w:p w14:paraId="38BD9DC9" w14:textId="77777777" w:rsidR="00C675E2" w:rsidRDefault="002971AD"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الكشف عن الفروق في مستوى الرضا الوظيفي</w:t>
      </w:r>
      <w:r w:rsidR="00C675E2">
        <w:rPr>
          <w:rFonts w:ascii="Sakkal Majalla" w:hAnsi="Sakkal Majalla" w:cs="Sakkal Majalla"/>
          <w:b/>
          <w:bCs/>
          <w:sz w:val="28"/>
          <w:szCs w:val="28"/>
          <w:rtl/>
        </w:rPr>
        <w:t xml:space="preserve"> </w:t>
      </w:r>
      <w:r w:rsidR="00BA34AB" w:rsidRPr="005F1B13">
        <w:rPr>
          <w:rFonts w:ascii="Sakkal Majalla" w:hAnsi="Sakkal Majalla" w:cs="Sakkal Majalla"/>
          <w:sz w:val="28"/>
          <w:szCs w:val="28"/>
          <w:rtl/>
        </w:rPr>
        <w:t xml:space="preserve"> لدى العاملين في شركات وقود الطيران </w:t>
      </w:r>
      <w:r w:rsidR="00C675E2">
        <w:rPr>
          <w:rFonts w:ascii="Sakkal Majalla" w:hAnsi="Sakkal Majalla" w:cs="Sakkal Majalla"/>
          <w:sz w:val="28"/>
          <w:szCs w:val="28"/>
          <w:rtl/>
        </w:rPr>
        <w:t>تبعا</w:t>
      </w:r>
      <w:r w:rsidR="00BA34AB" w:rsidRPr="005F1B13">
        <w:rPr>
          <w:rFonts w:ascii="Sakkal Majalla" w:hAnsi="Sakkal Majalla" w:cs="Sakkal Majalla"/>
          <w:sz w:val="28"/>
          <w:szCs w:val="28"/>
          <w:rtl/>
        </w:rPr>
        <w:t xml:space="preserve"> للمتغيرات الديموغرافية (العمر، المؤهل العلمي، سنوات الخبرة، المستوى الوظيفي) </w:t>
      </w:r>
    </w:p>
    <w:p w14:paraId="186E2C30" w14:textId="3F29F813" w:rsidR="00C675E2" w:rsidRDefault="00C675E2" w:rsidP="005F1B13">
      <w:pPr>
        <w:pStyle w:val="a5"/>
        <w:numPr>
          <w:ilvl w:val="0"/>
          <w:numId w:val="4"/>
        </w:numPr>
        <w:rPr>
          <w:rFonts w:ascii="Sakkal Majalla" w:hAnsi="Sakkal Majalla" w:cs="Sakkal Majalla"/>
          <w:sz w:val="28"/>
          <w:szCs w:val="28"/>
        </w:rPr>
      </w:pPr>
      <w:r>
        <w:rPr>
          <w:rFonts w:ascii="Sakkal Majalla" w:hAnsi="Sakkal Majalla" w:cs="Sakkal Majalla"/>
          <w:sz w:val="28"/>
          <w:szCs w:val="28"/>
        </w:rPr>
        <w:t xml:space="preserve">‎ </w:t>
      </w:r>
      <w:r w:rsidR="00BA34AB" w:rsidRPr="005F1B13">
        <w:rPr>
          <w:rFonts w:ascii="Sakkal Majalla" w:hAnsi="Sakkal Majalla" w:cs="Sakkal Majalla"/>
          <w:sz w:val="28"/>
          <w:szCs w:val="28"/>
          <w:rtl/>
        </w:rPr>
        <w:t>تحديد البُعد الأكثر تأثيراً من أبعاد القيادة التحويلية</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على رضا الموظفين في شركات وقود الطيران، مما يساعد في توجيه جهود التطوير القيادي نحو الجوانب الأكثر تأثيراً </w:t>
      </w:r>
      <w:r>
        <w:rPr>
          <w:rFonts w:ascii="Sakkal Majalla" w:hAnsi="Sakkal Majalla" w:cs="Sakkal Majalla"/>
          <w:sz w:val="28"/>
          <w:szCs w:val="28"/>
        </w:rPr>
        <w:t xml:space="preserve"> .</w:t>
      </w:r>
    </w:p>
    <w:p w14:paraId="79EFFFCE" w14:textId="77777777" w:rsidR="00C675E2" w:rsidRDefault="00BA34AB" w:rsidP="005F1B13">
      <w:pPr>
        <w:pStyle w:val="a5"/>
        <w:numPr>
          <w:ilvl w:val="0"/>
          <w:numId w:val="4"/>
        </w:numPr>
        <w:rPr>
          <w:rFonts w:ascii="Sakkal Majalla" w:hAnsi="Sakkal Majalla" w:cs="Sakkal Majalla"/>
          <w:sz w:val="28"/>
          <w:szCs w:val="28"/>
        </w:rPr>
      </w:pPr>
      <w:r w:rsidRPr="005F1B13">
        <w:rPr>
          <w:rFonts w:ascii="Sakkal Majalla" w:hAnsi="Sakkal Majalla" w:cs="Sakkal Majalla"/>
          <w:sz w:val="28"/>
          <w:szCs w:val="28"/>
          <w:rtl/>
        </w:rPr>
        <w:t>تقديم توصيات عملية</w:t>
      </w:r>
      <w:r w:rsidR="00C675E2">
        <w:rPr>
          <w:rFonts w:ascii="Sakkal Majalla" w:hAnsi="Sakkal Majalla" w:cs="Sakkal Majalla"/>
          <w:sz w:val="28"/>
          <w:szCs w:val="28"/>
          <w:rtl/>
        </w:rPr>
        <w:t xml:space="preserve"> </w:t>
      </w:r>
      <w:r w:rsidRPr="005F1B13">
        <w:rPr>
          <w:rFonts w:ascii="Sakkal Majalla" w:hAnsi="Sakkal Majalla" w:cs="Sakkal Majalla"/>
          <w:sz w:val="28"/>
          <w:szCs w:val="28"/>
          <w:rtl/>
        </w:rPr>
        <w:t xml:space="preserve"> لإدارات شركات وقود الطيران في المملكة العربية السعودية حول كيفية تعزيز ممارسات القيادة التحويلية بما يسهم في تحسين مستويات الرضا الوظيفي للعاملين </w:t>
      </w:r>
    </w:p>
    <w:p w14:paraId="0CD98DDD" w14:textId="77777777" w:rsidR="00C675E2" w:rsidRDefault="00C675E2"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 xml:space="preserve">اقتراح استراتيجيات فعالة** لتطوير مهارات القيادة التحويلية لدى المديرين في شركات وقود الطيران، مما ينعكس إيجاباً على أداء هذه الشركات وقدرتها على تحقيق أهدافها </w:t>
      </w:r>
    </w:p>
    <w:p w14:paraId="471A2D8E" w14:textId="77777777" w:rsidR="00C675E2" w:rsidRDefault="00C675E2"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المساهمة في تطوير بيئة العمل</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في قطاع خدمات وقود الطيران من خلال تقديم رؤى علمية حول العلاقة بين الممارسات القيادية ورضا الموظفين </w:t>
      </w:r>
      <w:r>
        <w:rPr>
          <w:rFonts w:ascii="Sakkal Majalla" w:hAnsi="Sakkal Majalla" w:cs="Sakkal Majalla"/>
          <w:sz w:val="28"/>
          <w:szCs w:val="28"/>
          <w:rtl/>
        </w:rPr>
        <w:t xml:space="preserve"> . </w:t>
      </w:r>
    </w:p>
    <w:p w14:paraId="5612A0BC" w14:textId="25BC2104" w:rsidR="00BA34AB" w:rsidRPr="005F1B13" w:rsidRDefault="00C675E2" w:rsidP="005F1B13">
      <w:pPr>
        <w:pStyle w:val="a5"/>
        <w:numPr>
          <w:ilvl w:val="0"/>
          <w:numId w:val="4"/>
        </w:numPr>
        <w:rPr>
          <w:rFonts w:ascii="Sakkal Majalla" w:hAnsi="Sakkal Majalla" w:cs="Sakkal Majalla"/>
          <w:sz w:val="28"/>
          <w:szCs w:val="28"/>
        </w:rPr>
      </w:pPr>
      <w:r>
        <w:rPr>
          <w:rFonts w:ascii="Sakkal Majalla" w:hAnsi="Sakkal Majalla" w:cs="Sakkal Majalla"/>
          <w:b/>
          <w:bCs/>
          <w:sz w:val="28"/>
          <w:szCs w:val="28"/>
        </w:rPr>
        <w:t xml:space="preserve">‎ </w:t>
      </w:r>
      <w:r w:rsidR="00BA34AB" w:rsidRPr="005F1B13">
        <w:rPr>
          <w:rFonts w:ascii="Sakkal Majalla" w:hAnsi="Sakkal Majalla" w:cs="Sakkal Majalla"/>
          <w:sz w:val="28"/>
          <w:szCs w:val="28"/>
          <w:rtl/>
        </w:rPr>
        <w:t>دعم جهود تطوير قطاع الطيران</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في المملكة العربية السعودية من خلال التركيز على أحد القطاعات المساندة الهامة وهو قطاع خدمات وقود الطيران</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 والذي يعتبر عنصراً أساسياً </w:t>
      </w:r>
      <w:r>
        <w:rPr>
          <w:rFonts w:ascii="Sakkal Majalla" w:hAnsi="Sakkal Majalla" w:cs="Sakkal Majalla"/>
          <w:sz w:val="28"/>
          <w:szCs w:val="28"/>
          <w:rtl/>
        </w:rPr>
        <w:t>من</w:t>
      </w:r>
      <w:r w:rsidR="00BA34AB" w:rsidRPr="005F1B13">
        <w:rPr>
          <w:rFonts w:ascii="Sakkal Majalla" w:hAnsi="Sakkal Majalla" w:cs="Sakkal Majalla"/>
          <w:sz w:val="28"/>
          <w:szCs w:val="28"/>
          <w:rtl/>
        </w:rPr>
        <w:t xml:space="preserve"> منظومة النقل الجوي </w:t>
      </w:r>
      <w:r w:rsidR="00BA34AB" w:rsidRPr="005F1B13">
        <w:rPr>
          <w:rFonts w:ascii="Sakkal Majalla" w:hAnsi="Sakkal Majalla" w:cs="Sakkal Majalla"/>
          <w:sz w:val="28"/>
          <w:szCs w:val="28"/>
          <w:rtl/>
        </w:rPr>
        <w:lastRenderedPageBreak/>
        <w:t>وتتكامل هذه الأهداف معا</w:t>
      </w:r>
      <w:r>
        <w:rPr>
          <w:rFonts w:ascii="Sakkal Majalla" w:hAnsi="Sakkal Majalla" w:cs="Sakkal Majalla"/>
          <w:sz w:val="28"/>
          <w:szCs w:val="28"/>
          <w:rtl/>
        </w:rPr>
        <w:t xml:space="preserve"> </w:t>
      </w:r>
      <w:r w:rsidR="00BA34AB" w:rsidRPr="005F1B13">
        <w:rPr>
          <w:rFonts w:ascii="Sakkal Majalla" w:hAnsi="Sakkal Majalla" w:cs="Sakkal Majalla"/>
          <w:sz w:val="28"/>
          <w:szCs w:val="28"/>
          <w:rtl/>
        </w:rPr>
        <w:t xml:space="preserve">لتقدم صورة شاملة عن واقع القيادة التحويلية في شركات وقود الطيران في المملكة العربية السعودية، </w:t>
      </w:r>
      <w:r w:rsidR="00CB7D5D">
        <w:rPr>
          <w:rFonts w:ascii="Sakkal Majalla" w:hAnsi="Sakkal Majalla" w:cs="Sakkal Majalla"/>
          <w:sz w:val="28"/>
          <w:szCs w:val="28"/>
          <w:rtl/>
        </w:rPr>
        <w:t xml:space="preserve"> </w:t>
      </w:r>
      <w:r w:rsidR="00BA34AB" w:rsidRPr="005F1B13">
        <w:rPr>
          <w:rFonts w:ascii="Sakkal Majalla" w:hAnsi="Sakkal Majalla" w:cs="Sakkal Majalla"/>
          <w:sz w:val="28"/>
          <w:szCs w:val="28"/>
          <w:rtl/>
        </w:rPr>
        <w:t>وتأثيرها على رضا الموظفين، مما يسهم في تطوير هذا القطاع الحيوي بما يتماشى مع رؤية المملكة 2030 التي تستهدف تعزيز مكانة المملكة كمركز لوجستي عالمي وتطوير قطاع النقل الجوي ليكون أكثر تنافسية وكفاءة</w:t>
      </w:r>
      <w:r w:rsidR="00CB7D5D">
        <w:rPr>
          <w:rFonts w:ascii="Sakkal Majalla" w:hAnsi="Sakkal Majalla" w:cs="Sakkal Majalla"/>
          <w:sz w:val="28"/>
          <w:szCs w:val="28"/>
          <w:rtl/>
        </w:rPr>
        <w:t xml:space="preserve"> .</w:t>
      </w:r>
    </w:p>
    <w:p w14:paraId="4BF17DAC" w14:textId="77777777" w:rsidR="00DA603D" w:rsidRPr="00DA603D" w:rsidRDefault="00DA603D" w:rsidP="00D22171">
      <w:pPr>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Pr>
      </w:pPr>
    </w:p>
    <w:p w14:paraId="0D62B57F" w14:textId="77777777" w:rsidR="00CB7D5D" w:rsidRDefault="00CB7D5D" w:rsidP="00D22171">
      <w:pPr>
        <w:rPr>
          <w:rFonts w:ascii="Sakkal Majalla" w:hAnsi="Sakkal Majalla" w:cs="Sakkal Majalla"/>
          <w:sz w:val="28"/>
          <w:szCs w:val="28"/>
          <w:u w:val="single"/>
          <w:rtl/>
        </w:rPr>
      </w:pPr>
    </w:p>
    <w:p w14:paraId="188C1E65" w14:textId="77777777" w:rsidR="00DD577D" w:rsidRDefault="00DD577D" w:rsidP="002C25FE">
      <w:pPr>
        <w:pStyle w:val="1"/>
        <w:rPr>
          <w:rtl/>
        </w:rPr>
        <w:sectPr w:rsidR="00DD5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7490D04" w14:textId="421D8465" w:rsidR="00894D61" w:rsidRPr="002C25FE" w:rsidRDefault="00D22171" w:rsidP="002C25FE">
      <w:pPr>
        <w:pStyle w:val="1"/>
      </w:pPr>
      <w:r w:rsidRPr="002C25FE">
        <w:rPr>
          <w:rtl/>
        </w:rPr>
        <w:lastRenderedPageBreak/>
        <w:t xml:space="preserve">تساؤلات الدراسة </w:t>
      </w:r>
    </w:p>
    <w:p w14:paraId="5042D6B1" w14:textId="77777777" w:rsidR="00894D61" w:rsidRDefault="002F1570" w:rsidP="00894D61">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الإجابة على عدة تساؤلات تتعلق بأثر القيادة التحويلية على رضا الموظفين في شركات وقود الطيران في المملكة العربية السعودية، وتتمثل هذه التساؤلات فيما </w:t>
      </w:r>
      <w:r w:rsidR="00894D61">
        <w:rPr>
          <w:rFonts w:ascii="Sakkal Majalla" w:hAnsi="Sakkal Majalla" w:cs="Sakkal Majalla"/>
          <w:sz w:val="28"/>
          <w:szCs w:val="28"/>
          <w:rtl/>
        </w:rPr>
        <w:t xml:space="preserve">يلي </w:t>
      </w:r>
    </w:p>
    <w:p w14:paraId="512108D0" w14:textId="77777777" w:rsidR="00DD7CDC" w:rsidRDefault="002F1570" w:rsidP="00DD7CDC">
      <w:pPr>
        <w:rPr>
          <w:rFonts w:ascii="Sakkal Majalla" w:hAnsi="Sakkal Majalla" w:cs="Sakkal Majalla"/>
          <w:sz w:val="28"/>
          <w:szCs w:val="28"/>
        </w:rPr>
      </w:pPr>
      <w:r w:rsidRPr="00894D61">
        <w:rPr>
          <w:rFonts w:ascii="Sakkal Majalla" w:hAnsi="Sakkal Majalla" w:cs="Sakkal Majalla"/>
          <w:b/>
          <w:bCs/>
          <w:sz w:val="28"/>
          <w:szCs w:val="28"/>
          <w:rtl/>
        </w:rPr>
        <w:t>التساؤل الرئيسي</w:t>
      </w:r>
      <w:r w:rsidR="00894D61">
        <w:rPr>
          <w:rFonts w:ascii="Sakkal Majalla" w:hAnsi="Sakkal Majalla" w:cs="Sakkal Majalla"/>
          <w:sz w:val="28"/>
          <w:szCs w:val="28"/>
          <w:rtl/>
        </w:rPr>
        <w:t xml:space="preserve"> :- </w:t>
      </w:r>
      <w:r>
        <w:rPr>
          <w:rFonts w:ascii="Sakkal Majalla" w:hAnsi="Sakkal Majalla" w:cs="Sakkal Majalla"/>
          <w:sz w:val="28"/>
          <w:szCs w:val="28"/>
          <w:rtl/>
        </w:rPr>
        <w:t xml:space="preserve"> ما أثر القيادة التحويلية بأبعادها المختلفة على رضا الموظفين في شركات وقود الطيران في المملكة العربية </w:t>
      </w:r>
      <w:r w:rsidR="00894D61">
        <w:rPr>
          <w:rFonts w:ascii="Sakkal Majalla" w:hAnsi="Sakkal Majalla" w:cs="Sakkal Majalla"/>
          <w:sz w:val="28"/>
          <w:szCs w:val="28"/>
          <w:rtl/>
        </w:rPr>
        <w:t xml:space="preserve">السعودية ؟ </w:t>
      </w:r>
      <w:r>
        <w:rPr>
          <w:rFonts w:ascii="Sakkal Majalla" w:hAnsi="Sakkal Majalla" w:cs="Sakkal Majalla"/>
          <w:sz w:val="28"/>
          <w:szCs w:val="28"/>
          <w:rtl/>
        </w:rPr>
        <w:t xml:space="preserve"> </w:t>
      </w:r>
    </w:p>
    <w:p w14:paraId="04D7E2AF" w14:textId="77777777" w:rsidR="00DD7CDC" w:rsidRDefault="00DD7CDC" w:rsidP="00DD7CDC">
      <w:pPr>
        <w:rPr>
          <w:rFonts w:ascii="Sakkal Majalla" w:hAnsi="Sakkal Majalla" w:cs="Sakkal Majalla"/>
          <w:sz w:val="28"/>
          <w:szCs w:val="28"/>
        </w:rPr>
      </w:pPr>
      <w:r w:rsidRPr="00073855">
        <w:rPr>
          <w:rStyle w:val="2Char"/>
          <w:rtl/>
        </w:rPr>
        <w:t>ا</w:t>
      </w:r>
      <w:r w:rsidR="002F1570" w:rsidRPr="00073855">
        <w:rPr>
          <w:rStyle w:val="2Char"/>
          <w:rtl/>
        </w:rPr>
        <w:t xml:space="preserve">لتساؤلات </w:t>
      </w:r>
      <w:r w:rsidR="00894D61" w:rsidRPr="00073855">
        <w:rPr>
          <w:rStyle w:val="2Char"/>
          <w:rtl/>
        </w:rPr>
        <w:t>الفرعية</w:t>
      </w:r>
      <w:r w:rsidR="00894D61" w:rsidRPr="00DD7CDC">
        <w:rPr>
          <w:rFonts w:ascii="Sakkal Majalla" w:hAnsi="Sakkal Majalla" w:cs="Sakkal Majalla"/>
          <w:b/>
          <w:bCs/>
          <w:sz w:val="28"/>
          <w:szCs w:val="28"/>
          <w:rtl/>
        </w:rPr>
        <w:t xml:space="preserve"> </w:t>
      </w:r>
      <w:r w:rsidR="002F1570" w:rsidRPr="00DD7CDC">
        <w:rPr>
          <w:rFonts w:ascii="Sakkal Majalla" w:hAnsi="Sakkal Majalla" w:cs="Sakkal Majalla"/>
          <w:b/>
          <w:bCs/>
          <w:sz w:val="28"/>
          <w:szCs w:val="28"/>
          <w:rtl/>
        </w:rPr>
        <w:t xml:space="preserve"> </w:t>
      </w:r>
      <w:r w:rsidR="002F1570">
        <w:rPr>
          <w:rFonts w:ascii="Sakkal Majalla" w:hAnsi="Sakkal Majalla" w:cs="Sakkal Majalla"/>
          <w:sz w:val="28"/>
          <w:szCs w:val="28"/>
          <w:rtl/>
        </w:rPr>
        <w:t>تساؤلات متعلقة بمستوى ممارسة القيادة التحويلية</w:t>
      </w:r>
      <w:r>
        <w:rPr>
          <w:rFonts w:ascii="Sakkal Majalla" w:hAnsi="Sakkal Majalla" w:cs="Sakkal Majalla"/>
          <w:sz w:val="28"/>
          <w:szCs w:val="28"/>
          <w:rtl/>
        </w:rPr>
        <w:t xml:space="preserve"> </w:t>
      </w:r>
      <w:r w:rsidR="002F1570">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27D73CDC" w14:textId="1391B2F4" w:rsidR="00DD7CDC" w:rsidRDefault="00351A74" w:rsidP="00DD7CDC">
      <w:pPr>
        <w:pStyle w:val="a5"/>
        <w:numPr>
          <w:ilvl w:val="0"/>
          <w:numId w:val="5"/>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ما مستوى ممارسة القيادة التحويلية بشكل عام في شركات وقود الطيران في المملكة العربية السعودية</w:t>
      </w:r>
      <w:r w:rsidR="00DD7CDC">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r w:rsidR="00DD7CDC">
        <w:rPr>
          <w:rFonts w:ascii="Sakkal Majalla" w:hAnsi="Sakkal Majalla" w:cs="Sakkal Majalla"/>
          <w:sz w:val="28"/>
          <w:szCs w:val="28"/>
          <w:rtl/>
        </w:rPr>
        <w:t xml:space="preserve"> </w:t>
      </w:r>
    </w:p>
    <w:p w14:paraId="09057D41" w14:textId="77777777" w:rsidR="00351A74" w:rsidRDefault="00351A74" w:rsidP="00DD7CDC">
      <w:pPr>
        <w:pStyle w:val="a5"/>
        <w:numPr>
          <w:ilvl w:val="0"/>
          <w:numId w:val="5"/>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ما مستوى ممارسة بُعد التأثير المثالي للقيادة التحويلية في شركات وقود الطيران في المملكة العربية السعودية</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7D5C387" w14:textId="77777777" w:rsidR="00351A74" w:rsidRDefault="00351A74" w:rsidP="00DD7CDC">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ما مستوى ممارسة بُعد التحفيز </w:t>
      </w:r>
      <w:proofErr w:type="spellStart"/>
      <w:r w:rsidR="002F1570" w:rsidRPr="00DD7CDC">
        <w:rPr>
          <w:rFonts w:ascii="Sakkal Majalla" w:hAnsi="Sakkal Majalla" w:cs="Sakkal Majalla"/>
          <w:sz w:val="28"/>
          <w:szCs w:val="28"/>
          <w:rtl/>
        </w:rPr>
        <w:t>الإلهامي</w:t>
      </w:r>
      <w:proofErr w:type="spellEnd"/>
      <w:r w:rsidR="002F1570" w:rsidRPr="00DD7CDC">
        <w:rPr>
          <w:rFonts w:ascii="Sakkal Majalla" w:hAnsi="Sakkal Majalla" w:cs="Sakkal Majalla"/>
          <w:sz w:val="28"/>
          <w:szCs w:val="28"/>
          <w:rtl/>
        </w:rPr>
        <w:t xml:space="preserve"> للقيادة التحويلية في شركات وقود الطيران في المملكة العربية السعودية</w:t>
      </w:r>
      <w:r>
        <w:rPr>
          <w:rFonts w:ascii="Sakkal Majalla" w:hAnsi="Sakkal Majalla" w:cs="Sakkal Majalla"/>
          <w:sz w:val="28"/>
          <w:szCs w:val="28"/>
          <w:rtl/>
        </w:rPr>
        <w:t xml:space="preserve"> ؟ </w:t>
      </w:r>
      <w:r w:rsidR="002F1570" w:rsidRPr="00DD7CDC">
        <w:rPr>
          <w:rFonts w:ascii="Sakkal Majalla" w:hAnsi="Sakkal Majalla" w:cs="Sakkal Majalla"/>
          <w:sz w:val="28"/>
          <w:szCs w:val="28"/>
          <w:rtl/>
        </w:rPr>
        <w:t xml:space="preserve"> </w:t>
      </w:r>
    </w:p>
    <w:p w14:paraId="4569875E" w14:textId="174BB2F2" w:rsidR="00351A74" w:rsidRDefault="00351A74" w:rsidP="00DD7CDC">
      <w:pPr>
        <w:pStyle w:val="a5"/>
        <w:numPr>
          <w:ilvl w:val="0"/>
          <w:numId w:val="5"/>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ما مستوى ممارسة بُعد الاستثارة الفكرية للقيادة التحويلية في شركات وقود الطيران في المملكة العربية </w:t>
      </w:r>
      <w:r>
        <w:rPr>
          <w:rFonts w:ascii="Sakkal Majalla" w:hAnsi="Sakkal Majalla" w:cs="Sakkal Majalla"/>
          <w:sz w:val="28"/>
          <w:szCs w:val="28"/>
          <w:rtl/>
        </w:rPr>
        <w:t xml:space="preserve">السعودية ؟ </w:t>
      </w:r>
    </w:p>
    <w:p w14:paraId="02C7F3F5" w14:textId="77777777" w:rsidR="00351A74" w:rsidRDefault="00351A74" w:rsidP="00DD7CDC">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ما مستوى ممارسة بُعد الاعتبار الفردي للقيادة التحويلية في شركات وقود الطيران في المملكة العربية السعودية؟ </w:t>
      </w:r>
      <w:r>
        <w:rPr>
          <w:rFonts w:ascii="Sakkal Majalla" w:hAnsi="Sakkal Majalla" w:cs="Sakkal Majalla"/>
          <w:sz w:val="28"/>
          <w:szCs w:val="28"/>
          <w:rtl/>
        </w:rPr>
        <w:t xml:space="preserve"> </w:t>
      </w:r>
    </w:p>
    <w:p w14:paraId="6D833FFF" w14:textId="77777777" w:rsidR="00826DBE" w:rsidRDefault="002F1570" w:rsidP="00073855">
      <w:pPr>
        <w:pStyle w:val="3"/>
      </w:pPr>
      <w:r w:rsidRPr="00DD7CDC">
        <w:rPr>
          <w:rtl/>
        </w:rPr>
        <w:t xml:space="preserve"> </w:t>
      </w:r>
      <w:r w:rsidRPr="00826DBE">
        <w:rPr>
          <w:rtl/>
        </w:rPr>
        <w:t xml:space="preserve">تساؤلات متعلقة بمستوى الرضا </w:t>
      </w:r>
      <w:r w:rsidR="00826DBE">
        <w:rPr>
          <w:rtl/>
        </w:rPr>
        <w:t xml:space="preserve">الوظيفي </w:t>
      </w:r>
    </w:p>
    <w:p w14:paraId="106B3EF3" w14:textId="77777777" w:rsidR="00826DBE" w:rsidRDefault="00826DBE" w:rsidP="00826DBE">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مستوى الرضا الوظيفي العام لدى العاملين </w:t>
      </w:r>
      <w:r>
        <w:rPr>
          <w:rFonts w:ascii="Sakkal Majalla" w:hAnsi="Sakkal Majalla" w:cs="Sakkal Majalla"/>
          <w:sz w:val="28"/>
          <w:szCs w:val="28"/>
          <w:rtl/>
        </w:rPr>
        <w:t>من</w:t>
      </w:r>
      <w:r w:rsidR="002F1570" w:rsidRPr="00DD7CDC">
        <w:rPr>
          <w:rFonts w:ascii="Sakkal Majalla" w:hAnsi="Sakkal Majalla" w:cs="Sakkal Majalla"/>
          <w:sz w:val="28"/>
          <w:szCs w:val="28"/>
          <w:rtl/>
        </w:rPr>
        <w:t xml:space="preserve"> شركات وقود الطيران في المملكة العربية السعودية</w:t>
      </w:r>
      <w:r>
        <w:rPr>
          <w:rFonts w:ascii="Sakkal Majalla" w:hAnsi="Sakkal Majalla" w:cs="Sakkal Majalla"/>
          <w:sz w:val="28"/>
          <w:szCs w:val="28"/>
          <w:rtl/>
        </w:rPr>
        <w:t xml:space="preserve"> ؟ </w:t>
      </w:r>
      <w:r w:rsidR="002F1570" w:rsidRPr="00DD7CDC">
        <w:rPr>
          <w:rFonts w:ascii="Sakkal Majalla" w:hAnsi="Sakkal Majalla" w:cs="Sakkal Majalla"/>
          <w:sz w:val="28"/>
          <w:szCs w:val="28"/>
          <w:rtl/>
        </w:rPr>
        <w:t xml:space="preserve"> </w:t>
      </w:r>
    </w:p>
    <w:p w14:paraId="5959C3EA" w14:textId="77777777" w:rsidR="00826DBE" w:rsidRDefault="00826DBE" w:rsidP="00826DBE">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مستوى رضا الموظفين عن طبيعة العمل في شركات وقود الطيران في المملكة العربية السعودية</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p>
    <w:p w14:paraId="4B65BC45" w14:textId="77777777" w:rsidR="00711DC8" w:rsidRDefault="00826DBE" w:rsidP="00826DBE">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مستوى رضا الموظفين عن الأجور والمكافآت في شركات وقود الطيران في المملكة العربية </w:t>
      </w:r>
      <w:r w:rsidR="00711DC8">
        <w:rPr>
          <w:rFonts w:ascii="Sakkal Majalla" w:hAnsi="Sakkal Majalla" w:cs="Sakkal Majalla"/>
          <w:sz w:val="28"/>
          <w:szCs w:val="28"/>
          <w:rtl/>
        </w:rPr>
        <w:t xml:space="preserve">السعودية ؟ </w:t>
      </w:r>
    </w:p>
    <w:p w14:paraId="6A2C2F6E" w14:textId="77777777" w:rsidR="00711DC8" w:rsidRDefault="00711DC8" w:rsidP="00826DBE">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ما مستوى رضا الموظفين عن العلاقة مع الرؤساء والزملاء في شركات وقود الطيران في المملكة العربية السعودية؟ </w:t>
      </w:r>
    </w:p>
    <w:p w14:paraId="18F592BC" w14:textId="77777777" w:rsidR="00711DC8" w:rsidRDefault="00711DC8" w:rsidP="00826DBE">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ما مستوى رضا الموظفين عن فرص النمو والتطور المهني في شركات وقود الطيران في المملكة العربية </w:t>
      </w:r>
      <w:r>
        <w:rPr>
          <w:rFonts w:ascii="Sakkal Majalla" w:hAnsi="Sakkal Majalla" w:cs="Sakkal Majalla"/>
          <w:sz w:val="28"/>
          <w:szCs w:val="28"/>
          <w:rtl/>
        </w:rPr>
        <w:t xml:space="preserve">السعودية ؟ </w:t>
      </w:r>
    </w:p>
    <w:p w14:paraId="1EC6625E" w14:textId="77777777" w:rsidR="00711DC8" w:rsidRDefault="002F1570" w:rsidP="00073855">
      <w:pPr>
        <w:pStyle w:val="3"/>
      </w:pPr>
      <w:r w:rsidRPr="00DD7CDC">
        <w:rPr>
          <w:rtl/>
        </w:rPr>
        <w:t xml:space="preserve"> </w:t>
      </w:r>
      <w:r w:rsidRPr="00711DC8">
        <w:rPr>
          <w:rtl/>
        </w:rPr>
        <w:t xml:space="preserve">تساؤلات متعلقة بتأثير أبعاد القيادة التحويلية على الرضا </w:t>
      </w:r>
      <w:r w:rsidR="00711DC8">
        <w:rPr>
          <w:rtl/>
        </w:rPr>
        <w:t xml:space="preserve">الوظيفي </w:t>
      </w:r>
    </w:p>
    <w:p w14:paraId="38DD5636" w14:textId="77777777" w:rsidR="00711DC8" w:rsidRDefault="00711DC8" w:rsidP="00711DC8">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أثر بُعد التأثير المثالي للقيادة التحويلية على رضا الموظفين في شركات وقود الطيران في المملكة العربية </w:t>
      </w:r>
      <w:r>
        <w:rPr>
          <w:rFonts w:ascii="Sakkal Majalla" w:hAnsi="Sakkal Majalla" w:cs="Sakkal Majalla"/>
          <w:sz w:val="28"/>
          <w:szCs w:val="28"/>
          <w:rtl/>
        </w:rPr>
        <w:t xml:space="preserve">السعودية ؟ </w:t>
      </w:r>
    </w:p>
    <w:p w14:paraId="37F2F031" w14:textId="77777777" w:rsidR="00711DC8" w:rsidRDefault="00711DC8" w:rsidP="00711DC8">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أثر بُعد التحفيز </w:t>
      </w:r>
      <w:proofErr w:type="spellStart"/>
      <w:r w:rsidR="002F1570" w:rsidRPr="00DD7CDC">
        <w:rPr>
          <w:rFonts w:ascii="Sakkal Majalla" w:hAnsi="Sakkal Majalla" w:cs="Sakkal Majalla"/>
          <w:sz w:val="28"/>
          <w:szCs w:val="28"/>
          <w:rtl/>
        </w:rPr>
        <w:t>الإلهامي</w:t>
      </w:r>
      <w:proofErr w:type="spellEnd"/>
      <w:r w:rsidR="002F1570" w:rsidRPr="00DD7CDC">
        <w:rPr>
          <w:rFonts w:ascii="Sakkal Majalla" w:hAnsi="Sakkal Majalla" w:cs="Sakkal Majalla"/>
          <w:sz w:val="28"/>
          <w:szCs w:val="28"/>
          <w:rtl/>
        </w:rPr>
        <w:t xml:space="preserve"> للقيادة التحويلية على رضا الموظفين في شركات وقود الطيران في المملكة العربية </w:t>
      </w:r>
      <w:r>
        <w:rPr>
          <w:rFonts w:ascii="Sakkal Majalla" w:hAnsi="Sakkal Majalla" w:cs="Sakkal Majalla"/>
          <w:sz w:val="28"/>
          <w:szCs w:val="28"/>
          <w:rtl/>
        </w:rPr>
        <w:t xml:space="preserve">السعودية ؟ </w:t>
      </w:r>
    </w:p>
    <w:p w14:paraId="5FD461F9" w14:textId="77777777" w:rsidR="002F47F2" w:rsidRDefault="00711DC8" w:rsidP="00711DC8">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أثر بُعد الاستثارة الفكرية للقيادة التحويلية على رضا الموظفين في شركات وقود الطيران في المملكة العربية </w:t>
      </w:r>
      <w:r>
        <w:rPr>
          <w:rFonts w:ascii="Sakkal Majalla" w:hAnsi="Sakkal Majalla" w:cs="Sakkal Majalla"/>
          <w:sz w:val="28"/>
          <w:szCs w:val="28"/>
          <w:rtl/>
        </w:rPr>
        <w:t xml:space="preserve">السعودية ؟ </w:t>
      </w:r>
    </w:p>
    <w:p w14:paraId="1E9FF233" w14:textId="77777777" w:rsidR="002F47F2" w:rsidRDefault="002F47F2" w:rsidP="00711DC8">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lastRenderedPageBreak/>
        <w:t xml:space="preserve">‎ </w:t>
      </w:r>
      <w:r w:rsidR="002F1570" w:rsidRPr="00DD7CDC">
        <w:rPr>
          <w:rFonts w:ascii="Sakkal Majalla" w:hAnsi="Sakkal Majalla" w:cs="Sakkal Majalla"/>
          <w:sz w:val="28"/>
          <w:szCs w:val="28"/>
          <w:rtl/>
        </w:rPr>
        <w:t xml:space="preserve"> ما أثر بُعد الاعتبار الفردي للقيادة التحويلية على رضا الموظفين في شركات وقود الطيران في المملكة العربية </w:t>
      </w:r>
      <w:r>
        <w:rPr>
          <w:rFonts w:ascii="Sakkal Majalla" w:hAnsi="Sakkal Majalla" w:cs="Sakkal Majalla"/>
          <w:sz w:val="28"/>
          <w:szCs w:val="28"/>
          <w:rtl/>
        </w:rPr>
        <w:t xml:space="preserve">السعودية ؟ </w:t>
      </w:r>
    </w:p>
    <w:p w14:paraId="7B3852AE" w14:textId="77777777" w:rsidR="002F47F2" w:rsidRDefault="002F47F2" w:rsidP="00711DC8">
      <w:pPr>
        <w:pStyle w:val="a5"/>
        <w:numPr>
          <w:ilvl w:val="0"/>
          <w:numId w:val="5"/>
        </w:numPr>
        <w:rPr>
          <w:rFonts w:ascii="Sakkal Majalla" w:hAnsi="Sakkal Majalla" w:cs="Sakkal Majalla"/>
          <w:sz w:val="28"/>
          <w:szCs w:val="28"/>
        </w:rPr>
      </w:pPr>
      <w:r>
        <w:rPr>
          <w:rFonts w:ascii="Sakkal Majalla" w:hAnsi="Sakkal Majalla" w:cs="Sakkal Majalla"/>
          <w:b/>
          <w:bCs/>
          <w:sz w:val="28"/>
          <w:szCs w:val="28"/>
        </w:rPr>
        <w:t xml:space="preserve">‎ </w:t>
      </w:r>
      <w:r w:rsidR="002F1570" w:rsidRPr="00DD7CDC">
        <w:rPr>
          <w:rFonts w:ascii="Sakkal Majalla" w:hAnsi="Sakkal Majalla" w:cs="Sakkal Majalla"/>
          <w:sz w:val="28"/>
          <w:szCs w:val="28"/>
          <w:rtl/>
        </w:rPr>
        <w:t xml:space="preserve"> ما البُعد الأكثر تأثيراً من أبعاد القيادة التحويلية على رضا الموظفين في شركات وقود الطيران في المملكة العربية </w:t>
      </w:r>
      <w:r>
        <w:rPr>
          <w:rFonts w:ascii="Sakkal Majalla" w:hAnsi="Sakkal Majalla" w:cs="Sakkal Majalla"/>
          <w:sz w:val="28"/>
          <w:szCs w:val="28"/>
          <w:rtl/>
        </w:rPr>
        <w:t xml:space="preserve">السعودية ؟ </w:t>
      </w:r>
    </w:p>
    <w:p w14:paraId="36B47386" w14:textId="77777777" w:rsidR="002F47F2" w:rsidRDefault="002F1570" w:rsidP="00073855">
      <w:pPr>
        <w:pStyle w:val="3"/>
      </w:pPr>
      <w:r w:rsidRPr="00DD7CDC">
        <w:rPr>
          <w:rtl/>
        </w:rPr>
        <w:t xml:space="preserve"> </w:t>
      </w:r>
      <w:r w:rsidRPr="002F47F2">
        <w:rPr>
          <w:rtl/>
        </w:rPr>
        <w:t xml:space="preserve">تساؤلات متعلقة بالفروق في مستوى الرضا الوظيفي تبعاً للمتغيرات </w:t>
      </w:r>
      <w:r w:rsidR="002F47F2">
        <w:rPr>
          <w:rtl/>
        </w:rPr>
        <w:t xml:space="preserve">الديموغرافية </w:t>
      </w:r>
    </w:p>
    <w:p w14:paraId="55981572" w14:textId="116A7079" w:rsidR="002F47F2" w:rsidRDefault="002F47F2" w:rsidP="002F47F2">
      <w:pPr>
        <w:pStyle w:val="a5"/>
        <w:numPr>
          <w:ilvl w:val="0"/>
          <w:numId w:val="5"/>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لمتغير </w:t>
      </w:r>
      <w:r>
        <w:rPr>
          <w:rFonts w:ascii="Sakkal Majalla" w:hAnsi="Sakkal Majalla" w:cs="Sakkal Majalla"/>
          <w:sz w:val="28"/>
          <w:szCs w:val="28"/>
          <w:rtl/>
        </w:rPr>
        <w:t>العمر</w:t>
      </w:r>
    </w:p>
    <w:p w14:paraId="024FC658" w14:textId="695EA547" w:rsidR="002F47F2" w:rsidRDefault="002F47F2" w:rsidP="002F47F2">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لمتغير المؤهل العلمي</w:t>
      </w:r>
      <w:r w:rsidR="00E235D7">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p>
    <w:p w14:paraId="7FDFC069" w14:textId="5F691626" w:rsidR="002F47F2" w:rsidRDefault="002F47F2" w:rsidP="002F47F2">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لمتغير سنوات الخبرة</w:t>
      </w:r>
      <w:r w:rsidR="00E235D7">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p>
    <w:p w14:paraId="2ED21CDA" w14:textId="3A72C129" w:rsidR="002F47F2" w:rsidRDefault="002F47F2" w:rsidP="002F47F2">
      <w:pPr>
        <w:pStyle w:val="a5"/>
        <w:numPr>
          <w:ilvl w:val="0"/>
          <w:numId w:val="5"/>
        </w:numPr>
        <w:rPr>
          <w:rFonts w:ascii="Sakkal Majalla" w:hAnsi="Sakkal Majalla" w:cs="Sakkal Majalla"/>
          <w:sz w:val="28"/>
          <w:szCs w:val="28"/>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لمتغير المستوى الوظيفي</w:t>
      </w:r>
      <w:r w:rsidR="00E235D7">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w:t>
      </w:r>
    </w:p>
    <w:p w14:paraId="08C6A0AD" w14:textId="11CB2C64" w:rsidR="002F1570" w:rsidRPr="00DD7CDC" w:rsidRDefault="002F47F2" w:rsidP="002F47F2">
      <w:pPr>
        <w:pStyle w:val="a5"/>
        <w:numPr>
          <w:ilvl w:val="0"/>
          <w:numId w:val="5"/>
        </w:numPr>
        <w:rPr>
          <w:rFonts w:ascii="Sakkal Majalla" w:hAnsi="Sakkal Majalla" w:cs="Sakkal Majalla"/>
          <w:sz w:val="28"/>
          <w:szCs w:val="28"/>
          <w:rtl/>
        </w:rPr>
      </w:pPr>
      <w:r>
        <w:rPr>
          <w:rFonts w:ascii="Sakkal Majalla" w:hAnsi="Sakkal Majalla" w:cs="Sakkal Majalla"/>
          <w:sz w:val="28"/>
          <w:szCs w:val="28"/>
        </w:rPr>
        <w:t xml:space="preserve">‎ </w:t>
      </w:r>
      <w:r w:rsidR="002F1570" w:rsidRPr="00DD7CDC">
        <w:rPr>
          <w:rFonts w:ascii="Sakkal Majalla" w:hAnsi="Sakkal Majalla" w:cs="Sakkal Majalla"/>
          <w:sz w:val="28"/>
          <w:szCs w:val="28"/>
          <w:rtl/>
        </w:rPr>
        <w:t xml:space="preserve"> هل توجد فروق ذات دلالة إحصائية في مستوى الرضا الوظيفي لدى العاملين في شركات وقود الطيران تعزى لمتغير الشركة التي يعمل بها الموظف</w:t>
      </w:r>
      <w:r w:rsidR="00E235D7">
        <w:rPr>
          <w:rFonts w:ascii="Sakkal Majalla" w:hAnsi="Sakkal Majalla" w:cs="Sakkal Majalla"/>
          <w:sz w:val="28"/>
          <w:szCs w:val="28"/>
          <w:rtl/>
        </w:rPr>
        <w:t xml:space="preserve"> </w:t>
      </w:r>
      <w:r w:rsidR="002F1570" w:rsidRPr="00DD7CDC">
        <w:rPr>
          <w:rFonts w:ascii="Sakkal Majalla" w:hAnsi="Sakkal Majalla" w:cs="Sakkal Majalla"/>
          <w:sz w:val="28"/>
          <w:szCs w:val="28"/>
          <w:rtl/>
        </w:rPr>
        <w:t>؟</w:t>
      </w:r>
      <w:r w:rsidR="00E235D7">
        <w:rPr>
          <w:rFonts w:ascii="Sakkal Majalla" w:hAnsi="Sakkal Majalla" w:cs="Sakkal Majalla"/>
          <w:sz w:val="28"/>
          <w:szCs w:val="28"/>
          <w:rtl/>
        </w:rPr>
        <w:t xml:space="preserve">  </w:t>
      </w:r>
      <w:r w:rsidR="002F1570" w:rsidRPr="00DD7CDC">
        <w:rPr>
          <w:rFonts w:ascii="Sakkal Majalla" w:hAnsi="Sakkal Majalla" w:cs="Sakkal Majalla"/>
          <w:sz w:val="28"/>
          <w:szCs w:val="28"/>
          <w:rtl/>
        </w:rPr>
        <w:t xml:space="preserve"> وتعتبر هذه التساؤلات بمثابة خارطة طريق للدراسة، حيث تغطي جميع الجوانب المتعلقة بموضوع الدراسة وتساعد في تحقيق أهدافها كما أن الإجابة على هذه التساؤلات ستسهم في توفير صورة شاملة عن واقع القيادة التحويلية في شركات وقود الطيران في المملكة العربية السعودية، وتأثيرها على رضا الموظفين، مما يساعد في تقديم توصيات عملية لتحسين ممارسات القيادة وتعزيز رضا الموظفين في هذا القطاع الحيوي</w:t>
      </w:r>
    </w:p>
    <w:p w14:paraId="01E6437E" w14:textId="77777777" w:rsidR="00F925D0" w:rsidRPr="00CB7D5D" w:rsidRDefault="00F925D0" w:rsidP="00D22171">
      <w:pPr>
        <w:rPr>
          <w:rFonts w:ascii="Sakkal Majalla" w:hAnsi="Sakkal Majalla" w:cs="Sakkal Majalla"/>
          <w:sz w:val="28"/>
          <w:szCs w:val="28"/>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Pr>
      </w:pPr>
    </w:p>
    <w:p w14:paraId="45E9612F" w14:textId="77777777" w:rsidR="00073855" w:rsidRDefault="00073855" w:rsidP="00D22171">
      <w:pPr>
        <w:rPr>
          <w:rFonts w:ascii="Sakkal Majalla" w:hAnsi="Sakkal Majalla" w:cs="Sakkal Majalla"/>
          <w:sz w:val="28"/>
          <w:szCs w:val="28"/>
          <w:u w:val="single"/>
        </w:rPr>
      </w:pPr>
    </w:p>
    <w:p w14:paraId="5276D950" w14:textId="77777777" w:rsidR="00DD577D" w:rsidRDefault="00DD577D" w:rsidP="00015EE4">
      <w:pPr>
        <w:pStyle w:val="1"/>
        <w:rPr>
          <w:rtl/>
        </w:rPr>
        <w:sectPr w:rsidR="00DD5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ABDDD95" w14:textId="3DCEE9BA" w:rsidR="00D52480" w:rsidRPr="00073855" w:rsidRDefault="00D52480" w:rsidP="00015EE4">
      <w:pPr>
        <w:pStyle w:val="1"/>
      </w:pPr>
      <w:r w:rsidRPr="00073855">
        <w:rPr>
          <w:rFonts w:hint="cs"/>
          <w:rtl/>
        </w:rPr>
        <w:lastRenderedPageBreak/>
        <w:t xml:space="preserve">فروض </w:t>
      </w:r>
      <w:r w:rsidR="00595503" w:rsidRPr="00073855">
        <w:rPr>
          <w:rtl/>
        </w:rPr>
        <w:t>الدراسة</w:t>
      </w:r>
    </w:p>
    <w:p w14:paraId="36BBE03E" w14:textId="77777777" w:rsidR="00B81DA4" w:rsidRDefault="00595503" w:rsidP="00D22171">
      <w:pPr>
        <w:rPr>
          <w:rFonts w:ascii="Sakkal Majalla" w:hAnsi="Sakkal Majalla" w:cs="Sakkal Majalla"/>
          <w:sz w:val="28"/>
          <w:szCs w:val="28"/>
        </w:rPr>
      </w:pPr>
      <w:r>
        <w:rPr>
          <w:rFonts w:ascii="Sakkal Majalla" w:hAnsi="Sakkal Majalla" w:cs="Sakkal Majalla"/>
          <w:sz w:val="28"/>
          <w:szCs w:val="28"/>
          <w:rtl/>
        </w:rPr>
        <w:t xml:space="preserve">بناءً على مشكلة الدراسة وأهدافها والإطار النظري والدراسات السابقة، يمكن صياغة فروض الدراسة على النحو </w:t>
      </w:r>
      <w:r w:rsidR="00B81DA4">
        <w:rPr>
          <w:rFonts w:ascii="Sakkal Majalla" w:hAnsi="Sakkal Majalla" w:cs="Sakkal Majalla"/>
          <w:sz w:val="28"/>
          <w:szCs w:val="28"/>
          <w:rtl/>
        </w:rPr>
        <w:t xml:space="preserve">التالي :- </w:t>
      </w:r>
    </w:p>
    <w:p w14:paraId="2D4BB51C" w14:textId="520BA203" w:rsidR="00B81DA4" w:rsidRDefault="00595503" w:rsidP="00D22171">
      <w:pPr>
        <w:rPr>
          <w:rFonts w:ascii="Sakkal Majalla" w:hAnsi="Sakkal Majalla" w:cs="Sakkal Majalla"/>
          <w:sz w:val="28"/>
          <w:szCs w:val="28"/>
        </w:rPr>
      </w:pPr>
      <w:r>
        <w:rPr>
          <w:rFonts w:ascii="Sakkal Majalla" w:hAnsi="Sakkal Majalla" w:cs="Sakkal Majalla"/>
          <w:sz w:val="28"/>
          <w:szCs w:val="28"/>
          <w:rtl/>
        </w:rPr>
        <w:t xml:space="preserve"> </w:t>
      </w:r>
      <w:r w:rsidRPr="00015EE4">
        <w:rPr>
          <w:rStyle w:val="2Char"/>
          <w:rtl/>
        </w:rPr>
        <w:t>الفرض الرئيسي</w:t>
      </w:r>
      <w:r w:rsidR="00B81DA4" w:rsidRPr="00015EE4">
        <w:rPr>
          <w:rStyle w:val="2Char"/>
          <w:rtl/>
        </w:rPr>
        <w:t xml:space="preserve"> :- </w:t>
      </w:r>
      <w:r w:rsidRPr="00015EE4">
        <w:rPr>
          <w:rStyle w:val="2Char"/>
          <w:rtl/>
        </w:rPr>
        <w:t xml:space="preserve"> </w:t>
      </w:r>
      <w:r>
        <w:rPr>
          <w:rFonts w:ascii="Sakkal Majalla" w:hAnsi="Sakkal Majalla" w:cs="Sakkal Majalla"/>
          <w:sz w:val="28"/>
          <w:szCs w:val="28"/>
          <w:rtl/>
        </w:rPr>
        <w:t xml:space="preserve">يوجد أثر ذو دلالة إحصائية للقيادة التحويلية بأبعادها المختلفة على رضا الموظفين في شركات </w:t>
      </w:r>
      <w:r w:rsidR="00015EE4">
        <w:rPr>
          <w:rFonts w:ascii="Sakkal Majalla" w:hAnsi="Sakkal Majalla" w:cs="Sakkal Majalla"/>
          <w:sz w:val="28"/>
          <w:szCs w:val="28"/>
          <w:rtl/>
        </w:rPr>
        <w:t>وقود</w:t>
      </w:r>
      <w:r>
        <w:rPr>
          <w:rFonts w:ascii="Sakkal Majalla" w:hAnsi="Sakkal Majalla" w:cs="Sakkal Majalla"/>
          <w:sz w:val="28"/>
          <w:szCs w:val="28"/>
          <w:rtl/>
        </w:rPr>
        <w:t xml:space="preserve"> الطيران في المملكة العربية السعودية </w:t>
      </w:r>
      <w:r w:rsidR="00B81DA4">
        <w:rPr>
          <w:rFonts w:ascii="Sakkal Majalla" w:hAnsi="Sakkal Majalla" w:cs="Sakkal Majalla"/>
          <w:sz w:val="28"/>
          <w:szCs w:val="28"/>
          <w:rtl/>
        </w:rPr>
        <w:t xml:space="preserve"> </w:t>
      </w:r>
    </w:p>
    <w:p w14:paraId="427EE6A1" w14:textId="77777777" w:rsidR="00B81DA4" w:rsidRDefault="00595503" w:rsidP="00015EE4">
      <w:pPr>
        <w:pStyle w:val="2"/>
      </w:pPr>
      <w:r>
        <w:rPr>
          <w:rtl/>
        </w:rPr>
        <w:t xml:space="preserve"> </w:t>
      </w:r>
      <w:r w:rsidRPr="00B81DA4">
        <w:rPr>
          <w:rtl/>
        </w:rPr>
        <w:t xml:space="preserve">الفروض </w:t>
      </w:r>
      <w:r w:rsidR="00B81DA4">
        <w:rPr>
          <w:rtl/>
        </w:rPr>
        <w:t xml:space="preserve">الفرعية </w:t>
      </w:r>
    </w:p>
    <w:p w14:paraId="1660B853" w14:textId="77777777" w:rsidR="00B81DA4" w:rsidRDefault="00595503" w:rsidP="00D22171">
      <w:pPr>
        <w:rPr>
          <w:rFonts w:ascii="Sakkal Majalla" w:hAnsi="Sakkal Majalla" w:cs="Sakkal Majalla"/>
          <w:sz w:val="28"/>
          <w:szCs w:val="28"/>
        </w:rPr>
      </w:pPr>
      <w:r>
        <w:rPr>
          <w:rFonts w:ascii="Sakkal Majalla" w:hAnsi="Sakkal Majalla" w:cs="Sakkal Majalla"/>
          <w:sz w:val="28"/>
          <w:szCs w:val="28"/>
          <w:rtl/>
        </w:rPr>
        <w:t xml:space="preserve"> </w:t>
      </w:r>
      <w:r w:rsidRPr="00B81DA4">
        <w:rPr>
          <w:rFonts w:ascii="Sakkal Majalla" w:hAnsi="Sakkal Majalla" w:cs="Sakkal Majalla"/>
          <w:b/>
          <w:bCs/>
          <w:sz w:val="28"/>
          <w:szCs w:val="28"/>
          <w:rtl/>
        </w:rPr>
        <w:t>الفروض المتعلقة بأثر أبعاد القيادة التحويلية على الرضا الوظيفي</w:t>
      </w:r>
      <w:r>
        <w:rPr>
          <w:rFonts w:ascii="Sakkal Majalla" w:hAnsi="Sakkal Majalla" w:cs="Sakkal Majalla"/>
          <w:sz w:val="28"/>
          <w:szCs w:val="28"/>
          <w:rtl/>
        </w:rPr>
        <w:t xml:space="preserve">: </w:t>
      </w:r>
    </w:p>
    <w:p w14:paraId="4D72234B" w14:textId="77777777" w:rsidR="008F389A" w:rsidRDefault="00595503" w:rsidP="00D22171">
      <w:pPr>
        <w:rPr>
          <w:rFonts w:ascii="Sakkal Majalla" w:hAnsi="Sakkal Majalla" w:cs="Sakkal Majalla"/>
          <w:sz w:val="28"/>
          <w:szCs w:val="28"/>
        </w:rPr>
      </w:pPr>
      <w:r w:rsidRPr="00B81DA4">
        <w:rPr>
          <w:rFonts w:ascii="Sakkal Majalla" w:hAnsi="Sakkal Majalla" w:cs="Sakkal Majalla"/>
          <w:b/>
          <w:bCs/>
          <w:sz w:val="28"/>
          <w:szCs w:val="28"/>
          <w:rtl/>
        </w:rPr>
        <w:t>الفرض الفرعي الأول</w:t>
      </w:r>
      <w:r w:rsidR="00B81DA4">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لبُعد التأثير المثالي للقيادة التحويلية على رضا الموظفين في شركات وقود الطيران في المملكة العربية السعودية </w:t>
      </w:r>
    </w:p>
    <w:p w14:paraId="16FF9056" w14:textId="77777777" w:rsidR="008F389A" w:rsidRDefault="00595503" w:rsidP="00D22171">
      <w:pPr>
        <w:rPr>
          <w:rFonts w:ascii="Sakkal Majalla" w:hAnsi="Sakkal Majalla" w:cs="Sakkal Majalla"/>
          <w:sz w:val="28"/>
          <w:szCs w:val="28"/>
        </w:rPr>
      </w:pPr>
      <w:r w:rsidRPr="008F389A">
        <w:rPr>
          <w:rFonts w:ascii="Sakkal Majalla" w:hAnsi="Sakkal Majalla" w:cs="Sakkal Majalla"/>
          <w:b/>
          <w:bCs/>
          <w:sz w:val="28"/>
          <w:szCs w:val="28"/>
          <w:rtl/>
        </w:rPr>
        <w:t>الفرض الفرعي الثاني</w:t>
      </w:r>
      <w:r w:rsidR="008F389A">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لبُعد التحفيز </w:t>
      </w:r>
      <w:proofErr w:type="spellStart"/>
      <w:r>
        <w:rPr>
          <w:rFonts w:ascii="Sakkal Majalla" w:hAnsi="Sakkal Majalla" w:cs="Sakkal Majalla"/>
          <w:sz w:val="28"/>
          <w:szCs w:val="28"/>
          <w:rtl/>
        </w:rPr>
        <w:t>الإلهامي</w:t>
      </w:r>
      <w:proofErr w:type="spellEnd"/>
      <w:r>
        <w:rPr>
          <w:rFonts w:ascii="Sakkal Majalla" w:hAnsi="Sakkal Majalla" w:cs="Sakkal Majalla"/>
          <w:sz w:val="28"/>
          <w:szCs w:val="28"/>
          <w:rtl/>
        </w:rPr>
        <w:t xml:space="preserve"> للقيادة التحويلية على رضا الموظفين في شركات وقود الطيران في المملكة العربية السعودية </w:t>
      </w:r>
    </w:p>
    <w:p w14:paraId="5AA31C5F" w14:textId="77777777" w:rsidR="008F389A" w:rsidRDefault="00595503" w:rsidP="00D22171">
      <w:pPr>
        <w:rPr>
          <w:rFonts w:ascii="Sakkal Majalla" w:hAnsi="Sakkal Majalla" w:cs="Sakkal Majalla"/>
          <w:sz w:val="28"/>
          <w:szCs w:val="28"/>
        </w:rPr>
      </w:pPr>
      <w:r w:rsidRPr="008F389A">
        <w:rPr>
          <w:rFonts w:ascii="Sakkal Majalla" w:hAnsi="Sakkal Majalla" w:cs="Sakkal Majalla"/>
          <w:b/>
          <w:bCs/>
          <w:sz w:val="28"/>
          <w:szCs w:val="28"/>
          <w:rtl/>
        </w:rPr>
        <w:t>الفرض الفرعي الثالث</w:t>
      </w:r>
      <w:r w:rsidR="008F389A">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لبُعد الاستثارة الفكرية للقيادة التحويلية على رضا الموظفين في شركات وقود الطيران في المملكة العربية السعودية </w:t>
      </w:r>
    </w:p>
    <w:p w14:paraId="2EC03292" w14:textId="77777777" w:rsidR="008F389A" w:rsidRDefault="00595503" w:rsidP="00D22171">
      <w:pPr>
        <w:rPr>
          <w:rFonts w:ascii="Sakkal Majalla" w:hAnsi="Sakkal Majalla" w:cs="Sakkal Majalla"/>
          <w:sz w:val="28"/>
          <w:szCs w:val="28"/>
        </w:rPr>
      </w:pPr>
      <w:r w:rsidRPr="008F389A">
        <w:rPr>
          <w:rFonts w:ascii="Sakkal Majalla" w:hAnsi="Sakkal Majalla" w:cs="Sakkal Majalla"/>
          <w:b/>
          <w:bCs/>
          <w:sz w:val="28"/>
          <w:szCs w:val="28"/>
          <w:rtl/>
        </w:rPr>
        <w:t>الفرض الفرعي الرابع</w:t>
      </w:r>
      <w:r w:rsidR="008F389A">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لبُعد الاعتبار الفردي للقيادة التحويلية على رضا الموظفين في شركات وقود الطيران في المملكة العربية السعودية </w:t>
      </w:r>
    </w:p>
    <w:p w14:paraId="6023576F" w14:textId="77777777" w:rsidR="004C436E" w:rsidRDefault="00595503" w:rsidP="00D22171">
      <w:pPr>
        <w:rPr>
          <w:rFonts w:ascii="Sakkal Majalla" w:hAnsi="Sakkal Majalla" w:cs="Sakkal Majalla"/>
          <w:sz w:val="28"/>
          <w:szCs w:val="28"/>
        </w:rPr>
      </w:pPr>
      <w:r w:rsidRPr="004C436E">
        <w:rPr>
          <w:rFonts w:ascii="Sakkal Majalla" w:hAnsi="Sakkal Majalla" w:cs="Sakkal Majalla"/>
          <w:b/>
          <w:bCs/>
          <w:sz w:val="28"/>
          <w:szCs w:val="28"/>
          <w:rtl/>
        </w:rPr>
        <w:t>الفروض المتعلقة بالفروق في مستوى الرضا الوظيفي تبعاً للمتغيرات الديموغرافية</w:t>
      </w:r>
      <w:r w:rsidR="004C436E">
        <w:rPr>
          <w:rFonts w:ascii="Sakkal Majalla" w:hAnsi="Sakkal Majalla" w:cs="Sakkal Majalla"/>
          <w:sz w:val="28"/>
          <w:szCs w:val="28"/>
          <w:rtl/>
        </w:rPr>
        <w:t xml:space="preserve"> </w:t>
      </w:r>
    </w:p>
    <w:p w14:paraId="3308C67D" w14:textId="77777777" w:rsidR="004C436E" w:rsidRDefault="00595503" w:rsidP="00D22171">
      <w:pPr>
        <w:rPr>
          <w:rFonts w:ascii="Sakkal Majalla" w:hAnsi="Sakkal Majalla" w:cs="Sakkal Majalla"/>
          <w:sz w:val="28"/>
          <w:szCs w:val="28"/>
        </w:rPr>
      </w:pPr>
      <w:r w:rsidRPr="004C436E">
        <w:rPr>
          <w:rFonts w:ascii="Sakkal Majalla" w:hAnsi="Sakkal Majalla" w:cs="Sakkal Majalla"/>
          <w:b/>
          <w:bCs/>
          <w:sz w:val="28"/>
          <w:szCs w:val="28"/>
          <w:rtl/>
        </w:rPr>
        <w:t>الفرض الفرعي الخامس</w:t>
      </w:r>
      <w:r w:rsidR="004C436E">
        <w:rPr>
          <w:rFonts w:ascii="Sakkal Majalla" w:hAnsi="Sakkal Majalla" w:cs="Sakkal Majalla"/>
          <w:sz w:val="28"/>
          <w:szCs w:val="28"/>
          <w:rtl/>
        </w:rPr>
        <w:t xml:space="preserve"> </w:t>
      </w:r>
      <w:r>
        <w:rPr>
          <w:rFonts w:ascii="Sakkal Majalla" w:hAnsi="Sakkal Majalla" w:cs="Sakkal Majalla"/>
          <w:sz w:val="28"/>
          <w:szCs w:val="28"/>
          <w:rtl/>
        </w:rPr>
        <w:t xml:space="preserve"> توجد فروق ذات دلالة إحصائية في مستوى الرضا الوظيفي لدى العاملين في شركات وقود الطيران تعزى لمتغير العمر </w:t>
      </w:r>
    </w:p>
    <w:p w14:paraId="492F56A8" w14:textId="77777777" w:rsidR="004C436E" w:rsidRDefault="00595503" w:rsidP="00D22171">
      <w:pPr>
        <w:rPr>
          <w:rFonts w:ascii="Sakkal Majalla" w:hAnsi="Sakkal Majalla" w:cs="Sakkal Majalla"/>
          <w:sz w:val="28"/>
          <w:szCs w:val="28"/>
        </w:rPr>
      </w:pPr>
      <w:r w:rsidRPr="004C436E">
        <w:rPr>
          <w:rFonts w:ascii="Sakkal Majalla" w:hAnsi="Sakkal Majalla" w:cs="Sakkal Majalla"/>
          <w:b/>
          <w:bCs/>
          <w:sz w:val="28"/>
          <w:szCs w:val="28"/>
          <w:rtl/>
        </w:rPr>
        <w:t>الفرض الفرعي السادس</w:t>
      </w:r>
      <w:r w:rsidR="004C436E" w:rsidRPr="004C436E">
        <w:rPr>
          <w:rFonts w:ascii="Sakkal Majalla" w:hAnsi="Sakkal Majalla" w:cs="Sakkal Majalla"/>
          <w:b/>
          <w:bCs/>
          <w:sz w:val="28"/>
          <w:szCs w:val="28"/>
          <w:rtl/>
        </w:rPr>
        <w:t xml:space="preserve"> </w:t>
      </w:r>
      <w:r>
        <w:rPr>
          <w:rFonts w:ascii="Sakkal Majalla" w:hAnsi="Sakkal Majalla" w:cs="Sakkal Majalla"/>
          <w:sz w:val="28"/>
          <w:szCs w:val="28"/>
          <w:rtl/>
        </w:rPr>
        <w:t xml:space="preserve"> توجد فروق ذات دلالة إحصائية في مستوى الرضا الوظيفي لدى العاملين في شركات وقود الطيران تعزى لمتغير المؤهل العلمي </w:t>
      </w:r>
    </w:p>
    <w:p w14:paraId="2AFD7110" w14:textId="77777777" w:rsidR="004C436E" w:rsidRDefault="00595503" w:rsidP="00D22171">
      <w:pPr>
        <w:rPr>
          <w:rFonts w:ascii="Sakkal Majalla" w:hAnsi="Sakkal Majalla" w:cs="Sakkal Majalla"/>
          <w:sz w:val="28"/>
          <w:szCs w:val="28"/>
        </w:rPr>
      </w:pPr>
      <w:r w:rsidRPr="004C436E">
        <w:rPr>
          <w:rFonts w:ascii="Sakkal Majalla" w:hAnsi="Sakkal Majalla" w:cs="Sakkal Majalla"/>
          <w:b/>
          <w:bCs/>
          <w:sz w:val="28"/>
          <w:szCs w:val="28"/>
          <w:rtl/>
        </w:rPr>
        <w:t>الفرض الفرعي السابع</w:t>
      </w:r>
      <w:r w:rsidR="004C436E" w:rsidRPr="004C436E">
        <w:rPr>
          <w:rFonts w:ascii="Sakkal Majalla" w:hAnsi="Sakkal Majalla" w:cs="Sakkal Majalla"/>
          <w:b/>
          <w:bCs/>
          <w:sz w:val="28"/>
          <w:szCs w:val="28"/>
          <w:rtl/>
        </w:rPr>
        <w:t xml:space="preserve"> </w:t>
      </w:r>
      <w:r>
        <w:rPr>
          <w:rFonts w:ascii="Sakkal Majalla" w:hAnsi="Sakkal Majalla" w:cs="Sakkal Majalla"/>
          <w:sz w:val="28"/>
          <w:szCs w:val="28"/>
          <w:rtl/>
        </w:rPr>
        <w:t xml:space="preserve"> توجد فروق ذات دلالة إحصائية في مستوى الرضا الوظيفي لدى العاملين في شركات وقود الطيران تعزى لمتغير سنوات الخبرة </w:t>
      </w:r>
    </w:p>
    <w:p w14:paraId="6461472C" w14:textId="77777777" w:rsidR="004C436E" w:rsidRDefault="00595503" w:rsidP="00D22171">
      <w:pPr>
        <w:rPr>
          <w:rFonts w:ascii="Sakkal Majalla" w:hAnsi="Sakkal Majalla" w:cs="Sakkal Majalla"/>
          <w:sz w:val="28"/>
          <w:szCs w:val="28"/>
        </w:rPr>
      </w:pPr>
      <w:r w:rsidRPr="004C436E">
        <w:rPr>
          <w:rFonts w:ascii="Sakkal Majalla" w:hAnsi="Sakkal Majalla" w:cs="Sakkal Majalla"/>
          <w:b/>
          <w:bCs/>
          <w:sz w:val="28"/>
          <w:szCs w:val="28"/>
          <w:rtl/>
        </w:rPr>
        <w:t>الفرض الفرعي الثامن</w:t>
      </w:r>
      <w:r w:rsidR="004C436E">
        <w:rPr>
          <w:rFonts w:ascii="Sakkal Majalla" w:hAnsi="Sakkal Majalla" w:cs="Sakkal Majalla"/>
          <w:sz w:val="28"/>
          <w:szCs w:val="28"/>
          <w:rtl/>
        </w:rPr>
        <w:t xml:space="preserve"> </w:t>
      </w:r>
      <w:r>
        <w:rPr>
          <w:rFonts w:ascii="Sakkal Majalla" w:hAnsi="Sakkal Majalla" w:cs="Sakkal Majalla"/>
          <w:sz w:val="28"/>
          <w:szCs w:val="28"/>
          <w:rtl/>
        </w:rPr>
        <w:t xml:space="preserve"> توجد فروق ذات دلالة إحصائية في مستوى الرضا الوظيفي لدى العاملين في شركات وقود الطيران تعزى لمتغير المستوى الوظيفي </w:t>
      </w:r>
    </w:p>
    <w:p w14:paraId="5DE0B451" w14:textId="77777777" w:rsidR="004C436E" w:rsidRDefault="00595503" w:rsidP="004C436E">
      <w:pPr>
        <w:rPr>
          <w:rFonts w:ascii="Sakkal Majalla" w:hAnsi="Sakkal Majalla" w:cs="Sakkal Majalla"/>
          <w:sz w:val="28"/>
          <w:szCs w:val="28"/>
        </w:rPr>
      </w:pPr>
      <w:r w:rsidRPr="004C436E">
        <w:rPr>
          <w:rFonts w:ascii="Sakkal Majalla" w:hAnsi="Sakkal Majalla" w:cs="Sakkal Majalla"/>
          <w:b/>
          <w:bCs/>
          <w:sz w:val="28"/>
          <w:szCs w:val="28"/>
          <w:rtl/>
        </w:rPr>
        <w:t>الفرض الفرعي التاسع</w:t>
      </w:r>
      <w:r w:rsidR="004C436E">
        <w:rPr>
          <w:rFonts w:ascii="Sakkal Majalla" w:hAnsi="Sakkal Majalla" w:cs="Sakkal Majalla"/>
          <w:sz w:val="28"/>
          <w:szCs w:val="28"/>
          <w:rtl/>
        </w:rPr>
        <w:t xml:space="preserve"> </w:t>
      </w:r>
      <w:r>
        <w:rPr>
          <w:rFonts w:ascii="Sakkal Majalla" w:hAnsi="Sakkal Majalla" w:cs="Sakkal Majalla"/>
          <w:sz w:val="28"/>
          <w:szCs w:val="28"/>
          <w:rtl/>
        </w:rPr>
        <w:t xml:space="preserve"> توجد فروق ذات دلالة إحصائية في مستوى الرضا الوظيفي لدى العاملين في شركات وقود الطيران تعزى لمتغير الشركة التي يعمل بها الموظف </w:t>
      </w:r>
    </w:p>
    <w:p w14:paraId="196B0868" w14:textId="77777777" w:rsidR="004534FF" w:rsidRDefault="00595503" w:rsidP="004C436E">
      <w:pPr>
        <w:rPr>
          <w:rFonts w:ascii="Sakkal Majalla" w:hAnsi="Sakkal Majalla" w:cs="Sakkal Majalla"/>
          <w:sz w:val="28"/>
          <w:szCs w:val="28"/>
        </w:rPr>
      </w:pPr>
      <w:r w:rsidRPr="004C436E">
        <w:rPr>
          <w:rFonts w:ascii="Sakkal Majalla" w:hAnsi="Sakkal Majalla" w:cs="Sakkal Majalla"/>
          <w:b/>
          <w:bCs/>
          <w:sz w:val="28"/>
          <w:szCs w:val="28"/>
          <w:rtl/>
        </w:rPr>
        <w:lastRenderedPageBreak/>
        <w:t>الافتراضات الأساسية للفروض</w:t>
      </w:r>
      <w:r w:rsidR="004C436E">
        <w:rPr>
          <w:rFonts w:ascii="Sakkal Majalla" w:hAnsi="Sakkal Majalla" w:cs="Sakkal Majalla"/>
          <w:sz w:val="28"/>
          <w:szCs w:val="28"/>
          <w:rtl/>
        </w:rPr>
        <w:t xml:space="preserve"> </w:t>
      </w:r>
      <w:r>
        <w:rPr>
          <w:rFonts w:ascii="Sakkal Majalla" w:hAnsi="Sakkal Majalla" w:cs="Sakkal Majalla"/>
          <w:sz w:val="28"/>
          <w:szCs w:val="28"/>
          <w:rtl/>
        </w:rPr>
        <w:t xml:space="preserve"> تقوم فروض الدراسة على مجموعة من الافتراضات الأساسية المستمدة من الدراسات السابقة والإطار النظري</w:t>
      </w:r>
      <w:r w:rsidR="004534FF">
        <w:rPr>
          <w:rFonts w:ascii="Sakkal Majalla" w:hAnsi="Sakkal Majalla" w:cs="Sakkal Majalla"/>
          <w:sz w:val="28"/>
          <w:szCs w:val="28"/>
          <w:rtl/>
        </w:rPr>
        <w:t xml:space="preserve"> </w:t>
      </w:r>
      <w:r>
        <w:rPr>
          <w:rFonts w:ascii="Sakkal Majalla" w:hAnsi="Sakkal Majalla" w:cs="Sakkal Majalla"/>
          <w:sz w:val="28"/>
          <w:szCs w:val="28"/>
          <w:rtl/>
        </w:rPr>
        <w:t>، ومن هذه الافتراضات</w:t>
      </w:r>
      <w:r w:rsidR="004534FF">
        <w:rPr>
          <w:rFonts w:ascii="Sakkal Majalla" w:hAnsi="Sakkal Majalla" w:cs="Sakkal Majalla"/>
          <w:sz w:val="28"/>
          <w:szCs w:val="28"/>
          <w:rtl/>
        </w:rPr>
        <w:t xml:space="preserve"> :- </w:t>
      </w:r>
    </w:p>
    <w:p w14:paraId="3D28B60D" w14:textId="77777777" w:rsidR="004534FF" w:rsidRDefault="00595503" w:rsidP="004C436E">
      <w:pPr>
        <w:rPr>
          <w:rFonts w:ascii="Sakkal Majalla" w:hAnsi="Sakkal Majalla" w:cs="Sakkal Majalla"/>
          <w:sz w:val="28"/>
          <w:szCs w:val="28"/>
        </w:rPr>
      </w:pPr>
      <w:r w:rsidRPr="004534FF">
        <w:rPr>
          <w:rFonts w:ascii="Sakkal Majalla" w:hAnsi="Sakkal Majalla" w:cs="Sakkal Majalla"/>
          <w:b/>
          <w:bCs/>
          <w:sz w:val="28"/>
          <w:szCs w:val="28"/>
          <w:rtl/>
        </w:rPr>
        <w:t>الافتراض الأول</w:t>
      </w:r>
      <w:r w:rsidR="004534FF">
        <w:rPr>
          <w:rFonts w:ascii="Sakkal Majalla" w:hAnsi="Sakkal Majalla" w:cs="Sakkal Majalla"/>
          <w:sz w:val="28"/>
          <w:szCs w:val="28"/>
          <w:rtl/>
        </w:rPr>
        <w:t xml:space="preserve"> </w:t>
      </w:r>
      <w:r>
        <w:rPr>
          <w:rFonts w:ascii="Sakkal Majalla" w:hAnsi="Sakkal Majalla" w:cs="Sakkal Majalla"/>
          <w:sz w:val="28"/>
          <w:szCs w:val="28"/>
          <w:rtl/>
        </w:rPr>
        <w:t xml:space="preserve"> أن القيادة التحويلية بأبعادها المختلفة تؤثر بشكل إيجابي على الرضا الوظيفي للعاملين، حيث تعمل على تحفيز الموظفين وإلهامهم وتلبية احتياجاتهم الفردية </w:t>
      </w:r>
    </w:p>
    <w:p w14:paraId="3601ECA0" w14:textId="77777777" w:rsidR="004534FF" w:rsidRDefault="00595503" w:rsidP="004C436E">
      <w:pPr>
        <w:rPr>
          <w:rFonts w:ascii="Sakkal Majalla" w:hAnsi="Sakkal Majalla" w:cs="Sakkal Majalla"/>
          <w:sz w:val="28"/>
          <w:szCs w:val="28"/>
        </w:rPr>
      </w:pPr>
      <w:r w:rsidRPr="004534FF">
        <w:rPr>
          <w:rFonts w:ascii="Sakkal Majalla" w:hAnsi="Sakkal Majalla" w:cs="Sakkal Majalla"/>
          <w:b/>
          <w:bCs/>
          <w:sz w:val="28"/>
          <w:szCs w:val="28"/>
          <w:rtl/>
        </w:rPr>
        <w:t>الافتراض الثاني</w:t>
      </w:r>
      <w:r w:rsidR="004534FF">
        <w:rPr>
          <w:rFonts w:ascii="Sakkal Majalla" w:hAnsi="Sakkal Majalla" w:cs="Sakkal Majalla"/>
          <w:sz w:val="28"/>
          <w:szCs w:val="28"/>
          <w:rtl/>
        </w:rPr>
        <w:t xml:space="preserve"> </w:t>
      </w:r>
      <w:r>
        <w:rPr>
          <w:rFonts w:ascii="Sakkal Majalla" w:hAnsi="Sakkal Majalla" w:cs="Sakkal Majalla"/>
          <w:sz w:val="28"/>
          <w:szCs w:val="28"/>
          <w:rtl/>
        </w:rPr>
        <w:t xml:space="preserve"> أن بُعد التأثير المثالي يسهم في تعزيز ثقة الموظفين بقادتهم وتبني قيم ومعتقدات مشتركة، مما يؤدي إلى زيادة مستويات الرضا الوظيفي </w:t>
      </w:r>
    </w:p>
    <w:p w14:paraId="0E05E63C" w14:textId="77777777" w:rsidR="004534FF" w:rsidRDefault="00595503" w:rsidP="004C436E">
      <w:pPr>
        <w:rPr>
          <w:rFonts w:ascii="Sakkal Majalla" w:hAnsi="Sakkal Majalla" w:cs="Sakkal Majalla"/>
          <w:sz w:val="28"/>
          <w:szCs w:val="28"/>
        </w:rPr>
      </w:pPr>
      <w:r w:rsidRPr="004534FF">
        <w:rPr>
          <w:rFonts w:ascii="Sakkal Majalla" w:hAnsi="Sakkal Majalla" w:cs="Sakkal Majalla"/>
          <w:b/>
          <w:bCs/>
          <w:sz w:val="28"/>
          <w:szCs w:val="28"/>
          <w:rtl/>
        </w:rPr>
        <w:t>الافتراض الثالث</w:t>
      </w:r>
      <w:r w:rsidR="004534FF" w:rsidRPr="004534FF">
        <w:rPr>
          <w:rFonts w:ascii="Sakkal Majalla" w:hAnsi="Sakkal Majalla" w:cs="Sakkal Majalla"/>
          <w:b/>
          <w:bCs/>
          <w:sz w:val="28"/>
          <w:szCs w:val="28"/>
          <w:rtl/>
        </w:rPr>
        <w:t xml:space="preserve"> </w:t>
      </w:r>
      <w:r>
        <w:rPr>
          <w:rFonts w:ascii="Sakkal Majalla" w:hAnsi="Sakkal Majalla" w:cs="Sakkal Majalla"/>
          <w:sz w:val="28"/>
          <w:szCs w:val="28"/>
          <w:rtl/>
        </w:rPr>
        <w:t xml:space="preserve"> أن بُعد التحفيز </w:t>
      </w:r>
      <w:proofErr w:type="spellStart"/>
      <w:r>
        <w:rPr>
          <w:rFonts w:ascii="Sakkal Majalla" w:hAnsi="Sakkal Majalla" w:cs="Sakkal Majalla"/>
          <w:sz w:val="28"/>
          <w:szCs w:val="28"/>
          <w:rtl/>
        </w:rPr>
        <w:t>الإلهامي</w:t>
      </w:r>
      <w:proofErr w:type="spellEnd"/>
      <w:r>
        <w:rPr>
          <w:rFonts w:ascii="Sakkal Majalla" w:hAnsi="Sakkal Majalla" w:cs="Sakkal Majalla"/>
          <w:sz w:val="28"/>
          <w:szCs w:val="28"/>
          <w:rtl/>
        </w:rPr>
        <w:t xml:space="preserve"> يسهم في رفع الروح المعنوية للموظفين وزيادة حماسهم وتفاؤلهم، مما ينعكس إيجاباً على رضاهم الوظيفي </w:t>
      </w:r>
    </w:p>
    <w:p w14:paraId="0AC1FBF8" w14:textId="77777777" w:rsidR="004534FF" w:rsidRDefault="00595503" w:rsidP="004C436E">
      <w:pPr>
        <w:rPr>
          <w:rFonts w:ascii="Sakkal Majalla" w:hAnsi="Sakkal Majalla" w:cs="Sakkal Majalla"/>
          <w:sz w:val="28"/>
          <w:szCs w:val="28"/>
        </w:rPr>
      </w:pPr>
      <w:r w:rsidRPr="004534FF">
        <w:rPr>
          <w:rFonts w:ascii="Sakkal Majalla" w:hAnsi="Sakkal Majalla" w:cs="Sakkal Majalla"/>
          <w:b/>
          <w:bCs/>
          <w:sz w:val="28"/>
          <w:szCs w:val="28"/>
          <w:rtl/>
        </w:rPr>
        <w:t>الافتراض الرابع</w:t>
      </w:r>
      <w:r w:rsidR="004534FF" w:rsidRPr="004534FF">
        <w:rPr>
          <w:rFonts w:ascii="Sakkal Majalla" w:hAnsi="Sakkal Majalla" w:cs="Sakkal Majalla"/>
          <w:b/>
          <w:bCs/>
          <w:sz w:val="28"/>
          <w:szCs w:val="28"/>
          <w:rtl/>
        </w:rPr>
        <w:t xml:space="preserve"> </w:t>
      </w:r>
      <w:r>
        <w:rPr>
          <w:rFonts w:ascii="Sakkal Majalla" w:hAnsi="Sakkal Majalla" w:cs="Sakkal Majalla"/>
          <w:sz w:val="28"/>
          <w:szCs w:val="28"/>
          <w:rtl/>
        </w:rPr>
        <w:t xml:space="preserve"> أن بُعد الاستثارة الفكرية يشجع الموظفين على التفكير الإبداعي وتقديم أفكار جديدة، مما يعزز شعورهم بالتقدير والإنجاز ويزيد من رضاهم الوظيفي </w:t>
      </w:r>
    </w:p>
    <w:p w14:paraId="079CB996" w14:textId="77777777" w:rsidR="004534FF" w:rsidRDefault="00595503" w:rsidP="004C436E">
      <w:pPr>
        <w:rPr>
          <w:rFonts w:ascii="Sakkal Majalla" w:hAnsi="Sakkal Majalla" w:cs="Sakkal Majalla"/>
          <w:sz w:val="28"/>
          <w:szCs w:val="28"/>
        </w:rPr>
      </w:pPr>
      <w:r w:rsidRPr="004534FF">
        <w:rPr>
          <w:rFonts w:ascii="Sakkal Majalla" w:hAnsi="Sakkal Majalla" w:cs="Sakkal Majalla"/>
          <w:b/>
          <w:bCs/>
          <w:sz w:val="28"/>
          <w:szCs w:val="28"/>
          <w:rtl/>
        </w:rPr>
        <w:t>الافتراض الخامس</w:t>
      </w:r>
      <w:r w:rsidR="004534FF">
        <w:rPr>
          <w:rFonts w:ascii="Sakkal Majalla" w:hAnsi="Sakkal Majalla" w:cs="Sakkal Majalla"/>
          <w:sz w:val="28"/>
          <w:szCs w:val="28"/>
          <w:rtl/>
        </w:rPr>
        <w:t xml:space="preserve"> </w:t>
      </w:r>
      <w:r>
        <w:rPr>
          <w:rFonts w:ascii="Sakkal Majalla" w:hAnsi="Sakkal Majalla" w:cs="Sakkal Majalla"/>
          <w:sz w:val="28"/>
          <w:szCs w:val="28"/>
          <w:rtl/>
        </w:rPr>
        <w:t xml:space="preserve"> أن بُعد الاعتبار الفردي يسهم في تلبية الاحتياجات الفردية للموظفين وتقديم الدعم والتوجيه لهم، مما يعزز شعورهم بالاهتمام والتقدير ويزيد من رضاهم الوظيفي </w:t>
      </w:r>
    </w:p>
    <w:p w14:paraId="41ED1280" w14:textId="3978FC91" w:rsidR="00595503" w:rsidRPr="00595503" w:rsidRDefault="00595503" w:rsidP="004C436E">
      <w:pPr>
        <w:rPr>
          <w:rFonts w:ascii="Sakkal Majalla" w:hAnsi="Sakkal Majalla" w:cs="Sakkal Majalla"/>
          <w:sz w:val="28"/>
          <w:szCs w:val="28"/>
          <w:rtl/>
        </w:rPr>
      </w:pPr>
      <w:r w:rsidRPr="004534FF">
        <w:rPr>
          <w:rFonts w:ascii="Sakkal Majalla" w:hAnsi="Sakkal Majalla" w:cs="Sakkal Majalla"/>
          <w:b/>
          <w:bCs/>
          <w:sz w:val="28"/>
          <w:szCs w:val="28"/>
          <w:rtl/>
        </w:rPr>
        <w:t>الافتراض السادس</w:t>
      </w:r>
      <w:r w:rsidR="004534FF" w:rsidRPr="004534FF">
        <w:rPr>
          <w:rFonts w:ascii="Sakkal Majalla" w:hAnsi="Sakkal Majalla" w:cs="Sakkal Majalla"/>
          <w:b/>
          <w:bCs/>
          <w:sz w:val="28"/>
          <w:szCs w:val="28"/>
          <w:rtl/>
        </w:rPr>
        <w:t xml:space="preserve"> </w:t>
      </w:r>
      <w:r w:rsidRPr="004534FF">
        <w:rPr>
          <w:rFonts w:ascii="Sakkal Majalla" w:hAnsi="Sakkal Majalla" w:cs="Sakkal Majalla"/>
          <w:b/>
          <w:bCs/>
          <w:sz w:val="28"/>
          <w:szCs w:val="28"/>
          <w:rtl/>
        </w:rPr>
        <w:t xml:space="preserve"> </w:t>
      </w:r>
      <w:r>
        <w:rPr>
          <w:rFonts w:ascii="Sakkal Majalla" w:hAnsi="Sakkal Majalla" w:cs="Sakkal Majalla"/>
          <w:sz w:val="28"/>
          <w:szCs w:val="28"/>
          <w:rtl/>
        </w:rPr>
        <w:t>أن المتغيرات الديموغرافية (العمر، المؤهل العلمي، سنوات الخبرة، المستوى الوظيفي، الشركة) تؤثر على مستويات الرضا الوظيفي للعاملين في شركات وقود الطيران وتستند هذه الفروض إلى نظرية القيادة التحويلية التي تفترض أن القائد التحويلي يستطيع التأثير في أتباعه وتحفيزهم وإلهامهم لتحقيق مستويات أداء تفوق التوقعات</w:t>
      </w:r>
      <w:r w:rsidR="00453116">
        <w:rPr>
          <w:rFonts w:ascii="Sakkal Majalla" w:hAnsi="Sakkal Majalla" w:cs="Sakkal Majalla"/>
          <w:sz w:val="28"/>
          <w:szCs w:val="28"/>
          <w:rtl/>
        </w:rPr>
        <w:t xml:space="preserve"> </w:t>
      </w:r>
      <w:r>
        <w:rPr>
          <w:rFonts w:ascii="Sakkal Majalla" w:hAnsi="Sakkal Majalla" w:cs="Sakkal Majalla"/>
          <w:sz w:val="28"/>
          <w:szCs w:val="28"/>
          <w:rtl/>
        </w:rPr>
        <w:t>، وأن هذا النمط من القيادة يسهم في تحسين مختلف المخرجات التنظيمية، ومن بينها الرضا الوظيفي للعاملين وسيتم اختبار هذه الفروض من خلال جمع البيانات الميدانية من العاملين في شركات وقود الطيران في المملكة العربية السعودية، وتحليلها باستخدام الأساليب الإحصائية المناسبة للتحقق من مدى صحتها</w:t>
      </w:r>
      <w:r w:rsidR="00453116">
        <w:rPr>
          <w:rFonts w:ascii="Sakkal Majalla" w:hAnsi="Sakkal Majalla" w:cs="Sakkal Majalla"/>
          <w:sz w:val="28"/>
          <w:szCs w:val="28"/>
          <w:rtl/>
        </w:rPr>
        <w:t xml:space="preserve"> .</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Pr>
      </w:pPr>
    </w:p>
    <w:p w14:paraId="545FDF32" w14:textId="77777777" w:rsidR="00015EE4" w:rsidRDefault="00015EE4" w:rsidP="004869D2">
      <w:pPr>
        <w:rPr>
          <w:rFonts w:ascii="Sakkal Majalla" w:hAnsi="Sakkal Majalla" w:cs="Sakkal Majalla"/>
          <w:sz w:val="28"/>
          <w:szCs w:val="28"/>
          <w:u w:val="single"/>
        </w:rPr>
      </w:pPr>
    </w:p>
    <w:p w14:paraId="347BBCFC" w14:textId="77777777" w:rsidR="00DD577D" w:rsidRDefault="00DD577D" w:rsidP="00015EE4">
      <w:pPr>
        <w:pStyle w:val="1"/>
        <w:rPr>
          <w:rtl/>
        </w:rPr>
        <w:sectPr w:rsidR="00DD5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915EE0E" w14:textId="234CCCF7" w:rsidR="00BC7836" w:rsidRPr="00015EE4" w:rsidRDefault="00F925D0" w:rsidP="00015EE4">
      <w:pPr>
        <w:pStyle w:val="1"/>
      </w:pPr>
      <w:r w:rsidRPr="00015EE4">
        <w:rPr>
          <w:rFonts w:hint="cs"/>
          <w:rtl/>
        </w:rPr>
        <w:lastRenderedPageBreak/>
        <w:t xml:space="preserve">النظرية العلمية المتبعة  لإعداد </w:t>
      </w:r>
      <w:r w:rsidR="004869D2" w:rsidRPr="00015EE4">
        <w:rPr>
          <w:rtl/>
        </w:rPr>
        <w:t>البحث</w:t>
      </w:r>
    </w:p>
    <w:p w14:paraId="6FFA9C56" w14:textId="77777777" w:rsidR="004869D2" w:rsidRDefault="004869D2" w:rsidP="00015EE4">
      <w:pPr>
        <w:pStyle w:val="2"/>
      </w:pPr>
      <w:r>
        <w:rPr>
          <w:rtl/>
        </w:rPr>
        <w:t xml:space="preserve"> </w:t>
      </w:r>
      <w:r w:rsidRPr="004869D2">
        <w:rPr>
          <w:rtl/>
        </w:rPr>
        <w:t>مقدمة</w:t>
      </w:r>
    </w:p>
    <w:p w14:paraId="1B693253" w14:textId="77777777" w:rsidR="004869D2" w:rsidRDefault="004869D2" w:rsidP="004869D2">
      <w:pPr>
        <w:rPr>
          <w:rFonts w:ascii="Sakkal Majalla" w:hAnsi="Sakkal Majalla" w:cs="Sakkal Majalla"/>
          <w:sz w:val="28"/>
          <w:szCs w:val="28"/>
        </w:rPr>
      </w:pPr>
      <w:r>
        <w:rPr>
          <w:rFonts w:ascii="Sakkal Majalla" w:hAnsi="Sakkal Majalla" w:cs="Sakkal Majalla"/>
          <w:sz w:val="28"/>
          <w:szCs w:val="28"/>
          <w:rtl/>
        </w:rPr>
        <w:t xml:space="preserve">تستند هذه الدراسة إلى نظرية القيادة التحويلية كإطار نظري رئيسي لفهم وتحليل تأثير سلوكيات القادة على رضا الموظفين في شركات وقود الطيران من المملكة العربية السعودية وتعد نظرية القيادة التحويلية من أبرز النظريات المعاصرة في مجال القيادة، والتي قدمت تفسيرات علمية لتأثير القادة على سلوكيات الأفراد والمخرجات التنظيمية المختلفة، ومن بينها الرضا الوظيفي فيما يلي استعراض للأساس النظري للدراسة مع التركيز على نظرية القيادة التحويلية وارتباطها بالرضا الوظيفي  </w:t>
      </w:r>
    </w:p>
    <w:p w14:paraId="31E364A4" w14:textId="77777777" w:rsidR="004869D2" w:rsidRDefault="004869D2" w:rsidP="00015EE4">
      <w:pPr>
        <w:pStyle w:val="2"/>
      </w:pPr>
      <w:r>
        <w:rPr>
          <w:rtl/>
        </w:rPr>
        <w:t xml:space="preserve"> </w:t>
      </w:r>
      <w:r w:rsidRPr="004869D2">
        <w:rPr>
          <w:rtl/>
        </w:rPr>
        <w:t>نظرية القيادة التحويلية</w:t>
      </w:r>
      <w:r>
        <w:rPr>
          <w:rtl/>
        </w:rPr>
        <w:t xml:space="preserve">  </w:t>
      </w:r>
    </w:p>
    <w:p w14:paraId="2BA0E5E0" w14:textId="68B9AF8E" w:rsidR="007E282D" w:rsidRDefault="004869D2" w:rsidP="007E282D">
      <w:pPr>
        <w:rPr>
          <w:rFonts w:ascii="Sakkal Majalla" w:hAnsi="Sakkal Majalla" w:cs="Sakkal Majalla"/>
          <w:sz w:val="28"/>
          <w:szCs w:val="28"/>
        </w:rPr>
      </w:pPr>
      <w:r>
        <w:rPr>
          <w:rFonts w:ascii="Sakkal Majalla" w:hAnsi="Sakkal Majalla" w:cs="Sakkal Majalla"/>
          <w:sz w:val="28"/>
          <w:szCs w:val="28"/>
          <w:rtl/>
        </w:rPr>
        <w:t xml:space="preserve"> نشأة وتطور نظرية القيادة التحويلية ظهر مفهوم القيادة التحويلية لأول مرة على يد العالم السياسي جيمس </w:t>
      </w:r>
      <w:proofErr w:type="spellStart"/>
      <w:r>
        <w:rPr>
          <w:rFonts w:ascii="Sakkal Majalla" w:hAnsi="Sakkal Majalla" w:cs="Sakkal Majalla"/>
          <w:sz w:val="28"/>
          <w:szCs w:val="28"/>
          <w:rtl/>
        </w:rPr>
        <w:t>ماكجريجور</w:t>
      </w:r>
      <w:proofErr w:type="spellEnd"/>
      <w:r>
        <w:rPr>
          <w:rFonts w:ascii="Sakkal Majalla" w:hAnsi="Sakkal Majalla" w:cs="Sakkal Majalla"/>
          <w:sz w:val="28"/>
          <w:szCs w:val="28"/>
          <w:rtl/>
        </w:rPr>
        <w:t xml:space="preserve"> بيرنز (</w:t>
      </w:r>
      <w:r>
        <w:rPr>
          <w:rFonts w:ascii="Sakkal Majalla" w:hAnsi="Sakkal Majalla" w:cs="Sakkal Majalla"/>
          <w:sz w:val="28"/>
          <w:szCs w:val="28"/>
        </w:rPr>
        <w:t xml:space="preserve">James MacGregor Burns  </w:t>
      </w:r>
      <w:r>
        <w:rPr>
          <w:rFonts w:ascii="Sakkal Majalla" w:hAnsi="Sakkal Majalla" w:cs="Sakkal Majalla"/>
          <w:sz w:val="28"/>
          <w:szCs w:val="28"/>
          <w:rtl/>
        </w:rPr>
        <w:t xml:space="preserve"> ) في  عام  1978، الذي ميز بين نمطين من القيادة: القيادة التبادلية والقيادة التحويلية وقد وصف بيرنز القيادة التحويلية بأنها العملية التي يقوم من خلالها القادة والأتباع برفع مستوى بعضهم البعض إلى مستويات أعلى من الأخلاق والدافعية  </w:t>
      </w:r>
      <w:r>
        <w:rPr>
          <w:rFonts w:ascii="Sakkal Majalla" w:hAnsi="Sakkal Majalla" w:cs="Sakkal Majalla"/>
          <w:sz w:val="28"/>
          <w:szCs w:val="28"/>
        </w:rPr>
        <w:t xml:space="preserve">Burns, 1978) </w:t>
      </w:r>
      <w:r>
        <w:rPr>
          <w:rFonts w:ascii="Sakkal Majalla" w:hAnsi="Sakkal Majalla" w:cs="Sakkal Majalla"/>
          <w:sz w:val="28"/>
          <w:szCs w:val="28"/>
          <w:rtl/>
        </w:rPr>
        <w:t xml:space="preserve">  ) ومن  وقت لاحق ، قام بيرنارد باس  </w:t>
      </w:r>
      <w:r>
        <w:rPr>
          <w:rFonts w:ascii="Sakkal Majalla" w:hAnsi="Sakkal Majalla" w:cs="Sakkal Majalla"/>
          <w:sz w:val="28"/>
          <w:szCs w:val="28"/>
        </w:rPr>
        <w:t xml:space="preserve">Bernard Bass) </w:t>
      </w:r>
      <w:r>
        <w:rPr>
          <w:rFonts w:ascii="Sakkal Majalla" w:hAnsi="Sakkal Majalla" w:cs="Sakkal Majalla"/>
          <w:sz w:val="28"/>
          <w:szCs w:val="28"/>
          <w:rtl/>
        </w:rPr>
        <w:t xml:space="preserve"> ) بتطوير  نظرية القيادة التحويلية بشكل أكثر تفصيلا  من خلال توضيح الأبعاد السلوكية للقيادة التحويلية، وكيفية تأثيرها على الأتباع والمخرجات التنظيمية وقد عرف باس القيادة التحويلية بأنها </w:t>
      </w:r>
      <w:r w:rsidR="00176F22">
        <w:rPr>
          <w:rFonts w:ascii="Sakkal Majalla" w:hAnsi="Sakkal Majalla" w:cs="Sakkal Majalla"/>
          <w:sz w:val="28"/>
          <w:szCs w:val="28"/>
          <w:rtl/>
        </w:rPr>
        <w:t xml:space="preserve"> </w:t>
      </w:r>
      <w:r>
        <w:rPr>
          <w:rFonts w:ascii="Sakkal Majalla" w:hAnsi="Sakkal Majalla" w:cs="Sakkal Majalla"/>
          <w:sz w:val="28"/>
          <w:szCs w:val="28"/>
          <w:rtl/>
        </w:rPr>
        <w:t>العملية التي يسعى من خلالها القائد إلى زيادة وعي الأتباع بما هو مهم، وتوسيع وتعزيز اهتماماتهم، وتوجيههم نحو النظر إلى ما هو أبعد من مصالحهم الذاتية من أجل صالح الجماعة أو المنظمة</w:t>
      </w:r>
      <w:r w:rsidR="00176F22">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 xml:space="preserve">Bass, 1985  </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ويرئ</w:t>
      </w:r>
      <w:proofErr w:type="spellEnd"/>
      <w:r>
        <w:rPr>
          <w:rFonts w:ascii="Sakkal Majalla" w:hAnsi="Sakkal Majalla" w:cs="Sakkal Majalla"/>
          <w:sz w:val="28"/>
          <w:szCs w:val="28"/>
          <w:rtl/>
        </w:rPr>
        <w:t xml:space="preserve">  باس أن القيادة التحويلية تتجاوز مجرد تبادل المنافع بين القائد والتابع (كما في القيادة التبادلية)، إلى تحفيز التابعين للعمل من أجل أهداف تتجاوز المصلحة الذاتية، وذلك من خلال إثارة الوعي والاهتمام بالرؤية المشتركة وأهداف الجماعة (</w:t>
      </w:r>
      <w:r>
        <w:rPr>
          <w:rFonts w:ascii="Sakkal Majalla" w:hAnsi="Sakkal Majalla" w:cs="Sakkal Majalla"/>
          <w:sz w:val="28"/>
          <w:szCs w:val="28"/>
        </w:rPr>
        <w:t xml:space="preserve">Bass &amp; </w:t>
      </w:r>
      <w:proofErr w:type="spellStart"/>
      <w:r>
        <w:rPr>
          <w:rFonts w:ascii="Sakkal Majalla" w:hAnsi="Sakkal Majalla" w:cs="Sakkal Majalla"/>
          <w:sz w:val="28"/>
          <w:szCs w:val="28"/>
        </w:rPr>
        <w:t>Riggio</w:t>
      </w:r>
      <w:proofErr w:type="spellEnd"/>
      <w:r w:rsidR="007E282D">
        <w:rPr>
          <w:rFonts w:ascii="Sakkal Majalla" w:hAnsi="Sakkal Majalla" w:cs="Sakkal Majalla"/>
          <w:sz w:val="28"/>
          <w:szCs w:val="28"/>
        </w:rPr>
        <w:t xml:space="preserve"> </w:t>
      </w:r>
    </w:p>
    <w:p w14:paraId="0D45B44B" w14:textId="0F794459" w:rsidR="00DF7A21" w:rsidRDefault="004869D2" w:rsidP="007E282D">
      <w:pPr>
        <w:rPr>
          <w:rFonts w:ascii="Sakkal Majalla" w:hAnsi="Sakkal Majalla" w:cs="Sakkal Majalla"/>
          <w:sz w:val="28"/>
          <w:szCs w:val="28"/>
        </w:rPr>
      </w:pPr>
      <w:r w:rsidRPr="007E282D">
        <w:rPr>
          <w:rFonts w:ascii="Sakkal Majalla" w:hAnsi="Sakkal Majalla" w:cs="Sakkal Majalla"/>
          <w:b/>
          <w:bCs/>
          <w:sz w:val="28"/>
          <w:szCs w:val="28"/>
          <w:rtl/>
        </w:rPr>
        <w:t>الأبعاد الرئيسية للقيادة التحويلية</w:t>
      </w:r>
      <w:r>
        <w:rPr>
          <w:rFonts w:ascii="Sakkal Majalla" w:hAnsi="Sakkal Majalla" w:cs="Sakkal Majalla"/>
          <w:sz w:val="28"/>
          <w:szCs w:val="28"/>
          <w:rtl/>
        </w:rPr>
        <w:t xml:space="preserve"> حدد باس أربعة أبعاد رئيسية للقيادة التحويلية، وهي: 1 **التأثير المثالي (</w:t>
      </w:r>
      <w:r>
        <w:rPr>
          <w:rFonts w:ascii="Sakkal Majalla" w:hAnsi="Sakkal Majalla" w:cs="Sakkal Majalla"/>
          <w:sz w:val="28"/>
          <w:szCs w:val="28"/>
        </w:rPr>
        <w:t>Idealized Influence</w:t>
      </w:r>
      <w:r w:rsidR="007E282D">
        <w:rPr>
          <w:rFonts w:ascii="Sakkal Majalla" w:hAnsi="Sakkal Majalla" w:cs="Sakkal Majalla"/>
          <w:sz w:val="28"/>
          <w:szCs w:val="28"/>
        </w:rPr>
        <w:t xml:space="preserve"> </w:t>
      </w:r>
      <w:r>
        <w:rPr>
          <w:rFonts w:ascii="Sakkal Majalla" w:hAnsi="Sakkal Majalla" w:cs="Sakkal Majalla"/>
          <w:sz w:val="28"/>
          <w:szCs w:val="28"/>
        </w:rPr>
        <w:t xml:space="preserve"> </w:t>
      </w:r>
      <w:r w:rsidR="007E282D">
        <w:rPr>
          <w:rFonts w:ascii="Sakkal Majalla" w:hAnsi="Sakkal Majalla" w:cs="Sakkal Majalla"/>
          <w:sz w:val="28"/>
          <w:szCs w:val="28"/>
          <w:rtl/>
        </w:rPr>
        <w:t xml:space="preserve"> ) يشير </w:t>
      </w:r>
      <w:r>
        <w:rPr>
          <w:rFonts w:ascii="Sakkal Majalla" w:hAnsi="Sakkal Majalla" w:cs="Sakkal Majalla"/>
          <w:sz w:val="28"/>
          <w:szCs w:val="28"/>
          <w:rtl/>
        </w:rPr>
        <w:t xml:space="preserve"> إلى سلوكيات القائد التي تجعل منه نموذجاً يحتذى به من قبل الأتباع ويتضمن هذا البعد امتلاك القائد لرؤية واضحة، والتصرف بطريقة تعزز الثقة والاحترام، والالتزام بالمعايير الأخلاقية العالية، ووضع مصلحة الجماعة فوق المصلحة الشخصية </w:t>
      </w:r>
      <w:r w:rsidR="00DF7A21">
        <w:rPr>
          <w:rFonts w:ascii="Sakkal Majalla" w:hAnsi="Sakkal Majalla" w:cs="Sakkal Majalla"/>
          <w:sz w:val="28"/>
          <w:szCs w:val="28"/>
          <w:rtl/>
        </w:rPr>
        <w:t xml:space="preserve"> </w:t>
      </w:r>
      <w:proofErr w:type="spellStart"/>
      <w:r>
        <w:rPr>
          <w:rFonts w:ascii="Sakkal Majalla" w:hAnsi="Sakkal Majalla" w:cs="Sakkal Majalla"/>
          <w:sz w:val="28"/>
          <w:szCs w:val="28"/>
        </w:rPr>
        <w:t>Avolio</w:t>
      </w:r>
      <w:proofErr w:type="spellEnd"/>
      <w:r>
        <w:rPr>
          <w:rFonts w:ascii="Sakkal Majalla" w:hAnsi="Sakkal Majalla" w:cs="Sakkal Majalla"/>
          <w:sz w:val="28"/>
          <w:szCs w:val="28"/>
        </w:rPr>
        <w:t xml:space="preserve"> &amp; Bass, 2002)</w:t>
      </w:r>
    </w:p>
    <w:p w14:paraId="11A90F6E" w14:textId="1940853C" w:rsidR="00001C72" w:rsidRDefault="00DF7A21" w:rsidP="00DF7A21">
      <w:pPr>
        <w:rPr>
          <w:rFonts w:ascii="Sakkal Majalla" w:hAnsi="Sakkal Majalla" w:cs="Sakkal Majalla"/>
          <w:sz w:val="28"/>
          <w:szCs w:val="28"/>
        </w:rPr>
      </w:pPr>
      <w:r w:rsidRPr="00DF7A21">
        <w:rPr>
          <w:rFonts w:ascii="Sakkal Majalla" w:hAnsi="Sakkal Majalla" w:cs="Sakkal Majalla"/>
          <w:b/>
          <w:bCs/>
          <w:sz w:val="28"/>
          <w:szCs w:val="28"/>
          <w:rtl/>
        </w:rPr>
        <w:t>ا</w:t>
      </w:r>
      <w:r w:rsidR="004869D2" w:rsidRPr="00DF7A21">
        <w:rPr>
          <w:rFonts w:ascii="Sakkal Majalla" w:hAnsi="Sakkal Majalla" w:cs="Sakkal Majalla"/>
          <w:b/>
          <w:bCs/>
          <w:sz w:val="28"/>
          <w:szCs w:val="28"/>
          <w:rtl/>
        </w:rPr>
        <w:t xml:space="preserve">لتحفيز </w:t>
      </w:r>
      <w:proofErr w:type="spellStart"/>
      <w:r w:rsidR="004869D2" w:rsidRPr="00DF7A21">
        <w:rPr>
          <w:rFonts w:ascii="Sakkal Majalla" w:hAnsi="Sakkal Majalla" w:cs="Sakkal Majalla"/>
          <w:b/>
          <w:bCs/>
          <w:sz w:val="28"/>
          <w:szCs w:val="28"/>
          <w:rtl/>
        </w:rPr>
        <w:t>الإلهامي</w:t>
      </w:r>
      <w:proofErr w:type="spellEnd"/>
      <w:r w:rsidR="004869D2" w:rsidRPr="00DF7A21">
        <w:rPr>
          <w:rFonts w:ascii="Sakkal Majalla" w:hAnsi="Sakkal Majalla" w:cs="Sakkal Majalla"/>
          <w:b/>
          <w:bCs/>
          <w:sz w:val="28"/>
          <w:szCs w:val="28"/>
          <w:rtl/>
        </w:rPr>
        <w:t xml:space="preserve"> </w:t>
      </w:r>
      <w:r w:rsidR="004869D2">
        <w:rPr>
          <w:rFonts w:ascii="Sakkal Majalla" w:hAnsi="Sakkal Majalla" w:cs="Sakkal Majalla"/>
          <w:sz w:val="28"/>
          <w:szCs w:val="28"/>
          <w:rtl/>
        </w:rPr>
        <w:t>(</w:t>
      </w:r>
      <w:r w:rsidR="004869D2">
        <w:rPr>
          <w:rFonts w:ascii="Sakkal Majalla" w:hAnsi="Sakkal Majalla" w:cs="Sakkal Majalla"/>
          <w:sz w:val="28"/>
          <w:szCs w:val="28"/>
        </w:rPr>
        <w:t>Inspirational Motivation</w:t>
      </w:r>
      <w:r>
        <w:rPr>
          <w:rFonts w:ascii="Sakkal Majalla" w:hAnsi="Sakkal Majalla" w:cs="Sakkal Majalla"/>
          <w:sz w:val="28"/>
          <w:szCs w:val="28"/>
        </w:rPr>
        <w:t xml:space="preserve"> </w:t>
      </w:r>
      <w:r w:rsidR="004869D2">
        <w:rPr>
          <w:rFonts w:ascii="Sakkal Majalla" w:hAnsi="Sakkal Majalla" w:cs="Sakkal Majalla"/>
          <w:sz w:val="28"/>
          <w:szCs w:val="28"/>
        </w:rPr>
        <w:t xml:space="preserve"> </w:t>
      </w:r>
      <w:r>
        <w:rPr>
          <w:rFonts w:ascii="Sakkal Majalla" w:hAnsi="Sakkal Majalla" w:cs="Sakkal Majalla"/>
          <w:sz w:val="28"/>
          <w:szCs w:val="28"/>
          <w:rtl/>
        </w:rPr>
        <w:t xml:space="preserve"> ) يشير </w:t>
      </w:r>
      <w:r w:rsidR="004869D2">
        <w:rPr>
          <w:rFonts w:ascii="Sakkal Majalla" w:hAnsi="Sakkal Majalla" w:cs="Sakkal Majalla"/>
          <w:sz w:val="28"/>
          <w:szCs w:val="28"/>
          <w:rtl/>
        </w:rPr>
        <w:t xml:space="preserve"> إلى قدرة القائد على تحفيز وإلهام الأتباع من خلال توفير معنى وتحدي لعملهم ويتضمن هذا البعد التعبير عن رؤية مقنعة للمستقبل، وإظهار الحماس والتفاؤل، وتشجيع روح الفريق (</w:t>
      </w:r>
      <w:r w:rsidR="004869D2">
        <w:rPr>
          <w:rFonts w:ascii="Sakkal Majalla" w:hAnsi="Sakkal Majalla" w:cs="Sakkal Majalla"/>
          <w:sz w:val="28"/>
          <w:szCs w:val="28"/>
        </w:rPr>
        <w:t xml:space="preserve">Bass &amp; </w:t>
      </w:r>
      <w:proofErr w:type="spellStart"/>
      <w:r w:rsidR="004869D2">
        <w:rPr>
          <w:rFonts w:ascii="Sakkal Majalla" w:hAnsi="Sakkal Majalla" w:cs="Sakkal Majalla"/>
          <w:sz w:val="28"/>
          <w:szCs w:val="28"/>
        </w:rPr>
        <w:t>Riggio</w:t>
      </w:r>
      <w:proofErr w:type="spellEnd"/>
      <w:r w:rsidR="004869D2">
        <w:rPr>
          <w:rFonts w:ascii="Sakkal Majalla" w:hAnsi="Sakkal Majalla" w:cs="Sakkal Majalla"/>
          <w:sz w:val="28"/>
          <w:szCs w:val="28"/>
        </w:rPr>
        <w:t xml:space="preserve">, 2006) </w:t>
      </w:r>
      <w:r>
        <w:rPr>
          <w:rFonts w:ascii="Sakkal Majalla" w:hAnsi="Sakkal Majalla" w:cs="Sakkal Majalla"/>
          <w:sz w:val="28"/>
          <w:szCs w:val="28"/>
          <w:rtl/>
        </w:rPr>
        <w:t xml:space="preserve"> ) و </w:t>
      </w:r>
      <w:r w:rsidR="004869D2">
        <w:rPr>
          <w:rFonts w:ascii="Sakkal Majalla" w:hAnsi="Sakkal Majalla" w:cs="Sakkal Majalla"/>
          <w:sz w:val="28"/>
          <w:szCs w:val="28"/>
          <w:rtl/>
        </w:rPr>
        <w:t>الاستثارة الفكرية (</w:t>
      </w:r>
      <w:r w:rsidR="004869D2">
        <w:rPr>
          <w:rFonts w:ascii="Sakkal Majalla" w:hAnsi="Sakkal Majalla" w:cs="Sakkal Majalla"/>
          <w:sz w:val="28"/>
          <w:szCs w:val="28"/>
        </w:rPr>
        <w:t>Intellectual Stimulation</w:t>
      </w:r>
      <w:r>
        <w:rPr>
          <w:rFonts w:ascii="Sakkal Majalla" w:hAnsi="Sakkal Majalla" w:cs="Sakkal Majalla"/>
          <w:sz w:val="28"/>
          <w:szCs w:val="28"/>
        </w:rPr>
        <w:t xml:space="preserve"> </w:t>
      </w:r>
      <w:r w:rsidR="004869D2">
        <w:rPr>
          <w:rFonts w:ascii="Sakkal Majalla" w:hAnsi="Sakkal Majalla" w:cs="Sakkal Majalla"/>
          <w:sz w:val="28"/>
          <w:szCs w:val="28"/>
        </w:rPr>
        <w:t xml:space="preserve"> </w:t>
      </w:r>
      <w:r>
        <w:rPr>
          <w:rFonts w:ascii="Sakkal Majalla" w:hAnsi="Sakkal Majalla" w:cs="Sakkal Majalla"/>
          <w:sz w:val="28"/>
          <w:szCs w:val="28"/>
          <w:rtl/>
        </w:rPr>
        <w:t xml:space="preserve"> ) يسير </w:t>
      </w:r>
      <w:r w:rsidR="004869D2">
        <w:rPr>
          <w:rFonts w:ascii="Sakkal Majalla" w:hAnsi="Sakkal Majalla" w:cs="Sakkal Majalla"/>
          <w:sz w:val="28"/>
          <w:szCs w:val="28"/>
          <w:rtl/>
        </w:rPr>
        <w:t xml:space="preserve"> إلى سلوكيات القائد التي تشجع الأتباع على التفكير الإبداعي وتحدي الافتراضات التقليدية وإعادة صياغة المشكلات بطرق جديدة ويتضمن هذا البعد تشجيع الابتكار والإبداع، </w:t>
      </w:r>
      <w:r w:rsidR="00001C72">
        <w:rPr>
          <w:rFonts w:ascii="Sakkal Majalla" w:hAnsi="Sakkal Majalla" w:cs="Sakkal Majalla"/>
          <w:sz w:val="28"/>
          <w:szCs w:val="28"/>
          <w:rtl/>
        </w:rPr>
        <w:t xml:space="preserve"> </w:t>
      </w:r>
      <w:r w:rsidR="004869D2">
        <w:rPr>
          <w:rFonts w:ascii="Sakkal Majalla" w:hAnsi="Sakkal Majalla" w:cs="Sakkal Majalla"/>
          <w:sz w:val="28"/>
          <w:szCs w:val="28"/>
          <w:rtl/>
        </w:rPr>
        <w:t xml:space="preserve">وعدم انتقاد الأفكار الجديدة، وتشجيع مشاركة الأتباع في </w:t>
      </w:r>
      <w:r w:rsidR="00001C72">
        <w:rPr>
          <w:rFonts w:ascii="Sakkal Majalla" w:hAnsi="Sakkal Majalla" w:cs="Sakkal Majalla"/>
          <w:sz w:val="28"/>
          <w:szCs w:val="28"/>
          <w:rtl/>
        </w:rPr>
        <w:t xml:space="preserve">عملية </w:t>
      </w:r>
      <w:r w:rsidR="0095155B">
        <w:rPr>
          <w:rFonts w:ascii="Sakkal Majalla" w:hAnsi="Sakkal Majalla" w:cs="Sakkal Majalla"/>
          <w:sz w:val="28"/>
          <w:szCs w:val="28"/>
          <w:rtl/>
        </w:rPr>
        <w:t xml:space="preserve">المشكلات </w:t>
      </w:r>
    </w:p>
    <w:p w14:paraId="6FE7EEDC" w14:textId="77777777" w:rsidR="0095155B" w:rsidRDefault="004869D2" w:rsidP="00DF7A21">
      <w:pPr>
        <w:rPr>
          <w:rFonts w:ascii="Sakkal Majalla" w:hAnsi="Sakkal Majalla" w:cs="Sakkal Majalla"/>
          <w:sz w:val="28"/>
          <w:szCs w:val="28"/>
        </w:rPr>
      </w:pPr>
      <w:r w:rsidRPr="0095155B">
        <w:rPr>
          <w:rFonts w:ascii="Sakkal Majalla" w:hAnsi="Sakkal Majalla" w:cs="Sakkal Majalla"/>
          <w:b/>
          <w:bCs/>
          <w:sz w:val="28"/>
          <w:szCs w:val="28"/>
          <w:rtl/>
        </w:rPr>
        <w:t>الاعتبار الفردي (</w:t>
      </w:r>
      <w:r w:rsidRPr="0095155B">
        <w:rPr>
          <w:rFonts w:ascii="Sakkal Majalla" w:hAnsi="Sakkal Majalla" w:cs="Sakkal Majalla"/>
          <w:b/>
          <w:bCs/>
          <w:sz w:val="28"/>
          <w:szCs w:val="28"/>
        </w:rPr>
        <w:t>Individualized Consideration</w:t>
      </w:r>
      <w:r w:rsidR="0095155B" w:rsidRPr="0095155B">
        <w:rPr>
          <w:rFonts w:ascii="Sakkal Majalla" w:hAnsi="Sakkal Majalla" w:cs="Sakkal Majalla"/>
          <w:b/>
          <w:bCs/>
          <w:sz w:val="28"/>
          <w:szCs w:val="28"/>
        </w:rPr>
        <w:t xml:space="preserve"> </w:t>
      </w:r>
      <w:r>
        <w:rPr>
          <w:rFonts w:ascii="Sakkal Majalla" w:hAnsi="Sakkal Majalla" w:cs="Sakkal Majalla"/>
          <w:sz w:val="28"/>
          <w:szCs w:val="28"/>
        </w:rPr>
        <w:t xml:space="preserve"> </w:t>
      </w:r>
      <w:r w:rsidR="0095155B">
        <w:rPr>
          <w:rFonts w:ascii="Sakkal Majalla" w:hAnsi="Sakkal Majalla" w:cs="Sakkal Majalla"/>
          <w:sz w:val="28"/>
          <w:szCs w:val="28"/>
          <w:rtl/>
        </w:rPr>
        <w:t xml:space="preserve"> ) يشير</w:t>
      </w:r>
      <w:r>
        <w:rPr>
          <w:rFonts w:ascii="Sakkal Majalla" w:hAnsi="Sakkal Majalla" w:cs="Sakkal Majalla"/>
          <w:sz w:val="28"/>
          <w:szCs w:val="28"/>
          <w:rtl/>
        </w:rPr>
        <w:t xml:space="preserve"> إلى اهتمام القائد باحتياجات كل فرد من الأتباع ومراعاة الفروق الفردية بينهم ويتضمن هذا البعد الاستماع الفعال، وتقديم الدعم والتوجيه، وتفويض المهام التي تساعد على النمو والتطور، والاهتمام بالاحتياجات الفردية للأتباع (</w:t>
      </w:r>
      <w:r>
        <w:rPr>
          <w:rFonts w:ascii="Sakkal Majalla" w:hAnsi="Sakkal Majalla" w:cs="Sakkal Majalla"/>
          <w:sz w:val="28"/>
          <w:szCs w:val="28"/>
        </w:rPr>
        <w:t xml:space="preserve">Bass &amp; </w:t>
      </w:r>
      <w:proofErr w:type="spellStart"/>
      <w:r>
        <w:rPr>
          <w:rFonts w:ascii="Sakkal Majalla" w:hAnsi="Sakkal Majalla" w:cs="Sakkal Majalla"/>
          <w:sz w:val="28"/>
          <w:szCs w:val="28"/>
        </w:rPr>
        <w:t>Riggio</w:t>
      </w:r>
      <w:proofErr w:type="spellEnd"/>
      <w:r>
        <w:rPr>
          <w:rFonts w:ascii="Sakkal Majalla" w:hAnsi="Sakkal Majalla" w:cs="Sakkal Majalla"/>
          <w:sz w:val="28"/>
          <w:szCs w:val="28"/>
        </w:rPr>
        <w:t xml:space="preserve">, 2006) </w:t>
      </w:r>
    </w:p>
    <w:p w14:paraId="0AE5CD50" w14:textId="479B9DD2" w:rsidR="006E3B2E" w:rsidRDefault="004869D2" w:rsidP="00DF7A21">
      <w:pPr>
        <w:rPr>
          <w:rFonts w:ascii="Sakkal Majalla" w:hAnsi="Sakkal Majalla" w:cs="Sakkal Majalla"/>
          <w:sz w:val="28"/>
          <w:szCs w:val="28"/>
        </w:rPr>
      </w:pPr>
      <w:r>
        <w:rPr>
          <w:rFonts w:ascii="Sakkal Majalla" w:hAnsi="Sakkal Majalla" w:cs="Sakkal Majalla"/>
          <w:sz w:val="28"/>
          <w:szCs w:val="28"/>
        </w:rPr>
        <w:lastRenderedPageBreak/>
        <w:t xml:space="preserve"> </w:t>
      </w:r>
      <w:r w:rsidRPr="006E3B2E">
        <w:rPr>
          <w:rFonts w:ascii="Sakkal Majalla" w:hAnsi="Sakkal Majalla" w:cs="Sakkal Majalla"/>
          <w:b/>
          <w:bCs/>
          <w:sz w:val="28"/>
          <w:szCs w:val="28"/>
          <w:rtl/>
        </w:rPr>
        <w:t>تأثير القيادة التحويلية على المخرجات التنظيمية</w:t>
      </w:r>
      <w:r>
        <w:rPr>
          <w:rFonts w:ascii="Sakkal Majalla" w:hAnsi="Sakkal Majalla" w:cs="Sakkal Majalla"/>
          <w:sz w:val="28"/>
          <w:szCs w:val="28"/>
          <w:rtl/>
        </w:rPr>
        <w:t xml:space="preserve"> أشارت العديد من الدراسات إلى التأثير الإيجابي للقيادة التحويلية على مختلف المخرجات التنظيمية، مثل الرضا الوظيفي، والالتزام التنظيمي، والأداء الوظيفي، وسلوكيات المواطنة التنظيمية، والإبداع والابتكار وقد أكدت نتائج التحليل البعدي الذي أجراه </w:t>
      </w:r>
      <w:proofErr w:type="spellStart"/>
      <w:r>
        <w:rPr>
          <w:rFonts w:ascii="Sakkal Majalla" w:hAnsi="Sakkal Majalla" w:cs="Sakkal Majalla"/>
          <w:sz w:val="28"/>
          <w:szCs w:val="28"/>
          <w:rtl/>
        </w:rPr>
        <w:t>جادج</w:t>
      </w:r>
      <w:proofErr w:type="spellEnd"/>
      <w:r>
        <w:rPr>
          <w:rFonts w:ascii="Sakkal Majalla" w:hAnsi="Sakkal Majalla" w:cs="Sakkal Majalla"/>
          <w:sz w:val="28"/>
          <w:szCs w:val="28"/>
          <w:rtl/>
        </w:rPr>
        <w:t xml:space="preserve"> وبيكولو (</w:t>
      </w:r>
      <w:r>
        <w:rPr>
          <w:rFonts w:ascii="Sakkal Majalla" w:hAnsi="Sakkal Majalla" w:cs="Sakkal Majalla"/>
          <w:sz w:val="28"/>
          <w:szCs w:val="28"/>
        </w:rPr>
        <w:t xml:space="preserve">Judge &amp; Piccolo, 2004) </w:t>
      </w:r>
      <w:r w:rsidR="006E3B2E">
        <w:rPr>
          <w:rFonts w:ascii="Sakkal Majalla" w:hAnsi="Sakkal Majalla" w:cs="Sakkal Majalla"/>
          <w:sz w:val="28"/>
          <w:szCs w:val="28"/>
          <w:rtl/>
        </w:rPr>
        <w:t xml:space="preserve"> ) علي</w:t>
      </w:r>
      <w:r>
        <w:rPr>
          <w:rFonts w:ascii="Sakkal Majalla" w:hAnsi="Sakkal Majalla" w:cs="Sakkal Majalla"/>
          <w:sz w:val="28"/>
          <w:szCs w:val="28"/>
          <w:rtl/>
        </w:rPr>
        <w:t xml:space="preserve"> وجود علاقة إيجابية قوية بين القيادة التحويلية والرضا الوظيفي ويمكن تفسير تأثير القيادة التحويلية على الرضا الوظيفي من خلال عدة آليات فالقائد التحويلي يعزز شعور الموظفين بالهوية المشتركة والانتماء للمنظمة، ويلهمهم برؤية مستقبلية جذابة، ويشجعهم على المشاركة في اتخاذ القرارات، ويقدم لهم الدعم والتوجيه، مما يسهم في تعزيز رضاهم الوظيفي </w:t>
      </w:r>
      <w:r w:rsidR="006E3B2E">
        <w:rPr>
          <w:rFonts w:ascii="Sakkal Majalla" w:hAnsi="Sakkal Majalla" w:cs="Sakkal Majalla"/>
          <w:sz w:val="28"/>
          <w:szCs w:val="28"/>
          <w:rtl/>
        </w:rPr>
        <w:t xml:space="preserve"> </w:t>
      </w:r>
      <w:r>
        <w:rPr>
          <w:rFonts w:ascii="Sakkal Majalla" w:hAnsi="Sakkal Majalla" w:cs="Sakkal Majalla"/>
          <w:sz w:val="28"/>
          <w:szCs w:val="28"/>
        </w:rPr>
        <w:t xml:space="preserve">Braun et al, 2013) </w:t>
      </w:r>
      <w:r w:rsidR="006E3B2E">
        <w:rPr>
          <w:rFonts w:ascii="Sakkal Majalla" w:hAnsi="Sakkal Majalla" w:cs="Sakkal Majalla"/>
          <w:sz w:val="28"/>
          <w:szCs w:val="28"/>
          <w:rtl/>
        </w:rPr>
        <w:t xml:space="preserve"> ) كما </w:t>
      </w:r>
      <w:r>
        <w:rPr>
          <w:rFonts w:ascii="Sakkal Majalla" w:hAnsi="Sakkal Majalla" w:cs="Sakkal Majalla"/>
          <w:sz w:val="28"/>
          <w:szCs w:val="28"/>
          <w:rtl/>
        </w:rPr>
        <w:t xml:space="preserve"> أن القيادة التحويلية تسهم في تلبية الاحتياجات النفسية الأساسية للموظفين، مثل الحاجة إلى الاستقلالية والكفاءة والانتماء، وهو ما يؤدي إلى زيادة الدافعية الذاتية والرضا الوظيفي (</w:t>
      </w:r>
      <w:proofErr w:type="spellStart"/>
      <w:r>
        <w:rPr>
          <w:rFonts w:ascii="Sakkal Majalla" w:hAnsi="Sakkal Majalla" w:cs="Sakkal Majalla"/>
          <w:sz w:val="28"/>
          <w:szCs w:val="28"/>
        </w:rPr>
        <w:t>Hetland</w:t>
      </w:r>
      <w:proofErr w:type="spellEnd"/>
      <w:r>
        <w:rPr>
          <w:rFonts w:ascii="Sakkal Majalla" w:hAnsi="Sakkal Majalla" w:cs="Sakkal Majalla"/>
          <w:sz w:val="28"/>
          <w:szCs w:val="28"/>
        </w:rPr>
        <w:t xml:space="preserve"> et al, 2011</w:t>
      </w:r>
      <w:r w:rsidR="006E3B2E">
        <w:rPr>
          <w:rFonts w:ascii="Sakkal Majalla" w:hAnsi="Sakkal Majalla" w:cs="Sakkal Majalla"/>
          <w:sz w:val="28"/>
          <w:szCs w:val="28"/>
        </w:rPr>
        <w:t xml:space="preserve"> </w:t>
      </w:r>
      <w:r>
        <w:rPr>
          <w:rFonts w:ascii="Sakkal Majalla" w:hAnsi="Sakkal Majalla" w:cs="Sakkal Majalla"/>
          <w:sz w:val="28"/>
          <w:szCs w:val="28"/>
        </w:rPr>
        <w:t xml:space="preserve"> </w:t>
      </w:r>
      <w:r w:rsidR="006E3B2E">
        <w:rPr>
          <w:rFonts w:ascii="Sakkal Majalla" w:hAnsi="Sakkal Majalla" w:cs="Sakkal Majalla"/>
          <w:sz w:val="28"/>
          <w:szCs w:val="28"/>
        </w:rPr>
        <w:t xml:space="preserve"> </w:t>
      </w:r>
    </w:p>
    <w:p w14:paraId="2D7DD857" w14:textId="5B84BB02" w:rsidR="006E3B2E" w:rsidRDefault="004869D2" w:rsidP="00DF7A21">
      <w:pPr>
        <w:rPr>
          <w:rFonts w:ascii="Sakkal Majalla" w:hAnsi="Sakkal Majalla" w:cs="Sakkal Majalla"/>
          <w:sz w:val="28"/>
          <w:szCs w:val="28"/>
        </w:rPr>
      </w:pPr>
      <w:r>
        <w:rPr>
          <w:rFonts w:ascii="Sakkal Majalla" w:hAnsi="Sakkal Majalla" w:cs="Sakkal Majalla"/>
          <w:sz w:val="28"/>
          <w:szCs w:val="28"/>
        </w:rPr>
        <w:t xml:space="preserve"> </w:t>
      </w:r>
      <w:r w:rsidRPr="006E3B2E">
        <w:rPr>
          <w:rFonts w:ascii="Sakkal Majalla" w:hAnsi="Sakkal Majalla" w:cs="Sakkal Majalla"/>
          <w:b/>
          <w:bCs/>
          <w:sz w:val="28"/>
          <w:szCs w:val="28"/>
          <w:rtl/>
        </w:rPr>
        <w:t>نظرية الرضا الوظيفي</w:t>
      </w:r>
      <w:r>
        <w:rPr>
          <w:rFonts w:ascii="Sakkal Majalla" w:hAnsi="Sakkal Majalla" w:cs="Sakkal Majalla"/>
          <w:sz w:val="28"/>
          <w:szCs w:val="28"/>
          <w:rtl/>
        </w:rPr>
        <w:t xml:space="preserve"> </w:t>
      </w:r>
      <w:r w:rsidR="006E3B2E">
        <w:rPr>
          <w:rFonts w:ascii="Sakkal Majalla" w:hAnsi="Sakkal Majalla" w:cs="Sakkal Majalla"/>
          <w:sz w:val="28"/>
          <w:szCs w:val="28"/>
          <w:rtl/>
        </w:rPr>
        <w:t xml:space="preserve"> </w:t>
      </w:r>
      <w:r>
        <w:rPr>
          <w:rFonts w:ascii="Sakkal Majalla" w:hAnsi="Sakkal Majalla" w:cs="Sakkal Majalla"/>
          <w:sz w:val="28"/>
          <w:szCs w:val="28"/>
          <w:rtl/>
        </w:rPr>
        <w:t xml:space="preserve"> مفهوم الرضا الوظيفي يعد الرضا الوظيفي من المفاهيم الأساسية في مجال السلوك التنظيمي، ويعرف بأنه </w:t>
      </w:r>
      <w:r w:rsidR="00601FB1">
        <w:rPr>
          <w:rFonts w:ascii="Sakkal Majalla" w:hAnsi="Sakkal Majalla" w:cs="Sakkal Majalla"/>
          <w:sz w:val="28"/>
          <w:szCs w:val="28"/>
          <w:rtl/>
        </w:rPr>
        <w:t xml:space="preserve"> </w:t>
      </w:r>
      <w:r>
        <w:rPr>
          <w:rFonts w:ascii="Sakkal Majalla" w:hAnsi="Sakkal Majalla" w:cs="Sakkal Majalla"/>
          <w:sz w:val="28"/>
          <w:szCs w:val="28"/>
          <w:rtl/>
        </w:rPr>
        <w:t>حالة عاطفية إيجابية ناتجة عن تقييم الفرد لوظيفته أو خبراته الوظيفية</w:t>
      </w:r>
      <w:r w:rsidR="00601FB1">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 xml:space="preserve">Locke, 1976) </w:t>
      </w:r>
      <w:r>
        <w:rPr>
          <w:rFonts w:ascii="Sakkal Majalla" w:hAnsi="Sakkal Majalla" w:cs="Sakkal Majalla"/>
          <w:sz w:val="28"/>
          <w:szCs w:val="28"/>
          <w:rtl/>
        </w:rPr>
        <w:t xml:space="preserve">ويشير </w:t>
      </w:r>
      <w:proofErr w:type="spellStart"/>
      <w:r>
        <w:rPr>
          <w:rFonts w:ascii="Sakkal Majalla" w:hAnsi="Sakkal Majalla" w:cs="Sakkal Majalla"/>
          <w:sz w:val="28"/>
          <w:szCs w:val="28"/>
          <w:rtl/>
        </w:rPr>
        <w:t>سبكتور</w:t>
      </w:r>
      <w:proofErr w:type="spellEnd"/>
      <w:r>
        <w:rPr>
          <w:rFonts w:ascii="Sakkal Majalla" w:hAnsi="Sakkal Majalla" w:cs="Sakkal Majalla"/>
          <w:sz w:val="28"/>
          <w:szCs w:val="28"/>
          <w:rtl/>
        </w:rPr>
        <w:t xml:space="preserve"> (</w:t>
      </w:r>
      <w:r>
        <w:rPr>
          <w:rFonts w:ascii="Sakkal Majalla" w:hAnsi="Sakkal Majalla" w:cs="Sakkal Majalla"/>
          <w:sz w:val="28"/>
          <w:szCs w:val="28"/>
        </w:rPr>
        <w:t>Spector, 1997</w:t>
      </w:r>
      <w:r w:rsidR="006E3B2E">
        <w:rPr>
          <w:rFonts w:ascii="Sakkal Majalla" w:hAnsi="Sakkal Majalla" w:cs="Sakkal Majalla"/>
          <w:sz w:val="28"/>
          <w:szCs w:val="28"/>
        </w:rPr>
        <w:t xml:space="preserve"> </w:t>
      </w:r>
      <w:r>
        <w:rPr>
          <w:rFonts w:ascii="Sakkal Majalla" w:hAnsi="Sakkal Majalla" w:cs="Sakkal Majalla"/>
          <w:sz w:val="28"/>
          <w:szCs w:val="28"/>
        </w:rPr>
        <w:t xml:space="preserve"> </w:t>
      </w:r>
      <w:r w:rsidR="006E3B2E">
        <w:rPr>
          <w:rFonts w:ascii="Sakkal Majalla" w:hAnsi="Sakkal Majalla" w:cs="Sakkal Majalla"/>
          <w:sz w:val="28"/>
          <w:szCs w:val="28"/>
          <w:rtl/>
        </w:rPr>
        <w:t xml:space="preserve"> ) الى </w:t>
      </w:r>
      <w:r>
        <w:rPr>
          <w:rFonts w:ascii="Sakkal Majalla" w:hAnsi="Sakkal Majalla" w:cs="Sakkal Majalla"/>
          <w:sz w:val="28"/>
          <w:szCs w:val="28"/>
          <w:rtl/>
        </w:rPr>
        <w:t xml:space="preserve"> أن الرضا الوظيفي يعكس مدى حب الأفراد لوظائفهم، ويتضمن جوانب مختلفة مثل الأجور، وفرص الترقية، والعلاقة مع الرؤساء والزملاء، وطبيعة العمل </w:t>
      </w:r>
    </w:p>
    <w:p w14:paraId="70FF57EF" w14:textId="77777777" w:rsidR="006E3B2E" w:rsidRDefault="004869D2" w:rsidP="00DF7A21">
      <w:pPr>
        <w:rPr>
          <w:rFonts w:ascii="Sakkal Majalla" w:hAnsi="Sakkal Majalla" w:cs="Sakkal Majalla"/>
          <w:sz w:val="28"/>
          <w:szCs w:val="28"/>
        </w:rPr>
      </w:pPr>
      <w:r>
        <w:rPr>
          <w:rFonts w:ascii="Sakkal Majalla" w:hAnsi="Sakkal Majalla" w:cs="Sakkal Majalla"/>
          <w:sz w:val="28"/>
          <w:szCs w:val="28"/>
          <w:rtl/>
        </w:rPr>
        <w:t xml:space="preserve"> </w:t>
      </w:r>
      <w:r w:rsidRPr="006E3B2E">
        <w:rPr>
          <w:rFonts w:ascii="Sakkal Majalla" w:hAnsi="Sakkal Majalla" w:cs="Sakkal Majalla"/>
          <w:b/>
          <w:bCs/>
          <w:sz w:val="28"/>
          <w:szCs w:val="28"/>
          <w:rtl/>
        </w:rPr>
        <w:t>نظريات تفسير الرضا الوظيفي</w:t>
      </w:r>
      <w:r>
        <w:rPr>
          <w:rFonts w:ascii="Sakkal Majalla" w:hAnsi="Sakkal Majalla" w:cs="Sakkal Majalla"/>
          <w:sz w:val="28"/>
          <w:szCs w:val="28"/>
          <w:rtl/>
        </w:rPr>
        <w:t xml:space="preserve"> هناك العديد من النظريات التي حاولت تفسير الرضا الوظيفي، ومن </w:t>
      </w:r>
      <w:r w:rsidR="006E3B2E">
        <w:rPr>
          <w:rFonts w:ascii="Sakkal Majalla" w:hAnsi="Sakkal Majalla" w:cs="Sakkal Majalla"/>
          <w:sz w:val="28"/>
          <w:szCs w:val="28"/>
          <w:rtl/>
        </w:rPr>
        <w:t>أبرز</w:t>
      </w:r>
    </w:p>
    <w:p w14:paraId="671E87CE" w14:textId="77777777" w:rsidR="000C20AA" w:rsidRDefault="000C20AA" w:rsidP="006E3B2E">
      <w:pPr>
        <w:pStyle w:val="a5"/>
        <w:numPr>
          <w:ilvl w:val="0"/>
          <w:numId w:val="6"/>
        </w:numPr>
        <w:rPr>
          <w:rFonts w:ascii="Sakkal Majalla" w:hAnsi="Sakkal Majalla" w:cs="Sakkal Majalla"/>
          <w:sz w:val="28"/>
          <w:szCs w:val="28"/>
        </w:rPr>
      </w:pPr>
      <w:r>
        <w:rPr>
          <w:rFonts w:ascii="Sakkal Majalla" w:hAnsi="Sakkal Majalla" w:cs="Sakkal Majalla"/>
          <w:sz w:val="28"/>
          <w:szCs w:val="28"/>
        </w:rPr>
        <w:t xml:space="preserve">‎ </w:t>
      </w:r>
      <w:r w:rsidR="006E3B2E" w:rsidRPr="006E3B2E">
        <w:rPr>
          <w:rFonts w:ascii="Sakkal Majalla" w:hAnsi="Sakkal Majalla" w:cs="Sakkal Majalla"/>
          <w:sz w:val="28"/>
          <w:szCs w:val="28"/>
          <w:rtl/>
        </w:rPr>
        <w:t xml:space="preserve"> </w:t>
      </w:r>
      <w:r w:rsidR="004869D2" w:rsidRPr="006E3B2E">
        <w:rPr>
          <w:rFonts w:ascii="Sakkal Majalla" w:hAnsi="Sakkal Majalla" w:cs="Sakkal Majalla"/>
          <w:sz w:val="28"/>
          <w:szCs w:val="28"/>
          <w:rtl/>
        </w:rPr>
        <w:t>نظرية العاملين (</w:t>
      </w:r>
      <w:r w:rsidR="004869D2" w:rsidRPr="006E3B2E">
        <w:rPr>
          <w:rFonts w:ascii="Sakkal Majalla" w:hAnsi="Sakkal Majalla" w:cs="Sakkal Majalla"/>
          <w:sz w:val="28"/>
          <w:szCs w:val="28"/>
        </w:rPr>
        <w:t>Two-Factor Theory</w:t>
      </w:r>
      <w:r w:rsidR="006E3B2E" w:rsidRPr="006E3B2E">
        <w:rPr>
          <w:rFonts w:ascii="Sakkal Majalla" w:hAnsi="Sakkal Majalla" w:cs="Sakkal Majalla"/>
          <w:sz w:val="28"/>
          <w:szCs w:val="28"/>
        </w:rPr>
        <w:t xml:space="preserve"> </w:t>
      </w:r>
      <w:r w:rsidR="004869D2" w:rsidRPr="006E3B2E">
        <w:rPr>
          <w:rFonts w:ascii="Sakkal Majalla" w:hAnsi="Sakkal Majalla" w:cs="Sakkal Majalla"/>
          <w:sz w:val="28"/>
          <w:szCs w:val="28"/>
        </w:rPr>
        <w:t xml:space="preserve"> </w:t>
      </w:r>
      <w:r w:rsidR="006E3B2E" w:rsidRPr="006E3B2E">
        <w:rPr>
          <w:rFonts w:ascii="Sakkal Majalla" w:hAnsi="Sakkal Majalla" w:cs="Sakkal Majalla"/>
          <w:sz w:val="28"/>
          <w:szCs w:val="28"/>
          <w:rtl/>
        </w:rPr>
        <w:t xml:space="preserve"> ) قدمها</w:t>
      </w:r>
      <w:r w:rsidR="004869D2" w:rsidRPr="006E3B2E">
        <w:rPr>
          <w:rFonts w:ascii="Sakkal Majalla" w:hAnsi="Sakkal Majalla" w:cs="Sakkal Majalla"/>
          <w:sz w:val="28"/>
          <w:szCs w:val="28"/>
          <w:rtl/>
        </w:rPr>
        <w:t xml:space="preserve"> </w:t>
      </w:r>
      <w:proofErr w:type="spellStart"/>
      <w:r w:rsidR="004869D2" w:rsidRPr="006E3B2E">
        <w:rPr>
          <w:rFonts w:ascii="Sakkal Majalla" w:hAnsi="Sakkal Majalla" w:cs="Sakkal Majalla"/>
          <w:sz w:val="28"/>
          <w:szCs w:val="28"/>
          <w:rtl/>
        </w:rPr>
        <w:t>هيرزبرج</w:t>
      </w:r>
      <w:proofErr w:type="spellEnd"/>
      <w:r w:rsidR="004869D2" w:rsidRPr="006E3B2E">
        <w:rPr>
          <w:rFonts w:ascii="Sakkal Majalla" w:hAnsi="Sakkal Majalla" w:cs="Sakkal Majalla"/>
          <w:sz w:val="28"/>
          <w:szCs w:val="28"/>
          <w:rtl/>
        </w:rPr>
        <w:t xml:space="preserve"> </w:t>
      </w:r>
      <w:r w:rsidR="006E3B2E" w:rsidRPr="006E3B2E">
        <w:rPr>
          <w:rFonts w:ascii="Sakkal Majalla" w:hAnsi="Sakkal Majalla" w:cs="Sakkal Majalla"/>
          <w:sz w:val="28"/>
          <w:szCs w:val="28"/>
          <w:rtl/>
        </w:rPr>
        <w:t xml:space="preserve"> </w:t>
      </w:r>
      <w:r w:rsidR="004869D2" w:rsidRPr="006E3B2E">
        <w:rPr>
          <w:rFonts w:ascii="Sakkal Majalla" w:hAnsi="Sakkal Majalla" w:cs="Sakkal Majalla"/>
          <w:sz w:val="28"/>
          <w:szCs w:val="28"/>
        </w:rPr>
        <w:t xml:space="preserve">Herzberg) </w:t>
      </w:r>
      <w:r w:rsidR="006E3B2E" w:rsidRPr="006E3B2E">
        <w:rPr>
          <w:rFonts w:ascii="Sakkal Majalla" w:hAnsi="Sakkal Majalla" w:cs="Sakkal Majalla"/>
          <w:sz w:val="28"/>
          <w:szCs w:val="28"/>
          <w:rtl/>
        </w:rPr>
        <w:t xml:space="preserve"> ) وتفترض</w:t>
      </w:r>
      <w:r w:rsidR="004869D2" w:rsidRPr="006E3B2E">
        <w:rPr>
          <w:rFonts w:ascii="Sakkal Majalla" w:hAnsi="Sakkal Majalla" w:cs="Sakkal Majalla"/>
          <w:sz w:val="28"/>
          <w:szCs w:val="28"/>
          <w:rtl/>
        </w:rPr>
        <w:t xml:space="preserve"> أن هناك مجموعتين من العوامل تؤثر في الرضا الوظيفي</w:t>
      </w:r>
      <w:r>
        <w:rPr>
          <w:rFonts w:ascii="Sakkal Majalla" w:hAnsi="Sakkal Majalla" w:cs="Sakkal Majalla"/>
          <w:sz w:val="28"/>
          <w:szCs w:val="28"/>
          <w:rtl/>
        </w:rPr>
        <w:t xml:space="preserve"> </w:t>
      </w:r>
      <w:r w:rsidR="004869D2" w:rsidRPr="006E3B2E">
        <w:rPr>
          <w:rFonts w:ascii="Sakkal Majalla" w:hAnsi="Sakkal Majalla" w:cs="Sakkal Majalla"/>
          <w:sz w:val="28"/>
          <w:szCs w:val="28"/>
          <w:rtl/>
        </w:rPr>
        <w:t xml:space="preserve"> العوامل الدافعة </w:t>
      </w:r>
      <w:r w:rsidR="006E3B2E" w:rsidRPr="006E3B2E">
        <w:rPr>
          <w:rFonts w:ascii="Sakkal Majalla" w:hAnsi="Sakkal Majalla" w:cs="Sakkal Majalla"/>
          <w:sz w:val="28"/>
          <w:szCs w:val="28"/>
          <w:rtl/>
        </w:rPr>
        <w:t xml:space="preserve"> </w:t>
      </w:r>
      <w:r w:rsidR="004869D2" w:rsidRPr="006E3B2E">
        <w:rPr>
          <w:rFonts w:ascii="Sakkal Majalla" w:hAnsi="Sakkal Majalla" w:cs="Sakkal Majalla"/>
          <w:sz w:val="28"/>
          <w:szCs w:val="28"/>
        </w:rPr>
        <w:t xml:space="preserve">Motivators) </w:t>
      </w:r>
      <w:r w:rsidR="006E3B2E" w:rsidRPr="006E3B2E">
        <w:rPr>
          <w:rFonts w:ascii="Sakkal Majalla" w:hAnsi="Sakkal Majalla" w:cs="Sakkal Majalla"/>
          <w:sz w:val="28"/>
          <w:szCs w:val="28"/>
          <w:rtl/>
        </w:rPr>
        <w:t xml:space="preserve"> ) مثل </w:t>
      </w:r>
      <w:r w:rsidR="004869D2" w:rsidRPr="006E3B2E">
        <w:rPr>
          <w:rFonts w:ascii="Sakkal Majalla" w:hAnsi="Sakkal Majalla" w:cs="Sakkal Majalla"/>
          <w:sz w:val="28"/>
          <w:szCs w:val="28"/>
          <w:rtl/>
        </w:rPr>
        <w:t xml:space="preserve"> الإنجاز والتقدير والترقية، والتي تؤدي إلى الرضا عند توفرها، والعوامل الوقائية </w:t>
      </w:r>
      <w:r w:rsidR="006E3B2E" w:rsidRPr="006E3B2E">
        <w:rPr>
          <w:rFonts w:ascii="Sakkal Majalla" w:hAnsi="Sakkal Majalla" w:cs="Sakkal Majalla"/>
          <w:sz w:val="28"/>
          <w:szCs w:val="28"/>
          <w:rtl/>
        </w:rPr>
        <w:t xml:space="preserve"> </w:t>
      </w:r>
      <w:r w:rsidR="004869D2" w:rsidRPr="006E3B2E">
        <w:rPr>
          <w:rFonts w:ascii="Sakkal Majalla" w:hAnsi="Sakkal Majalla" w:cs="Sakkal Majalla"/>
          <w:sz w:val="28"/>
          <w:szCs w:val="28"/>
        </w:rPr>
        <w:t>Hygiene Factors)</w:t>
      </w:r>
      <w:r w:rsidR="004869D2" w:rsidRPr="006E3B2E">
        <w:rPr>
          <w:rFonts w:ascii="Sakkal Majalla" w:hAnsi="Sakkal Majalla" w:cs="Sakkal Majalla"/>
          <w:sz w:val="28"/>
          <w:szCs w:val="28"/>
          <w:rtl/>
        </w:rPr>
        <w:t xml:space="preserve"> </w:t>
      </w:r>
      <w:r w:rsidR="006E3B2E" w:rsidRPr="006E3B2E">
        <w:rPr>
          <w:rFonts w:ascii="Sakkal Majalla" w:hAnsi="Sakkal Majalla" w:cs="Sakkal Majalla"/>
          <w:sz w:val="28"/>
          <w:szCs w:val="28"/>
          <w:rtl/>
        </w:rPr>
        <w:t xml:space="preserve"> ) مثل الاجور</w:t>
      </w:r>
      <w:r w:rsidR="004869D2" w:rsidRPr="006E3B2E">
        <w:rPr>
          <w:rFonts w:ascii="Sakkal Majalla" w:hAnsi="Sakkal Majalla" w:cs="Sakkal Majalla"/>
          <w:sz w:val="28"/>
          <w:szCs w:val="28"/>
          <w:rtl/>
        </w:rPr>
        <w:t xml:space="preserve"> وظروف العمل والعلاقات مع الزملاء، والتي تؤدي إلى عدم الرضا عند غيابها </w:t>
      </w:r>
      <w:r w:rsidR="006E3B2E" w:rsidRPr="006E3B2E">
        <w:rPr>
          <w:rFonts w:ascii="Sakkal Majalla" w:hAnsi="Sakkal Majalla" w:cs="Sakkal Majalla"/>
          <w:sz w:val="28"/>
          <w:szCs w:val="28"/>
          <w:rtl/>
        </w:rPr>
        <w:t xml:space="preserve"> </w:t>
      </w:r>
      <w:r w:rsidR="004869D2" w:rsidRPr="006E3B2E">
        <w:rPr>
          <w:rFonts w:ascii="Sakkal Majalla" w:hAnsi="Sakkal Majalla" w:cs="Sakkal Majalla"/>
          <w:sz w:val="28"/>
          <w:szCs w:val="28"/>
        </w:rPr>
        <w:t xml:space="preserve">Herzberg et al, 1959 </w:t>
      </w:r>
      <w:r w:rsidR="006E3B2E" w:rsidRPr="006E3B2E">
        <w:rPr>
          <w:rFonts w:ascii="Sakkal Majalla" w:hAnsi="Sakkal Majalla" w:cs="Sakkal Majalla"/>
          <w:sz w:val="28"/>
          <w:szCs w:val="28"/>
        </w:rPr>
        <w:t xml:space="preserve"> </w:t>
      </w:r>
      <w:r w:rsidR="004869D2" w:rsidRPr="006E3B2E">
        <w:rPr>
          <w:rFonts w:ascii="Sakkal Majalla" w:hAnsi="Sakkal Majalla" w:cs="Sakkal Majalla"/>
          <w:sz w:val="28"/>
          <w:szCs w:val="28"/>
          <w:rtl/>
        </w:rPr>
        <w:t>نظرية تحقيق القيمة (</w:t>
      </w:r>
      <w:r w:rsidR="004869D2" w:rsidRPr="006E3B2E">
        <w:rPr>
          <w:rFonts w:ascii="Sakkal Majalla" w:hAnsi="Sakkal Majalla" w:cs="Sakkal Majalla"/>
          <w:sz w:val="28"/>
          <w:szCs w:val="28"/>
        </w:rPr>
        <w:t>Value-Percept Theory</w:t>
      </w:r>
    </w:p>
    <w:p w14:paraId="63D7BE09" w14:textId="77777777" w:rsidR="000C20AA" w:rsidRDefault="004869D2" w:rsidP="006E3B2E">
      <w:pPr>
        <w:pStyle w:val="a5"/>
        <w:numPr>
          <w:ilvl w:val="0"/>
          <w:numId w:val="6"/>
        </w:numPr>
        <w:rPr>
          <w:rFonts w:ascii="Sakkal Majalla" w:hAnsi="Sakkal Majalla" w:cs="Sakkal Majalla"/>
          <w:sz w:val="28"/>
          <w:szCs w:val="28"/>
        </w:rPr>
      </w:pPr>
      <w:r w:rsidRPr="006E3B2E">
        <w:rPr>
          <w:rFonts w:ascii="Sakkal Majalla" w:hAnsi="Sakkal Majalla" w:cs="Sakkal Majalla"/>
          <w:sz w:val="28"/>
          <w:szCs w:val="28"/>
        </w:rPr>
        <w:t xml:space="preserve"> </w:t>
      </w:r>
      <w:r w:rsidRPr="006E3B2E">
        <w:rPr>
          <w:rFonts w:ascii="Sakkal Majalla" w:hAnsi="Sakkal Majalla" w:cs="Sakkal Majalla"/>
          <w:sz w:val="28"/>
          <w:szCs w:val="28"/>
          <w:rtl/>
        </w:rPr>
        <w:t>قدمها لوك (</w:t>
      </w:r>
      <w:r w:rsidRPr="006E3B2E">
        <w:rPr>
          <w:rFonts w:ascii="Sakkal Majalla" w:hAnsi="Sakkal Majalla" w:cs="Sakkal Majalla"/>
          <w:sz w:val="28"/>
          <w:szCs w:val="28"/>
        </w:rPr>
        <w:t xml:space="preserve">Locke) </w:t>
      </w:r>
      <w:r w:rsidR="000C20AA">
        <w:rPr>
          <w:rFonts w:ascii="Sakkal Majalla" w:hAnsi="Sakkal Majalla" w:cs="Sakkal Majalla"/>
          <w:sz w:val="28"/>
          <w:szCs w:val="28"/>
          <w:rtl/>
        </w:rPr>
        <w:t xml:space="preserve"> ) وتفترض</w:t>
      </w:r>
      <w:r w:rsidRPr="006E3B2E">
        <w:rPr>
          <w:rFonts w:ascii="Sakkal Majalla" w:hAnsi="Sakkal Majalla" w:cs="Sakkal Majalla"/>
          <w:sz w:val="28"/>
          <w:szCs w:val="28"/>
          <w:rtl/>
        </w:rPr>
        <w:t xml:space="preserve"> أن الرضا الوظيفي ينتج عن إدراك الفرد أن وظيفته توفر له الأشياء التي يقيمها، وأن الرضا يتحدد بمقدار التباين بين ما يريده الفرد وما يحصل عليه فعلياً من وظيفته (</w:t>
      </w:r>
      <w:r w:rsidRPr="006E3B2E">
        <w:rPr>
          <w:rFonts w:ascii="Sakkal Majalla" w:hAnsi="Sakkal Majalla" w:cs="Sakkal Majalla"/>
          <w:sz w:val="28"/>
          <w:szCs w:val="28"/>
        </w:rPr>
        <w:t>Locke, 1976)</w:t>
      </w:r>
    </w:p>
    <w:p w14:paraId="26C3767E" w14:textId="553ADEB8" w:rsidR="000C20AA" w:rsidRDefault="004869D2" w:rsidP="006E3B2E">
      <w:pPr>
        <w:pStyle w:val="a5"/>
        <w:numPr>
          <w:ilvl w:val="0"/>
          <w:numId w:val="6"/>
        </w:numPr>
        <w:rPr>
          <w:rFonts w:ascii="Sakkal Majalla" w:hAnsi="Sakkal Majalla" w:cs="Sakkal Majalla"/>
          <w:sz w:val="28"/>
          <w:szCs w:val="28"/>
        </w:rPr>
      </w:pPr>
      <w:r w:rsidRPr="006E3B2E">
        <w:rPr>
          <w:rFonts w:ascii="Sakkal Majalla" w:hAnsi="Sakkal Majalla" w:cs="Sakkal Majalla"/>
          <w:sz w:val="28"/>
          <w:szCs w:val="28"/>
          <w:rtl/>
        </w:rPr>
        <w:t>نظرية العدالة (</w:t>
      </w:r>
      <w:r w:rsidRPr="006E3B2E">
        <w:rPr>
          <w:rFonts w:ascii="Sakkal Majalla" w:hAnsi="Sakkal Majalla" w:cs="Sakkal Majalla"/>
          <w:sz w:val="28"/>
          <w:szCs w:val="28"/>
        </w:rPr>
        <w:t>Equity Theory</w:t>
      </w:r>
      <w:r w:rsidR="000C20AA">
        <w:rPr>
          <w:rFonts w:ascii="Sakkal Majalla" w:hAnsi="Sakkal Majalla" w:cs="Sakkal Majalla"/>
          <w:sz w:val="28"/>
          <w:szCs w:val="28"/>
        </w:rPr>
        <w:t xml:space="preserve"> </w:t>
      </w:r>
      <w:r w:rsidRPr="006E3B2E">
        <w:rPr>
          <w:rFonts w:ascii="Sakkal Majalla" w:hAnsi="Sakkal Majalla" w:cs="Sakkal Majalla"/>
          <w:sz w:val="28"/>
          <w:szCs w:val="28"/>
        </w:rPr>
        <w:t xml:space="preserve"> </w:t>
      </w:r>
      <w:r w:rsidR="000C20AA">
        <w:rPr>
          <w:rFonts w:ascii="Sakkal Majalla" w:hAnsi="Sakkal Majalla" w:cs="Sakkal Majalla"/>
          <w:sz w:val="28"/>
          <w:szCs w:val="28"/>
          <w:rtl/>
        </w:rPr>
        <w:t xml:space="preserve"> ) قدمها </w:t>
      </w:r>
      <w:r w:rsidRPr="006E3B2E">
        <w:rPr>
          <w:rFonts w:ascii="Sakkal Majalla" w:hAnsi="Sakkal Majalla" w:cs="Sakkal Majalla"/>
          <w:sz w:val="28"/>
          <w:szCs w:val="28"/>
          <w:rtl/>
        </w:rPr>
        <w:t xml:space="preserve"> آدامز (</w:t>
      </w:r>
      <w:r w:rsidRPr="006E3B2E">
        <w:rPr>
          <w:rFonts w:ascii="Sakkal Majalla" w:hAnsi="Sakkal Majalla" w:cs="Sakkal Majalla"/>
          <w:sz w:val="28"/>
          <w:szCs w:val="28"/>
        </w:rPr>
        <w:t>Adams</w:t>
      </w:r>
      <w:r w:rsidR="000C20AA">
        <w:rPr>
          <w:rFonts w:ascii="Sakkal Majalla" w:hAnsi="Sakkal Majalla" w:cs="Sakkal Majalla"/>
          <w:sz w:val="28"/>
          <w:szCs w:val="28"/>
        </w:rPr>
        <w:t xml:space="preserve"> </w:t>
      </w:r>
      <w:r w:rsidRPr="006E3B2E">
        <w:rPr>
          <w:rFonts w:ascii="Sakkal Majalla" w:hAnsi="Sakkal Majalla" w:cs="Sakkal Majalla"/>
          <w:sz w:val="28"/>
          <w:szCs w:val="28"/>
          <w:rtl/>
        </w:rPr>
        <w:t xml:space="preserve"> </w:t>
      </w:r>
      <w:r w:rsidR="000C20AA">
        <w:rPr>
          <w:rFonts w:ascii="Sakkal Majalla" w:hAnsi="Sakkal Majalla" w:cs="Sakkal Majalla"/>
          <w:sz w:val="28"/>
          <w:szCs w:val="28"/>
          <w:rtl/>
        </w:rPr>
        <w:t xml:space="preserve">) تفترض ان </w:t>
      </w:r>
      <w:r w:rsidRPr="006E3B2E">
        <w:rPr>
          <w:rFonts w:ascii="Sakkal Majalla" w:hAnsi="Sakkal Majalla" w:cs="Sakkal Majalla"/>
          <w:sz w:val="28"/>
          <w:szCs w:val="28"/>
          <w:rtl/>
        </w:rPr>
        <w:t xml:space="preserve"> الرضا الوظيفي يتحدد بمدى شعور الفرد بالعدالة في المعاملة مقارنة بالآخرين، من حيث العلاقة بين المدخلات (الجهد، الخبرة، المؤهلات) والمخرجات (الأجور، الترقيات، التقدير</w:t>
      </w:r>
      <w:r w:rsidR="000C20AA">
        <w:rPr>
          <w:rFonts w:ascii="Sakkal Majalla" w:hAnsi="Sakkal Majalla" w:cs="Sakkal Majalla"/>
          <w:sz w:val="28"/>
          <w:szCs w:val="28"/>
          <w:rtl/>
        </w:rPr>
        <w:t xml:space="preserve"> </w:t>
      </w:r>
      <w:r w:rsidRPr="006E3B2E">
        <w:rPr>
          <w:rFonts w:ascii="Sakkal Majalla" w:hAnsi="Sakkal Majalla" w:cs="Sakkal Majalla"/>
          <w:sz w:val="28"/>
          <w:szCs w:val="28"/>
          <w:rtl/>
        </w:rPr>
        <w:t xml:space="preserve"> </w:t>
      </w:r>
      <w:r w:rsidRPr="006E3B2E">
        <w:rPr>
          <w:rFonts w:ascii="Sakkal Majalla" w:hAnsi="Sakkal Majalla" w:cs="Sakkal Majalla"/>
          <w:sz w:val="28"/>
          <w:szCs w:val="28"/>
        </w:rPr>
        <w:t>Adams, 1965</w:t>
      </w:r>
      <w:r w:rsidR="0082747A">
        <w:rPr>
          <w:rFonts w:ascii="Sakkal Majalla" w:hAnsi="Sakkal Majalla" w:cs="Sakkal Majalla"/>
          <w:sz w:val="28"/>
          <w:szCs w:val="28"/>
        </w:rPr>
        <w:t xml:space="preserve"> ) </w:t>
      </w:r>
    </w:p>
    <w:p w14:paraId="4557B0AC" w14:textId="7E400071" w:rsidR="004869D2" w:rsidRPr="0082747A" w:rsidRDefault="004869D2" w:rsidP="0082747A">
      <w:pPr>
        <w:ind w:left="360"/>
        <w:rPr>
          <w:rFonts w:ascii="Sakkal Majalla" w:hAnsi="Sakkal Majalla" w:cs="Sakkal Majalla"/>
          <w:sz w:val="28"/>
          <w:szCs w:val="28"/>
          <w:rtl/>
        </w:rPr>
      </w:pPr>
      <w:r w:rsidRPr="0082747A">
        <w:rPr>
          <w:rFonts w:ascii="Sakkal Majalla" w:hAnsi="Sakkal Majalla" w:cs="Sakkal Majalla"/>
          <w:b/>
          <w:bCs/>
          <w:sz w:val="28"/>
          <w:szCs w:val="28"/>
          <w:rtl/>
        </w:rPr>
        <w:t>العلاقة بين القيادة التحويلية والرضا الوظيفي</w:t>
      </w:r>
      <w:r w:rsidRPr="0082747A">
        <w:rPr>
          <w:rFonts w:ascii="Sakkal Majalla" w:hAnsi="Sakkal Majalla" w:cs="Sakkal Majalla"/>
          <w:sz w:val="28"/>
          <w:szCs w:val="28"/>
          <w:rtl/>
        </w:rPr>
        <w:t xml:space="preserve"> تشير الأدبيات البحثية إلى وجود علاقة إيجابية قوية بين القيادة التحويلية والرضا الوظيفي وقد أظهرت الدراسات أن القادة التحويليين يسهمون في تعزيز الرضا الوظيفي للعاملين من خلال عدة آليات: تعزيز الهوية المشتركة</w:t>
      </w:r>
      <w:r w:rsidR="00695B57">
        <w:rPr>
          <w:rFonts w:ascii="Sakkal Majalla" w:hAnsi="Sakkal Majalla" w:cs="Sakkal Majalla"/>
          <w:sz w:val="28"/>
          <w:szCs w:val="28"/>
          <w:rtl/>
        </w:rPr>
        <w:t xml:space="preserve"> ، </w:t>
      </w:r>
      <w:r w:rsidRPr="0082747A">
        <w:rPr>
          <w:rFonts w:ascii="Sakkal Majalla" w:hAnsi="Sakkal Majalla" w:cs="Sakkal Majalla"/>
          <w:sz w:val="28"/>
          <w:szCs w:val="28"/>
          <w:rtl/>
        </w:rPr>
        <w:t xml:space="preserve"> يساعد القادة </w:t>
      </w:r>
      <w:proofErr w:type="spellStart"/>
      <w:r w:rsidRPr="0082747A">
        <w:rPr>
          <w:rFonts w:ascii="Sakkal Majalla" w:hAnsi="Sakkal Majalla" w:cs="Sakkal Majalla"/>
          <w:sz w:val="28"/>
          <w:szCs w:val="28"/>
          <w:rtl/>
        </w:rPr>
        <w:t>التحويليون</w:t>
      </w:r>
      <w:proofErr w:type="spellEnd"/>
      <w:r w:rsidRPr="0082747A">
        <w:rPr>
          <w:rFonts w:ascii="Sakkal Majalla" w:hAnsi="Sakkal Majalla" w:cs="Sakkal Majalla"/>
          <w:sz w:val="28"/>
          <w:szCs w:val="28"/>
          <w:rtl/>
        </w:rPr>
        <w:t xml:space="preserve"> في تعزيز شعور الموظفين بالهوية المشتركة والانتماء للمنظمة، مما يزيد من رضاهم الوظيفي (</w:t>
      </w:r>
      <w:r w:rsidRPr="0082747A">
        <w:rPr>
          <w:rFonts w:ascii="Sakkal Majalla" w:hAnsi="Sakkal Majalla" w:cs="Sakkal Majalla"/>
          <w:sz w:val="28"/>
          <w:szCs w:val="28"/>
        </w:rPr>
        <w:t xml:space="preserve">Bass &amp; </w:t>
      </w:r>
      <w:proofErr w:type="spellStart"/>
      <w:r w:rsidRPr="0082747A">
        <w:rPr>
          <w:rFonts w:ascii="Sakkal Majalla" w:hAnsi="Sakkal Majalla" w:cs="Sakkal Majalla"/>
          <w:sz w:val="28"/>
          <w:szCs w:val="28"/>
        </w:rPr>
        <w:t>Riggio</w:t>
      </w:r>
      <w:proofErr w:type="spellEnd"/>
      <w:r w:rsidRPr="0082747A">
        <w:rPr>
          <w:rFonts w:ascii="Sakkal Majalla" w:hAnsi="Sakkal Majalla" w:cs="Sakkal Majalla"/>
          <w:sz w:val="28"/>
          <w:szCs w:val="28"/>
        </w:rPr>
        <w:t>, 2006</w:t>
      </w:r>
      <w:r w:rsidR="00695B57">
        <w:rPr>
          <w:rFonts w:ascii="Sakkal Majalla" w:hAnsi="Sakkal Majalla" w:cs="Sakkal Majalla"/>
          <w:sz w:val="28"/>
          <w:szCs w:val="28"/>
        </w:rPr>
        <w:t xml:space="preserve"> </w:t>
      </w:r>
      <w:r w:rsidR="00695B57">
        <w:rPr>
          <w:rFonts w:ascii="Sakkal Majalla" w:hAnsi="Sakkal Majalla" w:cs="Sakkal Majalla"/>
          <w:sz w:val="28"/>
          <w:szCs w:val="28"/>
          <w:rtl/>
        </w:rPr>
        <w:t xml:space="preserve"> ) ، توفير</w:t>
      </w:r>
      <w:r w:rsidRPr="0082747A">
        <w:rPr>
          <w:rFonts w:ascii="Sakkal Majalla" w:hAnsi="Sakkal Majalla" w:cs="Sakkal Majalla"/>
          <w:sz w:val="28"/>
          <w:szCs w:val="28"/>
          <w:rtl/>
        </w:rPr>
        <w:t xml:space="preserve"> رؤية ملهمة</w:t>
      </w:r>
      <w:r w:rsidR="00695B57">
        <w:rPr>
          <w:rFonts w:ascii="Sakkal Majalla" w:hAnsi="Sakkal Majalla" w:cs="Sakkal Majalla"/>
          <w:sz w:val="28"/>
          <w:szCs w:val="28"/>
          <w:rtl/>
        </w:rPr>
        <w:t xml:space="preserve"> </w:t>
      </w:r>
      <w:r w:rsidRPr="0082747A">
        <w:rPr>
          <w:rFonts w:ascii="Sakkal Majalla" w:hAnsi="Sakkal Majalla" w:cs="Sakkal Majalla"/>
          <w:sz w:val="28"/>
          <w:szCs w:val="28"/>
          <w:rtl/>
        </w:rPr>
        <w:t xml:space="preserve"> يقدم القادة </w:t>
      </w:r>
      <w:proofErr w:type="spellStart"/>
      <w:r w:rsidRPr="0082747A">
        <w:rPr>
          <w:rFonts w:ascii="Sakkal Majalla" w:hAnsi="Sakkal Majalla" w:cs="Sakkal Majalla"/>
          <w:sz w:val="28"/>
          <w:szCs w:val="28"/>
          <w:rtl/>
        </w:rPr>
        <w:t>التحويليون</w:t>
      </w:r>
      <w:proofErr w:type="spellEnd"/>
      <w:r w:rsidRPr="0082747A">
        <w:rPr>
          <w:rFonts w:ascii="Sakkal Majalla" w:hAnsi="Sakkal Majalla" w:cs="Sakkal Majalla"/>
          <w:sz w:val="28"/>
          <w:szCs w:val="28"/>
          <w:rtl/>
        </w:rPr>
        <w:t xml:space="preserve"> رؤية جذابة ومقنعة للمستقبل، مما يساعد الموظفين على إيجاد معنى وهدف في عملهم، ويعزز رضاهم الوظيفي </w:t>
      </w:r>
      <w:r w:rsidR="00695B57">
        <w:rPr>
          <w:rFonts w:ascii="Sakkal Majalla" w:hAnsi="Sakkal Majalla" w:cs="Sakkal Majalla"/>
          <w:sz w:val="28"/>
          <w:szCs w:val="28"/>
          <w:rtl/>
        </w:rPr>
        <w:t xml:space="preserve"> </w:t>
      </w:r>
      <w:proofErr w:type="spellStart"/>
      <w:r w:rsidRPr="0082747A">
        <w:rPr>
          <w:rFonts w:ascii="Sakkal Majalla" w:hAnsi="Sakkal Majalla" w:cs="Sakkal Majalla"/>
          <w:sz w:val="28"/>
          <w:szCs w:val="28"/>
        </w:rPr>
        <w:t>Avolio</w:t>
      </w:r>
      <w:proofErr w:type="spellEnd"/>
      <w:r w:rsidRPr="0082747A">
        <w:rPr>
          <w:rFonts w:ascii="Sakkal Majalla" w:hAnsi="Sakkal Majalla" w:cs="Sakkal Majalla"/>
          <w:sz w:val="28"/>
          <w:szCs w:val="28"/>
        </w:rPr>
        <w:t xml:space="preserve"> &amp; Bass, 2002)</w:t>
      </w:r>
      <w:r w:rsidR="00695B57">
        <w:rPr>
          <w:rFonts w:ascii="Sakkal Majalla" w:hAnsi="Sakkal Majalla" w:cs="Sakkal Majalla"/>
          <w:sz w:val="28"/>
          <w:szCs w:val="28"/>
        </w:rPr>
        <w:t xml:space="preserve"> </w:t>
      </w:r>
      <w:r w:rsidR="00695B57">
        <w:rPr>
          <w:rFonts w:ascii="Sakkal Majalla" w:hAnsi="Sakkal Majalla" w:cs="Sakkal Majalla"/>
          <w:sz w:val="28"/>
          <w:szCs w:val="28"/>
          <w:rtl/>
        </w:rPr>
        <w:t xml:space="preserve"> ) تشجيع </w:t>
      </w:r>
      <w:r w:rsidRPr="0082747A">
        <w:rPr>
          <w:rFonts w:ascii="Sakkal Majalla" w:hAnsi="Sakkal Majalla" w:cs="Sakkal Majalla"/>
          <w:sz w:val="28"/>
          <w:szCs w:val="28"/>
          <w:rtl/>
        </w:rPr>
        <w:t xml:space="preserve"> المشاركة والإبداع</w:t>
      </w:r>
      <w:r w:rsidR="00695B57">
        <w:rPr>
          <w:rFonts w:ascii="Sakkal Majalla" w:hAnsi="Sakkal Majalla" w:cs="Sakkal Majalla"/>
          <w:sz w:val="28"/>
          <w:szCs w:val="28"/>
          <w:rtl/>
        </w:rPr>
        <w:t xml:space="preserve"> </w:t>
      </w:r>
      <w:r w:rsidRPr="0082747A">
        <w:rPr>
          <w:rFonts w:ascii="Sakkal Majalla" w:hAnsi="Sakkal Majalla" w:cs="Sakkal Majalla"/>
          <w:sz w:val="28"/>
          <w:szCs w:val="28"/>
          <w:rtl/>
        </w:rPr>
        <w:t xml:space="preserve"> يشجع القادة </w:t>
      </w:r>
      <w:proofErr w:type="spellStart"/>
      <w:r w:rsidRPr="0082747A">
        <w:rPr>
          <w:rFonts w:ascii="Sakkal Majalla" w:hAnsi="Sakkal Majalla" w:cs="Sakkal Majalla"/>
          <w:sz w:val="28"/>
          <w:szCs w:val="28"/>
          <w:rtl/>
        </w:rPr>
        <w:lastRenderedPageBreak/>
        <w:t>التحويليون</w:t>
      </w:r>
      <w:proofErr w:type="spellEnd"/>
      <w:r w:rsidRPr="0082747A">
        <w:rPr>
          <w:rFonts w:ascii="Sakkal Majalla" w:hAnsi="Sakkal Majalla" w:cs="Sakkal Majalla"/>
          <w:sz w:val="28"/>
          <w:szCs w:val="28"/>
          <w:rtl/>
        </w:rPr>
        <w:t xml:space="preserve"> الموظفين على المشاركة في اتخاذ القرارات وتقديم أفكار جديدة، مما يعزز شعورهم بالتقدير والإنجاز ويزيد من رضاهم الوظيفي (</w:t>
      </w:r>
      <w:proofErr w:type="spellStart"/>
      <w:r w:rsidRPr="0082747A">
        <w:rPr>
          <w:rFonts w:ascii="Sakkal Majalla" w:hAnsi="Sakkal Majalla" w:cs="Sakkal Majalla"/>
          <w:sz w:val="28"/>
          <w:szCs w:val="28"/>
        </w:rPr>
        <w:t>Yukl</w:t>
      </w:r>
      <w:proofErr w:type="spellEnd"/>
      <w:r w:rsidRPr="0082747A">
        <w:rPr>
          <w:rFonts w:ascii="Sakkal Majalla" w:hAnsi="Sakkal Majalla" w:cs="Sakkal Majalla"/>
          <w:sz w:val="28"/>
          <w:szCs w:val="28"/>
        </w:rPr>
        <w:t>, 2013</w:t>
      </w:r>
      <w:r w:rsidR="00695B57">
        <w:rPr>
          <w:rFonts w:ascii="Sakkal Majalla" w:hAnsi="Sakkal Majalla" w:cs="Sakkal Majalla"/>
          <w:sz w:val="28"/>
          <w:szCs w:val="28"/>
          <w:rtl/>
        </w:rPr>
        <w:t xml:space="preserve"> ) </w:t>
      </w:r>
      <w:proofErr w:type="spellStart"/>
      <w:r w:rsidR="00695B57">
        <w:rPr>
          <w:rFonts w:ascii="Sakkal Majalla" w:hAnsi="Sakkal Majalla" w:cs="Sakkal Majalla"/>
          <w:sz w:val="28"/>
          <w:szCs w:val="28"/>
          <w:rtl/>
        </w:rPr>
        <w:t>تقد</w:t>
      </w:r>
      <w:r w:rsidRPr="0082747A">
        <w:rPr>
          <w:rFonts w:ascii="Sakkal Majalla" w:hAnsi="Sakkal Majalla" w:cs="Sakkal Majalla"/>
          <w:sz w:val="28"/>
          <w:szCs w:val="28"/>
          <w:rtl/>
        </w:rPr>
        <w:t>ديم</w:t>
      </w:r>
      <w:proofErr w:type="spellEnd"/>
      <w:r w:rsidRPr="0082747A">
        <w:rPr>
          <w:rFonts w:ascii="Sakkal Majalla" w:hAnsi="Sakkal Majalla" w:cs="Sakkal Majalla"/>
          <w:sz w:val="28"/>
          <w:szCs w:val="28"/>
          <w:rtl/>
        </w:rPr>
        <w:t xml:space="preserve"> الدعم والتوجيه</w:t>
      </w:r>
      <w:r w:rsidR="00695B57">
        <w:rPr>
          <w:rFonts w:ascii="Sakkal Majalla" w:hAnsi="Sakkal Majalla" w:cs="Sakkal Majalla"/>
          <w:sz w:val="28"/>
          <w:szCs w:val="28"/>
          <w:rtl/>
        </w:rPr>
        <w:t xml:space="preserve"> </w:t>
      </w:r>
      <w:r w:rsidRPr="0082747A">
        <w:rPr>
          <w:rFonts w:ascii="Sakkal Majalla" w:hAnsi="Sakkal Majalla" w:cs="Sakkal Majalla"/>
          <w:sz w:val="28"/>
          <w:szCs w:val="28"/>
          <w:rtl/>
        </w:rPr>
        <w:t xml:space="preserve"> يهتم القادة </w:t>
      </w:r>
      <w:proofErr w:type="spellStart"/>
      <w:r w:rsidRPr="0082747A">
        <w:rPr>
          <w:rFonts w:ascii="Sakkal Majalla" w:hAnsi="Sakkal Majalla" w:cs="Sakkal Majalla"/>
          <w:sz w:val="28"/>
          <w:szCs w:val="28"/>
          <w:rtl/>
        </w:rPr>
        <w:t>التحويليون</w:t>
      </w:r>
      <w:proofErr w:type="spellEnd"/>
      <w:r w:rsidRPr="0082747A">
        <w:rPr>
          <w:rFonts w:ascii="Sakkal Majalla" w:hAnsi="Sakkal Majalla" w:cs="Sakkal Majalla"/>
          <w:sz w:val="28"/>
          <w:szCs w:val="28"/>
          <w:rtl/>
        </w:rPr>
        <w:t xml:space="preserve"> بالاحتياجات الفردية للموظفين ويقدمون لهم الدعم والتوجيه، مما يعزز شعورهم بالاهتمام والتقدير ويزيد من رضاهم الوظيفي (</w:t>
      </w:r>
      <w:r w:rsidRPr="0082747A">
        <w:rPr>
          <w:rFonts w:ascii="Sakkal Majalla" w:hAnsi="Sakkal Majalla" w:cs="Sakkal Majalla"/>
          <w:sz w:val="28"/>
          <w:szCs w:val="28"/>
        </w:rPr>
        <w:t xml:space="preserve">Bass &amp; </w:t>
      </w:r>
      <w:proofErr w:type="spellStart"/>
      <w:r w:rsidRPr="0082747A">
        <w:rPr>
          <w:rFonts w:ascii="Sakkal Majalla" w:hAnsi="Sakkal Majalla" w:cs="Sakkal Majalla"/>
          <w:sz w:val="28"/>
          <w:szCs w:val="28"/>
        </w:rPr>
        <w:t>Riggio</w:t>
      </w:r>
      <w:proofErr w:type="spellEnd"/>
      <w:r w:rsidRPr="0082747A">
        <w:rPr>
          <w:rFonts w:ascii="Sakkal Majalla" w:hAnsi="Sakkal Majalla" w:cs="Sakkal Majalla"/>
          <w:sz w:val="28"/>
          <w:szCs w:val="28"/>
        </w:rPr>
        <w:t>, 2006</w:t>
      </w:r>
      <w:r w:rsidR="003A4B2F">
        <w:rPr>
          <w:rFonts w:ascii="Sakkal Majalla" w:hAnsi="Sakkal Majalla" w:cs="Sakkal Majalla"/>
          <w:sz w:val="28"/>
          <w:szCs w:val="28"/>
          <w:rtl/>
        </w:rPr>
        <w:t xml:space="preserve"> ) تع</w:t>
      </w:r>
      <w:r w:rsidRPr="0082747A">
        <w:rPr>
          <w:rFonts w:ascii="Sakkal Majalla" w:hAnsi="Sakkal Majalla" w:cs="Sakkal Majalla"/>
          <w:sz w:val="28"/>
          <w:szCs w:val="28"/>
          <w:rtl/>
        </w:rPr>
        <w:t>زيز الثقة والعدالة</w:t>
      </w:r>
      <w:r w:rsidR="003A4B2F">
        <w:rPr>
          <w:rFonts w:ascii="Sakkal Majalla" w:hAnsi="Sakkal Majalla" w:cs="Sakkal Majalla"/>
          <w:sz w:val="28"/>
          <w:szCs w:val="28"/>
          <w:rtl/>
        </w:rPr>
        <w:t xml:space="preserve"> </w:t>
      </w:r>
      <w:r w:rsidRPr="0082747A">
        <w:rPr>
          <w:rFonts w:ascii="Sakkal Majalla" w:hAnsi="Sakkal Majalla" w:cs="Sakkal Majalla"/>
          <w:sz w:val="28"/>
          <w:szCs w:val="28"/>
          <w:rtl/>
        </w:rPr>
        <w:t xml:space="preserve"> يعزز القادة </w:t>
      </w:r>
      <w:proofErr w:type="spellStart"/>
      <w:r w:rsidRPr="0082747A">
        <w:rPr>
          <w:rFonts w:ascii="Sakkal Majalla" w:hAnsi="Sakkal Majalla" w:cs="Sakkal Majalla"/>
          <w:sz w:val="28"/>
          <w:szCs w:val="28"/>
          <w:rtl/>
        </w:rPr>
        <w:t>التحويليون</w:t>
      </w:r>
      <w:proofErr w:type="spellEnd"/>
      <w:r w:rsidRPr="0082747A">
        <w:rPr>
          <w:rFonts w:ascii="Sakkal Majalla" w:hAnsi="Sakkal Majalla" w:cs="Sakkal Majalla"/>
          <w:sz w:val="28"/>
          <w:szCs w:val="28"/>
          <w:rtl/>
        </w:rPr>
        <w:t xml:space="preserve"> الثقة والعدالة في بيئة العمل، مما يسهم في تحسين مناخ العمل وزيادة الرضا الوظيفي (</w:t>
      </w:r>
      <w:r w:rsidRPr="0082747A">
        <w:rPr>
          <w:rFonts w:ascii="Sakkal Majalla" w:hAnsi="Sakkal Majalla" w:cs="Sakkal Majalla"/>
          <w:sz w:val="28"/>
          <w:szCs w:val="28"/>
        </w:rPr>
        <w:t>Braun et al, 2013</w:t>
      </w:r>
      <w:r w:rsidR="003A4B2F">
        <w:rPr>
          <w:rFonts w:ascii="Sakkal Majalla" w:hAnsi="Sakkal Majalla" w:cs="Sakkal Majalla"/>
          <w:sz w:val="28"/>
          <w:szCs w:val="28"/>
        </w:rPr>
        <w:t xml:space="preserve"> </w:t>
      </w:r>
      <w:r w:rsidRPr="0082747A">
        <w:rPr>
          <w:rFonts w:ascii="Sakkal Majalla" w:hAnsi="Sakkal Majalla" w:cs="Sakkal Majalla"/>
          <w:sz w:val="28"/>
          <w:szCs w:val="28"/>
          <w:rtl/>
        </w:rPr>
        <w:t xml:space="preserve"> </w:t>
      </w:r>
      <w:r w:rsidR="003A4B2F">
        <w:rPr>
          <w:rFonts w:ascii="Sakkal Majalla" w:hAnsi="Sakkal Majalla" w:cs="Sakkal Majalla"/>
          <w:sz w:val="28"/>
          <w:szCs w:val="28"/>
          <w:rtl/>
        </w:rPr>
        <w:t xml:space="preserve">وبنا على </w:t>
      </w:r>
      <w:r w:rsidRPr="0082747A">
        <w:rPr>
          <w:rFonts w:ascii="Sakkal Majalla" w:hAnsi="Sakkal Majalla" w:cs="Sakkal Majalla"/>
          <w:sz w:val="28"/>
          <w:szCs w:val="28"/>
          <w:rtl/>
        </w:rPr>
        <w:t xml:space="preserve"> ما سبق</w:t>
      </w:r>
      <w:r w:rsidR="003A4B2F">
        <w:rPr>
          <w:rFonts w:ascii="Sakkal Majalla" w:hAnsi="Sakkal Majalla" w:cs="Sakkal Majalla"/>
          <w:sz w:val="28"/>
          <w:szCs w:val="28"/>
          <w:rtl/>
        </w:rPr>
        <w:t xml:space="preserve"> </w:t>
      </w:r>
      <w:r w:rsidRPr="0082747A">
        <w:rPr>
          <w:rFonts w:ascii="Sakkal Majalla" w:hAnsi="Sakkal Majalla" w:cs="Sakkal Majalla"/>
          <w:sz w:val="28"/>
          <w:szCs w:val="28"/>
          <w:rtl/>
        </w:rPr>
        <w:t>، يمكن القول إن نظرية القيادة التحويلية توفر إطارا</w:t>
      </w:r>
      <w:r w:rsidR="003A4B2F">
        <w:rPr>
          <w:rFonts w:ascii="Sakkal Majalla" w:hAnsi="Sakkal Majalla" w:cs="Sakkal Majalla"/>
          <w:sz w:val="28"/>
          <w:szCs w:val="28"/>
          <w:rtl/>
        </w:rPr>
        <w:t xml:space="preserve"> </w:t>
      </w:r>
      <w:r w:rsidRPr="0082747A">
        <w:rPr>
          <w:rFonts w:ascii="Sakkal Majalla" w:hAnsi="Sakkal Majalla" w:cs="Sakkal Majalla"/>
          <w:sz w:val="28"/>
          <w:szCs w:val="28"/>
          <w:rtl/>
        </w:rPr>
        <w:t>نظرياً مناسباً لفهم وتحليل تأثير سلوكيات القادة على رضا الموظفين في شركات وقود الطيران في المملكة العربية السعودية</w:t>
      </w:r>
      <w:r w:rsidR="003A4B2F">
        <w:rPr>
          <w:rFonts w:ascii="Sakkal Majalla" w:hAnsi="Sakkal Majalla" w:cs="Sakkal Majalla"/>
          <w:sz w:val="28"/>
          <w:szCs w:val="28"/>
          <w:rtl/>
        </w:rPr>
        <w:t xml:space="preserve"> </w:t>
      </w:r>
      <w:r w:rsidRPr="0082747A">
        <w:rPr>
          <w:rFonts w:ascii="Sakkal Majalla" w:hAnsi="Sakkal Majalla" w:cs="Sakkal Majalla"/>
          <w:sz w:val="28"/>
          <w:szCs w:val="28"/>
          <w:rtl/>
        </w:rPr>
        <w:t xml:space="preserve"> وتقديم تفسيرات علمية للعلاقة بين هذين المتغيرين</w:t>
      </w:r>
      <w:r w:rsidR="003A4B2F">
        <w:rPr>
          <w:rFonts w:ascii="Sakkal Majalla" w:hAnsi="Sakkal Majalla" w:cs="Sakkal Majalla"/>
          <w:sz w:val="28"/>
          <w:szCs w:val="28"/>
          <w:rtl/>
        </w:rPr>
        <w:t xml:space="preserve"> .</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3A4B2F">
      <w:pP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Pr>
      </w:pPr>
    </w:p>
    <w:p w14:paraId="44887B31" w14:textId="77777777" w:rsidR="003A4B2F" w:rsidRDefault="003A4B2F" w:rsidP="00F925D0">
      <w:pPr>
        <w:jc w:val="center"/>
        <w:rPr>
          <w:rFonts w:ascii="Sakkal Majalla" w:hAnsi="Sakkal Majalla" w:cs="Sakkal Majalla"/>
          <w:b/>
          <w:bCs/>
          <w:sz w:val="48"/>
          <w:szCs w:val="48"/>
          <w:u w:val="single"/>
        </w:rPr>
      </w:pPr>
    </w:p>
    <w:p w14:paraId="468DD2B3" w14:textId="77777777" w:rsidR="003A4B2F" w:rsidRDefault="003A4B2F"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Pr>
      </w:pPr>
    </w:p>
    <w:p w14:paraId="246F29B8" w14:textId="77777777" w:rsidR="003A4B2F" w:rsidRDefault="003A4B2F" w:rsidP="00F925D0">
      <w:pPr>
        <w:jc w:val="center"/>
        <w:rPr>
          <w:rFonts w:ascii="Sakkal Majalla" w:hAnsi="Sakkal Majalla" w:cs="Sakkal Majalla"/>
          <w:b/>
          <w:bCs/>
          <w:sz w:val="48"/>
          <w:szCs w:val="48"/>
          <w:u w:val="single"/>
          <w:rtl/>
        </w:rPr>
      </w:pPr>
    </w:p>
    <w:p w14:paraId="2AB3A3C8" w14:textId="2620021A" w:rsidR="00F925D0" w:rsidRDefault="00F925D0" w:rsidP="003268A1">
      <w:pPr>
        <w:pStyle w:val="1"/>
        <w:jc w:val="center"/>
        <w:rPr>
          <w:rtl/>
        </w:rPr>
      </w:pPr>
      <w:r w:rsidRPr="009125CE">
        <w:rPr>
          <w:rFonts w:hint="cs"/>
          <w:rtl/>
        </w:rPr>
        <w:t xml:space="preserve">الفصل </w:t>
      </w:r>
      <w:r>
        <w:rPr>
          <w:rFonts w:hint="cs"/>
          <w:rtl/>
        </w:rPr>
        <w:t>الثاني</w:t>
      </w:r>
    </w:p>
    <w:p w14:paraId="6AAFE107" w14:textId="425BDF2C" w:rsidR="00F925D0" w:rsidRPr="009125CE" w:rsidRDefault="00F925D0" w:rsidP="003268A1">
      <w:pPr>
        <w:pStyle w:val="1"/>
        <w:jc w:val="center"/>
        <w:rPr>
          <w:rtl/>
        </w:rPr>
      </w:pPr>
      <w:r>
        <w:rPr>
          <w:rFonts w:hint="cs"/>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37B32E90" w14:textId="77777777" w:rsidR="003A4B2F" w:rsidRDefault="003A4B2F" w:rsidP="00D22171">
      <w:pPr>
        <w:rPr>
          <w:rFonts w:ascii="Sakkal Majalla" w:hAnsi="Sakkal Majalla" w:cs="Sakkal Majalla"/>
          <w:sz w:val="28"/>
          <w:szCs w:val="28"/>
          <w:u w:val="single"/>
        </w:rPr>
      </w:pPr>
    </w:p>
    <w:p w14:paraId="6A28F6DB" w14:textId="77777777" w:rsidR="003A4B2F" w:rsidRDefault="003A4B2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A0DF11B" w14:textId="77777777" w:rsidR="00DD577D" w:rsidRDefault="00DD577D" w:rsidP="003268A1">
      <w:pPr>
        <w:pStyle w:val="1"/>
        <w:rPr>
          <w:rtl/>
        </w:rPr>
        <w:sectPr w:rsidR="00DD5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2E87FB" w14:textId="0E6DF269" w:rsidR="00A24A0C" w:rsidRDefault="00F925D0" w:rsidP="003268A1">
      <w:pPr>
        <w:pStyle w:val="1"/>
      </w:pPr>
      <w:r w:rsidRPr="003A4B2F">
        <w:rPr>
          <w:rFonts w:hint="cs"/>
          <w:rtl/>
        </w:rPr>
        <w:lastRenderedPageBreak/>
        <w:t>مقدمة</w:t>
      </w:r>
    </w:p>
    <w:p w14:paraId="2D0EBEB0" w14:textId="77777777" w:rsidR="00A24A0C" w:rsidRDefault="002205C6" w:rsidP="00A24A0C">
      <w:pPr>
        <w:rPr>
          <w:rFonts w:ascii="Sakkal Majalla" w:hAnsi="Sakkal Majalla" w:cs="Sakkal Majalla"/>
          <w:sz w:val="28"/>
          <w:szCs w:val="28"/>
        </w:rPr>
      </w:pPr>
      <w:r>
        <w:rPr>
          <w:rFonts w:ascii="Sakkal Majalla" w:hAnsi="Sakkal Majalla" w:cs="Sakkal Majalla"/>
          <w:sz w:val="28"/>
          <w:szCs w:val="28"/>
          <w:rtl/>
        </w:rPr>
        <w:t>يتناول هذا الفصل الإطار النظري والدراسات السابقة المتعلقة بموضوع أثر القيادة التحويلية على رضا الموظفين في قطاع خدمات الطيران الأرضية، وتحديداً في شركات وقود الطيران في المملكة العربية السعودية ويهدف هذا الفصل إلى استعراض الأدبيات العلمية التي تناولت متغيرات الدراسة،</w:t>
      </w:r>
      <w:r w:rsidR="00A24A0C">
        <w:rPr>
          <w:rFonts w:ascii="Sakkal Majalla" w:hAnsi="Sakkal Majalla" w:cs="Sakkal Majalla"/>
          <w:sz w:val="28"/>
          <w:szCs w:val="28"/>
          <w:rtl/>
        </w:rPr>
        <w:t xml:space="preserve"> </w:t>
      </w:r>
      <w:r>
        <w:rPr>
          <w:rFonts w:ascii="Sakkal Majalla" w:hAnsi="Sakkal Majalla" w:cs="Sakkal Majalla"/>
          <w:sz w:val="28"/>
          <w:szCs w:val="28"/>
          <w:rtl/>
        </w:rPr>
        <w:t xml:space="preserve"> وتوضيح العلاقات النظرية بينها، وعرض الدراسات السابقة ذات الصلة بموضوع الدراسة،</w:t>
      </w:r>
      <w:r w:rsidR="00A24A0C">
        <w:rPr>
          <w:rFonts w:ascii="Sakkal Majalla" w:hAnsi="Sakkal Majalla" w:cs="Sakkal Majalla"/>
          <w:sz w:val="28"/>
          <w:szCs w:val="28"/>
          <w:rtl/>
        </w:rPr>
        <w:t xml:space="preserve"> </w:t>
      </w:r>
      <w:r>
        <w:rPr>
          <w:rFonts w:ascii="Sakkal Majalla" w:hAnsi="Sakkal Majalla" w:cs="Sakkal Majalla"/>
          <w:sz w:val="28"/>
          <w:szCs w:val="28"/>
          <w:rtl/>
        </w:rPr>
        <w:t xml:space="preserve"> مما يساعد </w:t>
      </w:r>
      <w:r w:rsidR="00A24A0C">
        <w:rPr>
          <w:rFonts w:ascii="Sakkal Majalla" w:hAnsi="Sakkal Majalla" w:cs="Sakkal Majalla"/>
          <w:sz w:val="28"/>
          <w:szCs w:val="28"/>
          <w:rtl/>
        </w:rPr>
        <w:t>من</w:t>
      </w:r>
      <w:r>
        <w:rPr>
          <w:rFonts w:ascii="Sakkal Majalla" w:hAnsi="Sakkal Majalla" w:cs="Sakkal Majalla"/>
          <w:sz w:val="28"/>
          <w:szCs w:val="28"/>
          <w:rtl/>
        </w:rPr>
        <w:t xml:space="preserve"> بناء الإطار </w:t>
      </w:r>
      <w:proofErr w:type="spellStart"/>
      <w:r>
        <w:rPr>
          <w:rFonts w:ascii="Sakkal Majalla" w:hAnsi="Sakkal Majalla" w:cs="Sakkal Majalla"/>
          <w:sz w:val="28"/>
          <w:szCs w:val="28"/>
          <w:rtl/>
        </w:rPr>
        <w:t>المفاهيمي</w:t>
      </w:r>
      <w:proofErr w:type="spellEnd"/>
      <w:r>
        <w:rPr>
          <w:rFonts w:ascii="Sakkal Majalla" w:hAnsi="Sakkal Majalla" w:cs="Sakkal Majalla"/>
          <w:sz w:val="28"/>
          <w:szCs w:val="28"/>
          <w:rtl/>
        </w:rPr>
        <w:t xml:space="preserve"> للدراسة الحالية تعد القيادة من أبرز الموضوعات التي حظيت باهتمام الباحثين في مجال الإدارة والسلوك </w:t>
      </w:r>
      <w:r w:rsidR="00A24A0C">
        <w:rPr>
          <w:rFonts w:ascii="Sakkal Majalla" w:hAnsi="Sakkal Majalla" w:cs="Sakkal Majalla"/>
          <w:sz w:val="28"/>
          <w:szCs w:val="28"/>
          <w:rtl/>
        </w:rPr>
        <w:t>التنظيمي .</w:t>
      </w:r>
    </w:p>
    <w:p w14:paraId="660C7C16" w14:textId="77777777" w:rsidR="00A24A0C" w:rsidRDefault="002205C6" w:rsidP="00A24A0C">
      <w:pPr>
        <w:rPr>
          <w:rFonts w:ascii="Sakkal Majalla" w:hAnsi="Sakkal Majalla" w:cs="Sakkal Majalla"/>
          <w:sz w:val="28"/>
          <w:szCs w:val="28"/>
        </w:rPr>
      </w:pPr>
      <w:r>
        <w:rPr>
          <w:rFonts w:ascii="Sakkal Majalla" w:hAnsi="Sakkal Majalla" w:cs="Sakkal Majalla"/>
          <w:sz w:val="28"/>
          <w:szCs w:val="28"/>
          <w:rtl/>
        </w:rPr>
        <w:t xml:space="preserve"> نظراً لدورها المحوري في توجيه سلوك الأفراد والتأثير في أدائهم وتحفيزهم نحو تحقيق الأهداف التنظيمية وقد تطورت نظريات القيادة عبر الزمن من النظريات التقليدية التي ركزت على سمات القائد وسلوكياته، إلى النظريات المعاصرة التي تركز على التفاعل بين القائد والأتباع والسياق التنظيمي وتعتبر القيادة التحويلية من أبرز النظريات المعاصرة في مجال القيادة، والتي قدمت تفسيرات علمية لكيفية تأثير القادة </w:t>
      </w:r>
      <w:r w:rsidR="00A24A0C">
        <w:rPr>
          <w:rFonts w:ascii="Sakkal Majalla" w:hAnsi="Sakkal Majalla" w:cs="Sakkal Majalla"/>
          <w:sz w:val="28"/>
          <w:szCs w:val="28"/>
          <w:rtl/>
        </w:rPr>
        <w:t>من</w:t>
      </w:r>
      <w:r>
        <w:rPr>
          <w:rFonts w:ascii="Sakkal Majalla" w:hAnsi="Sakkal Majalla" w:cs="Sakkal Majalla"/>
          <w:sz w:val="28"/>
          <w:szCs w:val="28"/>
          <w:rtl/>
        </w:rPr>
        <w:t xml:space="preserve"> سلوكيات الأفراد والمخرجات التنظيمية المختلفة وقد نالت هذه النظرية اهتماماً كبيراً من الباحثين والممارسين، نظراً لفعاليتها في تحفيز الأفراد وتطوير قدراتهم وتعزيز أدائهم من جانب آخر، يعد الرضا الوظيفي من أهم المتغيرات التنظيمية التي حظيت باهتمام الباحثين، نظراً لارتباطه بالعديد من المخرجات التنظيمية الإيجابية، مثل الالتزام التنظيمي، والأداء الوظيفي، وسلوكيات المواطنة التنظيمية، وانخفاض معدلات الغياب والدوران الوظيفي وقد سعت العديد من الدراسات إلى فهم العوامل المؤثرة في الرضا الوظيفي، ومن بينها نمط القيادة السائد في المنظمة وفي سياق قطاع خدمات الطيران الأرضية، وتحديداً شركات وقود الطيران</w:t>
      </w:r>
      <w:r w:rsidR="00A24A0C">
        <w:rPr>
          <w:rFonts w:ascii="Sakkal Majalla" w:hAnsi="Sakkal Majalla" w:cs="Sakkal Majalla"/>
          <w:sz w:val="28"/>
          <w:szCs w:val="28"/>
          <w:rtl/>
        </w:rPr>
        <w:t xml:space="preserve"> </w:t>
      </w:r>
      <w:r>
        <w:rPr>
          <w:rFonts w:ascii="Sakkal Majalla" w:hAnsi="Sakkal Majalla" w:cs="Sakkal Majalla"/>
          <w:sz w:val="28"/>
          <w:szCs w:val="28"/>
          <w:rtl/>
        </w:rPr>
        <w:t>، تزداد أهمية دراسة العلاقة بين القيادة التحويلية والرضا الوظيفي، نظراً لطبيعة هذا القطاع الذي يتسم بالديناميكية والتعقيد وارتفاع مستوى الضغوط المهنية فشركات وقود الطيران تقدم خدمات حيوية وأساسية لشركات الطيران، وتتطلب مستويات عالية من الدقة والالتزام بمعايير السلامة والجودة، مما يجعل دور القيادة في تحفيز الموظفين وتعزيز رضاهم الوظيفي أمراً بالغ الأهمية ويكتسب موضوع الدراسة أهمية خاصة في سياق المملكة العربية السعودية، في ظل التحولات الاقتصادية والتنموية التي تشهدها المملكة، وتوجهات رؤية 2030 التي تستهدف تعزيز مكانة المملكة كمركز لوجستي عالمي وتطوير قطاع النقل الجوي ليكون أكثر تنافسية وكفاءة وهذا يتطلب الاهتمام بتطوير الخدمات المساندة لقطاع الطيران، ومن بينها خدمات وقود الطيران، وتعزيز قدرتها على تقديم خدمات ذات جودة عالية</w:t>
      </w:r>
      <w:r w:rsidR="00A24A0C">
        <w:rPr>
          <w:rFonts w:ascii="Sakkal Majalla" w:hAnsi="Sakkal Majalla" w:cs="Sakkal Majalla"/>
          <w:sz w:val="28"/>
          <w:szCs w:val="28"/>
          <w:rtl/>
        </w:rPr>
        <w:t xml:space="preserve"> .</w:t>
      </w:r>
    </w:p>
    <w:p w14:paraId="3CFC5662" w14:textId="3590341F" w:rsidR="002205C6" w:rsidRDefault="002205C6" w:rsidP="00A24A0C">
      <w:pPr>
        <w:rPr>
          <w:rFonts w:ascii="Sakkal Majalla" w:hAnsi="Sakkal Majalla" w:cs="Sakkal Majalla"/>
          <w:sz w:val="28"/>
          <w:szCs w:val="28"/>
        </w:rPr>
      </w:pPr>
      <w:r>
        <w:rPr>
          <w:rFonts w:ascii="Sakkal Majalla" w:hAnsi="Sakkal Majalla" w:cs="Sakkal Majalla"/>
          <w:sz w:val="28"/>
          <w:szCs w:val="28"/>
          <w:rtl/>
        </w:rPr>
        <w:t>وهو ما يرتبط بشكل وثيق بمستوى أداء ورضا العاملين في هذا القطاع ويتناول هذا الفصل عرضاً مفصلاً للإطار النظري للدراسة، والذي يشمل مفهوم القيادة التحويلية وأبعادها وأهميتها، ومفهوم الرضا الوظيفي ونظرياته والعوامل المؤثرة فيه، بالإضافة إلى العلاقة النظرية بين القيادة التحويلية والرضا الوظيفي كما يتضمن الفصل عرضاً للدراسات السابقة العربية والأجنبية التي تناولت موضوع الدراسة أو أحد متغيراتها، مع التركيز على الدراسات التي أجريت في قطاع الطيران أو القطاعات المشابهة، وتحليل هذه الدراسات وتوضيح أوجه الاستفادة منها، وتحديد الفجوة البحثية التي تسعى الدراسة الحالية إلى سدها</w:t>
      </w:r>
      <w:r w:rsidR="00A24A0C">
        <w:rPr>
          <w:rFonts w:ascii="Sakkal Majalla" w:hAnsi="Sakkal Majalla" w:cs="Sakkal Majalla"/>
          <w:sz w:val="28"/>
          <w:szCs w:val="28"/>
        </w:rPr>
        <w:t xml:space="preserve"> .</w:t>
      </w:r>
    </w:p>
    <w:p w14:paraId="53E75F51" w14:textId="77777777" w:rsidR="00DD577D" w:rsidRDefault="00DD577D" w:rsidP="00415549">
      <w:pPr>
        <w:pStyle w:val="1"/>
        <w:rPr>
          <w:rtl/>
        </w:rPr>
        <w:sectPr w:rsidR="00DD5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F8A6CA3" w14:textId="2FF8988D" w:rsidR="00F925D0" w:rsidRDefault="00F925D0" w:rsidP="00415549">
      <w:pPr>
        <w:pStyle w:val="1"/>
      </w:pPr>
      <w:r w:rsidRPr="00A24A0C">
        <w:rPr>
          <w:rFonts w:hint="cs"/>
          <w:rtl/>
        </w:rPr>
        <w:lastRenderedPageBreak/>
        <w:t xml:space="preserve">الدراسات </w:t>
      </w:r>
      <w:r w:rsidR="00F66EB3">
        <w:rPr>
          <w:rtl/>
        </w:rPr>
        <w:t>السابقة</w:t>
      </w:r>
    </w:p>
    <w:p w14:paraId="3970620D" w14:textId="77777777" w:rsidR="00DB4794" w:rsidRDefault="00F66EB3" w:rsidP="00415549">
      <w:pPr>
        <w:pStyle w:val="2"/>
      </w:pPr>
      <w:r w:rsidRPr="00DB4794">
        <w:rPr>
          <w:rtl/>
        </w:rPr>
        <w:t xml:space="preserve">الدراسات العربية </w:t>
      </w:r>
    </w:p>
    <w:p w14:paraId="2F7B953B" w14:textId="77777777" w:rsidR="00783AD6" w:rsidRDefault="00F66EB3" w:rsidP="00DB4794">
      <w:pPr>
        <w:rPr>
          <w:rFonts w:ascii="Sakkal Majalla" w:hAnsi="Sakkal Majalla" w:cs="Sakkal Majalla"/>
          <w:sz w:val="28"/>
          <w:szCs w:val="28"/>
        </w:rPr>
      </w:pPr>
      <w:r w:rsidRPr="00DB4794">
        <w:rPr>
          <w:rFonts w:ascii="Sakkal Majalla" w:hAnsi="Sakkal Majalla" w:cs="Sakkal Majalla"/>
          <w:b/>
          <w:bCs/>
          <w:sz w:val="28"/>
          <w:szCs w:val="28"/>
          <w:rtl/>
        </w:rPr>
        <w:t>دراسة الغامدي (2021) بعنوان</w:t>
      </w:r>
      <w:r w:rsidRPr="00DB4794">
        <w:rPr>
          <w:rFonts w:ascii="Sakkal Majalla" w:hAnsi="Sakkal Majalla" w:cs="Sakkal Majalla"/>
          <w:sz w:val="28"/>
          <w:szCs w:val="28"/>
          <w:rtl/>
        </w:rPr>
        <w:t xml:space="preserve"> "</w:t>
      </w:r>
      <w:r w:rsidR="00DB4794">
        <w:rPr>
          <w:rFonts w:ascii="Sakkal Majalla" w:hAnsi="Sakkal Majalla" w:cs="Sakkal Majalla"/>
          <w:sz w:val="28"/>
          <w:szCs w:val="28"/>
          <w:rtl/>
        </w:rPr>
        <w:t xml:space="preserve"> </w:t>
      </w:r>
      <w:r w:rsidRPr="00DB4794">
        <w:rPr>
          <w:rFonts w:ascii="Sakkal Majalla" w:hAnsi="Sakkal Majalla" w:cs="Sakkal Majalla"/>
          <w:sz w:val="28"/>
          <w:szCs w:val="28"/>
          <w:rtl/>
        </w:rPr>
        <w:t>أثر القيادة التحويلية على الرضا الوظيفي: دراسة تطبيقية على العاملين في الخطوط الجوية السعودية</w:t>
      </w:r>
      <w:r w:rsidR="00DB4794">
        <w:rPr>
          <w:rFonts w:ascii="Sakkal Majalla" w:hAnsi="Sakkal Majalla" w:cs="Sakkal Majalla"/>
          <w:sz w:val="28"/>
          <w:szCs w:val="28"/>
          <w:rtl/>
        </w:rPr>
        <w:t xml:space="preserve"> </w:t>
      </w:r>
      <w:r w:rsidRPr="00DB4794">
        <w:rPr>
          <w:rFonts w:ascii="Sakkal Majalla" w:hAnsi="Sakkal Majalla" w:cs="Sakkal Majalla"/>
          <w:sz w:val="28"/>
          <w:szCs w:val="28"/>
          <w:rtl/>
        </w:rPr>
        <w:t xml:space="preserve">" هدفت هذه الدراسة إلى التعرف على أثر القيادة التحويلية بأبعادها المختلفة (التأثير المثالي، التحفيز </w:t>
      </w:r>
      <w:proofErr w:type="spellStart"/>
      <w:r w:rsidRPr="00DB4794">
        <w:rPr>
          <w:rFonts w:ascii="Sakkal Majalla" w:hAnsi="Sakkal Majalla" w:cs="Sakkal Majalla"/>
          <w:sz w:val="28"/>
          <w:szCs w:val="28"/>
          <w:rtl/>
        </w:rPr>
        <w:t>الإلهامي</w:t>
      </w:r>
      <w:proofErr w:type="spellEnd"/>
      <w:r w:rsidRPr="00DB4794">
        <w:rPr>
          <w:rFonts w:ascii="Sakkal Majalla" w:hAnsi="Sakkal Majalla" w:cs="Sakkal Majalla"/>
          <w:sz w:val="28"/>
          <w:szCs w:val="28"/>
          <w:rtl/>
        </w:rPr>
        <w:t xml:space="preserve">، الاستثارة الفكرية، الاعتبار الفردي) على الرضا الوظيفي للعاملين </w:t>
      </w:r>
      <w:r w:rsidR="00DB4794">
        <w:rPr>
          <w:rFonts w:ascii="Sakkal Majalla" w:hAnsi="Sakkal Majalla" w:cs="Sakkal Majalla"/>
          <w:sz w:val="28"/>
          <w:szCs w:val="28"/>
          <w:rtl/>
        </w:rPr>
        <w:t>من</w:t>
      </w:r>
      <w:r w:rsidRPr="00DB4794">
        <w:rPr>
          <w:rFonts w:ascii="Sakkal Majalla" w:hAnsi="Sakkal Majalla" w:cs="Sakkal Majalla"/>
          <w:sz w:val="28"/>
          <w:szCs w:val="28"/>
          <w:rtl/>
        </w:rPr>
        <w:t xml:space="preserve"> الخطوط الجوية السعودية اعتمدت الدراسة على المنهج الوصفي التحليلي واستخدمت الاستبانة كأداة لجمع البيانات</w:t>
      </w:r>
      <w:r w:rsidR="00C821BA">
        <w:rPr>
          <w:rFonts w:ascii="Sakkal Majalla" w:hAnsi="Sakkal Majalla" w:cs="Sakkal Majalla"/>
          <w:sz w:val="28"/>
          <w:szCs w:val="28"/>
          <w:rtl/>
        </w:rPr>
        <w:t xml:space="preserve"> </w:t>
      </w:r>
      <w:r w:rsidRPr="00DB4794">
        <w:rPr>
          <w:rFonts w:ascii="Sakkal Majalla" w:hAnsi="Sakkal Majalla" w:cs="Sakkal Majalla"/>
          <w:sz w:val="28"/>
          <w:szCs w:val="28"/>
          <w:rtl/>
        </w:rPr>
        <w:t xml:space="preserve"> وطبقت على عينة عشوائية طبقية قوامها 384 موظفاً من العاملين </w:t>
      </w:r>
      <w:r w:rsidR="00C821BA">
        <w:rPr>
          <w:rFonts w:ascii="Sakkal Majalla" w:hAnsi="Sakkal Majalla" w:cs="Sakkal Majalla"/>
          <w:sz w:val="28"/>
          <w:szCs w:val="28"/>
          <w:rtl/>
        </w:rPr>
        <w:t>من</w:t>
      </w:r>
      <w:r w:rsidRPr="00DB4794">
        <w:rPr>
          <w:rFonts w:ascii="Sakkal Majalla" w:hAnsi="Sakkal Majalla" w:cs="Sakkal Majalla"/>
          <w:sz w:val="28"/>
          <w:szCs w:val="28"/>
          <w:rtl/>
        </w:rPr>
        <w:t xml:space="preserve"> الخطوط الجوية السعودية بمختلف المستويات الإدارية وقد توصلت الدراسة إلى مجموعة من النتائج</w:t>
      </w:r>
      <w:r w:rsidR="00C821BA">
        <w:rPr>
          <w:rFonts w:ascii="Sakkal Majalla" w:hAnsi="Sakkal Majalla" w:cs="Sakkal Majalla"/>
          <w:sz w:val="28"/>
          <w:szCs w:val="28"/>
          <w:rtl/>
        </w:rPr>
        <w:t xml:space="preserve"> </w:t>
      </w:r>
      <w:r w:rsidRPr="00DB4794">
        <w:rPr>
          <w:rFonts w:ascii="Sakkal Majalla" w:hAnsi="Sakkal Majalla" w:cs="Sakkal Majalla"/>
          <w:sz w:val="28"/>
          <w:szCs w:val="28"/>
          <w:rtl/>
        </w:rPr>
        <w:t>أهم</w:t>
      </w:r>
      <w:r w:rsidR="00C821BA">
        <w:rPr>
          <w:rFonts w:ascii="Sakkal Majalla" w:hAnsi="Sakkal Majalla" w:cs="Sakkal Majalla"/>
          <w:sz w:val="28"/>
          <w:szCs w:val="28"/>
          <w:rtl/>
        </w:rPr>
        <w:t xml:space="preserve">ها  [ </w:t>
      </w:r>
      <w:r w:rsidRPr="00DB4794">
        <w:rPr>
          <w:rFonts w:ascii="Sakkal Majalla" w:hAnsi="Sakkal Majalla" w:cs="Sakkal Majalla"/>
          <w:sz w:val="28"/>
          <w:szCs w:val="28"/>
          <w:rtl/>
        </w:rPr>
        <w:t xml:space="preserve"> مستوى ممارسة القيادة التحويلية في الخطوط الجوية السعودية جاء بدرجة متوسطة، بمتوسط حسابي (328) </w:t>
      </w:r>
      <w:r w:rsidR="00C821BA">
        <w:rPr>
          <w:rFonts w:ascii="Sakkal Majalla" w:hAnsi="Sakkal Majalla" w:cs="Sakkal Majalla"/>
          <w:sz w:val="28"/>
          <w:szCs w:val="28"/>
          <w:rtl/>
        </w:rPr>
        <w:t xml:space="preserve"> ،</w:t>
      </w:r>
      <w:r w:rsidRPr="00DB4794">
        <w:rPr>
          <w:rFonts w:ascii="Sakkal Majalla" w:hAnsi="Sakkal Majalla" w:cs="Sakkal Majalla"/>
          <w:sz w:val="28"/>
          <w:szCs w:val="28"/>
          <w:rtl/>
        </w:rPr>
        <w:t xml:space="preserve"> مستوى الرضا الوظيفي للعاملين في الخطوط الجوية السعودية جاء بدرجة متوسطة، بمتوسط حسابي (315) </w:t>
      </w:r>
      <w:r w:rsidR="00C821BA">
        <w:rPr>
          <w:rFonts w:ascii="Sakkal Majalla" w:hAnsi="Sakkal Majalla" w:cs="Sakkal Majalla"/>
          <w:sz w:val="28"/>
          <w:szCs w:val="28"/>
          <w:rtl/>
        </w:rPr>
        <w:t xml:space="preserve"> ، </w:t>
      </w:r>
      <w:r w:rsidRPr="00DB4794">
        <w:rPr>
          <w:rFonts w:ascii="Sakkal Majalla" w:hAnsi="Sakkal Majalla" w:cs="Sakkal Majalla"/>
          <w:sz w:val="28"/>
          <w:szCs w:val="28"/>
          <w:rtl/>
        </w:rPr>
        <w:t xml:space="preserve"> وجود أثر ذي دلالة إحصائية للقيادة التحويلية بأبعادها المختلفة على الرضا الوظيفي للعاملين في الخطوط الجوية السعودية </w:t>
      </w:r>
      <w:r w:rsidR="00C821BA">
        <w:rPr>
          <w:rFonts w:ascii="Sakkal Majalla" w:hAnsi="Sakkal Majalla" w:cs="Sakkal Majalla"/>
          <w:sz w:val="28"/>
          <w:szCs w:val="28"/>
          <w:rtl/>
        </w:rPr>
        <w:t xml:space="preserve"> ، </w:t>
      </w:r>
      <w:r w:rsidRPr="00DB4794">
        <w:rPr>
          <w:rFonts w:ascii="Sakkal Majalla" w:hAnsi="Sakkal Majalla" w:cs="Sakkal Majalla"/>
          <w:sz w:val="28"/>
          <w:szCs w:val="28"/>
          <w:rtl/>
        </w:rPr>
        <w:t xml:space="preserve"> جاء بُعد الاعتبار الفردي في المرتبة الأولى من حيث التأثير على الرضا الوظيفي، يليه بُعد التحفيز </w:t>
      </w:r>
      <w:proofErr w:type="spellStart"/>
      <w:r w:rsidRPr="00DB4794">
        <w:rPr>
          <w:rFonts w:ascii="Sakkal Majalla" w:hAnsi="Sakkal Majalla" w:cs="Sakkal Majalla"/>
          <w:sz w:val="28"/>
          <w:szCs w:val="28"/>
          <w:rtl/>
        </w:rPr>
        <w:t>الإلهامي</w:t>
      </w:r>
      <w:proofErr w:type="spellEnd"/>
      <w:r w:rsidRPr="00DB4794">
        <w:rPr>
          <w:rFonts w:ascii="Sakkal Majalla" w:hAnsi="Sakkal Majalla" w:cs="Sakkal Majalla"/>
          <w:sz w:val="28"/>
          <w:szCs w:val="28"/>
          <w:rtl/>
        </w:rPr>
        <w:t xml:space="preserve">، ثم بُعد التأثير المثالي، وأخيراً بُعد الاستثارة الفكرية </w:t>
      </w:r>
      <w:r w:rsidR="00783AD6">
        <w:rPr>
          <w:rFonts w:ascii="Sakkal Majalla" w:hAnsi="Sakkal Majalla" w:cs="Sakkal Majalla"/>
          <w:sz w:val="28"/>
          <w:szCs w:val="28"/>
          <w:rtl/>
        </w:rPr>
        <w:t xml:space="preserve"> ، </w:t>
      </w:r>
      <w:r w:rsidRPr="00DB4794">
        <w:rPr>
          <w:rFonts w:ascii="Sakkal Majalla" w:hAnsi="Sakkal Majalla" w:cs="Sakkal Majalla"/>
          <w:sz w:val="28"/>
          <w:szCs w:val="28"/>
          <w:rtl/>
        </w:rPr>
        <w:t xml:space="preserve"> وجود فروق ذات دلالة إحصائية في مستوى الرضا الوظيفي تعزى لمتغيرات (العمر، المؤهل العلمي، سنوات الخبرة، المستوى الوظيفي) وقد أوصت الدراسة بضرورة تعزيز ممارسات القيادة التحويلية </w:t>
      </w:r>
      <w:r w:rsidR="00783AD6">
        <w:rPr>
          <w:rFonts w:ascii="Sakkal Majalla" w:hAnsi="Sakkal Majalla" w:cs="Sakkal Majalla"/>
          <w:sz w:val="28"/>
          <w:szCs w:val="28"/>
          <w:rtl/>
        </w:rPr>
        <w:t>من</w:t>
      </w:r>
      <w:r w:rsidRPr="00DB4794">
        <w:rPr>
          <w:rFonts w:ascii="Sakkal Majalla" w:hAnsi="Sakkal Majalla" w:cs="Sakkal Majalla"/>
          <w:sz w:val="28"/>
          <w:szCs w:val="28"/>
          <w:rtl/>
        </w:rPr>
        <w:t xml:space="preserve"> الخطوط الجوية السعودية من خلال تدريب القادة على مهارات القيادة التحويلية، وتهيئة البيئة التنظيمية الداعمة لممارسة هذا النمط القيادي، بالإضافة إلى ضرورة الاهتمام بالجوانب المختلفة للرضا الوظيفي، وخاصة فرص التطور المهني والأجور والحوافز </w:t>
      </w:r>
    </w:p>
    <w:p w14:paraId="78F69E44" w14:textId="77777777" w:rsidR="00783AD6" w:rsidRDefault="00F66EB3" w:rsidP="00DB4794">
      <w:pPr>
        <w:rPr>
          <w:rFonts w:ascii="Sakkal Majalla" w:hAnsi="Sakkal Majalla" w:cs="Sakkal Majalla"/>
          <w:sz w:val="28"/>
          <w:szCs w:val="28"/>
        </w:rPr>
      </w:pPr>
      <w:r w:rsidRPr="00783AD6">
        <w:rPr>
          <w:rFonts w:ascii="Sakkal Majalla" w:hAnsi="Sakkal Majalla" w:cs="Sakkal Majalla"/>
          <w:b/>
          <w:bCs/>
          <w:sz w:val="28"/>
          <w:szCs w:val="28"/>
          <w:rtl/>
        </w:rPr>
        <w:t>دراسة العنزي (2020) بعنوان</w:t>
      </w:r>
      <w:r w:rsidRPr="00DB4794">
        <w:rPr>
          <w:rFonts w:ascii="Sakkal Majalla" w:hAnsi="Sakkal Majalla" w:cs="Sakkal Majalla"/>
          <w:sz w:val="28"/>
          <w:szCs w:val="28"/>
          <w:rtl/>
        </w:rPr>
        <w:t xml:space="preserve"> "</w:t>
      </w:r>
      <w:r w:rsidR="00783AD6">
        <w:rPr>
          <w:rFonts w:ascii="Sakkal Majalla" w:hAnsi="Sakkal Majalla" w:cs="Sakkal Majalla"/>
          <w:sz w:val="28"/>
          <w:szCs w:val="28"/>
          <w:rtl/>
        </w:rPr>
        <w:t xml:space="preserve"> </w:t>
      </w:r>
      <w:r w:rsidRPr="00DB4794">
        <w:rPr>
          <w:rFonts w:ascii="Sakkal Majalla" w:hAnsi="Sakkal Majalla" w:cs="Sakkal Majalla"/>
          <w:sz w:val="28"/>
          <w:szCs w:val="28"/>
          <w:rtl/>
        </w:rPr>
        <w:t>القيادة التحويلية وعلاقتها بالالتزام التنظيمي والرضا الوظيفي: دراسة ميدانية على شركة الخدمات الأرضية بمطار الملك خالد الدولي</w:t>
      </w:r>
      <w:r w:rsidR="00783AD6">
        <w:rPr>
          <w:rFonts w:ascii="Sakkal Majalla" w:hAnsi="Sakkal Majalla" w:cs="Sakkal Majalla"/>
          <w:sz w:val="28"/>
          <w:szCs w:val="28"/>
          <w:rtl/>
        </w:rPr>
        <w:t xml:space="preserve"> </w:t>
      </w:r>
      <w:r w:rsidRPr="00DB4794">
        <w:rPr>
          <w:rFonts w:ascii="Sakkal Majalla" w:hAnsi="Sakkal Majalla" w:cs="Sakkal Majalla"/>
          <w:sz w:val="28"/>
          <w:szCs w:val="28"/>
          <w:rtl/>
        </w:rPr>
        <w:t>" هدفت هذه الدراسة إلى الكشف عن العلاقة بين القيادة التحويلية والالتزام التنظيمي والرضا الوظيفي لدى العاملين في شركة الخدمات الأرضية بمطار الملك خالد الدولي بالرياض استخدمت الدراسة المنهج الوصفي الارتباطي</w:t>
      </w:r>
      <w:r w:rsidR="00783AD6">
        <w:rPr>
          <w:rFonts w:ascii="Sakkal Majalla" w:hAnsi="Sakkal Majalla" w:cs="Sakkal Majalla"/>
          <w:sz w:val="28"/>
          <w:szCs w:val="28"/>
          <w:rtl/>
        </w:rPr>
        <w:t xml:space="preserve"> </w:t>
      </w:r>
      <w:r w:rsidRPr="00DB4794">
        <w:rPr>
          <w:rFonts w:ascii="Sakkal Majalla" w:hAnsi="Sakkal Majalla" w:cs="Sakkal Majalla"/>
          <w:sz w:val="28"/>
          <w:szCs w:val="28"/>
          <w:rtl/>
        </w:rPr>
        <w:t xml:space="preserve"> واعتمدت على الاستبانة كأداة لجمع البيانات</w:t>
      </w:r>
      <w:r w:rsidR="00783AD6">
        <w:rPr>
          <w:rFonts w:ascii="Sakkal Majalla" w:hAnsi="Sakkal Majalla" w:cs="Sakkal Majalla"/>
          <w:sz w:val="28"/>
          <w:szCs w:val="28"/>
          <w:rtl/>
        </w:rPr>
        <w:t xml:space="preserve"> </w:t>
      </w:r>
      <w:r w:rsidRPr="00DB4794">
        <w:rPr>
          <w:rFonts w:ascii="Sakkal Majalla" w:hAnsi="Sakkal Majalla" w:cs="Sakkal Majalla"/>
          <w:sz w:val="28"/>
          <w:szCs w:val="28"/>
          <w:rtl/>
        </w:rPr>
        <w:t xml:space="preserve"> وتكونت عينة الدراسة من 215 موظفاً تم اختيارهم بطريقة العينة العشوائية البسيطة وقد أظهرت نتائج الدراسة ما يلي</w:t>
      </w:r>
      <w:r w:rsidR="00783AD6">
        <w:rPr>
          <w:rFonts w:ascii="Sakkal Majalla" w:hAnsi="Sakkal Majalla" w:cs="Sakkal Majalla"/>
          <w:sz w:val="28"/>
          <w:szCs w:val="28"/>
          <w:rtl/>
        </w:rPr>
        <w:t xml:space="preserve"> </w:t>
      </w:r>
    </w:p>
    <w:p w14:paraId="613AC3C4" w14:textId="77777777" w:rsidR="00783AD6" w:rsidRDefault="00F66EB3" w:rsidP="00783AD6">
      <w:pPr>
        <w:pStyle w:val="a5"/>
        <w:numPr>
          <w:ilvl w:val="0"/>
          <w:numId w:val="8"/>
        </w:numPr>
        <w:rPr>
          <w:rFonts w:ascii="Sakkal Majalla" w:hAnsi="Sakkal Majalla" w:cs="Sakkal Majalla"/>
          <w:sz w:val="28"/>
          <w:szCs w:val="28"/>
        </w:rPr>
      </w:pPr>
      <w:r w:rsidRPr="00783AD6">
        <w:rPr>
          <w:rFonts w:ascii="Sakkal Majalla" w:hAnsi="Sakkal Majalla" w:cs="Sakkal Majalla"/>
          <w:sz w:val="28"/>
          <w:szCs w:val="28"/>
          <w:rtl/>
        </w:rPr>
        <w:t xml:space="preserve"> مستوى ممارسة القيادة التحويلية في شركة الخدمات الأرضية جاء بدرجة متوسطة، بمتوسط حسابي (314) </w:t>
      </w:r>
    </w:p>
    <w:p w14:paraId="05AF6D2B" w14:textId="77777777" w:rsidR="00783AD6" w:rsidRDefault="00F66EB3" w:rsidP="00783AD6">
      <w:pPr>
        <w:pStyle w:val="a5"/>
        <w:numPr>
          <w:ilvl w:val="0"/>
          <w:numId w:val="8"/>
        </w:numPr>
        <w:rPr>
          <w:rFonts w:ascii="Sakkal Majalla" w:hAnsi="Sakkal Majalla" w:cs="Sakkal Majalla"/>
          <w:sz w:val="28"/>
          <w:szCs w:val="28"/>
        </w:rPr>
      </w:pPr>
      <w:r w:rsidRPr="00783AD6">
        <w:rPr>
          <w:rFonts w:ascii="Sakkal Majalla" w:hAnsi="Sakkal Majalla" w:cs="Sakkal Majalla"/>
          <w:sz w:val="28"/>
          <w:szCs w:val="28"/>
          <w:rtl/>
        </w:rPr>
        <w:t xml:space="preserve"> مستوى الالتزام التنظيمي للعاملين جاء بدرجة متوسطة، بمتوسط حسابي (322) </w:t>
      </w:r>
    </w:p>
    <w:p w14:paraId="63D399A7" w14:textId="77777777" w:rsidR="00783AD6" w:rsidRDefault="00F66EB3" w:rsidP="00783AD6">
      <w:pPr>
        <w:pStyle w:val="a5"/>
        <w:numPr>
          <w:ilvl w:val="0"/>
          <w:numId w:val="8"/>
        </w:numPr>
        <w:rPr>
          <w:rFonts w:ascii="Sakkal Majalla" w:hAnsi="Sakkal Majalla" w:cs="Sakkal Majalla"/>
          <w:sz w:val="28"/>
          <w:szCs w:val="28"/>
        </w:rPr>
      </w:pPr>
      <w:r w:rsidRPr="00783AD6">
        <w:rPr>
          <w:rFonts w:ascii="Sakkal Majalla" w:hAnsi="Sakkal Majalla" w:cs="Sakkal Majalla"/>
          <w:sz w:val="28"/>
          <w:szCs w:val="28"/>
          <w:rtl/>
        </w:rPr>
        <w:t xml:space="preserve"> مستوى الرضا الوظيفي للعاملين جاء بدرجة متوسطة، بمتوسط حسابي (305) </w:t>
      </w:r>
    </w:p>
    <w:p w14:paraId="52B3EBAE" w14:textId="77777777" w:rsidR="00783AD6" w:rsidRDefault="00F66EB3" w:rsidP="00783AD6">
      <w:pPr>
        <w:pStyle w:val="a5"/>
        <w:numPr>
          <w:ilvl w:val="0"/>
          <w:numId w:val="8"/>
        </w:numPr>
        <w:rPr>
          <w:rFonts w:ascii="Sakkal Majalla" w:hAnsi="Sakkal Majalla" w:cs="Sakkal Majalla"/>
          <w:sz w:val="28"/>
          <w:szCs w:val="28"/>
        </w:rPr>
      </w:pPr>
      <w:r w:rsidRPr="00783AD6">
        <w:rPr>
          <w:rFonts w:ascii="Sakkal Majalla" w:hAnsi="Sakkal Majalla" w:cs="Sakkal Majalla"/>
          <w:sz w:val="28"/>
          <w:szCs w:val="28"/>
          <w:rtl/>
        </w:rPr>
        <w:t xml:space="preserve"> وجود علاقة ارتباط إيجابية ذات دلالة إحصائية بين القيادة التحويلية والالتزام التنظيمي، وبين القيادة التحويلية والرضا الوظيفي </w:t>
      </w:r>
    </w:p>
    <w:p w14:paraId="3620AD48" w14:textId="77777777" w:rsidR="00783AD6" w:rsidRDefault="00F66EB3" w:rsidP="00783AD6">
      <w:pPr>
        <w:pStyle w:val="a5"/>
        <w:numPr>
          <w:ilvl w:val="0"/>
          <w:numId w:val="8"/>
        </w:numPr>
        <w:rPr>
          <w:rFonts w:ascii="Sakkal Majalla" w:hAnsi="Sakkal Majalla" w:cs="Sakkal Majalla"/>
          <w:sz w:val="28"/>
          <w:szCs w:val="28"/>
        </w:rPr>
      </w:pPr>
      <w:r w:rsidRPr="00783AD6">
        <w:rPr>
          <w:rFonts w:ascii="Sakkal Majalla" w:hAnsi="Sakkal Majalla" w:cs="Sakkal Majalla"/>
          <w:sz w:val="28"/>
          <w:szCs w:val="28"/>
          <w:rtl/>
        </w:rPr>
        <w:t xml:space="preserve"> وجود فروق ذات دلالة إحصائية </w:t>
      </w:r>
      <w:r w:rsidR="00783AD6">
        <w:rPr>
          <w:rFonts w:ascii="Sakkal Majalla" w:hAnsi="Sakkal Majalla" w:cs="Sakkal Majalla"/>
          <w:sz w:val="28"/>
          <w:szCs w:val="28"/>
          <w:rtl/>
        </w:rPr>
        <w:t>من</w:t>
      </w:r>
      <w:r w:rsidRPr="00783AD6">
        <w:rPr>
          <w:rFonts w:ascii="Sakkal Majalla" w:hAnsi="Sakkal Majalla" w:cs="Sakkal Majalla"/>
          <w:sz w:val="28"/>
          <w:szCs w:val="28"/>
          <w:rtl/>
        </w:rPr>
        <w:t xml:space="preserve"> مستويات الرضا الوظيفي تعزى لمتغيرات (العمر، المؤهل العلمي، المستوى الوظيفي، سنوات الخبرة) وأوصت الدراسة بضرورة تبني نمط القيادة التحويلية </w:t>
      </w:r>
      <w:r w:rsidR="00783AD6">
        <w:rPr>
          <w:rFonts w:ascii="Sakkal Majalla" w:hAnsi="Sakkal Majalla" w:cs="Sakkal Majalla"/>
          <w:sz w:val="28"/>
          <w:szCs w:val="28"/>
          <w:rtl/>
        </w:rPr>
        <w:t>من</w:t>
      </w:r>
      <w:r w:rsidRPr="00783AD6">
        <w:rPr>
          <w:rFonts w:ascii="Sakkal Majalla" w:hAnsi="Sakkal Majalla" w:cs="Sakkal Majalla"/>
          <w:sz w:val="28"/>
          <w:szCs w:val="28"/>
          <w:rtl/>
        </w:rPr>
        <w:t xml:space="preserve"> شركة الخدمات الأرضية</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 xml:space="preserve"> وتطوير برامج تدريبية لتنمية مهارات القيادة التحويلية لدى المديرين</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 xml:space="preserve"> والاهتمام بتحسين مستويات الرضا الوظيفي والالتزام التنظيمي من خلال توفير بيئة عمل محفزة وداعمة </w:t>
      </w:r>
    </w:p>
    <w:p w14:paraId="7B3DB4E3" w14:textId="77777777" w:rsidR="00783AD6" w:rsidRDefault="00F66EB3" w:rsidP="00783AD6">
      <w:pPr>
        <w:ind w:left="360"/>
        <w:rPr>
          <w:rFonts w:ascii="Sakkal Majalla" w:hAnsi="Sakkal Majalla" w:cs="Sakkal Majalla"/>
          <w:sz w:val="28"/>
          <w:szCs w:val="28"/>
        </w:rPr>
      </w:pPr>
      <w:r w:rsidRPr="00783AD6">
        <w:rPr>
          <w:rFonts w:ascii="Sakkal Majalla" w:hAnsi="Sakkal Majalla" w:cs="Sakkal Majalla"/>
          <w:sz w:val="28"/>
          <w:szCs w:val="28"/>
          <w:rtl/>
        </w:rPr>
        <w:lastRenderedPageBreak/>
        <w:t xml:space="preserve"> </w:t>
      </w:r>
      <w:r w:rsidRPr="00783AD6">
        <w:rPr>
          <w:rFonts w:ascii="Sakkal Majalla" w:hAnsi="Sakkal Majalla" w:cs="Sakkal Majalla"/>
          <w:b/>
          <w:bCs/>
          <w:sz w:val="28"/>
          <w:szCs w:val="28"/>
          <w:rtl/>
        </w:rPr>
        <w:t>دراسة المطيري (2019) بعنوان</w:t>
      </w:r>
      <w:r w:rsidRPr="00783AD6">
        <w:rPr>
          <w:rFonts w:ascii="Sakkal Majalla" w:hAnsi="Sakkal Majalla" w:cs="Sakkal Majalla"/>
          <w:sz w:val="28"/>
          <w:szCs w:val="28"/>
          <w:rtl/>
        </w:rPr>
        <w:t xml:space="preserve"> "</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دور القيادة التحويلية في تحقيق الرضا الوظيفي: دراسة تطبيقية على العاملين في مطار الملك عبدالعزيز الدولي بجدة</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 xml:space="preserve">" سعت هذه الدراسة إلى التعرف على دور القيادة التحويلية في تحقيق الرضا الوظيفي لدى العاملين في مطار الملك عبدالعزيز الدولي بجدة استخدمت الدراسة المنهج الوصفي التحليلي، واعتمدت على الاستبانة كأداة لجمع البيانات، وطبقت على عينة عشوائية طبقية قوامها 298 موظفاً من العاملين في مختلف إدارات وأقسام المطار وقد توصلت الدراسة إلى النتائج </w:t>
      </w:r>
      <w:r w:rsidR="00783AD6">
        <w:rPr>
          <w:rFonts w:ascii="Sakkal Majalla" w:hAnsi="Sakkal Majalla" w:cs="Sakkal Majalla"/>
          <w:sz w:val="28"/>
          <w:szCs w:val="28"/>
          <w:rtl/>
        </w:rPr>
        <w:t xml:space="preserve">التالية </w:t>
      </w:r>
    </w:p>
    <w:p w14:paraId="4B47A899" w14:textId="77777777" w:rsidR="00783AD6" w:rsidRDefault="00F66EB3" w:rsidP="00783AD6">
      <w:pPr>
        <w:pStyle w:val="a5"/>
        <w:numPr>
          <w:ilvl w:val="0"/>
          <w:numId w:val="9"/>
        </w:numPr>
        <w:rPr>
          <w:rFonts w:ascii="Sakkal Majalla" w:hAnsi="Sakkal Majalla" w:cs="Sakkal Majalla"/>
          <w:sz w:val="28"/>
          <w:szCs w:val="28"/>
        </w:rPr>
      </w:pPr>
      <w:r w:rsidRPr="00783AD6">
        <w:rPr>
          <w:rFonts w:ascii="Sakkal Majalla" w:hAnsi="Sakkal Majalla" w:cs="Sakkal Majalla"/>
          <w:sz w:val="28"/>
          <w:szCs w:val="28"/>
          <w:rtl/>
        </w:rPr>
        <w:t xml:space="preserve"> مستوى ممارسة القيادة التحويلية في مطار الملك عبدالعزيز الدولي جاء بدرجة متوسطة، بمتوسط حسابي (321) </w:t>
      </w:r>
    </w:p>
    <w:p w14:paraId="0F7BE37D" w14:textId="77777777" w:rsidR="00783AD6" w:rsidRDefault="00F66EB3" w:rsidP="00783AD6">
      <w:pPr>
        <w:pStyle w:val="a5"/>
        <w:numPr>
          <w:ilvl w:val="0"/>
          <w:numId w:val="9"/>
        </w:numPr>
        <w:rPr>
          <w:rFonts w:ascii="Sakkal Majalla" w:hAnsi="Sakkal Majalla" w:cs="Sakkal Majalla"/>
          <w:sz w:val="28"/>
          <w:szCs w:val="28"/>
        </w:rPr>
      </w:pPr>
      <w:r w:rsidRPr="00783AD6">
        <w:rPr>
          <w:rFonts w:ascii="Sakkal Majalla" w:hAnsi="Sakkal Majalla" w:cs="Sakkal Majalla"/>
          <w:sz w:val="28"/>
          <w:szCs w:val="28"/>
          <w:rtl/>
        </w:rPr>
        <w:t xml:space="preserve"> مستوى الرضا الوظيفي للعاملين جاء بدرجة متوسطة</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 xml:space="preserve">، بمتوسط حسابي (308) </w:t>
      </w:r>
    </w:p>
    <w:p w14:paraId="57644021" w14:textId="77777777" w:rsidR="00783AD6" w:rsidRDefault="00F66EB3" w:rsidP="00783AD6">
      <w:pPr>
        <w:pStyle w:val="a5"/>
        <w:numPr>
          <w:ilvl w:val="0"/>
          <w:numId w:val="9"/>
        </w:numPr>
        <w:rPr>
          <w:rFonts w:ascii="Sakkal Majalla" w:hAnsi="Sakkal Majalla" w:cs="Sakkal Majalla"/>
          <w:sz w:val="28"/>
          <w:szCs w:val="28"/>
        </w:rPr>
      </w:pPr>
      <w:r w:rsidRPr="00783AD6">
        <w:rPr>
          <w:rFonts w:ascii="Sakkal Majalla" w:hAnsi="Sakkal Majalla" w:cs="Sakkal Majalla"/>
          <w:sz w:val="28"/>
          <w:szCs w:val="28"/>
          <w:rtl/>
        </w:rPr>
        <w:t xml:space="preserve"> وجود علاقة ارتباط موجبة ذات دلالة إحصائية بين أبعاد القيادة التحويلية والرضا الوظيفي </w:t>
      </w:r>
    </w:p>
    <w:p w14:paraId="1C92BE5E" w14:textId="77777777" w:rsidR="00783AD6" w:rsidRDefault="00F66EB3" w:rsidP="00783AD6">
      <w:pPr>
        <w:pStyle w:val="a5"/>
        <w:numPr>
          <w:ilvl w:val="0"/>
          <w:numId w:val="9"/>
        </w:numPr>
        <w:rPr>
          <w:rFonts w:ascii="Sakkal Majalla" w:hAnsi="Sakkal Majalla" w:cs="Sakkal Majalla"/>
          <w:sz w:val="28"/>
          <w:szCs w:val="28"/>
        </w:rPr>
      </w:pPr>
      <w:r w:rsidRPr="00783AD6">
        <w:rPr>
          <w:rFonts w:ascii="Sakkal Majalla" w:hAnsi="Sakkal Majalla" w:cs="Sakkal Majalla"/>
          <w:sz w:val="28"/>
          <w:szCs w:val="28"/>
          <w:rtl/>
        </w:rPr>
        <w:t xml:space="preserve"> جاء بعد التحفيز </w:t>
      </w:r>
      <w:proofErr w:type="spellStart"/>
      <w:r w:rsidRPr="00783AD6">
        <w:rPr>
          <w:rFonts w:ascii="Sakkal Majalla" w:hAnsi="Sakkal Majalla" w:cs="Sakkal Majalla"/>
          <w:sz w:val="28"/>
          <w:szCs w:val="28"/>
          <w:rtl/>
        </w:rPr>
        <w:t>الإلهامي</w:t>
      </w:r>
      <w:proofErr w:type="spellEnd"/>
      <w:r w:rsidRPr="00783AD6">
        <w:rPr>
          <w:rFonts w:ascii="Sakkal Majalla" w:hAnsi="Sakkal Majalla" w:cs="Sakkal Majalla"/>
          <w:sz w:val="28"/>
          <w:szCs w:val="28"/>
          <w:rtl/>
        </w:rPr>
        <w:t xml:space="preserve"> في المرتبة الأولى من حيث تأثيره على الرضا الوظيفي، يليه بعد الاعتبار الفردي، ثم بعد التأثير المثالي، وأخيراً بعد الاستثارة الفكرية </w:t>
      </w:r>
    </w:p>
    <w:p w14:paraId="3F882FA9" w14:textId="77777777" w:rsidR="001E51D1" w:rsidRDefault="00F66EB3" w:rsidP="00783AD6">
      <w:pPr>
        <w:pStyle w:val="a5"/>
        <w:numPr>
          <w:ilvl w:val="0"/>
          <w:numId w:val="9"/>
        </w:numPr>
        <w:rPr>
          <w:rFonts w:ascii="Sakkal Majalla" w:hAnsi="Sakkal Majalla" w:cs="Sakkal Majalla"/>
          <w:sz w:val="28"/>
          <w:szCs w:val="28"/>
        </w:rPr>
      </w:pPr>
      <w:r w:rsidRPr="00783AD6">
        <w:rPr>
          <w:rFonts w:ascii="Sakkal Majalla" w:hAnsi="Sakkal Majalla" w:cs="Sakkal Majalla"/>
          <w:sz w:val="28"/>
          <w:szCs w:val="28"/>
          <w:rtl/>
        </w:rPr>
        <w:t xml:space="preserve"> وجود فروق ذات دلالة إحصائية في مستوى الرضا الوظيفي تعزى لمتغيرات (العمر، المؤهل العلمي، المستوى الوظيفي)، في حين لم تظهر فروق ذات دلالة إحصائية تعزى لمتغير سنوات الخبرة وقدمت الدراسة مجموعة من التوصيات</w:t>
      </w:r>
      <w:r w:rsidR="00783AD6">
        <w:rPr>
          <w:rFonts w:ascii="Sakkal Majalla" w:hAnsi="Sakkal Majalla" w:cs="Sakkal Majalla"/>
          <w:sz w:val="28"/>
          <w:szCs w:val="28"/>
          <w:rtl/>
        </w:rPr>
        <w:t xml:space="preserve"> </w:t>
      </w:r>
      <w:r w:rsidRPr="00783AD6">
        <w:rPr>
          <w:rFonts w:ascii="Sakkal Majalla" w:hAnsi="Sakkal Majalla" w:cs="Sakkal Majalla"/>
          <w:sz w:val="28"/>
          <w:szCs w:val="28"/>
          <w:rtl/>
        </w:rPr>
        <w:t xml:space="preserve">، أهمها: ضرورة تعزيز ممارسات القيادة التحويلية </w:t>
      </w:r>
      <w:r w:rsidR="00783AD6">
        <w:rPr>
          <w:rFonts w:ascii="Sakkal Majalla" w:hAnsi="Sakkal Majalla" w:cs="Sakkal Majalla"/>
          <w:sz w:val="28"/>
          <w:szCs w:val="28"/>
          <w:rtl/>
        </w:rPr>
        <w:t>من</w:t>
      </w:r>
      <w:r w:rsidRPr="00783AD6">
        <w:rPr>
          <w:rFonts w:ascii="Sakkal Majalla" w:hAnsi="Sakkal Majalla" w:cs="Sakkal Majalla"/>
          <w:sz w:val="28"/>
          <w:szCs w:val="28"/>
          <w:rtl/>
        </w:rPr>
        <w:t xml:space="preserve"> مطار الملك عبدالعزيز الدولي، وتصميم برامج تدريبية لتنمية مهارات القيادة التحويلية لدى المديرين، والاهتمام بتحسين جوانب الرضا الوظيفي المختلفة، وخاصة فيما يتعلق بالأجور والحوافز وفرص الترقية </w:t>
      </w:r>
    </w:p>
    <w:p w14:paraId="32C3A447" w14:textId="77777777" w:rsidR="001E51D1" w:rsidRDefault="00F66EB3" w:rsidP="001E51D1">
      <w:pPr>
        <w:ind w:left="360"/>
        <w:rPr>
          <w:rFonts w:ascii="Sakkal Majalla" w:hAnsi="Sakkal Majalla" w:cs="Sakkal Majalla"/>
          <w:sz w:val="28"/>
          <w:szCs w:val="28"/>
        </w:rPr>
      </w:pPr>
      <w:r w:rsidRPr="001E51D1">
        <w:rPr>
          <w:rFonts w:ascii="Sakkal Majalla" w:hAnsi="Sakkal Majalla" w:cs="Sakkal Majalla"/>
          <w:b/>
          <w:bCs/>
          <w:sz w:val="28"/>
          <w:szCs w:val="28"/>
          <w:rtl/>
        </w:rPr>
        <w:t>دراسة الشمري (2018) بعنوان</w:t>
      </w:r>
      <w:r w:rsidRPr="001E51D1">
        <w:rPr>
          <w:rFonts w:ascii="Sakkal Majalla" w:hAnsi="Sakkal Majalla" w:cs="Sakkal Majalla"/>
          <w:sz w:val="28"/>
          <w:szCs w:val="28"/>
          <w:rtl/>
        </w:rPr>
        <w:t xml:space="preserve"> "</w:t>
      </w:r>
      <w:r w:rsidR="001E51D1">
        <w:rPr>
          <w:rFonts w:ascii="Sakkal Majalla" w:hAnsi="Sakkal Majalla" w:cs="Sakkal Majalla"/>
          <w:sz w:val="28"/>
          <w:szCs w:val="28"/>
          <w:rtl/>
        </w:rPr>
        <w:t xml:space="preserve"> </w:t>
      </w:r>
      <w:r w:rsidRPr="001E51D1">
        <w:rPr>
          <w:rFonts w:ascii="Sakkal Majalla" w:hAnsi="Sakkal Majalla" w:cs="Sakkal Majalla"/>
          <w:sz w:val="28"/>
          <w:szCs w:val="28"/>
          <w:rtl/>
        </w:rPr>
        <w:t>أثر نمط القيادة التحويلية على الرضا الوظيفي والأداء الوظيفي</w:t>
      </w:r>
      <w:r w:rsidR="001E51D1">
        <w:rPr>
          <w:rFonts w:ascii="Sakkal Majalla" w:hAnsi="Sakkal Majalla" w:cs="Sakkal Majalla"/>
          <w:sz w:val="28"/>
          <w:szCs w:val="28"/>
          <w:rtl/>
        </w:rPr>
        <w:t xml:space="preserve"> :- </w:t>
      </w:r>
      <w:r w:rsidRPr="001E51D1">
        <w:rPr>
          <w:rFonts w:ascii="Sakkal Majalla" w:hAnsi="Sakkal Majalla" w:cs="Sakkal Majalla"/>
          <w:sz w:val="28"/>
          <w:szCs w:val="28"/>
          <w:rtl/>
        </w:rPr>
        <w:t xml:space="preserve"> دراسة تطبيقية على شركات النقل والشحن الجوي في المملكة العربية السعودية</w:t>
      </w:r>
      <w:r w:rsidR="001E51D1">
        <w:rPr>
          <w:rFonts w:ascii="Sakkal Majalla" w:hAnsi="Sakkal Majalla" w:cs="Sakkal Majalla"/>
          <w:sz w:val="28"/>
          <w:szCs w:val="28"/>
          <w:rtl/>
        </w:rPr>
        <w:t xml:space="preserve"> </w:t>
      </w:r>
      <w:r w:rsidRPr="001E51D1">
        <w:rPr>
          <w:rFonts w:ascii="Sakkal Majalla" w:hAnsi="Sakkal Majalla" w:cs="Sakkal Majalla"/>
          <w:sz w:val="28"/>
          <w:szCs w:val="28"/>
          <w:rtl/>
        </w:rPr>
        <w:t xml:space="preserve">" هدفت هذه الدراسة إلى قياس أثر نمط القيادة التحويلية على الرضا الوظيفي والأداء الوظيفي للعاملين </w:t>
      </w:r>
      <w:r w:rsidR="001E51D1">
        <w:rPr>
          <w:rFonts w:ascii="Sakkal Majalla" w:hAnsi="Sakkal Majalla" w:cs="Sakkal Majalla"/>
          <w:sz w:val="28"/>
          <w:szCs w:val="28"/>
          <w:rtl/>
        </w:rPr>
        <w:t>من</w:t>
      </w:r>
      <w:r w:rsidRPr="001E51D1">
        <w:rPr>
          <w:rFonts w:ascii="Sakkal Majalla" w:hAnsi="Sakkal Majalla" w:cs="Sakkal Majalla"/>
          <w:sz w:val="28"/>
          <w:szCs w:val="28"/>
          <w:rtl/>
        </w:rPr>
        <w:t xml:space="preserve"> شركات النقل والشحن الجوي في المملكة العربية السعودية اعتمدت الدراسة على المنهج الوصفي التحليلي، واستخدمت الاستبانة كأداة لجمع البيانات، وطبقت على عينة عشوائية بسيطة قوامها 267 موظفاً من العاملين في خمس شركات للنقل والشحن الجوي وقد أظهرت نتائج الدراسة ما </w:t>
      </w:r>
      <w:r w:rsidR="001E51D1">
        <w:rPr>
          <w:rFonts w:ascii="Sakkal Majalla" w:hAnsi="Sakkal Majalla" w:cs="Sakkal Majalla"/>
          <w:sz w:val="28"/>
          <w:szCs w:val="28"/>
          <w:rtl/>
        </w:rPr>
        <w:t xml:space="preserve">يلي </w:t>
      </w:r>
    </w:p>
    <w:p w14:paraId="6D8CD252"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مستوى ممارسة القيادة التحويلية في شركات النقل والشحن الجوي جاء بدرجة متوسطة، بمتوسط حسابي (319) </w:t>
      </w:r>
    </w:p>
    <w:p w14:paraId="42FA4CD1"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مستوى الرضا الوظيفي للعاملين جاء بدرجة متوسطة، بمتوسط حسابي (312) </w:t>
      </w:r>
    </w:p>
    <w:p w14:paraId="33B46C9B"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مستوى الأداء الوظيفي للعاملين جاء بدرجة مرتفعة</w:t>
      </w:r>
      <w:r w:rsidR="001E51D1">
        <w:rPr>
          <w:rFonts w:ascii="Sakkal Majalla" w:hAnsi="Sakkal Majalla" w:cs="Sakkal Majalla"/>
          <w:sz w:val="28"/>
          <w:szCs w:val="28"/>
          <w:rtl/>
        </w:rPr>
        <w:t xml:space="preserve"> </w:t>
      </w:r>
      <w:r w:rsidRPr="001E51D1">
        <w:rPr>
          <w:rFonts w:ascii="Sakkal Majalla" w:hAnsi="Sakkal Majalla" w:cs="Sakkal Majalla"/>
          <w:sz w:val="28"/>
          <w:szCs w:val="28"/>
          <w:rtl/>
        </w:rPr>
        <w:t xml:space="preserve">، بمتوسط حسابي (378) </w:t>
      </w:r>
    </w:p>
    <w:p w14:paraId="605EEA83"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وجود أثر ذي دلالة إحصائية لنمط القيادة التحويلية على الرضا الوظيفي والأداء الوظيفي للعاملين </w:t>
      </w:r>
    </w:p>
    <w:p w14:paraId="567B6243"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وجود علاقة إيجابية ذات دلالة إحصائية بين الرضا الوظيفي والأداء الوظيفي </w:t>
      </w:r>
    </w:p>
    <w:p w14:paraId="1986640A"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جاء بعد الاعتبار الفردي في المرتبة الأولى من حيث تأثيره على الرضا الوظيفي، يليه بعد التحفيز </w:t>
      </w:r>
      <w:proofErr w:type="spellStart"/>
      <w:r w:rsidRPr="001E51D1">
        <w:rPr>
          <w:rFonts w:ascii="Sakkal Majalla" w:hAnsi="Sakkal Majalla" w:cs="Sakkal Majalla"/>
          <w:sz w:val="28"/>
          <w:szCs w:val="28"/>
          <w:rtl/>
        </w:rPr>
        <w:t>الإلهامي</w:t>
      </w:r>
      <w:proofErr w:type="spellEnd"/>
      <w:r w:rsidRPr="001E51D1">
        <w:rPr>
          <w:rFonts w:ascii="Sakkal Majalla" w:hAnsi="Sakkal Majalla" w:cs="Sakkal Majalla"/>
          <w:sz w:val="28"/>
          <w:szCs w:val="28"/>
          <w:rtl/>
        </w:rPr>
        <w:t xml:space="preserve">، ثم بعد التأثير المثالي، وأخيراً بعد الاستثارة الفكرية </w:t>
      </w:r>
    </w:p>
    <w:p w14:paraId="482AF9FB" w14:textId="77777777" w:rsidR="001E51D1" w:rsidRDefault="00F66EB3" w:rsidP="001E51D1">
      <w:pPr>
        <w:pStyle w:val="a5"/>
        <w:numPr>
          <w:ilvl w:val="0"/>
          <w:numId w:val="10"/>
        </w:numPr>
        <w:rPr>
          <w:rFonts w:ascii="Sakkal Majalla" w:hAnsi="Sakkal Majalla" w:cs="Sakkal Majalla"/>
          <w:sz w:val="28"/>
          <w:szCs w:val="28"/>
        </w:rPr>
      </w:pPr>
      <w:r w:rsidRPr="001E51D1">
        <w:rPr>
          <w:rFonts w:ascii="Sakkal Majalla" w:hAnsi="Sakkal Majalla" w:cs="Sakkal Majalla"/>
          <w:sz w:val="28"/>
          <w:szCs w:val="28"/>
          <w:rtl/>
        </w:rPr>
        <w:t xml:space="preserve"> وجود فروق ذات دلالة إحصائية </w:t>
      </w:r>
      <w:r w:rsidR="001E51D1">
        <w:rPr>
          <w:rFonts w:ascii="Sakkal Majalla" w:hAnsi="Sakkal Majalla" w:cs="Sakkal Majalla"/>
          <w:sz w:val="28"/>
          <w:szCs w:val="28"/>
          <w:rtl/>
        </w:rPr>
        <w:t>من</w:t>
      </w:r>
      <w:r w:rsidRPr="001E51D1">
        <w:rPr>
          <w:rFonts w:ascii="Sakkal Majalla" w:hAnsi="Sakkal Majalla" w:cs="Sakkal Majalla"/>
          <w:sz w:val="28"/>
          <w:szCs w:val="28"/>
          <w:rtl/>
        </w:rPr>
        <w:t xml:space="preserve"> مستوى الرضا الوظيفي تعزى لمتغيرات (العمر، المؤهل العلمي، المستوى الوظيفي، سنوات الخبرة) وقد أوصت الدراسة بضرورة تبني وتعزيز نمط القيادة التحويلية في </w:t>
      </w:r>
      <w:r w:rsidRPr="001E51D1">
        <w:rPr>
          <w:rFonts w:ascii="Sakkal Majalla" w:hAnsi="Sakkal Majalla" w:cs="Sakkal Majalla"/>
          <w:sz w:val="28"/>
          <w:szCs w:val="28"/>
          <w:rtl/>
        </w:rPr>
        <w:lastRenderedPageBreak/>
        <w:t xml:space="preserve">شركات النقل والشحن الجوي، وتطوير برامج تدريبية لتنمية مهارات القيادة التحويلية لدى المديرين، والعمل على تحسين مستويات الرضا الوظيفي من خلال الاهتمام بجوانب الرضا المختلفة، وخاصة الأجور والحوافز وفرص الترقية وبيئة العمل </w:t>
      </w:r>
    </w:p>
    <w:p w14:paraId="1F605C5F" w14:textId="77777777" w:rsidR="001E51D1" w:rsidRDefault="00F66EB3" w:rsidP="00415549">
      <w:pPr>
        <w:pStyle w:val="2"/>
      </w:pPr>
      <w:r w:rsidRPr="001E51D1">
        <w:rPr>
          <w:rtl/>
        </w:rPr>
        <w:t xml:space="preserve"> ثانياً</w:t>
      </w:r>
      <w:r w:rsidR="001E51D1" w:rsidRPr="001E51D1">
        <w:rPr>
          <w:rtl/>
        </w:rPr>
        <w:t xml:space="preserve"> </w:t>
      </w:r>
      <w:r w:rsidRPr="001E51D1">
        <w:rPr>
          <w:rtl/>
        </w:rPr>
        <w:t xml:space="preserve"> الدراسات الأجنبية </w:t>
      </w:r>
    </w:p>
    <w:p w14:paraId="4CF5DCF8" w14:textId="77777777" w:rsidR="00A44E09" w:rsidRDefault="00F66EB3" w:rsidP="001E51D1">
      <w:pPr>
        <w:rPr>
          <w:rFonts w:ascii="Sakkal Majalla" w:hAnsi="Sakkal Majalla" w:cs="Sakkal Majalla"/>
          <w:sz w:val="28"/>
          <w:szCs w:val="28"/>
        </w:rPr>
      </w:pPr>
      <w:r w:rsidRPr="00A44E09">
        <w:rPr>
          <w:rFonts w:ascii="Sakkal Majalla" w:hAnsi="Sakkal Majalla" w:cs="Sakkal Majalla"/>
          <w:b/>
          <w:bCs/>
          <w:sz w:val="28"/>
          <w:szCs w:val="28"/>
          <w:rtl/>
        </w:rPr>
        <w:t xml:space="preserve">دراسة </w:t>
      </w:r>
      <w:proofErr w:type="spellStart"/>
      <w:r w:rsidRPr="00A44E09">
        <w:rPr>
          <w:rFonts w:ascii="Sakkal Majalla" w:hAnsi="Sakkal Majalla" w:cs="Sakkal Majalla"/>
          <w:b/>
          <w:bCs/>
          <w:sz w:val="28"/>
          <w:szCs w:val="28"/>
          <w:rtl/>
        </w:rPr>
        <w:t>هايدر</w:t>
      </w:r>
      <w:proofErr w:type="spellEnd"/>
      <w:r w:rsidRPr="00A44E09">
        <w:rPr>
          <w:rFonts w:ascii="Sakkal Majalla" w:hAnsi="Sakkal Majalla" w:cs="Sakkal Majalla"/>
          <w:b/>
          <w:bCs/>
          <w:sz w:val="28"/>
          <w:szCs w:val="28"/>
          <w:rtl/>
        </w:rPr>
        <w:t xml:space="preserve"> وآخرون (</w:t>
      </w:r>
      <w:proofErr w:type="spellStart"/>
      <w:r w:rsidRPr="00A44E09">
        <w:rPr>
          <w:rFonts w:ascii="Sakkal Majalla" w:hAnsi="Sakkal Majalla" w:cs="Sakkal Majalla"/>
          <w:b/>
          <w:bCs/>
          <w:sz w:val="28"/>
          <w:szCs w:val="28"/>
        </w:rPr>
        <w:t>Haider</w:t>
      </w:r>
      <w:proofErr w:type="spellEnd"/>
      <w:r w:rsidRPr="00A44E09">
        <w:rPr>
          <w:rFonts w:ascii="Sakkal Majalla" w:hAnsi="Sakkal Majalla" w:cs="Sakkal Majalla"/>
          <w:b/>
          <w:bCs/>
          <w:sz w:val="28"/>
          <w:szCs w:val="28"/>
        </w:rPr>
        <w:t xml:space="preserve"> et al, 2022</w:t>
      </w:r>
      <w:r w:rsidR="00A44E09">
        <w:rPr>
          <w:rFonts w:ascii="Sakkal Majalla" w:hAnsi="Sakkal Majalla" w:cs="Sakkal Majalla"/>
          <w:b/>
          <w:bCs/>
          <w:sz w:val="28"/>
          <w:szCs w:val="28"/>
        </w:rPr>
        <w:t xml:space="preserve"> </w:t>
      </w:r>
      <w:r w:rsidRPr="00A44E09">
        <w:rPr>
          <w:rFonts w:ascii="Sakkal Majalla" w:hAnsi="Sakkal Majalla" w:cs="Sakkal Majalla"/>
          <w:b/>
          <w:bCs/>
          <w:sz w:val="28"/>
          <w:szCs w:val="28"/>
        </w:rPr>
        <w:t xml:space="preserve"> </w:t>
      </w:r>
      <w:r w:rsidR="00A44E09">
        <w:rPr>
          <w:rFonts w:ascii="Sakkal Majalla" w:hAnsi="Sakkal Majalla" w:cs="Sakkal Majalla"/>
          <w:sz w:val="28"/>
          <w:szCs w:val="28"/>
          <w:rtl/>
        </w:rPr>
        <w:t xml:space="preserve"> ) بعنوان </w:t>
      </w:r>
      <w:r w:rsidRPr="001E51D1">
        <w:rPr>
          <w:rFonts w:ascii="Sakkal Majalla" w:hAnsi="Sakkal Majalla" w:cs="Sakkal Majalla"/>
          <w:sz w:val="28"/>
          <w:szCs w:val="28"/>
          <w:rtl/>
        </w:rPr>
        <w:t xml:space="preserve"> "تأثير القيادة التحويلية على الرضا الوظيفي والأداء الوظيفي: الدور الوسيط للتمكين النفسي - دراسة تطبيقية على قطاع الطيران الباكستاني</w:t>
      </w:r>
      <w:r w:rsidR="00A44E09">
        <w:rPr>
          <w:rFonts w:ascii="Sakkal Majalla" w:hAnsi="Sakkal Majalla" w:cs="Sakkal Majalla"/>
          <w:sz w:val="28"/>
          <w:szCs w:val="28"/>
          <w:rtl/>
        </w:rPr>
        <w:t xml:space="preserve"> </w:t>
      </w:r>
      <w:r w:rsidRPr="001E51D1">
        <w:rPr>
          <w:rFonts w:ascii="Sakkal Majalla" w:hAnsi="Sakkal Majalla" w:cs="Sakkal Majalla"/>
          <w:sz w:val="28"/>
          <w:szCs w:val="28"/>
          <w:rtl/>
        </w:rPr>
        <w:t xml:space="preserve"> </w:t>
      </w:r>
      <w:r w:rsidR="00A44E09">
        <w:rPr>
          <w:rFonts w:ascii="Sakkal Majalla" w:hAnsi="Sakkal Majalla" w:cs="Sakkal Majalla"/>
          <w:sz w:val="28"/>
          <w:szCs w:val="28"/>
          <w:rtl/>
        </w:rPr>
        <w:t xml:space="preserve"> </w:t>
      </w:r>
    </w:p>
    <w:p w14:paraId="37603A27" w14:textId="77777777" w:rsidR="00A44E09" w:rsidRDefault="00F66EB3" w:rsidP="00A44E09">
      <w:pPr>
        <w:bidi w:val="0"/>
        <w:rPr>
          <w:rFonts w:ascii="Sakkal Majalla" w:hAnsi="Sakkal Majalla" w:cs="Sakkal Majalla"/>
          <w:sz w:val="28"/>
          <w:szCs w:val="28"/>
        </w:rPr>
      </w:pPr>
      <w:r w:rsidRPr="001E51D1">
        <w:rPr>
          <w:rFonts w:ascii="Sakkal Majalla" w:hAnsi="Sakkal Majalla" w:cs="Sakkal Majalla"/>
          <w:sz w:val="28"/>
          <w:szCs w:val="28"/>
        </w:rPr>
        <w:t xml:space="preserve">The Effect of Transformational Leadership on Job Satisfaction and Job Performance: The Mediating Role of Psychological Empowerment </w:t>
      </w:r>
      <w:r w:rsidR="00A44E09">
        <w:rPr>
          <w:rFonts w:ascii="Sakkal Majalla" w:hAnsi="Sakkal Majalla" w:cs="Sakkal Majalla"/>
          <w:sz w:val="28"/>
          <w:szCs w:val="28"/>
        </w:rPr>
        <w:t xml:space="preserve"> </w:t>
      </w:r>
      <w:r w:rsidRPr="001E51D1">
        <w:rPr>
          <w:rFonts w:ascii="Sakkal Majalla" w:hAnsi="Sakkal Majalla" w:cs="Sakkal Majalla"/>
          <w:sz w:val="28"/>
          <w:szCs w:val="28"/>
        </w:rPr>
        <w:t xml:space="preserve"> An Empirical Study on Pakistani Aviation Sector" </w:t>
      </w:r>
    </w:p>
    <w:p w14:paraId="420D90E8" w14:textId="77777777" w:rsidR="00A44E09" w:rsidRDefault="00A44E09" w:rsidP="001E51D1">
      <w:pPr>
        <w:rPr>
          <w:rFonts w:ascii="Sakkal Majalla" w:hAnsi="Sakkal Majalla" w:cs="Sakkal Majalla"/>
          <w:sz w:val="28"/>
          <w:szCs w:val="28"/>
        </w:rPr>
      </w:pPr>
      <w:r>
        <w:rPr>
          <w:rFonts w:ascii="Sakkal Majalla" w:hAnsi="Sakkal Majalla" w:cs="Sakkal Majalla"/>
          <w:sz w:val="28"/>
          <w:szCs w:val="28"/>
          <w:rtl/>
        </w:rPr>
        <w:t>هدفت</w:t>
      </w:r>
      <w:r w:rsidR="00F66EB3" w:rsidRPr="001E51D1">
        <w:rPr>
          <w:rFonts w:ascii="Sakkal Majalla" w:hAnsi="Sakkal Majalla" w:cs="Sakkal Majalla"/>
          <w:sz w:val="28"/>
          <w:szCs w:val="28"/>
          <w:rtl/>
        </w:rPr>
        <w:t xml:space="preserve"> هذه الدراسة إلى تحليل تأثير القيادة التحويلية على الرضا الوظيفي والأداء الوظيفي للعاملين في قطاع الطيران الباكستاني، مع فحص الدور الوسيط للتمكين النفسي في هذه العلاقة استخدمت الدراسة المنهج الكمي، واعتمدت على الاستبانة كأداة لجمع البيانات، وتكونت عينة الدراسة من 378 موظفاً  </w:t>
      </w:r>
      <w:r>
        <w:rPr>
          <w:rFonts w:ascii="Sakkal Majalla" w:hAnsi="Sakkal Majalla" w:cs="Sakkal Majalla"/>
          <w:sz w:val="28"/>
          <w:szCs w:val="28"/>
          <w:rtl/>
        </w:rPr>
        <w:t>لل</w:t>
      </w:r>
      <w:r w:rsidR="00F66EB3" w:rsidRPr="001E51D1">
        <w:rPr>
          <w:rFonts w:ascii="Sakkal Majalla" w:hAnsi="Sakkal Majalla" w:cs="Sakkal Majalla"/>
          <w:sz w:val="28"/>
          <w:szCs w:val="28"/>
          <w:rtl/>
        </w:rPr>
        <w:t>عاملين في شركات الطيران وخدمات المطارات في باكستان وتوصلت الدراسة إلى النتائج التالي</w:t>
      </w:r>
      <w:r>
        <w:rPr>
          <w:rFonts w:ascii="Sakkal Majalla" w:hAnsi="Sakkal Majalla" w:cs="Sakkal Majalla"/>
          <w:sz w:val="28"/>
          <w:szCs w:val="28"/>
          <w:rtl/>
        </w:rPr>
        <w:t xml:space="preserve">ه  </w:t>
      </w:r>
    </w:p>
    <w:p w14:paraId="337BFD76" w14:textId="77777777" w:rsidR="00A44E09" w:rsidRDefault="00F66EB3" w:rsidP="00A44E09">
      <w:pPr>
        <w:pStyle w:val="a5"/>
        <w:numPr>
          <w:ilvl w:val="0"/>
          <w:numId w:val="11"/>
        </w:numPr>
        <w:rPr>
          <w:rFonts w:ascii="Sakkal Majalla" w:hAnsi="Sakkal Majalla" w:cs="Sakkal Majalla"/>
          <w:sz w:val="28"/>
          <w:szCs w:val="28"/>
        </w:rPr>
      </w:pPr>
      <w:r w:rsidRPr="00A44E09">
        <w:rPr>
          <w:rFonts w:ascii="Sakkal Majalla" w:hAnsi="Sakkal Majalla" w:cs="Sakkal Majalla"/>
          <w:sz w:val="28"/>
          <w:szCs w:val="28"/>
          <w:rtl/>
        </w:rPr>
        <w:t xml:space="preserve"> وجود تأثير إيجابي ذي دلالة إحصائية للقيادة التحويلية على الرضا الوظيفي والأداء الوظيفي للعاملين في قطاع الطيران الباكستاني </w:t>
      </w:r>
    </w:p>
    <w:p w14:paraId="4F073751" w14:textId="77777777" w:rsidR="00A44E09" w:rsidRDefault="00F66EB3" w:rsidP="00A44E09">
      <w:pPr>
        <w:pStyle w:val="a5"/>
        <w:numPr>
          <w:ilvl w:val="0"/>
          <w:numId w:val="11"/>
        </w:numPr>
        <w:rPr>
          <w:rFonts w:ascii="Sakkal Majalla" w:hAnsi="Sakkal Majalla" w:cs="Sakkal Majalla"/>
          <w:sz w:val="28"/>
          <w:szCs w:val="28"/>
        </w:rPr>
      </w:pPr>
      <w:r w:rsidRPr="00A44E09">
        <w:rPr>
          <w:rFonts w:ascii="Sakkal Majalla" w:hAnsi="Sakkal Majalla" w:cs="Sakkal Majalla"/>
          <w:sz w:val="28"/>
          <w:szCs w:val="28"/>
          <w:rtl/>
        </w:rPr>
        <w:t xml:space="preserve"> يلعب التمكين النفسي دورا</w:t>
      </w:r>
      <w:r w:rsidR="00A44E09">
        <w:rPr>
          <w:rFonts w:ascii="Sakkal Majalla" w:hAnsi="Sakkal Majalla" w:cs="Sakkal Majalla"/>
          <w:sz w:val="28"/>
          <w:szCs w:val="28"/>
          <w:rtl/>
        </w:rPr>
        <w:t xml:space="preserve"> </w:t>
      </w:r>
      <w:r w:rsidRPr="00A44E09">
        <w:rPr>
          <w:rFonts w:ascii="Sakkal Majalla" w:hAnsi="Sakkal Majalla" w:cs="Sakkal Majalla"/>
          <w:sz w:val="28"/>
          <w:szCs w:val="28"/>
          <w:rtl/>
        </w:rPr>
        <w:t xml:space="preserve">وسيطاً جزئياً </w:t>
      </w:r>
      <w:r w:rsidR="00A44E09">
        <w:rPr>
          <w:rFonts w:ascii="Sakkal Majalla" w:hAnsi="Sakkal Majalla" w:cs="Sakkal Majalla"/>
          <w:sz w:val="28"/>
          <w:szCs w:val="28"/>
          <w:rtl/>
        </w:rPr>
        <w:t>من</w:t>
      </w:r>
      <w:r w:rsidRPr="00A44E09">
        <w:rPr>
          <w:rFonts w:ascii="Sakkal Majalla" w:hAnsi="Sakkal Majalla" w:cs="Sakkal Majalla"/>
          <w:sz w:val="28"/>
          <w:szCs w:val="28"/>
          <w:rtl/>
        </w:rPr>
        <w:t xml:space="preserve"> العلاقة بين القيادة التحويلية والرضا الوظيفي، وكذلك في العلاقة بين القيادة التحويلية والأداء الوظيفي </w:t>
      </w:r>
    </w:p>
    <w:p w14:paraId="6DEAF275" w14:textId="6964557B" w:rsidR="00A44E09" w:rsidRDefault="00F66EB3" w:rsidP="00A44E09">
      <w:pPr>
        <w:pStyle w:val="a5"/>
        <w:numPr>
          <w:ilvl w:val="0"/>
          <w:numId w:val="11"/>
        </w:numPr>
        <w:rPr>
          <w:rFonts w:ascii="Sakkal Majalla" w:hAnsi="Sakkal Majalla" w:cs="Sakkal Majalla"/>
          <w:sz w:val="28"/>
          <w:szCs w:val="28"/>
        </w:rPr>
      </w:pPr>
      <w:r w:rsidRPr="00A44E09">
        <w:rPr>
          <w:rFonts w:ascii="Sakkal Majalla" w:hAnsi="Sakkal Majalla" w:cs="Sakkal Majalla"/>
          <w:sz w:val="28"/>
          <w:szCs w:val="28"/>
          <w:rtl/>
        </w:rPr>
        <w:t xml:space="preserve"> من بين أبعاد القيادة التحويلية، جاء بعد الاعتبار الفردي في المرتبة الأولى من حيث تأثيره على الرضا الوظيفي، يليه بعد التحفيز </w:t>
      </w:r>
      <w:proofErr w:type="spellStart"/>
      <w:r w:rsidRPr="00A44E09">
        <w:rPr>
          <w:rFonts w:ascii="Sakkal Majalla" w:hAnsi="Sakkal Majalla" w:cs="Sakkal Majalla"/>
          <w:sz w:val="28"/>
          <w:szCs w:val="28"/>
          <w:rtl/>
        </w:rPr>
        <w:t>الإلهامي</w:t>
      </w:r>
      <w:proofErr w:type="spellEnd"/>
      <w:r w:rsidR="00A44E09">
        <w:rPr>
          <w:rFonts w:ascii="Sakkal Majalla" w:hAnsi="Sakkal Majalla" w:cs="Sakkal Majalla"/>
          <w:sz w:val="28"/>
          <w:szCs w:val="28"/>
          <w:rtl/>
        </w:rPr>
        <w:t xml:space="preserve"> </w:t>
      </w:r>
      <w:r w:rsidRPr="00A44E09">
        <w:rPr>
          <w:rFonts w:ascii="Sakkal Majalla" w:hAnsi="Sakkal Majalla" w:cs="Sakkal Majalla"/>
          <w:sz w:val="28"/>
          <w:szCs w:val="28"/>
          <w:rtl/>
        </w:rPr>
        <w:t xml:space="preserve">، ثم بعد التأثير المثالي، وأخيراً بعد الاستثارة الفكرية </w:t>
      </w:r>
    </w:p>
    <w:p w14:paraId="70763806" w14:textId="77777777" w:rsidR="00A44E09" w:rsidRDefault="00F66EB3" w:rsidP="00A44E09">
      <w:pPr>
        <w:pStyle w:val="a5"/>
        <w:numPr>
          <w:ilvl w:val="0"/>
          <w:numId w:val="11"/>
        </w:numPr>
        <w:rPr>
          <w:rFonts w:ascii="Sakkal Majalla" w:hAnsi="Sakkal Majalla" w:cs="Sakkal Majalla"/>
          <w:sz w:val="28"/>
          <w:szCs w:val="28"/>
        </w:rPr>
      </w:pPr>
      <w:r w:rsidRPr="00A44E09">
        <w:rPr>
          <w:rFonts w:ascii="Sakkal Majalla" w:hAnsi="Sakkal Majalla" w:cs="Sakkal Majalla"/>
          <w:sz w:val="28"/>
          <w:szCs w:val="28"/>
          <w:rtl/>
        </w:rPr>
        <w:t xml:space="preserve"> أظهرت النتائج أن عوامل الرضا الوظيفي الأكثر تأثراً بالقيادة التحويلية هي الرضا عن الإشراف والعلاقات مع الزملاء، يليها الرضا عن فرص النمو والتطور</w:t>
      </w:r>
      <w:r w:rsidR="00A44E09">
        <w:rPr>
          <w:rFonts w:ascii="Sakkal Majalla" w:hAnsi="Sakkal Majalla" w:cs="Sakkal Majalla"/>
          <w:sz w:val="28"/>
          <w:szCs w:val="28"/>
          <w:rtl/>
        </w:rPr>
        <w:t xml:space="preserve"> </w:t>
      </w:r>
      <w:r w:rsidRPr="00A44E09">
        <w:rPr>
          <w:rFonts w:ascii="Sakkal Majalla" w:hAnsi="Sakkal Majalla" w:cs="Sakkal Majalla"/>
          <w:sz w:val="28"/>
          <w:szCs w:val="28"/>
          <w:rtl/>
        </w:rPr>
        <w:t>، ثم الرضا عن طبيعة العمل</w:t>
      </w:r>
      <w:r w:rsidR="00A44E09">
        <w:rPr>
          <w:rFonts w:ascii="Sakkal Majalla" w:hAnsi="Sakkal Majalla" w:cs="Sakkal Majalla"/>
          <w:sz w:val="28"/>
          <w:szCs w:val="28"/>
          <w:rtl/>
        </w:rPr>
        <w:t xml:space="preserve"> ،،،</w:t>
      </w:r>
      <w:r w:rsidRPr="00A44E09">
        <w:rPr>
          <w:rFonts w:ascii="Sakkal Majalla" w:hAnsi="Sakkal Majalla" w:cs="Sakkal Majalla"/>
          <w:sz w:val="28"/>
          <w:szCs w:val="28"/>
          <w:rtl/>
        </w:rPr>
        <w:t xml:space="preserve"> وأخيراً الرضا عن الأجور والمكافآت وقد أوصت الدراسة بأهمية تبني وتعزيز ممارسات القيادة التحويلية في قطاع الطيران الباكستاني، وتطوير برامج تدريبية لتنمية مهارات القيادة التحويلية لدى المديرين، بالإضافة إلى الاهتمام بتمكين العاملين نفسياً من خلال منحهم مزيداً من الاستقلالية والمشاركة في اتخاذ القرارات وتوفير بيئة عمل داعمة ومحفزة </w:t>
      </w:r>
    </w:p>
    <w:p w14:paraId="3006716D" w14:textId="77777777" w:rsidR="00882F3F" w:rsidRDefault="00F66EB3" w:rsidP="00A44E09">
      <w:pPr>
        <w:ind w:left="360"/>
        <w:rPr>
          <w:rFonts w:ascii="Sakkal Majalla" w:hAnsi="Sakkal Majalla" w:cs="Sakkal Majalla"/>
          <w:sz w:val="28"/>
          <w:szCs w:val="28"/>
        </w:rPr>
      </w:pPr>
      <w:r w:rsidRPr="00A44E09">
        <w:rPr>
          <w:rFonts w:ascii="Sakkal Majalla" w:hAnsi="Sakkal Majalla" w:cs="Sakkal Majalla"/>
          <w:b/>
          <w:bCs/>
          <w:sz w:val="28"/>
          <w:szCs w:val="28"/>
          <w:rtl/>
        </w:rPr>
        <w:t xml:space="preserve">دراسة كاتو </w:t>
      </w:r>
      <w:proofErr w:type="spellStart"/>
      <w:r w:rsidRPr="00A44E09">
        <w:rPr>
          <w:rFonts w:ascii="Sakkal Majalla" w:hAnsi="Sakkal Majalla" w:cs="Sakkal Majalla"/>
          <w:b/>
          <w:bCs/>
          <w:sz w:val="28"/>
          <w:szCs w:val="28"/>
          <w:rtl/>
        </w:rPr>
        <w:t>وكاميل</w:t>
      </w:r>
      <w:proofErr w:type="spellEnd"/>
      <w:r w:rsidRPr="00A44E09">
        <w:rPr>
          <w:rFonts w:ascii="Sakkal Majalla" w:hAnsi="Sakkal Majalla" w:cs="Sakkal Majalla"/>
          <w:b/>
          <w:bCs/>
          <w:sz w:val="28"/>
          <w:szCs w:val="28"/>
          <w:rtl/>
        </w:rPr>
        <w:t xml:space="preserve"> (</w:t>
      </w:r>
      <w:proofErr w:type="spellStart"/>
      <w:r w:rsidRPr="00A44E09">
        <w:rPr>
          <w:rFonts w:ascii="Sakkal Majalla" w:hAnsi="Sakkal Majalla" w:cs="Sakkal Majalla"/>
          <w:b/>
          <w:bCs/>
          <w:sz w:val="28"/>
          <w:szCs w:val="28"/>
        </w:rPr>
        <w:t>Katto</w:t>
      </w:r>
      <w:proofErr w:type="spellEnd"/>
      <w:r w:rsidRPr="00A44E09">
        <w:rPr>
          <w:rFonts w:ascii="Sakkal Majalla" w:hAnsi="Sakkal Majalla" w:cs="Sakkal Majalla"/>
          <w:b/>
          <w:bCs/>
          <w:sz w:val="28"/>
          <w:szCs w:val="28"/>
        </w:rPr>
        <w:t xml:space="preserve"> &amp; </w:t>
      </w:r>
      <w:proofErr w:type="spellStart"/>
      <w:r w:rsidRPr="00A44E09">
        <w:rPr>
          <w:rFonts w:ascii="Sakkal Majalla" w:hAnsi="Sakkal Majalla" w:cs="Sakkal Majalla"/>
          <w:b/>
          <w:bCs/>
          <w:sz w:val="28"/>
          <w:szCs w:val="28"/>
        </w:rPr>
        <w:t>Kamil</w:t>
      </w:r>
      <w:proofErr w:type="spellEnd"/>
      <w:r w:rsidRPr="00A44E09">
        <w:rPr>
          <w:rFonts w:ascii="Sakkal Majalla" w:hAnsi="Sakkal Majalla" w:cs="Sakkal Majalla"/>
          <w:b/>
          <w:bCs/>
          <w:sz w:val="28"/>
          <w:szCs w:val="28"/>
        </w:rPr>
        <w:t>, 2020</w:t>
      </w:r>
      <w:r w:rsidR="00882F3F">
        <w:rPr>
          <w:rFonts w:ascii="Sakkal Majalla" w:hAnsi="Sakkal Majalla" w:cs="Sakkal Majalla"/>
          <w:b/>
          <w:bCs/>
          <w:sz w:val="28"/>
          <w:szCs w:val="28"/>
        </w:rPr>
        <w:t xml:space="preserve"> </w:t>
      </w:r>
      <w:r w:rsidRPr="00A44E09">
        <w:rPr>
          <w:rFonts w:ascii="Sakkal Majalla" w:hAnsi="Sakkal Majalla" w:cs="Sakkal Majalla"/>
          <w:b/>
          <w:bCs/>
          <w:sz w:val="28"/>
          <w:szCs w:val="28"/>
        </w:rPr>
        <w:t xml:space="preserve"> </w:t>
      </w:r>
      <w:r w:rsidR="00882F3F">
        <w:rPr>
          <w:rFonts w:ascii="Sakkal Majalla" w:hAnsi="Sakkal Majalla" w:cs="Sakkal Majalla"/>
          <w:sz w:val="28"/>
          <w:szCs w:val="28"/>
          <w:rtl/>
        </w:rPr>
        <w:t xml:space="preserve"> ) بعنوان </w:t>
      </w:r>
      <w:r w:rsidRPr="00A44E09">
        <w:rPr>
          <w:rFonts w:ascii="Sakkal Majalla" w:hAnsi="Sakkal Majalla" w:cs="Sakkal Majalla"/>
          <w:sz w:val="28"/>
          <w:szCs w:val="28"/>
          <w:rtl/>
        </w:rPr>
        <w:t xml:space="preserve"> </w:t>
      </w:r>
      <w:r w:rsidR="00882F3F">
        <w:rPr>
          <w:rFonts w:ascii="Sakkal Majalla" w:hAnsi="Sakkal Majalla" w:cs="Sakkal Majalla"/>
          <w:sz w:val="28"/>
          <w:szCs w:val="28"/>
          <w:rtl/>
        </w:rPr>
        <w:t xml:space="preserve"> </w:t>
      </w:r>
      <w:r w:rsidRPr="00A44E09">
        <w:rPr>
          <w:rFonts w:ascii="Sakkal Majalla" w:hAnsi="Sakkal Majalla" w:cs="Sakkal Majalla"/>
          <w:sz w:val="28"/>
          <w:szCs w:val="28"/>
          <w:rtl/>
        </w:rPr>
        <w:t>تأثير القيادة التحويلية على الرضا الوظيفي والالتزام التنظيمي: دراسة حالة على شركة خدمات المطارات في ماليزيا</w:t>
      </w:r>
      <w:r w:rsidR="00882F3F">
        <w:rPr>
          <w:rFonts w:ascii="Sakkal Majalla" w:hAnsi="Sakkal Majalla" w:cs="Sakkal Majalla"/>
          <w:sz w:val="28"/>
          <w:szCs w:val="28"/>
          <w:rtl/>
        </w:rPr>
        <w:t xml:space="preserve"> </w:t>
      </w:r>
    </w:p>
    <w:p w14:paraId="5A907B64" w14:textId="77777777" w:rsidR="00882F3F" w:rsidRDefault="00F66EB3" w:rsidP="00882F3F">
      <w:pPr>
        <w:bidi w:val="0"/>
        <w:ind w:left="360"/>
        <w:rPr>
          <w:rFonts w:ascii="Sakkal Majalla" w:hAnsi="Sakkal Majalla" w:cs="Sakkal Majalla"/>
          <w:sz w:val="28"/>
          <w:szCs w:val="28"/>
        </w:rPr>
      </w:pPr>
      <w:r w:rsidRPr="00A44E09">
        <w:rPr>
          <w:rFonts w:ascii="Sakkal Majalla" w:hAnsi="Sakkal Majalla" w:cs="Sakkal Majalla"/>
          <w:sz w:val="28"/>
          <w:szCs w:val="28"/>
          <w:rtl/>
        </w:rPr>
        <w:t xml:space="preserve"> </w:t>
      </w:r>
      <w:r w:rsidR="00882F3F">
        <w:rPr>
          <w:rFonts w:ascii="Sakkal Majalla" w:hAnsi="Sakkal Majalla" w:cs="Sakkal Majalla"/>
          <w:sz w:val="28"/>
          <w:szCs w:val="28"/>
          <w:rtl/>
        </w:rPr>
        <w:t xml:space="preserve"> </w:t>
      </w:r>
      <w:r w:rsidRPr="00A44E09">
        <w:rPr>
          <w:rFonts w:ascii="Sakkal Majalla" w:hAnsi="Sakkal Majalla" w:cs="Sakkal Majalla"/>
          <w:sz w:val="28"/>
          <w:szCs w:val="28"/>
        </w:rPr>
        <w:t xml:space="preserve">The Impact of Transformational Leadership on Job Satisfaction and Organizational Commitment: A Case Study of Airport Services Company In Malaysia" </w:t>
      </w:r>
    </w:p>
    <w:p w14:paraId="7A61F849" w14:textId="77777777" w:rsidR="00882F3F" w:rsidRDefault="00882F3F" w:rsidP="00A44E09">
      <w:pPr>
        <w:ind w:left="360"/>
        <w:rPr>
          <w:rFonts w:ascii="Sakkal Majalla" w:hAnsi="Sakkal Majalla" w:cs="Sakkal Majalla"/>
          <w:sz w:val="28"/>
          <w:szCs w:val="28"/>
        </w:rPr>
      </w:pPr>
      <w:r>
        <w:rPr>
          <w:rFonts w:ascii="Sakkal Majalla" w:hAnsi="Sakkal Majalla" w:cs="Sakkal Majalla"/>
          <w:sz w:val="28"/>
          <w:szCs w:val="28"/>
          <w:rtl/>
        </w:rPr>
        <w:t>سعت</w:t>
      </w:r>
      <w:r w:rsidR="00F66EB3" w:rsidRPr="00A44E09">
        <w:rPr>
          <w:rFonts w:ascii="Sakkal Majalla" w:hAnsi="Sakkal Majalla" w:cs="Sakkal Majalla"/>
          <w:sz w:val="28"/>
          <w:szCs w:val="28"/>
          <w:rtl/>
        </w:rPr>
        <w:t xml:space="preserve"> هذه الدراسة إلى استكشاف تأثير القيادة التحويلية على الرضا الوظيفي والالتزام التنظيمي للعاملين في شركة خدمات المطارات في ماليزيا اعتمدت الدراسة على منهج دراسة الحالة، واستخدمت أسلوباً مختلطاً (كمي </w:t>
      </w:r>
      <w:r w:rsidR="00F66EB3" w:rsidRPr="00A44E09">
        <w:rPr>
          <w:rFonts w:ascii="Sakkal Majalla" w:hAnsi="Sakkal Majalla" w:cs="Sakkal Majalla"/>
          <w:sz w:val="28"/>
          <w:szCs w:val="28"/>
          <w:rtl/>
        </w:rPr>
        <w:lastRenderedPageBreak/>
        <w:t xml:space="preserve">ونوعي) لجمع البيانات، حيث تم توزيع استبانات على 245 </w:t>
      </w:r>
      <w:r>
        <w:rPr>
          <w:rFonts w:ascii="Sakkal Majalla" w:hAnsi="Sakkal Majalla" w:cs="Sakkal Majalla"/>
          <w:sz w:val="28"/>
          <w:szCs w:val="28"/>
          <w:rtl/>
        </w:rPr>
        <w:t xml:space="preserve">موظفاً </w:t>
      </w:r>
      <w:r w:rsidR="00F66EB3" w:rsidRPr="00A44E09">
        <w:rPr>
          <w:rFonts w:ascii="Sakkal Majalla" w:hAnsi="Sakkal Majalla" w:cs="Sakkal Majalla"/>
          <w:sz w:val="28"/>
          <w:szCs w:val="28"/>
          <w:rtl/>
        </w:rPr>
        <w:t xml:space="preserve"> بالإضافة إلى إجراء مقابلات معمقة مع 15 من المديرين والمشرفين وقد أظهرت نتائج الدراسة ما يلي</w:t>
      </w:r>
    </w:p>
    <w:p w14:paraId="356ECEF5" w14:textId="77777777" w:rsidR="007E7BD5" w:rsidRDefault="00F66EB3" w:rsidP="00882F3F">
      <w:pPr>
        <w:pStyle w:val="a5"/>
        <w:numPr>
          <w:ilvl w:val="0"/>
          <w:numId w:val="12"/>
        </w:numPr>
        <w:rPr>
          <w:rFonts w:ascii="Sakkal Majalla" w:hAnsi="Sakkal Majalla" w:cs="Sakkal Majalla"/>
          <w:sz w:val="28"/>
          <w:szCs w:val="28"/>
        </w:rPr>
      </w:pPr>
      <w:r w:rsidRPr="00882F3F">
        <w:rPr>
          <w:rFonts w:ascii="Sakkal Majalla" w:hAnsi="Sakkal Majalla" w:cs="Sakkal Majalla"/>
          <w:sz w:val="28"/>
          <w:szCs w:val="28"/>
          <w:rtl/>
        </w:rPr>
        <w:t xml:space="preserve">مستوى ممارسة القيادة التحويلية في شركة خدمات المطارات جاء بدرجة متوسطة، بمتوسط حسابي (341) </w:t>
      </w:r>
    </w:p>
    <w:p w14:paraId="460E3EC5" w14:textId="77777777" w:rsidR="007E7BD5" w:rsidRDefault="00F66EB3" w:rsidP="00882F3F">
      <w:pPr>
        <w:pStyle w:val="a5"/>
        <w:numPr>
          <w:ilvl w:val="0"/>
          <w:numId w:val="12"/>
        </w:numPr>
        <w:rPr>
          <w:rFonts w:ascii="Sakkal Majalla" w:hAnsi="Sakkal Majalla" w:cs="Sakkal Majalla"/>
          <w:sz w:val="28"/>
          <w:szCs w:val="28"/>
        </w:rPr>
      </w:pPr>
      <w:r w:rsidRPr="00882F3F">
        <w:rPr>
          <w:rFonts w:ascii="Sakkal Majalla" w:hAnsi="Sakkal Majalla" w:cs="Sakkal Majalla"/>
          <w:sz w:val="28"/>
          <w:szCs w:val="28"/>
          <w:rtl/>
        </w:rPr>
        <w:t xml:space="preserve"> مستوى الرضا الوظيفي للعاملين جاء بدرجة متوسطة، بمتوسط حسابي (322) </w:t>
      </w:r>
    </w:p>
    <w:p w14:paraId="3205C17C" w14:textId="77777777" w:rsidR="007E7BD5" w:rsidRDefault="00F66EB3" w:rsidP="00882F3F">
      <w:pPr>
        <w:pStyle w:val="a5"/>
        <w:numPr>
          <w:ilvl w:val="0"/>
          <w:numId w:val="12"/>
        </w:numPr>
        <w:rPr>
          <w:rFonts w:ascii="Sakkal Majalla" w:hAnsi="Sakkal Majalla" w:cs="Sakkal Majalla"/>
          <w:sz w:val="28"/>
          <w:szCs w:val="28"/>
        </w:rPr>
      </w:pPr>
      <w:r w:rsidRPr="00882F3F">
        <w:rPr>
          <w:rFonts w:ascii="Sakkal Majalla" w:hAnsi="Sakkal Majalla" w:cs="Sakkal Majalla"/>
          <w:sz w:val="28"/>
          <w:szCs w:val="28"/>
          <w:rtl/>
        </w:rPr>
        <w:t xml:space="preserve"> مستوى الالتزام التنظيمي للعاملين جاء بدرجة متوسطة، بمتوسط حسابي (335) </w:t>
      </w:r>
    </w:p>
    <w:p w14:paraId="11CBBBAE" w14:textId="77777777" w:rsidR="007E7BD5" w:rsidRDefault="00F66EB3" w:rsidP="00882F3F">
      <w:pPr>
        <w:pStyle w:val="a5"/>
        <w:numPr>
          <w:ilvl w:val="0"/>
          <w:numId w:val="12"/>
        </w:numPr>
        <w:rPr>
          <w:rFonts w:ascii="Sakkal Majalla" w:hAnsi="Sakkal Majalla" w:cs="Sakkal Majalla"/>
          <w:sz w:val="28"/>
          <w:szCs w:val="28"/>
        </w:rPr>
      </w:pPr>
      <w:r w:rsidRPr="00882F3F">
        <w:rPr>
          <w:rFonts w:ascii="Sakkal Majalla" w:hAnsi="Sakkal Majalla" w:cs="Sakkal Majalla"/>
          <w:sz w:val="28"/>
          <w:szCs w:val="28"/>
          <w:rtl/>
        </w:rPr>
        <w:t xml:space="preserve"> وجود تأثير إيجابي ذي دلالة إحصائية للقيادة التحويلية على الرضا الوظيفي والالتزام التنظيمي للعاملين 5 جاء بعد التحفيز </w:t>
      </w:r>
      <w:proofErr w:type="spellStart"/>
      <w:r w:rsidRPr="00882F3F">
        <w:rPr>
          <w:rFonts w:ascii="Sakkal Majalla" w:hAnsi="Sakkal Majalla" w:cs="Sakkal Majalla"/>
          <w:sz w:val="28"/>
          <w:szCs w:val="28"/>
          <w:rtl/>
        </w:rPr>
        <w:t>الإلهامي</w:t>
      </w:r>
      <w:proofErr w:type="spellEnd"/>
      <w:r w:rsidRPr="00882F3F">
        <w:rPr>
          <w:rFonts w:ascii="Sakkal Majalla" w:hAnsi="Sakkal Majalla" w:cs="Sakkal Majalla"/>
          <w:sz w:val="28"/>
          <w:szCs w:val="28"/>
          <w:rtl/>
        </w:rPr>
        <w:t xml:space="preserve"> </w:t>
      </w:r>
      <w:r w:rsidR="007E7BD5">
        <w:rPr>
          <w:rFonts w:ascii="Sakkal Majalla" w:hAnsi="Sakkal Majalla" w:cs="Sakkal Majalla"/>
          <w:sz w:val="28"/>
          <w:szCs w:val="28"/>
          <w:rtl/>
        </w:rPr>
        <w:t>من</w:t>
      </w:r>
      <w:r w:rsidRPr="00882F3F">
        <w:rPr>
          <w:rFonts w:ascii="Sakkal Majalla" w:hAnsi="Sakkal Majalla" w:cs="Sakkal Majalla"/>
          <w:sz w:val="28"/>
          <w:szCs w:val="28"/>
          <w:rtl/>
        </w:rPr>
        <w:t xml:space="preserve"> المرتبة الأولى من حيث مستوى الممارسة، يليه بعد التأثير المثالي</w:t>
      </w:r>
      <w:r w:rsidR="007E7BD5">
        <w:rPr>
          <w:rFonts w:ascii="Sakkal Majalla" w:hAnsi="Sakkal Majalla" w:cs="Sakkal Majalla"/>
          <w:sz w:val="28"/>
          <w:szCs w:val="28"/>
          <w:rtl/>
        </w:rPr>
        <w:t xml:space="preserve"> </w:t>
      </w:r>
      <w:r w:rsidRPr="00882F3F">
        <w:rPr>
          <w:rFonts w:ascii="Sakkal Majalla" w:hAnsi="Sakkal Majalla" w:cs="Sakkal Majalla"/>
          <w:sz w:val="28"/>
          <w:szCs w:val="28"/>
          <w:rtl/>
        </w:rPr>
        <w:t xml:space="preserve">، ثم بعد الاعتبار </w:t>
      </w:r>
      <w:r w:rsidR="007E7BD5">
        <w:rPr>
          <w:rFonts w:ascii="Sakkal Majalla" w:hAnsi="Sakkal Majalla" w:cs="Sakkal Majalla"/>
          <w:sz w:val="28"/>
          <w:szCs w:val="28"/>
          <w:rtl/>
        </w:rPr>
        <w:t xml:space="preserve">الفردي </w:t>
      </w:r>
      <w:r w:rsidRPr="00882F3F">
        <w:rPr>
          <w:rFonts w:ascii="Sakkal Majalla" w:hAnsi="Sakkal Majalla" w:cs="Sakkal Majalla"/>
          <w:sz w:val="28"/>
          <w:szCs w:val="28"/>
          <w:rtl/>
        </w:rPr>
        <w:t xml:space="preserve"> وأخيراً بعد الاستثارة الفكرية </w:t>
      </w:r>
    </w:p>
    <w:p w14:paraId="1CE8B1FA" w14:textId="77777777" w:rsidR="007E7BD5" w:rsidRDefault="00F66EB3" w:rsidP="00882F3F">
      <w:pPr>
        <w:pStyle w:val="a5"/>
        <w:numPr>
          <w:ilvl w:val="0"/>
          <w:numId w:val="12"/>
        </w:numPr>
        <w:rPr>
          <w:rFonts w:ascii="Sakkal Majalla" w:hAnsi="Sakkal Majalla" w:cs="Sakkal Majalla"/>
          <w:sz w:val="28"/>
          <w:szCs w:val="28"/>
        </w:rPr>
      </w:pPr>
      <w:r w:rsidRPr="00882F3F">
        <w:rPr>
          <w:rFonts w:ascii="Sakkal Majalla" w:hAnsi="Sakkal Majalla" w:cs="Sakkal Majalla"/>
          <w:sz w:val="28"/>
          <w:szCs w:val="28"/>
          <w:rtl/>
        </w:rPr>
        <w:t xml:space="preserve"> أظهرت نتائج المقابلات أن القادة الذين يمارسون سلوكيات القيادة التحويلية يواجهون تحديات تتعلق بضغوط العمل والوقت، وقلة الدعم التنظيمي، والهيكل التنظيمي البيروقراطي وقد أوصت الدراسة بضرورة تعزيز ممارسات القيادة التحويلية في شركة خدمات المطارات، وتطوير نظام للحوافز يشجع على ممارسة هذا النمط القيادي، وتوفير التدريب اللازم للمديرين والمشرفين، بالإضافة إلى إجراء تغييرات في الهيكل التنظيمي لتسهيل تطبيق ممارسات القيادة التحويلية </w:t>
      </w:r>
    </w:p>
    <w:p w14:paraId="56508037" w14:textId="77777777" w:rsidR="00387810" w:rsidRDefault="00F66EB3" w:rsidP="00882F3F">
      <w:pPr>
        <w:pStyle w:val="a5"/>
        <w:numPr>
          <w:ilvl w:val="0"/>
          <w:numId w:val="12"/>
        </w:numPr>
        <w:rPr>
          <w:rFonts w:ascii="Sakkal Majalla" w:hAnsi="Sakkal Majalla" w:cs="Sakkal Majalla"/>
          <w:sz w:val="28"/>
          <w:szCs w:val="28"/>
        </w:rPr>
      </w:pPr>
      <w:r w:rsidRPr="007E7BD5">
        <w:rPr>
          <w:rFonts w:ascii="Sakkal Majalla" w:hAnsi="Sakkal Majalla" w:cs="Sakkal Majalla"/>
          <w:b/>
          <w:bCs/>
          <w:sz w:val="28"/>
          <w:szCs w:val="28"/>
          <w:rtl/>
        </w:rPr>
        <w:t xml:space="preserve">دراسة </w:t>
      </w:r>
      <w:proofErr w:type="spellStart"/>
      <w:r w:rsidRPr="007E7BD5">
        <w:rPr>
          <w:rFonts w:ascii="Sakkal Majalla" w:hAnsi="Sakkal Majalla" w:cs="Sakkal Majalla"/>
          <w:b/>
          <w:bCs/>
          <w:sz w:val="28"/>
          <w:szCs w:val="28"/>
          <w:rtl/>
        </w:rPr>
        <w:t>مارتينز</w:t>
      </w:r>
      <w:proofErr w:type="spellEnd"/>
      <w:r w:rsidRPr="007E7BD5">
        <w:rPr>
          <w:rFonts w:ascii="Sakkal Majalla" w:hAnsi="Sakkal Majalla" w:cs="Sakkal Majalla"/>
          <w:b/>
          <w:bCs/>
          <w:sz w:val="28"/>
          <w:szCs w:val="28"/>
          <w:rtl/>
        </w:rPr>
        <w:t xml:space="preserve"> </w:t>
      </w:r>
      <w:proofErr w:type="spellStart"/>
      <w:r w:rsidRPr="007E7BD5">
        <w:rPr>
          <w:rFonts w:ascii="Sakkal Majalla" w:hAnsi="Sakkal Majalla" w:cs="Sakkal Majalla"/>
          <w:b/>
          <w:bCs/>
          <w:sz w:val="28"/>
          <w:szCs w:val="28"/>
          <w:rtl/>
        </w:rPr>
        <w:t>ومارياني</w:t>
      </w:r>
      <w:proofErr w:type="spellEnd"/>
      <w:r w:rsidRPr="007E7BD5">
        <w:rPr>
          <w:rFonts w:ascii="Sakkal Majalla" w:hAnsi="Sakkal Majalla" w:cs="Sakkal Majalla"/>
          <w:b/>
          <w:bCs/>
          <w:sz w:val="28"/>
          <w:szCs w:val="28"/>
          <w:rtl/>
        </w:rPr>
        <w:t xml:space="preserve"> </w:t>
      </w:r>
      <w:r w:rsidR="007E7BD5" w:rsidRPr="007E7BD5">
        <w:rPr>
          <w:rFonts w:ascii="Sakkal Majalla" w:hAnsi="Sakkal Majalla" w:cs="Sakkal Majalla"/>
          <w:b/>
          <w:bCs/>
          <w:sz w:val="28"/>
          <w:szCs w:val="28"/>
          <w:rtl/>
        </w:rPr>
        <w:t xml:space="preserve"> </w:t>
      </w:r>
      <w:r w:rsidRPr="007E7BD5">
        <w:rPr>
          <w:rFonts w:ascii="Sakkal Majalla" w:hAnsi="Sakkal Majalla" w:cs="Sakkal Majalla"/>
          <w:b/>
          <w:bCs/>
          <w:sz w:val="28"/>
          <w:szCs w:val="28"/>
        </w:rPr>
        <w:t xml:space="preserve">Martinez &amp; </w:t>
      </w:r>
      <w:proofErr w:type="spellStart"/>
      <w:r w:rsidRPr="007E7BD5">
        <w:rPr>
          <w:rFonts w:ascii="Sakkal Majalla" w:hAnsi="Sakkal Majalla" w:cs="Sakkal Majalla"/>
          <w:b/>
          <w:bCs/>
          <w:sz w:val="28"/>
          <w:szCs w:val="28"/>
        </w:rPr>
        <w:t>Mariani</w:t>
      </w:r>
      <w:proofErr w:type="spellEnd"/>
      <w:r w:rsidRPr="007E7BD5">
        <w:rPr>
          <w:rFonts w:ascii="Sakkal Majalla" w:hAnsi="Sakkal Majalla" w:cs="Sakkal Majalla"/>
          <w:b/>
          <w:bCs/>
          <w:sz w:val="28"/>
          <w:szCs w:val="28"/>
        </w:rPr>
        <w:t>, 2019)</w:t>
      </w:r>
      <w:r w:rsidRPr="00882F3F">
        <w:rPr>
          <w:rFonts w:ascii="Sakkal Majalla" w:hAnsi="Sakkal Majalla" w:cs="Sakkal Majalla"/>
          <w:sz w:val="28"/>
          <w:szCs w:val="28"/>
        </w:rPr>
        <w:t xml:space="preserve"> </w:t>
      </w:r>
      <w:r w:rsidR="007E7BD5">
        <w:rPr>
          <w:rFonts w:ascii="Sakkal Majalla" w:hAnsi="Sakkal Majalla" w:cs="Sakkal Majalla"/>
          <w:sz w:val="28"/>
          <w:szCs w:val="28"/>
          <w:rtl/>
        </w:rPr>
        <w:t xml:space="preserve"> بعنوان </w:t>
      </w:r>
      <w:r w:rsidRPr="00882F3F">
        <w:rPr>
          <w:rFonts w:ascii="Sakkal Majalla" w:hAnsi="Sakkal Majalla" w:cs="Sakkal Majalla"/>
          <w:sz w:val="28"/>
          <w:szCs w:val="28"/>
          <w:rtl/>
        </w:rPr>
        <w:t xml:space="preserve"> "دور القيادة التحويلية في تعزيز الرضا الوظيفي والالتزام التنظيمي: دراسة مقارنة بين شركات خدمات وقود الطيران في أوروبا</w:t>
      </w:r>
      <w:r w:rsidR="00387810">
        <w:rPr>
          <w:rFonts w:ascii="Sakkal Majalla" w:hAnsi="Sakkal Majalla" w:cs="Sakkal Majalla"/>
          <w:sz w:val="28"/>
          <w:szCs w:val="28"/>
          <w:rtl/>
        </w:rPr>
        <w:t xml:space="preserve"> </w:t>
      </w:r>
      <w:r w:rsidRPr="00882F3F">
        <w:rPr>
          <w:rFonts w:ascii="Sakkal Majalla" w:hAnsi="Sakkal Majalla" w:cs="Sakkal Majalla"/>
          <w:sz w:val="28"/>
          <w:szCs w:val="28"/>
          <w:rtl/>
        </w:rPr>
        <w:t xml:space="preserve"> </w:t>
      </w:r>
    </w:p>
    <w:p w14:paraId="3C3E9C25" w14:textId="02D75F87" w:rsidR="00387810" w:rsidRDefault="00F66EB3" w:rsidP="00387810">
      <w:pPr>
        <w:pStyle w:val="a5"/>
        <w:bidi w:val="0"/>
        <w:rPr>
          <w:rFonts w:ascii="Sakkal Majalla" w:hAnsi="Sakkal Majalla" w:cs="Sakkal Majalla"/>
          <w:sz w:val="28"/>
          <w:szCs w:val="28"/>
        </w:rPr>
      </w:pPr>
      <w:r w:rsidRPr="00882F3F">
        <w:rPr>
          <w:rFonts w:ascii="Sakkal Majalla" w:hAnsi="Sakkal Majalla" w:cs="Sakkal Majalla"/>
          <w:sz w:val="28"/>
          <w:szCs w:val="28"/>
        </w:rPr>
        <w:t xml:space="preserve">The Role of Transformational Leadership in Enhancing Job Satisfaction and Organizational Commitment: A Comparative Study of Aviation Fuel Services Companies in </w:t>
      </w:r>
      <w:r w:rsidR="00387810">
        <w:rPr>
          <w:rFonts w:ascii="Sakkal Majalla" w:hAnsi="Sakkal Majalla" w:cs="Sakkal Majalla"/>
          <w:sz w:val="28"/>
          <w:szCs w:val="28"/>
        </w:rPr>
        <w:t>Europe</w:t>
      </w:r>
    </w:p>
    <w:p w14:paraId="16E9720E" w14:textId="77777777" w:rsidR="00A402D1" w:rsidRDefault="00387810" w:rsidP="00387810">
      <w:pPr>
        <w:pStyle w:val="a5"/>
        <w:rPr>
          <w:rFonts w:ascii="Sakkal Majalla" w:hAnsi="Sakkal Majalla" w:cs="Sakkal Majalla"/>
          <w:sz w:val="28"/>
          <w:szCs w:val="28"/>
        </w:rPr>
      </w:pPr>
      <w:r>
        <w:rPr>
          <w:rFonts w:ascii="Sakkal Majalla" w:hAnsi="Sakkal Majalla" w:cs="Sakkal Majalla"/>
          <w:sz w:val="28"/>
          <w:szCs w:val="28"/>
          <w:rtl/>
        </w:rPr>
        <w:t>هدفت</w:t>
      </w:r>
      <w:r w:rsidR="00F66EB3" w:rsidRPr="00882F3F">
        <w:rPr>
          <w:rFonts w:ascii="Sakkal Majalla" w:hAnsi="Sakkal Majalla" w:cs="Sakkal Majalla"/>
          <w:sz w:val="28"/>
          <w:szCs w:val="28"/>
          <w:rtl/>
        </w:rPr>
        <w:t xml:space="preserve"> هذه الدراسة إلى تحليل دور القيادة التحويلية </w:t>
      </w:r>
      <w:r>
        <w:rPr>
          <w:rFonts w:ascii="Sakkal Majalla" w:hAnsi="Sakkal Majalla" w:cs="Sakkal Majalla"/>
          <w:sz w:val="28"/>
          <w:szCs w:val="28"/>
          <w:rtl/>
        </w:rPr>
        <w:t>من</w:t>
      </w:r>
      <w:r w:rsidR="00F66EB3" w:rsidRPr="00882F3F">
        <w:rPr>
          <w:rFonts w:ascii="Sakkal Majalla" w:hAnsi="Sakkal Majalla" w:cs="Sakkal Majalla"/>
          <w:sz w:val="28"/>
          <w:szCs w:val="28"/>
          <w:rtl/>
        </w:rPr>
        <w:t xml:space="preserve"> تعزيز الرضا الوظيفي والالتزام التنظيمي لدى العاملين في شركات خدمات وقود الطيران في أربع دول أوروبية (بريطانيا، فرنسا، ألمانيا، إيطاليا) استخدمت الدراسة المنهج المقارن، واعتمدت على الاستبانة كأداة لجمع البيانات، وتكونت عينة الدراسة من 412 موظفاً من العاملين في 8 شركات لخدمات وقود الطيران (شركتان من كل دولة) وقد توصلت الدراسة إلى النتائج التالي</w:t>
      </w:r>
      <w:r w:rsidR="00A402D1">
        <w:rPr>
          <w:rFonts w:ascii="Sakkal Majalla" w:hAnsi="Sakkal Majalla" w:cs="Sakkal Majalla"/>
          <w:sz w:val="28"/>
          <w:szCs w:val="28"/>
          <w:rtl/>
        </w:rPr>
        <w:t xml:space="preserve">ه  </w:t>
      </w:r>
    </w:p>
    <w:p w14:paraId="552F681B" w14:textId="77777777" w:rsidR="00A402D1" w:rsidRDefault="00F66EB3" w:rsidP="00A402D1">
      <w:pPr>
        <w:pStyle w:val="a5"/>
        <w:numPr>
          <w:ilvl w:val="1"/>
          <w:numId w:val="9"/>
        </w:numPr>
        <w:rPr>
          <w:rFonts w:ascii="Sakkal Majalla" w:hAnsi="Sakkal Majalla" w:cs="Sakkal Majalla"/>
          <w:sz w:val="28"/>
          <w:szCs w:val="28"/>
        </w:rPr>
      </w:pPr>
      <w:r w:rsidRPr="00882F3F">
        <w:rPr>
          <w:rFonts w:ascii="Sakkal Majalla" w:hAnsi="Sakkal Majalla" w:cs="Sakkal Majalla"/>
          <w:sz w:val="28"/>
          <w:szCs w:val="28"/>
          <w:rtl/>
        </w:rPr>
        <w:t xml:space="preserve"> وجود تباين في مستوى ممارسة القيادة التحويلية بين الشركات في الدول الأربع، حيث جاءت الشركات البريطانية في المرتبة الأولى (382)</w:t>
      </w:r>
      <w:r w:rsidR="00A402D1">
        <w:rPr>
          <w:rFonts w:ascii="Sakkal Majalla" w:hAnsi="Sakkal Majalla" w:cs="Sakkal Majalla"/>
          <w:sz w:val="28"/>
          <w:szCs w:val="28"/>
          <w:rtl/>
        </w:rPr>
        <w:t xml:space="preserve"> </w:t>
      </w:r>
      <w:r w:rsidRPr="00882F3F">
        <w:rPr>
          <w:rFonts w:ascii="Sakkal Majalla" w:hAnsi="Sakkal Majalla" w:cs="Sakkal Majalla"/>
          <w:sz w:val="28"/>
          <w:szCs w:val="28"/>
          <w:rtl/>
        </w:rPr>
        <w:t xml:space="preserve">، تليها الشركات الألمانية (365)، ثم الشركات الفرنسية (347)، وأخيراً الشركات الإيطالية (321) </w:t>
      </w:r>
    </w:p>
    <w:p w14:paraId="490353FC" w14:textId="77777777" w:rsidR="00A402D1" w:rsidRDefault="00F66EB3" w:rsidP="00A402D1">
      <w:pPr>
        <w:pStyle w:val="a5"/>
        <w:numPr>
          <w:ilvl w:val="1"/>
          <w:numId w:val="9"/>
        </w:numPr>
        <w:rPr>
          <w:rFonts w:ascii="Sakkal Majalla" w:hAnsi="Sakkal Majalla" w:cs="Sakkal Majalla"/>
          <w:sz w:val="28"/>
          <w:szCs w:val="28"/>
        </w:rPr>
      </w:pPr>
      <w:r w:rsidRPr="00882F3F">
        <w:rPr>
          <w:rFonts w:ascii="Sakkal Majalla" w:hAnsi="Sakkal Majalla" w:cs="Sakkal Majalla"/>
          <w:sz w:val="28"/>
          <w:szCs w:val="28"/>
          <w:rtl/>
        </w:rPr>
        <w:t xml:space="preserve"> وجود علاقة إيجابية ذات دلالة إحصائية بين القيادة التحويلية والرضا الوظيفي والالتزام التنظيمي في جميع الشركات </w:t>
      </w:r>
    </w:p>
    <w:p w14:paraId="3B8D1B5D" w14:textId="77777777" w:rsidR="00A402D1" w:rsidRDefault="00F66EB3" w:rsidP="00A402D1">
      <w:pPr>
        <w:pStyle w:val="a5"/>
        <w:numPr>
          <w:ilvl w:val="1"/>
          <w:numId w:val="9"/>
        </w:numPr>
        <w:rPr>
          <w:rFonts w:ascii="Sakkal Majalla" w:hAnsi="Sakkal Majalla" w:cs="Sakkal Majalla"/>
          <w:sz w:val="28"/>
          <w:szCs w:val="28"/>
        </w:rPr>
      </w:pPr>
      <w:r w:rsidRPr="00882F3F">
        <w:rPr>
          <w:rFonts w:ascii="Sakkal Majalla" w:hAnsi="Sakkal Majalla" w:cs="Sakkal Majalla"/>
          <w:sz w:val="28"/>
          <w:szCs w:val="28"/>
          <w:rtl/>
        </w:rPr>
        <w:t xml:space="preserve"> وجود اختلافات ذات دلالة إحصائية في تأثير أبعاد القيادة التحويلية على الرضا الوظيفي بين الشركات في الدول المختلفة، حيث كان بعد التأثير المثالي أكثر تأثيراً في الشركات البريطانية والألمانية، بينما كان بعد الاعتبار الفردي أكثر تأثيراً في الشركات الفرنسية والإيطالية </w:t>
      </w:r>
    </w:p>
    <w:p w14:paraId="26B83234" w14:textId="77777777" w:rsidR="00A402D1" w:rsidRDefault="00F66EB3" w:rsidP="00A402D1">
      <w:pPr>
        <w:pStyle w:val="a5"/>
        <w:numPr>
          <w:ilvl w:val="1"/>
          <w:numId w:val="9"/>
        </w:numPr>
        <w:rPr>
          <w:rFonts w:ascii="Sakkal Majalla" w:hAnsi="Sakkal Majalla" w:cs="Sakkal Majalla"/>
          <w:sz w:val="28"/>
          <w:szCs w:val="28"/>
        </w:rPr>
      </w:pPr>
      <w:r w:rsidRPr="00882F3F">
        <w:rPr>
          <w:rFonts w:ascii="Sakkal Majalla" w:hAnsi="Sakkal Majalla" w:cs="Sakkal Majalla"/>
          <w:sz w:val="28"/>
          <w:szCs w:val="28"/>
          <w:rtl/>
        </w:rPr>
        <w:lastRenderedPageBreak/>
        <w:t xml:space="preserve"> أظهرت النتائج أن العوامل الثقافية والتنظيمية تلعب دوراً مهماً في تشكيل العلاقة بين القيادة التحويلية والرضا الوظيفي والالتزام التنظيمي </w:t>
      </w:r>
    </w:p>
    <w:p w14:paraId="3D87B676" w14:textId="77777777" w:rsidR="00A402D1" w:rsidRDefault="00F66EB3" w:rsidP="00A402D1">
      <w:pPr>
        <w:pStyle w:val="a5"/>
        <w:numPr>
          <w:ilvl w:val="1"/>
          <w:numId w:val="9"/>
        </w:numPr>
        <w:rPr>
          <w:rFonts w:ascii="Sakkal Majalla" w:hAnsi="Sakkal Majalla" w:cs="Sakkal Majalla"/>
          <w:sz w:val="28"/>
          <w:szCs w:val="28"/>
        </w:rPr>
      </w:pPr>
      <w:r w:rsidRPr="00882F3F">
        <w:rPr>
          <w:rFonts w:ascii="Sakkal Majalla" w:hAnsi="Sakkal Majalla" w:cs="Sakkal Majalla"/>
          <w:sz w:val="28"/>
          <w:szCs w:val="28"/>
          <w:rtl/>
        </w:rPr>
        <w:t xml:space="preserve"> كشفت الدراسة أن شركات خدمات وقود الطيران التي تتبنى ممارسات القيادة التحويلية بشكل أكبر تتمتع بمستويات أعلى من الرضا الوظيفي والالتزام التنظيمي، وبالتالي أداء تنظيمي أفضل وقد أوصت الدراسة بضرورة تبني ممارسات القيادة التحويلية في شركات خدمات وقود الطيران، مع مراعاة الاختلافات الثقافية والتنظيمية بين الدول المختلفة، وتطوير برامج تدريبية لتنمية مهارات القيادة التحويلية لدى المديرين، والاهتمام بتحسين مستويات الرضا الوظيفي والالتزام التنظيمي من خلال توفير بيئة عمل داعمة ومحفزة </w:t>
      </w:r>
    </w:p>
    <w:p w14:paraId="6E164A85" w14:textId="77777777" w:rsidR="00A402D1" w:rsidRDefault="00F66EB3" w:rsidP="00415549">
      <w:pPr>
        <w:pStyle w:val="2"/>
      </w:pPr>
      <w:r w:rsidRPr="00A402D1">
        <w:rPr>
          <w:rtl/>
        </w:rPr>
        <w:t xml:space="preserve"> أوجه التشابه والاختلاف بين الدراسات السابقة والدراسة الحالية </w:t>
      </w:r>
    </w:p>
    <w:p w14:paraId="2CBD1AD3" w14:textId="232D7453" w:rsidR="00A402D1" w:rsidRDefault="00F66EB3" w:rsidP="00415549">
      <w:pPr>
        <w:pStyle w:val="3"/>
      </w:pPr>
      <w:r w:rsidRPr="00A402D1">
        <w:rPr>
          <w:rtl/>
        </w:rPr>
        <w:t xml:space="preserve"> أوجه </w:t>
      </w:r>
      <w:r w:rsidR="00A402D1">
        <w:rPr>
          <w:rtl/>
        </w:rPr>
        <w:t xml:space="preserve">التشابه </w:t>
      </w:r>
    </w:p>
    <w:p w14:paraId="7FA08F8B" w14:textId="77777777" w:rsidR="00A402D1" w:rsidRDefault="00F66EB3" w:rsidP="00A402D1">
      <w:pPr>
        <w:rPr>
          <w:rFonts w:ascii="Sakkal Majalla" w:hAnsi="Sakkal Majalla" w:cs="Sakkal Majalla"/>
          <w:sz w:val="28"/>
          <w:szCs w:val="28"/>
        </w:rPr>
      </w:pPr>
      <w:r w:rsidRPr="00A402D1">
        <w:rPr>
          <w:rFonts w:ascii="Sakkal Majalla" w:hAnsi="Sakkal Majalla" w:cs="Sakkal Majalla"/>
          <w:b/>
          <w:bCs/>
          <w:sz w:val="28"/>
          <w:szCs w:val="28"/>
          <w:rtl/>
        </w:rPr>
        <w:t>من حيث الموضوع</w:t>
      </w:r>
      <w:r w:rsidR="00A402D1">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تتشابه الدراسة الحالية مع جميع الدراسات السابقة في تناولها لموضوع القيادة التحويلية وتأثيرها على الرضا الوظيفي، حيث ركزت معظم الدراسات على فحص العلاقة بين هذين المتغيرين </w:t>
      </w:r>
    </w:p>
    <w:p w14:paraId="2DD3F70C" w14:textId="77777777" w:rsidR="00A402D1" w:rsidRDefault="00F66EB3" w:rsidP="00A402D1">
      <w:pPr>
        <w:rPr>
          <w:rFonts w:ascii="Sakkal Majalla" w:hAnsi="Sakkal Majalla" w:cs="Sakkal Majalla"/>
          <w:sz w:val="28"/>
          <w:szCs w:val="28"/>
        </w:rPr>
      </w:pPr>
      <w:r w:rsidRPr="00A402D1">
        <w:rPr>
          <w:rFonts w:ascii="Sakkal Majalla" w:hAnsi="Sakkal Majalla" w:cs="Sakkal Majalla"/>
          <w:b/>
          <w:bCs/>
          <w:sz w:val="28"/>
          <w:szCs w:val="28"/>
          <w:rtl/>
        </w:rPr>
        <w:t>من حيث المنهجية</w:t>
      </w:r>
      <w:r w:rsidR="00A402D1">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تتشابه الدراسة الحالية مع معظم الدراسات السابقة في اعتمادها على المنهج الوصفي التحليلي، واستخدام الاستبانة كأداة رئيسية لجمع البيانات </w:t>
      </w:r>
    </w:p>
    <w:p w14:paraId="715AB55A" w14:textId="77777777" w:rsidR="00A402D1" w:rsidRDefault="00F66EB3" w:rsidP="00A402D1">
      <w:pPr>
        <w:rPr>
          <w:rFonts w:ascii="Sakkal Majalla" w:hAnsi="Sakkal Majalla" w:cs="Sakkal Majalla"/>
          <w:sz w:val="28"/>
          <w:szCs w:val="28"/>
        </w:rPr>
      </w:pPr>
      <w:r w:rsidRPr="00A402D1">
        <w:rPr>
          <w:rFonts w:ascii="Sakkal Majalla" w:hAnsi="Sakkal Majalla" w:cs="Sakkal Majalla"/>
          <w:b/>
          <w:bCs/>
          <w:sz w:val="28"/>
          <w:szCs w:val="28"/>
          <w:rtl/>
        </w:rPr>
        <w:t>من حيث الأبعاد المدروسة</w:t>
      </w:r>
      <w:r w:rsidR="00A402D1">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تتشابه الدراسة الحالية مع الدراسات السابقة في اعتمادها على الأبعاد الأربعة للقيادة التحويلية (التأثير المثالي، التحفيز </w:t>
      </w:r>
      <w:proofErr w:type="spellStart"/>
      <w:r w:rsidRPr="00A402D1">
        <w:rPr>
          <w:rFonts w:ascii="Sakkal Majalla" w:hAnsi="Sakkal Majalla" w:cs="Sakkal Majalla"/>
          <w:sz w:val="28"/>
          <w:szCs w:val="28"/>
          <w:rtl/>
        </w:rPr>
        <w:t>الإلهامي</w:t>
      </w:r>
      <w:proofErr w:type="spellEnd"/>
      <w:r w:rsidRPr="00A402D1">
        <w:rPr>
          <w:rFonts w:ascii="Sakkal Majalla" w:hAnsi="Sakkal Majalla" w:cs="Sakkal Majalla"/>
          <w:sz w:val="28"/>
          <w:szCs w:val="28"/>
          <w:rtl/>
        </w:rPr>
        <w:t xml:space="preserve">، الاستثارة الفكرية، الاعتبار الفردي)، وكذلك في تناولها لمختلف جوانب الرضا الوظيفي </w:t>
      </w:r>
    </w:p>
    <w:p w14:paraId="2B766470" w14:textId="77777777" w:rsidR="00A402D1" w:rsidRDefault="00F66EB3" w:rsidP="00A402D1">
      <w:pPr>
        <w:rPr>
          <w:rFonts w:ascii="Sakkal Majalla" w:hAnsi="Sakkal Majalla" w:cs="Sakkal Majalla"/>
          <w:sz w:val="28"/>
          <w:szCs w:val="28"/>
        </w:rPr>
      </w:pPr>
      <w:r w:rsidRPr="00A402D1">
        <w:rPr>
          <w:rFonts w:ascii="Sakkal Majalla" w:hAnsi="Sakkal Majalla" w:cs="Sakkal Majalla"/>
          <w:b/>
          <w:bCs/>
          <w:sz w:val="28"/>
          <w:szCs w:val="28"/>
          <w:rtl/>
        </w:rPr>
        <w:t>من حيث القطاع</w:t>
      </w:r>
      <w:r w:rsidR="00A402D1" w:rsidRPr="00A402D1">
        <w:rPr>
          <w:rFonts w:ascii="Sakkal Majalla" w:hAnsi="Sakkal Majalla" w:cs="Sakkal Majalla"/>
          <w:b/>
          <w:bCs/>
          <w:sz w:val="28"/>
          <w:szCs w:val="28"/>
          <w:rtl/>
        </w:rPr>
        <w:t xml:space="preserve"> </w:t>
      </w:r>
      <w:r w:rsidRPr="00A402D1">
        <w:rPr>
          <w:rFonts w:ascii="Sakkal Majalla" w:hAnsi="Sakkal Majalla" w:cs="Sakkal Majalla"/>
          <w:b/>
          <w:bCs/>
          <w:sz w:val="28"/>
          <w:szCs w:val="28"/>
          <w:rtl/>
        </w:rPr>
        <w:t xml:space="preserve"> ت</w:t>
      </w:r>
      <w:r w:rsidRPr="00A402D1">
        <w:rPr>
          <w:rFonts w:ascii="Sakkal Majalla" w:hAnsi="Sakkal Majalla" w:cs="Sakkal Majalla"/>
          <w:sz w:val="28"/>
          <w:szCs w:val="28"/>
          <w:rtl/>
        </w:rPr>
        <w:t xml:space="preserve">تشابه الدراسة الحالية مع بعض الدراسات السابقة مثل دراسة الغامدي (2021) ودراسة العنزي (2020) ودراسة المطيري (2019) في تطبيقها على قطاع الطيران أو الخدمات المرتبطة به، وبشكل خاص تتشابه مع دراسة </w:t>
      </w:r>
      <w:proofErr w:type="spellStart"/>
      <w:r w:rsidRPr="00A402D1">
        <w:rPr>
          <w:rFonts w:ascii="Sakkal Majalla" w:hAnsi="Sakkal Majalla" w:cs="Sakkal Majalla"/>
          <w:sz w:val="28"/>
          <w:szCs w:val="28"/>
          <w:rtl/>
        </w:rPr>
        <w:t>مارتينز</w:t>
      </w:r>
      <w:proofErr w:type="spellEnd"/>
      <w:r w:rsidRPr="00A402D1">
        <w:rPr>
          <w:rFonts w:ascii="Sakkal Majalla" w:hAnsi="Sakkal Majalla" w:cs="Sakkal Majalla"/>
          <w:sz w:val="28"/>
          <w:szCs w:val="28"/>
          <w:rtl/>
        </w:rPr>
        <w:t xml:space="preserve"> </w:t>
      </w:r>
      <w:proofErr w:type="spellStart"/>
      <w:r w:rsidRPr="00A402D1">
        <w:rPr>
          <w:rFonts w:ascii="Sakkal Majalla" w:hAnsi="Sakkal Majalla" w:cs="Sakkal Majalla"/>
          <w:sz w:val="28"/>
          <w:szCs w:val="28"/>
          <w:rtl/>
        </w:rPr>
        <w:t>ومارياني</w:t>
      </w:r>
      <w:proofErr w:type="spellEnd"/>
      <w:r w:rsidRPr="00A402D1">
        <w:rPr>
          <w:rFonts w:ascii="Sakkal Majalla" w:hAnsi="Sakkal Majalla" w:cs="Sakkal Majalla"/>
          <w:sz w:val="28"/>
          <w:szCs w:val="28"/>
          <w:rtl/>
        </w:rPr>
        <w:t xml:space="preserve"> (2019) </w:t>
      </w:r>
      <w:r w:rsidR="00A402D1">
        <w:rPr>
          <w:rFonts w:ascii="Sakkal Majalla" w:hAnsi="Sakkal Majalla" w:cs="Sakkal Majalla"/>
          <w:sz w:val="28"/>
          <w:szCs w:val="28"/>
          <w:rtl/>
        </w:rPr>
        <w:t>من</w:t>
      </w:r>
      <w:r w:rsidRPr="00A402D1">
        <w:rPr>
          <w:rFonts w:ascii="Sakkal Majalla" w:hAnsi="Sakkal Majalla" w:cs="Sakkal Majalla"/>
          <w:sz w:val="28"/>
          <w:szCs w:val="28"/>
          <w:rtl/>
        </w:rPr>
        <w:t xml:space="preserve"> تركيزها على شركات خدمات وقود الطيران </w:t>
      </w:r>
    </w:p>
    <w:p w14:paraId="0195A5F4" w14:textId="77777777" w:rsidR="00A402D1" w:rsidRDefault="00F66EB3" w:rsidP="00A402D1">
      <w:pPr>
        <w:rPr>
          <w:rFonts w:ascii="Sakkal Majalla" w:hAnsi="Sakkal Majalla" w:cs="Sakkal Majalla"/>
          <w:sz w:val="28"/>
          <w:szCs w:val="28"/>
        </w:rPr>
      </w:pPr>
      <w:r w:rsidRPr="00A402D1">
        <w:rPr>
          <w:rFonts w:ascii="Sakkal Majalla" w:hAnsi="Sakkal Majalla" w:cs="Sakkal Majalla"/>
          <w:b/>
          <w:bCs/>
          <w:sz w:val="28"/>
          <w:szCs w:val="28"/>
          <w:rtl/>
        </w:rPr>
        <w:t>من حيث البيئة</w:t>
      </w:r>
      <w:r w:rsidR="00A402D1" w:rsidRPr="00A402D1">
        <w:rPr>
          <w:rFonts w:ascii="Sakkal Majalla" w:hAnsi="Sakkal Majalla" w:cs="Sakkal Majalla"/>
          <w:b/>
          <w:bCs/>
          <w:sz w:val="28"/>
          <w:szCs w:val="28"/>
          <w:rtl/>
        </w:rPr>
        <w:t xml:space="preserve"> </w:t>
      </w:r>
      <w:r w:rsidRPr="00A402D1">
        <w:rPr>
          <w:rFonts w:ascii="Sakkal Majalla" w:hAnsi="Sakkal Majalla" w:cs="Sakkal Majalla"/>
          <w:sz w:val="28"/>
          <w:szCs w:val="28"/>
          <w:rtl/>
        </w:rPr>
        <w:t xml:space="preserve"> تتشابه الدراسة الحالية مع الدراسات العربية في تطبيقها في بيئة المملكة العربية السعودية </w:t>
      </w:r>
    </w:p>
    <w:p w14:paraId="21334801" w14:textId="77777777" w:rsidR="00A402D1" w:rsidRDefault="00A402D1" w:rsidP="00A402D1">
      <w:pPr>
        <w:rPr>
          <w:rFonts w:ascii="Sakkal Majalla" w:hAnsi="Sakkal Majalla" w:cs="Sakkal Majalla"/>
          <w:sz w:val="28"/>
          <w:szCs w:val="28"/>
        </w:rPr>
      </w:pPr>
    </w:p>
    <w:p w14:paraId="1F5D3C01" w14:textId="77777777" w:rsidR="00683D97" w:rsidRDefault="00F66EB3" w:rsidP="00415549">
      <w:pPr>
        <w:pStyle w:val="3"/>
      </w:pPr>
      <w:r w:rsidRPr="00A402D1">
        <w:rPr>
          <w:rtl/>
        </w:rPr>
        <w:t>أوجه الاختلاف</w:t>
      </w:r>
      <w:r w:rsidR="00A402D1">
        <w:rPr>
          <w:rtl/>
        </w:rPr>
        <w:t xml:space="preserve"> </w:t>
      </w:r>
    </w:p>
    <w:p w14:paraId="0442B86F" w14:textId="77777777" w:rsidR="00683D97" w:rsidRDefault="00F66EB3" w:rsidP="00A402D1">
      <w:pPr>
        <w:rPr>
          <w:rFonts w:ascii="Sakkal Majalla" w:hAnsi="Sakkal Majalla" w:cs="Sakkal Majalla"/>
          <w:sz w:val="28"/>
          <w:szCs w:val="28"/>
        </w:rPr>
      </w:pPr>
      <w:r w:rsidRPr="00683D97">
        <w:rPr>
          <w:rFonts w:ascii="Sakkal Majalla" w:hAnsi="Sakkal Majalla" w:cs="Sakkal Majalla"/>
          <w:b/>
          <w:bCs/>
          <w:sz w:val="28"/>
          <w:szCs w:val="28"/>
          <w:rtl/>
        </w:rPr>
        <w:t>من حيث مجتمع الدراسة</w:t>
      </w:r>
      <w:r w:rsidR="00683D97">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تختلف الدراسة الحالية عن معظم الدراسات السابقة في تركيزها بشكل محدد على شركات وقود الطيران في المملكة العربية السعودية، بينما ركزت الدراسات الأخرى على قطاعات مختلفة مثل شركات الطيران أو خدمات المطارات أو النقل والشحن الجوي </w:t>
      </w:r>
    </w:p>
    <w:p w14:paraId="1358B810" w14:textId="77777777" w:rsidR="00683D97" w:rsidRDefault="00F66EB3" w:rsidP="00A402D1">
      <w:pPr>
        <w:rPr>
          <w:rFonts w:ascii="Sakkal Majalla" w:hAnsi="Sakkal Majalla" w:cs="Sakkal Majalla"/>
          <w:sz w:val="28"/>
          <w:szCs w:val="28"/>
        </w:rPr>
      </w:pPr>
      <w:r w:rsidRPr="00683D97">
        <w:rPr>
          <w:rFonts w:ascii="Sakkal Majalla" w:hAnsi="Sakkal Majalla" w:cs="Sakkal Majalla"/>
          <w:b/>
          <w:bCs/>
          <w:sz w:val="28"/>
          <w:szCs w:val="28"/>
          <w:rtl/>
        </w:rPr>
        <w:t>من حيث المتغيرات</w:t>
      </w:r>
      <w:r w:rsidRPr="00A402D1">
        <w:rPr>
          <w:rFonts w:ascii="Sakkal Majalla" w:hAnsi="Sakkal Majalla" w:cs="Sakkal Majalla"/>
          <w:sz w:val="28"/>
          <w:szCs w:val="28"/>
          <w:rtl/>
        </w:rPr>
        <w:t xml:space="preserve"> تختلف الدراسة الحالية عن بعض الدراسات السابقة مثل دراسة العنزي (2020) ودراسة كاتو </w:t>
      </w:r>
      <w:proofErr w:type="spellStart"/>
      <w:r w:rsidRPr="00A402D1">
        <w:rPr>
          <w:rFonts w:ascii="Sakkal Majalla" w:hAnsi="Sakkal Majalla" w:cs="Sakkal Majalla"/>
          <w:sz w:val="28"/>
          <w:szCs w:val="28"/>
          <w:rtl/>
        </w:rPr>
        <w:t>وكاميل</w:t>
      </w:r>
      <w:proofErr w:type="spellEnd"/>
      <w:r w:rsidRPr="00A402D1">
        <w:rPr>
          <w:rFonts w:ascii="Sakkal Majalla" w:hAnsi="Sakkal Majalla" w:cs="Sakkal Majalla"/>
          <w:sz w:val="28"/>
          <w:szCs w:val="28"/>
          <w:rtl/>
        </w:rPr>
        <w:t xml:space="preserve"> (2020) ودراسة </w:t>
      </w:r>
      <w:proofErr w:type="spellStart"/>
      <w:r w:rsidRPr="00A402D1">
        <w:rPr>
          <w:rFonts w:ascii="Sakkal Majalla" w:hAnsi="Sakkal Majalla" w:cs="Sakkal Majalla"/>
          <w:sz w:val="28"/>
          <w:szCs w:val="28"/>
          <w:rtl/>
        </w:rPr>
        <w:t>مارتينز</w:t>
      </w:r>
      <w:proofErr w:type="spellEnd"/>
      <w:r w:rsidRPr="00A402D1">
        <w:rPr>
          <w:rFonts w:ascii="Sakkal Majalla" w:hAnsi="Sakkal Majalla" w:cs="Sakkal Majalla"/>
          <w:sz w:val="28"/>
          <w:szCs w:val="28"/>
          <w:rtl/>
        </w:rPr>
        <w:t xml:space="preserve"> </w:t>
      </w:r>
      <w:proofErr w:type="spellStart"/>
      <w:r w:rsidRPr="00A402D1">
        <w:rPr>
          <w:rFonts w:ascii="Sakkal Majalla" w:hAnsi="Sakkal Majalla" w:cs="Sakkal Majalla"/>
          <w:sz w:val="28"/>
          <w:szCs w:val="28"/>
          <w:rtl/>
        </w:rPr>
        <w:t>ومارياني</w:t>
      </w:r>
      <w:proofErr w:type="spellEnd"/>
      <w:r w:rsidRPr="00A402D1">
        <w:rPr>
          <w:rFonts w:ascii="Sakkal Majalla" w:hAnsi="Sakkal Majalla" w:cs="Sakkal Majalla"/>
          <w:sz w:val="28"/>
          <w:szCs w:val="28"/>
          <w:rtl/>
        </w:rPr>
        <w:t xml:space="preserve"> (2019) في تركيزها على متغيري القيادة التحويلية والرضا الوظيفي فقط، بينما تناولت تلك الدراسات متغيرات إضافية مثل الالتزام التنظيمي </w:t>
      </w:r>
    </w:p>
    <w:p w14:paraId="1914C88D" w14:textId="77777777" w:rsidR="00683D97" w:rsidRDefault="00F66EB3" w:rsidP="00A402D1">
      <w:pPr>
        <w:rPr>
          <w:rFonts w:ascii="Sakkal Majalla" w:hAnsi="Sakkal Majalla" w:cs="Sakkal Majalla"/>
          <w:sz w:val="28"/>
          <w:szCs w:val="28"/>
        </w:rPr>
      </w:pPr>
      <w:r w:rsidRPr="00683D97">
        <w:rPr>
          <w:rFonts w:ascii="Sakkal Majalla" w:hAnsi="Sakkal Majalla" w:cs="Sakkal Majalla"/>
          <w:b/>
          <w:bCs/>
          <w:sz w:val="28"/>
          <w:szCs w:val="28"/>
          <w:rtl/>
        </w:rPr>
        <w:lastRenderedPageBreak/>
        <w:t>من حيث النطاق الزمن</w:t>
      </w:r>
      <w:r w:rsidRPr="00A402D1">
        <w:rPr>
          <w:rFonts w:ascii="Sakkal Majalla" w:hAnsi="Sakkal Majalla" w:cs="Sakkal Majalla"/>
          <w:sz w:val="28"/>
          <w:szCs w:val="28"/>
          <w:rtl/>
        </w:rPr>
        <w:t>ي</w:t>
      </w:r>
      <w:r w:rsidR="00683D97">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تختلف الدراسة الحالية عن الدراسات السابقة في نطاقها الزمني، حيث تجرى في ظل التحولات الاقتصادية والتنموية التي تشهدها المملكة العربية السعودية في إطار رؤية 2030 </w:t>
      </w:r>
    </w:p>
    <w:p w14:paraId="392A52B4" w14:textId="77777777" w:rsidR="00683D97" w:rsidRDefault="00F66EB3" w:rsidP="00A402D1">
      <w:pPr>
        <w:rPr>
          <w:rFonts w:ascii="Sakkal Majalla" w:hAnsi="Sakkal Majalla" w:cs="Sakkal Majalla"/>
          <w:sz w:val="28"/>
          <w:szCs w:val="28"/>
        </w:rPr>
      </w:pPr>
      <w:r w:rsidRPr="00683D97">
        <w:rPr>
          <w:rFonts w:ascii="Sakkal Majalla" w:hAnsi="Sakkal Majalla" w:cs="Sakkal Majalla"/>
          <w:b/>
          <w:bCs/>
          <w:sz w:val="28"/>
          <w:szCs w:val="28"/>
          <w:rtl/>
        </w:rPr>
        <w:t xml:space="preserve">من حيث المنهجية </w:t>
      </w:r>
      <w:r w:rsidR="00683D97" w:rsidRPr="00683D97">
        <w:rPr>
          <w:rFonts w:ascii="Sakkal Majalla" w:hAnsi="Sakkal Majalla" w:cs="Sakkal Majalla"/>
          <w:b/>
          <w:bCs/>
          <w:sz w:val="28"/>
          <w:szCs w:val="28"/>
          <w:rtl/>
        </w:rPr>
        <w:t>التفصيلية</w:t>
      </w:r>
      <w:r w:rsidR="00683D97">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تختلف الدراسة الحالية عن بعض الدراسات السابقة مثل دراسة كاتو </w:t>
      </w:r>
      <w:proofErr w:type="spellStart"/>
      <w:r w:rsidRPr="00A402D1">
        <w:rPr>
          <w:rFonts w:ascii="Sakkal Majalla" w:hAnsi="Sakkal Majalla" w:cs="Sakkal Majalla"/>
          <w:sz w:val="28"/>
          <w:szCs w:val="28"/>
          <w:rtl/>
        </w:rPr>
        <w:t>وكاميل</w:t>
      </w:r>
      <w:proofErr w:type="spellEnd"/>
      <w:r w:rsidRPr="00A402D1">
        <w:rPr>
          <w:rFonts w:ascii="Sakkal Majalla" w:hAnsi="Sakkal Majalla" w:cs="Sakkal Majalla"/>
          <w:sz w:val="28"/>
          <w:szCs w:val="28"/>
          <w:rtl/>
        </w:rPr>
        <w:t xml:space="preserve"> (2020) في اعتمادها على المنهج الكمي فقط، بينما اعتمدت تلك الدراسة على منهج مختلط (كمي ونوعي) </w:t>
      </w:r>
    </w:p>
    <w:p w14:paraId="2ED8F9F4" w14:textId="77777777" w:rsidR="00683D97" w:rsidRDefault="00F66EB3" w:rsidP="00A402D1">
      <w:pPr>
        <w:rPr>
          <w:rFonts w:ascii="Sakkal Majalla" w:hAnsi="Sakkal Majalla" w:cs="Sakkal Majalla"/>
          <w:sz w:val="28"/>
          <w:szCs w:val="28"/>
        </w:rPr>
      </w:pPr>
      <w:r w:rsidRPr="00683D97">
        <w:rPr>
          <w:rFonts w:ascii="Sakkal Majalla" w:hAnsi="Sakkal Majalla" w:cs="Sakkal Majalla"/>
          <w:b/>
          <w:bCs/>
          <w:sz w:val="28"/>
          <w:szCs w:val="28"/>
          <w:rtl/>
        </w:rPr>
        <w:t>من حيث أسلوب التحليل</w:t>
      </w:r>
      <w:r w:rsidR="00683D97">
        <w:rPr>
          <w:rFonts w:ascii="Sakkal Majalla" w:hAnsi="Sakkal Majalla" w:cs="Sakkal Majalla"/>
          <w:sz w:val="28"/>
          <w:szCs w:val="28"/>
          <w:rtl/>
        </w:rPr>
        <w:t xml:space="preserve"> </w:t>
      </w:r>
      <w:r w:rsidRPr="00A402D1">
        <w:rPr>
          <w:rFonts w:ascii="Sakkal Majalla" w:hAnsi="Sakkal Majalla" w:cs="Sakkal Majalla"/>
          <w:sz w:val="28"/>
          <w:szCs w:val="28"/>
          <w:rtl/>
        </w:rPr>
        <w:t xml:space="preserve"> تختلف الدراسة الحالية عن بعض الدراسات السابقة في استخدامها لأساليب تحليل إحصائية متقدمة لاختبار العلاقة بين المتغيرات وفحص الفروق تبعاً للمتغيرات الديموغرافية </w:t>
      </w:r>
    </w:p>
    <w:p w14:paraId="016C6764" w14:textId="77777777" w:rsidR="00683D97" w:rsidRDefault="00F66EB3" w:rsidP="00415549">
      <w:pPr>
        <w:pStyle w:val="3"/>
      </w:pPr>
      <w:r w:rsidRPr="00A402D1">
        <w:rPr>
          <w:rtl/>
        </w:rPr>
        <w:t xml:space="preserve"> </w:t>
      </w:r>
      <w:r w:rsidRPr="00683D97">
        <w:rPr>
          <w:rtl/>
        </w:rPr>
        <w:t xml:space="preserve">أوجه الاستفادة من الدراسات </w:t>
      </w:r>
      <w:r w:rsidR="00683D97">
        <w:rPr>
          <w:rtl/>
        </w:rPr>
        <w:t>السابقة</w:t>
      </w:r>
    </w:p>
    <w:p w14:paraId="5FDABD06" w14:textId="77777777" w:rsid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الاستفادة من الإطار النظري </w:t>
      </w:r>
      <w:proofErr w:type="spellStart"/>
      <w:r w:rsidRPr="005D5272">
        <w:rPr>
          <w:rFonts w:ascii="Sakkal Majalla" w:hAnsi="Sakkal Majalla" w:cs="Sakkal Majalla"/>
          <w:sz w:val="28"/>
          <w:szCs w:val="28"/>
          <w:rtl/>
        </w:rPr>
        <w:t>والمفاهيمي</w:t>
      </w:r>
      <w:proofErr w:type="spellEnd"/>
      <w:r w:rsidRPr="005D5272">
        <w:rPr>
          <w:rFonts w:ascii="Sakkal Majalla" w:hAnsi="Sakkal Majalla" w:cs="Sakkal Majalla"/>
          <w:sz w:val="28"/>
          <w:szCs w:val="28"/>
          <w:rtl/>
        </w:rPr>
        <w:t xml:space="preserve"> للدراسات السابقة في بناء الإطار النظري للدراسة الحالية </w:t>
      </w:r>
    </w:p>
    <w:p w14:paraId="26837F19" w14:textId="77777777" w:rsid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 الاستفادة من المقاييس والأدوات المستخدمة في الدراسات السابقة في تصميم أداة الدراسة الحالية </w:t>
      </w:r>
    </w:p>
    <w:p w14:paraId="0C4043B9" w14:textId="77777777" w:rsid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 الاستفادة من نتائج الدراسات السابقة في صياغة فرضيات الدراسة الحالية وتحديد المتغيرات والأبعاد التي سيتم دراستها </w:t>
      </w:r>
    </w:p>
    <w:p w14:paraId="2376EFF5" w14:textId="77777777" w:rsid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 الاستفادة من الأساليب الإحصائية المستخدمة في الدراسات السابقة في تحليل بيانات الدراسة الحالية </w:t>
      </w:r>
    </w:p>
    <w:p w14:paraId="2E91038D" w14:textId="77777777" w:rsid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 الاستفادة من نتائج وتوصيات الدراسات السابقة </w:t>
      </w:r>
      <w:r w:rsidR="005D5272">
        <w:rPr>
          <w:rFonts w:ascii="Sakkal Majalla" w:hAnsi="Sakkal Majalla" w:cs="Sakkal Majalla"/>
          <w:sz w:val="28"/>
          <w:szCs w:val="28"/>
          <w:rtl/>
        </w:rPr>
        <w:t>من</w:t>
      </w:r>
      <w:r w:rsidRPr="005D5272">
        <w:rPr>
          <w:rFonts w:ascii="Sakkal Majalla" w:hAnsi="Sakkal Majalla" w:cs="Sakkal Majalla"/>
          <w:sz w:val="28"/>
          <w:szCs w:val="28"/>
          <w:rtl/>
        </w:rPr>
        <w:t xml:space="preserve"> مقارنتها مع نتائج الدراسة الحالية، وصياغة توصيات ومقترحات عملية بناءً على هذه المقارنة </w:t>
      </w:r>
    </w:p>
    <w:p w14:paraId="1B336872" w14:textId="16E2D812" w:rsidR="00F66EB3" w:rsidRPr="005D5272" w:rsidRDefault="00F66EB3" w:rsidP="005D5272">
      <w:pPr>
        <w:pStyle w:val="a5"/>
        <w:numPr>
          <w:ilvl w:val="0"/>
          <w:numId w:val="13"/>
        </w:numPr>
        <w:rPr>
          <w:rFonts w:ascii="Sakkal Majalla" w:hAnsi="Sakkal Majalla" w:cs="Sakkal Majalla"/>
          <w:sz w:val="28"/>
          <w:szCs w:val="28"/>
        </w:rPr>
      </w:pPr>
      <w:r w:rsidRPr="005D5272">
        <w:rPr>
          <w:rFonts w:ascii="Sakkal Majalla" w:hAnsi="Sakkal Majalla" w:cs="Sakkal Majalla"/>
          <w:sz w:val="28"/>
          <w:szCs w:val="28"/>
          <w:rtl/>
        </w:rPr>
        <w:t xml:space="preserve"> تحديد الفجوة البحثية التي تسعى الدراسة الحالية إلى سدها، وهي دراسة أثر القيادة التحويلية </w:t>
      </w:r>
      <w:r w:rsidR="00D72E73">
        <w:rPr>
          <w:rFonts w:ascii="Sakkal Majalla" w:hAnsi="Sakkal Majalla" w:cs="Sakkal Majalla"/>
          <w:sz w:val="28"/>
          <w:szCs w:val="28"/>
          <w:rtl/>
        </w:rPr>
        <w:t>في</w:t>
      </w:r>
      <w:r w:rsidRPr="005D5272">
        <w:rPr>
          <w:rFonts w:ascii="Sakkal Majalla" w:hAnsi="Sakkal Majalla" w:cs="Sakkal Majalla"/>
          <w:sz w:val="28"/>
          <w:szCs w:val="28"/>
          <w:rtl/>
        </w:rPr>
        <w:t xml:space="preserve"> الرضا الوظيفي </w:t>
      </w:r>
      <w:r w:rsidR="00D72E73">
        <w:rPr>
          <w:rFonts w:ascii="Sakkal Majalla" w:hAnsi="Sakkal Majalla" w:cs="Sakkal Majalla"/>
          <w:sz w:val="28"/>
          <w:szCs w:val="28"/>
          <w:rtl/>
        </w:rPr>
        <w:t>من</w:t>
      </w:r>
      <w:r w:rsidRPr="005D5272">
        <w:rPr>
          <w:rFonts w:ascii="Sakkal Majalla" w:hAnsi="Sakkal Majalla" w:cs="Sakkal Majalla"/>
          <w:sz w:val="28"/>
          <w:szCs w:val="28"/>
          <w:rtl/>
        </w:rPr>
        <w:t xml:space="preserve"> سياق شركات وقود الطيران في المملكة العربية السعودية</w:t>
      </w:r>
      <w:r w:rsidR="00D72E73">
        <w:rPr>
          <w:rFonts w:ascii="Sakkal Majalla" w:hAnsi="Sakkal Majalla" w:cs="Sakkal Majalla"/>
          <w:sz w:val="28"/>
          <w:szCs w:val="28"/>
          <w:rtl/>
        </w:rPr>
        <w:t xml:space="preserve"> </w:t>
      </w:r>
      <w:r w:rsidRPr="005D5272">
        <w:rPr>
          <w:rFonts w:ascii="Sakkal Majalla" w:hAnsi="Sakkal Majalla" w:cs="Sakkal Majalla"/>
          <w:sz w:val="28"/>
          <w:szCs w:val="28"/>
          <w:rtl/>
        </w:rPr>
        <w:t xml:space="preserve"> وهو مجال لم تتناوله الدراسات السابقة بشكل محدد ومتعمق</w:t>
      </w:r>
      <w:r w:rsidR="00D72E73">
        <w:rPr>
          <w:rFonts w:ascii="Sakkal Majalla" w:hAnsi="Sakkal Majalla" w:cs="Sakkal Majalla"/>
          <w:sz w:val="28"/>
          <w:szCs w:val="28"/>
        </w:rPr>
        <w:t xml:space="preserve"> .</w:t>
      </w:r>
    </w:p>
    <w:p w14:paraId="4CD6FC72" w14:textId="77777777" w:rsidR="00A24A0C" w:rsidRPr="00A24A0C" w:rsidRDefault="00A24A0C" w:rsidP="00D22171">
      <w:pPr>
        <w:rPr>
          <w:rFonts w:ascii="Sakkal Majalla" w:hAnsi="Sakkal Majalla" w:cs="Sakkal Majalla"/>
          <w:sz w:val="28"/>
          <w:szCs w:val="28"/>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Pr>
      </w:pPr>
    </w:p>
    <w:p w14:paraId="11B05560" w14:textId="77777777" w:rsidR="00D72E73" w:rsidRDefault="00D72E73" w:rsidP="00D22171">
      <w:pPr>
        <w:rPr>
          <w:rFonts w:ascii="Sakkal Majalla" w:hAnsi="Sakkal Majalla" w:cs="Sakkal Majalla"/>
          <w:sz w:val="28"/>
          <w:szCs w:val="28"/>
          <w:u w:val="single"/>
        </w:rPr>
      </w:pPr>
    </w:p>
    <w:p w14:paraId="47691E6D" w14:textId="77777777" w:rsidR="00415549" w:rsidRDefault="00415549" w:rsidP="00D22171">
      <w:pPr>
        <w:rPr>
          <w:rFonts w:ascii="Sakkal Majalla" w:hAnsi="Sakkal Majalla" w:cs="Sakkal Majalla"/>
          <w:sz w:val="28"/>
          <w:szCs w:val="28"/>
          <w:u w:val="single"/>
        </w:rPr>
      </w:pPr>
    </w:p>
    <w:p w14:paraId="56329473" w14:textId="77777777" w:rsidR="00415549" w:rsidRDefault="00415549" w:rsidP="00D22171">
      <w:pPr>
        <w:rPr>
          <w:rFonts w:ascii="Sakkal Majalla" w:hAnsi="Sakkal Majalla" w:cs="Sakkal Majalla"/>
          <w:sz w:val="28"/>
          <w:szCs w:val="28"/>
          <w:u w:val="single"/>
        </w:rPr>
      </w:pPr>
    </w:p>
    <w:p w14:paraId="7FB3B4A6" w14:textId="77777777" w:rsidR="00766F4C" w:rsidRDefault="00766F4C" w:rsidP="003175AB">
      <w:pPr>
        <w:pStyle w:val="1"/>
        <w:rPr>
          <w:rtl/>
        </w:rPr>
        <w:sectPr w:rsidR="00766F4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0A7DA0" w14:textId="615922C9" w:rsidR="00285E5E" w:rsidRDefault="00F925D0" w:rsidP="003175AB">
      <w:pPr>
        <w:pStyle w:val="1"/>
      </w:pPr>
      <w:r w:rsidRPr="00D72E73">
        <w:rPr>
          <w:rFonts w:hint="cs"/>
          <w:rtl/>
        </w:rPr>
        <w:lastRenderedPageBreak/>
        <w:t xml:space="preserve">الإطار </w:t>
      </w:r>
      <w:r w:rsidR="00285E5E">
        <w:rPr>
          <w:rtl/>
        </w:rPr>
        <w:t>النظري</w:t>
      </w:r>
    </w:p>
    <w:p w14:paraId="1E54C9C0" w14:textId="77777777" w:rsidR="00285E5E" w:rsidRDefault="00BE46A1" w:rsidP="00D22171">
      <w:pPr>
        <w:rPr>
          <w:rFonts w:ascii="Sakkal Majalla" w:hAnsi="Sakkal Majalla" w:cs="Sakkal Majalla"/>
          <w:sz w:val="28"/>
          <w:szCs w:val="28"/>
        </w:rPr>
      </w:pPr>
      <w:r>
        <w:rPr>
          <w:rFonts w:ascii="Sakkal Majalla" w:hAnsi="Sakkal Majalla" w:cs="Sakkal Majalla"/>
          <w:sz w:val="28"/>
          <w:szCs w:val="28"/>
          <w:rtl/>
        </w:rPr>
        <w:t>يعد موضوع القيادة من المواضيع المهمة في مجال الإدارة والسلوك التنظيمي</w:t>
      </w:r>
      <w:r w:rsidR="00285E5E">
        <w:rPr>
          <w:rFonts w:ascii="Sakkal Majalla" w:hAnsi="Sakkal Majalla" w:cs="Sakkal Majalla"/>
          <w:sz w:val="28"/>
          <w:szCs w:val="28"/>
          <w:rtl/>
        </w:rPr>
        <w:t xml:space="preserve"> </w:t>
      </w:r>
      <w:r>
        <w:rPr>
          <w:rFonts w:ascii="Sakkal Majalla" w:hAnsi="Sakkal Majalla" w:cs="Sakkal Majalla"/>
          <w:sz w:val="28"/>
          <w:szCs w:val="28"/>
          <w:rtl/>
        </w:rPr>
        <w:t xml:space="preserve">، نظراً لدورها المحوري في نجاح المنظمات وتحقيق أهدافها وقد شهد مفهوم القيادة تطوراً كبيراً عبر العقود الماضية، انتقالاً من المفاهيم التقليدية التي ركزت على سمات القائد وسلوكياته، إلى المفاهيم المعاصرة التي تركز </w:t>
      </w:r>
      <w:r w:rsidR="00285E5E">
        <w:rPr>
          <w:rFonts w:ascii="Sakkal Majalla" w:hAnsi="Sakkal Majalla" w:cs="Sakkal Majalla"/>
          <w:sz w:val="28"/>
          <w:szCs w:val="28"/>
          <w:rtl/>
        </w:rPr>
        <w:t>من</w:t>
      </w:r>
      <w:r>
        <w:rPr>
          <w:rFonts w:ascii="Sakkal Majalla" w:hAnsi="Sakkal Majalla" w:cs="Sakkal Majalla"/>
          <w:sz w:val="28"/>
          <w:szCs w:val="28"/>
          <w:rtl/>
        </w:rPr>
        <w:t xml:space="preserve"> التفاعل بين القائد والأتباع والسياق التنظيمي ومن بين النظريات المعاصرة في القيادة برزت نظرية القيادة التحويلية كإحدى النظريات الأكثر تأثيراً وانتشاراً في الأدبيات الإدارية المعاصرة (</w:t>
      </w:r>
      <w:r>
        <w:rPr>
          <w:rFonts w:ascii="Sakkal Majalla" w:hAnsi="Sakkal Majalla" w:cs="Sakkal Majalla"/>
          <w:sz w:val="28"/>
          <w:szCs w:val="28"/>
        </w:rPr>
        <w:t xml:space="preserve">Bass &amp; </w:t>
      </w:r>
      <w:proofErr w:type="spellStart"/>
      <w:r>
        <w:rPr>
          <w:rFonts w:ascii="Sakkal Majalla" w:hAnsi="Sakkal Majalla" w:cs="Sakkal Majalla"/>
          <w:sz w:val="28"/>
          <w:szCs w:val="28"/>
        </w:rPr>
        <w:t>Riggio</w:t>
      </w:r>
      <w:proofErr w:type="spellEnd"/>
      <w:r>
        <w:rPr>
          <w:rFonts w:ascii="Sakkal Majalla" w:hAnsi="Sakkal Majalla" w:cs="Sakkal Majalla"/>
          <w:sz w:val="28"/>
          <w:szCs w:val="28"/>
        </w:rPr>
        <w:t>, 2006</w:t>
      </w:r>
      <w:r w:rsidR="00285E5E">
        <w:rPr>
          <w:rFonts w:ascii="Sakkal Majalla" w:hAnsi="Sakkal Majalla" w:cs="Sakkal Majalla"/>
          <w:sz w:val="28"/>
          <w:szCs w:val="28"/>
        </w:rPr>
        <w:t xml:space="preserve"> </w:t>
      </w:r>
      <w:r>
        <w:rPr>
          <w:rFonts w:ascii="Sakkal Majalla" w:hAnsi="Sakkal Majalla" w:cs="Sakkal Majalla"/>
          <w:sz w:val="28"/>
          <w:szCs w:val="28"/>
        </w:rPr>
        <w:t xml:space="preserve"> </w:t>
      </w:r>
      <w:r w:rsidR="00285E5E">
        <w:rPr>
          <w:rFonts w:ascii="Sakkal Majalla" w:hAnsi="Sakkal Majalla" w:cs="Sakkal Majalla"/>
          <w:sz w:val="28"/>
          <w:szCs w:val="28"/>
          <w:rtl/>
        </w:rPr>
        <w:t xml:space="preserve"> ) من</w:t>
      </w:r>
      <w:r>
        <w:rPr>
          <w:rFonts w:ascii="Sakkal Majalla" w:hAnsi="Sakkal Majalla" w:cs="Sakkal Majalla"/>
          <w:sz w:val="28"/>
          <w:szCs w:val="28"/>
          <w:rtl/>
        </w:rPr>
        <w:t xml:space="preserve"> جانب آخر، يعتبر الرضا الوظيفي من أهم المتغيرات التنظيمية التي حظيت باهتمام الباحثين والممارسين، نظراً لارتباطه بالعديد من المخرجات التنظيمية الإيجابية، مثل الالتزام التنظيمي، والأداء الوظيفي، وسلوكيات المواطنة التنظيمية، وانخفاض معدلات الغياب والدوران الوظيفي (</w:t>
      </w:r>
      <w:r>
        <w:rPr>
          <w:rFonts w:ascii="Sakkal Majalla" w:hAnsi="Sakkal Majalla" w:cs="Sakkal Majalla"/>
          <w:sz w:val="28"/>
          <w:szCs w:val="28"/>
        </w:rPr>
        <w:t>Spector, 1997</w:t>
      </w:r>
      <w:r w:rsidR="00285E5E">
        <w:rPr>
          <w:rFonts w:ascii="Sakkal Majalla" w:hAnsi="Sakkal Majalla" w:cs="Sakkal Majalla"/>
          <w:sz w:val="28"/>
          <w:szCs w:val="28"/>
        </w:rPr>
        <w:t xml:space="preserve"> </w:t>
      </w:r>
      <w:r>
        <w:rPr>
          <w:rFonts w:ascii="Sakkal Majalla" w:hAnsi="Sakkal Majalla" w:cs="Sakkal Majalla"/>
          <w:sz w:val="28"/>
          <w:szCs w:val="28"/>
        </w:rPr>
        <w:t xml:space="preserve"> </w:t>
      </w:r>
      <w:r w:rsidR="00285E5E">
        <w:rPr>
          <w:rFonts w:ascii="Sakkal Majalla" w:hAnsi="Sakkal Majalla" w:cs="Sakkal Majalla"/>
          <w:sz w:val="28"/>
          <w:szCs w:val="28"/>
          <w:rtl/>
        </w:rPr>
        <w:t xml:space="preserve"> ) </w:t>
      </w:r>
      <w:r>
        <w:rPr>
          <w:rFonts w:ascii="Sakkal Majalla" w:hAnsi="Sakkal Majalla" w:cs="Sakkal Majalla"/>
          <w:sz w:val="28"/>
          <w:szCs w:val="28"/>
          <w:rtl/>
        </w:rPr>
        <w:t xml:space="preserve"> هذا الفصل، سيتم استعراض الإطار النظري للدراسة الحالية، والذي يشمل مفهوم القيادة التحويلية وأبعادها ونظرياتها، ومفهوم الرضا الوظيفي وأبعاده ونظرياته، والعلاقة بين القيادة التحويلية والرضا الوظيفي، بالإضافة إلى نبذة عن قطاع وقود الطيران في المملكة العربية السعودية </w:t>
      </w:r>
      <w:r w:rsidR="00285E5E">
        <w:rPr>
          <w:rFonts w:ascii="Sakkal Majalla" w:hAnsi="Sakkal Majalla" w:cs="Sakkal Majalla"/>
          <w:sz w:val="28"/>
          <w:szCs w:val="28"/>
          <w:rtl/>
        </w:rPr>
        <w:t xml:space="preserve"> </w:t>
      </w:r>
    </w:p>
    <w:p w14:paraId="21AD9B47" w14:textId="77777777" w:rsidR="00285E5E" w:rsidRDefault="00BE46A1" w:rsidP="003175AB">
      <w:pPr>
        <w:pStyle w:val="3"/>
      </w:pPr>
      <w:r>
        <w:rPr>
          <w:rtl/>
        </w:rPr>
        <w:t xml:space="preserve"> </w:t>
      </w:r>
      <w:r w:rsidRPr="00285E5E">
        <w:rPr>
          <w:rtl/>
        </w:rPr>
        <w:t>أولاً القيادة التحويلية</w:t>
      </w:r>
      <w:r>
        <w:rPr>
          <w:rtl/>
        </w:rPr>
        <w:t xml:space="preserve"> </w:t>
      </w:r>
    </w:p>
    <w:p w14:paraId="66BC05FD" w14:textId="10CF7F08" w:rsidR="009C12F1" w:rsidRDefault="00BE46A1" w:rsidP="009C12F1">
      <w:pPr>
        <w:rPr>
          <w:rFonts w:ascii="Sakkal Majalla" w:hAnsi="Sakkal Majalla" w:cs="Sakkal Majalla"/>
          <w:sz w:val="28"/>
          <w:szCs w:val="28"/>
        </w:rPr>
      </w:pPr>
      <w:r w:rsidRPr="009C12F1">
        <w:rPr>
          <w:rFonts w:ascii="Sakkal Majalla" w:hAnsi="Sakkal Majalla" w:cs="Sakkal Majalla"/>
          <w:b/>
          <w:bCs/>
          <w:sz w:val="28"/>
          <w:szCs w:val="28"/>
          <w:rtl/>
        </w:rPr>
        <w:t>مفهوم القيادة التحويلية</w:t>
      </w:r>
      <w:r>
        <w:rPr>
          <w:rFonts w:ascii="Sakkal Majalla" w:hAnsi="Sakkal Majalla" w:cs="Sakkal Majalla"/>
          <w:sz w:val="28"/>
          <w:szCs w:val="28"/>
          <w:rtl/>
        </w:rPr>
        <w:t xml:space="preserve"> ظهر مفهوم القيادة التحويلية لأول مرة على يد عالم السياسة جيمس </w:t>
      </w:r>
      <w:proofErr w:type="spellStart"/>
      <w:r>
        <w:rPr>
          <w:rFonts w:ascii="Sakkal Majalla" w:hAnsi="Sakkal Majalla" w:cs="Sakkal Majalla"/>
          <w:sz w:val="28"/>
          <w:szCs w:val="28"/>
          <w:rtl/>
        </w:rPr>
        <w:t>ماكجريجور</w:t>
      </w:r>
      <w:proofErr w:type="spellEnd"/>
      <w:r>
        <w:rPr>
          <w:rFonts w:ascii="Sakkal Majalla" w:hAnsi="Sakkal Majalla" w:cs="Sakkal Majalla"/>
          <w:sz w:val="28"/>
          <w:szCs w:val="28"/>
          <w:rtl/>
        </w:rPr>
        <w:t xml:space="preserve"> بيرنز (</w:t>
      </w:r>
      <w:r>
        <w:rPr>
          <w:rFonts w:ascii="Sakkal Majalla" w:hAnsi="Sakkal Majalla" w:cs="Sakkal Majalla"/>
          <w:sz w:val="28"/>
          <w:szCs w:val="28"/>
        </w:rPr>
        <w:t xml:space="preserve">James MacGregor Burns) </w:t>
      </w:r>
      <w:r w:rsidR="00285E5E">
        <w:rPr>
          <w:rFonts w:ascii="Sakkal Majalla" w:hAnsi="Sakkal Majalla" w:cs="Sakkal Majalla"/>
          <w:sz w:val="28"/>
          <w:szCs w:val="28"/>
          <w:rtl/>
        </w:rPr>
        <w:t xml:space="preserve"> من</w:t>
      </w:r>
      <w:r>
        <w:rPr>
          <w:rFonts w:ascii="Sakkal Majalla" w:hAnsi="Sakkal Majalla" w:cs="Sakkal Majalla"/>
          <w:sz w:val="28"/>
          <w:szCs w:val="28"/>
          <w:rtl/>
        </w:rPr>
        <w:t xml:space="preserve"> عام 1978، الذي ميز بين نمطين من القيادة: القيادة التبادلية والقيادة التحويلية وقد عرف بيرنز القيادة التحويلية بأنها "العملية التي يرفع من خلالها القائد والتابع بعضهما البعض إلى مستويات أعلى من الأخلاق والدافعية</w:t>
      </w:r>
      <w:r w:rsidR="00601FB1">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Burns, 1978, p20</w:t>
      </w:r>
      <w:r w:rsidR="005D0A92">
        <w:rPr>
          <w:rFonts w:ascii="Sakkal Majalla" w:hAnsi="Sakkal Majalla" w:cs="Sakkal Majalla"/>
          <w:sz w:val="28"/>
          <w:szCs w:val="28"/>
        </w:rPr>
        <w:t xml:space="preserve"> </w:t>
      </w:r>
      <w:r>
        <w:rPr>
          <w:rFonts w:ascii="Sakkal Majalla" w:hAnsi="Sakkal Majalla" w:cs="Sakkal Majalla"/>
          <w:sz w:val="28"/>
          <w:szCs w:val="28"/>
        </w:rPr>
        <w:t xml:space="preserve"> </w:t>
      </w:r>
      <w:r w:rsidR="005D0A92">
        <w:rPr>
          <w:rFonts w:ascii="Sakkal Majalla" w:hAnsi="Sakkal Majalla" w:cs="Sakkal Majalla"/>
          <w:sz w:val="28"/>
          <w:szCs w:val="28"/>
          <w:rtl/>
        </w:rPr>
        <w:t xml:space="preserve"> ) وتقوم </w:t>
      </w:r>
      <w:r>
        <w:rPr>
          <w:rFonts w:ascii="Sakkal Majalla" w:hAnsi="Sakkal Majalla" w:cs="Sakkal Majalla"/>
          <w:sz w:val="28"/>
          <w:szCs w:val="28"/>
          <w:rtl/>
        </w:rPr>
        <w:t xml:space="preserve"> فكرة القيادة التحويلية عند بيرنز على التمييز بينها وبين القيادة التبادلية، حيث تعتمد القيادة التبادلية على تبادل المنافع بين القائد والتابع</w:t>
      </w:r>
      <w:r w:rsidR="005D0A92">
        <w:rPr>
          <w:rFonts w:ascii="Sakkal Majalla" w:hAnsi="Sakkal Majalla" w:cs="Sakkal Majalla"/>
          <w:sz w:val="28"/>
          <w:szCs w:val="28"/>
          <w:rtl/>
        </w:rPr>
        <w:t xml:space="preserve"> </w:t>
      </w:r>
      <w:r>
        <w:rPr>
          <w:rFonts w:ascii="Sakkal Majalla" w:hAnsi="Sakkal Majalla" w:cs="Sakkal Majalla"/>
          <w:sz w:val="28"/>
          <w:szCs w:val="28"/>
          <w:rtl/>
        </w:rPr>
        <w:t>، بينما تركز القيادة التحويلية على تحفيز التابعين من خلال رفع مستوى وعيهم بأهمية وقيمة النتائج المحددة والطرق التي يمكن من خلالها تحقيق هذه النتائج، وتجاوز المصالح الشخصية من أجل مصلحة الجماعة أو المنظمة وفي وقت لاحق، قام بيرنارد باس (</w:t>
      </w:r>
      <w:r>
        <w:rPr>
          <w:rFonts w:ascii="Sakkal Majalla" w:hAnsi="Sakkal Majalla" w:cs="Sakkal Majalla"/>
          <w:sz w:val="28"/>
          <w:szCs w:val="28"/>
        </w:rPr>
        <w:t xml:space="preserve">Bernard Bass) </w:t>
      </w:r>
      <w:r>
        <w:rPr>
          <w:rFonts w:ascii="Sakkal Majalla" w:hAnsi="Sakkal Majalla" w:cs="Sakkal Majalla"/>
          <w:sz w:val="28"/>
          <w:szCs w:val="28"/>
          <w:rtl/>
        </w:rPr>
        <w:t>بتطوير نظرية القيادة التحويلية وتوسيعها، حيث عرفها بأنها "العملية التي يقوم من خلالها القائد بتحفيز التابعين للارتقاء فوق مصالحهم الشخصية من أجل مصلحة المنظمة، وزيادة وعي التابعين بأهمية وقيمة النتائج المحددة وكيفية تحقيقها</w:t>
      </w:r>
      <w:r w:rsidR="005D0A92">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Bass, 1985, p31</w:t>
      </w:r>
      <w:r w:rsidR="005D0A92">
        <w:rPr>
          <w:rFonts w:ascii="Sakkal Majalla" w:hAnsi="Sakkal Majalla" w:cs="Sakkal Majalla"/>
          <w:sz w:val="28"/>
          <w:szCs w:val="28"/>
        </w:rPr>
        <w:t xml:space="preserve"> </w:t>
      </w:r>
      <w:r>
        <w:rPr>
          <w:rFonts w:ascii="Sakkal Majalla" w:hAnsi="Sakkal Majalla" w:cs="Sakkal Majalla"/>
          <w:sz w:val="28"/>
          <w:szCs w:val="28"/>
        </w:rPr>
        <w:t xml:space="preserve"> </w:t>
      </w:r>
      <w:r w:rsidR="005D0A92">
        <w:rPr>
          <w:rFonts w:ascii="Sakkal Majalla" w:hAnsi="Sakkal Majalla" w:cs="Sakkal Majalla"/>
          <w:sz w:val="28"/>
          <w:szCs w:val="28"/>
          <w:rtl/>
        </w:rPr>
        <w:t xml:space="preserve"> ) ويرى </w:t>
      </w:r>
      <w:r>
        <w:rPr>
          <w:rFonts w:ascii="Sakkal Majalla" w:hAnsi="Sakkal Majalla" w:cs="Sakkal Majalla"/>
          <w:sz w:val="28"/>
          <w:szCs w:val="28"/>
          <w:rtl/>
        </w:rPr>
        <w:t xml:space="preserve"> باس أن القيادة التحويلية تتجاوز مجرد تبادل المنافع بين القائد والتابع، إلى تغيير وتحويل قيم ومعتقدات واتجاهات التابعين، وتحفيزهم لتحقيق أداء يفوق التوقعات ويرى </w:t>
      </w:r>
      <w:proofErr w:type="spellStart"/>
      <w:r>
        <w:rPr>
          <w:rFonts w:ascii="Sakkal Majalla" w:hAnsi="Sakkal Majalla" w:cs="Sakkal Majalla"/>
          <w:sz w:val="28"/>
          <w:szCs w:val="28"/>
          <w:rtl/>
        </w:rPr>
        <w:t>نورثاوس</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Pr>
        <w:t>Northouse</w:t>
      </w:r>
      <w:proofErr w:type="spellEnd"/>
      <w:r>
        <w:rPr>
          <w:rFonts w:ascii="Sakkal Majalla" w:hAnsi="Sakkal Majalla" w:cs="Sakkal Majalla"/>
          <w:sz w:val="28"/>
          <w:szCs w:val="28"/>
        </w:rPr>
        <w:t>, 2018</w:t>
      </w:r>
      <w:r w:rsidR="00B733F6">
        <w:rPr>
          <w:rFonts w:ascii="Sakkal Majalla" w:hAnsi="Sakkal Majalla" w:cs="Sakkal Majalla"/>
          <w:sz w:val="28"/>
          <w:szCs w:val="28"/>
        </w:rPr>
        <w:t xml:space="preserve"> </w:t>
      </w:r>
      <w:r>
        <w:rPr>
          <w:rFonts w:ascii="Sakkal Majalla" w:hAnsi="Sakkal Majalla" w:cs="Sakkal Majalla"/>
          <w:sz w:val="28"/>
          <w:szCs w:val="28"/>
        </w:rPr>
        <w:t xml:space="preserve"> </w:t>
      </w:r>
      <w:r w:rsidR="00B733F6">
        <w:rPr>
          <w:rFonts w:ascii="Sakkal Majalla" w:hAnsi="Sakkal Majalla" w:cs="Sakkal Majalla"/>
          <w:sz w:val="28"/>
          <w:szCs w:val="28"/>
          <w:rtl/>
        </w:rPr>
        <w:t xml:space="preserve"> ) ان </w:t>
      </w:r>
      <w:r>
        <w:rPr>
          <w:rFonts w:ascii="Sakkal Majalla" w:hAnsi="Sakkal Majalla" w:cs="Sakkal Majalla"/>
          <w:sz w:val="28"/>
          <w:szCs w:val="28"/>
          <w:rtl/>
        </w:rPr>
        <w:t xml:space="preserve"> القيادة التحويلية هي </w:t>
      </w:r>
      <w:r w:rsidR="00601FB1">
        <w:rPr>
          <w:rFonts w:ascii="Sakkal Majalla" w:hAnsi="Sakkal Majalla" w:cs="Sakkal Majalla"/>
          <w:sz w:val="28"/>
          <w:szCs w:val="28"/>
          <w:rtl/>
        </w:rPr>
        <w:t xml:space="preserve"> </w:t>
      </w:r>
      <w:r>
        <w:rPr>
          <w:rFonts w:ascii="Sakkal Majalla" w:hAnsi="Sakkal Majalla" w:cs="Sakkal Majalla"/>
          <w:sz w:val="28"/>
          <w:szCs w:val="28"/>
          <w:rtl/>
        </w:rPr>
        <w:t>عملية تغيير وتحويل الأفراد، وتتضمن القيم والأخلاق والمعايير والأهداف طويلة الأجل، وتتضمن تقييم دوافع التابعين،</w:t>
      </w:r>
      <w:r w:rsidR="00B733F6">
        <w:rPr>
          <w:rFonts w:ascii="Sakkal Majalla" w:hAnsi="Sakkal Majalla" w:cs="Sakkal Majalla"/>
          <w:sz w:val="28"/>
          <w:szCs w:val="28"/>
          <w:rtl/>
        </w:rPr>
        <w:t xml:space="preserve"> </w:t>
      </w:r>
      <w:r>
        <w:rPr>
          <w:rFonts w:ascii="Sakkal Majalla" w:hAnsi="Sakkal Majalla" w:cs="Sakkal Majalla"/>
          <w:sz w:val="28"/>
          <w:szCs w:val="28"/>
          <w:rtl/>
        </w:rPr>
        <w:t xml:space="preserve"> وإشباع حاجاتهم، والتعامل معهم كبشر كاملين</w:t>
      </w:r>
      <w:r w:rsidR="00B733F6">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 xml:space="preserve">p175) </w:t>
      </w:r>
      <w:r>
        <w:rPr>
          <w:rFonts w:ascii="Sakkal Majalla" w:hAnsi="Sakkal Majalla" w:cs="Sakkal Majalla"/>
          <w:sz w:val="28"/>
          <w:szCs w:val="28"/>
          <w:rtl/>
        </w:rPr>
        <w:t xml:space="preserve">ويؤكد </w:t>
      </w:r>
      <w:proofErr w:type="spellStart"/>
      <w:r>
        <w:rPr>
          <w:rFonts w:ascii="Sakkal Majalla" w:hAnsi="Sakkal Majalla" w:cs="Sakkal Majalla"/>
          <w:sz w:val="28"/>
          <w:szCs w:val="28"/>
          <w:rtl/>
        </w:rPr>
        <w:t>نورثاوس</w:t>
      </w:r>
      <w:proofErr w:type="spellEnd"/>
      <w:r>
        <w:rPr>
          <w:rFonts w:ascii="Sakkal Majalla" w:hAnsi="Sakkal Majalla" w:cs="Sakkal Majalla"/>
          <w:sz w:val="28"/>
          <w:szCs w:val="28"/>
          <w:rtl/>
        </w:rPr>
        <w:t xml:space="preserve"> على أن القيادة التحويلية تركز على تنمية قدرات التابعين وتمكينهم، وتحويلهم إلى قادة في المستقبل وتعرف يوكل (</w:t>
      </w:r>
      <w:proofErr w:type="spellStart"/>
      <w:r>
        <w:rPr>
          <w:rFonts w:ascii="Sakkal Majalla" w:hAnsi="Sakkal Majalla" w:cs="Sakkal Majalla"/>
          <w:sz w:val="28"/>
          <w:szCs w:val="28"/>
        </w:rPr>
        <w:t>Yukl</w:t>
      </w:r>
      <w:proofErr w:type="spellEnd"/>
      <w:r>
        <w:rPr>
          <w:rFonts w:ascii="Sakkal Majalla" w:hAnsi="Sakkal Majalla" w:cs="Sakkal Majalla"/>
          <w:sz w:val="28"/>
          <w:szCs w:val="28"/>
        </w:rPr>
        <w:t>, 2013</w:t>
      </w:r>
      <w:r w:rsidR="009C12F1">
        <w:rPr>
          <w:rFonts w:ascii="Sakkal Majalla" w:hAnsi="Sakkal Majalla" w:cs="Sakkal Majalla"/>
          <w:sz w:val="28"/>
          <w:szCs w:val="28"/>
        </w:rPr>
        <w:t xml:space="preserve"> </w:t>
      </w:r>
      <w:r>
        <w:rPr>
          <w:rFonts w:ascii="Sakkal Majalla" w:hAnsi="Sakkal Majalla" w:cs="Sakkal Majalla"/>
          <w:sz w:val="28"/>
          <w:szCs w:val="28"/>
        </w:rPr>
        <w:t xml:space="preserve"> </w:t>
      </w:r>
      <w:r w:rsidR="009C12F1">
        <w:rPr>
          <w:rFonts w:ascii="Sakkal Majalla" w:hAnsi="Sakkal Majalla" w:cs="Sakkal Majalla"/>
          <w:sz w:val="28"/>
          <w:szCs w:val="28"/>
          <w:rtl/>
        </w:rPr>
        <w:t xml:space="preserve"> ) </w:t>
      </w:r>
      <w:proofErr w:type="spellStart"/>
      <w:r w:rsidR="009C12F1">
        <w:rPr>
          <w:rFonts w:ascii="Sakkal Majalla" w:hAnsi="Sakkal Majalla" w:cs="Sakkal Majalla"/>
          <w:sz w:val="28"/>
          <w:szCs w:val="28"/>
          <w:rtl/>
        </w:rPr>
        <w:t>القياده</w:t>
      </w:r>
      <w:proofErr w:type="spellEnd"/>
      <w:r>
        <w:rPr>
          <w:rFonts w:ascii="Sakkal Majalla" w:hAnsi="Sakkal Majalla" w:cs="Sakkal Majalla"/>
          <w:sz w:val="28"/>
          <w:szCs w:val="28"/>
          <w:rtl/>
        </w:rPr>
        <w:t xml:space="preserve"> التحويلية بأنها </w:t>
      </w:r>
      <w:r w:rsidR="009C12F1">
        <w:rPr>
          <w:rFonts w:ascii="Sakkal Majalla" w:hAnsi="Sakkal Majalla" w:cs="Sakkal Majalla"/>
          <w:sz w:val="28"/>
          <w:szCs w:val="28"/>
          <w:rtl/>
        </w:rPr>
        <w:t xml:space="preserve"> </w:t>
      </w:r>
      <w:r>
        <w:rPr>
          <w:rFonts w:ascii="Sakkal Majalla" w:hAnsi="Sakkal Majalla" w:cs="Sakkal Majalla"/>
          <w:sz w:val="28"/>
          <w:szCs w:val="28"/>
          <w:rtl/>
        </w:rPr>
        <w:t>العملية التي تؤثر في التغييرات الكبيرة في اتجاهات وافتراضات أعضاء المنظمة، وبناء الالتزام تجاه رسالة المنظمة وأهدافها واستراتيجياتها</w:t>
      </w:r>
      <w:r w:rsidR="009C12F1">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9C12F1">
        <w:rPr>
          <w:rFonts w:ascii="Sakkal Majalla" w:hAnsi="Sakkal Majalla" w:cs="Sakkal Majalla"/>
          <w:sz w:val="28"/>
          <w:szCs w:val="28"/>
          <w:rtl/>
        </w:rPr>
        <w:t xml:space="preserve"> </w:t>
      </w:r>
      <w:r>
        <w:rPr>
          <w:rFonts w:ascii="Sakkal Majalla" w:hAnsi="Sakkal Majalla" w:cs="Sakkal Majalla"/>
          <w:sz w:val="28"/>
          <w:szCs w:val="28"/>
        </w:rPr>
        <w:t xml:space="preserve">p312) </w:t>
      </w:r>
      <w:r w:rsidR="009C12F1">
        <w:rPr>
          <w:rFonts w:ascii="Sakkal Majalla" w:hAnsi="Sakkal Majalla" w:cs="Sakkal Majalla"/>
          <w:sz w:val="28"/>
          <w:szCs w:val="28"/>
          <w:rtl/>
        </w:rPr>
        <w:t xml:space="preserve"> ) وتشير </w:t>
      </w:r>
      <w:r>
        <w:rPr>
          <w:rFonts w:ascii="Sakkal Majalla" w:hAnsi="Sakkal Majalla" w:cs="Sakkal Majalla"/>
          <w:sz w:val="28"/>
          <w:szCs w:val="28"/>
          <w:rtl/>
        </w:rPr>
        <w:t xml:space="preserve"> يوكل إلى أن القيادة التحويلية تتضمن تحويل المنظمة من خلال إنشاء رؤية جديدة وتحفيز أعضاء المنظمة للالتزام بهذه الرؤية ومن خلال التعريفات السابقة، يمكن تعريف القيادة التحويلية إجرائياً في هذه الدراسة بأنها</w:t>
      </w:r>
      <w:r w:rsidR="009C12F1">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9C12F1">
        <w:rPr>
          <w:rFonts w:ascii="Sakkal Majalla" w:hAnsi="Sakkal Majalla" w:cs="Sakkal Majalla"/>
          <w:sz w:val="28"/>
          <w:szCs w:val="28"/>
          <w:rtl/>
        </w:rPr>
        <w:t xml:space="preserve"> </w:t>
      </w:r>
      <w:r>
        <w:rPr>
          <w:rFonts w:ascii="Sakkal Majalla" w:hAnsi="Sakkal Majalla" w:cs="Sakkal Majalla"/>
          <w:sz w:val="28"/>
          <w:szCs w:val="28"/>
          <w:rtl/>
        </w:rPr>
        <w:t>نمط قيادي يمارسه القادة في شركات وقود الطيران في المملكة العربية السعودية، ويتميز بقدرة القائد على تحفيز وإلهام التابعين</w:t>
      </w:r>
      <w:r w:rsidR="009C12F1">
        <w:rPr>
          <w:rFonts w:ascii="Sakkal Majalla" w:hAnsi="Sakkal Majalla" w:cs="Sakkal Majalla"/>
          <w:sz w:val="28"/>
          <w:szCs w:val="28"/>
          <w:rtl/>
        </w:rPr>
        <w:t xml:space="preserve"> </w:t>
      </w:r>
      <w:r>
        <w:rPr>
          <w:rFonts w:ascii="Sakkal Majalla" w:hAnsi="Sakkal Majalla" w:cs="Sakkal Majalla"/>
          <w:sz w:val="28"/>
          <w:szCs w:val="28"/>
          <w:rtl/>
        </w:rPr>
        <w:t xml:space="preserve">، وتحدي أفكارهم </w:t>
      </w:r>
      <w:r>
        <w:rPr>
          <w:rFonts w:ascii="Sakkal Majalla" w:hAnsi="Sakkal Majalla" w:cs="Sakkal Majalla"/>
          <w:sz w:val="28"/>
          <w:szCs w:val="28"/>
          <w:rtl/>
        </w:rPr>
        <w:lastRenderedPageBreak/>
        <w:t>وإبداعاتهم، والاهتمام باحتياجاتهم الفردية، وتقديم نموذج سلوكي يحتذى به</w:t>
      </w:r>
      <w:r w:rsidR="009C12F1">
        <w:rPr>
          <w:rFonts w:ascii="Sakkal Majalla" w:hAnsi="Sakkal Majalla" w:cs="Sakkal Majalla"/>
          <w:sz w:val="28"/>
          <w:szCs w:val="28"/>
          <w:rtl/>
        </w:rPr>
        <w:t xml:space="preserve"> </w:t>
      </w:r>
      <w:r>
        <w:rPr>
          <w:rFonts w:ascii="Sakkal Majalla" w:hAnsi="Sakkal Majalla" w:cs="Sakkal Majalla"/>
          <w:sz w:val="28"/>
          <w:szCs w:val="28"/>
          <w:rtl/>
        </w:rPr>
        <w:t>، مما يؤدي إلى رفع مستوى أدائهم ورضاهم الوظيفي وتحقيق أهداف المنظمة</w:t>
      </w:r>
      <w:r w:rsidR="00601FB1">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65D82206" w14:textId="77777777" w:rsidR="00A47FC2" w:rsidRDefault="00BE46A1" w:rsidP="00A47FC2">
      <w:pPr>
        <w:rPr>
          <w:rFonts w:ascii="Sakkal Majalla" w:hAnsi="Sakkal Majalla" w:cs="Sakkal Majalla"/>
          <w:sz w:val="28"/>
          <w:szCs w:val="28"/>
        </w:rPr>
      </w:pPr>
      <w:r w:rsidRPr="009C12F1">
        <w:rPr>
          <w:rFonts w:ascii="Sakkal Majalla" w:hAnsi="Sakkal Majalla" w:cs="Sakkal Majalla"/>
          <w:b/>
          <w:bCs/>
          <w:sz w:val="28"/>
          <w:szCs w:val="28"/>
          <w:rtl/>
        </w:rPr>
        <w:t xml:space="preserve">أبعاد القيادة التحويلية حدد باس </w:t>
      </w:r>
      <w:proofErr w:type="spellStart"/>
      <w:r w:rsidRPr="009C12F1">
        <w:rPr>
          <w:rFonts w:ascii="Sakkal Majalla" w:hAnsi="Sakkal Majalla" w:cs="Sakkal Majalla"/>
          <w:b/>
          <w:bCs/>
          <w:sz w:val="28"/>
          <w:szCs w:val="28"/>
          <w:rtl/>
        </w:rPr>
        <w:t>وأفوليو</w:t>
      </w:r>
      <w:proofErr w:type="spellEnd"/>
      <w:r>
        <w:rPr>
          <w:rFonts w:ascii="Sakkal Majalla" w:hAnsi="Sakkal Majalla" w:cs="Sakkal Majalla"/>
          <w:sz w:val="28"/>
          <w:szCs w:val="28"/>
          <w:rtl/>
        </w:rPr>
        <w:t xml:space="preserve"> </w:t>
      </w:r>
      <w:r w:rsidR="00A47FC2">
        <w:rPr>
          <w:rFonts w:ascii="Sakkal Majalla" w:hAnsi="Sakkal Majalla" w:cs="Sakkal Majalla"/>
          <w:sz w:val="28"/>
          <w:szCs w:val="28"/>
          <w:rtl/>
        </w:rPr>
        <w:t xml:space="preserve"> </w:t>
      </w:r>
      <w:r>
        <w:rPr>
          <w:rFonts w:ascii="Sakkal Majalla" w:hAnsi="Sakkal Majalla" w:cs="Sakkal Majalla"/>
          <w:sz w:val="28"/>
          <w:szCs w:val="28"/>
        </w:rPr>
        <w:t xml:space="preserve">Bass &amp; </w:t>
      </w:r>
      <w:proofErr w:type="spellStart"/>
      <w:r>
        <w:rPr>
          <w:rFonts w:ascii="Sakkal Majalla" w:hAnsi="Sakkal Majalla" w:cs="Sakkal Majalla"/>
          <w:sz w:val="28"/>
          <w:szCs w:val="28"/>
        </w:rPr>
        <w:t>Avolio</w:t>
      </w:r>
      <w:proofErr w:type="spellEnd"/>
      <w:r>
        <w:rPr>
          <w:rFonts w:ascii="Sakkal Majalla" w:hAnsi="Sakkal Majalla" w:cs="Sakkal Majalla"/>
          <w:sz w:val="28"/>
          <w:szCs w:val="28"/>
        </w:rPr>
        <w:t xml:space="preserve">, 1994) </w:t>
      </w:r>
      <w:r w:rsidR="00A47FC2">
        <w:rPr>
          <w:rFonts w:ascii="Sakkal Majalla" w:hAnsi="Sakkal Majalla" w:cs="Sakkal Majalla"/>
          <w:sz w:val="28"/>
          <w:szCs w:val="28"/>
          <w:rtl/>
        </w:rPr>
        <w:t xml:space="preserve"> ) اربعه </w:t>
      </w:r>
      <w:r>
        <w:rPr>
          <w:rFonts w:ascii="Sakkal Majalla" w:hAnsi="Sakkal Majalla" w:cs="Sakkal Majalla"/>
          <w:sz w:val="28"/>
          <w:szCs w:val="28"/>
          <w:rtl/>
        </w:rPr>
        <w:t xml:space="preserve"> أبعاد رئيسية للقيادة التحويلية، وهي كالتال</w:t>
      </w:r>
      <w:r w:rsidR="00A47FC2">
        <w:rPr>
          <w:rFonts w:ascii="Sakkal Majalla" w:hAnsi="Sakkal Majalla" w:cs="Sakkal Majalla"/>
          <w:sz w:val="28"/>
          <w:szCs w:val="28"/>
          <w:rtl/>
        </w:rPr>
        <w:t xml:space="preserve">ي  </w:t>
      </w:r>
    </w:p>
    <w:p w14:paraId="690500C0" w14:textId="77777777" w:rsidR="0013761F" w:rsidRDefault="00BE46A1" w:rsidP="00A47FC2">
      <w:pPr>
        <w:pStyle w:val="a5"/>
        <w:numPr>
          <w:ilvl w:val="0"/>
          <w:numId w:val="14"/>
        </w:numPr>
        <w:rPr>
          <w:rFonts w:ascii="Sakkal Majalla" w:hAnsi="Sakkal Majalla" w:cs="Sakkal Majalla"/>
          <w:sz w:val="28"/>
          <w:szCs w:val="28"/>
        </w:rPr>
      </w:pPr>
      <w:r w:rsidRPr="00A47FC2">
        <w:rPr>
          <w:rFonts w:ascii="Sakkal Majalla" w:hAnsi="Sakkal Majalla" w:cs="Sakkal Majalla"/>
          <w:sz w:val="28"/>
          <w:szCs w:val="28"/>
          <w:rtl/>
        </w:rPr>
        <w:t xml:space="preserve"> التأثير المثالي (</w:t>
      </w:r>
      <w:r w:rsidRPr="00A47FC2">
        <w:rPr>
          <w:rFonts w:ascii="Sakkal Majalla" w:hAnsi="Sakkal Majalla" w:cs="Sakkal Majalla"/>
          <w:sz w:val="28"/>
          <w:szCs w:val="28"/>
        </w:rPr>
        <w:t>Idealized Influence</w:t>
      </w:r>
      <w:r w:rsidR="00A47FC2">
        <w:rPr>
          <w:rFonts w:ascii="Sakkal Majalla" w:hAnsi="Sakkal Majalla" w:cs="Sakkal Majalla"/>
          <w:sz w:val="28"/>
          <w:szCs w:val="28"/>
        </w:rPr>
        <w:t xml:space="preserve"> </w:t>
      </w:r>
      <w:r w:rsidRPr="00A47FC2">
        <w:rPr>
          <w:rFonts w:ascii="Sakkal Majalla" w:hAnsi="Sakkal Majalla" w:cs="Sakkal Majalla"/>
          <w:sz w:val="28"/>
          <w:szCs w:val="28"/>
        </w:rPr>
        <w:t xml:space="preserve"> </w:t>
      </w:r>
      <w:r w:rsidR="00A47FC2">
        <w:rPr>
          <w:rFonts w:ascii="Sakkal Majalla" w:hAnsi="Sakkal Majalla" w:cs="Sakkal Majalla"/>
          <w:sz w:val="28"/>
          <w:szCs w:val="28"/>
          <w:rtl/>
        </w:rPr>
        <w:t xml:space="preserve"> ) يشير </w:t>
      </w:r>
      <w:r w:rsidRPr="00A47FC2">
        <w:rPr>
          <w:rFonts w:ascii="Sakkal Majalla" w:hAnsi="Sakkal Majalla" w:cs="Sakkal Majalla"/>
          <w:sz w:val="28"/>
          <w:szCs w:val="28"/>
          <w:rtl/>
        </w:rPr>
        <w:t xml:space="preserve"> التأثير المثالي إلى سلوكيات القائد التي تجعله نموذجاً يحتذى به من قبل التابعين ويتصف القادة الذين يمارسون التأثير المثالي بامتلاك رؤية واضحة ورسالة قوية، والتصرف وفقاً لمعايير أخلاقية عالية، ووضع مصلحة الجماعة فوق مصالحهم الشخصية، وإظهار الثقة والحزم والاتساق في سلوكياتهم، واكتساب احترام وإعجاب وثقة التابعين ويرى باس </w:t>
      </w:r>
      <w:proofErr w:type="spellStart"/>
      <w:r w:rsidRPr="00A47FC2">
        <w:rPr>
          <w:rFonts w:ascii="Sakkal Majalla" w:hAnsi="Sakkal Majalla" w:cs="Sakkal Majalla"/>
          <w:sz w:val="28"/>
          <w:szCs w:val="28"/>
          <w:rtl/>
        </w:rPr>
        <w:t>وريجيو</w:t>
      </w:r>
      <w:proofErr w:type="spellEnd"/>
      <w:r w:rsidRPr="00A47FC2">
        <w:rPr>
          <w:rFonts w:ascii="Sakkal Majalla" w:hAnsi="Sakkal Majalla" w:cs="Sakkal Majalla"/>
          <w:sz w:val="28"/>
          <w:szCs w:val="28"/>
          <w:rtl/>
        </w:rPr>
        <w:t xml:space="preserve"> (</w:t>
      </w:r>
      <w:r w:rsidRPr="00A47FC2">
        <w:rPr>
          <w:rFonts w:ascii="Sakkal Majalla" w:hAnsi="Sakkal Majalla" w:cs="Sakkal Majalla"/>
          <w:sz w:val="28"/>
          <w:szCs w:val="28"/>
        </w:rPr>
        <w:t xml:space="preserve">Bass &amp; </w:t>
      </w:r>
      <w:proofErr w:type="spellStart"/>
      <w:r w:rsidRPr="00A47FC2">
        <w:rPr>
          <w:rFonts w:ascii="Sakkal Majalla" w:hAnsi="Sakkal Majalla" w:cs="Sakkal Majalla"/>
          <w:sz w:val="28"/>
          <w:szCs w:val="28"/>
        </w:rPr>
        <w:t>Riggio</w:t>
      </w:r>
      <w:proofErr w:type="spellEnd"/>
      <w:r w:rsidRPr="00A47FC2">
        <w:rPr>
          <w:rFonts w:ascii="Sakkal Majalla" w:hAnsi="Sakkal Majalla" w:cs="Sakkal Majalla"/>
          <w:sz w:val="28"/>
          <w:szCs w:val="28"/>
        </w:rPr>
        <w:t xml:space="preserve">, 2006) </w:t>
      </w:r>
      <w:r w:rsidR="00A47FC2">
        <w:rPr>
          <w:rFonts w:ascii="Sakkal Majalla" w:hAnsi="Sakkal Majalla" w:cs="Sakkal Majalla"/>
          <w:sz w:val="28"/>
          <w:szCs w:val="28"/>
          <w:rtl/>
        </w:rPr>
        <w:t xml:space="preserve"> ) ان </w:t>
      </w:r>
      <w:r w:rsidRPr="00A47FC2">
        <w:rPr>
          <w:rFonts w:ascii="Sakkal Majalla" w:hAnsi="Sakkal Majalla" w:cs="Sakkal Majalla"/>
          <w:sz w:val="28"/>
          <w:szCs w:val="28"/>
          <w:rtl/>
        </w:rPr>
        <w:t xml:space="preserve"> التأثير المثالي يمثل أعلى مستويات القيادة التحويلية، حيث يصبح القائد مصدر إلهام للتابعين ويكون له تأثير قوي عليهم ويتضمن التأثير المثالي جانبين</w:t>
      </w:r>
      <w:r w:rsidR="00A47FC2">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جانب سلوكي يتمثل في سلوكيات القائد التي تعكس قيمه ومعتقداته، وجانب إسنادي يتمثل في الصفات والخصائص التي ينسبها التابعون للقائد ويؤكد </w:t>
      </w:r>
      <w:proofErr w:type="spellStart"/>
      <w:r w:rsidRPr="00A47FC2">
        <w:rPr>
          <w:rFonts w:ascii="Sakkal Majalla" w:hAnsi="Sakkal Majalla" w:cs="Sakkal Majalla"/>
          <w:sz w:val="28"/>
          <w:szCs w:val="28"/>
          <w:rtl/>
        </w:rPr>
        <w:t>أفوليو</w:t>
      </w:r>
      <w:proofErr w:type="spellEnd"/>
      <w:r w:rsidRPr="00A47FC2">
        <w:rPr>
          <w:rFonts w:ascii="Sakkal Majalla" w:hAnsi="Sakkal Majalla" w:cs="Sakkal Majalla"/>
          <w:sz w:val="28"/>
          <w:szCs w:val="28"/>
          <w:rtl/>
        </w:rPr>
        <w:t xml:space="preserve"> وباس (</w:t>
      </w:r>
      <w:proofErr w:type="spellStart"/>
      <w:r w:rsidRPr="00A47FC2">
        <w:rPr>
          <w:rFonts w:ascii="Sakkal Majalla" w:hAnsi="Sakkal Majalla" w:cs="Sakkal Majalla"/>
          <w:sz w:val="28"/>
          <w:szCs w:val="28"/>
        </w:rPr>
        <w:t>Avolio</w:t>
      </w:r>
      <w:proofErr w:type="spellEnd"/>
      <w:r w:rsidRPr="00A47FC2">
        <w:rPr>
          <w:rFonts w:ascii="Sakkal Majalla" w:hAnsi="Sakkal Majalla" w:cs="Sakkal Majalla"/>
          <w:sz w:val="28"/>
          <w:szCs w:val="28"/>
        </w:rPr>
        <w:t xml:space="preserve"> &amp; Bass, 2002</w:t>
      </w:r>
      <w:r w:rsidRPr="00A47FC2">
        <w:rPr>
          <w:rFonts w:ascii="Sakkal Majalla" w:hAnsi="Sakkal Majalla" w:cs="Sakkal Majalla"/>
          <w:sz w:val="28"/>
          <w:szCs w:val="28"/>
          <w:rtl/>
        </w:rPr>
        <w:t xml:space="preserve"> </w:t>
      </w:r>
      <w:r w:rsidR="00A47FC2">
        <w:rPr>
          <w:rFonts w:ascii="Sakkal Majalla" w:hAnsi="Sakkal Majalla" w:cs="Sakkal Majalla"/>
          <w:sz w:val="28"/>
          <w:szCs w:val="28"/>
          <w:rtl/>
        </w:rPr>
        <w:t xml:space="preserve"> ) ان </w:t>
      </w:r>
      <w:proofErr w:type="spellStart"/>
      <w:r w:rsidR="00A47FC2">
        <w:rPr>
          <w:rFonts w:ascii="Sakkal Majalla" w:hAnsi="Sakkal Majalla" w:cs="Sakkal Majalla"/>
          <w:sz w:val="28"/>
          <w:szCs w:val="28"/>
          <w:rtl/>
        </w:rPr>
        <w:t>القاده</w:t>
      </w:r>
      <w:proofErr w:type="spellEnd"/>
      <w:r w:rsidR="00A47FC2">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الذين يمارسون التأثير المثالي يكتسبون مستويات عالية من الثقة والاحترام من قبل التابعين</w:t>
      </w:r>
      <w:r w:rsidR="00A47FC2">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مما يجعلهم على استعداد لتقديم جهود إضافية وتحمل المخاطر من أجل تحقيق الأهداف المشتركة </w:t>
      </w:r>
    </w:p>
    <w:p w14:paraId="2A8E240D" w14:textId="77777777" w:rsidR="003445D6" w:rsidRDefault="00BE46A1" w:rsidP="00A47FC2">
      <w:pPr>
        <w:pStyle w:val="a5"/>
        <w:numPr>
          <w:ilvl w:val="0"/>
          <w:numId w:val="14"/>
        </w:numPr>
        <w:rPr>
          <w:rFonts w:ascii="Sakkal Majalla" w:hAnsi="Sakkal Majalla" w:cs="Sakkal Majalla"/>
          <w:sz w:val="28"/>
          <w:szCs w:val="28"/>
        </w:rPr>
      </w:pPr>
      <w:r w:rsidRPr="00A47FC2">
        <w:rPr>
          <w:rFonts w:ascii="Sakkal Majalla" w:hAnsi="Sakkal Majalla" w:cs="Sakkal Majalla"/>
          <w:sz w:val="28"/>
          <w:szCs w:val="28"/>
          <w:rtl/>
        </w:rPr>
        <w:t xml:space="preserve">التحفيز </w:t>
      </w:r>
      <w:proofErr w:type="spellStart"/>
      <w:r w:rsidRPr="00A47FC2">
        <w:rPr>
          <w:rFonts w:ascii="Sakkal Majalla" w:hAnsi="Sakkal Majalla" w:cs="Sakkal Majalla"/>
          <w:sz w:val="28"/>
          <w:szCs w:val="28"/>
          <w:rtl/>
        </w:rPr>
        <w:t>الإلهامي</w:t>
      </w:r>
      <w:proofErr w:type="spellEnd"/>
      <w:r w:rsidRPr="00A47FC2">
        <w:rPr>
          <w:rFonts w:ascii="Sakkal Majalla" w:hAnsi="Sakkal Majalla" w:cs="Sakkal Majalla"/>
          <w:sz w:val="28"/>
          <w:szCs w:val="28"/>
          <w:rtl/>
        </w:rPr>
        <w:t xml:space="preserve"> (</w:t>
      </w:r>
      <w:r w:rsidRPr="00A47FC2">
        <w:rPr>
          <w:rFonts w:ascii="Sakkal Majalla" w:hAnsi="Sakkal Majalla" w:cs="Sakkal Majalla"/>
          <w:sz w:val="28"/>
          <w:szCs w:val="28"/>
        </w:rPr>
        <w:t>Inspirational Motivation</w:t>
      </w:r>
      <w:r w:rsidR="0013761F">
        <w:rPr>
          <w:rFonts w:ascii="Sakkal Majalla" w:hAnsi="Sakkal Majalla" w:cs="Sakkal Majalla"/>
          <w:sz w:val="28"/>
          <w:szCs w:val="28"/>
        </w:rPr>
        <w:t xml:space="preserve"> </w:t>
      </w:r>
      <w:r w:rsidRPr="00A47FC2">
        <w:rPr>
          <w:rFonts w:ascii="Sakkal Majalla" w:hAnsi="Sakkal Majalla" w:cs="Sakkal Majalla"/>
          <w:sz w:val="28"/>
          <w:szCs w:val="28"/>
        </w:rPr>
        <w:t xml:space="preserve"> </w:t>
      </w:r>
      <w:r w:rsidR="0013761F">
        <w:rPr>
          <w:rFonts w:ascii="Sakkal Majalla" w:hAnsi="Sakkal Majalla" w:cs="Sakkal Majalla"/>
          <w:sz w:val="28"/>
          <w:szCs w:val="28"/>
          <w:rtl/>
        </w:rPr>
        <w:t xml:space="preserve"> ) يشير</w:t>
      </w:r>
      <w:r w:rsidRPr="00A47FC2">
        <w:rPr>
          <w:rFonts w:ascii="Sakkal Majalla" w:hAnsi="Sakkal Majalla" w:cs="Sakkal Majalla"/>
          <w:sz w:val="28"/>
          <w:szCs w:val="28"/>
          <w:rtl/>
        </w:rPr>
        <w:t xml:space="preserve"> التحفيز </w:t>
      </w:r>
      <w:proofErr w:type="spellStart"/>
      <w:r w:rsidRPr="00A47FC2">
        <w:rPr>
          <w:rFonts w:ascii="Sakkal Majalla" w:hAnsi="Sakkal Majalla" w:cs="Sakkal Majalla"/>
          <w:sz w:val="28"/>
          <w:szCs w:val="28"/>
          <w:rtl/>
        </w:rPr>
        <w:t>الإلهامي</w:t>
      </w:r>
      <w:proofErr w:type="spellEnd"/>
      <w:r w:rsidRPr="00A47FC2">
        <w:rPr>
          <w:rFonts w:ascii="Sakkal Majalla" w:hAnsi="Sakkal Majalla" w:cs="Sakkal Majalla"/>
          <w:sz w:val="28"/>
          <w:szCs w:val="28"/>
          <w:rtl/>
        </w:rPr>
        <w:t xml:space="preserve"> إلى قدرة القائد على تحفيز وإلهام التابعين من خلال توفير معنى وتحدي لعملهم ويتصف القادة الذين يمارسون التحفيز </w:t>
      </w:r>
      <w:proofErr w:type="spellStart"/>
      <w:r w:rsidRPr="00A47FC2">
        <w:rPr>
          <w:rFonts w:ascii="Sakkal Majalla" w:hAnsi="Sakkal Majalla" w:cs="Sakkal Majalla"/>
          <w:sz w:val="28"/>
          <w:szCs w:val="28"/>
          <w:rtl/>
        </w:rPr>
        <w:t>الإلهامي</w:t>
      </w:r>
      <w:proofErr w:type="spellEnd"/>
      <w:r w:rsidRPr="00A47FC2">
        <w:rPr>
          <w:rFonts w:ascii="Sakkal Majalla" w:hAnsi="Sakkal Majalla" w:cs="Sakkal Majalla"/>
          <w:sz w:val="28"/>
          <w:szCs w:val="28"/>
          <w:rtl/>
        </w:rPr>
        <w:t xml:space="preserve"> بالتعبير عن رؤية مقنعة ومثيرة للمستقبل</w:t>
      </w:r>
      <w:r w:rsidR="0013761F">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وإظهار الحماس والتفاؤل تجاه الأهداف والتوقعات</w:t>
      </w:r>
      <w:r w:rsidR="0013761F">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وتشجيع روح الفريق والعمل الجماعي</w:t>
      </w:r>
      <w:r w:rsidR="0013761F">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وتوضيح التوقعات وإظهار الالتزام بتحقيق الأهداف المشتركة</w:t>
      </w:r>
      <w:r w:rsidR="0013761F">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وتحفيز التابعين لتجاوز توقعاتهم وتحقيق أداء متميز ويشير باس </w:t>
      </w:r>
      <w:proofErr w:type="spellStart"/>
      <w:r w:rsidRPr="00A47FC2">
        <w:rPr>
          <w:rFonts w:ascii="Sakkal Majalla" w:hAnsi="Sakkal Majalla" w:cs="Sakkal Majalla"/>
          <w:sz w:val="28"/>
          <w:szCs w:val="28"/>
          <w:rtl/>
        </w:rPr>
        <w:t>وريجيو</w:t>
      </w:r>
      <w:proofErr w:type="spellEnd"/>
      <w:r w:rsidRPr="00A47FC2">
        <w:rPr>
          <w:rFonts w:ascii="Sakkal Majalla" w:hAnsi="Sakkal Majalla" w:cs="Sakkal Majalla"/>
          <w:sz w:val="28"/>
          <w:szCs w:val="28"/>
          <w:rtl/>
        </w:rPr>
        <w:t xml:space="preserve"> (</w:t>
      </w:r>
      <w:r w:rsidRPr="00A47FC2">
        <w:rPr>
          <w:rFonts w:ascii="Sakkal Majalla" w:hAnsi="Sakkal Majalla" w:cs="Sakkal Majalla"/>
          <w:sz w:val="28"/>
          <w:szCs w:val="28"/>
        </w:rPr>
        <w:t xml:space="preserve">Bass &amp; </w:t>
      </w:r>
      <w:proofErr w:type="spellStart"/>
      <w:r w:rsidRPr="00A47FC2">
        <w:rPr>
          <w:rFonts w:ascii="Sakkal Majalla" w:hAnsi="Sakkal Majalla" w:cs="Sakkal Majalla"/>
          <w:sz w:val="28"/>
          <w:szCs w:val="28"/>
        </w:rPr>
        <w:t>Riggio</w:t>
      </w:r>
      <w:proofErr w:type="spellEnd"/>
      <w:r w:rsidRPr="00A47FC2">
        <w:rPr>
          <w:rFonts w:ascii="Sakkal Majalla" w:hAnsi="Sakkal Majalla" w:cs="Sakkal Majalla"/>
          <w:sz w:val="28"/>
          <w:szCs w:val="28"/>
        </w:rPr>
        <w:t>, 2006</w:t>
      </w:r>
      <w:r w:rsidR="0013761F">
        <w:rPr>
          <w:rFonts w:ascii="Sakkal Majalla" w:hAnsi="Sakkal Majalla" w:cs="Sakkal Majalla"/>
          <w:sz w:val="28"/>
          <w:szCs w:val="28"/>
        </w:rPr>
        <w:t xml:space="preserve"> </w:t>
      </w:r>
      <w:r w:rsidRPr="00A47FC2">
        <w:rPr>
          <w:rFonts w:ascii="Sakkal Majalla" w:hAnsi="Sakkal Majalla" w:cs="Sakkal Majalla"/>
          <w:sz w:val="28"/>
          <w:szCs w:val="28"/>
        </w:rPr>
        <w:t xml:space="preserve"> </w:t>
      </w:r>
      <w:r w:rsidR="0013761F">
        <w:rPr>
          <w:rFonts w:ascii="Sakkal Majalla" w:hAnsi="Sakkal Majalla" w:cs="Sakkal Majalla"/>
          <w:sz w:val="28"/>
          <w:szCs w:val="28"/>
          <w:rtl/>
        </w:rPr>
        <w:t xml:space="preserve"> ) الى </w:t>
      </w:r>
      <w:r w:rsidRPr="00A47FC2">
        <w:rPr>
          <w:rFonts w:ascii="Sakkal Majalla" w:hAnsi="Sakkal Majalla" w:cs="Sakkal Majalla"/>
          <w:sz w:val="28"/>
          <w:szCs w:val="28"/>
          <w:rtl/>
        </w:rPr>
        <w:t xml:space="preserve"> أن التحفيز </w:t>
      </w:r>
      <w:proofErr w:type="spellStart"/>
      <w:r w:rsidRPr="00A47FC2">
        <w:rPr>
          <w:rFonts w:ascii="Sakkal Majalla" w:hAnsi="Sakkal Majalla" w:cs="Sakkal Majalla"/>
          <w:sz w:val="28"/>
          <w:szCs w:val="28"/>
          <w:rtl/>
        </w:rPr>
        <w:t>الإلهامي</w:t>
      </w:r>
      <w:proofErr w:type="spellEnd"/>
      <w:r w:rsidRPr="00A47FC2">
        <w:rPr>
          <w:rFonts w:ascii="Sakkal Majalla" w:hAnsi="Sakkal Majalla" w:cs="Sakkal Majalla"/>
          <w:sz w:val="28"/>
          <w:szCs w:val="28"/>
          <w:rtl/>
        </w:rPr>
        <w:t xml:space="preserve"> يعزز روح الفريق ويخلق شعوراً بالهدف والمعنى لدى التابعين</w:t>
      </w:r>
      <w:r w:rsidR="0013761F">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مما يدفعهم للالتزام برؤية المنظمة وأهدافها ويرى </w:t>
      </w:r>
      <w:proofErr w:type="spellStart"/>
      <w:r w:rsidRPr="00A47FC2">
        <w:rPr>
          <w:rFonts w:ascii="Sakkal Majalla" w:hAnsi="Sakkal Majalla" w:cs="Sakkal Majalla"/>
          <w:sz w:val="28"/>
          <w:szCs w:val="28"/>
          <w:rtl/>
        </w:rPr>
        <w:t>أفوليو</w:t>
      </w:r>
      <w:proofErr w:type="spellEnd"/>
      <w:r w:rsidRPr="00A47FC2">
        <w:rPr>
          <w:rFonts w:ascii="Sakkal Majalla" w:hAnsi="Sakkal Majalla" w:cs="Sakkal Majalla"/>
          <w:sz w:val="28"/>
          <w:szCs w:val="28"/>
          <w:rtl/>
        </w:rPr>
        <w:t xml:space="preserve"> وباس </w:t>
      </w:r>
      <w:r w:rsidR="0013761F">
        <w:rPr>
          <w:rFonts w:ascii="Sakkal Majalla" w:hAnsi="Sakkal Majalla" w:cs="Sakkal Majalla"/>
          <w:sz w:val="28"/>
          <w:szCs w:val="28"/>
          <w:rtl/>
        </w:rPr>
        <w:t xml:space="preserve"> </w:t>
      </w:r>
      <w:proofErr w:type="spellStart"/>
      <w:r w:rsidRPr="00A47FC2">
        <w:rPr>
          <w:rFonts w:ascii="Sakkal Majalla" w:hAnsi="Sakkal Majalla" w:cs="Sakkal Majalla"/>
          <w:sz w:val="28"/>
          <w:szCs w:val="28"/>
        </w:rPr>
        <w:t>Avolio</w:t>
      </w:r>
      <w:proofErr w:type="spellEnd"/>
      <w:r w:rsidRPr="00A47FC2">
        <w:rPr>
          <w:rFonts w:ascii="Sakkal Majalla" w:hAnsi="Sakkal Majalla" w:cs="Sakkal Majalla"/>
          <w:sz w:val="28"/>
          <w:szCs w:val="28"/>
        </w:rPr>
        <w:t xml:space="preserve"> &amp; Bass, 2002) </w:t>
      </w:r>
      <w:r w:rsidR="0013761F">
        <w:rPr>
          <w:rFonts w:ascii="Sakkal Majalla" w:hAnsi="Sakkal Majalla" w:cs="Sakkal Majalla"/>
          <w:sz w:val="28"/>
          <w:szCs w:val="28"/>
          <w:rtl/>
        </w:rPr>
        <w:t xml:space="preserve"> ) ان </w:t>
      </w:r>
      <w:r w:rsidRPr="00A47FC2">
        <w:rPr>
          <w:rFonts w:ascii="Sakkal Majalla" w:hAnsi="Sakkal Majalla" w:cs="Sakkal Majalla"/>
          <w:sz w:val="28"/>
          <w:szCs w:val="28"/>
          <w:rtl/>
        </w:rPr>
        <w:t xml:space="preserve"> القادة التحويليين يستخدمون الرموز والشعارات والاستعارات لتوصيل رؤيتهم وإلهام التابعين، ويشجعونهم على تخيل مستقبل جذاب للمنظمة ولأنفسهم </w:t>
      </w:r>
    </w:p>
    <w:p w14:paraId="5A84DB40" w14:textId="77777777" w:rsidR="003B2F8E" w:rsidRDefault="00BE46A1" w:rsidP="00A47FC2">
      <w:pPr>
        <w:pStyle w:val="a5"/>
        <w:numPr>
          <w:ilvl w:val="0"/>
          <w:numId w:val="14"/>
        </w:numPr>
        <w:rPr>
          <w:rFonts w:ascii="Sakkal Majalla" w:hAnsi="Sakkal Majalla" w:cs="Sakkal Majalla"/>
          <w:sz w:val="28"/>
          <w:szCs w:val="28"/>
        </w:rPr>
      </w:pPr>
      <w:r w:rsidRPr="00A47FC2">
        <w:rPr>
          <w:rFonts w:ascii="Sakkal Majalla" w:hAnsi="Sakkal Majalla" w:cs="Sakkal Majalla"/>
          <w:sz w:val="28"/>
          <w:szCs w:val="28"/>
          <w:rtl/>
        </w:rPr>
        <w:t xml:space="preserve">الاستثارة الفكرية </w:t>
      </w:r>
      <w:r w:rsidR="003445D6">
        <w:rPr>
          <w:rFonts w:ascii="Sakkal Majalla" w:hAnsi="Sakkal Majalla" w:cs="Sakkal Majalla"/>
          <w:sz w:val="28"/>
          <w:szCs w:val="28"/>
          <w:rtl/>
        </w:rPr>
        <w:t xml:space="preserve"> </w:t>
      </w:r>
      <w:r w:rsidRPr="00A47FC2">
        <w:rPr>
          <w:rFonts w:ascii="Sakkal Majalla" w:hAnsi="Sakkal Majalla" w:cs="Sakkal Majalla"/>
          <w:sz w:val="28"/>
          <w:szCs w:val="28"/>
        </w:rPr>
        <w:t xml:space="preserve">Intellectual Stimulation) </w:t>
      </w:r>
      <w:r w:rsidR="003445D6">
        <w:rPr>
          <w:rFonts w:ascii="Sakkal Majalla" w:hAnsi="Sakkal Majalla" w:cs="Sakkal Majalla"/>
          <w:sz w:val="28"/>
          <w:szCs w:val="28"/>
          <w:rtl/>
        </w:rPr>
        <w:t xml:space="preserve"> ) تشير </w:t>
      </w:r>
      <w:r w:rsidRPr="00A47FC2">
        <w:rPr>
          <w:rFonts w:ascii="Sakkal Majalla" w:hAnsi="Sakkal Majalla" w:cs="Sakkal Majalla"/>
          <w:sz w:val="28"/>
          <w:szCs w:val="28"/>
          <w:rtl/>
        </w:rPr>
        <w:t xml:space="preserve"> الاستثارة الفكرية إلى قدرة القائد على تحفيز إبداع وابتكار التابعين من خلال تشجيعهم على التفكير الناقد وتحدي الافتراضات التقليدية وإعادة صياغة المشكلات بطرق جديدة ويتصف القادة الذين يمارسون الاستثارة الفكرية بتشجيع التابعين على طرح الأسئلة وإعادة النظر </w:t>
      </w:r>
      <w:r w:rsidR="00FB491B">
        <w:rPr>
          <w:rFonts w:ascii="Sakkal Majalla" w:hAnsi="Sakkal Majalla" w:cs="Sakkal Majalla"/>
          <w:sz w:val="28"/>
          <w:szCs w:val="28"/>
          <w:rtl/>
        </w:rPr>
        <w:t xml:space="preserve">من </w:t>
      </w:r>
      <w:r w:rsidRPr="00A47FC2">
        <w:rPr>
          <w:rFonts w:ascii="Sakkal Majalla" w:hAnsi="Sakkal Majalla" w:cs="Sakkal Majalla"/>
          <w:sz w:val="28"/>
          <w:szCs w:val="28"/>
          <w:rtl/>
        </w:rPr>
        <w:t xml:space="preserve"> الافتراضات القائمة</w:t>
      </w:r>
      <w:r w:rsidR="00FB491B">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وتبني مداخل وأساليب جديدة في العمل، وتشجيع الإبداع والابتكار في حل المشكلات، والنظر إلى الأخطاء كفرص للتعلم والتطوير، وعدم انتقاد أفكار التابعين حتى لو اختلفت عن أفكار القائد ويرى باس </w:t>
      </w:r>
      <w:proofErr w:type="spellStart"/>
      <w:r w:rsidRPr="00A47FC2">
        <w:rPr>
          <w:rFonts w:ascii="Sakkal Majalla" w:hAnsi="Sakkal Majalla" w:cs="Sakkal Majalla"/>
          <w:sz w:val="28"/>
          <w:szCs w:val="28"/>
          <w:rtl/>
        </w:rPr>
        <w:t>وريجيو</w:t>
      </w:r>
      <w:proofErr w:type="spellEnd"/>
      <w:r w:rsidRPr="00A47FC2">
        <w:rPr>
          <w:rFonts w:ascii="Sakkal Majalla" w:hAnsi="Sakkal Majalla" w:cs="Sakkal Majalla"/>
          <w:sz w:val="28"/>
          <w:szCs w:val="28"/>
          <w:rtl/>
        </w:rPr>
        <w:t xml:space="preserve"> </w:t>
      </w:r>
      <w:r w:rsidR="00FB491B">
        <w:rPr>
          <w:rFonts w:ascii="Sakkal Majalla" w:hAnsi="Sakkal Majalla" w:cs="Sakkal Majalla"/>
          <w:sz w:val="28"/>
          <w:szCs w:val="28"/>
          <w:rtl/>
        </w:rPr>
        <w:t xml:space="preserve"> </w:t>
      </w:r>
      <w:r w:rsidRPr="00A47FC2">
        <w:rPr>
          <w:rFonts w:ascii="Sakkal Majalla" w:hAnsi="Sakkal Majalla" w:cs="Sakkal Majalla"/>
          <w:sz w:val="28"/>
          <w:szCs w:val="28"/>
        </w:rPr>
        <w:t xml:space="preserve">Bass &amp; </w:t>
      </w:r>
      <w:proofErr w:type="spellStart"/>
      <w:r w:rsidRPr="00A47FC2">
        <w:rPr>
          <w:rFonts w:ascii="Sakkal Majalla" w:hAnsi="Sakkal Majalla" w:cs="Sakkal Majalla"/>
          <w:sz w:val="28"/>
          <w:szCs w:val="28"/>
        </w:rPr>
        <w:t>Riggio</w:t>
      </w:r>
      <w:proofErr w:type="spellEnd"/>
      <w:r w:rsidRPr="00A47FC2">
        <w:rPr>
          <w:rFonts w:ascii="Sakkal Majalla" w:hAnsi="Sakkal Majalla" w:cs="Sakkal Majalla"/>
          <w:sz w:val="28"/>
          <w:szCs w:val="28"/>
        </w:rPr>
        <w:t xml:space="preserve">, 2006) </w:t>
      </w:r>
      <w:r w:rsidR="00FB491B">
        <w:rPr>
          <w:rFonts w:ascii="Sakkal Majalla" w:hAnsi="Sakkal Majalla" w:cs="Sakkal Majalla"/>
          <w:sz w:val="28"/>
          <w:szCs w:val="28"/>
          <w:rtl/>
        </w:rPr>
        <w:t xml:space="preserve"> ) ان </w:t>
      </w:r>
      <w:r w:rsidRPr="00A47FC2">
        <w:rPr>
          <w:rFonts w:ascii="Sakkal Majalla" w:hAnsi="Sakkal Majalla" w:cs="Sakkal Majalla"/>
          <w:sz w:val="28"/>
          <w:szCs w:val="28"/>
          <w:rtl/>
        </w:rPr>
        <w:t xml:space="preserve"> الاستثارة الفكرية تعزز قدرة التابعين على التفكير المستقل وحل المشكلات بطرق مبتكرة، مما يساهم في تطوير قدراتهم وتحسين أدائهم ويؤكد </w:t>
      </w:r>
      <w:proofErr w:type="spellStart"/>
      <w:r w:rsidRPr="00A47FC2">
        <w:rPr>
          <w:rFonts w:ascii="Sakkal Majalla" w:hAnsi="Sakkal Majalla" w:cs="Sakkal Majalla"/>
          <w:sz w:val="28"/>
          <w:szCs w:val="28"/>
          <w:rtl/>
        </w:rPr>
        <w:t>أفوليو</w:t>
      </w:r>
      <w:proofErr w:type="spellEnd"/>
      <w:r w:rsidRPr="00A47FC2">
        <w:rPr>
          <w:rFonts w:ascii="Sakkal Majalla" w:hAnsi="Sakkal Majalla" w:cs="Sakkal Majalla"/>
          <w:sz w:val="28"/>
          <w:szCs w:val="28"/>
          <w:rtl/>
        </w:rPr>
        <w:t xml:space="preserve"> وباس (</w:t>
      </w:r>
      <w:proofErr w:type="spellStart"/>
      <w:r w:rsidRPr="00A47FC2">
        <w:rPr>
          <w:rFonts w:ascii="Sakkal Majalla" w:hAnsi="Sakkal Majalla" w:cs="Sakkal Majalla"/>
          <w:sz w:val="28"/>
          <w:szCs w:val="28"/>
        </w:rPr>
        <w:t>Avolio</w:t>
      </w:r>
      <w:proofErr w:type="spellEnd"/>
      <w:r w:rsidRPr="00A47FC2">
        <w:rPr>
          <w:rFonts w:ascii="Sakkal Majalla" w:hAnsi="Sakkal Majalla" w:cs="Sakkal Majalla"/>
          <w:sz w:val="28"/>
          <w:szCs w:val="28"/>
        </w:rPr>
        <w:t xml:space="preserve"> &amp; Bass, 2002) </w:t>
      </w:r>
      <w:r w:rsidR="00FB491B">
        <w:rPr>
          <w:rFonts w:ascii="Sakkal Majalla" w:hAnsi="Sakkal Majalla" w:cs="Sakkal Majalla"/>
          <w:sz w:val="28"/>
          <w:szCs w:val="28"/>
          <w:rtl/>
        </w:rPr>
        <w:t xml:space="preserve">) ان </w:t>
      </w:r>
      <w:r w:rsidRPr="00A47FC2">
        <w:rPr>
          <w:rFonts w:ascii="Sakkal Majalla" w:hAnsi="Sakkal Majalla" w:cs="Sakkal Majalla"/>
          <w:sz w:val="28"/>
          <w:szCs w:val="28"/>
          <w:rtl/>
        </w:rPr>
        <w:t xml:space="preserve"> القادة التحويليين يشجعون التابعين على تحدي الوضع الراهن والتفكير خارج الصندوق، ويخلقون بيئة آمنة للتجريب والإبداع </w:t>
      </w:r>
    </w:p>
    <w:p w14:paraId="5FBEDBA3" w14:textId="77777777" w:rsidR="003B2F8E" w:rsidRDefault="00BE46A1" w:rsidP="00A47FC2">
      <w:pPr>
        <w:pStyle w:val="a5"/>
        <w:numPr>
          <w:ilvl w:val="0"/>
          <w:numId w:val="14"/>
        </w:numPr>
        <w:rPr>
          <w:rFonts w:ascii="Sakkal Majalla" w:hAnsi="Sakkal Majalla" w:cs="Sakkal Majalla"/>
          <w:sz w:val="28"/>
          <w:szCs w:val="28"/>
        </w:rPr>
      </w:pPr>
      <w:r w:rsidRPr="00A47FC2">
        <w:rPr>
          <w:rFonts w:ascii="Sakkal Majalla" w:hAnsi="Sakkal Majalla" w:cs="Sakkal Majalla"/>
          <w:sz w:val="28"/>
          <w:szCs w:val="28"/>
          <w:rtl/>
        </w:rPr>
        <w:lastRenderedPageBreak/>
        <w:t xml:space="preserve"> </w:t>
      </w:r>
      <w:r w:rsidR="003B2F8E">
        <w:rPr>
          <w:rFonts w:ascii="Sakkal Majalla" w:hAnsi="Sakkal Majalla" w:cs="Sakkal Majalla"/>
          <w:sz w:val="28"/>
          <w:szCs w:val="28"/>
          <w:rtl/>
        </w:rPr>
        <w:t xml:space="preserve"> </w:t>
      </w:r>
      <w:r w:rsidRPr="00A47FC2">
        <w:rPr>
          <w:rFonts w:ascii="Sakkal Majalla" w:hAnsi="Sakkal Majalla" w:cs="Sakkal Majalla"/>
          <w:sz w:val="28"/>
          <w:szCs w:val="28"/>
          <w:rtl/>
        </w:rPr>
        <w:t xml:space="preserve"> الاعتبار الفردي </w:t>
      </w:r>
      <w:r w:rsidR="003B2F8E">
        <w:rPr>
          <w:rFonts w:ascii="Sakkal Majalla" w:hAnsi="Sakkal Majalla" w:cs="Sakkal Majalla"/>
          <w:sz w:val="28"/>
          <w:szCs w:val="28"/>
          <w:rtl/>
        </w:rPr>
        <w:t xml:space="preserve"> </w:t>
      </w:r>
      <w:r w:rsidRPr="00A47FC2">
        <w:rPr>
          <w:rFonts w:ascii="Sakkal Majalla" w:hAnsi="Sakkal Majalla" w:cs="Sakkal Majalla"/>
          <w:sz w:val="28"/>
          <w:szCs w:val="28"/>
        </w:rPr>
        <w:t xml:space="preserve">Individualized Consideration) </w:t>
      </w:r>
      <w:r w:rsidR="003B2F8E">
        <w:rPr>
          <w:rFonts w:ascii="Sakkal Majalla" w:hAnsi="Sakkal Majalla" w:cs="Sakkal Majalla"/>
          <w:sz w:val="28"/>
          <w:szCs w:val="28"/>
          <w:rtl/>
        </w:rPr>
        <w:t xml:space="preserve"> ) يشير </w:t>
      </w:r>
      <w:r w:rsidRPr="00A47FC2">
        <w:rPr>
          <w:rFonts w:ascii="Sakkal Majalla" w:hAnsi="Sakkal Majalla" w:cs="Sakkal Majalla"/>
          <w:sz w:val="28"/>
          <w:szCs w:val="28"/>
          <w:rtl/>
        </w:rPr>
        <w:t xml:space="preserve"> الاعتبار الفردي إلى اهتمام القائد بالاحتياجات الفردية للتابعين ومراعاة الفروق الفردية بينهم ويتصف القادة الذين يمارسون الاعتبار الفردي بالاستماع الجيد للتابعين والاهتمام بمشاكلهم واحتياجاتهم، وتقديم الدعم والتوجيه والإرشاد، ومراعاة الفروق الفردية في القدرات والاهتمامات والطموحات، وتفويض المهام التي تساعد على نمو وتطوير التابعين، وخلق فرص جديدة للتعلم وتنمية المهارات ويرى باس </w:t>
      </w:r>
      <w:proofErr w:type="spellStart"/>
      <w:r w:rsidRPr="00A47FC2">
        <w:rPr>
          <w:rFonts w:ascii="Sakkal Majalla" w:hAnsi="Sakkal Majalla" w:cs="Sakkal Majalla"/>
          <w:sz w:val="28"/>
          <w:szCs w:val="28"/>
          <w:rtl/>
        </w:rPr>
        <w:t>وريجيو</w:t>
      </w:r>
      <w:proofErr w:type="spellEnd"/>
      <w:r w:rsidRPr="00A47FC2">
        <w:rPr>
          <w:rFonts w:ascii="Sakkal Majalla" w:hAnsi="Sakkal Majalla" w:cs="Sakkal Majalla"/>
          <w:sz w:val="28"/>
          <w:szCs w:val="28"/>
          <w:rtl/>
        </w:rPr>
        <w:t xml:space="preserve"> </w:t>
      </w:r>
      <w:r w:rsidR="003B2F8E">
        <w:rPr>
          <w:rFonts w:ascii="Sakkal Majalla" w:hAnsi="Sakkal Majalla" w:cs="Sakkal Majalla"/>
          <w:sz w:val="28"/>
          <w:szCs w:val="28"/>
          <w:rtl/>
        </w:rPr>
        <w:t xml:space="preserve"> </w:t>
      </w:r>
      <w:r w:rsidRPr="00A47FC2">
        <w:rPr>
          <w:rFonts w:ascii="Sakkal Majalla" w:hAnsi="Sakkal Majalla" w:cs="Sakkal Majalla"/>
          <w:sz w:val="28"/>
          <w:szCs w:val="28"/>
        </w:rPr>
        <w:t xml:space="preserve">Bass &amp; </w:t>
      </w:r>
      <w:proofErr w:type="spellStart"/>
      <w:r w:rsidRPr="00A47FC2">
        <w:rPr>
          <w:rFonts w:ascii="Sakkal Majalla" w:hAnsi="Sakkal Majalla" w:cs="Sakkal Majalla"/>
          <w:sz w:val="28"/>
          <w:szCs w:val="28"/>
        </w:rPr>
        <w:t>Riggio</w:t>
      </w:r>
      <w:proofErr w:type="spellEnd"/>
      <w:r w:rsidRPr="00A47FC2">
        <w:rPr>
          <w:rFonts w:ascii="Sakkal Majalla" w:hAnsi="Sakkal Majalla" w:cs="Sakkal Majalla"/>
          <w:sz w:val="28"/>
          <w:szCs w:val="28"/>
        </w:rPr>
        <w:t xml:space="preserve">, 2006) </w:t>
      </w:r>
      <w:r w:rsidR="003B2F8E">
        <w:rPr>
          <w:rFonts w:ascii="Sakkal Majalla" w:hAnsi="Sakkal Majalla" w:cs="Sakkal Majalla"/>
          <w:sz w:val="28"/>
          <w:szCs w:val="28"/>
          <w:rtl/>
        </w:rPr>
        <w:t xml:space="preserve"> ) ان </w:t>
      </w:r>
      <w:r w:rsidRPr="00A47FC2">
        <w:rPr>
          <w:rFonts w:ascii="Sakkal Majalla" w:hAnsi="Sakkal Majalla" w:cs="Sakkal Majalla"/>
          <w:sz w:val="28"/>
          <w:szCs w:val="28"/>
          <w:rtl/>
        </w:rPr>
        <w:t xml:space="preserve"> الاعتبار الفردي يساهم في تطوير قدرات التابعين وتمكينهم، ويعزز الثقة والاحترام المتبادل بين القائد والتابعين ويشير </w:t>
      </w:r>
      <w:proofErr w:type="spellStart"/>
      <w:r w:rsidRPr="00A47FC2">
        <w:rPr>
          <w:rFonts w:ascii="Sakkal Majalla" w:hAnsi="Sakkal Majalla" w:cs="Sakkal Majalla"/>
          <w:sz w:val="28"/>
          <w:szCs w:val="28"/>
          <w:rtl/>
        </w:rPr>
        <w:t>أفوليو</w:t>
      </w:r>
      <w:proofErr w:type="spellEnd"/>
      <w:r w:rsidRPr="00A47FC2">
        <w:rPr>
          <w:rFonts w:ascii="Sakkal Majalla" w:hAnsi="Sakkal Majalla" w:cs="Sakkal Majalla"/>
          <w:sz w:val="28"/>
          <w:szCs w:val="28"/>
          <w:rtl/>
        </w:rPr>
        <w:t xml:space="preserve"> وباس (</w:t>
      </w:r>
      <w:proofErr w:type="spellStart"/>
      <w:r w:rsidRPr="00A47FC2">
        <w:rPr>
          <w:rFonts w:ascii="Sakkal Majalla" w:hAnsi="Sakkal Majalla" w:cs="Sakkal Majalla"/>
          <w:sz w:val="28"/>
          <w:szCs w:val="28"/>
        </w:rPr>
        <w:t>Avolio</w:t>
      </w:r>
      <w:proofErr w:type="spellEnd"/>
      <w:r w:rsidRPr="00A47FC2">
        <w:rPr>
          <w:rFonts w:ascii="Sakkal Majalla" w:hAnsi="Sakkal Majalla" w:cs="Sakkal Majalla"/>
          <w:sz w:val="28"/>
          <w:szCs w:val="28"/>
        </w:rPr>
        <w:t xml:space="preserve"> &amp; Bass, 2002</w:t>
      </w:r>
      <w:r w:rsidR="003B2F8E">
        <w:rPr>
          <w:rFonts w:ascii="Sakkal Majalla" w:hAnsi="Sakkal Majalla" w:cs="Sakkal Majalla"/>
          <w:sz w:val="28"/>
          <w:szCs w:val="28"/>
        </w:rPr>
        <w:t xml:space="preserve"> </w:t>
      </w:r>
      <w:r w:rsidRPr="00A47FC2">
        <w:rPr>
          <w:rFonts w:ascii="Sakkal Majalla" w:hAnsi="Sakkal Majalla" w:cs="Sakkal Majalla"/>
          <w:sz w:val="28"/>
          <w:szCs w:val="28"/>
        </w:rPr>
        <w:t xml:space="preserve"> </w:t>
      </w:r>
      <w:r w:rsidR="003B2F8E">
        <w:rPr>
          <w:rFonts w:ascii="Sakkal Majalla" w:hAnsi="Sakkal Majalla" w:cs="Sakkal Majalla"/>
          <w:sz w:val="28"/>
          <w:szCs w:val="28"/>
          <w:rtl/>
        </w:rPr>
        <w:t xml:space="preserve"> الى </w:t>
      </w:r>
      <w:r w:rsidRPr="00A47FC2">
        <w:rPr>
          <w:rFonts w:ascii="Sakkal Majalla" w:hAnsi="Sakkal Majalla" w:cs="Sakkal Majalla"/>
          <w:sz w:val="28"/>
          <w:szCs w:val="28"/>
          <w:rtl/>
        </w:rPr>
        <w:t xml:space="preserve"> أن القادة التحويليين يهتمون بالتطوير الشخصي والمهني للتابعين، ويتعاملون معهم كأفراد وليس فقط كأعضاء في الجماعة، مما يعزز شعورهم بالتقدير والانتماء ### 13 نظريات القيادة التحويلية </w:t>
      </w:r>
    </w:p>
    <w:p w14:paraId="6F1CC381" w14:textId="77777777" w:rsidR="000E19F3" w:rsidRPr="000E19F3" w:rsidRDefault="00BE46A1" w:rsidP="009F440E">
      <w:pPr>
        <w:rPr>
          <w:rFonts w:ascii="Sakkal Majalla" w:hAnsi="Sakkal Majalla" w:cs="Sakkal Majalla"/>
          <w:sz w:val="28"/>
          <w:szCs w:val="28"/>
        </w:rPr>
      </w:pPr>
      <w:r w:rsidRPr="000E19F3">
        <w:rPr>
          <w:rFonts w:ascii="Sakkal Majalla" w:hAnsi="Sakkal Majalla" w:cs="Sakkal Majalla"/>
          <w:b/>
          <w:bCs/>
          <w:sz w:val="28"/>
          <w:szCs w:val="28"/>
          <w:rtl/>
        </w:rPr>
        <w:t xml:space="preserve">نظرية بيرنز للقيادة التحويلية تعد نظرية جيمس </w:t>
      </w:r>
      <w:proofErr w:type="spellStart"/>
      <w:r w:rsidRPr="000E19F3">
        <w:rPr>
          <w:rFonts w:ascii="Sakkal Majalla" w:hAnsi="Sakkal Majalla" w:cs="Sakkal Majalla"/>
          <w:b/>
          <w:bCs/>
          <w:sz w:val="28"/>
          <w:szCs w:val="28"/>
          <w:rtl/>
        </w:rPr>
        <w:t>ماكجريجور</w:t>
      </w:r>
      <w:proofErr w:type="spellEnd"/>
      <w:r w:rsidRPr="000E19F3">
        <w:rPr>
          <w:rFonts w:ascii="Sakkal Majalla" w:hAnsi="Sakkal Majalla" w:cs="Sakkal Majalla"/>
          <w:b/>
          <w:bCs/>
          <w:sz w:val="28"/>
          <w:szCs w:val="28"/>
          <w:rtl/>
        </w:rPr>
        <w:t xml:space="preserve"> بيرنز (</w:t>
      </w:r>
      <w:r w:rsidRPr="000E19F3">
        <w:rPr>
          <w:rFonts w:ascii="Sakkal Majalla" w:hAnsi="Sakkal Majalla" w:cs="Sakkal Majalla"/>
          <w:b/>
          <w:bCs/>
          <w:sz w:val="28"/>
          <w:szCs w:val="28"/>
        </w:rPr>
        <w:t>Burns, 1978</w:t>
      </w:r>
      <w:r w:rsidR="00715B4B" w:rsidRPr="000E19F3">
        <w:rPr>
          <w:rFonts w:ascii="Sakkal Majalla" w:hAnsi="Sakkal Majalla" w:cs="Sakkal Majalla"/>
          <w:b/>
          <w:bCs/>
          <w:sz w:val="28"/>
          <w:szCs w:val="28"/>
        </w:rPr>
        <w:t xml:space="preserve"> </w:t>
      </w:r>
      <w:r w:rsidRPr="000E19F3">
        <w:rPr>
          <w:rFonts w:ascii="Sakkal Majalla" w:hAnsi="Sakkal Majalla" w:cs="Sakkal Majalla"/>
          <w:b/>
          <w:bCs/>
          <w:sz w:val="28"/>
          <w:szCs w:val="28"/>
        </w:rPr>
        <w:t xml:space="preserve"> </w:t>
      </w:r>
      <w:r w:rsidR="00715B4B" w:rsidRPr="000E19F3">
        <w:rPr>
          <w:rFonts w:ascii="Sakkal Majalla" w:hAnsi="Sakkal Majalla" w:cs="Sakkal Majalla"/>
          <w:b/>
          <w:bCs/>
          <w:sz w:val="28"/>
          <w:szCs w:val="28"/>
          <w:rtl/>
        </w:rPr>
        <w:t xml:space="preserve"> ) </w:t>
      </w:r>
      <w:proofErr w:type="spellStart"/>
      <w:r w:rsidR="00715B4B" w:rsidRPr="000E19F3">
        <w:rPr>
          <w:rFonts w:ascii="Sakkal Majalla" w:hAnsi="Sakkal Majalla" w:cs="Sakkal Majalla"/>
          <w:sz w:val="28"/>
          <w:szCs w:val="28"/>
          <w:rtl/>
        </w:rPr>
        <w:t>للقياده</w:t>
      </w:r>
      <w:proofErr w:type="spellEnd"/>
      <w:r w:rsidRPr="000E19F3">
        <w:rPr>
          <w:rFonts w:ascii="Sakkal Majalla" w:hAnsi="Sakkal Majalla" w:cs="Sakkal Majalla"/>
          <w:sz w:val="28"/>
          <w:szCs w:val="28"/>
          <w:rtl/>
        </w:rPr>
        <w:t xml:space="preserve"> التحويلية أول محاولة منهجية لدراسة وتحليل هذا النمط القيادي وقد ميز بيرنز بين نمطين من القيادة</w:t>
      </w:r>
      <w:r w:rsidR="00715B4B" w:rsidRPr="000E19F3">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w:t>
      </w:r>
      <w:proofErr w:type="spellStart"/>
      <w:r w:rsidRPr="000E19F3">
        <w:rPr>
          <w:rFonts w:ascii="Sakkal Majalla" w:hAnsi="Sakkal Majalla" w:cs="Sakkal Majalla"/>
          <w:sz w:val="28"/>
          <w:szCs w:val="28"/>
          <w:rtl/>
        </w:rPr>
        <w:t>القيادة</w:t>
      </w:r>
      <w:proofErr w:type="spellEnd"/>
      <w:r w:rsidRPr="000E19F3">
        <w:rPr>
          <w:rFonts w:ascii="Sakkal Majalla" w:hAnsi="Sakkal Majalla" w:cs="Sakkal Majalla"/>
          <w:sz w:val="28"/>
          <w:szCs w:val="28"/>
          <w:rtl/>
        </w:rPr>
        <w:t xml:space="preserve"> التبادلية والقيادة التحويلية فالقيادة التبادلية تقوم على تبادل المنافع بين القائد والتابع، حيث يقدم القائد المكافآت والحوافز مقابل الجهد والأداء المطلوب من التابع، وتركز على تحقيق المصالح الذاتية لكل طرف أما القيادة التحويلية فتقوم على تحويل وتغيير قيم ومعتقدات واتجاهات التابعين، وتحفيزهم للعمل من أجل أهداف تتجاوز المصالح الذاتية ويرى بيرنز أن القائد التحويلي يرفع مستوى الوعي لدى التابعين بأهمية وقيمة النتائج المحددة، ويشجعهم على تجاوز مصالحهم الشخصية من أجل مصلحة الجماعة أو المنظمة ويعتقد بيرنز أن القيادة التحويلية هي عملية أخلاقية تهدف إلى رفع مستوى السلوك الإنساني والتطلعات الأخلاقية لكل من القائد والتابع، وأن القائد التحويلي يمثل دور المعلم والمرشد والقدوة للتابعين </w:t>
      </w:r>
    </w:p>
    <w:p w14:paraId="364AAE1D" w14:textId="77777777" w:rsidR="000E19F3" w:rsidRDefault="00BE46A1" w:rsidP="009F440E">
      <w:pPr>
        <w:rPr>
          <w:rFonts w:ascii="Sakkal Majalla" w:hAnsi="Sakkal Majalla" w:cs="Sakkal Majalla"/>
          <w:sz w:val="28"/>
          <w:szCs w:val="28"/>
        </w:rPr>
      </w:pPr>
      <w:r w:rsidRPr="000E19F3">
        <w:rPr>
          <w:rFonts w:ascii="Sakkal Majalla" w:hAnsi="Sakkal Majalla" w:cs="Sakkal Majalla"/>
          <w:sz w:val="28"/>
          <w:szCs w:val="28"/>
          <w:rtl/>
        </w:rPr>
        <w:t xml:space="preserve"> </w:t>
      </w:r>
      <w:r w:rsidRPr="000E19F3">
        <w:rPr>
          <w:rFonts w:ascii="Sakkal Majalla" w:hAnsi="Sakkal Majalla" w:cs="Sakkal Majalla"/>
          <w:b/>
          <w:bCs/>
          <w:sz w:val="28"/>
          <w:szCs w:val="28"/>
          <w:rtl/>
        </w:rPr>
        <w:t xml:space="preserve">نظرية باس للقيادة التحويلية قام بيرنارد باس </w:t>
      </w:r>
      <w:r w:rsidR="00715B4B" w:rsidRPr="000E19F3">
        <w:rPr>
          <w:rFonts w:ascii="Sakkal Majalla" w:hAnsi="Sakkal Majalla" w:cs="Sakkal Majalla"/>
          <w:b/>
          <w:bCs/>
          <w:sz w:val="28"/>
          <w:szCs w:val="28"/>
          <w:rtl/>
        </w:rPr>
        <w:t xml:space="preserve"> </w:t>
      </w:r>
      <w:r w:rsidRPr="000E19F3">
        <w:rPr>
          <w:rFonts w:ascii="Sakkal Majalla" w:hAnsi="Sakkal Majalla" w:cs="Sakkal Majalla"/>
          <w:b/>
          <w:bCs/>
          <w:sz w:val="28"/>
          <w:szCs w:val="28"/>
        </w:rPr>
        <w:t>Bass, 1985)</w:t>
      </w:r>
      <w:r w:rsidRPr="000E19F3">
        <w:rPr>
          <w:rFonts w:ascii="Sakkal Majalla" w:hAnsi="Sakkal Majalla" w:cs="Sakkal Majalla"/>
          <w:sz w:val="28"/>
          <w:szCs w:val="28"/>
        </w:rPr>
        <w:t xml:space="preserve"> </w:t>
      </w:r>
      <w:r w:rsidR="00715B4B" w:rsidRPr="000E19F3">
        <w:rPr>
          <w:rFonts w:ascii="Sakkal Majalla" w:hAnsi="Sakkal Majalla" w:cs="Sakkal Majalla"/>
          <w:sz w:val="28"/>
          <w:szCs w:val="28"/>
          <w:rtl/>
        </w:rPr>
        <w:t xml:space="preserve"> ) بتطوير </w:t>
      </w:r>
      <w:r w:rsidRPr="000E19F3">
        <w:rPr>
          <w:rFonts w:ascii="Sakkal Majalla" w:hAnsi="Sakkal Majalla" w:cs="Sakkal Majalla"/>
          <w:sz w:val="28"/>
          <w:szCs w:val="28"/>
          <w:rtl/>
        </w:rPr>
        <w:t xml:space="preserve"> وتوسيع نظرية بيرنز للقيادة التحويلية، حيث اقترح نموذجاً متكاملاً للقيادة يتضمن كلاً من القيادة التحويلية والقيادة التبادلية ويرى باس أن القيادة التحويلية والقيادة التبادلية ليستا متعارضتين، بل يمكن للقائد أن يمارس كلا النمطين بدرجات متفاوتة ويشير باس إلى أن القيادة التحويلية تؤدي إلى تحقيق مستويات أداء تفوق التوقعات، بينما تؤدي القيادة التبادلية إلى تحقيق مستويات الأداء المتوقعة فقط وقد حدد باس أربعة أبعاد للقيادة التحويلية: التأثير المثالي، والتحفيز </w:t>
      </w:r>
      <w:proofErr w:type="spellStart"/>
      <w:r w:rsidRPr="000E19F3">
        <w:rPr>
          <w:rFonts w:ascii="Sakkal Majalla" w:hAnsi="Sakkal Majalla" w:cs="Sakkal Majalla"/>
          <w:sz w:val="28"/>
          <w:szCs w:val="28"/>
          <w:rtl/>
        </w:rPr>
        <w:t>الإلهامي</w:t>
      </w:r>
      <w:proofErr w:type="spellEnd"/>
      <w:r w:rsidRPr="000E19F3">
        <w:rPr>
          <w:rFonts w:ascii="Sakkal Majalla" w:hAnsi="Sakkal Majalla" w:cs="Sakkal Majalla"/>
          <w:sz w:val="28"/>
          <w:szCs w:val="28"/>
          <w:rtl/>
        </w:rPr>
        <w:t xml:space="preserve">، والاستثارة الفكرية، والاعتبار الفردي وقد أشار باس إلى أن القيادة التحويلية تؤثر في التابعين من خلال ثلاث آليات: زيادة وعي التابعين بأهمية وقيمة النتائج المحددة، وتشجيعهم على تجاوز مصالحهم الشخصية من أجل مصلحة الجماعة أو المنظمة، وتنشيط حاجاتهم ذات المستوى الأعلى (مثل الحاجة إلى تحقيق الذات) ويرى باس أن القائد التحويلي يستطيع تحقيق نتائج متميزة من خلال توظيف واحد أو أكثر من الأبعاد الأربعة للقيادة التحويلية </w:t>
      </w:r>
    </w:p>
    <w:p w14:paraId="4DF62264" w14:textId="77777777" w:rsidR="000E19F3" w:rsidRDefault="00BE46A1" w:rsidP="000E19F3">
      <w:pPr>
        <w:rPr>
          <w:rFonts w:ascii="Sakkal Majalla" w:hAnsi="Sakkal Majalla" w:cs="Sakkal Majalla"/>
          <w:sz w:val="28"/>
          <w:szCs w:val="28"/>
        </w:rPr>
      </w:pPr>
      <w:r w:rsidRPr="000E19F3">
        <w:rPr>
          <w:rFonts w:ascii="Sakkal Majalla" w:hAnsi="Sakkal Majalla" w:cs="Sakkal Majalla"/>
          <w:b/>
          <w:bCs/>
          <w:sz w:val="28"/>
          <w:szCs w:val="28"/>
          <w:rtl/>
        </w:rPr>
        <w:t xml:space="preserve">نموذج باس </w:t>
      </w:r>
      <w:proofErr w:type="spellStart"/>
      <w:r w:rsidRPr="000E19F3">
        <w:rPr>
          <w:rFonts w:ascii="Sakkal Majalla" w:hAnsi="Sakkal Majalla" w:cs="Sakkal Majalla"/>
          <w:b/>
          <w:bCs/>
          <w:sz w:val="28"/>
          <w:szCs w:val="28"/>
          <w:rtl/>
        </w:rPr>
        <w:t>وأفوليو</w:t>
      </w:r>
      <w:proofErr w:type="spellEnd"/>
      <w:r w:rsidRPr="000E19F3">
        <w:rPr>
          <w:rFonts w:ascii="Sakkal Majalla" w:hAnsi="Sakkal Majalla" w:cs="Sakkal Majalla"/>
          <w:b/>
          <w:bCs/>
          <w:sz w:val="28"/>
          <w:szCs w:val="28"/>
          <w:rtl/>
        </w:rPr>
        <w:t xml:space="preserve"> للمدى الكامل للقيادة طور باس </w:t>
      </w:r>
      <w:proofErr w:type="spellStart"/>
      <w:r w:rsidRPr="000E19F3">
        <w:rPr>
          <w:rFonts w:ascii="Sakkal Majalla" w:hAnsi="Sakkal Majalla" w:cs="Sakkal Majalla"/>
          <w:b/>
          <w:bCs/>
          <w:sz w:val="28"/>
          <w:szCs w:val="28"/>
          <w:rtl/>
        </w:rPr>
        <w:t>وأفوليو</w:t>
      </w:r>
      <w:proofErr w:type="spellEnd"/>
      <w:r w:rsidRPr="000E19F3">
        <w:rPr>
          <w:rFonts w:ascii="Sakkal Majalla" w:hAnsi="Sakkal Majalla" w:cs="Sakkal Majalla"/>
          <w:b/>
          <w:bCs/>
          <w:sz w:val="28"/>
          <w:szCs w:val="28"/>
          <w:rtl/>
        </w:rPr>
        <w:t xml:space="preserve"> </w:t>
      </w:r>
      <w:r w:rsidRPr="000E19F3">
        <w:rPr>
          <w:rFonts w:ascii="Sakkal Majalla" w:hAnsi="Sakkal Majalla" w:cs="Sakkal Majalla"/>
          <w:sz w:val="28"/>
          <w:szCs w:val="28"/>
          <w:rtl/>
        </w:rPr>
        <w:t>(</w:t>
      </w:r>
      <w:r w:rsidRPr="000E19F3">
        <w:rPr>
          <w:rFonts w:ascii="Sakkal Majalla" w:hAnsi="Sakkal Majalla" w:cs="Sakkal Majalla"/>
          <w:sz w:val="28"/>
          <w:szCs w:val="28"/>
        </w:rPr>
        <w:t xml:space="preserve">Bass &amp; </w:t>
      </w:r>
      <w:proofErr w:type="spellStart"/>
      <w:r w:rsidRPr="000E19F3">
        <w:rPr>
          <w:rFonts w:ascii="Sakkal Majalla" w:hAnsi="Sakkal Majalla" w:cs="Sakkal Majalla"/>
          <w:sz w:val="28"/>
          <w:szCs w:val="28"/>
        </w:rPr>
        <w:t>Avolio</w:t>
      </w:r>
      <w:proofErr w:type="spellEnd"/>
      <w:r w:rsidRPr="000E19F3">
        <w:rPr>
          <w:rFonts w:ascii="Sakkal Majalla" w:hAnsi="Sakkal Majalla" w:cs="Sakkal Majalla"/>
          <w:sz w:val="28"/>
          <w:szCs w:val="28"/>
        </w:rPr>
        <w:t>, 1994</w:t>
      </w:r>
      <w:r w:rsidR="000E19F3">
        <w:rPr>
          <w:rFonts w:ascii="Sakkal Majalla" w:hAnsi="Sakkal Majalla" w:cs="Sakkal Majalla"/>
          <w:sz w:val="28"/>
          <w:szCs w:val="28"/>
        </w:rPr>
        <w:t xml:space="preserve"> </w:t>
      </w:r>
      <w:r w:rsidRPr="000E19F3">
        <w:rPr>
          <w:rFonts w:ascii="Sakkal Majalla" w:hAnsi="Sakkal Majalla" w:cs="Sakkal Majalla"/>
          <w:sz w:val="28"/>
          <w:szCs w:val="28"/>
        </w:rPr>
        <w:t xml:space="preserve"> </w:t>
      </w:r>
      <w:r w:rsidR="000E19F3">
        <w:rPr>
          <w:rFonts w:ascii="Sakkal Majalla" w:hAnsi="Sakkal Majalla" w:cs="Sakkal Majalla"/>
          <w:sz w:val="28"/>
          <w:szCs w:val="28"/>
          <w:rtl/>
        </w:rPr>
        <w:t xml:space="preserve"> ) نموذجا</w:t>
      </w:r>
      <w:r w:rsidRPr="000E19F3">
        <w:rPr>
          <w:rFonts w:ascii="Sakkal Majalla" w:hAnsi="Sakkal Majalla" w:cs="Sakkal Majalla"/>
          <w:sz w:val="28"/>
          <w:szCs w:val="28"/>
          <w:rtl/>
        </w:rPr>
        <w:t xml:space="preserve"> للمدى الكامل للقيادة (</w:t>
      </w:r>
      <w:r w:rsidRPr="000E19F3">
        <w:rPr>
          <w:rFonts w:ascii="Sakkal Majalla" w:hAnsi="Sakkal Majalla" w:cs="Sakkal Majalla"/>
          <w:sz w:val="28"/>
          <w:szCs w:val="28"/>
        </w:rPr>
        <w:t xml:space="preserve">Full Range Leadership Model)، </w:t>
      </w:r>
      <w:r w:rsidRPr="000E19F3">
        <w:rPr>
          <w:rFonts w:ascii="Sakkal Majalla" w:hAnsi="Sakkal Majalla" w:cs="Sakkal Majalla"/>
          <w:sz w:val="28"/>
          <w:szCs w:val="28"/>
          <w:rtl/>
        </w:rPr>
        <w:t>والذي يتضمن ثلاثة أنماط رئيسية للقيادة: القيادة التحويلية، والقيادة التبادلية، والقيادة المتساهلة (</w:t>
      </w:r>
      <w:r w:rsidRPr="000E19F3">
        <w:rPr>
          <w:rFonts w:ascii="Sakkal Majalla" w:hAnsi="Sakkal Majalla" w:cs="Sakkal Majalla"/>
          <w:sz w:val="28"/>
          <w:szCs w:val="28"/>
        </w:rPr>
        <w:t>Laissez-faire Leadership</w:t>
      </w:r>
      <w:r w:rsidR="000E19F3">
        <w:rPr>
          <w:rFonts w:ascii="Sakkal Majalla" w:hAnsi="Sakkal Majalla" w:cs="Sakkal Majalla"/>
          <w:sz w:val="28"/>
          <w:szCs w:val="28"/>
        </w:rPr>
        <w:t xml:space="preserve"> </w:t>
      </w:r>
      <w:r w:rsidRPr="000E19F3">
        <w:rPr>
          <w:rFonts w:ascii="Sakkal Majalla" w:hAnsi="Sakkal Majalla" w:cs="Sakkal Majalla"/>
          <w:sz w:val="28"/>
          <w:szCs w:val="28"/>
        </w:rPr>
        <w:t xml:space="preserve"> </w:t>
      </w:r>
      <w:r w:rsidR="000E19F3">
        <w:rPr>
          <w:rFonts w:ascii="Sakkal Majalla" w:hAnsi="Sakkal Majalla" w:cs="Sakkal Majalla"/>
          <w:sz w:val="28"/>
          <w:szCs w:val="28"/>
          <w:rtl/>
        </w:rPr>
        <w:t xml:space="preserve"> ) ويشمل </w:t>
      </w:r>
      <w:r w:rsidRPr="000E19F3">
        <w:rPr>
          <w:rFonts w:ascii="Sakkal Majalla" w:hAnsi="Sakkal Majalla" w:cs="Sakkal Majalla"/>
          <w:sz w:val="28"/>
          <w:szCs w:val="28"/>
          <w:rtl/>
        </w:rPr>
        <w:t xml:space="preserve"> النموذج ثمانية أبعاد</w:t>
      </w:r>
      <w:r w:rsidR="000E19F3">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أربعة أبعاد للقيادة التحويلية (التأثير المثالي، والتحفيز </w:t>
      </w:r>
      <w:proofErr w:type="spellStart"/>
      <w:r w:rsidRPr="000E19F3">
        <w:rPr>
          <w:rFonts w:ascii="Sakkal Majalla" w:hAnsi="Sakkal Majalla" w:cs="Sakkal Majalla"/>
          <w:sz w:val="28"/>
          <w:szCs w:val="28"/>
          <w:rtl/>
        </w:rPr>
        <w:t>الإلهامي</w:t>
      </w:r>
      <w:proofErr w:type="spellEnd"/>
      <w:r w:rsidRPr="000E19F3">
        <w:rPr>
          <w:rFonts w:ascii="Sakkal Majalla" w:hAnsi="Sakkal Majalla" w:cs="Sakkal Majalla"/>
          <w:sz w:val="28"/>
          <w:szCs w:val="28"/>
          <w:rtl/>
        </w:rPr>
        <w:t xml:space="preserve">، والاستثارة الفكرية، والاعتبار الفردي)، </w:t>
      </w:r>
      <w:r w:rsidR="000E19F3">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وثلاثة أبعاد للقيادة التبادلية (المكافأة المشروطة، والإدارة بالاستثناء النشطة، والإدارة بالاستثناء الساكنة)، وبعد واحد للقيادة المتساهلة ويفترض </w:t>
      </w:r>
      <w:r w:rsidRPr="000E19F3">
        <w:rPr>
          <w:rFonts w:ascii="Sakkal Majalla" w:hAnsi="Sakkal Majalla" w:cs="Sakkal Majalla"/>
          <w:sz w:val="28"/>
          <w:szCs w:val="28"/>
          <w:rtl/>
        </w:rPr>
        <w:lastRenderedPageBreak/>
        <w:t xml:space="preserve">النموذج أن كل قائد يمارس كلاً من هذه الأبعاد بدرجات متفاوتة، وأن القيادة الفعالة تتحقق عندما يمارس القائد المزيد من أبعاد القيادة التحويلية، والقليل من أبعاد القيادة التبادلية، والأقل من القيادة المتساهلة ويشير باس </w:t>
      </w:r>
      <w:proofErr w:type="spellStart"/>
      <w:r w:rsidRPr="000E19F3">
        <w:rPr>
          <w:rFonts w:ascii="Sakkal Majalla" w:hAnsi="Sakkal Majalla" w:cs="Sakkal Majalla"/>
          <w:sz w:val="28"/>
          <w:szCs w:val="28"/>
          <w:rtl/>
        </w:rPr>
        <w:t>وأفوليو</w:t>
      </w:r>
      <w:proofErr w:type="spellEnd"/>
      <w:r w:rsidRPr="000E19F3">
        <w:rPr>
          <w:rFonts w:ascii="Sakkal Majalla" w:hAnsi="Sakkal Majalla" w:cs="Sakkal Majalla"/>
          <w:sz w:val="28"/>
          <w:szCs w:val="28"/>
          <w:rtl/>
        </w:rPr>
        <w:t xml:space="preserve"> إلى أن القيادة التحويلية تكمل وتعزز تأثير القيادة التبادلية في تحقيق مستويات أداء تفوق التوقعات، وأن القادة الأكثر فعالية هم الذين يجمعون بين القيادة التحويلية والقيادة التبادلية </w:t>
      </w:r>
    </w:p>
    <w:p w14:paraId="5FC20523" w14:textId="77777777" w:rsidR="000E19F3" w:rsidRDefault="00BE46A1" w:rsidP="003175AB">
      <w:pPr>
        <w:pStyle w:val="3"/>
      </w:pPr>
      <w:r w:rsidRPr="000E19F3">
        <w:rPr>
          <w:rtl/>
        </w:rPr>
        <w:t xml:space="preserve">أهمية القيادة التحويلية </w:t>
      </w:r>
    </w:p>
    <w:p w14:paraId="395DBA6E" w14:textId="77777777" w:rsidR="00B70D2E" w:rsidRDefault="00BE46A1" w:rsidP="000E19F3">
      <w:pPr>
        <w:rPr>
          <w:rFonts w:ascii="Sakkal Majalla" w:hAnsi="Sakkal Majalla" w:cs="Sakkal Majalla"/>
          <w:sz w:val="28"/>
          <w:szCs w:val="28"/>
        </w:rPr>
      </w:pPr>
      <w:r w:rsidRPr="000E19F3">
        <w:rPr>
          <w:rFonts w:ascii="Sakkal Majalla" w:hAnsi="Sakkal Majalla" w:cs="Sakkal Majalla"/>
          <w:sz w:val="28"/>
          <w:szCs w:val="28"/>
          <w:rtl/>
        </w:rPr>
        <w:t>تكتسب القيادة التحويلية أهمية كبيرة في بيئة الأعمال المعاصرة التي تتسم بالتغيير المستمر والمنافسة الشديدة، وتتمثل أهميتها في الجوانب التالية</w:t>
      </w:r>
      <w:r w:rsidR="00B70D2E">
        <w:rPr>
          <w:rFonts w:ascii="Sakkal Majalla" w:hAnsi="Sakkal Majalla" w:cs="Sakkal Majalla"/>
          <w:sz w:val="28"/>
          <w:szCs w:val="28"/>
          <w:rtl/>
        </w:rPr>
        <w:t xml:space="preserve"> </w:t>
      </w:r>
    </w:p>
    <w:p w14:paraId="387B52A7" w14:textId="77777777" w:rsidR="00B70D2E" w:rsidRDefault="00BE46A1" w:rsidP="000E19F3">
      <w:pPr>
        <w:rPr>
          <w:rFonts w:ascii="Sakkal Majalla" w:hAnsi="Sakkal Majalla" w:cs="Sakkal Majalla"/>
          <w:sz w:val="28"/>
          <w:szCs w:val="28"/>
        </w:rPr>
      </w:pPr>
      <w:r w:rsidRPr="000E19F3">
        <w:rPr>
          <w:rFonts w:ascii="Sakkal Majalla" w:hAnsi="Sakkal Majalla" w:cs="Sakkal Majalla"/>
          <w:sz w:val="28"/>
          <w:szCs w:val="28"/>
          <w:rtl/>
        </w:rPr>
        <w:t xml:space="preserve"> </w:t>
      </w:r>
      <w:r w:rsidRPr="00B70D2E">
        <w:rPr>
          <w:rFonts w:ascii="Sakkal Majalla" w:hAnsi="Sakkal Majalla" w:cs="Sakkal Majalla"/>
          <w:b/>
          <w:bCs/>
          <w:sz w:val="28"/>
          <w:szCs w:val="28"/>
          <w:rtl/>
        </w:rPr>
        <w:t>أولاً</w:t>
      </w:r>
      <w:r w:rsidR="00B70D2E" w:rsidRPr="00B70D2E">
        <w:rPr>
          <w:rFonts w:ascii="Sakkal Majalla" w:hAnsi="Sakkal Majalla" w:cs="Sakkal Majalla"/>
          <w:b/>
          <w:bCs/>
          <w:sz w:val="28"/>
          <w:szCs w:val="28"/>
          <w:rtl/>
        </w:rPr>
        <w:t xml:space="preserve"> </w:t>
      </w:r>
      <w:r w:rsidRPr="00B70D2E">
        <w:rPr>
          <w:rFonts w:ascii="Sakkal Majalla" w:hAnsi="Sakkal Majalla" w:cs="Sakkal Majalla"/>
          <w:b/>
          <w:bCs/>
          <w:sz w:val="28"/>
          <w:szCs w:val="28"/>
          <w:rtl/>
        </w:rPr>
        <w:t>تساعد القيادة التحويلية على تحقيق التغيير التنظيمي بكفاءة وفعالية</w:t>
      </w:r>
      <w:r w:rsidR="00B70D2E">
        <w:rPr>
          <w:rFonts w:ascii="Sakkal Majalla" w:hAnsi="Sakkal Majalla" w:cs="Sakkal Majalla"/>
          <w:sz w:val="28"/>
          <w:szCs w:val="28"/>
          <w:rtl/>
        </w:rPr>
        <w:t xml:space="preserve"> </w:t>
      </w:r>
      <w:r w:rsidRPr="000E19F3">
        <w:rPr>
          <w:rFonts w:ascii="Sakkal Majalla" w:hAnsi="Sakkal Majalla" w:cs="Sakkal Majalla"/>
          <w:sz w:val="28"/>
          <w:szCs w:val="28"/>
          <w:rtl/>
        </w:rPr>
        <w:t>، من خلال قدرة القائد التحويلي على إلهام وتحفيز التابعين للالتزام برؤية التغيير وأهدافه، والتغلب على مقاومة التغيير وقد أشار كوتر (</w:t>
      </w:r>
      <w:r w:rsidRPr="000E19F3">
        <w:rPr>
          <w:rFonts w:ascii="Sakkal Majalla" w:hAnsi="Sakkal Majalla" w:cs="Sakkal Majalla"/>
          <w:sz w:val="28"/>
          <w:szCs w:val="28"/>
        </w:rPr>
        <w:t>Kotter, 2012</w:t>
      </w:r>
      <w:r w:rsidR="00B70D2E">
        <w:rPr>
          <w:rFonts w:ascii="Sakkal Majalla" w:hAnsi="Sakkal Majalla" w:cs="Sakkal Majalla"/>
          <w:sz w:val="28"/>
          <w:szCs w:val="28"/>
        </w:rPr>
        <w:t xml:space="preserve"> </w:t>
      </w:r>
      <w:r w:rsidRPr="000E19F3">
        <w:rPr>
          <w:rFonts w:ascii="Sakkal Majalla" w:hAnsi="Sakkal Majalla" w:cs="Sakkal Majalla"/>
          <w:sz w:val="28"/>
          <w:szCs w:val="28"/>
        </w:rPr>
        <w:t xml:space="preserve"> </w:t>
      </w:r>
      <w:r w:rsidR="00B70D2E">
        <w:rPr>
          <w:rFonts w:ascii="Sakkal Majalla" w:hAnsi="Sakkal Majalla" w:cs="Sakkal Majalla"/>
          <w:sz w:val="28"/>
          <w:szCs w:val="28"/>
          <w:rtl/>
        </w:rPr>
        <w:t xml:space="preserve"> ) الى </w:t>
      </w:r>
      <w:r w:rsidRPr="000E19F3">
        <w:rPr>
          <w:rFonts w:ascii="Sakkal Majalla" w:hAnsi="Sakkal Majalla" w:cs="Sakkal Majalla"/>
          <w:sz w:val="28"/>
          <w:szCs w:val="28"/>
          <w:rtl/>
        </w:rPr>
        <w:t xml:space="preserve"> أن القيادة التحويلية تلعب دورا</w:t>
      </w:r>
      <w:r w:rsidR="00B70D2E">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محورياً </w:t>
      </w:r>
      <w:r w:rsidR="00B70D2E">
        <w:rPr>
          <w:rFonts w:ascii="Sakkal Majalla" w:hAnsi="Sakkal Majalla" w:cs="Sakkal Majalla"/>
          <w:sz w:val="28"/>
          <w:szCs w:val="28"/>
          <w:rtl/>
        </w:rPr>
        <w:t>من</w:t>
      </w:r>
      <w:r w:rsidRPr="000E19F3">
        <w:rPr>
          <w:rFonts w:ascii="Sakkal Majalla" w:hAnsi="Sakkal Majalla" w:cs="Sakkal Majalla"/>
          <w:sz w:val="28"/>
          <w:szCs w:val="28"/>
          <w:rtl/>
        </w:rPr>
        <w:t xml:space="preserve"> نجاح مبادرات التغيير </w:t>
      </w:r>
      <w:r w:rsidR="00B70D2E">
        <w:rPr>
          <w:rFonts w:ascii="Sakkal Majalla" w:hAnsi="Sakkal Majalla" w:cs="Sakkal Majalla"/>
          <w:sz w:val="28"/>
          <w:szCs w:val="28"/>
          <w:rtl/>
        </w:rPr>
        <w:t xml:space="preserve">التنظيمي </w:t>
      </w:r>
      <w:r w:rsidRPr="000E19F3">
        <w:rPr>
          <w:rFonts w:ascii="Sakkal Majalla" w:hAnsi="Sakkal Majalla" w:cs="Sakkal Majalla"/>
          <w:sz w:val="28"/>
          <w:szCs w:val="28"/>
          <w:rtl/>
        </w:rPr>
        <w:t xml:space="preserve"> خلال قدرة القائد على خلق شعور بالإلحاح</w:t>
      </w:r>
      <w:r w:rsidR="00B70D2E">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وتطوير رؤية واضحة</w:t>
      </w:r>
      <w:r w:rsidR="00B70D2E">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وتمكين التابعين من العمل</w:t>
      </w:r>
      <w:r w:rsidR="00B70D2E">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وتحقيق مكاسب قصيرة المدى، وترسيخ التغييرات </w:t>
      </w:r>
      <w:r w:rsidR="00B70D2E">
        <w:rPr>
          <w:rFonts w:ascii="Sakkal Majalla" w:hAnsi="Sakkal Majalla" w:cs="Sakkal Majalla"/>
          <w:sz w:val="28"/>
          <w:szCs w:val="28"/>
          <w:rtl/>
        </w:rPr>
        <w:t>من</w:t>
      </w:r>
      <w:r w:rsidRPr="000E19F3">
        <w:rPr>
          <w:rFonts w:ascii="Sakkal Majalla" w:hAnsi="Sakkal Majalla" w:cs="Sakkal Majalla"/>
          <w:sz w:val="28"/>
          <w:szCs w:val="28"/>
          <w:rtl/>
        </w:rPr>
        <w:t xml:space="preserve"> ثقافة المنظمة</w:t>
      </w:r>
    </w:p>
    <w:p w14:paraId="69C89CD6" w14:textId="77777777" w:rsidR="00B70D2E" w:rsidRDefault="00BE46A1" w:rsidP="000E19F3">
      <w:pPr>
        <w:rPr>
          <w:rFonts w:ascii="Sakkal Majalla" w:hAnsi="Sakkal Majalla" w:cs="Sakkal Majalla"/>
          <w:sz w:val="28"/>
          <w:szCs w:val="28"/>
        </w:rPr>
      </w:pPr>
      <w:r w:rsidRPr="00B70D2E">
        <w:rPr>
          <w:rFonts w:ascii="Sakkal Majalla" w:hAnsi="Sakkal Majalla" w:cs="Sakkal Majalla"/>
          <w:b/>
          <w:bCs/>
          <w:sz w:val="28"/>
          <w:szCs w:val="28"/>
          <w:rtl/>
        </w:rPr>
        <w:t>ثانياً</w:t>
      </w:r>
      <w:r w:rsidR="00B70D2E" w:rsidRPr="00B70D2E">
        <w:rPr>
          <w:rFonts w:ascii="Sakkal Majalla" w:hAnsi="Sakkal Majalla" w:cs="Sakkal Majalla"/>
          <w:b/>
          <w:bCs/>
          <w:sz w:val="28"/>
          <w:szCs w:val="28"/>
          <w:rtl/>
        </w:rPr>
        <w:t xml:space="preserve"> </w:t>
      </w:r>
      <w:r w:rsidRPr="00B70D2E">
        <w:rPr>
          <w:rFonts w:ascii="Sakkal Majalla" w:hAnsi="Sakkal Majalla" w:cs="Sakkal Majalla"/>
          <w:b/>
          <w:bCs/>
          <w:sz w:val="28"/>
          <w:szCs w:val="28"/>
          <w:rtl/>
        </w:rPr>
        <w:t xml:space="preserve"> تسهم القيادة التحويلية في تحسين الأداء التنظيمي</w:t>
      </w:r>
      <w:r w:rsidRPr="000E19F3">
        <w:rPr>
          <w:rFonts w:ascii="Sakkal Majalla" w:hAnsi="Sakkal Majalla" w:cs="Sakkal Majalla"/>
          <w:sz w:val="28"/>
          <w:szCs w:val="28"/>
          <w:rtl/>
        </w:rPr>
        <w:t xml:space="preserve"> من خلال تحفيز التابعين على تقديم أداء يفوق التوقعات، وتشجيعهم على الإبداع والابتكار في حل المشكلات وتطوير أساليب العمل وقد أكدت دراسة </w:t>
      </w:r>
      <w:proofErr w:type="spellStart"/>
      <w:r w:rsidRPr="000E19F3">
        <w:rPr>
          <w:rFonts w:ascii="Sakkal Majalla" w:hAnsi="Sakkal Majalla" w:cs="Sakkal Majalla"/>
          <w:sz w:val="28"/>
          <w:szCs w:val="28"/>
          <w:rtl/>
        </w:rPr>
        <w:t>جادج</w:t>
      </w:r>
      <w:proofErr w:type="spellEnd"/>
      <w:r w:rsidRPr="000E19F3">
        <w:rPr>
          <w:rFonts w:ascii="Sakkal Majalla" w:hAnsi="Sakkal Majalla" w:cs="Sakkal Majalla"/>
          <w:sz w:val="28"/>
          <w:szCs w:val="28"/>
          <w:rtl/>
        </w:rPr>
        <w:t xml:space="preserve"> وبيكولو (</w:t>
      </w:r>
      <w:r w:rsidRPr="000E19F3">
        <w:rPr>
          <w:rFonts w:ascii="Sakkal Majalla" w:hAnsi="Sakkal Majalla" w:cs="Sakkal Majalla"/>
          <w:sz w:val="28"/>
          <w:szCs w:val="28"/>
        </w:rPr>
        <w:t xml:space="preserve">Judge &amp; Piccolo, 2004) </w:t>
      </w:r>
      <w:r w:rsidR="00B70D2E">
        <w:rPr>
          <w:rFonts w:ascii="Sakkal Majalla" w:hAnsi="Sakkal Majalla" w:cs="Sakkal Majalla"/>
          <w:sz w:val="28"/>
          <w:szCs w:val="28"/>
          <w:rtl/>
        </w:rPr>
        <w:t xml:space="preserve"> ) على </w:t>
      </w:r>
      <w:r w:rsidRPr="000E19F3">
        <w:rPr>
          <w:rFonts w:ascii="Sakkal Majalla" w:hAnsi="Sakkal Majalla" w:cs="Sakkal Majalla"/>
          <w:sz w:val="28"/>
          <w:szCs w:val="28"/>
          <w:rtl/>
        </w:rPr>
        <w:t xml:space="preserve"> وجود علاقة إيجابية قوية بين القيادة التحويلية والأداء التنظيمي في مختلف القطاعات والثقافات</w:t>
      </w:r>
    </w:p>
    <w:p w14:paraId="39B9D047" w14:textId="77777777" w:rsidR="00317676" w:rsidRDefault="00BE46A1" w:rsidP="000E19F3">
      <w:pPr>
        <w:rPr>
          <w:rFonts w:ascii="Sakkal Majalla" w:hAnsi="Sakkal Majalla" w:cs="Sakkal Majalla"/>
          <w:sz w:val="28"/>
          <w:szCs w:val="28"/>
        </w:rPr>
      </w:pPr>
      <w:r w:rsidRPr="000E19F3">
        <w:rPr>
          <w:rFonts w:ascii="Sakkal Majalla" w:hAnsi="Sakkal Majalla" w:cs="Sakkal Majalla"/>
          <w:sz w:val="28"/>
          <w:szCs w:val="28"/>
          <w:rtl/>
        </w:rPr>
        <w:t xml:space="preserve"> </w:t>
      </w:r>
      <w:r w:rsidRPr="00317676">
        <w:rPr>
          <w:rFonts w:ascii="Sakkal Majalla" w:hAnsi="Sakkal Majalla" w:cs="Sakkal Majalla"/>
          <w:b/>
          <w:bCs/>
          <w:sz w:val="28"/>
          <w:szCs w:val="28"/>
          <w:rtl/>
        </w:rPr>
        <w:t>ثالثاً</w:t>
      </w:r>
      <w:r w:rsidR="00B70D2E" w:rsidRPr="00317676">
        <w:rPr>
          <w:rFonts w:ascii="Sakkal Majalla" w:hAnsi="Sakkal Majalla" w:cs="Sakkal Majalla"/>
          <w:b/>
          <w:bCs/>
          <w:sz w:val="28"/>
          <w:szCs w:val="28"/>
          <w:rtl/>
        </w:rPr>
        <w:t xml:space="preserve"> </w:t>
      </w:r>
      <w:r w:rsidRPr="00317676">
        <w:rPr>
          <w:rFonts w:ascii="Sakkal Majalla" w:hAnsi="Sakkal Majalla" w:cs="Sakkal Majalla"/>
          <w:b/>
          <w:bCs/>
          <w:sz w:val="28"/>
          <w:szCs w:val="28"/>
          <w:rtl/>
        </w:rPr>
        <w:t xml:space="preserve"> تعزز القيادة التحويلية الالتزام التنظيمي والرضا الوظيفي لدى </w:t>
      </w:r>
      <w:r w:rsidR="00317676">
        <w:rPr>
          <w:rFonts w:ascii="Sakkal Majalla" w:hAnsi="Sakkal Majalla" w:cs="Sakkal Majalla"/>
          <w:b/>
          <w:bCs/>
          <w:sz w:val="28"/>
          <w:szCs w:val="28"/>
          <w:rtl/>
        </w:rPr>
        <w:t xml:space="preserve">العاملين </w:t>
      </w:r>
      <w:r w:rsidRPr="000E19F3">
        <w:rPr>
          <w:rFonts w:ascii="Sakkal Majalla" w:hAnsi="Sakkal Majalla" w:cs="Sakkal Majalla"/>
          <w:sz w:val="28"/>
          <w:szCs w:val="28"/>
          <w:rtl/>
        </w:rPr>
        <w:t xml:space="preserve"> </w:t>
      </w:r>
      <w:r w:rsidR="00317676">
        <w:rPr>
          <w:rFonts w:ascii="Sakkal Majalla" w:hAnsi="Sakkal Majalla" w:cs="Sakkal Majalla"/>
          <w:sz w:val="28"/>
          <w:szCs w:val="28"/>
          <w:rtl/>
        </w:rPr>
        <w:t>عبر</w:t>
      </w:r>
      <w:r w:rsidRPr="000E19F3">
        <w:rPr>
          <w:rFonts w:ascii="Sakkal Majalla" w:hAnsi="Sakkal Majalla" w:cs="Sakkal Majalla"/>
          <w:sz w:val="28"/>
          <w:szCs w:val="28"/>
          <w:rtl/>
        </w:rPr>
        <w:t xml:space="preserve"> توفير رؤية مثيرة ومعنى للعمل، والاهتمام بالاحتياجات الفردية للتابعين، وتوفير بيئة عمل محفزة وداعمة وقد أشارت دراسة </w:t>
      </w:r>
      <w:proofErr w:type="spellStart"/>
      <w:r w:rsidRPr="000E19F3">
        <w:rPr>
          <w:rFonts w:ascii="Sakkal Majalla" w:hAnsi="Sakkal Majalla" w:cs="Sakkal Majalla"/>
          <w:sz w:val="28"/>
          <w:szCs w:val="28"/>
          <w:rtl/>
        </w:rPr>
        <w:t>والومبوا</w:t>
      </w:r>
      <w:proofErr w:type="spellEnd"/>
      <w:r w:rsidRPr="000E19F3">
        <w:rPr>
          <w:rFonts w:ascii="Sakkal Majalla" w:hAnsi="Sakkal Majalla" w:cs="Sakkal Majalla"/>
          <w:sz w:val="28"/>
          <w:szCs w:val="28"/>
          <w:rtl/>
        </w:rPr>
        <w:t xml:space="preserve"> وآخرون (</w:t>
      </w:r>
      <w:r w:rsidRPr="000E19F3">
        <w:rPr>
          <w:rFonts w:ascii="Sakkal Majalla" w:hAnsi="Sakkal Majalla" w:cs="Sakkal Majalla"/>
          <w:sz w:val="28"/>
          <w:szCs w:val="28"/>
        </w:rPr>
        <w:t>Walumbwa et al, 2005</w:t>
      </w:r>
      <w:r w:rsidR="00317676">
        <w:rPr>
          <w:rFonts w:ascii="Sakkal Majalla" w:hAnsi="Sakkal Majalla" w:cs="Sakkal Majalla"/>
          <w:sz w:val="28"/>
          <w:szCs w:val="28"/>
        </w:rPr>
        <w:t xml:space="preserve"> </w:t>
      </w:r>
      <w:r w:rsidRPr="000E19F3">
        <w:rPr>
          <w:rFonts w:ascii="Sakkal Majalla" w:hAnsi="Sakkal Majalla" w:cs="Sakkal Majalla"/>
          <w:sz w:val="28"/>
          <w:szCs w:val="28"/>
        </w:rPr>
        <w:t xml:space="preserve"> </w:t>
      </w:r>
      <w:r w:rsidR="00317676">
        <w:rPr>
          <w:rFonts w:ascii="Sakkal Majalla" w:hAnsi="Sakkal Majalla" w:cs="Sakkal Majalla"/>
          <w:sz w:val="28"/>
          <w:szCs w:val="28"/>
          <w:rtl/>
        </w:rPr>
        <w:t xml:space="preserve"> ) </w:t>
      </w:r>
      <w:r w:rsidRPr="000E19F3">
        <w:rPr>
          <w:rFonts w:ascii="Sakkal Majalla" w:hAnsi="Sakkal Majalla" w:cs="Sakkal Majalla"/>
          <w:sz w:val="28"/>
          <w:szCs w:val="28"/>
          <w:rtl/>
        </w:rPr>
        <w:t xml:space="preserve"> أن القيادة التحويلية ترتبط إيجابياً بالرضا الوظيفي والالتزام التنظيمي، وترتبط سلباً بنية ترك العمل</w:t>
      </w:r>
    </w:p>
    <w:p w14:paraId="4AB6F886" w14:textId="77777777" w:rsidR="00317676" w:rsidRDefault="00BE46A1" w:rsidP="000E19F3">
      <w:pPr>
        <w:rPr>
          <w:rFonts w:ascii="Sakkal Majalla" w:hAnsi="Sakkal Majalla" w:cs="Sakkal Majalla"/>
          <w:sz w:val="28"/>
          <w:szCs w:val="28"/>
        </w:rPr>
      </w:pPr>
      <w:r w:rsidRPr="000E19F3">
        <w:rPr>
          <w:rFonts w:ascii="Sakkal Majalla" w:hAnsi="Sakkal Majalla" w:cs="Sakkal Majalla"/>
          <w:sz w:val="28"/>
          <w:szCs w:val="28"/>
          <w:rtl/>
        </w:rPr>
        <w:t xml:space="preserve"> </w:t>
      </w:r>
      <w:r w:rsidRPr="00317676">
        <w:rPr>
          <w:rFonts w:ascii="Sakkal Majalla" w:hAnsi="Sakkal Majalla" w:cs="Sakkal Majalla"/>
          <w:b/>
          <w:bCs/>
          <w:sz w:val="28"/>
          <w:szCs w:val="28"/>
          <w:rtl/>
        </w:rPr>
        <w:t>رابعاً</w:t>
      </w:r>
      <w:r w:rsidR="00317676" w:rsidRPr="00317676">
        <w:rPr>
          <w:rFonts w:ascii="Sakkal Majalla" w:hAnsi="Sakkal Majalla" w:cs="Sakkal Majalla"/>
          <w:b/>
          <w:bCs/>
          <w:sz w:val="28"/>
          <w:szCs w:val="28"/>
          <w:rtl/>
        </w:rPr>
        <w:t xml:space="preserve"> </w:t>
      </w:r>
      <w:r w:rsidRPr="00317676">
        <w:rPr>
          <w:rFonts w:ascii="Sakkal Majalla" w:hAnsi="Sakkal Majalla" w:cs="Sakkal Majalla"/>
          <w:b/>
          <w:bCs/>
          <w:sz w:val="28"/>
          <w:szCs w:val="28"/>
          <w:rtl/>
        </w:rPr>
        <w:t xml:space="preserve"> تساهم القيادة التحويلية في تطوير وتنمية قدرات التابعين</w:t>
      </w:r>
      <w:r w:rsidR="00317676">
        <w:rPr>
          <w:rFonts w:ascii="Sakkal Majalla" w:hAnsi="Sakkal Majalla" w:cs="Sakkal Majalla"/>
          <w:b/>
          <w:bCs/>
          <w:sz w:val="28"/>
          <w:szCs w:val="28"/>
          <w:rtl/>
        </w:rPr>
        <w:t xml:space="preserve"> </w:t>
      </w:r>
      <w:r w:rsidRPr="000E19F3">
        <w:rPr>
          <w:rFonts w:ascii="Sakkal Majalla" w:hAnsi="Sakkal Majalla" w:cs="Sakkal Majalla"/>
          <w:sz w:val="28"/>
          <w:szCs w:val="28"/>
          <w:rtl/>
        </w:rPr>
        <w:t xml:space="preserve">، من خلال تمكينهم وتفويضهم، وتوفير فرص التعلم والنمو، وتشجيعهم على التفكير الناقد والإبداعي وقد أكد </w:t>
      </w:r>
      <w:proofErr w:type="spellStart"/>
      <w:r w:rsidRPr="000E19F3">
        <w:rPr>
          <w:rFonts w:ascii="Sakkal Majalla" w:hAnsi="Sakkal Majalla" w:cs="Sakkal Majalla"/>
          <w:sz w:val="28"/>
          <w:szCs w:val="28"/>
          <w:rtl/>
        </w:rPr>
        <w:t>دفير</w:t>
      </w:r>
      <w:proofErr w:type="spellEnd"/>
      <w:r w:rsidRPr="000E19F3">
        <w:rPr>
          <w:rFonts w:ascii="Sakkal Majalla" w:hAnsi="Sakkal Majalla" w:cs="Sakkal Majalla"/>
          <w:sz w:val="28"/>
          <w:szCs w:val="28"/>
          <w:rtl/>
        </w:rPr>
        <w:t xml:space="preserve"> وآخرون (</w:t>
      </w:r>
      <w:proofErr w:type="spellStart"/>
      <w:r w:rsidRPr="000E19F3">
        <w:rPr>
          <w:rFonts w:ascii="Sakkal Majalla" w:hAnsi="Sakkal Majalla" w:cs="Sakkal Majalla"/>
          <w:sz w:val="28"/>
          <w:szCs w:val="28"/>
        </w:rPr>
        <w:t>Dvir</w:t>
      </w:r>
      <w:proofErr w:type="spellEnd"/>
      <w:r w:rsidRPr="000E19F3">
        <w:rPr>
          <w:rFonts w:ascii="Sakkal Majalla" w:hAnsi="Sakkal Majalla" w:cs="Sakkal Majalla"/>
          <w:sz w:val="28"/>
          <w:szCs w:val="28"/>
        </w:rPr>
        <w:t xml:space="preserve"> et al, 2002</w:t>
      </w:r>
      <w:r w:rsidR="00317676">
        <w:rPr>
          <w:rFonts w:ascii="Sakkal Majalla" w:hAnsi="Sakkal Majalla" w:cs="Sakkal Majalla"/>
          <w:sz w:val="28"/>
          <w:szCs w:val="28"/>
        </w:rPr>
        <w:t xml:space="preserve"> </w:t>
      </w:r>
      <w:r w:rsidRPr="000E19F3">
        <w:rPr>
          <w:rFonts w:ascii="Sakkal Majalla" w:hAnsi="Sakkal Majalla" w:cs="Sakkal Majalla"/>
          <w:sz w:val="28"/>
          <w:szCs w:val="28"/>
        </w:rPr>
        <w:t xml:space="preserve"> </w:t>
      </w:r>
      <w:r w:rsidR="00317676">
        <w:rPr>
          <w:rFonts w:ascii="Sakkal Majalla" w:hAnsi="Sakkal Majalla" w:cs="Sakkal Majalla"/>
          <w:sz w:val="28"/>
          <w:szCs w:val="28"/>
          <w:rtl/>
        </w:rPr>
        <w:t xml:space="preserve"> ) على </w:t>
      </w:r>
      <w:r w:rsidRPr="000E19F3">
        <w:rPr>
          <w:rFonts w:ascii="Sakkal Majalla" w:hAnsi="Sakkal Majalla" w:cs="Sakkal Majalla"/>
          <w:sz w:val="28"/>
          <w:szCs w:val="28"/>
          <w:rtl/>
        </w:rPr>
        <w:t xml:space="preserve"> أن القيادة التحويلية تؤثر إيجابياً في تطوير التابعين وتمكينهم، مما ينعكس على تحسين أدائهم وزيادة رضاهم الوظيفي </w:t>
      </w:r>
    </w:p>
    <w:p w14:paraId="3B5D8050" w14:textId="77777777" w:rsidR="00317676" w:rsidRDefault="00BE46A1" w:rsidP="000E19F3">
      <w:pPr>
        <w:rPr>
          <w:rFonts w:ascii="Sakkal Majalla" w:hAnsi="Sakkal Majalla" w:cs="Sakkal Majalla"/>
          <w:sz w:val="28"/>
          <w:szCs w:val="28"/>
        </w:rPr>
      </w:pPr>
      <w:r w:rsidRPr="00317676">
        <w:rPr>
          <w:rFonts w:ascii="Sakkal Majalla" w:hAnsi="Sakkal Majalla" w:cs="Sakkal Majalla"/>
          <w:b/>
          <w:bCs/>
          <w:sz w:val="28"/>
          <w:szCs w:val="28"/>
          <w:rtl/>
        </w:rPr>
        <w:t>خامساً</w:t>
      </w:r>
      <w:r w:rsidR="00317676" w:rsidRPr="00317676">
        <w:rPr>
          <w:rFonts w:ascii="Sakkal Majalla" w:hAnsi="Sakkal Majalla" w:cs="Sakkal Majalla"/>
          <w:b/>
          <w:bCs/>
          <w:sz w:val="28"/>
          <w:szCs w:val="28"/>
          <w:rtl/>
        </w:rPr>
        <w:t xml:space="preserve"> </w:t>
      </w:r>
      <w:r w:rsidRPr="00317676">
        <w:rPr>
          <w:rFonts w:ascii="Sakkal Majalla" w:hAnsi="Sakkal Majalla" w:cs="Sakkal Majalla"/>
          <w:b/>
          <w:bCs/>
          <w:sz w:val="28"/>
          <w:szCs w:val="28"/>
          <w:rtl/>
        </w:rPr>
        <w:t xml:space="preserve"> تعزز القيادة التحويلية الثقافة التنظيمية الإيجابية</w:t>
      </w:r>
      <w:r w:rsidR="00317676">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 من خلال ترسيخ القيم والمعتقدات التي تدعم التعاون والثقة والاحترام المتبادل، وتشجع على التعلم المستمر والتحسين وقد أشار باس </w:t>
      </w:r>
      <w:proofErr w:type="spellStart"/>
      <w:r w:rsidRPr="000E19F3">
        <w:rPr>
          <w:rFonts w:ascii="Sakkal Majalla" w:hAnsi="Sakkal Majalla" w:cs="Sakkal Majalla"/>
          <w:sz w:val="28"/>
          <w:szCs w:val="28"/>
          <w:rtl/>
        </w:rPr>
        <w:t>وريجيو</w:t>
      </w:r>
      <w:proofErr w:type="spellEnd"/>
      <w:r w:rsidRPr="000E19F3">
        <w:rPr>
          <w:rFonts w:ascii="Sakkal Majalla" w:hAnsi="Sakkal Majalla" w:cs="Sakkal Majalla"/>
          <w:sz w:val="28"/>
          <w:szCs w:val="28"/>
          <w:rtl/>
        </w:rPr>
        <w:t xml:space="preserve"> (</w:t>
      </w:r>
      <w:r w:rsidRPr="000E19F3">
        <w:rPr>
          <w:rFonts w:ascii="Sakkal Majalla" w:hAnsi="Sakkal Majalla" w:cs="Sakkal Majalla"/>
          <w:sz w:val="28"/>
          <w:szCs w:val="28"/>
        </w:rPr>
        <w:t xml:space="preserve">Bass &amp; </w:t>
      </w:r>
      <w:proofErr w:type="spellStart"/>
      <w:r w:rsidRPr="000E19F3">
        <w:rPr>
          <w:rFonts w:ascii="Sakkal Majalla" w:hAnsi="Sakkal Majalla" w:cs="Sakkal Majalla"/>
          <w:sz w:val="28"/>
          <w:szCs w:val="28"/>
        </w:rPr>
        <w:t>Riggio</w:t>
      </w:r>
      <w:proofErr w:type="spellEnd"/>
      <w:r w:rsidRPr="000E19F3">
        <w:rPr>
          <w:rFonts w:ascii="Sakkal Majalla" w:hAnsi="Sakkal Majalla" w:cs="Sakkal Majalla"/>
          <w:sz w:val="28"/>
          <w:szCs w:val="28"/>
        </w:rPr>
        <w:t xml:space="preserve">, 2006) </w:t>
      </w:r>
      <w:r w:rsidR="00317676">
        <w:rPr>
          <w:rFonts w:ascii="Sakkal Majalla" w:hAnsi="Sakkal Majalla" w:cs="Sakkal Majalla"/>
          <w:sz w:val="28"/>
          <w:szCs w:val="28"/>
          <w:rtl/>
        </w:rPr>
        <w:t xml:space="preserve"> ) الى </w:t>
      </w:r>
      <w:r w:rsidRPr="000E19F3">
        <w:rPr>
          <w:rFonts w:ascii="Sakkal Majalla" w:hAnsi="Sakkal Majalla" w:cs="Sakkal Majalla"/>
          <w:sz w:val="28"/>
          <w:szCs w:val="28"/>
          <w:rtl/>
        </w:rPr>
        <w:t xml:space="preserve"> أن القيادة التحويلية تلعب دورا</w:t>
      </w:r>
      <w:r w:rsidR="00317676">
        <w:rPr>
          <w:rFonts w:ascii="Sakkal Majalla" w:hAnsi="Sakkal Majalla" w:cs="Sakkal Majalla"/>
          <w:sz w:val="28"/>
          <w:szCs w:val="28"/>
          <w:rtl/>
        </w:rPr>
        <w:t xml:space="preserve"> </w:t>
      </w:r>
      <w:r w:rsidRPr="000E19F3">
        <w:rPr>
          <w:rFonts w:ascii="Sakkal Majalla" w:hAnsi="Sakkal Majalla" w:cs="Sakkal Majalla"/>
          <w:sz w:val="28"/>
          <w:szCs w:val="28"/>
          <w:rtl/>
        </w:rPr>
        <w:t xml:space="preserve">مهماً </w:t>
      </w:r>
      <w:r w:rsidR="00317676">
        <w:rPr>
          <w:rFonts w:ascii="Sakkal Majalla" w:hAnsi="Sakkal Majalla" w:cs="Sakkal Majalla"/>
          <w:sz w:val="28"/>
          <w:szCs w:val="28"/>
          <w:rtl/>
        </w:rPr>
        <w:t>من</w:t>
      </w:r>
      <w:r w:rsidRPr="000E19F3">
        <w:rPr>
          <w:rFonts w:ascii="Sakkal Majalla" w:hAnsi="Sakkal Majalla" w:cs="Sakkal Majalla"/>
          <w:sz w:val="28"/>
          <w:szCs w:val="28"/>
          <w:rtl/>
        </w:rPr>
        <w:t xml:space="preserve"> تشكيل الثقافة التنظيمية، وأن القادة التحويليين يستطيعون تغيير وتحويل الثقافة التنظيمية بما يتناسب مع متطلبات البيئة المتغيرة </w:t>
      </w:r>
    </w:p>
    <w:p w14:paraId="7D3FB8CE" w14:textId="77777777" w:rsidR="003175AB" w:rsidRDefault="003175AB" w:rsidP="000E19F3">
      <w:pPr>
        <w:rPr>
          <w:rFonts w:ascii="Sakkal Majalla" w:hAnsi="Sakkal Majalla" w:cs="Sakkal Majalla"/>
          <w:sz w:val="28"/>
          <w:szCs w:val="28"/>
        </w:rPr>
      </w:pPr>
    </w:p>
    <w:p w14:paraId="25CFB9A1" w14:textId="77777777" w:rsidR="003175AB" w:rsidRDefault="003175AB" w:rsidP="000E19F3">
      <w:pPr>
        <w:rPr>
          <w:rFonts w:ascii="Sakkal Majalla" w:hAnsi="Sakkal Majalla" w:cs="Sakkal Majalla"/>
          <w:sz w:val="28"/>
          <w:szCs w:val="28"/>
        </w:rPr>
      </w:pPr>
    </w:p>
    <w:p w14:paraId="08AC9EC0" w14:textId="77777777" w:rsidR="009A0F18" w:rsidRDefault="00BE46A1" w:rsidP="000E19F3">
      <w:pPr>
        <w:rPr>
          <w:rFonts w:ascii="Sakkal Majalla" w:hAnsi="Sakkal Majalla" w:cs="Sakkal Majalla"/>
          <w:sz w:val="28"/>
          <w:szCs w:val="28"/>
        </w:rPr>
      </w:pPr>
      <w:r w:rsidRPr="000E19F3">
        <w:rPr>
          <w:rFonts w:ascii="Sakkal Majalla" w:hAnsi="Sakkal Majalla" w:cs="Sakkal Majalla"/>
          <w:sz w:val="28"/>
          <w:szCs w:val="28"/>
          <w:rtl/>
        </w:rPr>
        <w:lastRenderedPageBreak/>
        <w:t xml:space="preserve"> </w:t>
      </w:r>
      <w:r w:rsidRPr="009A0F18">
        <w:rPr>
          <w:rFonts w:ascii="Sakkal Majalla" w:hAnsi="Sakkal Majalla" w:cs="Sakkal Majalla"/>
          <w:b/>
          <w:bCs/>
          <w:sz w:val="28"/>
          <w:szCs w:val="28"/>
          <w:rtl/>
        </w:rPr>
        <w:t>ثانياً</w:t>
      </w:r>
      <w:r w:rsidR="009A0F18" w:rsidRPr="009A0F18">
        <w:rPr>
          <w:rFonts w:ascii="Sakkal Majalla" w:hAnsi="Sakkal Majalla" w:cs="Sakkal Majalla"/>
          <w:b/>
          <w:bCs/>
          <w:sz w:val="28"/>
          <w:szCs w:val="28"/>
          <w:rtl/>
        </w:rPr>
        <w:t xml:space="preserve"> </w:t>
      </w:r>
      <w:r w:rsidRPr="009A0F18">
        <w:rPr>
          <w:rFonts w:ascii="Sakkal Majalla" w:hAnsi="Sakkal Majalla" w:cs="Sakkal Majalla"/>
          <w:b/>
          <w:bCs/>
          <w:sz w:val="28"/>
          <w:szCs w:val="28"/>
          <w:rtl/>
        </w:rPr>
        <w:t xml:space="preserve"> الرضا الوظيفي</w:t>
      </w:r>
      <w:r w:rsidRPr="000E19F3">
        <w:rPr>
          <w:rFonts w:ascii="Sakkal Majalla" w:hAnsi="Sakkal Majalla" w:cs="Sakkal Majalla"/>
          <w:sz w:val="28"/>
          <w:szCs w:val="28"/>
          <w:rtl/>
        </w:rPr>
        <w:t xml:space="preserve"> </w:t>
      </w:r>
    </w:p>
    <w:p w14:paraId="64BC2582" w14:textId="12158A09" w:rsidR="005E3628" w:rsidRDefault="00BE46A1" w:rsidP="009A0F18">
      <w:pPr>
        <w:pStyle w:val="a5"/>
        <w:numPr>
          <w:ilvl w:val="0"/>
          <w:numId w:val="15"/>
        </w:numPr>
        <w:rPr>
          <w:rFonts w:ascii="Sakkal Majalla" w:hAnsi="Sakkal Majalla" w:cs="Sakkal Majalla"/>
          <w:sz w:val="28"/>
          <w:szCs w:val="28"/>
        </w:rPr>
      </w:pPr>
      <w:r w:rsidRPr="009A0F18">
        <w:rPr>
          <w:rFonts w:ascii="Sakkal Majalla" w:hAnsi="Sakkal Majalla" w:cs="Sakkal Majalla"/>
          <w:b/>
          <w:bCs/>
          <w:sz w:val="28"/>
          <w:szCs w:val="28"/>
          <w:rtl/>
        </w:rPr>
        <w:t>مفهوم الرضا الوظيفي</w:t>
      </w:r>
      <w:r w:rsidRPr="009A0F18">
        <w:rPr>
          <w:rFonts w:ascii="Sakkal Majalla" w:hAnsi="Sakkal Majalla" w:cs="Sakkal Majalla"/>
          <w:sz w:val="28"/>
          <w:szCs w:val="28"/>
          <w:rtl/>
        </w:rPr>
        <w:t xml:space="preserve"> يعد الرضا الوظيفي من المفاهيم الأساسية في مجال السلوك التنظيمي، وقد تعددت تعريفاته في الأدبيات الإدارية ويعرف لوك (</w:t>
      </w:r>
      <w:r w:rsidRPr="009A0F18">
        <w:rPr>
          <w:rFonts w:ascii="Sakkal Majalla" w:hAnsi="Sakkal Majalla" w:cs="Sakkal Majalla"/>
          <w:sz w:val="28"/>
          <w:szCs w:val="28"/>
        </w:rPr>
        <w:t xml:space="preserve">Locke, 1976) </w:t>
      </w:r>
      <w:r w:rsidR="009A0F18">
        <w:rPr>
          <w:rFonts w:ascii="Sakkal Majalla" w:hAnsi="Sakkal Majalla" w:cs="Sakkal Majalla"/>
          <w:sz w:val="28"/>
          <w:szCs w:val="28"/>
          <w:rtl/>
        </w:rPr>
        <w:t xml:space="preserve"> ) الرضا </w:t>
      </w:r>
      <w:r w:rsidRPr="009A0F18">
        <w:rPr>
          <w:rFonts w:ascii="Sakkal Majalla" w:hAnsi="Sakkal Majalla" w:cs="Sakkal Majalla"/>
          <w:sz w:val="28"/>
          <w:szCs w:val="28"/>
          <w:rtl/>
        </w:rPr>
        <w:t xml:space="preserve"> الوظيفي بأنه </w:t>
      </w:r>
      <w:r w:rsidR="00601FB1">
        <w:rPr>
          <w:rFonts w:ascii="Sakkal Majalla" w:hAnsi="Sakkal Majalla" w:cs="Sakkal Majalla"/>
          <w:sz w:val="28"/>
          <w:szCs w:val="28"/>
          <w:rtl/>
        </w:rPr>
        <w:t xml:space="preserve"> </w:t>
      </w:r>
      <w:r w:rsidRPr="009A0F18">
        <w:rPr>
          <w:rFonts w:ascii="Sakkal Majalla" w:hAnsi="Sakkal Majalla" w:cs="Sakkal Majalla"/>
          <w:sz w:val="28"/>
          <w:szCs w:val="28"/>
          <w:rtl/>
        </w:rPr>
        <w:t>حالة عاطفية إيجابية ناتجة عن تقييم الفرد لوظيفته أو خبراته الوظيفية</w:t>
      </w:r>
      <w:r w:rsidR="00601FB1">
        <w:rPr>
          <w:rFonts w:ascii="Sakkal Majalla" w:hAnsi="Sakkal Majalla" w:cs="Sakkal Majalla"/>
          <w:sz w:val="28"/>
          <w:szCs w:val="28"/>
          <w:rtl/>
        </w:rPr>
        <w:t xml:space="preserve"> </w:t>
      </w:r>
      <w:r w:rsidRPr="009A0F18">
        <w:rPr>
          <w:rFonts w:ascii="Sakkal Majalla" w:hAnsi="Sakkal Majalla" w:cs="Sakkal Majalla"/>
          <w:sz w:val="28"/>
          <w:szCs w:val="28"/>
          <w:rtl/>
        </w:rPr>
        <w:t xml:space="preserve"> </w:t>
      </w:r>
      <w:r w:rsidR="009A0F18">
        <w:rPr>
          <w:rFonts w:ascii="Sakkal Majalla" w:hAnsi="Sakkal Majalla" w:cs="Sakkal Majalla"/>
          <w:sz w:val="28"/>
          <w:szCs w:val="28"/>
          <w:rtl/>
        </w:rPr>
        <w:t xml:space="preserve"> </w:t>
      </w:r>
      <w:r w:rsidRPr="009A0F18">
        <w:rPr>
          <w:rFonts w:ascii="Sakkal Majalla" w:hAnsi="Sakkal Majalla" w:cs="Sakkal Majalla"/>
          <w:sz w:val="28"/>
          <w:szCs w:val="28"/>
        </w:rPr>
        <w:t xml:space="preserve">p1304) </w:t>
      </w:r>
      <w:r w:rsidR="009A0F18">
        <w:rPr>
          <w:rFonts w:ascii="Sakkal Majalla" w:hAnsi="Sakkal Majalla" w:cs="Sakkal Majalla"/>
          <w:sz w:val="28"/>
          <w:szCs w:val="28"/>
          <w:rtl/>
        </w:rPr>
        <w:t xml:space="preserve"> ) ويسير </w:t>
      </w:r>
      <w:r w:rsidRPr="009A0F18">
        <w:rPr>
          <w:rFonts w:ascii="Sakkal Majalla" w:hAnsi="Sakkal Majalla" w:cs="Sakkal Majalla"/>
          <w:sz w:val="28"/>
          <w:szCs w:val="28"/>
          <w:rtl/>
        </w:rPr>
        <w:t xml:space="preserve"> هذا التعريف إلى أن الرضا الوظيفي هو استجابة عاطفية ذاتية تعتمد على تقييم الفرد لمدى تلبية الوظيفة لاحتياجاته وقيمه ويعرف </w:t>
      </w:r>
      <w:proofErr w:type="spellStart"/>
      <w:r w:rsidRPr="009A0F18">
        <w:rPr>
          <w:rFonts w:ascii="Sakkal Majalla" w:hAnsi="Sakkal Majalla" w:cs="Sakkal Majalla"/>
          <w:sz w:val="28"/>
          <w:szCs w:val="28"/>
          <w:rtl/>
        </w:rPr>
        <w:t>سبكتور</w:t>
      </w:r>
      <w:proofErr w:type="spellEnd"/>
      <w:r w:rsidRPr="009A0F18">
        <w:rPr>
          <w:rFonts w:ascii="Sakkal Majalla" w:hAnsi="Sakkal Majalla" w:cs="Sakkal Majalla"/>
          <w:sz w:val="28"/>
          <w:szCs w:val="28"/>
          <w:rtl/>
        </w:rPr>
        <w:t xml:space="preserve"> (</w:t>
      </w:r>
      <w:r w:rsidRPr="009A0F18">
        <w:rPr>
          <w:rFonts w:ascii="Sakkal Majalla" w:hAnsi="Sakkal Majalla" w:cs="Sakkal Majalla"/>
          <w:sz w:val="28"/>
          <w:szCs w:val="28"/>
        </w:rPr>
        <w:t>Spector, 1997</w:t>
      </w:r>
      <w:r w:rsidR="007D0D06">
        <w:rPr>
          <w:rFonts w:ascii="Sakkal Majalla" w:hAnsi="Sakkal Majalla" w:cs="Sakkal Majalla"/>
          <w:sz w:val="28"/>
          <w:szCs w:val="28"/>
        </w:rPr>
        <w:t xml:space="preserve"> </w:t>
      </w:r>
      <w:r w:rsidRPr="009A0F18">
        <w:rPr>
          <w:rFonts w:ascii="Sakkal Majalla" w:hAnsi="Sakkal Majalla" w:cs="Sakkal Majalla"/>
          <w:sz w:val="28"/>
          <w:szCs w:val="28"/>
        </w:rPr>
        <w:t xml:space="preserve"> </w:t>
      </w:r>
      <w:r w:rsidR="007D0D06">
        <w:rPr>
          <w:rFonts w:ascii="Sakkal Majalla" w:hAnsi="Sakkal Majalla" w:cs="Sakkal Majalla"/>
          <w:sz w:val="28"/>
          <w:szCs w:val="28"/>
          <w:rtl/>
        </w:rPr>
        <w:t>) الرضاء</w:t>
      </w:r>
      <w:r w:rsidRPr="009A0F18">
        <w:rPr>
          <w:rFonts w:ascii="Sakkal Majalla" w:hAnsi="Sakkal Majalla" w:cs="Sakkal Majalla"/>
          <w:sz w:val="28"/>
          <w:szCs w:val="28"/>
          <w:rtl/>
        </w:rPr>
        <w:t xml:space="preserve"> الوظيفي بأنه </w:t>
      </w:r>
      <w:r w:rsidR="00601FB1">
        <w:rPr>
          <w:rFonts w:ascii="Sakkal Majalla" w:hAnsi="Sakkal Majalla" w:cs="Sakkal Majalla"/>
          <w:sz w:val="28"/>
          <w:szCs w:val="28"/>
          <w:rtl/>
        </w:rPr>
        <w:t xml:space="preserve"> </w:t>
      </w:r>
      <w:r w:rsidRPr="009A0F18">
        <w:rPr>
          <w:rFonts w:ascii="Sakkal Majalla" w:hAnsi="Sakkal Majalla" w:cs="Sakkal Majalla"/>
          <w:sz w:val="28"/>
          <w:szCs w:val="28"/>
          <w:rtl/>
        </w:rPr>
        <w:t xml:space="preserve">مدى حب الأفراد </w:t>
      </w:r>
      <w:r w:rsidR="009A0F18">
        <w:rPr>
          <w:rFonts w:ascii="Sakkal Majalla" w:hAnsi="Sakkal Majalla" w:cs="Sakkal Majalla"/>
          <w:sz w:val="28"/>
          <w:szCs w:val="28"/>
          <w:rtl/>
        </w:rPr>
        <w:t xml:space="preserve">لوظائفهم ويسير </w:t>
      </w:r>
      <w:r w:rsidRPr="009A0F18">
        <w:rPr>
          <w:rFonts w:ascii="Sakkal Majalla" w:hAnsi="Sakkal Majalla" w:cs="Sakkal Majalla"/>
          <w:sz w:val="28"/>
          <w:szCs w:val="28"/>
          <w:rtl/>
        </w:rPr>
        <w:t xml:space="preserve"> إلى أن الرضا الوظيفي يمكن أن يكون عاماً (رضا الفرد عن وظيفته بشكل عام) أو جزئياً (رضا الفرد عن جوانب محددة من وظيفته مثل الأجر، الترقية، الإشراف، زملاء العمل، وطبيعة العمل) ويعرف روبنز </w:t>
      </w:r>
      <w:proofErr w:type="spellStart"/>
      <w:r w:rsidRPr="009A0F18">
        <w:rPr>
          <w:rFonts w:ascii="Sakkal Majalla" w:hAnsi="Sakkal Majalla" w:cs="Sakkal Majalla"/>
          <w:sz w:val="28"/>
          <w:szCs w:val="28"/>
          <w:rtl/>
        </w:rPr>
        <w:t>وجادج</w:t>
      </w:r>
      <w:proofErr w:type="spellEnd"/>
      <w:r w:rsidRPr="009A0F18">
        <w:rPr>
          <w:rFonts w:ascii="Sakkal Majalla" w:hAnsi="Sakkal Majalla" w:cs="Sakkal Majalla"/>
          <w:sz w:val="28"/>
          <w:szCs w:val="28"/>
          <w:rtl/>
        </w:rPr>
        <w:t xml:space="preserve"> (</w:t>
      </w:r>
      <w:r w:rsidRPr="009A0F18">
        <w:rPr>
          <w:rFonts w:ascii="Sakkal Majalla" w:hAnsi="Sakkal Majalla" w:cs="Sakkal Majalla"/>
          <w:sz w:val="28"/>
          <w:szCs w:val="28"/>
        </w:rPr>
        <w:t xml:space="preserve">Robbins &amp; Judge, 2017) </w:t>
      </w:r>
      <w:r w:rsidRPr="009A0F18">
        <w:rPr>
          <w:rFonts w:ascii="Sakkal Majalla" w:hAnsi="Sakkal Majalla" w:cs="Sakkal Majalla"/>
          <w:sz w:val="28"/>
          <w:szCs w:val="28"/>
          <w:rtl/>
        </w:rPr>
        <w:t xml:space="preserve">الرضا الوظيفي بأنه </w:t>
      </w:r>
      <w:r w:rsidR="00601FB1">
        <w:rPr>
          <w:rFonts w:ascii="Sakkal Majalla" w:hAnsi="Sakkal Majalla" w:cs="Sakkal Majalla"/>
          <w:sz w:val="28"/>
          <w:szCs w:val="28"/>
          <w:rtl/>
        </w:rPr>
        <w:t xml:space="preserve"> </w:t>
      </w:r>
      <w:r w:rsidRPr="009A0F18">
        <w:rPr>
          <w:rFonts w:ascii="Sakkal Majalla" w:hAnsi="Sakkal Majalla" w:cs="Sakkal Majalla"/>
          <w:sz w:val="28"/>
          <w:szCs w:val="28"/>
          <w:rtl/>
        </w:rPr>
        <w:t>شعور إيجابي عن الوظيفة ناتج عن تقييم خصائصها</w:t>
      </w:r>
      <w:r w:rsidR="007D0D06">
        <w:rPr>
          <w:rFonts w:ascii="Sakkal Majalla" w:hAnsi="Sakkal Majalla" w:cs="Sakkal Majalla"/>
          <w:sz w:val="28"/>
          <w:szCs w:val="28"/>
          <w:rtl/>
        </w:rPr>
        <w:t xml:space="preserve"> </w:t>
      </w:r>
      <w:r w:rsidRPr="009A0F18">
        <w:rPr>
          <w:rFonts w:ascii="Sakkal Majalla" w:hAnsi="Sakkal Majalla" w:cs="Sakkal Majalla"/>
          <w:sz w:val="28"/>
          <w:szCs w:val="28"/>
          <w:rtl/>
        </w:rPr>
        <w:t xml:space="preserve"> </w:t>
      </w:r>
      <w:r w:rsidR="007D0D06">
        <w:rPr>
          <w:rFonts w:ascii="Sakkal Majalla" w:hAnsi="Sakkal Majalla" w:cs="Sakkal Majalla"/>
          <w:sz w:val="28"/>
          <w:szCs w:val="28"/>
          <w:rtl/>
        </w:rPr>
        <w:t xml:space="preserve"> </w:t>
      </w:r>
      <w:r w:rsidRPr="009A0F18">
        <w:rPr>
          <w:rFonts w:ascii="Sakkal Majalla" w:hAnsi="Sakkal Majalla" w:cs="Sakkal Majalla"/>
          <w:sz w:val="28"/>
          <w:szCs w:val="28"/>
        </w:rPr>
        <w:t xml:space="preserve">p116) </w:t>
      </w:r>
      <w:r w:rsidR="007D0D06">
        <w:rPr>
          <w:rFonts w:ascii="Sakkal Majalla" w:hAnsi="Sakkal Majalla" w:cs="Sakkal Majalla"/>
          <w:sz w:val="28"/>
          <w:szCs w:val="28"/>
          <w:rtl/>
        </w:rPr>
        <w:t xml:space="preserve"> ) ويشير </w:t>
      </w:r>
      <w:r w:rsidRPr="009A0F18">
        <w:rPr>
          <w:rFonts w:ascii="Sakkal Majalla" w:hAnsi="Sakkal Majalla" w:cs="Sakkal Majalla"/>
          <w:sz w:val="28"/>
          <w:szCs w:val="28"/>
          <w:rtl/>
        </w:rPr>
        <w:t xml:space="preserve"> هذا التعريف إلى أن الرضا الوظيفي هو نتيجة لتقييم الفرد لمختلف جوانب وظيفته وتعرف ديفيس </w:t>
      </w:r>
      <w:proofErr w:type="spellStart"/>
      <w:r w:rsidRPr="009A0F18">
        <w:rPr>
          <w:rFonts w:ascii="Sakkal Majalla" w:hAnsi="Sakkal Majalla" w:cs="Sakkal Majalla"/>
          <w:sz w:val="28"/>
          <w:szCs w:val="28"/>
          <w:rtl/>
        </w:rPr>
        <w:t>ونيوستروم</w:t>
      </w:r>
      <w:proofErr w:type="spellEnd"/>
      <w:r w:rsidRPr="009A0F18">
        <w:rPr>
          <w:rFonts w:ascii="Sakkal Majalla" w:hAnsi="Sakkal Majalla" w:cs="Sakkal Majalla"/>
          <w:sz w:val="28"/>
          <w:szCs w:val="28"/>
          <w:rtl/>
        </w:rPr>
        <w:t xml:space="preserve"> </w:t>
      </w:r>
      <w:r w:rsidR="007D0D06">
        <w:rPr>
          <w:rFonts w:ascii="Sakkal Majalla" w:hAnsi="Sakkal Majalla" w:cs="Sakkal Majalla"/>
          <w:sz w:val="28"/>
          <w:szCs w:val="28"/>
          <w:rtl/>
        </w:rPr>
        <w:t xml:space="preserve"> </w:t>
      </w:r>
      <w:r w:rsidRPr="009A0F18">
        <w:rPr>
          <w:rFonts w:ascii="Sakkal Majalla" w:hAnsi="Sakkal Majalla" w:cs="Sakkal Majalla"/>
          <w:sz w:val="28"/>
          <w:szCs w:val="28"/>
        </w:rPr>
        <w:t xml:space="preserve">Davis &amp; </w:t>
      </w:r>
      <w:proofErr w:type="spellStart"/>
      <w:r w:rsidRPr="009A0F18">
        <w:rPr>
          <w:rFonts w:ascii="Sakkal Majalla" w:hAnsi="Sakkal Majalla" w:cs="Sakkal Majalla"/>
          <w:sz w:val="28"/>
          <w:szCs w:val="28"/>
        </w:rPr>
        <w:t>Newstrom</w:t>
      </w:r>
      <w:proofErr w:type="spellEnd"/>
      <w:r w:rsidRPr="009A0F18">
        <w:rPr>
          <w:rFonts w:ascii="Sakkal Majalla" w:hAnsi="Sakkal Majalla" w:cs="Sakkal Majalla"/>
          <w:sz w:val="28"/>
          <w:szCs w:val="28"/>
        </w:rPr>
        <w:t xml:space="preserve">, 2005) </w:t>
      </w:r>
      <w:r w:rsidR="007D0D06">
        <w:rPr>
          <w:rFonts w:ascii="Sakkal Majalla" w:hAnsi="Sakkal Majalla" w:cs="Sakkal Majalla"/>
          <w:sz w:val="28"/>
          <w:szCs w:val="28"/>
          <w:rtl/>
        </w:rPr>
        <w:t xml:space="preserve"> ) الرضا </w:t>
      </w:r>
      <w:r w:rsidRPr="009A0F18">
        <w:rPr>
          <w:rFonts w:ascii="Sakkal Majalla" w:hAnsi="Sakkal Majalla" w:cs="Sakkal Majalla"/>
          <w:sz w:val="28"/>
          <w:szCs w:val="28"/>
          <w:rtl/>
        </w:rPr>
        <w:t xml:space="preserve"> الوظيفي بأنه </w:t>
      </w:r>
      <w:r w:rsidR="007D0D06">
        <w:rPr>
          <w:rFonts w:ascii="Sakkal Majalla" w:hAnsi="Sakkal Majalla" w:cs="Sakkal Majalla"/>
          <w:sz w:val="28"/>
          <w:szCs w:val="28"/>
          <w:rtl/>
        </w:rPr>
        <w:t xml:space="preserve"> </w:t>
      </w:r>
      <w:r w:rsidRPr="009A0F18">
        <w:rPr>
          <w:rFonts w:ascii="Sakkal Majalla" w:hAnsi="Sakkal Majalla" w:cs="Sakkal Majalla"/>
          <w:sz w:val="28"/>
          <w:szCs w:val="28"/>
          <w:rtl/>
        </w:rPr>
        <w:t xml:space="preserve">مجموعة المشاعر الإيجابية والسلبية التي يشعر بها الموظف تجاه </w:t>
      </w:r>
      <w:r w:rsidR="007D0D06">
        <w:rPr>
          <w:rFonts w:ascii="Sakkal Majalla" w:hAnsi="Sakkal Majalla" w:cs="Sakkal Majalla"/>
          <w:sz w:val="28"/>
          <w:szCs w:val="28"/>
          <w:rtl/>
        </w:rPr>
        <w:t xml:space="preserve">وظيفته ، </w:t>
      </w:r>
      <w:r w:rsidR="007D0D06">
        <w:rPr>
          <w:rFonts w:ascii="Sakkal Majalla" w:hAnsi="Sakkal Majalla" w:cs="Sakkal Majalla"/>
          <w:sz w:val="28"/>
          <w:szCs w:val="28"/>
        </w:rPr>
        <w:t xml:space="preserve"> </w:t>
      </w:r>
      <w:r w:rsidRPr="009A0F18">
        <w:rPr>
          <w:rFonts w:ascii="Sakkal Majalla" w:hAnsi="Sakkal Majalla" w:cs="Sakkal Majalla"/>
          <w:sz w:val="28"/>
          <w:szCs w:val="28"/>
        </w:rPr>
        <w:t xml:space="preserve"> </w:t>
      </w:r>
      <w:r w:rsidRPr="009A0F18">
        <w:rPr>
          <w:rFonts w:ascii="Sakkal Majalla" w:hAnsi="Sakkal Majalla" w:cs="Sakkal Majalla"/>
          <w:sz w:val="28"/>
          <w:szCs w:val="28"/>
          <w:rtl/>
        </w:rPr>
        <w:t xml:space="preserve">ويشير هذا التعريف إلى أن الرضا الوظيفي يمكن أن يكون إيجابياً (الرضا) أو سلبياً (عدم الرضا) ومن خلال التعريفات السابقة، يمكن تعريف الرضا الوظيفي إجرائياً في هذه الدراسة بأنه: </w:t>
      </w:r>
      <w:r w:rsidR="00601FB1">
        <w:rPr>
          <w:rFonts w:ascii="Sakkal Majalla" w:hAnsi="Sakkal Majalla" w:cs="Sakkal Majalla"/>
          <w:sz w:val="28"/>
          <w:szCs w:val="28"/>
          <w:rtl/>
        </w:rPr>
        <w:t xml:space="preserve"> </w:t>
      </w:r>
      <w:r w:rsidRPr="009A0F18">
        <w:rPr>
          <w:rFonts w:ascii="Sakkal Majalla" w:hAnsi="Sakkal Majalla" w:cs="Sakkal Majalla"/>
          <w:sz w:val="28"/>
          <w:szCs w:val="28"/>
          <w:rtl/>
        </w:rPr>
        <w:t xml:space="preserve">مجموعة المشاعر والاتجاهات الإيجابية التي يحملها العاملون في شركات وقود الطيران في المملكة العربية السعودية تجاه وظائفهم، والناتجة عن تقييمهم لمختلف جوانب العمل، وتشمل الرضا عن الأجر، والترقية، والإشراف، وزملاء العمل، وطبيعة </w:t>
      </w:r>
      <w:r w:rsidR="005E3628">
        <w:rPr>
          <w:rFonts w:ascii="Sakkal Majalla" w:hAnsi="Sakkal Majalla" w:cs="Sakkal Majalla"/>
          <w:sz w:val="28"/>
          <w:szCs w:val="28"/>
          <w:rtl/>
        </w:rPr>
        <w:t>العمل</w:t>
      </w:r>
    </w:p>
    <w:p w14:paraId="1ABD2641" w14:textId="77777777" w:rsidR="005E3628" w:rsidRDefault="00BE46A1" w:rsidP="005E3628">
      <w:pPr>
        <w:ind w:left="360"/>
        <w:rPr>
          <w:rFonts w:ascii="Sakkal Majalla" w:hAnsi="Sakkal Majalla" w:cs="Sakkal Majalla"/>
          <w:sz w:val="28"/>
          <w:szCs w:val="28"/>
        </w:rPr>
      </w:pPr>
      <w:r w:rsidRPr="005E3628">
        <w:rPr>
          <w:rFonts w:ascii="Sakkal Majalla" w:hAnsi="Sakkal Majalla" w:cs="Sakkal Majalla"/>
          <w:sz w:val="28"/>
          <w:szCs w:val="28"/>
          <w:rtl/>
        </w:rPr>
        <w:t xml:space="preserve"> </w:t>
      </w:r>
      <w:r w:rsidRPr="005E3628">
        <w:rPr>
          <w:rFonts w:ascii="Sakkal Majalla" w:hAnsi="Sakkal Majalla" w:cs="Sakkal Majalla"/>
          <w:b/>
          <w:bCs/>
          <w:sz w:val="28"/>
          <w:szCs w:val="28"/>
          <w:rtl/>
        </w:rPr>
        <w:t>أبعاد الرضا الوظيفي</w:t>
      </w:r>
      <w:r w:rsidRPr="005E3628">
        <w:rPr>
          <w:rFonts w:ascii="Sakkal Majalla" w:hAnsi="Sakkal Majalla" w:cs="Sakkal Majalla"/>
          <w:sz w:val="28"/>
          <w:szCs w:val="28"/>
          <w:rtl/>
        </w:rPr>
        <w:t xml:space="preserve"> </w:t>
      </w:r>
    </w:p>
    <w:p w14:paraId="47B06471" w14:textId="77777777" w:rsidR="00C333C9" w:rsidRDefault="005E3628" w:rsidP="00C333C9">
      <w:pPr>
        <w:ind w:left="360"/>
        <w:rPr>
          <w:rFonts w:ascii="Sakkal Majalla" w:hAnsi="Sakkal Majalla" w:cs="Sakkal Majalla"/>
          <w:sz w:val="28"/>
          <w:szCs w:val="28"/>
        </w:rPr>
      </w:pPr>
      <w:proofErr w:type="spellStart"/>
      <w:r>
        <w:rPr>
          <w:rFonts w:ascii="Sakkal Majalla" w:hAnsi="Sakkal Majalla" w:cs="Sakkal Majalla"/>
          <w:sz w:val="28"/>
          <w:szCs w:val="28"/>
          <w:rtl/>
        </w:rPr>
        <w:t>جك</w:t>
      </w:r>
      <w:r w:rsidR="00BE46A1" w:rsidRPr="005E3628">
        <w:rPr>
          <w:rFonts w:ascii="Sakkal Majalla" w:hAnsi="Sakkal Majalla" w:cs="Sakkal Majalla"/>
          <w:sz w:val="28"/>
          <w:szCs w:val="28"/>
          <w:rtl/>
        </w:rPr>
        <w:t>يتكون</w:t>
      </w:r>
      <w:proofErr w:type="spellEnd"/>
      <w:r w:rsidR="00BE46A1" w:rsidRPr="005E3628">
        <w:rPr>
          <w:rFonts w:ascii="Sakkal Majalla" w:hAnsi="Sakkal Majalla" w:cs="Sakkal Majalla"/>
          <w:sz w:val="28"/>
          <w:szCs w:val="28"/>
          <w:rtl/>
        </w:rPr>
        <w:t xml:space="preserve"> الرضا الوظيفي من عدة أبعاد تعكس مختلف جوانب العمل التي يمكن أن تؤثر في رضا الفرد عن وظيفته وقد حدد </w:t>
      </w:r>
      <w:proofErr w:type="spellStart"/>
      <w:r w:rsidR="00BE46A1" w:rsidRPr="005E3628">
        <w:rPr>
          <w:rFonts w:ascii="Sakkal Majalla" w:hAnsi="Sakkal Majalla" w:cs="Sakkal Majalla"/>
          <w:sz w:val="28"/>
          <w:szCs w:val="28"/>
          <w:rtl/>
        </w:rPr>
        <w:t>سبكتور</w:t>
      </w:r>
      <w:proofErr w:type="spellEnd"/>
      <w:r w:rsidR="00BE46A1" w:rsidRPr="005E3628">
        <w:rPr>
          <w:rFonts w:ascii="Sakkal Majalla" w:hAnsi="Sakkal Majalla" w:cs="Sakkal Majalla"/>
          <w:sz w:val="28"/>
          <w:szCs w:val="28"/>
          <w:rtl/>
        </w:rPr>
        <w:t xml:space="preserve"> (</w:t>
      </w:r>
      <w:r w:rsidR="00BE46A1" w:rsidRPr="005E3628">
        <w:rPr>
          <w:rFonts w:ascii="Sakkal Majalla" w:hAnsi="Sakkal Majalla" w:cs="Sakkal Majalla"/>
          <w:sz w:val="28"/>
          <w:szCs w:val="28"/>
        </w:rPr>
        <w:t>Spector, 1997</w:t>
      </w:r>
      <w:r w:rsidR="0072181D">
        <w:rPr>
          <w:rFonts w:ascii="Sakkal Majalla" w:hAnsi="Sakkal Majalla" w:cs="Sakkal Majalla"/>
          <w:sz w:val="28"/>
          <w:szCs w:val="28"/>
        </w:rPr>
        <w:t xml:space="preserve"> </w:t>
      </w:r>
      <w:r w:rsidR="00BE46A1" w:rsidRPr="005E3628">
        <w:rPr>
          <w:rFonts w:ascii="Sakkal Majalla" w:hAnsi="Sakkal Majalla" w:cs="Sakkal Majalla"/>
          <w:sz w:val="28"/>
          <w:szCs w:val="28"/>
        </w:rPr>
        <w:t xml:space="preserve"> </w:t>
      </w:r>
      <w:r w:rsidR="0072181D">
        <w:rPr>
          <w:rFonts w:ascii="Sakkal Majalla" w:hAnsi="Sakkal Majalla" w:cs="Sakkal Majalla"/>
          <w:sz w:val="28"/>
          <w:szCs w:val="28"/>
          <w:rtl/>
        </w:rPr>
        <w:t xml:space="preserve"> ) تسعه </w:t>
      </w:r>
      <w:r w:rsidR="00BE46A1" w:rsidRPr="005E3628">
        <w:rPr>
          <w:rFonts w:ascii="Sakkal Majalla" w:hAnsi="Sakkal Majalla" w:cs="Sakkal Majalla"/>
          <w:sz w:val="28"/>
          <w:szCs w:val="28"/>
          <w:rtl/>
        </w:rPr>
        <w:t xml:space="preserve"> أبعاد للرضا الوظيفي، وهي</w:t>
      </w:r>
      <w:r w:rsidR="00C333C9">
        <w:rPr>
          <w:rFonts w:ascii="Sakkal Majalla" w:hAnsi="Sakkal Majalla" w:cs="Sakkal Majalla"/>
          <w:sz w:val="28"/>
          <w:szCs w:val="28"/>
          <w:rtl/>
        </w:rPr>
        <w:t xml:space="preserve"> </w:t>
      </w:r>
    </w:p>
    <w:p w14:paraId="49B78CD8" w14:textId="77777777" w:rsidR="00C333C9"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الرضا عن الأجر يشير الرضا عن الأجر إلى مدى رضا الفرد عن الراتب والمكافآت المالية التي يحصل عليها مقابل عمله ويتأثر الرضا عن الأجر بعدة عوامل منها: مستوى الأجر مقارنة بمتطلبات الوظيفة ومسؤولياتها، ومستوى الأجر مقارنة بما يحصل عليه الآخرون في وظائف مماثلة داخل وخارج المنظمة، ومستوى الأجر مقارنة بتكاليف المعيشة، وعدالة نظام الأجور والمكافآت في المنظمة وقد أشار </w:t>
      </w:r>
      <w:proofErr w:type="spellStart"/>
      <w:r w:rsidRPr="00C333C9">
        <w:rPr>
          <w:rFonts w:ascii="Sakkal Majalla" w:hAnsi="Sakkal Majalla" w:cs="Sakkal Majalla"/>
          <w:sz w:val="28"/>
          <w:szCs w:val="28"/>
          <w:rtl/>
        </w:rPr>
        <w:t>هينمان</w:t>
      </w:r>
      <w:proofErr w:type="spellEnd"/>
      <w:r w:rsidRPr="00C333C9">
        <w:rPr>
          <w:rFonts w:ascii="Sakkal Majalla" w:hAnsi="Sakkal Majalla" w:cs="Sakkal Majalla"/>
          <w:sz w:val="28"/>
          <w:szCs w:val="28"/>
          <w:rtl/>
        </w:rPr>
        <w:t xml:space="preserve"> وشواب (</w:t>
      </w:r>
      <w:proofErr w:type="spellStart"/>
      <w:r w:rsidRPr="00C333C9">
        <w:rPr>
          <w:rFonts w:ascii="Sakkal Majalla" w:hAnsi="Sakkal Majalla" w:cs="Sakkal Majalla"/>
          <w:sz w:val="28"/>
          <w:szCs w:val="28"/>
        </w:rPr>
        <w:t>Heneman</w:t>
      </w:r>
      <w:proofErr w:type="spellEnd"/>
      <w:r w:rsidRPr="00C333C9">
        <w:rPr>
          <w:rFonts w:ascii="Sakkal Majalla" w:hAnsi="Sakkal Majalla" w:cs="Sakkal Majalla"/>
          <w:sz w:val="28"/>
          <w:szCs w:val="28"/>
        </w:rPr>
        <w:t xml:space="preserve"> &amp; Schwab, 1985</w:t>
      </w:r>
      <w:r w:rsidR="00C333C9">
        <w:rPr>
          <w:rFonts w:ascii="Sakkal Majalla" w:hAnsi="Sakkal Majalla" w:cs="Sakkal Majalla"/>
          <w:sz w:val="28"/>
          <w:szCs w:val="28"/>
        </w:rPr>
        <w:t xml:space="preserve"> </w:t>
      </w:r>
      <w:r w:rsidRPr="00C333C9">
        <w:rPr>
          <w:rFonts w:ascii="Sakkal Majalla" w:hAnsi="Sakkal Majalla" w:cs="Sakkal Majalla"/>
          <w:sz w:val="28"/>
          <w:szCs w:val="28"/>
        </w:rPr>
        <w:t xml:space="preserve"> </w:t>
      </w:r>
      <w:r w:rsidR="00C333C9">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الرضا عن الأجر يتضمن أربعة أبعاد فرعية: الرضا عن مستوى الأجر، والرضا عن الزيادات في الأجر، والرضا عن هيكل الأجور، والرضا عن إدارة نظام الأجور </w:t>
      </w:r>
    </w:p>
    <w:p w14:paraId="15BBC4B2" w14:textId="77777777" w:rsidR="00A50784"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الرضا عن فرص الترقية يشير الرضا عن فرص الترقية إلى مدى رضا الفرد عن فرص التقدم والترقية المتاحة له في المنظمة ويتأثر الرضا عن فرص الترقية بعدة عوامل منها: عدد فرص الترقية المتاحة، وعدالة نظام الترقية في المنظمة، وارتباط الترقية بالكفاءة والأداء</w:t>
      </w:r>
      <w:r w:rsidR="00A5078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ووضوح معايير وإجراءات الترقية وقد أشار </w:t>
      </w:r>
      <w:proofErr w:type="spellStart"/>
      <w:r w:rsidRPr="00C333C9">
        <w:rPr>
          <w:rFonts w:ascii="Sakkal Majalla" w:hAnsi="Sakkal Majalla" w:cs="Sakkal Majalla"/>
          <w:sz w:val="28"/>
          <w:szCs w:val="28"/>
          <w:rtl/>
        </w:rPr>
        <w:t>لوسير</w:t>
      </w:r>
      <w:proofErr w:type="spellEnd"/>
      <w:r w:rsidRPr="00C333C9">
        <w:rPr>
          <w:rFonts w:ascii="Sakkal Majalla" w:hAnsi="Sakkal Majalla" w:cs="Sakkal Majalla"/>
          <w:sz w:val="28"/>
          <w:szCs w:val="28"/>
          <w:rtl/>
        </w:rPr>
        <w:t xml:space="preserve"> وآخرون </w:t>
      </w:r>
      <w:r w:rsidR="00A50784">
        <w:rPr>
          <w:rFonts w:ascii="Sakkal Majalla" w:hAnsi="Sakkal Majalla" w:cs="Sakkal Majalla"/>
          <w:sz w:val="28"/>
          <w:szCs w:val="28"/>
          <w:rtl/>
        </w:rPr>
        <w:t xml:space="preserve"> </w:t>
      </w:r>
      <w:proofErr w:type="spellStart"/>
      <w:r w:rsidRPr="00C333C9">
        <w:rPr>
          <w:rFonts w:ascii="Sakkal Majalla" w:hAnsi="Sakkal Majalla" w:cs="Sakkal Majalla"/>
          <w:sz w:val="28"/>
          <w:szCs w:val="28"/>
        </w:rPr>
        <w:t>Lussier</w:t>
      </w:r>
      <w:proofErr w:type="spellEnd"/>
      <w:r w:rsidRPr="00C333C9">
        <w:rPr>
          <w:rFonts w:ascii="Sakkal Majalla" w:hAnsi="Sakkal Majalla" w:cs="Sakkal Majalla"/>
          <w:sz w:val="28"/>
          <w:szCs w:val="28"/>
        </w:rPr>
        <w:t xml:space="preserve"> et al, 2015) </w:t>
      </w:r>
      <w:r w:rsidR="00A50784">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الرضا عن فرص الترقية يرتبط بشكل وثيق بتطلعات الفرد المهنية وطموحاته، ومدى تلبية المنظمة لهذه التطلعات والطموحات </w:t>
      </w:r>
    </w:p>
    <w:p w14:paraId="36259B7D" w14:textId="77777777" w:rsidR="00F55443"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lastRenderedPageBreak/>
        <w:t>الرضا عن الإشراف يشير الرضا عن الإشراف إلى مدى رضا الفرد عن نمط الإشراف وسلوكيات المشرف المباشر ويتأثر الرضا عن الإشراف بعدة عوامل منها</w:t>
      </w:r>
      <w:r w:rsidR="00A5078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أسلوب الإشراف (ديمقراطي</w:t>
      </w:r>
      <w:r w:rsidR="00A5078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استبدادي، متساهل)، وكفاءة المشرف وقدرته على توجيه وتحفيز </w:t>
      </w:r>
      <w:r w:rsidR="00A50784">
        <w:rPr>
          <w:rFonts w:ascii="Sakkal Majalla" w:hAnsi="Sakkal Majalla" w:cs="Sakkal Majalla"/>
          <w:sz w:val="28"/>
          <w:szCs w:val="28"/>
          <w:rtl/>
        </w:rPr>
        <w:t xml:space="preserve">المرؤوسين </w:t>
      </w:r>
      <w:r w:rsidRPr="00C333C9">
        <w:rPr>
          <w:rFonts w:ascii="Sakkal Majalla" w:hAnsi="Sakkal Majalla" w:cs="Sakkal Majalla"/>
          <w:sz w:val="28"/>
          <w:szCs w:val="28"/>
          <w:rtl/>
        </w:rPr>
        <w:t xml:space="preserve"> ومدى اهتمام المشرف بمشاكل واحتياجات المرؤوسين</w:t>
      </w:r>
      <w:r w:rsidR="00A5078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ومدى مشاركة المرؤوسين في اتخاذ القرارات، ومدى تقديم المشرف للدعم والتوجيه والتغذية الراجعة وقد أشار فليتشر </w:t>
      </w:r>
      <w:proofErr w:type="spellStart"/>
      <w:r w:rsidRPr="00C333C9">
        <w:rPr>
          <w:rFonts w:ascii="Sakkal Majalla" w:hAnsi="Sakkal Majalla" w:cs="Sakkal Majalla"/>
          <w:sz w:val="28"/>
          <w:szCs w:val="28"/>
          <w:rtl/>
        </w:rPr>
        <w:t>وويليامز</w:t>
      </w:r>
      <w:proofErr w:type="spellEnd"/>
      <w:r w:rsidRPr="00C333C9">
        <w:rPr>
          <w:rFonts w:ascii="Sakkal Majalla" w:hAnsi="Sakkal Majalla" w:cs="Sakkal Majalla"/>
          <w:sz w:val="28"/>
          <w:szCs w:val="28"/>
          <w:rtl/>
        </w:rPr>
        <w:t xml:space="preserve"> </w:t>
      </w:r>
      <w:r w:rsidR="00A50784">
        <w:rPr>
          <w:rFonts w:ascii="Sakkal Majalla" w:hAnsi="Sakkal Majalla" w:cs="Sakkal Majalla"/>
          <w:sz w:val="28"/>
          <w:szCs w:val="28"/>
          <w:rtl/>
        </w:rPr>
        <w:t xml:space="preserve"> </w:t>
      </w:r>
      <w:r w:rsidRPr="00C333C9">
        <w:rPr>
          <w:rFonts w:ascii="Sakkal Majalla" w:hAnsi="Sakkal Majalla" w:cs="Sakkal Majalla"/>
          <w:sz w:val="28"/>
          <w:szCs w:val="28"/>
        </w:rPr>
        <w:t>Fletcher &amp; Williams, 1996)</w:t>
      </w:r>
      <w:r w:rsidR="00A50784">
        <w:rPr>
          <w:rFonts w:ascii="Sakkal Majalla" w:hAnsi="Sakkal Majalla" w:cs="Sakkal Majalla"/>
          <w:sz w:val="28"/>
          <w:szCs w:val="28"/>
        </w:rPr>
        <w:t xml:space="preserve"> </w:t>
      </w:r>
      <w:r w:rsidRPr="00C333C9">
        <w:rPr>
          <w:rFonts w:ascii="Sakkal Majalla" w:hAnsi="Sakkal Majalla" w:cs="Sakkal Majalla"/>
          <w:sz w:val="28"/>
          <w:szCs w:val="28"/>
          <w:rtl/>
        </w:rPr>
        <w:t xml:space="preserve"> </w:t>
      </w:r>
      <w:r w:rsidR="00A50784">
        <w:rPr>
          <w:rFonts w:ascii="Sakkal Majalla" w:hAnsi="Sakkal Majalla" w:cs="Sakkal Majalla"/>
          <w:sz w:val="28"/>
          <w:szCs w:val="28"/>
          <w:rtl/>
        </w:rPr>
        <w:t xml:space="preserve">الى ان </w:t>
      </w:r>
      <w:r w:rsidRPr="00C333C9">
        <w:rPr>
          <w:rFonts w:ascii="Sakkal Majalla" w:hAnsi="Sakkal Majalla" w:cs="Sakkal Majalla"/>
          <w:sz w:val="28"/>
          <w:szCs w:val="28"/>
          <w:rtl/>
        </w:rPr>
        <w:t xml:space="preserve"> الرضا عن الإشراف يعد من أهم محددات الرضا الوظيفي العام</w:t>
      </w:r>
      <w:r w:rsidR="00F55443">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وأن نمط الإشراف الداعم والمشارك يرتبط بمستويات أعلى من الرضا الوظيفي </w:t>
      </w:r>
    </w:p>
    <w:p w14:paraId="25C01E8A" w14:textId="77777777" w:rsidR="007E7EE4"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 الرضا عن المزايا يشير الرضا عن المزايا إلى مدى رضا الفرد عن المزايا غير المالية التي يحصل عليها من المنظمة، مثل التأمين الصحي، والإجازات المدفوعة</w:t>
      </w:r>
      <w:r w:rsidR="00EC38F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وبرامج التقاعد</w:t>
      </w:r>
      <w:r w:rsidR="00EC38F4">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والخدمات الاجتماعية والترفيهية ويتأثر الرضا عن المزايا بعدة عوامل منها: تنوع وشمولية حزمة المزايا، ومدى تلبية المزايا لاحتياجات الفرد، ومدى مرونة نظام المزايا، ومدى عدالة توزيع المزايا بين العاملين وقد أشار </w:t>
      </w:r>
      <w:proofErr w:type="spellStart"/>
      <w:r w:rsidRPr="00C333C9">
        <w:rPr>
          <w:rFonts w:ascii="Sakkal Majalla" w:hAnsi="Sakkal Majalla" w:cs="Sakkal Majalla"/>
          <w:sz w:val="28"/>
          <w:szCs w:val="28"/>
          <w:rtl/>
        </w:rPr>
        <w:t>ميشرا</w:t>
      </w:r>
      <w:proofErr w:type="spellEnd"/>
      <w:r w:rsidRPr="00C333C9">
        <w:rPr>
          <w:rFonts w:ascii="Sakkal Majalla" w:hAnsi="Sakkal Majalla" w:cs="Sakkal Majalla"/>
          <w:sz w:val="28"/>
          <w:szCs w:val="28"/>
          <w:rtl/>
        </w:rPr>
        <w:t xml:space="preserve"> </w:t>
      </w:r>
      <w:proofErr w:type="spellStart"/>
      <w:r w:rsidRPr="00C333C9">
        <w:rPr>
          <w:rFonts w:ascii="Sakkal Majalla" w:hAnsi="Sakkal Majalla" w:cs="Sakkal Majalla"/>
          <w:sz w:val="28"/>
          <w:szCs w:val="28"/>
          <w:rtl/>
        </w:rPr>
        <w:t>وهودجيتس</w:t>
      </w:r>
      <w:proofErr w:type="spellEnd"/>
      <w:r w:rsidRPr="00C333C9">
        <w:rPr>
          <w:rFonts w:ascii="Sakkal Majalla" w:hAnsi="Sakkal Majalla" w:cs="Sakkal Majalla"/>
          <w:sz w:val="28"/>
          <w:szCs w:val="28"/>
          <w:rtl/>
        </w:rPr>
        <w:t xml:space="preserve"> (</w:t>
      </w:r>
      <w:r w:rsidRPr="00C333C9">
        <w:rPr>
          <w:rFonts w:ascii="Sakkal Majalla" w:hAnsi="Sakkal Majalla" w:cs="Sakkal Majalla"/>
          <w:sz w:val="28"/>
          <w:szCs w:val="28"/>
        </w:rPr>
        <w:t xml:space="preserve">Mishra &amp; Hodges, 2015) </w:t>
      </w:r>
      <w:r w:rsidR="007E7EE4">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المزايا غير المالية تلعب دور</w:t>
      </w:r>
      <w:r w:rsidR="007E7EE4">
        <w:rPr>
          <w:rFonts w:ascii="Sakkal Majalla" w:hAnsi="Sakkal Majalla" w:cs="Sakkal Majalla"/>
          <w:sz w:val="28"/>
          <w:szCs w:val="28"/>
          <w:rtl/>
        </w:rPr>
        <w:t xml:space="preserve"> م</w:t>
      </w:r>
      <w:r w:rsidRPr="00C333C9">
        <w:rPr>
          <w:rFonts w:ascii="Sakkal Majalla" w:hAnsi="Sakkal Majalla" w:cs="Sakkal Majalla"/>
          <w:sz w:val="28"/>
          <w:szCs w:val="28"/>
          <w:rtl/>
        </w:rPr>
        <w:t xml:space="preserve">هماً في جذب واستبقاء الموظفين، وأن الرضا عن المزايا يؤثر في الرضا الوظيفي العام والالتزام التنظيمي </w:t>
      </w:r>
    </w:p>
    <w:p w14:paraId="1EE6F4A2" w14:textId="77777777" w:rsidR="007E7EE4"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الرضا عن المكافآت يشير الرضا عن المكافآت إلى مدى رضا الفرد عن المكافآت والتقدير الذي يحصل عليه مقابل أدائه الجيد ويتأثر الرضا عن المكافآت بعدة عوامل منها: عدالة نظام المكافآت، وارتباط المكافآت بالأداء، ووضوح معايير وإجراءات منح المكافآت، وتنوع أشكال المكافآت (مادية، معنوية) وقد أشار </w:t>
      </w:r>
      <w:proofErr w:type="spellStart"/>
      <w:r w:rsidRPr="00C333C9">
        <w:rPr>
          <w:rFonts w:ascii="Sakkal Majalla" w:hAnsi="Sakkal Majalla" w:cs="Sakkal Majalla"/>
          <w:sz w:val="28"/>
          <w:szCs w:val="28"/>
          <w:rtl/>
        </w:rPr>
        <w:t>ستيرس</w:t>
      </w:r>
      <w:proofErr w:type="spellEnd"/>
      <w:r w:rsidRPr="00C333C9">
        <w:rPr>
          <w:rFonts w:ascii="Sakkal Majalla" w:hAnsi="Sakkal Majalla" w:cs="Sakkal Majalla"/>
          <w:sz w:val="28"/>
          <w:szCs w:val="28"/>
          <w:rtl/>
        </w:rPr>
        <w:t xml:space="preserve"> ومولداي </w:t>
      </w:r>
      <w:r w:rsidR="007E7EE4">
        <w:rPr>
          <w:rFonts w:ascii="Sakkal Majalla" w:hAnsi="Sakkal Majalla" w:cs="Sakkal Majalla"/>
          <w:sz w:val="28"/>
          <w:szCs w:val="28"/>
          <w:rtl/>
        </w:rPr>
        <w:t xml:space="preserve"> </w:t>
      </w:r>
      <w:r w:rsidRPr="00C333C9">
        <w:rPr>
          <w:rFonts w:ascii="Sakkal Majalla" w:hAnsi="Sakkal Majalla" w:cs="Sakkal Majalla"/>
          <w:sz w:val="28"/>
          <w:szCs w:val="28"/>
        </w:rPr>
        <w:t xml:space="preserve">Steers &amp; </w:t>
      </w:r>
      <w:proofErr w:type="spellStart"/>
      <w:r w:rsidRPr="00C333C9">
        <w:rPr>
          <w:rFonts w:ascii="Sakkal Majalla" w:hAnsi="Sakkal Majalla" w:cs="Sakkal Majalla"/>
          <w:sz w:val="28"/>
          <w:szCs w:val="28"/>
        </w:rPr>
        <w:t>Mowday</w:t>
      </w:r>
      <w:proofErr w:type="spellEnd"/>
      <w:r w:rsidRPr="00C333C9">
        <w:rPr>
          <w:rFonts w:ascii="Sakkal Majalla" w:hAnsi="Sakkal Majalla" w:cs="Sakkal Majalla"/>
          <w:sz w:val="28"/>
          <w:szCs w:val="28"/>
        </w:rPr>
        <w:t xml:space="preserve">, 1977) </w:t>
      </w:r>
      <w:r w:rsidR="007E7EE4">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الرضا عن المكافآت يرتبط بإدراك الفرد للعدالة التنظيمية، وأن غياب العدالة في توزيع المكافآت يمكن أن يؤدي إلى انخفاض الرضا الوظيفي والالتزام التنظيمي  </w:t>
      </w:r>
    </w:p>
    <w:p w14:paraId="56744850" w14:textId="77777777" w:rsidR="007E7EE4"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 الرضا عن إجراءات العمل يشير الرضا عن إجراءات العمل إلى مدى رضا الفرد عن القواعد والإجراءات والسياسات التنظيمية التي تحكم العمل ويتأثر الرضا عن إجراءات العمل بعدة عوامل منها: وضوح وبساطة الإجراءات، ومدى مرونة الإجراءات وقابليتها للتطبيق، ومدى مساهمة الإجراءات في تسهيل العمل وتحسين الأداء، ومدى عدالة وموضوعية الإجراءات وقد أشار </w:t>
      </w:r>
      <w:proofErr w:type="spellStart"/>
      <w:r w:rsidRPr="00C333C9">
        <w:rPr>
          <w:rFonts w:ascii="Sakkal Majalla" w:hAnsi="Sakkal Majalla" w:cs="Sakkal Majalla"/>
          <w:sz w:val="28"/>
          <w:szCs w:val="28"/>
          <w:rtl/>
        </w:rPr>
        <w:t>جرينبرج</w:t>
      </w:r>
      <w:proofErr w:type="spellEnd"/>
      <w:r w:rsidRPr="00C333C9">
        <w:rPr>
          <w:rFonts w:ascii="Sakkal Majalla" w:hAnsi="Sakkal Majalla" w:cs="Sakkal Majalla"/>
          <w:sz w:val="28"/>
          <w:szCs w:val="28"/>
          <w:rtl/>
        </w:rPr>
        <w:t xml:space="preserve"> (</w:t>
      </w:r>
      <w:r w:rsidRPr="00C333C9">
        <w:rPr>
          <w:rFonts w:ascii="Sakkal Majalla" w:hAnsi="Sakkal Majalla" w:cs="Sakkal Majalla"/>
          <w:sz w:val="28"/>
          <w:szCs w:val="28"/>
        </w:rPr>
        <w:t>Greenberg, 2011</w:t>
      </w:r>
      <w:r w:rsidR="007E7EE4">
        <w:rPr>
          <w:rFonts w:ascii="Sakkal Majalla" w:hAnsi="Sakkal Majalla" w:cs="Sakkal Majalla"/>
          <w:sz w:val="28"/>
          <w:szCs w:val="28"/>
        </w:rPr>
        <w:t xml:space="preserve"> </w:t>
      </w:r>
      <w:r w:rsidRPr="00C333C9">
        <w:rPr>
          <w:rFonts w:ascii="Sakkal Majalla" w:hAnsi="Sakkal Majalla" w:cs="Sakkal Majalla"/>
          <w:sz w:val="28"/>
          <w:szCs w:val="28"/>
        </w:rPr>
        <w:t xml:space="preserve"> </w:t>
      </w:r>
      <w:r w:rsidR="007E7EE4">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الرضا عن إجراءات العمل يرتبط بإدراك الفرد للعدالة الإجرائية، وأن الإجراءات العادلة والشفافة تسهم في تعزيز الرضا الوظيفي والثقة في الإدارة </w:t>
      </w:r>
    </w:p>
    <w:p w14:paraId="2012EDBB" w14:textId="77777777" w:rsidR="007E7EE4"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الرضا عن زملاء العمل يشير الرضا عن زملاء العمل إلى مدى رضا الفرد عن علاقاته مع زملائه في العمل ويتأثر الرضا عن زملاء العمل بعدة عوامل منها: مدى التعاون والتكامل بين أعضاء فريق العمل، ومستوى الدعم الاجتماعي والعاطفي المتبادل، ومدى الاحترام والثقة المتبادلة، ومدى تشابه القيم والاهتمامات وقد أشار </w:t>
      </w:r>
      <w:proofErr w:type="spellStart"/>
      <w:r w:rsidRPr="00C333C9">
        <w:rPr>
          <w:rFonts w:ascii="Sakkal Majalla" w:hAnsi="Sakkal Majalla" w:cs="Sakkal Majalla"/>
          <w:sz w:val="28"/>
          <w:szCs w:val="28"/>
          <w:rtl/>
        </w:rPr>
        <w:t>سيركسي</w:t>
      </w:r>
      <w:proofErr w:type="spellEnd"/>
      <w:r w:rsidRPr="00C333C9">
        <w:rPr>
          <w:rFonts w:ascii="Sakkal Majalla" w:hAnsi="Sakkal Majalla" w:cs="Sakkal Majalla"/>
          <w:sz w:val="28"/>
          <w:szCs w:val="28"/>
          <w:rtl/>
        </w:rPr>
        <w:t xml:space="preserve"> </w:t>
      </w:r>
      <w:proofErr w:type="spellStart"/>
      <w:r w:rsidRPr="00C333C9">
        <w:rPr>
          <w:rFonts w:ascii="Sakkal Majalla" w:hAnsi="Sakkal Majalla" w:cs="Sakkal Majalla"/>
          <w:sz w:val="28"/>
          <w:szCs w:val="28"/>
          <w:rtl/>
        </w:rPr>
        <w:t>وروزيلي</w:t>
      </w:r>
      <w:proofErr w:type="spellEnd"/>
      <w:r w:rsidRPr="00C333C9">
        <w:rPr>
          <w:rFonts w:ascii="Sakkal Majalla" w:hAnsi="Sakkal Majalla" w:cs="Sakkal Majalla"/>
          <w:sz w:val="28"/>
          <w:szCs w:val="28"/>
          <w:rtl/>
        </w:rPr>
        <w:t xml:space="preserve"> </w:t>
      </w:r>
      <w:r w:rsidR="007E7EE4">
        <w:rPr>
          <w:rFonts w:ascii="Sakkal Majalla" w:hAnsi="Sakkal Majalla" w:cs="Sakkal Majalla"/>
          <w:sz w:val="28"/>
          <w:szCs w:val="28"/>
          <w:rtl/>
        </w:rPr>
        <w:t xml:space="preserve"> </w:t>
      </w:r>
      <w:proofErr w:type="spellStart"/>
      <w:r w:rsidRPr="00C333C9">
        <w:rPr>
          <w:rFonts w:ascii="Sakkal Majalla" w:hAnsi="Sakkal Majalla" w:cs="Sakkal Majalla"/>
          <w:sz w:val="28"/>
          <w:szCs w:val="28"/>
        </w:rPr>
        <w:t>Chiocchio</w:t>
      </w:r>
      <w:proofErr w:type="spellEnd"/>
      <w:r w:rsidRPr="00C333C9">
        <w:rPr>
          <w:rFonts w:ascii="Sakkal Majalla" w:hAnsi="Sakkal Majalla" w:cs="Sakkal Majalla"/>
          <w:sz w:val="28"/>
          <w:szCs w:val="28"/>
        </w:rPr>
        <w:t xml:space="preserve"> &amp; </w:t>
      </w:r>
      <w:proofErr w:type="spellStart"/>
      <w:r w:rsidRPr="00C333C9">
        <w:rPr>
          <w:rFonts w:ascii="Sakkal Majalla" w:hAnsi="Sakkal Majalla" w:cs="Sakkal Majalla"/>
          <w:sz w:val="28"/>
          <w:szCs w:val="28"/>
        </w:rPr>
        <w:t>Essiembre</w:t>
      </w:r>
      <w:proofErr w:type="spellEnd"/>
      <w:r w:rsidRPr="00C333C9">
        <w:rPr>
          <w:rFonts w:ascii="Sakkal Majalla" w:hAnsi="Sakkal Majalla" w:cs="Sakkal Majalla"/>
          <w:sz w:val="28"/>
          <w:szCs w:val="28"/>
        </w:rPr>
        <w:t xml:space="preserve">, 2009) </w:t>
      </w:r>
      <w:r w:rsidR="007E7EE4">
        <w:rPr>
          <w:rFonts w:ascii="Sakkal Majalla" w:hAnsi="Sakkal Majalla" w:cs="Sakkal Majalla"/>
          <w:sz w:val="28"/>
          <w:szCs w:val="28"/>
          <w:rtl/>
        </w:rPr>
        <w:t xml:space="preserve"> ) الى </w:t>
      </w:r>
      <w:r w:rsidRPr="00C333C9">
        <w:rPr>
          <w:rFonts w:ascii="Sakkal Majalla" w:hAnsi="Sakkal Majalla" w:cs="Sakkal Majalla"/>
          <w:sz w:val="28"/>
          <w:szCs w:val="28"/>
          <w:rtl/>
        </w:rPr>
        <w:t xml:space="preserve"> أن العلاقات الإيجابية مع زملاء العمل تسهم </w:t>
      </w:r>
      <w:r w:rsidR="007E7EE4">
        <w:rPr>
          <w:rFonts w:ascii="Sakkal Majalla" w:hAnsi="Sakkal Majalla" w:cs="Sakkal Majalla"/>
          <w:sz w:val="28"/>
          <w:szCs w:val="28"/>
          <w:rtl/>
        </w:rPr>
        <w:t>من</w:t>
      </w:r>
      <w:r w:rsidRPr="00C333C9">
        <w:rPr>
          <w:rFonts w:ascii="Sakkal Majalla" w:hAnsi="Sakkal Majalla" w:cs="Sakkal Majalla"/>
          <w:sz w:val="28"/>
          <w:szCs w:val="28"/>
          <w:rtl/>
        </w:rPr>
        <w:t xml:space="preserve"> تعزيز الرضا الوظيفي والالتزام التنظيمي، وتقليل الضغوط النفسية والاحتراق الوظيفي  </w:t>
      </w:r>
    </w:p>
    <w:p w14:paraId="619686E1" w14:textId="77777777" w:rsidR="005F483A"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 xml:space="preserve"> الرضا عن طبيعة العمل يشير الرضا عن طبيعة العمل إلى مدى رضا الفرد عن المهام والواجبات التي يؤديها في وظيفته ويتأثر الرضا عن طبيعة العمل بعدة عوامل منها: مدى تنوع المهام وأهميتها، ومدى استقلالية الفرد في أداء العمل، ومدى وضوح الأدوار والمسؤوليات، ومدى توافق المهام مع قدرات ومهارات واهتمامات الفرد وقد أشار </w:t>
      </w:r>
      <w:proofErr w:type="spellStart"/>
      <w:r w:rsidRPr="00C333C9">
        <w:rPr>
          <w:rFonts w:ascii="Sakkal Majalla" w:hAnsi="Sakkal Majalla" w:cs="Sakkal Majalla"/>
          <w:sz w:val="28"/>
          <w:szCs w:val="28"/>
          <w:rtl/>
        </w:rPr>
        <w:t>هاكمان</w:t>
      </w:r>
      <w:proofErr w:type="spellEnd"/>
      <w:r w:rsidRPr="00C333C9">
        <w:rPr>
          <w:rFonts w:ascii="Sakkal Majalla" w:hAnsi="Sakkal Majalla" w:cs="Sakkal Majalla"/>
          <w:sz w:val="28"/>
          <w:szCs w:val="28"/>
          <w:rtl/>
        </w:rPr>
        <w:t xml:space="preserve"> </w:t>
      </w:r>
      <w:proofErr w:type="spellStart"/>
      <w:r w:rsidRPr="00C333C9">
        <w:rPr>
          <w:rFonts w:ascii="Sakkal Majalla" w:hAnsi="Sakkal Majalla" w:cs="Sakkal Majalla"/>
          <w:sz w:val="28"/>
          <w:szCs w:val="28"/>
          <w:rtl/>
        </w:rPr>
        <w:t>وأولدهام</w:t>
      </w:r>
      <w:proofErr w:type="spellEnd"/>
      <w:r w:rsidRPr="00C333C9">
        <w:rPr>
          <w:rFonts w:ascii="Sakkal Majalla" w:hAnsi="Sakkal Majalla" w:cs="Sakkal Majalla"/>
          <w:sz w:val="28"/>
          <w:szCs w:val="28"/>
          <w:rtl/>
        </w:rPr>
        <w:t xml:space="preserve"> </w:t>
      </w:r>
      <w:r w:rsidR="007E7EE4">
        <w:rPr>
          <w:rFonts w:ascii="Sakkal Majalla" w:hAnsi="Sakkal Majalla" w:cs="Sakkal Majalla"/>
          <w:sz w:val="28"/>
          <w:szCs w:val="28"/>
          <w:rtl/>
        </w:rPr>
        <w:t xml:space="preserve"> </w:t>
      </w:r>
      <w:r w:rsidRPr="00C333C9">
        <w:rPr>
          <w:rFonts w:ascii="Sakkal Majalla" w:hAnsi="Sakkal Majalla" w:cs="Sakkal Majalla"/>
          <w:sz w:val="28"/>
          <w:szCs w:val="28"/>
        </w:rPr>
        <w:t xml:space="preserve">Hackman &amp; Oldham, 1976) </w:t>
      </w:r>
      <w:r w:rsidR="007E7EE4">
        <w:rPr>
          <w:rFonts w:ascii="Sakkal Majalla" w:hAnsi="Sakkal Majalla" w:cs="Sakkal Majalla"/>
          <w:sz w:val="28"/>
          <w:szCs w:val="28"/>
          <w:rtl/>
        </w:rPr>
        <w:t xml:space="preserve"> ) من</w:t>
      </w:r>
      <w:r w:rsidRPr="00C333C9">
        <w:rPr>
          <w:rFonts w:ascii="Sakkal Majalla" w:hAnsi="Sakkal Majalla" w:cs="Sakkal Majalla"/>
          <w:sz w:val="28"/>
          <w:szCs w:val="28"/>
          <w:rtl/>
        </w:rPr>
        <w:t xml:space="preserve"> نموذجهما لخصائص العمل إلى أن </w:t>
      </w:r>
      <w:r w:rsidRPr="00C333C9">
        <w:rPr>
          <w:rFonts w:ascii="Sakkal Majalla" w:hAnsi="Sakkal Majalla" w:cs="Sakkal Majalla"/>
          <w:sz w:val="28"/>
          <w:szCs w:val="28"/>
          <w:rtl/>
        </w:rPr>
        <w:lastRenderedPageBreak/>
        <w:t xml:space="preserve">خمس خصائص أساسية للعمل (تنوع المهارات، وهوية المهمة، وأهمية المهمة، والاستقلالية، والتغذية الراجعة) تؤثر في الرضا عن طبيعة العمل، ومن ثم في الرضا الوظيفي العام </w:t>
      </w:r>
      <w:r w:rsidR="005F483A">
        <w:rPr>
          <w:rFonts w:ascii="Sakkal Majalla" w:hAnsi="Sakkal Majalla" w:cs="Sakkal Majalla"/>
          <w:sz w:val="28"/>
          <w:szCs w:val="28"/>
          <w:rtl/>
        </w:rPr>
        <w:t>.</w:t>
      </w:r>
    </w:p>
    <w:p w14:paraId="79BDDCFD" w14:textId="77777777" w:rsidR="005F483A" w:rsidRDefault="00BE46A1" w:rsidP="00C333C9">
      <w:pPr>
        <w:pStyle w:val="a5"/>
        <w:numPr>
          <w:ilvl w:val="0"/>
          <w:numId w:val="16"/>
        </w:numPr>
        <w:rPr>
          <w:rFonts w:ascii="Sakkal Majalla" w:hAnsi="Sakkal Majalla" w:cs="Sakkal Majalla"/>
          <w:sz w:val="28"/>
          <w:szCs w:val="28"/>
        </w:rPr>
      </w:pPr>
      <w:r w:rsidRPr="00C333C9">
        <w:rPr>
          <w:rFonts w:ascii="Sakkal Majalla" w:hAnsi="Sakkal Majalla" w:cs="Sakkal Majalla"/>
          <w:sz w:val="28"/>
          <w:szCs w:val="28"/>
          <w:rtl/>
        </w:rPr>
        <w:t>الرضا عن الاتصالات يشير الرضا عن الاتصالات إلى مدى رضا الفرد عن نظام وعمليات الاتصال داخل المنظمة ويتأثر الرضا عن الاتصالات بعدة عوامل منها</w:t>
      </w:r>
      <w:r w:rsidR="005F483A">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وضوح وسهولة تدفق المعلومات، وفعالية قنوات الاتصال،</w:t>
      </w:r>
      <w:r w:rsidR="005F483A">
        <w:rPr>
          <w:rFonts w:ascii="Sakkal Majalla" w:hAnsi="Sakkal Majalla" w:cs="Sakkal Majalla"/>
          <w:sz w:val="28"/>
          <w:szCs w:val="28"/>
          <w:rtl/>
        </w:rPr>
        <w:t xml:space="preserve"> </w:t>
      </w:r>
      <w:r w:rsidRPr="00C333C9">
        <w:rPr>
          <w:rFonts w:ascii="Sakkal Majalla" w:hAnsi="Sakkal Majalla" w:cs="Sakkal Majalla"/>
          <w:sz w:val="28"/>
          <w:szCs w:val="28"/>
          <w:rtl/>
        </w:rPr>
        <w:t xml:space="preserve"> ومدى انفتاح الإدارة على آراء واقتراحات العاملين، ومدى توفر المعلومات اللازمة لأداء العمل وقد أشار </w:t>
      </w:r>
      <w:proofErr w:type="spellStart"/>
      <w:r w:rsidRPr="00C333C9">
        <w:rPr>
          <w:rFonts w:ascii="Sakkal Majalla" w:hAnsi="Sakkal Majalla" w:cs="Sakkal Majalla"/>
          <w:sz w:val="28"/>
          <w:szCs w:val="28"/>
          <w:rtl/>
        </w:rPr>
        <w:t>باينز</w:t>
      </w:r>
      <w:proofErr w:type="spellEnd"/>
      <w:r w:rsidRPr="00C333C9">
        <w:rPr>
          <w:rFonts w:ascii="Sakkal Majalla" w:hAnsi="Sakkal Majalla" w:cs="Sakkal Majalla"/>
          <w:sz w:val="28"/>
          <w:szCs w:val="28"/>
          <w:rtl/>
        </w:rPr>
        <w:t xml:space="preserve"> (</w:t>
      </w:r>
      <w:proofErr w:type="spellStart"/>
      <w:r w:rsidRPr="00C333C9">
        <w:rPr>
          <w:rFonts w:ascii="Sakkal Majalla" w:hAnsi="Sakkal Majalla" w:cs="Sakkal Majalla"/>
          <w:sz w:val="28"/>
          <w:szCs w:val="28"/>
        </w:rPr>
        <w:t>Pincus</w:t>
      </w:r>
      <w:proofErr w:type="spellEnd"/>
      <w:r w:rsidRPr="00C333C9">
        <w:rPr>
          <w:rFonts w:ascii="Sakkal Majalla" w:hAnsi="Sakkal Majalla" w:cs="Sakkal Majalla"/>
          <w:sz w:val="28"/>
          <w:szCs w:val="28"/>
        </w:rPr>
        <w:t>, 1986</w:t>
      </w:r>
      <w:r w:rsidR="005F483A">
        <w:rPr>
          <w:rFonts w:ascii="Sakkal Majalla" w:hAnsi="Sakkal Majalla" w:cs="Sakkal Majalla"/>
          <w:sz w:val="28"/>
          <w:szCs w:val="28"/>
        </w:rPr>
        <w:t xml:space="preserve">   </w:t>
      </w:r>
      <w:r w:rsidR="005F483A">
        <w:rPr>
          <w:rFonts w:ascii="Sakkal Majalla" w:hAnsi="Sakkal Majalla" w:cs="Sakkal Majalla"/>
          <w:sz w:val="28"/>
          <w:szCs w:val="28"/>
          <w:rtl/>
        </w:rPr>
        <w:t xml:space="preserve">) الى </w:t>
      </w:r>
      <w:r w:rsidRPr="00C333C9">
        <w:rPr>
          <w:rFonts w:ascii="Sakkal Majalla" w:hAnsi="Sakkal Majalla" w:cs="Sakkal Majalla"/>
          <w:sz w:val="28"/>
          <w:szCs w:val="28"/>
          <w:rtl/>
        </w:rPr>
        <w:t xml:space="preserve"> أن الرضا عن الاتصالات يرتبط إيجابياً بالرضا الوظيفي والأداء الوظيفي، وأن الاتصالات الفعالة تسهم في تعزيز الثقة والالتزام التنظيمي </w:t>
      </w:r>
    </w:p>
    <w:p w14:paraId="01503958" w14:textId="42EAF277" w:rsidR="00B81FE5" w:rsidRDefault="00BE46A1" w:rsidP="00C87879">
      <w:pPr>
        <w:rPr>
          <w:rFonts w:ascii="Sakkal Majalla" w:hAnsi="Sakkal Majalla" w:cs="Sakkal Majalla"/>
          <w:sz w:val="28"/>
          <w:szCs w:val="28"/>
        </w:rPr>
      </w:pPr>
      <w:r w:rsidRPr="005F483A">
        <w:rPr>
          <w:rFonts w:ascii="Sakkal Majalla" w:hAnsi="Sakkal Majalla" w:cs="Sakkal Majalla"/>
          <w:b/>
          <w:bCs/>
          <w:sz w:val="28"/>
          <w:szCs w:val="28"/>
          <w:rtl/>
        </w:rPr>
        <w:t>نظريات الرضا الوظيفي</w:t>
      </w:r>
      <w:r w:rsidRPr="005F483A">
        <w:rPr>
          <w:rFonts w:ascii="Sakkal Majalla" w:hAnsi="Sakkal Majalla" w:cs="Sakkal Majalla"/>
          <w:sz w:val="28"/>
          <w:szCs w:val="28"/>
          <w:rtl/>
        </w:rPr>
        <w:t xml:space="preserve"> تتعدد النظريات التي حاولت تفسير الرضا الوظيفي وفهم العوامل المؤثرة فيه، ومن أهم هذه </w:t>
      </w:r>
      <w:r w:rsidR="00B81FE5">
        <w:rPr>
          <w:rFonts w:ascii="Sakkal Majalla" w:hAnsi="Sakkal Majalla" w:cs="Sakkal Majalla"/>
          <w:sz w:val="28"/>
          <w:szCs w:val="28"/>
          <w:rtl/>
        </w:rPr>
        <w:t xml:space="preserve">النظريات </w:t>
      </w:r>
    </w:p>
    <w:p w14:paraId="656854ED" w14:textId="77777777" w:rsidR="00B81FE5" w:rsidRDefault="00BE46A1" w:rsidP="00B81FE5">
      <w:pPr>
        <w:pStyle w:val="a5"/>
        <w:numPr>
          <w:ilvl w:val="1"/>
          <w:numId w:val="16"/>
        </w:numPr>
        <w:rPr>
          <w:rFonts w:ascii="Sakkal Majalla" w:hAnsi="Sakkal Majalla" w:cs="Sakkal Majalla"/>
          <w:sz w:val="28"/>
          <w:szCs w:val="28"/>
        </w:rPr>
      </w:pPr>
      <w:r w:rsidRPr="00B81FE5">
        <w:rPr>
          <w:rFonts w:ascii="Sakkal Majalla" w:hAnsi="Sakkal Majalla" w:cs="Sakkal Majalla"/>
          <w:sz w:val="28"/>
          <w:szCs w:val="28"/>
          <w:rtl/>
        </w:rPr>
        <w:t xml:space="preserve"> نظرية تدرج الحاجات </w:t>
      </w:r>
      <w:proofErr w:type="spellStart"/>
      <w:r w:rsidRPr="00B81FE5">
        <w:rPr>
          <w:rFonts w:ascii="Sakkal Majalla" w:hAnsi="Sakkal Majalla" w:cs="Sakkal Majalla"/>
          <w:sz w:val="28"/>
          <w:szCs w:val="28"/>
          <w:rtl/>
        </w:rPr>
        <w:t>لماسلو</w:t>
      </w:r>
      <w:proofErr w:type="spellEnd"/>
      <w:r w:rsidRPr="00B81FE5">
        <w:rPr>
          <w:rFonts w:ascii="Sakkal Majalla" w:hAnsi="Sakkal Majalla" w:cs="Sakkal Majalla"/>
          <w:sz w:val="28"/>
          <w:szCs w:val="28"/>
          <w:rtl/>
        </w:rPr>
        <w:t xml:space="preserve"> قدم أبراهام </w:t>
      </w:r>
      <w:proofErr w:type="spellStart"/>
      <w:r w:rsidRPr="00B81FE5">
        <w:rPr>
          <w:rFonts w:ascii="Sakkal Majalla" w:hAnsi="Sakkal Majalla" w:cs="Sakkal Majalla"/>
          <w:sz w:val="28"/>
          <w:szCs w:val="28"/>
          <w:rtl/>
        </w:rPr>
        <w:t>ماسلو</w:t>
      </w:r>
      <w:proofErr w:type="spellEnd"/>
      <w:r w:rsidRPr="00B81FE5">
        <w:rPr>
          <w:rFonts w:ascii="Sakkal Majalla" w:hAnsi="Sakkal Majalla" w:cs="Sakkal Majalla"/>
          <w:sz w:val="28"/>
          <w:szCs w:val="28"/>
          <w:rtl/>
        </w:rPr>
        <w:t xml:space="preserve"> </w:t>
      </w:r>
      <w:r w:rsidR="00B81FE5">
        <w:rPr>
          <w:rFonts w:ascii="Sakkal Majalla" w:hAnsi="Sakkal Majalla" w:cs="Sakkal Majalla"/>
          <w:sz w:val="28"/>
          <w:szCs w:val="28"/>
          <w:rtl/>
        </w:rPr>
        <w:t xml:space="preserve"> </w:t>
      </w:r>
      <w:r w:rsidRPr="00B81FE5">
        <w:rPr>
          <w:rFonts w:ascii="Sakkal Majalla" w:hAnsi="Sakkal Majalla" w:cs="Sakkal Majalla"/>
          <w:sz w:val="28"/>
          <w:szCs w:val="28"/>
        </w:rPr>
        <w:t xml:space="preserve">Maslow, 1943) </w:t>
      </w:r>
      <w:r w:rsidR="00B81FE5">
        <w:rPr>
          <w:rFonts w:ascii="Sakkal Majalla" w:hAnsi="Sakkal Majalla" w:cs="Sakkal Majalla"/>
          <w:sz w:val="28"/>
          <w:szCs w:val="28"/>
          <w:rtl/>
        </w:rPr>
        <w:t xml:space="preserve"> </w:t>
      </w:r>
      <w:r w:rsidR="00B81FE5">
        <w:rPr>
          <w:rFonts w:ascii="Sakkal Majalla" w:hAnsi="Sakkal Majalla" w:cs="Sakkal Majalla"/>
          <w:sz w:val="28"/>
          <w:szCs w:val="28"/>
        </w:rPr>
        <w:t>(</w:t>
      </w:r>
      <w:r w:rsidRPr="00B81FE5">
        <w:rPr>
          <w:rFonts w:ascii="Sakkal Majalla" w:hAnsi="Sakkal Majalla" w:cs="Sakkal Majalla"/>
          <w:sz w:val="28"/>
          <w:szCs w:val="28"/>
          <w:rtl/>
        </w:rPr>
        <w:t xml:space="preserve"> تدرج الحاجات، والتي تفترض أن الإنسان لديه خمس مستويات من الحاجات مرتبة هرمياً من الأدنى إلى الأعلى</w:t>
      </w:r>
      <w:r w:rsidR="00B81FE5">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الحاجات الفسيولوجية، وحاجات الأمان، والحاجات الاجتماعية، وحاجات التقدير، وحاجات تحقيق الذات وتفترض النظرية أن الفرد يسعى لإشباع الحاجات الأدنى أولاً قبل الانتقال إلى الحاجات الأعلى، وأن الحاجات المشبعة لا تعود دوافع للسلوك وفي سياق العمل، يمكن تطبيق نظرية </w:t>
      </w:r>
      <w:proofErr w:type="spellStart"/>
      <w:r w:rsidRPr="00B81FE5">
        <w:rPr>
          <w:rFonts w:ascii="Sakkal Majalla" w:hAnsi="Sakkal Majalla" w:cs="Sakkal Majalla"/>
          <w:sz w:val="28"/>
          <w:szCs w:val="28"/>
          <w:rtl/>
        </w:rPr>
        <w:t>ماسلو</w:t>
      </w:r>
      <w:proofErr w:type="spellEnd"/>
      <w:r w:rsidRPr="00B81FE5">
        <w:rPr>
          <w:rFonts w:ascii="Sakkal Majalla" w:hAnsi="Sakkal Majalla" w:cs="Sakkal Majalla"/>
          <w:sz w:val="28"/>
          <w:szCs w:val="28"/>
          <w:rtl/>
        </w:rPr>
        <w:t xml:space="preserve"> من خلال ربط مختلف جوانب العمل بمستويات الحاجات المختلفة: فالأجور والمزايا ترتبط بالحاجات الفسيولوجية وحاجات الأمان، والعلاقات مع الزملاء والمشرفين ترتبط بالحاجات الاجتماعية، والترقية والتقدير يرتبطان بحاجات التقدير، وفرص النمو والتطور والإبداع ترتبط بحاجات تحقيق الذات ووفقاً لهذه النظرية، فإن الرضا الوظيفي يتحقق عندما تُشبع الوظيفة حاجات الفرد على مختلف المستويات </w:t>
      </w:r>
    </w:p>
    <w:p w14:paraId="4F71698B" w14:textId="44DC3A4C" w:rsidR="0045308E" w:rsidRDefault="00BE46A1" w:rsidP="00B81FE5">
      <w:pPr>
        <w:pStyle w:val="a5"/>
        <w:numPr>
          <w:ilvl w:val="1"/>
          <w:numId w:val="16"/>
        </w:numPr>
        <w:rPr>
          <w:rFonts w:ascii="Sakkal Majalla" w:hAnsi="Sakkal Majalla" w:cs="Sakkal Majalla"/>
          <w:sz w:val="28"/>
          <w:szCs w:val="28"/>
        </w:rPr>
      </w:pPr>
      <w:r w:rsidRPr="00B81FE5">
        <w:rPr>
          <w:rFonts w:ascii="Sakkal Majalla" w:hAnsi="Sakkal Majalla" w:cs="Sakkal Majalla"/>
          <w:sz w:val="28"/>
          <w:szCs w:val="28"/>
          <w:rtl/>
        </w:rPr>
        <w:t xml:space="preserve">نظرية العاملين </w:t>
      </w:r>
      <w:proofErr w:type="spellStart"/>
      <w:r w:rsidRPr="00B81FE5">
        <w:rPr>
          <w:rFonts w:ascii="Sakkal Majalla" w:hAnsi="Sakkal Majalla" w:cs="Sakkal Majalla"/>
          <w:sz w:val="28"/>
          <w:szCs w:val="28"/>
          <w:rtl/>
        </w:rPr>
        <w:t>لهيرزبرج</w:t>
      </w:r>
      <w:proofErr w:type="spellEnd"/>
      <w:r w:rsidRPr="00B81FE5">
        <w:rPr>
          <w:rFonts w:ascii="Sakkal Majalla" w:hAnsi="Sakkal Majalla" w:cs="Sakkal Majalla"/>
          <w:sz w:val="28"/>
          <w:szCs w:val="28"/>
          <w:rtl/>
        </w:rPr>
        <w:t xml:space="preserve"> قدم فريدريك </w:t>
      </w:r>
      <w:proofErr w:type="spellStart"/>
      <w:r w:rsidRPr="00B81FE5">
        <w:rPr>
          <w:rFonts w:ascii="Sakkal Majalla" w:hAnsi="Sakkal Majalla" w:cs="Sakkal Majalla"/>
          <w:sz w:val="28"/>
          <w:szCs w:val="28"/>
          <w:rtl/>
        </w:rPr>
        <w:t>هيرزبرج</w:t>
      </w:r>
      <w:proofErr w:type="spellEnd"/>
      <w:r w:rsidRPr="00B81FE5">
        <w:rPr>
          <w:rFonts w:ascii="Sakkal Majalla" w:hAnsi="Sakkal Majalla" w:cs="Sakkal Majalla"/>
          <w:sz w:val="28"/>
          <w:szCs w:val="28"/>
          <w:rtl/>
        </w:rPr>
        <w:t xml:space="preserve"> (</w:t>
      </w:r>
      <w:r w:rsidRPr="00B81FE5">
        <w:rPr>
          <w:rFonts w:ascii="Sakkal Majalla" w:hAnsi="Sakkal Majalla" w:cs="Sakkal Majalla"/>
          <w:sz w:val="28"/>
          <w:szCs w:val="28"/>
        </w:rPr>
        <w:t xml:space="preserve">Herzberg et al, 1959) </w:t>
      </w:r>
      <w:r w:rsidRPr="00B81FE5">
        <w:rPr>
          <w:rFonts w:ascii="Sakkal Majalla" w:hAnsi="Sakkal Majalla" w:cs="Sakkal Majalla"/>
          <w:sz w:val="28"/>
          <w:szCs w:val="28"/>
          <w:rtl/>
        </w:rPr>
        <w:t>نظرية العاملين أو نظرية الدافعية-الصحة، والتي تفترض وجود مجموعتين من العوامل تؤثران في الرضا الوظيفي: العوامل الدافعة (</w:t>
      </w:r>
      <w:r w:rsidR="00B81FE5">
        <w:rPr>
          <w:rFonts w:ascii="Sakkal Majalla" w:hAnsi="Sakkal Majalla" w:cs="Sakkal Majalla"/>
          <w:sz w:val="28"/>
          <w:szCs w:val="28"/>
        </w:rPr>
        <w:t>Motivators</w:t>
      </w:r>
      <w:r w:rsidRPr="00B81FE5">
        <w:rPr>
          <w:rFonts w:ascii="Sakkal Majalla" w:hAnsi="Sakkal Majalla" w:cs="Sakkal Majalla"/>
          <w:sz w:val="28"/>
          <w:szCs w:val="28"/>
          <w:rtl/>
        </w:rPr>
        <w:t xml:space="preserve"> </w:t>
      </w:r>
      <w:r w:rsidR="00B81FE5">
        <w:rPr>
          <w:rFonts w:ascii="Sakkal Majalla" w:hAnsi="Sakkal Majalla" w:cs="Sakkal Majalla"/>
          <w:sz w:val="28"/>
          <w:szCs w:val="28"/>
          <w:rtl/>
        </w:rPr>
        <w:t>) والعوا</w:t>
      </w:r>
      <w:r w:rsidR="0045308E">
        <w:rPr>
          <w:rFonts w:ascii="Sakkal Majalla" w:hAnsi="Sakkal Majalla" w:cs="Sakkal Majalla"/>
          <w:sz w:val="28"/>
          <w:szCs w:val="28"/>
          <w:rtl/>
        </w:rPr>
        <w:t xml:space="preserve">مل </w:t>
      </w:r>
      <w:proofErr w:type="spellStart"/>
      <w:r w:rsidR="0045308E">
        <w:rPr>
          <w:rFonts w:ascii="Sakkal Majalla" w:hAnsi="Sakkal Majalla" w:cs="Sakkal Majalla"/>
          <w:sz w:val="28"/>
          <w:szCs w:val="28"/>
          <w:rtl/>
        </w:rPr>
        <w:t>الوقائيه</w:t>
      </w:r>
      <w:proofErr w:type="spellEnd"/>
      <w:r w:rsidR="0045308E">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w:t>
      </w:r>
      <w:r w:rsidR="0045308E">
        <w:rPr>
          <w:rFonts w:ascii="Sakkal Majalla" w:hAnsi="Sakkal Majalla" w:cs="Sakkal Majalla"/>
          <w:sz w:val="28"/>
          <w:szCs w:val="28"/>
          <w:rtl/>
        </w:rPr>
        <w:t xml:space="preserve"> </w:t>
      </w:r>
      <w:r w:rsidRPr="00B81FE5">
        <w:rPr>
          <w:rFonts w:ascii="Sakkal Majalla" w:hAnsi="Sakkal Majalla" w:cs="Sakkal Majalla"/>
          <w:sz w:val="28"/>
          <w:szCs w:val="28"/>
        </w:rPr>
        <w:t xml:space="preserve">Hygiene Factors) </w:t>
      </w:r>
      <w:r w:rsidR="0045308E">
        <w:rPr>
          <w:rFonts w:ascii="Sakkal Majalla" w:hAnsi="Sakkal Majalla" w:cs="Sakkal Majalla"/>
          <w:sz w:val="28"/>
          <w:szCs w:val="28"/>
          <w:rtl/>
        </w:rPr>
        <w:t xml:space="preserve"> ) العوامل</w:t>
      </w:r>
      <w:r w:rsidRPr="00B81FE5">
        <w:rPr>
          <w:rFonts w:ascii="Sakkal Majalla" w:hAnsi="Sakkal Majalla" w:cs="Sakkal Majalla"/>
          <w:sz w:val="28"/>
          <w:szCs w:val="28"/>
          <w:rtl/>
        </w:rPr>
        <w:t xml:space="preserve"> الدافعة هي العوامل المرتبطة بمحتوى العمل، مثل الإنجاز، والتقدير، والعمل نفسه</w:t>
      </w:r>
      <w:r w:rsidR="0045308E">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والمسؤولية، والتقدم والنمو وهذه العوامل تؤدي إلى الرضا الوظيفي عند توفرها</w:t>
      </w:r>
      <w:r w:rsidR="0045308E">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ولكن غيابها لا يؤدي بالضرورة إلى عدم الرضا أما العوامل الوقائية فهي العوامل المرتبطة ببيئة العمل، مثل سياسة الشركة وإدارتها، والإشراف، والعلاقات مع الرؤساء والزملاء والمرؤوسين</w:t>
      </w:r>
      <w:r w:rsidR="00436793">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وظروف العمل، والراتب، والمكانة</w:t>
      </w:r>
      <w:r w:rsidR="00436793">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والأمن الوظيفي وهذه العوامل تؤدي إلى عدم الرضا عند غيابها، ولكن توفرها لا يؤدي بالضرورة إلى الرضا وتفترض النظرية أن الرضا وعدم الرضا ليسا نقيضين، بل هما بعدان منفصلان، وأن تحقيق الرضا الوظيفي يتطلب توفير العوامل الدافعة بالإضافة إلى العوامل الوقائية </w:t>
      </w:r>
    </w:p>
    <w:p w14:paraId="7E94F432" w14:textId="77777777" w:rsidR="00293B37" w:rsidRDefault="00BE46A1" w:rsidP="00B81FE5">
      <w:pPr>
        <w:pStyle w:val="a5"/>
        <w:numPr>
          <w:ilvl w:val="1"/>
          <w:numId w:val="16"/>
        </w:numPr>
        <w:rPr>
          <w:rFonts w:ascii="Sakkal Majalla" w:hAnsi="Sakkal Majalla" w:cs="Sakkal Majalla"/>
          <w:sz w:val="28"/>
          <w:szCs w:val="28"/>
        </w:rPr>
      </w:pPr>
      <w:r w:rsidRPr="00B81FE5">
        <w:rPr>
          <w:rFonts w:ascii="Sakkal Majalla" w:hAnsi="Sakkal Majalla" w:cs="Sakkal Majalla"/>
          <w:sz w:val="28"/>
          <w:szCs w:val="28"/>
          <w:rtl/>
        </w:rPr>
        <w:t xml:space="preserve"> نظرية تحقيق القيمة لوك قدم إدوين لوك (</w:t>
      </w:r>
      <w:r w:rsidRPr="00B81FE5">
        <w:rPr>
          <w:rFonts w:ascii="Sakkal Majalla" w:hAnsi="Sakkal Majalla" w:cs="Sakkal Majalla"/>
          <w:sz w:val="28"/>
          <w:szCs w:val="28"/>
        </w:rPr>
        <w:t>Locke, 1976</w:t>
      </w:r>
      <w:r w:rsidR="00436793">
        <w:rPr>
          <w:rFonts w:ascii="Sakkal Majalla" w:hAnsi="Sakkal Majalla" w:cs="Sakkal Majalla"/>
          <w:sz w:val="28"/>
          <w:szCs w:val="28"/>
        </w:rPr>
        <w:t xml:space="preserve"> </w:t>
      </w:r>
      <w:r w:rsidRPr="00B81FE5">
        <w:rPr>
          <w:rFonts w:ascii="Sakkal Majalla" w:hAnsi="Sakkal Majalla" w:cs="Sakkal Majalla"/>
          <w:sz w:val="28"/>
          <w:szCs w:val="28"/>
        </w:rPr>
        <w:t xml:space="preserve"> </w:t>
      </w:r>
      <w:r w:rsidR="00436793">
        <w:rPr>
          <w:rFonts w:ascii="Sakkal Majalla" w:hAnsi="Sakkal Majalla" w:cs="Sakkal Majalla"/>
          <w:sz w:val="28"/>
          <w:szCs w:val="28"/>
          <w:rtl/>
        </w:rPr>
        <w:t xml:space="preserve"> ) لنظريه </w:t>
      </w:r>
      <w:r w:rsidRPr="00B81FE5">
        <w:rPr>
          <w:rFonts w:ascii="Sakkal Majalla" w:hAnsi="Sakkal Majalla" w:cs="Sakkal Majalla"/>
          <w:sz w:val="28"/>
          <w:szCs w:val="28"/>
          <w:rtl/>
        </w:rPr>
        <w:t xml:space="preserve"> تحقيق القيمة، والتي تفترض أن الرضا الوظيفي هو نتيجة لإدراك الفرد أن وظيفته توفر له الأشياء التي يقيمها ووفقاً لهذه النظرية، فإن مستوى الرضا الوظيفي يتحدد بمقدار التباين بين ما يريده الفرد من وظيفته </w:t>
      </w:r>
      <w:r w:rsidRPr="00B81FE5">
        <w:rPr>
          <w:rFonts w:ascii="Sakkal Majalla" w:hAnsi="Sakkal Majalla" w:cs="Sakkal Majalla"/>
          <w:sz w:val="28"/>
          <w:szCs w:val="28"/>
          <w:rtl/>
        </w:rPr>
        <w:lastRenderedPageBreak/>
        <w:t>(القيم) وما يحصل عليه فعلياً (المخرجات) وكلما قل هذا التباين</w:t>
      </w:r>
      <w:r w:rsidR="00293B37">
        <w:rPr>
          <w:rFonts w:ascii="Sakkal Majalla" w:hAnsi="Sakkal Majalla" w:cs="Sakkal Majalla"/>
          <w:sz w:val="28"/>
          <w:szCs w:val="28"/>
          <w:rtl/>
        </w:rPr>
        <w:t xml:space="preserve"> </w:t>
      </w:r>
      <w:r w:rsidRPr="00B81FE5">
        <w:rPr>
          <w:rFonts w:ascii="Sakkal Majalla" w:hAnsi="Sakkal Majalla" w:cs="Sakkal Majalla"/>
          <w:sz w:val="28"/>
          <w:szCs w:val="28"/>
          <w:rtl/>
        </w:rPr>
        <w:t>، زاد الرضا الوظيفي وتفترض النظرية أن قيم الأفراد تختلف باختلاف خصائصهم الشخصية واحتياجاتهم</w:t>
      </w:r>
      <w:r w:rsidR="00293B37">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وأن أهمية كل قيمة تختلف من فرد لآخر فبعض الأفراد يعطون أهمية أكبر للأجر، بينما يعطي آخرون أهمية أكبر للاستقلالية أو فرص النمو والتطور ووفقاً لهذه النظرية، فإن الرضا الوظيفي هو مجموع حاصل ضرب أهمية كل قيمة (الوزن) في مقدار التباين بين ما يريده الفرد وما يحصل عليه فعلياً (التباين) </w:t>
      </w:r>
    </w:p>
    <w:p w14:paraId="17D3A745" w14:textId="77777777" w:rsidR="00293B37" w:rsidRDefault="00BE46A1" w:rsidP="00B81FE5">
      <w:pPr>
        <w:pStyle w:val="a5"/>
        <w:numPr>
          <w:ilvl w:val="1"/>
          <w:numId w:val="16"/>
        </w:numPr>
        <w:rPr>
          <w:rFonts w:ascii="Sakkal Majalla" w:hAnsi="Sakkal Majalla" w:cs="Sakkal Majalla"/>
          <w:sz w:val="28"/>
          <w:szCs w:val="28"/>
        </w:rPr>
      </w:pPr>
      <w:r w:rsidRPr="00B81FE5">
        <w:rPr>
          <w:rFonts w:ascii="Sakkal Majalla" w:hAnsi="Sakkal Majalla" w:cs="Sakkal Majalla"/>
          <w:sz w:val="28"/>
          <w:szCs w:val="28"/>
          <w:rtl/>
        </w:rPr>
        <w:t xml:space="preserve">نظرية العدالة لآدامز قدم جون </w:t>
      </w:r>
      <w:proofErr w:type="spellStart"/>
      <w:r w:rsidRPr="00B81FE5">
        <w:rPr>
          <w:rFonts w:ascii="Sakkal Majalla" w:hAnsi="Sakkal Majalla" w:cs="Sakkal Majalla"/>
          <w:sz w:val="28"/>
          <w:szCs w:val="28"/>
          <w:rtl/>
        </w:rPr>
        <w:t>ستيسي</w:t>
      </w:r>
      <w:proofErr w:type="spellEnd"/>
      <w:r w:rsidRPr="00B81FE5">
        <w:rPr>
          <w:rFonts w:ascii="Sakkal Majalla" w:hAnsi="Sakkal Majalla" w:cs="Sakkal Majalla"/>
          <w:sz w:val="28"/>
          <w:szCs w:val="28"/>
          <w:rtl/>
        </w:rPr>
        <w:t xml:space="preserve"> آدامز </w:t>
      </w:r>
      <w:r w:rsidR="00293B37">
        <w:rPr>
          <w:rFonts w:ascii="Sakkal Majalla" w:hAnsi="Sakkal Majalla" w:cs="Sakkal Majalla"/>
          <w:sz w:val="28"/>
          <w:szCs w:val="28"/>
          <w:rtl/>
        </w:rPr>
        <w:t xml:space="preserve"> </w:t>
      </w:r>
      <w:r w:rsidRPr="00B81FE5">
        <w:rPr>
          <w:rFonts w:ascii="Sakkal Majalla" w:hAnsi="Sakkal Majalla" w:cs="Sakkal Majalla"/>
          <w:sz w:val="28"/>
          <w:szCs w:val="28"/>
        </w:rPr>
        <w:t xml:space="preserve">Adams, 1965) </w:t>
      </w:r>
      <w:r w:rsidR="00293B37">
        <w:rPr>
          <w:rFonts w:ascii="Sakkal Majalla" w:hAnsi="Sakkal Majalla" w:cs="Sakkal Majalla"/>
          <w:sz w:val="28"/>
          <w:szCs w:val="28"/>
          <w:rtl/>
        </w:rPr>
        <w:t xml:space="preserve"> ) نظريه </w:t>
      </w:r>
      <w:r w:rsidRPr="00B81FE5">
        <w:rPr>
          <w:rFonts w:ascii="Sakkal Majalla" w:hAnsi="Sakkal Majalla" w:cs="Sakkal Majalla"/>
          <w:sz w:val="28"/>
          <w:szCs w:val="28"/>
          <w:rtl/>
        </w:rPr>
        <w:t xml:space="preserve"> العدالة</w:t>
      </w:r>
      <w:r w:rsidR="00293B37">
        <w:rPr>
          <w:rFonts w:ascii="Sakkal Majalla" w:hAnsi="Sakkal Majalla" w:cs="Sakkal Majalla"/>
          <w:sz w:val="28"/>
          <w:szCs w:val="28"/>
          <w:rtl/>
        </w:rPr>
        <w:t xml:space="preserve"> </w:t>
      </w:r>
      <w:r w:rsidRPr="00B81FE5">
        <w:rPr>
          <w:rFonts w:ascii="Sakkal Majalla" w:hAnsi="Sakkal Majalla" w:cs="Sakkal Majalla"/>
          <w:sz w:val="28"/>
          <w:szCs w:val="28"/>
          <w:rtl/>
        </w:rPr>
        <w:t xml:space="preserve">، والتي تفترض أن الرضا الوظيفي يتحدد بمدى شعور الفرد بالعدالة في المعاملة مقارنة بالآخرين ووفقاً لهذه النظرية، فإن الفرد يقارن نسبة مخرجاته (الأجر، الترقية، التقدير) إلى مدخلاته (الجهد، الخبرة، المؤهلات) مع نسبة مخرجات الآخرين إلى مدخلاتهم وإذا كانت النسبتان متساويتين، يشعر الفرد بالعدالة والرضا أما إذا كانت نسبة الفرد أقل </w:t>
      </w:r>
      <w:r w:rsidR="00293B37">
        <w:rPr>
          <w:rFonts w:ascii="Sakkal Majalla" w:hAnsi="Sakkal Majalla" w:cs="Sakkal Majalla"/>
          <w:sz w:val="28"/>
          <w:szCs w:val="28"/>
          <w:rtl/>
        </w:rPr>
        <w:t>في</w:t>
      </w:r>
      <w:r w:rsidRPr="00B81FE5">
        <w:rPr>
          <w:rFonts w:ascii="Sakkal Majalla" w:hAnsi="Sakkal Majalla" w:cs="Sakkal Majalla"/>
          <w:sz w:val="28"/>
          <w:szCs w:val="28"/>
          <w:rtl/>
        </w:rPr>
        <w:t xml:space="preserve"> نسبة الآخرين</w:t>
      </w:r>
      <w:r w:rsidR="00293B37">
        <w:rPr>
          <w:rFonts w:ascii="Sakkal Majalla" w:hAnsi="Sakkal Majalla" w:cs="Sakkal Majalla"/>
          <w:sz w:val="28"/>
          <w:szCs w:val="28"/>
          <w:rtl/>
        </w:rPr>
        <w:t xml:space="preserve"> ، </w:t>
      </w:r>
      <w:r w:rsidRPr="00B81FE5">
        <w:rPr>
          <w:rFonts w:ascii="Sakkal Majalla" w:hAnsi="Sakkal Majalla" w:cs="Sakkal Majalla"/>
          <w:sz w:val="28"/>
          <w:szCs w:val="28"/>
          <w:rtl/>
        </w:rPr>
        <w:t xml:space="preserve"> يشعر بعدم العدالة والغضب وإذا كانت نسبة الفرد أعلى من نسبة الآخرين، يشعر بعدم الارتياح والذنب وتفترض النظرية أن الفرد يسعى لتحقيق العدالة من خلال تغيير مدخلاته (زيادة أو خفض الجهد)، أو تغيير مخرجاته (المطالبة بزيادة الأجر أو الترقية)، أو تغيير إدراكه للمدخلات والمخرجات، أو تغيير الشخص المرجعي للمقارنة، أو ترك العمل وتشير النظرية إلى أهمية العدالة التنظيمية (التوزيعية والإجرائية والتفاعلية) في تحقيق الرضا الوظيفي </w:t>
      </w:r>
    </w:p>
    <w:p w14:paraId="00C52F39" w14:textId="77777777" w:rsidR="00815C04" w:rsidRDefault="00BE46A1" w:rsidP="00B81FE5">
      <w:pPr>
        <w:pStyle w:val="a5"/>
        <w:numPr>
          <w:ilvl w:val="1"/>
          <w:numId w:val="16"/>
        </w:numPr>
        <w:rPr>
          <w:rFonts w:ascii="Sakkal Majalla" w:hAnsi="Sakkal Majalla" w:cs="Sakkal Majalla"/>
          <w:sz w:val="28"/>
          <w:szCs w:val="28"/>
        </w:rPr>
      </w:pPr>
      <w:r w:rsidRPr="00B81FE5">
        <w:rPr>
          <w:rFonts w:ascii="Sakkal Majalla" w:hAnsi="Sakkal Majalla" w:cs="Sakkal Majalla"/>
          <w:sz w:val="28"/>
          <w:szCs w:val="28"/>
          <w:rtl/>
        </w:rPr>
        <w:t xml:space="preserve">نظرية التوقع </w:t>
      </w:r>
      <w:proofErr w:type="spellStart"/>
      <w:r w:rsidRPr="00B81FE5">
        <w:rPr>
          <w:rFonts w:ascii="Sakkal Majalla" w:hAnsi="Sakkal Majalla" w:cs="Sakkal Majalla"/>
          <w:sz w:val="28"/>
          <w:szCs w:val="28"/>
          <w:rtl/>
        </w:rPr>
        <w:t>لفروم</w:t>
      </w:r>
      <w:proofErr w:type="spellEnd"/>
      <w:r w:rsidRPr="00B81FE5">
        <w:rPr>
          <w:rFonts w:ascii="Sakkal Majalla" w:hAnsi="Sakkal Majalla" w:cs="Sakkal Majalla"/>
          <w:sz w:val="28"/>
          <w:szCs w:val="28"/>
          <w:rtl/>
        </w:rPr>
        <w:t xml:space="preserve"> قدم فيكتور فروم (</w:t>
      </w:r>
      <w:r w:rsidRPr="00B81FE5">
        <w:rPr>
          <w:rFonts w:ascii="Sakkal Majalla" w:hAnsi="Sakkal Majalla" w:cs="Sakkal Majalla"/>
          <w:sz w:val="28"/>
          <w:szCs w:val="28"/>
        </w:rPr>
        <w:t xml:space="preserve">Vroom, 1964) </w:t>
      </w:r>
      <w:r w:rsidR="00EC0367">
        <w:rPr>
          <w:rFonts w:ascii="Sakkal Majalla" w:hAnsi="Sakkal Majalla" w:cs="Sakkal Majalla"/>
          <w:sz w:val="28"/>
          <w:szCs w:val="28"/>
          <w:rtl/>
        </w:rPr>
        <w:t xml:space="preserve"> ) نظريه </w:t>
      </w:r>
      <w:r w:rsidRPr="00B81FE5">
        <w:rPr>
          <w:rFonts w:ascii="Sakkal Majalla" w:hAnsi="Sakkal Majalla" w:cs="Sakkal Majalla"/>
          <w:sz w:val="28"/>
          <w:szCs w:val="28"/>
          <w:rtl/>
        </w:rPr>
        <w:t xml:space="preserve"> التوقع، والتي تفترض أن دافعية الفرد للعمل تتحدد بثلاثة عوامل: التوقع </w:t>
      </w:r>
      <w:r w:rsidR="00EC0367">
        <w:rPr>
          <w:rFonts w:ascii="Sakkal Majalla" w:hAnsi="Sakkal Majalla" w:cs="Sakkal Majalla"/>
          <w:sz w:val="28"/>
          <w:szCs w:val="28"/>
          <w:rtl/>
        </w:rPr>
        <w:t xml:space="preserve"> </w:t>
      </w:r>
      <w:r w:rsidRPr="00B81FE5">
        <w:rPr>
          <w:rFonts w:ascii="Sakkal Majalla" w:hAnsi="Sakkal Majalla" w:cs="Sakkal Majalla"/>
          <w:sz w:val="28"/>
          <w:szCs w:val="28"/>
        </w:rPr>
        <w:t xml:space="preserve">Expectancy </w:t>
      </w:r>
      <w:r w:rsidR="00EC0367">
        <w:rPr>
          <w:rFonts w:ascii="Sakkal Majalla" w:hAnsi="Sakkal Majalla" w:cs="Sakkal Majalla"/>
          <w:sz w:val="28"/>
          <w:szCs w:val="28"/>
          <w:rtl/>
        </w:rPr>
        <w:t xml:space="preserve"> </w:t>
      </w:r>
      <w:proofErr w:type="spellStart"/>
      <w:r w:rsidR="00EC0367">
        <w:rPr>
          <w:rFonts w:ascii="Sakkal Majalla" w:hAnsi="Sakkal Majalla" w:cs="Sakkal Majalla"/>
          <w:sz w:val="28"/>
          <w:szCs w:val="28"/>
          <w:rtl/>
        </w:rPr>
        <w:t>والوسيله</w:t>
      </w:r>
      <w:proofErr w:type="spellEnd"/>
      <w:r w:rsidRPr="00B81FE5">
        <w:rPr>
          <w:rFonts w:ascii="Sakkal Majalla" w:hAnsi="Sakkal Majalla" w:cs="Sakkal Majalla"/>
          <w:sz w:val="28"/>
          <w:szCs w:val="28"/>
          <w:rtl/>
        </w:rPr>
        <w:t xml:space="preserve"> (</w:t>
      </w:r>
      <w:r w:rsidRPr="00B81FE5">
        <w:rPr>
          <w:rFonts w:ascii="Sakkal Majalla" w:hAnsi="Sakkal Majalla" w:cs="Sakkal Majalla"/>
          <w:sz w:val="28"/>
          <w:szCs w:val="28"/>
        </w:rPr>
        <w:t>Instrumentality</w:t>
      </w:r>
      <w:r w:rsidR="000F4CD4">
        <w:rPr>
          <w:rFonts w:ascii="Sakkal Majalla" w:hAnsi="Sakkal Majalla" w:cs="Sakkal Majalla"/>
          <w:sz w:val="28"/>
          <w:szCs w:val="28"/>
        </w:rPr>
        <w:t xml:space="preserve"> </w:t>
      </w:r>
      <w:r w:rsidRPr="00B81FE5">
        <w:rPr>
          <w:rFonts w:ascii="Sakkal Majalla" w:hAnsi="Sakkal Majalla" w:cs="Sakkal Majalla"/>
          <w:sz w:val="28"/>
          <w:szCs w:val="28"/>
        </w:rPr>
        <w:t xml:space="preserve"> </w:t>
      </w:r>
      <w:r w:rsidR="000F4CD4">
        <w:rPr>
          <w:rFonts w:ascii="Sakkal Majalla" w:hAnsi="Sakkal Majalla" w:cs="Sakkal Majalla"/>
          <w:sz w:val="28"/>
          <w:szCs w:val="28"/>
          <w:rtl/>
        </w:rPr>
        <w:t xml:space="preserve"> ) </w:t>
      </w:r>
      <w:proofErr w:type="spellStart"/>
      <w:r w:rsidR="000F4CD4">
        <w:rPr>
          <w:rFonts w:ascii="Sakkal Majalla" w:hAnsi="Sakkal Majalla" w:cs="Sakkal Majalla"/>
          <w:sz w:val="28"/>
          <w:szCs w:val="28"/>
          <w:rtl/>
        </w:rPr>
        <w:t>والتكافو</w:t>
      </w:r>
      <w:proofErr w:type="spellEnd"/>
      <w:r w:rsidRPr="00B81FE5">
        <w:rPr>
          <w:rFonts w:ascii="Sakkal Majalla" w:hAnsi="Sakkal Majalla" w:cs="Sakkal Majalla"/>
          <w:sz w:val="28"/>
          <w:szCs w:val="28"/>
          <w:rtl/>
        </w:rPr>
        <w:t xml:space="preserve"> (</w:t>
      </w:r>
      <w:r w:rsidRPr="00B81FE5">
        <w:rPr>
          <w:rFonts w:ascii="Sakkal Majalla" w:hAnsi="Sakkal Majalla" w:cs="Sakkal Majalla"/>
          <w:sz w:val="28"/>
          <w:szCs w:val="28"/>
        </w:rPr>
        <w:t>Valence</w:t>
      </w:r>
      <w:r w:rsidR="000F4CD4">
        <w:rPr>
          <w:rFonts w:ascii="Sakkal Majalla" w:hAnsi="Sakkal Majalla" w:cs="Sakkal Majalla"/>
          <w:sz w:val="28"/>
          <w:szCs w:val="28"/>
        </w:rPr>
        <w:t xml:space="preserve"> </w:t>
      </w:r>
      <w:r w:rsidRPr="00B81FE5">
        <w:rPr>
          <w:rFonts w:ascii="Sakkal Majalla" w:hAnsi="Sakkal Majalla" w:cs="Sakkal Majalla"/>
          <w:sz w:val="28"/>
          <w:szCs w:val="28"/>
        </w:rPr>
        <w:t xml:space="preserve"> </w:t>
      </w:r>
      <w:r w:rsidR="000F4CD4">
        <w:rPr>
          <w:rFonts w:ascii="Sakkal Majalla" w:hAnsi="Sakkal Majalla" w:cs="Sakkal Majalla"/>
          <w:sz w:val="28"/>
          <w:szCs w:val="28"/>
          <w:rtl/>
        </w:rPr>
        <w:t xml:space="preserve"> ) التوقع </w:t>
      </w:r>
      <w:r w:rsidRPr="00B81FE5">
        <w:rPr>
          <w:rFonts w:ascii="Sakkal Majalla" w:hAnsi="Sakkal Majalla" w:cs="Sakkal Majalla"/>
          <w:sz w:val="28"/>
          <w:szCs w:val="28"/>
          <w:rtl/>
        </w:rPr>
        <w:t xml:space="preserve"> هو اعتقاد الفرد بأن جهده سيؤدي إلى مستوى معين من الأداء والوسيلة هي اعتقاد الفرد بأن أداءه سيؤدي إلى مخرجات معينة (مكافآت، ترقية، تقدير) والتكافؤ هو قيمة أو أهمية المخرجات بالنسبة للفرد ووفقاً لهذه النظرية، فإن دافعية الفرد للعمل هي نتيجة لحاصل ضرب التوقع في الوسيلة في التكافؤ وفي سياق الرضا الوظيفي، تشير النظرية إلى أن رضا الفرد عن وظيفته يتحدد بمدى اعتقاده بأن جهده سيؤدي إلى أداء جيد، وأن هذا الأداء سيؤدي إلى مخرجات ذات قيمة بالنسبة له وإذا لم يتحقق أي من هذه العوامل الثلاثة، فإن الفرد يشعر بعدم الرضا </w:t>
      </w:r>
    </w:p>
    <w:p w14:paraId="2ABEB29C" w14:textId="2F79E85B" w:rsidR="000F4CD4" w:rsidRPr="00C87879" w:rsidRDefault="00BE46A1" w:rsidP="00C87879">
      <w:pPr>
        <w:rPr>
          <w:rFonts w:ascii="Sakkal Majalla" w:hAnsi="Sakkal Majalla" w:cs="Sakkal Majalla"/>
          <w:b/>
          <w:bCs/>
          <w:sz w:val="28"/>
          <w:szCs w:val="28"/>
        </w:rPr>
      </w:pPr>
      <w:r w:rsidRPr="00C87879">
        <w:rPr>
          <w:rFonts w:ascii="Sakkal Majalla" w:hAnsi="Sakkal Majalla" w:cs="Sakkal Majalla"/>
          <w:b/>
          <w:bCs/>
          <w:sz w:val="28"/>
          <w:szCs w:val="28"/>
          <w:rtl/>
        </w:rPr>
        <w:t xml:space="preserve">العوامل المؤثرة في الرضا الوظيفي تتعدد العوامل التي تؤثر في الرضا الوظيفي، ويمكن تصنيفها إلى ثلاث مجموعات </w:t>
      </w:r>
      <w:r w:rsidR="00815C04" w:rsidRPr="00C87879">
        <w:rPr>
          <w:rFonts w:ascii="Sakkal Majalla" w:hAnsi="Sakkal Majalla" w:cs="Sakkal Majalla"/>
          <w:b/>
          <w:bCs/>
          <w:sz w:val="28"/>
          <w:szCs w:val="28"/>
          <w:rtl/>
        </w:rPr>
        <w:t xml:space="preserve">رئيسية </w:t>
      </w:r>
    </w:p>
    <w:p w14:paraId="779CD714" w14:textId="181F8E37" w:rsidR="00776307" w:rsidRPr="00C87879" w:rsidRDefault="00815C04" w:rsidP="00C87879">
      <w:pPr>
        <w:rPr>
          <w:rFonts w:ascii="Sakkal Majalla" w:hAnsi="Sakkal Majalla" w:cs="Sakkal Majalla"/>
          <w:sz w:val="28"/>
          <w:szCs w:val="28"/>
        </w:rPr>
      </w:pPr>
      <w:r w:rsidRPr="00C87879">
        <w:rPr>
          <w:rFonts w:ascii="Sakkal Majalla" w:hAnsi="Sakkal Majalla" w:cs="Sakkal Majalla"/>
          <w:b/>
          <w:bCs/>
          <w:sz w:val="28"/>
          <w:szCs w:val="28"/>
          <w:rtl/>
        </w:rPr>
        <w:t>ا</w:t>
      </w:r>
      <w:r w:rsidR="00BE46A1" w:rsidRPr="00C87879">
        <w:rPr>
          <w:rFonts w:ascii="Sakkal Majalla" w:hAnsi="Sakkal Majalla" w:cs="Sakkal Majalla"/>
          <w:b/>
          <w:bCs/>
          <w:sz w:val="28"/>
          <w:szCs w:val="28"/>
          <w:rtl/>
        </w:rPr>
        <w:t>لعوامل الشخصية</w:t>
      </w:r>
      <w:r w:rsidR="00BE46A1" w:rsidRPr="00C87879">
        <w:rPr>
          <w:rFonts w:ascii="Sakkal Majalla" w:hAnsi="Sakkal Majalla" w:cs="Sakkal Majalla"/>
          <w:sz w:val="28"/>
          <w:szCs w:val="28"/>
          <w:rtl/>
        </w:rPr>
        <w:t xml:space="preserve"> تشمل العوامل الشخصية المؤثرة في الرضا الوظيفي خصائص وسمات الفرد، مثل: العمر، والجنس، والمستوى التعليمي، والخبرة، والشخصية، والقيم، والتوجهات وقد أشارت الدراسات إلى وجود علاقات مختلفة بين هذه العوامل والرضا الوظيفي فمثلاً، أشار كلارك وآخرون (</w:t>
      </w:r>
      <w:r w:rsidR="00BE46A1" w:rsidRPr="00C87879">
        <w:rPr>
          <w:rFonts w:ascii="Sakkal Majalla" w:hAnsi="Sakkal Majalla" w:cs="Sakkal Majalla"/>
          <w:sz w:val="28"/>
          <w:szCs w:val="28"/>
        </w:rPr>
        <w:t>Clark et al, 1996</w:t>
      </w:r>
      <w:r w:rsidR="0075264C" w:rsidRPr="00C87879">
        <w:rPr>
          <w:rFonts w:ascii="Sakkal Majalla" w:hAnsi="Sakkal Majalla" w:cs="Sakkal Majalla"/>
          <w:sz w:val="28"/>
          <w:szCs w:val="28"/>
        </w:rPr>
        <w:t xml:space="preserve"> </w:t>
      </w:r>
      <w:r w:rsidR="00BE46A1" w:rsidRPr="00C87879">
        <w:rPr>
          <w:rFonts w:ascii="Sakkal Majalla" w:hAnsi="Sakkal Majalla" w:cs="Sakkal Majalla"/>
          <w:sz w:val="28"/>
          <w:szCs w:val="28"/>
        </w:rPr>
        <w:t xml:space="preserve"> </w:t>
      </w:r>
      <w:r w:rsidR="00776307" w:rsidRPr="00C87879">
        <w:rPr>
          <w:rFonts w:ascii="Sakkal Majalla" w:hAnsi="Sakkal Majalla" w:cs="Sakkal Majalla"/>
          <w:sz w:val="28"/>
          <w:szCs w:val="28"/>
          <w:rtl/>
        </w:rPr>
        <w:t xml:space="preserve"> ) الى </w:t>
      </w:r>
      <w:r w:rsidR="00BE46A1" w:rsidRPr="00C87879">
        <w:rPr>
          <w:rFonts w:ascii="Sakkal Majalla" w:hAnsi="Sakkal Majalla" w:cs="Sakkal Majalla"/>
          <w:sz w:val="28"/>
          <w:szCs w:val="28"/>
          <w:rtl/>
        </w:rPr>
        <w:t xml:space="preserve"> وجود علاقة إيجابية بين العمر والرضا الوظيفي، حيث يميل العاملون الأكبر سناً إلى إظهار مستويات أعلى من الرضا الوظيفي مقارنة بالعاملين الأصغر سناً وأشار </w:t>
      </w:r>
      <w:proofErr w:type="spellStart"/>
      <w:r w:rsidR="00BE46A1" w:rsidRPr="00C87879">
        <w:rPr>
          <w:rFonts w:ascii="Sakkal Majalla" w:hAnsi="Sakkal Majalla" w:cs="Sakkal Majalla"/>
          <w:sz w:val="28"/>
          <w:szCs w:val="28"/>
          <w:rtl/>
        </w:rPr>
        <w:t>جادج</w:t>
      </w:r>
      <w:proofErr w:type="spellEnd"/>
      <w:r w:rsidR="00BE46A1" w:rsidRPr="00C87879">
        <w:rPr>
          <w:rFonts w:ascii="Sakkal Majalla" w:hAnsi="Sakkal Majalla" w:cs="Sakkal Majalla"/>
          <w:sz w:val="28"/>
          <w:szCs w:val="28"/>
          <w:rtl/>
        </w:rPr>
        <w:t xml:space="preserve"> وآخرون (</w:t>
      </w:r>
      <w:r w:rsidR="00BE46A1" w:rsidRPr="00C87879">
        <w:rPr>
          <w:rFonts w:ascii="Sakkal Majalla" w:hAnsi="Sakkal Majalla" w:cs="Sakkal Majalla"/>
          <w:sz w:val="28"/>
          <w:szCs w:val="28"/>
        </w:rPr>
        <w:t>Judge et al, 2002</w:t>
      </w:r>
      <w:r w:rsidR="00776307" w:rsidRPr="00C87879">
        <w:rPr>
          <w:rFonts w:ascii="Sakkal Majalla" w:hAnsi="Sakkal Majalla" w:cs="Sakkal Majalla"/>
          <w:sz w:val="28"/>
          <w:szCs w:val="28"/>
        </w:rPr>
        <w:t xml:space="preserve"> </w:t>
      </w:r>
      <w:r w:rsidR="00BE46A1" w:rsidRPr="00C87879">
        <w:rPr>
          <w:rFonts w:ascii="Sakkal Majalla" w:hAnsi="Sakkal Majalla" w:cs="Sakkal Majalla"/>
          <w:sz w:val="28"/>
          <w:szCs w:val="28"/>
          <w:rtl/>
        </w:rPr>
        <w:t xml:space="preserve"> </w:t>
      </w:r>
      <w:r w:rsidR="00776307" w:rsidRPr="00C87879">
        <w:rPr>
          <w:rFonts w:ascii="Sakkal Majalla" w:hAnsi="Sakkal Majalla" w:cs="Sakkal Majalla"/>
          <w:sz w:val="28"/>
          <w:szCs w:val="28"/>
          <w:rtl/>
        </w:rPr>
        <w:t xml:space="preserve"> ) الى جوده </w:t>
      </w:r>
      <w:r w:rsidR="00BE46A1" w:rsidRPr="00C87879">
        <w:rPr>
          <w:rFonts w:ascii="Sakkal Majalla" w:hAnsi="Sakkal Majalla" w:cs="Sakkal Majalla"/>
          <w:sz w:val="28"/>
          <w:szCs w:val="28"/>
          <w:rtl/>
        </w:rPr>
        <w:t xml:space="preserve"> علاقة بين سمات الشخصية </w:t>
      </w:r>
      <w:r w:rsidR="00BE46A1" w:rsidRPr="00C87879">
        <w:rPr>
          <w:rFonts w:ascii="Sakkal Majalla" w:hAnsi="Sakkal Majalla" w:cs="Sakkal Majalla"/>
          <w:sz w:val="28"/>
          <w:szCs w:val="28"/>
          <w:rtl/>
        </w:rPr>
        <w:lastRenderedPageBreak/>
        <w:t xml:space="preserve">والرضا الوظيفي، حيث يميل الأفراد ذوو الشخصية الانبساطية والضمير الحي إلى إظهار مستويات أعلى من الرضا الوظيفي </w:t>
      </w:r>
    </w:p>
    <w:p w14:paraId="418B8AB9" w14:textId="77777777" w:rsidR="00776307" w:rsidRPr="00C87879" w:rsidRDefault="00BE46A1" w:rsidP="00C87879">
      <w:pPr>
        <w:rPr>
          <w:rFonts w:ascii="Sakkal Majalla" w:hAnsi="Sakkal Majalla" w:cs="Sakkal Majalla"/>
          <w:sz w:val="28"/>
          <w:szCs w:val="28"/>
        </w:rPr>
      </w:pPr>
      <w:r w:rsidRPr="00C87879">
        <w:rPr>
          <w:rFonts w:ascii="Sakkal Majalla" w:hAnsi="Sakkal Majalla" w:cs="Sakkal Majalla"/>
          <w:b/>
          <w:bCs/>
          <w:sz w:val="28"/>
          <w:szCs w:val="28"/>
          <w:rtl/>
        </w:rPr>
        <w:t>العوامل التنظيمية</w:t>
      </w:r>
      <w:r w:rsidRPr="00C87879">
        <w:rPr>
          <w:rFonts w:ascii="Sakkal Majalla" w:hAnsi="Sakkal Majalla" w:cs="Sakkal Majalla"/>
          <w:sz w:val="28"/>
          <w:szCs w:val="28"/>
          <w:rtl/>
        </w:rPr>
        <w:t xml:space="preserve"> تشمل العوامل التنظيمية المؤثرة في الرضا الوظيفي خصائص وسمات المنظمة وبيئة العمل، مثل</w:t>
      </w:r>
      <w:r w:rsidR="00776307" w:rsidRPr="00C87879">
        <w:rPr>
          <w:rFonts w:ascii="Sakkal Majalla" w:hAnsi="Sakkal Majalla" w:cs="Sakkal Majalla"/>
          <w:sz w:val="28"/>
          <w:szCs w:val="28"/>
          <w:rtl/>
        </w:rPr>
        <w:t xml:space="preserve"> </w:t>
      </w:r>
      <w:r w:rsidRPr="00C87879">
        <w:rPr>
          <w:rFonts w:ascii="Sakkal Majalla" w:hAnsi="Sakkal Majalla" w:cs="Sakkal Majalla"/>
          <w:sz w:val="28"/>
          <w:szCs w:val="28"/>
          <w:rtl/>
        </w:rPr>
        <w:t xml:space="preserve"> نمط القيادة، والثقافة التنظيمية، والهيكل التنظيمي، ونظم الأجور والحوافز، وفرص الترقية والتطور، وظروف العمل المادية، وتصميم العمل وقد أشارت الدراسات إلى أهمية هذه العوامل في تحديد مستوى الرضا الوظيفي فمثلاً، أشار </w:t>
      </w:r>
      <w:proofErr w:type="spellStart"/>
      <w:r w:rsidRPr="00C87879">
        <w:rPr>
          <w:rFonts w:ascii="Sakkal Majalla" w:hAnsi="Sakkal Majalla" w:cs="Sakkal Majalla"/>
          <w:sz w:val="28"/>
          <w:szCs w:val="28"/>
          <w:rtl/>
        </w:rPr>
        <w:t>جادج</w:t>
      </w:r>
      <w:proofErr w:type="spellEnd"/>
      <w:r w:rsidRPr="00C87879">
        <w:rPr>
          <w:rFonts w:ascii="Sakkal Majalla" w:hAnsi="Sakkal Majalla" w:cs="Sakkal Majalla"/>
          <w:sz w:val="28"/>
          <w:szCs w:val="28"/>
          <w:rtl/>
        </w:rPr>
        <w:t xml:space="preserve"> وبيكولو (</w:t>
      </w:r>
      <w:r w:rsidRPr="00C87879">
        <w:rPr>
          <w:rFonts w:ascii="Sakkal Majalla" w:hAnsi="Sakkal Majalla" w:cs="Sakkal Majalla"/>
          <w:sz w:val="28"/>
          <w:szCs w:val="28"/>
        </w:rPr>
        <w:t xml:space="preserve">Judge &amp; Piccolo, 2004) </w:t>
      </w:r>
      <w:r w:rsidR="00776307" w:rsidRPr="00C87879">
        <w:rPr>
          <w:rFonts w:ascii="Sakkal Majalla" w:hAnsi="Sakkal Majalla" w:cs="Sakkal Majalla"/>
          <w:sz w:val="28"/>
          <w:szCs w:val="28"/>
          <w:rtl/>
        </w:rPr>
        <w:t xml:space="preserve"> ) الى </w:t>
      </w:r>
      <w:r w:rsidRPr="00C87879">
        <w:rPr>
          <w:rFonts w:ascii="Sakkal Majalla" w:hAnsi="Sakkal Majalla" w:cs="Sakkal Majalla"/>
          <w:sz w:val="28"/>
          <w:szCs w:val="28"/>
          <w:rtl/>
        </w:rPr>
        <w:t xml:space="preserve"> وجود علاقة إيجابية قوية بين القيادة التحويلية والرضا الوظيفي، حيث يميل العاملون الذين يعملون تحت قيادة تحويلية إلى إظهار مستويات أعلى من الرضا الوظيفي وأشار كوهين وآخرون </w:t>
      </w:r>
      <w:r w:rsidR="00776307" w:rsidRPr="00C87879">
        <w:rPr>
          <w:rFonts w:ascii="Sakkal Majalla" w:hAnsi="Sakkal Majalla" w:cs="Sakkal Majalla"/>
          <w:sz w:val="28"/>
          <w:szCs w:val="28"/>
          <w:rtl/>
        </w:rPr>
        <w:t xml:space="preserve"> </w:t>
      </w:r>
      <w:r w:rsidRPr="00C87879">
        <w:rPr>
          <w:rFonts w:ascii="Sakkal Majalla" w:hAnsi="Sakkal Majalla" w:cs="Sakkal Majalla"/>
          <w:sz w:val="28"/>
          <w:szCs w:val="28"/>
        </w:rPr>
        <w:t xml:space="preserve">Cohen et al, 1996) </w:t>
      </w:r>
      <w:r w:rsidR="00776307" w:rsidRPr="00C87879">
        <w:rPr>
          <w:rFonts w:ascii="Sakkal Majalla" w:hAnsi="Sakkal Majalla" w:cs="Sakkal Majalla"/>
          <w:sz w:val="28"/>
          <w:szCs w:val="28"/>
          <w:rtl/>
        </w:rPr>
        <w:t xml:space="preserve"> ) الى </w:t>
      </w:r>
      <w:r w:rsidRPr="00C87879">
        <w:rPr>
          <w:rFonts w:ascii="Sakkal Majalla" w:hAnsi="Sakkal Majalla" w:cs="Sakkal Majalla"/>
          <w:sz w:val="28"/>
          <w:szCs w:val="28"/>
          <w:rtl/>
        </w:rPr>
        <w:t xml:space="preserve"> وجود علاقة إيجابية بين العدالة التنظيمية والرضا الوظيفي، حيث يميل العاملون الذين يدركون وجود عدالة في المنظمة إلى إظهار مستويات أعلى من الرضا الوظيفي </w:t>
      </w:r>
    </w:p>
    <w:p w14:paraId="13B7B8E1" w14:textId="30C7B842" w:rsidR="00CE1369" w:rsidRPr="00C87879" w:rsidRDefault="00815C04" w:rsidP="00C87879">
      <w:pPr>
        <w:rPr>
          <w:rFonts w:ascii="Sakkal Majalla" w:hAnsi="Sakkal Majalla" w:cs="Sakkal Majalla"/>
          <w:sz w:val="28"/>
          <w:szCs w:val="28"/>
        </w:rPr>
      </w:pPr>
      <w:r w:rsidRPr="00C87879">
        <w:rPr>
          <w:rFonts w:ascii="Sakkal Majalla" w:hAnsi="Sakkal Majalla" w:cs="Sakkal Majalla"/>
          <w:b/>
          <w:bCs/>
          <w:sz w:val="28"/>
          <w:szCs w:val="28"/>
          <w:rtl/>
        </w:rPr>
        <w:t>ا</w:t>
      </w:r>
      <w:r w:rsidR="00BE46A1" w:rsidRPr="00C87879">
        <w:rPr>
          <w:rFonts w:ascii="Sakkal Majalla" w:hAnsi="Sakkal Majalla" w:cs="Sakkal Majalla"/>
          <w:b/>
          <w:bCs/>
          <w:sz w:val="28"/>
          <w:szCs w:val="28"/>
          <w:rtl/>
        </w:rPr>
        <w:t>لعوامل البيئية</w:t>
      </w:r>
      <w:r w:rsidR="00BE46A1" w:rsidRPr="00C87879">
        <w:rPr>
          <w:rFonts w:ascii="Sakkal Majalla" w:hAnsi="Sakkal Majalla" w:cs="Sakkal Majalla"/>
          <w:sz w:val="28"/>
          <w:szCs w:val="28"/>
          <w:rtl/>
        </w:rPr>
        <w:t xml:space="preserve"> تشمل العوامل البيئية المؤثرة في الرضا الوظيفي العوامل الخارجية المحيطة بالمنظمة، مثل: الظروف الاقتصادية، وسوق العمل، والقوانين والتشريعات، والقيم والتوجهات المجتمعية وقد أشارت الدراسات إلى تأثير هذه العوامل في الرضا الوظيفي فمثلاً، أشار هولاند وآخرون (</w:t>
      </w:r>
      <w:r w:rsidR="00BE46A1" w:rsidRPr="00C87879">
        <w:rPr>
          <w:rFonts w:ascii="Sakkal Majalla" w:hAnsi="Sakkal Majalla" w:cs="Sakkal Majalla"/>
          <w:sz w:val="28"/>
          <w:szCs w:val="28"/>
        </w:rPr>
        <w:t>Holland et al, 2007</w:t>
      </w:r>
      <w:r w:rsidR="00776307" w:rsidRPr="00C87879">
        <w:rPr>
          <w:rFonts w:ascii="Sakkal Majalla" w:hAnsi="Sakkal Majalla" w:cs="Sakkal Majalla"/>
          <w:sz w:val="28"/>
          <w:szCs w:val="28"/>
        </w:rPr>
        <w:t xml:space="preserve"> </w:t>
      </w:r>
      <w:r w:rsidR="00BE46A1" w:rsidRPr="00C87879">
        <w:rPr>
          <w:rFonts w:ascii="Sakkal Majalla" w:hAnsi="Sakkal Majalla" w:cs="Sakkal Majalla"/>
          <w:sz w:val="28"/>
          <w:szCs w:val="28"/>
        </w:rPr>
        <w:t xml:space="preserve"> </w:t>
      </w:r>
      <w:r w:rsidR="00776307" w:rsidRPr="00C87879">
        <w:rPr>
          <w:rFonts w:ascii="Sakkal Majalla" w:hAnsi="Sakkal Majalla" w:cs="Sakkal Majalla"/>
          <w:sz w:val="28"/>
          <w:szCs w:val="28"/>
          <w:rtl/>
        </w:rPr>
        <w:t xml:space="preserve"> ) الى </w:t>
      </w:r>
      <w:r w:rsidR="00BE46A1" w:rsidRPr="00C87879">
        <w:rPr>
          <w:rFonts w:ascii="Sakkal Majalla" w:hAnsi="Sakkal Majalla" w:cs="Sakkal Majalla"/>
          <w:sz w:val="28"/>
          <w:szCs w:val="28"/>
          <w:rtl/>
        </w:rPr>
        <w:t xml:space="preserve"> أن الظروف الاقتصادية وسوق العمل تؤثر في مستوى الرضا الوظيفي، حيث يميل العاملون إلى إظهار مستويات أعلى من الرضا الوظيفي في أوقات الركود الاقتصادي وارتفاع معدلات البطالة، نظراً لتقديرهم لقيمة وظائفهم وأشار سميث وآخرون (</w:t>
      </w:r>
      <w:r w:rsidR="00BE46A1" w:rsidRPr="00C87879">
        <w:rPr>
          <w:rFonts w:ascii="Sakkal Majalla" w:hAnsi="Sakkal Majalla" w:cs="Sakkal Majalla"/>
          <w:sz w:val="28"/>
          <w:szCs w:val="28"/>
        </w:rPr>
        <w:t xml:space="preserve">Smith et al, 2008) </w:t>
      </w:r>
      <w:r w:rsidR="008E4081" w:rsidRPr="00C87879">
        <w:rPr>
          <w:rFonts w:ascii="Sakkal Majalla" w:hAnsi="Sakkal Majalla" w:cs="Sakkal Majalla"/>
          <w:sz w:val="28"/>
          <w:szCs w:val="28"/>
          <w:rtl/>
        </w:rPr>
        <w:t xml:space="preserve"> </w:t>
      </w:r>
      <w:r w:rsidR="00CE1369" w:rsidRPr="00C87879">
        <w:rPr>
          <w:rFonts w:ascii="Sakkal Majalla" w:hAnsi="Sakkal Majalla" w:cs="Sakkal Majalla"/>
          <w:sz w:val="28"/>
          <w:szCs w:val="28"/>
          <w:rtl/>
        </w:rPr>
        <w:t xml:space="preserve">) الى </w:t>
      </w:r>
      <w:r w:rsidR="00BE46A1" w:rsidRPr="00C87879">
        <w:rPr>
          <w:rFonts w:ascii="Sakkal Majalla" w:hAnsi="Sakkal Majalla" w:cs="Sakkal Majalla"/>
          <w:sz w:val="28"/>
          <w:szCs w:val="28"/>
          <w:rtl/>
        </w:rPr>
        <w:t xml:space="preserve"> أن القيم والتوجهات المجتمعية تؤثر في تقييم الفرد لوظيفته ورضاه عنها </w:t>
      </w:r>
    </w:p>
    <w:p w14:paraId="614F9417" w14:textId="4F0B12F4" w:rsidR="00CE1369" w:rsidRDefault="00BE46A1" w:rsidP="003748D9">
      <w:pPr>
        <w:rPr>
          <w:rFonts w:ascii="Sakkal Majalla" w:hAnsi="Sakkal Majalla" w:cs="Sakkal Majalla"/>
          <w:sz w:val="28"/>
          <w:szCs w:val="28"/>
        </w:rPr>
      </w:pPr>
      <w:r w:rsidRPr="00CE1369">
        <w:rPr>
          <w:rFonts w:ascii="Sakkal Majalla" w:hAnsi="Sakkal Majalla" w:cs="Sakkal Majalla"/>
          <w:sz w:val="28"/>
          <w:szCs w:val="28"/>
          <w:rtl/>
        </w:rPr>
        <w:t xml:space="preserve"> </w:t>
      </w:r>
      <w:r w:rsidRPr="00CE1369">
        <w:rPr>
          <w:rFonts w:ascii="Sakkal Majalla" w:hAnsi="Sakkal Majalla" w:cs="Sakkal Majalla"/>
          <w:b/>
          <w:bCs/>
          <w:sz w:val="28"/>
          <w:szCs w:val="28"/>
          <w:rtl/>
        </w:rPr>
        <w:t>ثالثاً</w:t>
      </w:r>
      <w:r w:rsidR="00CE1369" w:rsidRPr="00CE1369">
        <w:rPr>
          <w:rFonts w:ascii="Sakkal Majalla" w:hAnsi="Sakkal Majalla" w:cs="Sakkal Majalla"/>
          <w:b/>
          <w:bCs/>
          <w:sz w:val="28"/>
          <w:szCs w:val="28"/>
          <w:rtl/>
        </w:rPr>
        <w:t xml:space="preserve"> </w:t>
      </w:r>
      <w:r w:rsidRPr="00CE1369">
        <w:rPr>
          <w:rFonts w:ascii="Sakkal Majalla" w:hAnsi="Sakkal Majalla" w:cs="Sakkal Majalla"/>
          <w:b/>
          <w:bCs/>
          <w:sz w:val="28"/>
          <w:szCs w:val="28"/>
          <w:rtl/>
        </w:rPr>
        <w:t xml:space="preserve"> العلاقة بين القيادة التحويلية والرضا الوظيفي</w:t>
      </w:r>
      <w:r w:rsidRPr="00CE1369">
        <w:rPr>
          <w:rFonts w:ascii="Sakkal Majalla" w:hAnsi="Sakkal Majalla" w:cs="Sakkal Majalla"/>
          <w:sz w:val="28"/>
          <w:szCs w:val="28"/>
          <w:rtl/>
        </w:rPr>
        <w:t xml:space="preserve"> تشير العديد من الدراسات والنظريات إلى وجود علاقة إيجابية بين القيادة التحويلية والرضا الوظيفي وفيما يلي توضيح لهذه العلاقة من الناحية </w:t>
      </w:r>
      <w:r w:rsidR="00CE1369">
        <w:rPr>
          <w:rFonts w:ascii="Sakkal Majalla" w:hAnsi="Sakkal Majalla" w:cs="Sakkal Majalla"/>
          <w:sz w:val="28"/>
          <w:szCs w:val="28"/>
          <w:rtl/>
        </w:rPr>
        <w:t xml:space="preserve">النظرية </w:t>
      </w:r>
    </w:p>
    <w:p w14:paraId="238D98AF" w14:textId="77777777" w:rsidR="00012A09" w:rsidRPr="00C87879" w:rsidRDefault="00BE46A1" w:rsidP="00C87879">
      <w:pPr>
        <w:rPr>
          <w:rFonts w:ascii="Sakkal Majalla" w:hAnsi="Sakkal Majalla" w:cs="Sakkal Majalla"/>
          <w:sz w:val="28"/>
          <w:szCs w:val="28"/>
        </w:rPr>
      </w:pPr>
      <w:r w:rsidRPr="00C87879">
        <w:rPr>
          <w:rFonts w:ascii="Sakkal Majalla" w:hAnsi="Sakkal Majalla" w:cs="Sakkal Majalla"/>
          <w:sz w:val="28"/>
          <w:szCs w:val="28"/>
          <w:rtl/>
        </w:rPr>
        <w:t xml:space="preserve"> </w:t>
      </w:r>
      <w:r w:rsidRPr="00C87879">
        <w:rPr>
          <w:rFonts w:ascii="Sakkal Majalla" w:hAnsi="Sakkal Majalla" w:cs="Sakkal Majalla"/>
          <w:b/>
          <w:bCs/>
          <w:sz w:val="28"/>
          <w:szCs w:val="28"/>
          <w:rtl/>
        </w:rPr>
        <w:t>العلاقة النظرية بين القيادة التحويلية والرضا الوظيفي</w:t>
      </w:r>
      <w:r w:rsidRPr="00C87879">
        <w:rPr>
          <w:rFonts w:ascii="Sakkal Majalla" w:hAnsi="Sakkal Majalla" w:cs="Sakkal Majalla"/>
          <w:sz w:val="28"/>
          <w:szCs w:val="28"/>
          <w:rtl/>
        </w:rPr>
        <w:t xml:space="preserve"> هناك العديد من الآليات النظرية التي تفسر تأثير القيادة التحويلية في الرضا الوظيفي، ومنها: أولاً: تلبية الاحتياجات النفسية الأساسية تشير نظرية التحديد الذاتي (</w:t>
      </w:r>
      <w:r w:rsidRPr="00C87879">
        <w:rPr>
          <w:rFonts w:ascii="Sakkal Majalla" w:hAnsi="Sakkal Majalla" w:cs="Sakkal Majalla"/>
          <w:sz w:val="28"/>
          <w:szCs w:val="28"/>
        </w:rPr>
        <w:t>Self-Determination Theory</w:t>
      </w:r>
      <w:r w:rsidR="00CE1369" w:rsidRPr="00C87879">
        <w:rPr>
          <w:rFonts w:ascii="Sakkal Majalla" w:hAnsi="Sakkal Majalla" w:cs="Sakkal Majalla"/>
          <w:sz w:val="28"/>
          <w:szCs w:val="28"/>
        </w:rPr>
        <w:t xml:space="preserve"> </w:t>
      </w:r>
      <w:r w:rsidRPr="00C87879">
        <w:rPr>
          <w:rFonts w:ascii="Sakkal Majalla" w:hAnsi="Sakkal Majalla" w:cs="Sakkal Majalla"/>
          <w:sz w:val="28"/>
          <w:szCs w:val="28"/>
        </w:rPr>
        <w:t xml:space="preserve"> </w:t>
      </w:r>
      <w:r w:rsidR="00CE1369" w:rsidRPr="00C87879">
        <w:rPr>
          <w:rFonts w:ascii="Sakkal Majalla" w:hAnsi="Sakkal Majalla" w:cs="Sakkal Majalla"/>
          <w:sz w:val="28"/>
          <w:szCs w:val="28"/>
          <w:rtl/>
        </w:rPr>
        <w:t xml:space="preserve"> ) التي </w:t>
      </w:r>
      <w:r w:rsidRPr="00C87879">
        <w:rPr>
          <w:rFonts w:ascii="Sakkal Majalla" w:hAnsi="Sakkal Majalla" w:cs="Sakkal Majalla"/>
          <w:sz w:val="28"/>
          <w:szCs w:val="28"/>
          <w:rtl/>
        </w:rPr>
        <w:t xml:space="preserve"> قدمها ديسي وريان (</w:t>
      </w:r>
      <w:proofErr w:type="spellStart"/>
      <w:r w:rsidRPr="00C87879">
        <w:rPr>
          <w:rFonts w:ascii="Sakkal Majalla" w:hAnsi="Sakkal Majalla" w:cs="Sakkal Majalla"/>
          <w:sz w:val="28"/>
          <w:szCs w:val="28"/>
        </w:rPr>
        <w:t>Deci</w:t>
      </w:r>
      <w:proofErr w:type="spellEnd"/>
      <w:r w:rsidRPr="00C87879">
        <w:rPr>
          <w:rFonts w:ascii="Sakkal Majalla" w:hAnsi="Sakkal Majalla" w:cs="Sakkal Majalla"/>
          <w:sz w:val="28"/>
          <w:szCs w:val="28"/>
        </w:rPr>
        <w:t xml:space="preserve"> &amp; Ryan, 2000) </w:t>
      </w:r>
      <w:r w:rsidR="00CE1369" w:rsidRPr="00C87879">
        <w:rPr>
          <w:rFonts w:ascii="Sakkal Majalla" w:hAnsi="Sakkal Majalla" w:cs="Sakkal Majalla"/>
          <w:sz w:val="28"/>
          <w:szCs w:val="28"/>
          <w:rtl/>
        </w:rPr>
        <w:t xml:space="preserve"> ) الى </w:t>
      </w:r>
      <w:r w:rsidRPr="00C87879">
        <w:rPr>
          <w:rFonts w:ascii="Sakkal Majalla" w:hAnsi="Sakkal Majalla" w:cs="Sakkal Majalla"/>
          <w:sz w:val="28"/>
          <w:szCs w:val="28"/>
          <w:rtl/>
        </w:rPr>
        <w:t xml:space="preserve"> أن الإنسان لديه ثلاث احتياجات نفسية أساسية: الحاجة إلى الاستقلالية، والحاجة إلى الكفاءة، والحاجة إلى الانتماء ويمكن للقيادة التحويلية أن تلبي هذه الاحتياجات من خلال تفويض الصلاحيات وتمكين العاملين (الاستقلالية)، وتوفير التحديات المناسبة والتغذية الراجعة البناءة (الكفاءة) وخلق بيئة عمل داعمة وتعاونية (الانتماء) وعندما تُلبى هذه الاحتياجات، يزداد الرضا الوظيفي للعاملين ثانياً: تعزيز الهوية المشتركة والانتماء التنظيمي تشير نظرية الهوية الاجتماعية (</w:t>
      </w:r>
      <w:r w:rsidRPr="00C87879">
        <w:rPr>
          <w:rFonts w:ascii="Sakkal Majalla" w:hAnsi="Sakkal Majalla" w:cs="Sakkal Majalla"/>
          <w:sz w:val="28"/>
          <w:szCs w:val="28"/>
        </w:rPr>
        <w:t xml:space="preserve">Social Identity Theory) </w:t>
      </w:r>
      <w:r w:rsidRPr="00C87879">
        <w:rPr>
          <w:rFonts w:ascii="Sakkal Majalla" w:hAnsi="Sakkal Majalla" w:cs="Sakkal Majalla"/>
          <w:sz w:val="28"/>
          <w:szCs w:val="28"/>
          <w:rtl/>
        </w:rPr>
        <w:t xml:space="preserve">التي قدمها </w:t>
      </w:r>
      <w:proofErr w:type="spellStart"/>
      <w:r w:rsidRPr="00C87879">
        <w:rPr>
          <w:rFonts w:ascii="Sakkal Majalla" w:hAnsi="Sakkal Majalla" w:cs="Sakkal Majalla"/>
          <w:sz w:val="28"/>
          <w:szCs w:val="28"/>
          <w:rtl/>
        </w:rPr>
        <w:t>تاجفل</w:t>
      </w:r>
      <w:proofErr w:type="spellEnd"/>
      <w:r w:rsidRPr="00C87879">
        <w:rPr>
          <w:rFonts w:ascii="Sakkal Majalla" w:hAnsi="Sakkal Majalla" w:cs="Sakkal Majalla"/>
          <w:sz w:val="28"/>
          <w:szCs w:val="28"/>
          <w:rtl/>
        </w:rPr>
        <w:t xml:space="preserve"> </w:t>
      </w:r>
      <w:proofErr w:type="spellStart"/>
      <w:r w:rsidRPr="00C87879">
        <w:rPr>
          <w:rFonts w:ascii="Sakkal Majalla" w:hAnsi="Sakkal Majalla" w:cs="Sakkal Majalla"/>
          <w:sz w:val="28"/>
          <w:szCs w:val="28"/>
          <w:rtl/>
        </w:rPr>
        <w:t>وتيرنر</w:t>
      </w:r>
      <w:proofErr w:type="spellEnd"/>
      <w:r w:rsidRPr="00C87879">
        <w:rPr>
          <w:rFonts w:ascii="Sakkal Majalla" w:hAnsi="Sakkal Majalla" w:cs="Sakkal Majalla"/>
          <w:sz w:val="28"/>
          <w:szCs w:val="28"/>
          <w:rtl/>
        </w:rPr>
        <w:t xml:space="preserve"> (</w:t>
      </w:r>
      <w:proofErr w:type="spellStart"/>
      <w:r w:rsidRPr="00C87879">
        <w:rPr>
          <w:rFonts w:ascii="Sakkal Majalla" w:hAnsi="Sakkal Majalla" w:cs="Sakkal Majalla"/>
          <w:sz w:val="28"/>
          <w:szCs w:val="28"/>
        </w:rPr>
        <w:t>Tajfel</w:t>
      </w:r>
      <w:proofErr w:type="spellEnd"/>
      <w:r w:rsidRPr="00C87879">
        <w:rPr>
          <w:rFonts w:ascii="Sakkal Majalla" w:hAnsi="Sakkal Majalla" w:cs="Sakkal Majalla"/>
          <w:sz w:val="28"/>
          <w:szCs w:val="28"/>
        </w:rPr>
        <w:t xml:space="preserve"> &amp; Turner, 1986) </w:t>
      </w:r>
      <w:r w:rsidRPr="00C87879">
        <w:rPr>
          <w:rFonts w:ascii="Sakkal Majalla" w:hAnsi="Sakkal Majalla" w:cs="Sakkal Majalla"/>
          <w:sz w:val="28"/>
          <w:szCs w:val="28"/>
          <w:rtl/>
        </w:rPr>
        <w:t xml:space="preserve">إلى أن الأفراد يستمدون جزءاً من هويتهم وتقديرهم لذاتهم من انتمائهم للجماعات الاجتماعية ويمكن للقيادة التحويلية أن تعزز الهوية المشتركة والانتماء التنظيمي من خلال توضيح </w:t>
      </w:r>
    </w:p>
    <w:p w14:paraId="4C1D3D71" w14:textId="0A274460" w:rsidR="002D4D87" w:rsidRPr="00012A09" w:rsidRDefault="00BE46A1" w:rsidP="00012A09">
      <w:pPr>
        <w:rPr>
          <w:rFonts w:ascii="Sakkal Majalla" w:hAnsi="Sakkal Majalla" w:cs="Sakkal Majalla"/>
          <w:sz w:val="28"/>
          <w:szCs w:val="28"/>
        </w:rPr>
      </w:pPr>
      <w:r w:rsidRPr="00012A09">
        <w:rPr>
          <w:rFonts w:ascii="Sakkal Majalla" w:hAnsi="Sakkal Majalla" w:cs="Sakkal Majalla"/>
          <w:b/>
          <w:bCs/>
          <w:sz w:val="28"/>
          <w:szCs w:val="28"/>
          <w:rtl/>
        </w:rPr>
        <w:t>الرؤية والرسالة المشتركة</w:t>
      </w:r>
      <w:r w:rsidRPr="00012A09">
        <w:rPr>
          <w:rFonts w:ascii="Sakkal Majalla" w:hAnsi="Sakkal Majalla" w:cs="Sakkal Majalla"/>
          <w:sz w:val="28"/>
          <w:szCs w:val="28"/>
          <w:rtl/>
        </w:rPr>
        <w:t>، وربط مهام وأدوار العاملين بأهداف وقيم المنظمة، وإظهار الثقة والفخر بالانتماء للمنظمة وعندما يشعر العاملون بالانتماء والهوية المشتركة، يزداد رضاهم الوظيفي ثالثاً: تعزيز العدالة التنظيمية والثقة تشير نظرية العدالة التنظيمية (</w:t>
      </w:r>
      <w:r w:rsidRPr="00012A09">
        <w:rPr>
          <w:rFonts w:ascii="Sakkal Majalla" w:hAnsi="Sakkal Majalla" w:cs="Sakkal Majalla"/>
          <w:sz w:val="28"/>
          <w:szCs w:val="28"/>
        </w:rPr>
        <w:t xml:space="preserve">Organizational Justice Theory) </w:t>
      </w:r>
      <w:r w:rsidR="002D4D87" w:rsidRPr="00012A09">
        <w:rPr>
          <w:rFonts w:ascii="Sakkal Majalla" w:hAnsi="Sakkal Majalla" w:cs="Sakkal Majalla"/>
          <w:sz w:val="28"/>
          <w:szCs w:val="28"/>
          <w:rtl/>
        </w:rPr>
        <w:t xml:space="preserve"> ) الى </w:t>
      </w:r>
      <w:r w:rsidRPr="00012A09">
        <w:rPr>
          <w:rFonts w:ascii="Sakkal Majalla" w:hAnsi="Sakkal Majalla" w:cs="Sakkal Majalla"/>
          <w:sz w:val="28"/>
          <w:szCs w:val="28"/>
          <w:rtl/>
        </w:rPr>
        <w:t xml:space="preserve"> أهمية إدراك العاملين للعدالة في المنظمة، سواء كانت عدالة توزيعية (عدالة توزيع المخرجات) أو عدالة إجرائية (عدالة الإجراءات المستخدمة في </w:t>
      </w:r>
      <w:r w:rsidRPr="00012A09">
        <w:rPr>
          <w:rFonts w:ascii="Sakkal Majalla" w:hAnsi="Sakkal Majalla" w:cs="Sakkal Majalla"/>
          <w:sz w:val="28"/>
          <w:szCs w:val="28"/>
          <w:rtl/>
        </w:rPr>
        <w:lastRenderedPageBreak/>
        <w:t>اتخاذ القرارات) أو عدالة تفاعلية (عدالة المعاملة الشخصية) ويمكن للقيادة التحويلية أن تعزز العدالة التنظيمية من خلال توزيع المهام والموارد والمكافآت بشكل عادل</w:t>
      </w:r>
      <w:r w:rsidR="002D4D87" w:rsidRPr="00012A09">
        <w:rPr>
          <w:rFonts w:ascii="Sakkal Majalla" w:hAnsi="Sakkal Majalla" w:cs="Sakkal Majalla"/>
          <w:sz w:val="28"/>
          <w:szCs w:val="28"/>
          <w:rtl/>
        </w:rPr>
        <w:t xml:space="preserve"> </w:t>
      </w:r>
      <w:r w:rsidRPr="00012A09">
        <w:rPr>
          <w:rFonts w:ascii="Sakkal Majalla" w:hAnsi="Sakkal Majalla" w:cs="Sakkal Majalla"/>
          <w:sz w:val="28"/>
          <w:szCs w:val="28"/>
          <w:rtl/>
        </w:rPr>
        <w:t xml:space="preserve"> واتخاذ القرارات بطريقة شفافة وتشاركية، والتعامل مع العاملين باحترام وكرامة وعندما يدرك العاملون وجود عدالة في المنظمة، تزداد ثقتهم في القيادة ويزداد رضاهم الوظيفي رابعاً: توفير معنى وهدف للعمل تشير نظرية المعنى في العمل (</w:t>
      </w:r>
      <w:r w:rsidRPr="00012A09">
        <w:rPr>
          <w:rFonts w:ascii="Sakkal Majalla" w:hAnsi="Sakkal Majalla" w:cs="Sakkal Majalla"/>
          <w:sz w:val="28"/>
          <w:szCs w:val="28"/>
        </w:rPr>
        <w:t xml:space="preserve">Meaningful Work Theory) </w:t>
      </w:r>
      <w:r w:rsidR="002D4D87" w:rsidRPr="00012A09">
        <w:rPr>
          <w:rFonts w:ascii="Sakkal Majalla" w:hAnsi="Sakkal Majalla" w:cs="Sakkal Majalla"/>
          <w:sz w:val="28"/>
          <w:szCs w:val="28"/>
          <w:rtl/>
        </w:rPr>
        <w:t xml:space="preserve"> ) الى </w:t>
      </w:r>
      <w:r w:rsidRPr="00012A09">
        <w:rPr>
          <w:rFonts w:ascii="Sakkal Majalla" w:hAnsi="Sakkal Majalla" w:cs="Sakkal Majalla"/>
          <w:sz w:val="28"/>
          <w:szCs w:val="28"/>
          <w:rtl/>
        </w:rPr>
        <w:t xml:space="preserve"> أهمية شعور العاملين بأن عملهم له معنى وقيمة وهدف ويمكن للقيادة التحويلية أن توفر معنى وهدف للعمل من خلال توضيح أهمية وتأثير عمل كل فرد في تحقيق أهداف المنظمة وخدمة المجتمع، وربط مهام العمل اليومية بالرؤية والرسالة الأكبر للمنظمة وعندما يشعر العاملون بأن عملهم له معنى وقيمة، يزداد رضاهم الوظيفي خامساً: تحسين خصائص العمل تشير نظرية خصائص العمل </w:t>
      </w:r>
      <w:r w:rsidR="002D4D87" w:rsidRPr="00012A09">
        <w:rPr>
          <w:rFonts w:ascii="Sakkal Majalla" w:hAnsi="Sakkal Majalla" w:cs="Sakkal Majalla"/>
          <w:sz w:val="28"/>
          <w:szCs w:val="28"/>
          <w:rtl/>
        </w:rPr>
        <w:t xml:space="preserve"> </w:t>
      </w:r>
      <w:r w:rsidRPr="00012A09">
        <w:rPr>
          <w:rFonts w:ascii="Sakkal Majalla" w:hAnsi="Sakkal Majalla" w:cs="Sakkal Majalla"/>
          <w:sz w:val="28"/>
          <w:szCs w:val="28"/>
        </w:rPr>
        <w:t>Job Characteristics Theory)</w:t>
      </w:r>
      <w:r w:rsidRPr="00012A09">
        <w:rPr>
          <w:rFonts w:ascii="Sakkal Majalla" w:hAnsi="Sakkal Majalla" w:cs="Sakkal Majalla"/>
          <w:sz w:val="28"/>
          <w:szCs w:val="28"/>
          <w:rtl/>
        </w:rPr>
        <w:t xml:space="preserve"> </w:t>
      </w:r>
      <w:r w:rsidR="002D4D87" w:rsidRPr="00012A09">
        <w:rPr>
          <w:rFonts w:ascii="Sakkal Majalla" w:hAnsi="Sakkal Majalla" w:cs="Sakkal Majalla"/>
          <w:sz w:val="28"/>
          <w:szCs w:val="28"/>
          <w:rtl/>
        </w:rPr>
        <w:t xml:space="preserve">) التي قدمها </w:t>
      </w:r>
      <w:r w:rsidRPr="00012A09">
        <w:rPr>
          <w:rFonts w:ascii="Sakkal Majalla" w:hAnsi="Sakkal Majalla" w:cs="Sakkal Majalla"/>
          <w:sz w:val="28"/>
          <w:szCs w:val="28"/>
          <w:rtl/>
        </w:rPr>
        <w:t xml:space="preserve"> </w:t>
      </w:r>
      <w:proofErr w:type="spellStart"/>
      <w:r w:rsidRPr="00012A09">
        <w:rPr>
          <w:rFonts w:ascii="Sakkal Majalla" w:hAnsi="Sakkal Majalla" w:cs="Sakkal Majalla"/>
          <w:sz w:val="28"/>
          <w:szCs w:val="28"/>
          <w:rtl/>
        </w:rPr>
        <w:t>هاكمان</w:t>
      </w:r>
      <w:proofErr w:type="spellEnd"/>
      <w:r w:rsidRPr="00012A09">
        <w:rPr>
          <w:rFonts w:ascii="Sakkal Majalla" w:hAnsi="Sakkal Majalla" w:cs="Sakkal Majalla"/>
          <w:sz w:val="28"/>
          <w:szCs w:val="28"/>
          <w:rtl/>
        </w:rPr>
        <w:t xml:space="preserve"> </w:t>
      </w:r>
      <w:proofErr w:type="spellStart"/>
      <w:r w:rsidRPr="00012A09">
        <w:rPr>
          <w:rFonts w:ascii="Sakkal Majalla" w:hAnsi="Sakkal Majalla" w:cs="Sakkal Majalla"/>
          <w:sz w:val="28"/>
          <w:szCs w:val="28"/>
          <w:rtl/>
        </w:rPr>
        <w:t>وأولدهام</w:t>
      </w:r>
      <w:proofErr w:type="spellEnd"/>
      <w:r w:rsidRPr="00012A09">
        <w:rPr>
          <w:rFonts w:ascii="Sakkal Majalla" w:hAnsi="Sakkal Majalla" w:cs="Sakkal Majalla"/>
          <w:sz w:val="28"/>
          <w:szCs w:val="28"/>
          <w:rtl/>
        </w:rPr>
        <w:t xml:space="preserve"> (</w:t>
      </w:r>
      <w:r w:rsidRPr="00012A09">
        <w:rPr>
          <w:rFonts w:ascii="Sakkal Majalla" w:hAnsi="Sakkal Majalla" w:cs="Sakkal Majalla"/>
          <w:sz w:val="28"/>
          <w:szCs w:val="28"/>
        </w:rPr>
        <w:t>Hackman &amp; Oldham, 1976</w:t>
      </w:r>
      <w:r w:rsidR="002D4D87" w:rsidRPr="00012A09">
        <w:rPr>
          <w:rFonts w:ascii="Sakkal Majalla" w:hAnsi="Sakkal Majalla" w:cs="Sakkal Majalla"/>
          <w:sz w:val="28"/>
          <w:szCs w:val="28"/>
        </w:rPr>
        <w:t xml:space="preserve"> </w:t>
      </w:r>
      <w:r w:rsidRPr="00012A09">
        <w:rPr>
          <w:rFonts w:ascii="Sakkal Majalla" w:hAnsi="Sakkal Majalla" w:cs="Sakkal Majalla"/>
          <w:sz w:val="28"/>
          <w:szCs w:val="28"/>
        </w:rPr>
        <w:t xml:space="preserve"> </w:t>
      </w:r>
      <w:r w:rsidR="002D4D87" w:rsidRPr="00012A09">
        <w:rPr>
          <w:rFonts w:ascii="Sakkal Majalla" w:hAnsi="Sakkal Majalla" w:cs="Sakkal Majalla"/>
          <w:sz w:val="28"/>
          <w:szCs w:val="28"/>
          <w:rtl/>
        </w:rPr>
        <w:t xml:space="preserve"> ) الى </w:t>
      </w:r>
      <w:r w:rsidRPr="00012A09">
        <w:rPr>
          <w:rFonts w:ascii="Sakkal Majalla" w:hAnsi="Sakkal Majalla" w:cs="Sakkal Majalla"/>
          <w:sz w:val="28"/>
          <w:szCs w:val="28"/>
          <w:rtl/>
        </w:rPr>
        <w:t xml:space="preserve"> أن خمس خصائص أساسية للعمل (تنوع المهارات، وهوية المهمة، وأهمية المهمة، والاستقلالية، والتغذية الراجعة) تؤثر في الحالات النفسية الحرجة (الشعور بمعنى العمل، والمسؤولية عن نتائج العمل</w:t>
      </w:r>
      <w:r w:rsidR="002D4D87" w:rsidRPr="00012A09">
        <w:rPr>
          <w:rFonts w:ascii="Sakkal Majalla" w:hAnsi="Sakkal Majalla" w:cs="Sakkal Majalla"/>
          <w:sz w:val="28"/>
          <w:szCs w:val="28"/>
          <w:rtl/>
        </w:rPr>
        <w:t xml:space="preserve"> </w:t>
      </w:r>
      <w:r w:rsidRPr="00012A09">
        <w:rPr>
          <w:rFonts w:ascii="Sakkal Majalla" w:hAnsi="Sakkal Majalla" w:cs="Sakkal Majalla"/>
          <w:sz w:val="28"/>
          <w:szCs w:val="28"/>
          <w:rtl/>
        </w:rPr>
        <w:t xml:space="preserve"> ومعرفة نتائج العمل)، والتي بدورها تؤثر في مخرجات العمل، بما في ذلك الرضا الوظيفي ويمكن للقيادة التحويلية أن تحسن خصائص العمل من خلال تصميم وإثراء الوظائف، وتفويض الصلاحيات، وتوفير التغذية الراجعة البناءة وعندما تتحسن خصائص العمل، يزداد الرضا الوظيفي للعاملين </w:t>
      </w:r>
    </w:p>
    <w:p w14:paraId="4F0F3DC7" w14:textId="77777777" w:rsidR="0075264C" w:rsidRDefault="00BE46A1" w:rsidP="003748D9">
      <w:pPr>
        <w:rPr>
          <w:rFonts w:ascii="Sakkal Majalla" w:hAnsi="Sakkal Majalla" w:cs="Sakkal Majalla"/>
          <w:b/>
          <w:bCs/>
          <w:sz w:val="28"/>
          <w:szCs w:val="28"/>
        </w:rPr>
      </w:pPr>
      <w:r w:rsidRPr="002D4D87">
        <w:rPr>
          <w:rFonts w:ascii="Sakkal Majalla" w:hAnsi="Sakkal Majalla" w:cs="Sakkal Majalla"/>
          <w:b/>
          <w:bCs/>
          <w:sz w:val="28"/>
          <w:szCs w:val="28"/>
          <w:rtl/>
        </w:rPr>
        <w:t>الدراسات التجريبية حول العلاقة بين القيادة التحويلية والرضا الوظيفي</w:t>
      </w:r>
    </w:p>
    <w:p w14:paraId="6375842D" w14:textId="6E370031" w:rsidR="00183689" w:rsidRDefault="00BE46A1" w:rsidP="003748D9">
      <w:pPr>
        <w:rPr>
          <w:rFonts w:ascii="Sakkal Majalla" w:hAnsi="Sakkal Majalla" w:cs="Sakkal Majalla"/>
          <w:sz w:val="28"/>
          <w:szCs w:val="28"/>
        </w:rPr>
      </w:pPr>
      <w:r w:rsidRPr="002D4D87">
        <w:rPr>
          <w:rFonts w:ascii="Sakkal Majalla" w:hAnsi="Sakkal Majalla" w:cs="Sakkal Majalla"/>
          <w:sz w:val="28"/>
          <w:szCs w:val="28"/>
          <w:rtl/>
        </w:rPr>
        <w:t xml:space="preserve"> أكدت العديد من الدراسات التجريبية على وجود علاقة إيجابية بين القيادة التحويلية والرضا الوظيفي في مختلف السياقات والثقافات فقد أجرى </w:t>
      </w:r>
      <w:proofErr w:type="spellStart"/>
      <w:r w:rsidRPr="002D4D87">
        <w:rPr>
          <w:rFonts w:ascii="Sakkal Majalla" w:hAnsi="Sakkal Majalla" w:cs="Sakkal Majalla"/>
          <w:sz w:val="28"/>
          <w:szCs w:val="28"/>
          <w:rtl/>
        </w:rPr>
        <w:t>جادج</w:t>
      </w:r>
      <w:proofErr w:type="spellEnd"/>
      <w:r w:rsidRPr="002D4D87">
        <w:rPr>
          <w:rFonts w:ascii="Sakkal Majalla" w:hAnsi="Sakkal Majalla" w:cs="Sakkal Majalla"/>
          <w:sz w:val="28"/>
          <w:szCs w:val="28"/>
          <w:rtl/>
        </w:rPr>
        <w:t xml:space="preserve"> وبيكولو </w:t>
      </w:r>
      <w:r w:rsidR="002D4D87">
        <w:rPr>
          <w:rFonts w:ascii="Sakkal Majalla" w:hAnsi="Sakkal Majalla" w:cs="Sakkal Majalla"/>
          <w:sz w:val="28"/>
          <w:szCs w:val="28"/>
          <w:rtl/>
        </w:rPr>
        <w:t xml:space="preserve"> </w:t>
      </w:r>
      <w:r w:rsidRPr="002D4D87">
        <w:rPr>
          <w:rFonts w:ascii="Sakkal Majalla" w:hAnsi="Sakkal Majalla" w:cs="Sakkal Majalla"/>
          <w:sz w:val="28"/>
          <w:szCs w:val="28"/>
        </w:rPr>
        <w:t xml:space="preserve">Judge &amp; Piccolo, 2004) </w:t>
      </w:r>
      <w:r w:rsidR="002D4D87">
        <w:rPr>
          <w:rFonts w:ascii="Sakkal Majalla" w:hAnsi="Sakkal Majalla" w:cs="Sakkal Majalla"/>
          <w:sz w:val="28"/>
          <w:szCs w:val="28"/>
          <w:rtl/>
        </w:rPr>
        <w:t xml:space="preserve"> ) دراسه </w:t>
      </w:r>
      <w:r w:rsidRPr="002D4D87">
        <w:rPr>
          <w:rFonts w:ascii="Sakkal Majalla" w:hAnsi="Sakkal Majalla" w:cs="Sakkal Majalla"/>
          <w:sz w:val="28"/>
          <w:szCs w:val="28"/>
          <w:rtl/>
        </w:rPr>
        <w:t xml:space="preserve"> تحليل بعدي (</w:t>
      </w:r>
      <w:r w:rsidRPr="002D4D87">
        <w:rPr>
          <w:rFonts w:ascii="Sakkal Majalla" w:hAnsi="Sakkal Majalla" w:cs="Sakkal Majalla"/>
          <w:sz w:val="28"/>
          <w:szCs w:val="28"/>
        </w:rPr>
        <w:t xml:space="preserve">Meta-analysis) </w:t>
      </w:r>
      <w:r w:rsidRPr="002D4D87">
        <w:rPr>
          <w:rFonts w:ascii="Sakkal Majalla" w:hAnsi="Sakkal Majalla" w:cs="Sakkal Majalla"/>
          <w:sz w:val="28"/>
          <w:szCs w:val="28"/>
          <w:rtl/>
        </w:rPr>
        <w:t>شملت 87 دراسة، وأظهرت النتائج وجود علاقة ارتباط إيجابية قوية بين القيادة التحويلية والرضا الوظيفي (متوسط معامل الارتباط = 0</w:t>
      </w:r>
      <w:r w:rsidR="00667693">
        <w:rPr>
          <w:rFonts w:ascii="Sakkal Majalla" w:hAnsi="Sakkal Majalla" w:cs="Sakkal Majalla"/>
          <w:sz w:val="28"/>
          <w:szCs w:val="28"/>
          <w:rtl/>
        </w:rPr>
        <w:t>,</w:t>
      </w:r>
      <w:r w:rsidRPr="002D4D87">
        <w:rPr>
          <w:rFonts w:ascii="Sakkal Majalla" w:hAnsi="Sakkal Majalla" w:cs="Sakkal Majalla"/>
          <w:sz w:val="28"/>
          <w:szCs w:val="28"/>
          <w:rtl/>
        </w:rPr>
        <w:t>58) وقد توصلت دراسة بركين وآخرون (</w:t>
      </w:r>
      <w:r w:rsidRPr="002D4D87">
        <w:rPr>
          <w:rFonts w:ascii="Sakkal Majalla" w:hAnsi="Sakkal Majalla" w:cs="Sakkal Majalla"/>
          <w:sz w:val="28"/>
          <w:szCs w:val="28"/>
        </w:rPr>
        <w:t xml:space="preserve">Braun et al, 2013) </w:t>
      </w:r>
      <w:r w:rsidRPr="002D4D87">
        <w:rPr>
          <w:rFonts w:ascii="Sakkal Majalla" w:hAnsi="Sakkal Majalla" w:cs="Sakkal Majalla"/>
          <w:sz w:val="28"/>
          <w:szCs w:val="28"/>
          <w:rtl/>
        </w:rPr>
        <w:t>التي أجريت على 360 موظفاً في 39 فريق أكاديمي إلى وجود علاقة إيجابية بين القيادة التحويلية والرضا الوظيفي على المستويين الفردي والجماعي وأظهرت دراسة توب وآخرون (</w:t>
      </w:r>
      <w:r w:rsidRPr="002D4D87">
        <w:rPr>
          <w:rFonts w:ascii="Sakkal Majalla" w:hAnsi="Sakkal Majalla" w:cs="Sakkal Majalla"/>
          <w:sz w:val="28"/>
          <w:szCs w:val="28"/>
        </w:rPr>
        <w:t xml:space="preserve">Top et al, 2015) </w:t>
      </w:r>
      <w:r w:rsidR="00667693">
        <w:rPr>
          <w:rFonts w:ascii="Sakkal Majalla" w:hAnsi="Sakkal Majalla" w:cs="Sakkal Majalla"/>
          <w:sz w:val="28"/>
          <w:szCs w:val="28"/>
          <w:rtl/>
        </w:rPr>
        <w:t xml:space="preserve"> ) التي</w:t>
      </w:r>
      <w:r w:rsidRPr="002D4D87">
        <w:rPr>
          <w:rFonts w:ascii="Sakkal Majalla" w:hAnsi="Sakkal Majalla" w:cs="Sakkal Majalla"/>
          <w:sz w:val="28"/>
          <w:szCs w:val="28"/>
          <w:rtl/>
        </w:rPr>
        <w:t xml:space="preserve"> أجريت على 2108 موظفاً في مستشفيات تركية أن القيادة التحويلية ترتبط إيجابياً بالرضا الوظيفي والالتزام التنظيمي</w:t>
      </w:r>
      <w:r w:rsidR="00667693">
        <w:rPr>
          <w:rFonts w:ascii="Sakkal Majalla" w:hAnsi="Sakkal Majalla" w:cs="Sakkal Majalla"/>
          <w:sz w:val="28"/>
          <w:szCs w:val="28"/>
          <w:rtl/>
        </w:rPr>
        <w:t xml:space="preserve"> </w:t>
      </w:r>
      <w:r w:rsidRPr="002D4D87">
        <w:rPr>
          <w:rFonts w:ascii="Sakkal Majalla" w:hAnsi="Sakkal Majalla" w:cs="Sakkal Majalla"/>
          <w:sz w:val="28"/>
          <w:szCs w:val="28"/>
          <w:rtl/>
        </w:rPr>
        <w:t xml:space="preserve"> وسلباً بنية ترك العمل وقد أكدت العديد من الدراسات على الدور الوسيط للعديد من المتغيرات في العلاقة بين القيادة التحويلية والرضا الوظيفي فمثلاً، وجدت دراسة جيل وآخرون (</w:t>
      </w:r>
      <w:r w:rsidRPr="002D4D87">
        <w:rPr>
          <w:rFonts w:ascii="Sakkal Majalla" w:hAnsi="Sakkal Majalla" w:cs="Sakkal Majalla"/>
          <w:sz w:val="28"/>
          <w:szCs w:val="28"/>
        </w:rPr>
        <w:t xml:space="preserve">Gill et al, 2010) </w:t>
      </w:r>
      <w:r w:rsidR="00667693">
        <w:rPr>
          <w:rFonts w:ascii="Sakkal Majalla" w:hAnsi="Sakkal Majalla" w:cs="Sakkal Majalla"/>
          <w:sz w:val="28"/>
          <w:szCs w:val="28"/>
          <w:rtl/>
        </w:rPr>
        <w:t xml:space="preserve"> ) ان </w:t>
      </w:r>
      <w:r w:rsidRPr="002D4D87">
        <w:rPr>
          <w:rFonts w:ascii="Sakkal Majalla" w:hAnsi="Sakkal Majalla" w:cs="Sakkal Majalla"/>
          <w:sz w:val="28"/>
          <w:szCs w:val="28"/>
          <w:rtl/>
        </w:rPr>
        <w:t xml:space="preserve"> الثقة في القائد تتوسط العلاقة بين القيادة التحويلية والرضا الوظيفي ووجدت دراسة لي وآخرون (</w:t>
      </w:r>
      <w:r w:rsidRPr="002D4D87">
        <w:rPr>
          <w:rFonts w:ascii="Sakkal Majalla" w:hAnsi="Sakkal Majalla" w:cs="Sakkal Majalla"/>
          <w:sz w:val="28"/>
          <w:szCs w:val="28"/>
        </w:rPr>
        <w:t xml:space="preserve">Lee et al, 2013) </w:t>
      </w:r>
      <w:r w:rsidR="00667693">
        <w:rPr>
          <w:rFonts w:ascii="Sakkal Majalla" w:hAnsi="Sakkal Majalla" w:cs="Sakkal Majalla"/>
          <w:sz w:val="28"/>
          <w:szCs w:val="28"/>
          <w:rtl/>
        </w:rPr>
        <w:t xml:space="preserve"> ) ان </w:t>
      </w:r>
      <w:r w:rsidRPr="002D4D87">
        <w:rPr>
          <w:rFonts w:ascii="Sakkal Majalla" w:hAnsi="Sakkal Majalla" w:cs="Sakkal Majalla"/>
          <w:sz w:val="28"/>
          <w:szCs w:val="28"/>
          <w:rtl/>
        </w:rPr>
        <w:t xml:space="preserve"> الهوية التنظيمية تتوسط العلاقة بين القيادة التحويلية والرضا الوظيفي ووجدت دراسة ليو وآخرون (</w:t>
      </w:r>
      <w:r w:rsidRPr="002D4D87">
        <w:rPr>
          <w:rFonts w:ascii="Sakkal Majalla" w:hAnsi="Sakkal Majalla" w:cs="Sakkal Majalla"/>
          <w:sz w:val="28"/>
          <w:szCs w:val="28"/>
        </w:rPr>
        <w:t xml:space="preserve">Liu et al, 2010) </w:t>
      </w:r>
      <w:r w:rsidR="00667693">
        <w:rPr>
          <w:rFonts w:ascii="Sakkal Majalla" w:hAnsi="Sakkal Majalla" w:cs="Sakkal Majalla"/>
          <w:sz w:val="28"/>
          <w:szCs w:val="28"/>
          <w:rtl/>
        </w:rPr>
        <w:t xml:space="preserve"> ) ان </w:t>
      </w:r>
      <w:r w:rsidRPr="002D4D87">
        <w:rPr>
          <w:rFonts w:ascii="Sakkal Majalla" w:hAnsi="Sakkal Majalla" w:cs="Sakkal Majalla"/>
          <w:sz w:val="28"/>
          <w:szCs w:val="28"/>
          <w:rtl/>
        </w:rPr>
        <w:t xml:space="preserve"> تمكين العاملين يتوسط العلاقة بين القيادة التحويلية والرضا الوظيفي كما أكدت الدراسات على تأثير أبعاد القيادة التحويلية المختلفة في الرضا الوظيفي فقد وجدت دراسة </w:t>
      </w:r>
      <w:proofErr w:type="spellStart"/>
      <w:r w:rsidRPr="002D4D87">
        <w:rPr>
          <w:rFonts w:ascii="Sakkal Majalla" w:hAnsi="Sakkal Majalla" w:cs="Sakkal Majalla"/>
          <w:sz w:val="28"/>
          <w:szCs w:val="28"/>
          <w:rtl/>
        </w:rPr>
        <w:t>بوباداك</w:t>
      </w:r>
      <w:proofErr w:type="spellEnd"/>
      <w:r w:rsidRPr="002D4D87">
        <w:rPr>
          <w:rFonts w:ascii="Sakkal Majalla" w:hAnsi="Sakkal Majalla" w:cs="Sakkal Majalla"/>
          <w:sz w:val="28"/>
          <w:szCs w:val="28"/>
          <w:rtl/>
        </w:rPr>
        <w:t xml:space="preserve"> وآخرون </w:t>
      </w:r>
      <w:r w:rsidR="00667693">
        <w:rPr>
          <w:rFonts w:ascii="Sakkal Majalla" w:hAnsi="Sakkal Majalla" w:cs="Sakkal Majalla"/>
          <w:sz w:val="28"/>
          <w:szCs w:val="28"/>
          <w:rtl/>
        </w:rPr>
        <w:t xml:space="preserve"> </w:t>
      </w:r>
      <w:proofErr w:type="spellStart"/>
      <w:r w:rsidRPr="002D4D87">
        <w:rPr>
          <w:rFonts w:ascii="Sakkal Majalla" w:hAnsi="Sakkal Majalla" w:cs="Sakkal Majalla"/>
          <w:sz w:val="28"/>
          <w:szCs w:val="28"/>
        </w:rPr>
        <w:t>Boamah</w:t>
      </w:r>
      <w:proofErr w:type="spellEnd"/>
      <w:r w:rsidRPr="002D4D87">
        <w:rPr>
          <w:rFonts w:ascii="Sakkal Majalla" w:hAnsi="Sakkal Majalla" w:cs="Sakkal Majalla"/>
          <w:sz w:val="28"/>
          <w:szCs w:val="28"/>
        </w:rPr>
        <w:t xml:space="preserve"> et al, 2018) </w:t>
      </w:r>
      <w:r w:rsidR="00667693">
        <w:rPr>
          <w:rFonts w:ascii="Sakkal Majalla" w:hAnsi="Sakkal Majalla" w:cs="Sakkal Majalla"/>
          <w:sz w:val="28"/>
          <w:szCs w:val="28"/>
          <w:rtl/>
        </w:rPr>
        <w:t xml:space="preserve"> ) ات </w:t>
      </w:r>
      <w:r w:rsidRPr="002D4D87">
        <w:rPr>
          <w:rFonts w:ascii="Sakkal Majalla" w:hAnsi="Sakkal Majalla" w:cs="Sakkal Majalla"/>
          <w:sz w:val="28"/>
          <w:szCs w:val="28"/>
          <w:rtl/>
        </w:rPr>
        <w:t xml:space="preserve"> بعد الاعتبار الفردي كان له التأثير الأكبر في الرضا الوظيفي للممرضات</w:t>
      </w:r>
      <w:r w:rsidR="00667693">
        <w:rPr>
          <w:rFonts w:ascii="Sakkal Majalla" w:hAnsi="Sakkal Majalla" w:cs="Sakkal Majalla"/>
          <w:sz w:val="28"/>
          <w:szCs w:val="28"/>
          <w:rtl/>
        </w:rPr>
        <w:t xml:space="preserve"> ، </w:t>
      </w:r>
      <w:r w:rsidRPr="002D4D87">
        <w:rPr>
          <w:rFonts w:ascii="Sakkal Majalla" w:hAnsi="Sakkal Majalla" w:cs="Sakkal Majalla"/>
          <w:sz w:val="28"/>
          <w:szCs w:val="28"/>
          <w:rtl/>
        </w:rPr>
        <w:t xml:space="preserve"> يليه بعد التحفيز </w:t>
      </w:r>
      <w:proofErr w:type="spellStart"/>
      <w:r w:rsidRPr="002D4D87">
        <w:rPr>
          <w:rFonts w:ascii="Sakkal Majalla" w:hAnsi="Sakkal Majalla" w:cs="Sakkal Majalla"/>
          <w:sz w:val="28"/>
          <w:szCs w:val="28"/>
          <w:rtl/>
        </w:rPr>
        <w:t>الإلهامي</w:t>
      </w:r>
      <w:proofErr w:type="spellEnd"/>
      <w:r w:rsidR="00667693">
        <w:rPr>
          <w:rFonts w:ascii="Sakkal Majalla" w:hAnsi="Sakkal Majalla" w:cs="Sakkal Majalla"/>
          <w:sz w:val="28"/>
          <w:szCs w:val="28"/>
          <w:rtl/>
        </w:rPr>
        <w:t xml:space="preserve"> </w:t>
      </w:r>
      <w:r w:rsidRPr="002D4D87">
        <w:rPr>
          <w:rFonts w:ascii="Sakkal Majalla" w:hAnsi="Sakkal Majalla" w:cs="Sakkal Majalla"/>
          <w:sz w:val="28"/>
          <w:szCs w:val="28"/>
          <w:rtl/>
        </w:rPr>
        <w:t>، ثم بعد التأثير المثالي</w:t>
      </w:r>
      <w:r w:rsidR="00667693">
        <w:rPr>
          <w:rFonts w:ascii="Sakkal Majalla" w:hAnsi="Sakkal Majalla" w:cs="Sakkal Majalla"/>
          <w:sz w:val="28"/>
          <w:szCs w:val="28"/>
          <w:rtl/>
        </w:rPr>
        <w:t xml:space="preserve"> </w:t>
      </w:r>
      <w:r w:rsidRPr="002D4D87">
        <w:rPr>
          <w:rFonts w:ascii="Sakkal Majalla" w:hAnsi="Sakkal Majalla" w:cs="Sakkal Majalla"/>
          <w:sz w:val="28"/>
          <w:szCs w:val="28"/>
          <w:rtl/>
        </w:rPr>
        <w:t xml:space="preserve"> وأخيراً بعد الاستثارة الفكرية ووجدت دراسة إسلام وآخرون (</w:t>
      </w:r>
      <w:r w:rsidRPr="002D4D87">
        <w:rPr>
          <w:rFonts w:ascii="Sakkal Majalla" w:hAnsi="Sakkal Majalla" w:cs="Sakkal Majalla"/>
          <w:sz w:val="28"/>
          <w:szCs w:val="28"/>
        </w:rPr>
        <w:t xml:space="preserve">Islam et al, 2018) </w:t>
      </w:r>
      <w:r w:rsidR="00667693">
        <w:rPr>
          <w:rFonts w:ascii="Sakkal Majalla" w:hAnsi="Sakkal Majalla" w:cs="Sakkal Majalla"/>
          <w:sz w:val="28"/>
          <w:szCs w:val="28"/>
          <w:rtl/>
        </w:rPr>
        <w:t xml:space="preserve"> ) ان </w:t>
      </w:r>
      <w:r w:rsidRPr="002D4D87">
        <w:rPr>
          <w:rFonts w:ascii="Sakkal Majalla" w:hAnsi="Sakkal Majalla" w:cs="Sakkal Majalla"/>
          <w:sz w:val="28"/>
          <w:szCs w:val="28"/>
          <w:rtl/>
        </w:rPr>
        <w:t xml:space="preserve"> جميع أبعاد القيادة التحويلية لها تأثير إيجابي في الرضا الوظيفي، وأن بعد التحفيز </w:t>
      </w:r>
      <w:proofErr w:type="spellStart"/>
      <w:r w:rsidRPr="002D4D87">
        <w:rPr>
          <w:rFonts w:ascii="Sakkal Majalla" w:hAnsi="Sakkal Majalla" w:cs="Sakkal Majalla"/>
          <w:sz w:val="28"/>
          <w:szCs w:val="28"/>
          <w:rtl/>
        </w:rPr>
        <w:t>الإلهامي</w:t>
      </w:r>
      <w:proofErr w:type="spellEnd"/>
      <w:r w:rsidRPr="002D4D87">
        <w:rPr>
          <w:rFonts w:ascii="Sakkal Majalla" w:hAnsi="Sakkal Majalla" w:cs="Sakkal Majalla"/>
          <w:sz w:val="28"/>
          <w:szCs w:val="28"/>
          <w:rtl/>
        </w:rPr>
        <w:t xml:space="preserve"> كان له التأثير الأكبر </w:t>
      </w:r>
    </w:p>
    <w:p w14:paraId="0D4ECC86" w14:textId="77777777" w:rsidR="00924D5E" w:rsidRDefault="00924D5E" w:rsidP="003748D9">
      <w:pPr>
        <w:rPr>
          <w:rFonts w:ascii="Sakkal Majalla" w:hAnsi="Sakkal Majalla" w:cs="Sakkal Majalla"/>
          <w:sz w:val="28"/>
          <w:szCs w:val="28"/>
        </w:rPr>
      </w:pPr>
    </w:p>
    <w:p w14:paraId="100CCA7A" w14:textId="77777777" w:rsidR="00183689" w:rsidRDefault="00BE46A1" w:rsidP="00183689">
      <w:pPr>
        <w:rPr>
          <w:rFonts w:ascii="Sakkal Majalla" w:hAnsi="Sakkal Majalla" w:cs="Sakkal Majalla"/>
          <w:b/>
          <w:bCs/>
          <w:sz w:val="28"/>
          <w:szCs w:val="28"/>
        </w:rPr>
      </w:pPr>
      <w:r w:rsidRPr="002D4D87">
        <w:rPr>
          <w:rFonts w:ascii="Sakkal Majalla" w:hAnsi="Sakkal Majalla" w:cs="Sakkal Majalla"/>
          <w:sz w:val="28"/>
          <w:szCs w:val="28"/>
          <w:rtl/>
        </w:rPr>
        <w:lastRenderedPageBreak/>
        <w:t xml:space="preserve"> </w:t>
      </w:r>
      <w:r w:rsidRPr="00183689">
        <w:rPr>
          <w:rFonts w:ascii="Sakkal Majalla" w:hAnsi="Sakkal Majalla" w:cs="Sakkal Majalla"/>
          <w:b/>
          <w:bCs/>
          <w:sz w:val="28"/>
          <w:szCs w:val="28"/>
          <w:rtl/>
        </w:rPr>
        <w:t>رابعاً</w:t>
      </w:r>
      <w:r w:rsidR="00183689" w:rsidRPr="00183689">
        <w:rPr>
          <w:rFonts w:ascii="Sakkal Majalla" w:hAnsi="Sakkal Majalla" w:cs="Sakkal Majalla"/>
          <w:b/>
          <w:bCs/>
          <w:sz w:val="28"/>
          <w:szCs w:val="28"/>
          <w:rtl/>
        </w:rPr>
        <w:t xml:space="preserve"> </w:t>
      </w:r>
      <w:r w:rsidRPr="00183689">
        <w:rPr>
          <w:rFonts w:ascii="Sakkal Majalla" w:hAnsi="Sakkal Majalla" w:cs="Sakkal Majalla"/>
          <w:b/>
          <w:bCs/>
          <w:sz w:val="28"/>
          <w:szCs w:val="28"/>
          <w:rtl/>
        </w:rPr>
        <w:t xml:space="preserve"> نبذة عن قطاع وقود الطيران في المملكة العربية السعودية </w:t>
      </w:r>
    </w:p>
    <w:p w14:paraId="171C3FA8" w14:textId="77777777" w:rsidR="00183689" w:rsidRDefault="00BE46A1" w:rsidP="00183689">
      <w:pPr>
        <w:rPr>
          <w:rFonts w:ascii="Sakkal Majalla" w:hAnsi="Sakkal Majalla" w:cs="Sakkal Majalla"/>
          <w:sz w:val="28"/>
          <w:szCs w:val="28"/>
        </w:rPr>
      </w:pPr>
      <w:r w:rsidRPr="002D4D87">
        <w:rPr>
          <w:rFonts w:ascii="Sakkal Majalla" w:hAnsi="Sakkal Majalla" w:cs="Sakkal Majalla"/>
          <w:sz w:val="28"/>
          <w:szCs w:val="28"/>
          <w:rtl/>
        </w:rPr>
        <w:t xml:space="preserve">يعد قطاع وقود الطيران من القطاعات الحيوية والمهمة في صناعة الطيران، حيث يقدم خدمات أساسية لشركات الطيران تتمثل في توفير وتخزين ونقل وتزويد الطائرات بالوقود اللازم لتشغيلها وفي المملكة العربية السعودية، يشهد هذا القطاع تطوراً ملحوظاً في ظل النمو المتسارع لحركة النقل الجوي والاستثمارات الضخمة في تطوير البنية التحتية للمطارات، وتوجهات رؤية المملكة 2030 التي تستهدف تعزيز مكانة المملكة كمركز لوجستي عالمي </w:t>
      </w:r>
    </w:p>
    <w:p w14:paraId="212918A1" w14:textId="40A29422" w:rsidR="00183689" w:rsidRDefault="00183689" w:rsidP="00183689">
      <w:pPr>
        <w:rPr>
          <w:rFonts w:ascii="Sakkal Majalla" w:hAnsi="Sakkal Majalla" w:cs="Sakkal Majalla"/>
          <w:sz w:val="28"/>
          <w:szCs w:val="28"/>
        </w:rPr>
      </w:pPr>
      <w:r w:rsidRPr="00183689">
        <w:rPr>
          <w:rFonts w:ascii="Sakkal Majalla" w:hAnsi="Sakkal Majalla" w:cs="Sakkal Majalla"/>
          <w:b/>
          <w:bCs/>
          <w:sz w:val="28"/>
          <w:szCs w:val="28"/>
          <w:rtl/>
        </w:rPr>
        <w:t>ا</w:t>
      </w:r>
      <w:r w:rsidR="00BE46A1" w:rsidRPr="00183689">
        <w:rPr>
          <w:rFonts w:ascii="Sakkal Majalla" w:hAnsi="Sakkal Majalla" w:cs="Sakkal Majalla"/>
          <w:b/>
          <w:bCs/>
          <w:sz w:val="28"/>
          <w:szCs w:val="28"/>
          <w:rtl/>
        </w:rPr>
        <w:t>لشركات العاملة في قطاع وقود الطيران بالمملكة</w:t>
      </w:r>
      <w:r w:rsidR="00BE46A1" w:rsidRPr="002D4D87">
        <w:rPr>
          <w:rFonts w:ascii="Sakkal Majalla" w:hAnsi="Sakkal Majalla" w:cs="Sakkal Majalla"/>
          <w:sz w:val="28"/>
          <w:szCs w:val="28"/>
          <w:rtl/>
        </w:rPr>
        <w:t xml:space="preserve"> تعمل في قطاع وقود الطيران بالمملكة العربية السعودية عدة شركات، من أبرزها: الشركة السعودية لخدمات الطيران (</w:t>
      </w:r>
      <w:r w:rsidR="00BE46A1" w:rsidRPr="002D4D87">
        <w:rPr>
          <w:rFonts w:ascii="Sakkal Majalla" w:hAnsi="Sakkal Majalla" w:cs="Sakkal Majalla"/>
          <w:sz w:val="28"/>
          <w:szCs w:val="28"/>
        </w:rPr>
        <w:t>SASCO</w:t>
      </w:r>
      <w:r>
        <w:rPr>
          <w:rFonts w:ascii="Sakkal Majalla" w:hAnsi="Sakkal Majalla" w:cs="Sakkal Majalla"/>
          <w:sz w:val="28"/>
          <w:szCs w:val="28"/>
        </w:rPr>
        <w:t xml:space="preserve"> </w:t>
      </w:r>
      <w:r w:rsidR="00BE46A1" w:rsidRPr="002D4D87">
        <w:rPr>
          <w:rFonts w:ascii="Sakkal Majalla" w:hAnsi="Sakkal Majalla" w:cs="Sakkal Majalla"/>
          <w:sz w:val="28"/>
          <w:szCs w:val="28"/>
          <w:rtl/>
        </w:rPr>
        <w:t xml:space="preserve"> </w:t>
      </w:r>
      <w:r>
        <w:rPr>
          <w:rFonts w:ascii="Sakkal Majalla" w:hAnsi="Sakkal Majalla" w:cs="Sakkal Majalla"/>
          <w:sz w:val="28"/>
          <w:szCs w:val="28"/>
          <w:rtl/>
        </w:rPr>
        <w:t>) وهي احد</w:t>
      </w:r>
      <w:r w:rsidR="00BE46A1" w:rsidRPr="002D4D87">
        <w:rPr>
          <w:rFonts w:ascii="Sakkal Majalla" w:hAnsi="Sakkal Majalla" w:cs="Sakkal Majalla"/>
          <w:sz w:val="28"/>
          <w:szCs w:val="28"/>
          <w:rtl/>
        </w:rPr>
        <w:t xml:space="preserve"> الشركات الرائدة في </w:t>
      </w:r>
      <w:r>
        <w:rPr>
          <w:rFonts w:ascii="Sakkal Majalla" w:hAnsi="Sakkal Majalla" w:cs="Sakkal Majalla"/>
          <w:sz w:val="28"/>
          <w:szCs w:val="28"/>
          <w:rtl/>
        </w:rPr>
        <w:t>من</w:t>
      </w:r>
      <w:r w:rsidR="00BE46A1" w:rsidRPr="002D4D87">
        <w:rPr>
          <w:rFonts w:ascii="Sakkal Majalla" w:hAnsi="Sakkal Majalla" w:cs="Sakkal Majalla"/>
          <w:sz w:val="28"/>
          <w:szCs w:val="28"/>
          <w:rtl/>
        </w:rPr>
        <w:t xml:space="preserve"> تقديم خدمات وقود الطيران في المملكة، وتقدم خدماتها في عدد من المطارات الدولية والمحلية شركة أرامكو السعودية لزيوت الأساس (</w:t>
      </w:r>
      <w:r w:rsidR="00BE46A1" w:rsidRPr="002D4D87">
        <w:rPr>
          <w:rFonts w:ascii="Sakkal Majalla" w:hAnsi="Sakkal Majalla" w:cs="Sakkal Majalla"/>
          <w:sz w:val="28"/>
          <w:szCs w:val="28"/>
        </w:rPr>
        <w:t>LUBEREF</w:t>
      </w:r>
      <w:r>
        <w:rPr>
          <w:rFonts w:ascii="Sakkal Majalla" w:hAnsi="Sakkal Majalla" w:cs="Sakkal Majalla"/>
          <w:sz w:val="28"/>
          <w:szCs w:val="28"/>
        </w:rPr>
        <w:t xml:space="preserve"> </w:t>
      </w:r>
      <w:r w:rsidR="00BE46A1" w:rsidRPr="002D4D87">
        <w:rPr>
          <w:rFonts w:ascii="Sakkal Majalla" w:hAnsi="Sakkal Majalla" w:cs="Sakkal Majalla"/>
          <w:sz w:val="28"/>
          <w:szCs w:val="28"/>
        </w:rPr>
        <w:t xml:space="preserve"> </w:t>
      </w:r>
      <w:r>
        <w:rPr>
          <w:rFonts w:ascii="Sakkal Majalla" w:hAnsi="Sakkal Majalla" w:cs="Sakkal Majalla"/>
          <w:sz w:val="28"/>
          <w:szCs w:val="28"/>
          <w:rtl/>
        </w:rPr>
        <w:t xml:space="preserve"> ) وهي </w:t>
      </w:r>
      <w:r w:rsidR="00BE46A1" w:rsidRPr="002D4D87">
        <w:rPr>
          <w:rFonts w:ascii="Sakkal Majalla" w:hAnsi="Sakkal Majalla" w:cs="Sakkal Majalla"/>
          <w:sz w:val="28"/>
          <w:szCs w:val="28"/>
          <w:rtl/>
        </w:rPr>
        <w:t xml:space="preserve"> شركة متخصصة في إنتاج وتسويق زيوت الأساس، ومنها زيوت الطائرات شركة المطارات العربية (</w:t>
      </w:r>
      <w:r w:rsidR="00BE46A1" w:rsidRPr="002D4D87">
        <w:rPr>
          <w:rFonts w:ascii="Sakkal Majalla" w:hAnsi="Sakkal Majalla" w:cs="Sakkal Majalla"/>
          <w:sz w:val="28"/>
          <w:szCs w:val="28"/>
        </w:rPr>
        <w:t>ARABAL</w:t>
      </w:r>
      <w:r>
        <w:rPr>
          <w:rFonts w:ascii="Sakkal Majalla" w:hAnsi="Sakkal Majalla" w:cs="Sakkal Majalla"/>
          <w:sz w:val="28"/>
          <w:szCs w:val="28"/>
        </w:rPr>
        <w:t xml:space="preserve"> </w:t>
      </w:r>
      <w:r w:rsidR="00BE46A1" w:rsidRPr="002D4D87">
        <w:rPr>
          <w:rFonts w:ascii="Sakkal Majalla" w:hAnsi="Sakkal Majalla" w:cs="Sakkal Majalla"/>
          <w:sz w:val="28"/>
          <w:szCs w:val="28"/>
          <w:rtl/>
        </w:rPr>
        <w:t xml:space="preserve"> </w:t>
      </w:r>
      <w:r>
        <w:rPr>
          <w:rFonts w:ascii="Sakkal Majalla" w:hAnsi="Sakkal Majalla" w:cs="Sakkal Majalla"/>
          <w:sz w:val="28"/>
          <w:szCs w:val="28"/>
          <w:rtl/>
        </w:rPr>
        <w:t xml:space="preserve"> ) وهي شرمه</w:t>
      </w:r>
      <w:r w:rsidR="00BE46A1" w:rsidRPr="002D4D87">
        <w:rPr>
          <w:rFonts w:ascii="Sakkal Majalla" w:hAnsi="Sakkal Majalla" w:cs="Sakkal Majalla"/>
          <w:sz w:val="28"/>
          <w:szCs w:val="28"/>
          <w:rtl/>
        </w:rPr>
        <w:t xml:space="preserve"> متخصصة في تقديم خدمات المناولة الأرضية، بما في ذلك خدمات وقود الطيران شركة نفط الخليج العالمية (</w:t>
      </w:r>
      <w:r>
        <w:rPr>
          <w:rFonts w:ascii="Sakkal Majalla" w:hAnsi="Sakkal Majalla" w:cs="Sakkal Majalla"/>
          <w:sz w:val="28"/>
          <w:szCs w:val="28"/>
        </w:rPr>
        <w:t>GPIC</w:t>
      </w:r>
      <w:r w:rsidR="00BE46A1" w:rsidRPr="002D4D87">
        <w:rPr>
          <w:rFonts w:ascii="Sakkal Majalla" w:hAnsi="Sakkal Majalla" w:cs="Sakkal Majalla"/>
          <w:sz w:val="28"/>
          <w:szCs w:val="28"/>
          <w:rtl/>
        </w:rPr>
        <w:t xml:space="preserve"> </w:t>
      </w:r>
      <w:r>
        <w:rPr>
          <w:rFonts w:ascii="Sakkal Majalla" w:hAnsi="Sakkal Majalla" w:cs="Sakkal Majalla"/>
          <w:sz w:val="28"/>
          <w:szCs w:val="28"/>
          <w:rtl/>
        </w:rPr>
        <w:t xml:space="preserve"> ) وهي شركه</w:t>
      </w:r>
      <w:r w:rsidR="00BE46A1" w:rsidRPr="002D4D87">
        <w:rPr>
          <w:rFonts w:ascii="Sakkal Majalla" w:hAnsi="Sakkal Majalla" w:cs="Sakkal Majalla"/>
          <w:sz w:val="28"/>
          <w:szCs w:val="28"/>
          <w:rtl/>
        </w:rPr>
        <w:t xml:space="preserve"> متخصصة في تسويق وتوزيع المنتجات البترولية، بما في ذلك وقود الطيران </w:t>
      </w:r>
    </w:p>
    <w:p w14:paraId="19ECD6B2" w14:textId="77777777" w:rsidR="00D95F23" w:rsidRDefault="00BE46A1" w:rsidP="00183689">
      <w:pPr>
        <w:rPr>
          <w:rFonts w:ascii="Sakkal Majalla" w:hAnsi="Sakkal Majalla" w:cs="Sakkal Majalla"/>
          <w:sz w:val="28"/>
          <w:szCs w:val="28"/>
        </w:rPr>
      </w:pPr>
      <w:r w:rsidRPr="00183689">
        <w:rPr>
          <w:rFonts w:ascii="Sakkal Majalla" w:hAnsi="Sakkal Majalla" w:cs="Sakkal Majalla"/>
          <w:b/>
          <w:bCs/>
          <w:sz w:val="28"/>
          <w:szCs w:val="28"/>
          <w:rtl/>
        </w:rPr>
        <w:t xml:space="preserve">التحديات والفرص </w:t>
      </w:r>
      <w:r w:rsidR="00183689" w:rsidRPr="00183689">
        <w:rPr>
          <w:rFonts w:ascii="Sakkal Majalla" w:hAnsi="Sakkal Majalla" w:cs="Sakkal Majalla"/>
          <w:b/>
          <w:bCs/>
          <w:sz w:val="28"/>
          <w:szCs w:val="28"/>
          <w:rtl/>
        </w:rPr>
        <w:t>من</w:t>
      </w:r>
      <w:r w:rsidRPr="00183689">
        <w:rPr>
          <w:rFonts w:ascii="Sakkal Majalla" w:hAnsi="Sakkal Majalla" w:cs="Sakkal Majalla"/>
          <w:b/>
          <w:bCs/>
          <w:sz w:val="28"/>
          <w:szCs w:val="28"/>
          <w:rtl/>
        </w:rPr>
        <w:t xml:space="preserve"> قطاع وقود الطيران بالمملكة</w:t>
      </w:r>
      <w:r w:rsidRPr="002D4D87">
        <w:rPr>
          <w:rFonts w:ascii="Sakkal Majalla" w:hAnsi="Sakkal Majalla" w:cs="Sakkal Majalla"/>
          <w:sz w:val="28"/>
          <w:szCs w:val="28"/>
          <w:rtl/>
        </w:rPr>
        <w:t xml:space="preserve"> يواجه قطاع وقود الطيران في المملكة العربية السعودية مجموعة من التحديات، من أبرزها: التقلبات في أسعار النفط العالمية، والتي تؤثر في تكلفة وقود الطائرات وهوامش الربح للشركات العاملة في هذا القطاع المنافسة المتزايدة بين الشركات العاملة في القطاع، وخاصة مع دخول شركات عالمية إلى السوق السعودي التطورات التكنولوجية المتسارعة في صناعة الطيران، والتي تتطلب مواكبة مستمرة من قبل شركات وقود الطيران التشريعات والمعايير البيئية المتشددة والتي تفرض على شركات وقود الطيران الالتزام بمعايير صارمة للحد من الانبعاثات والتلوث</w:t>
      </w:r>
      <w:r w:rsidR="00D95F23">
        <w:rPr>
          <w:rFonts w:ascii="Sakkal Majalla" w:hAnsi="Sakkal Majalla" w:cs="Sakkal Majalla"/>
          <w:sz w:val="28"/>
          <w:szCs w:val="28"/>
          <w:rtl/>
        </w:rPr>
        <w:t xml:space="preserve"> .</w:t>
      </w:r>
    </w:p>
    <w:p w14:paraId="438A7B4F" w14:textId="33D0ABDE" w:rsidR="00BE46A1" w:rsidRPr="002D4D87" w:rsidRDefault="00BE46A1" w:rsidP="00183689">
      <w:pPr>
        <w:rPr>
          <w:rFonts w:ascii="Sakkal Majalla" w:hAnsi="Sakkal Majalla" w:cs="Sakkal Majalla"/>
          <w:sz w:val="28"/>
          <w:szCs w:val="28"/>
          <w:rtl/>
        </w:rPr>
      </w:pPr>
      <w:r w:rsidRPr="002D4D87">
        <w:rPr>
          <w:rFonts w:ascii="Sakkal Majalla" w:hAnsi="Sakkal Majalla" w:cs="Sakkal Majalla"/>
          <w:sz w:val="28"/>
          <w:szCs w:val="28"/>
          <w:rtl/>
        </w:rPr>
        <w:t xml:space="preserve"> ومن جانب آخر</w:t>
      </w:r>
      <w:r w:rsidR="00D95F23">
        <w:rPr>
          <w:rFonts w:ascii="Sakkal Majalla" w:hAnsi="Sakkal Majalla" w:cs="Sakkal Majalla"/>
          <w:sz w:val="28"/>
          <w:szCs w:val="28"/>
          <w:rtl/>
        </w:rPr>
        <w:t xml:space="preserve"> </w:t>
      </w:r>
      <w:r w:rsidRPr="002D4D87">
        <w:rPr>
          <w:rFonts w:ascii="Sakkal Majalla" w:hAnsi="Sakkal Majalla" w:cs="Sakkal Majalla"/>
          <w:sz w:val="28"/>
          <w:szCs w:val="28"/>
          <w:rtl/>
        </w:rPr>
        <w:t>يوفر قطاع وقود الطيران في المملكة العديد من الفرص، منها: النمو المتوقع في حركة النقل الجوي في المملكة، والذي سيؤدي إلى زيادة الطلب على خدمات وقود الطيران الاستثمارات الضخمة في تطوير البنية التحتية للمطارات، والتي ستوفر فرصاً جديدة لشركات وقود الطيران توجهات رؤية المملكة 2030 نحو تنويع الاقتصاد وتعزيز الشراكة بين القطاعين العام والخاص، مما يفتح آفاقاً جديدة للاستثمار في قطاع وقود الطيران التطورات التكنولوجية في مجال الوقود الحيوي وأنواع الوقود البديلة، والتي توفر فرصاً للابتكار والتنويع في خدمات وقود الطيران</w:t>
      </w:r>
      <w:r w:rsidR="00D95F23">
        <w:rPr>
          <w:rFonts w:ascii="Sakkal Majalla" w:hAnsi="Sakkal Majalla" w:cs="Sakkal Majalla"/>
          <w:sz w:val="28"/>
          <w:szCs w:val="28"/>
          <w:rtl/>
        </w:rPr>
        <w:t xml:space="preserve"> .</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3930F31E" w14:textId="1D431A06" w:rsidR="00A72B72" w:rsidRDefault="00A72B72" w:rsidP="002E1C7C">
      <w:pPr>
        <w:pStyle w:val="1"/>
        <w:bidi w:val="0"/>
        <w:rPr>
          <w:sz w:val="28"/>
          <w:szCs w:val="28"/>
          <w:rtl/>
        </w:rPr>
        <w:sectPr w:rsidR="00A72B7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7C3AB5B" w14:textId="4EB86EAA" w:rsidR="0048782A" w:rsidRPr="002B167D" w:rsidRDefault="00A53BD4" w:rsidP="002E1C7C">
      <w:pPr>
        <w:pStyle w:val="1"/>
        <w:bidi w:val="0"/>
      </w:pPr>
      <w:r w:rsidRPr="002B167D">
        <w:lastRenderedPageBreak/>
        <w:t>Abstract</w:t>
      </w:r>
    </w:p>
    <w:p w14:paraId="2CF6F249" w14:textId="67732A74" w:rsidR="0048782A" w:rsidRPr="00E9738E" w:rsidRDefault="0048782A" w:rsidP="008376BC">
      <w:pPr>
        <w:bidi w:val="0"/>
        <w:rPr>
          <w:rFonts w:ascii="Sakkal Majalla" w:hAnsi="Sakkal Majalla" w:cs="Sakkal Majalla"/>
          <w:sz w:val="24"/>
          <w:szCs w:val="24"/>
          <w:rtl/>
        </w:rPr>
      </w:pPr>
      <w:r w:rsidRPr="00E9738E">
        <w:rPr>
          <w:rFonts w:ascii="Sakkal Majalla" w:hAnsi="Sakkal Majalla" w:cs="Sakkal Majalla"/>
          <w:sz w:val="24"/>
          <w:szCs w:val="24"/>
        </w:rPr>
        <w:t xml:space="preserve">This study aimed to identify the impact of transformational leadership on job satisfaction among employees in aviation fuel companies In the Kingdom of Saudi </w:t>
      </w:r>
      <w:proofErr w:type="spellStart"/>
      <w:r w:rsidRPr="00E9738E">
        <w:rPr>
          <w:rFonts w:ascii="Sakkal Majalla" w:hAnsi="Sakkal Majalla" w:cs="Sakkal Majalla"/>
          <w:sz w:val="24"/>
          <w:szCs w:val="24"/>
        </w:rPr>
        <w:t>ArabIa</w:t>
      </w:r>
      <w:proofErr w:type="spellEnd"/>
      <w:r w:rsidR="008275B6" w:rsidRPr="00E9738E">
        <w:rPr>
          <w:rFonts w:ascii="Sakkal Majalla" w:hAnsi="Sakkal Majalla" w:cs="Sakkal Majalla"/>
          <w:sz w:val="24"/>
          <w:szCs w:val="24"/>
        </w:rPr>
        <w:t xml:space="preserve"> ,</w:t>
      </w:r>
      <w:r w:rsidRPr="00E9738E">
        <w:rPr>
          <w:rFonts w:ascii="Sakkal Majalla" w:hAnsi="Sakkal Majalla" w:cs="Sakkal Majalla"/>
          <w:sz w:val="24"/>
          <w:szCs w:val="24"/>
        </w:rPr>
        <w:t xml:space="preserve"> </w:t>
      </w:r>
      <w:r w:rsidR="008275B6" w:rsidRPr="00E9738E">
        <w:rPr>
          <w:rFonts w:ascii="Sakkal Majalla" w:hAnsi="Sakkal Majalla" w:cs="Sakkal Majalla"/>
          <w:sz w:val="24"/>
          <w:szCs w:val="24"/>
        </w:rPr>
        <w:t>Specifically</w:t>
      </w:r>
      <w:r w:rsidRPr="00E9738E">
        <w:rPr>
          <w:rFonts w:ascii="Sakkal Majalla" w:hAnsi="Sakkal Majalla" w:cs="Sakkal Majalla"/>
          <w:sz w:val="24"/>
          <w:szCs w:val="24"/>
        </w:rPr>
        <w:t xml:space="preserve"> the study sought to measure the level of transformational leadership practices with its four dimensions (Idealized influence, inspirational motivation, intellectual stimulation, and Individualized consideration) in aviation fuel companies, measure the level of job satisfaction of employees with Its six dimensions (satisfaction with work nature, satisfaction with pay and rewards</w:t>
      </w:r>
      <w:r w:rsidR="00B337B1" w:rsidRPr="00E9738E">
        <w:rPr>
          <w:rFonts w:ascii="Sakkal Majalla" w:hAnsi="Sakkal Majalla" w:cs="Sakkal Majalla"/>
          <w:sz w:val="24"/>
          <w:szCs w:val="24"/>
        </w:rPr>
        <w:t xml:space="preserve"> </w:t>
      </w:r>
      <w:r w:rsidRPr="00E9738E">
        <w:rPr>
          <w:rFonts w:ascii="Sakkal Majalla" w:hAnsi="Sakkal Majalla" w:cs="Sakkal Majalla"/>
          <w:sz w:val="24"/>
          <w:szCs w:val="24"/>
        </w:rPr>
        <w:t xml:space="preserve">, satisfaction with promotion and development opportunities, satisfaction with </w:t>
      </w:r>
      <w:proofErr w:type="spellStart"/>
      <w:r w:rsidRPr="00E9738E">
        <w:rPr>
          <w:rFonts w:ascii="Sakkal Majalla" w:hAnsi="Sakkal Majalla" w:cs="Sakkal Majalla"/>
          <w:sz w:val="24"/>
          <w:szCs w:val="24"/>
        </w:rPr>
        <w:t>supervIsion</w:t>
      </w:r>
      <w:proofErr w:type="spellEnd"/>
      <w:r w:rsidRPr="00E9738E">
        <w:rPr>
          <w:rFonts w:ascii="Sakkal Majalla" w:hAnsi="Sakkal Majalla" w:cs="Sakkal Majalla"/>
          <w:sz w:val="24"/>
          <w:szCs w:val="24"/>
        </w:rPr>
        <w:t xml:space="preserve"> style, satisfaction with co</w:t>
      </w:r>
      <w:r w:rsidR="00491709" w:rsidRPr="00E9738E">
        <w:rPr>
          <w:rFonts w:ascii="Sakkal Majalla" w:hAnsi="Sakkal Majalla" w:cs="Sakkal Majalla"/>
          <w:sz w:val="24"/>
          <w:szCs w:val="24"/>
        </w:rPr>
        <w:t xml:space="preserve"> </w:t>
      </w:r>
      <w:r w:rsidRPr="00E9738E">
        <w:rPr>
          <w:rFonts w:ascii="Sakkal Majalla" w:hAnsi="Sakkal Majalla" w:cs="Sakkal Majalla"/>
          <w:sz w:val="24"/>
          <w:szCs w:val="24"/>
        </w:rPr>
        <w:t xml:space="preserve">workers, and satisfaction with work environment), determine the relationship between transformational leadership and job satisfaction, analyze the Impact of transformational leadership dimensions on job satisfaction, and detect differences in the level of job satisfaction according to demographic </w:t>
      </w:r>
      <w:r w:rsidR="00491709" w:rsidRPr="00E9738E">
        <w:rPr>
          <w:rFonts w:ascii="Sakkal Majalla" w:hAnsi="Sakkal Majalla" w:cs="Sakkal Majalla"/>
          <w:sz w:val="24"/>
          <w:szCs w:val="24"/>
        </w:rPr>
        <w:t>variables ,</w:t>
      </w:r>
      <w:r w:rsidRPr="00E9738E">
        <w:rPr>
          <w:rFonts w:ascii="Sakkal Majalla" w:hAnsi="Sakkal Majalla" w:cs="Sakkal Majalla"/>
          <w:sz w:val="24"/>
          <w:szCs w:val="24"/>
        </w:rPr>
        <w:t>The study adopted the descriptive analytical approach, and a questionnaire was used as a tool to collect data from the study sample</w:t>
      </w:r>
      <w:r w:rsidR="00B337B1" w:rsidRPr="00E9738E">
        <w:rPr>
          <w:rFonts w:ascii="Sakkal Majalla" w:hAnsi="Sakkal Majalla" w:cs="Sakkal Majalla"/>
          <w:sz w:val="24"/>
          <w:szCs w:val="24"/>
        </w:rPr>
        <w:t xml:space="preserve"> ,t</w:t>
      </w:r>
      <w:r w:rsidRPr="00E9738E">
        <w:rPr>
          <w:rFonts w:ascii="Sakkal Majalla" w:hAnsi="Sakkal Majalla" w:cs="Sakkal Majalla"/>
          <w:sz w:val="24"/>
          <w:szCs w:val="24"/>
        </w:rPr>
        <w:t>he study population consisted of all employees In aviation fuel companies in the Kingdom of Saudi Arabia, totaling four main companies, with a total of approximately 2,500 employees</w:t>
      </w:r>
      <w:r w:rsidR="00802093">
        <w:rPr>
          <w:rFonts w:ascii="Sakkal Majalla" w:hAnsi="Sakkal Majalla" w:cs="Sakkal Majalla"/>
          <w:sz w:val="24"/>
          <w:szCs w:val="24"/>
        </w:rPr>
        <w:t xml:space="preserve"> </w:t>
      </w:r>
      <w:r w:rsidRPr="00E9738E">
        <w:rPr>
          <w:rFonts w:ascii="Sakkal Majalla" w:hAnsi="Sakkal Majalla" w:cs="Sakkal Majalla"/>
          <w:sz w:val="24"/>
          <w:szCs w:val="24"/>
        </w:rPr>
        <w:t xml:space="preserve"> A stratified random sample of 400 employees was selected, and 362 questionnaires were retrieved, of </w:t>
      </w:r>
      <w:proofErr w:type="spellStart"/>
      <w:r w:rsidRPr="00E9738E">
        <w:rPr>
          <w:rFonts w:ascii="Sakkal Majalla" w:hAnsi="Sakkal Majalla" w:cs="Sakkal Majalla"/>
          <w:sz w:val="24"/>
          <w:szCs w:val="24"/>
        </w:rPr>
        <w:t>whichh</w:t>
      </w:r>
      <w:proofErr w:type="spellEnd"/>
      <w:r w:rsidRPr="00E9738E">
        <w:rPr>
          <w:rFonts w:ascii="Sakkal Majalla" w:hAnsi="Sakkal Majalla" w:cs="Sakkal Majalla"/>
          <w:sz w:val="24"/>
          <w:szCs w:val="24"/>
        </w:rPr>
        <w:t xml:space="preserve"> 348 were valid for statistical </w:t>
      </w:r>
      <w:r w:rsidR="00B337B1" w:rsidRPr="00E9738E">
        <w:rPr>
          <w:rFonts w:ascii="Sakkal Majalla" w:hAnsi="Sakkal Majalla" w:cs="Sakkal Majalla"/>
          <w:sz w:val="24"/>
          <w:szCs w:val="24"/>
        </w:rPr>
        <w:t>analysis ,</w:t>
      </w:r>
      <w:r w:rsidRPr="00E9738E">
        <w:rPr>
          <w:rFonts w:ascii="Sakkal Majalla" w:hAnsi="Sakkal Majalla" w:cs="Sakkal Majalla"/>
          <w:sz w:val="24"/>
          <w:szCs w:val="24"/>
        </w:rPr>
        <w:t xml:space="preserve"> Data were collected during the period from May 20, 2025, to July 12, 2025</w:t>
      </w:r>
      <w:r w:rsidR="00B337B1" w:rsidRPr="00E9738E">
        <w:rPr>
          <w:rFonts w:ascii="Sakkal Majalla" w:hAnsi="Sakkal Majalla" w:cs="Sakkal Majalla"/>
          <w:sz w:val="24"/>
          <w:szCs w:val="24"/>
        </w:rPr>
        <w:t xml:space="preserve"> </w:t>
      </w:r>
      <w:r w:rsidRPr="00E9738E">
        <w:rPr>
          <w:rFonts w:ascii="Sakkal Majalla" w:hAnsi="Sakkal Majalla" w:cs="Sakkal Majalla"/>
          <w:sz w:val="24"/>
          <w:szCs w:val="24"/>
        </w:rPr>
        <w:t xml:space="preserve"> and were analyzed using the Statistical Package for Social Sciences (SPSS)</w:t>
      </w:r>
      <w:r w:rsidR="00B337B1" w:rsidRPr="00E9738E">
        <w:rPr>
          <w:rFonts w:ascii="Sakkal Majalla" w:hAnsi="Sakkal Majalla" w:cs="Sakkal Majalla"/>
          <w:sz w:val="24"/>
          <w:szCs w:val="24"/>
          <w:rtl/>
        </w:rPr>
        <w:t xml:space="preserve"> </w:t>
      </w:r>
      <w:r w:rsidRPr="00E9738E">
        <w:rPr>
          <w:rFonts w:ascii="Sakkal Majalla" w:hAnsi="Sakkal Majalla" w:cs="Sakkal Majalla"/>
          <w:sz w:val="24"/>
          <w:szCs w:val="24"/>
        </w:rPr>
        <w:t>The study reached several key findings</w:t>
      </w:r>
      <w:r w:rsidR="00B337B1" w:rsidRPr="00E9738E">
        <w:rPr>
          <w:rFonts w:ascii="Sakkal Majalla" w:hAnsi="Sakkal Majalla" w:cs="Sakkal Majalla"/>
          <w:sz w:val="24"/>
          <w:szCs w:val="24"/>
        </w:rPr>
        <w:t xml:space="preserve"> </w:t>
      </w:r>
      <w:r w:rsidRPr="00E9738E">
        <w:rPr>
          <w:rFonts w:ascii="Sakkal Majalla" w:hAnsi="Sakkal Majalla" w:cs="Sakkal Majalla"/>
          <w:sz w:val="24"/>
          <w:szCs w:val="24"/>
        </w:rPr>
        <w:t xml:space="preserve"> the level of transformational leadership practice in aviation fuel companies was high, with an overall mean of 3.62 out of 5 The dimension of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idealized influence</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ranked first, followed by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Inspirational motivation,</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then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individualized consideration,</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and finally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intellectual stimulation</w:t>
      </w:r>
      <w:r w:rsidR="00E9738E" w:rsidRPr="00E9738E">
        <w:rPr>
          <w:rFonts w:ascii="Sakkal Majalla" w:hAnsi="Sakkal Majalla" w:cs="Sakkal Majalla"/>
          <w:sz w:val="24"/>
          <w:szCs w:val="24"/>
        </w:rPr>
        <w:t xml:space="preserve"> ,t</w:t>
      </w:r>
      <w:r w:rsidRPr="00E9738E">
        <w:rPr>
          <w:rFonts w:ascii="Sakkal Majalla" w:hAnsi="Sakkal Majalla" w:cs="Sakkal Majalla"/>
          <w:sz w:val="24"/>
          <w:szCs w:val="24"/>
        </w:rPr>
        <w:t>he results also showed that the level of job satisfaction among employees was high, with an overall mean of 3.41 out of 5</w:t>
      </w:r>
      <w:r w:rsidR="00E9738E" w:rsidRPr="00E9738E">
        <w:rPr>
          <w:rFonts w:ascii="Sakkal Majalla" w:hAnsi="Sakkal Majalla" w:cs="Sakkal Majalla"/>
          <w:sz w:val="24"/>
          <w:szCs w:val="24"/>
        </w:rPr>
        <w:t xml:space="preserve"> ,t</w:t>
      </w:r>
      <w:r w:rsidRPr="00E9738E">
        <w:rPr>
          <w:rFonts w:ascii="Sakkal Majalla" w:hAnsi="Sakkal Majalla" w:cs="Sakkal Majalla"/>
          <w:sz w:val="24"/>
          <w:szCs w:val="24"/>
        </w:rPr>
        <w:t xml:space="preserve">he dimension of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satisfaction with co-workers</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ranked first, followed by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satisfaction with supervision style,</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then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satisfaction with work nature,</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then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satisfaction with work environment,</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then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satisfaction with promotion and development opportunities,</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and finally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satisfaction with pay and </w:t>
      </w:r>
      <w:r w:rsidR="008A614B">
        <w:rPr>
          <w:rFonts w:ascii="Sakkal Majalla" w:hAnsi="Sakkal Majalla" w:cs="Sakkal Majalla"/>
          <w:sz w:val="24"/>
          <w:szCs w:val="24"/>
        </w:rPr>
        <w:t>rewards</w:t>
      </w:r>
      <w:r w:rsidR="008376BC">
        <w:rPr>
          <w:rFonts w:ascii="Sakkal Majalla" w:hAnsi="Sakkal Majalla" w:cs="Sakkal Majalla"/>
          <w:sz w:val="24"/>
          <w:szCs w:val="24"/>
          <w:rtl/>
        </w:rPr>
        <w:t xml:space="preserve"> . </w:t>
      </w:r>
    </w:p>
    <w:p w14:paraId="1A992024" w14:textId="6B29D616" w:rsidR="0048782A" w:rsidRPr="00E9738E" w:rsidRDefault="0048782A" w:rsidP="008A614B">
      <w:pPr>
        <w:bidi w:val="0"/>
        <w:rPr>
          <w:rFonts w:ascii="Sakkal Majalla" w:hAnsi="Sakkal Majalla" w:cs="Sakkal Majalla"/>
          <w:sz w:val="24"/>
          <w:szCs w:val="24"/>
        </w:rPr>
      </w:pPr>
      <w:r w:rsidRPr="00E9738E">
        <w:rPr>
          <w:rFonts w:ascii="Sakkal Majalla" w:hAnsi="Sakkal Majalla" w:cs="Sakkal Majalla"/>
          <w:sz w:val="24"/>
          <w:szCs w:val="24"/>
        </w:rPr>
        <w:t>The results showed a strong positive statistically significant correlation between transformational leadership and job satisfaction, with a correlation coefficient of 0.724</w:t>
      </w:r>
      <w:r w:rsidR="008A614B">
        <w:rPr>
          <w:rFonts w:ascii="Sakkal Majalla" w:hAnsi="Sakkal Majalla" w:cs="Sakkal Majalla"/>
          <w:sz w:val="24"/>
          <w:szCs w:val="24"/>
        </w:rPr>
        <w:t xml:space="preserve"> </w:t>
      </w:r>
      <w:r w:rsidRPr="00E9738E">
        <w:rPr>
          <w:rFonts w:ascii="Sakkal Majalla" w:hAnsi="Sakkal Majalla" w:cs="Sakkal Majalla"/>
          <w:sz w:val="24"/>
          <w:szCs w:val="24"/>
        </w:rPr>
        <w:t xml:space="preserve">Multiple regression analysis results showed that the dimensions of transformational leadership collectively explain 62.2% of the variance in job satisfaction, and that all dimensions of transformational leadership have a positive statistically significant impact on job satisfaction, with the dimension of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individualized consideration</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being the most influential</w:t>
      </w:r>
      <w:r w:rsidR="008A614B">
        <w:rPr>
          <w:rFonts w:ascii="Sakkal Majalla" w:hAnsi="Sakkal Majalla" w:cs="Sakkal Majalla"/>
          <w:sz w:val="24"/>
          <w:szCs w:val="24"/>
        </w:rPr>
        <w:t xml:space="preserve"> </w:t>
      </w:r>
      <w:r w:rsidR="008376BC">
        <w:rPr>
          <w:rFonts w:ascii="Sakkal Majalla" w:hAnsi="Sakkal Majalla" w:cs="Sakkal Majalla"/>
          <w:sz w:val="24"/>
          <w:szCs w:val="24"/>
        </w:rPr>
        <w:t xml:space="preserve"> , Finally</w:t>
      </w:r>
      <w:r w:rsidRPr="00E9738E">
        <w:rPr>
          <w:rFonts w:ascii="Sakkal Majalla" w:hAnsi="Sakkal Majalla" w:cs="Sakkal Majalla"/>
          <w:sz w:val="24"/>
          <w:szCs w:val="24"/>
        </w:rPr>
        <w:t xml:space="preserve"> the results showed no statistically significant differences in the level of job satisfaction attributed to the gender variable, and statistically significant differences attributed to the age variable, In favor of the age group (50 years and over)</w:t>
      </w:r>
      <w:r w:rsidR="008A614B">
        <w:rPr>
          <w:rFonts w:ascii="Sakkal Majalla" w:hAnsi="Sakkal Majalla" w:cs="Sakkal Majalla"/>
          <w:sz w:val="24"/>
          <w:szCs w:val="24"/>
        </w:rPr>
        <w:t xml:space="preserve"> ,</w:t>
      </w:r>
      <w:r w:rsidRPr="00E9738E">
        <w:rPr>
          <w:rFonts w:ascii="Sakkal Majalla" w:hAnsi="Sakkal Majalla" w:cs="Sakkal Majalla"/>
          <w:sz w:val="24"/>
          <w:szCs w:val="24"/>
        </w:rPr>
        <w:t>In light of these findings, the study presented a set of recommendations, including</w:t>
      </w:r>
      <w:r w:rsidR="008A614B">
        <w:rPr>
          <w:rFonts w:ascii="Sakkal Majalla" w:hAnsi="Sakkal Majalla" w:cs="Sakkal Majalla"/>
          <w:sz w:val="24"/>
          <w:szCs w:val="24"/>
        </w:rPr>
        <w:t xml:space="preserve"> :- </w:t>
      </w:r>
      <w:r w:rsidRPr="00E9738E">
        <w:rPr>
          <w:rFonts w:ascii="Sakkal Majalla" w:hAnsi="Sakkal Majalla" w:cs="Sakkal Majalla"/>
          <w:sz w:val="24"/>
          <w:szCs w:val="24"/>
        </w:rPr>
        <w:t xml:space="preserve"> designing and implementing training programs to develop transformational leadership skills, enhancing the dimension of </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intellectual stimulation,</w:t>
      </w:r>
      <w:r w:rsidR="000E58DA" w:rsidRPr="00E9738E">
        <w:rPr>
          <w:rFonts w:ascii="Sakkal Majalla" w:hAnsi="Sakkal Majalla" w:cs="Sakkal Majalla"/>
          <w:sz w:val="24"/>
          <w:szCs w:val="24"/>
          <w:rtl/>
        </w:rPr>
        <w:t xml:space="preserve"> </w:t>
      </w:r>
      <w:r w:rsidRPr="00E9738E">
        <w:rPr>
          <w:rFonts w:ascii="Sakkal Majalla" w:hAnsi="Sakkal Majalla" w:cs="Sakkal Majalla"/>
          <w:sz w:val="24"/>
          <w:szCs w:val="24"/>
        </w:rPr>
        <w:t xml:space="preserve"> reviewing and developing pay and reward systems, enhancing promotion and career development opportunities, Implementing periodic surveys of job satisfaction, and paying attention to younger age </w:t>
      </w:r>
      <w:r w:rsidR="008A614B">
        <w:rPr>
          <w:rFonts w:ascii="Sakkal Majalla" w:hAnsi="Sakkal Majalla" w:cs="Sakkal Majalla"/>
          <w:sz w:val="24"/>
          <w:szCs w:val="24"/>
        </w:rPr>
        <w:t>groups</w:t>
      </w:r>
    </w:p>
    <w:p w14:paraId="1224B0BF" w14:textId="38861072" w:rsidR="009125CE" w:rsidRDefault="008A614B" w:rsidP="002B167D">
      <w:pPr>
        <w:bidi w:val="0"/>
        <w:rPr>
          <w:rFonts w:ascii="Sakkal Majalla" w:hAnsi="Sakkal Majalla" w:cs="Sakkal Majalla"/>
          <w:sz w:val="24"/>
          <w:szCs w:val="24"/>
        </w:rPr>
      </w:pPr>
      <w:r>
        <w:rPr>
          <w:rFonts w:ascii="Sakkal Majalla" w:hAnsi="Sakkal Majalla" w:cs="Sakkal Majalla"/>
          <w:sz w:val="24"/>
          <w:szCs w:val="24"/>
          <w:rtl/>
        </w:rPr>
        <w:t xml:space="preserve"> </w:t>
      </w:r>
      <w:r w:rsidR="0048782A" w:rsidRPr="008A614B">
        <w:rPr>
          <w:rFonts w:ascii="Sakkal Majalla" w:hAnsi="Sakkal Majalla" w:cs="Sakkal Majalla"/>
          <w:b/>
          <w:bCs/>
          <w:sz w:val="24"/>
          <w:szCs w:val="24"/>
        </w:rPr>
        <w:t>Keywords</w:t>
      </w:r>
      <w:r>
        <w:rPr>
          <w:rFonts w:ascii="Sakkal Majalla" w:hAnsi="Sakkal Majalla" w:cs="Sakkal Majalla"/>
          <w:sz w:val="24"/>
          <w:szCs w:val="24"/>
        </w:rPr>
        <w:t xml:space="preserve"> :- </w:t>
      </w:r>
      <w:r w:rsidR="0048782A" w:rsidRPr="00E9738E">
        <w:rPr>
          <w:rFonts w:ascii="Sakkal Majalla" w:hAnsi="Sakkal Majalla" w:cs="Sakkal Majalla"/>
          <w:sz w:val="24"/>
          <w:szCs w:val="24"/>
        </w:rPr>
        <w:t xml:space="preserve"> Transformational Leadership, Job Satisfaction, Aviation Fuel Companies, Kingdom of Saudi Arabia</w:t>
      </w:r>
      <w:r w:rsidR="0048782A" w:rsidRPr="00E9738E">
        <w:rPr>
          <w:rFonts w:ascii="Sakkal Majalla" w:hAnsi="Sakkal Majalla" w:cs="Sakkal Majalla"/>
          <w:sz w:val="24"/>
          <w:szCs w:val="24"/>
          <w:rtl/>
        </w:rPr>
        <w:t>.</w:t>
      </w:r>
    </w:p>
    <w:p w14:paraId="3A027362" w14:textId="77777777" w:rsidR="000445BA" w:rsidRPr="002B167D" w:rsidRDefault="000445BA" w:rsidP="000445BA">
      <w:pPr>
        <w:bidi w:val="0"/>
        <w:rPr>
          <w:rFonts w:ascii="Sakkal Majalla" w:hAnsi="Sakkal Majalla" w:cs="Sakkal Majalla"/>
          <w:sz w:val="24"/>
          <w:szCs w:val="24"/>
        </w:rPr>
      </w:pPr>
    </w:p>
    <w:p w14:paraId="60AC88AE" w14:textId="0509170B" w:rsidR="009125CE" w:rsidRPr="00152560" w:rsidRDefault="009125CE" w:rsidP="009125CE">
      <w:pPr>
        <w:bidi w:val="0"/>
        <w:rPr>
          <w:rFonts w:ascii="Sakkal Majalla" w:hAnsi="Sakkal Majalla" w:cs="Sakkal Majalla"/>
          <w:b/>
          <w:bCs/>
          <w:sz w:val="28"/>
          <w:szCs w:val="28"/>
        </w:rPr>
      </w:pPr>
      <w:r w:rsidRPr="00152560">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152560">
        <w:rPr>
          <w:rFonts w:ascii="Sakkal Majalla" w:hAnsi="Sakkal Majalla" w:cs="Sakkal Majalla"/>
          <w:b/>
          <w:bCs/>
          <w:sz w:val="28"/>
          <w:szCs w:val="28"/>
        </w:rPr>
        <w:t>Midocean</w:t>
      </w:r>
      <w:proofErr w:type="spellEnd"/>
      <w:r w:rsidRPr="00152560">
        <w:rPr>
          <w:rFonts w:ascii="Sakkal Majalla" w:hAnsi="Sakkal Majalla" w:cs="Sakkal Majalla"/>
          <w:b/>
          <w:bCs/>
          <w:sz w:val="28"/>
          <w:szCs w:val="28"/>
        </w:rPr>
        <w:t xml:space="preserve"> </w:t>
      </w:r>
      <w:r w:rsidR="002B167D" w:rsidRPr="00152560">
        <w:rPr>
          <w:rFonts w:ascii="Sakkal Majalla" w:hAnsi="Sakkal Majalla" w:cs="Sakkal Majalla"/>
          <w:b/>
          <w:bCs/>
          <w:sz w:val="28"/>
          <w:szCs w:val="28"/>
        </w:rPr>
        <w:t>University</w:t>
      </w:r>
    </w:p>
    <w:p w14:paraId="188EE430" w14:textId="0AE621D2" w:rsidR="009125CE" w:rsidRPr="00152560" w:rsidRDefault="009125CE" w:rsidP="009125CE">
      <w:pPr>
        <w:bidi w:val="0"/>
        <w:rPr>
          <w:rFonts w:ascii="Sakkal Majalla" w:hAnsi="Sakkal Majalla" w:cs="Sakkal Majalla"/>
          <w:b/>
          <w:bCs/>
          <w:sz w:val="28"/>
          <w:szCs w:val="28"/>
        </w:rPr>
      </w:pPr>
      <w:r w:rsidRPr="00152560">
        <w:rPr>
          <w:rFonts w:ascii="Sakkal Majalla" w:hAnsi="Sakkal Majalla" w:cs="Sakkal Majalla"/>
          <w:b/>
          <w:bCs/>
          <w:sz w:val="28"/>
          <w:szCs w:val="28"/>
        </w:rPr>
        <w:t>College of Management</w:t>
      </w:r>
    </w:p>
    <w:p w14:paraId="0544D210" w14:textId="7A198B77" w:rsidR="009125CE" w:rsidRPr="00152560" w:rsidRDefault="009125CE" w:rsidP="002B167D">
      <w:pPr>
        <w:bidi w:val="0"/>
        <w:rPr>
          <w:rFonts w:ascii="Sakkal Majalla" w:hAnsi="Sakkal Majalla" w:cs="Sakkal Majalla"/>
          <w:b/>
          <w:bCs/>
          <w:sz w:val="28"/>
          <w:szCs w:val="28"/>
        </w:rPr>
      </w:pPr>
      <w:r w:rsidRPr="00152560">
        <w:rPr>
          <w:rFonts w:ascii="Sakkal Majalla" w:hAnsi="Sakkal Majalla" w:cs="Sakkal Majalla"/>
          <w:b/>
          <w:bCs/>
          <w:sz w:val="28"/>
          <w:szCs w:val="28"/>
        </w:rPr>
        <w:t xml:space="preserve">Department </w:t>
      </w:r>
      <w:r w:rsidR="00152560" w:rsidRPr="00152560">
        <w:rPr>
          <w:rFonts w:ascii="Sakkal Majalla" w:hAnsi="Sakkal Majalla" w:cs="Sakkal Majalla"/>
          <w:b/>
          <w:bCs/>
          <w:sz w:val="28"/>
          <w:szCs w:val="28"/>
        </w:rPr>
        <w:t>of Business Administration</w:t>
      </w:r>
    </w:p>
    <w:p w14:paraId="39C1857A" w14:textId="77777777" w:rsidR="009125CE" w:rsidRDefault="009125CE" w:rsidP="009125CE">
      <w:pPr>
        <w:rPr>
          <w:rFonts w:ascii="Sakkal Majalla" w:hAnsi="Sakkal Majalla" w:cs="Sakkal Majalla"/>
          <w:sz w:val="28"/>
          <w:szCs w:val="28"/>
          <w:rtl/>
        </w:rPr>
      </w:pPr>
    </w:p>
    <w:p w14:paraId="5A8E8BA9" w14:textId="77777777" w:rsidR="00152560" w:rsidRDefault="009125CE" w:rsidP="009125CE">
      <w:pPr>
        <w:tabs>
          <w:tab w:val="left" w:pos="5292"/>
        </w:tabs>
        <w:jc w:val="center"/>
        <w:rPr>
          <w:rFonts w:ascii="Sakkal Majalla" w:hAnsi="Sakkal Majalla" w:cs="Sakkal Majalla"/>
          <w:b/>
          <w:bCs/>
          <w:sz w:val="36"/>
          <w:szCs w:val="36"/>
        </w:rPr>
      </w:pPr>
      <w:r w:rsidRPr="000445BA">
        <w:rPr>
          <w:rFonts w:ascii="Sakkal Majalla" w:hAnsi="Sakkal Majalla" w:cs="Sakkal Majalla"/>
          <w:b/>
          <w:bCs/>
          <w:sz w:val="36"/>
          <w:szCs w:val="36"/>
        </w:rPr>
        <w:t>Title</w:t>
      </w:r>
    </w:p>
    <w:p w14:paraId="07A7BC89" w14:textId="7E9CDBF6" w:rsidR="009125CE" w:rsidRPr="00AF0694" w:rsidRDefault="00AF0694" w:rsidP="009125CE">
      <w:pPr>
        <w:tabs>
          <w:tab w:val="left" w:pos="5292"/>
        </w:tabs>
        <w:jc w:val="center"/>
        <w:rPr>
          <w:rFonts w:ascii="Sakkal Majalla" w:hAnsi="Sakkal Majalla" w:cs="Sakkal Majalla"/>
          <w:b/>
          <w:bCs/>
          <w:sz w:val="32"/>
          <w:szCs w:val="32"/>
        </w:rPr>
      </w:pPr>
      <w:r w:rsidRPr="00AF0694">
        <w:rPr>
          <w:rFonts w:ascii="Sakkal Majalla" w:hAnsi="Sakkal Majalla" w:cs="Sakkal Majalla"/>
          <w:b/>
          <w:bCs/>
          <w:sz w:val="32"/>
          <w:szCs w:val="32"/>
        </w:rPr>
        <w:t xml:space="preserve">The Impact of Transformational Leadership on Employee Satisfaction in the Ground Aviation Services Sector :-  A </w:t>
      </w:r>
      <w:proofErr w:type="spellStart"/>
      <w:r w:rsidRPr="00AF0694">
        <w:rPr>
          <w:rFonts w:ascii="Sakkal Majalla" w:hAnsi="Sakkal Majalla" w:cs="Sakkal Majalla"/>
          <w:b/>
          <w:bCs/>
          <w:sz w:val="32"/>
          <w:szCs w:val="32"/>
        </w:rPr>
        <w:t>FIeld</w:t>
      </w:r>
      <w:proofErr w:type="spellEnd"/>
      <w:r w:rsidRPr="00AF0694">
        <w:rPr>
          <w:rFonts w:ascii="Sakkal Majalla" w:hAnsi="Sakkal Majalla" w:cs="Sakkal Majalla"/>
          <w:b/>
          <w:bCs/>
          <w:sz w:val="32"/>
          <w:szCs w:val="32"/>
        </w:rPr>
        <w:t xml:space="preserve"> Study on Aviation Fuel Companies in the Kingdom of Saudi Arabia</w:t>
      </w:r>
      <w:r w:rsidR="009125CE" w:rsidRPr="00AF0694">
        <w:rPr>
          <w:rFonts w:ascii="Sakkal Majalla" w:hAnsi="Sakkal Majalla" w:cs="Sakkal Majalla"/>
          <w:b/>
          <w:bCs/>
          <w:sz w:val="32"/>
          <w:szCs w:val="32"/>
        </w:rPr>
        <w:t xml:space="preserve"> </w:t>
      </w:r>
    </w:p>
    <w:p w14:paraId="4902DBD3" w14:textId="77777777" w:rsidR="009125CE" w:rsidRDefault="009125CE" w:rsidP="009125CE">
      <w:pPr>
        <w:rPr>
          <w:rFonts w:ascii="Sakkal Majalla" w:hAnsi="Sakkal Majalla" w:cs="Sakkal Majalla"/>
          <w:sz w:val="28"/>
          <w:szCs w:val="28"/>
        </w:rPr>
      </w:pPr>
    </w:p>
    <w:p w14:paraId="0EAD9CF2" w14:textId="21F50CAD" w:rsidR="009125CE" w:rsidRDefault="009125CE" w:rsidP="00AF0694">
      <w:pPr>
        <w:tabs>
          <w:tab w:val="left" w:pos="5562"/>
        </w:tabs>
        <w:rPr>
          <w:rFonts w:ascii="Sakkal Majalla" w:hAnsi="Sakkal Majalla" w:cs="Sakkal Majalla"/>
          <w:sz w:val="28"/>
          <w:szCs w:val="28"/>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214B214" w14:textId="1EB7B456" w:rsidR="00316CB6" w:rsidRPr="00316CB6" w:rsidRDefault="00316CB6" w:rsidP="009125CE">
      <w:pPr>
        <w:jc w:val="center"/>
        <w:rPr>
          <w:rFonts w:ascii="Sakkal Majalla" w:hAnsi="Sakkal Majalla" w:cs="Sakkal Majalla"/>
          <w:sz w:val="28"/>
          <w:szCs w:val="28"/>
        </w:rPr>
      </w:pPr>
      <w:proofErr w:type="spellStart"/>
      <w:r>
        <w:rPr>
          <w:rFonts w:ascii="Sakkal Majalla" w:hAnsi="Sakkal Majalla" w:cs="Sakkal Majalla"/>
          <w:sz w:val="28"/>
          <w:szCs w:val="28"/>
        </w:rPr>
        <w:t>Fawaz</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Naji</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Alkorbi</w:t>
      </w:r>
      <w:proofErr w:type="spellEnd"/>
    </w:p>
    <w:p w14:paraId="7FF8EDC2" w14:textId="77777777" w:rsidR="00AF0694" w:rsidRPr="009125CE" w:rsidRDefault="00AF0694" w:rsidP="009125CE">
      <w:pPr>
        <w:jc w:val="center"/>
        <w:rPr>
          <w:rFonts w:ascii="Sakkal Majalla" w:hAnsi="Sakkal Majalla" w:cs="Sakkal Majalla"/>
          <w:b/>
          <w:bCs/>
          <w:sz w:val="28"/>
          <w:szCs w:val="28"/>
        </w:rPr>
      </w:pP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975C730" w14:textId="46676257" w:rsidR="00AF0694" w:rsidRDefault="00AF0694"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Al-Faisal </w:t>
      </w:r>
      <w:proofErr w:type="spellStart"/>
      <w:r>
        <w:rPr>
          <w:rFonts w:ascii="Sakkal Majalla" w:hAnsi="Sakkal Majalla" w:cs="Sakkal Majalla"/>
          <w:b/>
          <w:bCs/>
          <w:sz w:val="28"/>
          <w:szCs w:val="28"/>
        </w:rPr>
        <w:t>Abdulhamid</w:t>
      </w:r>
      <w:proofErr w:type="spellEnd"/>
    </w:p>
    <w:p w14:paraId="03EB4E05" w14:textId="751CD3A1" w:rsidR="00AF0694" w:rsidRPr="009125CE" w:rsidRDefault="00AF0694"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Faez</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Jarad</w:t>
      </w:r>
      <w:proofErr w:type="spellEnd"/>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5F5E0FE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0445BA">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FE3DE" w14:textId="77777777" w:rsidR="00B836A1" w:rsidRDefault="00B836A1" w:rsidP="009125CE">
      <w:pPr>
        <w:spacing w:after="0" w:line="240" w:lineRule="auto"/>
      </w:pPr>
      <w:r>
        <w:separator/>
      </w:r>
    </w:p>
  </w:endnote>
  <w:endnote w:type="continuationSeparator" w:id="0">
    <w:p w14:paraId="7CCCA18D" w14:textId="77777777" w:rsidR="00B836A1" w:rsidRDefault="00B836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panose1 w:val="01000000000000000000"/>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635534679"/>
      <w:docPartObj>
        <w:docPartGallery w:val="Page Numbers (Bottom of Page)"/>
        <w:docPartUnique/>
      </w:docPartObj>
    </w:sdtPr>
    <w:sdtEndPr>
      <w:rPr>
        <w:rStyle w:val="a7"/>
      </w:rPr>
    </w:sdtEndPr>
    <w:sdtContent>
      <w:p w14:paraId="35BE4272" w14:textId="4CBD3D99" w:rsidR="008F5D41" w:rsidRDefault="008F5D41" w:rsidP="00BA205F">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end"/>
        </w:r>
      </w:p>
    </w:sdtContent>
  </w:sdt>
  <w:sdt>
    <w:sdtPr>
      <w:rPr>
        <w:rStyle w:val="a7"/>
        <w:rtl/>
      </w:rPr>
      <w:id w:val="1573933185"/>
      <w:docPartObj>
        <w:docPartGallery w:val="Page Numbers (Bottom of Page)"/>
        <w:docPartUnique/>
      </w:docPartObj>
    </w:sdtPr>
    <w:sdtEndPr>
      <w:rPr>
        <w:rStyle w:val="a7"/>
      </w:rPr>
    </w:sdtEndPr>
    <w:sdtContent>
      <w:p w14:paraId="61B15F1B" w14:textId="7C038A95" w:rsidR="003B5BFA" w:rsidRDefault="003B5BFA" w:rsidP="008F5D41">
        <w:pPr>
          <w:pStyle w:val="a4"/>
          <w:framePr w:wrap="none" w:vAnchor="text" w:hAnchor="text" w:y="1"/>
          <w:ind w:right="360"/>
          <w:rPr>
            <w:rStyle w:val="a7"/>
          </w:rPr>
        </w:pPr>
        <w:r>
          <w:rPr>
            <w:rStyle w:val="a7"/>
            <w:rtl/>
          </w:rPr>
          <w:fldChar w:fldCharType="begin"/>
        </w:r>
        <w:r>
          <w:rPr>
            <w:rStyle w:val="a7"/>
          </w:rPr>
          <w:instrText xml:space="preserve"> PAGE </w:instrText>
        </w:r>
        <w:r>
          <w:rPr>
            <w:rStyle w:val="a7"/>
            <w:rtl/>
          </w:rPr>
          <w:fldChar w:fldCharType="end"/>
        </w:r>
      </w:p>
    </w:sdtContent>
  </w:sdt>
  <w:sdt>
    <w:sdtPr>
      <w:rPr>
        <w:rStyle w:val="a7"/>
        <w:rtl/>
      </w:rPr>
      <w:id w:val="1455909821"/>
      <w:docPartObj>
        <w:docPartGallery w:val="Page Numbers (Bottom of Page)"/>
        <w:docPartUnique/>
      </w:docPartObj>
    </w:sdtPr>
    <w:sdtEndPr>
      <w:rPr>
        <w:rStyle w:val="a7"/>
      </w:rPr>
    </w:sdtEndPr>
    <w:sdtContent>
      <w:p w14:paraId="754E280C" w14:textId="45C1804E" w:rsidR="003B5BFA" w:rsidRDefault="003B5BFA" w:rsidP="003B5BFA">
        <w:pPr>
          <w:pStyle w:val="a4"/>
          <w:framePr w:wrap="none" w:vAnchor="text" w:hAnchor="text" w:y="1"/>
          <w:ind w:right="360"/>
          <w:rPr>
            <w:rStyle w:val="a7"/>
          </w:rPr>
        </w:pPr>
        <w:r>
          <w:rPr>
            <w:rStyle w:val="a7"/>
            <w:rtl/>
          </w:rPr>
          <w:t xml:space="preserve">الصفحة </w:t>
        </w:r>
        <w:r>
          <w:rPr>
            <w:rStyle w:val="a7"/>
            <w:rtl/>
          </w:rPr>
          <w:fldChar w:fldCharType="begin"/>
        </w:r>
        <w:r>
          <w:rPr>
            <w:rStyle w:val="a7"/>
          </w:rPr>
          <w:instrText xml:space="preserve"> PAGE </w:instrText>
        </w:r>
        <w:r>
          <w:rPr>
            <w:rStyle w:val="a7"/>
            <w:rtl/>
          </w:rPr>
          <w:fldChar w:fldCharType="end"/>
        </w:r>
        <w:r>
          <w:rPr>
            <w:rStyle w:val="a7"/>
            <w:rtl/>
          </w:rPr>
          <w:t xml:space="preserve"> من </w:t>
        </w:r>
        <w:r>
          <w:rPr>
            <w:rStyle w:val="a7"/>
          </w:rPr>
          <w:fldChar w:fldCharType="begin"/>
        </w:r>
        <w:r>
          <w:rPr>
            <w:rStyle w:val="a7"/>
          </w:rPr>
          <w:instrText xml:space="preserve"> NUMPAGES </w:instrText>
        </w:r>
        <w:r>
          <w:rPr>
            <w:rStyle w:val="a7"/>
          </w:rPr>
          <w:fldChar w:fldCharType="end"/>
        </w:r>
      </w:p>
    </w:sdtContent>
  </w:sdt>
  <w:sdt>
    <w:sdtPr>
      <w:rPr>
        <w:rStyle w:val="a7"/>
        <w:rtl/>
      </w:rPr>
      <w:id w:val="990829987"/>
      <w:docPartObj>
        <w:docPartGallery w:val="Page Numbers (Bottom of Page)"/>
        <w:docPartUnique/>
      </w:docPartObj>
    </w:sdtPr>
    <w:sdtEndPr>
      <w:rPr>
        <w:rStyle w:val="a7"/>
      </w:rPr>
    </w:sdtEndPr>
    <w:sdtContent>
      <w:p w14:paraId="57FB9555" w14:textId="3E09EAF4" w:rsidR="003B5BFA" w:rsidRDefault="003B5BFA" w:rsidP="003B5BFA">
        <w:pPr>
          <w:pStyle w:val="a4"/>
          <w:framePr w:wrap="none" w:vAnchor="text" w:hAnchor="text" w:y="1"/>
          <w:ind w:right="360"/>
          <w:rPr>
            <w:rStyle w:val="a7"/>
          </w:rPr>
        </w:pPr>
        <w:r>
          <w:rPr>
            <w:rStyle w:val="a7"/>
            <w:rtl/>
          </w:rPr>
          <w:fldChar w:fldCharType="begin"/>
        </w:r>
        <w:r>
          <w:rPr>
            <w:rStyle w:val="a7"/>
          </w:rPr>
          <w:instrText xml:space="preserve"> PAGE </w:instrText>
        </w:r>
        <w:r>
          <w:rPr>
            <w:rStyle w:val="a7"/>
            <w:rtl/>
          </w:rPr>
          <w:fldChar w:fldCharType="end"/>
        </w:r>
      </w:p>
    </w:sdtContent>
  </w:sdt>
  <w:sdt>
    <w:sdtPr>
      <w:rPr>
        <w:rStyle w:val="a7"/>
        <w:rtl/>
      </w:rPr>
      <w:id w:val="-245583078"/>
      <w:docPartObj>
        <w:docPartGallery w:val="Page Numbers (Bottom of Page)"/>
        <w:docPartUnique/>
      </w:docPartObj>
    </w:sdtPr>
    <w:sdtEndPr>
      <w:rPr>
        <w:rStyle w:val="a7"/>
      </w:rPr>
    </w:sdtEndPr>
    <w:sdtContent>
      <w:p w14:paraId="7A9341E3" w14:textId="692EB1B6" w:rsidR="002C5DA7" w:rsidRDefault="002C5DA7" w:rsidP="003B5BFA">
        <w:pPr>
          <w:pStyle w:val="a4"/>
          <w:framePr w:wrap="none" w:vAnchor="text" w:hAnchor="text" w:y="1"/>
          <w:ind w:right="360"/>
          <w:rPr>
            <w:rStyle w:val="a7"/>
          </w:rPr>
        </w:pPr>
        <w:r>
          <w:rPr>
            <w:rStyle w:val="a7"/>
            <w:rtl/>
          </w:rPr>
          <w:fldChar w:fldCharType="begin"/>
        </w:r>
        <w:r>
          <w:rPr>
            <w:rStyle w:val="a7"/>
          </w:rPr>
          <w:instrText xml:space="preserve"> PAGE </w:instrText>
        </w:r>
        <w:r>
          <w:rPr>
            <w:rStyle w:val="a7"/>
            <w:rtl/>
          </w:rPr>
          <w:fldChar w:fldCharType="end"/>
        </w:r>
      </w:p>
    </w:sdtContent>
  </w:sdt>
  <w:p w14:paraId="352822F8" w14:textId="77777777" w:rsidR="002C5DA7" w:rsidRDefault="002C5DA7" w:rsidP="002C5DA7">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22812054"/>
      <w:docPartObj>
        <w:docPartGallery w:val="Page Numbers (Bottom of Page)"/>
        <w:docPartUnique/>
      </w:docPartObj>
    </w:sdtPr>
    <w:sdtEndPr>
      <w:rPr>
        <w:rStyle w:val="a7"/>
      </w:rPr>
    </w:sdtEndPr>
    <w:sdtContent>
      <w:p w14:paraId="68065132" w14:textId="4871A10E" w:rsidR="008F5D41" w:rsidRDefault="008F5D41" w:rsidP="00BA205F">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2</w:t>
        </w:r>
        <w:r>
          <w:rPr>
            <w:rStyle w:val="a7"/>
            <w:rtl/>
          </w:rPr>
          <w:fldChar w:fldCharType="end"/>
        </w:r>
      </w:p>
    </w:sdtContent>
  </w:sdt>
  <w:p w14:paraId="236A9702" w14:textId="77777777" w:rsidR="002C5DA7" w:rsidRDefault="002C5DA7" w:rsidP="002C5DA7">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EC54B" w14:textId="77777777" w:rsidR="00B836A1" w:rsidRDefault="00B836A1" w:rsidP="009125CE">
      <w:pPr>
        <w:spacing w:after="0" w:line="240" w:lineRule="auto"/>
      </w:pPr>
      <w:r>
        <w:separator/>
      </w:r>
    </w:p>
  </w:footnote>
  <w:footnote w:type="continuationSeparator" w:id="0">
    <w:p w14:paraId="7707715B" w14:textId="77777777" w:rsidR="00B836A1" w:rsidRDefault="00B836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81B"/>
    <w:multiLevelType w:val="hybridMultilevel"/>
    <w:tmpl w:val="ABB4B7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9709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F42CD7"/>
    <w:multiLevelType w:val="hybridMultilevel"/>
    <w:tmpl w:val="96443FA4"/>
    <w:lvl w:ilvl="0" w:tplc="FFFFFFFF">
      <w:start w:val="1"/>
      <w:numFmt w:val="decimal"/>
      <w:lvlText w:val="%1-"/>
      <w:lvlJc w:val="left"/>
      <w:pPr>
        <w:ind w:left="720" w:hanging="360"/>
      </w:pPr>
      <w:rPr>
        <w:rFonts w:hint="default"/>
      </w:rPr>
    </w:lvl>
    <w:lvl w:ilvl="1" w:tplc="075EF7DE">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72317"/>
    <w:multiLevelType w:val="hybridMultilevel"/>
    <w:tmpl w:val="5B64793A"/>
    <w:lvl w:ilvl="0" w:tplc="FFFFFFFF">
      <w:start w:val="1"/>
      <w:numFmt w:val="decimal"/>
      <w:lvlText w:val="%1-"/>
      <w:lvlJc w:val="left"/>
      <w:pPr>
        <w:ind w:left="720" w:hanging="360"/>
      </w:pPr>
      <w:rPr>
        <w:rFonts w:hint="default"/>
      </w:rPr>
    </w:lvl>
    <w:lvl w:ilvl="1" w:tplc="1AEACDA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50218"/>
    <w:multiLevelType w:val="hybridMultilevel"/>
    <w:tmpl w:val="11900D2C"/>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66722"/>
    <w:multiLevelType w:val="hybridMultilevel"/>
    <w:tmpl w:val="0596B8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F37BF3"/>
    <w:multiLevelType w:val="hybridMultilevel"/>
    <w:tmpl w:val="F1A02E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3250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EF27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E32226"/>
    <w:multiLevelType w:val="hybridMultilevel"/>
    <w:tmpl w:val="02D4BA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0A1B6A"/>
    <w:multiLevelType w:val="hybridMultilevel"/>
    <w:tmpl w:val="193C68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B3BFD"/>
    <w:multiLevelType w:val="hybridMultilevel"/>
    <w:tmpl w:val="1960D8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D805A1"/>
    <w:multiLevelType w:val="hybridMultilevel"/>
    <w:tmpl w:val="F304A5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013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DA25A9"/>
    <w:multiLevelType w:val="hybridMultilevel"/>
    <w:tmpl w:val="7F2061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A61F39"/>
    <w:multiLevelType w:val="multilevel"/>
    <w:tmpl w:val="8148210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6D7E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314D6"/>
    <w:multiLevelType w:val="hybridMultilevel"/>
    <w:tmpl w:val="78DE5C2E"/>
    <w:lvl w:ilvl="0" w:tplc="FFFFFFFF">
      <w:start w:val="1"/>
      <w:numFmt w:val="decimal"/>
      <w:lvlText w:val="%1-"/>
      <w:lvlJc w:val="left"/>
      <w:pPr>
        <w:ind w:left="720" w:hanging="360"/>
      </w:pPr>
      <w:rPr>
        <w:rFonts w:hint="default"/>
      </w:rPr>
    </w:lvl>
    <w:lvl w:ilvl="1" w:tplc="E974BAF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4B389D"/>
    <w:multiLevelType w:val="hybridMultilevel"/>
    <w:tmpl w:val="F8268B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924FE3"/>
    <w:multiLevelType w:val="hybridMultilevel"/>
    <w:tmpl w:val="F732BF4E"/>
    <w:lvl w:ilvl="0" w:tplc="FFFFFFFF">
      <w:start w:val="1"/>
      <w:numFmt w:val="decimal"/>
      <w:lvlText w:val="%1-"/>
      <w:lvlJc w:val="left"/>
      <w:pPr>
        <w:ind w:left="720" w:hanging="360"/>
      </w:pPr>
      <w:rPr>
        <w:rFonts w:hint="default"/>
        <w:b/>
      </w:rPr>
    </w:lvl>
    <w:lvl w:ilvl="1" w:tplc="B2144D9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52358C"/>
    <w:multiLevelType w:val="hybridMultilevel"/>
    <w:tmpl w:val="B56C82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D156B"/>
    <w:multiLevelType w:val="multilevel"/>
    <w:tmpl w:val="DD582D9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1A266F"/>
    <w:multiLevelType w:val="hybridMultilevel"/>
    <w:tmpl w:val="523643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E1215F"/>
    <w:multiLevelType w:val="hybridMultilevel"/>
    <w:tmpl w:val="198EC8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D34620"/>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E3100D"/>
    <w:multiLevelType w:val="hybridMultilevel"/>
    <w:tmpl w:val="8EB689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8C6A88"/>
    <w:multiLevelType w:val="hybridMultilevel"/>
    <w:tmpl w:val="66007F7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2616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57007C"/>
    <w:multiLevelType w:val="hybridMultilevel"/>
    <w:tmpl w:val="72B652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A33BC0"/>
    <w:multiLevelType w:val="hybridMultilevel"/>
    <w:tmpl w:val="E2CE94EE"/>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0" w15:restartNumberingAfterBreak="0">
    <w:nsid w:val="7E8809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A711B3"/>
    <w:multiLevelType w:val="hybridMultilevel"/>
    <w:tmpl w:val="4DDEA5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9337964">
    <w:abstractNumId w:val="23"/>
  </w:num>
  <w:num w:numId="2" w16cid:durableId="1615137802">
    <w:abstractNumId w:val="2"/>
  </w:num>
  <w:num w:numId="3" w16cid:durableId="1071192176">
    <w:abstractNumId w:val="26"/>
  </w:num>
  <w:num w:numId="4" w16cid:durableId="171188604">
    <w:abstractNumId w:val="0"/>
  </w:num>
  <w:num w:numId="5" w16cid:durableId="1805661703">
    <w:abstractNumId w:val="6"/>
  </w:num>
  <w:num w:numId="6" w16cid:durableId="1907566722">
    <w:abstractNumId w:val="14"/>
  </w:num>
  <w:num w:numId="7" w16cid:durableId="1043794600">
    <w:abstractNumId w:val="5"/>
  </w:num>
  <w:num w:numId="8" w16cid:durableId="1544098257">
    <w:abstractNumId w:val="3"/>
  </w:num>
  <w:num w:numId="9" w16cid:durableId="182209740">
    <w:abstractNumId w:val="19"/>
  </w:num>
  <w:num w:numId="10" w16cid:durableId="2078358148">
    <w:abstractNumId w:val="4"/>
  </w:num>
  <w:num w:numId="11" w16cid:durableId="85736997">
    <w:abstractNumId w:val="20"/>
  </w:num>
  <w:num w:numId="12" w16cid:durableId="1726873724">
    <w:abstractNumId w:val="25"/>
  </w:num>
  <w:num w:numId="13" w16cid:durableId="2047870214">
    <w:abstractNumId w:val="29"/>
  </w:num>
  <w:num w:numId="14" w16cid:durableId="233853653">
    <w:abstractNumId w:val="18"/>
  </w:num>
  <w:num w:numId="15" w16cid:durableId="2039814071">
    <w:abstractNumId w:val="10"/>
  </w:num>
  <w:num w:numId="16" w16cid:durableId="373431610">
    <w:abstractNumId w:val="17"/>
  </w:num>
  <w:num w:numId="17" w16cid:durableId="1975331205">
    <w:abstractNumId w:val="15"/>
  </w:num>
  <w:num w:numId="18" w16cid:durableId="1455324897">
    <w:abstractNumId w:val="16"/>
  </w:num>
  <w:num w:numId="19" w16cid:durableId="1388725020">
    <w:abstractNumId w:val="1"/>
  </w:num>
  <w:num w:numId="20" w16cid:durableId="767888920">
    <w:abstractNumId w:val="13"/>
  </w:num>
  <w:num w:numId="21" w16cid:durableId="1848444645">
    <w:abstractNumId w:val="24"/>
  </w:num>
  <w:num w:numId="22" w16cid:durableId="397360362">
    <w:abstractNumId w:val="22"/>
  </w:num>
  <w:num w:numId="23" w16cid:durableId="1165323158">
    <w:abstractNumId w:val="31"/>
  </w:num>
  <w:num w:numId="24" w16cid:durableId="1234900263">
    <w:abstractNumId w:val="28"/>
  </w:num>
  <w:num w:numId="25" w16cid:durableId="1034430312">
    <w:abstractNumId w:val="9"/>
  </w:num>
  <w:num w:numId="26" w16cid:durableId="1819150490">
    <w:abstractNumId w:val="11"/>
  </w:num>
  <w:num w:numId="27" w16cid:durableId="1904674348">
    <w:abstractNumId w:val="21"/>
  </w:num>
  <w:num w:numId="28" w16cid:durableId="869143479">
    <w:abstractNumId w:val="30"/>
  </w:num>
  <w:num w:numId="29" w16cid:durableId="247888160">
    <w:abstractNumId w:val="27"/>
  </w:num>
  <w:num w:numId="30" w16cid:durableId="1975090922">
    <w:abstractNumId w:val="7"/>
  </w:num>
  <w:num w:numId="31" w16cid:durableId="1199506477">
    <w:abstractNumId w:val="8"/>
  </w:num>
  <w:num w:numId="32" w16cid:durableId="4463132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72"/>
    <w:rsid w:val="000032C8"/>
    <w:rsid w:val="00012A09"/>
    <w:rsid w:val="00015EE4"/>
    <w:rsid w:val="00023B8B"/>
    <w:rsid w:val="00037620"/>
    <w:rsid w:val="000445BA"/>
    <w:rsid w:val="0006395C"/>
    <w:rsid w:val="00073855"/>
    <w:rsid w:val="00090F21"/>
    <w:rsid w:val="00092960"/>
    <w:rsid w:val="000A0094"/>
    <w:rsid w:val="000B2052"/>
    <w:rsid w:val="000B53E6"/>
    <w:rsid w:val="000C01AB"/>
    <w:rsid w:val="000C20AA"/>
    <w:rsid w:val="000C4DEE"/>
    <w:rsid w:val="000D5A9E"/>
    <w:rsid w:val="000E19F3"/>
    <w:rsid w:val="000E1CD7"/>
    <w:rsid w:val="000E58DA"/>
    <w:rsid w:val="000F23BE"/>
    <w:rsid w:val="000F44B4"/>
    <w:rsid w:val="000F4CD4"/>
    <w:rsid w:val="001033C4"/>
    <w:rsid w:val="0010485F"/>
    <w:rsid w:val="001200DC"/>
    <w:rsid w:val="0012622E"/>
    <w:rsid w:val="0013761F"/>
    <w:rsid w:val="00143876"/>
    <w:rsid w:val="00152560"/>
    <w:rsid w:val="00153A37"/>
    <w:rsid w:val="00157414"/>
    <w:rsid w:val="0017008C"/>
    <w:rsid w:val="00173188"/>
    <w:rsid w:val="00176F22"/>
    <w:rsid w:val="00183689"/>
    <w:rsid w:val="00185A60"/>
    <w:rsid w:val="00187EBE"/>
    <w:rsid w:val="001902DB"/>
    <w:rsid w:val="001A6F33"/>
    <w:rsid w:val="001C2162"/>
    <w:rsid w:val="001C61B8"/>
    <w:rsid w:val="001E1373"/>
    <w:rsid w:val="001E51D1"/>
    <w:rsid w:val="002205C6"/>
    <w:rsid w:val="002219AE"/>
    <w:rsid w:val="002275DF"/>
    <w:rsid w:val="00234E0E"/>
    <w:rsid w:val="00235ADF"/>
    <w:rsid w:val="0026577A"/>
    <w:rsid w:val="00285E5E"/>
    <w:rsid w:val="00293B37"/>
    <w:rsid w:val="002971AD"/>
    <w:rsid w:val="002A42B1"/>
    <w:rsid w:val="002B167D"/>
    <w:rsid w:val="002B1E5B"/>
    <w:rsid w:val="002C25FE"/>
    <w:rsid w:val="002C5DA7"/>
    <w:rsid w:val="002D4D87"/>
    <w:rsid w:val="002D64E3"/>
    <w:rsid w:val="002E1C7C"/>
    <w:rsid w:val="002F1570"/>
    <w:rsid w:val="002F47F2"/>
    <w:rsid w:val="00300EB6"/>
    <w:rsid w:val="00316CB6"/>
    <w:rsid w:val="003175AB"/>
    <w:rsid w:val="00317676"/>
    <w:rsid w:val="00322D58"/>
    <w:rsid w:val="003268A1"/>
    <w:rsid w:val="003445D6"/>
    <w:rsid w:val="00351A74"/>
    <w:rsid w:val="00366ED1"/>
    <w:rsid w:val="00374161"/>
    <w:rsid w:val="003748D9"/>
    <w:rsid w:val="00387810"/>
    <w:rsid w:val="00387BC0"/>
    <w:rsid w:val="003924A4"/>
    <w:rsid w:val="003A25B6"/>
    <w:rsid w:val="003A3156"/>
    <w:rsid w:val="003A4B2F"/>
    <w:rsid w:val="003B2F8E"/>
    <w:rsid w:val="003B5BFA"/>
    <w:rsid w:val="003D6803"/>
    <w:rsid w:val="003E3671"/>
    <w:rsid w:val="00415549"/>
    <w:rsid w:val="004163C7"/>
    <w:rsid w:val="0042420C"/>
    <w:rsid w:val="00436793"/>
    <w:rsid w:val="00446B30"/>
    <w:rsid w:val="0045308E"/>
    <w:rsid w:val="00453116"/>
    <w:rsid w:val="004534FF"/>
    <w:rsid w:val="00470AFE"/>
    <w:rsid w:val="004869D2"/>
    <w:rsid w:val="0048782A"/>
    <w:rsid w:val="00491709"/>
    <w:rsid w:val="004A0384"/>
    <w:rsid w:val="004B064E"/>
    <w:rsid w:val="004B6261"/>
    <w:rsid w:val="004C09A4"/>
    <w:rsid w:val="004C436E"/>
    <w:rsid w:val="004C65AC"/>
    <w:rsid w:val="004D1EF2"/>
    <w:rsid w:val="004F3829"/>
    <w:rsid w:val="00513C82"/>
    <w:rsid w:val="00514600"/>
    <w:rsid w:val="005409B2"/>
    <w:rsid w:val="005411A7"/>
    <w:rsid w:val="005602DC"/>
    <w:rsid w:val="00584BC8"/>
    <w:rsid w:val="00587E28"/>
    <w:rsid w:val="005935B0"/>
    <w:rsid w:val="00595503"/>
    <w:rsid w:val="005A4D7D"/>
    <w:rsid w:val="005B17E8"/>
    <w:rsid w:val="005D0021"/>
    <w:rsid w:val="005D0A92"/>
    <w:rsid w:val="005D5272"/>
    <w:rsid w:val="005E3628"/>
    <w:rsid w:val="005F1B13"/>
    <w:rsid w:val="005F483A"/>
    <w:rsid w:val="005F7D7E"/>
    <w:rsid w:val="00601FB1"/>
    <w:rsid w:val="006340DD"/>
    <w:rsid w:val="006535E4"/>
    <w:rsid w:val="00667693"/>
    <w:rsid w:val="00681456"/>
    <w:rsid w:val="00683D97"/>
    <w:rsid w:val="006878B6"/>
    <w:rsid w:val="006948DE"/>
    <w:rsid w:val="00695B57"/>
    <w:rsid w:val="006B45DB"/>
    <w:rsid w:val="006C5920"/>
    <w:rsid w:val="006D2219"/>
    <w:rsid w:val="006E3B2E"/>
    <w:rsid w:val="007054D7"/>
    <w:rsid w:val="00707868"/>
    <w:rsid w:val="00711DC8"/>
    <w:rsid w:val="00715B4B"/>
    <w:rsid w:val="0072181D"/>
    <w:rsid w:val="00733644"/>
    <w:rsid w:val="00733F03"/>
    <w:rsid w:val="0075264C"/>
    <w:rsid w:val="00756856"/>
    <w:rsid w:val="00761183"/>
    <w:rsid w:val="00763D23"/>
    <w:rsid w:val="00766F4C"/>
    <w:rsid w:val="00776307"/>
    <w:rsid w:val="00783AD6"/>
    <w:rsid w:val="007A684C"/>
    <w:rsid w:val="007B0E54"/>
    <w:rsid w:val="007C5041"/>
    <w:rsid w:val="007D0D06"/>
    <w:rsid w:val="007E282D"/>
    <w:rsid w:val="007E3A20"/>
    <w:rsid w:val="007E6C80"/>
    <w:rsid w:val="007E7BD5"/>
    <w:rsid w:val="007E7EE4"/>
    <w:rsid w:val="00802093"/>
    <w:rsid w:val="00815C04"/>
    <w:rsid w:val="008212BD"/>
    <w:rsid w:val="00826DBE"/>
    <w:rsid w:val="0082747A"/>
    <w:rsid w:val="008275B6"/>
    <w:rsid w:val="00836727"/>
    <w:rsid w:val="008376BC"/>
    <w:rsid w:val="008774DA"/>
    <w:rsid w:val="00877AAC"/>
    <w:rsid w:val="008817E8"/>
    <w:rsid w:val="00882F3F"/>
    <w:rsid w:val="00894D61"/>
    <w:rsid w:val="00896FE4"/>
    <w:rsid w:val="00897CC4"/>
    <w:rsid w:val="008A614B"/>
    <w:rsid w:val="008C1701"/>
    <w:rsid w:val="008D292E"/>
    <w:rsid w:val="008D4561"/>
    <w:rsid w:val="008D6487"/>
    <w:rsid w:val="008E4081"/>
    <w:rsid w:val="008F1EAE"/>
    <w:rsid w:val="008F22B9"/>
    <w:rsid w:val="008F389A"/>
    <w:rsid w:val="008F4537"/>
    <w:rsid w:val="008F5D41"/>
    <w:rsid w:val="00901CEB"/>
    <w:rsid w:val="009125CE"/>
    <w:rsid w:val="00924D5E"/>
    <w:rsid w:val="0093376B"/>
    <w:rsid w:val="00946CDC"/>
    <w:rsid w:val="00946F5F"/>
    <w:rsid w:val="0095155B"/>
    <w:rsid w:val="0097257F"/>
    <w:rsid w:val="0098796B"/>
    <w:rsid w:val="00992A76"/>
    <w:rsid w:val="009940E5"/>
    <w:rsid w:val="009A0F18"/>
    <w:rsid w:val="009A58AA"/>
    <w:rsid w:val="009B0588"/>
    <w:rsid w:val="009B4C92"/>
    <w:rsid w:val="009B6888"/>
    <w:rsid w:val="009C0161"/>
    <w:rsid w:val="009C12F1"/>
    <w:rsid w:val="009D108D"/>
    <w:rsid w:val="009D7C8B"/>
    <w:rsid w:val="009E1436"/>
    <w:rsid w:val="009E5668"/>
    <w:rsid w:val="009E6AC0"/>
    <w:rsid w:val="009F1D0A"/>
    <w:rsid w:val="009F440E"/>
    <w:rsid w:val="00A01BF4"/>
    <w:rsid w:val="00A11814"/>
    <w:rsid w:val="00A129F3"/>
    <w:rsid w:val="00A24A0C"/>
    <w:rsid w:val="00A402D1"/>
    <w:rsid w:val="00A4398D"/>
    <w:rsid w:val="00A44E09"/>
    <w:rsid w:val="00A47FC2"/>
    <w:rsid w:val="00A50784"/>
    <w:rsid w:val="00A512AD"/>
    <w:rsid w:val="00A53BD4"/>
    <w:rsid w:val="00A72B72"/>
    <w:rsid w:val="00A82385"/>
    <w:rsid w:val="00A908F6"/>
    <w:rsid w:val="00A97DEF"/>
    <w:rsid w:val="00AA547E"/>
    <w:rsid w:val="00AA79E9"/>
    <w:rsid w:val="00AB0A70"/>
    <w:rsid w:val="00AB4BDD"/>
    <w:rsid w:val="00AC4307"/>
    <w:rsid w:val="00AE3701"/>
    <w:rsid w:val="00AE5064"/>
    <w:rsid w:val="00AF0694"/>
    <w:rsid w:val="00B002D2"/>
    <w:rsid w:val="00B23C22"/>
    <w:rsid w:val="00B26C78"/>
    <w:rsid w:val="00B337B1"/>
    <w:rsid w:val="00B40A15"/>
    <w:rsid w:val="00B440DB"/>
    <w:rsid w:val="00B452EA"/>
    <w:rsid w:val="00B63B0F"/>
    <w:rsid w:val="00B70D2E"/>
    <w:rsid w:val="00B733F6"/>
    <w:rsid w:val="00B73B3A"/>
    <w:rsid w:val="00B7678A"/>
    <w:rsid w:val="00B76E78"/>
    <w:rsid w:val="00B81DA4"/>
    <w:rsid w:val="00B81FE5"/>
    <w:rsid w:val="00B836A1"/>
    <w:rsid w:val="00BA34AB"/>
    <w:rsid w:val="00BC094B"/>
    <w:rsid w:val="00BC5F99"/>
    <w:rsid w:val="00BC7836"/>
    <w:rsid w:val="00BE0C5E"/>
    <w:rsid w:val="00BE46A1"/>
    <w:rsid w:val="00C0180A"/>
    <w:rsid w:val="00C11136"/>
    <w:rsid w:val="00C15B31"/>
    <w:rsid w:val="00C333C9"/>
    <w:rsid w:val="00C33BFD"/>
    <w:rsid w:val="00C57F4D"/>
    <w:rsid w:val="00C639BD"/>
    <w:rsid w:val="00C675E2"/>
    <w:rsid w:val="00C72744"/>
    <w:rsid w:val="00C821BA"/>
    <w:rsid w:val="00C87879"/>
    <w:rsid w:val="00CA042E"/>
    <w:rsid w:val="00CA7434"/>
    <w:rsid w:val="00CB2A44"/>
    <w:rsid w:val="00CB7D5D"/>
    <w:rsid w:val="00CC7B93"/>
    <w:rsid w:val="00CD3930"/>
    <w:rsid w:val="00CE1369"/>
    <w:rsid w:val="00CF40BB"/>
    <w:rsid w:val="00D04F62"/>
    <w:rsid w:val="00D15432"/>
    <w:rsid w:val="00D22171"/>
    <w:rsid w:val="00D27E00"/>
    <w:rsid w:val="00D32C1C"/>
    <w:rsid w:val="00D413AF"/>
    <w:rsid w:val="00D52480"/>
    <w:rsid w:val="00D54298"/>
    <w:rsid w:val="00D72E73"/>
    <w:rsid w:val="00D72F74"/>
    <w:rsid w:val="00D731E8"/>
    <w:rsid w:val="00D77F5E"/>
    <w:rsid w:val="00D81599"/>
    <w:rsid w:val="00D912A5"/>
    <w:rsid w:val="00D95F23"/>
    <w:rsid w:val="00DA4406"/>
    <w:rsid w:val="00DA603D"/>
    <w:rsid w:val="00DB4794"/>
    <w:rsid w:val="00DD577D"/>
    <w:rsid w:val="00DD6013"/>
    <w:rsid w:val="00DD7CDC"/>
    <w:rsid w:val="00DF7A21"/>
    <w:rsid w:val="00E235D7"/>
    <w:rsid w:val="00E30526"/>
    <w:rsid w:val="00E3253D"/>
    <w:rsid w:val="00E33B9B"/>
    <w:rsid w:val="00E509FC"/>
    <w:rsid w:val="00E55875"/>
    <w:rsid w:val="00E75581"/>
    <w:rsid w:val="00E80FD9"/>
    <w:rsid w:val="00E84A97"/>
    <w:rsid w:val="00E9738E"/>
    <w:rsid w:val="00EA3F57"/>
    <w:rsid w:val="00EB06B6"/>
    <w:rsid w:val="00EB696D"/>
    <w:rsid w:val="00EC0367"/>
    <w:rsid w:val="00EC38F4"/>
    <w:rsid w:val="00EE7EAC"/>
    <w:rsid w:val="00F104FF"/>
    <w:rsid w:val="00F11346"/>
    <w:rsid w:val="00F2563F"/>
    <w:rsid w:val="00F53198"/>
    <w:rsid w:val="00F546CE"/>
    <w:rsid w:val="00F55443"/>
    <w:rsid w:val="00F61A9D"/>
    <w:rsid w:val="00F66EB3"/>
    <w:rsid w:val="00F925D0"/>
    <w:rsid w:val="00FA3230"/>
    <w:rsid w:val="00FA75B1"/>
    <w:rsid w:val="00FB491B"/>
    <w:rsid w:val="00FB776B"/>
    <w:rsid w:val="00FC0251"/>
    <w:rsid w:val="00FC2A7C"/>
    <w:rsid w:val="00FD1314"/>
    <w:rsid w:val="00FD2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D64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2D64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D64E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92960"/>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3376B"/>
    <w:pPr>
      <w:ind w:left="720"/>
      <w:contextualSpacing/>
    </w:pPr>
  </w:style>
  <w:style w:type="character" w:customStyle="1" w:styleId="1Char">
    <w:name w:val="العنوان 1 Char"/>
    <w:basedOn w:val="a0"/>
    <w:link w:val="1"/>
    <w:uiPriority w:val="9"/>
    <w:rsid w:val="002D64E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2D64E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2D64E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92960"/>
    <w:rPr>
      <w:rFonts w:eastAsiaTheme="majorEastAsia" w:cstheme="majorBidi"/>
      <w:i/>
      <w:iCs/>
      <w:color w:val="2F5496" w:themeColor="accent1" w:themeShade="BF"/>
    </w:rPr>
  </w:style>
  <w:style w:type="table" w:styleId="10">
    <w:name w:val="Plain Table 1"/>
    <w:basedOn w:val="a1"/>
    <w:uiPriority w:val="41"/>
    <w:rsid w:val="005A4D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Grid Table Light"/>
    <w:basedOn w:val="a1"/>
    <w:uiPriority w:val="40"/>
    <w:rsid w:val="004A03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12622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a7">
    <w:name w:val="page number"/>
    <w:basedOn w:val="a0"/>
    <w:uiPriority w:val="99"/>
    <w:semiHidden/>
    <w:unhideWhenUsed/>
    <w:rsid w:val="002C5DA7"/>
  </w:style>
  <w:style w:type="paragraph" w:styleId="a8">
    <w:name w:val="endnote text"/>
    <w:basedOn w:val="a"/>
    <w:link w:val="Char1"/>
    <w:uiPriority w:val="99"/>
    <w:semiHidden/>
    <w:unhideWhenUsed/>
    <w:rsid w:val="00CA7434"/>
    <w:pPr>
      <w:spacing w:after="0" w:line="240" w:lineRule="auto"/>
    </w:pPr>
    <w:rPr>
      <w:sz w:val="20"/>
      <w:szCs w:val="20"/>
    </w:rPr>
  </w:style>
  <w:style w:type="character" w:customStyle="1" w:styleId="Char1">
    <w:name w:val="نص تعليق ختامي Char"/>
    <w:basedOn w:val="a0"/>
    <w:link w:val="a8"/>
    <w:uiPriority w:val="99"/>
    <w:semiHidden/>
    <w:rsid w:val="00CA7434"/>
    <w:rPr>
      <w:sz w:val="20"/>
      <w:szCs w:val="20"/>
    </w:rPr>
  </w:style>
  <w:style w:type="character" w:styleId="a9">
    <w:name w:val="endnote reference"/>
    <w:basedOn w:val="a0"/>
    <w:uiPriority w:val="99"/>
    <w:semiHidden/>
    <w:unhideWhenUsed/>
    <w:rsid w:val="00CA74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89699">
      <w:bodyDiv w:val="1"/>
      <w:marLeft w:val="0"/>
      <w:marRight w:val="0"/>
      <w:marTop w:val="0"/>
      <w:marBottom w:val="0"/>
      <w:divBdr>
        <w:top w:val="none" w:sz="0" w:space="0" w:color="auto"/>
        <w:left w:val="none" w:sz="0" w:space="0" w:color="auto"/>
        <w:bottom w:val="none" w:sz="0" w:space="0" w:color="auto"/>
        <w:right w:val="none" w:sz="0" w:space="0" w:color="auto"/>
      </w:divBdr>
    </w:div>
    <w:div w:id="725757104">
      <w:bodyDiv w:val="1"/>
      <w:marLeft w:val="0"/>
      <w:marRight w:val="0"/>
      <w:marTop w:val="0"/>
      <w:marBottom w:val="0"/>
      <w:divBdr>
        <w:top w:val="none" w:sz="0" w:space="0" w:color="auto"/>
        <w:left w:val="none" w:sz="0" w:space="0" w:color="auto"/>
        <w:bottom w:val="none" w:sz="0" w:space="0" w:color="auto"/>
        <w:right w:val="none" w:sz="0" w:space="0" w:color="auto"/>
      </w:divBdr>
    </w:div>
    <w:div w:id="888494619">
      <w:bodyDiv w:val="1"/>
      <w:marLeft w:val="0"/>
      <w:marRight w:val="0"/>
      <w:marTop w:val="0"/>
      <w:marBottom w:val="0"/>
      <w:divBdr>
        <w:top w:val="none" w:sz="0" w:space="0" w:color="auto"/>
        <w:left w:val="none" w:sz="0" w:space="0" w:color="auto"/>
        <w:bottom w:val="none" w:sz="0" w:space="0" w:color="auto"/>
        <w:right w:val="none" w:sz="0" w:space="0" w:color="auto"/>
      </w:divBdr>
    </w:div>
    <w:div w:id="1084379987">
      <w:bodyDiv w:val="1"/>
      <w:marLeft w:val="0"/>
      <w:marRight w:val="0"/>
      <w:marTop w:val="0"/>
      <w:marBottom w:val="0"/>
      <w:divBdr>
        <w:top w:val="none" w:sz="0" w:space="0" w:color="auto"/>
        <w:left w:val="none" w:sz="0" w:space="0" w:color="auto"/>
        <w:bottom w:val="none" w:sz="0" w:space="0" w:color="auto"/>
        <w:right w:val="none" w:sz="0" w:space="0" w:color="auto"/>
      </w:divBdr>
    </w:div>
    <w:div w:id="1151407337">
      <w:bodyDiv w:val="1"/>
      <w:marLeft w:val="0"/>
      <w:marRight w:val="0"/>
      <w:marTop w:val="0"/>
      <w:marBottom w:val="0"/>
      <w:divBdr>
        <w:top w:val="none" w:sz="0" w:space="0" w:color="auto"/>
        <w:left w:val="none" w:sz="0" w:space="0" w:color="auto"/>
        <w:bottom w:val="none" w:sz="0" w:space="0" w:color="auto"/>
        <w:right w:val="none" w:sz="0" w:space="0" w:color="auto"/>
      </w:divBdr>
    </w:div>
    <w:div w:id="1862737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13061</Words>
  <Characters>71888</Characters>
  <Application>Microsoft Office Word</Application>
  <DocSecurity>0</DocSecurity>
  <Lines>1942</Lines>
  <Paragraphs>923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2025-07-18T23:41:00Z</dcterms:created>
  <dcterms:modified xsi:type="dcterms:W3CDTF">2025-07-18T23:41:00Z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