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5947279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02746">
        <w:rPr>
          <w:rFonts w:hint="cs"/>
          <w:rtl/>
        </w:rPr>
        <w:t>251000642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F27BC4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8218CCE" w:rsidR="008239B5" w:rsidRDefault="008239B5" w:rsidP="00B027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CEC157E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80131D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ECB9CF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AE636E1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3978" w:type="dxa"/>
            <w:vAlign w:val="center"/>
          </w:tcPr>
          <w:p w14:paraId="087F368B" w14:textId="4579EFE8" w:rsidR="00B02746" w:rsidRPr="00B02746" w:rsidRDefault="00B02746" w:rsidP="00B02746">
            <w:pPr>
              <w:numPr>
                <w:ilvl w:val="0"/>
                <w:numId w:val="2"/>
              </w:numPr>
              <w:bidi/>
            </w:pPr>
            <w:r w:rsidRPr="00B02746">
              <w:rPr>
                <w:rtl/>
              </w:rPr>
              <w:t>إضافة فقرة مختصرة (3-4 أسطر) تلخص الهدف الرئيسي للبحث</w:t>
            </w:r>
            <w:r w:rsidRPr="00B02746">
              <w:t>.</w:t>
            </w:r>
          </w:p>
          <w:p w14:paraId="135C1797" w14:textId="77777777" w:rsidR="00B02746" w:rsidRPr="00B02746" w:rsidRDefault="00B02746" w:rsidP="00B02746">
            <w:pPr>
              <w:numPr>
                <w:ilvl w:val="0"/>
                <w:numId w:val="2"/>
              </w:numPr>
              <w:bidi/>
            </w:pPr>
            <w:r w:rsidRPr="00B02746">
              <w:rPr>
                <w:rtl/>
              </w:rPr>
              <w:t>تضمين إشارة إلى الدراسات السابقة التي تبرر الحاجة للبحث الحالي</w:t>
            </w:r>
            <w:r w:rsidRPr="00B02746">
              <w:t>.</w:t>
            </w:r>
          </w:p>
          <w:p w14:paraId="2B044E4C" w14:textId="1451153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09ED8E2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3978" w:type="dxa"/>
            <w:vAlign w:val="center"/>
          </w:tcPr>
          <w:p w14:paraId="3B5666EE" w14:textId="77777777" w:rsidR="00B02746" w:rsidRPr="00B02746" w:rsidRDefault="00B02746" w:rsidP="00B02746">
            <w:pPr>
              <w:numPr>
                <w:ilvl w:val="0"/>
                <w:numId w:val="3"/>
              </w:numPr>
              <w:bidi/>
            </w:pPr>
            <w:r w:rsidRPr="00B02746">
              <w:br/>
            </w:r>
            <w:r w:rsidRPr="00B02746">
              <w:rPr>
                <w:rtl/>
              </w:rPr>
              <w:t>توضيح كيف ستساهم هذه الدراسة في حل المشكلة المطروحة (مثل تقديم إطار عملي لقياس الأثر</w:t>
            </w:r>
            <w:r w:rsidRPr="00B02746">
              <w:t>).</w:t>
            </w:r>
          </w:p>
          <w:p w14:paraId="7CB78077" w14:textId="77777777" w:rsidR="00B02746" w:rsidRPr="00B02746" w:rsidRDefault="00B02746" w:rsidP="00B02746">
            <w:pPr>
              <w:numPr>
                <w:ilvl w:val="0"/>
                <w:numId w:val="3"/>
              </w:numPr>
              <w:bidi/>
            </w:pPr>
            <w:r w:rsidRPr="00B02746">
              <w:rPr>
                <w:rtl/>
              </w:rPr>
              <w:t>إضافة إحصاءات أو أمثلة واقعية عن تحديات القيادة التحويلية في البيئة السعودية</w:t>
            </w:r>
            <w:r w:rsidRPr="00B02746">
              <w:t>.</w:t>
            </w:r>
          </w:p>
          <w:p w14:paraId="708368AB" w14:textId="05A760B5" w:rsidR="008239B5" w:rsidRDefault="008239B5" w:rsidP="00B02746">
            <w:pPr>
              <w:jc w:val="right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BC4263B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3978" w:type="dxa"/>
            <w:vAlign w:val="center"/>
          </w:tcPr>
          <w:p w14:paraId="24BB5DBA" w14:textId="77777777" w:rsidR="00B02746" w:rsidRDefault="00B02746" w:rsidP="00B02746">
            <w:pPr>
              <w:bidi/>
            </w:pPr>
          </w:p>
          <w:p w14:paraId="43076CC1" w14:textId="77777777" w:rsidR="00B02746" w:rsidRDefault="00B02746" w:rsidP="00B02746">
            <w:pPr>
              <w:bidi/>
            </w:pPr>
            <w:r>
              <w:rPr>
                <w:rtl/>
              </w:rPr>
              <w:t>تقسيم الأهمية إلى</w:t>
            </w:r>
            <w:r>
              <w:t>:</w:t>
            </w:r>
          </w:p>
          <w:p w14:paraId="0EE40D32" w14:textId="77777777" w:rsidR="00B02746" w:rsidRDefault="00B02746" w:rsidP="00B02746">
            <w:pPr>
              <w:bidi/>
            </w:pPr>
          </w:p>
          <w:p w14:paraId="5DDAEBE9" w14:textId="77777777" w:rsidR="00B02746" w:rsidRDefault="00B02746" w:rsidP="00B02746">
            <w:pPr>
              <w:bidi/>
            </w:pPr>
            <w:r>
              <w:rPr>
                <w:rtl/>
              </w:rPr>
              <w:t>علمية: سد الفجوة في الأدبيات حول تأثير القيادة التحويلية على أداء الموظفين في السعودية</w:t>
            </w:r>
            <w:r>
              <w:t>.</w:t>
            </w:r>
          </w:p>
          <w:p w14:paraId="3299450D" w14:textId="77777777" w:rsidR="00B02746" w:rsidRDefault="00B02746" w:rsidP="00B02746">
            <w:pPr>
              <w:bidi/>
            </w:pPr>
          </w:p>
          <w:p w14:paraId="3CFAE3C8" w14:textId="77777777" w:rsidR="00B02746" w:rsidRDefault="00B02746" w:rsidP="00B02746">
            <w:pPr>
              <w:bidi/>
            </w:pPr>
            <w:r>
              <w:rPr>
                <w:rtl/>
              </w:rPr>
              <w:t>عملية: تقديم توصيات لوزارة الصحة لتحسين أداء الموظفين عبر ممارسات القيادة التحويلية</w:t>
            </w:r>
            <w:r>
              <w:t>.</w:t>
            </w:r>
          </w:p>
          <w:p w14:paraId="62D5A2FA" w14:textId="0135BA0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FF2EEA0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3978" w:type="dxa"/>
            <w:vAlign w:val="center"/>
          </w:tcPr>
          <w:p w14:paraId="63C5F059" w14:textId="77777777" w:rsidR="00B02746" w:rsidRDefault="00B02746" w:rsidP="00B02746">
            <w:pPr>
              <w:bidi/>
            </w:pPr>
          </w:p>
          <w:p w14:paraId="3BA26C16" w14:textId="77777777" w:rsidR="00B02746" w:rsidRDefault="00B02746" w:rsidP="00B02746">
            <w:pPr>
              <w:bidi/>
            </w:pPr>
            <w:r>
              <w:rPr>
                <w:rtl/>
              </w:rPr>
              <w:t>ترقيم الأهداف الفرعية وربطها مباشرة بالتساؤلات البحثية</w:t>
            </w:r>
            <w:r>
              <w:t>.</w:t>
            </w:r>
          </w:p>
          <w:p w14:paraId="61195517" w14:textId="77777777" w:rsidR="00B02746" w:rsidRDefault="00B02746" w:rsidP="00B02746">
            <w:pPr>
              <w:bidi/>
            </w:pPr>
          </w:p>
          <w:p w14:paraId="23E2500A" w14:textId="77777777" w:rsidR="00B02746" w:rsidRDefault="00B02746" w:rsidP="00B02746">
            <w:pPr>
              <w:bidi/>
            </w:pPr>
            <w:r>
              <w:rPr>
                <w:rtl/>
              </w:rPr>
              <w:t>مثال</w:t>
            </w:r>
            <w:r>
              <w:t>:</w:t>
            </w:r>
          </w:p>
          <w:p w14:paraId="3C254CB3" w14:textId="77777777" w:rsidR="00B02746" w:rsidRDefault="00B02746" w:rsidP="00B02746">
            <w:pPr>
              <w:bidi/>
            </w:pPr>
          </w:p>
          <w:p w14:paraId="7DFC4A49" w14:textId="77777777" w:rsidR="00B02746" w:rsidRDefault="00B02746" w:rsidP="00B02746">
            <w:pPr>
              <w:bidi/>
            </w:pPr>
            <w:r>
              <w:rPr>
                <w:rtl/>
              </w:rPr>
              <w:t>الهدف 1: تحليل أثر التأثير المثالي على أداء الموظفين (مرتبط بالتساؤل 1</w:t>
            </w:r>
            <w:r>
              <w:t>).</w:t>
            </w:r>
          </w:p>
          <w:p w14:paraId="52BADBDD" w14:textId="77777777" w:rsidR="00B02746" w:rsidRDefault="00B02746" w:rsidP="00B02746">
            <w:pPr>
              <w:bidi/>
            </w:pPr>
          </w:p>
          <w:p w14:paraId="6591852D" w14:textId="77777777" w:rsidR="00B02746" w:rsidRDefault="00B02746" w:rsidP="00B02746">
            <w:pPr>
              <w:bidi/>
            </w:pPr>
            <w:r>
              <w:rPr>
                <w:rtl/>
              </w:rPr>
              <w:t>الهدف 2: تقييم أثر التحفيز الإلهامي على تحسين الأداء (مرتبط بالتساؤل 2</w:t>
            </w:r>
            <w:r>
              <w:t>).</w:t>
            </w:r>
          </w:p>
          <w:p w14:paraId="59B15519" w14:textId="052F4457" w:rsidR="008239B5" w:rsidRDefault="008239B5" w:rsidP="00B02746">
            <w:pPr>
              <w:bidi/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55CFFAD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3978" w:type="dxa"/>
            <w:vAlign w:val="center"/>
          </w:tcPr>
          <w:p w14:paraId="50758AF1" w14:textId="77777777" w:rsidR="00B02746" w:rsidRDefault="00B02746" w:rsidP="00B02746"/>
          <w:p w14:paraId="2E508EC9" w14:textId="48600CCD" w:rsidR="008239B5" w:rsidRDefault="00B02746" w:rsidP="00B02746">
            <w:pPr>
              <w:jc w:val="center"/>
            </w:pPr>
            <w:r>
              <w:rPr>
                <w:rtl/>
              </w:rPr>
              <w:t>صياغة التساؤلات بصيغة أكثر دقة، مثل: "ما مدى تأثير التأثير المثالي على تحسين أداء الموظفين في وزارة الصحة؟</w:t>
            </w:r>
            <w:r>
              <w:t>".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47CDBB6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3978" w:type="dxa"/>
            <w:vAlign w:val="center"/>
          </w:tcPr>
          <w:p w14:paraId="19D537F9" w14:textId="1CA61534" w:rsidR="00B02746" w:rsidRPr="00B02746" w:rsidRDefault="00B02746" w:rsidP="00B02746">
            <w:pPr>
              <w:numPr>
                <w:ilvl w:val="0"/>
                <w:numId w:val="4"/>
              </w:numPr>
              <w:jc w:val="center"/>
            </w:pPr>
            <w:r w:rsidRPr="00B02746">
              <w:br/>
            </w:r>
            <w:r w:rsidRPr="00B02746">
              <w:rPr>
                <w:rtl/>
              </w:rPr>
              <w:t>مقارنة نتائج الدراسات السابقة بشكل نقدي لإبراز الفجوة البحثية</w:t>
            </w:r>
            <w:r>
              <w:rPr>
                <w:rFonts w:hint="cs"/>
                <w:rtl/>
              </w:rPr>
              <w:t xml:space="preserve"> + إضافة دراسات حديثة</w:t>
            </w:r>
            <w:r w:rsidRPr="00B02746">
              <w:t>.</w:t>
            </w:r>
          </w:p>
          <w:p w14:paraId="5E883E3F" w14:textId="7A0161B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94E537B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20DFB9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0B91114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3978" w:type="dxa"/>
            <w:vAlign w:val="center"/>
          </w:tcPr>
          <w:p w14:paraId="72DBC66A" w14:textId="77777777" w:rsidR="00B02746" w:rsidRPr="00B02746" w:rsidRDefault="00B02746" w:rsidP="00B02746">
            <w:pPr>
              <w:numPr>
                <w:ilvl w:val="0"/>
                <w:numId w:val="5"/>
              </w:numPr>
              <w:tabs>
                <w:tab w:val="clear" w:pos="720"/>
                <w:tab w:val="num" w:pos="130"/>
              </w:tabs>
              <w:bidi/>
              <w:ind w:left="220" w:firstLine="140"/>
            </w:pPr>
            <w:r w:rsidRPr="00B02746">
              <w:rPr>
                <w:rtl/>
              </w:rPr>
              <w:t>توضيح حجم العينة وكيفية اختيارها (عشوائية، طبقية</w:t>
            </w:r>
            <w:r w:rsidRPr="00B02746">
              <w:t>).</w:t>
            </w:r>
          </w:p>
          <w:p w14:paraId="7457BB34" w14:textId="77777777" w:rsidR="00B02746" w:rsidRPr="00B02746" w:rsidRDefault="00B02746" w:rsidP="00B02746">
            <w:pPr>
              <w:numPr>
                <w:ilvl w:val="0"/>
                <w:numId w:val="5"/>
              </w:numPr>
              <w:tabs>
                <w:tab w:val="clear" w:pos="720"/>
                <w:tab w:val="num" w:pos="130"/>
              </w:tabs>
              <w:bidi/>
              <w:ind w:left="220" w:firstLine="140"/>
            </w:pPr>
            <w:r w:rsidRPr="00B02746">
              <w:rPr>
                <w:rtl/>
              </w:rPr>
              <w:t>صياغة الفرضيات بشكل أكثر دقة، مثل: "لا توجد علاقة ذات دلالة إحصائية بين التحفيز الإلهامي وتحسين الأداء</w:t>
            </w:r>
            <w:r w:rsidRPr="00B02746">
              <w:t>".</w:t>
            </w:r>
          </w:p>
          <w:p w14:paraId="64B67EB1" w14:textId="0D7A2255" w:rsidR="008239B5" w:rsidRDefault="008239B5" w:rsidP="00B02746">
            <w:pPr>
              <w:tabs>
                <w:tab w:val="num" w:pos="130"/>
              </w:tabs>
              <w:bidi/>
              <w:ind w:left="220" w:firstLine="140"/>
              <w:jc w:val="right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2DA82B3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38892A2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3978" w:type="dxa"/>
            <w:vAlign w:val="center"/>
          </w:tcPr>
          <w:p w14:paraId="7D790F20" w14:textId="77777777" w:rsidR="00B02746" w:rsidRDefault="00B02746" w:rsidP="00B02746"/>
          <w:p w14:paraId="28464CB1" w14:textId="77777777" w:rsidR="00B02746" w:rsidRDefault="00B02746" w:rsidP="00B02746">
            <w:r>
              <w:rPr>
                <w:rtl/>
              </w:rPr>
              <w:t>تحديد عدد الأفراد أو الإدارات التي سيتم دراستها</w:t>
            </w:r>
            <w:r>
              <w:t>.</w:t>
            </w:r>
          </w:p>
          <w:p w14:paraId="2BF8E4C4" w14:textId="77777777" w:rsidR="00B02746" w:rsidRDefault="00B02746" w:rsidP="00B02746"/>
          <w:p w14:paraId="492DA691" w14:textId="066CEB1A" w:rsidR="008239B5" w:rsidRDefault="00B02746" w:rsidP="00B02746">
            <w:pPr>
              <w:jc w:val="center"/>
            </w:pPr>
            <w:r>
              <w:rPr>
                <w:rtl/>
              </w:rPr>
              <w:t>ذكر معايير اختيار العينة (مثل: العاملين في إدارات محددة مثل التدريب أو التوظيف</w:t>
            </w:r>
            <w:r>
              <w:t>).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8832C7F" w:rsidR="008239B5" w:rsidRDefault="00B02746">
            <w:pPr>
              <w:jc w:val="center"/>
            </w:pPr>
            <w:r w:rsidRPr="00B02746">
              <w:t>√</w:t>
            </w:r>
          </w:p>
        </w:tc>
        <w:tc>
          <w:tcPr>
            <w:tcW w:w="3978" w:type="dxa"/>
            <w:vAlign w:val="center"/>
          </w:tcPr>
          <w:p w14:paraId="30858600" w14:textId="77777777" w:rsidR="00B02746" w:rsidRPr="00B02746" w:rsidRDefault="00B02746" w:rsidP="00B02746">
            <w:pPr>
              <w:numPr>
                <w:ilvl w:val="0"/>
                <w:numId w:val="6"/>
              </w:numPr>
              <w:bidi/>
            </w:pPr>
            <w:r w:rsidRPr="00B02746">
              <w:rPr>
                <w:rtl/>
              </w:rPr>
              <w:t>تحديث المراجع ليشمل دراسات حديثة (2022-2025</w:t>
            </w:r>
            <w:r w:rsidRPr="00B02746">
              <w:t>).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B4EE8FE" w:rsidR="008239B5" w:rsidRDefault="00B02746" w:rsidP="00B02746">
            <w:r>
              <w:t>-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5413"/>
    <w:multiLevelType w:val="multilevel"/>
    <w:tmpl w:val="429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8533DD"/>
    <w:multiLevelType w:val="multilevel"/>
    <w:tmpl w:val="E2D24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802A9"/>
    <w:multiLevelType w:val="multilevel"/>
    <w:tmpl w:val="67521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185301"/>
    <w:multiLevelType w:val="multilevel"/>
    <w:tmpl w:val="46AE0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3A45F2"/>
    <w:multiLevelType w:val="multilevel"/>
    <w:tmpl w:val="27A8D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B02746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2025-07-20T23:39:00Z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