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294DB0" w:rsidRDefault="009125CE">
      <w:pPr>
        <w:rPr>
          <w:rFonts w:ascii="Simplified Arabic" w:hAnsi="Simplified Arabic" w:cs="Simplified Arabic"/>
          <w:b/>
          <w:bCs/>
          <w:sz w:val="36"/>
          <w:szCs w:val="36"/>
          <w:lang w:bidi="ar-EG"/>
        </w:rPr>
      </w:pPr>
      <w:r w:rsidRPr="00294DB0">
        <w:rPr>
          <w:rFonts w:ascii="Simplified Arabic" w:hAnsi="Simplified Arabic" w:cs="Simplified Arabic"/>
          <w:b/>
          <w:bCs/>
          <w:sz w:val="36"/>
          <w:szCs w:val="36"/>
          <w:rtl/>
          <w:lang w:bidi="ar-EG"/>
        </w:rPr>
        <w:t xml:space="preserve">جامعة ميدأوشن </w:t>
      </w:r>
    </w:p>
    <w:p w14:paraId="1E957002" w14:textId="04B27A9D" w:rsidR="00F546CE" w:rsidRPr="00294DB0" w:rsidRDefault="009125CE">
      <w:pPr>
        <w:rPr>
          <w:rFonts w:ascii="Simplified Arabic" w:hAnsi="Simplified Arabic" w:cs="Simplified Arabic"/>
          <w:b/>
          <w:bCs/>
          <w:sz w:val="36"/>
          <w:szCs w:val="36"/>
          <w:rtl/>
          <w:lang w:bidi="ar-EG"/>
        </w:rPr>
      </w:pPr>
      <w:r w:rsidRPr="00294DB0">
        <w:rPr>
          <w:rFonts w:ascii="Simplified Arabic" w:hAnsi="Simplified Arabic" w:cs="Simplified Arabic"/>
          <w:b/>
          <w:bCs/>
          <w:noProof/>
          <w:sz w:val="36"/>
          <w:szCs w:val="36"/>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94DB0">
        <w:rPr>
          <w:rFonts w:ascii="Simplified Arabic" w:hAnsi="Simplified Arabic" w:cs="Simplified Arabic"/>
          <w:b/>
          <w:bCs/>
          <w:sz w:val="36"/>
          <w:szCs w:val="36"/>
          <w:lang w:bidi="ar-EG"/>
        </w:rPr>
        <w:t xml:space="preserve">    </w:t>
      </w:r>
      <w:r w:rsidRPr="00294DB0">
        <w:rPr>
          <w:rFonts w:ascii="Simplified Arabic" w:hAnsi="Simplified Arabic" w:cs="Simplified Arabic"/>
          <w:b/>
          <w:bCs/>
          <w:sz w:val="36"/>
          <w:szCs w:val="36"/>
          <w:rtl/>
          <w:lang w:bidi="ar-EG"/>
        </w:rPr>
        <w:t xml:space="preserve">كلية الإدارة </w:t>
      </w:r>
    </w:p>
    <w:p w14:paraId="3A7BF367" w14:textId="6E4B98BA" w:rsidR="009125CE" w:rsidRPr="00294DB0" w:rsidRDefault="009125CE" w:rsidP="00294DB0">
      <w:pPr>
        <w:rPr>
          <w:rFonts w:ascii="Simplified Arabic" w:hAnsi="Simplified Arabic" w:cs="Simplified Arabic"/>
          <w:sz w:val="36"/>
          <w:szCs w:val="36"/>
          <w:rtl/>
          <w:lang w:bidi="ar-EG"/>
        </w:rPr>
      </w:pPr>
      <w:r w:rsidRPr="00294DB0">
        <w:rPr>
          <w:rFonts w:ascii="Simplified Arabic" w:hAnsi="Simplified Arabic" w:cs="Simplified Arabic"/>
          <w:b/>
          <w:bCs/>
          <w:sz w:val="36"/>
          <w:szCs w:val="36"/>
          <w:rtl/>
          <w:lang w:bidi="ar-EG"/>
        </w:rPr>
        <w:t xml:space="preserve">قسم / </w:t>
      </w:r>
      <w:r w:rsidR="000A5C3E" w:rsidRPr="00294DB0">
        <w:rPr>
          <w:rFonts w:ascii="Simplified Arabic" w:hAnsi="Simplified Arabic" w:cs="Simplified Arabic"/>
          <w:b/>
          <w:bCs/>
          <w:sz w:val="36"/>
          <w:szCs w:val="36"/>
          <w:rtl/>
          <w:lang w:bidi="ar-EG"/>
        </w:rPr>
        <w:t>ماجيستير إدارة أعمال</w:t>
      </w:r>
    </w:p>
    <w:p w14:paraId="5F6542BF" w14:textId="77777777" w:rsidR="009125CE" w:rsidRPr="00294DB0" w:rsidRDefault="009125CE" w:rsidP="009125CE">
      <w:pPr>
        <w:rPr>
          <w:rFonts w:ascii="Simplified Arabic" w:hAnsi="Simplified Arabic" w:cs="Simplified Arabic"/>
          <w:sz w:val="36"/>
          <w:szCs w:val="36"/>
          <w:rtl/>
          <w:lang w:bidi="ar-EG"/>
        </w:rPr>
      </w:pPr>
    </w:p>
    <w:p w14:paraId="131E8449" w14:textId="16A276A1" w:rsidR="00217041" w:rsidRPr="00294DB0" w:rsidRDefault="00A74F76" w:rsidP="00217041">
      <w:pPr>
        <w:jc w:val="center"/>
        <w:rPr>
          <w:rFonts w:ascii="Simplified Arabic" w:hAnsi="Simplified Arabic" w:cs="Simplified Arabic"/>
          <w:b/>
          <w:bCs/>
          <w:sz w:val="36"/>
          <w:szCs w:val="36"/>
          <w:rtl/>
          <w:lang w:bidi="ar-EG"/>
        </w:rPr>
      </w:pPr>
      <w:r w:rsidRPr="00294DB0">
        <w:rPr>
          <w:rFonts w:ascii="Simplified Arabic" w:hAnsi="Simplified Arabic" w:cs="Simplified Arabic"/>
          <w:b/>
          <w:bCs/>
          <w:sz w:val="36"/>
          <w:szCs w:val="36"/>
          <w:rtl/>
          <w:lang w:bidi="ar-EG"/>
        </w:rPr>
        <w:t>عنوان البحث</w:t>
      </w:r>
      <w:r w:rsidR="00217041" w:rsidRPr="00294DB0">
        <w:rPr>
          <w:rFonts w:ascii="Simplified Arabic" w:hAnsi="Simplified Arabic" w:cs="Simplified Arabic"/>
          <w:b/>
          <w:bCs/>
          <w:sz w:val="36"/>
          <w:szCs w:val="36"/>
          <w:lang w:bidi="ar-EG"/>
        </w:rPr>
        <w:t>:</w:t>
      </w:r>
    </w:p>
    <w:p w14:paraId="232F19A4" w14:textId="3C51E5E9" w:rsidR="009125CE" w:rsidRPr="00294DB0" w:rsidRDefault="00EC7AE9" w:rsidP="00EC7AE9">
      <w:pPr>
        <w:jc w:val="center"/>
        <w:rPr>
          <w:rFonts w:ascii="Simplified Arabic" w:hAnsi="Simplified Arabic" w:cs="Simplified Arabic"/>
          <w:b/>
          <w:bCs/>
          <w:sz w:val="36"/>
          <w:szCs w:val="36"/>
          <w:rtl/>
          <w:lang w:bidi="ar-EG"/>
        </w:rPr>
      </w:pPr>
      <w:r w:rsidRPr="00294DB0">
        <w:rPr>
          <w:rFonts w:ascii="Simplified Arabic" w:hAnsi="Simplified Arabic" w:cs="Simplified Arabic"/>
          <w:b/>
          <w:bCs/>
          <w:sz w:val="36"/>
          <w:szCs w:val="36"/>
          <w:rtl/>
        </w:rPr>
        <w:t>فاعلية أدوات الاتصال الرقمية في دعم القيادة التحويلية والمرنة وأثرها على جودة التوجيه: دراسة تطبيقية على الشركات التقنية الناشئة في المملكة العربية السعودية</w:t>
      </w:r>
    </w:p>
    <w:p w14:paraId="0EB57E30" w14:textId="77777777" w:rsidR="009125CE" w:rsidRPr="00294DB0" w:rsidRDefault="009125CE" w:rsidP="009125CE">
      <w:pPr>
        <w:jc w:val="center"/>
        <w:rPr>
          <w:rFonts w:ascii="Simplified Arabic" w:hAnsi="Simplified Arabic" w:cs="Simplified Arabic"/>
          <w:b/>
          <w:bCs/>
          <w:sz w:val="36"/>
          <w:szCs w:val="36"/>
          <w:rtl/>
          <w:lang w:bidi="ar-EG"/>
        </w:rPr>
      </w:pPr>
    </w:p>
    <w:p w14:paraId="3D3CBDF8" w14:textId="2FB5B7B6" w:rsidR="009125CE" w:rsidRPr="00294DB0" w:rsidRDefault="009125CE" w:rsidP="00217041">
      <w:pPr>
        <w:jc w:val="center"/>
        <w:rPr>
          <w:rFonts w:ascii="Simplified Arabic" w:hAnsi="Simplified Arabic" w:cs="Simplified Arabic"/>
          <w:b/>
          <w:bCs/>
          <w:sz w:val="36"/>
          <w:szCs w:val="36"/>
          <w:rtl/>
          <w:lang w:bidi="ar-EG"/>
        </w:rPr>
      </w:pPr>
      <w:r w:rsidRPr="00294DB0">
        <w:rPr>
          <w:rFonts w:ascii="Simplified Arabic" w:hAnsi="Simplified Arabic" w:cs="Simplified Arabic"/>
          <w:b/>
          <w:bCs/>
          <w:sz w:val="36"/>
          <w:szCs w:val="36"/>
          <w:rtl/>
          <w:lang w:bidi="ar-EG"/>
        </w:rPr>
        <w:t>إعداد الطالب/</w:t>
      </w:r>
      <w:r w:rsidR="000A5C3E" w:rsidRPr="00294DB0">
        <w:rPr>
          <w:rFonts w:ascii="Simplified Arabic" w:hAnsi="Simplified Arabic" w:cs="Simplified Arabic"/>
          <w:b/>
          <w:bCs/>
          <w:sz w:val="36"/>
          <w:szCs w:val="36"/>
          <w:rtl/>
          <w:lang w:bidi="ar-EG"/>
        </w:rPr>
        <w:t>صالح رزقي حسين</w:t>
      </w:r>
    </w:p>
    <w:p w14:paraId="58D6152F" w14:textId="77777777" w:rsidR="009125CE" w:rsidRPr="00294DB0" w:rsidRDefault="009125CE" w:rsidP="009125CE">
      <w:pPr>
        <w:jc w:val="center"/>
        <w:rPr>
          <w:rFonts w:ascii="Simplified Arabic" w:hAnsi="Simplified Arabic" w:cs="Simplified Arabic"/>
          <w:b/>
          <w:bCs/>
          <w:sz w:val="36"/>
          <w:szCs w:val="36"/>
          <w:rtl/>
          <w:lang w:bidi="ar-EG"/>
        </w:rPr>
      </w:pPr>
    </w:p>
    <w:p w14:paraId="5F4EE2DE" w14:textId="1A92484F" w:rsidR="009125CE" w:rsidRPr="00294DB0" w:rsidRDefault="009125CE" w:rsidP="009125CE">
      <w:pPr>
        <w:jc w:val="center"/>
        <w:rPr>
          <w:rFonts w:ascii="Simplified Arabic" w:hAnsi="Simplified Arabic" w:cs="Simplified Arabic"/>
          <w:b/>
          <w:bCs/>
          <w:sz w:val="36"/>
          <w:szCs w:val="36"/>
          <w:rtl/>
          <w:lang w:bidi="ar-EG"/>
        </w:rPr>
      </w:pPr>
      <w:r w:rsidRPr="00294DB0">
        <w:rPr>
          <w:rFonts w:ascii="Simplified Arabic" w:hAnsi="Simplified Arabic" w:cs="Simplified Arabic"/>
          <w:b/>
          <w:bCs/>
          <w:sz w:val="36"/>
          <w:szCs w:val="36"/>
          <w:rtl/>
          <w:lang w:bidi="ar-EG"/>
        </w:rPr>
        <w:t>إشراف/</w:t>
      </w:r>
    </w:p>
    <w:p w14:paraId="2EFA31CD" w14:textId="287D4D2F" w:rsidR="009125CE" w:rsidRPr="00294DB0" w:rsidRDefault="00B55620" w:rsidP="009125CE">
      <w:pPr>
        <w:jc w:val="center"/>
        <w:rPr>
          <w:rFonts w:ascii="Simplified Arabic" w:hAnsi="Simplified Arabic" w:cs="Simplified Arabic"/>
          <w:b/>
          <w:bCs/>
          <w:sz w:val="36"/>
          <w:szCs w:val="36"/>
          <w:rtl/>
          <w:lang w:bidi="ar-EG"/>
        </w:rPr>
      </w:pPr>
      <w:r w:rsidRPr="00294DB0">
        <w:rPr>
          <w:rFonts w:ascii="Simplified Arabic" w:hAnsi="Simplified Arabic" w:cs="Simplified Arabic"/>
          <w:b/>
          <w:bCs/>
          <w:sz w:val="36"/>
          <w:szCs w:val="36"/>
          <w:rtl/>
          <w:lang w:bidi="ar-EG"/>
        </w:rPr>
        <w:t>د.الفيصل عبد الحميد</w:t>
      </w:r>
    </w:p>
    <w:p w14:paraId="16CF2D6A" w14:textId="30269BAE" w:rsidR="009125CE" w:rsidRPr="00294DB0" w:rsidRDefault="00B55620" w:rsidP="00217041">
      <w:pPr>
        <w:jc w:val="center"/>
        <w:rPr>
          <w:rFonts w:ascii="Simplified Arabic" w:hAnsi="Simplified Arabic" w:cs="Simplified Arabic"/>
          <w:b/>
          <w:bCs/>
          <w:sz w:val="36"/>
          <w:szCs w:val="36"/>
          <w:rtl/>
          <w:lang w:bidi="ar-EG"/>
        </w:rPr>
      </w:pPr>
      <w:r w:rsidRPr="00294DB0">
        <w:rPr>
          <w:rFonts w:ascii="Simplified Arabic" w:hAnsi="Simplified Arabic" w:cs="Simplified Arabic"/>
          <w:b/>
          <w:bCs/>
          <w:sz w:val="36"/>
          <w:szCs w:val="36"/>
          <w:rtl/>
          <w:lang w:bidi="ar-EG"/>
        </w:rPr>
        <w:t>د.فايز جراد</w:t>
      </w:r>
    </w:p>
    <w:p w14:paraId="22738CC6" w14:textId="77777777" w:rsidR="009125CE" w:rsidRPr="00294DB0" w:rsidRDefault="009125CE" w:rsidP="009125CE">
      <w:pPr>
        <w:jc w:val="center"/>
        <w:rPr>
          <w:rFonts w:ascii="Simplified Arabic" w:hAnsi="Simplified Arabic" w:cs="Simplified Arabic"/>
          <w:b/>
          <w:bCs/>
          <w:sz w:val="36"/>
          <w:szCs w:val="36"/>
          <w:rtl/>
          <w:lang w:bidi="ar-EG"/>
        </w:rPr>
      </w:pPr>
    </w:p>
    <w:p w14:paraId="14480418" w14:textId="78A6C3AC" w:rsidR="009125CE" w:rsidRPr="00294DB0" w:rsidRDefault="009125CE" w:rsidP="009125CE">
      <w:pPr>
        <w:jc w:val="center"/>
        <w:rPr>
          <w:rFonts w:ascii="Simplified Arabic" w:hAnsi="Simplified Arabic" w:cs="Simplified Arabic"/>
          <w:b/>
          <w:bCs/>
          <w:sz w:val="36"/>
          <w:szCs w:val="36"/>
          <w:rtl/>
          <w:lang w:bidi="ar-EG"/>
        </w:rPr>
      </w:pPr>
      <w:r w:rsidRPr="00294DB0">
        <w:rPr>
          <w:rFonts w:ascii="Simplified Arabic" w:hAnsi="Simplified Arabic" w:cs="Simplified Arabic"/>
          <w:b/>
          <w:bCs/>
          <w:sz w:val="36"/>
          <w:szCs w:val="36"/>
          <w:rtl/>
          <w:lang w:bidi="ar-EG"/>
        </w:rPr>
        <w:t>العام الدراسي:</w:t>
      </w:r>
    </w:p>
    <w:p w14:paraId="2F6C1813" w14:textId="561B0D71" w:rsidR="007539F9" w:rsidRPr="00294DB0" w:rsidRDefault="009125CE" w:rsidP="00294DB0">
      <w:pPr>
        <w:jc w:val="center"/>
        <w:rPr>
          <w:rFonts w:ascii="Simplified Arabic" w:hAnsi="Simplified Arabic" w:cs="Simplified Arabic"/>
          <w:b/>
          <w:bCs/>
          <w:sz w:val="36"/>
          <w:szCs w:val="36"/>
          <w:lang w:bidi="ar-EG"/>
        </w:rPr>
      </w:pPr>
      <w:r w:rsidRPr="00294DB0">
        <w:rPr>
          <w:rFonts w:ascii="Simplified Arabic" w:hAnsi="Simplified Arabic" w:cs="Simplified Arabic"/>
          <w:b/>
          <w:bCs/>
          <w:sz w:val="36"/>
          <w:szCs w:val="36"/>
          <w:rtl/>
          <w:lang w:bidi="ar-EG"/>
        </w:rPr>
        <w:t>202</w:t>
      </w:r>
      <w:r w:rsidR="000A5C3E" w:rsidRPr="00294DB0">
        <w:rPr>
          <w:rFonts w:ascii="Simplified Arabic" w:hAnsi="Simplified Arabic" w:cs="Simplified Arabic"/>
          <w:b/>
          <w:bCs/>
          <w:sz w:val="36"/>
          <w:szCs w:val="36"/>
          <w:rtl/>
          <w:lang w:bidi="ar-EG"/>
        </w:rPr>
        <w:t>5</w:t>
      </w:r>
    </w:p>
    <w:sdt>
      <w:sdtPr>
        <w:rPr>
          <w:rFonts w:ascii="Simplified Arabic" w:eastAsiaTheme="minorHAnsi" w:hAnsi="Simplified Arabic" w:cs="Simplified Arabic"/>
          <w:color w:val="auto"/>
          <w:kern w:val="2"/>
          <w:sz w:val="36"/>
          <w:szCs w:val="36"/>
          <w:lang w:val="ar-SA"/>
          <w14:ligatures w14:val="standardContextual"/>
        </w:rPr>
        <w:id w:val="-1867431744"/>
        <w:docPartObj>
          <w:docPartGallery w:val="Table of Contents"/>
          <w:docPartUnique/>
        </w:docPartObj>
      </w:sdtPr>
      <w:sdtEndPr>
        <w:rPr>
          <w:b/>
          <w:bCs/>
        </w:rPr>
      </w:sdtEndPr>
      <w:sdtContent>
        <w:p w14:paraId="273A687C" w14:textId="4FAE94E3" w:rsidR="0019211D" w:rsidRPr="00294DB0" w:rsidRDefault="0019211D">
          <w:pPr>
            <w:pStyle w:val="a8"/>
            <w:rPr>
              <w:rFonts w:ascii="Simplified Arabic" w:hAnsi="Simplified Arabic" w:cs="Simplified Arabic"/>
              <w:sz w:val="36"/>
              <w:szCs w:val="36"/>
            </w:rPr>
          </w:pPr>
          <w:r w:rsidRPr="00294DB0">
            <w:rPr>
              <w:rFonts w:ascii="Simplified Arabic" w:hAnsi="Simplified Arabic" w:cs="Simplified Arabic"/>
              <w:sz w:val="36"/>
              <w:szCs w:val="36"/>
              <w:lang w:val="ar-SA"/>
            </w:rPr>
            <w:t>المحتويات</w:t>
          </w:r>
        </w:p>
        <w:p w14:paraId="7A90E8E1" w14:textId="60D93831" w:rsidR="0019211D" w:rsidRPr="00294DB0" w:rsidRDefault="0019211D">
          <w:pPr>
            <w:pStyle w:val="10"/>
            <w:tabs>
              <w:tab w:val="right" w:leader="dot" w:pos="8822"/>
            </w:tabs>
            <w:rPr>
              <w:rFonts w:ascii="Simplified Arabic" w:hAnsi="Simplified Arabic" w:cs="Simplified Arabic"/>
              <w:noProof/>
              <w:sz w:val="36"/>
              <w:szCs w:val="36"/>
              <w:rtl/>
            </w:rPr>
          </w:pPr>
          <w:r w:rsidRPr="00294DB0">
            <w:rPr>
              <w:rFonts w:ascii="Simplified Arabic" w:hAnsi="Simplified Arabic" w:cs="Simplified Arabic"/>
              <w:sz w:val="36"/>
              <w:szCs w:val="36"/>
            </w:rPr>
            <w:fldChar w:fldCharType="begin"/>
          </w:r>
          <w:r w:rsidRPr="00294DB0">
            <w:rPr>
              <w:rFonts w:ascii="Simplified Arabic" w:hAnsi="Simplified Arabic" w:cs="Simplified Arabic"/>
              <w:sz w:val="36"/>
              <w:szCs w:val="36"/>
            </w:rPr>
            <w:instrText xml:space="preserve"> TOC \o "1-3" \h \z \u </w:instrText>
          </w:r>
          <w:r w:rsidRPr="00294DB0">
            <w:rPr>
              <w:rFonts w:ascii="Simplified Arabic" w:hAnsi="Simplified Arabic" w:cs="Simplified Arabic"/>
              <w:sz w:val="36"/>
              <w:szCs w:val="36"/>
            </w:rPr>
            <w:fldChar w:fldCharType="separate"/>
          </w:r>
          <w:hyperlink w:anchor="_Toc214061936" w:history="1">
            <w:r w:rsidRPr="00294DB0">
              <w:rPr>
                <w:rStyle w:val="Hyperlink"/>
                <w:rFonts w:ascii="Simplified Arabic" w:hAnsi="Simplified Arabic" w:cs="Simplified Arabic"/>
                <w:b/>
                <w:bCs/>
                <w:noProof/>
                <w:sz w:val="36"/>
                <w:szCs w:val="36"/>
                <w:rtl/>
              </w:rPr>
              <w:t>مقدمة</w:t>
            </w:r>
            <w:r w:rsidRPr="00294DB0">
              <w:rPr>
                <w:rStyle w:val="Hyperlink"/>
                <w:rFonts w:ascii="Simplified Arabic" w:hAnsi="Simplified Arabic" w:cs="Simplified Arabic"/>
                <w:noProof/>
                <w:sz w:val="36"/>
                <w:szCs w:val="36"/>
                <w:rtl/>
                <w:lang w:bidi="ar-EG"/>
              </w:rPr>
              <w:t>:</w:t>
            </w:r>
            <w:r w:rsidRPr="00294DB0">
              <w:rPr>
                <w:rFonts w:ascii="Simplified Arabic" w:hAnsi="Simplified Arabic" w:cs="Simplified Arabic"/>
                <w:noProof/>
                <w:webHidden/>
                <w:sz w:val="36"/>
                <w:szCs w:val="36"/>
                <w:rtl/>
              </w:rPr>
              <w:tab/>
            </w:r>
            <w:r w:rsidRPr="00294DB0">
              <w:rPr>
                <w:rFonts w:ascii="Simplified Arabic" w:hAnsi="Simplified Arabic" w:cs="Simplified Arabic"/>
                <w:noProof/>
                <w:webHidden/>
                <w:sz w:val="36"/>
                <w:szCs w:val="36"/>
                <w:rtl/>
              </w:rPr>
              <w:fldChar w:fldCharType="begin"/>
            </w:r>
            <w:r w:rsidRPr="00294DB0">
              <w:rPr>
                <w:rFonts w:ascii="Simplified Arabic" w:hAnsi="Simplified Arabic" w:cs="Simplified Arabic"/>
                <w:noProof/>
                <w:webHidden/>
                <w:sz w:val="36"/>
                <w:szCs w:val="36"/>
                <w:rtl/>
              </w:rPr>
              <w:instrText xml:space="preserve"> </w:instrText>
            </w:r>
            <w:r w:rsidRPr="00294DB0">
              <w:rPr>
                <w:rFonts w:ascii="Simplified Arabic" w:hAnsi="Simplified Arabic" w:cs="Simplified Arabic"/>
                <w:noProof/>
                <w:webHidden/>
                <w:sz w:val="36"/>
                <w:szCs w:val="36"/>
              </w:rPr>
              <w:instrText xml:space="preserve">PAGEREF </w:instrText>
            </w:r>
            <w:r w:rsidRPr="00294DB0">
              <w:rPr>
                <w:rFonts w:ascii="Simplified Arabic" w:hAnsi="Simplified Arabic" w:cs="Simplified Arabic"/>
                <w:noProof/>
                <w:webHidden/>
                <w:sz w:val="36"/>
                <w:szCs w:val="36"/>
                <w:rtl/>
              </w:rPr>
              <w:instrText>_</w:instrText>
            </w:r>
            <w:r w:rsidRPr="00294DB0">
              <w:rPr>
                <w:rFonts w:ascii="Simplified Arabic" w:hAnsi="Simplified Arabic" w:cs="Simplified Arabic"/>
                <w:noProof/>
                <w:webHidden/>
                <w:sz w:val="36"/>
                <w:szCs w:val="36"/>
              </w:rPr>
              <w:instrText>Toc</w:instrText>
            </w:r>
            <w:r w:rsidRPr="00294DB0">
              <w:rPr>
                <w:rFonts w:ascii="Simplified Arabic" w:hAnsi="Simplified Arabic" w:cs="Simplified Arabic"/>
                <w:noProof/>
                <w:webHidden/>
                <w:sz w:val="36"/>
                <w:szCs w:val="36"/>
                <w:rtl/>
              </w:rPr>
              <w:instrText xml:space="preserve">214061936 </w:instrText>
            </w:r>
            <w:r w:rsidRPr="00294DB0">
              <w:rPr>
                <w:rFonts w:ascii="Simplified Arabic" w:hAnsi="Simplified Arabic" w:cs="Simplified Arabic"/>
                <w:noProof/>
                <w:webHidden/>
                <w:sz w:val="36"/>
                <w:szCs w:val="36"/>
              </w:rPr>
              <w:instrText>\h</w:instrText>
            </w:r>
            <w:r w:rsidRPr="00294DB0">
              <w:rPr>
                <w:rFonts w:ascii="Simplified Arabic" w:hAnsi="Simplified Arabic" w:cs="Simplified Arabic"/>
                <w:noProof/>
                <w:webHidden/>
                <w:sz w:val="36"/>
                <w:szCs w:val="36"/>
                <w:rtl/>
              </w:rPr>
              <w:instrText xml:space="preserve"> </w:instrText>
            </w:r>
            <w:r w:rsidRPr="00294DB0">
              <w:rPr>
                <w:rFonts w:ascii="Simplified Arabic" w:hAnsi="Simplified Arabic" w:cs="Simplified Arabic"/>
                <w:noProof/>
                <w:webHidden/>
                <w:sz w:val="36"/>
                <w:szCs w:val="36"/>
                <w:rtl/>
              </w:rPr>
            </w:r>
            <w:r w:rsidRPr="00294DB0">
              <w:rPr>
                <w:rFonts w:ascii="Simplified Arabic" w:hAnsi="Simplified Arabic" w:cs="Simplified Arabic"/>
                <w:noProof/>
                <w:webHidden/>
                <w:sz w:val="36"/>
                <w:szCs w:val="36"/>
                <w:rtl/>
              </w:rPr>
              <w:fldChar w:fldCharType="separate"/>
            </w:r>
            <w:r w:rsidR="0025603A" w:rsidRPr="00294DB0">
              <w:rPr>
                <w:rFonts w:ascii="Simplified Arabic" w:hAnsi="Simplified Arabic" w:cs="Simplified Arabic"/>
                <w:noProof/>
                <w:webHidden/>
                <w:sz w:val="36"/>
                <w:szCs w:val="36"/>
                <w:rtl/>
              </w:rPr>
              <w:t>3</w:t>
            </w:r>
            <w:r w:rsidRPr="00294DB0">
              <w:rPr>
                <w:rFonts w:ascii="Simplified Arabic" w:hAnsi="Simplified Arabic" w:cs="Simplified Arabic"/>
                <w:noProof/>
                <w:webHidden/>
                <w:sz w:val="36"/>
                <w:szCs w:val="36"/>
                <w:rtl/>
              </w:rPr>
              <w:fldChar w:fldCharType="end"/>
            </w:r>
          </w:hyperlink>
        </w:p>
        <w:p w14:paraId="2442F228" w14:textId="15ABF790" w:rsidR="0019211D" w:rsidRPr="00294DB0" w:rsidRDefault="00F902CE">
          <w:pPr>
            <w:pStyle w:val="10"/>
            <w:tabs>
              <w:tab w:val="right" w:leader="dot" w:pos="8822"/>
            </w:tabs>
            <w:rPr>
              <w:rFonts w:ascii="Simplified Arabic" w:hAnsi="Simplified Arabic" w:cs="Simplified Arabic"/>
              <w:noProof/>
              <w:sz w:val="36"/>
              <w:szCs w:val="36"/>
              <w:rtl/>
            </w:rPr>
          </w:pPr>
          <w:hyperlink w:anchor="_Toc214061937" w:history="1">
            <w:r w:rsidR="0019211D" w:rsidRPr="00294DB0">
              <w:rPr>
                <w:rStyle w:val="Hyperlink"/>
                <w:rFonts w:ascii="Simplified Arabic" w:hAnsi="Simplified Arabic" w:cs="Simplified Arabic"/>
                <w:b/>
                <w:bCs/>
                <w:noProof/>
                <w:sz w:val="36"/>
                <w:szCs w:val="36"/>
                <w:rtl/>
              </w:rPr>
              <w:t>مشكلة الدراسة</w:t>
            </w:r>
            <w:r w:rsidR="0019211D" w:rsidRPr="00294DB0">
              <w:rPr>
                <w:rStyle w:val="Hyperlink"/>
                <w:rFonts w:ascii="Simplified Arabic" w:hAnsi="Simplified Arabic" w:cs="Simplified Arabic"/>
                <w:noProof/>
                <w:sz w:val="36"/>
                <w:szCs w:val="36"/>
                <w:rtl/>
                <w:lang w:bidi="ar-EG"/>
              </w:rPr>
              <w:t>:</w:t>
            </w:r>
            <w:r w:rsidR="0019211D" w:rsidRPr="00294DB0">
              <w:rPr>
                <w:rFonts w:ascii="Simplified Arabic" w:hAnsi="Simplified Arabic" w:cs="Simplified Arabic"/>
                <w:noProof/>
                <w:webHidden/>
                <w:sz w:val="36"/>
                <w:szCs w:val="36"/>
                <w:rtl/>
              </w:rPr>
              <w:tab/>
            </w:r>
            <w:r w:rsidR="0019211D" w:rsidRPr="00294DB0">
              <w:rPr>
                <w:rFonts w:ascii="Simplified Arabic" w:hAnsi="Simplified Arabic" w:cs="Simplified Arabic"/>
                <w:noProof/>
                <w:webHidden/>
                <w:sz w:val="36"/>
                <w:szCs w:val="36"/>
                <w:rtl/>
              </w:rPr>
              <w:fldChar w:fldCharType="begin"/>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Pr>
              <w:instrText xml:space="preserve">PAGEREF </w:instrText>
            </w:r>
            <w:r w:rsidR="0019211D" w:rsidRPr="00294DB0">
              <w:rPr>
                <w:rFonts w:ascii="Simplified Arabic" w:hAnsi="Simplified Arabic" w:cs="Simplified Arabic"/>
                <w:noProof/>
                <w:webHidden/>
                <w:sz w:val="36"/>
                <w:szCs w:val="36"/>
                <w:rtl/>
              </w:rPr>
              <w:instrText>_</w:instrText>
            </w:r>
            <w:r w:rsidR="0019211D" w:rsidRPr="00294DB0">
              <w:rPr>
                <w:rFonts w:ascii="Simplified Arabic" w:hAnsi="Simplified Arabic" w:cs="Simplified Arabic"/>
                <w:noProof/>
                <w:webHidden/>
                <w:sz w:val="36"/>
                <w:szCs w:val="36"/>
              </w:rPr>
              <w:instrText>Toc</w:instrText>
            </w:r>
            <w:r w:rsidR="0019211D" w:rsidRPr="00294DB0">
              <w:rPr>
                <w:rFonts w:ascii="Simplified Arabic" w:hAnsi="Simplified Arabic" w:cs="Simplified Arabic"/>
                <w:noProof/>
                <w:webHidden/>
                <w:sz w:val="36"/>
                <w:szCs w:val="36"/>
                <w:rtl/>
              </w:rPr>
              <w:instrText xml:space="preserve">214061937 </w:instrText>
            </w:r>
            <w:r w:rsidR="0019211D" w:rsidRPr="00294DB0">
              <w:rPr>
                <w:rFonts w:ascii="Simplified Arabic" w:hAnsi="Simplified Arabic" w:cs="Simplified Arabic"/>
                <w:noProof/>
                <w:webHidden/>
                <w:sz w:val="36"/>
                <w:szCs w:val="36"/>
              </w:rPr>
              <w:instrText>\h</w:instrText>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tl/>
              </w:rPr>
            </w:r>
            <w:r w:rsidR="0019211D" w:rsidRPr="00294DB0">
              <w:rPr>
                <w:rFonts w:ascii="Simplified Arabic" w:hAnsi="Simplified Arabic" w:cs="Simplified Arabic"/>
                <w:noProof/>
                <w:webHidden/>
                <w:sz w:val="36"/>
                <w:szCs w:val="36"/>
                <w:rtl/>
              </w:rPr>
              <w:fldChar w:fldCharType="separate"/>
            </w:r>
            <w:r w:rsidR="0025603A" w:rsidRPr="00294DB0">
              <w:rPr>
                <w:rFonts w:ascii="Simplified Arabic" w:hAnsi="Simplified Arabic" w:cs="Simplified Arabic"/>
                <w:noProof/>
                <w:webHidden/>
                <w:sz w:val="36"/>
                <w:szCs w:val="36"/>
                <w:rtl/>
              </w:rPr>
              <w:t>5</w:t>
            </w:r>
            <w:r w:rsidR="0019211D" w:rsidRPr="00294DB0">
              <w:rPr>
                <w:rFonts w:ascii="Simplified Arabic" w:hAnsi="Simplified Arabic" w:cs="Simplified Arabic"/>
                <w:noProof/>
                <w:webHidden/>
                <w:sz w:val="36"/>
                <w:szCs w:val="36"/>
                <w:rtl/>
              </w:rPr>
              <w:fldChar w:fldCharType="end"/>
            </w:r>
          </w:hyperlink>
        </w:p>
        <w:p w14:paraId="3750AA18" w14:textId="4EEAB82B" w:rsidR="0019211D" w:rsidRPr="00294DB0" w:rsidRDefault="00F902CE">
          <w:pPr>
            <w:pStyle w:val="10"/>
            <w:tabs>
              <w:tab w:val="right" w:leader="dot" w:pos="8822"/>
            </w:tabs>
            <w:rPr>
              <w:rFonts w:ascii="Simplified Arabic" w:hAnsi="Simplified Arabic" w:cs="Simplified Arabic"/>
              <w:noProof/>
              <w:sz w:val="36"/>
              <w:szCs w:val="36"/>
              <w:rtl/>
            </w:rPr>
          </w:pPr>
          <w:hyperlink w:anchor="_Toc214061938" w:history="1">
            <w:r w:rsidR="0019211D" w:rsidRPr="00294DB0">
              <w:rPr>
                <w:rStyle w:val="Hyperlink"/>
                <w:rFonts w:ascii="Simplified Arabic" w:hAnsi="Simplified Arabic" w:cs="Simplified Arabic"/>
                <w:b/>
                <w:bCs/>
                <w:noProof/>
                <w:sz w:val="36"/>
                <w:szCs w:val="36"/>
                <w:rtl/>
              </w:rPr>
              <w:t>أهمية الدراسة:</w:t>
            </w:r>
            <w:r w:rsidR="0019211D" w:rsidRPr="00294DB0">
              <w:rPr>
                <w:rFonts w:ascii="Simplified Arabic" w:hAnsi="Simplified Arabic" w:cs="Simplified Arabic"/>
                <w:noProof/>
                <w:webHidden/>
                <w:sz w:val="36"/>
                <w:szCs w:val="36"/>
                <w:rtl/>
              </w:rPr>
              <w:tab/>
            </w:r>
            <w:r w:rsidR="0019211D" w:rsidRPr="00294DB0">
              <w:rPr>
                <w:rFonts w:ascii="Simplified Arabic" w:hAnsi="Simplified Arabic" w:cs="Simplified Arabic"/>
                <w:noProof/>
                <w:webHidden/>
                <w:sz w:val="36"/>
                <w:szCs w:val="36"/>
                <w:rtl/>
              </w:rPr>
              <w:fldChar w:fldCharType="begin"/>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Pr>
              <w:instrText xml:space="preserve">PAGEREF </w:instrText>
            </w:r>
            <w:r w:rsidR="0019211D" w:rsidRPr="00294DB0">
              <w:rPr>
                <w:rFonts w:ascii="Simplified Arabic" w:hAnsi="Simplified Arabic" w:cs="Simplified Arabic"/>
                <w:noProof/>
                <w:webHidden/>
                <w:sz w:val="36"/>
                <w:szCs w:val="36"/>
                <w:rtl/>
              </w:rPr>
              <w:instrText>_</w:instrText>
            </w:r>
            <w:r w:rsidR="0019211D" w:rsidRPr="00294DB0">
              <w:rPr>
                <w:rFonts w:ascii="Simplified Arabic" w:hAnsi="Simplified Arabic" w:cs="Simplified Arabic"/>
                <w:noProof/>
                <w:webHidden/>
                <w:sz w:val="36"/>
                <w:szCs w:val="36"/>
              </w:rPr>
              <w:instrText>Toc</w:instrText>
            </w:r>
            <w:r w:rsidR="0019211D" w:rsidRPr="00294DB0">
              <w:rPr>
                <w:rFonts w:ascii="Simplified Arabic" w:hAnsi="Simplified Arabic" w:cs="Simplified Arabic"/>
                <w:noProof/>
                <w:webHidden/>
                <w:sz w:val="36"/>
                <w:szCs w:val="36"/>
                <w:rtl/>
              </w:rPr>
              <w:instrText xml:space="preserve">214061938 </w:instrText>
            </w:r>
            <w:r w:rsidR="0019211D" w:rsidRPr="00294DB0">
              <w:rPr>
                <w:rFonts w:ascii="Simplified Arabic" w:hAnsi="Simplified Arabic" w:cs="Simplified Arabic"/>
                <w:noProof/>
                <w:webHidden/>
                <w:sz w:val="36"/>
                <w:szCs w:val="36"/>
              </w:rPr>
              <w:instrText>\h</w:instrText>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tl/>
              </w:rPr>
            </w:r>
            <w:r w:rsidR="0019211D" w:rsidRPr="00294DB0">
              <w:rPr>
                <w:rFonts w:ascii="Simplified Arabic" w:hAnsi="Simplified Arabic" w:cs="Simplified Arabic"/>
                <w:noProof/>
                <w:webHidden/>
                <w:sz w:val="36"/>
                <w:szCs w:val="36"/>
                <w:rtl/>
              </w:rPr>
              <w:fldChar w:fldCharType="separate"/>
            </w:r>
            <w:r w:rsidR="0025603A" w:rsidRPr="00294DB0">
              <w:rPr>
                <w:rFonts w:ascii="Simplified Arabic" w:hAnsi="Simplified Arabic" w:cs="Simplified Arabic"/>
                <w:noProof/>
                <w:webHidden/>
                <w:sz w:val="36"/>
                <w:szCs w:val="36"/>
                <w:rtl/>
              </w:rPr>
              <w:t>6</w:t>
            </w:r>
            <w:r w:rsidR="0019211D" w:rsidRPr="00294DB0">
              <w:rPr>
                <w:rFonts w:ascii="Simplified Arabic" w:hAnsi="Simplified Arabic" w:cs="Simplified Arabic"/>
                <w:noProof/>
                <w:webHidden/>
                <w:sz w:val="36"/>
                <w:szCs w:val="36"/>
                <w:rtl/>
              </w:rPr>
              <w:fldChar w:fldCharType="end"/>
            </w:r>
          </w:hyperlink>
        </w:p>
        <w:p w14:paraId="2C9A3216" w14:textId="55CCE9DB" w:rsidR="0019211D" w:rsidRPr="00294DB0" w:rsidRDefault="00F902CE">
          <w:pPr>
            <w:pStyle w:val="10"/>
            <w:tabs>
              <w:tab w:val="right" w:leader="dot" w:pos="8822"/>
            </w:tabs>
            <w:rPr>
              <w:rFonts w:ascii="Simplified Arabic" w:hAnsi="Simplified Arabic" w:cs="Simplified Arabic"/>
              <w:noProof/>
              <w:sz w:val="36"/>
              <w:szCs w:val="36"/>
              <w:rtl/>
            </w:rPr>
          </w:pPr>
          <w:hyperlink w:anchor="_Toc214061939" w:history="1">
            <w:r w:rsidR="0019211D" w:rsidRPr="00294DB0">
              <w:rPr>
                <w:rStyle w:val="Hyperlink"/>
                <w:rFonts w:ascii="Simplified Arabic" w:hAnsi="Simplified Arabic" w:cs="Simplified Arabic"/>
                <w:b/>
                <w:bCs/>
                <w:noProof/>
                <w:sz w:val="36"/>
                <w:szCs w:val="36"/>
                <w:rtl/>
              </w:rPr>
              <w:t>محددات البحث:</w:t>
            </w:r>
            <w:r w:rsidR="0019211D" w:rsidRPr="00294DB0">
              <w:rPr>
                <w:rFonts w:ascii="Simplified Arabic" w:hAnsi="Simplified Arabic" w:cs="Simplified Arabic"/>
                <w:noProof/>
                <w:webHidden/>
                <w:sz w:val="36"/>
                <w:szCs w:val="36"/>
                <w:rtl/>
              </w:rPr>
              <w:tab/>
            </w:r>
            <w:r w:rsidR="0019211D" w:rsidRPr="00294DB0">
              <w:rPr>
                <w:rFonts w:ascii="Simplified Arabic" w:hAnsi="Simplified Arabic" w:cs="Simplified Arabic"/>
                <w:noProof/>
                <w:webHidden/>
                <w:sz w:val="36"/>
                <w:szCs w:val="36"/>
                <w:rtl/>
              </w:rPr>
              <w:fldChar w:fldCharType="begin"/>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Pr>
              <w:instrText xml:space="preserve">PAGEREF </w:instrText>
            </w:r>
            <w:r w:rsidR="0019211D" w:rsidRPr="00294DB0">
              <w:rPr>
                <w:rFonts w:ascii="Simplified Arabic" w:hAnsi="Simplified Arabic" w:cs="Simplified Arabic"/>
                <w:noProof/>
                <w:webHidden/>
                <w:sz w:val="36"/>
                <w:szCs w:val="36"/>
                <w:rtl/>
              </w:rPr>
              <w:instrText>_</w:instrText>
            </w:r>
            <w:r w:rsidR="0019211D" w:rsidRPr="00294DB0">
              <w:rPr>
                <w:rFonts w:ascii="Simplified Arabic" w:hAnsi="Simplified Arabic" w:cs="Simplified Arabic"/>
                <w:noProof/>
                <w:webHidden/>
                <w:sz w:val="36"/>
                <w:szCs w:val="36"/>
              </w:rPr>
              <w:instrText>Toc</w:instrText>
            </w:r>
            <w:r w:rsidR="0019211D" w:rsidRPr="00294DB0">
              <w:rPr>
                <w:rFonts w:ascii="Simplified Arabic" w:hAnsi="Simplified Arabic" w:cs="Simplified Arabic"/>
                <w:noProof/>
                <w:webHidden/>
                <w:sz w:val="36"/>
                <w:szCs w:val="36"/>
                <w:rtl/>
              </w:rPr>
              <w:instrText xml:space="preserve">214061939 </w:instrText>
            </w:r>
            <w:r w:rsidR="0019211D" w:rsidRPr="00294DB0">
              <w:rPr>
                <w:rFonts w:ascii="Simplified Arabic" w:hAnsi="Simplified Arabic" w:cs="Simplified Arabic"/>
                <w:noProof/>
                <w:webHidden/>
                <w:sz w:val="36"/>
                <w:szCs w:val="36"/>
              </w:rPr>
              <w:instrText>\h</w:instrText>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tl/>
              </w:rPr>
            </w:r>
            <w:r w:rsidR="0019211D" w:rsidRPr="00294DB0">
              <w:rPr>
                <w:rFonts w:ascii="Simplified Arabic" w:hAnsi="Simplified Arabic" w:cs="Simplified Arabic"/>
                <w:noProof/>
                <w:webHidden/>
                <w:sz w:val="36"/>
                <w:szCs w:val="36"/>
                <w:rtl/>
              </w:rPr>
              <w:fldChar w:fldCharType="separate"/>
            </w:r>
            <w:r w:rsidR="0025603A" w:rsidRPr="00294DB0">
              <w:rPr>
                <w:rFonts w:ascii="Simplified Arabic" w:hAnsi="Simplified Arabic" w:cs="Simplified Arabic"/>
                <w:noProof/>
                <w:webHidden/>
                <w:sz w:val="36"/>
                <w:szCs w:val="36"/>
                <w:rtl/>
              </w:rPr>
              <w:t>8</w:t>
            </w:r>
            <w:r w:rsidR="0019211D" w:rsidRPr="00294DB0">
              <w:rPr>
                <w:rFonts w:ascii="Simplified Arabic" w:hAnsi="Simplified Arabic" w:cs="Simplified Arabic"/>
                <w:noProof/>
                <w:webHidden/>
                <w:sz w:val="36"/>
                <w:szCs w:val="36"/>
                <w:rtl/>
              </w:rPr>
              <w:fldChar w:fldCharType="end"/>
            </w:r>
          </w:hyperlink>
        </w:p>
        <w:p w14:paraId="328047E4" w14:textId="41B4CB6E" w:rsidR="0019211D" w:rsidRPr="00294DB0" w:rsidRDefault="00F902CE">
          <w:pPr>
            <w:pStyle w:val="10"/>
            <w:tabs>
              <w:tab w:val="right" w:leader="dot" w:pos="8822"/>
            </w:tabs>
            <w:rPr>
              <w:rFonts w:ascii="Simplified Arabic" w:hAnsi="Simplified Arabic" w:cs="Simplified Arabic"/>
              <w:noProof/>
              <w:sz w:val="36"/>
              <w:szCs w:val="36"/>
              <w:rtl/>
            </w:rPr>
          </w:pPr>
          <w:hyperlink w:anchor="_Toc214061940" w:history="1">
            <w:r w:rsidR="0019211D" w:rsidRPr="00294DB0">
              <w:rPr>
                <w:rStyle w:val="Hyperlink"/>
                <w:rFonts w:ascii="Simplified Arabic" w:hAnsi="Simplified Arabic" w:cs="Simplified Arabic"/>
                <w:b/>
                <w:bCs/>
                <w:noProof/>
                <w:sz w:val="36"/>
                <w:szCs w:val="36"/>
                <w:rtl/>
              </w:rPr>
              <w:t>أهداف الدراسة</w:t>
            </w:r>
            <w:r w:rsidR="0019211D" w:rsidRPr="00294DB0">
              <w:rPr>
                <w:rStyle w:val="Hyperlink"/>
                <w:rFonts w:ascii="Simplified Arabic" w:hAnsi="Simplified Arabic" w:cs="Simplified Arabic"/>
                <w:noProof/>
                <w:sz w:val="36"/>
                <w:szCs w:val="36"/>
                <w:rtl/>
              </w:rPr>
              <w:t>:</w:t>
            </w:r>
            <w:r w:rsidR="0019211D" w:rsidRPr="00294DB0">
              <w:rPr>
                <w:rFonts w:ascii="Simplified Arabic" w:hAnsi="Simplified Arabic" w:cs="Simplified Arabic"/>
                <w:noProof/>
                <w:webHidden/>
                <w:sz w:val="36"/>
                <w:szCs w:val="36"/>
                <w:rtl/>
              </w:rPr>
              <w:tab/>
            </w:r>
            <w:r w:rsidR="0019211D" w:rsidRPr="00294DB0">
              <w:rPr>
                <w:rFonts w:ascii="Simplified Arabic" w:hAnsi="Simplified Arabic" w:cs="Simplified Arabic"/>
                <w:noProof/>
                <w:webHidden/>
                <w:sz w:val="36"/>
                <w:szCs w:val="36"/>
                <w:rtl/>
              </w:rPr>
              <w:fldChar w:fldCharType="begin"/>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Pr>
              <w:instrText xml:space="preserve">PAGEREF </w:instrText>
            </w:r>
            <w:r w:rsidR="0019211D" w:rsidRPr="00294DB0">
              <w:rPr>
                <w:rFonts w:ascii="Simplified Arabic" w:hAnsi="Simplified Arabic" w:cs="Simplified Arabic"/>
                <w:noProof/>
                <w:webHidden/>
                <w:sz w:val="36"/>
                <w:szCs w:val="36"/>
                <w:rtl/>
              </w:rPr>
              <w:instrText>_</w:instrText>
            </w:r>
            <w:r w:rsidR="0019211D" w:rsidRPr="00294DB0">
              <w:rPr>
                <w:rFonts w:ascii="Simplified Arabic" w:hAnsi="Simplified Arabic" w:cs="Simplified Arabic"/>
                <w:noProof/>
                <w:webHidden/>
                <w:sz w:val="36"/>
                <w:szCs w:val="36"/>
              </w:rPr>
              <w:instrText>Toc</w:instrText>
            </w:r>
            <w:r w:rsidR="0019211D" w:rsidRPr="00294DB0">
              <w:rPr>
                <w:rFonts w:ascii="Simplified Arabic" w:hAnsi="Simplified Arabic" w:cs="Simplified Arabic"/>
                <w:noProof/>
                <w:webHidden/>
                <w:sz w:val="36"/>
                <w:szCs w:val="36"/>
                <w:rtl/>
              </w:rPr>
              <w:instrText xml:space="preserve">214061940 </w:instrText>
            </w:r>
            <w:r w:rsidR="0019211D" w:rsidRPr="00294DB0">
              <w:rPr>
                <w:rFonts w:ascii="Simplified Arabic" w:hAnsi="Simplified Arabic" w:cs="Simplified Arabic"/>
                <w:noProof/>
                <w:webHidden/>
                <w:sz w:val="36"/>
                <w:szCs w:val="36"/>
              </w:rPr>
              <w:instrText>\h</w:instrText>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tl/>
              </w:rPr>
            </w:r>
            <w:r w:rsidR="0019211D" w:rsidRPr="00294DB0">
              <w:rPr>
                <w:rFonts w:ascii="Simplified Arabic" w:hAnsi="Simplified Arabic" w:cs="Simplified Arabic"/>
                <w:noProof/>
                <w:webHidden/>
                <w:sz w:val="36"/>
                <w:szCs w:val="36"/>
                <w:rtl/>
              </w:rPr>
              <w:fldChar w:fldCharType="separate"/>
            </w:r>
            <w:r w:rsidR="0025603A" w:rsidRPr="00294DB0">
              <w:rPr>
                <w:rFonts w:ascii="Simplified Arabic" w:hAnsi="Simplified Arabic" w:cs="Simplified Arabic"/>
                <w:noProof/>
                <w:webHidden/>
                <w:sz w:val="36"/>
                <w:szCs w:val="36"/>
                <w:rtl/>
              </w:rPr>
              <w:t>9</w:t>
            </w:r>
            <w:r w:rsidR="0019211D" w:rsidRPr="00294DB0">
              <w:rPr>
                <w:rFonts w:ascii="Simplified Arabic" w:hAnsi="Simplified Arabic" w:cs="Simplified Arabic"/>
                <w:noProof/>
                <w:webHidden/>
                <w:sz w:val="36"/>
                <w:szCs w:val="36"/>
                <w:rtl/>
              </w:rPr>
              <w:fldChar w:fldCharType="end"/>
            </w:r>
          </w:hyperlink>
        </w:p>
        <w:p w14:paraId="7E52BDC1" w14:textId="55384EA9" w:rsidR="0019211D" w:rsidRPr="00294DB0" w:rsidRDefault="00F902CE">
          <w:pPr>
            <w:pStyle w:val="10"/>
            <w:tabs>
              <w:tab w:val="right" w:leader="dot" w:pos="8822"/>
            </w:tabs>
            <w:rPr>
              <w:rFonts w:ascii="Simplified Arabic" w:hAnsi="Simplified Arabic" w:cs="Simplified Arabic"/>
              <w:noProof/>
              <w:sz w:val="36"/>
              <w:szCs w:val="36"/>
              <w:rtl/>
            </w:rPr>
          </w:pPr>
          <w:hyperlink w:anchor="_Toc214061941" w:history="1">
            <w:r w:rsidR="0019211D" w:rsidRPr="00294DB0">
              <w:rPr>
                <w:rStyle w:val="Hyperlink"/>
                <w:rFonts w:ascii="Simplified Arabic" w:hAnsi="Simplified Arabic" w:cs="Simplified Arabic"/>
                <w:b/>
                <w:bCs/>
                <w:noProof/>
                <w:sz w:val="36"/>
                <w:szCs w:val="36"/>
                <w:rtl/>
              </w:rPr>
              <w:t>تساؤلات الدراسة</w:t>
            </w:r>
            <w:r w:rsidR="0019211D" w:rsidRPr="00294DB0">
              <w:rPr>
                <w:rStyle w:val="Hyperlink"/>
                <w:rFonts w:ascii="Simplified Arabic" w:hAnsi="Simplified Arabic" w:cs="Simplified Arabic"/>
                <w:b/>
                <w:bCs/>
                <w:noProof/>
                <w:sz w:val="36"/>
                <w:szCs w:val="36"/>
              </w:rPr>
              <w:t>:</w:t>
            </w:r>
            <w:r w:rsidR="0019211D" w:rsidRPr="00294DB0">
              <w:rPr>
                <w:rFonts w:ascii="Simplified Arabic" w:hAnsi="Simplified Arabic" w:cs="Simplified Arabic"/>
                <w:noProof/>
                <w:webHidden/>
                <w:sz w:val="36"/>
                <w:szCs w:val="36"/>
                <w:rtl/>
              </w:rPr>
              <w:tab/>
            </w:r>
            <w:r w:rsidR="0019211D" w:rsidRPr="00294DB0">
              <w:rPr>
                <w:rFonts w:ascii="Simplified Arabic" w:hAnsi="Simplified Arabic" w:cs="Simplified Arabic"/>
                <w:noProof/>
                <w:webHidden/>
                <w:sz w:val="36"/>
                <w:szCs w:val="36"/>
                <w:rtl/>
              </w:rPr>
              <w:fldChar w:fldCharType="begin"/>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Pr>
              <w:instrText xml:space="preserve">PAGEREF </w:instrText>
            </w:r>
            <w:r w:rsidR="0019211D" w:rsidRPr="00294DB0">
              <w:rPr>
                <w:rFonts w:ascii="Simplified Arabic" w:hAnsi="Simplified Arabic" w:cs="Simplified Arabic"/>
                <w:noProof/>
                <w:webHidden/>
                <w:sz w:val="36"/>
                <w:szCs w:val="36"/>
                <w:rtl/>
              </w:rPr>
              <w:instrText>_</w:instrText>
            </w:r>
            <w:r w:rsidR="0019211D" w:rsidRPr="00294DB0">
              <w:rPr>
                <w:rFonts w:ascii="Simplified Arabic" w:hAnsi="Simplified Arabic" w:cs="Simplified Arabic"/>
                <w:noProof/>
                <w:webHidden/>
                <w:sz w:val="36"/>
                <w:szCs w:val="36"/>
              </w:rPr>
              <w:instrText>Toc</w:instrText>
            </w:r>
            <w:r w:rsidR="0019211D" w:rsidRPr="00294DB0">
              <w:rPr>
                <w:rFonts w:ascii="Simplified Arabic" w:hAnsi="Simplified Arabic" w:cs="Simplified Arabic"/>
                <w:noProof/>
                <w:webHidden/>
                <w:sz w:val="36"/>
                <w:szCs w:val="36"/>
                <w:rtl/>
              </w:rPr>
              <w:instrText xml:space="preserve">214061941 </w:instrText>
            </w:r>
            <w:r w:rsidR="0019211D" w:rsidRPr="00294DB0">
              <w:rPr>
                <w:rFonts w:ascii="Simplified Arabic" w:hAnsi="Simplified Arabic" w:cs="Simplified Arabic"/>
                <w:noProof/>
                <w:webHidden/>
                <w:sz w:val="36"/>
                <w:szCs w:val="36"/>
              </w:rPr>
              <w:instrText>\h</w:instrText>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tl/>
              </w:rPr>
            </w:r>
            <w:r w:rsidR="0019211D" w:rsidRPr="00294DB0">
              <w:rPr>
                <w:rFonts w:ascii="Simplified Arabic" w:hAnsi="Simplified Arabic" w:cs="Simplified Arabic"/>
                <w:noProof/>
                <w:webHidden/>
                <w:sz w:val="36"/>
                <w:szCs w:val="36"/>
                <w:rtl/>
              </w:rPr>
              <w:fldChar w:fldCharType="separate"/>
            </w:r>
            <w:r w:rsidR="0025603A" w:rsidRPr="00294DB0">
              <w:rPr>
                <w:rFonts w:ascii="Simplified Arabic" w:hAnsi="Simplified Arabic" w:cs="Simplified Arabic"/>
                <w:noProof/>
                <w:webHidden/>
                <w:sz w:val="36"/>
                <w:szCs w:val="36"/>
                <w:rtl/>
              </w:rPr>
              <w:t>10</w:t>
            </w:r>
            <w:r w:rsidR="0019211D" w:rsidRPr="00294DB0">
              <w:rPr>
                <w:rFonts w:ascii="Simplified Arabic" w:hAnsi="Simplified Arabic" w:cs="Simplified Arabic"/>
                <w:noProof/>
                <w:webHidden/>
                <w:sz w:val="36"/>
                <w:szCs w:val="36"/>
                <w:rtl/>
              </w:rPr>
              <w:fldChar w:fldCharType="end"/>
            </w:r>
          </w:hyperlink>
        </w:p>
        <w:p w14:paraId="4746A3B4" w14:textId="51D48ACB" w:rsidR="0019211D" w:rsidRPr="00294DB0" w:rsidRDefault="00F902CE">
          <w:pPr>
            <w:pStyle w:val="10"/>
            <w:tabs>
              <w:tab w:val="right" w:leader="dot" w:pos="8822"/>
            </w:tabs>
            <w:rPr>
              <w:rFonts w:ascii="Simplified Arabic" w:hAnsi="Simplified Arabic" w:cs="Simplified Arabic"/>
              <w:noProof/>
              <w:sz w:val="36"/>
              <w:szCs w:val="36"/>
              <w:rtl/>
            </w:rPr>
          </w:pPr>
          <w:hyperlink w:anchor="_Toc214061942" w:history="1">
            <w:r w:rsidR="0019211D" w:rsidRPr="00294DB0">
              <w:rPr>
                <w:rStyle w:val="Hyperlink"/>
                <w:rFonts w:ascii="Simplified Arabic" w:hAnsi="Simplified Arabic" w:cs="Simplified Arabic"/>
                <w:b/>
                <w:bCs/>
                <w:noProof/>
                <w:sz w:val="36"/>
                <w:szCs w:val="36"/>
                <w:rtl/>
              </w:rPr>
              <w:t>فروض الدراسة:</w:t>
            </w:r>
            <w:r w:rsidR="0019211D" w:rsidRPr="00294DB0">
              <w:rPr>
                <w:rFonts w:ascii="Simplified Arabic" w:hAnsi="Simplified Arabic" w:cs="Simplified Arabic"/>
                <w:noProof/>
                <w:webHidden/>
                <w:sz w:val="36"/>
                <w:szCs w:val="36"/>
                <w:rtl/>
              </w:rPr>
              <w:tab/>
            </w:r>
            <w:r w:rsidR="0019211D" w:rsidRPr="00294DB0">
              <w:rPr>
                <w:rFonts w:ascii="Simplified Arabic" w:hAnsi="Simplified Arabic" w:cs="Simplified Arabic"/>
                <w:noProof/>
                <w:webHidden/>
                <w:sz w:val="36"/>
                <w:szCs w:val="36"/>
                <w:rtl/>
              </w:rPr>
              <w:fldChar w:fldCharType="begin"/>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Pr>
              <w:instrText xml:space="preserve">PAGEREF </w:instrText>
            </w:r>
            <w:r w:rsidR="0019211D" w:rsidRPr="00294DB0">
              <w:rPr>
                <w:rFonts w:ascii="Simplified Arabic" w:hAnsi="Simplified Arabic" w:cs="Simplified Arabic"/>
                <w:noProof/>
                <w:webHidden/>
                <w:sz w:val="36"/>
                <w:szCs w:val="36"/>
                <w:rtl/>
              </w:rPr>
              <w:instrText>_</w:instrText>
            </w:r>
            <w:r w:rsidR="0019211D" w:rsidRPr="00294DB0">
              <w:rPr>
                <w:rFonts w:ascii="Simplified Arabic" w:hAnsi="Simplified Arabic" w:cs="Simplified Arabic"/>
                <w:noProof/>
                <w:webHidden/>
                <w:sz w:val="36"/>
                <w:szCs w:val="36"/>
              </w:rPr>
              <w:instrText>Toc</w:instrText>
            </w:r>
            <w:r w:rsidR="0019211D" w:rsidRPr="00294DB0">
              <w:rPr>
                <w:rFonts w:ascii="Simplified Arabic" w:hAnsi="Simplified Arabic" w:cs="Simplified Arabic"/>
                <w:noProof/>
                <w:webHidden/>
                <w:sz w:val="36"/>
                <w:szCs w:val="36"/>
                <w:rtl/>
              </w:rPr>
              <w:instrText xml:space="preserve">214061942 </w:instrText>
            </w:r>
            <w:r w:rsidR="0019211D" w:rsidRPr="00294DB0">
              <w:rPr>
                <w:rFonts w:ascii="Simplified Arabic" w:hAnsi="Simplified Arabic" w:cs="Simplified Arabic"/>
                <w:noProof/>
                <w:webHidden/>
                <w:sz w:val="36"/>
                <w:szCs w:val="36"/>
              </w:rPr>
              <w:instrText>\h</w:instrText>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tl/>
              </w:rPr>
            </w:r>
            <w:r w:rsidR="0019211D" w:rsidRPr="00294DB0">
              <w:rPr>
                <w:rFonts w:ascii="Simplified Arabic" w:hAnsi="Simplified Arabic" w:cs="Simplified Arabic"/>
                <w:noProof/>
                <w:webHidden/>
                <w:sz w:val="36"/>
                <w:szCs w:val="36"/>
                <w:rtl/>
              </w:rPr>
              <w:fldChar w:fldCharType="separate"/>
            </w:r>
            <w:r w:rsidR="0025603A" w:rsidRPr="00294DB0">
              <w:rPr>
                <w:rFonts w:ascii="Simplified Arabic" w:hAnsi="Simplified Arabic" w:cs="Simplified Arabic"/>
                <w:noProof/>
                <w:webHidden/>
                <w:sz w:val="36"/>
                <w:szCs w:val="36"/>
                <w:rtl/>
              </w:rPr>
              <w:t>11</w:t>
            </w:r>
            <w:r w:rsidR="0019211D" w:rsidRPr="00294DB0">
              <w:rPr>
                <w:rFonts w:ascii="Simplified Arabic" w:hAnsi="Simplified Arabic" w:cs="Simplified Arabic"/>
                <w:noProof/>
                <w:webHidden/>
                <w:sz w:val="36"/>
                <w:szCs w:val="36"/>
                <w:rtl/>
              </w:rPr>
              <w:fldChar w:fldCharType="end"/>
            </w:r>
          </w:hyperlink>
        </w:p>
        <w:p w14:paraId="7C02FD57" w14:textId="05DBB72B" w:rsidR="0019211D" w:rsidRPr="00294DB0" w:rsidRDefault="00F902CE">
          <w:pPr>
            <w:pStyle w:val="10"/>
            <w:tabs>
              <w:tab w:val="right" w:leader="dot" w:pos="8822"/>
            </w:tabs>
            <w:rPr>
              <w:rFonts w:ascii="Simplified Arabic" w:hAnsi="Simplified Arabic" w:cs="Simplified Arabic"/>
              <w:noProof/>
              <w:sz w:val="36"/>
              <w:szCs w:val="36"/>
              <w:rtl/>
            </w:rPr>
          </w:pPr>
          <w:hyperlink w:anchor="_Toc214061943" w:history="1">
            <w:r w:rsidR="0019211D" w:rsidRPr="00294DB0">
              <w:rPr>
                <w:rStyle w:val="Hyperlink"/>
                <w:rFonts w:ascii="Simplified Arabic" w:hAnsi="Simplified Arabic" w:cs="Simplified Arabic"/>
                <w:b/>
                <w:bCs/>
                <w:noProof/>
                <w:sz w:val="36"/>
                <w:szCs w:val="36"/>
                <w:rtl/>
              </w:rPr>
              <w:t>الدراسات السابقة:</w:t>
            </w:r>
            <w:r w:rsidR="0019211D" w:rsidRPr="00294DB0">
              <w:rPr>
                <w:rFonts w:ascii="Simplified Arabic" w:hAnsi="Simplified Arabic" w:cs="Simplified Arabic"/>
                <w:noProof/>
                <w:webHidden/>
                <w:sz w:val="36"/>
                <w:szCs w:val="36"/>
                <w:rtl/>
              </w:rPr>
              <w:tab/>
            </w:r>
            <w:r w:rsidR="0019211D" w:rsidRPr="00294DB0">
              <w:rPr>
                <w:rFonts w:ascii="Simplified Arabic" w:hAnsi="Simplified Arabic" w:cs="Simplified Arabic"/>
                <w:noProof/>
                <w:webHidden/>
                <w:sz w:val="36"/>
                <w:szCs w:val="36"/>
                <w:rtl/>
              </w:rPr>
              <w:fldChar w:fldCharType="begin"/>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Pr>
              <w:instrText xml:space="preserve">PAGEREF </w:instrText>
            </w:r>
            <w:r w:rsidR="0019211D" w:rsidRPr="00294DB0">
              <w:rPr>
                <w:rFonts w:ascii="Simplified Arabic" w:hAnsi="Simplified Arabic" w:cs="Simplified Arabic"/>
                <w:noProof/>
                <w:webHidden/>
                <w:sz w:val="36"/>
                <w:szCs w:val="36"/>
                <w:rtl/>
              </w:rPr>
              <w:instrText>_</w:instrText>
            </w:r>
            <w:r w:rsidR="0019211D" w:rsidRPr="00294DB0">
              <w:rPr>
                <w:rFonts w:ascii="Simplified Arabic" w:hAnsi="Simplified Arabic" w:cs="Simplified Arabic"/>
                <w:noProof/>
                <w:webHidden/>
                <w:sz w:val="36"/>
                <w:szCs w:val="36"/>
              </w:rPr>
              <w:instrText>Toc</w:instrText>
            </w:r>
            <w:r w:rsidR="0019211D" w:rsidRPr="00294DB0">
              <w:rPr>
                <w:rFonts w:ascii="Simplified Arabic" w:hAnsi="Simplified Arabic" w:cs="Simplified Arabic"/>
                <w:noProof/>
                <w:webHidden/>
                <w:sz w:val="36"/>
                <w:szCs w:val="36"/>
                <w:rtl/>
              </w:rPr>
              <w:instrText xml:space="preserve">214061943 </w:instrText>
            </w:r>
            <w:r w:rsidR="0019211D" w:rsidRPr="00294DB0">
              <w:rPr>
                <w:rFonts w:ascii="Simplified Arabic" w:hAnsi="Simplified Arabic" w:cs="Simplified Arabic"/>
                <w:noProof/>
                <w:webHidden/>
                <w:sz w:val="36"/>
                <w:szCs w:val="36"/>
              </w:rPr>
              <w:instrText>\h</w:instrText>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tl/>
              </w:rPr>
            </w:r>
            <w:r w:rsidR="0019211D" w:rsidRPr="00294DB0">
              <w:rPr>
                <w:rFonts w:ascii="Simplified Arabic" w:hAnsi="Simplified Arabic" w:cs="Simplified Arabic"/>
                <w:noProof/>
                <w:webHidden/>
                <w:sz w:val="36"/>
                <w:szCs w:val="36"/>
                <w:rtl/>
              </w:rPr>
              <w:fldChar w:fldCharType="separate"/>
            </w:r>
            <w:r w:rsidR="0025603A" w:rsidRPr="00294DB0">
              <w:rPr>
                <w:rFonts w:ascii="Simplified Arabic" w:hAnsi="Simplified Arabic" w:cs="Simplified Arabic"/>
                <w:noProof/>
                <w:webHidden/>
                <w:sz w:val="36"/>
                <w:szCs w:val="36"/>
                <w:rtl/>
              </w:rPr>
              <w:t>12</w:t>
            </w:r>
            <w:r w:rsidR="0019211D" w:rsidRPr="00294DB0">
              <w:rPr>
                <w:rFonts w:ascii="Simplified Arabic" w:hAnsi="Simplified Arabic" w:cs="Simplified Arabic"/>
                <w:noProof/>
                <w:webHidden/>
                <w:sz w:val="36"/>
                <w:szCs w:val="36"/>
                <w:rtl/>
              </w:rPr>
              <w:fldChar w:fldCharType="end"/>
            </w:r>
          </w:hyperlink>
        </w:p>
        <w:p w14:paraId="19BDE15A" w14:textId="210F7188" w:rsidR="0019211D" w:rsidRPr="00294DB0" w:rsidRDefault="00F902CE">
          <w:pPr>
            <w:pStyle w:val="10"/>
            <w:tabs>
              <w:tab w:val="right" w:leader="dot" w:pos="8822"/>
            </w:tabs>
            <w:rPr>
              <w:rFonts w:ascii="Simplified Arabic" w:hAnsi="Simplified Arabic" w:cs="Simplified Arabic"/>
              <w:noProof/>
              <w:sz w:val="36"/>
              <w:szCs w:val="36"/>
              <w:rtl/>
            </w:rPr>
          </w:pPr>
          <w:hyperlink w:anchor="_Toc214061944" w:history="1">
            <w:r w:rsidR="0019211D" w:rsidRPr="00294DB0">
              <w:rPr>
                <w:rStyle w:val="Hyperlink"/>
                <w:rFonts w:ascii="Simplified Arabic" w:hAnsi="Simplified Arabic" w:cs="Simplified Arabic"/>
                <w:b/>
                <w:bCs/>
                <w:noProof/>
                <w:sz w:val="36"/>
                <w:szCs w:val="36"/>
                <w:rtl/>
              </w:rPr>
              <w:t>المنطلقات النظرية للدراسة:</w:t>
            </w:r>
            <w:r w:rsidR="0019211D" w:rsidRPr="00294DB0">
              <w:rPr>
                <w:rFonts w:ascii="Simplified Arabic" w:hAnsi="Simplified Arabic" w:cs="Simplified Arabic"/>
                <w:noProof/>
                <w:webHidden/>
                <w:sz w:val="36"/>
                <w:szCs w:val="36"/>
                <w:rtl/>
              </w:rPr>
              <w:tab/>
            </w:r>
            <w:r w:rsidR="0019211D" w:rsidRPr="00294DB0">
              <w:rPr>
                <w:rFonts w:ascii="Simplified Arabic" w:hAnsi="Simplified Arabic" w:cs="Simplified Arabic"/>
                <w:noProof/>
                <w:webHidden/>
                <w:sz w:val="36"/>
                <w:szCs w:val="36"/>
                <w:rtl/>
              </w:rPr>
              <w:fldChar w:fldCharType="begin"/>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Pr>
              <w:instrText xml:space="preserve">PAGEREF </w:instrText>
            </w:r>
            <w:r w:rsidR="0019211D" w:rsidRPr="00294DB0">
              <w:rPr>
                <w:rFonts w:ascii="Simplified Arabic" w:hAnsi="Simplified Arabic" w:cs="Simplified Arabic"/>
                <w:noProof/>
                <w:webHidden/>
                <w:sz w:val="36"/>
                <w:szCs w:val="36"/>
                <w:rtl/>
              </w:rPr>
              <w:instrText>_</w:instrText>
            </w:r>
            <w:r w:rsidR="0019211D" w:rsidRPr="00294DB0">
              <w:rPr>
                <w:rFonts w:ascii="Simplified Arabic" w:hAnsi="Simplified Arabic" w:cs="Simplified Arabic"/>
                <w:noProof/>
                <w:webHidden/>
                <w:sz w:val="36"/>
                <w:szCs w:val="36"/>
              </w:rPr>
              <w:instrText>Toc</w:instrText>
            </w:r>
            <w:r w:rsidR="0019211D" w:rsidRPr="00294DB0">
              <w:rPr>
                <w:rFonts w:ascii="Simplified Arabic" w:hAnsi="Simplified Arabic" w:cs="Simplified Arabic"/>
                <w:noProof/>
                <w:webHidden/>
                <w:sz w:val="36"/>
                <w:szCs w:val="36"/>
                <w:rtl/>
              </w:rPr>
              <w:instrText xml:space="preserve">214061944 </w:instrText>
            </w:r>
            <w:r w:rsidR="0019211D" w:rsidRPr="00294DB0">
              <w:rPr>
                <w:rFonts w:ascii="Simplified Arabic" w:hAnsi="Simplified Arabic" w:cs="Simplified Arabic"/>
                <w:noProof/>
                <w:webHidden/>
                <w:sz w:val="36"/>
                <w:szCs w:val="36"/>
              </w:rPr>
              <w:instrText>\h</w:instrText>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tl/>
              </w:rPr>
            </w:r>
            <w:r w:rsidR="0019211D" w:rsidRPr="00294DB0">
              <w:rPr>
                <w:rFonts w:ascii="Simplified Arabic" w:hAnsi="Simplified Arabic" w:cs="Simplified Arabic"/>
                <w:noProof/>
                <w:webHidden/>
                <w:sz w:val="36"/>
                <w:szCs w:val="36"/>
                <w:rtl/>
              </w:rPr>
              <w:fldChar w:fldCharType="separate"/>
            </w:r>
            <w:r w:rsidR="0025603A" w:rsidRPr="00294DB0">
              <w:rPr>
                <w:rFonts w:ascii="Simplified Arabic" w:hAnsi="Simplified Arabic" w:cs="Simplified Arabic"/>
                <w:noProof/>
                <w:webHidden/>
                <w:sz w:val="36"/>
                <w:szCs w:val="36"/>
                <w:rtl/>
              </w:rPr>
              <w:t>15</w:t>
            </w:r>
            <w:r w:rsidR="0019211D" w:rsidRPr="00294DB0">
              <w:rPr>
                <w:rFonts w:ascii="Simplified Arabic" w:hAnsi="Simplified Arabic" w:cs="Simplified Arabic"/>
                <w:noProof/>
                <w:webHidden/>
                <w:sz w:val="36"/>
                <w:szCs w:val="36"/>
                <w:rtl/>
              </w:rPr>
              <w:fldChar w:fldCharType="end"/>
            </w:r>
          </w:hyperlink>
        </w:p>
        <w:p w14:paraId="247AFF28" w14:textId="0D5B02E0" w:rsidR="0019211D" w:rsidRPr="00294DB0" w:rsidRDefault="00F902CE">
          <w:pPr>
            <w:pStyle w:val="10"/>
            <w:tabs>
              <w:tab w:val="right" w:leader="dot" w:pos="8822"/>
            </w:tabs>
            <w:rPr>
              <w:rFonts w:ascii="Simplified Arabic" w:hAnsi="Simplified Arabic" w:cs="Simplified Arabic"/>
              <w:noProof/>
              <w:sz w:val="36"/>
              <w:szCs w:val="36"/>
              <w:rtl/>
            </w:rPr>
          </w:pPr>
          <w:hyperlink w:anchor="_Toc214061945" w:history="1">
            <w:r w:rsidR="0019211D" w:rsidRPr="00294DB0">
              <w:rPr>
                <w:rStyle w:val="Hyperlink"/>
                <w:rFonts w:ascii="Simplified Arabic" w:hAnsi="Simplified Arabic" w:cs="Simplified Arabic"/>
                <w:b/>
                <w:bCs/>
                <w:noProof/>
                <w:sz w:val="36"/>
                <w:szCs w:val="36"/>
                <w:rtl/>
              </w:rPr>
              <w:t>المنهجية وطرق البحث:</w:t>
            </w:r>
            <w:r w:rsidR="0019211D" w:rsidRPr="00294DB0">
              <w:rPr>
                <w:rFonts w:ascii="Simplified Arabic" w:hAnsi="Simplified Arabic" w:cs="Simplified Arabic"/>
                <w:noProof/>
                <w:webHidden/>
                <w:sz w:val="36"/>
                <w:szCs w:val="36"/>
                <w:rtl/>
              </w:rPr>
              <w:tab/>
            </w:r>
            <w:r w:rsidR="0019211D" w:rsidRPr="00294DB0">
              <w:rPr>
                <w:rFonts w:ascii="Simplified Arabic" w:hAnsi="Simplified Arabic" w:cs="Simplified Arabic"/>
                <w:noProof/>
                <w:webHidden/>
                <w:sz w:val="36"/>
                <w:szCs w:val="36"/>
                <w:rtl/>
              </w:rPr>
              <w:fldChar w:fldCharType="begin"/>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Pr>
              <w:instrText xml:space="preserve">PAGEREF </w:instrText>
            </w:r>
            <w:r w:rsidR="0019211D" w:rsidRPr="00294DB0">
              <w:rPr>
                <w:rFonts w:ascii="Simplified Arabic" w:hAnsi="Simplified Arabic" w:cs="Simplified Arabic"/>
                <w:noProof/>
                <w:webHidden/>
                <w:sz w:val="36"/>
                <w:szCs w:val="36"/>
                <w:rtl/>
              </w:rPr>
              <w:instrText>_</w:instrText>
            </w:r>
            <w:r w:rsidR="0019211D" w:rsidRPr="00294DB0">
              <w:rPr>
                <w:rFonts w:ascii="Simplified Arabic" w:hAnsi="Simplified Arabic" w:cs="Simplified Arabic"/>
                <w:noProof/>
                <w:webHidden/>
                <w:sz w:val="36"/>
                <w:szCs w:val="36"/>
              </w:rPr>
              <w:instrText>Toc</w:instrText>
            </w:r>
            <w:r w:rsidR="0019211D" w:rsidRPr="00294DB0">
              <w:rPr>
                <w:rFonts w:ascii="Simplified Arabic" w:hAnsi="Simplified Arabic" w:cs="Simplified Arabic"/>
                <w:noProof/>
                <w:webHidden/>
                <w:sz w:val="36"/>
                <w:szCs w:val="36"/>
                <w:rtl/>
              </w:rPr>
              <w:instrText xml:space="preserve">214061945 </w:instrText>
            </w:r>
            <w:r w:rsidR="0019211D" w:rsidRPr="00294DB0">
              <w:rPr>
                <w:rFonts w:ascii="Simplified Arabic" w:hAnsi="Simplified Arabic" w:cs="Simplified Arabic"/>
                <w:noProof/>
                <w:webHidden/>
                <w:sz w:val="36"/>
                <w:szCs w:val="36"/>
              </w:rPr>
              <w:instrText>\h</w:instrText>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tl/>
              </w:rPr>
            </w:r>
            <w:r w:rsidR="0019211D" w:rsidRPr="00294DB0">
              <w:rPr>
                <w:rFonts w:ascii="Simplified Arabic" w:hAnsi="Simplified Arabic" w:cs="Simplified Arabic"/>
                <w:noProof/>
                <w:webHidden/>
                <w:sz w:val="36"/>
                <w:szCs w:val="36"/>
                <w:rtl/>
              </w:rPr>
              <w:fldChar w:fldCharType="separate"/>
            </w:r>
            <w:r w:rsidR="0025603A" w:rsidRPr="00294DB0">
              <w:rPr>
                <w:rFonts w:ascii="Simplified Arabic" w:hAnsi="Simplified Arabic" w:cs="Simplified Arabic"/>
                <w:noProof/>
                <w:webHidden/>
                <w:sz w:val="36"/>
                <w:szCs w:val="36"/>
                <w:rtl/>
              </w:rPr>
              <w:t>16</w:t>
            </w:r>
            <w:r w:rsidR="0019211D" w:rsidRPr="00294DB0">
              <w:rPr>
                <w:rFonts w:ascii="Simplified Arabic" w:hAnsi="Simplified Arabic" w:cs="Simplified Arabic"/>
                <w:noProof/>
                <w:webHidden/>
                <w:sz w:val="36"/>
                <w:szCs w:val="36"/>
                <w:rtl/>
              </w:rPr>
              <w:fldChar w:fldCharType="end"/>
            </w:r>
          </w:hyperlink>
        </w:p>
        <w:p w14:paraId="1D9B639F" w14:textId="0510F6B7" w:rsidR="0019211D" w:rsidRPr="00294DB0" w:rsidRDefault="00F902CE">
          <w:pPr>
            <w:pStyle w:val="10"/>
            <w:tabs>
              <w:tab w:val="right" w:leader="dot" w:pos="8822"/>
            </w:tabs>
            <w:rPr>
              <w:rFonts w:ascii="Simplified Arabic" w:hAnsi="Simplified Arabic" w:cs="Simplified Arabic"/>
              <w:noProof/>
              <w:sz w:val="36"/>
              <w:szCs w:val="36"/>
              <w:rtl/>
            </w:rPr>
          </w:pPr>
          <w:hyperlink w:anchor="_Toc214061946" w:history="1">
            <w:r w:rsidR="0019211D" w:rsidRPr="00294DB0">
              <w:rPr>
                <w:rStyle w:val="Hyperlink"/>
                <w:rFonts w:ascii="Simplified Arabic" w:hAnsi="Simplified Arabic" w:cs="Simplified Arabic"/>
                <w:b/>
                <w:bCs/>
                <w:noProof/>
                <w:sz w:val="36"/>
                <w:szCs w:val="36"/>
                <w:rtl/>
              </w:rPr>
              <w:t>أدوات الدراسة:</w:t>
            </w:r>
            <w:r w:rsidR="0019211D" w:rsidRPr="00294DB0">
              <w:rPr>
                <w:rFonts w:ascii="Simplified Arabic" w:hAnsi="Simplified Arabic" w:cs="Simplified Arabic"/>
                <w:noProof/>
                <w:webHidden/>
                <w:sz w:val="36"/>
                <w:szCs w:val="36"/>
                <w:rtl/>
              </w:rPr>
              <w:tab/>
            </w:r>
            <w:r w:rsidR="0019211D" w:rsidRPr="00294DB0">
              <w:rPr>
                <w:rFonts w:ascii="Simplified Arabic" w:hAnsi="Simplified Arabic" w:cs="Simplified Arabic"/>
                <w:noProof/>
                <w:webHidden/>
                <w:sz w:val="36"/>
                <w:szCs w:val="36"/>
                <w:rtl/>
              </w:rPr>
              <w:fldChar w:fldCharType="begin"/>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Pr>
              <w:instrText xml:space="preserve">PAGEREF </w:instrText>
            </w:r>
            <w:r w:rsidR="0019211D" w:rsidRPr="00294DB0">
              <w:rPr>
                <w:rFonts w:ascii="Simplified Arabic" w:hAnsi="Simplified Arabic" w:cs="Simplified Arabic"/>
                <w:noProof/>
                <w:webHidden/>
                <w:sz w:val="36"/>
                <w:szCs w:val="36"/>
                <w:rtl/>
              </w:rPr>
              <w:instrText>_</w:instrText>
            </w:r>
            <w:r w:rsidR="0019211D" w:rsidRPr="00294DB0">
              <w:rPr>
                <w:rFonts w:ascii="Simplified Arabic" w:hAnsi="Simplified Arabic" w:cs="Simplified Arabic"/>
                <w:noProof/>
                <w:webHidden/>
                <w:sz w:val="36"/>
                <w:szCs w:val="36"/>
              </w:rPr>
              <w:instrText>Toc</w:instrText>
            </w:r>
            <w:r w:rsidR="0019211D" w:rsidRPr="00294DB0">
              <w:rPr>
                <w:rFonts w:ascii="Simplified Arabic" w:hAnsi="Simplified Arabic" w:cs="Simplified Arabic"/>
                <w:noProof/>
                <w:webHidden/>
                <w:sz w:val="36"/>
                <w:szCs w:val="36"/>
                <w:rtl/>
              </w:rPr>
              <w:instrText xml:space="preserve">214061946 </w:instrText>
            </w:r>
            <w:r w:rsidR="0019211D" w:rsidRPr="00294DB0">
              <w:rPr>
                <w:rFonts w:ascii="Simplified Arabic" w:hAnsi="Simplified Arabic" w:cs="Simplified Arabic"/>
                <w:noProof/>
                <w:webHidden/>
                <w:sz w:val="36"/>
                <w:szCs w:val="36"/>
              </w:rPr>
              <w:instrText>\h</w:instrText>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tl/>
              </w:rPr>
            </w:r>
            <w:r w:rsidR="0019211D" w:rsidRPr="00294DB0">
              <w:rPr>
                <w:rFonts w:ascii="Simplified Arabic" w:hAnsi="Simplified Arabic" w:cs="Simplified Arabic"/>
                <w:noProof/>
                <w:webHidden/>
                <w:sz w:val="36"/>
                <w:szCs w:val="36"/>
                <w:rtl/>
              </w:rPr>
              <w:fldChar w:fldCharType="separate"/>
            </w:r>
            <w:r w:rsidR="0025603A" w:rsidRPr="00294DB0">
              <w:rPr>
                <w:rFonts w:ascii="Simplified Arabic" w:hAnsi="Simplified Arabic" w:cs="Simplified Arabic"/>
                <w:noProof/>
                <w:webHidden/>
                <w:sz w:val="36"/>
                <w:szCs w:val="36"/>
                <w:rtl/>
              </w:rPr>
              <w:t>17</w:t>
            </w:r>
            <w:r w:rsidR="0019211D" w:rsidRPr="00294DB0">
              <w:rPr>
                <w:rFonts w:ascii="Simplified Arabic" w:hAnsi="Simplified Arabic" w:cs="Simplified Arabic"/>
                <w:noProof/>
                <w:webHidden/>
                <w:sz w:val="36"/>
                <w:szCs w:val="36"/>
                <w:rtl/>
              </w:rPr>
              <w:fldChar w:fldCharType="end"/>
            </w:r>
          </w:hyperlink>
        </w:p>
        <w:p w14:paraId="6D49862D" w14:textId="76ACF8EA" w:rsidR="0019211D" w:rsidRPr="00294DB0" w:rsidRDefault="00F902CE">
          <w:pPr>
            <w:pStyle w:val="10"/>
            <w:tabs>
              <w:tab w:val="right" w:leader="dot" w:pos="8822"/>
            </w:tabs>
            <w:rPr>
              <w:rFonts w:ascii="Simplified Arabic" w:hAnsi="Simplified Arabic" w:cs="Simplified Arabic"/>
              <w:noProof/>
              <w:sz w:val="36"/>
              <w:szCs w:val="36"/>
              <w:rtl/>
            </w:rPr>
          </w:pPr>
          <w:hyperlink w:anchor="_Toc214061947" w:history="1">
            <w:r w:rsidR="0019211D" w:rsidRPr="00294DB0">
              <w:rPr>
                <w:rStyle w:val="Hyperlink"/>
                <w:rFonts w:ascii="Simplified Arabic" w:hAnsi="Simplified Arabic" w:cs="Simplified Arabic"/>
                <w:b/>
                <w:bCs/>
                <w:noProof/>
                <w:sz w:val="36"/>
                <w:szCs w:val="36"/>
                <w:rtl/>
              </w:rPr>
              <w:t>حدود الدراسة:</w:t>
            </w:r>
            <w:r w:rsidR="0019211D" w:rsidRPr="00294DB0">
              <w:rPr>
                <w:rFonts w:ascii="Simplified Arabic" w:hAnsi="Simplified Arabic" w:cs="Simplified Arabic"/>
                <w:noProof/>
                <w:webHidden/>
                <w:sz w:val="36"/>
                <w:szCs w:val="36"/>
                <w:rtl/>
              </w:rPr>
              <w:tab/>
            </w:r>
            <w:r w:rsidR="0019211D" w:rsidRPr="00294DB0">
              <w:rPr>
                <w:rFonts w:ascii="Simplified Arabic" w:hAnsi="Simplified Arabic" w:cs="Simplified Arabic"/>
                <w:noProof/>
                <w:webHidden/>
                <w:sz w:val="36"/>
                <w:szCs w:val="36"/>
                <w:rtl/>
              </w:rPr>
              <w:fldChar w:fldCharType="begin"/>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Pr>
              <w:instrText xml:space="preserve">PAGEREF </w:instrText>
            </w:r>
            <w:r w:rsidR="0019211D" w:rsidRPr="00294DB0">
              <w:rPr>
                <w:rFonts w:ascii="Simplified Arabic" w:hAnsi="Simplified Arabic" w:cs="Simplified Arabic"/>
                <w:noProof/>
                <w:webHidden/>
                <w:sz w:val="36"/>
                <w:szCs w:val="36"/>
                <w:rtl/>
              </w:rPr>
              <w:instrText>_</w:instrText>
            </w:r>
            <w:r w:rsidR="0019211D" w:rsidRPr="00294DB0">
              <w:rPr>
                <w:rFonts w:ascii="Simplified Arabic" w:hAnsi="Simplified Arabic" w:cs="Simplified Arabic"/>
                <w:noProof/>
                <w:webHidden/>
                <w:sz w:val="36"/>
                <w:szCs w:val="36"/>
              </w:rPr>
              <w:instrText>Toc</w:instrText>
            </w:r>
            <w:r w:rsidR="0019211D" w:rsidRPr="00294DB0">
              <w:rPr>
                <w:rFonts w:ascii="Simplified Arabic" w:hAnsi="Simplified Arabic" w:cs="Simplified Arabic"/>
                <w:noProof/>
                <w:webHidden/>
                <w:sz w:val="36"/>
                <w:szCs w:val="36"/>
                <w:rtl/>
              </w:rPr>
              <w:instrText xml:space="preserve">214061947 </w:instrText>
            </w:r>
            <w:r w:rsidR="0019211D" w:rsidRPr="00294DB0">
              <w:rPr>
                <w:rFonts w:ascii="Simplified Arabic" w:hAnsi="Simplified Arabic" w:cs="Simplified Arabic"/>
                <w:noProof/>
                <w:webHidden/>
                <w:sz w:val="36"/>
                <w:szCs w:val="36"/>
              </w:rPr>
              <w:instrText>\h</w:instrText>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tl/>
              </w:rPr>
            </w:r>
            <w:r w:rsidR="0019211D" w:rsidRPr="00294DB0">
              <w:rPr>
                <w:rFonts w:ascii="Simplified Arabic" w:hAnsi="Simplified Arabic" w:cs="Simplified Arabic"/>
                <w:noProof/>
                <w:webHidden/>
                <w:sz w:val="36"/>
                <w:szCs w:val="36"/>
                <w:rtl/>
              </w:rPr>
              <w:fldChar w:fldCharType="separate"/>
            </w:r>
            <w:r w:rsidR="0025603A" w:rsidRPr="00294DB0">
              <w:rPr>
                <w:rFonts w:ascii="Simplified Arabic" w:hAnsi="Simplified Arabic" w:cs="Simplified Arabic"/>
                <w:noProof/>
                <w:webHidden/>
                <w:sz w:val="36"/>
                <w:szCs w:val="36"/>
                <w:rtl/>
              </w:rPr>
              <w:t>18</w:t>
            </w:r>
            <w:r w:rsidR="0019211D" w:rsidRPr="00294DB0">
              <w:rPr>
                <w:rFonts w:ascii="Simplified Arabic" w:hAnsi="Simplified Arabic" w:cs="Simplified Arabic"/>
                <w:noProof/>
                <w:webHidden/>
                <w:sz w:val="36"/>
                <w:szCs w:val="36"/>
                <w:rtl/>
              </w:rPr>
              <w:fldChar w:fldCharType="end"/>
            </w:r>
          </w:hyperlink>
        </w:p>
        <w:p w14:paraId="38AD6E20" w14:textId="07034DDA" w:rsidR="0019211D" w:rsidRPr="00294DB0" w:rsidRDefault="00F902CE">
          <w:pPr>
            <w:pStyle w:val="10"/>
            <w:tabs>
              <w:tab w:val="right" w:leader="dot" w:pos="8822"/>
            </w:tabs>
            <w:rPr>
              <w:rFonts w:ascii="Simplified Arabic" w:hAnsi="Simplified Arabic" w:cs="Simplified Arabic"/>
              <w:noProof/>
              <w:sz w:val="36"/>
              <w:szCs w:val="36"/>
              <w:rtl/>
            </w:rPr>
          </w:pPr>
          <w:hyperlink w:anchor="_Toc214061948" w:history="1">
            <w:r w:rsidR="0019211D" w:rsidRPr="00294DB0">
              <w:rPr>
                <w:rStyle w:val="Hyperlink"/>
                <w:rFonts w:ascii="Simplified Arabic" w:hAnsi="Simplified Arabic" w:cs="Simplified Arabic"/>
                <w:b/>
                <w:bCs/>
                <w:noProof/>
                <w:sz w:val="36"/>
                <w:szCs w:val="36"/>
                <w:rtl/>
              </w:rPr>
              <w:t>المراجع:</w:t>
            </w:r>
            <w:r w:rsidR="0019211D" w:rsidRPr="00294DB0">
              <w:rPr>
                <w:rFonts w:ascii="Simplified Arabic" w:hAnsi="Simplified Arabic" w:cs="Simplified Arabic"/>
                <w:noProof/>
                <w:webHidden/>
                <w:sz w:val="36"/>
                <w:szCs w:val="36"/>
                <w:rtl/>
              </w:rPr>
              <w:tab/>
            </w:r>
            <w:r w:rsidR="0019211D" w:rsidRPr="00294DB0">
              <w:rPr>
                <w:rFonts w:ascii="Simplified Arabic" w:hAnsi="Simplified Arabic" w:cs="Simplified Arabic"/>
                <w:noProof/>
                <w:webHidden/>
                <w:sz w:val="36"/>
                <w:szCs w:val="36"/>
                <w:rtl/>
              </w:rPr>
              <w:fldChar w:fldCharType="begin"/>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Pr>
              <w:instrText xml:space="preserve">PAGEREF </w:instrText>
            </w:r>
            <w:r w:rsidR="0019211D" w:rsidRPr="00294DB0">
              <w:rPr>
                <w:rFonts w:ascii="Simplified Arabic" w:hAnsi="Simplified Arabic" w:cs="Simplified Arabic"/>
                <w:noProof/>
                <w:webHidden/>
                <w:sz w:val="36"/>
                <w:szCs w:val="36"/>
                <w:rtl/>
              </w:rPr>
              <w:instrText>_</w:instrText>
            </w:r>
            <w:r w:rsidR="0019211D" w:rsidRPr="00294DB0">
              <w:rPr>
                <w:rFonts w:ascii="Simplified Arabic" w:hAnsi="Simplified Arabic" w:cs="Simplified Arabic"/>
                <w:noProof/>
                <w:webHidden/>
                <w:sz w:val="36"/>
                <w:szCs w:val="36"/>
              </w:rPr>
              <w:instrText>Toc</w:instrText>
            </w:r>
            <w:r w:rsidR="0019211D" w:rsidRPr="00294DB0">
              <w:rPr>
                <w:rFonts w:ascii="Simplified Arabic" w:hAnsi="Simplified Arabic" w:cs="Simplified Arabic"/>
                <w:noProof/>
                <w:webHidden/>
                <w:sz w:val="36"/>
                <w:szCs w:val="36"/>
                <w:rtl/>
              </w:rPr>
              <w:instrText xml:space="preserve">214061948 </w:instrText>
            </w:r>
            <w:r w:rsidR="0019211D" w:rsidRPr="00294DB0">
              <w:rPr>
                <w:rFonts w:ascii="Simplified Arabic" w:hAnsi="Simplified Arabic" w:cs="Simplified Arabic"/>
                <w:noProof/>
                <w:webHidden/>
                <w:sz w:val="36"/>
                <w:szCs w:val="36"/>
              </w:rPr>
              <w:instrText>\h</w:instrText>
            </w:r>
            <w:r w:rsidR="0019211D" w:rsidRPr="00294DB0">
              <w:rPr>
                <w:rFonts w:ascii="Simplified Arabic" w:hAnsi="Simplified Arabic" w:cs="Simplified Arabic"/>
                <w:noProof/>
                <w:webHidden/>
                <w:sz w:val="36"/>
                <w:szCs w:val="36"/>
                <w:rtl/>
              </w:rPr>
              <w:instrText xml:space="preserve"> </w:instrText>
            </w:r>
            <w:r w:rsidR="0019211D" w:rsidRPr="00294DB0">
              <w:rPr>
                <w:rFonts w:ascii="Simplified Arabic" w:hAnsi="Simplified Arabic" w:cs="Simplified Arabic"/>
                <w:noProof/>
                <w:webHidden/>
                <w:sz w:val="36"/>
                <w:szCs w:val="36"/>
                <w:rtl/>
              </w:rPr>
            </w:r>
            <w:r w:rsidR="0019211D" w:rsidRPr="00294DB0">
              <w:rPr>
                <w:rFonts w:ascii="Simplified Arabic" w:hAnsi="Simplified Arabic" w:cs="Simplified Arabic"/>
                <w:noProof/>
                <w:webHidden/>
                <w:sz w:val="36"/>
                <w:szCs w:val="36"/>
                <w:rtl/>
              </w:rPr>
              <w:fldChar w:fldCharType="separate"/>
            </w:r>
            <w:r w:rsidR="0025603A" w:rsidRPr="00294DB0">
              <w:rPr>
                <w:rFonts w:ascii="Simplified Arabic" w:hAnsi="Simplified Arabic" w:cs="Simplified Arabic"/>
                <w:noProof/>
                <w:webHidden/>
                <w:sz w:val="36"/>
                <w:szCs w:val="36"/>
                <w:rtl/>
              </w:rPr>
              <w:t>19</w:t>
            </w:r>
            <w:r w:rsidR="0019211D" w:rsidRPr="00294DB0">
              <w:rPr>
                <w:rFonts w:ascii="Simplified Arabic" w:hAnsi="Simplified Arabic" w:cs="Simplified Arabic"/>
                <w:noProof/>
                <w:webHidden/>
                <w:sz w:val="36"/>
                <w:szCs w:val="36"/>
                <w:rtl/>
              </w:rPr>
              <w:fldChar w:fldCharType="end"/>
            </w:r>
          </w:hyperlink>
        </w:p>
        <w:p w14:paraId="06C71206" w14:textId="77E2B7B5" w:rsidR="0019211D" w:rsidRPr="00294DB0" w:rsidRDefault="0019211D">
          <w:pPr>
            <w:rPr>
              <w:rFonts w:ascii="Simplified Arabic" w:hAnsi="Simplified Arabic" w:cs="Simplified Arabic"/>
              <w:sz w:val="36"/>
              <w:szCs w:val="36"/>
            </w:rPr>
          </w:pPr>
          <w:r w:rsidRPr="00294DB0">
            <w:rPr>
              <w:rFonts w:ascii="Simplified Arabic" w:hAnsi="Simplified Arabic" w:cs="Simplified Arabic"/>
              <w:b/>
              <w:bCs/>
              <w:sz w:val="36"/>
              <w:szCs w:val="36"/>
              <w:lang w:val="ar-SA"/>
            </w:rPr>
            <w:fldChar w:fldCharType="end"/>
          </w:r>
        </w:p>
      </w:sdtContent>
    </w:sdt>
    <w:p w14:paraId="6997DED9" w14:textId="77777777" w:rsidR="0019211D" w:rsidRPr="00294DB0" w:rsidRDefault="0019211D" w:rsidP="0006504D">
      <w:pPr>
        <w:rPr>
          <w:rFonts w:ascii="Simplified Arabic" w:hAnsi="Simplified Arabic" w:cs="Simplified Arabic"/>
          <w:b/>
          <w:bCs/>
          <w:sz w:val="36"/>
          <w:szCs w:val="36"/>
          <w:u w:val="single"/>
          <w:rtl/>
        </w:rPr>
      </w:pPr>
    </w:p>
    <w:p w14:paraId="61AD35A7" w14:textId="77777777" w:rsidR="0019211D" w:rsidRPr="00294DB0" w:rsidRDefault="0019211D" w:rsidP="0006504D">
      <w:pPr>
        <w:rPr>
          <w:rFonts w:ascii="Simplified Arabic" w:hAnsi="Simplified Arabic" w:cs="Simplified Arabic"/>
          <w:b/>
          <w:bCs/>
          <w:sz w:val="36"/>
          <w:szCs w:val="36"/>
          <w:u w:val="single"/>
          <w:rtl/>
        </w:rPr>
      </w:pPr>
    </w:p>
    <w:p w14:paraId="34F74D3F" w14:textId="06C7AA02" w:rsidR="0019211D" w:rsidRDefault="0019211D" w:rsidP="0006504D">
      <w:pPr>
        <w:rPr>
          <w:rFonts w:ascii="Simplified Arabic" w:hAnsi="Simplified Arabic" w:cs="Simplified Arabic"/>
          <w:b/>
          <w:bCs/>
          <w:sz w:val="36"/>
          <w:szCs w:val="36"/>
          <w:u w:val="single"/>
          <w:rtl/>
        </w:rPr>
      </w:pPr>
    </w:p>
    <w:p w14:paraId="305BD9FC" w14:textId="22A7A7E9" w:rsidR="0006504D" w:rsidRPr="00294DB0" w:rsidRDefault="00A74F76" w:rsidP="0019211D">
      <w:pPr>
        <w:outlineLvl w:val="0"/>
        <w:rPr>
          <w:rFonts w:ascii="Simplified Arabic" w:hAnsi="Simplified Arabic" w:cs="Simplified Arabic"/>
          <w:sz w:val="36"/>
          <w:szCs w:val="36"/>
          <w:u w:val="single"/>
          <w:rtl/>
          <w:lang w:bidi="ar-EG"/>
        </w:rPr>
      </w:pPr>
      <w:bookmarkStart w:id="0" w:name="_Toc214061936"/>
      <w:r w:rsidRPr="00294DB0">
        <w:rPr>
          <w:rFonts w:ascii="Simplified Arabic" w:hAnsi="Simplified Arabic" w:cs="Simplified Arabic"/>
          <w:b/>
          <w:bCs/>
          <w:sz w:val="36"/>
          <w:szCs w:val="36"/>
          <w:u w:val="single"/>
          <w:rtl/>
        </w:rPr>
        <w:lastRenderedPageBreak/>
        <w:t>مقدمة</w:t>
      </w:r>
      <w:r w:rsidR="009125CE" w:rsidRPr="00294DB0">
        <w:rPr>
          <w:rFonts w:ascii="Simplified Arabic" w:hAnsi="Simplified Arabic" w:cs="Simplified Arabic"/>
          <w:sz w:val="36"/>
          <w:szCs w:val="36"/>
          <w:u w:val="single"/>
          <w:rtl/>
          <w:lang w:bidi="ar-EG"/>
        </w:rPr>
        <w:t>:</w:t>
      </w:r>
      <w:bookmarkEnd w:id="0"/>
    </w:p>
    <w:p w14:paraId="1F51BEEE" w14:textId="6429A89B" w:rsidR="00275B85" w:rsidRDefault="00D6604F" w:rsidP="00E14ED2">
      <w:pPr>
        <w:rPr>
          <w:rFonts w:ascii="Simplified Arabic" w:hAnsi="Simplified Arabic" w:cs="Simplified Arabic"/>
          <w:sz w:val="36"/>
          <w:szCs w:val="36"/>
        </w:rPr>
      </w:pPr>
      <w:r w:rsidRPr="00D6604F">
        <w:rPr>
          <w:rFonts w:ascii="Simplified Arabic" w:hAnsi="Simplified Arabic" w:cs="Simplified Arabic"/>
          <w:sz w:val="36"/>
          <w:szCs w:val="36"/>
          <w:rtl/>
        </w:rPr>
        <w:t>شهدت بيئة الأعمال العالمية، وعلى وجه الخصوص في منطقة الشرق الأوسط، تحولاً استراتيجياً غير مسبوق في العقد الأخير، تبلور بشكل خاص إثر تبني نماذج العمل عن بُعد والفرق الموزعة</w:t>
      </w:r>
      <w:r>
        <w:rPr>
          <w:rFonts w:ascii="Simplified Arabic" w:hAnsi="Simplified Arabic" w:cs="Simplified Arabic"/>
          <w:sz w:val="36"/>
          <w:szCs w:val="36"/>
        </w:rPr>
        <w:t xml:space="preserve"> </w:t>
      </w:r>
      <w:r w:rsidRPr="00D6604F">
        <w:rPr>
          <w:rFonts w:ascii="Simplified Arabic" w:hAnsi="Simplified Arabic" w:cs="Simplified Arabic"/>
          <w:sz w:val="36"/>
          <w:szCs w:val="36"/>
          <w:rtl/>
        </w:rPr>
        <w:t xml:space="preserve">هذا التحول ليس مجرد تغيير في مكان العمل، بل هو </w:t>
      </w:r>
      <w:r w:rsidR="00E14ED2">
        <w:rPr>
          <w:rFonts w:ascii="Simplified Arabic" w:hAnsi="Simplified Arabic" w:cs="Simplified Arabic" w:hint="cs"/>
          <w:sz w:val="36"/>
          <w:szCs w:val="36"/>
          <w:rtl/>
        </w:rPr>
        <w:t>تغير ضخم</w:t>
      </w:r>
      <w:r w:rsidR="00E14ED2">
        <w:rPr>
          <w:rFonts w:ascii="Simplified Arabic" w:hAnsi="Simplified Arabic" w:cs="Simplified Arabic"/>
          <w:sz w:val="36"/>
          <w:szCs w:val="36"/>
          <w:rtl/>
        </w:rPr>
        <w:t xml:space="preserve"> أعاد</w:t>
      </w:r>
      <w:r w:rsidRPr="00D6604F">
        <w:rPr>
          <w:rFonts w:ascii="Simplified Arabic" w:hAnsi="Simplified Arabic" w:cs="Simplified Arabic"/>
          <w:sz w:val="36"/>
          <w:szCs w:val="36"/>
          <w:rtl/>
        </w:rPr>
        <w:t xml:space="preserve"> تشكيل متطلبات القيادة والإدارة، وجعلت التكنولوجيا ليس مجرد أداة مساعدة، بل هي القناة الرئيسية التي يمارس القادة من خلالها أدوارهم</w:t>
      </w:r>
      <w:r>
        <w:rPr>
          <w:rFonts w:ascii="Simplified Arabic" w:hAnsi="Simplified Arabic" w:cs="Simplified Arabic"/>
          <w:sz w:val="36"/>
          <w:szCs w:val="36"/>
        </w:rPr>
        <w:t xml:space="preserve"> </w:t>
      </w:r>
      <w:r w:rsidRPr="00D6604F">
        <w:rPr>
          <w:rFonts w:ascii="Simplified Arabic" w:hAnsi="Simplified Arabic" w:cs="Simplified Arabic"/>
          <w:sz w:val="36"/>
          <w:szCs w:val="36"/>
          <w:rtl/>
        </w:rPr>
        <w:t>لقد أثبتت الدراسات أن التحول الرقمي يؤثر بشكل دال إحصائياً على أداء الموظفين، إلا أن هذا التأثير لم يكن آلياً أو مضموناً. بل كشفت التحديات العملية عن وجود فجوة حقيقية في الكيفية التي يتم بها تفعيل الأنماط القيادية الفعالة عبر هذه القنوات الرقمية. في هذا السياق، لم تعد الأنماط القيادية التقليدية أو التبادلية كافية لإلهام الفرق وتحقيق الالتزام العاطفي المطلوب للإنتاجية العالية، مما فرض ضرورة التوجه نحو أنماط قيادية أكثر تطور</w:t>
      </w:r>
      <w:r>
        <w:rPr>
          <w:rFonts w:ascii="Simplified Arabic" w:hAnsi="Simplified Arabic" w:cs="Simplified Arabic"/>
          <w:sz w:val="36"/>
          <w:szCs w:val="36"/>
        </w:rPr>
        <w:t xml:space="preserve"> </w:t>
      </w:r>
      <w:r w:rsidRPr="00D6604F">
        <w:rPr>
          <w:rFonts w:ascii="Simplified Arabic" w:hAnsi="Simplified Arabic" w:cs="Simplified Arabic"/>
          <w:sz w:val="36"/>
          <w:szCs w:val="36"/>
          <w:rtl/>
        </w:rPr>
        <w:t>اًبرزت أهمية القيادة التحويلية بأنها المدخل الجديد لتطوير المنظمات، بوصفها أسلوباً قادراً على تحفيز الموظفين وتجاوز أدائهم للتوقعات من خلال أبعادها الأربعة: التأثير المثالي، والتحفيز الإلهامي، والاستثارة الفكرية، والاعتبار الفردي. ويُعد البُعد الأخير (الاعتبار الفردي) هو الوعاء الذي يتم فيه ممارسة عملية التوجيه الفعال</w:t>
      </w:r>
      <w:r>
        <w:rPr>
          <w:rFonts w:ascii="Simplified Arabic" w:hAnsi="Simplified Arabic" w:cs="Simplified Arabic"/>
          <w:sz w:val="36"/>
          <w:szCs w:val="36"/>
        </w:rPr>
        <w:t xml:space="preserve"> </w:t>
      </w:r>
      <w:r w:rsidRPr="00D6604F">
        <w:rPr>
          <w:rFonts w:ascii="Simplified Arabic" w:hAnsi="Simplified Arabic" w:cs="Simplified Arabic"/>
          <w:sz w:val="36"/>
          <w:szCs w:val="36"/>
          <w:rtl/>
        </w:rPr>
        <w:t>غير أن البيئة الرقمية أضافت متطلباً جديداً: القيادة المرنة التي تمثل استجابة القائد لبيئات العمل سريعة التغير.</w:t>
      </w:r>
    </w:p>
    <w:p w14:paraId="3A63B0D6" w14:textId="380B29DC" w:rsidR="00740F65" w:rsidRPr="00294DB0" w:rsidRDefault="00D6604F" w:rsidP="0086323C">
      <w:pPr>
        <w:rPr>
          <w:rFonts w:ascii="Simplified Arabic" w:hAnsi="Simplified Arabic" w:cs="Simplified Arabic"/>
          <w:sz w:val="36"/>
          <w:szCs w:val="36"/>
          <w:u w:val="single"/>
          <w:rtl/>
        </w:rPr>
      </w:pPr>
      <w:r w:rsidRPr="00D6604F">
        <w:rPr>
          <w:rFonts w:ascii="Simplified Arabic" w:hAnsi="Simplified Arabic" w:cs="Simplified Arabic"/>
          <w:sz w:val="36"/>
          <w:szCs w:val="36"/>
          <w:rtl/>
        </w:rPr>
        <w:t xml:space="preserve"> القائد المرن هو الذي يمتلك الكفاءة التقنية ومهارة التكيف مع الأدوات الجديدة لتوصيل الأبعاد التحويلية بنجاح</w:t>
      </w:r>
      <w:r>
        <w:rPr>
          <w:rFonts w:ascii="Simplified Arabic" w:hAnsi="Simplified Arabic" w:cs="Simplified Arabic"/>
          <w:sz w:val="36"/>
          <w:szCs w:val="36"/>
        </w:rPr>
        <w:t xml:space="preserve"> </w:t>
      </w:r>
      <w:r w:rsidRPr="00D6604F">
        <w:rPr>
          <w:rFonts w:ascii="Simplified Arabic" w:hAnsi="Simplified Arabic" w:cs="Simplified Arabic"/>
          <w:sz w:val="36"/>
          <w:szCs w:val="36"/>
          <w:rtl/>
        </w:rPr>
        <w:t xml:space="preserve">من هذا المنطلق، تنبع أهمية هذه الدراسة في حقل التخصص العلمي لتحديد العلاقة المعقدة والمتشابكة بين هذه المتغيرات. </w:t>
      </w:r>
      <w:r w:rsidRPr="00D6604F">
        <w:rPr>
          <w:rFonts w:ascii="Simplified Arabic" w:hAnsi="Simplified Arabic" w:cs="Simplified Arabic"/>
          <w:sz w:val="36"/>
          <w:szCs w:val="36"/>
          <w:rtl/>
        </w:rPr>
        <w:lastRenderedPageBreak/>
        <w:t>فهي تسعى لتقديم تفسير دقيق للدور الوسيط والحاسم الذي تلعبه القيادة (بشقّيها التحويلي والمرن) في ترجمة استخدام القادة لأدوات التكنولوجيا الرقمية إلى فاعلية حقيقية ومُدرَكة في عملية التوجيه عن بُعد، الأمر الذي يُشكل إضافة نظرية ومنهجية لسد فجوة بحثية قائمة في أدبيات القيادة والإدارة في البيئات العربية الحديثة</w:t>
      </w:r>
    </w:p>
    <w:p w14:paraId="566F8142" w14:textId="77777777" w:rsidR="009125CE" w:rsidRPr="00294DB0" w:rsidRDefault="009125CE" w:rsidP="009125CE">
      <w:pPr>
        <w:rPr>
          <w:rFonts w:ascii="Simplified Arabic" w:hAnsi="Simplified Arabic" w:cs="Simplified Arabic"/>
          <w:sz w:val="36"/>
          <w:szCs w:val="36"/>
          <w:u w:val="single"/>
          <w:rtl/>
          <w:lang w:bidi="ar-EG"/>
        </w:rPr>
      </w:pPr>
    </w:p>
    <w:p w14:paraId="43234021" w14:textId="77777777" w:rsidR="009125CE" w:rsidRPr="00294DB0" w:rsidRDefault="009125CE" w:rsidP="009125CE">
      <w:pPr>
        <w:rPr>
          <w:rFonts w:ascii="Simplified Arabic" w:hAnsi="Simplified Arabic" w:cs="Simplified Arabic"/>
          <w:sz w:val="36"/>
          <w:szCs w:val="36"/>
          <w:u w:val="single"/>
          <w:rtl/>
          <w:lang w:bidi="ar-EG"/>
        </w:rPr>
      </w:pPr>
    </w:p>
    <w:p w14:paraId="12988B58" w14:textId="1EC35EC0" w:rsidR="009125CE" w:rsidRDefault="009125CE" w:rsidP="009125CE">
      <w:pPr>
        <w:rPr>
          <w:rFonts w:ascii="Simplified Arabic" w:hAnsi="Simplified Arabic" w:cs="Simplified Arabic"/>
          <w:sz w:val="36"/>
          <w:szCs w:val="36"/>
          <w:u w:val="single"/>
          <w:lang w:bidi="ar-EG"/>
        </w:rPr>
      </w:pPr>
    </w:p>
    <w:p w14:paraId="4816A84B" w14:textId="28431618" w:rsidR="00D6604F" w:rsidRDefault="00D6604F" w:rsidP="009125CE">
      <w:pPr>
        <w:rPr>
          <w:rFonts w:ascii="Simplified Arabic" w:hAnsi="Simplified Arabic" w:cs="Simplified Arabic"/>
          <w:sz w:val="36"/>
          <w:szCs w:val="36"/>
          <w:u w:val="single"/>
          <w:lang w:bidi="ar-EG"/>
        </w:rPr>
      </w:pPr>
    </w:p>
    <w:p w14:paraId="30B3702F" w14:textId="6EE39044" w:rsidR="00D6604F" w:rsidRDefault="00D6604F" w:rsidP="009125CE">
      <w:pPr>
        <w:rPr>
          <w:rFonts w:ascii="Simplified Arabic" w:hAnsi="Simplified Arabic" w:cs="Simplified Arabic"/>
          <w:sz w:val="36"/>
          <w:szCs w:val="36"/>
          <w:u w:val="single"/>
          <w:lang w:bidi="ar-EG"/>
        </w:rPr>
      </w:pPr>
    </w:p>
    <w:p w14:paraId="2B226EB3" w14:textId="62FD9561" w:rsidR="00D6604F" w:rsidRDefault="00D6604F" w:rsidP="009125CE">
      <w:pPr>
        <w:rPr>
          <w:rFonts w:ascii="Simplified Arabic" w:hAnsi="Simplified Arabic" w:cs="Simplified Arabic"/>
          <w:sz w:val="36"/>
          <w:szCs w:val="36"/>
          <w:u w:val="single"/>
          <w:lang w:bidi="ar-EG"/>
        </w:rPr>
      </w:pPr>
    </w:p>
    <w:p w14:paraId="3558879A" w14:textId="77777777" w:rsidR="00D6604F" w:rsidRPr="00294DB0" w:rsidRDefault="00D6604F" w:rsidP="009125CE">
      <w:pPr>
        <w:rPr>
          <w:rFonts w:ascii="Simplified Arabic" w:hAnsi="Simplified Arabic" w:cs="Simplified Arabic"/>
          <w:sz w:val="36"/>
          <w:szCs w:val="36"/>
          <w:u w:val="single"/>
          <w:rtl/>
          <w:lang w:bidi="ar-EG"/>
        </w:rPr>
      </w:pPr>
    </w:p>
    <w:p w14:paraId="3AE026F6" w14:textId="77777777" w:rsidR="009125CE" w:rsidRPr="00294DB0" w:rsidRDefault="009125CE" w:rsidP="009125CE">
      <w:pPr>
        <w:rPr>
          <w:rFonts w:ascii="Simplified Arabic" w:hAnsi="Simplified Arabic" w:cs="Simplified Arabic"/>
          <w:sz w:val="36"/>
          <w:szCs w:val="36"/>
          <w:u w:val="single"/>
          <w:rtl/>
          <w:lang w:bidi="ar-EG"/>
        </w:rPr>
      </w:pPr>
    </w:p>
    <w:p w14:paraId="6F038C3F" w14:textId="77777777" w:rsidR="009125CE" w:rsidRPr="00294DB0" w:rsidRDefault="009125CE" w:rsidP="009125CE">
      <w:pPr>
        <w:rPr>
          <w:rFonts w:ascii="Simplified Arabic" w:hAnsi="Simplified Arabic" w:cs="Simplified Arabic"/>
          <w:sz w:val="36"/>
          <w:szCs w:val="36"/>
          <w:u w:val="single"/>
          <w:rtl/>
          <w:lang w:bidi="ar-EG"/>
        </w:rPr>
      </w:pPr>
    </w:p>
    <w:p w14:paraId="0272E512" w14:textId="77777777" w:rsidR="009125CE" w:rsidRPr="00294DB0" w:rsidRDefault="009125CE" w:rsidP="009125CE">
      <w:pPr>
        <w:rPr>
          <w:rFonts w:ascii="Simplified Arabic" w:hAnsi="Simplified Arabic" w:cs="Simplified Arabic"/>
          <w:sz w:val="36"/>
          <w:szCs w:val="36"/>
          <w:u w:val="single"/>
          <w:rtl/>
          <w:lang w:bidi="ar-EG"/>
        </w:rPr>
      </w:pPr>
    </w:p>
    <w:p w14:paraId="52864C56" w14:textId="77777777" w:rsidR="009125CE" w:rsidRPr="00294DB0" w:rsidRDefault="009125CE" w:rsidP="009125CE">
      <w:pPr>
        <w:rPr>
          <w:rFonts w:ascii="Simplified Arabic" w:hAnsi="Simplified Arabic" w:cs="Simplified Arabic"/>
          <w:sz w:val="36"/>
          <w:szCs w:val="36"/>
          <w:u w:val="single"/>
          <w:rtl/>
          <w:lang w:bidi="ar-EG"/>
        </w:rPr>
      </w:pPr>
    </w:p>
    <w:p w14:paraId="698C613A" w14:textId="77777777" w:rsidR="009125CE" w:rsidRPr="00294DB0" w:rsidRDefault="009125CE" w:rsidP="009125CE">
      <w:pPr>
        <w:rPr>
          <w:rFonts w:ascii="Simplified Arabic" w:hAnsi="Simplified Arabic" w:cs="Simplified Arabic"/>
          <w:sz w:val="36"/>
          <w:szCs w:val="36"/>
          <w:u w:val="single"/>
          <w:rtl/>
          <w:lang w:bidi="ar-EG"/>
        </w:rPr>
      </w:pPr>
    </w:p>
    <w:p w14:paraId="09BADCE6" w14:textId="1E546727" w:rsidR="0086323C" w:rsidRPr="00294DB0" w:rsidRDefault="0086323C" w:rsidP="009125CE">
      <w:pPr>
        <w:rPr>
          <w:rFonts w:ascii="Simplified Arabic" w:hAnsi="Simplified Arabic" w:cs="Simplified Arabic"/>
          <w:sz w:val="36"/>
          <w:szCs w:val="36"/>
          <w:u w:val="single"/>
          <w:rtl/>
        </w:rPr>
      </w:pPr>
    </w:p>
    <w:p w14:paraId="40A61660" w14:textId="20732B30" w:rsidR="009125CE" w:rsidRPr="00294DB0" w:rsidRDefault="00A74F76" w:rsidP="0019211D">
      <w:pPr>
        <w:outlineLvl w:val="0"/>
        <w:rPr>
          <w:rFonts w:ascii="Simplified Arabic" w:hAnsi="Simplified Arabic" w:cs="Simplified Arabic"/>
          <w:sz w:val="36"/>
          <w:szCs w:val="36"/>
          <w:u w:val="single"/>
          <w:rtl/>
          <w:lang w:bidi="ar-EG"/>
        </w:rPr>
      </w:pPr>
      <w:bookmarkStart w:id="1" w:name="_Toc214061937"/>
      <w:r w:rsidRPr="00294DB0">
        <w:rPr>
          <w:rFonts w:ascii="Simplified Arabic" w:hAnsi="Simplified Arabic" w:cs="Simplified Arabic"/>
          <w:b/>
          <w:bCs/>
          <w:sz w:val="36"/>
          <w:szCs w:val="36"/>
          <w:u w:val="single"/>
          <w:rtl/>
        </w:rPr>
        <w:lastRenderedPageBreak/>
        <w:t>مشكلة الدراسة</w:t>
      </w:r>
      <w:r w:rsidR="009125CE" w:rsidRPr="00294DB0">
        <w:rPr>
          <w:rFonts w:ascii="Simplified Arabic" w:hAnsi="Simplified Arabic" w:cs="Simplified Arabic"/>
          <w:sz w:val="36"/>
          <w:szCs w:val="36"/>
          <w:u w:val="single"/>
          <w:rtl/>
          <w:lang w:bidi="ar-EG"/>
        </w:rPr>
        <w:t>:</w:t>
      </w:r>
      <w:bookmarkEnd w:id="1"/>
    </w:p>
    <w:p w14:paraId="5F63190F" w14:textId="77777777" w:rsidR="00275B85" w:rsidRPr="00275B85" w:rsidRDefault="0006504D" w:rsidP="00F2507B">
      <w:pPr>
        <w:pStyle w:val="a5"/>
        <w:numPr>
          <w:ilvl w:val="0"/>
          <w:numId w:val="14"/>
        </w:numPr>
        <w:rPr>
          <w:rFonts w:ascii="Simplified Arabic" w:hAnsi="Simplified Arabic" w:cs="Simplified Arabic"/>
          <w:sz w:val="36"/>
          <w:szCs w:val="36"/>
          <w:u w:val="single"/>
          <w:lang w:bidi="ar-EG"/>
        </w:rPr>
      </w:pPr>
      <w:r w:rsidRPr="00294DB0">
        <w:rPr>
          <w:rFonts w:ascii="Simplified Arabic" w:hAnsi="Simplified Arabic" w:cs="Simplified Arabic"/>
          <w:sz w:val="36"/>
          <w:szCs w:val="36"/>
          <w:rtl/>
        </w:rPr>
        <w:t xml:space="preserve">تكمن مشكلة البحث في عدم وضوح آلية تأثير الأدوات الرقمية على جودة ممارسات القيادة (التحويلية والمرنة) في البيئات الافتراضية، وخاصة في </w:t>
      </w:r>
      <w:r w:rsidR="00F65E5A" w:rsidRPr="00294DB0">
        <w:rPr>
          <w:rFonts w:ascii="Simplified Arabic" w:hAnsi="Simplified Arabic" w:cs="Simplified Arabic"/>
          <w:sz w:val="36"/>
          <w:szCs w:val="36"/>
          <w:rtl/>
        </w:rPr>
        <w:t>عملية التوجيه والإشراف المستمر.</w:t>
      </w:r>
      <w:r w:rsidR="00944D34" w:rsidRPr="00294DB0">
        <w:rPr>
          <w:rFonts w:ascii="Simplified Arabic" w:hAnsi="Simplified Arabic" w:cs="Simplified Arabic"/>
          <w:sz w:val="36"/>
          <w:szCs w:val="36"/>
          <w:rtl/>
        </w:rPr>
        <w:br/>
        <w:t>وأيضا مع التحول الجذري إلى العمل عن بُعد، نشأت تحديات جديدة أمام القادة في الحفاظ على جودة التواصل وعمق العلاقة مع الموظفين.</w:t>
      </w:r>
    </w:p>
    <w:p w14:paraId="33F1E451" w14:textId="5E71221F" w:rsidR="009125CE" w:rsidRPr="00294DB0" w:rsidRDefault="00944D34" w:rsidP="00275B85">
      <w:pPr>
        <w:pStyle w:val="a5"/>
        <w:rPr>
          <w:rFonts w:ascii="Simplified Arabic" w:hAnsi="Simplified Arabic" w:cs="Simplified Arabic"/>
          <w:sz w:val="36"/>
          <w:szCs w:val="36"/>
          <w:u w:val="single"/>
          <w:rtl/>
          <w:lang w:bidi="ar-EG"/>
        </w:rPr>
      </w:pPr>
      <w:r w:rsidRPr="00294DB0">
        <w:rPr>
          <w:rFonts w:ascii="Simplified Arabic" w:hAnsi="Simplified Arabic" w:cs="Simplified Arabic"/>
          <w:sz w:val="36"/>
          <w:szCs w:val="36"/>
          <w:rtl/>
        </w:rPr>
        <w:t xml:space="preserve"> إن المشكلة تكمن في أن الأدوات الرقمية، رغم أنها تسهل الاتصال، إلا أنها قد تخفف من التأثير العاطفي والإلهامي للقيادة التحويلية (التي تتطلب تفاعلاً شخصياً قوياً)، مما يؤثر سلباً على فاعلية عملية التوجيه والإشراف،</w:t>
      </w:r>
      <w:r w:rsidRPr="00294DB0">
        <w:rPr>
          <w:rFonts w:ascii="Simplified Arabic" w:hAnsi="Simplified Arabic" w:cs="Simplified Arabic"/>
          <w:sz w:val="36"/>
          <w:szCs w:val="36"/>
        </w:rPr>
        <w:t xml:space="preserve"> </w:t>
      </w:r>
      <w:r w:rsidRPr="00294DB0">
        <w:rPr>
          <w:rFonts w:ascii="Simplified Arabic" w:hAnsi="Simplified Arabic" w:cs="Simplified Arabic"/>
          <w:sz w:val="36"/>
          <w:szCs w:val="36"/>
          <w:rtl/>
        </w:rPr>
        <w:t>هذا البحث يسعى لتحديد ما إذا كانت القيادة المرنة يمكن أن تكون الجسر الوسيط الذي يمكن القادة من استغلال التكنولوجيا لتعزيز فاعلية التوجيه بدلاً من إضعافها</w:t>
      </w:r>
      <w:r w:rsidR="00275B85">
        <w:rPr>
          <w:rFonts w:ascii="Simplified Arabic" w:hAnsi="Simplified Arabic" w:cs="Simplified Arabic" w:hint="cs"/>
          <w:sz w:val="36"/>
          <w:szCs w:val="36"/>
          <w:rtl/>
        </w:rPr>
        <w:t>.</w:t>
      </w:r>
    </w:p>
    <w:p w14:paraId="1F91F690" w14:textId="3B5BEE0A" w:rsidR="009125CE" w:rsidRPr="00275B85" w:rsidRDefault="00F2507B" w:rsidP="00275B85">
      <w:pPr>
        <w:ind w:left="360"/>
        <w:rPr>
          <w:rFonts w:ascii="Simplified Arabic" w:hAnsi="Simplified Arabic" w:cs="Simplified Arabic"/>
          <w:sz w:val="36"/>
          <w:szCs w:val="36"/>
          <w:u w:val="single"/>
          <w:lang w:bidi="ar-EG"/>
        </w:rPr>
      </w:pPr>
      <w:r w:rsidRPr="00275B85">
        <w:rPr>
          <w:rFonts w:ascii="Simplified Arabic" w:hAnsi="Simplified Arabic" w:cs="Simplified Arabic"/>
          <w:sz w:val="36"/>
          <w:szCs w:val="36"/>
          <w:rtl/>
        </w:rPr>
        <w:t xml:space="preserve">إن التحول الرقمي يفرض نمطاً جديداً من التباعد الجغرافي الذي يهدد أحد أهم مكونات نجاح العمل الإشرافي: وهو </w:t>
      </w:r>
      <w:r w:rsidRPr="00275B85">
        <w:rPr>
          <w:rFonts w:ascii="Simplified Arabic" w:hAnsi="Simplified Arabic" w:cs="Simplified Arabic"/>
          <w:b/>
          <w:bCs/>
          <w:sz w:val="36"/>
          <w:szCs w:val="36"/>
          <w:rtl/>
        </w:rPr>
        <w:t>التفاعل الغني والقوي بين القائد والموظف،</w:t>
      </w:r>
      <w:r w:rsidRPr="00275B85">
        <w:rPr>
          <w:rFonts w:ascii="Simplified Arabic" w:hAnsi="Simplified Arabic" w:cs="Simplified Arabic"/>
          <w:sz w:val="36"/>
          <w:szCs w:val="36"/>
        </w:rPr>
        <w:t xml:space="preserve"> </w:t>
      </w:r>
      <w:r w:rsidRPr="00275B85">
        <w:rPr>
          <w:rFonts w:ascii="Simplified Arabic" w:hAnsi="Simplified Arabic" w:cs="Simplified Arabic"/>
          <w:sz w:val="36"/>
          <w:szCs w:val="36"/>
          <w:rtl/>
        </w:rPr>
        <w:t xml:space="preserve">تكمن المشكلة الجوهرية هنا في أن القادة غالباً </w:t>
      </w:r>
      <w:r w:rsidR="00E14ED2">
        <w:rPr>
          <w:rFonts w:ascii="Simplified Arabic" w:hAnsi="Simplified Arabic" w:cs="Simplified Arabic"/>
          <w:sz w:val="36"/>
          <w:szCs w:val="36"/>
          <w:rtl/>
        </w:rPr>
        <w:t>ما يخلطون بين الإشراف عن بُعد</w:t>
      </w:r>
      <w:r w:rsidR="00275B85">
        <w:rPr>
          <w:rFonts w:ascii="Simplified Arabic" w:hAnsi="Simplified Arabic" w:cs="Simplified Arabic" w:hint="cs"/>
          <w:sz w:val="36"/>
          <w:szCs w:val="36"/>
          <w:rtl/>
        </w:rPr>
        <w:t>،</w:t>
      </w:r>
      <w:r w:rsidRPr="00275B85">
        <w:rPr>
          <w:rFonts w:ascii="Simplified Arabic" w:hAnsi="Simplified Arabic" w:cs="Simplified Arabic"/>
          <w:sz w:val="36"/>
          <w:szCs w:val="36"/>
          <w:rtl/>
        </w:rPr>
        <w:t xml:space="preserve"> والتوجيه الفعال الذي يتطلب بناء الثقة وتحفيز الفرد</w:t>
      </w:r>
    </w:p>
    <w:p w14:paraId="1E47CDCB" w14:textId="50C7B984" w:rsidR="0075642D" w:rsidRDefault="0075642D" w:rsidP="0075642D">
      <w:pPr>
        <w:ind w:left="360"/>
        <w:rPr>
          <w:rFonts w:ascii="Simplified Arabic" w:hAnsi="Simplified Arabic" w:cs="Simplified Arabic"/>
          <w:sz w:val="36"/>
          <w:szCs w:val="36"/>
          <w:u w:val="single"/>
          <w:rtl/>
          <w:lang w:bidi="ar-EG"/>
        </w:rPr>
      </w:pPr>
    </w:p>
    <w:p w14:paraId="1924EC86" w14:textId="77777777" w:rsidR="00E14ED2" w:rsidRPr="00294DB0" w:rsidRDefault="00E14ED2" w:rsidP="0075642D">
      <w:pPr>
        <w:ind w:left="360"/>
        <w:rPr>
          <w:rFonts w:ascii="Simplified Arabic" w:hAnsi="Simplified Arabic" w:cs="Simplified Arabic"/>
          <w:sz w:val="36"/>
          <w:szCs w:val="36"/>
          <w:u w:val="single"/>
          <w:lang w:bidi="ar-EG"/>
        </w:rPr>
      </w:pPr>
    </w:p>
    <w:p w14:paraId="69212ADD" w14:textId="2705F8D2" w:rsidR="007539F9" w:rsidRDefault="0075642D" w:rsidP="0075642D">
      <w:pPr>
        <w:ind w:left="360"/>
        <w:rPr>
          <w:rStyle w:val="citation-236"/>
          <w:rFonts w:ascii="Simplified Arabic" w:hAnsi="Simplified Arabic" w:cs="Simplified Arabic"/>
          <w:b/>
          <w:bCs/>
          <w:sz w:val="36"/>
          <w:szCs w:val="36"/>
          <w:rtl/>
        </w:rPr>
      </w:pPr>
      <w:r w:rsidRPr="00294DB0">
        <w:rPr>
          <w:rStyle w:val="citation-236"/>
          <w:rFonts w:ascii="Simplified Arabic" w:hAnsi="Simplified Arabic" w:cs="Simplified Arabic"/>
          <w:sz w:val="36"/>
          <w:szCs w:val="36"/>
          <w:rtl/>
        </w:rPr>
        <w:lastRenderedPageBreak/>
        <w:t>بناءً على ما تقدم، يمكن بلورة مشكلة الدراسة في التساؤل الرئيس التالي</w:t>
      </w:r>
      <w:r w:rsidRPr="00294DB0">
        <w:rPr>
          <w:rStyle w:val="citation-236"/>
          <w:rFonts w:ascii="Simplified Arabic" w:hAnsi="Simplified Arabic" w:cs="Simplified Arabic"/>
          <w:sz w:val="36"/>
          <w:szCs w:val="36"/>
        </w:rPr>
        <w:t xml:space="preserve">: </w:t>
      </w:r>
      <w:r w:rsidRPr="00294DB0">
        <w:rPr>
          <w:rStyle w:val="citation-236"/>
          <w:rFonts w:ascii="Simplified Arabic" w:hAnsi="Simplified Arabic" w:cs="Simplified Arabic"/>
          <w:b/>
          <w:bCs/>
          <w:sz w:val="36"/>
          <w:szCs w:val="36"/>
          <w:rtl/>
        </w:rPr>
        <w:t>ما أثر استخدام أدوات الاتصال الرقمية في تفعيل القيادة التحويلية والمرنة لرفع جودة التوجيه في الفرق الموزعة بالشركات التقنية السعودية؟</w:t>
      </w:r>
    </w:p>
    <w:p w14:paraId="2B2745DD" w14:textId="1CB00442" w:rsidR="00294DB0" w:rsidRDefault="00294DB0" w:rsidP="0075642D">
      <w:pPr>
        <w:ind w:left="360"/>
        <w:rPr>
          <w:rStyle w:val="citation-236"/>
          <w:rFonts w:ascii="Simplified Arabic" w:hAnsi="Simplified Arabic" w:cs="Simplified Arabic"/>
          <w:b/>
          <w:bCs/>
          <w:sz w:val="36"/>
          <w:szCs w:val="36"/>
          <w:rtl/>
        </w:rPr>
      </w:pPr>
    </w:p>
    <w:p w14:paraId="27A00AB4" w14:textId="36802B43" w:rsidR="00294DB0" w:rsidRDefault="00294DB0" w:rsidP="0075642D">
      <w:pPr>
        <w:ind w:left="360"/>
        <w:rPr>
          <w:rStyle w:val="citation-236"/>
          <w:rFonts w:ascii="Simplified Arabic" w:hAnsi="Simplified Arabic" w:cs="Simplified Arabic"/>
          <w:b/>
          <w:bCs/>
          <w:sz w:val="36"/>
          <w:szCs w:val="36"/>
          <w:rtl/>
        </w:rPr>
      </w:pPr>
    </w:p>
    <w:p w14:paraId="6E086A60" w14:textId="2614E841" w:rsidR="00362DBD" w:rsidRDefault="00362DBD" w:rsidP="0075642D">
      <w:pPr>
        <w:ind w:left="360"/>
        <w:rPr>
          <w:rStyle w:val="citation-236"/>
          <w:rFonts w:ascii="Simplified Arabic" w:hAnsi="Simplified Arabic" w:cs="Simplified Arabic"/>
          <w:b/>
          <w:bCs/>
          <w:sz w:val="36"/>
          <w:szCs w:val="36"/>
          <w:rtl/>
        </w:rPr>
      </w:pPr>
    </w:p>
    <w:p w14:paraId="0B1EDC02" w14:textId="77777777" w:rsidR="00362DBD" w:rsidRDefault="00362DBD" w:rsidP="0075642D">
      <w:pPr>
        <w:ind w:left="360"/>
        <w:rPr>
          <w:rStyle w:val="citation-236"/>
          <w:rFonts w:ascii="Simplified Arabic" w:hAnsi="Simplified Arabic" w:cs="Simplified Arabic"/>
          <w:b/>
          <w:bCs/>
          <w:sz w:val="36"/>
          <w:szCs w:val="36"/>
          <w:rtl/>
        </w:rPr>
      </w:pPr>
    </w:p>
    <w:p w14:paraId="24D0EAB7" w14:textId="41104137" w:rsidR="00294DB0" w:rsidRDefault="00294DB0" w:rsidP="0075642D">
      <w:pPr>
        <w:ind w:left="360"/>
        <w:rPr>
          <w:rFonts w:ascii="Simplified Arabic" w:hAnsi="Simplified Arabic" w:cs="Simplified Arabic"/>
          <w:sz w:val="36"/>
          <w:szCs w:val="36"/>
          <w:u w:val="single"/>
          <w:rtl/>
          <w:lang w:bidi="ar-EG"/>
        </w:rPr>
      </w:pPr>
    </w:p>
    <w:p w14:paraId="27A2A396" w14:textId="77777777" w:rsidR="00294DB0" w:rsidRPr="00294DB0" w:rsidRDefault="00294DB0" w:rsidP="0075642D">
      <w:pPr>
        <w:ind w:left="360"/>
        <w:rPr>
          <w:rFonts w:ascii="Simplified Arabic" w:hAnsi="Simplified Arabic" w:cs="Simplified Arabic"/>
          <w:sz w:val="36"/>
          <w:szCs w:val="36"/>
          <w:u w:val="single"/>
          <w:lang w:bidi="ar-EG"/>
        </w:rPr>
      </w:pPr>
    </w:p>
    <w:p w14:paraId="231E38BB" w14:textId="0B7A2D1B" w:rsidR="009125CE" w:rsidRPr="00294DB0" w:rsidRDefault="00A74F76" w:rsidP="0019211D">
      <w:pPr>
        <w:outlineLvl w:val="0"/>
        <w:rPr>
          <w:rFonts w:ascii="Simplified Arabic" w:hAnsi="Simplified Arabic" w:cs="Simplified Arabic"/>
          <w:b/>
          <w:bCs/>
          <w:sz w:val="36"/>
          <w:szCs w:val="36"/>
          <w:u w:val="single"/>
          <w:rtl/>
        </w:rPr>
      </w:pPr>
      <w:bookmarkStart w:id="2" w:name="_Toc214061938"/>
      <w:r w:rsidRPr="00294DB0">
        <w:rPr>
          <w:rFonts w:ascii="Simplified Arabic" w:hAnsi="Simplified Arabic" w:cs="Simplified Arabic"/>
          <w:b/>
          <w:bCs/>
          <w:sz w:val="36"/>
          <w:szCs w:val="36"/>
          <w:u w:val="single"/>
          <w:rtl/>
        </w:rPr>
        <w:t>أهمية الدراسة:</w:t>
      </w:r>
      <w:bookmarkEnd w:id="2"/>
    </w:p>
    <w:p w14:paraId="0DF78823" w14:textId="37C69DE5" w:rsidR="00F2507B" w:rsidRPr="00294DB0" w:rsidRDefault="000C6386" w:rsidP="009125CE">
      <w:pPr>
        <w:rPr>
          <w:rFonts w:ascii="Simplified Arabic" w:hAnsi="Simplified Arabic" w:cs="Simplified Arabic"/>
          <w:sz w:val="36"/>
          <w:szCs w:val="36"/>
          <w:rtl/>
        </w:rPr>
      </w:pPr>
      <w:r>
        <w:rPr>
          <w:rFonts w:ascii="Simplified Arabic" w:hAnsi="Simplified Arabic" w:cs="Simplified Arabic"/>
          <w:sz w:val="36"/>
          <w:szCs w:val="36"/>
          <w:rtl/>
        </w:rPr>
        <w:t xml:space="preserve">تكتسب هذه الدراسة </w:t>
      </w:r>
      <w:r>
        <w:rPr>
          <w:rFonts w:ascii="Simplified Arabic" w:hAnsi="Simplified Arabic" w:cs="Simplified Arabic" w:hint="cs"/>
          <w:sz w:val="36"/>
          <w:szCs w:val="36"/>
          <w:rtl/>
        </w:rPr>
        <w:t>الأهمية</w:t>
      </w:r>
      <w:r>
        <w:rPr>
          <w:rFonts w:ascii="Simplified Arabic" w:hAnsi="Simplified Arabic" w:cs="Simplified Arabic"/>
          <w:sz w:val="36"/>
          <w:szCs w:val="36"/>
          <w:rtl/>
        </w:rPr>
        <w:t xml:space="preserve"> البالغة </w:t>
      </w:r>
      <w:r>
        <w:rPr>
          <w:rFonts w:ascii="Simplified Arabic" w:hAnsi="Simplified Arabic" w:cs="Simplified Arabic" w:hint="cs"/>
          <w:sz w:val="36"/>
          <w:szCs w:val="36"/>
          <w:rtl/>
        </w:rPr>
        <w:t>حيث انها</w:t>
      </w:r>
      <w:r w:rsidR="00F2507B" w:rsidRPr="00294DB0">
        <w:rPr>
          <w:rFonts w:ascii="Simplified Arabic" w:hAnsi="Simplified Arabic" w:cs="Simplified Arabic"/>
          <w:sz w:val="36"/>
          <w:szCs w:val="36"/>
          <w:rtl/>
        </w:rPr>
        <w:t xml:space="preserve"> تخدم </w:t>
      </w:r>
      <w:r>
        <w:rPr>
          <w:rFonts w:ascii="Simplified Arabic" w:hAnsi="Simplified Arabic" w:cs="Simplified Arabic" w:hint="cs"/>
          <w:sz w:val="36"/>
          <w:szCs w:val="36"/>
          <w:rtl/>
        </w:rPr>
        <w:t>كل من ال</w:t>
      </w:r>
      <w:r w:rsidR="00F2507B" w:rsidRPr="00294DB0">
        <w:rPr>
          <w:rFonts w:ascii="Simplified Arabic" w:hAnsi="Simplified Arabic" w:cs="Simplified Arabic"/>
          <w:sz w:val="36"/>
          <w:szCs w:val="36"/>
          <w:rtl/>
        </w:rPr>
        <w:t xml:space="preserve">مجالات </w:t>
      </w:r>
      <w:r>
        <w:rPr>
          <w:rFonts w:ascii="Simplified Arabic" w:hAnsi="Simplified Arabic" w:cs="Simplified Arabic" w:hint="cs"/>
          <w:sz w:val="36"/>
          <w:szCs w:val="36"/>
          <w:rtl/>
        </w:rPr>
        <w:t>ال</w:t>
      </w:r>
      <w:r w:rsidR="00F2507B" w:rsidRPr="00294DB0">
        <w:rPr>
          <w:rFonts w:ascii="Simplified Arabic" w:hAnsi="Simplified Arabic" w:cs="Simplified Arabic"/>
          <w:sz w:val="36"/>
          <w:szCs w:val="36"/>
          <w:rtl/>
        </w:rPr>
        <w:t>نظرية و</w:t>
      </w:r>
      <w:r>
        <w:rPr>
          <w:rFonts w:ascii="Simplified Arabic" w:hAnsi="Simplified Arabic" w:cs="Simplified Arabic" w:hint="cs"/>
          <w:sz w:val="36"/>
          <w:szCs w:val="36"/>
          <w:rtl/>
        </w:rPr>
        <w:t>ال</w:t>
      </w:r>
      <w:r w:rsidR="00F2507B" w:rsidRPr="00294DB0">
        <w:rPr>
          <w:rFonts w:ascii="Simplified Arabic" w:hAnsi="Simplified Arabic" w:cs="Simplified Arabic"/>
          <w:sz w:val="36"/>
          <w:szCs w:val="36"/>
          <w:rtl/>
        </w:rPr>
        <w:t xml:space="preserve">تطبيقية </w:t>
      </w:r>
      <w:r>
        <w:rPr>
          <w:rFonts w:ascii="Simplified Arabic" w:hAnsi="Simplified Arabic" w:cs="Simplified Arabic" w:hint="cs"/>
          <w:sz w:val="36"/>
          <w:szCs w:val="36"/>
          <w:rtl/>
        </w:rPr>
        <w:t>ال</w:t>
      </w:r>
      <w:r w:rsidR="00F2507B" w:rsidRPr="00294DB0">
        <w:rPr>
          <w:rFonts w:ascii="Simplified Arabic" w:hAnsi="Simplified Arabic" w:cs="Simplified Arabic"/>
          <w:sz w:val="36"/>
          <w:szCs w:val="36"/>
          <w:rtl/>
        </w:rPr>
        <w:t xml:space="preserve">متقدمة في إدارة </w:t>
      </w:r>
      <w:r>
        <w:rPr>
          <w:rFonts w:ascii="Simplified Arabic" w:hAnsi="Simplified Arabic" w:cs="Simplified Arabic"/>
          <w:sz w:val="36"/>
          <w:szCs w:val="36"/>
          <w:rtl/>
        </w:rPr>
        <w:t>الأعمال</w:t>
      </w:r>
      <w:r w:rsidR="00275B85">
        <w:rPr>
          <w:rFonts w:ascii="Simplified Arabic" w:hAnsi="Simplified Arabic" w:cs="Simplified Arabic" w:hint="cs"/>
          <w:sz w:val="36"/>
          <w:szCs w:val="36"/>
          <w:rtl/>
        </w:rPr>
        <w:t>:</w:t>
      </w:r>
    </w:p>
    <w:p w14:paraId="08116F40" w14:textId="77777777" w:rsidR="00275B85" w:rsidRDefault="00F2507B" w:rsidP="00F2507B">
      <w:pPr>
        <w:pStyle w:val="a5"/>
        <w:numPr>
          <w:ilvl w:val="0"/>
          <w:numId w:val="15"/>
        </w:numPr>
        <w:rPr>
          <w:rFonts w:ascii="Simplified Arabic" w:hAnsi="Simplified Arabic" w:cs="Simplified Arabic"/>
          <w:sz w:val="36"/>
          <w:szCs w:val="36"/>
        </w:rPr>
      </w:pPr>
      <w:r w:rsidRPr="00294DB0">
        <w:rPr>
          <w:rFonts w:ascii="Simplified Arabic" w:hAnsi="Simplified Arabic" w:cs="Simplified Arabic"/>
          <w:b/>
          <w:bCs/>
          <w:sz w:val="36"/>
          <w:szCs w:val="36"/>
          <w:rtl/>
        </w:rPr>
        <w:t>على المستوى المنهجي (الإضافة العلمية)</w:t>
      </w:r>
      <w:r w:rsidRPr="00294DB0">
        <w:rPr>
          <w:rFonts w:ascii="Simplified Arabic" w:hAnsi="Simplified Arabic" w:cs="Simplified Arabic"/>
          <w:b/>
          <w:bCs/>
          <w:sz w:val="36"/>
          <w:szCs w:val="36"/>
        </w:rPr>
        <w:t>:</w:t>
      </w:r>
      <w:r w:rsidRPr="00294DB0">
        <w:rPr>
          <w:rFonts w:ascii="Simplified Arabic" w:hAnsi="Simplified Arabic" w:cs="Simplified Arabic"/>
          <w:sz w:val="36"/>
          <w:szCs w:val="36"/>
        </w:rPr>
        <w:t xml:space="preserve"> </w:t>
      </w:r>
      <w:r w:rsidRPr="00294DB0">
        <w:rPr>
          <w:rFonts w:ascii="Simplified Arabic" w:hAnsi="Simplified Arabic" w:cs="Simplified Arabic"/>
          <w:sz w:val="36"/>
          <w:szCs w:val="36"/>
          <w:rtl/>
        </w:rPr>
        <w:t xml:space="preserve">تتمثل الإضافة الرئيسية في اختبار </w:t>
      </w:r>
      <w:r w:rsidRPr="00294DB0">
        <w:rPr>
          <w:rFonts w:ascii="Simplified Arabic" w:hAnsi="Simplified Arabic" w:cs="Simplified Arabic"/>
          <w:b/>
          <w:bCs/>
          <w:sz w:val="36"/>
          <w:szCs w:val="36"/>
          <w:rtl/>
        </w:rPr>
        <w:t>النموذج الوسيط المُركَّب</w:t>
      </w:r>
      <w:r w:rsidRPr="00294DB0">
        <w:rPr>
          <w:rFonts w:ascii="Simplified Arabic" w:hAnsi="Simplified Arabic" w:cs="Simplified Arabic"/>
          <w:sz w:val="36"/>
          <w:szCs w:val="36"/>
          <w:rtl/>
        </w:rPr>
        <w:t xml:space="preserve"> الذي يدمج تأثير القيادتين (التحويلية والمرنة) كمتغيرات وسيطة بين بيئة العمل الرقمية ونتائج التوجيه.</w:t>
      </w:r>
    </w:p>
    <w:p w14:paraId="6B5E4A3C" w14:textId="0F1A1AB3" w:rsidR="00F2507B" w:rsidRPr="00294DB0" w:rsidRDefault="00275B85" w:rsidP="00275B85">
      <w:pPr>
        <w:pStyle w:val="a5"/>
        <w:rPr>
          <w:rFonts w:ascii="Simplified Arabic" w:hAnsi="Simplified Arabic" w:cs="Simplified Arabic"/>
          <w:sz w:val="36"/>
          <w:szCs w:val="36"/>
        </w:rPr>
      </w:pPr>
      <w:r>
        <w:rPr>
          <w:rFonts w:ascii="Simplified Arabic" w:hAnsi="Simplified Arabic" w:cs="Simplified Arabic" w:hint="cs"/>
          <w:sz w:val="36"/>
          <w:szCs w:val="36"/>
          <w:rtl/>
        </w:rPr>
        <w:t>حيث ان</w:t>
      </w:r>
      <w:r w:rsidR="00F2507B" w:rsidRPr="00294DB0">
        <w:rPr>
          <w:rFonts w:ascii="Simplified Arabic" w:hAnsi="Simplified Arabic" w:cs="Simplified Arabic"/>
          <w:sz w:val="36"/>
          <w:szCs w:val="36"/>
          <w:rtl/>
        </w:rPr>
        <w:t xml:space="preserve"> هذا النهج يتجاوز الدراسات الثنائية التقليدية التي تقيس التأثير المباشر، ويقدم دليلاً إحصائياً على أن الأسلوب القيادي هو عامل ترشيح ونجاح لاستثمارات المؤسسات في البنية التحتية الرقمية</w:t>
      </w:r>
    </w:p>
    <w:p w14:paraId="5EAE2BE9" w14:textId="77777777" w:rsidR="00275B85" w:rsidRDefault="00810282" w:rsidP="00F2507B">
      <w:pPr>
        <w:pStyle w:val="a5"/>
        <w:numPr>
          <w:ilvl w:val="0"/>
          <w:numId w:val="15"/>
        </w:numPr>
        <w:rPr>
          <w:rFonts w:ascii="Simplified Arabic" w:hAnsi="Simplified Arabic" w:cs="Simplified Arabic"/>
          <w:sz w:val="36"/>
          <w:szCs w:val="36"/>
        </w:rPr>
      </w:pPr>
      <w:r w:rsidRPr="00294DB0">
        <w:rPr>
          <w:rFonts w:ascii="Simplified Arabic" w:hAnsi="Simplified Arabic" w:cs="Simplified Arabic"/>
          <w:b/>
          <w:bCs/>
          <w:sz w:val="36"/>
          <w:szCs w:val="36"/>
          <w:rtl/>
        </w:rPr>
        <w:lastRenderedPageBreak/>
        <w:t>على المستوى العملي (دعم القرار الاستراتيجي)</w:t>
      </w:r>
      <w:r w:rsidRPr="00294DB0">
        <w:rPr>
          <w:rFonts w:ascii="Simplified Arabic" w:hAnsi="Simplified Arabic" w:cs="Simplified Arabic"/>
          <w:b/>
          <w:bCs/>
          <w:sz w:val="36"/>
          <w:szCs w:val="36"/>
        </w:rPr>
        <w:t>:</w:t>
      </w:r>
      <w:r w:rsidRPr="00294DB0">
        <w:rPr>
          <w:rFonts w:ascii="Simplified Arabic" w:hAnsi="Simplified Arabic" w:cs="Simplified Arabic"/>
          <w:sz w:val="36"/>
          <w:szCs w:val="36"/>
        </w:rPr>
        <w:t xml:space="preserve"> </w:t>
      </w:r>
      <w:r w:rsidRPr="00294DB0">
        <w:rPr>
          <w:rFonts w:ascii="Simplified Arabic" w:hAnsi="Simplified Arabic" w:cs="Simplified Arabic"/>
          <w:sz w:val="36"/>
          <w:szCs w:val="36"/>
          <w:rtl/>
        </w:rPr>
        <w:t xml:space="preserve">تُسهم النتائج في تزويد صانعي القرار في </w:t>
      </w:r>
      <w:r w:rsidRPr="00294DB0">
        <w:rPr>
          <w:rFonts w:ascii="Simplified Arabic" w:hAnsi="Simplified Arabic" w:cs="Simplified Arabic"/>
          <w:b/>
          <w:bCs/>
          <w:sz w:val="36"/>
          <w:szCs w:val="36"/>
          <w:rtl/>
        </w:rPr>
        <w:t>قطاعات الأعمال الموزعة</w:t>
      </w:r>
      <w:r w:rsidRPr="00294DB0">
        <w:rPr>
          <w:rFonts w:ascii="Simplified Arabic" w:hAnsi="Simplified Arabic" w:cs="Simplified Arabic"/>
          <w:sz w:val="36"/>
          <w:szCs w:val="36"/>
          <w:rtl/>
        </w:rPr>
        <w:t xml:space="preserve"> بمعايير واضحة لبرامج تطوير القيادات. فقد أكد </w:t>
      </w:r>
      <w:r w:rsidRPr="00294DB0">
        <w:rPr>
          <w:rFonts w:ascii="Simplified Arabic" w:hAnsi="Simplified Arabic" w:cs="Simplified Arabic"/>
          <w:b/>
          <w:bCs/>
          <w:sz w:val="36"/>
          <w:szCs w:val="36"/>
          <w:rtl/>
        </w:rPr>
        <w:t>التقرير السنوي لإدارة التحول الرقمي لعام 2023، الصادر عن المؤسسة العامة للتدريب التقني والمهني</w:t>
      </w:r>
      <w:r w:rsidRPr="00294DB0">
        <w:rPr>
          <w:rFonts w:ascii="Simplified Arabic" w:hAnsi="Simplified Arabic" w:cs="Simplified Arabic"/>
          <w:b/>
          <w:bCs/>
          <w:sz w:val="36"/>
          <w:szCs w:val="36"/>
        </w:rPr>
        <w:t xml:space="preserve"> (2024)</w:t>
      </w:r>
      <w:r w:rsidRPr="00294DB0">
        <w:rPr>
          <w:rFonts w:ascii="Simplified Arabic" w:hAnsi="Simplified Arabic" w:cs="Simplified Arabic"/>
          <w:b/>
          <w:bCs/>
          <w:sz w:val="36"/>
          <w:szCs w:val="36"/>
          <w:rtl/>
        </w:rPr>
        <w:t>،</w:t>
      </w:r>
      <w:r w:rsidRPr="00294DB0">
        <w:rPr>
          <w:rFonts w:ascii="Simplified Arabic" w:hAnsi="Simplified Arabic" w:cs="Simplified Arabic"/>
          <w:sz w:val="36"/>
          <w:szCs w:val="36"/>
          <w:rtl/>
        </w:rPr>
        <w:t xml:space="preserve"> على ضرورة تطوير "إطار عمل ونموذج تشغيلي" يعتمد على التقنيات الناشئة. </w:t>
      </w:r>
    </w:p>
    <w:p w14:paraId="1B111C36" w14:textId="777F034A" w:rsidR="00F2507B" w:rsidRPr="00294DB0" w:rsidRDefault="00810282" w:rsidP="00275B85">
      <w:pPr>
        <w:pStyle w:val="a5"/>
        <w:rPr>
          <w:rFonts w:ascii="Simplified Arabic" w:hAnsi="Simplified Arabic" w:cs="Simplified Arabic"/>
          <w:sz w:val="36"/>
          <w:szCs w:val="36"/>
          <w:rtl/>
        </w:rPr>
      </w:pPr>
      <w:r w:rsidRPr="00294DB0">
        <w:rPr>
          <w:rFonts w:ascii="Simplified Arabic" w:hAnsi="Simplified Arabic" w:cs="Simplified Arabic"/>
          <w:sz w:val="36"/>
          <w:szCs w:val="36"/>
          <w:rtl/>
        </w:rPr>
        <w:t>إن هذه الدراسة تترجم هذا المطلب إلى نموذج سلوكي عملي للقادة لتفعيل التوجيه الرقمي</w:t>
      </w:r>
    </w:p>
    <w:p w14:paraId="2EA6585C" w14:textId="5AD77790" w:rsidR="009125CE" w:rsidRPr="00294DB0" w:rsidRDefault="00275B85" w:rsidP="009125CE">
      <w:pPr>
        <w:rPr>
          <w:rFonts w:ascii="Simplified Arabic" w:hAnsi="Simplified Arabic" w:cs="Simplified Arabic"/>
          <w:sz w:val="36"/>
          <w:szCs w:val="36"/>
        </w:rPr>
      </w:pPr>
      <w:r>
        <w:rPr>
          <w:rFonts w:ascii="Simplified Arabic" w:hAnsi="Simplified Arabic" w:cs="Simplified Arabic" w:hint="cs"/>
          <w:sz w:val="36"/>
          <w:szCs w:val="36"/>
          <w:rtl/>
        </w:rPr>
        <w:t>و</w:t>
      </w:r>
      <w:r w:rsidR="0006504D" w:rsidRPr="00294DB0">
        <w:rPr>
          <w:rFonts w:ascii="Simplified Arabic" w:hAnsi="Simplified Arabic" w:cs="Simplified Arabic"/>
          <w:sz w:val="36"/>
          <w:szCs w:val="36"/>
          <w:rtl/>
        </w:rPr>
        <w:t>تنبثق أهمية الدراسة من</w:t>
      </w:r>
      <w:r w:rsidR="0006504D" w:rsidRPr="00294DB0">
        <w:rPr>
          <w:rFonts w:ascii="Simplified Arabic" w:hAnsi="Simplified Arabic" w:cs="Simplified Arabic"/>
          <w:sz w:val="36"/>
          <w:szCs w:val="36"/>
        </w:rPr>
        <w:t>:</w:t>
      </w:r>
    </w:p>
    <w:p w14:paraId="642D16FD" w14:textId="1712BB10" w:rsidR="0006504D" w:rsidRPr="00294DB0" w:rsidRDefault="00275B85" w:rsidP="00544251">
      <w:pPr>
        <w:pStyle w:val="a5"/>
        <w:numPr>
          <w:ilvl w:val="0"/>
          <w:numId w:val="3"/>
        </w:numPr>
        <w:rPr>
          <w:rFonts w:ascii="Simplified Arabic" w:hAnsi="Simplified Arabic" w:cs="Simplified Arabic"/>
          <w:sz w:val="36"/>
          <w:szCs w:val="36"/>
          <w:u w:val="single"/>
        </w:rPr>
      </w:pPr>
      <w:r>
        <w:rPr>
          <w:rFonts w:ascii="Simplified Arabic" w:hAnsi="Simplified Arabic" w:cs="Simplified Arabic" w:hint="cs"/>
          <w:b/>
          <w:bCs/>
          <w:sz w:val="36"/>
          <w:szCs w:val="36"/>
          <w:rtl/>
        </w:rPr>
        <w:t>ا</w:t>
      </w:r>
      <w:r w:rsidR="00544251" w:rsidRPr="00294DB0">
        <w:rPr>
          <w:rFonts w:ascii="Simplified Arabic" w:hAnsi="Simplified Arabic" w:cs="Simplified Arabic"/>
          <w:b/>
          <w:bCs/>
          <w:sz w:val="36"/>
          <w:szCs w:val="36"/>
          <w:rtl/>
        </w:rPr>
        <w:t>لأهمية النظرية:</w:t>
      </w:r>
      <w:r w:rsidR="0006504D" w:rsidRPr="00294DB0">
        <w:rPr>
          <w:rFonts w:ascii="Simplified Arabic" w:hAnsi="Simplified Arabic" w:cs="Simplified Arabic"/>
          <w:sz w:val="36"/>
          <w:szCs w:val="36"/>
        </w:rPr>
        <w:t xml:space="preserve"> </w:t>
      </w:r>
      <w:r w:rsidR="0006504D" w:rsidRPr="00294DB0">
        <w:rPr>
          <w:rFonts w:ascii="Simplified Arabic" w:hAnsi="Simplified Arabic" w:cs="Simplified Arabic"/>
          <w:sz w:val="36"/>
          <w:szCs w:val="36"/>
          <w:rtl/>
        </w:rPr>
        <w:t>سد الفجوة في الدراسات السابقة من خلال تقديم نموذج يربط بشكل صريح بين التكنولوجيا الرقمية والأنماط القيادية المرنة في بيئة العمل الافتراضية</w:t>
      </w:r>
    </w:p>
    <w:p w14:paraId="08E27C8D" w14:textId="77777777" w:rsidR="00740F65" w:rsidRPr="00294DB0" w:rsidRDefault="00740F65" w:rsidP="00740F65">
      <w:pPr>
        <w:pStyle w:val="a5"/>
        <w:rPr>
          <w:rFonts w:ascii="Simplified Arabic" w:hAnsi="Simplified Arabic" w:cs="Simplified Arabic"/>
          <w:sz w:val="36"/>
          <w:szCs w:val="36"/>
          <w:u w:val="single"/>
        </w:rPr>
      </w:pPr>
    </w:p>
    <w:p w14:paraId="34748F93" w14:textId="2533035E" w:rsidR="00944D34" w:rsidRPr="00294DB0" w:rsidRDefault="00944D34" w:rsidP="00544251">
      <w:pPr>
        <w:pStyle w:val="a5"/>
        <w:numPr>
          <w:ilvl w:val="0"/>
          <w:numId w:val="3"/>
        </w:numPr>
        <w:rPr>
          <w:rFonts w:ascii="Simplified Arabic" w:hAnsi="Simplified Arabic" w:cs="Simplified Arabic"/>
          <w:sz w:val="36"/>
          <w:szCs w:val="36"/>
          <w:u w:val="single"/>
        </w:rPr>
      </w:pPr>
      <w:r w:rsidRPr="00294DB0">
        <w:rPr>
          <w:rFonts w:ascii="Simplified Arabic" w:hAnsi="Simplified Arabic" w:cs="Simplified Arabic"/>
          <w:sz w:val="36"/>
          <w:szCs w:val="36"/>
          <w:rtl/>
        </w:rPr>
        <w:t>تقدم الدراسة إطاراً نظرياً يربط ثلاثة متغيرات حديثة في علاقة وساطة (التكنولوجيا، القيادة المرنة، التوجيه)، مما يسد فجوة بحثية ناتجة عن التطور السريع لـ "القيادة الرقمية" (التي تعرف بأنها العمليات القيادية عبر الإنترنت) ويقدم نموذجاً قابلاً للاختبار الإحصائي</w:t>
      </w:r>
      <w:r w:rsidR="00275B85">
        <w:rPr>
          <w:rFonts w:ascii="Simplified Arabic" w:hAnsi="Simplified Arabic" w:cs="Simplified Arabic" w:hint="cs"/>
          <w:sz w:val="36"/>
          <w:szCs w:val="36"/>
          <w:rtl/>
        </w:rPr>
        <w:t>.</w:t>
      </w:r>
    </w:p>
    <w:p w14:paraId="26F6AB57" w14:textId="449F0FEE" w:rsidR="009125CE" w:rsidRPr="00294DB0" w:rsidRDefault="0006504D" w:rsidP="00544251">
      <w:pPr>
        <w:pStyle w:val="a5"/>
        <w:numPr>
          <w:ilvl w:val="0"/>
          <w:numId w:val="3"/>
        </w:numPr>
        <w:rPr>
          <w:rFonts w:ascii="Simplified Arabic" w:hAnsi="Simplified Arabic" w:cs="Simplified Arabic"/>
          <w:sz w:val="36"/>
          <w:szCs w:val="36"/>
          <w:u w:val="single"/>
        </w:rPr>
      </w:pPr>
      <w:r w:rsidRPr="00294DB0">
        <w:rPr>
          <w:rFonts w:ascii="Simplified Arabic" w:hAnsi="Simplified Arabic" w:cs="Simplified Arabic"/>
          <w:b/>
          <w:bCs/>
          <w:sz w:val="36"/>
          <w:szCs w:val="36"/>
          <w:rtl/>
        </w:rPr>
        <w:t>الأهمية التطبيقية</w:t>
      </w:r>
      <w:r w:rsidR="00544251" w:rsidRPr="00294DB0">
        <w:rPr>
          <w:rFonts w:ascii="Simplified Arabic" w:hAnsi="Simplified Arabic" w:cs="Simplified Arabic"/>
          <w:b/>
          <w:bCs/>
          <w:sz w:val="36"/>
          <w:szCs w:val="36"/>
          <w:rtl/>
        </w:rPr>
        <w:t xml:space="preserve">: </w:t>
      </w:r>
      <w:r w:rsidRPr="00294DB0">
        <w:rPr>
          <w:rFonts w:ascii="Simplified Arabic" w:hAnsi="Simplified Arabic" w:cs="Simplified Arabic"/>
          <w:sz w:val="36"/>
          <w:szCs w:val="36"/>
          <w:rtl/>
        </w:rPr>
        <w:t>تقديم رؤى عملية للمؤسسات حول كيفية تدريب القادة على الاستخدام الأمثل للأدوات الرقمية لتعزيز عملية التوجيه الفردي والإشراف على الفرق الموزعة</w:t>
      </w:r>
      <w:r w:rsidR="00275B85">
        <w:rPr>
          <w:rFonts w:ascii="Simplified Arabic" w:hAnsi="Simplified Arabic" w:cs="Simplified Arabic" w:hint="cs"/>
          <w:sz w:val="36"/>
          <w:szCs w:val="36"/>
          <w:rtl/>
        </w:rPr>
        <w:t>.</w:t>
      </w:r>
    </w:p>
    <w:p w14:paraId="405F761A" w14:textId="74801625" w:rsidR="00944D34" w:rsidRPr="00294DB0" w:rsidRDefault="00944D34" w:rsidP="00544251">
      <w:pPr>
        <w:pStyle w:val="a5"/>
        <w:numPr>
          <w:ilvl w:val="0"/>
          <w:numId w:val="3"/>
        </w:numPr>
        <w:rPr>
          <w:rFonts w:ascii="Simplified Arabic" w:hAnsi="Simplified Arabic" w:cs="Simplified Arabic"/>
          <w:sz w:val="36"/>
          <w:szCs w:val="36"/>
          <w:u w:val="single"/>
        </w:rPr>
      </w:pPr>
      <w:r w:rsidRPr="00294DB0">
        <w:rPr>
          <w:rFonts w:ascii="Simplified Arabic" w:hAnsi="Simplified Arabic" w:cs="Simplified Arabic"/>
          <w:sz w:val="36"/>
          <w:szCs w:val="36"/>
          <w:rtl/>
        </w:rPr>
        <w:lastRenderedPageBreak/>
        <w:t xml:space="preserve">توفر الدراسة توصيات للقادة حول أفضل الأدوات والأساليب لاستخدامها في التوجيه عن بُعد، مما يعزز قدرة المؤسسات على تحقيق </w:t>
      </w:r>
      <w:r w:rsidRPr="00294DB0">
        <w:rPr>
          <w:rFonts w:ascii="Simplified Arabic" w:hAnsi="Simplified Arabic" w:cs="Simplified Arabic"/>
          <w:b/>
          <w:bCs/>
          <w:sz w:val="36"/>
          <w:szCs w:val="36"/>
          <w:rtl/>
        </w:rPr>
        <w:t>المرونة الاستراتيجية</w:t>
      </w:r>
      <w:r w:rsidRPr="00294DB0">
        <w:rPr>
          <w:rFonts w:ascii="Simplified Arabic" w:hAnsi="Simplified Arabic" w:cs="Simplified Arabic"/>
          <w:sz w:val="36"/>
          <w:szCs w:val="36"/>
          <w:rtl/>
        </w:rPr>
        <w:t xml:space="preserve"> من خلال قادة قادرين على الاستجابة السريعة للتغيير</w:t>
      </w:r>
      <w:r w:rsidR="002E160C">
        <w:rPr>
          <w:rFonts w:ascii="Simplified Arabic" w:hAnsi="Simplified Arabic" w:cs="Simplified Arabic" w:hint="cs"/>
          <w:sz w:val="36"/>
          <w:szCs w:val="36"/>
          <w:rtl/>
        </w:rPr>
        <w:t>.</w:t>
      </w:r>
    </w:p>
    <w:p w14:paraId="137908B8" w14:textId="39EAFCC3" w:rsidR="009125CE" w:rsidRDefault="009125CE" w:rsidP="00F65E5A">
      <w:pPr>
        <w:rPr>
          <w:rFonts w:ascii="Simplified Arabic" w:hAnsi="Simplified Arabic" w:cs="Simplified Arabic"/>
          <w:b/>
          <w:bCs/>
          <w:sz w:val="36"/>
          <w:szCs w:val="36"/>
          <w:u w:val="single"/>
          <w:rtl/>
        </w:rPr>
      </w:pPr>
    </w:p>
    <w:p w14:paraId="06EF9BFC" w14:textId="313FCF8A" w:rsidR="00362DBD" w:rsidRDefault="00362DBD" w:rsidP="00F65E5A">
      <w:pPr>
        <w:rPr>
          <w:rFonts w:ascii="Simplified Arabic" w:hAnsi="Simplified Arabic" w:cs="Simplified Arabic"/>
          <w:b/>
          <w:bCs/>
          <w:sz w:val="36"/>
          <w:szCs w:val="36"/>
          <w:u w:val="single"/>
          <w:rtl/>
        </w:rPr>
      </w:pPr>
    </w:p>
    <w:p w14:paraId="7809B56D" w14:textId="1B9C3B76" w:rsidR="00362DBD" w:rsidRDefault="00362DBD" w:rsidP="00F65E5A">
      <w:pPr>
        <w:rPr>
          <w:rFonts w:ascii="Simplified Arabic" w:hAnsi="Simplified Arabic" w:cs="Simplified Arabic"/>
          <w:b/>
          <w:bCs/>
          <w:sz w:val="36"/>
          <w:szCs w:val="36"/>
          <w:u w:val="single"/>
          <w:rtl/>
        </w:rPr>
      </w:pPr>
    </w:p>
    <w:p w14:paraId="53A1E1AD" w14:textId="77777777" w:rsidR="00362DBD" w:rsidRPr="00294DB0" w:rsidRDefault="00362DBD" w:rsidP="00F65E5A">
      <w:pPr>
        <w:rPr>
          <w:rFonts w:ascii="Simplified Arabic" w:hAnsi="Simplified Arabic" w:cs="Simplified Arabic"/>
          <w:b/>
          <w:bCs/>
          <w:sz w:val="36"/>
          <w:szCs w:val="36"/>
          <w:u w:val="single"/>
          <w:rtl/>
        </w:rPr>
      </w:pPr>
    </w:p>
    <w:p w14:paraId="137A5E56" w14:textId="02BC3176" w:rsidR="00544251" w:rsidRPr="00294DB0" w:rsidRDefault="00544251" w:rsidP="0019211D">
      <w:pPr>
        <w:outlineLvl w:val="0"/>
        <w:rPr>
          <w:rFonts w:ascii="Simplified Arabic" w:hAnsi="Simplified Arabic" w:cs="Simplified Arabic"/>
          <w:b/>
          <w:bCs/>
          <w:sz w:val="36"/>
          <w:szCs w:val="36"/>
          <w:u w:val="single"/>
        </w:rPr>
      </w:pPr>
      <w:bookmarkStart w:id="3" w:name="_Toc214061939"/>
      <w:r w:rsidRPr="00294DB0">
        <w:rPr>
          <w:rFonts w:ascii="Simplified Arabic" w:hAnsi="Simplified Arabic" w:cs="Simplified Arabic"/>
          <w:b/>
          <w:bCs/>
          <w:sz w:val="36"/>
          <w:szCs w:val="36"/>
          <w:u w:val="single"/>
          <w:rtl/>
        </w:rPr>
        <w:t>محددات البحث:</w:t>
      </w:r>
      <w:bookmarkEnd w:id="3"/>
    </w:p>
    <w:p w14:paraId="08C22947" w14:textId="30BB2899" w:rsidR="00544251" w:rsidRPr="00294DB0" w:rsidRDefault="00544251" w:rsidP="009125CE">
      <w:pPr>
        <w:rPr>
          <w:rFonts w:ascii="Simplified Arabic" w:hAnsi="Simplified Arabic" w:cs="Simplified Arabic"/>
          <w:sz w:val="36"/>
          <w:szCs w:val="36"/>
          <w:rtl/>
        </w:rPr>
      </w:pPr>
      <w:r w:rsidRPr="00294DB0">
        <w:rPr>
          <w:rFonts w:ascii="Simplified Arabic" w:hAnsi="Simplified Arabic" w:cs="Simplified Arabic"/>
          <w:sz w:val="36"/>
          <w:szCs w:val="36"/>
          <w:rtl/>
        </w:rPr>
        <w:t>تتحدد الدراسة بعدة قيود</w:t>
      </w:r>
      <w:r w:rsidRPr="00294DB0">
        <w:rPr>
          <w:rFonts w:ascii="Simplified Arabic" w:hAnsi="Simplified Arabic" w:cs="Simplified Arabic"/>
          <w:sz w:val="36"/>
          <w:szCs w:val="36"/>
        </w:rPr>
        <w:t>:</w:t>
      </w:r>
    </w:p>
    <w:p w14:paraId="03806C64" w14:textId="2E018EA6" w:rsidR="009125CE" w:rsidRPr="00294DB0" w:rsidRDefault="00544251" w:rsidP="00B105E6">
      <w:pPr>
        <w:pStyle w:val="a5"/>
        <w:numPr>
          <w:ilvl w:val="0"/>
          <w:numId w:val="4"/>
        </w:numPr>
        <w:rPr>
          <w:rFonts w:ascii="Simplified Arabic" w:hAnsi="Simplified Arabic" w:cs="Simplified Arabic"/>
          <w:sz w:val="36"/>
          <w:szCs w:val="36"/>
          <w:u w:val="single"/>
        </w:rPr>
      </w:pPr>
      <w:r w:rsidRPr="00294DB0">
        <w:rPr>
          <w:rFonts w:ascii="Simplified Arabic" w:hAnsi="Simplified Arabic" w:cs="Simplified Arabic"/>
          <w:b/>
          <w:bCs/>
          <w:sz w:val="36"/>
          <w:szCs w:val="36"/>
          <w:rtl/>
        </w:rPr>
        <w:t>(الحدود الجغرافية</w:t>
      </w:r>
      <w:r w:rsidRPr="00294DB0">
        <w:rPr>
          <w:rFonts w:ascii="Simplified Arabic" w:hAnsi="Simplified Arabic" w:cs="Simplified Arabic"/>
          <w:b/>
          <w:bCs/>
          <w:sz w:val="36"/>
          <w:szCs w:val="36"/>
        </w:rPr>
        <w:t>:</w:t>
      </w:r>
      <w:r w:rsidRPr="00294DB0">
        <w:rPr>
          <w:rFonts w:ascii="Simplified Arabic" w:hAnsi="Simplified Arabic" w:cs="Simplified Arabic"/>
          <w:sz w:val="36"/>
          <w:szCs w:val="36"/>
        </w:rPr>
        <w:t xml:space="preserve"> (</w:t>
      </w:r>
      <w:r w:rsidRPr="00294DB0">
        <w:rPr>
          <w:rFonts w:ascii="Simplified Arabic" w:hAnsi="Simplified Arabic" w:cs="Simplified Arabic"/>
          <w:sz w:val="36"/>
          <w:szCs w:val="36"/>
          <w:rtl/>
        </w:rPr>
        <w:t>تُحدد عند التطبيق الفعلي، مثلاً: الشركات التقنية في المملكة العربية السعودية</w:t>
      </w:r>
    </w:p>
    <w:p w14:paraId="0CCA50D2" w14:textId="20B89A47" w:rsidR="00544251" w:rsidRPr="00294DB0" w:rsidRDefault="002E160C" w:rsidP="00B105E6">
      <w:pPr>
        <w:pStyle w:val="a5"/>
        <w:numPr>
          <w:ilvl w:val="0"/>
          <w:numId w:val="4"/>
        </w:numPr>
        <w:rPr>
          <w:rFonts w:ascii="Simplified Arabic" w:hAnsi="Simplified Arabic" w:cs="Simplified Arabic"/>
          <w:sz w:val="36"/>
          <w:szCs w:val="36"/>
          <w:u w:val="single"/>
        </w:rPr>
      </w:pPr>
      <w:r>
        <w:rPr>
          <w:rFonts w:ascii="Simplified Arabic" w:hAnsi="Simplified Arabic" w:cs="Simplified Arabic" w:hint="cs"/>
          <w:b/>
          <w:bCs/>
          <w:sz w:val="36"/>
          <w:szCs w:val="36"/>
          <w:rtl/>
        </w:rPr>
        <w:t>(</w:t>
      </w:r>
      <w:r w:rsidR="00544251" w:rsidRPr="00294DB0">
        <w:rPr>
          <w:rFonts w:ascii="Simplified Arabic" w:hAnsi="Simplified Arabic" w:cs="Simplified Arabic"/>
          <w:b/>
          <w:bCs/>
          <w:sz w:val="36"/>
          <w:szCs w:val="36"/>
          <w:rtl/>
        </w:rPr>
        <w:t>الحدود الزمنية</w:t>
      </w:r>
      <w:r>
        <w:rPr>
          <w:rFonts w:ascii="Simplified Arabic" w:hAnsi="Simplified Arabic" w:cs="Simplified Arabic" w:hint="cs"/>
          <w:b/>
          <w:bCs/>
          <w:sz w:val="36"/>
          <w:szCs w:val="36"/>
          <w:rtl/>
        </w:rPr>
        <w:t>)</w:t>
      </w:r>
      <w:r w:rsidR="00544251" w:rsidRPr="00294DB0">
        <w:rPr>
          <w:rFonts w:ascii="Simplified Arabic" w:hAnsi="Simplified Arabic" w:cs="Simplified Arabic"/>
          <w:b/>
          <w:bCs/>
          <w:sz w:val="36"/>
          <w:szCs w:val="36"/>
        </w:rPr>
        <w:t>:</w:t>
      </w:r>
      <w:r w:rsidR="00544251" w:rsidRPr="00294DB0">
        <w:rPr>
          <w:rFonts w:ascii="Simplified Arabic" w:hAnsi="Simplified Arabic" w:cs="Simplified Arabic"/>
          <w:sz w:val="36"/>
          <w:szCs w:val="36"/>
        </w:rPr>
        <w:t xml:space="preserve"> </w:t>
      </w:r>
      <w:r w:rsidR="00544251" w:rsidRPr="00294DB0">
        <w:rPr>
          <w:rFonts w:ascii="Simplified Arabic" w:hAnsi="Simplified Arabic" w:cs="Simplified Arabic"/>
          <w:sz w:val="36"/>
          <w:szCs w:val="36"/>
          <w:rtl/>
        </w:rPr>
        <w:t>الفترة الزمنية لجمع البيانات وإجراء التحليل</w:t>
      </w:r>
    </w:p>
    <w:p w14:paraId="6FECE481" w14:textId="4EECF663" w:rsidR="00342AA2" w:rsidRPr="00294DB0" w:rsidRDefault="002E160C" w:rsidP="00294DB0">
      <w:pPr>
        <w:pStyle w:val="a5"/>
        <w:numPr>
          <w:ilvl w:val="0"/>
          <w:numId w:val="4"/>
        </w:numPr>
        <w:rPr>
          <w:rFonts w:ascii="Simplified Arabic" w:hAnsi="Simplified Arabic" w:cs="Simplified Arabic"/>
          <w:sz w:val="36"/>
          <w:szCs w:val="36"/>
          <w:u w:val="single"/>
          <w:rtl/>
        </w:rPr>
      </w:pPr>
      <w:r>
        <w:rPr>
          <w:rFonts w:ascii="Simplified Arabic" w:hAnsi="Simplified Arabic" w:cs="Simplified Arabic" w:hint="cs"/>
          <w:b/>
          <w:bCs/>
          <w:sz w:val="36"/>
          <w:szCs w:val="36"/>
          <w:rtl/>
        </w:rPr>
        <w:t>(</w:t>
      </w:r>
      <w:r w:rsidR="00544251" w:rsidRPr="00294DB0">
        <w:rPr>
          <w:rFonts w:ascii="Simplified Arabic" w:hAnsi="Simplified Arabic" w:cs="Simplified Arabic"/>
          <w:b/>
          <w:bCs/>
          <w:sz w:val="36"/>
          <w:szCs w:val="36"/>
          <w:rtl/>
        </w:rPr>
        <w:t>الحدود المنهجية</w:t>
      </w:r>
      <w:r>
        <w:rPr>
          <w:rFonts w:ascii="Simplified Arabic" w:hAnsi="Simplified Arabic" w:cs="Simplified Arabic" w:hint="cs"/>
          <w:b/>
          <w:bCs/>
          <w:sz w:val="36"/>
          <w:szCs w:val="36"/>
          <w:rtl/>
        </w:rPr>
        <w:t>)</w:t>
      </w:r>
      <w:r w:rsidR="00544251" w:rsidRPr="00294DB0">
        <w:rPr>
          <w:rFonts w:ascii="Simplified Arabic" w:hAnsi="Simplified Arabic" w:cs="Simplified Arabic"/>
          <w:b/>
          <w:bCs/>
          <w:sz w:val="36"/>
          <w:szCs w:val="36"/>
        </w:rPr>
        <w:t>:</w:t>
      </w:r>
      <w:r w:rsidR="00544251" w:rsidRPr="00294DB0">
        <w:rPr>
          <w:rFonts w:ascii="Simplified Arabic" w:hAnsi="Simplified Arabic" w:cs="Simplified Arabic"/>
          <w:sz w:val="36"/>
          <w:szCs w:val="36"/>
        </w:rPr>
        <w:t xml:space="preserve"> </w:t>
      </w:r>
      <w:r w:rsidR="00544251" w:rsidRPr="00294DB0">
        <w:rPr>
          <w:rFonts w:ascii="Simplified Arabic" w:hAnsi="Simplified Arabic" w:cs="Simplified Arabic"/>
          <w:sz w:val="36"/>
          <w:szCs w:val="36"/>
          <w:rtl/>
        </w:rPr>
        <w:t>القيود المفروضة على إجراء البحث، كالاعتماد على الاستبيان</w:t>
      </w:r>
    </w:p>
    <w:p w14:paraId="1DD4CEBF" w14:textId="080C342E" w:rsidR="00294DB0" w:rsidRDefault="00294DB0" w:rsidP="00740F65">
      <w:pPr>
        <w:rPr>
          <w:rFonts w:ascii="Simplified Arabic" w:hAnsi="Simplified Arabic" w:cs="Simplified Arabic"/>
          <w:sz w:val="36"/>
          <w:szCs w:val="36"/>
          <w:u w:val="single"/>
          <w:rtl/>
        </w:rPr>
      </w:pPr>
    </w:p>
    <w:p w14:paraId="573A846D" w14:textId="41B19EEB" w:rsidR="00294DB0" w:rsidRDefault="00294DB0" w:rsidP="00740F65">
      <w:pPr>
        <w:rPr>
          <w:rFonts w:ascii="Simplified Arabic" w:hAnsi="Simplified Arabic" w:cs="Simplified Arabic"/>
          <w:sz w:val="36"/>
          <w:szCs w:val="36"/>
          <w:u w:val="single"/>
          <w:rtl/>
        </w:rPr>
      </w:pPr>
    </w:p>
    <w:p w14:paraId="562A6C6B" w14:textId="20B8A275" w:rsidR="00294DB0" w:rsidRDefault="00294DB0" w:rsidP="00740F65">
      <w:pPr>
        <w:rPr>
          <w:rFonts w:ascii="Simplified Arabic" w:hAnsi="Simplified Arabic" w:cs="Simplified Arabic"/>
          <w:sz w:val="36"/>
          <w:szCs w:val="36"/>
          <w:u w:val="single"/>
          <w:rtl/>
        </w:rPr>
      </w:pPr>
    </w:p>
    <w:p w14:paraId="663D36A5" w14:textId="77777777" w:rsidR="00294DB0" w:rsidRPr="00294DB0" w:rsidRDefault="00294DB0" w:rsidP="00740F65">
      <w:pPr>
        <w:rPr>
          <w:rFonts w:ascii="Simplified Arabic" w:hAnsi="Simplified Arabic" w:cs="Simplified Arabic"/>
          <w:sz w:val="36"/>
          <w:szCs w:val="36"/>
          <w:u w:val="single"/>
          <w:rtl/>
        </w:rPr>
      </w:pPr>
    </w:p>
    <w:p w14:paraId="1817352F" w14:textId="573D6B9E" w:rsidR="009125CE" w:rsidRPr="00294DB0" w:rsidRDefault="00A74F76" w:rsidP="0019211D">
      <w:pPr>
        <w:outlineLvl w:val="0"/>
        <w:rPr>
          <w:rFonts w:ascii="Simplified Arabic" w:hAnsi="Simplified Arabic" w:cs="Simplified Arabic"/>
          <w:sz w:val="36"/>
          <w:szCs w:val="36"/>
          <w:u w:val="single"/>
          <w:rtl/>
        </w:rPr>
      </w:pPr>
      <w:bookmarkStart w:id="4" w:name="_Toc214061940"/>
      <w:r w:rsidRPr="00294DB0">
        <w:rPr>
          <w:rFonts w:ascii="Simplified Arabic" w:hAnsi="Simplified Arabic" w:cs="Simplified Arabic"/>
          <w:b/>
          <w:bCs/>
          <w:sz w:val="36"/>
          <w:szCs w:val="36"/>
          <w:u w:val="single"/>
          <w:rtl/>
        </w:rPr>
        <w:lastRenderedPageBreak/>
        <w:t>أهداف الدراسة</w:t>
      </w:r>
      <w:r w:rsidR="009125CE" w:rsidRPr="00294DB0">
        <w:rPr>
          <w:rFonts w:ascii="Simplified Arabic" w:hAnsi="Simplified Arabic" w:cs="Simplified Arabic"/>
          <w:sz w:val="36"/>
          <w:szCs w:val="36"/>
          <w:u w:val="single"/>
          <w:rtl/>
        </w:rPr>
        <w:t>:</w:t>
      </w:r>
      <w:bookmarkEnd w:id="4"/>
    </w:p>
    <w:p w14:paraId="44DB923D" w14:textId="6E9B49C9" w:rsidR="009125CE" w:rsidRPr="00294DB0" w:rsidRDefault="00544251" w:rsidP="009125CE">
      <w:pPr>
        <w:rPr>
          <w:rFonts w:ascii="Simplified Arabic" w:hAnsi="Simplified Arabic" w:cs="Simplified Arabic"/>
          <w:sz w:val="36"/>
          <w:szCs w:val="36"/>
        </w:rPr>
      </w:pPr>
      <w:r w:rsidRPr="00294DB0">
        <w:rPr>
          <w:rFonts w:ascii="Simplified Arabic" w:hAnsi="Simplified Arabic" w:cs="Simplified Arabic"/>
          <w:sz w:val="36"/>
          <w:szCs w:val="36"/>
          <w:rtl/>
        </w:rPr>
        <w:t>تهدف الدراسة إلى تحقيق ما يلي</w:t>
      </w:r>
      <w:r w:rsidRPr="00294DB0">
        <w:rPr>
          <w:rFonts w:ascii="Simplified Arabic" w:hAnsi="Simplified Arabic" w:cs="Simplified Arabic"/>
          <w:sz w:val="36"/>
          <w:szCs w:val="36"/>
        </w:rPr>
        <w:t>:</w:t>
      </w:r>
    </w:p>
    <w:p w14:paraId="33E10A2E" w14:textId="03F0A8BC" w:rsidR="00B674A6" w:rsidRPr="00294DB0" w:rsidRDefault="00B674A6" w:rsidP="00B674A6">
      <w:pPr>
        <w:rPr>
          <w:rFonts w:ascii="Simplified Arabic" w:hAnsi="Simplified Arabic" w:cs="Simplified Arabic"/>
          <w:sz w:val="36"/>
          <w:szCs w:val="36"/>
          <w:rtl/>
        </w:rPr>
      </w:pPr>
      <w:r w:rsidRPr="00294DB0">
        <w:rPr>
          <w:rStyle w:val="citation-620"/>
          <w:rFonts w:ascii="Simplified Arabic" w:hAnsi="Simplified Arabic" w:cs="Simplified Arabic"/>
          <w:b/>
          <w:bCs/>
          <w:sz w:val="36"/>
          <w:szCs w:val="36"/>
          <w:rtl/>
        </w:rPr>
        <w:t>الهدف الرئيس</w:t>
      </w:r>
      <w:r w:rsidRPr="00294DB0">
        <w:rPr>
          <w:rStyle w:val="citation-620"/>
          <w:rFonts w:ascii="Simplified Arabic" w:hAnsi="Simplified Arabic" w:cs="Simplified Arabic"/>
          <w:b/>
          <w:bCs/>
          <w:sz w:val="36"/>
          <w:szCs w:val="36"/>
        </w:rPr>
        <w:t>:</w:t>
      </w:r>
      <w:r w:rsidRPr="00294DB0">
        <w:rPr>
          <w:rStyle w:val="citation-620"/>
          <w:rFonts w:ascii="Simplified Arabic" w:hAnsi="Simplified Arabic" w:cs="Simplified Arabic"/>
          <w:sz w:val="36"/>
          <w:szCs w:val="36"/>
        </w:rPr>
        <w:t xml:space="preserve"> </w:t>
      </w:r>
      <w:r w:rsidRPr="00294DB0">
        <w:rPr>
          <w:rStyle w:val="citation-620"/>
          <w:rFonts w:ascii="Simplified Arabic" w:hAnsi="Simplified Arabic" w:cs="Simplified Arabic"/>
          <w:sz w:val="36"/>
          <w:szCs w:val="36"/>
          <w:rtl/>
        </w:rPr>
        <w:t>يهدف البحث بشكل رئيس</w:t>
      </w:r>
      <w:r w:rsidR="002E160C">
        <w:rPr>
          <w:rStyle w:val="citation-620"/>
          <w:rFonts w:ascii="Simplified Arabic" w:hAnsi="Simplified Arabic" w:cs="Simplified Arabic" w:hint="cs"/>
          <w:sz w:val="36"/>
          <w:szCs w:val="36"/>
          <w:rtl/>
        </w:rPr>
        <w:t>ي</w:t>
      </w:r>
      <w:r w:rsidRPr="00294DB0">
        <w:rPr>
          <w:rStyle w:val="citation-620"/>
          <w:rFonts w:ascii="Simplified Arabic" w:hAnsi="Simplified Arabic" w:cs="Simplified Arabic"/>
          <w:sz w:val="36"/>
          <w:szCs w:val="36"/>
          <w:rtl/>
        </w:rPr>
        <w:t xml:space="preserve"> إلى الإجابة على التساؤل الرئيس</w:t>
      </w:r>
      <w:r w:rsidR="002E160C">
        <w:rPr>
          <w:rStyle w:val="citation-620"/>
          <w:rFonts w:ascii="Simplified Arabic" w:hAnsi="Simplified Arabic" w:cs="Simplified Arabic" w:hint="cs"/>
          <w:sz w:val="36"/>
          <w:szCs w:val="36"/>
          <w:rtl/>
        </w:rPr>
        <w:t>ي</w:t>
      </w:r>
      <w:r w:rsidRPr="00294DB0">
        <w:rPr>
          <w:rStyle w:val="citation-620"/>
          <w:rFonts w:ascii="Simplified Arabic" w:hAnsi="Simplified Arabic" w:cs="Simplified Arabic"/>
          <w:sz w:val="36"/>
          <w:szCs w:val="36"/>
          <w:rtl/>
        </w:rPr>
        <w:t xml:space="preserve"> للدراسة، والمتمثل في قياس أثر استخدام أدوات الاتصال الرقمية في تفعيل القيادة التحويلية والمرنة لرفع جودة التوجيه في الفرق الموزعة بالشركات التقنية السعودية</w:t>
      </w:r>
      <w:r w:rsidRPr="00294DB0">
        <w:rPr>
          <w:rFonts w:ascii="Simplified Arabic" w:hAnsi="Simplified Arabic" w:cs="Simplified Arabic"/>
          <w:sz w:val="36"/>
          <w:szCs w:val="36"/>
          <w:rtl/>
        </w:rPr>
        <w:t>.</w:t>
      </w:r>
    </w:p>
    <w:p w14:paraId="29F730B6" w14:textId="77777777" w:rsidR="00B674A6" w:rsidRPr="00294DB0" w:rsidRDefault="00B674A6" w:rsidP="00B674A6">
      <w:pPr>
        <w:rPr>
          <w:rFonts w:ascii="Simplified Arabic" w:hAnsi="Simplified Arabic" w:cs="Simplified Arabic"/>
          <w:b/>
          <w:bCs/>
          <w:sz w:val="36"/>
          <w:szCs w:val="36"/>
          <w:rtl/>
        </w:rPr>
      </w:pPr>
      <w:r w:rsidRPr="00294DB0">
        <w:rPr>
          <w:rFonts w:ascii="Simplified Arabic" w:hAnsi="Simplified Arabic" w:cs="Simplified Arabic"/>
          <w:b/>
          <w:bCs/>
          <w:sz w:val="36"/>
          <w:szCs w:val="36"/>
          <w:rtl/>
        </w:rPr>
        <w:t>الأهداف الفرعية</w:t>
      </w:r>
    </w:p>
    <w:p w14:paraId="30E71AD2" w14:textId="4285F4F6" w:rsidR="00B674A6" w:rsidRPr="00294DB0" w:rsidRDefault="00B674A6" w:rsidP="00B674A6">
      <w:pPr>
        <w:pStyle w:val="a5"/>
        <w:numPr>
          <w:ilvl w:val="0"/>
          <w:numId w:val="35"/>
        </w:numPr>
        <w:rPr>
          <w:rStyle w:val="citation-619"/>
          <w:rFonts w:ascii="Simplified Arabic" w:hAnsi="Simplified Arabic" w:cs="Simplified Arabic"/>
          <w:sz w:val="36"/>
          <w:szCs w:val="36"/>
        </w:rPr>
      </w:pPr>
      <w:r w:rsidRPr="00294DB0">
        <w:rPr>
          <w:rStyle w:val="citation-619"/>
          <w:rFonts w:ascii="Simplified Arabic" w:hAnsi="Simplified Arabic" w:cs="Simplified Arabic"/>
          <w:sz w:val="36"/>
          <w:szCs w:val="36"/>
          <w:rtl/>
        </w:rPr>
        <w:t>تحديد مستوى استخدام القادة لأدوات الاتصال الرقمية ودرجة ممارستهم لأبعاد القيادة التحويلية والمرنة في الشركات التقنية الناشئة بالسعودية</w:t>
      </w:r>
      <w:r w:rsidR="002E160C">
        <w:rPr>
          <w:rStyle w:val="citation-619"/>
          <w:rFonts w:ascii="Simplified Arabic" w:hAnsi="Simplified Arabic" w:cs="Simplified Arabic" w:hint="cs"/>
          <w:sz w:val="36"/>
          <w:szCs w:val="36"/>
          <w:rtl/>
        </w:rPr>
        <w:t>.</w:t>
      </w:r>
    </w:p>
    <w:p w14:paraId="61F7567C" w14:textId="281351D8" w:rsidR="00B674A6" w:rsidRPr="00294DB0" w:rsidRDefault="00B674A6" w:rsidP="00B674A6">
      <w:pPr>
        <w:pStyle w:val="a5"/>
        <w:numPr>
          <w:ilvl w:val="0"/>
          <w:numId w:val="35"/>
        </w:numPr>
        <w:rPr>
          <w:rFonts w:ascii="Simplified Arabic" w:hAnsi="Simplified Arabic" w:cs="Simplified Arabic"/>
          <w:sz w:val="36"/>
          <w:szCs w:val="36"/>
        </w:rPr>
      </w:pPr>
      <w:r w:rsidRPr="00294DB0">
        <w:rPr>
          <w:rStyle w:val="citation-618"/>
          <w:rFonts w:ascii="Simplified Arabic" w:hAnsi="Simplified Arabic" w:cs="Simplified Arabic"/>
          <w:sz w:val="36"/>
          <w:szCs w:val="36"/>
        </w:rPr>
        <w:t xml:space="preserve"> </w:t>
      </w:r>
      <w:r w:rsidRPr="00294DB0">
        <w:rPr>
          <w:rStyle w:val="citation-618"/>
          <w:rFonts w:ascii="Simplified Arabic" w:hAnsi="Simplified Arabic" w:cs="Simplified Arabic"/>
          <w:sz w:val="36"/>
          <w:szCs w:val="36"/>
          <w:rtl/>
        </w:rPr>
        <w:t>قياس الأثر ذو الدلالة الإحصائية لاستخدام أدوات الاتصال الرقمية على فاعلية وجودة التوجيه والإشراف</w:t>
      </w:r>
      <w:r w:rsidR="002E160C">
        <w:rPr>
          <w:rStyle w:val="citation-618"/>
          <w:rFonts w:ascii="Simplified Arabic" w:hAnsi="Simplified Arabic" w:cs="Simplified Arabic" w:hint="cs"/>
          <w:sz w:val="36"/>
          <w:szCs w:val="36"/>
          <w:rtl/>
        </w:rPr>
        <w:t>.</w:t>
      </w:r>
    </w:p>
    <w:p w14:paraId="206CFF54" w14:textId="08378218" w:rsidR="00B674A6" w:rsidRPr="00294DB0" w:rsidRDefault="00B674A6" w:rsidP="00B674A6">
      <w:pPr>
        <w:pStyle w:val="a5"/>
        <w:numPr>
          <w:ilvl w:val="0"/>
          <w:numId w:val="35"/>
        </w:numPr>
        <w:rPr>
          <w:rStyle w:val="citation-617"/>
          <w:rFonts w:ascii="Simplified Arabic" w:hAnsi="Simplified Arabic" w:cs="Simplified Arabic"/>
          <w:sz w:val="36"/>
          <w:szCs w:val="36"/>
        </w:rPr>
      </w:pPr>
      <w:r w:rsidRPr="00294DB0">
        <w:rPr>
          <w:rStyle w:val="citation-617"/>
          <w:rFonts w:ascii="Simplified Arabic" w:hAnsi="Simplified Arabic" w:cs="Simplified Arabic"/>
          <w:sz w:val="36"/>
          <w:szCs w:val="36"/>
          <w:rtl/>
        </w:rPr>
        <w:t>الكشف عن طبيعة العلاقة والارتباط بين أبعاد القيادة التحويلية والمرنة وبين جودة التوجيه عن بُعد</w:t>
      </w:r>
      <w:r w:rsidR="002E160C">
        <w:rPr>
          <w:rStyle w:val="citation-617"/>
          <w:rFonts w:ascii="Simplified Arabic" w:hAnsi="Simplified Arabic" w:cs="Simplified Arabic" w:hint="cs"/>
          <w:sz w:val="36"/>
          <w:szCs w:val="36"/>
          <w:rtl/>
        </w:rPr>
        <w:t>.</w:t>
      </w:r>
      <w:r w:rsidRPr="00294DB0">
        <w:rPr>
          <w:rStyle w:val="citation-617"/>
          <w:rFonts w:ascii="Simplified Arabic" w:hAnsi="Simplified Arabic" w:cs="Simplified Arabic"/>
          <w:sz w:val="36"/>
          <w:szCs w:val="36"/>
          <w:rtl/>
        </w:rPr>
        <w:t xml:space="preserve"> </w:t>
      </w:r>
    </w:p>
    <w:p w14:paraId="7844F428" w14:textId="54869627" w:rsidR="0075642D" w:rsidRPr="00294DB0" w:rsidRDefault="00B674A6" w:rsidP="00B674A6">
      <w:pPr>
        <w:pStyle w:val="a5"/>
        <w:numPr>
          <w:ilvl w:val="0"/>
          <w:numId w:val="35"/>
        </w:numPr>
        <w:rPr>
          <w:rFonts w:ascii="Simplified Arabic" w:hAnsi="Simplified Arabic" w:cs="Simplified Arabic"/>
          <w:sz w:val="36"/>
          <w:szCs w:val="36"/>
        </w:rPr>
      </w:pPr>
      <w:r w:rsidRPr="00294DB0">
        <w:rPr>
          <w:rFonts w:ascii="Simplified Arabic" w:hAnsi="Simplified Arabic" w:cs="Simplified Arabic"/>
          <w:sz w:val="36"/>
          <w:szCs w:val="36"/>
          <w:rtl/>
        </w:rPr>
        <w:t>ت</w:t>
      </w:r>
      <w:r w:rsidRPr="00294DB0">
        <w:rPr>
          <w:rStyle w:val="citation-616"/>
          <w:rFonts w:ascii="Simplified Arabic" w:hAnsi="Simplified Arabic" w:cs="Simplified Arabic"/>
          <w:sz w:val="36"/>
          <w:szCs w:val="36"/>
          <w:rtl/>
        </w:rPr>
        <w:t>حليل الدور الوسيط الذي تلعبه أبعاد القيادة (المرنة والتحويلية) في العلاقة بين استخدام الأدوات الرقمية وفاعلية التوجيه</w:t>
      </w:r>
      <w:r w:rsidR="002E160C">
        <w:rPr>
          <w:rStyle w:val="citation-616"/>
          <w:rFonts w:ascii="Simplified Arabic" w:hAnsi="Simplified Arabic" w:cs="Simplified Arabic" w:hint="cs"/>
          <w:sz w:val="36"/>
          <w:szCs w:val="36"/>
          <w:rtl/>
        </w:rPr>
        <w:t>.</w:t>
      </w:r>
    </w:p>
    <w:p w14:paraId="3C430853" w14:textId="108BF563" w:rsidR="0075642D" w:rsidRPr="00294DB0" w:rsidRDefault="0075642D" w:rsidP="0075642D">
      <w:pPr>
        <w:pStyle w:val="a5"/>
        <w:ind w:left="1080"/>
        <w:rPr>
          <w:rFonts w:ascii="Simplified Arabic" w:hAnsi="Simplified Arabic" w:cs="Simplified Arabic"/>
          <w:b/>
          <w:bCs/>
          <w:sz w:val="36"/>
          <w:szCs w:val="36"/>
          <w:rtl/>
        </w:rPr>
      </w:pPr>
    </w:p>
    <w:p w14:paraId="64518F75" w14:textId="27F97A0F" w:rsidR="00B674A6" w:rsidRPr="00294DB0" w:rsidRDefault="00B674A6" w:rsidP="0075642D">
      <w:pPr>
        <w:pStyle w:val="a5"/>
        <w:ind w:left="1080"/>
        <w:rPr>
          <w:rFonts w:ascii="Simplified Arabic" w:hAnsi="Simplified Arabic" w:cs="Simplified Arabic"/>
          <w:b/>
          <w:bCs/>
          <w:sz w:val="36"/>
          <w:szCs w:val="36"/>
          <w:rtl/>
        </w:rPr>
      </w:pPr>
    </w:p>
    <w:p w14:paraId="28CC6346" w14:textId="6DB1D9F4" w:rsidR="00B674A6" w:rsidRDefault="00B674A6" w:rsidP="0075642D">
      <w:pPr>
        <w:pStyle w:val="a5"/>
        <w:ind w:left="1080"/>
        <w:rPr>
          <w:rFonts w:ascii="Simplified Arabic" w:hAnsi="Simplified Arabic" w:cs="Simplified Arabic"/>
          <w:b/>
          <w:bCs/>
          <w:sz w:val="36"/>
          <w:szCs w:val="36"/>
          <w:rtl/>
        </w:rPr>
      </w:pPr>
    </w:p>
    <w:p w14:paraId="0A9CE294" w14:textId="0DEFE708" w:rsidR="00294DB0" w:rsidRPr="00294DB0" w:rsidRDefault="00294DB0" w:rsidP="00294DB0">
      <w:pPr>
        <w:rPr>
          <w:rFonts w:ascii="Simplified Arabic" w:hAnsi="Simplified Arabic" w:cs="Simplified Arabic"/>
          <w:b/>
          <w:bCs/>
          <w:sz w:val="36"/>
          <w:szCs w:val="36"/>
        </w:rPr>
      </w:pPr>
    </w:p>
    <w:p w14:paraId="36F619BF" w14:textId="15B8F02B" w:rsidR="00A74F76" w:rsidRPr="00294DB0" w:rsidRDefault="00D22171" w:rsidP="0019211D">
      <w:pPr>
        <w:outlineLvl w:val="0"/>
        <w:rPr>
          <w:rFonts w:ascii="Simplified Arabic" w:hAnsi="Simplified Arabic" w:cs="Simplified Arabic"/>
          <w:b/>
          <w:bCs/>
          <w:sz w:val="36"/>
          <w:szCs w:val="36"/>
          <w:u w:val="single"/>
          <w:rtl/>
        </w:rPr>
      </w:pPr>
      <w:bookmarkStart w:id="5" w:name="_Toc214061941"/>
      <w:r w:rsidRPr="00294DB0">
        <w:rPr>
          <w:rFonts w:ascii="Simplified Arabic" w:hAnsi="Simplified Arabic" w:cs="Simplified Arabic"/>
          <w:b/>
          <w:bCs/>
          <w:sz w:val="36"/>
          <w:szCs w:val="36"/>
          <w:u w:val="single"/>
          <w:rtl/>
        </w:rPr>
        <w:lastRenderedPageBreak/>
        <w:t>تساؤلات الدراسة</w:t>
      </w:r>
      <w:r w:rsidR="0079083F" w:rsidRPr="00294DB0">
        <w:rPr>
          <w:rFonts w:ascii="Simplified Arabic" w:hAnsi="Simplified Arabic" w:cs="Simplified Arabic"/>
          <w:b/>
          <w:bCs/>
          <w:sz w:val="36"/>
          <w:szCs w:val="36"/>
          <w:u w:val="single"/>
        </w:rPr>
        <w:t>:</w:t>
      </w:r>
      <w:bookmarkEnd w:id="5"/>
    </w:p>
    <w:p w14:paraId="6F82D647" w14:textId="1CE5859E" w:rsidR="00F65E5A" w:rsidRPr="00294DB0" w:rsidRDefault="00052AE5" w:rsidP="00F65E5A">
      <w:pPr>
        <w:pStyle w:val="a5"/>
        <w:numPr>
          <w:ilvl w:val="0"/>
          <w:numId w:val="2"/>
        </w:numPr>
        <w:rPr>
          <w:rFonts w:ascii="Simplified Arabic" w:hAnsi="Simplified Arabic" w:cs="Simplified Arabic"/>
          <w:sz w:val="36"/>
          <w:szCs w:val="36"/>
          <w:u w:val="single"/>
          <w:lang w:bidi="ar-EG"/>
        </w:rPr>
      </w:pPr>
      <w:r w:rsidRPr="00294DB0">
        <w:rPr>
          <w:rFonts w:ascii="Simplified Arabic" w:hAnsi="Simplified Arabic" w:cs="Simplified Arabic"/>
          <w:sz w:val="36"/>
          <w:szCs w:val="36"/>
          <w:rtl/>
        </w:rPr>
        <w:t>ما مستوى تبني واستخدام القادة لأدوات الاتصال الرقمية، ودرجة ممارستهم لأبعاد القيادة التحويلية والمرنة، ومستوى فاعلية التوجيه والإشراف</w:t>
      </w:r>
      <w:r w:rsidRPr="00294DB0">
        <w:rPr>
          <w:rFonts w:ascii="Simplified Arabic" w:hAnsi="Simplified Arabic" w:cs="Simplified Arabic"/>
          <w:sz w:val="36"/>
          <w:szCs w:val="36"/>
        </w:rPr>
        <w:t xml:space="preserve"> (Coaching Effectiveness) </w:t>
      </w:r>
      <w:r w:rsidRPr="00294DB0">
        <w:rPr>
          <w:rFonts w:ascii="Simplified Arabic" w:hAnsi="Simplified Arabic" w:cs="Simplified Arabic"/>
          <w:sz w:val="36"/>
          <w:szCs w:val="36"/>
          <w:rtl/>
        </w:rPr>
        <w:t>المُدرَكة في فرق العمل الموزعة؟</w:t>
      </w:r>
    </w:p>
    <w:p w14:paraId="09635868" w14:textId="33F4DAF2" w:rsidR="00F65E5A" w:rsidRPr="00294DB0" w:rsidRDefault="00052AE5" w:rsidP="00F65E5A">
      <w:pPr>
        <w:pStyle w:val="a5"/>
        <w:numPr>
          <w:ilvl w:val="0"/>
          <w:numId w:val="2"/>
        </w:numPr>
        <w:rPr>
          <w:rFonts w:ascii="Simplified Arabic" w:hAnsi="Simplified Arabic" w:cs="Simplified Arabic"/>
          <w:sz w:val="36"/>
          <w:szCs w:val="36"/>
          <w:u w:val="single"/>
          <w:lang w:bidi="ar-EG"/>
        </w:rPr>
      </w:pPr>
      <w:r w:rsidRPr="00294DB0">
        <w:rPr>
          <w:rFonts w:ascii="Simplified Arabic" w:hAnsi="Simplified Arabic" w:cs="Simplified Arabic"/>
          <w:sz w:val="36"/>
          <w:szCs w:val="36"/>
          <w:rtl/>
        </w:rPr>
        <w:t>هل يوجد أثر ذو دلالة إحصائية لاستخدام أدوات الاتصال الرقمية على فاعلية التوجيه والإشراف</w:t>
      </w:r>
      <w:r w:rsidRPr="00294DB0">
        <w:rPr>
          <w:rFonts w:ascii="Simplified Arabic" w:hAnsi="Simplified Arabic" w:cs="Simplified Arabic"/>
          <w:sz w:val="36"/>
          <w:szCs w:val="36"/>
        </w:rPr>
        <w:t xml:space="preserve"> (Coaching Effectiveness) </w:t>
      </w:r>
      <w:r w:rsidRPr="00294DB0">
        <w:rPr>
          <w:rFonts w:ascii="Simplified Arabic" w:hAnsi="Simplified Arabic" w:cs="Simplified Arabic"/>
          <w:sz w:val="36"/>
          <w:szCs w:val="36"/>
          <w:rtl/>
        </w:rPr>
        <w:t>في الفرق الموزعة؟</w:t>
      </w:r>
    </w:p>
    <w:p w14:paraId="434355F0" w14:textId="1B0384DE" w:rsidR="00F65E5A" w:rsidRPr="00294DB0" w:rsidRDefault="00052AE5" w:rsidP="00F65E5A">
      <w:pPr>
        <w:pStyle w:val="a5"/>
        <w:numPr>
          <w:ilvl w:val="0"/>
          <w:numId w:val="2"/>
        </w:numPr>
        <w:rPr>
          <w:rFonts w:ascii="Simplified Arabic" w:hAnsi="Simplified Arabic" w:cs="Simplified Arabic"/>
          <w:sz w:val="36"/>
          <w:szCs w:val="36"/>
          <w:u w:val="single"/>
          <w:lang w:bidi="ar-EG"/>
        </w:rPr>
      </w:pPr>
      <w:r w:rsidRPr="00294DB0">
        <w:rPr>
          <w:rFonts w:ascii="Simplified Arabic" w:hAnsi="Simplified Arabic" w:cs="Simplified Arabic"/>
          <w:sz w:val="36"/>
          <w:szCs w:val="36"/>
          <w:rtl/>
        </w:rPr>
        <w:t>هل يوجد تأثير ذو دلالة إحصائية لأبعاد القيادة التحويلية والمرنة على فاعلية التوجيه والإشراف عن بُعد؟</w:t>
      </w:r>
    </w:p>
    <w:p w14:paraId="056FCA83" w14:textId="16363CA5" w:rsidR="00052AE5" w:rsidRPr="00294DB0" w:rsidRDefault="00052AE5" w:rsidP="008C670E">
      <w:pPr>
        <w:pStyle w:val="a5"/>
        <w:numPr>
          <w:ilvl w:val="0"/>
          <w:numId w:val="2"/>
        </w:numPr>
        <w:rPr>
          <w:rFonts w:ascii="Simplified Arabic" w:hAnsi="Simplified Arabic" w:cs="Simplified Arabic"/>
          <w:sz w:val="36"/>
          <w:szCs w:val="36"/>
          <w:u w:val="single"/>
          <w:rtl/>
          <w:lang w:bidi="ar-EG"/>
        </w:rPr>
      </w:pPr>
      <w:r w:rsidRPr="00294DB0">
        <w:rPr>
          <w:rFonts w:ascii="Simplified Arabic" w:hAnsi="Simplified Arabic" w:cs="Simplified Arabic"/>
          <w:sz w:val="36"/>
          <w:szCs w:val="36"/>
          <w:rtl/>
        </w:rPr>
        <w:t>هل تتوسط أبعاد القيادة المرنة والتحويلية العلاقة بين استخدام الأدوات الرقمية وفاعلية التوجيه والإشراف في فرق العمل الموزعة؟</w:t>
      </w:r>
    </w:p>
    <w:p w14:paraId="4309733B" w14:textId="5C967486" w:rsidR="00052AE5" w:rsidRPr="00294DB0" w:rsidRDefault="00052AE5" w:rsidP="00052AE5">
      <w:pPr>
        <w:pStyle w:val="a5"/>
        <w:rPr>
          <w:rFonts w:ascii="Simplified Arabic" w:hAnsi="Simplified Arabic" w:cs="Simplified Arabic"/>
          <w:sz w:val="36"/>
          <w:szCs w:val="36"/>
          <w:rtl/>
        </w:rPr>
      </w:pPr>
    </w:p>
    <w:p w14:paraId="13012D92" w14:textId="2F3DFB4E" w:rsidR="00052AE5" w:rsidRPr="00294DB0" w:rsidRDefault="00052AE5" w:rsidP="00052AE5">
      <w:pPr>
        <w:pStyle w:val="a5"/>
        <w:rPr>
          <w:rFonts w:ascii="Simplified Arabic" w:hAnsi="Simplified Arabic" w:cs="Simplified Arabic"/>
          <w:sz w:val="36"/>
          <w:szCs w:val="36"/>
          <w:rtl/>
        </w:rPr>
      </w:pPr>
    </w:p>
    <w:p w14:paraId="77DE9AD3" w14:textId="5E675E85" w:rsidR="00052AE5" w:rsidRDefault="00052AE5" w:rsidP="00052AE5">
      <w:pPr>
        <w:pStyle w:val="a5"/>
        <w:rPr>
          <w:rFonts w:ascii="Simplified Arabic" w:hAnsi="Simplified Arabic" w:cs="Simplified Arabic"/>
          <w:sz w:val="36"/>
          <w:szCs w:val="36"/>
          <w:rtl/>
        </w:rPr>
      </w:pPr>
    </w:p>
    <w:p w14:paraId="3EA205FC" w14:textId="5529C2DC" w:rsidR="00362DBD" w:rsidRDefault="00362DBD" w:rsidP="00052AE5">
      <w:pPr>
        <w:pStyle w:val="a5"/>
        <w:rPr>
          <w:rFonts w:ascii="Simplified Arabic" w:hAnsi="Simplified Arabic" w:cs="Simplified Arabic"/>
          <w:sz w:val="36"/>
          <w:szCs w:val="36"/>
          <w:rtl/>
        </w:rPr>
      </w:pPr>
    </w:p>
    <w:p w14:paraId="3E255CB3" w14:textId="3A62034A" w:rsidR="00362DBD" w:rsidRDefault="00362DBD" w:rsidP="00052AE5">
      <w:pPr>
        <w:pStyle w:val="a5"/>
        <w:rPr>
          <w:rFonts w:ascii="Simplified Arabic" w:hAnsi="Simplified Arabic" w:cs="Simplified Arabic"/>
          <w:sz w:val="36"/>
          <w:szCs w:val="36"/>
          <w:rtl/>
        </w:rPr>
      </w:pPr>
    </w:p>
    <w:p w14:paraId="5D24F391" w14:textId="6DA0D8AA" w:rsidR="00362DBD" w:rsidRDefault="00362DBD" w:rsidP="00052AE5">
      <w:pPr>
        <w:pStyle w:val="a5"/>
        <w:rPr>
          <w:rFonts w:ascii="Simplified Arabic" w:hAnsi="Simplified Arabic" w:cs="Simplified Arabic"/>
          <w:sz w:val="36"/>
          <w:szCs w:val="36"/>
          <w:rtl/>
        </w:rPr>
      </w:pPr>
    </w:p>
    <w:p w14:paraId="4EA4ED8A" w14:textId="77777777" w:rsidR="00362DBD" w:rsidRPr="00294DB0" w:rsidRDefault="00362DBD" w:rsidP="00052AE5">
      <w:pPr>
        <w:pStyle w:val="a5"/>
        <w:rPr>
          <w:rFonts w:ascii="Simplified Arabic" w:hAnsi="Simplified Arabic" w:cs="Simplified Arabic"/>
          <w:sz w:val="36"/>
          <w:szCs w:val="36"/>
        </w:rPr>
      </w:pPr>
    </w:p>
    <w:p w14:paraId="61B196F8" w14:textId="38A376F0" w:rsidR="00A74F76" w:rsidRPr="00294DB0" w:rsidRDefault="00A74F76" w:rsidP="00D22171">
      <w:pPr>
        <w:rPr>
          <w:rFonts w:ascii="Simplified Arabic" w:hAnsi="Simplified Arabic" w:cs="Simplified Arabic"/>
          <w:sz w:val="36"/>
          <w:szCs w:val="36"/>
          <w:u w:val="single"/>
          <w:rtl/>
        </w:rPr>
      </w:pPr>
    </w:p>
    <w:p w14:paraId="2E07BC8D" w14:textId="1BF30BBE" w:rsidR="00F65E5A" w:rsidRPr="00294DB0" w:rsidRDefault="00A74F76" w:rsidP="0019211D">
      <w:pPr>
        <w:outlineLvl w:val="0"/>
        <w:rPr>
          <w:rFonts w:ascii="Simplified Arabic" w:hAnsi="Simplified Arabic" w:cs="Simplified Arabic"/>
          <w:b/>
          <w:bCs/>
          <w:sz w:val="36"/>
          <w:szCs w:val="36"/>
          <w:u w:val="single"/>
          <w:rtl/>
        </w:rPr>
      </w:pPr>
      <w:bookmarkStart w:id="6" w:name="_Toc214061942"/>
      <w:r w:rsidRPr="00294DB0">
        <w:rPr>
          <w:rFonts w:ascii="Simplified Arabic" w:hAnsi="Simplified Arabic" w:cs="Simplified Arabic"/>
          <w:b/>
          <w:bCs/>
          <w:sz w:val="36"/>
          <w:szCs w:val="36"/>
          <w:u w:val="single"/>
          <w:rtl/>
        </w:rPr>
        <w:lastRenderedPageBreak/>
        <w:t>فروض الدراسة:</w:t>
      </w:r>
      <w:bookmarkEnd w:id="6"/>
    </w:p>
    <w:p w14:paraId="56163564" w14:textId="4A3B424A" w:rsidR="00F65E5A" w:rsidRPr="00294DB0" w:rsidRDefault="00F65E5A" w:rsidP="005A1BA3">
      <w:pPr>
        <w:pStyle w:val="a5"/>
        <w:numPr>
          <w:ilvl w:val="0"/>
          <w:numId w:val="13"/>
        </w:numPr>
        <w:rPr>
          <w:rFonts w:ascii="Simplified Arabic" w:hAnsi="Simplified Arabic" w:cs="Simplified Arabic"/>
          <w:sz w:val="36"/>
          <w:szCs w:val="36"/>
        </w:rPr>
      </w:pPr>
      <w:r w:rsidRPr="00294DB0">
        <w:rPr>
          <w:rFonts w:ascii="Simplified Arabic" w:hAnsi="Simplified Arabic" w:cs="Simplified Arabic"/>
          <w:sz w:val="36"/>
          <w:szCs w:val="36"/>
          <w:rtl/>
        </w:rPr>
        <w:t>يؤثر الاستخدام الفعال لأدوات الاتصال والتعاون الرقمية إيجابًا على فاعلية التوجيه في فرق العمل الموزعة، ويتوسط هذا التأثير أبعاد القيادة المرنة والتحويلية</w:t>
      </w:r>
      <w:r w:rsidR="002E160C">
        <w:rPr>
          <w:rFonts w:ascii="Simplified Arabic" w:hAnsi="Simplified Arabic" w:cs="Simplified Arabic" w:hint="cs"/>
          <w:sz w:val="36"/>
          <w:szCs w:val="36"/>
          <w:rtl/>
        </w:rPr>
        <w:t>.</w:t>
      </w:r>
    </w:p>
    <w:p w14:paraId="7E16A081" w14:textId="5E6AEED7" w:rsidR="00944D34" w:rsidRPr="00294DB0" w:rsidRDefault="00944D34" w:rsidP="00944D34">
      <w:pPr>
        <w:pStyle w:val="a5"/>
        <w:numPr>
          <w:ilvl w:val="0"/>
          <w:numId w:val="13"/>
        </w:numPr>
        <w:rPr>
          <w:rFonts w:ascii="Simplified Arabic" w:hAnsi="Simplified Arabic" w:cs="Simplified Arabic"/>
          <w:sz w:val="36"/>
          <w:szCs w:val="36"/>
        </w:rPr>
      </w:pPr>
      <w:r w:rsidRPr="00294DB0">
        <w:rPr>
          <w:rFonts w:ascii="Simplified Arabic" w:hAnsi="Simplified Arabic" w:cs="Simplified Arabic"/>
          <w:sz w:val="36"/>
          <w:szCs w:val="36"/>
          <w:rtl/>
        </w:rPr>
        <w:t>توجد علاقة ارتباطية موجبة ذات دلالة إحصائية بين الاستخدام الفعال لأدوات الاتصال الرقمية وفاعلية التوجيه عن بُعد</w:t>
      </w:r>
      <w:r w:rsidR="002E160C">
        <w:rPr>
          <w:rFonts w:ascii="Simplified Arabic" w:hAnsi="Simplified Arabic" w:cs="Simplified Arabic" w:hint="cs"/>
          <w:sz w:val="36"/>
          <w:szCs w:val="36"/>
          <w:rtl/>
        </w:rPr>
        <w:t>.</w:t>
      </w:r>
    </w:p>
    <w:p w14:paraId="130E9D50" w14:textId="4759A5C4" w:rsidR="00944D34" w:rsidRPr="00294DB0" w:rsidRDefault="00944D34" w:rsidP="00944D34">
      <w:pPr>
        <w:pStyle w:val="a5"/>
        <w:numPr>
          <w:ilvl w:val="0"/>
          <w:numId w:val="13"/>
        </w:numPr>
        <w:rPr>
          <w:rFonts w:ascii="Simplified Arabic" w:hAnsi="Simplified Arabic" w:cs="Simplified Arabic"/>
          <w:sz w:val="36"/>
          <w:szCs w:val="36"/>
        </w:rPr>
      </w:pPr>
      <w:r w:rsidRPr="00294DB0">
        <w:rPr>
          <w:rFonts w:ascii="Simplified Arabic" w:hAnsi="Simplified Arabic" w:cs="Simplified Arabic"/>
          <w:sz w:val="36"/>
          <w:szCs w:val="36"/>
          <w:rtl/>
        </w:rPr>
        <w:t>تؤثر القيادة التحويلية (التأثير المثالي والاعتبار الفردي) بشكل إيجابي ومباشر على جودة التوجيه المُقدم عبر الوسائط الرقمية</w:t>
      </w:r>
      <w:r w:rsidR="002E160C">
        <w:rPr>
          <w:rFonts w:ascii="Simplified Arabic" w:hAnsi="Simplified Arabic" w:cs="Simplified Arabic" w:hint="cs"/>
          <w:sz w:val="36"/>
          <w:szCs w:val="36"/>
          <w:rtl/>
        </w:rPr>
        <w:t>.</w:t>
      </w:r>
    </w:p>
    <w:p w14:paraId="41B618C1" w14:textId="55392D1D" w:rsidR="00944D34" w:rsidRPr="00294DB0" w:rsidRDefault="00944D34" w:rsidP="00C16251">
      <w:pPr>
        <w:pStyle w:val="a5"/>
        <w:numPr>
          <w:ilvl w:val="0"/>
          <w:numId w:val="13"/>
        </w:numPr>
        <w:rPr>
          <w:rFonts w:ascii="Simplified Arabic" w:hAnsi="Simplified Arabic" w:cs="Simplified Arabic"/>
          <w:sz w:val="36"/>
          <w:szCs w:val="36"/>
          <w:rtl/>
        </w:rPr>
      </w:pPr>
      <w:r w:rsidRPr="00294DB0">
        <w:rPr>
          <w:rFonts w:ascii="Simplified Arabic" w:hAnsi="Simplified Arabic" w:cs="Simplified Arabic"/>
          <w:sz w:val="36"/>
          <w:szCs w:val="36"/>
          <w:rtl/>
        </w:rPr>
        <w:t xml:space="preserve">تتوسط أبعاد القيادة المرنة والتحويلية العلاقة بين استخدام </w:t>
      </w:r>
      <w:r w:rsidR="00C16251" w:rsidRPr="00294DB0">
        <w:rPr>
          <w:rFonts w:ascii="Simplified Arabic" w:hAnsi="Simplified Arabic" w:cs="Simplified Arabic"/>
          <w:sz w:val="36"/>
          <w:szCs w:val="36"/>
          <w:rtl/>
        </w:rPr>
        <w:t xml:space="preserve">الأدوات الرقمية وفاعلية التوجيه </w:t>
      </w:r>
      <w:r w:rsidRPr="00294DB0">
        <w:rPr>
          <w:rFonts w:ascii="Simplified Arabic" w:hAnsi="Simplified Arabic" w:cs="Simplified Arabic"/>
          <w:sz w:val="36"/>
          <w:szCs w:val="36"/>
          <w:rtl/>
        </w:rPr>
        <w:t>المُدرك لدى الفرق الموزعة</w:t>
      </w:r>
      <w:r w:rsidR="002E160C">
        <w:rPr>
          <w:rFonts w:ascii="Simplified Arabic" w:hAnsi="Simplified Arabic" w:cs="Simplified Arabic" w:hint="cs"/>
          <w:sz w:val="36"/>
          <w:szCs w:val="36"/>
          <w:rtl/>
        </w:rPr>
        <w:t>.</w:t>
      </w:r>
    </w:p>
    <w:p w14:paraId="1261F506" w14:textId="0E6459E9" w:rsidR="00740F65" w:rsidRDefault="00740F65" w:rsidP="00D22171">
      <w:pPr>
        <w:rPr>
          <w:rFonts w:ascii="Simplified Arabic" w:hAnsi="Simplified Arabic" w:cs="Simplified Arabic"/>
          <w:sz w:val="36"/>
          <w:szCs w:val="36"/>
          <w:u w:val="single"/>
          <w:rtl/>
        </w:rPr>
      </w:pPr>
    </w:p>
    <w:p w14:paraId="3ADA0A80" w14:textId="2424C511" w:rsidR="00294DB0" w:rsidRDefault="00294DB0" w:rsidP="00D22171">
      <w:pPr>
        <w:rPr>
          <w:rFonts w:ascii="Simplified Arabic" w:hAnsi="Simplified Arabic" w:cs="Simplified Arabic"/>
          <w:sz w:val="36"/>
          <w:szCs w:val="36"/>
          <w:u w:val="single"/>
          <w:rtl/>
        </w:rPr>
      </w:pPr>
    </w:p>
    <w:p w14:paraId="31A8ED46" w14:textId="2839A3AC" w:rsidR="00294DB0" w:rsidRDefault="00294DB0" w:rsidP="00D22171">
      <w:pPr>
        <w:rPr>
          <w:rFonts w:ascii="Simplified Arabic" w:hAnsi="Simplified Arabic" w:cs="Simplified Arabic"/>
          <w:sz w:val="36"/>
          <w:szCs w:val="36"/>
          <w:u w:val="single"/>
          <w:rtl/>
        </w:rPr>
      </w:pPr>
    </w:p>
    <w:p w14:paraId="4648BD79" w14:textId="6F99A970" w:rsidR="00362DBD" w:rsidRDefault="00362DBD" w:rsidP="00D22171">
      <w:pPr>
        <w:rPr>
          <w:rFonts w:ascii="Simplified Arabic" w:hAnsi="Simplified Arabic" w:cs="Simplified Arabic"/>
          <w:sz w:val="36"/>
          <w:szCs w:val="36"/>
          <w:u w:val="single"/>
          <w:rtl/>
        </w:rPr>
      </w:pPr>
    </w:p>
    <w:p w14:paraId="75062FC3" w14:textId="09633245" w:rsidR="00362DBD" w:rsidRDefault="00362DBD" w:rsidP="00D22171">
      <w:pPr>
        <w:rPr>
          <w:rFonts w:ascii="Simplified Arabic" w:hAnsi="Simplified Arabic" w:cs="Simplified Arabic"/>
          <w:sz w:val="36"/>
          <w:szCs w:val="36"/>
          <w:u w:val="single"/>
          <w:rtl/>
        </w:rPr>
      </w:pPr>
    </w:p>
    <w:p w14:paraId="3D8C403B" w14:textId="4888F5FE" w:rsidR="00362DBD" w:rsidRDefault="00362DBD" w:rsidP="00D22171">
      <w:pPr>
        <w:rPr>
          <w:rFonts w:ascii="Simplified Arabic" w:hAnsi="Simplified Arabic" w:cs="Simplified Arabic"/>
          <w:sz w:val="36"/>
          <w:szCs w:val="36"/>
          <w:u w:val="single"/>
          <w:rtl/>
        </w:rPr>
      </w:pPr>
    </w:p>
    <w:p w14:paraId="4951F3F4" w14:textId="6808B9F2" w:rsidR="00362DBD" w:rsidRDefault="00362DBD" w:rsidP="00D22171">
      <w:pPr>
        <w:rPr>
          <w:rFonts w:ascii="Simplified Arabic" w:hAnsi="Simplified Arabic" w:cs="Simplified Arabic"/>
          <w:sz w:val="36"/>
          <w:szCs w:val="36"/>
          <w:u w:val="single"/>
          <w:rtl/>
        </w:rPr>
      </w:pPr>
    </w:p>
    <w:p w14:paraId="31D25EBE" w14:textId="77777777" w:rsidR="00362DBD" w:rsidRDefault="00362DBD" w:rsidP="00D22171">
      <w:pPr>
        <w:rPr>
          <w:rFonts w:ascii="Simplified Arabic" w:hAnsi="Simplified Arabic" w:cs="Simplified Arabic"/>
          <w:sz w:val="36"/>
          <w:szCs w:val="36"/>
          <w:u w:val="single"/>
          <w:rtl/>
        </w:rPr>
      </w:pPr>
    </w:p>
    <w:p w14:paraId="4C7BBF22" w14:textId="77777777" w:rsidR="00294DB0" w:rsidRPr="00294DB0" w:rsidRDefault="00294DB0" w:rsidP="00D22171">
      <w:pPr>
        <w:rPr>
          <w:rFonts w:ascii="Simplified Arabic" w:hAnsi="Simplified Arabic" w:cs="Simplified Arabic"/>
          <w:sz w:val="36"/>
          <w:szCs w:val="36"/>
          <w:u w:val="single"/>
          <w:rtl/>
        </w:rPr>
      </w:pPr>
    </w:p>
    <w:p w14:paraId="36C07BF4" w14:textId="6540EEC0" w:rsidR="005455E3" w:rsidRDefault="00D22171" w:rsidP="00EC2EC8">
      <w:pPr>
        <w:outlineLvl w:val="0"/>
        <w:rPr>
          <w:rFonts w:ascii="Simplified Arabic" w:hAnsi="Simplified Arabic" w:cs="Simplified Arabic"/>
          <w:b/>
          <w:bCs/>
          <w:sz w:val="36"/>
          <w:szCs w:val="36"/>
          <w:u w:val="single"/>
        </w:rPr>
      </w:pPr>
      <w:bookmarkStart w:id="7" w:name="_Toc214061943"/>
      <w:r w:rsidRPr="00294DB0">
        <w:rPr>
          <w:rFonts w:ascii="Simplified Arabic" w:hAnsi="Simplified Arabic" w:cs="Simplified Arabic"/>
          <w:b/>
          <w:bCs/>
          <w:sz w:val="36"/>
          <w:szCs w:val="36"/>
          <w:u w:val="single"/>
          <w:rtl/>
        </w:rPr>
        <w:lastRenderedPageBreak/>
        <w:t>الدراسات السابقة</w:t>
      </w:r>
      <w:r w:rsidR="00A74F76" w:rsidRPr="00294DB0">
        <w:rPr>
          <w:rFonts w:ascii="Simplified Arabic" w:hAnsi="Simplified Arabic" w:cs="Simplified Arabic"/>
          <w:b/>
          <w:bCs/>
          <w:sz w:val="36"/>
          <w:szCs w:val="36"/>
          <w:u w:val="single"/>
          <w:rtl/>
        </w:rPr>
        <w:t>:</w:t>
      </w:r>
      <w:bookmarkEnd w:id="7"/>
    </w:p>
    <w:p w14:paraId="071421F5" w14:textId="77777777" w:rsidR="00DC5A90" w:rsidRPr="00294DB0" w:rsidRDefault="00DC5A90" w:rsidP="00EC2EC8">
      <w:pPr>
        <w:outlineLvl w:val="0"/>
        <w:rPr>
          <w:rFonts w:ascii="Simplified Arabic" w:hAnsi="Simplified Arabic" w:cs="Simplified Arabic"/>
          <w:b/>
          <w:bCs/>
          <w:sz w:val="36"/>
          <w:szCs w:val="36"/>
          <w:u w:val="single"/>
          <w:rtl/>
        </w:rPr>
      </w:pPr>
    </w:p>
    <w:p w14:paraId="323CA407" w14:textId="546DC13A" w:rsidR="002E160C" w:rsidRPr="002E160C" w:rsidRDefault="00EC2EC8" w:rsidP="005A5A69">
      <w:pPr>
        <w:pStyle w:val="a5"/>
        <w:numPr>
          <w:ilvl w:val="0"/>
          <w:numId w:val="7"/>
        </w:numPr>
        <w:rPr>
          <w:rFonts w:ascii="Simplified Arabic" w:hAnsi="Simplified Arabic" w:cs="Simplified Arabic"/>
          <w:sz w:val="36"/>
          <w:szCs w:val="36"/>
          <w:u w:val="single"/>
        </w:rPr>
      </w:pPr>
      <w:r w:rsidRPr="00294DB0">
        <w:rPr>
          <w:rFonts w:ascii="Simplified Arabic" w:hAnsi="Simplified Arabic" w:cs="Simplified Arabic"/>
          <w:b/>
          <w:bCs/>
          <w:sz w:val="36"/>
          <w:szCs w:val="36"/>
          <w:rtl/>
        </w:rPr>
        <w:t>الدراسة الأولى (</w:t>
      </w:r>
      <w:r w:rsidR="005A5A69">
        <w:rPr>
          <w:rFonts w:ascii="Simplified Arabic" w:hAnsi="Simplified Arabic" w:cs="Simplified Arabic" w:hint="cs"/>
          <w:b/>
          <w:bCs/>
          <w:sz w:val="36"/>
          <w:szCs w:val="36"/>
          <w:rtl/>
        </w:rPr>
        <w:t>أثر العمل عن بعد على إنتاجية العاملين</w:t>
      </w:r>
      <w:r w:rsidRPr="00294DB0">
        <w:rPr>
          <w:rFonts w:ascii="Simplified Arabic" w:hAnsi="Simplified Arabic" w:cs="Simplified Arabic"/>
          <w:b/>
          <w:bCs/>
          <w:sz w:val="36"/>
          <w:szCs w:val="36"/>
          <w:rtl/>
        </w:rPr>
        <w:t>)</w:t>
      </w:r>
      <w:r w:rsidRPr="00294DB0">
        <w:rPr>
          <w:rFonts w:ascii="Simplified Arabic" w:hAnsi="Simplified Arabic" w:cs="Simplified Arabic"/>
          <w:b/>
          <w:bCs/>
          <w:sz w:val="36"/>
          <w:szCs w:val="36"/>
        </w:rPr>
        <w:t>:</w:t>
      </w:r>
      <w:r w:rsidRPr="00294DB0">
        <w:rPr>
          <w:rFonts w:ascii="Simplified Arabic" w:hAnsi="Simplified Arabic" w:cs="Simplified Arabic"/>
          <w:sz w:val="36"/>
          <w:szCs w:val="36"/>
        </w:rPr>
        <w:t xml:space="preserve"> </w:t>
      </w:r>
      <w:r w:rsidRPr="00294DB0">
        <w:rPr>
          <w:rFonts w:ascii="Simplified Arabic" w:hAnsi="Simplified Arabic" w:cs="Simplified Arabic"/>
          <w:sz w:val="36"/>
          <w:szCs w:val="36"/>
          <w:rtl/>
        </w:rPr>
        <w:t xml:space="preserve">دراسة </w:t>
      </w:r>
      <w:r w:rsidRPr="00EF79F7">
        <w:rPr>
          <w:rFonts w:ascii="Simplified Arabic" w:hAnsi="Simplified Arabic" w:cs="Simplified Arabic"/>
          <w:b/>
          <w:bCs/>
          <w:sz w:val="36"/>
          <w:szCs w:val="36"/>
          <w:rtl/>
        </w:rPr>
        <w:t>(</w:t>
      </w:r>
      <w:r w:rsidR="005A5A69">
        <w:rPr>
          <w:rFonts w:ascii="Simplified Arabic" w:hAnsi="Simplified Arabic" w:cs="Simplified Arabic" w:hint="cs"/>
          <w:b/>
          <w:bCs/>
          <w:sz w:val="36"/>
          <w:szCs w:val="36"/>
          <w:rtl/>
        </w:rPr>
        <w:t>حسام قرني، 2022</w:t>
      </w:r>
      <w:r w:rsidR="00EF79F7" w:rsidRPr="00EF79F7">
        <w:rPr>
          <w:rFonts w:ascii="Simplified Arabic" w:hAnsi="Simplified Arabic" w:cs="Simplified Arabic" w:hint="cs"/>
          <w:b/>
          <w:bCs/>
          <w:sz w:val="36"/>
          <w:szCs w:val="36"/>
          <w:rtl/>
        </w:rPr>
        <w:t>)</w:t>
      </w:r>
      <w:r w:rsidRPr="00294DB0">
        <w:rPr>
          <w:rFonts w:ascii="Simplified Arabic" w:hAnsi="Simplified Arabic" w:cs="Simplified Arabic"/>
          <w:sz w:val="36"/>
          <w:szCs w:val="36"/>
          <w:rtl/>
        </w:rPr>
        <w:t xml:space="preserve">. </w:t>
      </w:r>
    </w:p>
    <w:p w14:paraId="5D46192E" w14:textId="423200FB" w:rsidR="00DC5A90" w:rsidRPr="00540AFA" w:rsidRDefault="005A5A69" w:rsidP="00540AFA">
      <w:pPr>
        <w:pStyle w:val="a6"/>
        <w:bidi/>
        <w:ind w:left="720"/>
        <w:rPr>
          <w:rFonts w:ascii="Simplified Arabic" w:hAnsi="Simplified Arabic" w:cs="Simplified Arabic"/>
          <w:sz w:val="36"/>
          <w:szCs w:val="36"/>
          <w:u w:val="single"/>
        </w:rPr>
      </w:pPr>
      <w:r w:rsidRPr="00540AFA">
        <w:rPr>
          <w:rFonts w:ascii="Simplified Arabic" w:hAnsi="Simplified Arabic" w:cs="Simplified Arabic"/>
          <w:color w:val="333333"/>
          <w:sz w:val="36"/>
          <w:szCs w:val="36"/>
          <w:shd w:val="clear" w:color="auto" w:fill="FFFFFF"/>
          <w:rtl/>
        </w:rPr>
        <w:t>هدفت الدراسة ا</w:t>
      </w:r>
      <w:r w:rsidR="00540AFA" w:rsidRPr="00540AFA">
        <w:rPr>
          <w:rFonts w:ascii="Simplified Arabic" w:hAnsi="Simplified Arabic" w:cs="Simplified Arabic"/>
          <w:color w:val="333333"/>
          <w:sz w:val="36"/>
          <w:szCs w:val="36"/>
          <w:shd w:val="clear" w:color="auto" w:fill="FFFFFF"/>
          <w:rtl/>
        </w:rPr>
        <w:t>لى النظر إلى</w:t>
      </w:r>
      <w:r w:rsidRPr="00540AFA">
        <w:rPr>
          <w:rFonts w:ascii="Simplified Arabic" w:hAnsi="Simplified Arabic" w:cs="Simplified Arabic"/>
          <w:color w:val="333333"/>
          <w:sz w:val="36"/>
          <w:szCs w:val="36"/>
          <w:shd w:val="clear" w:color="auto" w:fill="FFFFFF"/>
          <w:rtl/>
        </w:rPr>
        <w:t xml:space="preserve"> أبعاد "العمل عــن </w:t>
      </w:r>
      <w:r w:rsidR="00540AFA" w:rsidRPr="00540AFA">
        <w:rPr>
          <w:rFonts w:ascii="Simplified Arabic" w:hAnsi="Simplified Arabic" w:cs="Simplified Arabic"/>
          <w:color w:val="333333"/>
          <w:sz w:val="36"/>
          <w:szCs w:val="36"/>
          <w:shd w:val="clear" w:color="auto" w:fill="FFFFFF"/>
          <w:rtl/>
        </w:rPr>
        <w:t>بعــد" و "إنتاجية العاملين" في ك</w:t>
      </w:r>
      <w:r w:rsidRPr="00540AFA">
        <w:rPr>
          <w:rFonts w:ascii="Simplified Arabic" w:hAnsi="Simplified Arabic" w:cs="Simplified Arabic"/>
          <w:color w:val="333333"/>
          <w:sz w:val="36"/>
          <w:szCs w:val="36"/>
          <w:shd w:val="clear" w:color="auto" w:fill="FFFFFF"/>
          <w:rtl/>
        </w:rPr>
        <w:t>لية التجارة بجامعة المنصورة والوقوف على أهمية تلك الأبعاد ‏ودورها في بناء مستويات مناسبة تسهم في تعزي</w:t>
      </w:r>
      <w:r w:rsidR="00540AFA" w:rsidRPr="00540AFA">
        <w:rPr>
          <w:rFonts w:ascii="Simplified Arabic" w:hAnsi="Simplified Arabic" w:cs="Simplified Arabic"/>
          <w:color w:val="333333"/>
          <w:sz w:val="36"/>
          <w:szCs w:val="36"/>
          <w:shd w:val="clear" w:color="auto" w:fill="FFFFFF"/>
          <w:rtl/>
        </w:rPr>
        <w:t>ز الإنتاجية لدى الموارد البشرية، وقد تكون مجتمع الدراسة من جميع العاملين الإداريين في كلية التجارة بجامعة المنصورة. وتمت الدراسة على عينة تكونت من 86 موظفاً، واعتمد الباحث في ‏دراسته على المنهج الوصفي التحليلي لوصف لواقع أثر "العمل عن بعد" على "إنتاجية العاملين".‏</w:t>
      </w:r>
      <w:r w:rsidR="00540AFA" w:rsidRPr="00540AFA">
        <w:rPr>
          <w:rFonts w:ascii="Simplified Arabic" w:hAnsi="Simplified Arabic" w:cs="Simplified Arabic"/>
          <w:color w:val="333333"/>
          <w:sz w:val="36"/>
          <w:szCs w:val="36"/>
        </w:rPr>
        <w:br/>
      </w:r>
      <w:r w:rsidR="00540AFA" w:rsidRPr="00540AFA">
        <w:rPr>
          <w:rFonts w:ascii="Simplified Arabic" w:hAnsi="Simplified Arabic" w:cs="Simplified Arabic"/>
          <w:color w:val="333333"/>
          <w:sz w:val="36"/>
          <w:szCs w:val="36"/>
          <w:shd w:val="clear" w:color="auto" w:fill="FFFFFF"/>
          <w:rtl/>
        </w:rPr>
        <w:t>وباستخدام حزمة البرامج الإحصائية ‏</w:t>
      </w:r>
      <w:r w:rsidR="00540AFA" w:rsidRPr="00540AFA">
        <w:rPr>
          <w:rFonts w:ascii="Simplified Arabic" w:hAnsi="Simplified Arabic" w:cs="Simplified Arabic"/>
          <w:color w:val="333333"/>
          <w:sz w:val="36"/>
          <w:szCs w:val="36"/>
          <w:shd w:val="clear" w:color="auto" w:fill="FFFFFF"/>
        </w:rPr>
        <w:t>SPSS</w:t>
      </w:r>
      <w:r w:rsidR="00540AFA" w:rsidRPr="00540AFA">
        <w:rPr>
          <w:rFonts w:ascii="Simplified Arabic" w:hAnsi="Simplified Arabic" w:cs="Simplified Arabic"/>
          <w:color w:val="333333"/>
          <w:sz w:val="36"/>
          <w:szCs w:val="36"/>
          <w:shd w:val="clear" w:color="auto" w:fill="FFFFFF"/>
          <w:rtl/>
        </w:rPr>
        <w:t>، والإحصاء الوصفي، والنسب المئوية، والمتوسطات الحسابية، والإنحرافات المعيارية، أمکن تقييم ‏مستويات أبعاد "العمل عن بعد" لدى مفردات العينة، وتحديد مستوى علاقتها ب‏ "انتاجية العاملين" ، لدى العاملين الإداريين بکلية التجارة بجامعة ‏المنصورة، بمصر. وقد کشفت النتائج الإحصائية للدراسة عن أن تقييم العينة لأبعاد "العمل عن بعد" کان إيجابياً، کما أن تقييم العينة لأبعاد ‏"انتاجية ‏العاملين" کان أيضاً إيجابياً، کما أظهرت نتائج الدراسة عدم صحة فرضية العدم الرئيسية التي تبنتها الدراسة، حيث أظهرت النتائج أن هناک تأثيراً ذو ‏دلالة إحصائية بين أبعاد "العمل عن بعد" مجتمعة لدى العاملين الإداريين في کلية ‏التجارة جامعة المنصورة في مصر.</w:t>
      </w:r>
    </w:p>
    <w:p w14:paraId="033F7B16" w14:textId="4417A5C5" w:rsidR="00DC5A90" w:rsidRPr="00DC5A90" w:rsidRDefault="00EC2EC8" w:rsidP="00540AFA">
      <w:pPr>
        <w:pStyle w:val="a5"/>
        <w:numPr>
          <w:ilvl w:val="0"/>
          <w:numId w:val="7"/>
        </w:numPr>
        <w:rPr>
          <w:rFonts w:ascii="Simplified Arabic" w:hAnsi="Simplified Arabic" w:cs="Simplified Arabic"/>
          <w:sz w:val="36"/>
          <w:szCs w:val="36"/>
          <w:u w:val="single"/>
        </w:rPr>
      </w:pPr>
      <w:r w:rsidRPr="00294DB0">
        <w:rPr>
          <w:rFonts w:ascii="Simplified Arabic" w:hAnsi="Simplified Arabic" w:cs="Simplified Arabic"/>
          <w:b/>
          <w:bCs/>
          <w:sz w:val="36"/>
          <w:szCs w:val="36"/>
          <w:rtl/>
        </w:rPr>
        <w:lastRenderedPageBreak/>
        <w:t>الدراسة الثانية (</w:t>
      </w:r>
      <w:r w:rsidR="00540AFA" w:rsidRPr="00540AFA">
        <w:rPr>
          <w:rFonts w:ascii="Simplified Arabic" w:hAnsi="Simplified Arabic" w:cs="Simplified Arabic"/>
          <w:b/>
          <w:bCs/>
          <w:sz w:val="36"/>
          <w:szCs w:val="36"/>
          <w:rtl/>
        </w:rPr>
        <w:t>دور استراتيجيات التحول الرقمي في رفع الكفاءة التشغيلية والتسويقية لخدمات الاتصالات بالمملكة العربية السعودية</w:t>
      </w:r>
      <w:r w:rsidRPr="00294DB0">
        <w:rPr>
          <w:rFonts w:ascii="Simplified Arabic" w:hAnsi="Simplified Arabic" w:cs="Simplified Arabic"/>
          <w:b/>
          <w:bCs/>
          <w:sz w:val="36"/>
          <w:szCs w:val="36"/>
          <w:rtl/>
        </w:rPr>
        <w:t>)</w:t>
      </w:r>
      <w:r w:rsidRPr="00294DB0">
        <w:rPr>
          <w:rFonts w:ascii="Simplified Arabic" w:hAnsi="Simplified Arabic" w:cs="Simplified Arabic"/>
          <w:b/>
          <w:bCs/>
          <w:sz w:val="36"/>
          <w:szCs w:val="36"/>
        </w:rPr>
        <w:t>:</w:t>
      </w:r>
      <w:r w:rsidRPr="00294DB0">
        <w:rPr>
          <w:rFonts w:ascii="Simplified Arabic" w:hAnsi="Simplified Arabic" w:cs="Simplified Arabic"/>
          <w:sz w:val="36"/>
          <w:szCs w:val="36"/>
        </w:rPr>
        <w:t xml:space="preserve"> </w:t>
      </w:r>
      <w:r w:rsidRPr="00294DB0">
        <w:rPr>
          <w:rFonts w:ascii="Simplified Arabic" w:hAnsi="Simplified Arabic" w:cs="Simplified Arabic"/>
          <w:sz w:val="36"/>
          <w:szCs w:val="36"/>
          <w:rtl/>
        </w:rPr>
        <w:t>دراسة (</w:t>
      </w:r>
      <w:r w:rsidR="00540AFA" w:rsidRPr="00540AFA">
        <w:rPr>
          <w:rFonts w:ascii="Simplified Arabic" w:hAnsi="Simplified Arabic" w:cs="Simplified Arabic" w:hint="cs"/>
          <w:b/>
          <w:bCs/>
          <w:sz w:val="36"/>
          <w:szCs w:val="36"/>
          <w:rtl/>
        </w:rPr>
        <w:t>أمل فريد زاهد</w:t>
      </w:r>
      <w:r w:rsidRPr="00294DB0">
        <w:rPr>
          <w:rFonts w:ascii="Simplified Arabic" w:hAnsi="Simplified Arabic" w:cs="Simplified Arabic"/>
          <w:sz w:val="36"/>
          <w:szCs w:val="36"/>
          <w:rtl/>
        </w:rPr>
        <w:t>)</w:t>
      </w:r>
    </w:p>
    <w:p w14:paraId="47EEF2CA" w14:textId="1269F379" w:rsidR="00EC2EC8" w:rsidRPr="002F7076" w:rsidRDefault="0002703A" w:rsidP="00540AFA">
      <w:pPr>
        <w:pStyle w:val="a5"/>
        <w:numPr>
          <w:ilvl w:val="0"/>
          <w:numId w:val="7"/>
        </w:numPr>
        <w:rPr>
          <w:rFonts w:ascii="Simplified Arabic" w:hAnsi="Simplified Arabic" w:cs="Simplified Arabic"/>
          <w:sz w:val="52"/>
          <w:szCs w:val="52"/>
          <w:u w:val="single"/>
        </w:rPr>
      </w:pPr>
      <w:r>
        <w:rPr>
          <w:rFonts w:ascii="Simplified Arabic" w:hAnsi="Simplified Arabic" w:cs="Simplified Arabic" w:hint="cs"/>
          <w:sz w:val="36"/>
          <w:szCs w:val="36"/>
          <w:rtl/>
        </w:rPr>
        <w:t>هدف البحث الى التعرف على دور استراتيجيات التحول الرقمي في رفع الكفاءة التشغيلية والتسويقية لخدمات الاتصالات بشركة الاتصالات السعودية، وقد استخدم البحث المنهج الوصفي التحليلي، كما استخدم قائمة استقصاء لجمع المعلومات والبيانات من افراد عينة البحث التي اختيرت بشكل عشوائي من مجتمع البحث المكون من الموظفين العاملين بشركة الاتصالات السعودية، وقد بلغت العينة المختارة 60 موظف وموظفة.</w:t>
      </w:r>
      <w:r>
        <w:rPr>
          <w:rFonts w:ascii="Simplified Arabic" w:hAnsi="Simplified Arabic" w:cs="Simplified Arabic"/>
          <w:sz w:val="36"/>
          <w:szCs w:val="36"/>
          <w:rtl/>
        </w:rPr>
        <w:br/>
      </w:r>
      <w:r>
        <w:rPr>
          <w:rFonts w:ascii="Simplified Arabic" w:hAnsi="Simplified Arabic" w:cs="Simplified Arabic" w:hint="cs"/>
          <w:sz w:val="36"/>
          <w:szCs w:val="36"/>
          <w:rtl/>
        </w:rPr>
        <w:t>وأظهرت نتائج التحليل الاحصائي بعض النتائج ومنها ان استراتيجيات التحول الرقمي من خلال تخفيض الوقت، خفض الروتين، موافقة الإدارة النظام المرن، لها دور كبير وعالي لرفع الكفاءة التشغيلية والتسويقية لخدمات الاتصالات بشركة الاتصالات السعودية بشكل كبير جدا.</w:t>
      </w:r>
    </w:p>
    <w:p w14:paraId="05AE3384" w14:textId="06FAF82B" w:rsidR="002F7076" w:rsidRDefault="002F7076" w:rsidP="002F7076">
      <w:pPr>
        <w:pStyle w:val="a5"/>
        <w:rPr>
          <w:rFonts w:ascii="Simplified Arabic" w:hAnsi="Simplified Arabic" w:cs="Simplified Arabic"/>
          <w:sz w:val="36"/>
          <w:szCs w:val="36"/>
          <w:rtl/>
        </w:rPr>
      </w:pPr>
    </w:p>
    <w:p w14:paraId="650F3959" w14:textId="14180039" w:rsidR="002F7076" w:rsidRDefault="002F7076" w:rsidP="002F7076">
      <w:pPr>
        <w:pStyle w:val="a5"/>
        <w:rPr>
          <w:rFonts w:ascii="Simplified Arabic" w:hAnsi="Simplified Arabic" w:cs="Simplified Arabic"/>
          <w:sz w:val="36"/>
          <w:szCs w:val="36"/>
          <w:rtl/>
        </w:rPr>
      </w:pPr>
    </w:p>
    <w:p w14:paraId="77CD4BF7" w14:textId="19E84AF4" w:rsidR="002F7076" w:rsidRDefault="002F7076" w:rsidP="002F7076">
      <w:pPr>
        <w:pStyle w:val="a5"/>
        <w:rPr>
          <w:rFonts w:ascii="Simplified Arabic" w:hAnsi="Simplified Arabic" w:cs="Simplified Arabic"/>
          <w:sz w:val="36"/>
          <w:szCs w:val="36"/>
          <w:rtl/>
        </w:rPr>
      </w:pPr>
    </w:p>
    <w:p w14:paraId="7F902ECE" w14:textId="59608F91" w:rsidR="002F7076" w:rsidRDefault="002F7076" w:rsidP="002F7076">
      <w:pPr>
        <w:pStyle w:val="a5"/>
        <w:rPr>
          <w:rFonts w:ascii="Simplified Arabic" w:hAnsi="Simplified Arabic" w:cs="Simplified Arabic"/>
          <w:sz w:val="36"/>
          <w:szCs w:val="36"/>
          <w:rtl/>
        </w:rPr>
      </w:pPr>
    </w:p>
    <w:p w14:paraId="68709BE5" w14:textId="77777777" w:rsidR="002F7076" w:rsidRPr="002F7076" w:rsidRDefault="002F7076" w:rsidP="002F7076">
      <w:pPr>
        <w:pStyle w:val="a5"/>
        <w:rPr>
          <w:rFonts w:ascii="Simplified Arabic" w:hAnsi="Simplified Arabic" w:cs="Simplified Arabic"/>
          <w:sz w:val="52"/>
          <w:szCs w:val="52"/>
          <w:u w:val="single"/>
        </w:rPr>
      </w:pPr>
    </w:p>
    <w:p w14:paraId="52B0732F" w14:textId="2C307C86" w:rsidR="002F7076" w:rsidRPr="002F7076" w:rsidRDefault="002F7076" w:rsidP="002F7076">
      <w:pPr>
        <w:pStyle w:val="a5"/>
        <w:numPr>
          <w:ilvl w:val="0"/>
          <w:numId w:val="7"/>
        </w:numPr>
        <w:rPr>
          <w:rFonts w:ascii="Simplified Arabic" w:hAnsi="Simplified Arabic" w:cs="Simplified Arabic"/>
          <w:sz w:val="52"/>
          <w:szCs w:val="52"/>
          <w:u w:val="single"/>
        </w:rPr>
      </w:pPr>
      <w:r>
        <w:rPr>
          <w:rFonts w:ascii="Simplified Arabic" w:hAnsi="Simplified Arabic" w:cs="Simplified Arabic" w:hint="cs"/>
          <w:b/>
          <w:bCs/>
          <w:sz w:val="36"/>
          <w:szCs w:val="36"/>
          <w:rtl/>
        </w:rPr>
        <w:lastRenderedPageBreak/>
        <w:t>الدراسة الثالثة (القيادة التحويلية ودورها في تحفيز الموظفين وتحقيق التمييز المؤسسي):</w:t>
      </w:r>
    </w:p>
    <w:p w14:paraId="5B25DABF" w14:textId="7F814A16" w:rsidR="002F7076" w:rsidRDefault="002F7076" w:rsidP="002F7076">
      <w:pPr>
        <w:pStyle w:val="a5"/>
        <w:rPr>
          <w:rFonts w:ascii="Simplified Arabic" w:hAnsi="Simplified Arabic" w:cs="Simplified Arabic"/>
          <w:sz w:val="36"/>
          <w:szCs w:val="36"/>
          <w:rtl/>
        </w:rPr>
      </w:pPr>
      <w:r>
        <w:rPr>
          <w:rFonts w:ascii="Simplified Arabic" w:hAnsi="Simplified Arabic" w:cs="Simplified Arabic" w:hint="cs"/>
          <w:sz w:val="36"/>
          <w:szCs w:val="36"/>
          <w:rtl/>
        </w:rPr>
        <w:t>دراسة (رقية عبدالله حسن عيسى)</w:t>
      </w:r>
    </w:p>
    <w:p w14:paraId="1E043265" w14:textId="1C0BF95C" w:rsidR="002F7076" w:rsidRPr="002F7076" w:rsidRDefault="002F7076" w:rsidP="002F7076">
      <w:pPr>
        <w:pStyle w:val="a5"/>
        <w:rPr>
          <w:rFonts w:ascii="Simplified Arabic" w:hAnsi="Simplified Arabic" w:cs="Simplified Arabic"/>
          <w:sz w:val="160"/>
          <w:szCs w:val="160"/>
          <w:u w:val="single"/>
        </w:rPr>
      </w:pPr>
      <w:r w:rsidRPr="002F7076">
        <w:rPr>
          <w:rFonts w:ascii="Simplified Arabic" w:hAnsi="Simplified Arabic" w:cs="Simplified Arabic"/>
          <w:sz w:val="36"/>
          <w:szCs w:val="36"/>
          <w:shd w:val="clear" w:color="auto" w:fill="FFFFFF"/>
          <w:rtl/>
        </w:rPr>
        <w:t>يتناول هذا البحث مفهوم القيادة التحويلية ودورها الحيوي في تحفيز العاملين وتحقيق التميز التنظيمي، ويبدأ البحث بتعريف القيادة التحويلية واستعراض خصائص القادة التحويليين، ثم يناقش الفرق بينها وبين أنماط القيادة الأخرى. ويستعرض البحث الاستراتيجيات التحفيزية التي يستخدمها القادة التحويلين، وكيف تؤثر هذه الاستراتيجيات على رضا الموظفين عن وظائفهم وأدائهم الوظيفي، كما يقدم أمثلة لحالات دراسية لمنظمات نجحت في تطبيق القيادة التحويلية واستفادت من آثارها الإيجابية. كما يناقش البحث العلاقة بين القيادة التحويلية والتميز التنظيمي، موضحاً كيف يمكن للقادة التحويليين تعزيز الأداء التنظيمي وتحقيق الأهداف الاستراتيجية، كما يشير إلى التحديات التي قد تواجه القيادة التحويلية، وكيفية التغلب عليها من خلال استراتيجيات فعالة. ويختتم البحث بعرض النتائج الرئيسية، بالإضافة إلى التوصيات العملية للقادة والممارسين في مجالات الأعمال، مؤكداً على ضرورة تبني استراتيجيات القيادة التحويلية كوسيلة فعالة لتحفيز العاملين وتعزيز التميز التنظيمي</w:t>
      </w:r>
    </w:p>
    <w:p w14:paraId="750FDAD5" w14:textId="70E589E0" w:rsidR="008C670E" w:rsidRDefault="008C670E" w:rsidP="00A74F76">
      <w:pPr>
        <w:rPr>
          <w:rFonts w:ascii="Simplified Arabic" w:hAnsi="Simplified Arabic" w:cs="Simplified Arabic"/>
          <w:sz w:val="36"/>
          <w:szCs w:val="36"/>
          <w:rtl/>
        </w:rPr>
      </w:pPr>
    </w:p>
    <w:p w14:paraId="7FE39725" w14:textId="77777777" w:rsidR="008C670E" w:rsidRPr="00294DB0" w:rsidRDefault="008C670E" w:rsidP="00A74F76">
      <w:pPr>
        <w:rPr>
          <w:rFonts w:ascii="Simplified Arabic" w:hAnsi="Simplified Arabic" w:cs="Simplified Arabic"/>
          <w:sz w:val="36"/>
          <w:szCs w:val="36"/>
          <w:u w:val="single"/>
          <w:rtl/>
        </w:rPr>
      </w:pPr>
    </w:p>
    <w:p w14:paraId="0F731D52" w14:textId="3C72C8CA" w:rsidR="00A74F76" w:rsidRPr="00294DB0" w:rsidRDefault="00A74F76" w:rsidP="00B977F0">
      <w:pPr>
        <w:jc w:val="both"/>
        <w:outlineLvl w:val="0"/>
        <w:rPr>
          <w:rFonts w:ascii="Simplified Arabic" w:hAnsi="Simplified Arabic" w:cs="Simplified Arabic"/>
          <w:b/>
          <w:bCs/>
          <w:sz w:val="36"/>
          <w:szCs w:val="36"/>
          <w:u w:val="single"/>
          <w:rtl/>
        </w:rPr>
      </w:pPr>
      <w:bookmarkStart w:id="8" w:name="_Toc214061944"/>
      <w:r w:rsidRPr="00294DB0">
        <w:rPr>
          <w:rFonts w:ascii="Simplified Arabic" w:hAnsi="Simplified Arabic" w:cs="Simplified Arabic"/>
          <w:b/>
          <w:bCs/>
          <w:sz w:val="36"/>
          <w:szCs w:val="36"/>
          <w:u w:val="single"/>
          <w:rtl/>
        </w:rPr>
        <w:lastRenderedPageBreak/>
        <w:t>المنطلقات النظرية للدراسة:</w:t>
      </w:r>
      <w:bookmarkEnd w:id="8"/>
    </w:p>
    <w:p w14:paraId="2C2D2823" w14:textId="6072CDE2" w:rsidR="00B977F0" w:rsidRPr="00294DB0" w:rsidRDefault="00B977F0" w:rsidP="0002703A">
      <w:pPr>
        <w:pStyle w:val="a6"/>
        <w:bidi/>
        <w:ind w:left="180"/>
        <w:rPr>
          <w:rFonts w:ascii="Simplified Arabic" w:hAnsi="Simplified Arabic" w:cs="Simplified Arabic"/>
          <w:sz w:val="36"/>
          <w:szCs w:val="36"/>
        </w:rPr>
      </w:pPr>
      <w:bookmarkStart w:id="9" w:name="_Toc214061945"/>
      <w:r w:rsidRPr="00294DB0">
        <w:rPr>
          <w:rFonts w:ascii="Simplified Arabic" w:hAnsi="Simplified Arabic" w:cs="Simplified Arabic"/>
          <w:sz w:val="36"/>
          <w:szCs w:val="36"/>
          <w:rtl/>
        </w:rPr>
        <w:t>تقوم هذه الدراسة على تأصيل نظري لثلاثة م</w:t>
      </w:r>
      <w:r w:rsidR="002F7076">
        <w:rPr>
          <w:rFonts w:ascii="Simplified Arabic" w:hAnsi="Simplified Arabic" w:cs="Simplified Arabic"/>
          <w:sz w:val="36"/>
          <w:szCs w:val="36"/>
          <w:rtl/>
        </w:rPr>
        <w:t>فاهيم أساسية تشكل الهيكل البن</w:t>
      </w:r>
      <w:r w:rsidR="002F7076">
        <w:rPr>
          <w:rFonts w:ascii="Simplified Arabic" w:hAnsi="Simplified Arabic" w:cs="Simplified Arabic" w:hint="cs"/>
          <w:sz w:val="36"/>
          <w:szCs w:val="36"/>
          <w:rtl/>
        </w:rPr>
        <w:t>ائي</w:t>
      </w:r>
      <w:r w:rsidRPr="00294DB0">
        <w:rPr>
          <w:rFonts w:ascii="Simplified Arabic" w:hAnsi="Simplified Arabic" w:cs="Simplified Arabic"/>
          <w:sz w:val="36"/>
          <w:szCs w:val="36"/>
          <w:rtl/>
        </w:rPr>
        <w:t xml:space="preserve"> للبحث، وهي كالتالي</w:t>
      </w:r>
      <w:r w:rsidRPr="00294DB0">
        <w:rPr>
          <w:rFonts w:ascii="Simplified Arabic" w:hAnsi="Simplified Arabic" w:cs="Simplified Arabic"/>
          <w:sz w:val="36"/>
          <w:szCs w:val="36"/>
        </w:rPr>
        <w:t>:</w:t>
      </w:r>
    </w:p>
    <w:p w14:paraId="52F83265" w14:textId="4624C0C9" w:rsidR="00B977F0" w:rsidRPr="00294DB0" w:rsidRDefault="00B977F0" w:rsidP="00B977F0">
      <w:pPr>
        <w:pStyle w:val="a6"/>
        <w:ind w:left="180"/>
        <w:jc w:val="right"/>
        <w:rPr>
          <w:rFonts w:ascii="Simplified Arabic" w:hAnsi="Simplified Arabic" w:cs="Simplified Arabic"/>
          <w:b/>
          <w:bCs/>
          <w:sz w:val="36"/>
          <w:szCs w:val="36"/>
          <w:rtl/>
        </w:rPr>
      </w:pPr>
      <w:r w:rsidRPr="00294DB0">
        <w:rPr>
          <w:rFonts w:ascii="Simplified Arabic" w:hAnsi="Simplified Arabic" w:cs="Simplified Arabic"/>
          <w:b/>
          <w:bCs/>
          <w:sz w:val="36"/>
          <w:szCs w:val="36"/>
        </w:rPr>
        <w:t xml:space="preserve"> (Transformational Leadership)</w:t>
      </w:r>
      <w:r w:rsidRPr="00294DB0">
        <w:rPr>
          <w:rFonts w:ascii="Simplified Arabic" w:hAnsi="Simplified Arabic" w:cs="Simplified Arabic"/>
          <w:b/>
          <w:bCs/>
          <w:sz w:val="36"/>
          <w:szCs w:val="36"/>
          <w:rtl/>
        </w:rPr>
        <w:t xml:space="preserve"> أولاً: القيادة التحويلية </w:t>
      </w:r>
    </w:p>
    <w:p w14:paraId="5D41AC02" w14:textId="77777777" w:rsidR="002F7076" w:rsidRDefault="00B977F0" w:rsidP="00B977F0">
      <w:pPr>
        <w:pStyle w:val="a6"/>
        <w:ind w:left="180"/>
        <w:jc w:val="right"/>
        <w:rPr>
          <w:rFonts w:ascii="Simplified Arabic" w:hAnsi="Simplified Arabic" w:cs="Simplified Arabic"/>
          <w:sz w:val="36"/>
          <w:szCs w:val="36"/>
          <w:rtl/>
        </w:rPr>
      </w:pPr>
      <w:r w:rsidRPr="00294DB0">
        <w:rPr>
          <w:rFonts w:ascii="Simplified Arabic" w:hAnsi="Simplified Arabic" w:cs="Simplified Arabic"/>
          <w:sz w:val="36"/>
          <w:szCs w:val="36"/>
        </w:rPr>
        <w:t xml:space="preserve"> </w:t>
      </w:r>
      <w:r w:rsidRPr="00294DB0">
        <w:rPr>
          <w:rFonts w:ascii="Simplified Arabic" w:hAnsi="Simplified Arabic" w:cs="Simplified Arabic"/>
          <w:sz w:val="36"/>
          <w:szCs w:val="36"/>
          <w:rtl/>
        </w:rPr>
        <w:t>تُعد القيادة التحويلية من أبرز النظريات القيادية الحديثة، حيث تركز على قدرة القائد في إحداث تغيير جذري في قناعات ومهارات المرؤوسين.</w:t>
      </w:r>
    </w:p>
    <w:p w14:paraId="5B69947D" w14:textId="2F514E9D" w:rsidR="00B977F0" w:rsidRPr="00294DB0" w:rsidRDefault="00B977F0" w:rsidP="002F7076">
      <w:pPr>
        <w:pStyle w:val="a6"/>
        <w:bidi/>
        <w:ind w:left="180"/>
        <w:rPr>
          <w:rFonts w:ascii="Simplified Arabic" w:hAnsi="Simplified Arabic" w:cs="Simplified Arabic"/>
          <w:sz w:val="36"/>
          <w:szCs w:val="36"/>
        </w:rPr>
      </w:pPr>
      <w:r w:rsidRPr="00294DB0">
        <w:rPr>
          <w:rFonts w:ascii="Simplified Arabic" w:hAnsi="Simplified Arabic" w:cs="Simplified Arabic"/>
          <w:sz w:val="36"/>
          <w:szCs w:val="36"/>
          <w:rtl/>
        </w:rPr>
        <w:t xml:space="preserve"> وفي البيئة الرقمية، تبرز أهمية أبعادها الأربعة: (التأثير المثالي، الحافز الإلهامي، الاستثارة الفكرية، والاعتبار الفردي) وهو جوهر "التوجيه" حيث يهتم القائد باحتياجات كل موظف على حدة عبر قنوات الاتصال الرقمية</w:t>
      </w:r>
      <w:r w:rsidRPr="00294DB0">
        <w:rPr>
          <w:rFonts w:ascii="Simplified Arabic" w:hAnsi="Simplified Arabic" w:cs="Simplified Arabic"/>
          <w:sz w:val="36"/>
          <w:szCs w:val="36"/>
        </w:rPr>
        <w:t>.</w:t>
      </w:r>
    </w:p>
    <w:p w14:paraId="50B70046" w14:textId="4D729174" w:rsidR="00B977F0" w:rsidRPr="00294DB0" w:rsidRDefault="00B977F0" w:rsidP="00B977F0">
      <w:pPr>
        <w:pStyle w:val="a6"/>
        <w:ind w:left="180"/>
        <w:jc w:val="right"/>
        <w:rPr>
          <w:rFonts w:ascii="Simplified Arabic" w:hAnsi="Simplified Arabic" w:cs="Simplified Arabic"/>
          <w:b/>
          <w:bCs/>
          <w:sz w:val="36"/>
          <w:szCs w:val="36"/>
          <w:rtl/>
        </w:rPr>
      </w:pPr>
      <w:r w:rsidRPr="00294DB0">
        <w:rPr>
          <w:rFonts w:ascii="Simplified Arabic" w:hAnsi="Simplified Arabic" w:cs="Simplified Arabic"/>
          <w:b/>
          <w:bCs/>
          <w:sz w:val="36"/>
          <w:szCs w:val="36"/>
        </w:rPr>
        <w:t xml:space="preserve"> (Agile Leadership)</w:t>
      </w:r>
      <w:r w:rsidRPr="00294DB0">
        <w:rPr>
          <w:rFonts w:ascii="Simplified Arabic" w:hAnsi="Simplified Arabic" w:cs="Simplified Arabic"/>
          <w:b/>
          <w:bCs/>
          <w:sz w:val="36"/>
          <w:szCs w:val="36"/>
          <w:rtl/>
        </w:rPr>
        <w:t xml:space="preserve"> ثانياً: القيادة المرنة </w:t>
      </w:r>
    </w:p>
    <w:p w14:paraId="49F052ED" w14:textId="179262CF" w:rsidR="00B977F0" w:rsidRPr="00294DB0" w:rsidRDefault="00B977F0" w:rsidP="00B977F0">
      <w:pPr>
        <w:pStyle w:val="a6"/>
        <w:ind w:left="180"/>
        <w:jc w:val="right"/>
        <w:rPr>
          <w:rFonts w:ascii="Simplified Arabic" w:hAnsi="Simplified Arabic" w:cs="Simplified Arabic"/>
          <w:sz w:val="36"/>
          <w:szCs w:val="36"/>
          <w:rtl/>
        </w:rPr>
      </w:pPr>
      <w:r w:rsidRPr="00294DB0">
        <w:rPr>
          <w:rFonts w:ascii="Simplified Arabic" w:hAnsi="Simplified Arabic" w:cs="Simplified Arabic"/>
          <w:b/>
          <w:bCs/>
          <w:sz w:val="36"/>
          <w:szCs w:val="36"/>
          <w:rtl/>
        </w:rPr>
        <w:t>:</w:t>
      </w:r>
      <w:r w:rsidRPr="00294DB0">
        <w:rPr>
          <w:rFonts w:ascii="Simplified Arabic" w:hAnsi="Simplified Arabic" w:cs="Simplified Arabic"/>
          <w:sz w:val="36"/>
          <w:szCs w:val="36"/>
        </w:rPr>
        <w:t xml:space="preserve"> </w:t>
      </w:r>
      <w:r w:rsidRPr="00294DB0">
        <w:rPr>
          <w:rFonts w:ascii="Simplified Arabic" w:hAnsi="Simplified Arabic" w:cs="Simplified Arabic"/>
          <w:sz w:val="36"/>
          <w:szCs w:val="36"/>
          <w:rtl/>
        </w:rPr>
        <w:t>تركز هذه النظرية على</w:t>
      </w:r>
    </w:p>
    <w:p w14:paraId="7C726E13" w14:textId="16B21C31" w:rsidR="00B977F0" w:rsidRPr="00294DB0" w:rsidRDefault="00B977F0" w:rsidP="002F7076">
      <w:pPr>
        <w:pStyle w:val="a6"/>
        <w:bidi/>
        <w:ind w:left="180"/>
        <w:rPr>
          <w:rFonts w:ascii="Simplified Arabic" w:hAnsi="Simplified Arabic" w:cs="Simplified Arabic"/>
          <w:sz w:val="36"/>
          <w:szCs w:val="36"/>
        </w:rPr>
      </w:pPr>
      <w:r w:rsidRPr="00294DB0">
        <w:rPr>
          <w:rFonts w:ascii="Simplified Arabic" w:hAnsi="Simplified Arabic" w:cs="Simplified Arabic"/>
          <w:sz w:val="36"/>
          <w:szCs w:val="36"/>
          <w:rtl/>
        </w:rPr>
        <w:t xml:space="preserve"> "الاستجابة للتغيير" بدلاً من اتباع خطط جامدة. في الشركات التقنية الناشئة، يحتاج القائد للمرونة للتعامل مع تسارع الأدوات الرقمية، وتعتمد على تمكين الموظفين، والقدرة على اتخاذ قرارات سريعة بناءً على البيانات الرقمية المتاحة، مما يسهل عملية التوجيه اللحظي</w:t>
      </w:r>
      <w:r w:rsidRPr="00294DB0">
        <w:rPr>
          <w:rFonts w:ascii="Simplified Arabic" w:hAnsi="Simplified Arabic" w:cs="Simplified Arabic"/>
          <w:sz w:val="36"/>
          <w:szCs w:val="36"/>
        </w:rPr>
        <w:t>.</w:t>
      </w:r>
    </w:p>
    <w:p w14:paraId="2DFFB637" w14:textId="6926E240" w:rsidR="00B977F0" w:rsidRPr="00294DB0" w:rsidRDefault="00B977F0" w:rsidP="00B977F0">
      <w:pPr>
        <w:pStyle w:val="a6"/>
        <w:ind w:left="180"/>
        <w:jc w:val="right"/>
        <w:rPr>
          <w:rFonts w:ascii="Simplified Arabic" w:hAnsi="Simplified Arabic" w:cs="Simplified Arabic"/>
          <w:b/>
          <w:bCs/>
          <w:sz w:val="36"/>
          <w:szCs w:val="36"/>
          <w:rtl/>
        </w:rPr>
      </w:pPr>
      <w:r w:rsidRPr="00294DB0">
        <w:rPr>
          <w:rFonts w:ascii="Simplified Arabic" w:hAnsi="Simplified Arabic" w:cs="Simplified Arabic"/>
          <w:b/>
          <w:bCs/>
          <w:sz w:val="36"/>
          <w:szCs w:val="36"/>
        </w:rPr>
        <w:t xml:space="preserve"> (Digital Coaching)</w:t>
      </w:r>
      <w:r w:rsidRPr="00294DB0">
        <w:rPr>
          <w:rFonts w:ascii="Simplified Arabic" w:hAnsi="Simplified Arabic" w:cs="Simplified Arabic"/>
          <w:b/>
          <w:bCs/>
          <w:sz w:val="36"/>
          <w:szCs w:val="36"/>
          <w:rtl/>
        </w:rPr>
        <w:t xml:space="preserve"> ثالثاً: التوجيه الرقمي </w:t>
      </w:r>
    </w:p>
    <w:p w14:paraId="6DAE889A" w14:textId="77777777" w:rsidR="002F7076" w:rsidRDefault="00B977F0" w:rsidP="00B977F0">
      <w:pPr>
        <w:pStyle w:val="a6"/>
        <w:ind w:left="180"/>
        <w:jc w:val="right"/>
        <w:rPr>
          <w:rFonts w:ascii="Simplified Arabic" w:hAnsi="Simplified Arabic" w:cs="Simplified Arabic"/>
          <w:sz w:val="36"/>
          <w:szCs w:val="36"/>
          <w:rtl/>
        </w:rPr>
      </w:pPr>
      <w:r w:rsidRPr="00294DB0">
        <w:rPr>
          <w:rFonts w:ascii="Simplified Arabic" w:hAnsi="Simplified Arabic" w:cs="Simplified Arabic"/>
          <w:sz w:val="36"/>
          <w:szCs w:val="36"/>
        </w:rPr>
        <w:t xml:space="preserve"> </w:t>
      </w:r>
      <w:r w:rsidRPr="00294DB0">
        <w:rPr>
          <w:rFonts w:ascii="Simplified Arabic" w:hAnsi="Simplified Arabic" w:cs="Simplified Arabic"/>
          <w:sz w:val="36"/>
          <w:szCs w:val="36"/>
          <w:rtl/>
        </w:rPr>
        <w:t>يُعرف التوجيه بأنه عملية تفاعلية تهدف إلى تطوير مهارات الموظف وتحسين أدائه.</w:t>
      </w:r>
    </w:p>
    <w:p w14:paraId="4CF5D9F8" w14:textId="3E74BF25" w:rsidR="00B977F0" w:rsidRPr="00294DB0" w:rsidRDefault="00B977F0" w:rsidP="002F7076">
      <w:pPr>
        <w:pStyle w:val="a6"/>
        <w:bidi/>
        <w:ind w:left="180"/>
        <w:rPr>
          <w:rFonts w:ascii="Simplified Arabic" w:hAnsi="Simplified Arabic" w:cs="Simplified Arabic"/>
          <w:sz w:val="36"/>
          <w:szCs w:val="36"/>
        </w:rPr>
      </w:pPr>
      <w:r w:rsidRPr="00294DB0">
        <w:rPr>
          <w:rFonts w:ascii="Simplified Arabic" w:hAnsi="Simplified Arabic" w:cs="Simplified Arabic"/>
          <w:sz w:val="36"/>
          <w:szCs w:val="36"/>
          <w:rtl/>
        </w:rPr>
        <w:lastRenderedPageBreak/>
        <w:t xml:space="preserve"> وفي سياق هذه الدراسة، ينتقل التوجيه من الشكل التقليدي إلى "التوجيه الرقمي" الذي يعتمد على منصات الاتصال</w:t>
      </w:r>
      <w:r w:rsidRPr="00294DB0">
        <w:rPr>
          <w:rFonts w:ascii="Simplified Arabic" w:hAnsi="Simplified Arabic" w:cs="Simplified Arabic"/>
          <w:sz w:val="36"/>
          <w:szCs w:val="36"/>
        </w:rPr>
        <w:t xml:space="preserve"> (</w:t>
      </w:r>
      <w:r w:rsidRPr="00294DB0">
        <w:rPr>
          <w:rFonts w:ascii="Simplified Arabic" w:hAnsi="Simplified Arabic" w:cs="Simplified Arabic"/>
          <w:sz w:val="36"/>
          <w:szCs w:val="36"/>
          <w:rtl/>
        </w:rPr>
        <w:t>مثل</w:t>
      </w:r>
      <w:r w:rsidRPr="00294DB0">
        <w:rPr>
          <w:rFonts w:ascii="Simplified Arabic" w:hAnsi="Simplified Arabic" w:cs="Simplified Arabic"/>
          <w:sz w:val="36"/>
          <w:szCs w:val="36"/>
        </w:rPr>
        <w:t xml:space="preserve"> Slack, Zoom, Microsoft Teams </w:t>
      </w:r>
      <w:r w:rsidR="002F7076">
        <w:rPr>
          <w:rFonts w:ascii="Simplified Arabic" w:hAnsi="Simplified Arabic" w:cs="Simplified Arabic" w:hint="cs"/>
          <w:sz w:val="36"/>
          <w:szCs w:val="36"/>
          <w:rtl/>
        </w:rPr>
        <w:t xml:space="preserve"> </w:t>
      </w:r>
      <w:r w:rsidRPr="00294DB0">
        <w:rPr>
          <w:rFonts w:ascii="Simplified Arabic" w:hAnsi="Simplified Arabic" w:cs="Simplified Arabic"/>
          <w:sz w:val="36"/>
          <w:szCs w:val="36"/>
          <w:rtl/>
        </w:rPr>
        <w:t>لتقديم التغذية الراجعة، وتكمن الأهمية في كيفية الحفاظ على جودة العلاقة المهنية عبر الشاشات</w:t>
      </w:r>
      <w:r w:rsidRPr="00294DB0">
        <w:rPr>
          <w:rFonts w:ascii="Simplified Arabic" w:hAnsi="Simplified Arabic" w:cs="Simplified Arabic"/>
          <w:sz w:val="36"/>
          <w:szCs w:val="36"/>
        </w:rPr>
        <w:t>.</w:t>
      </w:r>
    </w:p>
    <w:p w14:paraId="519BC5EB" w14:textId="6004A235" w:rsidR="00B977F0" w:rsidRPr="00294DB0" w:rsidRDefault="00B977F0" w:rsidP="00B977F0">
      <w:pPr>
        <w:pStyle w:val="a6"/>
        <w:ind w:left="180"/>
        <w:jc w:val="right"/>
        <w:rPr>
          <w:rFonts w:ascii="Simplified Arabic" w:hAnsi="Simplified Arabic" w:cs="Simplified Arabic"/>
          <w:b/>
          <w:bCs/>
          <w:sz w:val="36"/>
          <w:szCs w:val="36"/>
          <w:rtl/>
        </w:rPr>
      </w:pPr>
      <w:r w:rsidRPr="00294DB0">
        <w:rPr>
          <w:rFonts w:ascii="Simplified Arabic" w:hAnsi="Simplified Arabic" w:cs="Simplified Arabic"/>
          <w:b/>
          <w:bCs/>
          <w:sz w:val="36"/>
          <w:szCs w:val="36"/>
          <w:rtl/>
        </w:rPr>
        <w:t>رابعاً: نظرية الاعتماد على التكنولوجيا</w:t>
      </w:r>
    </w:p>
    <w:p w14:paraId="22251B5A" w14:textId="70B4C1E2" w:rsidR="008C670E" w:rsidRDefault="00B977F0" w:rsidP="00294DB0">
      <w:pPr>
        <w:pStyle w:val="a6"/>
        <w:ind w:left="180"/>
        <w:jc w:val="right"/>
        <w:rPr>
          <w:rFonts w:ascii="Simplified Arabic" w:hAnsi="Simplified Arabic" w:cs="Simplified Arabic"/>
          <w:sz w:val="36"/>
          <w:szCs w:val="36"/>
          <w:rtl/>
        </w:rPr>
      </w:pPr>
      <w:r w:rsidRPr="00294DB0">
        <w:rPr>
          <w:rFonts w:ascii="Simplified Arabic" w:hAnsi="Simplified Arabic" w:cs="Simplified Arabic"/>
          <w:sz w:val="36"/>
          <w:szCs w:val="36"/>
        </w:rPr>
        <w:t xml:space="preserve"> </w:t>
      </w:r>
      <w:r w:rsidRPr="00294DB0">
        <w:rPr>
          <w:rFonts w:ascii="Simplified Arabic" w:hAnsi="Simplified Arabic" w:cs="Simplified Arabic"/>
          <w:sz w:val="36"/>
          <w:szCs w:val="36"/>
          <w:rtl/>
        </w:rPr>
        <w:t>تنطلق الدراسة من فرضية أن التكنولوجيا ليست مجرد وسيلة، بل هي بيئة حاضنة</w:t>
      </w:r>
      <w:r w:rsidRPr="00294DB0">
        <w:rPr>
          <w:rFonts w:ascii="Simplified Arabic" w:hAnsi="Simplified Arabic" w:cs="Simplified Arabic"/>
          <w:sz w:val="36"/>
          <w:szCs w:val="36"/>
        </w:rPr>
        <w:t xml:space="preserve"> (Digital Workplace) </w:t>
      </w:r>
      <w:r w:rsidRPr="00294DB0">
        <w:rPr>
          <w:rFonts w:ascii="Simplified Arabic" w:hAnsi="Simplified Arabic" w:cs="Simplified Arabic"/>
          <w:sz w:val="36"/>
          <w:szCs w:val="36"/>
          <w:rtl/>
        </w:rPr>
        <w:t>تؤثر في سلوك القائد واستجابة الموظف، حيث أن جودة الأدوات الرقمية وسهولة استخدامها تعد شرطاً أساسياً لنجاح ممارسات القيادة والتوجيه</w:t>
      </w:r>
      <w:r w:rsidR="008C670E" w:rsidRPr="00294DB0">
        <w:rPr>
          <w:rFonts w:ascii="Simplified Arabic" w:hAnsi="Simplified Arabic" w:cs="Simplified Arabic"/>
          <w:sz w:val="36"/>
          <w:szCs w:val="36"/>
          <w:rtl/>
        </w:rPr>
        <w:t>.</w:t>
      </w:r>
    </w:p>
    <w:p w14:paraId="617F002C" w14:textId="6036889A" w:rsidR="00362DBD" w:rsidRDefault="00362DBD" w:rsidP="00294DB0">
      <w:pPr>
        <w:pStyle w:val="a6"/>
        <w:ind w:left="180"/>
        <w:jc w:val="right"/>
        <w:rPr>
          <w:rFonts w:ascii="Simplified Arabic" w:hAnsi="Simplified Arabic" w:cs="Simplified Arabic"/>
          <w:sz w:val="36"/>
          <w:szCs w:val="36"/>
          <w:rtl/>
        </w:rPr>
      </w:pPr>
    </w:p>
    <w:p w14:paraId="27235603" w14:textId="77777777" w:rsidR="00362DBD" w:rsidRPr="00294DB0" w:rsidRDefault="00362DBD" w:rsidP="00294DB0">
      <w:pPr>
        <w:pStyle w:val="a6"/>
        <w:ind w:left="180"/>
        <w:jc w:val="right"/>
        <w:rPr>
          <w:rFonts w:ascii="Simplified Arabic" w:hAnsi="Simplified Arabic" w:cs="Simplified Arabic"/>
          <w:sz w:val="36"/>
          <w:szCs w:val="36"/>
        </w:rPr>
      </w:pPr>
    </w:p>
    <w:p w14:paraId="788DCFF0" w14:textId="1E6B28EC" w:rsidR="008C670E" w:rsidRPr="00294DB0" w:rsidRDefault="00D22171" w:rsidP="008C670E">
      <w:pPr>
        <w:ind w:left="360"/>
        <w:jc w:val="both"/>
        <w:outlineLvl w:val="0"/>
        <w:rPr>
          <w:rFonts w:ascii="Simplified Arabic" w:hAnsi="Simplified Arabic" w:cs="Simplified Arabic"/>
          <w:b/>
          <w:bCs/>
          <w:sz w:val="36"/>
          <w:szCs w:val="36"/>
          <w:u w:val="single"/>
          <w:rtl/>
        </w:rPr>
      </w:pPr>
      <w:r w:rsidRPr="00294DB0">
        <w:rPr>
          <w:rFonts w:ascii="Simplified Arabic" w:hAnsi="Simplified Arabic" w:cs="Simplified Arabic"/>
          <w:b/>
          <w:bCs/>
          <w:sz w:val="36"/>
          <w:szCs w:val="36"/>
          <w:u w:val="single"/>
          <w:rtl/>
        </w:rPr>
        <w:t>المنهجية وطرق البحث</w:t>
      </w:r>
      <w:r w:rsidR="00A74F76" w:rsidRPr="00294DB0">
        <w:rPr>
          <w:rFonts w:ascii="Simplified Arabic" w:hAnsi="Simplified Arabic" w:cs="Simplified Arabic"/>
          <w:b/>
          <w:bCs/>
          <w:sz w:val="36"/>
          <w:szCs w:val="36"/>
          <w:u w:val="single"/>
          <w:rtl/>
        </w:rPr>
        <w:t>:</w:t>
      </w:r>
      <w:bookmarkEnd w:id="9"/>
    </w:p>
    <w:p w14:paraId="20C72FD2" w14:textId="4E581C88" w:rsidR="008C670E" w:rsidRPr="00294DB0" w:rsidRDefault="008C670E" w:rsidP="008C670E">
      <w:pPr>
        <w:bidi w:val="0"/>
        <w:spacing w:before="100" w:beforeAutospacing="1" w:after="100" w:afterAutospacing="1" w:line="240" w:lineRule="auto"/>
        <w:ind w:left="360"/>
        <w:jc w:val="right"/>
        <w:rPr>
          <w:rFonts w:ascii="Simplified Arabic" w:eastAsia="Times New Roman" w:hAnsi="Simplified Arabic" w:cs="Simplified Arabic"/>
          <w:b/>
          <w:bCs/>
          <w:kern w:val="0"/>
          <w:sz w:val="36"/>
          <w:szCs w:val="36"/>
          <w:rtl/>
          <w14:ligatures w14:val="none"/>
        </w:rPr>
      </w:pPr>
      <w:r w:rsidRPr="00294DB0">
        <w:rPr>
          <w:rFonts w:ascii="Simplified Arabic" w:eastAsia="Times New Roman" w:hAnsi="Simplified Arabic" w:cs="Simplified Arabic"/>
          <w:b/>
          <w:bCs/>
          <w:kern w:val="0"/>
          <w:sz w:val="36"/>
          <w:szCs w:val="36"/>
          <w:rtl/>
          <w14:ligatures w14:val="none"/>
        </w:rPr>
        <w:t>أولاً: منهج البحث:</w:t>
      </w:r>
    </w:p>
    <w:p w14:paraId="641051F9" w14:textId="1FD5BCD2" w:rsidR="00B674A6" w:rsidRDefault="006014FB" w:rsidP="008C670E">
      <w:pPr>
        <w:bidi w:val="0"/>
        <w:spacing w:before="100" w:beforeAutospacing="1" w:after="100" w:afterAutospacing="1" w:line="240" w:lineRule="auto"/>
        <w:ind w:left="360"/>
        <w:jc w:val="right"/>
        <w:rPr>
          <w:rStyle w:val="citation-676"/>
          <w:rFonts w:ascii="Simplified Arabic" w:hAnsi="Simplified Arabic" w:cs="Simplified Arabic"/>
          <w:sz w:val="36"/>
          <w:szCs w:val="36"/>
          <w:rtl/>
        </w:rPr>
      </w:pPr>
      <w:r w:rsidRPr="00294DB0">
        <w:rPr>
          <w:rFonts w:ascii="Simplified Arabic" w:hAnsi="Simplified Arabic" w:cs="Simplified Arabic"/>
          <w:sz w:val="36"/>
          <w:szCs w:val="36"/>
          <w:rtl/>
        </w:rPr>
        <w:t xml:space="preserve">تعتمد الدراسة على </w:t>
      </w:r>
      <w:r w:rsidRPr="00294DB0">
        <w:rPr>
          <w:rFonts w:ascii="Simplified Arabic" w:hAnsi="Simplified Arabic" w:cs="Simplified Arabic"/>
          <w:b/>
          <w:bCs/>
          <w:sz w:val="36"/>
          <w:szCs w:val="36"/>
          <w:rtl/>
        </w:rPr>
        <w:t>المنهج الوصفي التحليلي</w:t>
      </w:r>
      <w:r w:rsidRPr="00294DB0">
        <w:rPr>
          <w:rFonts w:ascii="Simplified Arabic" w:hAnsi="Simplified Arabic" w:cs="Simplified Arabic"/>
          <w:sz w:val="36"/>
          <w:szCs w:val="36"/>
          <w:rtl/>
        </w:rPr>
        <w:t xml:space="preserve">؛ </w:t>
      </w:r>
      <w:r w:rsidRPr="00294DB0">
        <w:rPr>
          <w:rStyle w:val="citation-676"/>
          <w:rFonts w:ascii="Simplified Arabic" w:hAnsi="Simplified Arabic" w:cs="Simplified Arabic"/>
          <w:sz w:val="36"/>
          <w:szCs w:val="36"/>
          <w:rtl/>
        </w:rPr>
        <w:t>لمناسبته لوصف ممارسات القيادة والتوجيه الرقمي في بيئتها الواقعية، وتحليل العلاقات الارتباطية والأثر بين متغيرات الدراسة إحصائياً.</w:t>
      </w:r>
    </w:p>
    <w:p w14:paraId="65B9779D" w14:textId="172EAC23" w:rsidR="002F7076" w:rsidRDefault="002F7076" w:rsidP="002F7076">
      <w:pPr>
        <w:bidi w:val="0"/>
        <w:spacing w:before="100" w:beforeAutospacing="1" w:after="100" w:afterAutospacing="1" w:line="240" w:lineRule="auto"/>
        <w:ind w:left="360"/>
        <w:jc w:val="right"/>
        <w:rPr>
          <w:rStyle w:val="citation-676"/>
          <w:rFonts w:ascii="Simplified Arabic" w:hAnsi="Simplified Arabic" w:cs="Simplified Arabic"/>
          <w:sz w:val="36"/>
          <w:szCs w:val="36"/>
          <w:rtl/>
        </w:rPr>
      </w:pPr>
    </w:p>
    <w:p w14:paraId="748E75FB" w14:textId="77777777" w:rsidR="002F7076" w:rsidRPr="00294DB0" w:rsidRDefault="002F7076" w:rsidP="002F7076">
      <w:pPr>
        <w:bidi w:val="0"/>
        <w:spacing w:before="100" w:beforeAutospacing="1" w:after="100" w:afterAutospacing="1" w:line="240" w:lineRule="auto"/>
        <w:ind w:left="360"/>
        <w:jc w:val="right"/>
        <w:rPr>
          <w:rFonts w:ascii="Simplified Arabic" w:eastAsia="Times New Roman" w:hAnsi="Simplified Arabic" w:cs="Simplified Arabic"/>
          <w:kern w:val="0"/>
          <w:sz w:val="36"/>
          <w:szCs w:val="36"/>
          <w14:ligatures w14:val="none"/>
        </w:rPr>
      </w:pPr>
    </w:p>
    <w:p w14:paraId="6125B903" w14:textId="2762EC40" w:rsidR="00B674A6" w:rsidRPr="00294DB0" w:rsidRDefault="00B674A6" w:rsidP="008C670E">
      <w:pPr>
        <w:bidi w:val="0"/>
        <w:spacing w:before="100" w:beforeAutospacing="1" w:after="100" w:afterAutospacing="1" w:line="240" w:lineRule="auto"/>
        <w:ind w:left="360"/>
        <w:jc w:val="right"/>
        <w:rPr>
          <w:rFonts w:ascii="Simplified Arabic" w:eastAsia="Times New Roman" w:hAnsi="Simplified Arabic" w:cs="Simplified Arabic"/>
          <w:b/>
          <w:bCs/>
          <w:kern w:val="0"/>
          <w:sz w:val="36"/>
          <w:szCs w:val="36"/>
          <w14:ligatures w14:val="none"/>
        </w:rPr>
      </w:pPr>
      <w:r w:rsidRPr="00294DB0">
        <w:rPr>
          <w:rFonts w:ascii="Simplified Arabic" w:eastAsia="Times New Roman" w:hAnsi="Simplified Arabic" w:cs="Simplified Arabic"/>
          <w:b/>
          <w:bCs/>
          <w:kern w:val="0"/>
          <w:sz w:val="36"/>
          <w:szCs w:val="36"/>
          <w:rtl/>
          <w14:ligatures w14:val="none"/>
        </w:rPr>
        <w:lastRenderedPageBreak/>
        <w:t>ثانياً: مجتمع وعينة الدراسة</w:t>
      </w:r>
      <w:r w:rsidR="008C670E" w:rsidRPr="00294DB0">
        <w:rPr>
          <w:rFonts w:ascii="Simplified Arabic" w:eastAsia="Times New Roman" w:hAnsi="Simplified Arabic" w:cs="Simplified Arabic"/>
          <w:b/>
          <w:bCs/>
          <w:kern w:val="0"/>
          <w:sz w:val="36"/>
          <w:szCs w:val="36"/>
          <w:rtl/>
          <w14:ligatures w14:val="none"/>
        </w:rPr>
        <w:t>:</w:t>
      </w:r>
    </w:p>
    <w:p w14:paraId="190E1A96" w14:textId="29585177" w:rsidR="006014FB" w:rsidRPr="00294DB0" w:rsidRDefault="006014FB" w:rsidP="006014FB">
      <w:pPr>
        <w:bidi w:val="0"/>
        <w:spacing w:before="100" w:beforeAutospacing="1" w:after="100" w:afterAutospacing="1" w:line="240" w:lineRule="auto"/>
        <w:ind w:left="360"/>
        <w:jc w:val="right"/>
        <w:rPr>
          <w:rFonts w:ascii="Simplified Arabic" w:eastAsia="Times New Roman" w:hAnsi="Simplified Arabic" w:cs="Simplified Arabic"/>
          <w:kern w:val="0"/>
          <w:sz w:val="36"/>
          <w:szCs w:val="36"/>
          <w:rtl/>
          <w14:ligatures w14:val="none"/>
        </w:rPr>
      </w:pPr>
      <w:r w:rsidRPr="00294DB0">
        <w:rPr>
          <w:rStyle w:val="citation-675"/>
          <w:rFonts w:ascii="Simplified Arabic" w:hAnsi="Simplified Arabic" w:cs="Simplified Arabic"/>
          <w:b/>
          <w:bCs/>
          <w:sz w:val="36"/>
          <w:szCs w:val="36"/>
          <w:rtl/>
        </w:rPr>
        <w:t>مجتمع البحث</w:t>
      </w:r>
      <w:r w:rsidRPr="00294DB0">
        <w:rPr>
          <w:rStyle w:val="citation-675"/>
          <w:rFonts w:ascii="Simplified Arabic" w:hAnsi="Simplified Arabic" w:cs="Simplified Arabic"/>
          <w:sz w:val="36"/>
          <w:szCs w:val="36"/>
          <w:rtl/>
        </w:rPr>
        <w:t>: يشتمل المجتمع على كافة القادة والموظفين العاملين في الشركات التقنية الناشئة بالمملكة العربية السعودية</w:t>
      </w:r>
      <w:r w:rsidR="002F7076">
        <w:rPr>
          <w:rStyle w:val="citation-675"/>
          <w:rFonts w:ascii="Simplified Arabic" w:hAnsi="Simplified Arabic" w:cs="Simplified Arabic" w:hint="cs"/>
          <w:sz w:val="36"/>
          <w:szCs w:val="36"/>
          <w:rtl/>
        </w:rPr>
        <w:t xml:space="preserve"> والدول العربية</w:t>
      </w:r>
      <w:r w:rsidRPr="00294DB0">
        <w:rPr>
          <w:rStyle w:val="citation-675"/>
          <w:rFonts w:ascii="Simplified Arabic" w:hAnsi="Simplified Arabic" w:cs="Simplified Arabic"/>
          <w:sz w:val="36"/>
          <w:szCs w:val="36"/>
          <w:rtl/>
        </w:rPr>
        <w:t>، والذين يمارسون أعمالهم ضمن فرق موزعة.</w:t>
      </w:r>
    </w:p>
    <w:p w14:paraId="32FD3231" w14:textId="6405209C" w:rsidR="008C670E" w:rsidRPr="00294DB0" w:rsidRDefault="006014FB" w:rsidP="00E14ED2">
      <w:pPr>
        <w:bidi w:val="0"/>
        <w:spacing w:before="100" w:beforeAutospacing="1" w:after="100" w:afterAutospacing="1" w:line="240" w:lineRule="auto"/>
        <w:ind w:left="360"/>
        <w:jc w:val="right"/>
        <w:rPr>
          <w:rFonts w:ascii="Simplified Arabic" w:eastAsia="Times New Roman" w:hAnsi="Simplified Arabic" w:cs="Simplified Arabic"/>
          <w:kern w:val="0"/>
          <w:sz w:val="36"/>
          <w:szCs w:val="36"/>
          <w:rtl/>
          <w14:ligatures w14:val="none"/>
        </w:rPr>
      </w:pPr>
      <w:r w:rsidRPr="00294DB0">
        <w:rPr>
          <w:rFonts w:ascii="Simplified Arabic" w:eastAsia="Times New Roman" w:hAnsi="Simplified Arabic" w:cs="Simplified Arabic"/>
          <w:b/>
          <w:bCs/>
          <w:kern w:val="0"/>
          <w:sz w:val="36"/>
          <w:szCs w:val="36"/>
          <w:rtl/>
          <w14:ligatures w14:val="none"/>
        </w:rPr>
        <w:t xml:space="preserve">عينة الدراسة: </w:t>
      </w:r>
      <w:r w:rsidRPr="00294DB0">
        <w:rPr>
          <w:rStyle w:val="citation-674"/>
          <w:rFonts w:ascii="Simplified Arabic" w:hAnsi="Simplified Arabic" w:cs="Simplified Arabic"/>
          <w:sz w:val="36"/>
          <w:szCs w:val="36"/>
          <w:rtl/>
        </w:rPr>
        <w:t xml:space="preserve">سيتم استخدام </w:t>
      </w:r>
      <w:r w:rsidRPr="00294DB0">
        <w:rPr>
          <w:rStyle w:val="citation-674"/>
          <w:rFonts w:ascii="Simplified Arabic" w:hAnsi="Simplified Arabic" w:cs="Simplified Arabic"/>
          <w:b/>
          <w:bCs/>
          <w:sz w:val="36"/>
          <w:szCs w:val="36"/>
          <w:rtl/>
        </w:rPr>
        <w:t xml:space="preserve">العينة العشوائية البسيطة </w:t>
      </w:r>
      <w:r w:rsidRPr="00294DB0">
        <w:rPr>
          <w:rFonts w:ascii="Simplified Arabic" w:hAnsi="Simplified Arabic" w:cs="Simplified Arabic"/>
          <w:sz w:val="36"/>
          <w:szCs w:val="36"/>
          <w:rtl/>
        </w:rPr>
        <w:t xml:space="preserve">لضمان تمثيل المجتمع بشكل دقيق، ويُستهدف الوصول إلى عينة قوامها </w:t>
      </w:r>
      <w:r w:rsidR="00E14ED2">
        <w:rPr>
          <w:rFonts w:ascii="Simplified Arabic" w:hAnsi="Simplified Arabic" w:cs="Simplified Arabic" w:hint="cs"/>
          <w:sz w:val="36"/>
          <w:szCs w:val="36"/>
          <w:rtl/>
        </w:rPr>
        <w:t>(100</w:t>
      </w:r>
      <w:r w:rsidR="002F7076">
        <w:rPr>
          <w:rFonts w:ascii="Simplified Arabic" w:hAnsi="Simplified Arabic" w:cs="Simplified Arabic" w:hint="cs"/>
          <w:sz w:val="36"/>
          <w:szCs w:val="36"/>
          <w:rtl/>
        </w:rPr>
        <w:t>)</w:t>
      </w:r>
      <w:r w:rsidRPr="00294DB0">
        <w:rPr>
          <w:rFonts w:ascii="Simplified Arabic" w:hAnsi="Simplified Arabic" w:cs="Simplified Arabic"/>
          <w:sz w:val="36"/>
          <w:szCs w:val="36"/>
          <w:rtl/>
        </w:rPr>
        <w:t xml:space="preserve"> مستجيب.</w:t>
      </w:r>
      <w:r w:rsidR="00B674A6" w:rsidRPr="00294DB0">
        <w:rPr>
          <w:rFonts w:ascii="Simplified Arabic" w:eastAsia="Times New Roman" w:hAnsi="Simplified Arabic" w:cs="Simplified Arabic"/>
          <w:kern w:val="0"/>
          <w:sz w:val="36"/>
          <w:szCs w:val="36"/>
          <w14:ligatures w14:val="none"/>
        </w:rPr>
        <w:t xml:space="preserve"> </w:t>
      </w:r>
    </w:p>
    <w:p w14:paraId="12859659" w14:textId="367B501A" w:rsidR="00B674A6" w:rsidRPr="00294DB0" w:rsidRDefault="00B674A6" w:rsidP="008C670E">
      <w:pPr>
        <w:bidi w:val="0"/>
        <w:spacing w:before="100" w:beforeAutospacing="1" w:after="100" w:afterAutospacing="1" w:line="240" w:lineRule="auto"/>
        <w:ind w:left="360"/>
        <w:jc w:val="center"/>
        <w:rPr>
          <w:rFonts w:ascii="Simplified Arabic" w:eastAsia="Times New Roman" w:hAnsi="Simplified Arabic" w:cs="Simplified Arabic"/>
          <w:kern w:val="0"/>
          <w:sz w:val="36"/>
          <w:szCs w:val="36"/>
          <w14:ligatures w14:val="none"/>
        </w:rPr>
      </w:pPr>
    </w:p>
    <w:p w14:paraId="261D149D" w14:textId="3A0721E9" w:rsidR="006014FB" w:rsidRPr="00294DB0" w:rsidRDefault="00B674A6" w:rsidP="006014FB">
      <w:pPr>
        <w:bidi w:val="0"/>
        <w:spacing w:before="100" w:beforeAutospacing="1" w:after="100" w:afterAutospacing="1" w:line="240" w:lineRule="auto"/>
        <w:ind w:left="360"/>
        <w:jc w:val="right"/>
        <w:rPr>
          <w:rFonts w:ascii="Simplified Arabic" w:eastAsia="Times New Roman" w:hAnsi="Simplified Arabic" w:cs="Simplified Arabic"/>
          <w:b/>
          <w:bCs/>
          <w:kern w:val="0"/>
          <w:sz w:val="36"/>
          <w:szCs w:val="36"/>
          <w:rtl/>
          <w14:ligatures w14:val="none"/>
        </w:rPr>
      </w:pPr>
      <w:r w:rsidRPr="00294DB0">
        <w:rPr>
          <w:rFonts w:ascii="Simplified Arabic" w:eastAsia="Times New Roman" w:hAnsi="Simplified Arabic" w:cs="Simplified Arabic"/>
          <w:b/>
          <w:bCs/>
          <w:kern w:val="0"/>
          <w:sz w:val="36"/>
          <w:szCs w:val="36"/>
          <w:rtl/>
          <w14:ligatures w14:val="none"/>
        </w:rPr>
        <w:t>ثالثاً: أداة جمع البيانات (الاستبانة)</w:t>
      </w:r>
      <w:r w:rsidR="008C670E" w:rsidRPr="00294DB0">
        <w:rPr>
          <w:rFonts w:ascii="Simplified Arabic" w:eastAsia="Times New Roman" w:hAnsi="Simplified Arabic" w:cs="Simplified Arabic"/>
          <w:b/>
          <w:bCs/>
          <w:kern w:val="0"/>
          <w:sz w:val="36"/>
          <w:szCs w:val="36"/>
          <w:rtl/>
          <w14:ligatures w14:val="none"/>
        </w:rPr>
        <w:t>:</w:t>
      </w:r>
    </w:p>
    <w:p w14:paraId="1A4E7A70" w14:textId="788CD4BE" w:rsidR="006014FB" w:rsidRPr="00294DB0" w:rsidRDefault="006014FB" w:rsidP="006014FB">
      <w:pPr>
        <w:pStyle w:val="a6"/>
        <w:ind w:left="1080"/>
        <w:jc w:val="right"/>
        <w:rPr>
          <w:rFonts w:ascii="Simplified Arabic" w:hAnsi="Simplified Arabic" w:cs="Simplified Arabic"/>
          <w:sz w:val="36"/>
          <w:szCs w:val="36"/>
        </w:rPr>
      </w:pPr>
      <w:r w:rsidRPr="00294DB0">
        <w:rPr>
          <w:rFonts w:ascii="Simplified Arabic" w:hAnsi="Simplified Arabic" w:cs="Simplified Arabic"/>
          <w:sz w:val="36"/>
          <w:szCs w:val="36"/>
          <w:rtl/>
        </w:rPr>
        <w:t>تم بناء "استبانة الكترونية" كأداة رئيسة لجمع البيانات، مصممة لتناسب بيئة العمل الافتراضية، وتتكون من الأجزاء التالية:</w:t>
      </w:r>
    </w:p>
    <w:p w14:paraId="4FBBD31C" w14:textId="4DCA7B94" w:rsidR="006014FB" w:rsidRPr="006014FB" w:rsidRDefault="006014FB" w:rsidP="006014FB">
      <w:pPr>
        <w:bidi w:val="0"/>
        <w:spacing w:before="100" w:beforeAutospacing="1" w:after="100" w:afterAutospacing="1" w:line="240" w:lineRule="auto"/>
        <w:ind w:left="360"/>
        <w:jc w:val="right"/>
        <w:rPr>
          <w:rFonts w:ascii="Simplified Arabic" w:eastAsia="Times New Roman" w:hAnsi="Simplified Arabic" w:cs="Simplified Arabic"/>
          <w:kern w:val="0"/>
          <w:sz w:val="36"/>
          <w:szCs w:val="36"/>
          <w14:ligatures w14:val="none"/>
        </w:rPr>
      </w:pPr>
      <w:r w:rsidRPr="006014FB">
        <w:rPr>
          <w:rFonts w:ascii="Simplified Arabic" w:eastAsia="Times New Roman" w:hAnsi="Simplified Arabic" w:cs="Simplified Arabic"/>
          <w:kern w:val="0"/>
          <w:sz w:val="36"/>
          <w:szCs w:val="36"/>
          <w:rtl/>
          <w14:ligatures w14:val="none"/>
        </w:rPr>
        <w:t>الجزء الأول: البيانات الديموغرافية (العمر، الخبرة، المسمى الوظيفي)</w:t>
      </w:r>
    </w:p>
    <w:p w14:paraId="217C832A" w14:textId="14FB8ABF" w:rsidR="006014FB" w:rsidRPr="00294DB0" w:rsidRDefault="006014FB" w:rsidP="006014FB">
      <w:pPr>
        <w:bidi w:val="0"/>
        <w:spacing w:before="100" w:beforeAutospacing="1" w:after="100" w:afterAutospacing="1" w:line="240" w:lineRule="auto"/>
        <w:ind w:left="360"/>
        <w:jc w:val="right"/>
        <w:rPr>
          <w:rFonts w:ascii="Simplified Arabic" w:eastAsia="Times New Roman" w:hAnsi="Simplified Arabic" w:cs="Simplified Arabic"/>
          <w:kern w:val="0"/>
          <w:sz w:val="36"/>
          <w:szCs w:val="36"/>
          <w:rtl/>
          <w14:ligatures w14:val="none"/>
        </w:rPr>
      </w:pPr>
      <w:r w:rsidRPr="006014FB">
        <w:rPr>
          <w:rFonts w:ascii="Simplified Arabic" w:eastAsia="Times New Roman" w:hAnsi="Simplified Arabic" w:cs="Simplified Arabic"/>
          <w:kern w:val="0"/>
          <w:sz w:val="36"/>
          <w:szCs w:val="36"/>
          <w:rtl/>
          <w14:ligatures w14:val="none"/>
        </w:rPr>
        <w:t>الجزء الثاني: محاور قياس المتغيرات (استخدام الأدوات الرقمية، ممارسات القيادة التحويلية والمرنة</w:t>
      </w:r>
      <w:r w:rsidRPr="00294DB0">
        <w:rPr>
          <w:rFonts w:ascii="Simplified Arabic" w:eastAsia="Times New Roman" w:hAnsi="Simplified Arabic" w:cs="Simplified Arabic"/>
          <w:kern w:val="0"/>
          <w:sz w:val="36"/>
          <w:szCs w:val="36"/>
          <w:rtl/>
          <w14:ligatures w14:val="none"/>
        </w:rPr>
        <w:t>).</w:t>
      </w:r>
    </w:p>
    <w:p w14:paraId="0F6580CE" w14:textId="10F6F1AF" w:rsidR="008C670E" w:rsidRPr="00294DB0" w:rsidRDefault="006014FB" w:rsidP="00294DB0">
      <w:pPr>
        <w:bidi w:val="0"/>
        <w:spacing w:before="100" w:beforeAutospacing="1" w:after="100" w:afterAutospacing="1" w:line="240" w:lineRule="auto"/>
        <w:ind w:left="360"/>
        <w:jc w:val="right"/>
        <w:rPr>
          <w:rFonts w:ascii="Simplified Arabic" w:eastAsia="Times New Roman" w:hAnsi="Simplified Arabic" w:cs="Simplified Arabic"/>
          <w:kern w:val="0"/>
          <w:sz w:val="36"/>
          <w:szCs w:val="36"/>
          <w14:ligatures w14:val="none"/>
        </w:rPr>
      </w:pPr>
      <w:r w:rsidRPr="00294DB0">
        <w:rPr>
          <w:rFonts w:ascii="Simplified Arabic" w:eastAsia="Times New Roman" w:hAnsi="Simplified Arabic" w:cs="Simplified Arabic"/>
          <w:kern w:val="0"/>
          <w:sz w:val="36"/>
          <w:szCs w:val="36"/>
          <w:rtl/>
          <w14:ligatures w14:val="none"/>
        </w:rPr>
        <w:t>الجزء الثالث: محور قياس جودة وفاعلية التوجيه الرقمي المُدرك.</w:t>
      </w:r>
    </w:p>
    <w:p w14:paraId="1C442A01" w14:textId="14AAD65C" w:rsidR="008C670E" w:rsidRPr="00294DB0" w:rsidRDefault="00B674A6" w:rsidP="008C670E">
      <w:pPr>
        <w:bidi w:val="0"/>
        <w:spacing w:before="100" w:beforeAutospacing="1" w:after="100" w:afterAutospacing="1" w:line="240" w:lineRule="auto"/>
        <w:ind w:left="360"/>
        <w:jc w:val="right"/>
        <w:rPr>
          <w:rFonts w:ascii="Simplified Arabic" w:eastAsia="Times New Roman" w:hAnsi="Simplified Arabic" w:cs="Simplified Arabic"/>
          <w:b/>
          <w:bCs/>
          <w:kern w:val="0"/>
          <w:sz w:val="36"/>
          <w:szCs w:val="36"/>
          <w:rtl/>
          <w14:ligatures w14:val="none"/>
        </w:rPr>
      </w:pPr>
      <w:r w:rsidRPr="00294DB0">
        <w:rPr>
          <w:rFonts w:ascii="Simplified Arabic" w:eastAsia="Times New Roman" w:hAnsi="Simplified Arabic" w:cs="Simplified Arabic"/>
          <w:b/>
          <w:bCs/>
          <w:kern w:val="0"/>
          <w:sz w:val="36"/>
          <w:szCs w:val="36"/>
          <w:rtl/>
          <w14:ligatures w14:val="none"/>
        </w:rPr>
        <w:t>رابعاً: أساليب التحليل الإحصائي</w:t>
      </w:r>
      <w:r w:rsidR="008C670E" w:rsidRPr="00294DB0">
        <w:rPr>
          <w:rFonts w:ascii="Simplified Arabic" w:eastAsia="Times New Roman" w:hAnsi="Simplified Arabic" w:cs="Simplified Arabic"/>
          <w:b/>
          <w:bCs/>
          <w:kern w:val="0"/>
          <w:sz w:val="36"/>
          <w:szCs w:val="36"/>
          <w:rtl/>
          <w14:ligatures w14:val="none"/>
        </w:rPr>
        <w:t>:</w:t>
      </w:r>
    </w:p>
    <w:p w14:paraId="39AEB9F7" w14:textId="389295EA" w:rsidR="006014FB" w:rsidRDefault="00B674A6" w:rsidP="006014FB">
      <w:pPr>
        <w:bidi w:val="0"/>
        <w:spacing w:before="100" w:beforeAutospacing="1" w:after="100" w:afterAutospacing="1" w:line="240" w:lineRule="auto"/>
        <w:ind w:left="360"/>
        <w:jc w:val="right"/>
        <w:rPr>
          <w:rFonts w:ascii="Simplified Arabic" w:hAnsi="Simplified Arabic" w:cs="Simplified Arabic"/>
          <w:sz w:val="36"/>
          <w:szCs w:val="36"/>
          <w:rtl/>
        </w:rPr>
      </w:pPr>
      <w:r w:rsidRPr="00294DB0">
        <w:rPr>
          <w:rFonts w:ascii="Simplified Arabic" w:eastAsia="Times New Roman" w:hAnsi="Simplified Arabic" w:cs="Simplified Arabic"/>
          <w:kern w:val="0"/>
          <w:sz w:val="36"/>
          <w:szCs w:val="36"/>
          <w14:ligatures w14:val="none"/>
        </w:rPr>
        <w:t xml:space="preserve"> </w:t>
      </w:r>
      <w:r w:rsidR="006014FB" w:rsidRPr="00294DB0">
        <w:rPr>
          <w:rFonts w:ascii="Simplified Arabic" w:hAnsi="Simplified Arabic" w:cs="Simplified Arabic"/>
          <w:sz w:val="36"/>
          <w:szCs w:val="36"/>
          <w:rtl/>
        </w:rPr>
        <w:t>لمعالجة البيانات واختبار صحة الفروض، سيتم استخدام برنامج الحزمة الإحصائية للعلوم الاجتماعية عبر الأساليب التالية:</w:t>
      </w:r>
    </w:p>
    <w:p w14:paraId="6A8E058D" w14:textId="77777777" w:rsidR="00E14ED2" w:rsidRPr="00294DB0" w:rsidRDefault="00E14ED2" w:rsidP="00E14ED2">
      <w:pPr>
        <w:bidi w:val="0"/>
        <w:spacing w:before="100" w:beforeAutospacing="1" w:after="100" w:afterAutospacing="1" w:line="240" w:lineRule="auto"/>
        <w:ind w:left="360"/>
        <w:jc w:val="right"/>
        <w:rPr>
          <w:rFonts w:ascii="Simplified Arabic" w:hAnsi="Simplified Arabic" w:cs="Simplified Arabic"/>
          <w:sz w:val="36"/>
          <w:szCs w:val="36"/>
          <w:rtl/>
        </w:rPr>
      </w:pPr>
    </w:p>
    <w:p w14:paraId="62952EB7" w14:textId="389AD01B" w:rsidR="006014FB" w:rsidRPr="00294DB0" w:rsidRDefault="006014FB" w:rsidP="00E14ED2">
      <w:pPr>
        <w:bidi w:val="0"/>
        <w:spacing w:before="100" w:beforeAutospacing="1" w:after="100" w:afterAutospacing="1" w:line="240" w:lineRule="auto"/>
        <w:ind w:left="360"/>
        <w:jc w:val="right"/>
        <w:rPr>
          <w:rStyle w:val="citation-672"/>
          <w:rFonts w:ascii="Simplified Arabic" w:hAnsi="Simplified Arabic" w:cs="Simplified Arabic"/>
          <w:sz w:val="36"/>
          <w:szCs w:val="36"/>
          <w:rtl/>
        </w:rPr>
      </w:pPr>
      <w:r w:rsidRPr="00294DB0">
        <w:rPr>
          <w:rFonts w:ascii="Simplified Arabic" w:hAnsi="Simplified Arabic" w:cs="Simplified Arabic"/>
          <w:b/>
          <w:bCs/>
          <w:sz w:val="36"/>
          <w:szCs w:val="36"/>
          <w:rtl/>
        </w:rPr>
        <w:lastRenderedPageBreak/>
        <w:t xml:space="preserve">معامل ألفا كرونباخ: </w:t>
      </w:r>
      <w:r w:rsidRPr="00294DB0">
        <w:rPr>
          <w:rStyle w:val="citation-672"/>
          <w:rFonts w:ascii="Simplified Arabic" w:hAnsi="Simplified Arabic" w:cs="Simplified Arabic"/>
          <w:sz w:val="36"/>
          <w:szCs w:val="36"/>
          <w:rtl/>
        </w:rPr>
        <w:t xml:space="preserve">للتحقق من ثبات أداة الدراسة </w:t>
      </w:r>
      <w:r w:rsidR="00E14ED2">
        <w:rPr>
          <w:rStyle w:val="citation-672"/>
          <w:rFonts w:ascii="Simplified Arabic" w:hAnsi="Simplified Arabic" w:cs="Simplified Arabic" w:hint="cs"/>
          <w:sz w:val="36"/>
          <w:szCs w:val="36"/>
          <w:rtl/>
        </w:rPr>
        <w:t>والتناسق</w:t>
      </w:r>
      <w:r w:rsidRPr="00294DB0">
        <w:rPr>
          <w:rStyle w:val="citation-672"/>
          <w:rFonts w:ascii="Simplified Arabic" w:hAnsi="Simplified Arabic" w:cs="Simplified Arabic"/>
          <w:sz w:val="36"/>
          <w:szCs w:val="36"/>
          <w:rtl/>
        </w:rPr>
        <w:t xml:space="preserve"> الداخلي.</w:t>
      </w:r>
    </w:p>
    <w:p w14:paraId="7CE04C36" w14:textId="1B18AF75" w:rsidR="006014FB" w:rsidRPr="00294DB0" w:rsidRDefault="00294DB0" w:rsidP="00294DB0">
      <w:pPr>
        <w:bidi w:val="0"/>
        <w:spacing w:before="100" w:beforeAutospacing="1" w:after="100" w:afterAutospacing="1" w:line="240" w:lineRule="auto"/>
        <w:ind w:left="360"/>
        <w:jc w:val="right"/>
        <w:rPr>
          <w:rStyle w:val="citation-671"/>
          <w:rFonts w:ascii="Simplified Arabic" w:hAnsi="Simplified Arabic" w:cs="Simplified Arabic"/>
          <w:sz w:val="36"/>
          <w:szCs w:val="36"/>
          <w:rtl/>
        </w:rPr>
      </w:pPr>
      <w:r w:rsidRPr="00294DB0">
        <w:rPr>
          <w:rStyle w:val="citation-671"/>
          <w:rFonts w:ascii="Simplified Arabic" w:hAnsi="Simplified Arabic" w:cs="Simplified Arabic"/>
          <w:b/>
          <w:bCs/>
          <w:sz w:val="36"/>
          <w:szCs w:val="36"/>
          <w:rtl/>
        </w:rPr>
        <w:t>الإحصاء الوصفي</w:t>
      </w:r>
      <w:r w:rsidRPr="00294DB0">
        <w:rPr>
          <w:rStyle w:val="citation-671"/>
          <w:rFonts w:ascii="Simplified Arabic" w:hAnsi="Simplified Arabic" w:cs="Simplified Arabic"/>
          <w:sz w:val="36"/>
          <w:szCs w:val="36"/>
          <w:rtl/>
        </w:rPr>
        <w:t>: (</w:t>
      </w:r>
      <w:r w:rsidR="006014FB" w:rsidRPr="00294DB0">
        <w:rPr>
          <w:rStyle w:val="citation-671"/>
          <w:rFonts w:ascii="Simplified Arabic" w:hAnsi="Simplified Arabic" w:cs="Simplified Arabic"/>
          <w:sz w:val="36"/>
          <w:szCs w:val="36"/>
          <w:rtl/>
        </w:rPr>
        <w:t>المتوسطات الحسابية، الانحرافات المعيارية</w:t>
      </w:r>
      <w:r w:rsidRPr="00294DB0">
        <w:rPr>
          <w:rStyle w:val="citation-671"/>
          <w:rFonts w:ascii="Simplified Arabic" w:hAnsi="Simplified Arabic" w:cs="Simplified Arabic"/>
          <w:sz w:val="36"/>
          <w:szCs w:val="36"/>
          <w:rtl/>
        </w:rPr>
        <w:t>)</w:t>
      </w:r>
      <w:r w:rsidR="006014FB" w:rsidRPr="00294DB0">
        <w:rPr>
          <w:rStyle w:val="citation-671"/>
          <w:rFonts w:ascii="Simplified Arabic" w:hAnsi="Simplified Arabic" w:cs="Simplified Arabic"/>
          <w:sz w:val="36"/>
          <w:szCs w:val="36"/>
          <w:rtl/>
        </w:rPr>
        <w:t xml:space="preserve"> لوصف اتجاهات أفراد العينة نحو المتغيرات</w:t>
      </w:r>
      <w:r w:rsidRPr="00294DB0">
        <w:rPr>
          <w:rStyle w:val="citation-671"/>
          <w:rFonts w:ascii="Simplified Arabic" w:hAnsi="Simplified Arabic" w:cs="Simplified Arabic"/>
          <w:sz w:val="36"/>
          <w:szCs w:val="36"/>
          <w:rtl/>
        </w:rPr>
        <w:t>.</w:t>
      </w:r>
    </w:p>
    <w:p w14:paraId="1D0FDFC4" w14:textId="53DB024A" w:rsidR="00294DB0" w:rsidRPr="00294DB0" w:rsidRDefault="00294DB0" w:rsidP="00294DB0">
      <w:pPr>
        <w:bidi w:val="0"/>
        <w:spacing w:before="100" w:beforeAutospacing="1" w:after="100" w:afterAutospacing="1" w:line="240" w:lineRule="auto"/>
        <w:ind w:left="360"/>
        <w:jc w:val="right"/>
        <w:rPr>
          <w:rStyle w:val="citation-670"/>
          <w:rFonts w:ascii="Simplified Arabic" w:hAnsi="Simplified Arabic" w:cs="Simplified Arabic"/>
          <w:sz w:val="36"/>
          <w:szCs w:val="36"/>
          <w:rtl/>
        </w:rPr>
      </w:pPr>
      <w:r w:rsidRPr="00294DB0">
        <w:rPr>
          <w:rStyle w:val="citation-671"/>
          <w:rFonts w:ascii="Simplified Arabic" w:hAnsi="Simplified Arabic" w:cs="Simplified Arabic"/>
          <w:b/>
          <w:bCs/>
          <w:sz w:val="36"/>
          <w:szCs w:val="36"/>
          <w:rtl/>
        </w:rPr>
        <w:t xml:space="preserve">تحليل الانحدار المتعدد: </w:t>
      </w:r>
      <w:r w:rsidRPr="00294DB0">
        <w:rPr>
          <w:rStyle w:val="citation-670"/>
          <w:rFonts w:ascii="Simplified Arabic" w:hAnsi="Simplified Arabic" w:cs="Simplified Arabic"/>
          <w:sz w:val="36"/>
          <w:szCs w:val="36"/>
          <w:rtl/>
        </w:rPr>
        <w:t>لقياس مدى تأثير أدوات الاتصال الرقمي والأنماط القيادية على جودة التوجيه.</w:t>
      </w:r>
    </w:p>
    <w:p w14:paraId="6768A7A1" w14:textId="3CE2C4CE" w:rsidR="00B674A6" w:rsidRDefault="00294DB0" w:rsidP="00294DB0">
      <w:pPr>
        <w:bidi w:val="0"/>
        <w:spacing w:before="100" w:beforeAutospacing="1" w:after="100" w:afterAutospacing="1" w:line="240" w:lineRule="auto"/>
        <w:ind w:left="360"/>
        <w:jc w:val="right"/>
        <w:rPr>
          <w:rFonts w:ascii="Simplified Arabic" w:hAnsi="Simplified Arabic" w:cs="Simplified Arabic"/>
          <w:sz w:val="36"/>
          <w:szCs w:val="36"/>
          <w:rtl/>
        </w:rPr>
      </w:pPr>
      <w:r w:rsidRPr="00294DB0">
        <w:rPr>
          <w:rStyle w:val="citation-670"/>
          <w:rFonts w:ascii="Simplified Arabic" w:hAnsi="Simplified Arabic" w:cs="Simplified Arabic"/>
          <w:b/>
          <w:bCs/>
          <w:sz w:val="36"/>
          <w:szCs w:val="36"/>
          <w:rtl/>
        </w:rPr>
        <w:t xml:space="preserve">نمذجة المعادلة الهيكلية: </w:t>
      </w:r>
      <w:r w:rsidRPr="00294DB0">
        <w:rPr>
          <w:rFonts w:ascii="Simplified Arabic" w:hAnsi="Simplified Arabic" w:cs="Simplified Arabic"/>
          <w:sz w:val="36"/>
          <w:szCs w:val="36"/>
          <w:rtl/>
        </w:rPr>
        <w:t>لاختبار الدور الوسيط للقيادة في العلاقة بين التكنولوجيا وجودة التوجيه.</w:t>
      </w:r>
    </w:p>
    <w:p w14:paraId="62A4F956" w14:textId="6DFE44A9" w:rsidR="00362DBD" w:rsidRDefault="00362DBD" w:rsidP="00362DBD">
      <w:pPr>
        <w:bidi w:val="0"/>
        <w:spacing w:before="100" w:beforeAutospacing="1" w:after="100" w:afterAutospacing="1" w:line="240" w:lineRule="auto"/>
        <w:ind w:left="360"/>
        <w:jc w:val="right"/>
        <w:rPr>
          <w:rFonts w:ascii="Simplified Arabic" w:hAnsi="Simplified Arabic" w:cs="Simplified Arabic"/>
          <w:sz w:val="36"/>
          <w:szCs w:val="36"/>
          <w:rtl/>
        </w:rPr>
      </w:pPr>
    </w:p>
    <w:p w14:paraId="4E9D013A" w14:textId="407F1C49" w:rsidR="00362DBD" w:rsidRDefault="00362DBD" w:rsidP="00362DBD">
      <w:pPr>
        <w:bidi w:val="0"/>
        <w:spacing w:before="100" w:beforeAutospacing="1" w:after="100" w:afterAutospacing="1" w:line="240" w:lineRule="auto"/>
        <w:ind w:left="360"/>
        <w:jc w:val="right"/>
        <w:rPr>
          <w:rFonts w:ascii="Simplified Arabic" w:hAnsi="Simplified Arabic" w:cs="Simplified Arabic"/>
          <w:sz w:val="36"/>
          <w:szCs w:val="36"/>
          <w:rtl/>
        </w:rPr>
      </w:pPr>
    </w:p>
    <w:p w14:paraId="676CEF63" w14:textId="26E0C88B" w:rsidR="00362DBD" w:rsidRDefault="00362DBD" w:rsidP="00362DBD">
      <w:pPr>
        <w:bidi w:val="0"/>
        <w:spacing w:before="100" w:beforeAutospacing="1" w:after="100" w:afterAutospacing="1" w:line="240" w:lineRule="auto"/>
        <w:ind w:left="360"/>
        <w:jc w:val="right"/>
        <w:rPr>
          <w:rFonts w:ascii="Simplified Arabic" w:hAnsi="Simplified Arabic" w:cs="Simplified Arabic"/>
          <w:sz w:val="36"/>
          <w:szCs w:val="36"/>
          <w:rtl/>
        </w:rPr>
      </w:pPr>
    </w:p>
    <w:p w14:paraId="187A367E" w14:textId="77777777" w:rsidR="00362DBD" w:rsidRPr="00294DB0" w:rsidRDefault="00362DBD" w:rsidP="00362DBD">
      <w:pPr>
        <w:bidi w:val="0"/>
        <w:spacing w:before="100" w:beforeAutospacing="1" w:after="100" w:afterAutospacing="1" w:line="240" w:lineRule="auto"/>
        <w:ind w:left="360"/>
        <w:jc w:val="right"/>
        <w:rPr>
          <w:rFonts w:ascii="Simplified Arabic" w:hAnsi="Simplified Arabic" w:cs="Simplified Arabic"/>
          <w:sz w:val="36"/>
          <w:szCs w:val="36"/>
          <w:rtl/>
        </w:rPr>
      </w:pPr>
    </w:p>
    <w:p w14:paraId="4CE9E48B" w14:textId="682E9B89" w:rsidR="00D22171" w:rsidRPr="00294DB0" w:rsidRDefault="0086323C" w:rsidP="0019211D">
      <w:pPr>
        <w:outlineLvl w:val="0"/>
        <w:rPr>
          <w:rFonts w:ascii="Simplified Arabic" w:hAnsi="Simplified Arabic" w:cs="Simplified Arabic"/>
          <w:b/>
          <w:bCs/>
          <w:sz w:val="36"/>
          <w:szCs w:val="36"/>
          <w:u w:val="single"/>
          <w:rtl/>
        </w:rPr>
      </w:pPr>
      <w:bookmarkStart w:id="10" w:name="_Toc214061946"/>
      <w:r w:rsidRPr="00294DB0">
        <w:rPr>
          <w:rFonts w:ascii="Simplified Arabic" w:hAnsi="Simplified Arabic" w:cs="Simplified Arabic"/>
          <w:b/>
          <w:bCs/>
          <w:sz w:val="36"/>
          <w:szCs w:val="36"/>
          <w:u w:val="single"/>
          <w:rtl/>
        </w:rPr>
        <w:t>أدوات الدراسة</w:t>
      </w:r>
      <w:r w:rsidR="00A74F76" w:rsidRPr="00294DB0">
        <w:rPr>
          <w:rFonts w:ascii="Simplified Arabic" w:hAnsi="Simplified Arabic" w:cs="Simplified Arabic"/>
          <w:b/>
          <w:bCs/>
          <w:sz w:val="36"/>
          <w:szCs w:val="36"/>
          <w:u w:val="single"/>
          <w:rtl/>
        </w:rPr>
        <w:t>:</w:t>
      </w:r>
      <w:bookmarkEnd w:id="10"/>
    </w:p>
    <w:p w14:paraId="4B62A515" w14:textId="78FE840C" w:rsidR="00A74F76" w:rsidRPr="00294DB0" w:rsidRDefault="00573069" w:rsidP="007F6E2B">
      <w:pPr>
        <w:rPr>
          <w:rFonts w:ascii="Simplified Arabic" w:hAnsi="Simplified Arabic" w:cs="Simplified Arabic"/>
          <w:sz w:val="36"/>
          <w:szCs w:val="36"/>
        </w:rPr>
      </w:pPr>
      <w:r w:rsidRPr="00294DB0">
        <w:rPr>
          <w:rFonts w:ascii="Simplified Arabic" w:hAnsi="Simplified Arabic" w:cs="Simplified Arabic"/>
          <w:b/>
          <w:bCs/>
          <w:sz w:val="36"/>
          <w:szCs w:val="36"/>
          <w:rtl/>
        </w:rPr>
        <w:t>الأداة الرئيسية:</w:t>
      </w:r>
      <w:r w:rsidR="007F6E2B" w:rsidRPr="00294DB0">
        <w:rPr>
          <w:rFonts w:ascii="Simplified Arabic" w:hAnsi="Simplified Arabic" w:cs="Simplified Arabic"/>
          <w:sz w:val="36"/>
          <w:szCs w:val="36"/>
        </w:rPr>
        <w:t xml:space="preserve"> </w:t>
      </w:r>
      <w:r w:rsidR="007F6E2B" w:rsidRPr="00294DB0">
        <w:rPr>
          <w:rFonts w:ascii="Simplified Arabic" w:hAnsi="Simplified Arabic" w:cs="Simplified Arabic"/>
          <w:sz w:val="36"/>
          <w:szCs w:val="36"/>
          <w:rtl/>
        </w:rPr>
        <w:t>الاستبانة وهي الأداة الأنسب لجمع البيانات الكمية من عينة كبيرة من القادة والموظفين</w:t>
      </w:r>
    </w:p>
    <w:p w14:paraId="5A66389A" w14:textId="77777777" w:rsidR="001D6E2F" w:rsidRPr="001D6E2F" w:rsidRDefault="00573069" w:rsidP="001D6E2F">
      <w:pPr>
        <w:rPr>
          <w:rFonts w:ascii="Simplified Arabic" w:hAnsi="Simplified Arabic" w:cs="Simplified Arabic"/>
          <w:sz w:val="36"/>
          <w:szCs w:val="36"/>
          <w:rtl/>
        </w:rPr>
      </w:pPr>
      <w:r w:rsidRPr="001D6E2F">
        <w:rPr>
          <w:rFonts w:ascii="Simplified Arabic" w:hAnsi="Simplified Arabic" w:cs="Simplified Arabic"/>
          <w:b/>
          <w:bCs/>
          <w:sz w:val="36"/>
          <w:szCs w:val="36"/>
          <w:rtl/>
        </w:rPr>
        <w:t>مقاييس الأداة:</w:t>
      </w:r>
      <w:r w:rsidR="005455E3" w:rsidRPr="001D6E2F">
        <w:rPr>
          <w:rFonts w:ascii="Simplified Arabic" w:hAnsi="Simplified Arabic" w:cs="Simplified Arabic"/>
          <w:sz w:val="36"/>
          <w:szCs w:val="36"/>
        </w:rPr>
        <w:t xml:space="preserve"> </w:t>
      </w:r>
      <w:r w:rsidR="005455E3" w:rsidRPr="001D6E2F">
        <w:rPr>
          <w:rFonts w:ascii="Simplified Arabic" w:hAnsi="Simplified Arabic" w:cs="Simplified Arabic"/>
          <w:sz w:val="36"/>
          <w:szCs w:val="36"/>
          <w:rtl/>
        </w:rPr>
        <w:t>سيتم الاعتماد على مقاييس موثوقة ومعدلة لتناسب السياق العربي والعمل عن بُعد، مثل مقياس</w:t>
      </w:r>
      <w:r w:rsidR="001D6E2F" w:rsidRPr="001D6E2F">
        <w:rPr>
          <w:rFonts w:ascii="Simplified Arabic" w:hAnsi="Simplified Arabic" w:cs="Simplified Arabic"/>
          <w:sz w:val="36"/>
          <w:szCs w:val="36"/>
          <w:rtl/>
        </w:rPr>
        <w:t xml:space="preserve"> </w:t>
      </w:r>
      <w:r w:rsidR="001D6E2F" w:rsidRPr="001D6E2F">
        <w:rPr>
          <w:rFonts w:ascii="Simplified Arabic" w:hAnsi="Simplified Arabic" w:cs="Simplified Arabic"/>
          <w:sz w:val="36"/>
          <w:szCs w:val="36"/>
        </w:rPr>
        <w:t>(Technology Acceptance Model - TAM)</w:t>
      </w:r>
      <w:r w:rsidR="005455E3" w:rsidRPr="001D6E2F">
        <w:rPr>
          <w:rFonts w:ascii="Simplified Arabic" w:hAnsi="Simplified Arabic" w:cs="Simplified Arabic"/>
          <w:sz w:val="36"/>
          <w:szCs w:val="36"/>
          <w:rtl/>
        </w:rPr>
        <w:t xml:space="preserve"> لقياس تبني التكنولوجيا، ومقاييس الأبعاد الأربعة للقيادة التحويلية</w:t>
      </w:r>
      <w:r w:rsidR="001D6E2F" w:rsidRPr="001D6E2F">
        <w:rPr>
          <w:rFonts w:ascii="Simplified Arabic" w:hAnsi="Simplified Arabic" w:cs="Simplified Arabic"/>
          <w:sz w:val="36"/>
          <w:szCs w:val="36"/>
          <w:rtl/>
        </w:rPr>
        <w:t xml:space="preserve"> </w:t>
      </w:r>
      <w:r w:rsidR="001D6E2F" w:rsidRPr="001D6E2F">
        <w:rPr>
          <w:rFonts w:ascii="Simplified Arabic" w:hAnsi="Simplified Arabic" w:cs="Simplified Arabic"/>
          <w:sz w:val="36"/>
          <w:szCs w:val="36"/>
        </w:rPr>
        <w:t>(Multifactor Leadership Questionnaire - MLQ)</w:t>
      </w:r>
    </w:p>
    <w:p w14:paraId="558C4C21" w14:textId="637C30D4" w:rsidR="005455E3" w:rsidRPr="001D6E2F" w:rsidRDefault="005455E3" w:rsidP="001D6E2F">
      <w:pPr>
        <w:rPr>
          <w:rFonts w:ascii="Simplified Arabic" w:hAnsi="Simplified Arabic" w:cs="Simplified Arabic"/>
          <w:sz w:val="36"/>
          <w:szCs w:val="36"/>
          <w:rtl/>
        </w:rPr>
      </w:pPr>
      <w:r w:rsidRPr="001D6E2F">
        <w:rPr>
          <w:rFonts w:ascii="Simplified Arabic" w:hAnsi="Simplified Arabic" w:cs="Simplified Arabic"/>
          <w:sz w:val="36"/>
          <w:szCs w:val="36"/>
          <w:rtl/>
        </w:rPr>
        <w:lastRenderedPageBreak/>
        <w:t>،</w:t>
      </w:r>
      <w:r w:rsidR="001D6E2F" w:rsidRPr="001D6E2F">
        <w:rPr>
          <w:rFonts w:ascii="Simplified Arabic" w:hAnsi="Simplified Arabic" w:cs="Simplified Arabic"/>
          <w:sz w:val="36"/>
          <w:szCs w:val="36"/>
          <w:rtl/>
        </w:rPr>
        <w:t xml:space="preserve"> </w:t>
      </w:r>
      <w:r w:rsidR="001D6E2F" w:rsidRPr="001D6E2F">
        <w:rPr>
          <w:rFonts w:ascii="Simplified Arabic" w:hAnsi="Simplified Arabic" w:cs="Simplified Arabic"/>
          <w:sz w:val="36"/>
          <w:szCs w:val="36"/>
          <w:rtl/>
        </w:rPr>
        <w:t>ومقاييس</w:t>
      </w:r>
      <w:r w:rsidR="001D6E2F">
        <w:rPr>
          <w:rFonts w:ascii="Simplified Arabic" w:hAnsi="Simplified Arabic" w:cs="Simplified Arabic"/>
          <w:sz w:val="36"/>
          <w:szCs w:val="36"/>
        </w:rPr>
        <w:t xml:space="preserve"> </w:t>
      </w:r>
      <w:r w:rsidR="001D6E2F" w:rsidRPr="001D6E2F">
        <w:rPr>
          <w:rFonts w:ascii="Simplified Arabic" w:hAnsi="Simplified Arabic" w:cs="Simplified Arabic"/>
          <w:sz w:val="36"/>
          <w:szCs w:val="36"/>
        </w:rPr>
        <w:t>(Coaching Effectiveness Scale)</w:t>
      </w:r>
      <w:r w:rsidR="001D6E2F" w:rsidRPr="001D6E2F">
        <w:rPr>
          <w:rFonts w:ascii="Simplified Arabic" w:hAnsi="Simplified Arabic" w:cs="Simplified Arabic"/>
          <w:sz w:val="36"/>
          <w:szCs w:val="36"/>
          <w:rtl/>
        </w:rPr>
        <w:t xml:space="preserve"> لفاعلية التوجيه</w:t>
      </w:r>
      <w:r w:rsidRPr="001D6E2F">
        <w:rPr>
          <w:rFonts w:ascii="Simplified Arabic" w:hAnsi="Simplified Arabic" w:cs="Simplified Arabic"/>
          <w:sz w:val="36"/>
          <w:szCs w:val="36"/>
          <w:rtl/>
        </w:rPr>
        <w:t xml:space="preserve"> </w:t>
      </w:r>
      <w:r w:rsidRPr="001D6E2F">
        <w:rPr>
          <w:rFonts w:ascii="Simplified Arabic" w:hAnsi="Simplified Arabic" w:cs="Simplified Arabic"/>
          <w:sz w:val="36"/>
          <w:szCs w:val="36"/>
          <w:rtl/>
        </w:rPr>
        <w:t>(مثل جودة التغذية الراجعة والرضا عن الإشراف)</w:t>
      </w:r>
    </w:p>
    <w:p w14:paraId="65F61436" w14:textId="52C8B803" w:rsidR="007F6E2B" w:rsidRPr="00294DB0" w:rsidRDefault="00573069" w:rsidP="007F6E2B">
      <w:pPr>
        <w:rPr>
          <w:rFonts w:ascii="Simplified Arabic" w:hAnsi="Simplified Arabic" w:cs="Simplified Arabic"/>
          <w:sz w:val="36"/>
          <w:szCs w:val="36"/>
          <w:rtl/>
        </w:rPr>
      </w:pPr>
      <w:r w:rsidRPr="00294DB0">
        <w:rPr>
          <w:rFonts w:ascii="Simplified Arabic" w:hAnsi="Simplified Arabic" w:cs="Simplified Arabic"/>
          <w:b/>
          <w:bCs/>
          <w:sz w:val="36"/>
          <w:szCs w:val="36"/>
          <w:rtl/>
        </w:rPr>
        <w:t>محتوى الاستبانة:</w:t>
      </w:r>
      <w:r w:rsidR="007F6E2B" w:rsidRPr="00294DB0">
        <w:rPr>
          <w:rFonts w:ascii="Simplified Arabic" w:hAnsi="Simplified Arabic" w:cs="Simplified Arabic"/>
          <w:sz w:val="36"/>
          <w:szCs w:val="36"/>
        </w:rPr>
        <w:t xml:space="preserve"> </w:t>
      </w:r>
      <w:r w:rsidR="007F6E2B" w:rsidRPr="00294DB0">
        <w:rPr>
          <w:rFonts w:ascii="Simplified Arabic" w:hAnsi="Simplified Arabic" w:cs="Simplified Arabic"/>
          <w:sz w:val="36"/>
          <w:szCs w:val="36"/>
          <w:rtl/>
        </w:rPr>
        <w:t>تحتوي على ثلاثة محاور رئيسية لقياس</w:t>
      </w:r>
      <w:r w:rsidR="007F6E2B" w:rsidRPr="00294DB0">
        <w:rPr>
          <w:rFonts w:ascii="Simplified Arabic" w:hAnsi="Simplified Arabic" w:cs="Simplified Arabic"/>
          <w:sz w:val="36"/>
          <w:szCs w:val="36"/>
        </w:rPr>
        <w:t>:</w:t>
      </w:r>
    </w:p>
    <w:p w14:paraId="780F1E17" w14:textId="33624A5B" w:rsidR="007F6E2B" w:rsidRPr="00294DB0" w:rsidRDefault="007F6E2B" w:rsidP="007F6E2B">
      <w:pPr>
        <w:pStyle w:val="a5"/>
        <w:numPr>
          <w:ilvl w:val="0"/>
          <w:numId w:val="10"/>
        </w:numPr>
        <w:rPr>
          <w:rFonts w:ascii="Simplified Arabic" w:hAnsi="Simplified Arabic" w:cs="Simplified Arabic"/>
          <w:sz w:val="36"/>
          <w:szCs w:val="36"/>
        </w:rPr>
      </w:pPr>
      <w:r w:rsidRPr="00294DB0">
        <w:rPr>
          <w:rFonts w:ascii="Simplified Arabic" w:hAnsi="Simplified Arabic" w:cs="Simplified Arabic"/>
          <w:sz w:val="36"/>
          <w:szCs w:val="36"/>
          <w:rtl/>
        </w:rPr>
        <w:t>مدى استخدام الأدوات الرقمية</w:t>
      </w:r>
    </w:p>
    <w:p w14:paraId="5CCB4918" w14:textId="192CD1B8" w:rsidR="007F6E2B" w:rsidRPr="00294DB0" w:rsidRDefault="007F6E2B" w:rsidP="007F6E2B">
      <w:pPr>
        <w:pStyle w:val="a5"/>
        <w:numPr>
          <w:ilvl w:val="0"/>
          <w:numId w:val="10"/>
        </w:numPr>
        <w:rPr>
          <w:rFonts w:ascii="Simplified Arabic" w:hAnsi="Simplified Arabic" w:cs="Simplified Arabic"/>
          <w:sz w:val="36"/>
          <w:szCs w:val="36"/>
        </w:rPr>
      </w:pPr>
      <w:r w:rsidRPr="00294DB0">
        <w:rPr>
          <w:rFonts w:ascii="Simplified Arabic" w:hAnsi="Simplified Arabic" w:cs="Simplified Arabic"/>
          <w:sz w:val="36"/>
          <w:szCs w:val="36"/>
          <w:rtl/>
        </w:rPr>
        <w:t>أبعاد القيادة المرنة والتحويلية (كمتغير وسيط)</w:t>
      </w:r>
    </w:p>
    <w:p w14:paraId="67764CF1" w14:textId="2AD31E46" w:rsidR="007F6E2B" w:rsidRPr="00294DB0" w:rsidRDefault="007F6E2B" w:rsidP="005A1BA3">
      <w:pPr>
        <w:pStyle w:val="a5"/>
        <w:numPr>
          <w:ilvl w:val="0"/>
          <w:numId w:val="10"/>
        </w:numPr>
        <w:rPr>
          <w:rFonts w:ascii="Simplified Arabic" w:hAnsi="Simplified Arabic" w:cs="Simplified Arabic"/>
          <w:sz w:val="36"/>
          <w:szCs w:val="36"/>
        </w:rPr>
      </w:pPr>
      <w:r w:rsidRPr="00294DB0">
        <w:rPr>
          <w:rFonts w:ascii="Simplified Arabic" w:hAnsi="Simplified Arabic" w:cs="Simplified Arabic"/>
          <w:sz w:val="36"/>
          <w:szCs w:val="36"/>
          <w:rtl/>
        </w:rPr>
        <w:t>فاعلية التوجيه المُدرك (كمتغير تابع)</w:t>
      </w:r>
    </w:p>
    <w:p w14:paraId="7AC871C1" w14:textId="39FBD416" w:rsidR="00CB3AFA" w:rsidRPr="00294DB0" w:rsidRDefault="00573069" w:rsidP="0019211D">
      <w:pPr>
        <w:ind w:left="360"/>
        <w:rPr>
          <w:rFonts w:ascii="Simplified Arabic" w:hAnsi="Simplified Arabic" w:cs="Simplified Arabic"/>
          <w:sz w:val="36"/>
          <w:szCs w:val="36"/>
          <w:rtl/>
        </w:rPr>
      </w:pPr>
      <w:r w:rsidRPr="00294DB0">
        <w:rPr>
          <w:rFonts w:ascii="Simplified Arabic" w:hAnsi="Simplified Arabic" w:cs="Simplified Arabic"/>
          <w:b/>
          <w:bCs/>
          <w:sz w:val="36"/>
          <w:szCs w:val="36"/>
          <w:rtl/>
        </w:rPr>
        <w:t>أساليب التحليل:</w:t>
      </w:r>
      <w:r w:rsidR="007F6E2B" w:rsidRPr="00294DB0">
        <w:rPr>
          <w:rFonts w:ascii="Simplified Arabic" w:hAnsi="Simplified Arabic" w:cs="Simplified Arabic"/>
          <w:sz w:val="36"/>
          <w:szCs w:val="36"/>
        </w:rPr>
        <w:t xml:space="preserve"> </w:t>
      </w:r>
      <w:r w:rsidR="007F6E2B" w:rsidRPr="00294DB0">
        <w:rPr>
          <w:rFonts w:ascii="Simplified Arabic" w:hAnsi="Simplified Arabic" w:cs="Simplified Arabic"/>
          <w:sz w:val="36"/>
          <w:szCs w:val="36"/>
          <w:rtl/>
        </w:rPr>
        <w:t>استخدام تحليل الانحدار المتعدد ونمذجة المعادلة الهيكلية</w:t>
      </w:r>
      <w:r w:rsidR="007F6E2B" w:rsidRPr="00294DB0">
        <w:rPr>
          <w:rFonts w:ascii="Simplified Arabic" w:hAnsi="Simplified Arabic" w:cs="Simplified Arabic"/>
          <w:sz w:val="36"/>
          <w:szCs w:val="36"/>
        </w:rPr>
        <w:t xml:space="preserve"> </w:t>
      </w:r>
      <w:r w:rsidR="007F6E2B" w:rsidRPr="00294DB0">
        <w:rPr>
          <w:rFonts w:ascii="Simplified Arabic" w:hAnsi="Simplified Arabic" w:cs="Simplified Arabic"/>
          <w:sz w:val="36"/>
          <w:szCs w:val="36"/>
          <w:rtl/>
        </w:rPr>
        <w:t>لاختبار الدور الوسيط</w:t>
      </w:r>
      <w:r w:rsidR="008C670E" w:rsidRPr="00294DB0">
        <w:rPr>
          <w:rFonts w:ascii="Simplified Arabic" w:hAnsi="Simplified Arabic" w:cs="Simplified Arabic"/>
          <w:sz w:val="36"/>
          <w:szCs w:val="36"/>
          <w:rtl/>
        </w:rPr>
        <w:t>.</w:t>
      </w:r>
    </w:p>
    <w:p w14:paraId="0D04196D" w14:textId="71501E5F" w:rsidR="008C670E" w:rsidRPr="00294DB0" w:rsidRDefault="008C670E" w:rsidP="0019211D">
      <w:pPr>
        <w:ind w:left="360"/>
        <w:rPr>
          <w:rFonts w:ascii="Simplified Arabic" w:hAnsi="Simplified Arabic" w:cs="Simplified Arabic"/>
          <w:sz w:val="36"/>
          <w:szCs w:val="36"/>
          <w:u w:val="single"/>
          <w:rtl/>
        </w:rPr>
      </w:pPr>
    </w:p>
    <w:p w14:paraId="29AA100F" w14:textId="004C359F" w:rsidR="008C670E" w:rsidRDefault="008C670E" w:rsidP="0019211D">
      <w:pPr>
        <w:ind w:left="360"/>
        <w:rPr>
          <w:rFonts w:ascii="Simplified Arabic" w:hAnsi="Simplified Arabic" w:cs="Simplified Arabic"/>
          <w:sz w:val="36"/>
          <w:szCs w:val="36"/>
          <w:u w:val="single"/>
          <w:rtl/>
        </w:rPr>
      </w:pPr>
    </w:p>
    <w:p w14:paraId="06B1CA7D" w14:textId="77777777" w:rsidR="00294DB0" w:rsidRPr="00294DB0" w:rsidRDefault="00294DB0" w:rsidP="0019211D">
      <w:pPr>
        <w:ind w:left="360"/>
        <w:rPr>
          <w:rFonts w:ascii="Simplified Arabic" w:hAnsi="Simplified Arabic" w:cs="Simplified Arabic"/>
          <w:sz w:val="36"/>
          <w:szCs w:val="36"/>
          <w:u w:val="single"/>
          <w:rtl/>
        </w:rPr>
      </w:pPr>
    </w:p>
    <w:p w14:paraId="06BF2C5F" w14:textId="11A7714E" w:rsidR="008C670E" w:rsidRDefault="008C670E" w:rsidP="0019211D">
      <w:pPr>
        <w:ind w:left="360"/>
        <w:rPr>
          <w:rFonts w:ascii="Simplified Arabic" w:hAnsi="Simplified Arabic" w:cs="Simplified Arabic"/>
          <w:sz w:val="36"/>
          <w:szCs w:val="36"/>
          <w:u w:val="single"/>
          <w:rtl/>
        </w:rPr>
      </w:pPr>
    </w:p>
    <w:p w14:paraId="4E2F376D" w14:textId="59692DB2" w:rsidR="008C670E" w:rsidRPr="00294DB0" w:rsidRDefault="008C670E" w:rsidP="00294DB0">
      <w:pPr>
        <w:rPr>
          <w:rFonts w:ascii="Simplified Arabic" w:hAnsi="Simplified Arabic" w:cs="Simplified Arabic"/>
          <w:sz w:val="36"/>
          <w:szCs w:val="36"/>
          <w:u w:val="single"/>
          <w:rtl/>
        </w:rPr>
      </w:pPr>
    </w:p>
    <w:p w14:paraId="466A5D0B" w14:textId="77777777" w:rsidR="00D22171" w:rsidRPr="00294DB0" w:rsidRDefault="00A74F76" w:rsidP="0019211D">
      <w:pPr>
        <w:outlineLvl w:val="0"/>
        <w:rPr>
          <w:rFonts w:ascii="Simplified Arabic" w:hAnsi="Simplified Arabic" w:cs="Simplified Arabic"/>
          <w:b/>
          <w:bCs/>
          <w:sz w:val="36"/>
          <w:szCs w:val="36"/>
          <w:u w:val="single"/>
          <w:rtl/>
        </w:rPr>
      </w:pPr>
      <w:bookmarkStart w:id="11" w:name="_Toc214061947"/>
      <w:r w:rsidRPr="00294DB0">
        <w:rPr>
          <w:rFonts w:ascii="Simplified Arabic" w:hAnsi="Simplified Arabic" w:cs="Simplified Arabic"/>
          <w:b/>
          <w:bCs/>
          <w:sz w:val="36"/>
          <w:szCs w:val="36"/>
          <w:u w:val="single"/>
          <w:rtl/>
        </w:rPr>
        <w:t>حدود</w:t>
      </w:r>
      <w:r w:rsidR="0086323C" w:rsidRPr="00294DB0">
        <w:rPr>
          <w:rFonts w:ascii="Simplified Arabic" w:hAnsi="Simplified Arabic" w:cs="Simplified Arabic"/>
          <w:b/>
          <w:bCs/>
          <w:sz w:val="36"/>
          <w:szCs w:val="36"/>
          <w:u w:val="single"/>
          <w:rtl/>
        </w:rPr>
        <w:t xml:space="preserve"> الدراسة</w:t>
      </w:r>
      <w:r w:rsidRPr="00294DB0">
        <w:rPr>
          <w:rFonts w:ascii="Simplified Arabic" w:hAnsi="Simplified Arabic" w:cs="Simplified Arabic"/>
          <w:b/>
          <w:bCs/>
          <w:sz w:val="36"/>
          <w:szCs w:val="36"/>
          <w:u w:val="single"/>
          <w:rtl/>
        </w:rPr>
        <w:t>:</w:t>
      </w:r>
      <w:bookmarkEnd w:id="11"/>
    </w:p>
    <w:p w14:paraId="0D993F83" w14:textId="292A659E" w:rsidR="00A74F76" w:rsidRPr="00294DB0" w:rsidRDefault="007F6E2B" w:rsidP="007F6E2B">
      <w:pPr>
        <w:pStyle w:val="a5"/>
        <w:numPr>
          <w:ilvl w:val="0"/>
          <w:numId w:val="11"/>
        </w:numPr>
        <w:rPr>
          <w:rFonts w:ascii="Simplified Arabic" w:hAnsi="Simplified Arabic" w:cs="Simplified Arabic"/>
          <w:sz w:val="36"/>
          <w:szCs w:val="36"/>
          <w:u w:val="single"/>
        </w:rPr>
      </w:pPr>
      <w:r w:rsidRPr="00294DB0">
        <w:rPr>
          <w:rFonts w:ascii="Simplified Arabic" w:hAnsi="Simplified Arabic" w:cs="Simplified Arabic"/>
          <w:b/>
          <w:bCs/>
          <w:sz w:val="36"/>
          <w:szCs w:val="36"/>
          <w:rtl/>
        </w:rPr>
        <w:t>الحدود الزمانية</w:t>
      </w:r>
      <w:r w:rsidRPr="00294DB0">
        <w:rPr>
          <w:rFonts w:ascii="Simplified Arabic" w:hAnsi="Simplified Arabic" w:cs="Simplified Arabic"/>
          <w:b/>
          <w:bCs/>
          <w:sz w:val="36"/>
          <w:szCs w:val="36"/>
        </w:rPr>
        <w:t>:</w:t>
      </w:r>
      <w:r w:rsidRPr="00294DB0">
        <w:rPr>
          <w:rFonts w:ascii="Simplified Arabic" w:hAnsi="Simplified Arabic" w:cs="Simplified Arabic"/>
          <w:sz w:val="36"/>
          <w:szCs w:val="36"/>
        </w:rPr>
        <w:t xml:space="preserve"> </w:t>
      </w:r>
      <w:r w:rsidR="0086323C" w:rsidRPr="00294DB0">
        <w:rPr>
          <w:rFonts w:ascii="Simplified Arabic" w:hAnsi="Simplified Arabic" w:cs="Simplified Arabic"/>
          <w:sz w:val="36"/>
          <w:szCs w:val="36"/>
          <w:rtl/>
        </w:rPr>
        <w:t>الفت</w:t>
      </w:r>
      <w:r w:rsidRPr="00294DB0">
        <w:rPr>
          <w:rFonts w:ascii="Simplified Arabic" w:hAnsi="Simplified Arabic" w:cs="Simplified Arabic"/>
          <w:sz w:val="36"/>
          <w:szCs w:val="36"/>
          <w:rtl/>
        </w:rPr>
        <w:t>رة الزمنية المخصصة لجمع البيانات وتحليلها</w:t>
      </w:r>
    </w:p>
    <w:p w14:paraId="70B3F013" w14:textId="21E2DA62" w:rsidR="007F6E2B" w:rsidRPr="00294DB0" w:rsidRDefault="007F6E2B" w:rsidP="007F6E2B">
      <w:pPr>
        <w:pStyle w:val="a5"/>
        <w:numPr>
          <w:ilvl w:val="0"/>
          <w:numId w:val="11"/>
        </w:numPr>
        <w:rPr>
          <w:rFonts w:ascii="Simplified Arabic" w:hAnsi="Simplified Arabic" w:cs="Simplified Arabic"/>
          <w:sz w:val="36"/>
          <w:szCs w:val="36"/>
          <w:u w:val="single"/>
        </w:rPr>
      </w:pPr>
      <w:r w:rsidRPr="00294DB0">
        <w:rPr>
          <w:rFonts w:ascii="Simplified Arabic" w:hAnsi="Simplified Arabic" w:cs="Simplified Arabic"/>
          <w:b/>
          <w:bCs/>
          <w:sz w:val="36"/>
          <w:szCs w:val="36"/>
          <w:rtl/>
        </w:rPr>
        <w:t>الحدود المكانية</w:t>
      </w:r>
      <w:r w:rsidRPr="00294DB0">
        <w:rPr>
          <w:rFonts w:ascii="Simplified Arabic" w:hAnsi="Simplified Arabic" w:cs="Simplified Arabic"/>
          <w:b/>
          <w:bCs/>
          <w:sz w:val="36"/>
          <w:szCs w:val="36"/>
        </w:rPr>
        <w:t>:</w:t>
      </w:r>
      <w:r w:rsidRPr="00294DB0">
        <w:rPr>
          <w:rFonts w:ascii="Simplified Arabic" w:hAnsi="Simplified Arabic" w:cs="Simplified Arabic"/>
          <w:sz w:val="36"/>
          <w:szCs w:val="36"/>
        </w:rPr>
        <w:t xml:space="preserve"> </w:t>
      </w:r>
      <w:r w:rsidRPr="00294DB0">
        <w:rPr>
          <w:rFonts w:ascii="Simplified Arabic" w:hAnsi="Simplified Arabic" w:cs="Simplified Arabic"/>
          <w:sz w:val="36"/>
          <w:szCs w:val="36"/>
          <w:rtl/>
        </w:rPr>
        <w:t>النطاق الجغرافي أو القطاع الذي سيتم تطبيق الدراسة فيه (يُحدد عند التطبيق الفعلي)</w:t>
      </w:r>
    </w:p>
    <w:p w14:paraId="16E0B407" w14:textId="79C99AB4" w:rsidR="007F6E2B" w:rsidRPr="00294DB0" w:rsidRDefault="001D6E2F" w:rsidP="00573069">
      <w:pPr>
        <w:pStyle w:val="a5"/>
        <w:numPr>
          <w:ilvl w:val="0"/>
          <w:numId w:val="11"/>
        </w:numPr>
        <w:rPr>
          <w:rFonts w:ascii="Simplified Arabic" w:hAnsi="Simplified Arabic" w:cs="Simplified Arabic"/>
          <w:sz w:val="36"/>
          <w:szCs w:val="36"/>
          <w:u w:val="single"/>
        </w:rPr>
      </w:pPr>
      <w:r>
        <w:rPr>
          <w:rFonts w:ascii="Simplified Arabic" w:hAnsi="Simplified Arabic" w:cs="Simplified Arabic" w:hint="cs"/>
          <w:b/>
          <w:bCs/>
          <w:sz w:val="36"/>
          <w:szCs w:val="36"/>
          <w:rtl/>
        </w:rPr>
        <w:lastRenderedPageBreak/>
        <w:t>ا</w:t>
      </w:r>
      <w:r w:rsidR="007F6E2B" w:rsidRPr="00294DB0">
        <w:rPr>
          <w:rFonts w:ascii="Simplified Arabic" w:hAnsi="Simplified Arabic" w:cs="Simplified Arabic"/>
          <w:b/>
          <w:bCs/>
          <w:sz w:val="36"/>
          <w:szCs w:val="36"/>
          <w:rtl/>
        </w:rPr>
        <w:t>لحدود المنهجية</w:t>
      </w:r>
      <w:r w:rsidR="007F6E2B" w:rsidRPr="00294DB0">
        <w:rPr>
          <w:rFonts w:ascii="Simplified Arabic" w:hAnsi="Simplified Arabic" w:cs="Simplified Arabic"/>
          <w:b/>
          <w:bCs/>
          <w:sz w:val="36"/>
          <w:szCs w:val="36"/>
        </w:rPr>
        <w:t>:</w:t>
      </w:r>
      <w:r w:rsidR="007F6E2B" w:rsidRPr="00294DB0">
        <w:rPr>
          <w:rFonts w:ascii="Simplified Arabic" w:hAnsi="Simplified Arabic" w:cs="Simplified Arabic"/>
          <w:sz w:val="36"/>
          <w:szCs w:val="36"/>
        </w:rPr>
        <w:t xml:space="preserve"> </w:t>
      </w:r>
      <w:r w:rsidR="00573069" w:rsidRPr="00294DB0">
        <w:rPr>
          <w:rFonts w:ascii="Simplified Arabic" w:hAnsi="Simplified Arabic" w:cs="Simplified Arabic"/>
          <w:sz w:val="36"/>
          <w:szCs w:val="36"/>
          <w:rtl/>
        </w:rPr>
        <w:t>قد تتأثر النتائج بالتحيز في إجابات المستجيبين عند تقييم القائد أو الأداء الشخصي، حيث أن البيانات المبلغ عنها ذاتياً يمكن أن تكون متحيزة</w:t>
      </w:r>
    </w:p>
    <w:p w14:paraId="54603657" w14:textId="77777777" w:rsidR="00573069" w:rsidRPr="00294DB0" w:rsidRDefault="00573069" w:rsidP="00573069">
      <w:pPr>
        <w:pStyle w:val="a5"/>
        <w:rPr>
          <w:rFonts w:ascii="Simplified Arabic" w:hAnsi="Simplified Arabic" w:cs="Simplified Arabic"/>
          <w:sz w:val="36"/>
          <w:szCs w:val="36"/>
          <w:u w:val="single"/>
          <w:rtl/>
        </w:rPr>
      </w:pPr>
    </w:p>
    <w:p w14:paraId="49080C93" w14:textId="2AB0A5AC" w:rsidR="008C670E" w:rsidRPr="00294DB0" w:rsidRDefault="008C670E" w:rsidP="00740F65">
      <w:pPr>
        <w:rPr>
          <w:rFonts w:ascii="Simplified Arabic" w:hAnsi="Simplified Arabic" w:cs="Simplified Arabic"/>
          <w:b/>
          <w:bCs/>
          <w:sz w:val="36"/>
          <w:szCs w:val="36"/>
          <w:u w:val="single"/>
        </w:rPr>
      </w:pPr>
    </w:p>
    <w:p w14:paraId="39FDD6F1" w14:textId="73F7D82C" w:rsidR="00740F65" w:rsidRPr="00294DB0" w:rsidRDefault="00A74F76" w:rsidP="00B62121">
      <w:pPr>
        <w:ind w:left="360"/>
        <w:jc w:val="both"/>
        <w:outlineLvl w:val="0"/>
        <w:rPr>
          <w:rFonts w:ascii="Simplified Arabic" w:hAnsi="Simplified Arabic" w:cs="Simplified Arabic"/>
          <w:b/>
          <w:bCs/>
          <w:sz w:val="36"/>
          <w:szCs w:val="36"/>
          <w:u w:val="single"/>
          <w:rtl/>
        </w:rPr>
      </w:pPr>
      <w:bookmarkStart w:id="12" w:name="_Toc214061948"/>
      <w:r w:rsidRPr="00294DB0">
        <w:rPr>
          <w:rFonts w:ascii="Simplified Arabic" w:hAnsi="Simplified Arabic" w:cs="Simplified Arabic"/>
          <w:b/>
          <w:bCs/>
          <w:sz w:val="36"/>
          <w:szCs w:val="36"/>
          <w:u w:val="single"/>
          <w:rtl/>
        </w:rPr>
        <w:t>المراجع:</w:t>
      </w:r>
      <w:bookmarkEnd w:id="12"/>
      <w:r w:rsidRPr="00294DB0">
        <w:rPr>
          <w:rFonts w:ascii="Simplified Arabic" w:hAnsi="Simplified Arabic" w:cs="Simplified Arabic"/>
          <w:b/>
          <w:bCs/>
          <w:sz w:val="36"/>
          <w:szCs w:val="36"/>
          <w:u w:val="single"/>
          <w:rtl/>
        </w:rPr>
        <w:t xml:space="preserve"> </w:t>
      </w:r>
    </w:p>
    <w:p w14:paraId="621E4F15" w14:textId="77777777" w:rsidR="009D2FB1" w:rsidRDefault="009D2FB1" w:rsidP="009D2FB1">
      <w:pPr>
        <w:pStyle w:val="a5"/>
        <w:rPr>
          <w:rFonts w:ascii="Simplified Arabic" w:hAnsi="Simplified Arabic" w:cs="Simplified Arabic"/>
          <w:b/>
          <w:bCs/>
          <w:sz w:val="36"/>
          <w:szCs w:val="36"/>
          <w:rtl/>
        </w:rPr>
      </w:pPr>
      <w:r w:rsidRPr="009D2FB1">
        <w:rPr>
          <w:rFonts w:ascii="Simplified Arabic" w:hAnsi="Simplified Arabic" w:cs="Simplified Arabic" w:hint="cs"/>
          <w:b/>
          <w:bCs/>
          <w:sz w:val="36"/>
          <w:szCs w:val="36"/>
          <w:rtl/>
        </w:rPr>
        <w:t>حسام قرني</w:t>
      </w:r>
      <w:r>
        <w:rPr>
          <w:rFonts w:ascii="Simplified Arabic" w:hAnsi="Simplified Arabic" w:cs="Simplified Arabic" w:hint="cs"/>
          <w:b/>
          <w:bCs/>
          <w:sz w:val="36"/>
          <w:szCs w:val="36"/>
          <w:rtl/>
        </w:rPr>
        <w:t xml:space="preserve"> 2022</w:t>
      </w:r>
      <w:r w:rsidRPr="009D2FB1">
        <w:rPr>
          <w:rFonts w:ascii="Simplified Arabic" w:hAnsi="Simplified Arabic" w:cs="Simplified Arabic" w:hint="cs"/>
          <w:b/>
          <w:bCs/>
          <w:sz w:val="36"/>
          <w:szCs w:val="36"/>
          <w:rtl/>
        </w:rPr>
        <w:t xml:space="preserve"> </w:t>
      </w:r>
      <w:r w:rsidRPr="009D2FB1">
        <w:rPr>
          <w:rFonts w:ascii="Simplified Arabic" w:hAnsi="Simplified Arabic" w:cs="Simplified Arabic"/>
          <w:b/>
          <w:bCs/>
          <w:sz w:val="36"/>
          <w:szCs w:val="36"/>
          <w:rtl/>
        </w:rPr>
        <w:t>(</w:t>
      </w:r>
      <w:r w:rsidRPr="009D2FB1">
        <w:rPr>
          <w:rFonts w:ascii="Simplified Arabic" w:hAnsi="Simplified Arabic" w:cs="Simplified Arabic" w:hint="cs"/>
          <w:b/>
          <w:bCs/>
          <w:sz w:val="36"/>
          <w:szCs w:val="36"/>
          <w:rtl/>
        </w:rPr>
        <w:t>أثر العمل عن بعد على إنتاجية العاملين</w:t>
      </w:r>
      <w:r w:rsidRPr="009D2FB1">
        <w:rPr>
          <w:rFonts w:ascii="Simplified Arabic" w:hAnsi="Simplified Arabic" w:cs="Simplified Arabic"/>
          <w:b/>
          <w:bCs/>
          <w:sz w:val="36"/>
          <w:szCs w:val="36"/>
          <w:rtl/>
        </w:rPr>
        <w:t>)</w:t>
      </w:r>
      <w:r>
        <w:rPr>
          <w:rFonts w:ascii="Simplified Arabic" w:hAnsi="Simplified Arabic" w:cs="Simplified Arabic" w:hint="cs"/>
          <w:b/>
          <w:bCs/>
          <w:sz w:val="36"/>
          <w:szCs w:val="36"/>
          <w:rtl/>
        </w:rPr>
        <w:t xml:space="preserve"> </w:t>
      </w:r>
    </w:p>
    <w:p w14:paraId="209995EF" w14:textId="52092D52" w:rsidR="009D2FB1" w:rsidRPr="009D2FB1" w:rsidRDefault="009D2FB1" w:rsidP="009D2FB1">
      <w:pPr>
        <w:pStyle w:val="a5"/>
        <w:rPr>
          <w:rFonts w:ascii="Simplified Arabic" w:hAnsi="Simplified Arabic" w:cs="Simplified Arabic"/>
          <w:b/>
          <w:bCs/>
          <w:sz w:val="36"/>
          <w:szCs w:val="36"/>
        </w:rPr>
      </w:pPr>
      <w:r>
        <w:rPr>
          <w:rFonts w:ascii="Simplified Arabic" w:hAnsi="Simplified Arabic" w:cs="Simplified Arabic" w:hint="cs"/>
          <w:b/>
          <w:bCs/>
          <w:sz w:val="36"/>
          <w:szCs w:val="36"/>
          <w:rtl/>
        </w:rPr>
        <w:t xml:space="preserve"> </w:t>
      </w:r>
      <w:r>
        <w:rPr>
          <w:rFonts w:ascii="Simplified Arabic" w:hAnsi="Simplified Arabic" w:cs="Simplified Arabic" w:hint="cs"/>
          <w:sz w:val="36"/>
          <w:szCs w:val="36"/>
          <w:rtl/>
        </w:rPr>
        <w:t>من مجلة الدوريات المصرية</w:t>
      </w:r>
      <w:r w:rsidRPr="009D2FB1">
        <w:rPr>
          <w:rFonts w:ascii="Simplified Arabic" w:hAnsi="Simplified Arabic" w:cs="Simplified Arabic"/>
          <w:b/>
          <w:bCs/>
          <w:sz w:val="36"/>
          <w:szCs w:val="36"/>
          <w:rtl/>
        </w:rPr>
        <w:t xml:space="preserve"> </w:t>
      </w:r>
      <w:r>
        <w:rPr>
          <w:rFonts w:ascii="Simplified Arabic" w:hAnsi="Simplified Arabic" w:cs="Simplified Arabic"/>
          <w:b/>
          <w:bCs/>
          <w:sz w:val="36"/>
          <w:szCs w:val="36"/>
        </w:rPr>
        <w:t>Egyptian journals</w:t>
      </w:r>
    </w:p>
    <w:p w14:paraId="6D14A00A" w14:textId="5F307246" w:rsidR="009D2FB1" w:rsidRPr="009D2FB1" w:rsidRDefault="009D2FB1" w:rsidP="009D2FB1">
      <w:pPr>
        <w:pStyle w:val="a5"/>
        <w:rPr>
          <w:rFonts w:ascii="Simplified Arabic" w:hAnsi="Simplified Arabic" w:cs="Simplified Arabic"/>
          <w:sz w:val="36"/>
          <w:szCs w:val="36"/>
          <w:rtl/>
        </w:rPr>
      </w:pPr>
      <w:r w:rsidRPr="009D2FB1">
        <w:rPr>
          <w:rFonts w:ascii="Simplified Arabic" w:hAnsi="Simplified Arabic" w:cs="Simplified Arabic" w:hint="cs"/>
          <w:b/>
          <w:bCs/>
          <w:sz w:val="36"/>
          <w:szCs w:val="36"/>
          <w:rtl/>
        </w:rPr>
        <w:t>أمل فريد زاهد</w:t>
      </w:r>
      <w:r w:rsidRPr="009D2FB1">
        <w:rPr>
          <w:rFonts w:ascii="Simplified Arabic" w:hAnsi="Simplified Arabic" w:cs="Simplified Arabic"/>
          <w:b/>
          <w:bCs/>
          <w:sz w:val="36"/>
          <w:szCs w:val="36"/>
          <w:rtl/>
        </w:rPr>
        <w:t xml:space="preserve"> </w:t>
      </w:r>
      <w:r>
        <w:rPr>
          <w:rFonts w:ascii="Simplified Arabic" w:hAnsi="Simplified Arabic" w:cs="Simplified Arabic" w:hint="cs"/>
          <w:b/>
          <w:bCs/>
          <w:sz w:val="36"/>
          <w:szCs w:val="36"/>
          <w:rtl/>
        </w:rPr>
        <w:t xml:space="preserve">2025 </w:t>
      </w:r>
      <w:r w:rsidRPr="009D2FB1">
        <w:rPr>
          <w:rFonts w:ascii="Simplified Arabic" w:hAnsi="Simplified Arabic" w:cs="Simplified Arabic"/>
          <w:b/>
          <w:bCs/>
          <w:sz w:val="36"/>
          <w:szCs w:val="36"/>
          <w:rtl/>
        </w:rPr>
        <w:t>(دور استراتيجيات التحول الرقمي في رفع الكفاءة التشغيلية والتسويقية لخدمات الاتصالات بالمملكة العربية السعودية)</w:t>
      </w:r>
      <w:r>
        <w:rPr>
          <w:rFonts w:ascii="Simplified Arabic" w:hAnsi="Simplified Arabic" w:cs="Simplified Arabic" w:hint="cs"/>
          <w:b/>
          <w:bCs/>
          <w:sz w:val="36"/>
          <w:szCs w:val="36"/>
          <w:rtl/>
        </w:rPr>
        <w:t xml:space="preserve"> </w:t>
      </w:r>
      <w:r>
        <w:rPr>
          <w:rFonts w:ascii="Simplified Arabic" w:hAnsi="Simplified Arabic" w:cs="Simplified Arabic" w:hint="cs"/>
          <w:sz w:val="36"/>
          <w:szCs w:val="36"/>
          <w:rtl/>
        </w:rPr>
        <w:t xml:space="preserve"> من المجلة العربية للإدارة</w:t>
      </w:r>
    </w:p>
    <w:p w14:paraId="1686BFEE" w14:textId="485E0931" w:rsidR="009D2FB1" w:rsidRPr="001D6E2F" w:rsidRDefault="009D2FB1" w:rsidP="001D6E2F">
      <w:pPr>
        <w:pStyle w:val="a5"/>
        <w:rPr>
          <w:rFonts w:ascii="Simplified Arabic" w:hAnsi="Simplified Arabic" w:cs="Simplified Arabic"/>
          <w:sz w:val="52"/>
          <w:szCs w:val="52"/>
          <w:u w:val="single"/>
        </w:rPr>
      </w:pPr>
      <w:r w:rsidRPr="009D2FB1">
        <w:rPr>
          <w:rFonts w:ascii="Simplified Arabic" w:hAnsi="Simplified Arabic" w:cs="Simplified Arabic" w:hint="cs"/>
          <w:b/>
          <w:bCs/>
          <w:sz w:val="36"/>
          <w:szCs w:val="36"/>
          <w:rtl/>
        </w:rPr>
        <w:t xml:space="preserve">رقية عبدالله حسن عيسى </w:t>
      </w:r>
      <w:r>
        <w:rPr>
          <w:rFonts w:ascii="Simplified Arabic" w:hAnsi="Simplified Arabic" w:cs="Simplified Arabic" w:hint="cs"/>
          <w:b/>
          <w:bCs/>
          <w:sz w:val="36"/>
          <w:szCs w:val="36"/>
          <w:rtl/>
        </w:rPr>
        <w:t xml:space="preserve">2025 </w:t>
      </w:r>
      <w:r w:rsidRPr="009D2FB1">
        <w:rPr>
          <w:rFonts w:ascii="Simplified Arabic" w:hAnsi="Simplified Arabic" w:cs="Simplified Arabic" w:hint="cs"/>
          <w:b/>
          <w:bCs/>
          <w:sz w:val="36"/>
          <w:szCs w:val="36"/>
          <w:rtl/>
        </w:rPr>
        <w:t>(القيادة التحويلية ودورها في تحفيز الموظفين وتحقيق التمييز المؤسسي)</w:t>
      </w:r>
      <w:r>
        <w:rPr>
          <w:rFonts w:ascii="Simplified Arabic" w:hAnsi="Simplified Arabic" w:cs="Simplified Arabic" w:hint="cs"/>
          <w:sz w:val="36"/>
          <w:szCs w:val="36"/>
          <w:rtl/>
        </w:rPr>
        <w:t xml:space="preserve"> من مجلة شمال أفريقيا للنشر العلمي</w:t>
      </w:r>
      <w:bookmarkStart w:id="13" w:name="_GoBack"/>
      <w:bookmarkEnd w:id="13"/>
    </w:p>
    <w:p w14:paraId="577BF08C" w14:textId="77777777" w:rsidR="009D2FB1" w:rsidRDefault="009D2FB1" w:rsidP="009D2FB1">
      <w:pPr>
        <w:bidi w:val="0"/>
        <w:spacing w:before="100" w:beforeAutospacing="1" w:after="100" w:afterAutospacing="1" w:line="240" w:lineRule="auto"/>
        <w:ind w:left="360"/>
        <w:rPr>
          <w:rFonts w:ascii="Simplified Arabic" w:eastAsia="Times New Roman" w:hAnsi="Simplified Arabic" w:cs="Simplified Arabic"/>
          <w:kern w:val="0"/>
          <w:sz w:val="36"/>
          <w:szCs w:val="36"/>
          <w:rtl/>
          <w14:ligatures w14:val="none"/>
        </w:rPr>
      </w:pPr>
    </w:p>
    <w:p w14:paraId="2A04A9BA" w14:textId="0FF01951" w:rsidR="00294DB0" w:rsidRDefault="00294DB0" w:rsidP="00294DB0">
      <w:pPr>
        <w:bidi w:val="0"/>
        <w:spacing w:before="100" w:beforeAutospacing="1" w:after="100" w:afterAutospacing="1" w:line="240" w:lineRule="auto"/>
        <w:ind w:left="360"/>
        <w:rPr>
          <w:rFonts w:ascii="Simplified Arabic" w:eastAsia="Times New Roman" w:hAnsi="Simplified Arabic" w:cs="Simplified Arabic"/>
          <w:kern w:val="0"/>
          <w:sz w:val="36"/>
          <w:szCs w:val="36"/>
          <w:rtl/>
          <w14:ligatures w14:val="none"/>
        </w:rPr>
      </w:pPr>
    </w:p>
    <w:p w14:paraId="0907FC9D" w14:textId="5F72E122" w:rsidR="00294DB0" w:rsidRDefault="00294DB0" w:rsidP="00294DB0">
      <w:pPr>
        <w:bidi w:val="0"/>
        <w:spacing w:before="100" w:beforeAutospacing="1" w:after="100" w:afterAutospacing="1" w:line="240" w:lineRule="auto"/>
        <w:ind w:left="360"/>
        <w:rPr>
          <w:rFonts w:ascii="Simplified Arabic" w:eastAsia="Times New Roman" w:hAnsi="Simplified Arabic" w:cs="Simplified Arabic"/>
          <w:kern w:val="0"/>
          <w:sz w:val="36"/>
          <w:szCs w:val="36"/>
          <w:rtl/>
          <w14:ligatures w14:val="none"/>
        </w:rPr>
      </w:pPr>
    </w:p>
    <w:p w14:paraId="5533BCE7" w14:textId="77777777" w:rsidR="00362DBD" w:rsidRDefault="00362DBD" w:rsidP="00362DBD">
      <w:pPr>
        <w:bidi w:val="0"/>
        <w:spacing w:before="100" w:beforeAutospacing="1" w:after="100" w:afterAutospacing="1" w:line="240" w:lineRule="auto"/>
        <w:ind w:left="360"/>
        <w:rPr>
          <w:rFonts w:ascii="Simplified Arabic" w:eastAsia="Times New Roman" w:hAnsi="Simplified Arabic" w:cs="Simplified Arabic"/>
          <w:kern w:val="0"/>
          <w:sz w:val="36"/>
          <w:szCs w:val="36"/>
          <w:rtl/>
          <w14:ligatures w14:val="none"/>
        </w:rPr>
      </w:pPr>
    </w:p>
    <w:p w14:paraId="59E58DDD" w14:textId="77777777" w:rsidR="00294DB0" w:rsidRPr="00294DB0" w:rsidRDefault="00294DB0" w:rsidP="00294DB0">
      <w:pPr>
        <w:bidi w:val="0"/>
        <w:spacing w:before="100" w:beforeAutospacing="1" w:after="100" w:afterAutospacing="1" w:line="240" w:lineRule="auto"/>
        <w:ind w:left="360"/>
        <w:rPr>
          <w:rFonts w:ascii="Simplified Arabic" w:eastAsia="Times New Roman" w:hAnsi="Simplified Arabic" w:cs="Simplified Arabic"/>
          <w:kern w:val="0"/>
          <w:sz w:val="36"/>
          <w:szCs w:val="36"/>
          <w:rtl/>
          <w14:ligatures w14:val="none"/>
        </w:rPr>
      </w:pPr>
    </w:p>
    <w:p w14:paraId="26318768" w14:textId="16F6827B" w:rsidR="00CB3AFA" w:rsidRPr="00294DB0" w:rsidRDefault="00CB3AFA" w:rsidP="00342AA2">
      <w:pPr>
        <w:spacing w:after="0"/>
        <w:jc w:val="right"/>
        <w:rPr>
          <w:rFonts w:ascii="Simplified Arabic" w:hAnsi="Simplified Arabic" w:cs="Simplified Arabic"/>
          <w:sz w:val="32"/>
          <w:szCs w:val="32"/>
          <w:u w:val="single"/>
        </w:rPr>
      </w:pPr>
      <w:r w:rsidRPr="00294DB0">
        <w:rPr>
          <w:rFonts w:ascii="Simplified Arabic" w:hAnsi="Simplified Arabic" w:cs="Simplified Arabic"/>
          <w:b/>
          <w:bCs/>
          <w:noProof/>
          <w:sz w:val="32"/>
          <w:szCs w:val="32"/>
        </w:rPr>
        <w:lastRenderedPageBreak/>
        <w:drawing>
          <wp:anchor distT="0" distB="0" distL="114300" distR="114300" simplePos="0" relativeHeight="251660288" behindDoc="0" locked="0" layoutInCell="1" allowOverlap="1" wp14:anchorId="1978D9AA" wp14:editId="4766F681">
            <wp:simplePos x="0" y="0"/>
            <wp:positionH relativeFrom="margin">
              <wp:posOffset>3673668</wp:posOffset>
            </wp:positionH>
            <wp:positionV relativeFrom="margin">
              <wp:posOffset>-314573</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94DB0">
        <w:rPr>
          <w:rFonts w:ascii="Simplified Arabic" w:hAnsi="Simplified Arabic" w:cs="Simplified Arabic"/>
          <w:sz w:val="32"/>
          <w:szCs w:val="32"/>
          <w:u w:val="single"/>
        </w:rPr>
        <w:t xml:space="preserve">MIDOCEAN UNIVERSITY </w:t>
      </w:r>
      <w:r w:rsidRPr="00294DB0">
        <w:rPr>
          <w:rFonts w:ascii="Simplified Arabic" w:hAnsi="Simplified Arabic" w:cs="Simplified Arabic"/>
          <w:sz w:val="32"/>
          <w:szCs w:val="32"/>
          <w:u w:val="single"/>
        </w:rPr>
        <w:br/>
        <w:t xml:space="preserve">COLLEGE MANAGEMENT </w:t>
      </w:r>
    </w:p>
    <w:p w14:paraId="1D54CE76" w14:textId="19287983" w:rsidR="00217041" w:rsidRPr="00275B85" w:rsidRDefault="00CB3AFA" w:rsidP="00275B85">
      <w:pPr>
        <w:spacing w:after="0"/>
        <w:jc w:val="right"/>
        <w:rPr>
          <w:rFonts w:ascii="Simplified Arabic" w:hAnsi="Simplified Arabic" w:cs="Simplified Arabic"/>
          <w:sz w:val="32"/>
          <w:szCs w:val="32"/>
          <w:u w:val="single"/>
        </w:rPr>
      </w:pPr>
      <w:r w:rsidRPr="00294DB0">
        <w:rPr>
          <w:rFonts w:ascii="Simplified Arabic" w:hAnsi="Simplified Arabic" w:cs="Simplified Arabic"/>
          <w:sz w:val="32"/>
          <w:szCs w:val="32"/>
          <w:u w:val="single"/>
        </w:rPr>
        <w:t xml:space="preserve">DEPARTMENT OF MASTER OF BUSINESS ADMINSTRARTION </w:t>
      </w:r>
    </w:p>
    <w:p w14:paraId="523DC162" w14:textId="2630B068" w:rsidR="00217041" w:rsidRPr="00294DB0" w:rsidRDefault="00217041" w:rsidP="009125CE">
      <w:pPr>
        <w:jc w:val="center"/>
        <w:rPr>
          <w:rFonts w:ascii="Simplified Arabic" w:hAnsi="Simplified Arabic" w:cs="Simplified Arabic"/>
          <w:b/>
          <w:bCs/>
          <w:sz w:val="36"/>
          <w:szCs w:val="36"/>
        </w:rPr>
      </w:pPr>
    </w:p>
    <w:p w14:paraId="529257B7" w14:textId="4A877AFF" w:rsidR="00217041" w:rsidRPr="00294DB0" w:rsidRDefault="00217041" w:rsidP="00217041">
      <w:pPr>
        <w:jc w:val="center"/>
        <w:rPr>
          <w:rFonts w:ascii="Simplified Arabic" w:hAnsi="Simplified Arabic" w:cs="Simplified Arabic"/>
          <w:b/>
          <w:bCs/>
          <w:sz w:val="36"/>
          <w:szCs w:val="36"/>
        </w:rPr>
      </w:pPr>
      <w:r w:rsidRPr="00294DB0">
        <w:rPr>
          <w:rFonts w:ascii="Simplified Arabic" w:hAnsi="Simplified Arabic" w:cs="Simplified Arabic"/>
          <w:b/>
          <w:bCs/>
          <w:sz w:val="36"/>
          <w:szCs w:val="36"/>
        </w:rPr>
        <w:t>Research title:</w:t>
      </w:r>
    </w:p>
    <w:p w14:paraId="71ED90E8" w14:textId="2C6055A7" w:rsidR="00217041" w:rsidRDefault="00275B85" w:rsidP="009125CE">
      <w:pPr>
        <w:jc w:val="center"/>
        <w:rPr>
          <w:rFonts w:ascii="Simplified Arabic" w:hAnsi="Simplified Arabic" w:cs="Simplified Arabic"/>
          <w:b/>
          <w:bCs/>
          <w:sz w:val="36"/>
          <w:szCs w:val="36"/>
        </w:rPr>
      </w:pPr>
      <w:r w:rsidRPr="00275B85">
        <w:rPr>
          <w:rFonts w:ascii="Simplified Arabic" w:hAnsi="Simplified Arabic" w:cs="Simplified Arabic"/>
          <w:b/>
          <w:bCs/>
          <w:sz w:val="36"/>
          <w:szCs w:val="36"/>
        </w:rPr>
        <w:t>The effectiveness of digital communication tools in supporting transformational and agile leadership and their impact on the quality of guidance: An applied study on emerging technology companies in the Kingdom of Saudi Arabia</w:t>
      </w:r>
    </w:p>
    <w:p w14:paraId="06C2AA82" w14:textId="77777777" w:rsidR="00275B85" w:rsidRPr="00294DB0" w:rsidRDefault="00275B85" w:rsidP="009125CE">
      <w:pPr>
        <w:jc w:val="center"/>
        <w:rPr>
          <w:rFonts w:ascii="Simplified Arabic" w:hAnsi="Simplified Arabic" w:cs="Simplified Arabic"/>
          <w:b/>
          <w:bCs/>
          <w:sz w:val="36"/>
          <w:szCs w:val="36"/>
        </w:rPr>
      </w:pPr>
    </w:p>
    <w:p w14:paraId="166FDEF4" w14:textId="2F93114B" w:rsidR="00217041" w:rsidRPr="00294DB0" w:rsidRDefault="00217041" w:rsidP="00275B85">
      <w:pPr>
        <w:jc w:val="center"/>
        <w:rPr>
          <w:rFonts w:ascii="Simplified Arabic" w:hAnsi="Simplified Arabic" w:cs="Simplified Arabic"/>
          <w:b/>
          <w:bCs/>
          <w:sz w:val="36"/>
          <w:szCs w:val="36"/>
        </w:rPr>
      </w:pPr>
      <w:r w:rsidRPr="00294DB0">
        <w:rPr>
          <w:rFonts w:ascii="Simplified Arabic" w:hAnsi="Simplified Arabic" w:cs="Simplified Arabic"/>
          <w:b/>
          <w:bCs/>
          <w:sz w:val="36"/>
          <w:szCs w:val="36"/>
        </w:rPr>
        <w:t>Prepared by student/Saleh Rezgi Hussein</w:t>
      </w:r>
    </w:p>
    <w:p w14:paraId="5A23DF8C" w14:textId="77777777" w:rsidR="00217041" w:rsidRPr="00294DB0" w:rsidRDefault="00217041" w:rsidP="00217041">
      <w:pPr>
        <w:jc w:val="center"/>
        <w:rPr>
          <w:rFonts w:ascii="Simplified Arabic" w:hAnsi="Simplified Arabic" w:cs="Simplified Arabic"/>
          <w:b/>
          <w:bCs/>
          <w:sz w:val="36"/>
          <w:szCs w:val="36"/>
        </w:rPr>
      </w:pPr>
      <w:r w:rsidRPr="00294DB0">
        <w:rPr>
          <w:rFonts w:ascii="Simplified Arabic" w:hAnsi="Simplified Arabic" w:cs="Simplified Arabic"/>
          <w:b/>
          <w:bCs/>
          <w:sz w:val="36"/>
          <w:szCs w:val="36"/>
        </w:rPr>
        <w:t>Supervision by:</w:t>
      </w:r>
    </w:p>
    <w:p w14:paraId="69E1699F" w14:textId="4F571094" w:rsidR="00217041" w:rsidRPr="00294DB0" w:rsidRDefault="00217041" w:rsidP="00217041">
      <w:pPr>
        <w:jc w:val="center"/>
        <w:rPr>
          <w:rFonts w:ascii="Simplified Arabic" w:hAnsi="Simplified Arabic" w:cs="Simplified Arabic"/>
          <w:b/>
          <w:bCs/>
          <w:sz w:val="36"/>
          <w:szCs w:val="36"/>
        </w:rPr>
      </w:pPr>
      <w:r w:rsidRPr="00294DB0">
        <w:rPr>
          <w:rFonts w:ascii="Simplified Arabic" w:hAnsi="Simplified Arabic" w:cs="Simplified Arabic"/>
          <w:b/>
          <w:bCs/>
          <w:sz w:val="36"/>
          <w:szCs w:val="36"/>
        </w:rPr>
        <w:t xml:space="preserve"> Dr. Faisal Abdul Hamid</w:t>
      </w:r>
    </w:p>
    <w:p w14:paraId="41FA87A2" w14:textId="2D43D946" w:rsidR="00217041" w:rsidRPr="00294DB0" w:rsidRDefault="00217041" w:rsidP="00217041">
      <w:pPr>
        <w:jc w:val="center"/>
        <w:rPr>
          <w:rFonts w:ascii="Simplified Arabic" w:hAnsi="Simplified Arabic" w:cs="Simplified Arabic"/>
          <w:b/>
          <w:bCs/>
          <w:sz w:val="36"/>
          <w:szCs w:val="36"/>
        </w:rPr>
      </w:pPr>
      <w:r w:rsidRPr="00294DB0">
        <w:rPr>
          <w:rFonts w:ascii="Simplified Arabic" w:hAnsi="Simplified Arabic" w:cs="Simplified Arabic"/>
          <w:b/>
          <w:bCs/>
          <w:sz w:val="36"/>
          <w:szCs w:val="36"/>
        </w:rPr>
        <w:t>Dr. Fayez Jarad</w:t>
      </w:r>
    </w:p>
    <w:p w14:paraId="1EF31CFC" w14:textId="77777777" w:rsidR="00217041" w:rsidRPr="00294DB0" w:rsidRDefault="00217041" w:rsidP="00217041">
      <w:pPr>
        <w:jc w:val="center"/>
        <w:rPr>
          <w:rFonts w:ascii="Simplified Arabic" w:hAnsi="Simplified Arabic" w:cs="Simplified Arabic"/>
          <w:b/>
          <w:bCs/>
          <w:sz w:val="36"/>
          <w:szCs w:val="36"/>
        </w:rPr>
      </w:pPr>
    </w:p>
    <w:p w14:paraId="217721D5" w14:textId="3F9E9E0F" w:rsidR="00217041" w:rsidRPr="00294DB0" w:rsidRDefault="00217041" w:rsidP="00217041">
      <w:pPr>
        <w:jc w:val="center"/>
        <w:rPr>
          <w:rFonts w:ascii="Simplified Arabic" w:hAnsi="Simplified Arabic" w:cs="Simplified Arabic"/>
          <w:b/>
          <w:bCs/>
          <w:sz w:val="36"/>
          <w:szCs w:val="36"/>
        </w:rPr>
      </w:pPr>
      <w:r w:rsidRPr="00294DB0">
        <w:rPr>
          <w:rFonts w:ascii="Simplified Arabic" w:hAnsi="Simplified Arabic" w:cs="Simplified Arabic"/>
          <w:b/>
          <w:bCs/>
          <w:sz w:val="36"/>
          <w:szCs w:val="36"/>
        </w:rPr>
        <w:t>academic year:</w:t>
      </w:r>
    </w:p>
    <w:p w14:paraId="43228E80" w14:textId="107FC805" w:rsidR="00217041" w:rsidRPr="00294DB0" w:rsidRDefault="00217041" w:rsidP="00217041">
      <w:pPr>
        <w:jc w:val="center"/>
        <w:rPr>
          <w:rFonts w:ascii="Simplified Arabic" w:hAnsi="Simplified Arabic" w:cs="Simplified Arabic"/>
          <w:b/>
          <w:bCs/>
          <w:sz w:val="36"/>
          <w:szCs w:val="36"/>
        </w:rPr>
      </w:pPr>
      <w:r w:rsidRPr="00294DB0">
        <w:rPr>
          <w:rFonts w:ascii="Simplified Arabic" w:hAnsi="Simplified Arabic" w:cs="Simplified Arabic"/>
          <w:b/>
          <w:bCs/>
          <w:sz w:val="36"/>
          <w:szCs w:val="36"/>
        </w:rPr>
        <w:t>2025</w:t>
      </w:r>
    </w:p>
    <w:sectPr w:rsidR="00217041" w:rsidRPr="00294DB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D2AE6D" w14:textId="77777777" w:rsidR="00F902CE" w:rsidRDefault="00F902CE" w:rsidP="009125CE">
      <w:pPr>
        <w:spacing w:after="0" w:line="240" w:lineRule="auto"/>
      </w:pPr>
      <w:r>
        <w:separator/>
      </w:r>
    </w:p>
  </w:endnote>
  <w:endnote w:type="continuationSeparator" w:id="0">
    <w:p w14:paraId="76EAB975" w14:textId="77777777" w:rsidR="00F902CE" w:rsidRDefault="00F902C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A1B0F3" w14:textId="77777777" w:rsidR="00F902CE" w:rsidRDefault="00F902CE" w:rsidP="009125CE">
      <w:pPr>
        <w:spacing w:after="0" w:line="240" w:lineRule="auto"/>
      </w:pPr>
      <w:r>
        <w:separator/>
      </w:r>
    </w:p>
  </w:footnote>
  <w:footnote w:type="continuationSeparator" w:id="0">
    <w:p w14:paraId="6FCF761A" w14:textId="77777777" w:rsidR="00F902CE" w:rsidRDefault="00F902C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5689"/>
    <w:multiLevelType w:val="hybridMultilevel"/>
    <w:tmpl w:val="9558B7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0F67B69"/>
    <w:multiLevelType w:val="multilevel"/>
    <w:tmpl w:val="8C9CA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CB7853"/>
    <w:multiLevelType w:val="multilevel"/>
    <w:tmpl w:val="0409001D"/>
    <w:lvl w:ilvl="0">
      <w:start w:val="1"/>
      <w:numFmt w:val="decimal"/>
      <w:lvlText w:val="%1)"/>
      <w:lvlJc w:val="left"/>
      <w:pPr>
        <w:ind w:left="63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A51BEC"/>
    <w:multiLevelType w:val="multilevel"/>
    <w:tmpl w:val="E35A9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455FC8"/>
    <w:multiLevelType w:val="hybridMultilevel"/>
    <w:tmpl w:val="6DC6B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09256F"/>
    <w:multiLevelType w:val="hybridMultilevel"/>
    <w:tmpl w:val="7662F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764BA1"/>
    <w:multiLevelType w:val="multilevel"/>
    <w:tmpl w:val="3E3CD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8E213D"/>
    <w:multiLevelType w:val="hybridMultilevel"/>
    <w:tmpl w:val="D0ECACEC"/>
    <w:lvl w:ilvl="0" w:tplc="461E5610">
      <w:start w:val="1"/>
      <w:numFmt w:val="decimal"/>
      <w:lvlText w:val="%1-"/>
      <w:lvlJc w:val="left"/>
      <w:pPr>
        <w:ind w:left="1080" w:hanging="72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721A2E"/>
    <w:multiLevelType w:val="hybridMultilevel"/>
    <w:tmpl w:val="08B2D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1E3396"/>
    <w:multiLevelType w:val="multilevel"/>
    <w:tmpl w:val="5F885420"/>
    <w:lvl w:ilvl="0">
      <w:start w:val="1"/>
      <w:numFmt w:val="bullet"/>
      <w:lvlText w:val=""/>
      <w:lvlJc w:val="left"/>
      <w:pPr>
        <w:ind w:left="63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E91754"/>
    <w:multiLevelType w:val="hybridMultilevel"/>
    <w:tmpl w:val="5DFC1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900217"/>
    <w:multiLevelType w:val="hybridMultilevel"/>
    <w:tmpl w:val="DA98A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3F4384"/>
    <w:multiLevelType w:val="hybridMultilevel"/>
    <w:tmpl w:val="D92AD6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525500"/>
    <w:multiLevelType w:val="hybridMultilevel"/>
    <w:tmpl w:val="2EC46A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AA07C9"/>
    <w:multiLevelType w:val="hybridMultilevel"/>
    <w:tmpl w:val="D92AD6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5A394A"/>
    <w:multiLevelType w:val="hybridMultilevel"/>
    <w:tmpl w:val="E838367C"/>
    <w:lvl w:ilvl="0" w:tplc="B53437E0">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053029"/>
    <w:multiLevelType w:val="hybridMultilevel"/>
    <w:tmpl w:val="B35C5E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416429"/>
    <w:multiLevelType w:val="hybridMultilevel"/>
    <w:tmpl w:val="A2D8D1F6"/>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8" w15:restartNumberingAfterBreak="0">
    <w:nsid w:val="264A1759"/>
    <w:multiLevelType w:val="multilevel"/>
    <w:tmpl w:val="C1684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EA6244"/>
    <w:multiLevelType w:val="multilevel"/>
    <w:tmpl w:val="5F885420"/>
    <w:lvl w:ilvl="0">
      <w:start w:val="1"/>
      <w:numFmt w:val="bullet"/>
      <w:lvlText w:val=""/>
      <w:lvlJc w:val="left"/>
      <w:pPr>
        <w:ind w:left="63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8FB5C33"/>
    <w:multiLevelType w:val="hybridMultilevel"/>
    <w:tmpl w:val="90A8F9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806E91"/>
    <w:multiLevelType w:val="hybridMultilevel"/>
    <w:tmpl w:val="D7C2F00C"/>
    <w:lvl w:ilvl="0" w:tplc="890E4508">
      <w:start w:val="1"/>
      <w:numFmt w:val="decimal"/>
      <w:lvlText w:val="%1-"/>
      <w:lvlJc w:val="left"/>
      <w:pPr>
        <w:ind w:left="1080" w:hanging="72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E739DA"/>
    <w:multiLevelType w:val="multilevel"/>
    <w:tmpl w:val="2AF8B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4722765"/>
    <w:multiLevelType w:val="multilevel"/>
    <w:tmpl w:val="19763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4E66BA"/>
    <w:multiLevelType w:val="hybridMultilevel"/>
    <w:tmpl w:val="9A02A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385EB3"/>
    <w:multiLevelType w:val="hybridMultilevel"/>
    <w:tmpl w:val="7AF6C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673794"/>
    <w:multiLevelType w:val="multilevel"/>
    <w:tmpl w:val="AFA4C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D70C3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97E3295"/>
    <w:multiLevelType w:val="multilevel"/>
    <w:tmpl w:val="61C4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5D6D2F"/>
    <w:multiLevelType w:val="hybridMultilevel"/>
    <w:tmpl w:val="C2721F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D8009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FFA61C1"/>
    <w:multiLevelType w:val="hybridMultilevel"/>
    <w:tmpl w:val="D7CAD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FC2A55"/>
    <w:multiLevelType w:val="hybridMultilevel"/>
    <w:tmpl w:val="2B8A905E"/>
    <w:lvl w:ilvl="0" w:tplc="461E5610">
      <w:start w:val="1"/>
      <w:numFmt w:val="decimal"/>
      <w:lvlText w:val="%1-"/>
      <w:lvlJc w:val="left"/>
      <w:pPr>
        <w:ind w:left="1080" w:hanging="72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4982313"/>
    <w:multiLevelType w:val="hybridMultilevel"/>
    <w:tmpl w:val="B252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8435B11"/>
    <w:multiLevelType w:val="hybridMultilevel"/>
    <w:tmpl w:val="B03C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868453F"/>
    <w:multiLevelType w:val="hybridMultilevel"/>
    <w:tmpl w:val="6E02B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6D403A"/>
    <w:multiLevelType w:val="multilevel"/>
    <w:tmpl w:val="5A8E8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38B1A37"/>
    <w:multiLevelType w:val="multilevel"/>
    <w:tmpl w:val="D7101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BD2694"/>
    <w:multiLevelType w:val="hybridMultilevel"/>
    <w:tmpl w:val="502862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A311B2F"/>
    <w:multiLevelType w:val="hybridMultilevel"/>
    <w:tmpl w:val="061A7CE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0181B7D"/>
    <w:multiLevelType w:val="multilevel"/>
    <w:tmpl w:val="5F885420"/>
    <w:lvl w:ilvl="0">
      <w:start w:val="1"/>
      <w:numFmt w:val="bullet"/>
      <w:lvlText w:val=""/>
      <w:lvlJc w:val="left"/>
      <w:pPr>
        <w:ind w:left="63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310780C"/>
    <w:multiLevelType w:val="hybridMultilevel"/>
    <w:tmpl w:val="CB702078"/>
    <w:lvl w:ilvl="0" w:tplc="CBBEAE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6BC6822"/>
    <w:multiLevelType w:val="multilevel"/>
    <w:tmpl w:val="5F885420"/>
    <w:lvl w:ilvl="0">
      <w:start w:val="1"/>
      <w:numFmt w:val="bullet"/>
      <w:lvlText w:val=""/>
      <w:lvlJc w:val="left"/>
      <w:pPr>
        <w:ind w:left="63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8830211"/>
    <w:multiLevelType w:val="multilevel"/>
    <w:tmpl w:val="5F885420"/>
    <w:lvl w:ilvl="0">
      <w:start w:val="1"/>
      <w:numFmt w:val="bullet"/>
      <w:lvlText w:val=""/>
      <w:lvlJc w:val="left"/>
      <w:pPr>
        <w:ind w:left="63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9A16A6A"/>
    <w:multiLevelType w:val="hybridMultilevel"/>
    <w:tmpl w:val="6EA676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5"/>
  </w:num>
  <w:num w:numId="2">
    <w:abstractNumId w:val="14"/>
  </w:num>
  <w:num w:numId="3">
    <w:abstractNumId w:val="24"/>
  </w:num>
  <w:num w:numId="4">
    <w:abstractNumId w:val="5"/>
  </w:num>
  <w:num w:numId="5">
    <w:abstractNumId w:val="31"/>
  </w:num>
  <w:num w:numId="6">
    <w:abstractNumId w:val="44"/>
  </w:num>
  <w:num w:numId="7">
    <w:abstractNumId w:val="34"/>
  </w:num>
  <w:num w:numId="8">
    <w:abstractNumId w:val="17"/>
  </w:num>
  <w:num w:numId="9">
    <w:abstractNumId w:val="4"/>
  </w:num>
  <w:num w:numId="10">
    <w:abstractNumId w:val="16"/>
  </w:num>
  <w:num w:numId="11">
    <w:abstractNumId w:val="10"/>
  </w:num>
  <w:num w:numId="12">
    <w:abstractNumId w:val="12"/>
  </w:num>
  <w:num w:numId="13">
    <w:abstractNumId w:val="39"/>
  </w:num>
  <w:num w:numId="14">
    <w:abstractNumId w:val="33"/>
  </w:num>
  <w:num w:numId="15">
    <w:abstractNumId w:val="13"/>
  </w:num>
  <w:num w:numId="16">
    <w:abstractNumId w:val="0"/>
  </w:num>
  <w:num w:numId="17">
    <w:abstractNumId w:val="38"/>
  </w:num>
  <w:num w:numId="18">
    <w:abstractNumId w:val="27"/>
  </w:num>
  <w:num w:numId="19">
    <w:abstractNumId w:val="2"/>
  </w:num>
  <w:num w:numId="20">
    <w:abstractNumId w:val="8"/>
  </w:num>
  <w:num w:numId="21">
    <w:abstractNumId w:val="30"/>
  </w:num>
  <w:num w:numId="22">
    <w:abstractNumId w:val="9"/>
  </w:num>
  <w:num w:numId="23">
    <w:abstractNumId w:val="40"/>
  </w:num>
  <w:num w:numId="24">
    <w:abstractNumId w:val="42"/>
  </w:num>
  <w:num w:numId="25">
    <w:abstractNumId w:val="19"/>
  </w:num>
  <w:num w:numId="26">
    <w:abstractNumId w:val="43"/>
  </w:num>
  <w:num w:numId="27">
    <w:abstractNumId w:val="25"/>
  </w:num>
  <w:num w:numId="28">
    <w:abstractNumId w:val="11"/>
  </w:num>
  <w:num w:numId="29">
    <w:abstractNumId w:val="21"/>
  </w:num>
  <w:num w:numId="30">
    <w:abstractNumId w:val="32"/>
  </w:num>
  <w:num w:numId="31">
    <w:abstractNumId w:val="23"/>
  </w:num>
  <w:num w:numId="32">
    <w:abstractNumId w:val="22"/>
  </w:num>
  <w:num w:numId="33">
    <w:abstractNumId w:val="3"/>
  </w:num>
  <w:num w:numId="34">
    <w:abstractNumId w:val="7"/>
  </w:num>
  <w:num w:numId="35">
    <w:abstractNumId w:val="15"/>
  </w:num>
  <w:num w:numId="36">
    <w:abstractNumId w:val="37"/>
  </w:num>
  <w:num w:numId="37">
    <w:abstractNumId w:val="1"/>
  </w:num>
  <w:num w:numId="38">
    <w:abstractNumId w:val="26"/>
  </w:num>
  <w:num w:numId="39">
    <w:abstractNumId w:val="29"/>
  </w:num>
  <w:num w:numId="40">
    <w:abstractNumId w:val="36"/>
  </w:num>
  <w:num w:numId="41">
    <w:abstractNumId w:val="20"/>
  </w:num>
  <w:num w:numId="42">
    <w:abstractNumId w:val="41"/>
  </w:num>
  <w:num w:numId="43">
    <w:abstractNumId w:val="6"/>
  </w:num>
  <w:num w:numId="44">
    <w:abstractNumId w:val="18"/>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703A"/>
    <w:rsid w:val="00052AE5"/>
    <w:rsid w:val="0006504D"/>
    <w:rsid w:val="00082B96"/>
    <w:rsid w:val="000A2826"/>
    <w:rsid w:val="000A5C3E"/>
    <w:rsid w:val="000C6386"/>
    <w:rsid w:val="000F44B4"/>
    <w:rsid w:val="00120589"/>
    <w:rsid w:val="001553A3"/>
    <w:rsid w:val="001902DB"/>
    <w:rsid w:val="0019211D"/>
    <w:rsid w:val="001C2162"/>
    <w:rsid w:val="001C5497"/>
    <w:rsid w:val="001D6E2F"/>
    <w:rsid w:val="00217041"/>
    <w:rsid w:val="0025603A"/>
    <w:rsid w:val="00275B85"/>
    <w:rsid w:val="00294DB0"/>
    <w:rsid w:val="002B4438"/>
    <w:rsid w:val="002E160C"/>
    <w:rsid w:val="002F7076"/>
    <w:rsid w:val="00342AA2"/>
    <w:rsid w:val="00362DBD"/>
    <w:rsid w:val="00376BD0"/>
    <w:rsid w:val="003E0549"/>
    <w:rsid w:val="00540AFA"/>
    <w:rsid w:val="00544251"/>
    <w:rsid w:val="005455E3"/>
    <w:rsid w:val="00573069"/>
    <w:rsid w:val="00577815"/>
    <w:rsid w:val="00590B27"/>
    <w:rsid w:val="00594626"/>
    <w:rsid w:val="005A1BA3"/>
    <w:rsid w:val="005A5A69"/>
    <w:rsid w:val="005E68C1"/>
    <w:rsid w:val="006014FB"/>
    <w:rsid w:val="0062761F"/>
    <w:rsid w:val="006948DE"/>
    <w:rsid w:val="006B055A"/>
    <w:rsid w:val="007315DC"/>
    <w:rsid w:val="00740F65"/>
    <w:rsid w:val="007539F9"/>
    <w:rsid w:val="0075642D"/>
    <w:rsid w:val="0079083F"/>
    <w:rsid w:val="007B0E54"/>
    <w:rsid w:val="007E3A20"/>
    <w:rsid w:val="007F6E2B"/>
    <w:rsid w:val="00810282"/>
    <w:rsid w:val="0086323C"/>
    <w:rsid w:val="00877AAC"/>
    <w:rsid w:val="008C670E"/>
    <w:rsid w:val="008F1EAE"/>
    <w:rsid w:val="009125CE"/>
    <w:rsid w:val="00944D34"/>
    <w:rsid w:val="009B6888"/>
    <w:rsid w:val="009C0161"/>
    <w:rsid w:val="009D108D"/>
    <w:rsid w:val="009D2FB1"/>
    <w:rsid w:val="009E1436"/>
    <w:rsid w:val="009E5668"/>
    <w:rsid w:val="00A74F76"/>
    <w:rsid w:val="00AA466D"/>
    <w:rsid w:val="00AA79E9"/>
    <w:rsid w:val="00AB0A70"/>
    <w:rsid w:val="00B105E6"/>
    <w:rsid w:val="00B55620"/>
    <w:rsid w:val="00B62121"/>
    <w:rsid w:val="00B63B0F"/>
    <w:rsid w:val="00B674A6"/>
    <w:rsid w:val="00B7678A"/>
    <w:rsid w:val="00B977F0"/>
    <w:rsid w:val="00C04D0B"/>
    <w:rsid w:val="00C16251"/>
    <w:rsid w:val="00C71E18"/>
    <w:rsid w:val="00C8291B"/>
    <w:rsid w:val="00C94C53"/>
    <w:rsid w:val="00CB3AFA"/>
    <w:rsid w:val="00CE61AD"/>
    <w:rsid w:val="00D03963"/>
    <w:rsid w:val="00D22171"/>
    <w:rsid w:val="00D55229"/>
    <w:rsid w:val="00D6014A"/>
    <w:rsid w:val="00D6604F"/>
    <w:rsid w:val="00D74616"/>
    <w:rsid w:val="00D92BB9"/>
    <w:rsid w:val="00DA7AC0"/>
    <w:rsid w:val="00DB1AF9"/>
    <w:rsid w:val="00DC5A90"/>
    <w:rsid w:val="00E14ED2"/>
    <w:rsid w:val="00E71C79"/>
    <w:rsid w:val="00E735FE"/>
    <w:rsid w:val="00E74DC0"/>
    <w:rsid w:val="00E80FD9"/>
    <w:rsid w:val="00EA6B5D"/>
    <w:rsid w:val="00EC2EC8"/>
    <w:rsid w:val="00EC7AE9"/>
    <w:rsid w:val="00EF79F7"/>
    <w:rsid w:val="00F2507B"/>
    <w:rsid w:val="00F546CE"/>
    <w:rsid w:val="00F65E5A"/>
    <w:rsid w:val="00F76B52"/>
    <w:rsid w:val="00F902CE"/>
    <w:rsid w:val="00F92392"/>
    <w:rsid w:val="00FC717F"/>
    <w:rsid w:val="00FF1E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1921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0A5C3E"/>
    <w:pPr>
      <w:ind w:left="720"/>
      <w:contextualSpacing/>
    </w:pPr>
  </w:style>
  <w:style w:type="paragraph" w:styleId="a6">
    <w:name w:val="Normal (Web)"/>
    <w:basedOn w:val="a"/>
    <w:uiPriority w:val="99"/>
    <w:unhideWhenUsed/>
    <w:rsid w:val="00944D3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7">
    <w:name w:val="Table Grid"/>
    <w:basedOn w:val="a1"/>
    <w:uiPriority w:val="39"/>
    <w:rsid w:val="00740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CB3AFA"/>
    <w:rPr>
      <w:color w:val="0000FF"/>
      <w:u w:val="single"/>
    </w:rPr>
  </w:style>
  <w:style w:type="character" w:customStyle="1" w:styleId="1Char">
    <w:name w:val="العنوان 1 Char"/>
    <w:basedOn w:val="a0"/>
    <w:link w:val="1"/>
    <w:uiPriority w:val="9"/>
    <w:rsid w:val="0019211D"/>
    <w:rPr>
      <w:rFonts w:asciiTheme="majorHAnsi" w:eastAsiaTheme="majorEastAsia" w:hAnsiTheme="majorHAnsi" w:cstheme="majorBidi"/>
      <w:color w:val="2F5496" w:themeColor="accent1" w:themeShade="BF"/>
      <w:sz w:val="32"/>
      <w:szCs w:val="32"/>
    </w:rPr>
  </w:style>
  <w:style w:type="paragraph" w:styleId="a8">
    <w:name w:val="TOC Heading"/>
    <w:basedOn w:val="1"/>
    <w:next w:val="a"/>
    <w:uiPriority w:val="39"/>
    <w:unhideWhenUsed/>
    <w:qFormat/>
    <w:rsid w:val="0019211D"/>
    <w:pPr>
      <w:outlineLvl w:val="9"/>
    </w:pPr>
    <w:rPr>
      <w:kern w:val="0"/>
      <w:rtl/>
      <w14:ligatures w14:val="none"/>
    </w:rPr>
  </w:style>
  <w:style w:type="paragraph" w:styleId="10">
    <w:name w:val="toc 1"/>
    <w:basedOn w:val="a"/>
    <w:next w:val="a"/>
    <w:autoRedefine/>
    <w:uiPriority w:val="39"/>
    <w:unhideWhenUsed/>
    <w:rsid w:val="0019211D"/>
    <w:pPr>
      <w:spacing w:after="100"/>
    </w:pPr>
  </w:style>
  <w:style w:type="character" w:customStyle="1" w:styleId="citation-236">
    <w:name w:val="citation-236"/>
    <w:basedOn w:val="a0"/>
    <w:rsid w:val="0075642D"/>
  </w:style>
  <w:style w:type="character" w:customStyle="1" w:styleId="citation-232">
    <w:name w:val="citation-232"/>
    <w:basedOn w:val="a0"/>
    <w:rsid w:val="0075642D"/>
  </w:style>
  <w:style w:type="character" w:customStyle="1" w:styleId="citation-230">
    <w:name w:val="citation-230"/>
    <w:basedOn w:val="a0"/>
    <w:rsid w:val="0075642D"/>
  </w:style>
  <w:style w:type="character" w:customStyle="1" w:styleId="citation-620">
    <w:name w:val="citation-620"/>
    <w:basedOn w:val="a0"/>
    <w:rsid w:val="00B674A6"/>
  </w:style>
  <w:style w:type="character" w:customStyle="1" w:styleId="citation-619">
    <w:name w:val="citation-619"/>
    <w:basedOn w:val="a0"/>
    <w:rsid w:val="00B674A6"/>
  </w:style>
  <w:style w:type="character" w:customStyle="1" w:styleId="citation-618">
    <w:name w:val="citation-618"/>
    <w:basedOn w:val="a0"/>
    <w:rsid w:val="00B674A6"/>
  </w:style>
  <w:style w:type="character" w:customStyle="1" w:styleId="citation-617">
    <w:name w:val="citation-617"/>
    <w:basedOn w:val="a0"/>
    <w:rsid w:val="00B674A6"/>
  </w:style>
  <w:style w:type="character" w:customStyle="1" w:styleId="citation-616">
    <w:name w:val="citation-616"/>
    <w:basedOn w:val="a0"/>
    <w:rsid w:val="00B674A6"/>
  </w:style>
  <w:style w:type="character" w:customStyle="1" w:styleId="citation-676">
    <w:name w:val="citation-676"/>
    <w:basedOn w:val="a0"/>
    <w:rsid w:val="006014FB"/>
  </w:style>
  <w:style w:type="character" w:customStyle="1" w:styleId="citation-675">
    <w:name w:val="citation-675"/>
    <w:basedOn w:val="a0"/>
    <w:rsid w:val="006014FB"/>
  </w:style>
  <w:style w:type="character" w:customStyle="1" w:styleId="citation-674">
    <w:name w:val="citation-674"/>
    <w:basedOn w:val="a0"/>
    <w:rsid w:val="006014FB"/>
  </w:style>
  <w:style w:type="character" w:customStyle="1" w:styleId="citation-673">
    <w:name w:val="citation-673"/>
    <w:basedOn w:val="a0"/>
    <w:rsid w:val="006014FB"/>
  </w:style>
  <w:style w:type="character" w:customStyle="1" w:styleId="citation-672">
    <w:name w:val="citation-672"/>
    <w:basedOn w:val="a0"/>
    <w:rsid w:val="006014FB"/>
  </w:style>
  <w:style w:type="character" w:customStyle="1" w:styleId="citation-671">
    <w:name w:val="citation-671"/>
    <w:basedOn w:val="a0"/>
    <w:rsid w:val="006014FB"/>
  </w:style>
  <w:style w:type="character" w:customStyle="1" w:styleId="citation-670">
    <w:name w:val="citation-670"/>
    <w:basedOn w:val="a0"/>
    <w:rsid w:val="00294D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841709">
      <w:bodyDiv w:val="1"/>
      <w:marLeft w:val="0"/>
      <w:marRight w:val="0"/>
      <w:marTop w:val="0"/>
      <w:marBottom w:val="0"/>
      <w:divBdr>
        <w:top w:val="none" w:sz="0" w:space="0" w:color="auto"/>
        <w:left w:val="none" w:sz="0" w:space="0" w:color="auto"/>
        <w:bottom w:val="none" w:sz="0" w:space="0" w:color="auto"/>
        <w:right w:val="none" w:sz="0" w:space="0" w:color="auto"/>
      </w:divBdr>
    </w:div>
    <w:div w:id="882055713">
      <w:bodyDiv w:val="1"/>
      <w:marLeft w:val="0"/>
      <w:marRight w:val="0"/>
      <w:marTop w:val="0"/>
      <w:marBottom w:val="0"/>
      <w:divBdr>
        <w:top w:val="none" w:sz="0" w:space="0" w:color="auto"/>
        <w:left w:val="none" w:sz="0" w:space="0" w:color="auto"/>
        <w:bottom w:val="none" w:sz="0" w:space="0" w:color="auto"/>
        <w:right w:val="none" w:sz="0" w:space="0" w:color="auto"/>
      </w:divBdr>
    </w:div>
    <w:div w:id="962464036">
      <w:bodyDiv w:val="1"/>
      <w:marLeft w:val="0"/>
      <w:marRight w:val="0"/>
      <w:marTop w:val="0"/>
      <w:marBottom w:val="0"/>
      <w:divBdr>
        <w:top w:val="none" w:sz="0" w:space="0" w:color="auto"/>
        <w:left w:val="none" w:sz="0" w:space="0" w:color="auto"/>
        <w:bottom w:val="none" w:sz="0" w:space="0" w:color="auto"/>
        <w:right w:val="none" w:sz="0" w:space="0" w:color="auto"/>
      </w:divBdr>
    </w:div>
    <w:div w:id="1037699099">
      <w:bodyDiv w:val="1"/>
      <w:marLeft w:val="0"/>
      <w:marRight w:val="0"/>
      <w:marTop w:val="0"/>
      <w:marBottom w:val="0"/>
      <w:divBdr>
        <w:top w:val="none" w:sz="0" w:space="0" w:color="auto"/>
        <w:left w:val="none" w:sz="0" w:space="0" w:color="auto"/>
        <w:bottom w:val="none" w:sz="0" w:space="0" w:color="auto"/>
        <w:right w:val="none" w:sz="0" w:space="0" w:color="auto"/>
      </w:divBdr>
    </w:div>
    <w:div w:id="1238982499">
      <w:bodyDiv w:val="1"/>
      <w:marLeft w:val="0"/>
      <w:marRight w:val="0"/>
      <w:marTop w:val="0"/>
      <w:marBottom w:val="0"/>
      <w:divBdr>
        <w:top w:val="none" w:sz="0" w:space="0" w:color="auto"/>
        <w:left w:val="none" w:sz="0" w:space="0" w:color="auto"/>
        <w:bottom w:val="none" w:sz="0" w:space="0" w:color="auto"/>
        <w:right w:val="none" w:sz="0" w:space="0" w:color="auto"/>
      </w:divBdr>
      <w:divsChild>
        <w:div w:id="13324860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7313367">
      <w:bodyDiv w:val="1"/>
      <w:marLeft w:val="0"/>
      <w:marRight w:val="0"/>
      <w:marTop w:val="0"/>
      <w:marBottom w:val="0"/>
      <w:divBdr>
        <w:top w:val="none" w:sz="0" w:space="0" w:color="auto"/>
        <w:left w:val="none" w:sz="0" w:space="0" w:color="auto"/>
        <w:bottom w:val="none" w:sz="0" w:space="0" w:color="auto"/>
        <w:right w:val="none" w:sz="0" w:space="0" w:color="auto"/>
      </w:divBdr>
    </w:div>
    <w:div w:id="1475950197">
      <w:bodyDiv w:val="1"/>
      <w:marLeft w:val="0"/>
      <w:marRight w:val="0"/>
      <w:marTop w:val="0"/>
      <w:marBottom w:val="0"/>
      <w:divBdr>
        <w:top w:val="none" w:sz="0" w:space="0" w:color="auto"/>
        <w:left w:val="none" w:sz="0" w:space="0" w:color="auto"/>
        <w:bottom w:val="none" w:sz="0" w:space="0" w:color="auto"/>
        <w:right w:val="none" w:sz="0" w:space="0" w:color="auto"/>
      </w:divBdr>
    </w:div>
    <w:div w:id="1638533462">
      <w:bodyDiv w:val="1"/>
      <w:marLeft w:val="0"/>
      <w:marRight w:val="0"/>
      <w:marTop w:val="0"/>
      <w:marBottom w:val="0"/>
      <w:divBdr>
        <w:top w:val="none" w:sz="0" w:space="0" w:color="auto"/>
        <w:left w:val="none" w:sz="0" w:space="0" w:color="auto"/>
        <w:bottom w:val="none" w:sz="0" w:space="0" w:color="auto"/>
        <w:right w:val="none" w:sz="0" w:space="0" w:color="auto"/>
      </w:divBdr>
    </w:div>
    <w:div w:id="1639804484">
      <w:bodyDiv w:val="1"/>
      <w:marLeft w:val="0"/>
      <w:marRight w:val="0"/>
      <w:marTop w:val="0"/>
      <w:marBottom w:val="0"/>
      <w:divBdr>
        <w:top w:val="none" w:sz="0" w:space="0" w:color="auto"/>
        <w:left w:val="none" w:sz="0" w:space="0" w:color="auto"/>
        <w:bottom w:val="none" w:sz="0" w:space="0" w:color="auto"/>
        <w:right w:val="none" w:sz="0" w:space="0" w:color="auto"/>
      </w:divBdr>
    </w:div>
    <w:div w:id="1862741329">
      <w:bodyDiv w:val="1"/>
      <w:marLeft w:val="0"/>
      <w:marRight w:val="0"/>
      <w:marTop w:val="0"/>
      <w:marBottom w:val="0"/>
      <w:divBdr>
        <w:top w:val="none" w:sz="0" w:space="0" w:color="auto"/>
        <w:left w:val="none" w:sz="0" w:space="0" w:color="auto"/>
        <w:bottom w:val="none" w:sz="0" w:space="0" w:color="auto"/>
        <w:right w:val="none" w:sz="0" w:space="0" w:color="auto"/>
      </w:divBdr>
    </w:div>
    <w:div w:id="1875576741">
      <w:bodyDiv w:val="1"/>
      <w:marLeft w:val="0"/>
      <w:marRight w:val="0"/>
      <w:marTop w:val="0"/>
      <w:marBottom w:val="0"/>
      <w:divBdr>
        <w:top w:val="none" w:sz="0" w:space="0" w:color="auto"/>
        <w:left w:val="none" w:sz="0" w:space="0" w:color="auto"/>
        <w:bottom w:val="none" w:sz="0" w:space="0" w:color="auto"/>
        <w:right w:val="none" w:sz="0" w:space="0" w:color="auto"/>
      </w:divBdr>
    </w:div>
    <w:div w:id="1976055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40A1D-A6EE-453F-9776-B8FB78C70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1656</TotalTime>
  <Pages>21</Pages>
  <Words>2390</Words>
  <Characters>13626</Characters>
  <Application>Microsoft Office Word</Application>
  <DocSecurity>0</DocSecurity>
  <Lines>113</Lines>
  <Paragraphs>31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asus</cp:lastModifiedBy>
  <cp:revision>10</cp:revision>
  <cp:lastPrinted>2025-11-15T06:22:00Z</cp:lastPrinted>
  <dcterms:created xsi:type="dcterms:W3CDTF">2026-03-18T02:42:00Z</dcterms:created>
  <dcterms:modified xsi:type="dcterms:W3CDTF">2026-03-19T08:19:00Z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