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D8D675" w14:textId="06740E89" w:rsidR="00E276E8" w:rsidRDefault="00391474" w:rsidP="00123C07">
      <w:pPr>
        <w:bidi w:val="0"/>
        <w:spacing w:line="360" w:lineRule="auto"/>
        <w:jc w:val="both"/>
        <w:rPr>
          <w:rFonts w:ascii="Sakkal Majalla" w:hAnsi="Sakkal Majalla" w:cs="Sakkal Majalla"/>
          <w:b/>
          <w:bCs/>
          <w:sz w:val="32"/>
          <w:szCs w:val="32"/>
          <w:u w:val="single"/>
          <w:rtl/>
          <w:lang w:bidi="ar-EG"/>
        </w:rPr>
      </w:pPr>
      <w:r w:rsidRPr="00E276E8">
        <w:rPr>
          <w:rFonts w:ascii="Calibri" w:eastAsia="Calibri" w:hAnsi="Calibri" w:cs="Arial" w:hint="cs"/>
          <w:noProof/>
          <w:kern w:val="0"/>
          <w14:ligatures w14:val="none"/>
        </w:rPr>
        <w:drawing>
          <wp:anchor distT="0" distB="0" distL="114300" distR="114300" simplePos="0" relativeHeight="251661312" behindDoc="0" locked="0" layoutInCell="1" allowOverlap="1" wp14:anchorId="103DBDCD" wp14:editId="32E4E70C">
            <wp:simplePos x="0" y="0"/>
            <wp:positionH relativeFrom="margin">
              <wp:posOffset>0</wp:posOffset>
            </wp:positionH>
            <wp:positionV relativeFrom="margin">
              <wp:posOffset>-744220</wp:posOffset>
            </wp:positionV>
            <wp:extent cx="2105025" cy="1785620"/>
            <wp:effectExtent l="0" t="0" r="9525" b="5080"/>
            <wp:wrapSquare wrapText="bothSides"/>
            <wp:docPr id="5" name="صورة 2" descr="صورة تحتوي على نص, الخط, الرسومات, تصميم الجرافيك&#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2" descr="صورة تحتوي على نص, الخط, الرسومات, تصميم الجرافيك&#10;&#10;تم إنشاء الوصف تلقائياً"/>
                    <pic:cNvPicPr>
                      <a:picLocks noChangeAspect="1" noChangeArrowheads="1"/>
                    </pic:cNvPicPr>
                  </pic:nvPicPr>
                  <pic:blipFill>
                    <a:blip r:embed="rId8">
                      <a:extLst>
                        <a:ext uri="{28A0092B-C50C-407E-A947-70E740481C1C}">
                          <a14:useLocalDpi xmlns:a14="http://schemas.microsoft.com/office/drawing/2010/main" val="0"/>
                        </a:ext>
                      </a:extLst>
                    </a:blip>
                    <a:srcRect r="43478"/>
                    <a:stretch>
                      <a:fillRect/>
                    </a:stretch>
                  </pic:blipFill>
                  <pic:spPr bwMode="auto">
                    <a:xfrm>
                      <a:off x="0" y="0"/>
                      <a:ext cx="2105025" cy="1785620"/>
                    </a:xfrm>
                    <a:prstGeom prst="rect">
                      <a:avLst/>
                    </a:prstGeom>
                    <a:noFill/>
                  </pic:spPr>
                </pic:pic>
              </a:graphicData>
            </a:graphic>
            <wp14:sizeRelH relativeFrom="page">
              <wp14:pctWidth>0</wp14:pctWidth>
            </wp14:sizeRelH>
            <wp14:sizeRelV relativeFrom="margin">
              <wp14:pctHeight>0</wp14:pctHeight>
            </wp14:sizeRelV>
          </wp:anchor>
        </w:drawing>
      </w:r>
      <w:r w:rsidR="00465F06" w:rsidRPr="00E276E8">
        <w:rPr>
          <w:rFonts w:ascii="Calibri" w:eastAsia="Calibri" w:hAnsi="Calibri" w:cs="Arial"/>
          <w:noProof/>
          <w:kern w:val="0"/>
          <w14:ligatures w14:val="none"/>
        </w:rPr>
        <mc:AlternateContent>
          <mc:Choice Requires="wps">
            <w:drawing>
              <wp:anchor distT="0" distB="0" distL="114300" distR="114300" simplePos="0" relativeHeight="251659264" behindDoc="0" locked="0" layoutInCell="1" allowOverlap="1" wp14:anchorId="3C65AF84" wp14:editId="2D5E61F5">
                <wp:simplePos x="0" y="0"/>
                <wp:positionH relativeFrom="column">
                  <wp:posOffset>4077970</wp:posOffset>
                </wp:positionH>
                <wp:positionV relativeFrom="paragraph">
                  <wp:posOffset>-530225</wp:posOffset>
                </wp:positionV>
                <wp:extent cx="2409190" cy="1334770"/>
                <wp:effectExtent l="0" t="0" r="10160" b="17780"/>
                <wp:wrapNone/>
                <wp:docPr id="2" name="مستطيل 1"/>
                <wp:cNvGraphicFramePr/>
                <a:graphic xmlns:a="http://schemas.openxmlformats.org/drawingml/2006/main">
                  <a:graphicData uri="http://schemas.microsoft.com/office/word/2010/wordprocessingShape">
                    <wps:wsp>
                      <wps:cNvSpPr/>
                      <wps:spPr>
                        <a:xfrm>
                          <a:off x="0" y="0"/>
                          <a:ext cx="2409190" cy="1334770"/>
                        </a:xfrm>
                        <a:prstGeom prst="rect">
                          <a:avLst/>
                        </a:prstGeom>
                        <a:solidFill>
                          <a:sysClr val="window" lastClr="FFFFFF"/>
                        </a:solidFill>
                        <a:ln w="12700" cap="flat" cmpd="sng" algn="ctr">
                          <a:solidFill>
                            <a:srgbClr val="A5A5A5"/>
                          </a:solidFill>
                          <a:prstDash val="solid"/>
                          <a:miter lim="800000"/>
                        </a:ln>
                        <a:effectLst/>
                      </wps:spPr>
                      <wps:txbx>
                        <w:txbxContent>
                          <w:p w14:paraId="1F18F8D4" w14:textId="77777777" w:rsidR="00E276E8" w:rsidRPr="00391474" w:rsidRDefault="00E276E8" w:rsidP="00E276E8">
                            <w:pPr>
                              <w:spacing w:line="276" w:lineRule="auto"/>
                              <w:jc w:val="lowKashida"/>
                              <w:rPr>
                                <w:rFonts w:ascii="Simplified Arabic" w:hAnsi="Simplified Arabic" w:cs="Simplified Arabic"/>
                                <w:b/>
                                <w:bCs/>
                                <w:sz w:val="32"/>
                                <w:szCs w:val="32"/>
                                <w:lang w:bidi="ar-EG"/>
                              </w:rPr>
                            </w:pPr>
                            <w:r w:rsidRPr="00391474">
                              <w:rPr>
                                <w:rFonts w:ascii="Simplified Arabic" w:hAnsi="Simplified Arabic" w:cs="Simplified Arabic" w:hint="cs"/>
                                <w:b/>
                                <w:bCs/>
                                <w:sz w:val="32"/>
                                <w:szCs w:val="32"/>
                                <w:rtl/>
                                <w:lang w:bidi="ar-EG"/>
                              </w:rPr>
                              <w:t>جامعة ميدأوشن</w:t>
                            </w:r>
                          </w:p>
                          <w:p w14:paraId="1C0EA566" w14:textId="77777777" w:rsidR="00E276E8" w:rsidRPr="00391474" w:rsidRDefault="00E276E8" w:rsidP="00E276E8">
                            <w:pPr>
                              <w:spacing w:line="276" w:lineRule="auto"/>
                              <w:jc w:val="lowKashida"/>
                              <w:rPr>
                                <w:rFonts w:ascii="Simplified Arabic" w:hAnsi="Simplified Arabic" w:cs="Simplified Arabic"/>
                                <w:b/>
                                <w:bCs/>
                                <w:sz w:val="32"/>
                                <w:szCs w:val="32"/>
                                <w:rtl/>
                                <w:lang w:bidi="ar-EG"/>
                              </w:rPr>
                            </w:pPr>
                            <w:r w:rsidRPr="00391474">
                              <w:rPr>
                                <w:rFonts w:ascii="Simplified Arabic" w:hAnsi="Simplified Arabic" w:cs="Simplified Arabic" w:hint="cs"/>
                                <w:b/>
                                <w:bCs/>
                                <w:sz w:val="32"/>
                                <w:szCs w:val="32"/>
                                <w:rtl/>
                                <w:lang w:bidi="ar-EG"/>
                              </w:rPr>
                              <w:t>كلية الإدارة</w:t>
                            </w:r>
                          </w:p>
                          <w:p w14:paraId="78EBFF5C" w14:textId="1EAFC8EC" w:rsidR="00E276E8" w:rsidRDefault="00E276E8" w:rsidP="00E276E8">
                            <w:pPr>
                              <w:spacing w:line="276" w:lineRule="auto"/>
                              <w:jc w:val="lowKashida"/>
                              <w:rPr>
                                <w:rFonts w:ascii="Sakkal Majalla" w:hAnsi="Sakkal Majalla" w:cs="Sakkal Majalla"/>
                                <w:b/>
                                <w:bCs/>
                                <w:sz w:val="24"/>
                                <w:szCs w:val="24"/>
                                <w:rtl/>
                                <w:lang w:bidi="ar-EG"/>
                              </w:rPr>
                            </w:pPr>
                            <w:r w:rsidRPr="00391474">
                              <w:rPr>
                                <w:rFonts w:ascii="Simplified Arabic" w:hAnsi="Simplified Arabic" w:cs="Simplified Arabic" w:hint="cs"/>
                                <w:b/>
                                <w:bCs/>
                                <w:sz w:val="32"/>
                                <w:szCs w:val="32"/>
                                <w:rtl/>
                                <w:lang w:bidi="ar-EG"/>
                              </w:rPr>
                              <w:t xml:space="preserve">قسم: </w:t>
                            </w:r>
                            <w:r w:rsidR="00465F06" w:rsidRPr="00391474">
                              <w:rPr>
                                <w:rFonts w:ascii="Simplified Arabic" w:hAnsi="Simplified Arabic" w:cs="Simplified Arabic" w:hint="cs"/>
                                <w:b/>
                                <w:bCs/>
                                <w:sz w:val="32"/>
                                <w:szCs w:val="32"/>
                                <w:rtl/>
                                <w:lang w:bidi="ar-EG"/>
                              </w:rPr>
                              <w:t>إدارة أعمال</w:t>
                            </w:r>
                            <w:r w:rsidR="00465F06">
                              <w:rPr>
                                <w:rFonts w:ascii="Sakkal Majalla" w:hAnsi="Sakkal Majalla" w:cs="Sakkal Majalla" w:hint="cs"/>
                                <w:b/>
                                <w:bCs/>
                                <w:sz w:val="24"/>
                                <w:szCs w:val="24"/>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65AF84" id="مستطيل 1" o:spid="_x0000_s1026" style="position:absolute;left:0;text-align:left;margin-left:321.1pt;margin-top:-41.75pt;width:189.7pt;height:10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" fillcolor="window" strokecolor="#a5a5a5" strokeweight="1pt">
                <v:textbox>
                  <w:txbxContent>
                    <w:p w14:paraId="1F18F8D4" w14:textId="77777777" w:rsidR="00E276E8" w:rsidRPr="00391474" w:rsidRDefault="00E276E8" w:rsidP="00E276E8">
                      <w:pPr>
                        <w:spacing w:line="276" w:lineRule="auto"/>
                        <w:jc w:val="lowKashida"/>
                        <w:rPr>
                          <w:rFonts w:ascii="Simplified Arabic" w:hAnsi="Simplified Arabic" w:cs="Simplified Arabic"/>
                          <w:b/>
                          <w:bCs/>
                          <w:sz w:val="32"/>
                          <w:szCs w:val="32"/>
                          <w:lang w:bidi="ar-EG"/>
                        </w:rPr>
                      </w:pPr>
                      <w:r w:rsidRPr="00391474">
                        <w:rPr>
                          <w:rFonts w:ascii="Simplified Arabic" w:hAnsi="Simplified Arabic" w:cs="Simplified Arabic" w:hint="cs"/>
                          <w:b/>
                          <w:bCs/>
                          <w:sz w:val="32"/>
                          <w:szCs w:val="32"/>
                          <w:rtl/>
                          <w:lang w:bidi="ar-EG"/>
                        </w:rPr>
                        <w:t>جامعة ميدأوشن</w:t>
                      </w:r>
                    </w:p>
                    <w:p w14:paraId="1C0EA566" w14:textId="77777777" w:rsidR="00E276E8" w:rsidRPr="00391474" w:rsidRDefault="00E276E8" w:rsidP="00E276E8">
                      <w:pPr>
                        <w:spacing w:line="276" w:lineRule="auto"/>
                        <w:jc w:val="lowKashida"/>
                        <w:rPr>
                          <w:rFonts w:ascii="Simplified Arabic" w:hAnsi="Simplified Arabic" w:cs="Simplified Arabic"/>
                          <w:b/>
                          <w:bCs/>
                          <w:sz w:val="32"/>
                          <w:szCs w:val="32"/>
                          <w:rtl/>
                          <w:lang w:bidi="ar-EG"/>
                        </w:rPr>
                      </w:pPr>
                      <w:r w:rsidRPr="00391474">
                        <w:rPr>
                          <w:rFonts w:ascii="Simplified Arabic" w:hAnsi="Simplified Arabic" w:cs="Simplified Arabic" w:hint="cs"/>
                          <w:b/>
                          <w:bCs/>
                          <w:sz w:val="32"/>
                          <w:szCs w:val="32"/>
                          <w:rtl/>
                          <w:lang w:bidi="ar-EG"/>
                        </w:rPr>
                        <w:t>كلية الإدارة</w:t>
                      </w:r>
                    </w:p>
                    <w:p w14:paraId="78EBFF5C" w14:textId="1EAFC8EC" w:rsidR="00E276E8" w:rsidRDefault="00E276E8" w:rsidP="00E276E8">
                      <w:pPr>
                        <w:spacing w:line="276" w:lineRule="auto"/>
                        <w:jc w:val="lowKashida"/>
                        <w:rPr>
                          <w:rFonts w:ascii="Sakkal Majalla" w:hAnsi="Sakkal Majalla" w:cs="Sakkal Majalla"/>
                          <w:b/>
                          <w:bCs/>
                          <w:sz w:val="24"/>
                          <w:szCs w:val="24"/>
                          <w:rtl/>
                          <w:lang w:bidi="ar-EG"/>
                        </w:rPr>
                      </w:pPr>
                      <w:r w:rsidRPr="00391474">
                        <w:rPr>
                          <w:rFonts w:ascii="Simplified Arabic" w:hAnsi="Simplified Arabic" w:cs="Simplified Arabic" w:hint="cs"/>
                          <w:b/>
                          <w:bCs/>
                          <w:sz w:val="32"/>
                          <w:szCs w:val="32"/>
                          <w:rtl/>
                          <w:lang w:bidi="ar-EG"/>
                        </w:rPr>
                        <w:t xml:space="preserve">قسم: </w:t>
                      </w:r>
                      <w:r w:rsidR="00465F06" w:rsidRPr="00391474">
                        <w:rPr>
                          <w:rFonts w:ascii="Simplified Arabic" w:hAnsi="Simplified Arabic" w:cs="Simplified Arabic" w:hint="cs"/>
                          <w:b/>
                          <w:bCs/>
                          <w:sz w:val="32"/>
                          <w:szCs w:val="32"/>
                          <w:rtl/>
                          <w:lang w:bidi="ar-EG"/>
                        </w:rPr>
                        <w:t>إدارة أعمال</w:t>
                      </w:r>
                      <w:r w:rsidR="00465F06">
                        <w:rPr>
                          <w:rFonts w:ascii="Sakkal Majalla" w:hAnsi="Sakkal Majalla" w:cs="Sakkal Majalla" w:hint="cs"/>
                          <w:b/>
                          <w:bCs/>
                          <w:sz w:val="24"/>
                          <w:szCs w:val="24"/>
                          <w:rtl/>
                          <w:lang w:bidi="ar-EG"/>
                        </w:rPr>
                        <w:t xml:space="preserve"> </w:t>
                      </w:r>
                    </w:p>
                  </w:txbxContent>
                </v:textbox>
              </v:rect>
            </w:pict>
          </mc:Fallback>
        </mc:AlternateContent>
      </w:r>
    </w:p>
    <w:p w14:paraId="3334365A" w14:textId="43CD6832" w:rsidR="00E276E8" w:rsidRDefault="00E276E8" w:rsidP="0053440F">
      <w:pPr>
        <w:spacing w:line="360" w:lineRule="auto"/>
        <w:jc w:val="both"/>
        <w:rPr>
          <w:rFonts w:ascii="Sakkal Majalla" w:hAnsi="Sakkal Majalla" w:cs="Sakkal Majalla"/>
          <w:b/>
          <w:bCs/>
          <w:sz w:val="32"/>
          <w:szCs w:val="32"/>
          <w:u w:val="single"/>
          <w:rtl/>
          <w:lang w:bidi="ar-EG"/>
        </w:rPr>
      </w:pPr>
    </w:p>
    <w:p w14:paraId="65BAA44B" w14:textId="77777777" w:rsidR="00E276E8" w:rsidRDefault="00E276E8" w:rsidP="0053440F">
      <w:pPr>
        <w:spacing w:line="360" w:lineRule="auto"/>
        <w:jc w:val="both"/>
        <w:rPr>
          <w:rFonts w:ascii="Sakkal Majalla" w:hAnsi="Sakkal Majalla" w:cs="Sakkal Majalla"/>
          <w:b/>
          <w:bCs/>
          <w:sz w:val="32"/>
          <w:szCs w:val="32"/>
          <w:u w:val="single"/>
          <w:rtl/>
          <w:lang w:bidi="ar-EG"/>
        </w:rPr>
      </w:pPr>
    </w:p>
    <w:p w14:paraId="10C74F67" w14:textId="77777777" w:rsidR="00E276E8" w:rsidRDefault="00E276E8" w:rsidP="0053440F">
      <w:pPr>
        <w:spacing w:line="360" w:lineRule="auto"/>
        <w:jc w:val="both"/>
        <w:rPr>
          <w:rFonts w:ascii="Sakkal Majalla" w:hAnsi="Sakkal Majalla" w:cs="Sakkal Majalla"/>
          <w:b/>
          <w:bCs/>
          <w:sz w:val="32"/>
          <w:szCs w:val="32"/>
          <w:u w:val="single"/>
          <w:rtl/>
          <w:lang w:bidi="ar-EG"/>
        </w:rPr>
      </w:pPr>
    </w:p>
    <w:p w14:paraId="668269FF" w14:textId="77777777" w:rsidR="00E276E8" w:rsidRDefault="00E276E8" w:rsidP="0053440F">
      <w:pPr>
        <w:spacing w:line="360" w:lineRule="auto"/>
        <w:jc w:val="both"/>
        <w:rPr>
          <w:rFonts w:ascii="Sakkal Majalla" w:hAnsi="Sakkal Majalla" w:cs="Sakkal Majalla"/>
          <w:b/>
          <w:bCs/>
          <w:sz w:val="32"/>
          <w:szCs w:val="32"/>
          <w:u w:val="single"/>
          <w:rtl/>
          <w:lang w:bidi="ar-EG"/>
        </w:rPr>
      </w:pPr>
    </w:p>
    <w:p w14:paraId="2EDAF9A1" w14:textId="34404EBF" w:rsidR="00E276E8" w:rsidRPr="002F2BAF" w:rsidRDefault="00E276E8" w:rsidP="00E276E8">
      <w:pPr>
        <w:spacing w:line="360" w:lineRule="auto"/>
        <w:jc w:val="center"/>
        <w:rPr>
          <w:rFonts w:ascii="Simplified Arabic" w:hAnsi="Simplified Arabic" w:cs="Simplified Arabic"/>
          <w:b/>
          <w:bCs/>
          <w:sz w:val="36"/>
          <w:szCs w:val="36"/>
          <w:rtl/>
          <w:lang w:bidi="ar-EG"/>
        </w:rPr>
      </w:pPr>
      <w:bookmarkStart w:id="0" w:name="_Hlk162754220"/>
      <w:bookmarkStart w:id="1" w:name="_Hlk159061817"/>
      <w:r w:rsidRPr="002F2BAF">
        <w:rPr>
          <w:rFonts w:ascii="Simplified Arabic" w:hAnsi="Simplified Arabic" w:cs="Simplified Arabic" w:hint="cs"/>
          <w:b/>
          <w:bCs/>
          <w:sz w:val="36"/>
          <w:szCs w:val="36"/>
          <w:rtl/>
          <w:lang w:bidi="ar-EG"/>
        </w:rPr>
        <w:t>أثر إدارة الموارد البشرية على الإدارة العامة</w:t>
      </w:r>
    </w:p>
    <w:bookmarkEnd w:id="0"/>
    <w:p w14:paraId="4EFF85FB" w14:textId="727C973F" w:rsidR="00E276E8" w:rsidRPr="002F2BAF" w:rsidRDefault="00E276E8" w:rsidP="00E276E8">
      <w:pPr>
        <w:spacing w:line="360" w:lineRule="auto"/>
        <w:jc w:val="center"/>
        <w:rPr>
          <w:rFonts w:ascii="Simplified Arabic" w:hAnsi="Simplified Arabic" w:cs="Simplified Arabic"/>
          <w:b/>
          <w:bCs/>
          <w:sz w:val="36"/>
          <w:szCs w:val="36"/>
          <w:rtl/>
          <w:lang w:bidi="ar-EG"/>
        </w:rPr>
      </w:pPr>
      <w:r w:rsidRPr="002F2BAF">
        <w:rPr>
          <w:rFonts w:ascii="Simplified Arabic" w:hAnsi="Simplified Arabic" w:cs="Simplified Arabic" w:hint="cs"/>
          <w:b/>
          <w:bCs/>
          <w:sz w:val="36"/>
          <w:szCs w:val="36"/>
          <w:rtl/>
          <w:lang w:bidi="ar-EG"/>
        </w:rPr>
        <w:t xml:space="preserve">(دراسة تطبيقية على </w:t>
      </w:r>
      <w:bookmarkStart w:id="2" w:name="_Hlk162754232"/>
      <w:r w:rsidRPr="002F2BAF">
        <w:rPr>
          <w:rFonts w:ascii="Simplified Arabic" w:hAnsi="Simplified Arabic" w:cs="Simplified Arabic" w:hint="cs"/>
          <w:b/>
          <w:bCs/>
          <w:sz w:val="36"/>
          <w:szCs w:val="36"/>
          <w:rtl/>
          <w:lang w:bidi="ar-EG"/>
        </w:rPr>
        <w:t xml:space="preserve">شركة </w:t>
      </w:r>
      <w:bookmarkEnd w:id="2"/>
      <w:r w:rsidR="000F41DB">
        <w:rPr>
          <w:rFonts w:ascii="Simplified Arabic" w:hAnsi="Simplified Arabic" w:cs="Simplified Arabic" w:hint="cs"/>
          <w:b/>
          <w:bCs/>
          <w:sz w:val="36"/>
          <w:szCs w:val="36"/>
          <w:rtl/>
          <w:lang w:bidi="ar-EG"/>
        </w:rPr>
        <w:t xml:space="preserve">أكوا </w:t>
      </w:r>
      <w:proofErr w:type="gramStart"/>
      <w:r w:rsidR="000F41DB">
        <w:rPr>
          <w:rFonts w:ascii="Simplified Arabic" w:hAnsi="Simplified Arabic" w:cs="Simplified Arabic" w:hint="cs"/>
          <w:b/>
          <w:bCs/>
          <w:sz w:val="36"/>
          <w:szCs w:val="36"/>
          <w:rtl/>
          <w:lang w:bidi="ar-EG"/>
        </w:rPr>
        <w:t xml:space="preserve">باور </w:t>
      </w:r>
      <w:r w:rsidRPr="002F2BAF">
        <w:rPr>
          <w:rFonts w:ascii="Simplified Arabic" w:hAnsi="Simplified Arabic" w:cs="Simplified Arabic" w:hint="cs"/>
          <w:b/>
          <w:bCs/>
          <w:sz w:val="36"/>
          <w:szCs w:val="36"/>
          <w:rtl/>
          <w:lang w:bidi="ar-EG"/>
        </w:rPr>
        <w:t>)</w:t>
      </w:r>
      <w:proofErr w:type="gramEnd"/>
    </w:p>
    <w:bookmarkEnd w:id="1"/>
    <w:p w14:paraId="353D77D3" w14:textId="77777777" w:rsidR="00E276E8" w:rsidRPr="002F2BAF" w:rsidRDefault="00E276E8" w:rsidP="00E276E8">
      <w:pPr>
        <w:spacing w:line="360" w:lineRule="auto"/>
        <w:jc w:val="center"/>
        <w:rPr>
          <w:rFonts w:ascii="Simplified Arabic" w:hAnsi="Simplified Arabic" w:cs="Simplified Arabic"/>
          <w:b/>
          <w:bCs/>
          <w:sz w:val="36"/>
          <w:szCs w:val="36"/>
          <w:rtl/>
          <w:lang w:bidi="ar-EG"/>
        </w:rPr>
      </w:pPr>
      <w:r w:rsidRPr="002F2BAF">
        <w:rPr>
          <w:rFonts w:ascii="Simplified Arabic" w:hAnsi="Simplified Arabic" w:cs="Simplified Arabic" w:hint="cs"/>
          <w:b/>
          <w:bCs/>
          <w:sz w:val="36"/>
          <w:szCs w:val="36"/>
          <w:lang w:bidi="ar-EG"/>
        </w:rPr>
        <w:t>The impact of human resources management on public administration</w:t>
      </w:r>
    </w:p>
    <w:p w14:paraId="37D420EF" w14:textId="1E18E3F3" w:rsidR="00E276E8" w:rsidRPr="002F2BAF" w:rsidRDefault="00E276E8" w:rsidP="00E276E8">
      <w:pPr>
        <w:spacing w:line="360" w:lineRule="auto"/>
        <w:jc w:val="center"/>
        <w:rPr>
          <w:rFonts w:ascii="Simplified Arabic" w:hAnsi="Simplified Arabic" w:cs="Simplified Arabic"/>
          <w:b/>
          <w:bCs/>
          <w:sz w:val="36"/>
          <w:szCs w:val="36"/>
          <w:rtl/>
          <w:lang w:bidi="ar-EG"/>
        </w:rPr>
      </w:pPr>
      <w:r w:rsidRPr="002F2BAF">
        <w:rPr>
          <w:rFonts w:ascii="Simplified Arabic" w:hAnsi="Simplified Arabic" w:cs="Simplified Arabic" w:hint="cs"/>
          <w:b/>
          <w:bCs/>
          <w:sz w:val="36"/>
          <w:szCs w:val="36"/>
          <w:lang w:bidi="ar-EG"/>
        </w:rPr>
        <w:t xml:space="preserve">An applied study </w:t>
      </w:r>
      <w:r w:rsidR="00446854">
        <w:rPr>
          <w:rFonts w:ascii="Simplified Arabic" w:hAnsi="Simplified Arabic" w:cs="Simplified Arabic" w:hint="cs"/>
          <w:b/>
          <w:bCs/>
          <w:sz w:val="36"/>
          <w:szCs w:val="36"/>
        </w:rPr>
        <w:t>on ACWA POWER</w:t>
      </w:r>
      <w:r w:rsidR="004F6CC0">
        <w:rPr>
          <w:rFonts w:ascii="Simplified Arabic" w:hAnsi="Simplified Arabic" w:cs="Simplified Arabic" w:hint="cs"/>
          <w:b/>
          <w:bCs/>
          <w:sz w:val="36"/>
          <w:szCs w:val="36"/>
        </w:rPr>
        <w:t xml:space="preserve"> </w:t>
      </w:r>
      <w:proofErr w:type="gramStart"/>
      <w:r w:rsidR="004F6CC0">
        <w:rPr>
          <w:rFonts w:ascii="Simplified Arabic" w:hAnsi="Simplified Arabic" w:cs="Simplified Arabic" w:hint="cs"/>
          <w:b/>
          <w:bCs/>
          <w:sz w:val="36"/>
          <w:szCs w:val="36"/>
        </w:rPr>
        <w:t xml:space="preserve">COMPANY </w:t>
      </w:r>
      <w:r w:rsidRPr="002F2BAF">
        <w:rPr>
          <w:rFonts w:ascii="Simplified Arabic" w:hAnsi="Simplified Arabic" w:cs="Simplified Arabic" w:hint="cs"/>
          <w:b/>
          <w:bCs/>
          <w:sz w:val="36"/>
          <w:szCs w:val="36"/>
        </w:rPr>
        <w:t>)</w:t>
      </w:r>
      <w:proofErr w:type="gramEnd"/>
      <w:r w:rsidRPr="002F2BAF">
        <w:rPr>
          <w:rFonts w:ascii="Simplified Arabic" w:hAnsi="Simplified Arabic" w:cs="Simplified Arabic" w:hint="cs"/>
          <w:b/>
          <w:bCs/>
          <w:sz w:val="36"/>
          <w:szCs w:val="36"/>
          <w:rtl/>
          <w:lang w:bidi="ar-EG"/>
        </w:rPr>
        <w:t>)</w:t>
      </w:r>
    </w:p>
    <w:p w14:paraId="34C37CD0" w14:textId="77777777" w:rsidR="00E276E8" w:rsidRPr="002F2BAF" w:rsidRDefault="00E276E8" w:rsidP="0053440F">
      <w:pPr>
        <w:spacing w:line="360" w:lineRule="auto"/>
        <w:jc w:val="both"/>
        <w:rPr>
          <w:rFonts w:ascii="Simplified Arabic" w:hAnsi="Simplified Arabic" w:cs="Simplified Arabic"/>
          <w:b/>
          <w:bCs/>
          <w:sz w:val="32"/>
          <w:szCs w:val="32"/>
          <w:u w:val="single"/>
          <w:rtl/>
          <w:lang w:bidi="ar-EG"/>
        </w:rPr>
      </w:pPr>
    </w:p>
    <w:p w14:paraId="19F15A7E" w14:textId="14F59663" w:rsidR="002F2BAF" w:rsidRDefault="00F11331" w:rsidP="002F2BAF">
      <w:pPr>
        <w:spacing w:before="240" w:after="160" w:line="360" w:lineRule="auto"/>
        <w:ind w:left="2013"/>
        <w:jc w:val="lowKashida"/>
        <w:rPr>
          <w:rFonts w:ascii="Simplified Arabic" w:eastAsia="Calibri" w:hAnsi="Simplified Arabic" w:cs="Simplified Arabic"/>
          <w:b/>
          <w:bCs/>
          <w:kern w:val="0"/>
          <w:sz w:val="36"/>
          <w:szCs w:val="36"/>
          <w:rtl/>
          <w:lang w:bidi="ar-EG"/>
          <w14:ligatures w14:val="none"/>
        </w:rPr>
      </w:pPr>
      <w:r>
        <w:rPr>
          <w:rFonts w:ascii="Simplified Arabic" w:eastAsia="Calibri" w:hAnsi="Simplified Arabic" w:cs="Simplified Arabic" w:hint="cs"/>
          <w:b/>
          <w:bCs/>
          <w:kern w:val="0"/>
          <w:sz w:val="36"/>
          <w:szCs w:val="36"/>
          <w:rtl/>
          <w:lang w:bidi="ar-EG"/>
          <w14:ligatures w14:val="none"/>
        </w:rPr>
        <w:t xml:space="preserve">    </w:t>
      </w:r>
      <w:r w:rsidR="002F2BAF">
        <w:rPr>
          <w:rFonts w:ascii="Simplified Arabic" w:eastAsia="Calibri" w:hAnsi="Simplified Arabic" w:cs="Simplified Arabic" w:hint="cs"/>
          <w:b/>
          <w:bCs/>
          <w:kern w:val="0"/>
          <w:sz w:val="36"/>
          <w:szCs w:val="36"/>
          <w:rtl/>
          <w:lang w:bidi="ar-EG"/>
          <w14:ligatures w14:val="none"/>
        </w:rPr>
        <w:t xml:space="preserve">   </w:t>
      </w:r>
      <w:r w:rsidR="00310EF9" w:rsidRPr="002F2BAF">
        <w:rPr>
          <w:rFonts w:ascii="Simplified Arabic" w:eastAsia="Calibri" w:hAnsi="Simplified Arabic" w:cs="Simplified Arabic" w:hint="cs"/>
          <w:b/>
          <w:bCs/>
          <w:kern w:val="0"/>
          <w:sz w:val="36"/>
          <w:szCs w:val="36"/>
          <w:rtl/>
          <w:lang w:bidi="ar-EG"/>
          <w14:ligatures w14:val="none"/>
        </w:rPr>
        <w:t>الإعداد:</w:t>
      </w:r>
      <w:r w:rsidR="00391474" w:rsidRPr="002F2BAF">
        <w:rPr>
          <w:rFonts w:ascii="Simplified Arabic" w:eastAsia="Calibri" w:hAnsi="Simplified Arabic" w:cs="Simplified Arabic" w:hint="cs"/>
          <w:b/>
          <w:bCs/>
          <w:kern w:val="0"/>
          <w:sz w:val="36"/>
          <w:szCs w:val="36"/>
          <w:rtl/>
          <w:lang w:bidi="ar-EG"/>
          <w14:ligatures w14:val="none"/>
        </w:rPr>
        <w:t xml:space="preserve"> </w:t>
      </w:r>
      <w:r w:rsidR="0045099F" w:rsidRPr="002F2BAF">
        <w:rPr>
          <w:rFonts w:ascii="Simplified Arabic" w:eastAsia="Calibri" w:hAnsi="Simplified Arabic" w:cs="Simplified Arabic" w:hint="cs"/>
          <w:b/>
          <w:bCs/>
          <w:kern w:val="0"/>
          <w:sz w:val="36"/>
          <w:szCs w:val="36"/>
          <w:rtl/>
          <w:lang w:bidi="ar-EG"/>
          <w14:ligatures w14:val="none"/>
        </w:rPr>
        <w:t xml:space="preserve">وائل حسن أحمد نجمي </w:t>
      </w:r>
    </w:p>
    <w:p w14:paraId="32803A55" w14:textId="1505B0FB" w:rsidR="00E276E8" w:rsidRPr="002F2BAF" w:rsidRDefault="00F11331" w:rsidP="002F2BAF">
      <w:pPr>
        <w:spacing w:before="240" w:after="160" w:line="360" w:lineRule="auto"/>
        <w:ind w:left="2013"/>
        <w:jc w:val="lowKashida"/>
        <w:rPr>
          <w:rFonts w:ascii="Simplified Arabic" w:eastAsia="Calibri" w:hAnsi="Simplified Arabic" w:cs="Simplified Arabic"/>
          <w:b/>
          <w:bCs/>
          <w:kern w:val="0"/>
          <w:sz w:val="36"/>
          <w:szCs w:val="36"/>
          <w:rtl/>
          <w:lang w:bidi="ar-EG"/>
          <w14:ligatures w14:val="none"/>
        </w:rPr>
      </w:pPr>
      <w:r>
        <w:rPr>
          <w:rFonts w:ascii="Simplified Arabic" w:eastAsia="Calibri" w:hAnsi="Simplified Arabic" w:cs="Simplified Arabic" w:hint="cs"/>
          <w:b/>
          <w:bCs/>
          <w:kern w:val="0"/>
          <w:sz w:val="36"/>
          <w:szCs w:val="36"/>
          <w:rtl/>
          <w:lang w:bidi="ar-EG"/>
          <w14:ligatures w14:val="none"/>
        </w:rPr>
        <w:t xml:space="preserve">     </w:t>
      </w:r>
      <w:r w:rsidR="002F2BAF">
        <w:rPr>
          <w:rFonts w:ascii="Simplified Arabic" w:eastAsia="Calibri" w:hAnsi="Simplified Arabic" w:cs="Simplified Arabic" w:hint="cs"/>
          <w:b/>
          <w:bCs/>
          <w:kern w:val="0"/>
          <w:sz w:val="36"/>
          <w:szCs w:val="36"/>
          <w:rtl/>
          <w:lang w:bidi="ar-EG"/>
          <w14:ligatures w14:val="none"/>
        </w:rPr>
        <w:t xml:space="preserve">   </w:t>
      </w:r>
      <w:r w:rsidR="00E276E8" w:rsidRPr="002F2BAF">
        <w:rPr>
          <w:rFonts w:ascii="Simplified Arabic" w:eastAsia="Calibri" w:hAnsi="Simplified Arabic" w:cs="Simplified Arabic" w:hint="cs"/>
          <w:b/>
          <w:bCs/>
          <w:kern w:val="0"/>
          <w:sz w:val="36"/>
          <w:szCs w:val="36"/>
          <w:rtl/>
          <w:lang w:bidi="ar-EG"/>
          <w14:ligatures w14:val="none"/>
        </w:rPr>
        <w:t xml:space="preserve">الإشراف: </w:t>
      </w:r>
      <w:r w:rsidR="0045099F" w:rsidRPr="002F2BAF">
        <w:rPr>
          <w:rFonts w:ascii="Simplified Arabic" w:eastAsia="Calibri" w:hAnsi="Simplified Arabic" w:cs="Simplified Arabic" w:hint="cs"/>
          <w:b/>
          <w:bCs/>
          <w:kern w:val="0"/>
          <w:sz w:val="36"/>
          <w:szCs w:val="36"/>
          <w:rtl/>
          <w:lang w:bidi="ar-EG"/>
          <w14:ligatures w14:val="none"/>
        </w:rPr>
        <w:t xml:space="preserve">د. أسماء ابو عنزه </w:t>
      </w:r>
    </w:p>
    <w:p w14:paraId="03FBFBD5" w14:textId="00424CF2" w:rsidR="00193D7D" w:rsidRPr="00342AD3" w:rsidRDefault="00F11331" w:rsidP="00342AD3">
      <w:pPr>
        <w:spacing w:before="240" w:after="160" w:line="360" w:lineRule="auto"/>
        <w:ind w:left="2013"/>
        <w:jc w:val="lowKashida"/>
        <w:rPr>
          <w:rFonts w:ascii="Simplified Arabic" w:eastAsia="Calibri" w:hAnsi="Simplified Arabic" w:cs="Simplified Arabic"/>
          <w:b/>
          <w:bCs/>
          <w:kern w:val="0"/>
          <w:sz w:val="36"/>
          <w:szCs w:val="36"/>
          <w:rtl/>
          <w:lang w:bidi="ar-EG"/>
          <w14:ligatures w14:val="none"/>
        </w:rPr>
        <w:sectPr w:rsidR="00193D7D" w:rsidRPr="00342AD3" w:rsidSect="004062EC">
          <w:type w:val="continuous"/>
          <w:pgSz w:w="12240" w:h="15840"/>
          <w:pgMar w:top="1440" w:right="1440" w:bottom="1440" w:left="1440" w:header="720" w:footer="720" w:gutter="0"/>
          <w:cols w:space="720"/>
          <w:docGrid w:linePitch="360"/>
        </w:sectPr>
      </w:pPr>
      <w:r>
        <w:rPr>
          <w:rFonts w:ascii="Simplified Arabic" w:eastAsia="Calibri" w:hAnsi="Simplified Arabic" w:cs="Simplified Arabic" w:hint="cs"/>
          <w:b/>
          <w:bCs/>
          <w:kern w:val="0"/>
          <w:sz w:val="36"/>
          <w:szCs w:val="36"/>
          <w:rtl/>
          <w:lang w:bidi="ar-EG"/>
          <w14:ligatures w14:val="none"/>
        </w:rPr>
        <w:t xml:space="preserve">   </w:t>
      </w:r>
      <w:r w:rsidR="002F2BAF">
        <w:rPr>
          <w:rFonts w:ascii="Simplified Arabic" w:eastAsia="Calibri" w:hAnsi="Simplified Arabic" w:cs="Simplified Arabic" w:hint="cs"/>
          <w:b/>
          <w:bCs/>
          <w:kern w:val="0"/>
          <w:sz w:val="36"/>
          <w:szCs w:val="36"/>
          <w:rtl/>
          <w:lang w:bidi="ar-EG"/>
          <w14:ligatures w14:val="none"/>
        </w:rPr>
        <w:t xml:space="preserve"> </w:t>
      </w:r>
      <w:r>
        <w:rPr>
          <w:rFonts w:ascii="Simplified Arabic" w:eastAsia="Calibri" w:hAnsi="Simplified Arabic" w:cs="Simplified Arabic" w:hint="cs"/>
          <w:b/>
          <w:bCs/>
          <w:kern w:val="0"/>
          <w:sz w:val="36"/>
          <w:szCs w:val="36"/>
          <w:rtl/>
          <w:lang w:bidi="ar-EG"/>
          <w14:ligatures w14:val="none"/>
        </w:rPr>
        <w:t xml:space="preserve"> </w:t>
      </w:r>
      <w:r w:rsidR="002F2BAF">
        <w:rPr>
          <w:rFonts w:ascii="Simplified Arabic" w:eastAsia="Calibri" w:hAnsi="Simplified Arabic" w:cs="Simplified Arabic" w:hint="cs"/>
          <w:b/>
          <w:bCs/>
          <w:kern w:val="0"/>
          <w:sz w:val="36"/>
          <w:szCs w:val="36"/>
          <w:rtl/>
          <w:lang w:bidi="ar-EG"/>
          <w14:ligatures w14:val="none"/>
        </w:rPr>
        <w:t xml:space="preserve">    </w:t>
      </w:r>
      <w:r w:rsidR="00E276E8" w:rsidRPr="002F2BAF">
        <w:rPr>
          <w:rFonts w:ascii="Simplified Arabic" w:eastAsia="Calibri" w:hAnsi="Simplified Arabic" w:cs="Simplified Arabic" w:hint="cs"/>
          <w:b/>
          <w:bCs/>
          <w:kern w:val="0"/>
          <w:sz w:val="36"/>
          <w:szCs w:val="36"/>
          <w:rtl/>
          <w:lang w:bidi="ar-EG"/>
          <w14:ligatures w14:val="none"/>
        </w:rPr>
        <w:t xml:space="preserve">العام الدراسي: </w:t>
      </w:r>
      <w:r w:rsidR="00193D7D" w:rsidRPr="002F2BAF">
        <w:rPr>
          <w:rFonts w:ascii="Simplified Arabic" w:eastAsia="Calibri" w:hAnsi="Simplified Arabic" w:cs="Simplified Arabic" w:hint="cs"/>
          <w:b/>
          <w:bCs/>
          <w:kern w:val="0"/>
          <w:sz w:val="36"/>
          <w:szCs w:val="36"/>
          <w:rtl/>
          <w:lang w:bidi="ar-EG"/>
          <w14:ligatures w14:val="none"/>
        </w:rPr>
        <w:t>2024 م</w:t>
      </w:r>
    </w:p>
    <w:p w14:paraId="4A9A6F07" w14:textId="55A30561" w:rsidR="00485248" w:rsidRPr="00371F09" w:rsidRDefault="00485248" w:rsidP="00342AD3">
      <w:pPr>
        <w:spacing w:line="360" w:lineRule="auto"/>
        <w:rPr>
          <w:rFonts w:ascii="Simplified Arabic" w:hAnsi="Simplified Arabic" w:cs="Simplified Arabic"/>
          <w:b/>
          <w:bCs/>
          <w:sz w:val="36"/>
          <w:szCs w:val="36"/>
          <w:u w:val="single"/>
          <w:rtl/>
        </w:rPr>
      </w:pPr>
      <w:r w:rsidRPr="00371F09">
        <w:rPr>
          <w:rFonts w:ascii="Simplified Arabic" w:hAnsi="Simplified Arabic" w:cs="Simplified Arabic" w:hint="cs"/>
          <w:b/>
          <w:bCs/>
          <w:sz w:val="36"/>
          <w:szCs w:val="36"/>
          <w:u w:val="single"/>
          <w:rtl/>
        </w:rPr>
        <w:lastRenderedPageBreak/>
        <w:t>مشكلة الدراسة وأهميتها</w:t>
      </w:r>
    </w:p>
    <w:p w14:paraId="445094A1" w14:textId="6DB81B59" w:rsidR="001C7A18" w:rsidRPr="00371F09" w:rsidRDefault="001C7A18" w:rsidP="0053440F">
      <w:pPr>
        <w:spacing w:line="360" w:lineRule="auto"/>
        <w:jc w:val="both"/>
        <w:rPr>
          <w:rFonts w:ascii="Simplified Arabic" w:hAnsi="Simplified Arabic" w:cs="Simplified Arabic"/>
          <w:b/>
          <w:bCs/>
          <w:sz w:val="32"/>
          <w:szCs w:val="32"/>
          <w:u w:val="single"/>
          <w:rtl/>
          <w:lang w:bidi="ar-EG"/>
        </w:rPr>
      </w:pPr>
      <w:r w:rsidRPr="00371F09">
        <w:rPr>
          <w:rFonts w:ascii="Simplified Arabic" w:hAnsi="Simplified Arabic" w:cs="Simplified Arabic" w:hint="cs"/>
          <w:b/>
          <w:bCs/>
          <w:sz w:val="32"/>
          <w:szCs w:val="32"/>
          <w:u w:val="single"/>
          <w:rtl/>
          <w:lang w:bidi="ar-EG"/>
        </w:rPr>
        <w:t>المقدمة:</w:t>
      </w:r>
    </w:p>
    <w:p w14:paraId="0FF06D2E" w14:textId="128D0C63" w:rsidR="001C7A18" w:rsidRPr="00371F09" w:rsidRDefault="001C7A18" w:rsidP="001C7A18">
      <w:p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اصبحت بيئة الاعمال اليوم في القطاعات المختلفة سواء الحكومية منها أو الخاصة تواجه الكثير من التحديات التي تتطلب من المؤسسة أن تعتمد بشكل كبير على قدراتها من الموارد المختلفة خاصة الموارد البشرية، وأن تعمل على توجيهها وفق أسس وضوابط تكفل لها التعامل مع تلك التحديات بصورة فعالة وتزيد من دور إدارة الموارد البشرية في تحسين أداء المؤسسة ككل، </w:t>
      </w:r>
      <w:r w:rsidR="00F364DD" w:rsidRPr="00371F09">
        <w:rPr>
          <w:rFonts w:ascii="Simplified Arabic" w:hAnsi="Simplified Arabic" w:cs="Simplified Arabic" w:hint="cs"/>
          <w:sz w:val="28"/>
          <w:szCs w:val="28"/>
          <w:rtl/>
          <w:lang w:bidi="ar-EG"/>
        </w:rPr>
        <w:t>و</w:t>
      </w:r>
      <w:r w:rsidRPr="00371F09">
        <w:rPr>
          <w:rFonts w:ascii="Simplified Arabic" w:hAnsi="Simplified Arabic" w:cs="Simplified Arabic" w:hint="cs"/>
          <w:sz w:val="28"/>
          <w:szCs w:val="28"/>
          <w:rtl/>
          <w:lang w:bidi="ar-EG"/>
        </w:rPr>
        <w:t>مع هذه التحديات بات هناك ضرورة من أن يكون لدى المؤسسات إدارة موارد بشرية ت</w:t>
      </w:r>
      <w:r w:rsidR="00F364DD" w:rsidRPr="00371F09">
        <w:rPr>
          <w:rFonts w:ascii="Simplified Arabic" w:hAnsi="Simplified Arabic" w:cs="Simplified Arabic" w:hint="cs"/>
          <w:sz w:val="28"/>
          <w:szCs w:val="28"/>
          <w:rtl/>
          <w:lang w:bidi="ar-EG"/>
        </w:rPr>
        <w:t>ت</w:t>
      </w:r>
      <w:r w:rsidRPr="00371F09">
        <w:rPr>
          <w:rFonts w:ascii="Simplified Arabic" w:hAnsi="Simplified Arabic" w:cs="Simplified Arabic" w:hint="cs"/>
          <w:sz w:val="28"/>
          <w:szCs w:val="28"/>
          <w:rtl/>
          <w:lang w:bidi="ar-EG"/>
        </w:rPr>
        <w:t xml:space="preserve">سم بالكفاءة والفاعلية المناسبين لتلك التحديات، وتطبيق سياسات وإجراءات تدعم دور الأداء البشرى بشكل متوافق مع طبيعة تحديات بيئة الاعمال، وتعظيم القيمة المضافة للمؤسسة من مواردها البشرية في ظل تلك المتغيرات المؤثرة التي تحتاج </w:t>
      </w:r>
      <w:r w:rsidR="00F364DD" w:rsidRPr="00371F09">
        <w:rPr>
          <w:rFonts w:ascii="Simplified Arabic" w:hAnsi="Simplified Arabic" w:cs="Simplified Arabic" w:hint="cs"/>
          <w:sz w:val="28"/>
          <w:szCs w:val="28"/>
          <w:rtl/>
          <w:lang w:bidi="ar-EG"/>
        </w:rPr>
        <w:t>إ</w:t>
      </w:r>
      <w:r w:rsidRPr="00371F09">
        <w:rPr>
          <w:rFonts w:ascii="Simplified Arabic" w:hAnsi="Simplified Arabic" w:cs="Simplified Arabic" w:hint="cs"/>
          <w:sz w:val="28"/>
          <w:szCs w:val="28"/>
          <w:rtl/>
          <w:lang w:bidi="ar-EG"/>
        </w:rPr>
        <w:t xml:space="preserve">لى قدرات فعالة من تلك الموارد </w:t>
      </w:r>
      <w:r w:rsidR="00F364DD" w:rsidRPr="00371F09">
        <w:rPr>
          <w:rFonts w:ascii="Simplified Arabic" w:hAnsi="Simplified Arabic" w:cs="Simplified Arabic" w:hint="cs"/>
          <w:sz w:val="28"/>
          <w:szCs w:val="28"/>
          <w:rtl/>
          <w:lang w:bidi="ar-EG"/>
        </w:rPr>
        <w:t>ل</w:t>
      </w:r>
      <w:r w:rsidRPr="00371F09">
        <w:rPr>
          <w:rFonts w:ascii="Simplified Arabic" w:hAnsi="Simplified Arabic" w:cs="Simplified Arabic" w:hint="cs"/>
          <w:sz w:val="28"/>
          <w:szCs w:val="28"/>
          <w:rtl/>
          <w:lang w:bidi="ar-EG"/>
        </w:rPr>
        <w:t>مساعدة المؤسسة على تفادى التأثيرات السلبية للمتغيرات التي قد تظهر بشكل مفاجئ</w:t>
      </w:r>
      <w:r w:rsidR="00982ED9" w:rsidRPr="00371F09">
        <w:rPr>
          <w:rFonts w:ascii="Simplified Arabic" w:hAnsi="Simplified Arabic" w:cs="Simplified Arabic" w:hint="cs"/>
          <w:sz w:val="28"/>
          <w:szCs w:val="28"/>
          <w:rtl/>
          <w:lang w:bidi="ar-EG"/>
        </w:rPr>
        <w:t xml:space="preserve"> (محمد، 2021)</w:t>
      </w:r>
      <w:r w:rsidR="00F364DD" w:rsidRPr="00371F09">
        <w:rPr>
          <w:rFonts w:ascii="Simplified Arabic" w:hAnsi="Simplified Arabic" w:cs="Simplified Arabic" w:hint="cs"/>
          <w:sz w:val="28"/>
          <w:szCs w:val="28"/>
          <w:rtl/>
          <w:lang w:bidi="ar-EG"/>
        </w:rPr>
        <w:t>.</w:t>
      </w:r>
    </w:p>
    <w:p w14:paraId="4A3CB0E5" w14:textId="72164154" w:rsidR="00F364DD" w:rsidRPr="00371F09" w:rsidRDefault="00F364DD" w:rsidP="00F364DD">
      <w:pPr>
        <w:spacing w:line="360" w:lineRule="auto"/>
        <w:jc w:val="both"/>
        <w:rPr>
          <w:rFonts w:ascii="Simplified Arabic" w:hAnsi="Simplified Arabic" w:cs="Simplified Arabic"/>
          <w:sz w:val="28"/>
          <w:szCs w:val="28"/>
          <w:vertAlign w:val="superscript"/>
          <w:rtl/>
          <w:lang w:bidi="ar-EG"/>
        </w:rPr>
      </w:pPr>
      <w:r w:rsidRPr="00371F09">
        <w:rPr>
          <w:rFonts w:ascii="Simplified Arabic" w:hAnsi="Simplified Arabic" w:cs="Simplified Arabic" w:hint="cs"/>
          <w:sz w:val="28"/>
          <w:szCs w:val="28"/>
          <w:rtl/>
          <w:lang w:bidi="ar-EG"/>
        </w:rPr>
        <w:t>حيث تعتبر الموارد البشرية الكفؤة ذات القدرات والإمكانات العالية التي تمكن الشركة من السير بخطى واثقة نحو تحقيق أهدافها ورؤيتها الاستراتيجية أحد أهم العوامل الحاسمة في نجاح أي منظمة، كما تعتبر من أهم التحديات التي تواجهها إدارة الموارد البشرية في الشركات، مما أدى بها إلى التوجه نحو إدارة المواهب كتوجه حديث يتكامل مع النظام الكلي لإدارة الموارد البشرية بالتركيز على ممارسات استقطاب المواهب وتطويرها والحفاظ عليها والتعامل مع الموارد البشرية في ظل البعد الاستراتيجي</w:t>
      </w:r>
      <w:r w:rsidR="00982ED9" w:rsidRPr="00371F09">
        <w:rPr>
          <w:rFonts w:ascii="Simplified Arabic" w:hAnsi="Simplified Arabic" w:cs="Simplified Arabic" w:hint="cs"/>
          <w:sz w:val="28"/>
          <w:szCs w:val="28"/>
          <w:rtl/>
          <w:lang w:bidi="ar-EG"/>
        </w:rPr>
        <w:t xml:space="preserve"> (صبحي، 2022)</w:t>
      </w:r>
      <w:r w:rsidRPr="00371F09">
        <w:rPr>
          <w:rFonts w:ascii="Simplified Arabic" w:hAnsi="Simplified Arabic" w:cs="Simplified Arabic" w:hint="cs"/>
          <w:sz w:val="28"/>
          <w:szCs w:val="28"/>
          <w:rtl/>
          <w:lang w:bidi="ar-EG"/>
        </w:rPr>
        <w:t>.</w:t>
      </w:r>
      <w:r w:rsidRPr="00371F09">
        <w:rPr>
          <w:rFonts w:ascii="Simplified Arabic" w:hAnsi="Simplified Arabic" w:cs="Simplified Arabic" w:hint="cs"/>
          <w:sz w:val="28"/>
          <w:szCs w:val="28"/>
          <w:vertAlign w:val="superscript"/>
          <w:rtl/>
          <w:lang w:bidi="ar-EG"/>
        </w:rPr>
        <w:t xml:space="preserve"> </w:t>
      </w:r>
    </w:p>
    <w:p w14:paraId="60FB4FF9" w14:textId="13AD7C2E" w:rsidR="00DB13C3" w:rsidRPr="00371F09" w:rsidRDefault="00DB13C3" w:rsidP="00DB13C3">
      <w:pPr>
        <w:spacing w:line="360" w:lineRule="auto"/>
        <w:jc w:val="both"/>
        <w:rPr>
          <w:rFonts w:ascii="Simplified Arabic" w:hAnsi="Simplified Arabic" w:cs="Simplified Arabic"/>
          <w:sz w:val="28"/>
          <w:szCs w:val="28"/>
          <w:vertAlign w:val="superscript"/>
          <w:rtl/>
          <w:lang w:bidi="ar-EG"/>
        </w:rPr>
      </w:pPr>
      <w:r w:rsidRPr="00371F09">
        <w:rPr>
          <w:rFonts w:ascii="Simplified Arabic" w:hAnsi="Simplified Arabic" w:cs="Simplified Arabic" w:hint="cs"/>
          <w:sz w:val="28"/>
          <w:szCs w:val="28"/>
          <w:rtl/>
          <w:lang w:bidi="ar-EG"/>
        </w:rPr>
        <w:t xml:space="preserve">فالموارد البشرية تعتبر اليوم مصدراً اساسياً للميزة التنافسية المستدامة للمنظمات، لاسيما في مجالات انتاج المعرفة وتقنياتها ووسائل الاتصال الحديثة، فقد شهدت العقود الثلاثة الاخيرة توجهاً يدعو للتفكير بظاهرة الاستثمار المعرفي لدى العاملين وتنمية الموارد البشرية عالية التأهيل والتمكين بقصد امتلاك رأس المعرفي </w:t>
      </w:r>
      <w:r w:rsidRPr="00371F09">
        <w:rPr>
          <w:rFonts w:ascii="Simplified Arabic" w:hAnsi="Simplified Arabic" w:cs="Simplified Arabic" w:hint="cs"/>
          <w:sz w:val="28"/>
          <w:szCs w:val="28"/>
          <w:rtl/>
          <w:lang w:bidi="ar-EG"/>
        </w:rPr>
        <w:lastRenderedPageBreak/>
        <w:t xml:space="preserve">والفكري، فأصبحت وظيفة الموارد البشرية من أهم الوظائف المسؤولة عن تحقيق المراكز التنافسية على المستويين المحلي والقطاعي وضمن النمو والتوسع والابداع وخدمة العملاء، حيث شكلت هذه التداعيات عناصر ضغط على إدارة الموارد البشرية وممارساتها الوظيفية، مما استوجب عليها تكييف استراتيجياتها في جميع مجالات عملها ووظائفها الرئيسة مع تلك الجوانب، سواء ما يتعلق باستقطاب وتعيين العاملين أو التدريب والتطوير أو التحفيز </w:t>
      </w:r>
      <w:r w:rsidR="0098579F">
        <w:rPr>
          <w:rFonts w:ascii="Simplified Arabic" w:hAnsi="Simplified Arabic" w:cs="Simplified Arabic" w:hint="cs"/>
          <w:sz w:val="28"/>
          <w:szCs w:val="28"/>
          <w:rtl/>
          <w:lang w:bidi="ar-EG"/>
        </w:rPr>
        <w:t>والانتهاء</w:t>
      </w:r>
      <w:r w:rsidRPr="00371F09">
        <w:rPr>
          <w:rFonts w:ascii="Simplified Arabic" w:hAnsi="Simplified Arabic" w:cs="Simplified Arabic" w:hint="cs"/>
          <w:sz w:val="28"/>
          <w:szCs w:val="28"/>
          <w:rtl/>
          <w:lang w:bidi="ar-EG"/>
        </w:rPr>
        <w:t xml:space="preserve"> بتقييم الأداء</w:t>
      </w:r>
      <w:r w:rsidR="00982ED9" w:rsidRPr="00371F09">
        <w:rPr>
          <w:rFonts w:ascii="Simplified Arabic" w:hAnsi="Simplified Arabic" w:cs="Simplified Arabic" w:hint="cs"/>
          <w:sz w:val="28"/>
          <w:szCs w:val="28"/>
          <w:rtl/>
          <w:lang w:bidi="ar-EG"/>
        </w:rPr>
        <w:t xml:space="preserve"> (السعدي، 2018)</w:t>
      </w:r>
      <w:r w:rsidRPr="00371F09">
        <w:rPr>
          <w:rFonts w:ascii="Simplified Arabic" w:hAnsi="Simplified Arabic" w:cs="Simplified Arabic" w:hint="cs"/>
          <w:sz w:val="28"/>
          <w:szCs w:val="28"/>
          <w:rtl/>
          <w:lang w:bidi="ar-EG"/>
        </w:rPr>
        <w:t>.</w:t>
      </w:r>
    </w:p>
    <w:p w14:paraId="2FA086F5" w14:textId="77777777" w:rsidR="007A444F" w:rsidRPr="00371F09" w:rsidRDefault="007A444F" w:rsidP="00DB13C3">
      <w:pPr>
        <w:spacing w:line="360" w:lineRule="auto"/>
        <w:jc w:val="both"/>
        <w:rPr>
          <w:rFonts w:ascii="Simplified Arabic" w:hAnsi="Simplified Arabic" w:cs="Simplified Arabic"/>
          <w:sz w:val="28"/>
          <w:szCs w:val="28"/>
          <w:vertAlign w:val="superscript"/>
          <w:rtl/>
          <w:lang w:bidi="ar-EG"/>
        </w:rPr>
      </w:pPr>
    </w:p>
    <w:p w14:paraId="7F57E344" w14:textId="5FA44E64" w:rsidR="001C7A18" w:rsidRPr="00371F09" w:rsidRDefault="00DA2C79" w:rsidP="0053440F">
      <w:pPr>
        <w:spacing w:line="360" w:lineRule="auto"/>
        <w:jc w:val="both"/>
        <w:rPr>
          <w:rFonts w:ascii="Simplified Arabic" w:hAnsi="Simplified Arabic" w:cs="Simplified Arabic"/>
          <w:b/>
          <w:bCs/>
          <w:sz w:val="32"/>
          <w:szCs w:val="32"/>
          <w:u w:val="single"/>
          <w:rtl/>
          <w:lang w:bidi="ar-EG"/>
        </w:rPr>
      </w:pPr>
      <w:r w:rsidRPr="00371F09">
        <w:rPr>
          <w:rFonts w:ascii="Simplified Arabic" w:hAnsi="Simplified Arabic" w:cs="Simplified Arabic" w:hint="cs"/>
          <w:b/>
          <w:bCs/>
          <w:sz w:val="32"/>
          <w:szCs w:val="32"/>
          <w:u w:val="single"/>
          <w:rtl/>
          <w:lang w:bidi="ar-EG"/>
        </w:rPr>
        <w:t>مشكلة الدراسة:</w:t>
      </w:r>
    </w:p>
    <w:p w14:paraId="316AF2AD" w14:textId="14F0F13E" w:rsidR="00DA2C79" w:rsidRPr="00371F09" w:rsidRDefault="00044B04" w:rsidP="0053440F">
      <w:pPr>
        <w:spacing w:line="360" w:lineRule="auto"/>
        <w:jc w:val="both"/>
        <w:rPr>
          <w:rFonts w:ascii="Simplified Arabic" w:hAnsi="Simplified Arabic" w:cs="Simplified Arabic"/>
          <w:sz w:val="28"/>
          <w:szCs w:val="28"/>
          <w:vertAlign w:val="superscript"/>
          <w:lang w:bidi="ar-EG"/>
        </w:rPr>
      </w:pPr>
      <w:r w:rsidRPr="00371F09">
        <w:rPr>
          <w:rFonts w:ascii="Simplified Arabic" w:hAnsi="Simplified Arabic" w:cs="Simplified Arabic" w:hint="cs"/>
          <w:sz w:val="28"/>
          <w:szCs w:val="28"/>
          <w:rtl/>
          <w:lang w:bidi="ar-EG"/>
        </w:rPr>
        <w:t>تعتبر إدارة</w:t>
      </w:r>
      <w:r w:rsidR="00143938" w:rsidRPr="00371F09">
        <w:rPr>
          <w:rFonts w:ascii="Simplified Arabic" w:hAnsi="Simplified Arabic" w:cs="Simplified Arabic" w:hint="cs"/>
          <w:sz w:val="28"/>
          <w:szCs w:val="28"/>
          <w:rtl/>
          <w:lang w:bidi="ar-EG"/>
        </w:rPr>
        <w:t xml:space="preserve"> الموارد البشرية مدخلاً إدارياً هاماً تعتمد عليه الشركات العالمية الناجحة في تحقيق الميزة التنافسية والتفوق في مختلف المجالات،</w:t>
      </w:r>
      <w:r w:rsidRPr="00371F09">
        <w:rPr>
          <w:rFonts w:ascii="Simplified Arabic" w:hAnsi="Simplified Arabic" w:cs="Simplified Arabic" w:hint="cs"/>
          <w:sz w:val="28"/>
          <w:szCs w:val="28"/>
          <w:rtl/>
          <w:lang w:bidi="ar-EG"/>
        </w:rPr>
        <w:t xml:space="preserve"> فهي تعتبر مورداً تنظيمياً بالغ الأهمية حيث تساعد المنظمة في المحافظة على فعاليتها، وتشير أيضاً إلى الفلسفة والسياسات والإجراءات والممارسات المتعلقة بإدارة العاملين في المؤسسة؛ ولذلك على المؤسسات أن تقوم بإيجاد طرق حديثة تتناسب وتتكيف مع التغيرات البيئية الموجودة </w:t>
      </w:r>
      <w:r w:rsidR="00E15F78" w:rsidRPr="00371F09">
        <w:rPr>
          <w:rFonts w:ascii="Simplified Arabic" w:hAnsi="Simplified Arabic" w:cs="Simplified Arabic" w:hint="cs"/>
          <w:sz w:val="28"/>
          <w:szCs w:val="28"/>
          <w:rtl/>
          <w:lang w:bidi="ar-EG"/>
        </w:rPr>
        <w:t>فيها</w:t>
      </w:r>
      <w:r w:rsidR="00982ED9" w:rsidRPr="00371F09">
        <w:rPr>
          <w:rFonts w:ascii="Simplified Arabic" w:hAnsi="Simplified Arabic" w:cs="Simplified Arabic" w:hint="cs"/>
          <w:sz w:val="28"/>
          <w:szCs w:val="28"/>
          <w:rtl/>
          <w:lang w:bidi="ar-EG"/>
        </w:rPr>
        <w:t xml:space="preserve"> (كرو، 2016)</w:t>
      </w:r>
      <w:r w:rsidR="00E15F78" w:rsidRPr="00371F09">
        <w:rPr>
          <w:rFonts w:ascii="Simplified Arabic" w:hAnsi="Simplified Arabic" w:cs="Simplified Arabic" w:hint="cs"/>
          <w:sz w:val="28"/>
          <w:szCs w:val="28"/>
          <w:rtl/>
          <w:lang w:bidi="ar-EG"/>
        </w:rPr>
        <w:t>.</w:t>
      </w:r>
      <w:r w:rsidR="00E15F78" w:rsidRPr="00371F09">
        <w:rPr>
          <w:rFonts w:ascii="Simplified Arabic" w:hAnsi="Simplified Arabic" w:cs="Simplified Arabic" w:hint="cs"/>
          <w:sz w:val="28"/>
          <w:szCs w:val="28"/>
          <w:vertAlign w:val="superscript"/>
          <w:rtl/>
          <w:lang w:bidi="ar-EG"/>
        </w:rPr>
        <w:t xml:space="preserve"> </w:t>
      </w:r>
    </w:p>
    <w:p w14:paraId="706C5D0E" w14:textId="02FC4AF0" w:rsidR="00E26C6E" w:rsidRPr="00371F09" w:rsidRDefault="00503B15" w:rsidP="002C2306">
      <w:pPr>
        <w:spacing w:line="360" w:lineRule="auto"/>
        <w:jc w:val="both"/>
        <w:rPr>
          <w:rFonts w:ascii="Simplified Arabic" w:hAnsi="Simplified Arabic" w:cs="Simplified Arabic"/>
          <w:sz w:val="28"/>
          <w:szCs w:val="28"/>
          <w:vertAlign w:val="superscript"/>
          <w:rtl/>
          <w:lang w:bidi="ar-EG"/>
        </w:rPr>
      </w:pPr>
      <w:r w:rsidRPr="00371F09">
        <w:rPr>
          <w:rFonts w:ascii="Simplified Arabic" w:hAnsi="Simplified Arabic" w:cs="Simplified Arabic" w:hint="cs"/>
          <w:sz w:val="28"/>
          <w:szCs w:val="28"/>
          <w:rtl/>
          <w:lang w:bidi="ar-EG"/>
        </w:rPr>
        <w:t>ف</w:t>
      </w:r>
      <w:r w:rsidR="00E26C6E" w:rsidRPr="00371F09">
        <w:rPr>
          <w:rFonts w:ascii="Simplified Arabic" w:hAnsi="Simplified Arabic" w:cs="Simplified Arabic" w:hint="cs"/>
          <w:sz w:val="28"/>
          <w:szCs w:val="28"/>
          <w:rtl/>
          <w:lang w:bidi="ar-EG"/>
        </w:rPr>
        <w:t>العمل في القطاع الخاص</w:t>
      </w:r>
      <w:r w:rsidRPr="00371F09">
        <w:rPr>
          <w:rFonts w:ascii="Simplified Arabic" w:hAnsi="Simplified Arabic" w:cs="Simplified Arabic" w:hint="cs"/>
          <w:sz w:val="28"/>
          <w:szCs w:val="28"/>
          <w:rtl/>
          <w:lang w:bidi="ar-EG"/>
        </w:rPr>
        <w:t xml:space="preserve"> يحكمه العديد من النظريات والمبادئ،</w:t>
      </w:r>
      <w:r w:rsidR="00E26C6E" w:rsidRPr="00371F09">
        <w:rPr>
          <w:rFonts w:ascii="Simplified Arabic" w:hAnsi="Simplified Arabic" w:cs="Simplified Arabic" w:hint="cs"/>
          <w:sz w:val="28"/>
          <w:szCs w:val="28"/>
          <w:rtl/>
          <w:lang w:bidi="ar-EG"/>
        </w:rPr>
        <w:t xml:space="preserve"> وفي طليعتها الاهتمام برأس المال البشري والاستثمار فيه واكتشاف المواهب </w:t>
      </w:r>
      <w:r w:rsidRPr="00371F09">
        <w:rPr>
          <w:rFonts w:ascii="Simplified Arabic" w:hAnsi="Simplified Arabic" w:cs="Simplified Arabic" w:hint="cs"/>
          <w:sz w:val="28"/>
          <w:szCs w:val="28"/>
          <w:rtl/>
          <w:lang w:bidi="ar-EG"/>
        </w:rPr>
        <w:t>وتطويرها</w:t>
      </w:r>
      <w:r w:rsidR="00E26C6E" w:rsidRPr="00371F09">
        <w:rPr>
          <w:rFonts w:ascii="Simplified Arabic" w:hAnsi="Simplified Arabic" w:cs="Simplified Arabic" w:hint="cs"/>
          <w:sz w:val="28"/>
          <w:szCs w:val="28"/>
          <w:rtl/>
          <w:lang w:bidi="ar-EG"/>
        </w:rPr>
        <w:t xml:space="preserve"> والمحافظة عليها باعتبار هذه المواهب والكفاءات أهم عناصر القوة التي تحقق للمنظمة الميزة التنافسية، من منطلق ندرتها وصعوبة تقليدها من قبل المنافسين</w:t>
      </w:r>
      <w:r w:rsidRPr="00371F09">
        <w:rPr>
          <w:rFonts w:ascii="Simplified Arabic" w:hAnsi="Simplified Arabic" w:cs="Simplified Arabic" w:hint="cs"/>
          <w:sz w:val="28"/>
          <w:szCs w:val="28"/>
          <w:rtl/>
          <w:lang w:bidi="ar-EG"/>
        </w:rPr>
        <w:t>، ف</w:t>
      </w:r>
      <w:r w:rsidR="00E26C6E" w:rsidRPr="00371F09">
        <w:rPr>
          <w:rFonts w:ascii="Simplified Arabic" w:hAnsi="Simplified Arabic" w:cs="Simplified Arabic" w:hint="cs"/>
          <w:sz w:val="28"/>
          <w:szCs w:val="28"/>
          <w:rtl/>
          <w:lang w:bidi="ar-EG"/>
        </w:rPr>
        <w:t>تعد إدارة ال</w:t>
      </w:r>
      <w:r w:rsidRPr="00371F09">
        <w:rPr>
          <w:rFonts w:ascii="Simplified Arabic" w:hAnsi="Simplified Arabic" w:cs="Simplified Arabic" w:hint="cs"/>
          <w:sz w:val="28"/>
          <w:szCs w:val="28"/>
          <w:rtl/>
          <w:lang w:bidi="ar-EG"/>
        </w:rPr>
        <w:t>موارد البشرية</w:t>
      </w:r>
      <w:r w:rsidR="00E26C6E" w:rsidRPr="00371F09">
        <w:rPr>
          <w:rFonts w:ascii="Simplified Arabic" w:hAnsi="Simplified Arabic" w:cs="Simplified Arabic" w:hint="cs"/>
          <w:sz w:val="28"/>
          <w:szCs w:val="28"/>
          <w:rtl/>
          <w:lang w:bidi="ar-EG"/>
        </w:rPr>
        <w:t xml:space="preserve"> أحد أهم المجالات المعرفية المعاصرة في الفكر الاداري الحديث والتي تأخذ جانب الموارد غير الملموسة للمنظمة وتهتم برأس المال الفكري، والتي من خلالها يتم اعداد أفراد قادرين على تولي مسؤوليات جديدة للنهوض </w:t>
      </w:r>
      <w:r w:rsidR="00E26C6E" w:rsidRPr="00371F09">
        <w:rPr>
          <w:rFonts w:ascii="Simplified Arabic" w:hAnsi="Simplified Arabic" w:cs="Simplified Arabic" w:hint="cs"/>
          <w:sz w:val="28"/>
          <w:szCs w:val="28"/>
          <w:rtl/>
          <w:lang w:bidi="ar-EG"/>
        </w:rPr>
        <w:lastRenderedPageBreak/>
        <w:t xml:space="preserve">بالمنظمة نحو التقدم والتطور وهو التحدي الأبرز الذي تواجهه حتى الشركات الكبيرة العالمية المعروفة، والتي تجد صعوبة كبيرة في الحفاظ على المواهب وتسلسل القادة </w:t>
      </w:r>
      <w:r w:rsidR="002C2306" w:rsidRPr="00371F09">
        <w:rPr>
          <w:rFonts w:ascii="Simplified Arabic" w:hAnsi="Simplified Arabic" w:cs="Simplified Arabic" w:hint="cs"/>
          <w:sz w:val="28"/>
          <w:szCs w:val="28"/>
          <w:rtl/>
          <w:lang w:bidi="ar-EG"/>
        </w:rPr>
        <w:t>لديها</w:t>
      </w:r>
      <w:r w:rsidR="00982ED9" w:rsidRPr="00371F09">
        <w:rPr>
          <w:rFonts w:ascii="Simplified Arabic" w:hAnsi="Simplified Arabic" w:cs="Simplified Arabic" w:hint="cs"/>
          <w:sz w:val="28"/>
          <w:szCs w:val="28"/>
          <w:rtl/>
          <w:lang w:bidi="ar-EG"/>
        </w:rPr>
        <w:t xml:space="preserve"> (</w:t>
      </w:r>
      <w:r w:rsidR="007A444F" w:rsidRPr="00371F09">
        <w:rPr>
          <w:rFonts w:ascii="Simplified Arabic" w:hAnsi="Simplified Arabic" w:cs="Simplified Arabic" w:hint="cs"/>
          <w:sz w:val="28"/>
          <w:szCs w:val="28"/>
          <w:lang w:bidi="ar-EG"/>
        </w:rPr>
        <w:t>Coff R, W</w:t>
      </w:r>
      <w:r w:rsidR="00FA0C15" w:rsidRPr="00371F09">
        <w:rPr>
          <w:rFonts w:ascii="Simplified Arabic" w:hAnsi="Simplified Arabic" w:cs="Simplified Arabic" w:hint="cs"/>
          <w:sz w:val="28"/>
          <w:szCs w:val="28"/>
          <w:rtl/>
          <w:lang w:bidi="ar-EG"/>
        </w:rPr>
        <w:t>، 1997</w:t>
      </w:r>
      <w:r w:rsidR="007A444F" w:rsidRPr="00371F09">
        <w:rPr>
          <w:rFonts w:ascii="Simplified Arabic" w:hAnsi="Simplified Arabic" w:cs="Simplified Arabic" w:hint="cs"/>
          <w:sz w:val="28"/>
          <w:szCs w:val="28"/>
          <w:rtl/>
          <w:lang w:bidi="ar-EG"/>
        </w:rPr>
        <w:t>)</w:t>
      </w:r>
      <w:r w:rsidR="002C2306" w:rsidRPr="00371F09">
        <w:rPr>
          <w:rFonts w:ascii="Simplified Arabic" w:hAnsi="Simplified Arabic" w:cs="Simplified Arabic" w:hint="cs"/>
          <w:sz w:val="28"/>
          <w:szCs w:val="28"/>
          <w:rtl/>
          <w:lang w:bidi="ar-EG"/>
        </w:rPr>
        <w:t>.</w:t>
      </w:r>
    </w:p>
    <w:p w14:paraId="5771E207" w14:textId="25EFBFD3" w:rsidR="003E1934" w:rsidRPr="00371F09" w:rsidRDefault="003E1934" w:rsidP="002C2306">
      <w:pPr>
        <w:spacing w:line="360" w:lineRule="auto"/>
        <w:jc w:val="both"/>
        <w:rPr>
          <w:rFonts w:ascii="Simplified Arabic" w:hAnsi="Simplified Arabic" w:cs="Simplified Arabic"/>
          <w:b/>
          <w:bCs/>
          <w:sz w:val="28"/>
          <w:szCs w:val="28"/>
          <w:u w:val="single"/>
          <w:rtl/>
          <w:lang w:bidi="ar-EG"/>
        </w:rPr>
      </w:pPr>
      <w:r w:rsidRPr="00371F09">
        <w:rPr>
          <w:rFonts w:ascii="Simplified Arabic" w:hAnsi="Simplified Arabic" w:cs="Simplified Arabic" w:hint="cs"/>
          <w:b/>
          <w:bCs/>
          <w:sz w:val="28"/>
          <w:szCs w:val="28"/>
          <w:u w:val="single"/>
          <w:rtl/>
          <w:lang w:bidi="ar-EG"/>
        </w:rPr>
        <w:t>ومن هنا يُثار التساؤل الرئيسي حول مشكلة الدراسة وهو:</w:t>
      </w:r>
    </w:p>
    <w:p w14:paraId="599A3905" w14:textId="752A26ED" w:rsidR="003E1934" w:rsidRPr="00371F09" w:rsidRDefault="003E1934" w:rsidP="003E1934">
      <w:p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ما هو أثر إدارة الموارد البشرية على الإدارة العامة بالتطبيق على شركة</w:t>
      </w:r>
      <w:r w:rsidR="00750167" w:rsidRPr="00371F09">
        <w:rPr>
          <w:rFonts w:ascii="Simplified Arabic" w:hAnsi="Simplified Arabic" w:cs="Simplified Arabic" w:hint="cs"/>
          <w:sz w:val="28"/>
          <w:szCs w:val="28"/>
          <w:rtl/>
          <w:lang w:bidi="ar-EG"/>
        </w:rPr>
        <w:t xml:space="preserve"> أكوا باور </w:t>
      </w:r>
      <w:r w:rsidRPr="00371F09">
        <w:rPr>
          <w:rFonts w:ascii="Simplified Arabic" w:hAnsi="Simplified Arabic" w:cs="Simplified Arabic" w:hint="cs"/>
          <w:sz w:val="28"/>
          <w:szCs w:val="28"/>
          <w:rtl/>
          <w:lang w:bidi="ar-EG"/>
        </w:rPr>
        <w:t>في المملكة العربية السعودية؟</w:t>
      </w:r>
    </w:p>
    <w:p w14:paraId="1CC40063" w14:textId="5C0CE640" w:rsidR="003E1934" w:rsidRPr="00371F09" w:rsidRDefault="003E1934" w:rsidP="0053440F">
      <w:pPr>
        <w:spacing w:line="360" w:lineRule="auto"/>
        <w:jc w:val="both"/>
        <w:rPr>
          <w:rFonts w:ascii="Simplified Arabic" w:hAnsi="Simplified Arabic" w:cs="Simplified Arabic"/>
          <w:b/>
          <w:bCs/>
          <w:sz w:val="32"/>
          <w:szCs w:val="32"/>
          <w:u w:val="single"/>
          <w:rtl/>
          <w:lang w:bidi="ar-EG"/>
        </w:rPr>
      </w:pPr>
      <w:r w:rsidRPr="00371F09">
        <w:rPr>
          <w:rFonts w:ascii="Simplified Arabic" w:hAnsi="Simplified Arabic" w:cs="Simplified Arabic" w:hint="cs"/>
          <w:b/>
          <w:bCs/>
          <w:sz w:val="32"/>
          <w:szCs w:val="32"/>
          <w:u w:val="single"/>
          <w:rtl/>
          <w:lang w:bidi="ar-EG"/>
        </w:rPr>
        <w:t>أهمية الدراسة</w:t>
      </w:r>
    </w:p>
    <w:p w14:paraId="0FE8A5C9" w14:textId="77777777" w:rsidR="00A73C7F" w:rsidRPr="00371F09" w:rsidRDefault="00A73C7F" w:rsidP="00A73C7F">
      <w:pPr>
        <w:spacing w:after="160" w:line="360" w:lineRule="auto"/>
        <w:jc w:val="both"/>
        <w:rPr>
          <w:rFonts w:ascii="Simplified Arabic" w:eastAsia="Calibri" w:hAnsi="Simplified Arabic" w:cs="Simplified Arabic"/>
          <w:kern w:val="0"/>
          <w:sz w:val="28"/>
          <w:szCs w:val="28"/>
          <w:u w:val="single"/>
          <w:rtl/>
          <w14:ligatures w14:val="none"/>
        </w:rPr>
      </w:pPr>
      <w:r w:rsidRPr="00371F09">
        <w:rPr>
          <w:rFonts w:ascii="Simplified Arabic" w:eastAsia="Calibri" w:hAnsi="Simplified Arabic" w:cs="Simplified Arabic" w:hint="cs"/>
          <w:kern w:val="0"/>
          <w:sz w:val="28"/>
          <w:szCs w:val="28"/>
          <w:rtl/>
          <w14:ligatures w14:val="none"/>
        </w:rPr>
        <w:t>تنقسم أهمية الدراسة إلى قسمين الأهمية العلمية والعملية،</w:t>
      </w:r>
      <w:r w:rsidRPr="00371F09">
        <w:rPr>
          <w:rFonts w:ascii="Simplified Arabic" w:eastAsia="Calibri" w:hAnsi="Simplified Arabic" w:cs="Simplified Arabic" w:hint="cs"/>
          <w:kern w:val="0"/>
          <w:sz w:val="28"/>
          <w:szCs w:val="28"/>
          <w:u w:val="single"/>
          <w:rtl/>
          <w14:ligatures w14:val="none"/>
        </w:rPr>
        <w:t xml:space="preserve"> ويمكن توضيحهم من خلال ما يلي:</w:t>
      </w:r>
    </w:p>
    <w:p w14:paraId="6B2CD6E6" w14:textId="77777777" w:rsidR="00A73C7F" w:rsidRPr="00371F09" w:rsidRDefault="00A73C7F" w:rsidP="00A73C7F">
      <w:pPr>
        <w:numPr>
          <w:ilvl w:val="0"/>
          <w:numId w:val="2"/>
        </w:numPr>
        <w:spacing w:after="160" w:line="360" w:lineRule="auto"/>
        <w:contextualSpacing/>
        <w:jc w:val="both"/>
        <w:rPr>
          <w:rFonts w:ascii="Simplified Arabic" w:eastAsia="Calibri" w:hAnsi="Simplified Arabic" w:cs="Simplified Arabic"/>
          <w:b/>
          <w:bCs/>
          <w:kern w:val="0"/>
          <w:sz w:val="28"/>
          <w:szCs w:val="28"/>
          <w:u w:val="single"/>
          <w14:ligatures w14:val="none"/>
        </w:rPr>
      </w:pPr>
      <w:r w:rsidRPr="00371F09">
        <w:rPr>
          <w:rFonts w:ascii="Simplified Arabic" w:eastAsia="Calibri" w:hAnsi="Simplified Arabic" w:cs="Simplified Arabic" w:hint="cs"/>
          <w:b/>
          <w:bCs/>
          <w:kern w:val="0"/>
          <w:sz w:val="28"/>
          <w:szCs w:val="28"/>
          <w:u w:val="single"/>
          <w:rtl/>
          <w14:ligatures w14:val="none"/>
        </w:rPr>
        <w:t>الأهمية العلمية (النظرية):</w:t>
      </w:r>
    </w:p>
    <w:p w14:paraId="2D7FCD42" w14:textId="70EFDD58" w:rsidR="00A73C7F" w:rsidRPr="00371F09" w:rsidRDefault="00761A74" w:rsidP="00A73C7F">
      <w:pPr>
        <w:spacing w:after="160" w:line="360" w:lineRule="auto"/>
        <w:contextualSpacing/>
        <w:jc w:val="both"/>
        <w:rPr>
          <w:rFonts w:ascii="Simplified Arabic" w:eastAsia="Calibri" w:hAnsi="Simplified Arabic" w:cs="Simplified Arabic"/>
          <w:kern w:val="0"/>
          <w:sz w:val="28"/>
          <w:szCs w:val="28"/>
          <w:rtl/>
          <w14:ligatures w14:val="none"/>
        </w:rPr>
      </w:pPr>
      <w:r w:rsidRPr="00371F09">
        <w:rPr>
          <w:rFonts w:ascii="Simplified Arabic" w:eastAsia="Calibri" w:hAnsi="Simplified Arabic" w:cs="Simplified Arabic" w:hint="cs"/>
          <w:kern w:val="0"/>
          <w:sz w:val="28"/>
          <w:szCs w:val="28"/>
          <w:rtl/>
          <w14:ligatures w14:val="none"/>
        </w:rPr>
        <w:t>تنبع أهمية هذه الدراسة من أهمية الموارد البشرية التي تعتبر المورد الأغلى والأهم والقادر على تحقيق أهداف المنظمة، خاصة في ظل اشتداد حدة المنافسة والتغيرات البيئية السريعة</w:t>
      </w:r>
      <w:r w:rsidR="00E73E2C" w:rsidRPr="00371F09">
        <w:rPr>
          <w:rFonts w:ascii="Simplified Arabic" w:eastAsia="Calibri" w:hAnsi="Simplified Arabic" w:cs="Simplified Arabic" w:hint="cs"/>
          <w:kern w:val="0"/>
          <w:sz w:val="28"/>
          <w:szCs w:val="28"/>
          <w:rtl/>
          <w14:ligatures w14:val="none"/>
        </w:rPr>
        <w:t xml:space="preserve"> التي تفرض على المنظمات مواكبتها باستمرار</w:t>
      </w:r>
      <w:r w:rsidR="000D3E97" w:rsidRPr="00371F09">
        <w:rPr>
          <w:rFonts w:ascii="Simplified Arabic" w:eastAsia="Calibri" w:hAnsi="Simplified Arabic" w:cs="Simplified Arabic" w:hint="cs"/>
          <w:kern w:val="0"/>
          <w:sz w:val="28"/>
          <w:szCs w:val="28"/>
          <w:rtl/>
          <w14:ligatures w14:val="none"/>
        </w:rPr>
        <w:t>، فعلم إدارة الموارد البشرية يشكل أهمية كبيرة ويسهم في تحسين إدارة الأفراد واستغلال إمكانياتهم، ويشجع المسؤولين على تبني ممارسات هذا العلم وتطوير أسلوب إدارتهم لموظفيهم وتحفيزهم وتمكينهم من قيادة الموهوبين بفاعلية والاحتفاظ بهم، وتلقي الضوء أيضاً على إبراز العلاقة بين ممارسات إدارة الموارد البشري</w:t>
      </w:r>
      <w:r w:rsidR="00BB0BBB" w:rsidRPr="00371F09">
        <w:rPr>
          <w:rFonts w:ascii="Simplified Arabic" w:eastAsia="Calibri" w:hAnsi="Simplified Arabic" w:cs="Simplified Arabic" w:hint="cs"/>
          <w:kern w:val="0"/>
          <w:sz w:val="28"/>
          <w:szCs w:val="28"/>
          <w:rtl/>
          <w14:ligatures w14:val="none"/>
        </w:rPr>
        <w:t xml:space="preserve"> وأداء العاملين في الشركة حيث تساهم نتائج الدراسة في رفع الأداء لأنها تعطي صورة واضحة عن الجوانب التي يجب الاهتمام بها ومنحها الأولوية.</w:t>
      </w:r>
    </w:p>
    <w:p w14:paraId="759D6B29" w14:textId="5A4007E1" w:rsidR="00581EA2" w:rsidRPr="00371F09" w:rsidRDefault="00581EA2" w:rsidP="00BB0BBB">
      <w:pPr>
        <w:pStyle w:val="ListParagraph"/>
        <w:numPr>
          <w:ilvl w:val="0"/>
          <w:numId w:val="2"/>
        </w:numPr>
        <w:spacing w:after="160" w:line="360" w:lineRule="auto"/>
        <w:jc w:val="both"/>
        <w:rPr>
          <w:rFonts w:ascii="Simplified Arabic" w:eastAsia="Calibri" w:hAnsi="Simplified Arabic" w:cs="Simplified Arabic"/>
          <w:b/>
          <w:bCs/>
          <w:kern w:val="0"/>
          <w:sz w:val="28"/>
          <w:szCs w:val="28"/>
          <w:u w:val="single"/>
          <w14:ligatures w14:val="none"/>
        </w:rPr>
      </w:pPr>
      <w:r w:rsidRPr="00371F09">
        <w:rPr>
          <w:rFonts w:ascii="Simplified Arabic" w:eastAsia="Calibri" w:hAnsi="Simplified Arabic" w:cs="Simplified Arabic" w:hint="cs"/>
          <w:b/>
          <w:bCs/>
          <w:kern w:val="0"/>
          <w:sz w:val="28"/>
          <w:szCs w:val="28"/>
          <w:u w:val="single"/>
          <w:rtl/>
          <w14:ligatures w14:val="none"/>
        </w:rPr>
        <w:t>الأهمية العملية:</w:t>
      </w:r>
    </w:p>
    <w:p w14:paraId="3324E920" w14:textId="67CB16E0" w:rsidR="00581EA2" w:rsidRPr="00371F09" w:rsidRDefault="00581EA2" w:rsidP="00D96C8A">
      <w:pPr>
        <w:pStyle w:val="ListParagraph"/>
        <w:numPr>
          <w:ilvl w:val="0"/>
          <w:numId w:val="10"/>
        </w:numPr>
        <w:spacing w:after="160" w:line="360" w:lineRule="auto"/>
        <w:jc w:val="both"/>
        <w:rPr>
          <w:rFonts w:ascii="Simplified Arabic" w:eastAsia="Calibri" w:hAnsi="Simplified Arabic" w:cs="Simplified Arabic"/>
          <w:kern w:val="0"/>
          <w:sz w:val="28"/>
          <w:szCs w:val="28"/>
          <w14:ligatures w14:val="none"/>
        </w:rPr>
      </w:pPr>
      <w:r w:rsidRPr="00371F09">
        <w:rPr>
          <w:rFonts w:ascii="Simplified Arabic" w:eastAsia="Calibri" w:hAnsi="Simplified Arabic" w:cs="Simplified Arabic" w:hint="cs"/>
          <w:kern w:val="0"/>
          <w:sz w:val="28"/>
          <w:szCs w:val="28"/>
          <w:rtl/>
          <w14:ligatures w14:val="none"/>
        </w:rPr>
        <w:t xml:space="preserve">التوصل إلى المعلومات التي توضح دور إدارة الموارد البشرية في الإدارة العامة لشركة </w:t>
      </w:r>
      <w:proofErr w:type="spellStart"/>
      <w:r w:rsidR="00976E11" w:rsidRPr="00371F09">
        <w:rPr>
          <w:rFonts w:ascii="Simplified Arabic" w:eastAsia="Calibri" w:hAnsi="Simplified Arabic" w:cs="Simplified Arabic" w:hint="cs"/>
          <w:kern w:val="0"/>
          <w:sz w:val="28"/>
          <w:szCs w:val="28"/>
          <w:rtl/>
          <w14:ligatures w14:val="none"/>
        </w:rPr>
        <w:t>أكوا</w:t>
      </w:r>
      <w:proofErr w:type="spellEnd"/>
      <w:r w:rsidR="00976E11" w:rsidRPr="00371F09">
        <w:rPr>
          <w:rFonts w:ascii="Simplified Arabic" w:eastAsia="Calibri" w:hAnsi="Simplified Arabic" w:cs="Simplified Arabic" w:hint="cs"/>
          <w:kern w:val="0"/>
          <w:sz w:val="28"/>
          <w:szCs w:val="28"/>
          <w:rtl/>
          <w14:ligatures w14:val="none"/>
        </w:rPr>
        <w:t xml:space="preserve"> باور ب</w:t>
      </w:r>
      <w:r w:rsidRPr="00371F09">
        <w:rPr>
          <w:rFonts w:ascii="Simplified Arabic" w:eastAsia="Calibri" w:hAnsi="Simplified Arabic" w:cs="Simplified Arabic" w:hint="cs"/>
          <w:kern w:val="0"/>
          <w:sz w:val="28"/>
          <w:szCs w:val="28"/>
          <w:rtl/>
          <w14:ligatures w14:val="none"/>
        </w:rPr>
        <w:t>المملكة العربية السعودية.</w:t>
      </w:r>
    </w:p>
    <w:p w14:paraId="4A9030BC" w14:textId="75CA2A71" w:rsidR="00581EA2" w:rsidRPr="00371F09" w:rsidRDefault="00581EA2" w:rsidP="00D96C8A">
      <w:pPr>
        <w:pStyle w:val="ListParagraph"/>
        <w:numPr>
          <w:ilvl w:val="0"/>
          <w:numId w:val="10"/>
        </w:numPr>
        <w:spacing w:after="160" w:line="360" w:lineRule="auto"/>
        <w:jc w:val="both"/>
        <w:rPr>
          <w:rFonts w:ascii="Simplified Arabic" w:eastAsia="Calibri" w:hAnsi="Simplified Arabic" w:cs="Simplified Arabic"/>
          <w:kern w:val="0"/>
          <w:sz w:val="28"/>
          <w:szCs w:val="28"/>
          <w14:ligatures w14:val="none"/>
        </w:rPr>
      </w:pPr>
      <w:r w:rsidRPr="00371F09">
        <w:rPr>
          <w:rFonts w:ascii="Simplified Arabic" w:eastAsia="Calibri" w:hAnsi="Simplified Arabic" w:cs="Simplified Arabic" w:hint="cs"/>
          <w:kern w:val="0"/>
          <w:sz w:val="28"/>
          <w:szCs w:val="28"/>
          <w:rtl/>
          <w14:ligatures w14:val="none"/>
        </w:rPr>
        <w:lastRenderedPageBreak/>
        <w:t xml:space="preserve">تطبيق الدراسة على شركة </w:t>
      </w:r>
      <w:proofErr w:type="spellStart"/>
      <w:r w:rsidR="00AD649C" w:rsidRPr="00371F09">
        <w:rPr>
          <w:rFonts w:ascii="Simplified Arabic" w:eastAsia="Calibri" w:hAnsi="Simplified Arabic" w:cs="Simplified Arabic" w:hint="cs"/>
          <w:kern w:val="0"/>
          <w:sz w:val="28"/>
          <w:szCs w:val="28"/>
          <w:rtl/>
          <w14:ligatures w14:val="none"/>
        </w:rPr>
        <w:t>أكوا</w:t>
      </w:r>
      <w:proofErr w:type="spellEnd"/>
      <w:r w:rsidR="00AD649C" w:rsidRPr="00371F09">
        <w:rPr>
          <w:rFonts w:ascii="Simplified Arabic" w:eastAsia="Calibri" w:hAnsi="Simplified Arabic" w:cs="Simplified Arabic" w:hint="cs"/>
          <w:kern w:val="0"/>
          <w:sz w:val="28"/>
          <w:szCs w:val="28"/>
          <w:rtl/>
          <w14:ligatures w14:val="none"/>
        </w:rPr>
        <w:t xml:space="preserve"> باور</w:t>
      </w:r>
      <w:r w:rsidR="00150AAC">
        <w:rPr>
          <w:rFonts w:ascii="Simplified Arabic" w:eastAsia="Calibri" w:hAnsi="Simplified Arabic" w:cs="Simplified Arabic"/>
          <w:kern w:val="0"/>
          <w:sz w:val="28"/>
          <w:szCs w:val="28"/>
          <w14:ligatures w14:val="none"/>
        </w:rPr>
        <w:t xml:space="preserve"> </w:t>
      </w:r>
      <w:r w:rsidRPr="00371F09">
        <w:rPr>
          <w:rFonts w:ascii="Simplified Arabic" w:eastAsia="Calibri" w:hAnsi="Simplified Arabic" w:cs="Simplified Arabic" w:hint="cs"/>
          <w:kern w:val="0"/>
          <w:sz w:val="28"/>
          <w:szCs w:val="28"/>
          <w:rtl/>
          <w14:ligatures w14:val="none"/>
        </w:rPr>
        <w:t xml:space="preserve">بالمملكة العربية السعودية والتي تعد من أكبر الشركات </w:t>
      </w:r>
      <w:r w:rsidR="00645ADD" w:rsidRPr="00371F09">
        <w:rPr>
          <w:rFonts w:ascii="Simplified Arabic" w:eastAsia="Calibri" w:hAnsi="Simplified Arabic" w:cs="Simplified Arabic" w:hint="cs"/>
          <w:kern w:val="0"/>
          <w:sz w:val="28"/>
          <w:szCs w:val="28"/>
          <w:rtl/>
          <w14:ligatures w14:val="none"/>
        </w:rPr>
        <w:t xml:space="preserve">لشؤون </w:t>
      </w:r>
      <w:r w:rsidR="00AD649C" w:rsidRPr="00371F09">
        <w:rPr>
          <w:rFonts w:ascii="Simplified Arabic" w:eastAsia="Calibri" w:hAnsi="Simplified Arabic" w:cs="Simplified Arabic" w:hint="cs"/>
          <w:kern w:val="0"/>
          <w:sz w:val="28"/>
          <w:szCs w:val="28"/>
          <w:rtl/>
          <w14:ligatures w14:val="none"/>
        </w:rPr>
        <w:t>الطاقة والماء</w:t>
      </w:r>
      <w:r w:rsidR="000E2EDC" w:rsidRPr="00371F09">
        <w:rPr>
          <w:rFonts w:ascii="Simplified Arabic" w:eastAsia="Calibri" w:hAnsi="Simplified Arabic" w:cs="Simplified Arabic" w:hint="cs"/>
          <w:kern w:val="0"/>
          <w:sz w:val="28"/>
          <w:szCs w:val="28"/>
          <w:rtl/>
          <w14:ligatures w14:val="none"/>
        </w:rPr>
        <w:t>.</w:t>
      </w:r>
      <w:r w:rsidR="00AD649C" w:rsidRPr="00371F09">
        <w:rPr>
          <w:rFonts w:ascii="Simplified Arabic" w:eastAsia="Calibri" w:hAnsi="Simplified Arabic" w:cs="Simplified Arabic" w:hint="cs"/>
          <w:kern w:val="0"/>
          <w:sz w:val="28"/>
          <w:szCs w:val="28"/>
          <w:rtl/>
          <w14:ligatures w14:val="none"/>
        </w:rPr>
        <w:t xml:space="preserve"> </w:t>
      </w:r>
    </w:p>
    <w:p w14:paraId="18AA78FC" w14:textId="1FFBED64" w:rsidR="00581EA2" w:rsidRPr="00371F09" w:rsidRDefault="00581EA2" w:rsidP="00D96C8A">
      <w:pPr>
        <w:pStyle w:val="ListParagraph"/>
        <w:numPr>
          <w:ilvl w:val="0"/>
          <w:numId w:val="10"/>
        </w:numPr>
        <w:spacing w:after="160" w:line="360" w:lineRule="auto"/>
        <w:jc w:val="both"/>
        <w:rPr>
          <w:rFonts w:ascii="Simplified Arabic" w:eastAsia="Calibri" w:hAnsi="Simplified Arabic" w:cs="Simplified Arabic"/>
          <w:kern w:val="0"/>
          <w:sz w:val="28"/>
          <w:szCs w:val="28"/>
          <w14:ligatures w14:val="none"/>
        </w:rPr>
      </w:pPr>
      <w:r w:rsidRPr="00371F09">
        <w:rPr>
          <w:rFonts w:ascii="Simplified Arabic" w:eastAsia="Calibri" w:hAnsi="Simplified Arabic" w:cs="Simplified Arabic" w:hint="cs"/>
          <w:kern w:val="0"/>
          <w:sz w:val="28"/>
          <w:szCs w:val="28"/>
          <w:rtl/>
          <w14:ligatures w14:val="none"/>
        </w:rPr>
        <w:t>التوصل إلى نتائج من شأنها أن تساعد المؤسسات والمنظمات في توظيف إدارة الموارد البشرية لديها لتحسين أداء الإدارة العامة الخاصة بها.</w:t>
      </w:r>
    </w:p>
    <w:p w14:paraId="01A64E39" w14:textId="7AB2E407" w:rsidR="00581EA2" w:rsidRPr="00371F09" w:rsidRDefault="000D3E97" w:rsidP="00D96C8A">
      <w:pPr>
        <w:pStyle w:val="ListParagraph"/>
        <w:numPr>
          <w:ilvl w:val="0"/>
          <w:numId w:val="10"/>
        </w:numPr>
        <w:spacing w:after="160" w:line="360" w:lineRule="auto"/>
        <w:jc w:val="both"/>
        <w:rPr>
          <w:rFonts w:ascii="Simplified Arabic" w:eastAsia="Calibri" w:hAnsi="Simplified Arabic" w:cs="Simplified Arabic"/>
          <w:kern w:val="0"/>
          <w:sz w:val="28"/>
          <w:szCs w:val="28"/>
          <w14:ligatures w14:val="none"/>
        </w:rPr>
      </w:pPr>
      <w:r w:rsidRPr="00371F09">
        <w:rPr>
          <w:rFonts w:ascii="Simplified Arabic" w:eastAsia="Calibri" w:hAnsi="Simplified Arabic" w:cs="Simplified Arabic" w:hint="cs"/>
          <w:kern w:val="0"/>
          <w:sz w:val="28"/>
          <w:szCs w:val="28"/>
          <w:rtl/>
          <w14:ligatures w14:val="none"/>
        </w:rPr>
        <w:t>التعرف على دور إدارة الموارد البشرية من خلال مجموعة من الممارسات وأهمية تطبيق هذه الممارسات في الشركة محل الدراسة ومعرفة مدى تأثيرها على الإدارة العامة الخاصة بالشركة.</w:t>
      </w:r>
    </w:p>
    <w:p w14:paraId="2D3898B6" w14:textId="2C732C76" w:rsidR="003E1934" w:rsidRPr="00371F09" w:rsidRDefault="00466136" w:rsidP="0053440F">
      <w:pPr>
        <w:spacing w:line="360" w:lineRule="auto"/>
        <w:jc w:val="both"/>
        <w:rPr>
          <w:rFonts w:ascii="Simplified Arabic" w:hAnsi="Simplified Arabic" w:cs="Simplified Arabic"/>
          <w:b/>
          <w:bCs/>
          <w:sz w:val="32"/>
          <w:szCs w:val="32"/>
          <w:u w:val="single"/>
          <w:rtl/>
          <w:lang w:bidi="ar-EG"/>
        </w:rPr>
      </w:pPr>
      <w:r w:rsidRPr="00371F09">
        <w:rPr>
          <w:rFonts w:ascii="Simplified Arabic" w:hAnsi="Simplified Arabic" w:cs="Simplified Arabic" w:hint="cs"/>
          <w:b/>
          <w:bCs/>
          <w:sz w:val="32"/>
          <w:szCs w:val="32"/>
          <w:u w:val="single"/>
          <w:rtl/>
          <w:lang w:bidi="ar-EG"/>
        </w:rPr>
        <w:t>أهداف الدراسة</w:t>
      </w:r>
    </w:p>
    <w:p w14:paraId="3BDADB65" w14:textId="77777777" w:rsidR="00466136" w:rsidRPr="00371F09" w:rsidRDefault="00466136" w:rsidP="00466136">
      <w:pPr>
        <w:spacing w:after="160" w:line="360" w:lineRule="auto"/>
        <w:jc w:val="both"/>
        <w:rPr>
          <w:rFonts w:ascii="Simplified Arabic" w:eastAsia="Calibri" w:hAnsi="Simplified Arabic" w:cs="Simplified Arabic"/>
          <w:kern w:val="0"/>
          <w:sz w:val="28"/>
          <w:szCs w:val="28"/>
          <w:u w:val="single"/>
          <w:rtl/>
          <w14:ligatures w14:val="none"/>
        </w:rPr>
      </w:pPr>
      <w:r w:rsidRPr="00371F09">
        <w:rPr>
          <w:rFonts w:ascii="Simplified Arabic" w:eastAsia="Calibri" w:hAnsi="Simplified Arabic" w:cs="Simplified Arabic" w:hint="cs"/>
          <w:kern w:val="0"/>
          <w:sz w:val="28"/>
          <w:szCs w:val="28"/>
          <w:u w:val="single"/>
          <w:rtl/>
          <w14:ligatures w14:val="none"/>
        </w:rPr>
        <w:t>تهدف هذه الدراسة إلى التعرف على:</w:t>
      </w:r>
    </w:p>
    <w:p w14:paraId="561F9412" w14:textId="5FC2BE2C" w:rsidR="00466136" w:rsidRPr="00371F09" w:rsidRDefault="00466136" w:rsidP="00D96C8A">
      <w:pPr>
        <w:numPr>
          <w:ilvl w:val="0"/>
          <w:numId w:val="8"/>
        </w:numPr>
        <w:spacing w:after="160" w:line="360" w:lineRule="auto"/>
        <w:contextualSpacing/>
        <w:jc w:val="both"/>
        <w:rPr>
          <w:rFonts w:ascii="Simplified Arabic" w:eastAsia="Calibri" w:hAnsi="Simplified Arabic" w:cs="Simplified Arabic"/>
          <w:kern w:val="0"/>
          <w:sz w:val="28"/>
          <w:szCs w:val="28"/>
          <w14:ligatures w14:val="none"/>
        </w:rPr>
      </w:pPr>
      <w:r w:rsidRPr="00371F09">
        <w:rPr>
          <w:rFonts w:ascii="Simplified Arabic" w:eastAsia="Calibri" w:hAnsi="Simplified Arabic" w:cs="Simplified Arabic" w:hint="cs"/>
          <w:kern w:val="0"/>
          <w:sz w:val="28"/>
          <w:szCs w:val="28"/>
          <w:rtl/>
          <w14:ligatures w14:val="none"/>
        </w:rPr>
        <w:t>ماهية إدارة الموارد البشرية والإدارة العامة.</w:t>
      </w:r>
    </w:p>
    <w:p w14:paraId="14806357" w14:textId="7804CDE7" w:rsidR="00466136" w:rsidRPr="00371F09" w:rsidRDefault="00466136" w:rsidP="00D96C8A">
      <w:pPr>
        <w:numPr>
          <w:ilvl w:val="0"/>
          <w:numId w:val="8"/>
        </w:numPr>
        <w:spacing w:after="160" w:line="360" w:lineRule="auto"/>
        <w:contextualSpacing/>
        <w:jc w:val="both"/>
        <w:rPr>
          <w:rFonts w:ascii="Simplified Arabic" w:eastAsia="Calibri" w:hAnsi="Simplified Arabic" w:cs="Simplified Arabic"/>
          <w:kern w:val="0"/>
          <w:sz w:val="28"/>
          <w:szCs w:val="28"/>
          <w14:ligatures w14:val="none"/>
        </w:rPr>
      </w:pPr>
      <w:r w:rsidRPr="00371F09">
        <w:rPr>
          <w:rFonts w:ascii="Simplified Arabic" w:eastAsia="Calibri" w:hAnsi="Simplified Arabic" w:cs="Simplified Arabic" w:hint="cs"/>
          <w:kern w:val="0"/>
          <w:sz w:val="28"/>
          <w:szCs w:val="28"/>
          <w:rtl/>
          <w14:ligatures w14:val="none"/>
        </w:rPr>
        <w:t xml:space="preserve">توضيح دور إدارة الموارد البشرية وأثرها على الإدارة العامة في شركة </w:t>
      </w:r>
      <w:proofErr w:type="gramStart"/>
      <w:r w:rsidR="00CF223D" w:rsidRPr="00371F09">
        <w:rPr>
          <w:rFonts w:ascii="Simplified Arabic" w:eastAsia="Calibri" w:hAnsi="Simplified Arabic" w:cs="Simplified Arabic" w:hint="cs"/>
          <w:kern w:val="0"/>
          <w:sz w:val="28"/>
          <w:szCs w:val="28"/>
          <w:rtl/>
          <w14:ligatures w14:val="none"/>
        </w:rPr>
        <w:t>أكوا  باور</w:t>
      </w:r>
      <w:proofErr w:type="gramEnd"/>
      <w:r w:rsidR="00CF223D" w:rsidRPr="00371F09">
        <w:rPr>
          <w:rFonts w:ascii="Simplified Arabic" w:eastAsia="Calibri" w:hAnsi="Simplified Arabic" w:cs="Simplified Arabic" w:hint="cs"/>
          <w:kern w:val="0"/>
          <w:sz w:val="28"/>
          <w:szCs w:val="28"/>
          <w:rtl/>
          <w14:ligatures w14:val="none"/>
        </w:rPr>
        <w:t xml:space="preserve"> </w:t>
      </w:r>
      <w:r w:rsidRPr="00371F09">
        <w:rPr>
          <w:rFonts w:ascii="Simplified Arabic" w:eastAsia="Calibri" w:hAnsi="Simplified Arabic" w:cs="Simplified Arabic" w:hint="cs"/>
          <w:kern w:val="0"/>
          <w:sz w:val="28"/>
          <w:szCs w:val="28"/>
          <w:rtl/>
          <w14:ligatures w14:val="none"/>
        </w:rPr>
        <w:t xml:space="preserve"> بالمملكة العربية السعودية.</w:t>
      </w:r>
    </w:p>
    <w:p w14:paraId="1C6FAA31" w14:textId="49FFCB3C" w:rsidR="00466136" w:rsidRPr="00371F09" w:rsidRDefault="00466136" w:rsidP="00D96C8A">
      <w:pPr>
        <w:numPr>
          <w:ilvl w:val="0"/>
          <w:numId w:val="8"/>
        </w:numPr>
        <w:spacing w:after="160" w:line="360" w:lineRule="auto"/>
        <w:contextualSpacing/>
        <w:jc w:val="both"/>
        <w:rPr>
          <w:rFonts w:ascii="Simplified Arabic" w:eastAsia="Calibri" w:hAnsi="Simplified Arabic" w:cs="Simplified Arabic"/>
          <w:kern w:val="0"/>
          <w:sz w:val="28"/>
          <w:szCs w:val="28"/>
          <w14:ligatures w14:val="none"/>
        </w:rPr>
      </w:pPr>
      <w:r w:rsidRPr="00371F09">
        <w:rPr>
          <w:rFonts w:ascii="Simplified Arabic" w:eastAsia="Calibri" w:hAnsi="Simplified Arabic" w:cs="Simplified Arabic" w:hint="cs"/>
          <w:kern w:val="0"/>
          <w:sz w:val="28"/>
          <w:szCs w:val="28"/>
          <w:rtl/>
          <w14:ligatures w14:val="none"/>
        </w:rPr>
        <w:t>إلقاء الضوء على أهمية إدارة الموارد البشرية على الإدارة العامة في الشركة.</w:t>
      </w:r>
    </w:p>
    <w:p w14:paraId="02E0EC60" w14:textId="25F8A93F" w:rsidR="00466136" w:rsidRPr="00371F09" w:rsidRDefault="00466136" w:rsidP="00D96C8A">
      <w:pPr>
        <w:numPr>
          <w:ilvl w:val="0"/>
          <w:numId w:val="8"/>
        </w:numPr>
        <w:spacing w:after="160" w:line="360" w:lineRule="auto"/>
        <w:contextualSpacing/>
        <w:jc w:val="both"/>
        <w:rPr>
          <w:rFonts w:ascii="Simplified Arabic" w:eastAsia="Calibri" w:hAnsi="Simplified Arabic" w:cs="Simplified Arabic"/>
          <w:kern w:val="0"/>
          <w:sz w:val="28"/>
          <w:szCs w:val="28"/>
          <w14:ligatures w14:val="none"/>
        </w:rPr>
      </w:pPr>
      <w:r w:rsidRPr="00371F09">
        <w:rPr>
          <w:rFonts w:ascii="Simplified Arabic" w:eastAsia="Calibri" w:hAnsi="Simplified Arabic" w:cs="Simplified Arabic" w:hint="cs"/>
          <w:kern w:val="0"/>
          <w:sz w:val="28"/>
          <w:szCs w:val="28"/>
          <w:rtl/>
          <w14:ligatures w14:val="none"/>
        </w:rPr>
        <w:t>بناء نموذج يوضح العلاقة بين إدارة الموارد البشرية والإدارة العامة.</w:t>
      </w:r>
    </w:p>
    <w:p w14:paraId="3C988BBE" w14:textId="5975A7ED" w:rsidR="00466136" w:rsidRPr="00371F09" w:rsidRDefault="00466136" w:rsidP="00D96C8A">
      <w:pPr>
        <w:numPr>
          <w:ilvl w:val="0"/>
          <w:numId w:val="8"/>
        </w:numPr>
        <w:spacing w:after="160" w:line="360" w:lineRule="auto"/>
        <w:contextualSpacing/>
        <w:jc w:val="both"/>
        <w:rPr>
          <w:rFonts w:ascii="Simplified Arabic" w:eastAsia="Calibri" w:hAnsi="Simplified Arabic" w:cs="Simplified Arabic"/>
          <w:kern w:val="0"/>
          <w:sz w:val="28"/>
          <w:szCs w:val="28"/>
          <w14:ligatures w14:val="none"/>
        </w:rPr>
      </w:pPr>
      <w:r w:rsidRPr="00371F09">
        <w:rPr>
          <w:rFonts w:ascii="Simplified Arabic" w:eastAsia="Calibri" w:hAnsi="Simplified Arabic" w:cs="Simplified Arabic" w:hint="cs"/>
          <w:kern w:val="0"/>
          <w:sz w:val="28"/>
          <w:szCs w:val="28"/>
          <w:rtl/>
          <w14:ligatures w14:val="none"/>
        </w:rPr>
        <w:t>تحديد الممارسات الحديثة لإدارة الموارد البشرية ومدى تطبيقها على الشركة وأثرها على الإدارة العامة بها.</w:t>
      </w:r>
    </w:p>
    <w:p w14:paraId="09A198F5" w14:textId="77777777" w:rsidR="0010639F" w:rsidRPr="00371F09" w:rsidRDefault="0010639F" w:rsidP="00466136">
      <w:pPr>
        <w:spacing w:after="160" w:line="360" w:lineRule="auto"/>
        <w:jc w:val="both"/>
        <w:rPr>
          <w:rFonts w:ascii="Simplified Arabic" w:eastAsia="Calibri" w:hAnsi="Simplified Arabic" w:cs="Simplified Arabic"/>
          <w:b/>
          <w:bCs/>
          <w:kern w:val="0"/>
          <w:sz w:val="32"/>
          <w:szCs w:val="32"/>
          <w:u w:val="single"/>
          <w:rtl/>
          <w14:ligatures w14:val="none"/>
        </w:rPr>
      </w:pPr>
    </w:p>
    <w:p w14:paraId="1706B8F0" w14:textId="77777777" w:rsidR="0010639F" w:rsidRPr="00371F09" w:rsidRDefault="0010639F" w:rsidP="00466136">
      <w:pPr>
        <w:spacing w:after="160" w:line="360" w:lineRule="auto"/>
        <w:jc w:val="both"/>
        <w:rPr>
          <w:rFonts w:ascii="Simplified Arabic" w:eastAsia="Calibri" w:hAnsi="Simplified Arabic" w:cs="Simplified Arabic"/>
          <w:b/>
          <w:bCs/>
          <w:kern w:val="0"/>
          <w:sz w:val="32"/>
          <w:szCs w:val="32"/>
          <w:u w:val="single"/>
          <w:rtl/>
          <w14:ligatures w14:val="none"/>
        </w:rPr>
      </w:pPr>
    </w:p>
    <w:p w14:paraId="09D8D8CC" w14:textId="1775A34F" w:rsidR="00466136" w:rsidRPr="00371F09" w:rsidRDefault="00466136" w:rsidP="00466136">
      <w:pPr>
        <w:spacing w:after="160" w:line="360" w:lineRule="auto"/>
        <w:jc w:val="both"/>
        <w:rPr>
          <w:rFonts w:ascii="Simplified Arabic" w:eastAsia="Calibri" w:hAnsi="Simplified Arabic" w:cs="Simplified Arabic"/>
          <w:b/>
          <w:bCs/>
          <w:kern w:val="0"/>
          <w:sz w:val="32"/>
          <w:szCs w:val="32"/>
          <w:u w:val="single"/>
          <w:rtl/>
          <w14:ligatures w14:val="none"/>
        </w:rPr>
      </w:pPr>
      <w:r w:rsidRPr="00371F09">
        <w:rPr>
          <w:rFonts w:ascii="Simplified Arabic" w:eastAsia="Calibri" w:hAnsi="Simplified Arabic" w:cs="Simplified Arabic" w:hint="cs"/>
          <w:b/>
          <w:bCs/>
          <w:kern w:val="0"/>
          <w:sz w:val="32"/>
          <w:szCs w:val="32"/>
          <w:u w:val="single"/>
          <w:rtl/>
          <w14:ligatures w14:val="none"/>
        </w:rPr>
        <w:lastRenderedPageBreak/>
        <w:t>أسئلة الدراسة:</w:t>
      </w:r>
    </w:p>
    <w:p w14:paraId="5F01CD3F" w14:textId="77777777" w:rsidR="00466136" w:rsidRPr="00371F09" w:rsidRDefault="00466136" w:rsidP="00466136">
      <w:pPr>
        <w:spacing w:after="160" w:line="360" w:lineRule="auto"/>
        <w:jc w:val="both"/>
        <w:rPr>
          <w:rFonts w:ascii="Simplified Arabic" w:eastAsia="Calibri" w:hAnsi="Simplified Arabic" w:cs="Simplified Arabic"/>
          <w:kern w:val="0"/>
          <w:sz w:val="28"/>
          <w:szCs w:val="28"/>
          <w:u w:val="single"/>
          <w:rtl/>
          <w14:ligatures w14:val="none"/>
        </w:rPr>
      </w:pPr>
      <w:r w:rsidRPr="00371F09">
        <w:rPr>
          <w:rFonts w:ascii="Simplified Arabic" w:eastAsia="Calibri" w:hAnsi="Simplified Arabic" w:cs="Simplified Arabic" w:hint="cs"/>
          <w:kern w:val="0"/>
          <w:sz w:val="28"/>
          <w:szCs w:val="28"/>
          <w:rtl/>
          <w14:ligatures w14:val="none"/>
        </w:rPr>
        <w:t>يندرج تحت التساؤل الرئيسي لمشكلة الدراسة مجموعة من التساؤلات الفرعية</w:t>
      </w:r>
      <w:r w:rsidRPr="00371F09">
        <w:rPr>
          <w:rFonts w:ascii="Simplified Arabic" w:eastAsia="Calibri" w:hAnsi="Simplified Arabic" w:cs="Simplified Arabic" w:hint="cs"/>
          <w:kern w:val="0"/>
          <w:sz w:val="28"/>
          <w:szCs w:val="28"/>
          <w:u w:val="single"/>
          <w:rtl/>
          <w14:ligatures w14:val="none"/>
        </w:rPr>
        <w:t>، التي تتمثل في الاتي:</w:t>
      </w:r>
    </w:p>
    <w:p w14:paraId="2302B515" w14:textId="71E3CABF" w:rsidR="00466136" w:rsidRPr="00371F09" w:rsidRDefault="00466136" w:rsidP="00D96C8A">
      <w:pPr>
        <w:numPr>
          <w:ilvl w:val="0"/>
          <w:numId w:val="8"/>
        </w:numPr>
        <w:spacing w:after="160" w:line="360" w:lineRule="auto"/>
        <w:contextualSpacing/>
        <w:jc w:val="both"/>
        <w:rPr>
          <w:rFonts w:ascii="Simplified Arabic" w:eastAsia="Calibri" w:hAnsi="Simplified Arabic" w:cs="Simplified Arabic"/>
          <w:kern w:val="0"/>
          <w:sz w:val="28"/>
          <w:szCs w:val="28"/>
          <w14:ligatures w14:val="none"/>
        </w:rPr>
      </w:pPr>
      <w:r w:rsidRPr="00371F09">
        <w:rPr>
          <w:rFonts w:ascii="Simplified Arabic" w:eastAsia="Calibri" w:hAnsi="Simplified Arabic" w:cs="Simplified Arabic" w:hint="cs"/>
          <w:kern w:val="0"/>
          <w:sz w:val="28"/>
          <w:szCs w:val="28"/>
          <w:rtl/>
          <w14:ligatures w14:val="none"/>
        </w:rPr>
        <w:t>ما هي طبيعة العلاقة بين إدارة الموارد البشرية والإدارة العامة؟</w:t>
      </w:r>
    </w:p>
    <w:p w14:paraId="39E9B528" w14:textId="753989E1" w:rsidR="00466136" w:rsidRPr="00371F09" w:rsidRDefault="00466136" w:rsidP="00D96C8A">
      <w:pPr>
        <w:numPr>
          <w:ilvl w:val="0"/>
          <w:numId w:val="8"/>
        </w:numPr>
        <w:spacing w:after="160" w:line="360" w:lineRule="auto"/>
        <w:contextualSpacing/>
        <w:jc w:val="both"/>
        <w:rPr>
          <w:rFonts w:ascii="Simplified Arabic" w:eastAsia="Calibri" w:hAnsi="Simplified Arabic" w:cs="Simplified Arabic"/>
          <w:kern w:val="0"/>
          <w:sz w:val="28"/>
          <w:szCs w:val="28"/>
          <w14:ligatures w14:val="none"/>
        </w:rPr>
      </w:pPr>
      <w:r w:rsidRPr="00371F09">
        <w:rPr>
          <w:rFonts w:ascii="Simplified Arabic" w:eastAsia="Calibri" w:hAnsi="Simplified Arabic" w:cs="Simplified Arabic" w:hint="cs"/>
          <w:kern w:val="0"/>
          <w:sz w:val="28"/>
          <w:szCs w:val="28"/>
          <w:rtl/>
          <w14:ligatures w14:val="none"/>
        </w:rPr>
        <w:t xml:space="preserve">هل تساهم إدارة الموارد البشرية في تطوير الإدارة العامة في شركة </w:t>
      </w:r>
      <w:proofErr w:type="spellStart"/>
      <w:r w:rsidR="009B69D1" w:rsidRPr="00371F09">
        <w:rPr>
          <w:rFonts w:ascii="Simplified Arabic" w:eastAsia="Calibri" w:hAnsi="Simplified Arabic" w:cs="Simplified Arabic" w:hint="cs"/>
          <w:kern w:val="0"/>
          <w:sz w:val="28"/>
          <w:szCs w:val="28"/>
          <w:rtl/>
          <w14:ligatures w14:val="none"/>
        </w:rPr>
        <w:t>أكوا</w:t>
      </w:r>
      <w:proofErr w:type="spellEnd"/>
      <w:r w:rsidR="009B69D1" w:rsidRPr="00371F09">
        <w:rPr>
          <w:rFonts w:ascii="Simplified Arabic" w:eastAsia="Calibri" w:hAnsi="Simplified Arabic" w:cs="Simplified Arabic" w:hint="cs"/>
          <w:kern w:val="0"/>
          <w:sz w:val="28"/>
          <w:szCs w:val="28"/>
          <w:rtl/>
          <w14:ligatures w14:val="none"/>
        </w:rPr>
        <w:t xml:space="preserve"> باور</w:t>
      </w:r>
      <w:r w:rsidRPr="00371F09">
        <w:rPr>
          <w:rFonts w:ascii="Simplified Arabic" w:eastAsia="Calibri" w:hAnsi="Simplified Arabic" w:cs="Simplified Arabic" w:hint="cs"/>
          <w:kern w:val="0"/>
          <w:sz w:val="28"/>
          <w:szCs w:val="28"/>
          <w:rtl/>
          <w14:ligatures w14:val="none"/>
        </w:rPr>
        <w:t xml:space="preserve"> بالمملكة العربية السعودية؟</w:t>
      </w:r>
    </w:p>
    <w:p w14:paraId="55D780CB" w14:textId="3B6B7C44" w:rsidR="00466136" w:rsidRPr="00371F09" w:rsidRDefault="00466136" w:rsidP="00D96C8A">
      <w:pPr>
        <w:numPr>
          <w:ilvl w:val="0"/>
          <w:numId w:val="8"/>
        </w:numPr>
        <w:spacing w:after="160" w:line="360" w:lineRule="auto"/>
        <w:contextualSpacing/>
        <w:jc w:val="both"/>
        <w:rPr>
          <w:rFonts w:ascii="Simplified Arabic" w:eastAsia="Calibri" w:hAnsi="Simplified Arabic" w:cs="Simplified Arabic"/>
          <w:kern w:val="0"/>
          <w:sz w:val="28"/>
          <w:szCs w:val="28"/>
          <w14:ligatures w14:val="none"/>
        </w:rPr>
      </w:pPr>
      <w:r w:rsidRPr="00371F09">
        <w:rPr>
          <w:rFonts w:ascii="Simplified Arabic" w:eastAsia="Calibri" w:hAnsi="Simplified Arabic" w:cs="Simplified Arabic" w:hint="cs"/>
          <w:kern w:val="0"/>
          <w:sz w:val="28"/>
          <w:szCs w:val="28"/>
          <w:rtl/>
          <w14:ligatures w14:val="none"/>
        </w:rPr>
        <w:t xml:space="preserve">ما مدى تبني شركة </w:t>
      </w:r>
      <w:proofErr w:type="spellStart"/>
      <w:r w:rsidR="008F1962" w:rsidRPr="00371F09">
        <w:rPr>
          <w:rFonts w:ascii="Simplified Arabic" w:eastAsia="Calibri" w:hAnsi="Simplified Arabic" w:cs="Simplified Arabic" w:hint="cs"/>
          <w:kern w:val="0"/>
          <w:sz w:val="28"/>
          <w:szCs w:val="28"/>
          <w:rtl/>
          <w14:ligatures w14:val="none"/>
        </w:rPr>
        <w:t>أكوا</w:t>
      </w:r>
      <w:proofErr w:type="spellEnd"/>
      <w:r w:rsidR="008F1962" w:rsidRPr="00371F09">
        <w:rPr>
          <w:rFonts w:ascii="Simplified Arabic" w:eastAsia="Calibri" w:hAnsi="Simplified Arabic" w:cs="Simplified Arabic" w:hint="cs"/>
          <w:kern w:val="0"/>
          <w:sz w:val="28"/>
          <w:szCs w:val="28"/>
          <w:rtl/>
          <w14:ligatures w14:val="none"/>
        </w:rPr>
        <w:t xml:space="preserve"> باور</w:t>
      </w:r>
      <w:r w:rsidRPr="00371F09">
        <w:rPr>
          <w:rFonts w:ascii="Simplified Arabic" w:eastAsia="Calibri" w:hAnsi="Simplified Arabic" w:cs="Simplified Arabic" w:hint="cs"/>
          <w:kern w:val="0"/>
          <w:sz w:val="28"/>
          <w:szCs w:val="28"/>
          <w:rtl/>
          <w14:ligatures w14:val="none"/>
        </w:rPr>
        <w:t xml:space="preserve"> لمفاهيم وتقنيات إدارة الموارد البشرية؟</w:t>
      </w:r>
    </w:p>
    <w:p w14:paraId="7754ABDF" w14:textId="65C7C4C4" w:rsidR="00955BE8" w:rsidRPr="00371F09" w:rsidRDefault="00955BE8" w:rsidP="00D96C8A">
      <w:pPr>
        <w:numPr>
          <w:ilvl w:val="0"/>
          <w:numId w:val="8"/>
        </w:numPr>
        <w:spacing w:after="160" w:line="360" w:lineRule="auto"/>
        <w:contextualSpacing/>
        <w:jc w:val="both"/>
        <w:rPr>
          <w:rFonts w:ascii="Simplified Arabic" w:eastAsia="Calibri" w:hAnsi="Simplified Arabic" w:cs="Simplified Arabic"/>
          <w:kern w:val="0"/>
          <w:sz w:val="28"/>
          <w:szCs w:val="28"/>
          <w:rtl/>
          <w14:ligatures w14:val="none"/>
        </w:rPr>
      </w:pPr>
      <w:r w:rsidRPr="00371F09">
        <w:rPr>
          <w:rFonts w:ascii="Simplified Arabic" w:eastAsia="Calibri" w:hAnsi="Simplified Arabic" w:cs="Simplified Arabic" w:hint="cs"/>
          <w:kern w:val="0"/>
          <w:sz w:val="28"/>
          <w:szCs w:val="28"/>
          <w:rtl/>
          <w14:ligatures w14:val="none"/>
        </w:rPr>
        <w:t>ما دور إدارة الموارد البشرية في الإدارة العامة بالشركة محل الدراسة؟</w:t>
      </w:r>
    </w:p>
    <w:p w14:paraId="75ED4D6C" w14:textId="1E21EFFB" w:rsidR="00D34114" w:rsidRPr="00371F09" w:rsidRDefault="00557821" w:rsidP="0053440F">
      <w:pPr>
        <w:spacing w:line="360" w:lineRule="auto"/>
        <w:jc w:val="both"/>
        <w:rPr>
          <w:rFonts w:ascii="Simplified Arabic" w:hAnsi="Simplified Arabic" w:cs="Simplified Arabic"/>
          <w:b/>
          <w:bCs/>
          <w:sz w:val="32"/>
          <w:szCs w:val="32"/>
          <w:u w:val="single"/>
          <w:rtl/>
          <w:lang w:bidi="ar-EG"/>
        </w:rPr>
      </w:pPr>
      <w:r w:rsidRPr="00371F09">
        <w:rPr>
          <w:rFonts w:ascii="Simplified Arabic" w:hAnsi="Simplified Arabic" w:cs="Simplified Arabic" w:hint="cs"/>
          <w:b/>
          <w:bCs/>
          <w:sz w:val="32"/>
          <w:szCs w:val="32"/>
          <w:u w:val="single"/>
          <w:rtl/>
          <w:lang w:bidi="ar-EG"/>
        </w:rPr>
        <w:t>الدراسات السابقة</w:t>
      </w:r>
    </w:p>
    <w:p w14:paraId="0E33AA61" w14:textId="6E21B151" w:rsidR="00557821" w:rsidRPr="00371F09" w:rsidRDefault="00557821" w:rsidP="0053440F">
      <w:pPr>
        <w:spacing w:line="360" w:lineRule="auto"/>
        <w:jc w:val="both"/>
        <w:rPr>
          <w:rFonts w:ascii="Simplified Arabic" w:hAnsi="Simplified Arabic" w:cs="Simplified Arabic"/>
          <w:b/>
          <w:bCs/>
          <w:sz w:val="28"/>
          <w:szCs w:val="28"/>
          <w:u w:val="single"/>
          <w:rtl/>
          <w:lang w:bidi="ar-EG"/>
        </w:rPr>
      </w:pPr>
      <w:r w:rsidRPr="00371F09">
        <w:rPr>
          <w:rFonts w:ascii="Simplified Arabic" w:hAnsi="Simplified Arabic" w:cs="Simplified Arabic" w:hint="cs"/>
          <w:b/>
          <w:bCs/>
          <w:sz w:val="28"/>
          <w:szCs w:val="28"/>
          <w:u w:val="single"/>
          <w:rtl/>
          <w:lang w:bidi="ar-EG"/>
        </w:rPr>
        <w:t>أولاً: الدراسات العربية:</w:t>
      </w:r>
    </w:p>
    <w:p w14:paraId="11D3CDB1" w14:textId="5C64AB5D" w:rsidR="00557821" w:rsidRPr="00371F09" w:rsidRDefault="00557821" w:rsidP="0053440F">
      <w:pPr>
        <w:pStyle w:val="ListParagraph"/>
        <w:numPr>
          <w:ilvl w:val="0"/>
          <w:numId w:val="1"/>
        </w:numPr>
        <w:spacing w:line="360" w:lineRule="auto"/>
        <w:jc w:val="both"/>
        <w:rPr>
          <w:rFonts w:ascii="Simplified Arabic" w:hAnsi="Simplified Arabic" w:cs="Simplified Arabic"/>
          <w:b/>
          <w:bCs/>
          <w:sz w:val="28"/>
          <w:szCs w:val="28"/>
          <w:lang w:bidi="ar-EG"/>
        </w:rPr>
      </w:pPr>
      <w:r w:rsidRPr="00371F09">
        <w:rPr>
          <w:rFonts w:ascii="Simplified Arabic" w:hAnsi="Simplified Arabic" w:cs="Simplified Arabic" w:hint="cs"/>
          <w:b/>
          <w:bCs/>
          <w:sz w:val="28"/>
          <w:szCs w:val="28"/>
          <w:rtl/>
          <w:lang w:bidi="ar-EG"/>
        </w:rPr>
        <w:t>دراسة (ص</w:t>
      </w:r>
      <w:r w:rsidR="0053440F" w:rsidRPr="00371F09">
        <w:rPr>
          <w:rFonts w:ascii="Simplified Arabic" w:hAnsi="Simplified Arabic" w:cs="Simplified Arabic" w:hint="cs"/>
          <w:b/>
          <w:bCs/>
          <w:sz w:val="28"/>
          <w:szCs w:val="28"/>
          <w:rtl/>
          <w:lang w:bidi="ar-EG"/>
        </w:rPr>
        <w:t>ب</w:t>
      </w:r>
      <w:r w:rsidRPr="00371F09">
        <w:rPr>
          <w:rFonts w:ascii="Simplified Arabic" w:hAnsi="Simplified Arabic" w:cs="Simplified Arabic" w:hint="cs"/>
          <w:b/>
          <w:bCs/>
          <w:sz w:val="28"/>
          <w:szCs w:val="28"/>
          <w:rtl/>
          <w:lang w:bidi="ar-EG"/>
        </w:rPr>
        <w:t>حي، 2022)، بعنوان: " دراسة تحليلية لواقع ممارسات إدارة المواهب</w:t>
      </w:r>
      <w:r w:rsidR="0053440F" w:rsidRPr="00371F09">
        <w:rPr>
          <w:rFonts w:ascii="Simplified Arabic" w:hAnsi="Simplified Arabic" w:cs="Simplified Arabic" w:hint="cs"/>
          <w:b/>
          <w:bCs/>
          <w:sz w:val="28"/>
          <w:szCs w:val="28"/>
          <w:rtl/>
          <w:lang w:bidi="ar-EG"/>
        </w:rPr>
        <w:t xml:space="preserve"> في شركة أرامكو السعودية</w:t>
      </w:r>
      <w:r w:rsidR="00C62CD8" w:rsidRPr="00371F09">
        <w:rPr>
          <w:rFonts w:ascii="Simplified Arabic" w:hAnsi="Simplified Arabic" w:cs="Simplified Arabic" w:hint="cs"/>
          <w:b/>
          <w:bCs/>
          <w:sz w:val="28"/>
          <w:szCs w:val="28"/>
          <w:rtl/>
          <w:lang w:bidi="ar-EG"/>
        </w:rPr>
        <w:t>"</w:t>
      </w:r>
      <w:r w:rsidR="00612D09" w:rsidRPr="00371F09">
        <w:rPr>
          <w:rFonts w:ascii="Simplified Arabic" w:hAnsi="Simplified Arabic" w:cs="Simplified Arabic" w:hint="cs"/>
          <w:b/>
          <w:bCs/>
          <w:sz w:val="28"/>
          <w:szCs w:val="28"/>
          <w:rtl/>
          <w:lang w:bidi="ar-EG"/>
        </w:rPr>
        <w:t>.</w:t>
      </w:r>
    </w:p>
    <w:p w14:paraId="5F2FC832" w14:textId="6934E21F" w:rsidR="007A444F" w:rsidRPr="00371F09" w:rsidRDefault="0053440F" w:rsidP="007A444F">
      <w:pPr>
        <w:pStyle w:val="ListParagraph"/>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هدفت الدراسة إلى تحليل واقع ممارسات إدارة المواهب المتمثلة في الاستحواذ على المواهب وتطوير المواهب والحفاظ على المواهب في شركة أرامكو السعودية، واعتمدت الدراسة على المنهج الوصفي التحليلي، وتوصلت الدراسة إلى عدة نتائج أبرزها وجود مستوى عال من ممارسات إدارة المواهب في الشركة، </w:t>
      </w:r>
      <w:r w:rsidR="00C62CD8" w:rsidRPr="00371F09">
        <w:rPr>
          <w:rFonts w:ascii="Simplified Arabic" w:hAnsi="Simplified Arabic" w:cs="Simplified Arabic" w:hint="cs"/>
          <w:sz w:val="28"/>
          <w:szCs w:val="28"/>
          <w:rtl/>
          <w:lang w:bidi="ar-EG"/>
        </w:rPr>
        <w:t>و</w:t>
      </w:r>
      <w:r w:rsidRPr="00371F09">
        <w:rPr>
          <w:rFonts w:ascii="Simplified Arabic" w:hAnsi="Simplified Arabic" w:cs="Simplified Arabic" w:hint="cs"/>
          <w:sz w:val="28"/>
          <w:szCs w:val="28"/>
          <w:rtl/>
          <w:lang w:bidi="ar-EG"/>
        </w:rPr>
        <w:t>التركيز الكبير من قبلها على عمليات التدريب والتطوير المهني لموظفيها، وتوظيف كل هذه الممارسات لتحقيق رؤية وأهداف الشركة الاستراتيجية</w:t>
      </w:r>
      <w:r w:rsidR="00C62CD8" w:rsidRPr="00371F09">
        <w:rPr>
          <w:rFonts w:ascii="Simplified Arabic" w:hAnsi="Simplified Arabic" w:cs="Simplified Arabic" w:hint="cs"/>
          <w:sz w:val="28"/>
          <w:szCs w:val="28"/>
          <w:rtl/>
          <w:lang w:bidi="ar-EG"/>
        </w:rPr>
        <w:t xml:space="preserve">، </w:t>
      </w:r>
      <w:r w:rsidRPr="00371F09">
        <w:rPr>
          <w:rFonts w:ascii="Simplified Arabic" w:hAnsi="Simplified Arabic" w:cs="Simplified Arabic" w:hint="cs"/>
          <w:sz w:val="28"/>
          <w:szCs w:val="28"/>
          <w:rtl/>
          <w:lang w:bidi="ar-EG"/>
        </w:rPr>
        <w:t xml:space="preserve">بالإضافة </w:t>
      </w:r>
      <w:r w:rsidR="00C62CD8" w:rsidRPr="00371F09">
        <w:rPr>
          <w:rFonts w:ascii="Simplified Arabic" w:hAnsi="Simplified Arabic" w:cs="Simplified Arabic" w:hint="cs"/>
          <w:sz w:val="28"/>
          <w:szCs w:val="28"/>
          <w:rtl/>
          <w:lang w:bidi="ar-EG"/>
        </w:rPr>
        <w:t>إ</w:t>
      </w:r>
      <w:r w:rsidRPr="00371F09">
        <w:rPr>
          <w:rFonts w:ascii="Simplified Arabic" w:hAnsi="Simplified Arabic" w:cs="Simplified Arabic" w:hint="cs"/>
          <w:sz w:val="28"/>
          <w:szCs w:val="28"/>
          <w:rtl/>
          <w:lang w:bidi="ar-EG"/>
        </w:rPr>
        <w:t>لى ذلك، أكدت الدراسة على أهمية توظيف ممارسات إدارة المواهب في الشركات الجزائرية لتحقيق التفوق مع إمكانية اعتبار شركة أرامكو نموذجاً ناجحاً يمكن اتباعه في إدارة وتطوير والاستثمار في الموارد البشرية</w:t>
      </w:r>
      <w:r w:rsidR="00C62CD8" w:rsidRPr="00371F09">
        <w:rPr>
          <w:rFonts w:ascii="Simplified Arabic" w:hAnsi="Simplified Arabic" w:cs="Simplified Arabic" w:hint="cs"/>
          <w:sz w:val="28"/>
          <w:szCs w:val="28"/>
          <w:rtl/>
          <w:lang w:bidi="ar-EG"/>
        </w:rPr>
        <w:t>.</w:t>
      </w:r>
    </w:p>
    <w:p w14:paraId="79D2DEF7" w14:textId="0EEBACF9" w:rsidR="00CB64E9" w:rsidRPr="00371F09" w:rsidRDefault="00CB64E9" w:rsidP="00CB64E9">
      <w:pPr>
        <w:pStyle w:val="ListParagraph"/>
        <w:numPr>
          <w:ilvl w:val="0"/>
          <w:numId w:val="1"/>
        </w:numPr>
        <w:spacing w:line="360" w:lineRule="auto"/>
        <w:jc w:val="both"/>
        <w:rPr>
          <w:rFonts w:ascii="Simplified Arabic" w:hAnsi="Simplified Arabic" w:cs="Simplified Arabic"/>
          <w:b/>
          <w:bCs/>
          <w:sz w:val="28"/>
          <w:szCs w:val="28"/>
          <w:lang w:bidi="ar-EG"/>
        </w:rPr>
      </w:pPr>
      <w:r w:rsidRPr="00371F09">
        <w:rPr>
          <w:rFonts w:ascii="Simplified Arabic" w:hAnsi="Simplified Arabic" w:cs="Simplified Arabic" w:hint="cs"/>
          <w:b/>
          <w:bCs/>
          <w:sz w:val="28"/>
          <w:szCs w:val="28"/>
          <w:rtl/>
          <w:lang w:bidi="ar-EG"/>
        </w:rPr>
        <w:lastRenderedPageBreak/>
        <w:t>دراسة (</w:t>
      </w:r>
      <w:bookmarkStart w:id="3" w:name="_Hlk158894187"/>
      <w:r w:rsidRPr="00371F09">
        <w:rPr>
          <w:rFonts w:ascii="Simplified Arabic" w:hAnsi="Simplified Arabic" w:cs="Simplified Arabic" w:hint="cs"/>
          <w:b/>
          <w:bCs/>
          <w:sz w:val="28"/>
          <w:szCs w:val="28"/>
          <w:rtl/>
          <w:lang w:bidi="ar-EG"/>
        </w:rPr>
        <w:t>الحربي</w:t>
      </w:r>
      <w:r w:rsidR="00AE7E3A" w:rsidRPr="00371F09">
        <w:rPr>
          <w:rFonts w:ascii="Simplified Arabic" w:hAnsi="Simplified Arabic" w:cs="Simplified Arabic" w:hint="cs"/>
          <w:b/>
          <w:bCs/>
          <w:sz w:val="28"/>
          <w:szCs w:val="28"/>
          <w:rtl/>
          <w:lang w:bidi="ar-EG"/>
        </w:rPr>
        <w:t>، 2022)، بعنوان: " أثر إدارة المواهب على التعاقد الوظيفي في القطاع الصحي (دراسة حالة الشؤون الصحية بالرياض)</w:t>
      </w:r>
      <w:bookmarkEnd w:id="3"/>
      <w:r w:rsidR="007D7C15" w:rsidRPr="00371F09">
        <w:rPr>
          <w:rFonts w:ascii="Simplified Arabic" w:hAnsi="Simplified Arabic" w:cs="Simplified Arabic" w:hint="cs"/>
          <w:b/>
          <w:bCs/>
          <w:sz w:val="28"/>
          <w:szCs w:val="28"/>
          <w:rtl/>
          <w:lang w:bidi="ar-EG"/>
        </w:rPr>
        <w:t>”</w:t>
      </w:r>
      <w:r w:rsidR="00612D09" w:rsidRPr="00371F09">
        <w:rPr>
          <w:rFonts w:ascii="Simplified Arabic" w:hAnsi="Simplified Arabic" w:cs="Simplified Arabic" w:hint="cs"/>
          <w:b/>
          <w:bCs/>
          <w:sz w:val="28"/>
          <w:szCs w:val="28"/>
          <w:rtl/>
          <w:lang w:bidi="ar-EG"/>
        </w:rPr>
        <w:t>.</w:t>
      </w:r>
    </w:p>
    <w:p w14:paraId="4BEFD01A" w14:textId="6A2AE4AC" w:rsidR="00AE7E3A" w:rsidRPr="00371F09" w:rsidRDefault="00AE7E3A" w:rsidP="0010639F">
      <w:pPr>
        <w:pStyle w:val="ListParagraph"/>
        <w:spacing w:line="550" w:lineRule="exact"/>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هدفت الدراسة إلى التعرف على أثر إدارة المواهب على عملية التعاقب الوظيفي للموارد البشرية في القطاع الصحي بمدينة الرياض، و من أجل تحقيق أهداف الدراسة تم تصميم استبانة الكترونية، وتم إرسالها على عدد كبير من العاملين، وكانت نسبة الاستجابة مقبولة حيث بلغت إجمالي عدد الاجابات الواردة (120) إجابة يشكلون عينة الدراسة المشتملة على مختلف التخصصات، وتوصلت الدراسة إلى أن هناك غموضاً في مفهوم إدارة المواهب لدى أفراد العينة حيث توجهت الآراء نحو عبارة (محايد) في كل الأبعاد،</w:t>
      </w:r>
      <w:r w:rsidRPr="00371F09">
        <w:rPr>
          <w:rFonts w:ascii="Simplified Arabic" w:hAnsi="Simplified Arabic" w:cs="Simplified Arabic" w:hint="cs"/>
          <w:rtl/>
        </w:rPr>
        <w:t xml:space="preserve"> </w:t>
      </w:r>
      <w:r w:rsidRPr="00371F09">
        <w:rPr>
          <w:rFonts w:ascii="Simplified Arabic" w:hAnsi="Simplified Arabic" w:cs="Simplified Arabic" w:hint="cs"/>
          <w:sz w:val="28"/>
          <w:szCs w:val="28"/>
          <w:rtl/>
          <w:lang w:bidi="ar-EG"/>
        </w:rPr>
        <w:t>ولعل من أبرز النتائج المترتبة على ذلك يتمثل في عدم وضوح خطط التعاقب الوظيفي والمسار الوظيفي للعاملين والضعف في تصميم البرامج التدريبية، وعدم فاعلية تقييم الأداء بالمستوى الذي ينبغي أن يكون عليه</w:t>
      </w:r>
      <w:r w:rsidR="005248D9" w:rsidRPr="00371F09">
        <w:rPr>
          <w:rFonts w:ascii="Simplified Arabic" w:hAnsi="Simplified Arabic" w:cs="Simplified Arabic" w:hint="cs"/>
          <w:sz w:val="28"/>
          <w:szCs w:val="28"/>
          <w:rtl/>
          <w:lang w:bidi="ar-EG"/>
        </w:rPr>
        <w:t xml:space="preserve">، </w:t>
      </w:r>
      <w:r w:rsidRPr="00371F09">
        <w:rPr>
          <w:rFonts w:ascii="Simplified Arabic" w:hAnsi="Simplified Arabic" w:cs="Simplified Arabic" w:hint="cs"/>
          <w:sz w:val="28"/>
          <w:szCs w:val="28"/>
          <w:rtl/>
          <w:lang w:bidi="ar-EG"/>
        </w:rPr>
        <w:t>كما توصلت الدراسة بأن هناك علاقة إيجابية ذات دلالة إحصائية عند (0.05&gt;</w:t>
      </w:r>
      <w:r w:rsidR="005248D9" w:rsidRPr="00371F09">
        <w:rPr>
          <w:rFonts w:ascii="Cambria" w:hAnsi="Cambria" w:cs="Cambria" w:hint="cs"/>
          <w:sz w:val="28"/>
          <w:szCs w:val="28"/>
          <w:rtl/>
          <w:lang w:bidi="ar-EG"/>
        </w:rPr>
        <w:t>α</w:t>
      </w:r>
      <w:r w:rsidRPr="00371F09">
        <w:rPr>
          <w:rFonts w:ascii="Simplified Arabic" w:hAnsi="Simplified Arabic" w:cs="Simplified Arabic" w:hint="cs"/>
          <w:sz w:val="28"/>
          <w:szCs w:val="28"/>
          <w:rtl/>
          <w:lang w:bidi="ar-EG"/>
        </w:rPr>
        <w:t>) بين استقطاب الموارد وتطويرها والتعاقب الوظيفي (0.83</w:t>
      </w:r>
      <w:r w:rsidR="004725A4" w:rsidRPr="00371F09">
        <w:rPr>
          <w:rFonts w:ascii="Simplified Arabic" w:hAnsi="Simplified Arabic" w:cs="Simplified Arabic" w:hint="cs"/>
          <w:sz w:val="28"/>
          <w:szCs w:val="28"/>
          <w:rtl/>
          <w:lang w:bidi="ar-EG"/>
        </w:rPr>
        <w:t xml:space="preserve"> </w:t>
      </w:r>
      <w:r w:rsidRPr="00371F09">
        <w:rPr>
          <w:rFonts w:ascii="Simplified Arabic" w:hAnsi="Simplified Arabic" w:cs="Simplified Arabic" w:hint="cs"/>
          <w:sz w:val="28"/>
          <w:szCs w:val="28"/>
          <w:rtl/>
          <w:lang w:bidi="ar-EG"/>
        </w:rPr>
        <w:t>=</w:t>
      </w:r>
      <w:r w:rsidR="004725A4" w:rsidRPr="00371F09">
        <w:rPr>
          <w:rFonts w:ascii="Simplified Arabic" w:hAnsi="Simplified Arabic" w:cs="Simplified Arabic" w:hint="cs"/>
          <w:sz w:val="28"/>
          <w:szCs w:val="28"/>
          <w:rtl/>
          <w:lang w:bidi="ar-EG"/>
        </w:rPr>
        <w:t xml:space="preserve"> </w:t>
      </w:r>
      <w:r w:rsidRPr="00371F09">
        <w:rPr>
          <w:rFonts w:ascii="Simplified Arabic" w:hAnsi="Simplified Arabic" w:cs="Simplified Arabic" w:hint="cs"/>
          <w:sz w:val="28"/>
          <w:szCs w:val="28"/>
          <w:lang w:bidi="ar-EG"/>
        </w:rPr>
        <w:t>P</w:t>
      </w:r>
      <w:r w:rsidRPr="00371F09">
        <w:rPr>
          <w:rFonts w:ascii="Simplified Arabic" w:hAnsi="Simplified Arabic" w:cs="Simplified Arabic" w:hint="cs"/>
          <w:sz w:val="28"/>
          <w:szCs w:val="28"/>
          <w:rtl/>
          <w:lang w:bidi="ar-EG"/>
        </w:rPr>
        <w:t>) وكذ</w:t>
      </w:r>
      <w:r w:rsidR="005248D9" w:rsidRPr="00371F09">
        <w:rPr>
          <w:rFonts w:ascii="Simplified Arabic" w:hAnsi="Simplified Arabic" w:cs="Simplified Arabic" w:hint="cs"/>
          <w:sz w:val="28"/>
          <w:szCs w:val="28"/>
          <w:rtl/>
          <w:lang w:bidi="ar-EG"/>
        </w:rPr>
        <w:t>لك</w:t>
      </w:r>
      <w:r w:rsidRPr="00371F09">
        <w:rPr>
          <w:rFonts w:ascii="Simplified Arabic" w:hAnsi="Simplified Arabic" w:cs="Simplified Arabic" w:hint="cs"/>
          <w:sz w:val="28"/>
          <w:szCs w:val="28"/>
          <w:rtl/>
          <w:lang w:bidi="ar-EG"/>
        </w:rPr>
        <w:t xml:space="preserve"> ما بين إدارة المواهب والمحافظة عليها والتعاقب الوظيفي (0.91</w:t>
      </w:r>
      <w:r w:rsidR="004725A4" w:rsidRPr="00371F09">
        <w:rPr>
          <w:rFonts w:ascii="Simplified Arabic" w:hAnsi="Simplified Arabic" w:cs="Simplified Arabic" w:hint="cs"/>
          <w:sz w:val="28"/>
          <w:szCs w:val="28"/>
          <w:rtl/>
          <w:lang w:bidi="ar-EG"/>
        </w:rPr>
        <w:t xml:space="preserve"> </w:t>
      </w:r>
      <w:r w:rsidRPr="00371F09">
        <w:rPr>
          <w:rFonts w:ascii="Simplified Arabic" w:hAnsi="Simplified Arabic" w:cs="Simplified Arabic" w:hint="cs"/>
          <w:sz w:val="28"/>
          <w:szCs w:val="28"/>
          <w:rtl/>
          <w:lang w:bidi="ar-EG"/>
        </w:rPr>
        <w:t>=</w:t>
      </w:r>
      <w:r w:rsidR="004725A4" w:rsidRPr="00371F09">
        <w:rPr>
          <w:rFonts w:ascii="Simplified Arabic" w:hAnsi="Simplified Arabic" w:cs="Simplified Arabic" w:hint="cs"/>
          <w:sz w:val="28"/>
          <w:szCs w:val="28"/>
          <w:rtl/>
          <w:lang w:bidi="ar-EG"/>
        </w:rPr>
        <w:t xml:space="preserve"> </w:t>
      </w:r>
      <w:r w:rsidRPr="00371F09">
        <w:rPr>
          <w:rFonts w:ascii="Simplified Arabic" w:hAnsi="Simplified Arabic" w:cs="Simplified Arabic" w:hint="cs"/>
          <w:sz w:val="28"/>
          <w:szCs w:val="28"/>
          <w:lang w:bidi="ar-EG"/>
        </w:rPr>
        <w:t>B</w:t>
      </w:r>
      <w:r w:rsidRPr="00371F09">
        <w:rPr>
          <w:rFonts w:ascii="Simplified Arabic" w:hAnsi="Simplified Arabic" w:cs="Simplified Arabic" w:hint="cs"/>
          <w:sz w:val="28"/>
          <w:szCs w:val="28"/>
          <w:rtl/>
          <w:lang w:bidi="ar-EG"/>
        </w:rPr>
        <w:t>)</w:t>
      </w:r>
      <w:r w:rsidR="005248D9" w:rsidRPr="00371F09">
        <w:rPr>
          <w:rFonts w:ascii="Simplified Arabic" w:hAnsi="Simplified Arabic" w:cs="Simplified Arabic" w:hint="cs"/>
          <w:sz w:val="28"/>
          <w:szCs w:val="28"/>
          <w:rtl/>
          <w:lang w:bidi="ar-EG"/>
        </w:rPr>
        <w:t>.</w:t>
      </w:r>
    </w:p>
    <w:p w14:paraId="69B9309A" w14:textId="2350C222" w:rsidR="007D7C15" w:rsidRPr="00371F09" w:rsidRDefault="00DC0CBE" w:rsidP="0010639F">
      <w:pPr>
        <w:pStyle w:val="ListParagraph"/>
        <w:numPr>
          <w:ilvl w:val="0"/>
          <w:numId w:val="1"/>
        </w:numPr>
        <w:spacing w:line="550" w:lineRule="exact"/>
        <w:jc w:val="both"/>
        <w:rPr>
          <w:rFonts w:ascii="Simplified Arabic" w:hAnsi="Simplified Arabic" w:cs="Simplified Arabic"/>
          <w:b/>
          <w:bCs/>
          <w:sz w:val="28"/>
          <w:szCs w:val="28"/>
          <w:lang w:bidi="ar-EG"/>
        </w:rPr>
      </w:pPr>
      <w:r w:rsidRPr="00371F09">
        <w:rPr>
          <w:rFonts w:ascii="Simplified Arabic" w:hAnsi="Simplified Arabic" w:cs="Simplified Arabic" w:hint="cs"/>
          <w:b/>
          <w:bCs/>
          <w:sz w:val="28"/>
          <w:szCs w:val="28"/>
          <w:rtl/>
          <w:lang w:bidi="ar-EG"/>
        </w:rPr>
        <w:t xml:space="preserve">دراسة </w:t>
      </w:r>
      <w:r w:rsidR="00AA4586" w:rsidRPr="00371F09">
        <w:rPr>
          <w:rFonts w:ascii="Simplified Arabic" w:hAnsi="Simplified Arabic" w:cs="Simplified Arabic" w:hint="cs"/>
          <w:b/>
          <w:bCs/>
          <w:sz w:val="28"/>
          <w:szCs w:val="28"/>
          <w:rtl/>
          <w:lang w:bidi="ar-EG"/>
        </w:rPr>
        <w:t>(</w:t>
      </w:r>
      <w:r w:rsidRPr="00371F09">
        <w:rPr>
          <w:rFonts w:ascii="Simplified Arabic" w:hAnsi="Simplified Arabic" w:cs="Simplified Arabic" w:hint="cs"/>
          <w:b/>
          <w:bCs/>
          <w:sz w:val="28"/>
          <w:szCs w:val="28"/>
          <w:rtl/>
          <w:lang w:bidi="ar-EG"/>
        </w:rPr>
        <w:t>محمد، 2021)، بعنوان: "</w:t>
      </w:r>
      <w:r w:rsidR="00AA4586" w:rsidRPr="00371F09">
        <w:rPr>
          <w:rFonts w:ascii="Simplified Arabic" w:hAnsi="Simplified Arabic" w:cs="Simplified Arabic" w:hint="cs"/>
          <w:b/>
          <w:bCs/>
          <w:sz w:val="28"/>
          <w:szCs w:val="28"/>
          <w:rtl/>
          <w:lang w:bidi="ar-EG"/>
        </w:rPr>
        <w:t xml:space="preserve"> </w:t>
      </w:r>
      <w:r w:rsidRPr="00371F09">
        <w:rPr>
          <w:rFonts w:ascii="Simplified Arabic" w:hAnsi="Simplified Arabic" w:cs="Simplified Arabic" w:hint="cs"/>
          <w:b/>
          <w:bCs/>
          <w:sz w:val="28"/>
          <w:szCs w:val="28"/>
          <w:rtl/>
          <w:lang w:bidi="ar-EG"/>
        </w:rPr>
        <w:t xml:space="preserve">أثر كفاءة وفاعلية إدارة الموارد البشرية على الرشاقة التنظيمية </w:t>
      </w:r>
      <w:r w:rsidR="00AA4586" w:rsidRPr="00371F09">
        <w:rPr>
          <w:rFonts w:ascii="Simplified Arabic" w:hAnsi="Simplified Arabic" w:cs="Simplified Arabic" w:hint="cs"/>
          <w:b/>
          <w:bCs/>
          <w:sz w:val="28"/>
          <w:szCs w:val="28"/>
          <w:rtl/>
          <w:lang w:bidi="ar-EG"/>
        </w:rPr>
        <w:t>في قطاع</w:t>
      </w:r>
      <w:r w:rsidRPr="00371F09">
        <w:rPr>
          <w:rFonts w:ascii="Simplified Arabic" w:hAnsi="Simplified Arabic" w:cs="Simplified Arabic" w:hint="cs"/>
          <w:b/>
          <w:bCs/>
          <w:sz w:val="28"/>
          <w:szCs w:val="28"/>
          <w:rtl/>
          <w:lang w:bidi="ar-EG"/>
        </w:rPr>
        <w:t xml:space="preserve"> البنوك الحكومية بمصر (دراسة تطبيقية على بنك القاهرة)</w:t>
      </w:r>
      <w:r w:rsidR="0026474C" w:rsidRPr="00371F09">
        <w:rPr>
          <w:rFonts w:ascii="Simplified Arabic" w:hAnsi="Simplified Arabic" w:cs="Simplified Arabic" w:hint="cs"/>
          <w:b/>
          <w:bCs/>
          <w:sz w:val="28"/>
          <w:szCs w:val="28"/>
          <w:rtl/>
          <w:lang w:bidi="ar-EG"/>
        </w:rPr>
        <w:t>”</w:t>
      </w:r>
      <w:r w:rsidR="00612D09" w:rsidRPr="00371F09">
        <w:rPr>
          <w:rFonts w:ascii="Simplified Arabic" w:hAnsi="Simplified Arabic" w:cs="Simplified Arabic" w:hint="cs"/>
          <w:b/>
          <w:bCs/>
          <w:sz w:val="28"/>
          <w:szCs w:val="28"/>
          <w:rtl/>
          <w:lang w:bidi="ar-EG"/>
        </w:rPr>
        <w:t>.</w:t>
      </w:r>
    </w:p>
    <w:p w14:paraId="0C7CF3C4" w14:textId="6EA7D56A" w:rsidR="00AA4586" w:rsidRPr="00371F09" w:rsidRDefault="00AA4586" w:rsidP="0010639F">
      <w:pPr>
        <w:pStyle w:val="ListParagraph"/>
        <w:spacing w:line="550" w:lineRule="exact"/>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هدفت الدراسة إلى التعرف على تأثير كفاءة وفاعلية إدارة الموارد البشرية على الرشاقة التنظيمية ببنك القاهرة، حيث تم إجراء الدراسة على عينة عشوائية مكونة من (384) مفردة توزعت على فروع القاهرة والجيزة وفقاً لنسبة عدد الفروع منسوبة للعدد الإجمالي بالمحافظتين، وتوصلت الدراسة إلى وجود علاقات تأثير معنوية من كفاءة إدارة الموارد البشرية كمتغير مستقل على الرشاقة التنظيمية للبنك من حيث رشاقة الإجراءات ورشاقة الهيكل التنظيمي، وكذلك فاعلية إدارة الموارد البشرية كمتغير مستقل على الرشاقة التنظيمية للبنك من حيث رشاقة الإجراءات ورشاقة الهيكل التنظيمي وصحة الفرضيات البحثية التي اختبرتها الدراسة.</w:t>
      </w:r>
    </w:p>
    <w:p w14:paraId="26B8CBAA" w14:textId="7CD2F05C" w:rsidR="008D5331" w:rsidRPr="00371F09" w:rsidRDefault="008D5331" w:rsidP="0010639F">
      <w:pPr>
        <w:pStyle w:val="ListParagraph"/>
        <w:numPr>
          <w:ilvl w:val="0"/>
          <w:numId w:val="1"/>
        </w:numPr>
        <w:spacing w:line="550" w:lineRule="exact"/>
        <w:jc w:val="both"/>
        <w:rPr>
          <w:rFonts w:ascii="Simplified Arabic" w:hAnsi="Simplified Arabic" w:cs="Simplified Arabic"/>
          <w:b/>
          <w:bCs/>
          <w:sz w:val="28"/>
          <w:szCs w:val="28"/>
          <w:rtl/>
          <w:lang w:bidi="ar-EG"/>
        </w:rPr>
      </w:pPr>
      <w:r w:rsidRPr="00371F09">
        <w:rPr>
          <w:rFonts w:ascii="Simplified Arabic" w:hAnsi="Simplified Arabic" w:cs="Simplified Arabic" w:hint="cs"/>
          <w:b/>
          <w:bCs/>
          <w:sz w:val="28"/>
          <w:szCs w:val="28"/>
          <w:rtl/>
          <w:lang w:bidi="ar-EG"/>
        </w:rPr>
        <w:t xml:space="preserve">دراسة (الزهراني وآخرون، 2021)، بعنوان: " </w:t>
      </w:r>
      <w:bookmarkStart w:id="4" w:name="_Hlk160711980"/>
      <w:r w:rsidR="00FB0356" w:rsidRPr="00371F09">
        <w:rPr>
          <w:rFonts w:ascii="Simplified Arabic" w:hAnsi="Simplified Arabic" w:cs="Simplified Arabic" w:hint="cs"/>
          <w:b/>
          <w:bCs/>
          <w:sz w:val="28"/>
          <w:szCs w:val="28"/>
          <w:rtl/>
          <w:lang w:bidi="ar-EG"/>
        </w:rPr>
        <w:t>مدى توافر مقومات التدريب الإلكتروني</w:t>
      </w:r>
      <w:r w:rsidR="00FB5C53" w:rsidRPr="00371F09">
        <w:rPr>
          <w:rFonts w:ascii="Simplified Arabic" w:hAnsi="Simplified Arabic" w:cs="Simplified Arabic" w:hint="cs"/>
          <w:b/>
          <w:bCs/>
          <w:sz w:val="28"/>
          <w:szCs w:val="28"/>
          <w:rtl/>
          <w:lang w:bidi="ar-EG"/>
        </w:rPr>
        <w:t xml:space="preserve"> (</w:t>
      </w:r>
      <w:r w:rsidR="00FB0356" w:rsidRPr="00371F09">
        <w:rPr>
          <w:rFonts w:ascii="Simplified Arabic" w:hAnsi="Simplified Arabic" w:cs="Simplified Arabic" w:hint="cs"/>
          <w:b/>
          <w:bCs/>
          <w:sz w:val="28"/>
          <w:szCs w:val="28"/>
          <w:rtl/>
          <w:lang w:bidi="ar-EG"/>
        </w:rPr>
        <w:t>دراسة تطبيقية على شركة أرامكو السعودية – أبها</w:t>
      </w:r>
      <w:bookmarkEnd w:id="4"/>
      <w:r w:rsidR="00FB5C53" w:rsidRPr="00371F09">
        <w:rPr>
          <w:rFonts w:ascii="Simplified Arabic" w:hAnsi="Simplified Arabic" w:cs="Simplified Arabic" w:hint="cs"/>
          <w:b/>
          <w:bCs/>
          <w:sz w:val="28"/>
          <w:szCs w:val="28"/>
          <w:rtl/>
          <w:lang w:bidi="ar-EG"/>
        </w:rPr>
        <w:t>)”</w:t>
      </w:r>
      <w:r w:rsidR="00612D09" w:rsidRPr="00371F09">
        <w:rPr>
          <w:rFonts w:ascii="Simplified Arabic" w:hAnsi="Simplified Arabic" w:cs="Simplified Arabic" w:hint="cs"/>
          <w:b/>
          <w:bCs/>
          <w:sz w:val="28"/>
          <w:szCs w:val="28"/>
          <w:rtl/>
          <w:lang w:bidi="ar-EG"/>
        </w:rPr>
        <w:t>.</w:t>
      </w:r>
    </w:p>
    <w:p w14:paraId="3C676407" w14:textId="77777777" w:rsidR="00FB0356" w:rsidRPr="00371F09" w:rsidRDefault="00FB0356" w:rsidP="0010639F">
      <w:pPr>
        <w:pStyle w:val="ListParagraph"/>
        <w:spacing w:line="550" w:lineRule="exact"/>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lastRenderedPageBreak/>
        <w:t xml:space="preserve">هدفت الدراسة إلى </w:t>
      </w:r>
      <w:r w:rsidR="008D5331" w:rsidRPr="00371F09">
        <w:rPr>
          <w:rFonts w:ascii="Simplified Arabic" w:hAnsi="Simplified Arabic" w:cs="Simplified Arabic" w:hint="cs"/>
          <w:sz w:val="28"/>
          <w:szCs w:val="28"/>
          <w:rtl/>
          <w:lang w:bidi="ar-EG"/>
        </w:rPr>
        <w:t>التعرف على مدى توافر مقومات التدريب الإلكتروني في شركة أرامكو السعودية بمدينة أبها، واستخدام</w:t>
      </w:r>
      <w:r w:rsidRPr="00371F09">
        <w:rPr>
          <w:rFonts w:ascii="Simplified Arabic" w:hAnsi="Simplified Arabic" w:cs="Simplified Arabic" w:hint="cs"/>
          <w:sz w:val="28"/>
          <w:szCs w:val="28"/>
          <w:rtl/>
          <w:lang w:bidi="ar-EG"/>
        </w:rPr>
        <w:t xml:space="preserve"> الباحث</w:t>
      </w:r>
      <w:r w:rsidR="008D5331" w:rsidRPr="00371F09">
        <w:rPr>
          <w:rFonts w:ascii="Simplified Arabic" w:hAnsi="Simplified Arabic" w:cs="Simplified Arabic" w:hint="cs"/>
          <w:sz w:val="28"/>
          <w:szCs w:val="28"/>
          <w:rtl/>
          <w:lang w:bidi="ar-EG"/>
        </w:rPr>
        <w:t xml:space="preserve"> المنهج الوصفي التحليلي، واعتمدت الاستبانة كأداة لجمع المعلومات، وتمثل مجتمع البحث بجميع العاملين في شركة أرامكو في منطقة أ</w:t>
      </w:r>
      <w:r w:rsidRPr="00371F09">
        <w:rPr>
          <w:rFonts w:ascii="Simplified Arabic" w:hAnsi="Simplified Arabic" w:cs="Simplified Arabic" w:hint="cs"/>
          <w:sz w:val="28"/>
          <w:szCs w:val="28"/>
          <w:rtl/>
          <w:lang w:bidi="ar-EG"/>
        </w:rPr>
        <w:t>ب</w:t>
      </w:r>
      <w:r w:rsidR="008D5331" w:rsidRPr="00371F09">
        <w:rPr>
          <w:rFonts w:ascii="Simplified Arabic" w:hAnsi="Simplified Arabic" w:cs="Simplified Arabic" w:hint="cs"/>
          <w:sz w:val="28"/>
          <w:szCs w:val="28"/>
          <w:rtl/>
          <w:lang w:bidi="ar-EG"/>
        </w:rPr>
        <w:t>ها والبالغ عددهم (270) موظفاً، وتم اختيار عينة عشوائية مكونة من (130) موظفاً، وت</w:t>
      </w:r>
      <w:r w:rsidRPr="00371F09">
        <w:rPr>
          <w:rFonts w:ascii="Simplified Arabic" w:hAnsi="Simplified Arabic" w:cs="Simplified Arabic" w:hint="cs"/>
          <w:sz w:val="28"/>
          <w:szCs w:val="28"/>
          <w:rtl/>
          <w:lang w:bidi="ar-EG"/>
        </w:rPr>
        <w:t>وصلت الدراسة إلى</w:t>
      </w:r>
      <w:r w:rsidR="008D5331" w:rsidRPr="00371F09">
        <w:rPr>
          <w:rFonts w:ascii="Simplified Arabic" w:hAnsi="Simplified Arabic" w:cs="Simplified Arabic" w:hint="cs"/>
          <w:sz w:val="28"/>
          <w:szCs w:val="28"/>
          <w:rtl/>
          <w:lang w:bidi="ar-EG"/>
        </w:rPr>
        <w:t xml:space="preserve"> أنه تتوفر المقومات الداخلية والخارجية للتدريب الإلكتروني في شركة أرامكو السعودية بأبها بدرجة كبيرة، كما توجد فروق ذات دلالة إحصائية حول توافر مقومات التدريب الإلكتروني في شركة أرامكو السعودية بأبها تع</w:t>
      </w:r>
      <w:r w:rsidRPr="00371F09">
        <w:rPr>
          <w:rFonts w:ascii="Simplified Arabic" w:hAnsi="Simplified Arabic" w:cs="Simplified Arabic" w:hint="cs"/>
          <w:sz w:val="28"/>
          <w:szCs w:val="28"/>
          <w:rtl/>
          <w:lang w:bidi="ar-EG"/>
        </w:rPr>
        <w:t>ود</w:t>
      </w:r>
      <w:r w:rsidR="008D5331" w:rsidRPr="00371F09">
        <w:rPr>
          <w:rFonts w:ascii="Simplified Arabic" w:hAnsi="Simplified Arabic" w:cs="Simplified Arabic" w:hint="cs"/>
          <w:sz w:val="28"/>
          <w:szCs w:val="28"/>
          <w:rtl/>
          <w:lang w:bidi="ar-EG"/>
        </w:rPr>
        <w:t xml:space="preserve"> لمتغير </w:t>
      </w:r>
      <w:r w:rsidRPr="00371F09">
        <w:rPr>
          <w:rFonts w:ascii="Simplified Arabic" w:hAnsi="Simplified Arabic" w:cs="Simplified Arabic" w:hint="cs"/>
          <w:sz w:val="28"/>
          <w:szCs w:val="28"/>
          <w:rtl/>
          <w:lang w:bidi="ar-EG"/>
        </w:rPr>
        <w:t>(</w:t>
      </w:r>
      <w:r w:rsidR="008D5331" w:rsidRPr="00371F09">
        <w:rPr>
          <w:rFonts w:ascii="Simplified Arabic" w:hAnsi="Simplified Arabic" w:cs="Simplified Arabic" w:hint="cs"/>
          <w:sz w:val="28"/>
          <w:szCs w:val="28"/>
          <w:rtl/>
          <w:lang w:bidi="ar-EG"/>
        </w:rPr>
        <w:t>العمر</w:t>
      </w:r>
      <w:r w:rsidRPr="00371F09">
        <w:rPr>
          <w:rFonts w:ascii="Simplified Arabic" w:hAnsi="Simplified Arabic" w:cs="Simplified Arabic" w:hint="cs"/>
          <w:sz w:val="28"/>
          <w:szCs w:val="28"/>
          <w:rtl/>
          <w:lang w:bidi="ar-EG"/>
        </w:rPr>
        <w:t xml:space="preserve">، </w:t>
      </w:r>
      <w:r w:rsidR="008D5331" w:rsidRPr="00371F09">
        <w:rPr>
          <w:rFonts w:ascii="Simplified Arabic" w:hAnsi="Simplified Arabic" w:cs="Simplified Arabic" w:hint="cs"/>
          <w:sz w:val="28"/>
          <w:szCs w:val="28"/>
          <w:rtl/>
          <w:lang w:bidi="ar-EG"/>
        </w:rPr>
        <w:t>سنوات الخدمة)، بينما لا توجد فروق ذات دلالة إحصائية تع</w:t>
      </w:r>
      <w:r w:rsidRPr="00371F09">
        <w:rPr>
          <w:rFonts w:ascii="Simplified Arabic" w:hAnsi="Simplified Arabic" w:cs="Simplified Arabic" w:hint="cs"/>
          <w:sz w:val="28"/>
          <w:szCs w:val="28"/>
          <w:rtl/>
          <w:lang w:bidi="ar-EG"/>
        </w:rPr>
        <w:t>ود</w:t>
      </w:r>
      <w:r w:rsidR="008D5331" w:rsidRPr="00371F09">
        <w:rPr>
          <w:rFonts w:ascii="Simplified Arabic" w:hAnsi="Simplified Arabic" w:cs="Simplified Arabic" w:hint="cs"/>
          <w:sz w:val="28"/>
          <w:szCs w:val="28"/>
          <w:rtl/>
          <w:lang w:bidi="ar-EG"/>
        </w:rPr>
        <w:t xml:space="preserve"> لمتغير </w:t>
      </w:r>
      <w:r w:rsidRPr="00371F09">
        <w:rPr>
          <w:rFonts w:ascii="Simplified Arabic" w:hAnsi="Simplified Arabic" w:cs="Simplified Arabic" w:hint="cs"/>
          <w:sz w:val="28"/>
          <w:szCs w:val="28"/>
          <w:rtl/>
          <w:lang w:bidi="ar-EG"/>
        </w:rPr>
        <w:t>(</w:t>
      </w:r>
      <w:r w:rsidR="008D5331" w:rsidRPr="00371F09">
        <w:rPr>
          <w:rFonts w:ascii="Simplified Arabic" w:hAnsi="Simplified Arabic" w:cs="Simplified Arabic" w:hint="cs"/>
          <w:sz w:val="28"/>
          <w:szCs w:val="28"/>
          <w:rtl/>
          <w:lang w:bidi="ar-EG"/>
        </w:rPr>
        <w:t>الجنس</w:t>
      </w:r>
      <w:r w:rsidRPr="00371F09">
        <w:rPr>
          <w:rFonts w:ascii="Simplified Arabic" w:hAnsi="Simplified Arabic" w:cs="Simplified Arabic" w:hint="cs"/>
          <w:sz w:val="28"/>
          <w:szCs w:val="28"/>
          <w:rtl/>
          <w:lang w:bidi="ar-EG"/>
        </w:rPr>
        <w:t>،</w:t>
      </w:r>
      <w:r w:rsidR="008D5331" w:rsidRPr="00371F09">
        <w:rPr>
          <w:rFonts w:ascii="Simplified Arabic" w:hAnsi="Simplified Arabic" w:cs="Simplified Arabic" w:hint="cs"/>
          <w:sz w:val="28"/>
          <w:szCs w:val="28"/>
          <w:rtl/>
          <w:lang w:bidi="ar-EG"/>
        </w:rPr>
        <w:t xml:space="preserve"> المؤهل العلمي</w:t>
      </w:r>
      <w:r w:rsidRPr="00371F09">
        <w:rPr>
          <w:rFonts w:ascii="Simplified Arabic" w:hAnsi="Simplified Arabic" w:cs="Simplified Arabic" w:hint="cs"/>
          <w:sz w:val="28"/>
          <w:szCs w:val="28"/>
          <w:rtl/>
          <w:lang w:bidi="ar-EG"/>
        </w:rPr>
        <w:t>،</w:t>
      </w:r>
      <w:r w:rsidR="008D5331" w:rsidRPr="00371F09">
        <w:rPr>
          <w:rFonts w:ascii="Simplified Arabic" w:hAnsi="Simplified Arabic" w:cs="Simplified Arabic" w:hint="cs"/>
          <w:sz w:val="28"/>
          <w:szCs w:val="28"/>
          <w:rtl/>
          <w:lang w:bidi="ar-EG"/>
        </w:rPr>
        <w:t xml:space="preserve"> المركز الوظيفي)</w:t>
      </w:r>
      <w:r w:rsidRPr="00371F09">
        <w:rPr>
          <w:rFonts w:ascii="Simplified Arabic" w:hAnsi="Simplified Arabic" w:cs="Simplified Arabic" w:hint="cs"/>
          <w:sz w:val="28"/>
          <w:szCs w:val="28"/>
          <w:rtl/>
          <w:lang w:bidi="ar-EG"/>
        </w:rPr>
        <w:t>.</w:t>
      </w:r>
      <w:r w:rsidR="008D5331" w:rsidRPr="00371F09">
        <w:rPr>
          <w:rFonts w:ascii="Simplified Arabic" w:hAnsi="Simplified Arabic" w:cs="Simplified Arabic" w:hint="cs"/>
          <w:sz w:val="28"/>
          <w:szCs w:val="28"/>
          <w:rtl/>
          <w:lang w:bidi="ar-EG"/>
        </w:rPr>
        <w:t xml:space="preserve"> </w:t>
      </w:r>
    </w:p>
    <w:p w14:paraId="2EC776EF" w14:textId="435BF01C" w:rsidR="00284021" w:rsidRPr="00371F09" w:rsidRDefault="00284021" w:rsidP="00284021">
      <w:pPr>
        <w:pStyle w:val="ListParagraph"/>
        <w:numPr>
          <w:ilvl w:val="0"/>
          <w:numId w:val="1"/>
        </w:numPr>
        <w:spacing w:line="360" w:lineRule="auto"/>
        <w:jc w:val="both"/>
        <w:rPr>
          <w:rFonts w:ascii="Simplified Arabic" w:hAnsi="Simplified Arabic" w:cs="Simplified Arabic"/>
          <w:b/>
          <w:bCs/>
          <w:sz w:val="28"/>
          <w:szCs w:val="28"/>
          <w:rtl/>
          <w:lang w:bidi="ar-EG"/>
        </w:rPr>
      </w:pPr>
      <w:r w:rsidRPr="00371F09">
        <w:rPr>
          <w:rFonts w:ascii="Simplified Arabic" w:hAnsi="Simplified Arabic" w:cs="Simplified Arabic" w:hint="cs"/>
          <w:b/>
          <w:bCs/>
          <w:sz w:val="28"/>
          <w:szCs w:val="28"/>
          <w:rtl/>
          <w:lang w:bidi="ar-EG"/>
        </w:rPr>
        <w:t>دراسة (</w:t>
      </w:r>
      <w:bookmarkStart w:id="5" w:name="_Hlk160714508"/>
      <w:r w:rsidRPr="00371F09">
        <w:rPr>
          <w:rFonts w:ascii="Simplified Arabic" w:hAnsi="Simplified Arabic" w:cs="Simplified Arabic" w:hint="cs"/>
          <w:b/>
          <w:bCs/>
          <w:sz w:val="28"/>
          <w:szCs w:val="28"/>
          <w:rtl/>
          <w:lang w:bidi="ar-EG"/>
        </w:rPr>
        <w:t>مصطفي وآخرون، 2021)، بعنوان: " ممارسات إدارة الموارد البشرية وعلاقتها بمستوي الإبداع الإداري لدى العاملين (دراسة ميدانية)</w:t>
      </w:r>
      <w:bookmarkEnd w:id="5"/>
      <w:r w:rsidR="00D21206" w:rsidRPr="00371F09">
        <w:rPr>
          <w:rFonts w:ascii="Simplified Arabic" w:hAnsi="Simplified Arabic" w:cs="Simplified Arabic" w:hint="cs"/>
          <w:b/>
          <w:bCs/>
          <w:sz w:val="28"/>
          <w:szCs w:val="28"/>
          <w:rtl/>
          <w:lang w:bidi="ar-EG"/>
        </w:rPr>
        <w:t>”</w:t>
      </w:r>
      <w:r w:rsidR="00612D09" w:rsidRPr="00371F09">
        <w:rPr>
          <w:rFonts w:ascii="Simplified Arabic" w:hAnsi="Simplified Arabic" w:cs="Simplified Arabic" w:hint="cs"/>
          <w:b/>
          <w:bCs/>
          <w:sz w:val="28"/>
          <w:szCs w:val="28"/>
          <w:rtl/>
          <w:lang w:bidi="ar-EG"/>
        </w:rPr>
        <w:t>.</w:t>
      </w:r>
    </w:p>
    <w:p w14:paraId="723E3B17" w14:textId="218EA1D6" w:rsidR="00284021" w:rsidRPr="00371F09" w:rsidRDefault="00284021" w:rsidP="00284021">
      <w:pPr>
        <w:pStyle w:val="ListParagraph"/>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هدفت الدراسة إلى التعرف على العلاقة بين ممارسات إدارة الموارد البشرية ، والتي تمثلت في (التدريب والتطوير، التعويضات والحوافز، تقييم الأداء، ومستوى الإبداع الإداري)، وذلك بالتطبيق على العاملين بالإدارات العامة في جامعتي المنصورة والزقازيق، وذلك من خلال تطوير أربعة فروض، وباستخدام قائمة الاستقصاء تم تجميع البيانات المتعلقة بمتغيرات الدراسة، من خلال عينة طبقية عشوائية بلغ عددها (305) مفردة من العاملين في هذه الإدارات، وباستخدام بعض الأساليب الإحصائية توصلت الدراسة إلى مجموعة من النتائج أهمها: أن مستوى ممارسات إدارة الموارد البشرية في جامعتي المنصورة والزقازيق منخفض ، وأن مستوى الإبداع الإداري في جامعتي المنصورة والزقازيق متوسطا، وتوصلت أيضاً إلى وجود علاقة معنوية بين ممارسات إدارة الموارد البشرية (التدريب والتطوير، والتعويضات والحوافز، ومستوى الإبداع الإداري) في جامعتي المنصورة والزقازيق ، فيما عدا ممارسة (تقييم الأداء)، </w:t>
      </w:r>
      <w:r w:rsidRPr="00371F09">
        <w:rPr>
          <w:rFonts w:ascii="Simplified Arabic" w:hAnsi="Simplified Arabic" w:cs="Simplified Arabic" w:hint="cs"/>
          <w:sz w:val="28"/>
          <w:szCs w:val="28"/>
          <w:rtl/>
          <w:lang w:bidi="ar-EG"/>
        </w:rPr>
        <w:lastRenderedPageBreak/>
        <w:t>بالإضافة إلى أنه اتضح أن أهم ممارسات إدارة الموارد البشرية تأثيرا على مستوى الإبداع الإداري هي التدريب والتطوير والتعويضات والحوافز على الترتيب.</w:t>
      </w:r>
    </w:p>
    <w:p w14:paraId="343165AA" w14:textId="39173139" w:rsidR="000F7FC8" w:rsidRPr="00371F09" w:rsidRDefault="000F7FC8" w:rsidP="000F7FC8">
      <w:pPr>
        <w:pStyle w:val="ListParagraph"/>
        <w:numPr>
          <w:ilvl w:val="0"/>
          <w:numId w:val="1"/>
        </w:numPr>
        <w:spacing w:line="360" w:lineRule="auto"/>
        <w:jc w:val="both"/>
        <w:rPr>
          <w:rFonts w:ascii="Simplified Arabic" w:hAnsi="Simplified Arabic" w:cs="Simplified Arabic"/>
          <w:b/>
          <w:bCs/>
          <w:sz w:val="28"/>
          <w:szCs w:val="28"/>
          <w:rtl/>
          <w:lang w:bidi="ar-EG"/>
        </w:rPr>
      </w:pPr>
      <w:r w:rsidRPr="00371F09">
        <w:rPr>
          <w:rFonts w:ascii="Simplified Arabic" w:hAnsi="Simplified Arabic" w:cs="Simplified Arabic" w:hint="cs"/>
          <w:b/>
          <w:bCs/>
          <w:sz w:val="28"/>
          <w:szCs w:val="28"/>
          <w:rtl/>
          <w:lang w:bidi="ar-EG"/>
        </w:rPr>
        <w:t>دراسة (الوكيل، 2019)، بعنوان: " أثر ممارسات إدارة الموارد البشرية تجاه أدوار الأفراد على تحقيق العدالة التنظيمية في الم</w:t>
      </w:r>
      <w:r w:rsidR="0072567E" w:rsidRPr="00371F09">
        <w:rPr>
          <w:rFonts w:ascii="Simplified Arabic" w:hAnsi="Simplified Arabic" w:cs="Simplified Arabic" w:hint="cs"/>
          <w:b/>
          <w:bCs/>
          <w:sz w:val="28"/>
          <w:szCs w:val="28"/>
          <w:rtl/>
          <w:lang w:bidi="ar-EG"/>
        </w:rPr>
        <w:t>ؤسسات العامة (دراسة تطبيقية على وزارة الاتصالات)</w:t>
      </w:r>
      <w:r w:rsidR="00D21206" w:rsidRPr="00371F09">
        <w:rPr>
          <w:rFonts w:ascii="Simplified Arabic" w:hAnsi="Simplified Arabic" w:cs="Simplified Arabic" w:hint="cs"/>
          <w:b/>
          <w:bCs/>
          <w:sz w:val="28"/>
          <w:szCs w:val="28"/>
          <w:rtl/>
          <w:lang w:bidi="ar-EG"/>
        </w:rPr>
        <w:t>”</w:t>
      </w:r>
      <w:r w:rsidR="00612D09" w:rsidRPr="00371F09">
        <w:rPr>
          <w:rFonts w:ascii="Simplified Arabic" w:hAnsi="Simplified Arabic" w:cs="Simplified Arabic" w:hint="cs"/>
          <w:b/>
          <w:bCs/>
          <w:sz w:val="28"/>
          <w:szCs w:val="28"/>
          <w:rtl/>
          <w:lang w:bidi="ar-EG"/>
        </w:rPr>
        <w:t>.</w:t>
      </w:r>
    </w:p>
    <w:p w14:paraId="1B91BA69" w14:textId="0A70E8EB" w:rsidR="000F7FC8" w:rsidRPr="00371F09" w:rsidRDefault="000F7FC8" w:rsidP="0072567E">
      <w:pPr>
        <w:pStyle w:val="ListParagraph"/>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هدفت الدراسة الى بحث العلاقة بين ممارسات إدارة الموارد البشرية تجاه أدوار الأفراد على تحقيق العدالة التنظيمية في وزارة </w:t>
      </w:r>
      <w:r w:rsidR="0072567E" w:rsidRPr="00371F09">
        <w:rPr>
          <w:rFonts w:ascii="Simplified Arabic" w:hAnsi="Simplified Arabic" w:cs="Simplified Arabic" w:hint="cs"/>
          <w:sz w:val="28"/>
          <w:szCs w:val="28"/>
          <w:rtl/>
          <w:lang w:bidi="ar-EG"/>
        </w:rPr>
        <w:t>الاتصالات</w:t>
      </w:r>
      <w:r w:rsidRPr="00371F09">
        <w:rPr>
          <w:rFonts w:ascii="Simplified Arabic" w:hAnsi="Simplified Arabic" w:cs="Simplified Arabic" w:hint="cs"/>
          <w:sz w:val="28"/>
          <w:szCs w:val="28"/>
          <w:rtl/>
          <w:lang w:bidi="ar-EG"/>
        </w:rPr>
        <w:t>، و</w:t>
      </w:r>
      <w:r w:rsidR="0072567E" w:rsidRPr="00371F09">
        <w:rPr>
          <w:rFonts w:ascii="Simplified Arabic" w:hAnsi="Simplified Arabic" w:cs="Simplified Arabic" w:hint="cs"/>
          <w:sz w:val="28"/>
          <w:szCs w:val="28"/>
          <w:rtl/>
          <w:lang w:bidi="ar-EG"/>
        </w:rPr>
        <w:t xml:space="preserve">ذلك </w:t>
      </w:r>
      <w:r w:rsidRPr="00371F09">
        <w:rPr>
          <w:rFonts w:ascii="Simplified Arabic" w:hAnsi="Simplified Arabic" w:cs="Simplified Arabic" w:hint="cs"/>
          <w:sz w:val="28"/>
          <w:szCs w:val="28"/>
          <w:rtl/>
          <w:lang w:bidi="ar-EG"/>
        </w:rPr>
        <w:t>من خلال استهداف بحث العلاقة بين الممارسات التقليدية والممارسات الحديثة</w:t>
      </w:r>
      <w:r w:rsidR="0072567E" w:rsidRPr="00371F09">
        <w:rPr>
          <w:rFonts w:ascii="Simplified Arabic" w:hAnsi="Simplified Arabic" w:cs="Simplified Arabic" w:hint="cs"/>
          <w:sz w:val="28"/>
          <w:szCs w:val="28"/>
          <w:rtl/>
          <w:lang w:bidi="ar-EG"/>
        </w:rPr>
        <w:t xml:space="preserve"> </w:t>
      </w:r>
      <w:r w:rsidRPr="00371F09">
        <w:rPr>
          <w:rFonts w:ascii="Simplified Arabic" w:hAnsi="Simplified Arabic" w:cs="Simplified Arabic" w:hint="cs"/>
          <w:sz w:val="28"/>
          <w:szCs w:val="28"/>
          <w:rtl/>
          <w:lang w:bidi="ar-EG"/>
        </w:rPr>
        <w:t xml:space="preserve">لإدارة الموارد البشرية من حيث علاقتها بالعدالة التنظيمية ومدى مساهمتها في تحقيقها بوزارة </w:t>
      </w:r>
      <w:r w:rsidR="0072567E" w:rsidRPr="00371F09">
        <w:rPr>
          <w:rFonts w:ascii="Simplified Arabic" w:hAnsi="Simplified Arabic" w:cs="Simplified Arabic" w:hint="cs"/>
          <w:sz w:val="28"/>
          <w:szCs w:val="28"/>
          <w:rtl/>
          <w:lang w:bidi="ar-EG"/>
        </w:rPr>
        <w:t>الاتصالات، و</w:t>
      </w:r>
      <w:r w:rsidRPr="00371F09">
        <w:rPr>
          <w:rFonts w:ascii="Simplified Arabic" w:hAnsi="Simplified Arabic" w:cs="Simplified Arabic" w:hint="cs"/>
          <w:sz w:val="28"/>
          <w:szCs w:val="28"/>
          <w:rtl/>
          <w:lang w:bidi="ar-EG"/>
        </w:rPr>
        <w:t xml:space="preserve">طبقت الدراسة على المسئولين عن إدارة الموارد البشرية والتطوير الإداري </w:t>
      </w:r>
      <w:r w:rsidR="0072567E" w:rsidRPr="00371F09">
        <w:rPr>
          <w:rFonts w:ascii="Simplified Arabic" w:hAnsi="Simplified Arabic" w:cs="Simplified Arabic" w:hint="cs"/>
          <w:sz w:val="28"/>
          <w:szCs w:val="28"/>
          <w:rtl/>
          <w:lang w:bidi="ar-EG"/>
        </w:rPr>
        <w:t>والهياكل</w:t>
      </w:r>
      <w:r w:rsidRPr="00371F09">
        <w:rPr>
          <w:rFonts w:ascii="Simplified Arabic" w:hAnsi="Simplified Arabic" w:cs="Simplified Arabic" w:hint="cs"/>
          <w:sz w:val="28"/>
          <w:szCs w:val="28"/>
          <w:rtl/>
          <w:lang w:bidi="ar-EG"/>
        </w:rPr>
        <w:t xml:space="preserve"> في شرکة الاتصالات</w:t>
      </w:r>
      <w:r w:rsidR="0072567E" w:rsidRPr="00371F09">
        <w:rPr>
          <w:rFonts w:ascii="Simplified Arabic" w:hAnsi="Simplified Arabic" w:cs="Simplified Arabic" w:hint="cs"/>
          <w:sz w:val="28"/>
          <w:szCs w:val="28"/>
          <w:rtl/>
          <w:lang w:bidi="ar-EG"/>
        </w:rPr>
        <w:t>، فقد</w:t>
      </w:r>
      <w:r w:rsidRPr="00371F09">
        <w:rPr>
          <w:rFonts w:ascii="Simplified Arabic" w:hAnsi="Simplified Arabic" w:cs="Simplified Arabic" w:hint="cs"/>
          <w:sz w:val="28"/>
          <w:szCs w:val="28"/>
          <w:rtl/>
          <w:lang w:bidi="ar-EG"/>
        </w:rPr>
        <w:t xml:space="preserve"> وصل عدد</w:t>
      </w:r>
      <w:r w:rsidR="0072567E" w:rsidRPr="00371F09">
        <w:rPr>
          <w:rFonts w:ascii="Simplified Arabic" w:hAnsi="Simplified Arabic" w:cs="Simplified Arabic" w:hint="cs"/>
          <w:sz w:val="28"/>
          <w:szCs w:val="28"/>
          <w:rtl/>
          <w:lang w:bidi="ar-EG"/>
        </w:rPr>
        <w:t>هم</w:t>
      </w:r>
      <w:r w:rsidRPr="00371F09">
        <w:rPr>
          <w:rFonts w:ascii="Simplified Arabic" w:hAnsi="Simplified Arabic" w:cs="Simplified Arabic" w:hint="cs"/>
          <w:sz w:val="28"/>
          <w:szCs w:val="28"/>
          <w:rtl/>
          <w:lang w:bidi="ar-EG"/>
        </w:rPr>
        <w:t xml:space="preserve"> </w:t>
      </w:r>
      <w:r w:rsidR="0072567E" w:rsidRPr="00371F09">
        <w:rPr>
          <w:rFonts w:ascii="Simplified Arabic" w:hAnsi="Simplified Arabic" w:cs="Simplified Arabic" w:hint="cs"/>
          <w:sz w:val="28"/>
          <w:szCs w:val="28"/>
          <w:rtl/>
          <w:lang w:bidi="ar-EG"/>
        </w:rPr>
        <w:t>إ</w:t>
      </w:r>
      <w:r w:rsidRPr="00371F09">
        <w:rPr>
          <w:rFonts w:ascii="Simplified Arabic" w:hAnsi="Simplified Arabic" w:cs="Simplified Arabic" w:hint="cs"/>
          <w:sz w:val="28"/>
          <w:szCs w:val="28"/>
          <w:rtl/>
          <w:lang w:bidi="ar-EG"/>
        </w:rPr>
        <w:t xml:space="preserve">لى (200) مسئول بأسلوب الحصر الشامل، </w:t>
      </w:r>
      <w:r w:rsidR="0072567E" w:rsidRPr="00371F09">
        <w:rPr>
          <w:rFonts w:ascii="Simplified Arabic" w:hAnsi="Simplified Arabic" w:cs="Simplified Arabic" w:hint="cs"/>
          <w:sz w:val="28"/>
          <w:szCs w:val="28"/>
          <w:rtl/>
          <w:lang w:bidi="ar-EG"/>
        </w:rPr>
        <w:t xml:space="preserve">وتوصلت الدراسة إلى </w:t>
      </w:r>
      <w:r w:rsidRPr="00371F09">
        <w:rPr>
          <w:rFonts w:ascii="Simplified Arabic" w:hAnsi="Simplified Arabic" w:cs="Simplified Arabic" w:hint="cs"/>
          <w:sz w:val="28"/>
          <w:szCs w:val="28"/>
          <w:rtl/>
          <w:lang w:bidi="ar-EG"/>
        </w:rPr>
        <w:t>وجود علاقة معنوية إحصائية عند مستوى معنوية</w:t>
      </w:r>
      <w:r w:rsidR="0072567E" w:rsidRPr="00371F09">
        <w:rPr>
          <w:rFonts w:ascii="Simplified Arabic" w:hAnsi="Simplified Arabic" w:cs="Simplified Arabic" w:hint="cs"/>
          <w:sz w:val="28"/>
          <w:szCs w:val="28"/>
          <w:rtl/>
          <w:lang w:bidi="ar-EG"/>
        </w:rPr>
        <w:t xml:space="preserve"> (</w:t>
      </w:r>
      <w:r w:rsidRPr="00371F09">
        <w:rPr>
          <w:rFonts w:ascii="Simplified Arabic" w:hAnsi="Simplified Arabic" w:cs="Simplified Arabic" w:hint="cs"/>
          <w:sz w:val="28"/>
          <w:szCs w:val="28"/>
          <w:rtl/>
          <w:lang w:bidi="ar-EG"/>
        </w:rPr>
        <w:t xml:space="preserve"> 0.05 =</w:t>
      </w:r>
      <w:r w:rsidRPr="00371F09">
        <w:rPr>
          <w:rFonts w:ascii="Cambria" w:hAnsi="Cambria" w:cs="Cambria"/>
          <w:sz w:val="28"/>
          <w:szCs w:val="28"/>
          <w:lang w:bidi="ar-EG"/>
        </w:rPr>
        <w:t>α</w:t>
      </w:r>
      <w:r w:rsidRPr="00371F09">
        <w:rPr>
          <w:rFonts w:ascii="Simplified Arabic" w:hAnsi="Simplified Arabic" w:cs="Simplified Arabic" w:hint="cs"/>
          <w:sz w:val="28"/>
          <w:szCs w:val="28"/>
          <w:rtl/>
          <w:lang w:bidi="ar-EG"/>
        </w:rPr>
        <w:t xml:space="preserve"> </w:t>
      </w:r>
      <w:r w:rsidR="0072567E" w:rsidRPr="00371F09">
        <w:rPr>
          <w:rFonts w:ascii="Simplified Arabic" w:hAnsi="Simplified Arabic" w:cs="Simplified Arabic" w:hint="cs"/>
          <w:sz w:val="28"/>
          <w:szCs w:val="28"/>
          <w:rtl/>
          <w:lang w:bidi="ar-EG"/>
        </w:rPr>
        <w:t>)</w:t>
      </w:r>
      <w:r w:rsidRPr="00371F09">
        <w:rPr>
          <w:rFonts w:ascii="Simplified Arabic" w:hAnsi="Simplified Arabic" w:cs="Simplified Arabic" w:hint="cs"/>
          <w:sz w:val="28"/>
          <w:szCs w:val="28"/>
          <w:rtl/>
          <w:lang w:bidi="ar-EG"/>
        </w:rPr>
        <w:t xml:space="preserve"> للعلاقة بين ممارسات إدارة الموارد البشرية التقليدية والحديثة </w:t>
      </w:r>
      <w:proofErr w:type="spellStart"/>
      <w:r w:rsidRPr="00371F09">
        <w:rPr>
          <w:rFonts w:ascii="Simplified Arabic" w:hAnsi="Simplified Arabic" w:cs="Simplified Arabic" w:hint="cs"/>
          <w:sz w:val="28"/>
          <w:szCs w:val="28"/>
          <w:rtl/>
          <w:lang w:bidi="ar-EG"/>
        </w:rPr>
        <w:t>کمتغيرات</w:t>
      </w:r>
      <w:proofErr w:type="spellEnd"/>
      <w:r w:rsidRPr="00371F09">
        <w:rPr>
          <w:rFonts w:ascii="Simplified Arabic" w:hAnsi="Simplified Arabic" w:cs="Simplified Arabic" w:hint="cs"/>
          <w:sz w:val="28"/>
          <w:szCs w:val="28"/>
          <w:rtl/>
          <w:lang w:bidi="ar-EG"/>
        </w:rPr>
        <w:t xml:space="preserve"> مستقلة والعدالة التنظيمية </w:t>
      </w:r>
      <w:proofErr w:type="spellStart"/>
      <w:r w:rsidRPr="00371F09">
        <w:rPr>
          <w:rFonts w:ascii="Simplified Arabic" w:hAnsi="Simplified Arabic" w:cs="Simplified Arabic" w:hint="cs"/>
          <w:sz w:val="28"/>
          <w:szCs w:val="28"/>
          <w:rtl/>
          <w:lang w:bidi="ar-EG"/>
        </w:rPr>
        <w:t>کمتغير</w:t>
      </w:r>
      <w:proofErr w:type="spellEnd"/>
      <w:r w:rsidRPr="00371F09">
        <w:rPr>
          <w:rFonts w:ascii="Simplified Arabic" w:hAnsi="Simplified Arabic" w:cs="Simplified Arabic" w:hint="cs"/>
          <w:sz w:val="28"/>
          <w:szCs w:val="28"/>
          <w:rtl/>
          <w:lang w:bidi="ar-EG"/>
        </w:rPr>
        <w:t xml:space="preserve"> تابع</w:t>
      </w:r>
      <w:r w:rsidR="0072567E" w:rsidRPr="00371F09">
        <w:rPr>
          <w:rFonts w:ascii="Simplified Arabic" w:hAnsi="Simplified Arabic" w:cs="Simplified Arabic" w:hint="cs"/>
          <w:sz w:val="28"/>
          <w:szCs w:val="28"/>
          <w:rtl/>
          <w:lang w:bidi="ar-EG"/>
        </w:rPr>
        <w:t>،</w:t>
      </w:r>
      <w:r w:rsidRPr="00371F09">
        <w:rPr>
          <w:rFonts w:ascii="Simplified Arabic" w:hAnsi="Simplified Arabic" w:cs="Simplified Arabic" w:hint="cs"/>
          <w:sz w:val="28"/>
          <w:szCs w:val="28"/>
          <w:rtl/>
          <w:lang w:bidi="ar-EG"/>
        </w:rPr>
        <w:t xml:space="preserve"> </w:t>
      </w:r>
      <w:proofErr w:type="spellStart"/>
      <w:r w:rsidRPr="00371F09">
        <w:rPr>
          <w:rFonts w:ascii="Simplified Arabic" w:hAnsi="Simplified Arabic" w:cs="Simplified Arabic" w:hint="cs"/>
          <w:sz w:val="28"/>
          <w:szCs w:val="28"/>
          <w:rtl/>
          <w:lang w:bidi="ar-EG"/>
        </w:rPr>
        <w:t>کما</w:t>
      </w:r>
      <w:proofErr w:type="spellEnd"/>
      <w:r w:rsidRPr="00371F09">
        <w:rPr>
          <w:rFonts w:ascii="Simplified Arabic" w:hAnsi="Simplified Arabic" w:cs="Simplified Arabic" w:hint="cs"/>
          <w:sz w:val="28"/>
          <w:szCs w:val="28"/>
          <w:rtl/>
          <w:lang w:bidi="ar-EG"/>
        </w:rPr>
        <w:t xml:space="preserve"> جاءت قيمة معامل </w:t>
      </w:r>
      <w:r w:rsidR="0072567E" w:rsidRPr="00371F09">
        <w:rPr>
          <w:rFonts w:ascii="Simplified Arabic" w:hAnsi="Simplified Arabic" w:cs="Simplified Arabic" w:hint="cs"/>
          <w:sz w:val="28"/>
          <w:szCs w:val="28"/>
          <w:rtl/>
          <w:lang w:bidi="ar-EG"/>
        </w:rPr>
        <w:t>الانحدار</w:t>
      </w:r>
      <w:r w:rsidRPr="00371F09">
        <w:rPr>
          <w:rFonts w:ascii="Simplified Arabic" w:hAnsi="Simplified Arabic" w:cs="Simplified Arabic" w:hint="cs"/>
          <w:sz w:val="28"/>
          <w:szCs w:val="28"/>
          <w:rtl/>
          <w:lang w:bidi="ar-EG"/>
        </w:rPr>
        <w:t xml:space="preserve"> معنوية عند مستوى معنوية</w:t>
      </w:r>
      <w:r w:rsidR="0072567E" w:rsidRPr="00371F09">
        <w:rPr>
          <w:rFonts w:ascii="Simplified Arabic" w:hAnsi="Simplified Arabic" w:cs="Simplified Arabic" w:hint="cs"/>
          <w:sz w:val="28"/>
          <w:szCs w:val="28"/>
          <w:rtl/>
          <w:lang w:bidi="ar-EG"/>
        </w:rPr>
        <w:t xml:space="preserve"> (</w:t>
      </w:r>
      <w:r w:rsidRPr="00371F09">
        <w:rPr>
          <w:rFonts w:ascii="Simplified Arabic" w:hAnsi="Simplified Arabic" w:cs="Simplified Arabic" w:hint="cs"/>
          <w:sz w:val="28"/>
          <w:szCs w:val="28"/>
          <w:rtl/>
          <w:lang w:bidi="ar-EG"/>
        </w:rPr>
        <w:t xml:space="preserve"> 0.05=</w:t>
      </w:r>
      <w:r w:rsidRPr="00371F09">
        <w:rPr>
          <w:rFonts w:ascii="Cambria" w:hAnsi="Cambria" w:cs="Cambria"/>
          <w:sz w:val="28"/>
          <w:szCs w:val="28"/>
          <w:lang w:bidi="ar-EG"/>
        </w:rPr>
        <w:t>α</w:t>
      </w:r>
      <w:r w:rsidRPr="00371F09">
        <w:rPr>
          <w:rFonts w:ascii="Simplified Arabic" w:hAnsi="Simplified Arabic" w:cs="Simplified Arabic" w:hint="cs"/>
          <w:sz w:val="28"/>
          <w:szCs w:val="28"/>
          <w:rtl/>
          <w:lang w:bidi="ar-EG"/>
        </w:rPr>
        <w:t xml:space="preserve">  </w:t>
      </w:r>
      <w:r w:rsidR="0072567E" w:rsidRPr="00371F09">
        <w:rPr>
          <w:rFonts w:ascii="Simplified Arabic" w:hAnsi="Simplified Arabic" w:cs="Simplified Arabic" w:hint="cs"/>
          <w:sz w:val="28"/>
          <w:szCs w:val="28"/>
          <w:rtl/>
          <w:lang w:bidi="ar-EG"/>
        </w:rPr>
        <w:t xml:space="preserve">) </w:t>
      </w:r>
      <w:r w:rsidRPr="00371F09">
        <w:rPr>
          <w:rFonts w:ascii="Simplified Arabic" w:hAnsi="Simplified Arabic" w:cs="Simplified Arabic" w:hint="cs"/>
          <w:sz w:val="28"/>
          <w:szCs w:val="28"/>
          <w:rtl/>
          <w:lang w:bidi="ar-EG"/>
        </w:rPr>
        <w:t xml:space="preserve">بما يبرهن على صحة علاقة </w:t>
      </w:r>
      <w:proofErr w:type="spellStart"/>
      <w:r w:rsidRPr="00371F09">
        <w:rPr>
          <w:rFonts w:ascii="Simplified Arabic" w:hAnsi="Simplified Arabic" w:cs="Simplified Arabic" w:hint="cs"/>
          <w:sz w:val="28"/>
          <w:szCs w:val="28"/>
          <w:rtl/>
          <w:lang w:bidi="ar-EG"/>
        </w:rPr>
        <w:t>التأثي</w:t>
      </w:r>
      <w:proofErr w:type="spellEnd"/>
      <w:r w:rsidR="00150AAC">
        <w:rPr>
          <w:rFonts w:ascii="Simplified Arabic" w:hAnsi="Simplified Arabic" w:cs="Simplified Arabic" w:hint="cs"/>
          <w:sz w:val="28"/>
          <w:szCs w:val="28"/>
          <w:rtl/>
        </w:rPr>
        <w:t>ر</w:t>
      </w:r>
      <w:r w:rsidR="0072567E" w:rsidRPr="00371F09">
        <w:rPr>
          <w:rFonts w:ascii="Simplified Arabic" w:hAnsi="Simplified Arabic" w:cs="Simplified Arabic" w:hint="cs"/>
          <w:sz w:val="28"/>
          <w:szCs w:val="28"/>
          <w:rtl/>
          <w:lang w:bidi="ar-EG"/>
        </w:rPr>
        <w:t>.</w:t>
      </w:r>
    </w:p>
    <w:p w14:paraId="19CE5E0F" w14:textId="49C82362" w:rsidR="00B021AE" w:rsidRPr="00371F09" w:rsidRDefault="00B021AE" w:rsidP="00FB0356">
      <w:pPr>
        <w:pStyle w:val="ListParagraph"/>
        <w:numPr>
          <w:ilvl w:val="0"/>
          <w:numId w:val="1"/>
        </w:numPr>
        <w:spacing w:line="360" w:lineRule="auto"/>
        <w:jc w:val="both"/>
        <w:rPr>
          <w:rFonts w:ascii="Simplified Arabic" w:hAnsi="Simplified Arabic" w:cs="Simplified Arabic"/>
          <w:b/>
          <w:bCs/>
          <w:sz w:val="28"/>
          <w:szCs w:val="28"/>
          <w:rtl/>
          <w:lang w:bidi="ar-EG"/>
        </w:rPr>
      </w:pPr>
      <w:r w:rsidRPr="00371F09">
        <w:rPr>
          <w:rFonts w:ascii="Simplified Arabic" w:hAnsi="Simplified Arabic" w:cs="Simplified Arabic" w:hint="cs"/>
          <w:b/>
          <w:bCs/>
          <w:sz w:val="28"/>
          <w:szCs w:val="28"/>
          <w:rtl/>
          <w:lang w:bidi="ar-EG"/>
        </w:rPr>
        <w:t>دراسة (</w:t>
      </w:r>
      <w:bookmarkStart w:id="6" w:name="_Hlk158905133"/>
      <w:r w:rsidRPr="00371F09">
        <w:rPr>
          <w:rFonts w:ascii="Simplified Arabic" w:hAnsi="Simplified Arabic" w:cs="Simplified Arabic" w:hint="cs"/>
          <w:b/>
          <w:bCs/>
          <w:sz w:val="28"/>
          <w:szCs w:val="28"/>
          <w:rtl/>
          <w:lang w:bidi="ar-EG"/>
        </w:rPr>
        <w:t>أبو جليدة، 2018)، بعنوان: " أثر استراتيجيات إدارة الموارد البشرية على أداء العاملين في شركة الاتصالات الليبية</w:t>
      </w:r>
      <w:bookmarkEnd w:id="6"/>
      <w:r w:rsidR="00D45FF8" w:rsidRPr="00371F09">
        <w:rPr>
          <w:rFonts w:ascii="Simplified Arabic" w:hAnsi="Simplified Arabic" w:cs="Simplified Arabic" w:hint="cs"/>
          <w:b/>
          <w:bCs/>
          <w:sz w:val="28"/>
          <w:szCs w:val="28"/>
          <w:rtl/>
          <w:lang w:bidi="ar-EG"/>
        </w:rPr>
        <w:t>"</w:t>
      </w:r>
      <w:r w:rsidR="00612D09" w:rsidRPr="00371F09">
        <w:rPr>
          <w:rFonts w:ascii="Simplified Arabic" w:hAnsi="Simplified Arabic" w:cs="Simplified Arabic" w:hint="cs"/>
          <w:b/>
          <w:bCs/>
          <w:sz w:val="28"/>
          <w:szCs w:val="28"/>
          <w:rtl/>
          <w:lang w:bidi="ar-EG"/>
        </w:rPr>
        <w:t>.</w:t>
      </w:r>
    </w:p>
    <w:p w14:paraId="52831D09" w14:textId="15A064B8" w:rsidR="00B021AE" w:rsidRPr="00371F09" w:rsidRDefault="00B021AE" w:rsidP="00AA4586">
      <w:pPr>
        <w:pStyle w:val="ListParagraph"/>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هدفت الدراسة إلى معرفة أثر استراتيجيات إدارة الموارد البشرية على أداء العاملين في شركات الاتصالات الليبية، وشمل مجتمع الدراسة كافة العاملين في الإدارة العليا والوسطى في شركات الاتصالات الليبية (شركة المدار الجديد وشركة </w:t>
      </w:r>
      <w:proofErr w:type="spellStart"/>
      <w:r w:rsidRPr="00371F09">
        <w:rPr>
          <w:rFonts w:ascii="Simplified Arabic" w:hAnsi="Simplified Arabic" w:cs="Simplified Arabic" w:hint="cs"/>
          <w:sz w:val="28"/>
          <w:szCs w:val="28"/>
          <w:rtl/>
          <w:lang w:bidi="ar-EG"/>
        </w:rPr>
        <w:t>ليبيانا</w:t>
      </w:r>
      <w:proofErr w:type="spellEnd"/>
      <w:r w:rsidRPr="00371F09">
        <w:rPr>
          <w:rFonts w:ascii="Simplified Arabic" w:hAnsi="Simplified Arabic" w:cs="Simplified Arabic" w:hint="cs"/>
          <w:sz w:val="28"/>
          <w:szCs w:val="28"/>
          <w:rtl/>
          <w:lang w:bidi="ar-EG"/>
        </w:rPr>
        <w:t xml:space="preserve">) والبالغ عددهم (860) فرداً، واستخدمت الاستبانة </w:t>
      </w:r>
      <w:r w:rsidRPr="00371F09">
        <w:rPr>
          <w:rFonts w:ascii="Simplified Arabic" w:hAnsi="Simplified Arabic" w:cs="Simplified Arabic" w:hint="cs"/>
          <w:sz w:val="28"/>
          <w:szCs w:val="28"/>
          <w:rtl/>
          <w:lang w:bidi="ar-EG"/>
        </w:rPr>
        <w:lastRenderedPageBreak/>
        <w:t>أداة رئيسية لجمع البيانات والمعلومات، حيث تم توزيع الاستبيانات على عينة عشوائية طبقية تناسبية مقدارها (346) فرداً، وقد تم استرداد (330) استبانة، وكان الصالح منها للتحليل (293) استبانة، ومن ثم جرى تحليلها بمجموعة من الأساليب الإحصائية وهي (المتوسطات الحسابية والانحرافات المعيارية، تحليل الانحدار الخطي المتعدد بالأسلوب المتدرج، كرونباخ الفا للثبات)، وتم استخدام برنامج (</w:t>
      </w:r>
      <w:r w:rsidRPr="00371F09">
        <w:rPr>
          <w:rFonts w:ascii="Simplified Arabic" w:hAnsi="Simplified Arabic" w:cs="Simplified Arabic" w:hint="cs"/>
          <w:sz w:val="28"/>
          <w:szCs w:val="28"/>
          <w:lang w:bidi="ar-EG"/>
        </w:rPr>
        <w:t>AMOS</w:t>
      </w:r>
      <w:r w:rsidRPr="00371F09">
        <w:rPr>
          <w:rFonts w:ascii="Simplified Arabic" w:hAnsi="Simplified Arabic" w:cs="Simplified Arabic" w:hint="cs"/>
          <w:sz w:val="28"/>
          <w:szCs w:val="28"/>
          <w:rtl/>
          <w:lang w:bidi="ar-EG"/>
        </w:rPr>
        <w:t>)‏ إصدار (22) للتأكد من الصدق العاملي التوكيدي في تحليل مسار البيانات، وتوصلت الدراسة إلى مجموعة من النتائج أهمها: أن شركات الاتصالات الليبية تسعى للحصول على أفضل ما متوافر في سوق العمل الليبي من كوادر بشرية من خلال استراتيجية الاستقطاب والتعيين المعتمدة لديها، وكذلك تبين اهتمامها العالي باستراتيجية التدريب والتطوير، بما ينسجم مع التطور التكنولوجي المستمر الحاصل في مجال الاتصالات، بالإضافة إلى الاهتمام العالي بإجراء تقييم دوري لأداء العاملين لتحديد النقاط الإيجابية والسلبية في أدائهم، والعمل على تحفيزهم بشكل مستمر بما ينعكس على تحسين أدائهم في العمل والوصول إلى طموحهم الشخصي، كما بينت الدراسة الاهتمام العالي من قبل العاملين في شركات الاتصالات الليبية بمتطلبات الالتزام بالعمل، والحرص على تطبيق قيمه الصحيحة والابتعاد عن الظواهر السلبية الناتجة عن التأخر في العمل والتهرب من أدائه، والحرص الكبير على مخرجات العمل المنجز (الجودة والكمية) لأداء العمل بالشكل المطلوب.</w:t>
      </w:r>
    </w:p>
    <w:p w14:paraId="51037DE1" w14:textId="1E0251FA" w:rsidR="0026474C" w:rsidRPr="00371F09" w:rsidRDefault="00A7096C" w:rsidP="00A7096C">
      <w:pPr>
        <w:pStyle w:val="ListParagraph"/>
        <w:numPr>
          <w:ilvl w:val="0"/>
          <w:numId w:val="1"/>
        </w:numPr>
        <w:spacing w:line="360" w:lineRule="auto"/>
        <w:jc w:val="both"/>
        <w:rPr>
          <w:rFonts w:ascii="Simplified Arabic" w:hAnsi="Simplified Arabic" w:cs="Simplified Arabic"/>
          <w:b/>
          <w:bCs/>
          <w:sz w:val="28"/>
          <w:szCs w:val="28"/>
          <w:lang w:bidi="ar-EG"/>
        </w:rPr>
      </w:pPr>
      <w:r w:rsidRPr="00371F09">
        <w:rPr>
          <w:rFonts w:ascii="Simplified Arabic" w:hAnsi="Simplified Arabic" w:cs="Simplified Arabic" w:hint="cs"/>
          <w:b/>
          <w:bCs/>
          <w:sz w:val="28"/>
          <w:szCs w:val="28"/>
          <w:rtl/>
          <w:lang w:bidi="ar-EG"/>
        </w:rPr>
        <w:t>دراسة (كرو، 2016)، بعنوان: "</w:t>
      </w:r>
      <w:r w:rsidR="004020AC" w:rsidRPr="00371F09">
        <w:rPr>
          <w:rFonts w:ascii="Simplified Arabic" w:hAnsi="Simplified Arabic" w:cs="Simplified Arabic" w:hint="cs"/>
          <w:b/>
          <w:bCs/>
          <w:sz w:val="28"/>
          <w:szCs w:val="28"/>
          <w:rtl/>
          <w:lang w:bidi="ar-EG"/>
        </w:rPr>
        <w:t xml:space="preserve"> </w:t>
      </w:r>
      <w:r w:rsidRPr="00371F09">
        <w:rPr>
          <w:rFonts w:ascii="Simplified Arabic" w:hAnsi="Simplified Arabic" w:cs="Simplified Arabic" w:hint="cs"/>
          <w:b/>
          <w:bCs/>
          <w:sz w:val="28"/>
          <w:szCs w:val="28"/>
          <w:rtl/>
          <w:lang w:bidi="ar-EG"/>
        </w:rPr>
        <w:t>دراسة أثر ممارسات إدارة الموارد البشرية الحديثة على أداء العاملين في المنظمات (تطبيق عملي على شركة جود)</w:t>
      </w:r>
      <w:r w:rsidR="003137E6" w:rsidRPr="00371F09">
        <w:rPr>
          <w:rFonts w:ascii="Simplified Arabic" w:hAnsi="Simplified Arabic" w:cs="Simplified Arabic" w:hint="cs"/>
          <w:b/>
          <w:bCs/>
          <w:sz w:val="28"/>
          <w:szCs w:val="28"/>
          <w:rtl/>
          <w:lang w:bidi="ar-EG"/>
        </w:rPr>
        <w:t>”</w:t>
      </w:r>
      <w:r w:rsidR="00612D09" w:rsidRPr="00371F09">
        <w:rPr>
          <w:rFonts w:ascii="Simplified Arabic" w:hAnsi="Simplified Arabic" w:cs="Simplified Arabic" w:hint="cs"/>
          <w:b/>
          <w:bCs/>
          <w:sz w:val="28"/>
          <w:szCs w:val="28"/>
          <w:rtl/>
          <w:lang w:bidi="ar-EG"/>
        </w:rPr>
        <w:t>.</w:t>
      </w:r>
    </w:p>
    <w:p w14:paraId="4DDC00C7" w14:textId="528C05D9" w:rsidR="00A7096C" w:rsidRPr="00371F09" w:rsidRDefault="00A7096C" w:rsidP="004020AC">
      <w:pPr>
        <w:pStyle w:val="ListParagraph"/>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هدفت الدراسة إلى البحث في الممارسات الحديثة لإدارة الموارد البشرية وأثرها على أداء العاملين في شركة جود، وتمثلت السبع ممارسات في (التخطيط، تحليل وتصميم الوظائف، الاستقطاب والتعيين، </w:t>
      </w:r>
      <w:r w:rsidRPr="00371F09">
        <w:rPr>
          <w:rFonts w:ascii="Simplified Arabic" w:hAnsi="Simplified Arabic" w:cs="Simplified Arabic" w:hint="cs"/>
          <w:sz w:val="28"/>
          <w:szCs w:val="28"/>
          <w:rtl/>
          <w:lang w:bidi="ar-EG"/>
        </w:rPr>
        <w:lastRenderedPageBreak/>
        <w:t>التدريب، تقييم الأداء، التحفيز والمشاركة في اتخاذ القرار) وأثرها على أداء العاملين في الشركة، ومن أجل تحقيق أهداف البحث صمم الباحث استبيان مؤلف من 51 سؤال من أجل جمع البيانات الأولية من عينات الدراسة، ويتكون مجتمع الدراسة من قطاع الشركات في سوريا وقد تم اختيار شركة جود كواحدة من أكبر الشركات السورية في محافظة اللاذقية، أما عينة الدراسة</w:t>
      </w:r>
      <w:r w:rsidR="004020AC" w:rsidRPr="00371F09">
        <w:rPr>
          <w:rFonts w:ascii="Simplified Arabic" w:hAnsi="Simplified Arabic" w:cs="Simplified Arabic" w:hint="cs"/>
          <w:sz w:val="28"/>
          <w:szCs w:val="28"/>
          <w:rtl/>
          <w:lang w:bidi="ar-EG"/>
        </w:rPr>
        <w:t xml:space="preserve"> والتي بلغت (70) مفردة</w:t>
      </w:r>
      <w:r w:rsidRPr="00371F09">
        <w:rPr>
          <w:rFonts w:ascii="Simplified Arabic" w:hAnsi="Simplified Arabic" w:cs="Simplified Arabic" w:hint="cs"/>
          <w:sz w:val="28"/>
          <w:szCs w:val="28"/>
          <w:rtl/>
          <w:lang w:bidi="ar-EG"/>
        </w:rPr>
        <w:t xml:space="preserve"> فتكونت من الإداريين في شركة جود والموظفين في إدارة الموارد البشرية من (رئيس قسم، موظفون ، </w:t>
      </w:r>
      <w:r w:rsidR="004020AC" w:rsidRPr="00371F09">
        <w:rPr>
          <w:rFonts w:ascii="Simplified Arabic" w:hAnsi="Simplified Arabic" w:cs="Simplified Arabic" w:hint="cs"/>
          <w:sz w:val="28"/>
          <w:szCs w:val="28"/>
          <w:rtl/>
          <w:lang w:bidi="ar-EG"/>
        </w:rPr>
        <w:t xml:space="preserve">مدير إدارة، مساعد مدير، </w:t>
      </w:r>
      <w:r w:rsidRPr="00371F09">
        <w:rPr>
          <w:rFonts w:ascii="Simplified Arabic" w:hAnsi="Simplified Arabic" w:cs="Simplified Arabic" w:hint="cs"/>
          <w:sz w:val="28"/>
          <w:szCs w:val="28"/>
          <w:rtl/>
          <w:lang w:bidi="ar-EG"/>
        </w:rPr>
        <w:t>مركز وظيفي آخر ) ثم تم توزيع الاستبيان</w:t>
      </w:r>
      <w:r w:rsidR="004020AC" w:rsidRPr="00371F09">
        <w:rPr>
          <w:rFonts w:ascii="Simplified Arabic" w:hAnsi="Simplified Arabic" w:cs="Simplified Arabic" w:hint="cs"/>
          <w:sz w:val="28"/>
          <w:szCs w:val="28"/>
          <w:rtl/>
          <w:lang w:bidi="ar-EG"/>
        </w:rPr>
        <w:t>ات</w:t>
      </w:r>
      <w:r w:rsidRPr="00371F09">
        <w:rPr>
          <w:rFonts w:ascii="Simplified Arabic" w:hAnsi="Simplified Arabic" w:cs="Simplified Arabic" w:hint="cs"/>
          <w:sz w:val="28"/>
          <w:szCs w:val="28"/>
          <w:rtl/>
          <w:lang w:bidi="ar-EG"/>
        </w:rPr>
        <w:t xml:space="preserve"> </w:t>
      </w:r>
      <w:r w:rsidR="004020AC" w:rsidRPr="00371F09">
        <w:rPr>
          <w:rFonts w:ascii="Simplified Arabic" w:hAnsi="Simplified Arabic" w:cs="Simplified Arabic" w:hint="cs"/>
          <w:sz w:val="28"/>
          <w:szCs w:val="28"/>
          <w:rtl/>
          <w:lang w:bidi="ar-EG"/>
        </w:rPr>
        <w:t>و</w:t>
      </w:r>
      <w:r w:rsidRPr="00371F09">
        <w:rPr>
          <w:rFonts w:ascii="Simplified Arabic" w:hAnsi="Simplified Arabic" w:cs="Simplified Arabic" w:hint="cs"/>
          <w:sz w:val="28"/>
          <w:szCs w:val="28"/>
          <w:rtl/>
          <w:lang w:bidi="ar-EG"/>
        </w:rPr>
        <w:t xml:space="preserve">تحليلها باستخدام البرنامج الإحصائي </w:t>
      </w:r>
      <w:proofErr w:type="spellStart"/>
      <w:r w:rsidRPr="00371F09">
        <w:rPr>
          <w:rFonts w:ascii="Simplified Arabic" w:hAnsi="Simplified Arabic" w:cs="Simplified Arabic" w:hint="cs"/>
          <w:sz w:val="28"/>
          <w:szCs w:val="28"/>
          <w:lang w:bidi="ar-EG"/>
        </w:rPr>
        <w:t>spss</w:t>
      </w:r>
      <w:proofErr w:type="spellEnd"/>
      <w:r w:rsidRPr="00371F09">
        <w:rPr>
          <w:rFonts w:ascii="Simplified Arabic" w:hAnsi="Simplified Arabic" w:cs="Simplified Arabic" w:hint="cs"/>
          <w:sz w:val="28"/>
          <w:szCs w:val="28"/>
          <w:rtl/>
          <w:lang w:bidi="ar-EG"/>
        </w:rPr>
        <w:t xml:space="preserve"> </w:t>
      </w:r>
      <w:r w:rsidR="004020AC" w:rsidRPr="00371F09">
        <w:rPr>
          <w:rFonts w:ascii="Simplified Arabic" w:hAnsi="Simplified Arabic" w:cs="Simplified Arabic" w:hint="cs"/>
          <w:sz w:val="28"/>
          <w:szCs w:val="28"/>
          <w:rtl/>
          <w:lang w:bidi="ar-EG"/>
        </w:rPr>
        <w:t xml:space="preserve">وذلك </w:t>
      </w:r>
      <w:r w:rsidRPr="00371F09">
        <w:rPr>
          <w:rFonts w:ascii="Simplified Arabic" w:hAnsi="Simplified Arabic" w:cs="Simplified Arabic" w:hint="cs"/>
          <w:sz w:val="28"/>
          <w:szCs w:val="28"/>
          <w:rtl/>
          <w:lang w:bidi="ar-EG"/>
        </w:rPr>
        <w:t>باستخدام عدد</w:t>
      </w:r>
      <w:r w:rsidR="004020AC" w:rsidRPr="00371F09">
        <w:rPr>
          <w:rFonts w:ascii="Simplified Arabic" w:hAnsi="Simplified Arabic" w:cs="Simplified Arabic" w:hint="cs"/>
          <w:sz w:val="28"/>
          <w:szCs w:val="28"/>
          <w:rtl/>
          <w:lang w:bidi="ar-EG"/>
        </w:rPr>
        <w:t xml:space="preserve"> </w:t>
      </w:r>
      <w:r w:rsidRPr="00371F09">
        <w:rPr>
          <w:rFonts w:ascii="Simplified Arabic" w:hAnsi="Simplified Arabic" w:cs="Simplified Arabic" w:hint="cs"/>
          <w:sz w:val="28"/>
          <w:szCs w:val="28"/>
          <w:rtl/>
          <w:lang w:bidi="ar-EG"/>
        </w:rPr>
        <w:t>من التحاليل. و</w:t>
      </w:r>
      <w:r w:rsidR="004020AC" w:rsidRPr="00371F09">
        <w:rPr>
          <w:rFonts w:ascii="Simplified Arabic" w:hAnsi="Simplified Arabic" w:cs="Simplified Arabic" w:hint="cs"/>
          <w:sz w:val="28"/>
          <w:szCs w:val="28"/>
          <w:rtl/>
          <w:lang w:bidi="ar-EG"/>
        </w:rPr>
        <w:t xml:space="preserve">توصلت </w:t>
      </w:r>
      <w:r w:rsidRPr="00371F09">
        <w:rPr>
          <w:rFonts w:ascii="Simplified Arabic" w:hAnsi="Simplified Arabic" w:cs="Simplified Arabic" w:hint="cs"/>
          <w:sz w:val="28"/>
          <w:szCs w:val="28"/>
          <w:rtl/>
          <w:lang w:bidi="ar-EG"/>
        </w:rPr>
        <w:t>الدراسة إلى نتيجة مفادها أن الأداء الوظيفي للعاملين يتأثر إلى حد كبير بممارسات إدارة الموارد البشرية الحديثة وكان الأثر الأكبر لتحليل وتصميم الوظائف يليها مشاركة العاملين في اتخاذ القرار وتقييم الأداء</w:t>
      </w:r>
      <w:r w:rsidR="004020AC" w:rsidRPr="00371F09">
        <w:rPr>
          <w:rFonts w:ascii="Simplified Arabic" w:hAnsi="Simplified Arabic" w:cs="Simplified Arabic" w:hint="cs"/>
          <w:sz w:val="28"/>
          <w:szCs w:val="28"/>
          <w:rtl/>
          <w:lang w:bidi="ar-EG"/>
        </w:rPr>
        <w:t xml:space="preserve">، أيضاً توصلت الدراسة إلى أن </w:t>
      </w:r>
      <w:r w:rsidRPr="00371F09">
        <w:rPr>
          <w:rFonts w:ascii="Simplified Arabic" w:hAnsi="Simplified Arabic" w:cs="Simplified Arabic" w:hint="cs"/>
          <w:sz w:val="28"/>
          <w:szCs w:val="28"/>
          <w:rtl/>
          <w:lang w:bidi="ar-EG"/>
        </w:rPr>
        <w:t>جميع الممارسات تؤثر بشكل إيجابي في أداء العاملين فكلما تحسن تطبيق هذه الممارسات يتحسن أداء العاملين</w:t>
      </w:r>
      <w:r w:rsidR="004020AC" w:rsidRPr="00371F09">
        <w:rPr>
          <w:rFonts w:ascii="Simplified Arabic" w:hAnsi="Simplified Arabic" w:cs="Simplified Arabic" w:hint="cs"/>
          <w:sz w:val="28"/>
          <w:szCs w:val="28"/>
          <w:rtl/>
          <w:lang w:bidi="ar-EG"/>
        </w:rPr>
        <w:t>.</w:t>
      </w:r>
    </w:p>
    <w:p w14:paraId="5409D146" w14:textId="7385D55D" w:rsidR="00060779" w:rsidRPr="00371F09" w:rsidRDefault="00060779" w:rsidP="004020AC">
      <w:pPr>
        <w:spacing w:line="360" w:lineRule="auto"/>
        <w:jc w:val="both"/>
        <w:rPr>
          <w:rFonts w:ascii="Simplified Arabic" w:hAnsi="Simplified Arabic" w:cs="Simplified Arabic"/>
          <w:b/>
          <w:bCs/>
          <w:sz w:val="28"/>
          <w:szCs w:val="28"/>
          <w:u w:val="single"/>
          <w:rtl/>
          <w:lang w:bidi="ar-EG"/>
        </w:rPr>
      </w:pPr>
      <w:r w:rsidRPr="00371F09">
        <w:rPr>
          <w:rFonts w:ascii="Simplified Arabic" w:hAnsi="Simplified Arabic" w:cs="Simplified Arabic" w:hint="cs"/>
          <w:b/>
          <w:bCs/>
          <w:sz w:val="28"/>
          <w:szCs w:val="28"/>
          <w:u w:val="single"/>
          <w:rtl/>
          <w:lang w:bidi="ar-EG"/>
        </w:rPr>
        <w:t>ثانياً: الدراسات الأجنبية:</w:t>
      </w:r>
    </w:p>
    <w:p w14:paraId="4453824E" w14:textId="5A0FA276" w:rsidR="00A6727D" w:rsidRPr="00371F09" w:rsidRDefault="00561913" w:rsidP="00561913">
      <w:pPr>
        <w:pStyle w:val="ListParagraph"/>
        <w:numPr>
          <w:ilvl w:val="0"/>
          <w:numId w:val="1"/>
        </w:numPr>
        <w:spacing w:line="360" w:lineRule="auto"/>
        <w:jc w:val="both"/>
        <w:rPr>
          <w:rFonts w:ascii="Simplified Arabic" w:hAnsi="Simplified Arabic" w:cs="Simplified Arabic"/>
          <w:b/>
          <w:bCs/>
          <w:sz w:val="28"/>
          <w:szCs w:val="28"/>
          <w:lang w:bidi="ar-EG"/>
        </w:rPr>
      </w:pPr>
      <w:r w:rsidRPr="00371F09">
        <w:rPr>
          <w:rFonts w:ascii="Simplified Arabic" w:hAnsi="Simplified Arabic" w:cs="Simplified Arabic" w:hint="cs"/>
          <w:b/>
          <w:bCs/>
          <w:sz w:val="28"/>
          <w:szCs w:val="28"/>
          <w:rtl/>
          <w:lang w:bidi="ar-EG"/>
        </w:rPr>
        <w:t>دراسة (</w:t>
      </w:r>
      <w:r w:rsidRPr="00371F09">
        <w:rPr>
          <w:rFonts w:ascii="Simplified Arabic" w:hAnsi="Simplified Arabic" w:cs="Simplified Arabic" w:hint="cs"/>
          <w:b/>
          <w:bCs/>
          <w:sz w:val="28"/>
          <w:szCs w:val="28"/>
          <w:lang w:bidi="ar-EG"/>
        </w:rPr>
        <w:t>Alanazi</w:t>
      </w:r>
      <w:r w:rsidRPr="00371F09">
        <w:rPr>
          <w:rFonts w:ascii="Simplified Arabic" w:hAnsi="Simplified Arabic" w:cs="Simplified Arabic" w:hint="cs"/>
          <w:b/>
          <w:bCs/>
          <w:sz w:val="28"/>
          <w:szCs w:val="28"/>
          <w:rtl/>
          <w:lang w:bidi="ar-EG"/>
        </w:rPr>
        <w:t xml:space="preserve">، 2022)، بعنوان: " </w:t>
      </w:r>
      <w:r w:rsidRPr="00371F09">
        <w:rPr>
          <w:rFonts w:ascii="Simplified Arabic" w:hAnsi="Simplified Arabic" w:cs="Simplified Arabic" w:hint="cs"/>
          <w:b/>
          <w:bCs/>
          <w:sz w:val="28"/>
          <w:szCs w:val="28"/>
          <w:lang w:bidi="ar-EG"/>
        </w:rPr>
        <w:t>The impact of talent management practices on employees’ satisfaction and commitment in the Saudi Arabian oil and gas industry</w:t>
      </w:r>
      <w:r w:rsidR="00314335" w:rsidRPr="00371F09">
        <w:rPr>
          <w:rFonts w:ascii="Simplified Arabic" w:hAnsi="Simplified Arabic" w:cs="Simplified Arabic" w:hint="cs"/>
          <w:b/>
          <w:bCs/>
          <w:sz w:val="28"/>
          <w:szCs w:val="28"/>
          <w:rtl/>
          <w:lang w:bidi="ar-EG"/>
        </w:rPr>
        <w:t>”</w:t>
      </w:r>
      <w:r w:rsidR="00612D09" w:rsidRPr="00371F09">
        <w:rPr>
          <w:rFonts w:ascii="Simplified Arabic" w:hAnsi="Simplified Arabic" w:cs="Simplified Arabic" w:hint="cs"/>
          <w:b/>
          <w:bCs/>
          <w:sz w:val="28"/>
          <w:szCs w:val="28"/>
          <w:rtl/>
          <w:lang w:bidi="ar-EG"/>
        </w:rPr>
        <w:t>.</w:t>
      </w:r>
      <w:r w:rsidR="00314335" w:rsidRPr="00371F09">
        <w:rPr>
          <w:rFonts w:ascii="Simplified Arabic" w:hAnsi="Simplified Arabic" w:cs="Simplified Arabic" w:hint="cs"/>
          <w:b/>
          <w:bCs/>
          <w:sz w:val="28"/>
          <w:szCs w:val="28"/>
          <w:rtl/>
          <w:lang w:bidi="ar-EG"/>
        </w:rPr>
        <w:t xml:space="preserve"> </w:t>
      </w:r>
    </w:p>
    <w:p w14:paraId="6AABB173" w14:textId="68F27817" w:rsidR="00561913" w:rsidRPr="00371F09" w:rsidRDefault="00561913" w:rsidP="00561913">
      <w:pPr>
        <w:pStyle w:val="ListParagraph"/>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هدفت الدراسة إلى التعرف على  تأثير ممارسات إدارة المواهب في مؤسسات النفط والغاز في المملكة العربية السعودية وتقيم تأثيرها على نتائج إدارة المواهب بما في ذلك رضا الموظفين والتزامهم، فعلى الرغم من أن إدارة المواهب هي مفهوم جديد لزيادة رضا الموظفين والتزامهم، إلا أنها أصبحت بسرعة </w:t>
      </w:r>
      <w:r w:rsidRPr="00371F09">
        <w:rPr>
          <w:rFonts w:ascii="Simplified Arabic" w:hAnsi="Simplified Arabic" w:cs="Simplified Arabic" w:hint="cs"/>
          <w:sz w:val="28"/>
          <w:szCs w:val="28"/>
          <w:rtl/>
          <w:lang w:bidi="ar-EG"/>
        </w:rPr>
        <w:lastRenderedPageBreak/>
        <w:t xml:space="preserve">ذات قيمة كبيرة للأكاديميين والمديرين، اعتمدت الدراسة على إجراء استبيان مقطعي عبر الإنترنت مع موظفين من مؤسسات النفط والغاز الكبرى، حيث بلغ إجمالي عينة المشاركين( 417) مشاركًا، وتوصلت الدراسة إلى قضايا مختلفة مثل الحاجة إلى اعتماد مناهج رسمية لتحديد المواهب ونقص فرص التطوير الموجودة في ممارسات ذاكرة السفر، بالإضافة إلى ذلك أظهر غالبية المشاركين مستويات رضا منخفضة، ولوحظ نقص الالتزام القوي بين الموظفين الشباب، وبناءً على النتائج </w:t>
      </w:r>
      <w:r w:rsidR="00B55137" w:rsidRPr="00371F09">
        <w:rPr>
          <w:rFonts w:ascii="Simplified Arabic" w:hAnsi="Simplified Arabic" w:cs="Simplified Arabic" w:hint="cs"/>
          <w:sz w:val="28"/>
          <w:szCs w:val="28"/>
          <w:rtl/>
          <w:lang w:bidi="ar-EG"/>
        </w:rPr>
        <w:t xml:space="preserve"> التي توصلت إليها استنتج الباحث</w:t>
      </w:r>
      <w:r w:rsidRPr="00371F09">
        <w:rPr>
          <w:rFonts w:ascii="Simplified Arabic" w:hAnsi="Simplified Arabic" w:cs="Simplified Arabic" w:hint="cs"/>
          <w:sz w:val="28"/>
          <w:szCs w:val="28"/>
          <w:rtl/>
          <w:lang w:bidi="ar-EG"/>
        </w:rPr>
        <w:t xml:space="preserve"> أن ممارسات إدارة العلامات الضعيفة المعتمدة في صناعات النفط والغاز في المملكة العربية السعودية قليلة، خاصة فيما يتعلق بتنمية المواهب والاحتفاظ بها من خلال خلق بيئة داعمة من خلال القيادة التحويلية</w:t>
      </w:r>
      <w:r w:rsidR="00B55137" w:rsidRPr="00371F09">
        <w:rPr>
          <w:rFonts w:ascii="Simplified Arabic" w:hAnsi="Simplified Arabic" w:cs="Simplified Arabic" w:hint="cs"/>
          <w:sz w:val="28"/>
          <w:szCs w:val="28"/>
          <w:rtl/>
          <w:lang w:bidi="ar-EG"/>
        </w:rPr>
        <w:t>.</w:t>
      </w:r>
    </w:p>
    <w:p w14:paraId="4070DCAE" w14:textId="24D85D03" w:rsidR="00437DFC" w:rsidRPr="00371F09" w:rsidRDefault="00437DFC" w:rsidP="00437DFC">
      <w:pPr>
        <w:pStyle w:val="ListParagraph"/>
        <w:numPr>
          <w:ilvl w:val="0"/>
          <w:numId w:val="1"/>
        </w:numPr>
        <w:spacing w:line="360" w:lineRule="auto"/>
        <w:jc w:val="both"/>
        <w:rPr>
          <w:rFonts w:ascii="Simplified Arabic" w:hAnsi="Simplified Arabic" w:cs="Simplified Arabic"/>
          <w:b/>
          <w:bCs/>
          <w:sz w:val="28"/>
          <w:szCs w:val="28"/>
          <w:lang w:bidi="ar-EG"/>
        </w:rPr>
      </w:pPr>
      <w:r w:rsidRPr="00371F09">
        <w:rPr>
          <w:rFonts w:ascii="Simplified Arabic" w:hAnsi="Simplified Arabic" w:cs="Simplified Arabic" w:hint="cs"/>
          <w:b/>
          <w:bCs/>
          <w:sz w:val="28"/>
          <w:szCs w:val="28"/>
          <w:rtl/>
          <w:lang w:bidi="ar-EG"/>
        </w:rPr>
        <w:t>دراسة (</w:t>
      </w:r>
      <w:bookmarkStart w:id="7" w:name="_Hlk160720636"/>
      <w:r w:rsidRPr="00371F09">
        <w:rPr>
          <w:rFonts w:ascii="Simplified Arabic" w:hAnsi="Simplified Arabic" w:cs="Simplified Arabic" w:hint="cs"/>
          <w:b/>
          <w:bCs/>
          <w:sz w:val="28"/>
          <w:szCs w:val="28"/>
          <w:lang w:bidi="ar-EG"/>
        </w:rPr>
        <w:t>Pham and others</w:t>
      </w:r>
      <w:bookmarkEnd w:id="7"/>
      <w:r w:rsidRPr="00371F09">
        <w:rPr>
          <w:rFonts w:ascii="Simplified Arabic" w:hAnsi="Simplified Arabic" w:cs="Simplified Arabic" w:hint="cs"/>
          <w:b/>
          <w:bCs/>
          <w:sz w:val="28"/>
          <w:szCs w:val="28"/>
          <w:rtl/>
          <w:lang w:bidi="ar-EG"/>
        </w:rPr>
        <w:t xml:space="preserve">، 2022) بعنوان: " </w:t>
      </w:r>
      <w:r w:rsidRPr="00371F09">
        <w:rPr>
          <w:rFonts w:ascii="Simplified Arabic" w:hAnsi="Simplified Arabic" w:cs="Simplified Arabic" w:hint="cs"/>
          <w:b/>
          <w:bCs/>
          <w:sz w:val="28"/>
          <w:szCs w:val="28"/>
          <w:lang w:bidi="ar-EG"/>
        </w:rPr>
        <w:t>The Meaning of Public Service Motivation: Human Resource Management Practices in the Public Sector</w:t>
      </w:r>
      <w:r w:rsidRPr="00371F09">
        <w:rPr>
          <w:rFonts w:ascii="Simplified Arabic" w:hAnsi="Simplified Arabic" w:cs="Simplified Arabic" w:hint="cs"/>
          <w:b/>
          <w:bCs/>
          <w:sz w:val="28"/>
          <w:szCs w:val="28"/>
          <w:rtl/>
          <w:lang w:bidi="ar-EG"/>
        </w:rPr>
        <w:t>"</w:t>
      </w:r>
      <w:r w:rsidR="00612D09" w:rsidRPr="00371F09">
        <w:rPr>
          <w:rFonts w:ascii="Simplified Arabic" w:hAnsi="Simplified Arabic" w:cs="Simplified Arabic" w:hint="cs"/>
          <w:b/>
          <w:bCs/>
          <w:sz w:val="28"/>
          <w:szCs w:val="28"/>
          <w:rtl/>
          <w:lang w:bidi="ar-EG"/>
        </w:rPr>
        <w:t>.</w:t>
      </w:r>
    </w:p>
    <w:p w14:paraId="272E25B2" w14:textId="7EFBFC95" w:rsidR="00437DFC" w:rsidRPr="00371F09" w:rsidRDefault="00437DFC" w:rsidP="00437DFC">
      <w:pPr>
        <w:pStyle w:val="ListParagraph"/>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هدفت الدراسة إلى التعرف على العلاقة بين إدارة أداء العمل، والالتزام التنظيمي، وأداء العمل، وتأثير التمكين وخصائص الوظيفة، حيث يعد تحفيز الخدمة العامة (</w:t>
      </w:r>
      <w:r w:rsidRPr="00371F09">
        <w:rPr>
          <w:rFonts w:ascii="Simplified Arabic" w:hAnsi="Simplified Arabic" w:cs="Simplified Arabic" w:hint="cs"/>
          <w:sz w:val="28"/>
          <w:szCs w:val="28"/>
          <w:lang w:bidi="ar-EG"/>
        </w:rPr>
        <w:t>PSM</w:t>
      </w:r>
      <w:r w:rsidRPr="00371F09">
        <w:rPr>
          <w:rFonts w:ascii="Simplified Arabic" w:hAnsi="Simplified Arabic" w:cs="Simplified Arabic" w:hint="cs"/>
          <w:sz w:val="28"/>
          <w:szCs w:val="28"/>
          <w:rtl/>
          <w:lang w:bidi="ar-EG"/>
        </w:rPr>
        <w:t xml:space="preserve">) والأداء الوظيفي لموظفي الخدمة المدنية من الاهتمامات الأساسية في الحكومة، ونتيجة لذلك، وباستخدام نموذج </w:t>
      </w:r>
      <w:r w:rsidRPr="00371F09">
        <w:rPr>
          <w:rFonts w:ascii="Simplified Arabic" w:hAnsi="Simplified Arabic" w:cs="Simplified Arabic" w:hint="cs"/>
          <w:sz w:val="28"/>
          <w:szCs w:val="28"/>
          <w:lang w:bidi="ar-EG"/>
        </w:rPr>
        <w:t>PSM</w:t>
      </w:r>
      <w:r w:rsidRPr="00371F09">
        <w:rPr>
          <w:rFonts w:ascii="Simplified Arabic" w:hAnsi="Simplified Arabic" w:cs="Simplified Arabic" w:hint="cs"/>
          <w:sz w:val="28"/>
          <w:szCs w:val="28"/>
          <w:rtl/>
          <w:lang w:bidi="ar-EG"/>
        </w:rPr>
        <w:t xml:space="preserve">، تم إجراء هذه الدراسة لتحليل تحفيز الموظفين في القطاع العام، ويعد الالتزام بالمصلحة العامة أحد مكونات النموذج، وقامت الدراسة بتحليل مجموعة بيانات تضم 499 موظفًا حكوميًا في مدينة هوشي منه بفيتنام، حيث تتميز مؤسسات القطاع العام بثقافة المسافة بين السلطة العالية والجماعية والمستوى العالي من البيروقراطية، وتوصلت الدراسة إلى أن إدارة القطاع العام تتأثر إيجابيا بالتمكين والخصائص الوظيفية، </w:t>
      </w:r>
      <w:r w:rsidRPr="00371F09">
        <w:rPr>
          <w:rFonts w:ascii="Simplified Arabic" w:hAnsi="Simplified Arabic" w:cs="Simplified Arabic" w:hint="cs"/>
          <w:sz w:val="28"/>
          <w:szCs w:val="28"/>
          <w:rtl/>
          <w:lang w:bidi="ar-EG"/>
        </w:rPr>
        <w:lastRenderedPageBreak/>
        <w:t>والتي بدورها يمكن أن تعزز الالتزام التنظيمي والأداء الوظيفي بين موظفي القطاع العام، وفي الوقت نفسه، لا يؤثر تنوع المهارات وأهمية المهمة وهوية المهمة والتغذية الراجعة والاستقلالية على الأداء الوظيفي بين موظفي القطاع العام.</w:t>
      </w:r>
    </w:p>
    <w:p w14:paraId="3EF91C4C" w14:textId="46E54A72" w:rsidR="002636D4" w:rsidRPr="00371F09" w:rsidRDefault="002636D4" w:rsidP="002636D4">
      <w:pPr>
        <w:pStyle w:val="ListParagraph"/>
        <w:numPr>
          <w:ilvl w:val="0"/>
          <w:numId w:val="1"/>
        </w:numPr>
        <w:spacing w:line="360" w:lineRule="auto"/>
        <w:jc w:val="both"/>
        <w:rPr>
          <w:rFonts w:ascii="Simplified Arabic" w:hAnsi="Simplified Arabic" w:cs="Simplified Arabic"/>
          <w:b/>
          <w:bCs/>
          <w:sz w:val="28"/>
          <w:szCs w:val="28"/>
          <w:lang w:bidi="ar-EG"/>
        </w:rPr>
      </w:pPr>
      <w:r w:rsidRPr="00371F09">
        <w:rPr>
          <w:rFonts w:ascii="Simplified Arabic" w:hAnsi="Simplified Arabic" w:cs="Simplified Arabic" w:hint="cs"/>
          <w:b/>
          <w:bCs/>
          <w:sz w:val="28"/>
          <w:szCs w:val="28"/>
          <w:rtl/>
          <w:lang w:bidi="ar-EG"/>
        </w:rPr>
        <w:t>دراسة (</w:t>
      </w:r>
      <w:r w:rsidRPr="00371F09">
        <w:rPr>
          <w:rFonts w:ascii="Simplified Arabic" w:hAnsi="Simplified Arabic" w:cs="Simplified Arabic" w:hint="cs"/>
          <w:b/>
          <w:bCs/>
          <w:sz w:val="28"/>
          <w:szCs w:val="28"/>
          <w:lang w:bidi="ar-EG"/>
        </w:rPr>
        <w:t>Susanti</w:t>
      </w:r>
      <w:r w:rsidR="00612D09" w:rsidRPr="00371F09">
        <w:rPr>
          <w:rFonts w:ascii="Simplified Arabic" w:hAnsi="Simplified Arabic" w:cs="Simplified Arabic" w:hint="cs"/>
          <w:b/>
          <w:bCs/>
          <w:sz w:val="28"/>
          <w:szCs w:val="28"/>
          <w:lang w:bidi="ar-EG"/>
        </w:rPr>
        <w:t xml:space="preserve"> &amp;</w:t>
      </w:r>
      <w:r w:rsidRPr="00371F09">
        <w:rPr>
          <w:rFonts w:ascii="Simplified Arabic" w:hAnsi="Simplified Arabic" w:cs="Simplified Arabic" w:hint="cs"/>
          <w:b/>
          <w:bCs/>
        </w:rPr>
        <w:t xml:space="preserve"> </w:t>
      </w:r>
      <w:r w:rsidRPr="00371F09">
        <w:rPr>
          <w:rFonts w:ascii="Simplified Arabic" w:hAnsi="Simplified Arabic" w:cs="Simplified Arabic" w:hint="cs"/>
          <w:b/>
          <w:bCs/>
          <w:sz w:val="28"/>
          <w:szCs w:val="28"/>
          <w:lang w:bidi="ar-EG"/>
        </w:rPr>
        <w:t>Hendrakusuma</w:t>
      </w:r>
      <w:r w:rsidRPr="00371F09">
        <w:rPr>
          <w:rFonts w:ascii="Simplified Arabic" w:hAnsi="Simplified Arabic" w:cs="Simplified Arabic" w:hint="cs"/>
          <w:b/>
          <w:bCs/>
          <w:sz w:val="28"/>
          <w:szCs w:val="28"/>
          <w:rtl/>
          <w:lang w:bidi="ar-EG"/>
        </w:rPr>
        <w:t xml:space="preserve">، 2021)، بعنوان: " </w:t>
      </w:r>
      <w:r w:rsidRPr="00371F09">
        <w:rPr>
          <w:rFonts w:ascii="Simplified Arabic" w:hAnsi="Simplified Arabic" w:cs="Simplified Arabic" w:hint="cs"/>
          <w:b/>
          <w:bCs/>
          <w:sz w:val="28"/>
          <w:szCs w:val="28"/>
          <w:lang w:bidi="ar-EG"/>
        </w:rPr>
        <w:t>The Effect of Human Resource Management Practices on Improving Performance and Innovative Behavior of State Civil Apparatus</w:t>
      </w:r>
      <w:r w:rsidR="002D20B3" w:rsidRPr="00371F09">
        <w:rPr>
          <w:rFonts w:ascii="Simplified Arabic" w:hAnsi="Simplified Arabic" w:cs="Simplified Arabic" w:hint="cs"/>
          <w:b/>
          <w:bCs/>
          <w:sz w:val="28"/>
          <w:szCs w:val="28"/>
          <w:rtl/>
          <w:lang w:bidi="ar-EG"/>
        </w:rPr>
        <w:t xml:space="preserve">”. </w:t>
      </w:r>
    </w:p>
    <w:p w14:paraId="67BE08D7" w14:textId="7C61BC5A" w:rsidR="002636D4" w:rsidRPr="00371F09" w:rsidRDefault="002636D4" w:rsidP="002D20B3">
      <w:pPr>
        <w:pStyle w:val="ListParagraph"/>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هدفت الدراسة إلى دراسة تأثير ممارسات إدارة الموارد البشرية (ممارسات الموارد البشرية عالية الالتزام) على الأداء والسلوك الابتكاري للجهاز المدني للدولة (</w:t>
      </w:r>
      <w:r w:rsidRPr="00371F09">
        <w:rPr>
          <w:rFonts w:ascii="Simplified Arabic" w:hAnsi="Simplified Arabic" w:cs="Simplified Arabic" w:hint="cs"/>
          <w:sz w:val="28"/>
          <w:szCs w:val="28"/>
          <w:lang w:bidi="ar-EG"/>
        </w:rPr>
        <w:t>ASN</w:t>
      </w:r>
      <w:r w:rsidRPr="00371F09">
        <w:rPr>
          <w:rFonts w:ascii="Simplified Arabic" w:hAnsi="Simplified Arabic" w:cs="Simplified Arabic" w:hint="cs"/>
          <w:sz w:val="28"/>
          <w:szCs w:val="28"/>
          <w:rtl/>
          <w:lang w:bidi="ar-EG"/>
        </w:rPr>
        <w:t xml:space="preserve">) سواء بشكل مباشر أو من خلال وسيط متغيرات </w:t>
      </w:r>
      <w:r w:rsidR="002D20B3" w:rsidRPr="00371F09">
        <w:rPr>
          <w:rFonts w:ascii="Simplified Arabic" w:hAnsi="Simplified Arabic" w:cs="Simplified Arabic" w:hint="cs"/>
          <w:sz w:val="28"/>
          <w:szCs w:val="28"/>
          <w:rtl/>
          <w:lang w:bidi="ar-EG"/>
        </w:rPr>
        <w:t>(</w:t>
      </w:r>
      <w:r w:rsidRPr="00371F09">
        <w:rPr>
          <w:rFonts w:ascii="Simplified Arabic" w:hAnsi="Simplified Arabic" w:cs="Simplified Arabic" w:hint="cs"/>
          <w:sz w:val="28"/>
          <w:szCs w:val="28"/>
          <w:rtl/>
          <w:lang w:bidi="ar-EG"/>
        </w:rPr>
        <w:t>الالتزام العاطفي ودافعية الخدمة العامة</w:t>
      </w:r>
      <w:r w:rsidR="002D20B3" w:rsidRPr="00371F09">
        <w:rPr>
          <w:rFonts w:ascii="Simplified Arabic" w:hAnsi="Simplified Arabic" w:cs="Simplified Arabic" w:hint="cs"/>
          <w:sz w:val="28"/>
          <w:szCs w:val="28"/>
          <w:rtl/>
          <w:lang w:bidi="ar-EG"/>
        </w:rPr>
        <w:t>)</w:t>
      </w:r>
      <w:r w:rsidRPr="00371F09">
        <w:rPr>
          <w:rFonts w:ascii="Simplified Arabic" w:hAnsi="Simplified Arabic" w:cs="Simplified Arabic" w:hint="cs"/>
          <w:sz w:val="28"/>
          <w:szCs w:val="28"/>
          <w:rtl/>
          <w:lang w:bidi="ar-EG"/>
        </w:rPr>
        <w:t xml:space="preserve"> في سياق تبسيط البيروقراطية وتغيير نظام عمل </w:t>
      </w:r>
      <w:r w:rsidRPr="00371F09">
        <w:rPr>
          <w:rFonts w:ascii="Simplified Arabic" w:hAnsi="Simplified Arabic" w:cs="Simplified Arabic" w:hint="cs"/>
          <w:sz w:val="28"/>
          <w:szCs w:val="28"/>
          <w:lang w:bidi="ar-EG"/>
        </w:rPr>
        <w:t>ASN</w:t>
      </w:r>
      <w:r w:rsidRPr="00371F09">
        <w:rPr>
          <w:rFonts w:ascii="Simplified Arabic" w:hAnsi="Simplified Arabic" w:cs="Simplified Arabic" w:hint="cs"/>
          <w:sz w:val="28"/>
          <w:szCs w:val="28"/>
          <w:rtl/>
          <w:lang w:bidi="ar-EG"/>
        </w:rPr>
        <w:t xml:space="preserve"> بسبب جائحة كوفيد-19 بالوكالة الوطنية لمراقبة الأدوية والأغذية ‏(</w:t>
      </w:r>
      <w:r w:rsidRPr="00371F09">
        <w:rPr>
          <w:rFonts w:ascii="Simplified Arabic" w:hAnsi="Simplified Arabic" w:cs="Simplified Arabic" w:hint="cs"/>
          <w:sz w:val="28"/>
          <w:szCs w:val="28"/>
          <w:lang w:bidi="ar-EG"/>
        </w:rPr>
        <w:t>BPOM</w:t>
      </w:r>
      <w:r w:rsidRPr="00371F09">
        <w:rPr>
          <w:rFonts w:ascii="Simplified Arabic" w:hAnsi="Simplified Arabic" w:cs="Simplified Arabic" w:hint="cs"/>
          <w:sz w:val="28"/>
          <w:szCs w:val="28"/>
          <w:rtl/>
          <w:lang w:bidi="ar-EG"/>
        </w:rPr>
        <w:t>)</w:t>
      </w:r>
      <w:r w:rsidR="002D20B3" w:rsidRPr="00371F09">
        <w:rPr>
          <w:rFonts w:ascii="Simplified Arabic" w:hAnsi="Simplified Arabic" w:cs="Simplified Arabic" w:hint="cs"/>
          <w:sz w:val="28"/>
          <w:szCs w:val="28"/>
          <w:rtl/>
          <w:lang w:bidi="ar-EG"/>
        </w:rPr>
        <w:t>، و</w:t>
      </w:r>
      <w:r w:rsidRPr="00371F09">
        <w:rPr>
          <w:rFonts w:ascii="Simplified Arabic" w:hAnsi="Simplified Arabic" w:cs="Simplified Arabic" w:hint="cs"/>
          <w:sz w:val="28"/>
          <w:szCs w:val="28"/>
          <w:rtl/>
          <w:lang w:bidi="ar-EG"/>
        </w:rPr>
        <w:t xml:space="preserve">من خلال تحليل بيانات الاستبيان من 219 من المشاركين في </w:t>
      </w:r>
      <w:r w:rsidRPr="00371F09">
        <w:rPr>
          <w:rFonts w:ascii="Simplified Arabic" w:hAnsi="Simplified Arabic" w:cs="Simplified Arabic" w:hint="cs"/>
          <w:sz w:val="28"/>
          <w:szCs w:val="28"/>
          <w:lang w:bidi="ar-EG"/>
        </w:rPr>
        <w:t>ASN BPOM</w:t>
      </w:r>
      <w:r w:rsidRPr="00371F09">
        <w:rPr>
          <w:rFonts w:ascii="Simplified Arabic" w:hAnsi="Simplified Arabic" w:cs="Simplified Arabic" w:hint="cs"/>
          <w:sz w:val="28"/>
          <w:szCs w:val="28"/>
          <w:rtl/>
          <w:lang w:bidi="ar-EG"/>
        </w:rPr>
        <w:t xml:space="preserve"> </w:t>
      </w:r>
      <w:r w:rsidR="002D20B3" w:rsidRPr="00371F09">
        <w:rPr>
          <w:rFonts w:ascii="Simplified Arabic" w:hAnsi="Simplified Arabic" w:cs="Simplified Arabic" w:hint="cs"/>
          <w:sz w:val="28"/>
          <w:szCs w:val="28"/>
          <w:rtl/>
          <w:lang w:bidi="ar-EG"/>
        </w:rPr>
        <w:t>و</w:t>
      </w:r>
      <w:r w:rsidRPr="00371F09">
        <w:rPr>
          <w:rFonts w:ascii="Simplified Arabic" w:hAnsi="Simplified Arabic" w:cs="Simplified Arabic" w:hint="cs"/>
          <w:sz w:val="28"/>
          <w:szCs w:val="28"/>
          <w:rtl/>
          <w:lang w:bidi="ar-EG"/>
        </w:rPr>
        <w:t>من خلال نموذج المعادلة الهيكلية (</w:t>
      </w:r>
      <w:r w:rsidRPr="00371F09">
        <w:rPr>
          <w:rFonts w:ascii="Simplified Arabic" w:hAnsi="Simplified Arabic" w:cs="Simplified Arabic" w:hint="cs"/>
          <w:sz w:val="28"/>
          <w:szCs w:val="28"/>
          <w:lang w:bidi="ar-EG"/>
        </w:rPr>
        <w:t>SEM</w:t>
      </w:r>
      <w:r w:rsidRPr="00371F09">
        <w:rPr>
          <w:rFonts w:ascii="Simplified Arabic" w:hAnsi="Simplified Arabic" w:cs="Simplified Arabic" w:hint="cs"/>
          <w:sz w:val="28"/>
          <w:szCs w:val="28"/>
          <w:rtl/>
          <w:lang w:bidi="ar-EG"/>
        </w:rPr>
        <w:t xml:space="preserve">) باستخدام الإصدار الكامل من تطبيق </w:t>
      </w:r>
      <w:r w:rsidRPr="00371F09">
        <w:rPr>
          <w:rFonts w:ascii="Simplified Arabic" w:hAnsi="Simplified Arabic" w:cs="Simplified Arabic" w:hint="cs"/>
          <w:sz w:val="28"/>
          <w:szCs w:val="28"/>
          <w:lang w:bidi="ar-EG"/>
        </w:rPr>
        <w:t>LISREL 8.51</w:t>
      </w:r>
      <w:r w:rsidRPr="00371F09">
        <w:rPr>
          <w:rFonts w:ascii="Simplified Arabic" w:hAnsi="Simplified Arabic" w:cs="Simplified Arabic" w:hint="cs"/>
          <w:sz w:val="28"/>
          <w:szCs w:val="28"/>
          <w:rtl/>
          <w:lang w:bidi="ar-EG"/>
        </w:rPr>
        <w:t xml:space="preserve">، </w:t>
      </w:r>
      <w:r w:rsidR="002D20B3" w:rsidRPr="00371F09">
        <w:rPr>
          <w:rFonts w:ascii="Simplified Arabic" w:hAnsi="Simplified Arabic" w:cs="Simplified Arabic" w:hint="cs"/>
          <w:sz w:val="28"/>
          <w:szCs w:val="28"/>
          <w:rtl/>
          <w:lang w:bidi="ar-EG"/>
        </w:rPr>
        <w:t xml:space="preserve">توصلت </w:t>
      </w:r>
      <w:r w:rsidRPr="00371F09">
        <w:rPr>
          <w:rFonts w:ascii="Simplified Arabic" w:hAnsi="Simplified Arabic" w:cs="Simplified Arabic" w:hint="cs"/>
          <w:sz w:val="28"/>
          <w:szCs w:val="28"/>
          <w:rtl/>
          <w:lang w:bidi="ar-EG"/>
        </w:rPr>
        <w:t>الدراسة</w:t>
      </w:r>
      <w:r w:rsidR="002D20B3" w:rsidRPr="00371F09">
        <w:rPr>
          <w:rFonts w:ascii="Simplified Arabic" w:hAnsi="Simplified Arabic" w:cs="Simplified Arabic" w:hint="cs"/>
          <w:sz w:val="28"/>
          <w:szCs w:val="28"/>
          <w:rtl/>
          <w:lang w:bidi="ar-EG"/>
        </w:rPr>
        <w:t xml:space="preserve"> إلى وجود</w:t>
      </w:r>
      <w:r w:rsidRPr="00371F09">
        <w:rPr>
          <w:rFonts w:ascii="Simplified Arabic" w:hAnsi="Simplified Arabic" w:cs="Simplified Arabic" w:hint="cs"/>
          <w:sz w:val="28"/>
          <w:szCs w:val="28"/>
          <w:rtl/>
          <w:lang w:bidi="ar-EG"/>
        </w:rPr>
        <w:t xml:space="preserve"> تأثيرًا مباشرًا وإيجابيًا لممارسات الموارد البشرية عالية الالتزام على أداء الموظفين والالتزام العاطفي وتحفيز الخدمة العامة</w:t>
      </w:r>
      <w:r w:rsidR="002D20B3" w:rsidRPr="00371F09">
        <w:rPr>
          <w:rFonts w:ascii="Simplified Arabic" w:hAnsi="Simplified Arabic" w:cs="Simplified Arabic" w:hint="cs"/>
          <w:sz w:val="28"/>
          <w:szCs w:val="28"/>
          <w:rtl/>
          <w:lang w:bidi="ar-EG"/>
        </w:rPr>
        <w:t>،</w:t>
      </w:r>
      <w:r w:rsidRPr="00371F09">
        <w:rPr>
          <w:rFonts w:ascii="Simplified Arabic" w:hAnsi="Simplified Arabic" w:cs="Simplified Arabic" w:hint="cs"/>
          <w:sz w:val="28"/>
          <w:szCs w:val="28"/>
          <w:rtl/>
          <w:lang w:bidi="ar-EG"/>
        </w:rPr>
        <w:t xml:space="preserve"> كما توصلت الدراسة إلى وجود علاقة إيجابية بين دافعية الخدمة العامة والتزام الموظفين العاطفي وأدائهم وسلوكهم الابتكاري</w:t>
      </w:r>
      <w:r w:rsidR="002D20B3" w:rsidRPr="00371F09">
        <w:rPr>
          <w:rFonts w:ascii="Simplified Arabic" w:hAnsi="Simplified Arabic" w:cs="Simplified Arabic" w:hint="cs"/>
          <w:sz w:val="28"/>
          <w:szCs w:val="28"/>
          <w:rtl/>
          <w:lang w:bidi="ar-EG"/>
        </w:rPr>
        <w:t xml:space="preserve">، </w:t>
      </w:r>
      <w:r w:rsidRPr="00371F09">
        <w:rPr>
          <w:rFonts w:ascii="Simplified Arabic" w:hAnsi="Simplified Arabic" w:cs="Simplified Arabic" w:hint="cs"/>
          <w:sz w:val="28"/>
          <w:szCs w:val="28"/>
          <w:rtl/>
          <w:lang w:bidi="ar-EG"/>
        </w:rPr>
        <w:t>ومع ذلك، فإن نتائج هذه الدراسة لم تجد العلاقة بين ممارسات الموارد البشرية عالية الالتزام والسلوك الابتكاري للموظفين والعلاقة بين الالتزام العاطفي وأداء الموظفين والسلوك الابتكاري</w:t>
      </w:r>
      <w:r w:rsidR="002D20B3" w:rsidRPr="00371F09">
        <w:rPr>
          <w:rFonts w:ascii="Simplified Arabic" w:hAnsi="Simplified Arabic" w:cs="Simplified Arabic" w:hint="cs"/>
          <w:sz w:val="28"/>
          <w:szCs w:val="28"/>
          <w:rtl/>
          <w:lang w:bidi="ar-EG"/>
        </w:rPr>
        <w:t>،</w:t>
      </w:r>
      <w:r w:rsidRPr="00371F09">
        <w:rPr>
          <w:rFonts w:ascii="Simplified Arabic" w:hAnsi="Simplified Arabic" w:cs="Simplified Arabic" w:hint="cs"/>
          <w:sz w:val="28"/>
          <w:szCs w:val="28"/>
          <w:rtl/>
          <w:lang w:bidi="ar-EG"/>
        </w:rPr>
        <w:t xml:space="preserve"> وخلصت</w:t>
      </w:r>
      <w:r w:rsidR="002D20B3" w:rsidRPr="00371F09">
        <w:rPr>
          <w:rFonts w:ascii="Simplified Arabic" w:hAnsi="Simplified Arabic" w:cs="Simplified Arabic" w:hint="cs"/>
          <w:sz w:val="28"/>
          <w:szCs w:val="28"/>
          <w:rtl/>
          <w:lang w:bidi="ar-EG"/>
        </w:rPr>
        <w:t xml:space="preserve"> </w:t>
      </w:r>
      <w:r w:rsidRPr="00371F09">
        <w:rPr>
          <w:rFonts w:ascii="Simplified Arabic" w:hAnsi="Simplified Arabic" w:cs="Simplified Arabic" w:hint="cs"/>
          <w:sz w:val="28"/>
          <w:szCs w:val="28"/>
          <w:rtl/>
          <w:lang w:bidi="ar-EG"/>
        </w:rPr>
        <w:t>الدراسة إلى أن ممارسات الموارد البشرية عالية الالتزام ارتبطت بزيادة أداء الموظفين ولكنها لم تؤثر على زيادة سلوك الابتكار</w:t>
      </w:r>
      <w:r w:rsidR="002D20B3" w:rsidRPr="00371F09">
        <w:rPr>
          <w:rFonts w:ascii="Simplified Arabic" w:hAnsi="Simplified Arabic" w:cs="Simplified Arabic" w:hint="cs"/>
          <w:sz w:val="28"/>
          <w:szCs w:val="28"/>
          <w:rtl/>
          <w:lang w:bidi="ar-EG"/>
        </w:rPr>
        <w:t>،</w:t>
      </w:r>
      <w:r w:rsidRPr="00371F09">
        <w:rPr>
          <w:rFonts w:ascii="Simplified Arabic" w:hAnsi="Simplified Arabic" w:cs="Simplified Arabic" w:hint="cs"/>
          <w:sz w:val="28"/>
          <w:szCs w:val="28"/>
          <w:rtl/>
          <w:lang w:bidi="ar-EG"/>
        </w:rPr>
        <w:t xml:space="preserve"> </w:t>
      </w:r>
      <w:r w:rsidR="002D20B3" w:rsidRPr="00371F09">
        <w:rPr>
          <w:rFonts w:ascii="Simplified Arabic" w:hAnsi="Simplified Arabic" w:cs="Simplified Arabic" w:hint="cs"/>
          <w:sz w:val="28"/>
          <w:szCs w:val="28"/>
          <w:rtl/>
          <w:lang w:bidi="ar-EG"/>
        </w:rPr>
        <w:t xml:space="preserve">كما </w:t>
      </w:r>
      <w:r w:rsidRPr="00371F09">
        <w:rPr>
          <w:rFonts w:ascii="Simplified Arabic" w:hAnsi="Simplified Arabic" w:cs="Simplified Arabic" w:hint="cs"/>
          <w:sz w:val="28"/>
          <w:szCs w:val="28"/>
          <w:rtl/>
          <w:lang w:bidi="ar-EG"/>
        </w:rPr>
        <w:t xml:space="preserve">ساهم دافع الخدمة العامة </w:t>
      </w:r>
      <w:r w:rsidRPr="00371F09">
        <w:rPr>
          <w:rFonts w:ascii="Simplified Arabic" w:hAnsi="Simplified Arabic" w:cs="Simplified Arabic" w:hint="cs"/>
          <w:sz w:val="28"/>
          <w:szCs w:val="28"/>
          <w:rtl/>
          <w:lang w:bidi="ar-EG"/>
        </w:rPr>
        <w:lastRenderedPageBreak/>
        <w:t>في وجود علاقة إيجابية بين ممارسات الموارد البشرية عالية الالتزام وأداء الموظفين والسلوك الابتكاري، في حين لم يتوسط الالتزام العاطفي في هذه العلاقة</w:t>
      </w:r>
      <w:r w:rsidR="002D20B3" w:rsidRPr="00371F09">
        <w:rPr>
          <w:rFonts w:ascii="Simplified Arabic" w:hAnsi="Simplified Arabic" w:cs="Simplified Arabic" w:hint="cs"/>
          <w:sz w:val="28"/>
          <w:szCs w:val="28"/>
          <w:rtl/>
          <w:lang w:bidi="ar-EG"/>
        </w:rPr>
        <w:t>.</w:t>
      </w:r>
    </w:p>
    <w:p w14:paraId="659D04BD" w14:textId="48A6961F" w:rsidR="005108F9" w:rsidRPr="00371F09" w:rsidRDefault="005108F9" w:rsidP="005108F9">
      <w:pPr>
        <w:pStyle w:val="ListParagraph"/>
        <w:numPr>
          <w:ilvl w:val="0"/>
          <w:numId w:val="1"/>
        </w:numPr>
        <w:spacing w:line="360" w:lineRule="auto"/>
        <w:jc w:val="both"/>
        <w:rPr>
          <w:rFonts w:ascii="Simplified Arabic" w:hAnsi="Simplified Arabic" w:cs="Simplified Arabic"/>
          <w:b/>
          <w:bCs/>
          <w:sz w:val="28"/>
          <w:szCs w:val="28"/>
          <w:rtl/>
          <w:lang w:bidi="ar-EG"/>
        </w:rPr>
      </w:pPr>
      <w:r w:rsidRPr="00371F09">
        <w:rPr>
          <w:rFonts w:ascii="Simplified Arabic" w:hAnsi="Simplified Arabic" w:cs="Simplified Arabic" w:hint="cs"/>
          <w:b/>
          <w:bCs/>
          <w:sz w:val="28"/>
          <w:szCs w:val="28"/>
          <w:rtl/>
          <w:lang w:bidi="ar-EG"/>
        </w:rPr>
        <w:t>دراسة (</w:t>
      </w:r>
      <w:r w:rsidRPr="00371F09">
        <w:rPr>
          <w:rFonts w:ascii="Simplified Arabic" w:hAnsi="Simplified Arabic" w:cs="Simplified Arabic" w:hint="cs"/>
          <w:b/>
          <w:bCs/>
          <w:sz w:val="28"/>
          <w:szCs w:val="28"/>
          <w:lang w:bidi="ar-EG"/>
        </w:rPr>
        <w:t>Leisink and others</w:t>
      </w:r>
      <w:r w:rsidRPr="00371F09">
        <w:rPr>
          <w:rFonts w:ascii="Simplified Arabic" w:hAnsi="Simplified Arabic" w:cs="Simplified Arabic" w:hint="cs"/>
          <w:b/>
          <w:bCs/>
          <w:sz w:val="28"/>
          <w:szCs w:val="28"/>
          <w:rtl/>
          <w:lang w:bidi="ar-EG"/>
        </w:rPr>
        <w:t xml:space="preserve">، 2021)، بعنوان: " </w:t>
      </w:r>
      <w:r w:rsidRPr="00371F09">
        <w:rPr>
          <w:rFonts w:ascii="Simplified Arabic" w:hAnsi="Simplified Arabic" w:cs="Simplified Arabic" w:hint="cs"/>
          <w:b/>
          <w:bCs/>
          <w:sz w:val="28"/>
          <w:szCs w:val="28"/>
          <w:lang w:bidi="ar-EG"/>
        </w:rPr>
        <w:t>Human Resource Management in a Public-Sector Context</w:t>
      </w:r>
      <w:r w:rsidR="005E3CCA" w:rsidRPr="00371F09">
        <w:rPr>
          <w:rFonts w:ascii="Simplified Arabic" w:hAnsi="Simplified Arabic" w:cs="Simplified Arabic" w:hint="cs"/>
          <w:b/>
          <w:bCs/>
          <w:sz w:val="28"/>
          <w:szCs w:val="28"/>
          <w:rtl/>
          <w:lang w:bidi="ar-EG"/>
        </w:rPr>
        <w:t>”.</w:t>
      </w:r>
      <w:r w:rsidR="005E3CCA" w:rsidRPr="00371F09">
        <w:rPr>
          <w:rFonts w:ascii="Simplified Arabic" w:hAnsi="Simplified Arabic" w:cs="Simplified Arabic" w:hint="cs"/>
          <w:b/>
          <w:bCs/>
          <w:sz w:val="28"/>
          <w:szCs w:val="28"/>
          <w:vertAlign w:val="superscript"/>
          <w:rtl/>
          <w:lang w:bidi="ar-EG"/>
        </w:rPr>
        <w:t xml:space="preserve"> </w:t>
      </w:r>
    </w:p>
    <w:p w14:paraId="7C3014B2" w14:textId="132BE63D" w:rsidR="001F1B12" w:rsidRPr="00371F09" w:rsidRDefault="005108F9" w:rsidP="002D20B3">
      <w:pPr>
        <w:pStyle w:val="ListParagraph"/>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هدفت الدراسة إلى التعرف على ما إذا كانت الخصائص المؤسسية للقطاع العام تؤثر على تطبيق ممارسات الموارد البشرية كما هو متوقع من الناحية النظرية، واعتمدت الدراسة على استخدام المنهج الوصفي والمنهج المقارن لتحقيق أهداف الدراسة، وتوصلت الدراسة من خلال المقارنة مع أواخر التسعينيات، فإن إدارة الموارد البشرية في المنظمات العامة لا تزال تختلف في بعض النواحي عن إدارة الموارد البشرية في مؤسسات القطاع الخاص، ولكن ليس في جوانب أخرى، ولا يزال الاعتقاد التقليدي بأن إدارة الموارد البشرية في القطاع العام لا تهدف بشكل مباشر إلى تحقيق الكفاءة والفعالية دائماً، ومن المرجح أن تساهم أخلاقيات الخدمة العامة ومرونة العلاقات الصناعية الجماعية في هذا الأمر؛ ومع ذلك، فإن التوجه التقليدي لإدارة الموارد البشرية في القطاع العام بشأن رفاهية الموظفين أقل تميزًا، مما سيؤثر على الأرجح على وضع المنظمات العامة في سوق العمل.</w:t>
      </w:r>
    </w:p>
    <w:p w14:paraId="0371B98E" w14:textId="05D51EA1" w:rsidR="00314335" w:rsidRPr="00371F09" w:rsidRDefault="00DE1900" w:rsidP="00764EFD">
      <w:pPr>
        <w:pStyle w:val="ListParagraph"/>
        <w:numPr>
          <w:ilvl w:val="0"/>
          <w:numId w:val="1"/>
        </w:numPr>
        <w:spacing w:line="360" w:lineRule="auto"/>
        <w:jc w:val="both"/>
        <w:rPr>
          <w:rFonts w:ascii="Simplified Arabic" w:hAnsi="Simplified Arabic" w:cs="Simplified Arabic"/>
          <w:b/>
          <w:bCs/>
          <w:sz w:val="28"/>
          <w:szCs w:val="28"/>
          <w:lang w:bidi="ar-EG"/>
        </w:rPr>
      </w:pPr>
      <w:r w:rsidRPr="00371F09">
        <w:rPr>
          <w:rFonts w:ascii="Simplified Arabic" w:hAnsi="Simplified Arabic" w:cs="Simplified Arabic" w:hint="cs"/>
          <w:b/>
          <w:bCs/>
          <w:sz w:val="28"/>
          <w:szCs w:val="28"/>
          <w:rtl/>
          <w:lang w:bidi="ar-EG"/>
        </w:rPr>
        <w:t>دراسة (</w:t>
      </w:r>
      <w:r w:rsidRPr="00371F09">
        <w:rPr>
          <w:rFonts w:ascii="Simplified Arabic" w:hAnsi="Simplified Arabic" w:cs="Simplified Arabic" w:hint="cs"/>
          <w:b/>
          <w:bCs/>
          <w:sz w:val="28"/>
          <w:szCs w:val="28"/>
          <w:lang w:bidi="ar-EG"/>
        </w:rPr>
        <w:t>Arbab A.M., Mahdi M.O.S</w:t>
      </w:r>
      <w:r w:rsidRPr="00371F09">
        <w:rPr>
          <w:rFonts w:ascii="Simplified Arabic" w:hAnsi="Simplified Arabic" w:cs="Simplified Arabic" w:hint="cs"/>
          <w:b/>
          <w:bCs/>
          <w:sz w:val="28"/>
          <w:szCs w:val="28"/>
          <w:rtl/>
          <w:lang w:bidi="ar-EG"/>
        </w:rPr>
        <w:t xml:space="preserve">، </w:t>
      </w:r>
      <w:r w:rsidR="00764EFD" w:rsidRPr="00371F09">
        <w:rPr>
          <w:rFonts w:ascii="Simplified Arabic" w:hAnsi="Simplified Arabic" w:cs="Simplified Arabic" w:hint="cs"/>
          <w:b/>
          <w:bCs/>
          <w:sz w:val="28"/>
          <w:szCs w:val="28"/>
          <w:rtl/>
          <w:lang w:bidi="ar-EG"/>
        </w:rPr>
        <w:t xml:space="preserve">2018)، بعنوان: " </w:t>
      </w:r>
      <w:r w:rsidR="00764EFD" w:rsidRPr="00371F09">
        <w:rPr>
          <w:rFonts w:ascii="Simplified Arabic" w:hAnsi="Simplified Arabic" w:cs="Simplified Arabic" w:hint="cs"/>
          <w:b/>
          <w:bCs/>
          <w:sz w:val="28"/>
          <w:szCs w:val="28"/>
          <w:lang w:bidi="ar-EG"/>
        </w:rPr>
        <w:t>HUMAN RESOURCES MANAGEMENT PRACTICES AND ORGANIZATIONAL EXCELLENCE IN PUBLIC ORGNIZATIONS</w:t>
      </w:r>
      <w:r w:rsidR="00226E2A" w:rsidRPr="00371F09">
        <w:rPr>
          <w:rFonts w:ascii="Simplified Arabic" w:hAnsi="Simplified Arabic" w:cs="Simplified Arabic" w:hint="cs"/>
          <w:b/>
          <w:bCs/>
          <w:sz w:val="28"/>
          <w:szCs w:val="28"/>
          <w:rtl/>
          <w:lang w:bidi="ar-EG"/>
        </w:rPr>
        <w:t xml:space="preserve">”. </w:t>
      </w:r>
    </w:p>
    <w:p w14:paraId="3AB9239F" w14:textId="7A7C5723" w:rsidR="00226E2A" w:rsidRPr="00371F09" w:rsidRDefault="00764EFD" w:rsidP="00226E2A">
      <w:pPr>
        <w:pStyle w:val="ListParagraph"/>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هدفت الدراسة إلى التعرف على أثر ممارسات إدارة الموارد البشرية على التميز التنظيمي في المؤسسات العامة السودانية، واعتمدت الدراسة على استخدام المنهج الوصفي والتحليلي، حيث تكون مجتمع الدراسة </w:t>
      </w:r>
      <w:r w:rsidRPr="00371F09">
        <w:rPr>
          <w:rFonts w:ascii="Simplified Arabic" w:hAnsi="Simplified Arabic" w:cs="Simplified Arabic" w:hint="cs"/>
          <w:sz w:val="28"/>
          <w:szCs w:val="28"/>
          <w:rtl/>
          <w:lang w:bidi="ar-EG"/>
        </w:rPr>
        <w:lastRenderedPageBreak/>
        <w:t>من جميع العاملين في المؤسسات العامة السودانية، وتم اختيار عينة عشوائية مكونة من (245) موظفاً لتمثيل مجتمع الدراسة، وتم جمع البيانات الأولية باستخدام الاستبيان، وتم التأكد من صدق وثبات الاستبيان، وتوصلت الدراسة إلى وجود أثر ذو دلالة إحصائية لأبعاد ممارسات إدارة الموارد البشرية على أبعاد التميز التنظيمي في المنظمات العامة السودانية.</w:t>
      </w:r>
    </w:p>
    <w:p w14:paraId="65F45EED" w14:textId="5EC5111E" w:rsidR="00D45FF8" w:rsidRPr="00371F09" w:rsidRDefault="00D45FF8" w:rsidP="00D45FF8">
      <w:pPr>
        <w:pStyle w:val="ListParagraph"/>
        <w:numPr>
          <w:ilvl w:val="0"/>
          <w:numId w:val="1"/>
        </w:numPr>
        <w:spacing w:line="360" w:lineRule="auto"/>
        <w:jc w:val="both"/>
        <w:rPr>
          <w:rFonts w:ascii="Simplified Arabic" w:hAnsi="Simplified Arabic" w:cs="Simplified Arabic"/>
          <w:b/>
          <w:bCs/>
          <w:sz w:val="28"/>
          <w:szCs w:val="28"/>
          <w:lang w:bidi="ar-EG"/>
        </w:rPr>
      </w:pPr>
      <w:r w:rsidRPr="00371F09">
        <w:rPr>
          <w:rFonts w:ascii="Simplified Arabic" w:hAnsi="Simplified Arabic" w:cs="Simplified Arabic" w:hint="cs"/>
          <w:b/>
          <w:bCs/>
          <w:sz w:val="28"/>
          <w:szCs w:val="28"/>
          <w:rtl/>
          <w:lang w:bidi="ar-EG"/>
        </w:rPr>
        <w:t>دراسة (</w:t>
      </w:r>
      <w:r w:rsidRPr="00371F09">
        <w:rPr>
          <w:rFonts w:ascii="Simplified Arabic" w:hAnsi="Simplified Arabic" w:cs="Simplified Arabic" w:hint="cs"/>
          <w:b/>
          <w:bCs/>
          <w:sz w:val="28"/>
          <w:szCs w:val="28"/>
          <w:lang w:bidi="ar-EG"/>
        </w:rPr>
        <w:t>Alshuwairekh</w:t>
      </w:r>
      <w:r w:rsidRPr="00371F09">
        <w:rPr>
          <w:rFonts w:ascii="Simplified Arabic" w:hAnsi="Simplified Arabic" w:cs="Simplified Arabic" w:hint="cs"/>
          <w:b/>
          <w:bCs/>
          <w:sz w:val="28"/>
          <w:szCs w:val="28"/>
          <w:rtl/>
          <w:lang w:bidi="ar-EG"/>
        </w:rPr>
        <w:t xml:space="preserve">، 2016)، بعنوان: " </w:t>
      </w:r>
      <w:r w:rsidRPr="00371F09">
        <w:rPr>
          <w:rFonts w:ascii="Simplified Arabic" w:hAnsi="Simplified Arabic" w:cs="Simplified Arabic" w:hint="cs"/>
          <w:b/>
          <w:bCs/>
          <w:sz w:val="28"/>
          <w:szCs w:val="28"/>
          <w:lang w:bidi="ar-EG"/>
        </w:rPr>
        <w:t>The Impact of Strategic Human Resource Management on Organizational Performance A Case Study for Saudi Arabia Basic Industries Corporation (SABIC)</w:t>
      </w:r>
      <w:r w:rsidRPr="00371F09">
        <w:rPr>
          <w:rFonts w:ascii="Simplified Arabic" w:hAnsi="Simplified Arabic" w:cs="Simplified Arabic" w:hint="cs"/>
          <w:b/>
          <w:bCs/>
          <w:sz w:val="28"/>
          <w:szCs w:val="28"/>
          <w:rtl/>
          <w:lang w:bidi="ar-EG"/>
        </w:rPr>
        <w:t>”.</w:t>
      </w:r>
      <w:r w:rsidRPr="00371F09">
        <w:rPr>
          <w:rFonts w:ascii="Simplified Arabic" w:hAnsi="Simplified Arabic" w:cs="Simplified Arabic" w:hint="cs"/>
          <w:b/>
          <w:bCs/>
          <w:sz w:val="28"/>
          <w:szCs w:val="28"/>
          <w:vertAlign w:val="superscript"/>
          <w:rtl/>
          <w:lang w:bidi="ar-EG"/>
        </w:rPr>
        <w:t xml:space="preserve"> </w:t>
      </w:r>
    </w:p>
    <w:p w14:paraId="7A8D3B9F" w14:textId="408083FC" w:rsidR="00BF22FE" w:rsidRPr="00371F09" w:rsidRDefault="00D45FF8" w:rsidP="0014368B">
      <w:pPr>
        <w:pStyle w:val="ListParagraph"/>
        <w:spacing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هدفت الدراسة إلى جمع وتحليل نتائج الدراسات والتقارير والدوريات والكتب المتعلقة بموضوع الدراسة الخامس عشر من أجل التحقق من العلاقات بين إدارة الموارد البشرية الاستراتيجية (</w:t>
      </w:r>
      <w:r w:rsidRPr="00371F09">
        <w:rPr>
          <w:rFonts w:ascii="Simplified Arabic" w:hAnsi="Simplified Arabic" w:cs="Simplified Arabic" w:hint="cs"/>
          <w:sz w:val="28"/>
          <w:szCs w:val="28"/>
          <w:lang w:bidi="ar-EG"/>
        </w:rPr>
        <w:t>SHRM</w:t>
      </w:r>
      <w:r w:rsidRPr="00371F09">
        <w:rPr>
          <w:rFonts w:ascii="Simplified Arabic" w:hAnsi="Simplified Arabic" w:cs="Simplified Arabic" w:hint="cs"/>
          <w:sz w:val="28"/>
          <w:szCs w:val="28"/>
          <w:rtl/>
          <w:lang w:bidi="ar-EG"/>
        </w:rPr>
        <w:t>) على الأداء التنظيمي، وذلك بالتطبيق على شركة الصناعات (سابك) في المملكة العربية السعودية؛ من أجل بيان معنى الموارد البشرية الاستراتيجية، ومعنى الأداء التنظيمي، والعلاقة بين إدارة الموارد البشرية الاستراتيجية على الأداء التنظيمي للشركة السعودية للصناعات الأساسية (سابك) وكيف تعمل شركة (سابك) على تعزيز الأداء التنظيمي من خلال استراتيجية الموارد البشرية لديها، وقام الباحث بتكييف أربعة أنواع محتملة لقياس الأداء التنظيمي في سابك وهم: (1) نتائج الموارد البشرية (دوران الموظفين، التغيب، الرضا الوظيفي)، (2) النتائج التنظيمية (الإنتاجية، الجودة، الخدمة)، (3) نتائج المحاسبة المالية (</w:t>
      </w:r>
      <w:r w:rsidRPr="00371F09">
        <w:rPr>
          <w:rFonts w:ascii="Simplified Arabic" w:hAnsi="Simplified Arabic" w:cs="Simplified Arabic" w:hint="cs"/>
          <w:sz w:val="28"/>
          <w:szCs w:val="28"/>
          <w:lang w:bidi="ar-EG"/>
        </w:rPr>
        <w:t>ROA</w:t>
      </w:r>
      <w:r w:rsidRPr="00371F09">
        <w:rPr>
          <w:rFonts w:ascii="Simplified Arabic" w:hAnsi="Simplified Arabic" w:cs="Simplified Arabic" w:hint="cs"/>
          <w:sz w:val="28"/>
          <w:szCs w:val="28"/>
          <w:rtl/>
          <w:lang w:bidi="ar-EG"/>
        </w:rPr>
        <w:t xml:space="preserve">، الربحية)، (4) نتائج سوق رأس المال (سعر السهم، النمو، العوائد)، وبناء على الدراسة الوصفية، قام الباحث بتحليل أداء شركة سابك، وتوصلت الدراسة إلى أن أداء (سابك) جيد بشكل عام </w:t>
      </w:r>
      <w:r w:rsidRPr="00371F09">
        <w:rPr>
          <w:rFonts w:ascii="Simplified Arabic" w:hAnsi="Simplified Arabic" w:cs="Simplified Arabic" w:hint="cs"/>
          <w:sz w:val="28"/>
          <w:szCs w:val="28"/>
          <w:rtl/>
          <w:lang w:bidi="ar-EG"/>
        </w:rPr>
        <w:lastRenderedPageBreak/>
        <w:t>بسبب الإدارة الاستراتيجية للموارد البشرية، إلا أن التحسين المستمر مطلوب خاصة انخفاض أسعار النفط في الربع الأخير من عام 2014 والأزمة المالية العالمية.</w:t>
      </w:r>
    </w:p>
    <w:p w14:paraId="0863ECBD" w14:textId="4E573F10" w:rsidR="00226E2A" w:rsidRPr="00371F09" w:rsidRDefault="00226E2A" w:rsidP="00226E2A">
      <w:pPr>
        <w:spacing w:line="360" w:lineRule="auto"/>
        <w:jc w:val="both"/>
        <w:rPr>
          <w:rFonts w:ascii="Simplified Arabic" w:hAnsi="Simplified Arabic" w:cs="Simplified Arabic"/>
          <w:b/>
          <w:bCs/>
          <w:sz w:val="28"/>
          <w:szCs w:val="28"/>
          <w:u w:val="single"/>
          <w:rtl/>
          <w:lang w:bidi="ar-EG"/>
        </w:rPr>
      </w:pPr>
      <w:r w:rsidRPr="00371F09">
        <w:rPr>
          <w:rFonts w:ascii="Simplified Arabic" w:hAnsi="Simplified Arabic" w:cs="Simplified Arabic" w:hint="cs"/>
          <w:b/>
          <w:bCs/>
          <w:sz w:val="28"/>
          <w:szCs w:val="28"/>
          <w:u w:val="single"/>
          <w:rtl/>
          <w:lang w:bidi="ar-EG"/>
        </w:rPr>
        <w:t>التعقيب على الدراسات السابقة:</w:t>
      </w:r>
    </w:p>
    <w:p w14:paraId="74726533" w14:textId="17EBDA6D" w:rsidR="00226E2A" w:rsidRPr="00371F09" w:rsidRDefault="00226E2A" w:rsidP="00226E2A">
      <w:p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اتفقت الدراسة الحالية مع الدراسات السابقة في إلقاء الاهتمام حول كافة المعلومات ذات العلاقة بإدارة الموارد البشرية، وقد حققت جميعها الإجابة على كافة التساؤلات البحثية التي طرحتها كل دراسة، كما أنها توصلت إلى النتائج التي تؤيد ذلك، إلى جانب اعتماد الدراسات السابقة على المنهج الوصفي التحليلي من أجل توضيح ظاهرة الدراسة، وبيان مدى تأثير إدارة الموارد البشرية على الإدارة العامة وذلك بالتطبيق على شركة </w:t>
      </w:r>
      <w:r w:rsidR="00B009BA" w:rsidRPr="00371F09">
        <w:rPr>
          <w:rFonts w:ascii="Simplified Arabic" w:hAnsi="Simplified Arabic" w:cs="Simplified Arabic" w:hint="cs"/>
          <w:sz w:val="28"/>
          <w:szCs w:val="28"/>
          <w:rtl/>
          <w:lang w:bidi="ar-EG"/>
        </w:rPr>
        <w:t xml:space="preserve">أكوا </w:t>
      </w:r>
      <w:proofErr w:type="gramStart"/>
      <w:r w:rsidR="00B009BA" w:rsidRPr="00371F09">
        <w:rPr>
          <w:rFonts w:ascii="Simplified Arabic" w:hAnsi="Simplified Arabic" w:cs="Simplified Arabic" w:hint="cs"/>
          <w:sz w:val="28"/>
          <w:szCs w:val="28"/>
          <w:rtl/>
          <w:lang w:bidi="ar-EG"/>
        </w:rPr>
        <w:t xml:space="preserve">باور </w:t>
      </w:r>
      <w:r w:rsidRPr="00371F09">
        <w:rPr>
          <w:rFonts w:ascii="Simplified Arabic" w:hAnsi="Simplified Arabic" w:cs="Simplified Arabic" w:hint="cs"/>
          <w:sz w:val="28"/>
          <w:szCs w:val="28"/>
          <w:rtl/>
          <w:lang w:bidi="ar-EG"/>
        </w:rPr>
        <w:t xml:space="preserve"> في</w:t>
      </w:r>
      <w:proofErr w:type="gramEnd"/>
      <w:r w:rsidRPr="00371F09">
        <w:rPr>
          <w:rFonts w:ascii="Simplified Arabic" w:hAnsi="Simplified Arabic" w:cs="Simplified Arabic" w:hint="cs"/>
          <w:sz w:val="28"/>
          <w:szCs w:val="28"/>
          <w:rtl/>
          <w:lang w:bidi="ar-EG"/>
        </w:rPr>
        <w:t xml:space="preserve"> المملكة العربية السعودية.</w:t>
      </w:r>
    </w:p>
    <w:p w14:paraId="718A8D26" w14:textId="04C2F302" w:rsidR="00BF22FE" w:rsidRPr="00371F09" w:rsidRDefault="00226E2A" w:rsidP="0014368B">
      <w:pPr>
        <w:spacing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 xml:space="preserve">اختلفت الدراسات السابقة مع الدراسة الحالية في ربط العلاقة بين متغيرات الدراسة، فالدراسة الحالية تهتم بتسليط الضوء حول دور إدارة الموارد البشرية ومدي تأثيرها على الإدارة العامة </w:t>
      </w:r>
      <w:r w:rsidR="000B1A32" w:rsidRPr="00371F09">
        <w:rPr>
          <w:rFonts w:ascii="Simplified Arabic" w:hAnsi="Simplified Arabic" w:cs="Simplified Arabic" w:hint="cs"/>
          <w:sz w:val="28"/>
          <w:szCs w:val="28"/>
          <w:rtl/>
          <w:lang w:bidi="ar-EG"/>
        </w:rPr>
        <w:t xml:space="preserve">بالتطبيق على شركة </w:t>
      </w:r>
      <w:r w:rsidR="00160946" w:rsidRPr="00371F09">
        <w:rPr>
          <w:rFonts w:ascii="Simplified Arabic" w:hAnsi="Simplified Arabic" w:cs="Simplified Arabic" w:hint="cs"/>
          <w:sz w:val="28"/>
          <w:szCs w:val="28"/>
          <w:rtl/>
          <w:lang w:bidi="ar-EG"/>
        </w:rPr>
        <w:t xml:space="preserve">أكوا باور </w:t>
      </w:r>
      <w:r w:rsidR="000B1A32" w:rsidRPr="00371F09">
        <w:rPr>
          <w:rFonts w:ascii="Simplified Arabic" w:hAnsi="Simplified Arabic" w:cs="Simplified Arabic" w:hint="cs"/>
          <w:sz w:val="28"/>
          <w:szCs w:val="28"/>
          <w:rtl/>
          <w:lang w:bidi="ar-EG"/>
        </w:rPr>
        <w:t>بالمملكة العربية السعودية، أي أنها تقوم بدراسة الأثر من أبعاد مختلفة، إلى جانب اختلاف الدراسة التطبيقية من مجتمع وأداة الدراسة.</w:t>
      </w:r>
    </w:p>
    <w:p w14:paraId="74C07D2C" w14:textId="344BAE29" w:rsidR="008D64B1" w:rsidRDefault="00D350D9" w:rsidP="00365D01">
      <w:pPr>
        <w:spacing w:after="160" w:line="540" w:lineRule="exact"/>
        <w:jc w:val="both"/>
        <w:rPr>
          <w:rFonts w:ascii="Simplified Arabic" w:eastAsia="Calibri" w:hAnsi="Simplified Arabic" w:cs="Simplified Arabic"/>
          <w:b/>
          <w:bCs/>
          <w:kern w:val="0"/>
          <w:sz w:val="40"/>
          <w:szCs w:val="40"/>
          <w:u w:val="single"/>
          <w:rtl/>
          <w:lang w:bidi="ar-EG"/>
          <w14:ligatures w14:val="none"/>
        </w:rPr>
      </w:pPr>
      <w:r w:rsidRPr="003B5D31">
        <w:rPr>
          <w:rFonts w:ascii="Simplified Arabic" w:eastAsia="Calibri" w:hAnsi="Simplified Arabic" w:cs="Simplified Arabic" w:hint="cs"/>
          <w:b/>
          <w:bCs/>
          <w:kern w:val="0"/>
          <w:sz w:val="40"/>
          <w:szCs w:val="40"/>
          <w:rtl/>
          <w:lang w:bidi="ar-EG"/>
          <w14:ligatures w14:val="none"/>
        </w:rPr>
        <w:t xml:space="preserve">    </w:t>
      </w:r>
      <w:r w:rsidR="00567C1D">
        <w:rPr>
          <w:rFonts w:ascii="Simplified Arabic" w:eastAsia="Calibri" w:hAnsi="Simplified Arabic" w:cs="Simplified Arabic" w:hint="cs"/>
          <w:b/>
          <w:bCs/>
          <w:kern w:val="0"/>
          <w:sz w:val="40"/>
          <w:szCs w:val="40"/>
          <w:rtl/>
          <w:lang w:bidi="ar-EG"/>
          <w14:ligatures w14:val="none"/>
        </w:rPr>
        <w:t xml:space="preserve">                </w:t>
      </w:r>
      <w:r w:rsidRPr="003B5D31">
        <w:rPr>
          <w:rFonts w:ascii="Simplified Arabic" w:eastAsia="Calibri" w:hAnsi="Simplified Arabic" w:cs="Simplified Arabic" w:hint="cs"/>
          <w:b/>
          <w:bCs/>
          <w:kern w:val="0"/>
          <w:sz w:val="40"/>
          <w:szCs w:val="40"/>
          <w:rtl/>
          <w:lang w:bidi="ar-EG"/>
          <w14:ligatures w14:val="none"/>
        </w:rPr>
        <w:t xml:space="preserve">   </w:t>
      </w:r>
    </w:p>
    <w:p w14:paraId="035FE514" w14:textId="77777777" w:rsidR="00365D01" w:rsidRDefault="00365D01" w:rsidP="00365D01">
      <w:pPr>
        <w:spacing w:after="160" w:line="540" w:lineRule="exact"/>
        <w:jc w:val="both"/>
        <w:rPr>
          <w:rFonts w:ascii="Simplified Arabic" w:eastAsia="Calibri" w:hAnsi="Simplified Arabic" w:cs="Simplified Arabic"/>
          <w:b/>
          <w:bCs/>
          <w:kern w:val="0"/>
          <w:sz w:val="40"/>
          <w:szCs w:val="40"/>
          <w:u w:val="single"/>
          <w:rtl/>
          <w:lang w:bidi="ar-EG"/>
          <w14:ligatures w14:val="none"/>
        </w:rPr>
      </w:pPr>
    </w:p>
    <w:p w14:paraId="0F269E69" w14:textId="77777777" w:rsidR="00365D01" w:rsidRDefault="00365D01" w:rsidP="00365D01">
      <w:pPr>
        <w:spacing w:after="160" w:line="540" w:lineRule="exact"/>
        <w:jc w:val="both"/>
        <w:rPr>
          <w:rFonts w:ascii="Simplified Arabic" w:eastAsia="Calibri" w:hAnsi="Simplified Arabic" w:cs="Simplified Arabic"/>
          <w:b/>
          <w:bCs/>
          <w:kern w:val="0"/>
          <w:sz w:val="40"/>
          <w:szCs w:val="40"/>
          <w:u w:val="single"/>
          <w:rtl/>
          <w:lang w:bidi="ar-EG"/>
          <w14:ligatures w14:val="none"/>
        </w:rPr>
      </w:pPr>
    </w:p>
    <w:p w14:paraId="75F9914B" w14:textId="77777777" w:rsidR="00365D01" w:rsidRDefault="00365D01" w:rsidP="00365D01">
      <w:pPr>
        <w:spacing w:after="160" w:line="540" w:lineRule="exact"/>
        <w:jc w:val="both"/>
        <w:rPr>
          <w:rFonts w:ascii="Simplified Arabic" w:eastAsia="Calibri" w:hAnsi="Simplified Arabic" w:cs="Simplified Arabic"/>
          <w:b/>
          <w:bCs/>
          <w:kern w:val="0"/>
          <w:sz w:val="40"/>
          <w:szCs w:val="40"/>
          <w:u w:val="single"/>
          <w:rtl/>
          <w:lang w:bidi="ar-EG"/>
          <w14:ligatures w14:val="none"/>
        </w:rPr>
      </w:pPr>
    </w:p>
    <w:p w14:paraId="1C0B4EC0" w14:textId="77777777" w:rsidR="00365D01" w:rsidRDefault="00365D01" w:rsidP="00365D01">
      <w:pPr>
        <w:spacing w:after="160" w:line="540" w:lineRule="exact"/>
        <w:jc w:val="both"/>
        <w:rPr>
          <w:rFonts w:ascii="Simplified Arabic" w:eastAsia="Calibri" w:hAnsi="Simplified Arabic" w:cs="Simplified Arabic"/>
          <w:b/>
          <w:bCs/>
          <w:kern w:val="0"/>
          <w:sz w:val="40"/>
          <w:szCs w:val="40"/>
          <w:u w:val="single"/>
          <w:rtl/>
          <w:lang w:bidi="ar-EG"/>
          <w14:ligatures w14:val="none"/>
        </w:rPr>
      </w:pPr>
    </w:p>
    <w:p w14:paraId="339809F5" w14:textId="77777777" w:rsidR="00365D01" w:rsidRDefault="00365D01" w:rsidP="00365D01">
      <w:pPr>
        <w:spacing w:after="160" w:line="540" w:lineRule="exact"/>
        <w:jc w:val="both"/>
        <w:rPr>
          <w:rFonts w:ascii="Simplified Arabic" w:eastAsia="Calibri" w:hAnsi="Simplified Arabic" w:cs="Simplified Arabic"/>
          <w:b/>
          <w:bCs/>
          <w:kern w:val="0"/>
          <w:sz w:val="40"/>
          <w:szCs w:val="40"/>
          <w:u w:val="single"/>
          <w:rtl/>
          <w:lang w:bidi="ar-EG"/>
          <w14:ligatures w14:val="none"/>
        </w:rPr>
      </w:pPr>
    </w:p>
    <w:p w14:paraId="4EBDDAB6" w14:textId="77777777" w:rsidR="00365D01" w:rsidRDefault="00365D01" w:rsidP="00365D01">
      <w:pPr>
        <w:spacing w:after="160" w:line="540" w:lineRule="exact"/>
        <w:jc w:val="both"/>
        <w:rPr>
          <w:rFonts w:ascii="Simplified Arabic" w:eastAsia="Calibri" w:hAnsi="Simplified Arabic" w:cs="Simplified Arabic"/>
          <w:b/>
          <w:bCs/>
          <w:kern w:val="0"/>
          <w:sz w:val="40"/>
          <w:szCs w:val="40"/>
          <w:u w:val="single"/>
          <w:rtl/>
          <w:lang w:bidi="ar-EG"/>
          <w14:ligatures w14:val="none"/>
        </w:rPr>
      </w:pPr>
    </w:p>
    <w:p w14:paraId="1004F9D1" w14:textId="77777777" w:rsidR="00365D01" w:rsidRDefault="00365D01" w:rsidP="00365D01">
      <w:pPr>
        <w:spacing w:after="160" w:line="540" w:lineRule="exact"/>
        <w:jc w:val="both"/>
        <w:rPr>
          <w:rFonts w:ascii="Simplified Arabic" w:eastAsia="Calibri" w:hAnsi="Simplified Arabic" w:cs="Simplified Arabic"/>
          <w:b/>
          <w:bCs/>
          <w:kern w:val="0"/>
          <w:sz w:val="40"/>
          <w:szCs w:val="40"/>
          <w:u w:val="single"/>
          <w:rtl/>
          <w:lang w:bidi="ar-EG"/>
          <w14:ligatures w14:val="none"/>
        </w:rPr>
      </w:pPr>
    </w:p>
    <w:p w14:paraId="68C88EAF" w14:textId="77777777" w:rsidR="00365D01" w:rsidRDefault="00365D01" w:rsidP="00365D01">
      <w:pPr>
        <w:spacing w:after="160" w:line="540" w:lineRule="exact"/>
        <w:jc w:val="both"/>
        <w:rPr>
          <w:rFonts w:ascii="Simplified Arabic" w:eastAsia="Calibri" w:hAnsi="Simplified Arabic" w:cs="Simplified Arabic"/>
          <w:b/>
          <w:bCs/>
          <w:kern w:val="0"/>
          <w:sz w:val="40"/>
          <w:szCs w:val="40"/>
          <w:u w:val="single"/>
          <w:rtl/>
          <w:lang w:bidi="ar-EG"/>
          <w14:ligatures w14:val="none"/>
        </w:rPr>
      </w:pPr>
    </w:p>
    <w:p w14:paraId="42002DA8" w14:textId="77777777" w:rsidR="00365D01" w:rsidRDefault="00365D01" w:rsidP="00365D01">
      <w:pPr>
        <w:spacing w:after="160" w:line="540" w:lineRule="exact"/>
        <w:jc w:val="both"/>
        <w:rPr>
          <w:rFonts w:ascii="Simplified Arabic" w:eastAsia="Calibri" w:hAnsi="Simplified Arabic" w:cs="Simplified Arabic"/>
          <w:b/>
          <w:bCs/>
          <w:kern w:val="0"/>
          <w:sz w:val="40"/>
          <w:szCs w:val="40"/>
          <w:u w:val="single"/>
          <w:rtl/>
          <w:lang w:bidi="ar-EG"/>
          <w14:ligatures w14:val="none"/>
        </w:rPr>
      </w:pPr>
    </w:p>
    <w:p w14:paraId="214A9630" w14:textId="77777777" w:rsidR="00365D01" w:rsidRDefault="00365D01" w:rsidP="00365D01">
      <w:pPr>
        <w:spacing w:after="160" w:line="540" w:lineRule="exact"/>
        <w:jc w:val="both"/>
        <w:rPr>
          <w:rFonts w:ascii="Simplified Arabic" w:eastAsia="Calibri" w:hAnsi="Simplified Arabic" w:cs="Simplified Arabic"/>
          <w:b/>
          <w:bCs/>
          <w:kern w:val="0"/>
          <w:sz w:val="40"/>
          <w:szCs w:val="40"/>
          <w:u w:val="single"/>
          <w:rtl/>
          <w:lang w:bidi="ar-EG"/>
          <w14:ligatures w14:val="none"/>
        </w:rPr>
      </w:pPr>
    </w:p>
    <w:p w14:paraId="79F7083A" w14:textId="7D7B6D6F" w:rsidR="00D33CD2" w:rsidRDefault="00D33CD2" w:rsidP="00D33CD2">
      <w:pPr>
        <w:spacing w:before="240" w:line="360" w:lineRule="auto"/>
        <w:jc w:val="center"/>
        <w:rPr>
          <w:rFonts w:ascii="Simplified Arabic" w:hAnsi="Simplified Arabic" w:cs="Simplified Arabic"/>
          <w:b/>
          <w:bCs/>
          <w:sz w:val="96"/>
          <w:szCs w:val="96"/>
          <w:rtl/>
        </w:rPr>
      </w:pPr>
      <w:r w:rsidRPr="00371F09">
        <w:rPr>
          <w:rFonts w:ascii="Simplified Arabic" w:hAnsi="Simplified Arabic" w:cs="Simplified Arabic" w:hint="cs"/>
          <w:b/>
          <w:bCs/>
          <w:sz w:val="96"/>
          <w:szCs w:val="96"/>
          <w:rtl/>
        </w:rPr>
        <w:t>الجزء الثاني</w:t>
      </w:r>
      <w:r>
        <w:rPr>
          <w:rFonts w:ascii="Simplified Arabic" w:hAnsi="Simplified Arabic" w:cs="Simplified Arabic" w:hint="cs"/>
          <w:b/>
          <w:bCs/>
          <w:sz w:val="96"/>
          <w:szCs w:val="96"/>
          <w:rtl/>
        </w:rPr>
        <w:t xml:space="preserve"> </w:t>
      </w:r>
    </w:p>
    <w:p w14:paraId="420BFB2E" w14:textId="14B4D4EB" w:rsidR="00365D01" w:rsidRDefault="00D33CD2" w:rsidP="00D33CD2">
      <w:pPr>
        <w:spacing w:before="240" w:line="360" w:lineRule="auto"/>
        <w:jc w:val="center"/>
        <w:rPr>
          <w:rFonts w:ascii="Simplified Arabic" w:eastAsia="Calibri" w:hAnsi="Simplified Arabic" w:cs="Simplified Arabic"/>
          <w:b/>
          <w:bCs/>
          <w:kern w:val="0"/>
          <w:sz w:val="40"/>
          <w:szCs w:val="40"/>
          <w:rtl/>
          <w:lang w:bidi="ar-EG"/>
          <w14:ligatures w14:val="none"/>
        </w:rPr>
      </w:pPr>
      <w:r>
        <w:rPr>
          <w:rFonts w:ascii="Simplified Arabic" w:hAnsi="Simplified Arabic" w:cs="Simplified Arabic" w:hint="cs"/>
          <w:b/>
          <w:bCs/>
          <w:sz w:val="96"/>
          <w:szCs w:val="96"/>
          <w:rtl/>
        </w:rPr>
        <w:t>الإطار</w:t>
      </w:r>
      <w:r w:rsidRPr="00371F09">
        <w:rPr>
          <w:rFonts w:ascii="Simplified Arabic" w:hAnsi="Simplified Arabic" w:cs="Simplified Arabic" w:hint="cs"/>
          <w:b/>
          <w:bCs/>
          <w:noProof/>
          <w:sz w:val="72"/>
          <w:szCs w:val="72"/>
          <w:rtl/>
          <w:lang w:val="ar-EG" w:bidi="ar-EG"/>
        </w:rPr>
        <w:t xml:space="preserve"> </w:t>
      </w:r>
      <w:r>
        <w:rPr>
          <w:rFonts w:ascii="Simplified Arabic" w:hAnsi="Simplified Arabic" w:cs="Simplified Arabic" w:hint="cs"/>
          <w:b/>
          <w:bCs/>
          <w:sz w:val="96"/>
          <w:szCs w:val="96"/>
          <w:rtl/>
        </w:rPr>
        <w:t xml:space="preserve">النظري </w:t>
      </w:r>
      <w:r w:rsidR="00365D01">
        <w:rPr>
          <w:rFonts w:ascii="Simplified Arabic" w:eastAsia="Calibri" w:hAnsi="Simplified Arabic" w:cs="Simplified Arabic" w:hint="cs"/>
          <w:b/>
          <w:bCs/>
          <w:kern w:val="0"/>
          <w:sz w:val="40"/>
          <w:szCs w:val="40"/>
          <w:rtl/>
          <w:lang w:bidi="ar-EG"/>
          <w14:ligatures w14:val="none"/>
        </w:rPr>
        <w:t xml:space="preserve"> </w:t>
      </w:r>
    </w:p>
    <w:p w14:paraId="51B76E35" w14:textId="77777777" w:rsidR="00D33CD2" w:rsidRPr="00D33CD2" w:rsidRDefault="00D33CD2" w:rsidP="00D33CD2">
      <w:pPr>
        <w:spacing w:before="240" w:line="360" w:lineRule="auto"/>
        <w:jc w:val="center"/>
        <w:rPr>
          <w:rFonts w:ascii="Simplified Arabic" w:hAnsi="Simplified Arabic" w:cs="Simplified Arabic"/>
          <w:b/>
          <w:bCs/>
          <w:sz w:val="96"/>
          <w:szCs w:val="96"/>
          <w:rtl/>
        </w:rPr>
      </w:pPr>
    </w:p>
    <w:p w14:paraId="676AEF0E" w14:textId="77777777" w:rsidR="008D64B1" w:rsidRPr="008D64B1" w:rsidRDefault="008D64B1" w:rsidP="008D64B1">
      <w:pPr>
        <w:spacing w:after="160" w:line="540" w:lineRule="exact"/>
        <w:jc w:val="both"/>
        <w:rPr>
          <w:rFonts w:ascii="Simplified Arabic" w:eastAsia="Calibri" w:hAnsi="Simplified Arabic" w:cs="Simplified Arabic"/>
          <w:kern w:val="0"/>
          <w:sz w:val="28"/>
          <w:szCs w:val="28"/>
          <w:rtl/>
          <w:lang w:bidi="ar-EG"/>
          <w14:ligatures w14:val="none"/>
        </w:rPr>
      </w:pPr>
    </w:p>
    <w:p w14:paraId="48F31376" w14:textId="75580BB8" w:rsidR="004544EB" w:rsidRPr="00371F09" w:rsidRDefault="004544EB" w:rsidP="004544EB">
      <w:pPr>
        <w:spacing w:line="360" w:lineRule="auto"/>
        <w:jc w:val="center"/>
        <w:rPr>
          <w:rFonts w:ascii="Simplified Arabic" w:hAnsi="Simplified Arabic" w:cs="Simplified Arabic"/>
          <w:b/>
          <w:bCs/>
          <w:sz w:val="36"/>
          <w:szCs w:val="36"/>
          <w:u w:val="single"/>
          <w:rtl/>
          <w:lang w:bidi="ar-EG"/>
        </w:rPr>
      </w:pPr>
      <w:r w:rsidRPr="00371F09">
        <w:rPr>
          <w:rFonts w:ascii="Simplified Arabic" w:hAnsi="Simplified Arabic" w:cs="Simplified Arabic" w:hint="cs"/>
          <w:b/>
          <w:bCs/>
          <w:sz w:val="36"/>
          <w:szCs w:val="36"/>
          <w:u w:val="single"/>
          <w:rtl/>
          <w:lang w:bidi="ar-EG"/>
        </w:rPr>
        <w:t>الفصل الثاني</w:t>
      </w:r>
    </w:p>
    <w:p w14:paraId="303E79F9" w14:textId="77777777" w:rsidR="004544EB" w:rsidRPr="00371F09" w:rsidRDefault="004544EB" w:rsidP="004544EB">
      <w:pPr>
        <w:spacing w:line="360" w:lineRule="auto"/>
        <w:jc w:val="center"/>
        <w:rPr>
          <w:rFonts w:ascii="Simplified Arabic" w:hAnsi="Simplified Arabic" w:cs="Simplified Arabic"/>
          <w:b/>
          <w:bCs/>
          <w:sz w:val="36"/>
          <w:szCs w:val="36"/>
          <w:u w:val="single"/>
          <w:lang w:bidi="ar-EG"/>
        </w:rPr>
      </w:pPr>
      <w:r w:rsidRPr="00371F09">
        <w:rPr>
          <w:rFonts w:ascii="Simplified Arabic" w:hAnsi="Simplified Arabic" w:cs="Simplified Arabic" w:hint="cs"/>
          <w:b/>
          <w:bCs/>
          <w:sz w:val="36"/>
          <w:szCs w:val="36"/>
          <w:u w:val="single"/>
          <w:rtl/>
          <w:lang w:bidi="ar-EG"/>
        </w:rPr>
        <w:lastRenderedPageBreak/>
        <w:t>إدارة الموارد البشرية</w:t>
      </w:r>
    </w:p>
    <w:p w14:paraId="003E28CF" w14:textId="015E7D0F" w:rsidR="0014368B" w:rsidRPr="00371F09" w:rsidRDefault="0014368B" w:rsidP="004544EB">
      <w:pPr>
        <w:spacing w:line="360" w:lineRule="auto"/>
        <w:jc w:val="both"/>
        <w:rPr>
          <w:rFonts w:ascii="Simplified Arabic" w:hAnsi="Simplified Arabic" w:cs="Simplified Arabic"/>
          <w:b/>
          <w:bCs/>
          <w:sz w:val="32"/>
          <w:szCs w:val="32"/>
          <w:u w:val="single"/>
          <w:rtl/>
        </w:rPr>
      </w:pPr>
      <w:r w:rsidRPr="00371F09">
        <w:rPr>
          <w:rFonts w:ascii="Simplified Arabic" w:hAnsi="Simplified Arabic" w:cs="Simplified Arabic" w:hint="cs"/>
          <w:b/>
          <w:bCs/>
          <w:sz w:val="32"/>
          <w:szCs w:val="32"/>
          <w:u w:val="single"/>
          <w:rtl/>
        </w:rPr>
        <w:t>تمهيد:</w:t>
      </w:r>
    </w:p>
    <w:p w14:paraId="67DA12B5" w14:textId="3A98AB9C" w:rsidR="004544EB" w:rsidRPr="00371F09" w:rsidRDefault="004544EB" w:rsidP="004544EB">
      <w:pPr>
        <w:spacing w:line="360" w:lineRule="auto"/>
        <w:jc w:val="both"/>
        <w:rPr>
          <w:rFonts w:ascii="Simplified Arabic" w:hAnsi="Simplified Arabic" w:cs="Simplified Arabic"/>
          <w:sz w:val="28"/>
          <w:szCs w:val="28"/>
        </w:rPr>
      </w:pPr>
      <w:r w:rsidRPr="00371F09">
        <w:rPr>
          <w:rFonts w:ascii="Simplified Arabic" w:hAnsi="Simplified Arabic" w:cs="Simplified Arabic" w:hint="cs"/>
          <w:sz w:val="28"/>
          <w:szCs w:val="28"/>
          <w:rtl/>
        </w:rPr>
        <w:t>تشمل الموارد البشرية كافة البشر على وجه الأرض تحت مظلتها. حيث يعتبر الاستثمار في البشر هو النوع الأكثر أهمية من أنواع الاستثمارات، فهو يمثل استثمارًا في العقول، والأذهان، والنفوس. فمهما كانت المنظمة تمتلك من تكنولوجيا، ومواد خام، ومعدات، وآلات، وأراضي، وغيرها من عوامل الإنتاج، فإنه لا يمكن أن تكون لها قيمة حقيقية بدون وجود موارد بشرية متميزة. حيث إن ذلك يعود إلى حقيقة أن إدارة هذه العوامل واستغلالها بشكل أمثل يعتبر أمرًا بالغ الأهمية لتحقيق أهداف المنظمة بشكل ناجح وفعال (حسن،2009).</w:t>
      </w:r>
    </w:p>
    <w:p w14:paraId="340C8E02" w14:textId="0C2DFE9D" w:rsidR="004544EB" w:rsidRPr="00371F09" w:rsidRDefault="004544EB" w:rsidP="004544EB">
      <w:p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وهو الامر الذي ترتب عليه أن تلقى إدارة الموارد البشرية في المؤسسات وفق الدراسات المعاصرة أهمية كبيرة؛ نظرًا للدور الذي تلعبه في توجيه وقيادة الأفراد العاملين باعتبارهم عناصر لا غنى عنها في العملية الإنتاجية، ولكونهم ثروة لا يمكن التفريط بها في النواحي المادية والمعنوية (عباس</w:t>
      </w:r>
      <w:r w:rsidR="0014368B" w:rsidRPr="00371F09">
        <w:rPr>
          <w:rFonts w:ascii="Simplified Arabic" w:hAnsi="Simplified Arabic" w:cs="Simplified Arabic" w:hint="cs"/>
          <w:sz w:val="28"/>
          <w:szCs w:val="28"/>
          <w:rtl/>
          <w:lang w:bidi="ar-EG"/>
        </w:rPr>
        <w:t xml:space="preserve"> و</w:t>
      </w:r>
      <w:r w:rsidRPr="00371F09">
        <w:rPr>
          <w:rFonts w:ascii="Simplified Arabic" w:hAnsi="Simplified Arabic" w:cs="Simplified Arabic" w:hint="cs"/>
          <w:sz w:val="28"/>
          <w:szCs w:val="28"/>
          <w:rtl/>
          <w:lang w:bidi="ar-EG"/>
        </w:rPr>
        <w:t>علي</w:t>
      </w:r>
      <w:r w:rsidR="0014368B" w:rsidRPr="00371F09">
        <w:rPr>
          <w:rFonts w:ascii="Simplified Arabic" w:hAnsi="Simplified Arabic" w:cs="Simplified Arabic" w:hint="cs"/>
          <w:sz w:val="28"/>
          <w:szCs w:val="28"/>
          <w:rtl/>
          <w:lang w:bidi="ar-EG"/>
        </w:rPr>
        <w:t>، 2007</w:t>
      </w:r>
      <w:r w:rsidRPr="00371F09">
        <w:rPr>
          <w:rFonts w:ascii="Simplified Arabic" w:hAnsi="Simplified Arabic" w:cs="Simplified Arabic" w:hint="cs"/>
          <w:sz w:val="28"/>
          <w:szCs w:val="28"/>
          <w:rtl/>
          <w:lang w:bidi="ar-EG"/>
        </w:rPr>
        <w:t>).</w:t>
      </w:r>
    </w:p>
    <w:p w14:paraId="60B0BDEA" w14:textId="77777777" w:rsidR="004544EB" w:rsidRPr="00371F09" w:rsidRDefault="004544EB" w:rsidP="004544EB">
      <w:p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كما نرى أن الاهتمام بالموارد البشرية يعد أهم ظاهرة يمكن أن تشغل بال المسؤولين في شتى الدول المتقدم منها والنامي على حد سواء، وسبب هذا الاهتمام راجع إلى كون الموارد البشرية عنصرًا هامًا من موارد الإنتاج لا غنى عنه في عمليات الإنتاج، والتسويق، والتمويل، وينبع اهتمام الدول النامية بصفة خاصة بالقوى العاملة إلى عدد من الأسباب أهمها الإحساس بانخفاض الإنتاجية، وانتشار ظاهرة البطالة.</w:t>
      </w:r>
    </w:p>
    <w:p w14:paraId="4D6647AD" w14:textId="309656CB" w:rsidR="0014368B" w:rsidRPr="00A8305D" w:rsidRDefault="004544EB" w:rsidP="00A8305D">
      <w:p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ومن هنا تتأتى أهمية دراسة كيفية إدارة الموارد البشرية العاملة بكفاءة، وهو الأمر الذي يحتم وجود إدارات أو أجهزة من أفراد متخصصين بمختلف المنشآت؛ لإعداد برامج أفراد فعالة تمكن من زيادة الإنتاجية للعاملين (عبد الباقي،2001).</w:t>
      </w:r>
    </w:p>
    <w:p w14:paraId="01F219C2" w14:textId="2D66BA8E" w:rsidR="004544EB" w:rsidRPr="00371F09" w:rsidRDefault="0014368B" w:rsidP="004544EB">
      <w:pPr>
        <w:spacing w:line="360" w:lineRule="auto"/>
        <w:jc w:val="both"/>
        <w:rPr>
          <w:rFonts w:ascii="Simplified Arabic" w:hAnsi="Simplified Arabic" w:cs="Simplified Arabic"/>
          <w:b/>
          <w:bCs/>
          <w:sz w:val="32"/>
          <w:szCs w:val="32"/>
          <w:u w:val="single"/>
          <w:rtl/>
          <w:lang w:bidi="ar-EG"/>
        </w:rPr>
      </w:pPr>
      <w:r w:rsidRPr="00371F09">
        <w:rPr>
          <w:rFonts w:ascii="Simplified Arabic" w:hAnsi="Simplified Arabic" w:cs="Simplified Arabic" w:hint="cs"/>
          <w:b/>
          <w:bCs/>
          <w:sz w:val="32"/>
          <w:szCs w:val="32"/>
          <w:u w:val="single"/>
          <w:rtl/>
          <w:lang w:bidi="ar-EG"/>
        </w:rPr>
        <w:t xml:space="preserve">أولاً: </w:t>
      </w:r>
      <w:r w:rsidR="004544EB" w:rsidRPr="00371F09">
        <w:rPr>
          <w:rFonts w:ascii="Simplified Arabic" w:hAnsi="Simplified Arabic" w:cs="Simplified Arabic" w:hint="cs"/>
          <w:b/>
          <w:bCs/>
          <w:sz w:val="32"/>
          <w:szCs w:val="32"/>
          <w:u w:val="single"/>
          <w:rtl/>
          <w:lang w:bidi="ar-EG"/>
        </w:rPr>
        <w:t>تعريف إدارة الموارد البشرية</w:t>
      </w:r>
    </w:p>
    <w:p w14:paraId="3FD2D628" w14:textId="77777777" w:rsidR="004544EB" w:rsidRPr="00371F09" w:rsidRDefault="004544EB" w:rsidP="004544EB">
      <w:pPr>
        <w:spacing w:line="360" w:lineRule="auto"/>
        <w:jc w:val="both"/>
        <w:rPr>
          <w:rFonts w:ascii="Simplified Arabic" w:hAnsi="Simplified Arabic" w:cs="Simplified Arabic"/>
          <w:sz w:val="28"/>
          <w:szCs w:val="28"/>
          <w:rtl/>
        </w:rPr>
      </w:pPr>
      <w:r w:rsidRPr="00371F09">
        <w:rPr>
          <w:rFonts w:ascii="Simplified Arabic" w:hAnsi="Simplified Arabic" w:cs="Simplified Arabic" w:hint="cs"/>
          <w:sz w:val="28"/>
          <w:szCs w:val="28"/>
          <w:rtl/>
        </w:rPr>
        <w:lastRenderedPageBreak/>
        <w:t>إن تطور مفهوم إدارة الموارد البشرية والدور المتوقع منها في ظل التغيرات في البيئة يعكس التباين في آراء العلماء والممارسين. حيث ينتج هذا التباين عن اختلاف خلفياتهم العلمية والعملية، مما يجعل من الصعب الاتفاق على تعريف موحد لإدارة الموارد البشرية (عبد الوهاب، 2014).</w:t>
      </w:r>
    </w:p>
    <w:p w14:paraId="166E9C98" w14:textId="77777777" w:rsidR="004544EB" w:rsidRPr="00371F09" w:rsidRDefault="004544EB" w:rsidP="004544EB">
      <w:pPr>
        <w:spacing w:line="360" w:lineRule="auto"/>
        <w:jc w:val="both"/>
        <w:rPr>
          <w:rFonts w:ascii="Simplified Arabic" w:hAnsi="Simplified Arabic" w:cs="Simplified Arabic"/>
          <w:sz w:val="28"/>
          <w:szCs w:val="28"/>
          <w:rtl/>
        </w:rPr>
      </w:pPr>
      <w:r w:rsidRPr="00371F09">
        <w:rPr>
          <w:rFonts w:ascii="Simplified Arabic" w:hAnsi="Simplified Arabic" w:cs="Simplified Arabic" w:hint="cs"/>
          <w:sz w:val="28"/>
          <w:szCs w:val="28"/>
          <w:rtl/>
        </w:rPr>
        <w:t xml:space="preserve"> وعلى الرغم من هذا التباين إلا أنه يمكن الإشارة إلى بعض التعريفات التي تناولتها الأبحاث والدراسات في هذا المجال، والتي ترى أن إدارة الموارد البشرية هي:</w:t>
      </w:r>
    </w:p>
    <w:p w14:paraId="2C7A3874" w14:textId="77777777" w:rsidR="004544EB" w:rsidRPr="00371F09" w:rsidRDefault="004544EB" w:rsidP="00D96C8A">
      <w:pPr>
        <w:pStyle w:val="ListParagraph"/>
        <w:numPr>
          <w:ilvl w:val="0"/>
          <w:numId w:val="12"/>
        </w:numPr>
        <w:spacing w:after="160" w:line="360" w:lineRule="auto"/>
        <w:jc w:val="both"/>
        <w:rPr>
          <w:rFonts w:ascii="Simplified Arabic" w:hAnsi="Simplified Arabic" w:cs="Simplified Arabic"/>
          <w:sz w:val="28"/>
          <w:szCs w:val="28"/>
        </w:rPr>
      </w:pPr>
      <w:r w:rsidRPr="00371F09">
        <w:rPr>
          <w:rFonts w:ascii="Simplified Arabic" w:hAnsi="Simplified Arabic" w:cs="Simplified Arabic" w:hint="cs"/>
          <w:sz w:val="28"/>
          <w:szCs w:val="28"/>
          <w:rtl/>
        </w:rPr>
        <w:t>الإدارة التي تبحث عن الأفراد ذات الكفاءات، وتخطط لإدارة الاحتياجات البشرية، ثم تقوم بالاستقطاب، والاختيار، والتعيين، والتدريب، وتنمية المهارات، كما أنها تضع هيكل أو نظام الأجور</w:t>
      </w:r>
      <w:r w:rsidRPr="00371F09">
        <w:rPr>
          <w:rFonts w:ascii="Simplified Arabic" w:hAnsi="Simplified Arabic" w:cs="Simplified Arabic" w:hint="cs"/>
          <w:sz w:val="28"/>
          <w:szCs w:val="28"/>
          <w:rtl/>
          <w:lang w:bidi="ar-EG"/>
        </w:rPr>
        <w:t>.</w:t>
      </w:r>
    </w:p>
    <w:p w14:paraId="67D48DAF" w14:textId="11E10D07" w:rsidR="004544EB" w:rsidRPr="00371F09" w:rsidRDefault="004544EB" w:rsidP="00D96C8A">
      <w:pPr>
        <w:pStyle w:val="ListParagraph"/>
        <w:numPr>
          <w:ilvl w:val="0"/>
          <w:numId w:val="12"/>
        </w:numPr>
        <w:spacing w:after="160"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rPr>
        <w:t xml:space="preserve">هي مجموعة الوظائف، والأنشطة، والبرامج التي تهدف إلى تحقيق كل من أهداف الفرد </w:t>
      </w:r>
      <w:r w:rsidRPr="00371F09">
        <w:rPr>
          <w:rFonts w:ascii="Simplified Arabic" w:hAnsi="Simplified Arabic" w:cs="Simplified Arabic" w:hint="cs"/>
          <w:sz w:val="28"/>
          <w:szCs w:val="28"/>
          <w:rtl/>
          <w:lang w:bidi="ar-EG"/>
        </w:rPr>
        <w:t>والمنظمة (حسن، 2002-2003)</w:t>
      </w:r>
    </w:p>
    <w:p w14:paraId="604C60B8" w14:textId="5B8D8947" w:rsidR="004544EB" w:rsidRPr="00371F09" w:rsidRDefault="004544EB" w:rsidP="00D96C8A">
      <w:pPr>
        <w:pStyle w:val="ListParagraph"/>
        <w:numPr>
          <w:ilvl w:val="0"/>
          <w:numId w:val="11"/>
        </w:numPr>
        <w:spacing w:after="160"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هي استخدام القوى العاملة بالمنشأة، ويشتمل ذلك على عمليات التعيين، وتقييم الأداء، والتعويض، وتقديم الخدمات الاجتماعية والصحية للعاملين، وبحوث الأفراد</w:t>
      </w:r>
      <w:r w:rsidRPr="00371F09">
        <w:rPr>
          <w:rFonts w:ascii="Simplified Arabic" w:hAnsi="Simplified Arabic" w:cs="Simplified Arabic" w:hint="cs"/>
          <w:sz w:val="28"/>
          <w:szCs w:val="28"/>
          <w:rtl/>
        </w:rPr>
        <w:t>. (حسن،2009).</w:t>
      </w:r>
      <w:r w:rsidRPr="00371F09">
        <w:rPr>
          <w:rFonts w:ascii="Simplified Arabic" w:hAnsi="Simplified Arabic" w:cs="Simplified Arabic" w:hint="cs"/>
          <w:sz w:val="28"/>
          <w:szCs w:val="28"/>
          <w:rtl/>
          <w:lang w:bidi="ar-EG"/>
        </w:rPr>
        <w:t xml:space="preserve"> </w:t>
      </w:r>
    </w:p>
    <w:p w14:paraId="6D274D21" w14:textId="01BD8F34" w:rsidR="004544EB" w:rsidRPr="00371F09" w:rsidRDefault="004544EB" w:rsidP="00D96C8A">
      <w:pPr>
        <w:pStyle w:val="ListParagraph"/>
        <w:numPr>
          <w:ilvl w:val="0"/>
          <w:numId w:val="11"/>
        </w:numPr>
        <w:spacing w:after="160"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هي فن جذب العاملين، واختيارهم، وتعيينهم، وتنمية مهاراتهم، وتطوير قدراتهم، وتهيئة الظروف التنظيمية الملائمة من حيث الكم والكيف؛ لاستخراج أفضل ما فيهم من طاقات وتشجيعهم على بذل أكبر قدر ممكن من الجهد والعطاء (بربر، 2008).</w:t>
      </w:r>
    </w:p>
    <w:p w14:paraId="17C6E679" w14:textId="602B6035" w:rsidR="004544EB" w:rsidRPr="00371F09" w:rsidRDefault="004544EB" w:rsidP="00D96C8A">
      <w:pPr>
        <w:pStyle w:val="ListParagraph"/>
        <w:numPr>
          <w:ilvl w:val="0"/>
          <w:numId w:val="11"/>
        </w:numPr>
        <w:spacing w:after="160"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 xml:space="preserve">أو هي الإدارة التي ترى أن العنصر البشري هو الأساس الذي يبني عليه عمل المنظمة، كما ترى أن سلوك المنظمة يتحدد من خلال مجموع سلوك الأفراد العاملين فيها، وذلك من خلال ممارستهم للأنشطة التفصيلية اليومية لأدائهم لأعمالهم المكلفين بها، وفي نفس الوقت الذي ينعكس فيه سلوك المنظمة </w:t>
      </w:r>
      <w:r w:rsidRPr="00371F09">
        <w:rPr>
          <w:rFonts w:ascii="Simplified Arabic" w:hAnsi="Simplified Arabic" w:cs="Simplified Arabic" w:hint="cs"/>
          <w:sz w:val="28"/>
          <w:szCs w:val="28"/>
          <w:rtl/>
          <w:lang w:bidi="ar-EG"/>
        </w:rPr>
        <w:lastRenderedPageBreak/>
        <w:t>من خلال سلوك أفرادها العاملين فإن سلوك وتصرفات هؤلاء الأفراد لا يحدث بشكل تلقائي، فالمنظمة نفسها تؤثر في هذا السوك مثلما تتأثر هي به. (المغربي،2016)</w:t>
      </w:r>
    </w:p>
    <w:p w14:paraId="4484709F" w14:textId="30C853B9" w:rsidR="004544EB" w:rsidRPr="00371F09" w:rsidRDefault="004544EB" w:rsidP="00D96C8A">
      <w:pPr>
        <w:pStyle w:val="ListParagraph"/>
        <w:numPr>
          <w:ilvl w:val="0"/>
          <w:numId w:val="11"/>
        </w:numPr>
        <w:spacing w:after="160"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وتعرف الموارد البشرية على أنها مجموعة الأفراد والجماعات التي تكون المؤسسة، ويختلف هؤلاء الأفراد من حيث خبرتهم، وسلوكهم، وتكوينهم، وطموحهم، ويختلفون في وظائفهم ومستوياتهم الإدارية (موساوي،2014-2015).</w:t>
      </w:r>
    </w:p>
    <w:p w14:paraId="27E1543D" w14:textId="19BBE33F" w:rsidR="004544EB" w:rsidRPr="00371F09" w:rsidRDefault="004544EB" w:rsidP="0088121C">
      <w:p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ولكن بصفة عامة، يمكن القول إن إدارة الموارد البشرية هي إحدى الأنشطة الإدارية التي تُعنى بالاستخدام الفعال للموارد البشرية في المنظمة، وهي بذلك تختص بصورة رئيسية برسم السياسات، وتحديد الإجراءات، ووضع البرامج، والقيام بكل ما يلزم لتوفير كل ما تحتاجه المنظمة من الكفاءات البشرية، وما قد يحمله ذلك من استقطاب، واختيار، وتنمية، وتحفيز، وإدارة الأفراد، ومثيلاتها من الأمور المتصلة بالموارد البشرية في المؤسسة، واستخدامها الاستخدام الأمثل لمساعدة المنظمات في تحقيق الأهداف والغايات المطلوبة (رشيد،2001).</w:t>
      </w:r>
    </w:p>
    <w:p w14:paraId="0A695EC9" w14:textId="5C7C7378" w:rsidR="004544EB" w:rsidRPr="00371F09" w:rsidRDefault="0014368B" w:rsidP="0088121C">
      <w:pPr>
        <w:spacing w:line="360" w:lineRule="auto"/>
        <w:jc w:val="both"/>
        <w:rPr>
          <w:rFonts w:ascii="Simplified Arabic" w:hAnsi="Simplified Arabic" w:cs="Simplified Arabic"/>
          <w:sz w:val="28"/>
          <w:szCs w:val="28"/>
          <w:u w:val="single"/>
          <w:rtl/>
          <w:lang w:bidi="ar-EG"/>
        </w:rPr>
      </w:pPr>
      <w:r w:rsidRPr="00371F09">
        <w:rPr>
          <w:rFonts w:ascii="Simplified Arabic" w:hAnsi="Simplified Arabic" w:cs="Simplified Arabic" w:hint="cs"/>
          <w:b/>
          <w:bCs/>
          <w:sz w:val="32"/>
          <w:szCs w:val="32"/>
          <w:u w:val="single"/>
          <w:rtl/>
          <w:lang w:bidi="ar-EG"/>
        </w:rPr>
        <w:t>ثانياً</w:t>
      </w:r>
      <w:r w:rsidR="004544EB" w:rsidRPr="00371F09">
        <w:rPr>
          <w:rFonts w:ascii="Simplified Arabic" w:hAnsi="Simplified Arabic" w:cs="Simplified Arabic" w:hint="cs"/>
          <w:b/>
          <w:bCs/>
          <w:sz w:val="32"/>
          <w:szCs w:val="32"/>
          <w:u w:val="single"/>
          <w:rtl/>
          <w:lang w:bidi="ar-EG"/>
        </w:rPr>
        <w:t>: أهمية إدارة الموارد البشرية</w:t>
      </w:r>
    </w:p>
    <w:p w14:paraId="07660875" w14:textId="77777777" w:rsidR="004544EB" w:rsidRPr="00371F09" w:rsidRDefault="004544EB" w:rsidP="0088121C">
      <w:pPr>
        <w:spacing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 xml:space="preserve">تتعد أهمية إدارة الموارد البشرية في المنظمة من حيث إعداد وتهيئة الموارد البشرية </w:t>
      </w:r>
      <w:r w:rsidRPr="00371F09">
        <w:rPr>
          <w:rFonts w:ascii="Simplified Arabic" w:hAnsi="Simplified Arabic" w:cs="Simplified Arabic" w:hint="cs"/>
          <w:sz w:val="28"/>
          <w:szCs w:val="28"/>
          <w:rtl/>
        </w:rPr>
        <w:t>الأمر الذي يؤدي إلى النهوض بالإنتاج من حيث الكم والنوع. وعليه فيمكن تلخيص أهمية وظيفة الموارد البشرية في</w:t>
      </w:r>
      <w:r w:rsidRPr="00371F09">
        <w:rPr>
          <w:rFonts w:ascii="Simplified Arabic" w:hAnsi="Simplified Arabic" w:cs="Simplified Arabic" w:hint="cs"/>
          <w:sz w:val="28"/>
          <w:szCs w:val="28"/>
          <w:lang w:bidi="ar-EG"/>
        </w:rPr>
        <w:t>:</w:t>
      </w:r>
    </w:p>
    <w:p w14:paraId="705F3642" w14:textId="77777777" w:rsidR="004544EB" w:rsidRPr="00371F09" w:rsidRDefault="004544EB" w:rsidP="00D96C8A">
      <w:pPr>
        <w:numPr>
          <w:ilvl w:val="0"/>
          <w:numId w:val="13"/>
        </w:numPr>
        <w:spacing w:after="160"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rPr>
        <w:t>توفير جميع الوسائل والإجراءات المتعلقة بالأفراد العاملين من خلال إعداد البرامج التدريبية، وتنظيم الأجور والرواتب، وتقديم الحوافز، بهدف ضمان الأداء الأفضل وزيادة الإنتاجية</w:t>
      </w:r>
      <w:r w:rsidRPr="00371F09">
        <w:rPr>
          <w:rFonts w:ascii="Simplified Arabic" w:hAnsi="Simplified Arabic" w:cs="Simplified Arabic" w:hint="cs"/>
          <w:sz w:val="28"/>
          <w:szCs w:val="28"/>
          <w:lang w:bidi="ar-EG"/>
        </w:rPr>
        <w:t>.</w:t>
      </w:r>
    </w:p>
    <w:p w14:paraId="0FB1864E" w14:textId="77777777" w:rsidR="004544EB" w:rsidRPr="00371F09" w:rsidRDefault="004544EB" w:rsidP="00D96C8A">
      <w:pPr>
        <w:numPr>
          <w:ilvl w:val="0"/>
          <w:numId w:val="13"/>
        </w:numPr>
        <w:spacing w:after="160"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rPr>
        <w:t>التنسيق بين الوحدات الإدارية والنشاطات المتعلقة بالأفراد والعاملين، من خلال مناقشة النشاطات مع الإدارات التنفيذية، وذلك لتحقيق التنسيق والتكامل بين الأقسام والإدارات في المؤسسة</w:t>
      </w:r>
      <w:r w:rsidRPr="00371F09">
        <w:rPr>
          <w:rFonts w:ascii="Simplified Arabic" w:hAnsi="Simplified Arabic" w:cs="Simplified Arabic" w:hint="cs"/>
          <w:sz w:val="28"/>
          <w:szCs w:val="28"/>
          <w:lang w:bidi="ar-EG"/>
        </w:rPr>
        <w:t>.</w:t>
      </w:r>
    </w:p>
    <w:p w14:paraId="287A096C" w14:textId="77777777" w:rsidR="004544EB" w:rsidRPr="00371F09" w:rsidRDefault="004544EB" w:rsidP="00D96C8A">
      <w:pPr>
        <w:numPr>
          <w:ilvl w:val="0"/>
          <w:numId w:val="13"/>
        </w:numPr>
        <w:spacing w:after="160"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rPr>
        <w:lastRenderedPageBreak/>
        <w:t>المساعدة في كشف الصعوبات والمشاكل الأساسية المتعلقة بالأفراد العاملين، والتي قد تؤثر على فعالية المؤسسة، واتخاذ الإجراءات اللازمة لحلها</w:t>
      </w:r>
      <w:r w:rsidRPr="00371F09">
        <w:rPr>
          <w:rFonts w:ascii="Simplified Arabic" w:hAnsi="Simplified Arabic" w:cs="Simplified Arabic" w:hint="cs"/>
          <w:sz w:val="28"/>
          <w:szCs w:val="28"/>
          <w:lang w:bidi="ar-EG"/>
        </w:rPr>
        <w:t>.</w:t>
      </w:r>
    </w:p>
    <w:p w14:paraId="6CC838B7" w14:textId="77777777" w:rsidR="004544EB" w:rsidRPr="00371F09" w:rsidRDefault="004544EB" w:rsidP="00D96C8A">
      <w:pPr>
        <w:numPr>
          <w:ilvl w:val="0"/>
          <w:numId w:val="13"/>
        </w:numPr>
        <w:spacing w:after="160"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rPr>
        <w:t>مساعدة المديرين في تحديد الكفاءات التنظيمية وتحسين الأداء، وذلك من خلال توضيح مؤشرات قياس كفاءة الأداء ومعدلات الحوادث في العمل، والشكاوى، والتأخر، والغياب</w:t>
      </w:r>
      <w:r w:rsidRPr="00371F09">
        <w:rPr>
          <w:rFonts w:ascii="Simplified Arabic" w:hAnsi="Simplified Arabic" w:cs="Simplified Arabic" w:hint="cs"/>
          <w:sz w:val="28"/>
          <w:szCs w:val="28"/>
          <w:lang w:bidi="ar-EG"/>
        </w:rPr>
        <w:t>.</w:t>
      </w:r>
    </w:p>
    <w:p w14:paraId="5834C56E" w14:textId="77777777" w:rsidR="004544EB" w:rsidRPr="00371F09" w:rsidRDefault="004544EB" w:rsidP="00D96C8A">
      <w:pPr>
        <w:numPr>
          <w:ilvl w:val="0"/>
          <w:numId w:val="13"/>
        </w:numPr>
        <w:spacing w:after="160"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rPr>
        <w:t>مساعدة المديرين في صياغة، وتنفيذ السياسات، وحل المشاكل المتعلقة بالأفراد العاملين، وذلك من خلال تقديم النصائح والإرشادات في جميع الجوانب المتعلقة بالأفراد، وضمان تطبيق السياسات بشكل فعّال وعادل</w:t>
      </w:r>
      <w:r w:rsidRPr="00371F09">
        <w:rPr>
          <w:rFonts w:ascii="Simplified Arabic" w:hAnsi="Simplified Arabic" w:cs="Simplified Arabic" w:hint="cs"/>
          <w:sz w:val="28"/>
          <w:szCs w:val="28"/>
          <w:lang w:bidi="ar-EG"/>
        </w:rPr>
        <w:t>.</w:t>
      </w:r>
    </w:p>
    <w:p w14:paraId="7B86FE06" w14:textId="5ECF75F2" w:rsidR="004544EB" w:rsidRPr="00371F09" w:rsidRDefault="004544EB" w:rsidP="004544EB">
      <w:pPr>
        <w:spacing w:line="360" w:lineRule="auto"/>
        <w:jc w:val="both"/>
        <w:rPr>
          <w:rFonts w:ascii="Simplified Arabic" w:hAnsi="Simplified Arabic" w:cs="Simplified Arabic"/>
          <w:sz w:val="28"/>
          <w:szCs w:val="28"/>
          <w:rtl/>
        </w:rPr>
      </w:pPr>
      <w:r w:rsidRPr="00371F09">
        <w:rPr>
          <w:rFonts w:ascii="Simplified Arabic" w:hAnsi="Simplified Arabic" w:cs="Simplified Arabic" w:hint="cs"/>
          <w:sz w:val="28"/>
          <w:szCs w:val="28"/>
          <w:rtl/>
        </w:rPr>
        <w:t>هذه النقاط السابقة تبرز أهمية دور وظيفة الموارد البشرية في تحقيق أهداف المؤسسة وتطويرها بشكل مستدام وفعَّال (بولوداني، 2022).</w:t>
      </w:r>
    </w:p>
    <w:p w14:paraId="04CC300F" w14:textId="10371833" w:rsidR="004544EB" w:rsidRPr="00371F09" w:rsidRDefault="004736B1" w:rsidP="004544EB">
      <w:pPr>
        <w:spacing w:line="360" w:lineRule="auto"/>
        <w:jc w:val="both"/>
        <w:rPr>
          <w:rFonts w:ascii="Simplified Arabic" w:hAnsi="Simplified Arabic" w:cs="Simplified Arabic"/>
          <w:b/>
          <w:bCs/>
          <w:sz w:val="32"/>
          <w:szCs w:val="32"/>
          <w:u w:val="single"/>
        </w:rPr>
      </w:pPr>
      <w:r w:rsidRPr="00371F09">
        <w:rPr>
          <w:rFonts w:ascii="Simplified Arabic" w:hAnsi="Simplified Arabic" w:cs="Simplified Arabic" w:hint="cs"/>
          <w:b/>
          <w:bCs/>
          <w:sz w:val="32"/>
          <w:szCs w:val="32"/>
          <w:u w:val="single"/>
          <w:rtl/>
        </w:rPr>
        <w:t>ثالثاً</w:t>
      </w:r>
      <w:r w:rsidR="004544EB" w:rsidRPr="00371F09">
        <w:rPr>
          <w:rFonts w:ascii="Simplified Arabic" w:hAnsi="Simplified Arabic" w:cs="Simplified Arabic" w:hint="cs"/>
          <w:b/>
          <w:bCs/>
          <w:sz w:val="32"/>
          <w:szCs w:val="32"/>
          <w:u w:val="single"/>
          <w:rtl/>
        </w:rPr>
        <w:t>: أهداف إدارة الموارد البشرية</w:t>
      </w:r>
    </w:p>
    <w:p w14:paraId="285C56F0" w14:textId="77777777" w:rsidR="004544EB" w:rsidRPr="00371F09" w:rsidRDefault="004544EB" w:rsidP="004544EB">
      <w:p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إن الهدف بشكل عام من إدارة الموارد البشرية هو التأكد من أن المنظمة تستطيع النجاح من خلال الكوادر البشرية التي تمتلكها، حيث يمكن أن تكون أنظمة إدارة الموارد البشرية مصدرًا للقدرات التنظيمية التي تمكن المؤسسات من التعلم والاستفادة من الفرص الجديدة</w:t>
      </w:r>
      <w:r w:rsidRPr="00371F09">
        <w:rPr>
          <w:rFonts w:ascii="Simplified Arabic" w:hAnsi="Simplified Arabic" w:cs="Simplified Arabic" w:hint="cs"/>
          <w:sz w:val="28"/>
          <w:szCs w:val="28"/>
          <w:lang w:bidi="ar-EG"/>
        </w:rPr>
        <w:t xml:space="preserve"> </w:t>
      </w:r>
      <w:r w:rsidRPr="00371F09">
        <w:rPr>
          <w:rFonts w:ascii="Simplified Arabic" w:hAnsi="Simplified Arabic" w:cs="Simplified Arabic" w:hint="cs"/>
          <w:sz w:val="28"/>
          <w:szCs w:val="28"/>
          <w:rtl/>
          <w:lang w:bidi="ar-EG"/>
        </w:rPr>
        <w:t>(ِ</w:t>
      </w:r>
      <w:r w:rsidRPr="00371F09">
        <w:rPr>
          <w:rFonts w:ascii="Simplified Arabic" w:hAnsi="Simplified Arabic" w:cs="Simplified Arabic" w:hint="cs"/>
          <w:sz w:val="28"/>
          <w:szCs w:val="28"/>
          <w:lang w:bidi="ar-EG"/>
        </w:rPr>
        <w:t>Armstorong,2006</w:t>
      </w:r>
      <w:r w:rsidRPr="00371F09">
        <w:rPr>
          <w:rFonts w:ascii="Simplified Arabic" w:hAnsi="Simplified Arabic" w:cs="Simplified Arabic" w:hint="cs"/>
          <w:sz w:val="28"/>
          <w:szCs w:val="28"/>
          <w:rtl/>
          <w:lang w:bidi="ar-EG"/>
        </w:rPr>
        <w:t>)، كما يرى (</w:t>
      </w:r>
      <w:proofErr w:type="spellStart"/>
      <w:r w:rsidRPr="00371F09">
        <w:rPr>
          <w:rFonts w:ascii="Simplified Arabic" w:hAnsi="Simplified Arabic" w:cs="Simplified Arabic" w:hint="cs"/>
          <w:sz w:val="28"/>
          <w:szCs w:val="28"/>
          <w:lang w:bidi="ar-EG"/>
        </w:rPr>
        <w:t>Opatha</w:t>
      </w:r>
      <w:proofErr w:type="spellEnd"/>
      <w:r w:rsidRPr="00371F09">
        <w:rPr>
          <w:rFonts w:ascii="Simplified Arabic" w:hAnsi="Simplified Arabic" w:cs="Simplified Arabic" w:hint="cs"/>
          <w:sz w:val="28"/>
          <w:szCs w:val="28"/>
          <w:lang w:bidi="ar-EG"/>
        </w:rPr>
        <w:t xml:space="preserve">, 2016 </w:t>
      </w:r>
      <w:r w:rsidRPr="00371F09">
        <w:rPr>
          <w:rFonts w:ascii="Simplified Arabic" w:hAnsi="Simplified Arabic" w:cs="Simplified Arabic" w:hint="cs"/>
          <w:sz w:val="28"/>
          <w:szCs w:val="28"/>
          <w:rtl/>
          <w:lang w:bidi="ar-EG"/>
        </w:rPr>
        <w:t>) أن الهدف العام من إدارة الموارد البشرية هو إنشاء قوة بشرية مناسبة والحفاظ عليها، مما يزيد من فاعلية ونجاح المنظمة، وهو في هذا السياق يشير إلى أن ادارة الموارد البشرية تهتم بتحقيق مجموعة من الأهداف الإستراتيجية في:</w:t>
      </w:r>
    </w:p>
    <w:p w14:paraId="79800475" w14:textId="77777777" w:rsidR="004544EB" w:rsidRPr="00371F09" w:rsidRDefault="004544EB" w:rsidP="00D96C8A">
      <w:pPr>
        <w:pStyle w:val="ListParagraph"/>
        <w:numPr>
          <w:ilvl w:val="0"/>
          <w:numId w:val="14"/>
        </w:numPr>
        <w:spacing w:after="160"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تحقيق الأداء المتميز من خلال الحصول على الأفراد ذات الكفاءة العالية بهدف تحقيق أهداف المنظمة</w:t>
      </w:r>
    </w:p>
    <w:p w14:paraId="3F380373" w14:textId="77777777" w:rsidR="004544EB" w:rsidRPr="00371F09" w:rsidRDefault="004544EB" w:rsidP="00D96C8A">
      <w:pPr>
        <w:pStyle w:val="ListParagraph"/>
        <w:numPr>
          <w:ilvl w:val="0"/>
          <w:numId w:val="14"/>
        </w:numPr>
        <w:spacing w:after="160"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زيادة تحفيز العاملين والتزامهم، وتكريس أنفسهم للعمل وزيادة ولائهم للمنظمة</w:t>
      </w:r>
    </w:p>
    <w:p w14:paraId="62E931DC" w14:textId="77777777" w:rsidR="004544EB" w:rsidRPr="00371F09" w:rsidRDefault="004544EB" w:rsidP="00D96C8A">
      <w:pPr>
        <w:pStyle w:val="ListParagraph"/>
        <w:numPr>
          <w:ilvl w:val="0"/>
          <w:numId w:val="14"/>
        </w:numPr>
        <w:spacing w:after="160"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lastRenderedPageBreak/>
        <w:t>تحقيق ميزة تنافسية للكوادر البشرية في المؤسسة.</w:t>
      </w:r>
    </w:p>
    <w:p w14:paraId="272AB205" w14:textId="77777777" w:rsidR="004544EB" w:rsidRPr="00371F09" w:rsidRDefault="004544EB" w:rsidP="00D96C8A">
      <w:pPr>
        <w:pStyle w:val="ListParagraph"/>
        <w:numPr>
          <w:ilvl w:val="0"/>
          <w:numId w:val="14"/>
        </w:numPr>
        <w:spacing w:after="160"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توفير ظروف مناسبة وجيدة للعمل للأفراد، وإعطاءهم المكافآت على أعمالهم وإنجازاتهم.</w:t>
      </w:r>
    </w:p>
    <w:p w14:paraId="2BFC2F47" w14:textId="2CA82941" w:rsidR="004544EB" w:rsidRPr="00371F09" w:rsidRDefault="004544EB" w:rsidP="00D96C8A">
      <w:pPr>
        <w:pStyle w:val="ListParagraph"/>
        <w:numPr>
          <w:ilvl w:val="0"/>
          <w:numId w:val="14"/>
        </w:numPr>
        <w:spacing w:after="160"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الحفاظ على المورد البشري من خلال توفير ضمان اجتماعي وصحي (الوهاب،2008)</w:t>
      </w:r>
    </w:p>
    <w:p w14:paraId="04AE78E2" w14:textId="77777777" w:rsidR="004544EB" w:rsidRPr="00371F09" w:rsidRDefault="004544EB" w:rsidP="00D96C8A">
      <w:pPr>
        <w:pStyle w:val="ListParagraph"/>
        <w:numPr>
          <w:ilvl w:val="0"/>
          <w:numId w:val="14"/>
        </w:numPr>
        <w:spacing w:after="160" w:line="360" w:lineRule="auto"/>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أهداف اجتماعية مثل تطوير المؤسسة والمجتمع، وتحقيق أهداف المجتمع عن طريق الاستخدام الأمثل للموارد البشرية.</w:t>
      </w:r>
    </w:p>
    <w:p w14:paraId="3F9B4B93" w14:textId="552C7F94" w:rsidR="004736B1" w:rsidRPr="00A8305D" w:rsidRDefault="004544EB" w:rsidP="00D96C8A">
      <w:pPr>
        <w:pStyle w:val="ListParagraph"/>
        <w:numPr>
          <w:ilvl w:val="0"/>
          <w:numId w:val="14"/>
        </w:numPr>
        <w:spacing w:after="160"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أهداف تنظيمية مثل: وضع استراتيجية إنتاجية وإنسانية تمكن الشركة من استغلال العنصر البشري بكفاءة، ورفع الكفاءة الإنتاجية (بولوداني،2022)</w:t>
      </w:r>
    </w:p>
    <w:p w14:paraId="2E021864" w14:textId="77777777" w:rsidR="004736B1" w:rsidRPr="00371F09" w:rsidRDefault="004736B1" w:rsidP="004736B1">
      <w:pPr>
        <w:spacing w:after="160" w:line="360" w:lineRule="auto"/>
        <w:jc w:val="both"/>
        <w:rPr>
          <w:rFonts w:ascii="Simplified Arabic" w:hAnsi="Simplified Arabic" w:cs="Simplified Arabic"/>
          <w:sz w:val="28"/>
          <w:szCs w:val="28"/>
          <w:lang w:bidi="ar-EG"/>
        </w:rPr>
      </w:pPr>
    </w:p>
    <w:p w14:paraId="695896BA" w14:textId="74BCE857" w:rsidR="004544EB" w:rsidRPr="00371F09" w:rsidRDefault="004736B1" w:rsidP="004544EB">
      <w:pPr>
        <w:spacing w:line="360" w:lineRule="auto"/>
        <w:jc w:val="both"/>
        <w:rPr>
          <w:rFonts w:ascii="Simplified Arabic" w:hAnsi="Simplified Arabic" w:cs="Simplified Arabic"/>
          <w:b/>
          <w:bCs/>
          <w:sz w:val="32"/>
          <w:szCs w:val="32"/>
          <w:u w:val="single"/>
          <w:rtl/>
          <w:lang w:bidi="ar-EG"/>
        </w:rPr>
      </w:pPr>
      <w:r w:rsidRPr="00371F09">
        <w:rPr>
          <w:rFonts w:ascii="Simplified Arabic" w:hAnsi="Simplified Arabic" w:cs="Simplified Arabic" w:hint="cs"/>
          <w:b/>
          <w:bCs/>
          <w:sz w:val="32"/>
          <w:szCs w:val="32"/>
          <w:u w:val="single"/>
          <w:rtl/>
          <w:lang w:bidi="ar-EG"/>
        </w:rPr>
        <w:t xml:space="preserve">رابعاً: </w:t>
      </w:r>
      <w:r w:rsidR="004544EB" w:rsidRPr="00371F09">
        <w:rPr>
          <w:rFonts w:ascii="Simplified Arabic" w:hAnsi="Simplified Arabic" w:cs="Simplified Arabic" w:hint="cs"/>
          <w:b/>
          <w:bCs/>
          <w:sz w:val="32"/>
          <w:szCs w:val="32"/>
          <w:u w:val="single"/>
          <w:rtl/>
          <w:lang w:bidi="ar-EG"/>
        </w:rPr>
        <w:t>وظائف الموارد البشرية</w:t>
      </w:r>
    </w:p>
    <w:p w14:paraId="069B4E7E" w14:textId="77777777" w:rsidR="004544EB" w:rsidRPr="00371F09" w:rsidRDefault="004544EB" w:rsidP="004544EB">
      <w:p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وتنقسم إلى قسمين هما:</w:t>
      </w:r>
    </w:p>
    <w:p w14:paraId="0F1EE0FD" w14:textId="255FD300" w:rsidR="004544EB" w:rsidRPr="00371F09" w:rsidRDefault="004544EB" w:rsidP="00D96C8A">
      <w:pPr>
        <w:pStyle w:val="ListParagraph"/>
        <w:numPr>
          <w:ilvl w:val="0"/>
          <w:numId w:val="23"/>
        </w:numPr>
        <w:spacing w:line="360" w:lineRule="auto"/>
        <w:jc w:val="both"/>
        <w:rPr>
          <w:rFonts w:ascii="Simplified Arabic" w:hAnsi="Simplified Arabic" w:cs="Simplified Arabic"/>
          <w:b/>
          <w:bCs/>
          <w:sz w:val="28"/>
          <w:szCs w:val="28"/>
          <w:u w:val="single"/>
          <w:rtl/>
          <w:lang w:bidi="ar-EG"/>
        </w:rPr>
      </w:pPr>
      <w:r w:rsidRPr="00371F09">
        <w:rPr>
          <w:rFonts w:ascii="Simplified Arabic" w:hAnsi="Simplified Arabic" w:cs="Simplified Arabic" w:hint="cs"/>
          <w:b/>
          <w:bCs/>
          <w:sz w:val="28"/>
          <w:szCs w:val="28"/>
          <w:u w:val="single"/>
          <w:rtl/>
          <w:lang w:bidi="ar-EG"/>
        </w:rPr>
        <w:t xml:space="preserve">الوظائف الرئيسية للموارد البشرية (أمين، 2022-2023) </w:t>
      </w:r>
    </w:p>
    <w:p w14:paraId="2EA9F9A4" w14:textId="77777777" w:rsidR="004544EB" w:rsidRPr="00371F09" w:rsidRDefault="004544EB" w:rsidP="00D96C8A">
      <w:pPr>
        <w:pStyle w:val="ListParagraph"/>
        <w:numPr>
          <w:ilvl w:val="0"/>
          <w:numId w:val="15"/>
        </w:numPr>
        <w:spacing w:after="160" w:line="360" w:lineRule="auto"/>
        <w:ind w:left="1080"/>
        <w:jc w:val="both"/>
        <w:rPr>
          <w:rFonts w:ascii="Simplified Arabic" w:hAnsi="Simplified Arabic" w:cs="Simplified Arabic"/>
          <w:sz w:val="28"/>
          <w:szCs w:val="28"/>
          <w:lang w:bidi="ar-EG"/>
        </w:rPr>
      </w:pPr>
      <w:r w:rsidRPr="00371F09">
        <w:rPr>
          <w:rFonts w:ascii="Simplified Arabic" w:hAnsi="Simplified Arabic" w:cs="Simplified Arabic" w:hint="cs"/>
          <w:b/>
          <w:bCs/>
          <w:sz w:val="28"/>
          <w:szCs w:val="28"/>
          <w:rtl/>
          <w:lang w:bidi="ar-EG"/>
        </w:rPr>
        <w:t>تحليل العمل:</w:t>
      </w:r>
      <w:r w:rsidRPr="00371F09">
        <w:rPr>
          <w:rFonts w:ascii="Simplified Arabic" w:hAnsi="Simplified Arabic" w:cs="Simplified Arabic" w:hint="cs"/>
          <w:color w:val="0D0D0D"/>
          <w:shd w:val="clear" w:color="auto" w:fill="FFFFFF"/>
          <w:rtl/>
        </w:rPr>
        <w:t xml:space="preserve"> وهو </w:t>
      </w:r>
      <w:r w:rsidRPr="00371F09">
        <w:rPr>
          <w:rFonts w:ascii="Simplified Arabic" w:hAnsi="Simplified Arabic" w:cs="Simplified Arabic" w:hint="cs"/>
          <w:sz w:val="28"/>
          <w:szCs w:val="28"/>
          <w:rtl/>
        </w:rPr>
        <w:t>يعني التعرف على الأنشطة والمهام المكونة للوظيفة، ووصفها، وتحديد المسؤوليات الملقاة على عاتقها، وتصميم الوظيفة بشكل مناسب، وتحديد مواصفات من يشغلها.</w:t>
      </w:r>
    </w:p>
    <w:p w14:paraId="49DAD71A" w14:textId="77777777" w:rsidR="004544EB" w:rsidRPr="00371F09" w:rsidRDefault="004544EB" w:rsidP="00D96C8A">
      <w:pPr>
        <w:pStyle w:val="ListParagraph"/>
        <w:numPr>
          <w:ilvl w:val="0"/>
          <w:numId w:val="15"/>
        </w:numPr>
        <w:spacing w:after="160" w:line="360" w:lineRule="auto"/>
        <w:ind w:left="1080"/>
        <w:jc w:val="both"/>
        <w:rPr>
          <w:rFonts w:ascii="Simplified Arabic" w:hAnsi="Simplified Arabic" w:cs="Simplified Arabic"/>
          <w:sz w:val="28"/>
          <w:szCs w:val="28"/>
          <w:lang w:bidi="ar-EG"/>
        </w:rPr>
      </w:pPr>
      <w:r w:rsidRPr="00371F09">
        <w:rPr>
          <w:rFonts w:ascii="Simplified Arabic" w:hAnsi="Simplified Arabic" w:cs="Simplified Arabic" w:hint="cs"/>
          <w:b/>
          <w:bCs/>
          <w:sz w:val="28"/>
          <w:szCs w:val="28"/>
          <w:rtl/>
        </w:rPr>
        <w:t>تخطيط القوى العاملة:</w:t>
      </w:r>
      <w:r w:rsidRPr="00371F09">
        <w:rPr>
          <w:rFonts w:ascii="Simplified Arabic" w:hAnsi="Simplified Arabic" w:cs="Simplified Arabic" w:hint="cs"/>
          <w:sz w:val="28"/>
          <w:szCs w:val="28"/>
          <w:rtl/>
        </w:rPr>
        <w:t xml:space="preserve"> وهو يعني تحديد احتياجات المنظمة من أنواع معينة من العمالة، وإعداد العمالة بناءً على هذه الاحتياجات. ويتطلب ذلك تحديد الطلب على العمالة من قِبَل المنظمة، وتحديد العرض المتاح في السوق، ومقارنتهما لتحديد صافي العجز أو الزيادة في القوى العاملة في المنظمة. </w:t>
      </w:r>
    </w:p>
    <w:p w14:paraId="6B7AE812" w14:textId="77777777" w:rsidR="004544EB" w:rsidRPr="00371F09" w:rsidRDefault="004544EB" w:rsidP="00D96C8A">
      <w:pPr>
        <w:pStyle w:val="ListParagraph"/>
        <w:numPr>
          <w:ilvl w:val="0"/>
          <w:numId w:val="15"/>
        </w:numPr>
        <w:spacing w:after="160" w:line="360" w:lineRule="auto"/>
        <w:ind w:left="1080"/>
        <w:jc w:val="both"/>
        <w:rPr>
          <w:rFonts w:ascii="Simplified Arabic" w:hAnsi="Simplified Arabic" w:cs="Simplified Arabic"/>
          <w:sz w:val="28"/>
          <w:szCs w:val="28"/>
          <w:lang w:bidi="ar-EG"/>
        </w:rPr>
      </w:pPr>
      <w:r w:rsidRPr="00371F09">
        <w:rPr>
          <w:rFonts w:ascii="Simplified Arabic" w:hAnsi="Simplified Arabic" w:cs="Simplified Arabic" w:hint="cs"/>
          <w:b/>
          <w:bCs/>
          <w:sz w:val="28"/>
          <w:szCs w:val="28"/>
          <w:rtl/>
        </w:rPr>
        <w:lastRenderedPageBreak/>
        <w:t>الاختيار والتعيين:</w:t>
      </w:r>
      <w:r w:rsidRPr="00371F09">
        <w:rPr>
          <w:rFonts w:ascii="Simplified Arabic" w:hAnsi="Simplified Arabic" w:cs="Simplified Arabic" w:hint="cs"/>
          <w:sz w:val="28"/>
          <w:szCs w:val="28"/>
          <w:rtl/>
        </w:rPr>
        <w:t xml:space="preserve"> فتهتم بالبحث عن العمالة في سوق العمل، وتصفيتهم وفقًا لمتطلبات الوظيفة، من خلال طلبات التوظيف والمقابلات الشخصية وغيرها من الأساليب، لضمان وضع الفرد المناسب في المكان المناسب</w:t>
      </w:r>
      <w:r w:rsidRPr="00371F09">
        <w:rPr>
          <w:rFonts w:ascii="Simplified Arabic" w:hAnsi="Simplified Arabic" w:cs="Simplified Arabic" w:hint="cs"/>
          <w:sz w:val="28"/>
          <w:szCs w:val="28"/>
          <w:lang w:bidi="ar-EG"/>
        </w:rPr>
        <w:t>.</w:t>
      </w:r>
    </w:p>
    <w:p w14:paraId="6525DC65" w14:textId="77777777" w:rsidR="004544EB" w:rsidRPr="00371F09" w:rsidRDefault="004544EB" w:rsidP="00D96C8A">
      <w:pPr>
        <w:pStyle w:val="ListParagraph"/>
        <w:numPr>
          <w:ilvl w:val="0"/>
          <w:numId w:val="15"/>
        </w:numPr>
        <w:spacing w:after="160" w:line="360" w:lineRule="auto"/>
        <w:ind w:left="1080"/>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تصميم هيكل الأجور، تهتم هذه الوظيفة بتحديد القيم والأهمية لكل وظيفة، وتحديد أجرها، كما تهتم بالإدارة السليمة لنظام الأجور حتى يتم ضمان مقابل سليم للقيم والأهميات المختلفة للوظائف.</w:t>
      </w:r>
    </w:p>
    <w:p w14:paraId="7884F138" w14:textId="77777777" w:rsidR="004544EB" w:rsidRPr="00371F09" w:rsidRDefault="004544EB" w:rsidP="00D96C8A">
      <w:pPr>
        <w:pStyle w:val="ListParagraph"/>
        <w:numPr>
          <w:ilvl w:val="0"/>
          <w:numId w:val="15"/>
        </w:numPr>
        <w:spacing w:after="160" w:line="360" w:lineRule="auto"/>
        <w:ind w:left="1080"/>
        <w:jc w:val="both"/>
        <w:rPr>
          <w:rFonts w:ascii="Simplified Arabic" w:hAnsi="Simplified Arabic" w:cs="Simplified Arabic"/>
          <w:sz w:val="28"/>
          <w:szCs w:val="28"/>
          <w:lang w:bidi="ar-EG"/>
        </w:rPr>
      </w:pPr>
      <w:r w:rsidRPr="00371F09">
        <w:rPr>
          <w:rFonts w:ascii="Simplified Arabic" w:eastAsia="Times New Roman" w:hAnsi="Simplified Arabic" w:cs="Simplified Arabic" w:hint="cs"/>
          <w:color w:val="0D0D0D"/>
          <w:kern w:val="0"/>
          <w:sz w:val="24"/>
          <w:szCs w:val="24"/>
          <w:rtl/>
          <w14:ligatures w14:val="none"/>
        </w:rPr>
        <w:t xml:space="preserve"> </w:t>
      </w:r>
      <w:r w:rsidRPr="00371F09">
        <w:rPr>
          <w:rFonts w:ascii="Simplified Arabic" w:hAnsi="Simplified Arabic" w:cs="Simplified Arabic" w:hint="cs"/>
          <w:sz w:val="28"/>
          <w:szCs w:val="28"/>
          <w:rtl/>
        </w:rPr>
        <w:t>تصميم أنظمة الحوافز يهدف إلى منح مقابل عادل للأداء المتميز، سواء كان ذلك للأداء الفردي أو الجماعي، ويمكن تحقيق ذلك من خلال الحوافز الفردية والحوافز الجماعية، بالإضافة إلى الحوافز التي تعتمد على أداء المنظمة ككل</w:t>
      </w:r>
      <w:r w:rsidRPr="00371F09">
        <w:rPr>
          <w:rFonts w:ascii="Simplified Arabic" w:hAnsi="Simplified Arabic" w:cs="Simplified Arabic" w:hint="cs"/>
          <w:sz w:val="28"/>
          <w:szCs w:val="28"/>
          <w:lang w:bidi="ar-EG"/>
        </w:rPr>
        <w:t>.</w:t>
      </w:r>
    </w:p>
    <w:p w14:paraId="1F26EC14" w14:textId="77777777" w:rsidR="004544EB" w:rsidRPr="00371F09" w:rsidRDefault="004544EB" w:rsidP="00D96C8A">
      <w:pPr>
        <w:pStyle w:val="ListParagraph"/>
        <w:numPr>
          <w:ilvl w:val="0"/>
          <w:numId w:val="15"/>
        </w:numPr>
        <w:spacing w:after="160" w:line="360" w:lineRule="auto"/>
        <w:ind w:left="1080"/>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rPr>
        <w:t>تصميم أنظمة مزايا وخدمات العاملين يركز على تقديم مزايا معينة للعاملين مثل المعاشات والتأمينات الصحية والاجتماعية، بالإضافة إلى الخدمات المالية والاجتماعية والرياضية والقانونية، وقد تشمل أيضًا خدمات الإسكان والمواصلات وغيرها</w:t>
      </w:r>
      <w:r w:rsidRPr="00371F09">
        <w:rPr>
          <w:rFonts w:ascii="Simplified Arabic" w:hAnsi="Simplified Arabic" w:cs="Simplified Arabic" w:hint="cs"/>
          <w:sz w:val="28"/>
          <w:szCs w:val="28"/>
          <w:lang w:bidi="ar-EG"/>
        </w:rPr>
        <w:t>.</w:t>
      </w:r>
    </w:p>
    <w:p w14:paraId="333B831F" w14:textId="77777777" w:rsidR="004544EB" w:rsidRPr="00371F09" w:rsidRDefault="004544EB" w:rsidP="00D96C8A">
      <w:pPr>
        <w:pStyle w:val="ListParagraph"/>
        <w:numPr>
          <w:ilvl w:val="0"/>
          <w:numId w:val="15"/>
        </w:numPr>
        <w:spacing w:after="160" w:line="360" w:lineRule="auto"/>
        <w:ind w:left="1080"/>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rPr>
        <w:t>تقييم الأداء يعني مراجعة وتقييم أداء الموظفين بانتظام، ويتم ذلك عادةً من قبل الرؤساء المباشرون بغرض تحديد كفاءة العمل وتحديد نقاط القوة والضعف في الأداء</w:t>
      </w:r>
      <w:r w:rsidRPr="00371F09">
        <w:rPr>
          <w:rFonts w:ascii="Simplified Arabic" w:hAnsi="Simplified Arabic" w:cs="Simplified Arabic" w:hint="cs"/>
          <w:sz w:val="28"/>
          <w:szCs w:val="28"/>
          <w:lang w:bidi="ar-EG"/>
        </w:rPr>
        <w:t>.</w:t>
      </w:r>
    </w:p>
    <w:p w14:paraId="0D221D86" w14:textId="77777777" w:rsidR="004544EB" w:rsidRPr="00371F09" w:rsidRDefault="004544EB" w:rsidP="00D96C8A">
      <w:pPr>
        <w:pStyle w:val="ListParagraph"/>
        <w:numPr>
          <w:ilvl w:val="0"/>
          <w:numId w:val="15"/>
        </w:numPr>
        <w:spacing w:after="160" w:line="360" w:lineRule="auto"/>
        <w:ind w:left="1080"/>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rPr>
        <w:t>التدريب والتطوير يهدف إلى رفع كفاءة ومهارات العاملين، وتوجيههم نحو تحسين أدائهم، وتوجيههم نحو أنشطة معينة، وعلى الشركة أن تحدد احتياجات المرؤوسين للتدريب، وأن تستخدم الأساليب والطرق المناسبة لتقييم فعالية هذا التدريب.</w:t>
      </w:r>
    </w:p>
    <w:p w14:paraId="70D34850" w14:textId="77777777" w:rsidR="004544EB" w:rsidRPr="00371F09" w:rsidRDefault="004544EB" w:rsidP="00D96C8A">
      <w:pPr>
        <w:pStyle w:val="ListParagraph"/>
        <w:numPr>
          <w:ilvl w:val="0"/>
          <w:numId w:val="15"/>
        </w:numPr>
        <w:spacing w:after="160" w:line="360" w:lineRule="auto"/>
        <w:ind w:left="1080"/>
        <w:jc w:val="both"/>
        <w:rPr>
          <w:rFonts w:ascii="Simplified Arabic" w:hAnsi="Simplified Arabic" w:cs="Simplified Arabic"/>
          <w:sz w:val="28"/>
          <w:szCs w:val="28"/>
          <w:lang w:bidi="ar-EG"/>
        </w:rPr>
      </w:pPr>
      <w:r w:rsidRPr="00371F09">
        <w:rPr>
          <w:rFonts w:ascii="Simplified Arabic" w:hAnsi="Simplified Arabic" w:cs="Simplified Arabic" w:hint="cs"/>
          <w:b/>
          <w:bCs/>
          <w:sz w:val="28"/>
          <w:szCs w:val="28"/>
          <w:rtl/>
          <w:lang w:bidi="ar-EG"/>
        </w:rPr>
        <w:lastRenderedPageBreak/>
        <w:t>تخطيط المسار الوظيفي:</w:t>
      </w:r>
      <w:r w:rsidRPr="00371F09">
        <w:rPr>
          <w:rFonts w:ascii="Simplified Arabic" w:hAnsi="Simplified Arabic" w:cs="Simplified Arabic" w:hint="cs"/>
          <w:sz w:val="28"/>
          <w:szCs w:val="28"/>
          <w:rtl/>
          <w:lang w:bidi="ar-EG"/>
        </w:rPr>
        <w:t xml:space="preserve"> تهتم هذه الوظيفة بالتخطيط لجميع التحركات الوظيفية للعاملين بالمؤسسة بالأخص الترقية، والتدريب، والنقل، ويحتاج هذا إلى التعرف على نقاط القوة والضعف لدى الفرد.</w:t>
      </w:r>
    </w:p>
    <w:p w14:paraId="748A0C76" w14:textId="76870D25" w:rsidR="004544EB" w:rsidRPr="00371F09" w:rsidRDefault="004544EB" w:rsidP="00D96C8A">
      <w:pPr>
        <w:pStyle w:val="ListParagraph"/>
        <w:numPr>
          <w:ilvl w:val="0"/>
          <w:numId w:val="23"/>
        </w:numPr>
        <w:spacing w:line="360" w:lineRule="auto"/>
        <w:jc w:val="both"/>
        <w:rPr>
          <w:rFonts w:ascii="Simplified Arabic" w:hAnsi="Simplified Arabic" w:cs="Simplified Arabic"/>
          <w:b/>
          <w:bCs/>
          <w:sz w:val="28"/>
          <w:szCs w:val="28"/>
          <w:u w:val="single"/>
          <w:rtl/>
          <w:lang w:bidi="ar-EG"/>
        </w:rPr>
      </w:pPr>
      <w:r w:rsidRPr="00371F09">
        <w:rPr>
          <w:rFonts w:ascii="Simplified Arabic" w:hAnsi="Simplified Arabic" w:cs="Simplified Arabic" w:hint="cs"/>
          <w:b/>
          <w:bCs/>
          <w:sz w:val="28"/>
          <w:szCs w:val="28"/>
          <w:u w:val="single"/>
          <w:rtl/>
          <w:lang w:bidi="ar-EG"/>
        </w:rPr>
        <w:t>الوظائف الإدارية (بلخيري، 2018):</w:t>
      </w:r>
    </w:p>
    <w:p w14:paraId="6F0CFE2E" w14:textId="3E004359" w:rsidR="004544EB" w:rsidRPr="00371F09" w:rsidRDefault="004544EB" w:rsidP="00D96C8A">
      <w:pPr>
        <w:pStyle w:val="ListParagraph"/>
        <w:numPr>
          <w:ilvl w:val="0"/>
          <w:numId w:val="15"/>
        </w:numPr>
        <w:spacing w:after="160" w:line="360" w:lineRule="auto"/>
        <w:ind w:left="1080"/>
        <w:jc w:val="both"/>
        <w:rPr>
          <w:rFonts w:ascii="Simplified Arabic" w:hAnsi="Simplified Arabic" w:cs="Simplified Arabic"/>
          <w:sz w:val="28"/>
          <w:szCs w:val="28"/>
          <w:lang w:bidi="ar-EG"/>
        </w:rPr>
      </w:pPr>
      <w:r w:rsidRPr="00371F09">
        <w:rPr>
          <w:rFonts w:ascii="Simplified Arabic" w:hAnsi="Simplified Arabic" w:cs="Simplified Arabic" w:hint="cs"/>
          <w:b/>
          <w:bCs/>
          <w:sz w:val="28"/>
          <w:szCs w:val="28"/>
          <w:rtl/>
        </w:rPr>
        <w:t xml:space="preserve">تخطيط </w:t>
      </w:r>
      <w:r w:rsidR="00150AAC" w:rsidRPr="00371F09">
        <w:rPr>
          <w:rFonts w:ascii="Simplified Arabic" w:hAnsi="Simplified Arabic" w:cs="Simplified Arabic" w:hint="cs"/>
          <w:b/>
          <w:bCs/>
          <w:sz w:val="28"/>
          <w:szCs w:val="28"/>
          <w:rtl/>
        </w:rPr>
        <w:t>الاحتياجات</w:t>
      </w:r>
      <w:r w:rsidRPr="00371F09">
        <w:rPr>
          <w:rFonts w:ascii="Simplified Arabic" w:hAnsi="Simplified Arabic" w:cs="Simplified Arabic" w:hint="cs"/>
          <w:b/>
          <w:bCs/>
          <w:sz w:val="28"/>
          <w:szCs w:val="28"/>
          <w:rtl/>
        </w:rPr>
        <w:t xml:space="preserve"> من الموارد البشرية:</w:t>
      </w:r>
      <w:r w:rsidRPr="00371F09">
        <w:rPr>
          <w:rFonts w:ascii="Simplified Arabic" w:hAnsi="Simplified Arabic" w:cs="Simplified Arabic" w:hint="cs"/>
          <w:sz w:val="28"/>
          <w:szCs w:val="28"/>
          <w:rtl/>
        </w:rPr>
        <w:t xml:space="preserve"> وهو يعد من بين أهم وظائف الإدارة، حيث تبرز أهميته نتيجة للبيئة غير </w:t>
      </w:r>
      <w:r w:rsidRPr="00371F09">
        <w:rPr>
          <w:rFonts w:ascii="Simplified Arabic" w:hAnsi="Simplified Arabic" w:cs="Simplified Arabic" w:hint="cs"/>
          <w:sz w:val="28"/>
          <w:szCs w:val="28"/>
          <w:rtl/>
          <w:lang w:bidi="ar-EG"/>
        </w:rPr>
        <w:t>المستقرة</w:t>
      </w:r>
      <w:r w:rsidRPr="00371F09">
        <w:rPr>
          <w:rFonts w:ascii="Simplified Arabic" w:hAnsi="Simplified Arabic" w:cs="Simplified Arabic" w:hint="cs"/>
          <w:sz w:val="28"/>
          <w:szCs w:val="28"/>
          <w:rtl/>
        </w:rPr>
        <w:t xml:space="preserve"> التي تخلقها المنافسة المتزايدة على الحصول على مختلف الموارد. حيث تقوم الإدارة العليا بإعداد سياسات وخطط متعددة بهدف تحقيق الأهداف المحددة، وتتضمن هذه الخطط وسائل الحصول على الموارد المطلوبة وكيفية استقطابها، بالإضافة إلى الطرق والأساليب الفعالة لاستثمار وتوظيف هذه الموارد بكفاءة عالية وتكاليف منخفضة</w:t>
      </w:r>
      <w:r w:rsidRPr="00371F09">
        <w:rPr>
          <w:rFonts w:ascii="Simplified Arabic" w:hAnsi="Simplified Arabic" w:cs="Simplified Arabic" w:hint="cs"/>
          <w:sz w:val="28"/>
          <w:szCs w:val="28"/>
          <w:lang w:bidi="ar-EG"/>
        </w:rPr>
        <w:t>.</w:t>
      </w:r>
    </w:p>
    <w:p w14:paraId="60801987" w14:textId="77777777" w:rsidR="004544EB" w:rsidRPr="00371F09" w:rsidRDefault="004544EB" w:rsidP="00D96C8A">
      <w:pPr>
        <w:pStyle w:val="ListParagraph"/>
        <w:numPr>
          <w:ilvl w:val="0"/>
          <w:numId w:val="15"/>
        </w:numPr>
        <w:spacing w:after="160" w:line="360" w:lineRule="auto"/>
        <w:ind w:left="1080"/>
        <w:jc w:val="both"/>
        <w:rPr>
          <w:rFonts w:ascii="Simplified Arabic" w:hAnsi="Simplified Arabic" w:cs="Simplified Arabic"/>
          <w:sz w:val="28"/>
          <w:szCs w:val="28"/>
          <w:lang w:bidi="ar-EG"/>
        </w:rPr>
      </w:pPr>
      <w:r w:rsidRPr="00371F09">
        <w:rPr>
          <w:rFonts w:ascii="Simplified Arabic" w:hAnsi="Simplified Arabic" w:cs="Simplified Arabic" w:hint="cs"/>
          <w:b/>
          <w:bCs/>
          <w:sz w:val="28"/>
          <w:szCs w:val="28"/>
          <w:rtl/>
        </w:rPr>
        <w:t>تنظيم الموارد البشرية:</w:t>
      </w:r>
      <w:r w:rsidRPr="00371F09">
        <w:rPr>
          <w:rFonts w:ascii="Simplified Arabic" w:hAnsi="Simplified Arabic" w:cs="Simplified Arabic" w:hint="cs"/>
          <w:sz w:val="28"/>
          <w:szCs w:val="28"/>
          <w:rtl/>
        </w:rPr>
        <w:t xml:space="preserve"> يعتبر التنظيم الوظيفة المكملة للتخطيط، حيث يتم تحويل كل ما خطط له إلى واقع عملي قابل للتنفيذ، فالتنظيم يعمل على ترجمة الخطة إلى أنشطة تعمل على تحقيق الهدف أو الأهداف الموضوعة للتنفيذ، فالمؤسسات المحيطة بنا </w:t>
      </w:r>
      <w:r w:rsidRPr="00371F09">
        <w:rPr>
          <w:rFonts w:ascii="Simplified Arabic" w:hAnsi="Simplified Arabic" w:cs="Simplified Arabic" w:hint="cs"/>
          <w:sz w:val="28"/>
          <w:szCs w:val="28"/>
          <w:rtl/>
          <w:lang w:bidi="ar-EG"/>
        </w:rPr>
        <w:t xml:space="preserve">تعمل </w:t>
      </w:r>
      <w:r w:rsidRPr="00371F09">
        <w:rPr>
          <w:rFonts w:ascii="Simplified Arabic" w:hAnsi="Simplified Arabic" w:cs="Simplified Arabic" w:hint="cs"/>
          <w:sz w:val="28"/>
          <w:szCs w:val="28"/>
          <w:rtl/>
        </w:rPr>
        <w:t>على هذا النحو منذ بدايتها، بل وبدأت في شكل بسيط وتطورت في المستقبل إلى أشكال أخرى بسبب عوامل النمو والتغير أو الانكماش، وبهذا فإنها مرت عبر خطوات، وذلك بتحدي الهيكل التنظيمي، وتحديد المسؤوليات والسلطات التي يمكن أن تمارس الأدوار والمراكز التي تحتويها كل وحدة من وحدات التنظيم، والفرد والأفراد الذين يشغلون هذا الهيكل.</w:t>
      </w:r>
    </w:p>
    <w:p w14:paraId="2D6042C2" w14:textId="2B2494A9" w:rsidR="004544EB" w:rsidRPr="00371F09" w:rsidRDefault="004544EB" w:rsidP="00D96C8A">
      <w:pPr>
        <w:pStyle w:val="ListParagraph"/>
        <w:numPr>
          <w:ilvl w:val="0"/>
          <w:numId w:val="15"/>
        </w:numPr>
        <w:spacing w:after="160" w:line="360" w:lineRule="auto"/>
        <w:ind w:left="1080"/>
        <w:jc w:val="both"/>
        <w:rPr>
          <w:rFonts w:ascii="Simplified Arabic" w:hAnsi="Simplified Arabic" w:cs="Simplified Arabic"/>
          <w:sz w:val="28"/>
          <w:szCs w:val="28"/>
          <w:lang w:bidi="ar-EG"/>
        </w:rPr>
      </w:pPr>
      <w:r w:rsidRPr="00371F09">
        <w:rPr>
          <w:rFonts w:ascii="Simplified Arabic" w:hAnsi="Simplified Arabic" w:cs="Simplified Arabic" w:hint="cs"/>
          <w:b/>
          <w:bCs/>
          <w:sz w:val="28"/>
          <w:szCs w:val="28"/>
          <w:rtl/>
        </w:rPr>
        <w:t>التوجية:</w:t>
      </w:r>
      <w:r w:rsidRPr="00371F09">
        <w:rPr>
          <w:rFonts w:ascii="Simplified Arabic" w:hAnsi="Simplified Arabic" w:cs="Simplified Arabic" w:hint="cs"/>
          <w:sz w:val="28"/>
          <w:szCs w:val="28"/>
          <w:rtl/>
        </w:rPr>
        <w:t xml:space="preserve"> تعتبر الوظيفة الثالثة من الوظائف الإدارية، وهو التي تعمل علي نشاط المؤسسة، وتعتبر هذه الوظيفة بمثابة المحرك لجميع الأنشطة التي تقوم بها، باعتبار انها تكون مباشرة علي الأفراد </w:t>
      </w:r>
      <w:r w:rsidRPr="00371F09">
        <w:rPr>
          <w:rFonts w:ascii="Simplified Arabic" w:hAnsi="Simplified Arabic" w:cs="Simplified Arabic" w:hint="cs"/>
          <w:sz w:val="28"/>
          <w:szCs w:val="28"/>
          <w:rtl/>
        </w:rPr>
        <w:lastRenderedPageBreak/>
        <w:t xml:space="preserve">وتتصف ايضاً انها مركبة نتيجة لاحتوائها علي العديد من الأنشطة الذهنية التي تتعلق بشكل رئيسي بالتعامل مع العنصر البشري، </w:t>
      </w:r>
      <w:proofErr w:type="spellStart"/>
      <w:r w:rsidRPr="00371F09">
        <w:rPr>
          <w:rFonts w:ascii="Simplified Arabic" w:hAnsi="Simplified Arabic" w:cs="Simplified Arabic" w:hint="cs"/>
          <w:sz w:val="28"/>
          <w:szCs w:val="28"/>
          <w:rtl/>
        </w:rPr>
        <w:t>وتفاعلاتة</w:t>
      </w:r>
      <w:proofErr w:type="spellEnd"/>
      <w:r w:rsidRPr="00371F09">
        <w:rPr>
          <w:rFonts w:ascii="Simplified Arabic" w:hAnsi="Simplified Arabic" w:cs="Simplified Arabic" w:hint="cs"/>
          <w:sz w:val="28"/>
          <w:szCs w:val="28"/>
          <w:rtl/>
        </w:rPr>
        <w:t xml:space="preserve"> المختلفة من خلال التوجيهات يتم إرشاد المرؤوسين إلي كيفية تنفيذ الأعمال الموكلون بها حسب لوائح العمل والتعليمات التي تحكم أعمالهم، وفق إستراتيجيات المؤسسة ما قد يجعل ذلك يصعب عليهم عملية فهمهم للمجال بطريقة لا تتقاطع مع أهداف التنظيم.</w:t>
      </w:r>
    </w:p>
    <w:p w14:paraId="75B24115" w14:textId="77777777" w:rsidR="004736B1" w:rsidRPr="00371F09" w:rsidRDefault="004544EB" w:rsidP="00D96C8A">
      <w:pPr>
        <w:pStyle w:val="ListParagraph"/>
        <w:numPr>
          <w:ilvl w:val="0"/>
          <w:numId w:val="15"/>
        </w:numPr>
        <w:spacing w:after="160" w:line="360" w:lineRule="auto"/>
        <w:ind w:left="1080"/>
        <w:jc w:val="both"/>
        <w:rPr>
          <w:rFonts w:ascii="Simplified Arabic" w:hAnsi="Simplified Arabic" w:cs="Simplified Arabic"/>
          <w:sz w:val="28"/>
          <w:szCs w:val="28"/>
          <w:lang w:bidi="ar-EG"/>
        </w:rPr>
      </w:pPr>
      <w:r w:rsidRPr="00371F09">
        <w:rPr>
          <w:rFonts w:ascii="Simplified Arabic" w:hAnsi="Simplified Arabic" w:cs="Simplified Arabic" w:hint="cs"/>
          <w:b/>
          <w:bCs/>
          <w:sz w:val="28"/>
          <w:szCs w:val="28"/>
          <w:rtl/>
        </w:rPr>
        <w:t>الرقابة:</w:t>
      </w:r>
      <w:r w:rsidRPr="00371F09">
        <w:rPr>
          <w:rFonts w:ascii="Simplified Arabic" w:hAnsi="Simplified Arabic" w:cs="Simplified Arabic" w:hint="cs"/>
          <w:sz w:val="28"/>
          <w:szCs w:val="28"/>
          <w:rtl/>
        </w:rPr>
        <w:t xml:space="preserve"> هيا عملية ديناميكية ومستمرة، تنفيذية بالنسبة للإدارة اعليا، واستشارية بالنسبة لإدارة الموارد البشرية،</w:t>
      </w:r>
      <w:r w:rsidR="004736B1" w:rsidRPr="00371F09">
        <w:rPr>
          <w:rFonts w:ascii="Simplified Arabic" w:hAnsi="Simplified Arabic" w:cs="Simplified Arabic" w:hint="cs"/>
          <w:sz w:val="28"/>
          <w:szCs w:val="28"/>
          <w:rtl/>
        </w:rPr>
        <w:t xml:space="preserve"> </w:t>
      </w:r>
      <w:r w:rsidRPr="00371F09">
        <w:rPr>
          <w:rFonts w:ascii="Simplified Arabic" w:hAnsi="Simplified Arabic" w:cs="Simplified Arabic" w:hint="cs"/>
          <w:sz w:val="28"/>
          <w:szCs w:val="28"/>
          <w:rtl/>
        </w:rPr>
        <w:t xml:space="preserve">وتؤسس هذه الوظيفية عملية الرقابة لكي تتأكد من سير الأحداث علي حسب ما هوا مخطط له، حيث تقوم علي متابعة الأداء وتعديل الأنشطة التنظيمية بما يتماشا مع اهداف المنظمة، حيث تكون الرقابة علي الموارد البشري كافه وعلي حد سواء، وعلي الموارد المالية والمعلومات ايضاً، هذا فيما يخص الإدارة العليا، اما بالنسبة لإدارة الموارد البشرية فيتضمن نشاطها وضع معايير رقابية، واتخاذ الإجراءات الازمة في حال وجود أي خلل او انحرافات في الأداء الفعلي للأفراد او حتي اذا تواجدت اختلالات في المعايير الرقابية. </w:t>
      </w:r>
    </w:p>
    <w:p w14:paraId="22309D05" w14:textId="318735E7" w:rsidR="004544EB" w:rsidRPr="00371F09" w:rsidRDefault="004736B1" w:rsidP="0088121C">
      <w:pPr>
        <w:spacing w:after="160" w:line="360" w:lineRule="auto"/>
        <w:jc w:val="both"/>
        <w:rPr>
          <w:rFonts w:ascii="Simplified Arabic" w:hAnsi="Simplified Arabic" w:cs="Simplified Arabic"/>
          <w:sz w:val="28"/>
          <w:szCs w:val="28"/>
          <w:u w:val="single"/>
          <w:rtl/>
          <w:lang w:bidi="ar-EG"/>
        </w:rPr>
      </w:pPr>
      <w:r w:rsidRPr="00371F09">
        <w:rPr>
          <w:rFonts w:ascii="Simplified Arabic" w:hAnsi="Simplified Arabic" w:cs="Simplified Arabic" w:hint="cs"/>
          <w:b/>
          <w:bCs/>
          <w:sz w:val="28"/>
          <w:szCs w:val="28"/>
          <w:u w:val="single"/>
          <w:rtl/>
        </w:rPr>
        <w:t>خامساً:</w:t>
      </w:r>
      <w:r w:rsidRPr="00371F09">
        <w:rPr>
          <w:rFonts w:ascii="Simplified Arabic" w:hAnsi="Simplified Arabic" w:cs="Simplified Arabic" w:hint="cs"/>
          <w:b/>
          <w:bCs/>
          <w:sz w:val="32"/>
          <w:szCs w:val="32"/>
          <w:u w:val="single"/>
          <w:rtl/>
          <w:lang w:bidi="ar-EG"/>
        </w:rPr>
        <w:t xml:space="preserve"> </w:t>
      </w:r>
      <w:r w:rsidR="004544EB" w:rsidRPr="00371F09">
        <w:rPr>
          <w:rFonts w:ascii="Simplified Arabic" w:hAnsi="Simplified Arabic" w:cs="Simplified Arabic" w:hint="cs"/>
          <w:b/>
          <w:bCs/>
          <w:sz w:val="32"/>
          <w:szCs w:val="32"/>
          <w:u w:val="single"/>
          <w:rtl/>
          <w:lang w:bidi="ar-EG"/>
        </w:rPr>
        <w:t>أسباب ا</w:t>
      </w:r>
      <w:r w:rsidRPr="00371F09">
        <w:rPr>
          <w:rFonts w:ascii="Simplified Arabic" w:hAnsi="Simplified Arabic" w:cs="Simplified Arabic" w:hint="cs"/>
          <w:b/>
          <w:bCs/>
          <w:sz w:val="32"/>
          <w:szCs w:val="32"/>
          <w:u w:val="single"/>
          <w:rtl/>
          <w:lang w:bidi="ar-EG"/>
        </w:rPr>
        <w:t>لإ</w:t>
      </w:r>
      <w:r w:rsidR="004544EB" w:rsidRPr="00371F09">
        <w:rPr>
          <w:rFonts w:ascii="Simplified Arabic" w:hAnsi="Simplified Arabic" w:cs="Simplified Arabic" w:hint="cs"/>
          <w:b/>
          <w:bCs/>
          <w:sz w:val="32"/>
          <w:szCs w:val="32"/>
          <w:u w:val="single"/>
          <w:rtl/>
          <w:lang w:bidi="ar-EG"/>
        </w:rPr>
        <w:t>هتمام بإدارة الموارد البشرية</w:t>
      </w:r>
    </w:p>
    <w:p w14:paraId="3E04A055" w14:textId="64AB2E59" w:rsidR="004544EB" w:rsidRPr="00371F09" w:rsidRDefault="004544EB" w:rsidP="00FD0295">
      <w:p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كان هناك تحول كبير في </w:t>
      </w:r>
      <w:r w:rsidR="00850CDC" w:rsidRPr="00371F09">
        <w:rPr>
          <w:rFonts w:ascii="Simplified Arabic" w:hAnsi="Simplified Arabic" w:cs="Simplified Arabic" w:hint="cs"/>
          <w:sz w:val="28"/>
          <w:szCs w:val="28"/>
          <w:rtl/>
          <w:lang w:bidi="ar-EG"/>
        </w:rPr>
        <w:t>إدراك</w:t>
      </w:r>
      <w:r w:rsidRPr="00371F09">
        <w:rPr>
          <w:rFonts w:ascii="Simplified Arabic" w:hAnsi="Simplified Arabic" w:cs="Simplified Arabic" w:hint="cs"/>
          <w:sz w:val="28"/>
          <w:szCs w:val="28"/>
          <w:rtl/>
          <w:lang w:bidi="ar-EG"/>
        </w:rPr>
        <w:t xml:space="preserve"> المنظمات الحديثة لمدي أهمية العنصر البشري مما أد</w:t>
      </w:r>
      <w:r w:rsidR="00150AAC">
        <w:rPr>
          <w:rFonts w:ascii="Simplified Arabic" w:hAnsi="Simplified Arabic" w:cs="Simplified Arabic" w:hint="cs"/>
          <w:sz w:val="28"/>
          <w:szCs w:val="28"/>
          <w:rtl/>
          <w:lang w:bidi="ar-EG"/>
        </w:rPr>
        <w:t>ى</w:t>
      </w:r>
      <w:r w:rsidRPr="00371F09">
        <w:rPr>
          <w:rFonts w:ascii="Simplified Arabic" w:hAnsi="Simplified Arabic" w:cs="Simplified Arabic" w:hint="cs"/>
          <w:sz w:val="28"/>
          <w:szCs w:val="28"/>
          <w:rtl/>
          <w:lang w:bidi="ar-EG"/>
        </w:rPr>
        <w:t xml:space="preserve"> الي اعتباره كأحد الأسلحة الأستراتيجية، واستخدامة في صراع المنظمات من اجل النمو </w:t>
      </w:r>
      <w:r w:rsidR="00150AAC" w:rsidRPr="00371F09">
        <w:rPr>
          <w:rFonts w:ascii="Simplified Arabic" w:hAnsi="Simplified Arabic" w:cs="Simplified Arabic" w:hint="cs"/>
          <w:sz w:val="28"/>
          <w:szCs w:val="28"/>
          <w:rtl/>
          <w:lang w:bidi="ar-EG"/>
        </w:rPr>
        <w:t>والاستمرارية</w:t>
      </w:r>
      <w:r w:rsidRPr="00371F09">
        <w:rPr>
          <w:rFonts w:ascii="Simplified Arabic" w:hAnsi="Simplified Arabic" w:cs="Simplified Arabic" w:hint="cs"/>
          <w:sz w:val="28"/>
          <w:szCs w:val="28"/>
          <w:rtl/>
          <w:lang w:bidi="ar-EG"/>
        </w:rPr>
        <w:t>، لذا فأسباب ا</w:t>
      </w:r>
      <w:r w:rsidR="004736B1" w:rsidRPr="00371F09">
        <w:rPr>
          <w:rFonts w:ascii="Simplified Arabic" w:hAnsi="Simplified Arabic" w:cs="Simplified Arabic" w:hint="cs"/>
          <w:sz w:val="28"/>
          <w:szCs w:val="28"/>
          <w:rtl/>
          <w:lang w:bidi="ar-EG"/>
        </w:rPr>
        <w:t>لإ</w:t>
      </w:r>
      <w:r w:rsidRPr="00371F09">
        <w:rPr>
          <w:rFonts w:ascii="Simplified Arabic" w:hAnsi="Simplified Arabic" w:cs="Simplified Arabic" w:hint="cs"/>
          <w:sz w:val="28"/>
          <w:szCs w:val="28"/>
          <w:rtl/>
          <w:lang w:bidi="ar-EG"/>
        </w:rPr>
        <w:t>هتمام بإدارة الموارد البشرية هي:</w:t>
      </w:r>
    </w:p>
    <w:p w14:paraId="5287BCB6" w14:textId="141F7724" w:rsidR="004544EB" w:rsidRPr="00371F09" w:rsidRDefault="004544EB" w:rsidP="00FD0295">
      <w:pPr>
        <w:spacing w:line="360" w:lineRule="auto"/>
        <w:ind w:left="720" w:hanging="36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1</w:t>
      </w:r>
      <w:r w:rsidRPr="00371F09">
        <w:rPr>
          <w:rFonts w:ascii="Simplified Arabic" w:hAnsi="Simplified Arabic" w:cs="Simplified Arabic" w:hint="cs"/>
          <w:b/>
          <w:bCs/>
          <w:sz w:val="28"/>
          <w:szCs w:val="28"/>
          <w:rtl/>
          <w:lang w:bidi="ar-EG"/>
        </w:rPr>
        <w:t>_</w:t>
      </w:r>
      <w:r w:rsidR="00FD0295" w:rsidRPr="00371F09">
        <w:rPr>
          <w:rFonts w:ascii="Simplified Arabic" w:hAnsi="Simplified Arabic" w:cs="Simplified Arabic" w:hint="cs"/>
          <w:b/>
          <w:bCs/>
          <w:sz w:val="28"/>
          <w:szCs w:val="28"/>
          <w:rtl/>
          <w:lang w:bidi="ar-EG"/>
        </w:rPr>
        <w:tab/>
      </w:r>
      <w:r w:rsidRPr="00371F09">
        <w:rPr>
          <w:rFonts w:ascii="Simplified Arabic" w:hAnsi="Simplified Arabic" w:cs="Simplified Arabic" w:hint="cs"/>
          <w:b/>
          <w:bCs/>
          <w:sz w:val="28"/>
          <w:szCs w:val="28"/>
          <w:rtl/>
          <w:lang w:bidi="ar-EG"/>
        </w:rPr>
        <w:t>احتياجات العاملين المتعددة والمتجددة:</w:t>
      </w:r>
      <w:r w:rsidRPr="00371F09">
        <w:rPr>
          <w:rFonts w:ascii="Simplified Arabic" w:hAnsi="Simplified Arabic" w:cs="Simplified Arabic" w:hint="cs"/>
          <w:sz w:val="28"/>
          <w:szCs w:val="28"/>
          <w:rtl/>
          <w:lang w:bidi="ar-EG"/>
        </w:rPr>
        <w:t xml:space="preserve"> حيث إن الأفراد في توقعاتهم اهتمام بالمنظمة بتلبية احتياجاتهم الشخصية على سبيل المثال: رعاية الأطفال، الإجازات، العناية بالمسنين وغيرها من الخدمات </w:t>
      </w:r>
      <w:r w:rsidR="00150AAC" w:rsidRPr="00371F09">
        <w:rPr>
          <w:rFonts w:ascii="Simplified Arabic" w:hAnsi="Simplified Arabic" w:cs="Simplified Arabic" w:hint="cs"/>
          <w:sz w:val="28"/>
          <w:szCs w:val="28"/>
          <w:rtl/>
          <w:lang w:bidi="ar-EG"/>
        </w:rPr>
        <w:lastRenderedPageBreak/>
        <w:t>الاجتماعية</w:t>
      </w:r>
      <w:r w:rsidRPr="00371F09">
        <w:rPr>
          <w:rFonts w:ascii="Simplified Arabic" w:hAnsi="Simplified Arabic" w:cs="Simplified Arabic" w:hint="cs"/>
          <w:sz w:val="28"/>
          <w:szCs w:val="28"/>
          <w:rtl/>
          <w:lang w:bidi="ar-EG"/>
        </w:rPr>
        <w:t xml:space="preserve"> والترفيهية التي تجعل الفرد يشعر بالرضا وباهتمام المؤسسة، لذلك فعلي مديري الموارد البشرية التقليل من التعارض ولإسراف بين متطلبات المنظمة والمتطلبات الخاصة والأسرية بحيث لا تطغي تلك الحاجات الشخصية على حاجات المنظمة، وفي نفس الوقت لا يؤدي تقليل هذه الخدمات علي ولاء العاملين.</w:t>
      </w:r>
    </w:p>
    <w:p w14:paraId="3C5F782C" w14:textId="53B61DD0" w:rsidR="004544EB" w:rsidRPr="00371F09" w:rsidRDefault="004544EB" w:rsidP="00FD0295">
      <w:pPr>
        <w:spacing w:line="360" w:lineRule="auto"/>
        <w:ind w:left="720" w:hanging="36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2</w:t>
      </w:r>
      <w:r w:rsidRPr="00371F09">
        <w:rPr>
          <w:rFonts w:ascii="Simplified Arabic" w:hAnsi="Simplified Arabic" w:cs="Simplified Arabic" w:hint="cs"/>
          <w:b/>
          <w:bCs/>
          <w:sz w:val="28"/>
          <w:szCs w:val="28"/>
          <w:rtl/>
          <w:lang w:bidi="ar-EG"/>
        </w:rPr>
        <w:t>_ تشابك المهام الإدارية:</w:t>
      </w:r>
      <w:r w:rsidRPr="00371F09">
        <w:rPr>
          <w:rFonts w:ascii="Simplified Arabic" w:hAnsi="Simplified Arabic" w:cs="Simplified Arabic" w:hint="cs"/>
          <w:sz w:val="28"/>
          <w:szCs w:val="28"/>
          <w:rtl/>
          <w:lang w:bidi="ar-EG"/>
        </w:rPr>
        <w:t xml:space="preserve"> ادي ظهور التطور التكنولوجي الكبير وظهور المنافسة </w:t>
      </w:r>
      <w:r w:rsidR="00150AAC" w:rsidRPr="00371F09">
        <w:rPr>
          <w:rFonts w:ascii="Simplified Arabic" w:hAnsi="Simplified Arabic" w:cs="Simplified Arabic" w:hint="cs"/>
          <w:sz w:val="28"/>
          <w:szCs w:val="28"/>
          <w:rtl/>
          <w:lang w:bidi="ar-EG"/>
        </w:rPr>
        <w:t>الأجنبية</w:t>
      </w:r>
      <w:r w:rsidRPr="00371F09">
        <w:rPr>
          <w:rFonts w:ascii="Simplified Arabic" w:hAnsi="Simplified Arabic" w:cs="Simplified Arabic" w:hint="cs"/>
          <w:sz w:val="28"/>
          <w:szCs w:val="28"/>
          <w:rtl/>
          <w:lang w:bidi="ar-EG"/>
        </w:rPr>
        <w:t xml:space="preserve"> </w:t>
      </w:r>
      <w:r w:rsidR="00150AAC" w:rsidRPr="00371F09">
        <w:rPr>
          <w:rFonts w:ascii="Simplified Arabic" w:hAnsi="Simplified Arabic" w:cs="Simplified Arabic" w:hint="cs"/>
          <w:sz w:val="28"/>
          <w:szCs w:val="28"/>
          <w:rtl/>
          <w:lang w:bidi="ar-EG"/>
        </w:rPr>
        <w:t>والابتكار</w:t>
      </w:r>
      <w:r w:rsidRPr="00371F09">
        <w:rPr>
          <w:rFonts w:ascii="Simplified Arabic" w:hAnsi="Simplified Arabic" w:cs="Simplified Arabic" w:hint="cs"/>
          <w:sz w:val="28"/>
          <w:szCs w:val="28"/>
          <w:rtl/>
          <w:lang w:bidi="ar-EG"/>
        </w:rPr>
        <w:t xml:space="preserve"> والتطوير وعدم </w:t>
      </w:r>
      <w:r w:rsidR="00150AAC" w:rsidRPr="00371F09">
        <w:rPr>
          <w:rFonts w:ascii="Simplified Arabic" w:hAnsi="Simplified Arabic" w:cs="Simplified Arabic" w:hint="cs"/>
          <w:sz w:val="28"/>
          <w:szCs w:val="28"/>
          <w:rtl/>
          <w:lang w:bidi="ar-EG"/>
        </w:rPr>
        <w:t>الاستقرار</w:t>
      </w:r>
      <w:r w:rsidRPr="00371F09">
        <w:rPr>
          <w:rFonts w:ascii="Simplified Arabic" w:hAnsi="Simplified Arabic" w:cs="Simplified Arabic" w:hint="cs"/>
          <w:sz w:val="28"/>
          <w:szCs w:val="28"/>
          <w:rtl/>
          <w:lang w:bidi="ar-EG"/>
        </w:rPr>
        <w:t xml:space="preserve"> البيئي الي تعقد دور مدير إدارة الموارد البشرية والمشاركة في اتخاذ القرارات الأستراتيجية وتصميم البرامج الازمة لاستقطاب الكفاءات والمهارات المتميزة والتطوير منها.</w:t>
      </w:r>
    </w:p>
    <w:p w14:paraId="3591F299" w14:textId="462EDE41" w:rsidR="004544EB" w:rsidRPr="00371F09" w:rsidRDefault="004544EB" w:rsidP="00FD0295">
      <w:pPr>
        <w:spacing w:line="360" w:lineRule="auto"/>
        <w:ind w:left="720" w:hanging="360"/>
        <w:jc w:val="both"/>
        <w:rPr>
          <w:rFonts w:ascii="Simplified Arabic" w:hAnsi="Simplified Arabic" w:cs="Simplified Arabic"/>
          <w:sz w:val="28"/>
          <w:szCs w:val="28"/>
          <w:rtl/>
          <w:lang w:bidi="ar-EG"/>
        </w:rPr>
      </w:pPr>
      <w:r w:rsidRPr="00150AAC">
        <w:rPr>
          <w:rFonts w:ascii="Simplified Arabic" w:hAnsi="Simplified Arabic" w:cs="Simplified Arabic" w:hint="cs"/>
          <w:sz w:val="28"/>
          <w:szCs w:val="28"/>
          <w:rtl/>
          <w:lang w:bidi="ar-EG"/>
        </w:rPr>
        <w:t>3_</w:t>
      </w:r>
      <w:r w:rsidR="00FD0295" w:rsidRPr="00371F09">
        <w:rPr>
          <w:rFonts w:ascii="Simplified Arabic" w:hAnsi="Simplified Arabic" w:cs="Simplified Arabic" w:hint="cs"/>
          <w:b/>
          <w:bCs/>
          <w:sz w:val="28"/>
          <w:szCs w:val="28"/>
          <w:rtl/>
          <w:lang w:bidi="ar-EG"/>
        </w:rPr>
        <w:tab/>
      </w:r>
      <w:r w:rsidRPr="00371F09">
        <w:rPr>
          <w:rFonts w:ascii="Simplified Arabic" w:hAnsi="Simplified Arabic" w:cs="Simplified Arabic" w:hint="cs"/>
          <w:b/>
          <w:bCs/>
          <w:sz w:val="28"/>
          <w:szCs w:val="28"/>
          <w:rtl/>
          <w:lang w:bidi="ar-EG"/>
        </w:rPr>
        <w:t>تعقد مفهوم الوظائف ومتطلبات الأداء:</w:t>
      </w:r>
      <w:r w:rsidRPr="00371F09">
        <w:rPr>
          <w:rFonts w:ascii="Simplified Arabic" w:hAnsi="Simplified Arabic" w:cs="Simplified Arabic" w:hint="cs"/>
          <w:sz w:val="28"/>
          <w:szCs w:val="28"/>
          <w:rtl/>
          <w:lang w:bidi="ar-EG"/>
        </w:rPr>
        <w:t xml:space="preserve"> بعد زوال الفواصل بين الوظائف وظهور </w:t>
      </w:r>
      <w:proofErr w:type="spellStart"/>
      <w:r w:rsidRPr="00371F09">
        <w:rPr>
          <w:rFonts w:ascii="Simplified Arabic" w:hAnsi="Simplified Arabic" w:cs="Simplified Arabic" w:hint="cs"/>
          <w:sz w:val="28"/>
          <w:szCs w:val="28"/>
          <w:rtl/>
          <w:lang w:bidi="ar-EG"/>
        </w:rPr>
        <w:t>فرقر</w:t>
      </w:r>
      <w:proofErr w:type="spellEnd"/>
      <w:r w:rsidRPr="00371F09">
        <w:rPr>
          <w:rFonts w:ascii="Simplified Arabic" w:hAnsi="Simplified Arabic" w:cs="Simplified Arabic" w:hint="cs"/>
          <w:sz w:val="28"/>
          <w:szCs w:val="28"/>
          <w:rtl/>
          <w:lang w:bidi="ar-EG"/>
        </w:rPr>
        <w:t xml:space="preserve"> وجماعات العمل التي تضم أفرادا مختلفين من أقسام مختلفة، و</w:t>
      </w:r>
      <w:r w:rsidR="004736B1" w:rsidRPr="00371F09">
        <w:rPr>
          <w:rFonts w:ascii="Simplified Arabic" w:hAnsi="Simplified Arabic" w:cs="Simplified Arabic" w:hint="cs"/>
          <w:sz w:val="28"/>
          <w:szCs w:val="28"/>
          <w:rtl/>
          <w:lang w:bidi="ar-EG"/>
        </w:rPr>
        <w:t>ا</w:t>
      </w:r>
      <w:r w:rsidRPr="00371F09">
        <w:rPr>
          <w:rFonts w:ascii="Simplified Arabic" w:hAnsi="Simplified Arabic" w:cs="Simplified Arabic" w:hint="cs"/>
          <w:sz w:val="28"/>
          <w:szCs w:val="28"/>
          <w:rtl/>
          <w:lang w:bidi="ar-EG"/>
        </w:rPr>
        <w:t>تسمت الوظيفة في المنظمة الحديثة بالتعقد وزيادة المهارات الازمة لممارساتها لهذا السبب قد زاد دور الموارد البشرية في تقييم وتنفيذ البرامج والسياسات الفردية لتحقيق التوافق مع المتطلبات.</w:t>
      </w:r>
    </w:p>
    <w:p w14:paraId="3B149D6A" w14:textId="740A5B45" w:rsidR="004544EB" w:rsidRPr="00371F09" w:rsidRDefault="004544EB" w:rsidP="00FD0295">
      <w:pPr>
        <w:spacing w:line="360" w:lineRule="auto"/>
        <w:ind w:left="720" w:hanging="36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4</w:t>
      </w:r>
      <w:r w:rsidRPr="00371F09">
        <w:rPr>
          <w:rFonts w:ascii="Simplified Arabic" w:hAnsi="Simplified Arabic" w:cs="Simplified Arabic" w:hint="cs"/>
          <w:b/>
          <w:bCs/>
          <w:sz w:val="28"/>
          <w:szCs w:val="28"/>
          <w:rtl/>
          <w:lang w:bidi="ar-EG"/>
        </w:rPr>
        <w:t>_ شدة المنافسة:</w:t>
      </w:r>
      <w:r w:rsidRPr="00371F09">
        <w:rPr>
          <w:rFonts w:ascii="Simplified Arabic" w:hAnsi="Simplified Arabic" w:cs="Simplified Arabic" w:hint="cs"/>
          <w:sz w:val="28"/>
          <w:szCs w:val="28"/>
          <w:rtl/>
          <w:lang w:bidi="ar-EG"/>
        </w:rPr>
        <w:t xml:space="preserve"> بسبب التطور المستمر في المؤسسات ونظم العمل، تطلب ذلك تحسين الموارد البشرية واختيارهم بدقة.</w:t>
      </w:r>
    </w:p>
    <w:p w14:paraId="20E7D070" w14:textId="4C5C4A18" w:rsidR="004544EB" w:rsidRPr="00371F09" w:rsidRDefault="004544EB" w:rsidP="00FD0295">
      <w:pPr>
        <w:spacing w:line="360" w:lineRule="auto"/>
        <w:ind w:left="720" w:hanging="36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5</w:t>
      </w:r>
      <w:r w:rsidRPr="00371F09">
        <w:rPr>
          <w:rFonts w:ascii="Simplified Arabic" w:hAnsi="Simplified Arabic" w:cs="Simplified Arabic" w:hint="cs"/>
          <w:b/>
          <w:bCs/>
          <w:sz w:val="28"/>
          <w:szCs w:val="28"/>
          <w:rtl/>
          <w:lang w:bidi="ar-EG"/>
        </w:rPr>
        <w:t>_ التدخل الحكومي:</w:t>
      </w:r>
      <w:r w:rsidRPr="00371F09">
        <w:rPr>
          <w:rFonts w:ascii="Simplified Arabic" w:hAnsi="Simplified Arabic" w:cs="Simplified Arabic" w:hint="cs"/>
          <w:sz w:val="28"/>
          <w:szCs w:val="28"/>
          <w:rtl/>
          <w:lang w:bidi="ar-EG"/>
        </w:rPr>
        <w:t xml:space="preserve"> القوانين والتشريعات الحديثة التي تطالب المؤسسات باستخدام واستقطاب أفضل الموارد، ووضع التشريعات الازمة لتحديد ساعات العمل والأمن، والعلاقات، وساعات العمل، وغيرها. والمنظمة التي تفشل في تطبيق تلك التشريعات تخضع للعقوبات.</w:t>
      </w:r>
    </w:p>
    <w:p w14:paraId="783425DC" w14:textId="4C2D227C" w:rsidR="004544EB" w:rsidRPr="00371F09" w:rsidRDefault="004544EB" w:rsidP="00FD0295">
      <w:pPr>
        <w:spacing w:line="360" w:lineRule="auto"/>
        <w:ind w:left="720" w:hanging="36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6</w:t>
      </w:r>
      <w:r w:rsidRPr="00371F09">
        <w:rPr>
          <w:rFonts w:ascii="Simplified Arabic" w:hAnsi="Simplified Arabic" w:cs="Simplified Arabic" w:hint="cs"/>
          <w:b/>
          <w:bCs/>
          <w:sz w:val="28"/>
          <w:szCs w:val="28"/>
          <w:rtl/>
          <w:lang w:bidi="ar-EG"/>
        </w:rPr>
        <w:t>_</w:t>
      </w:r>
      <w:r w:rsidR="00FD0295" w:rsidRPr="00371F09">
        <w:rPr>
          <w:rFonts w:ascii="Simplified Arabic" w:hAnsi="Simplified Arabic" w:cs="Simplified Arabic" w:hint="cs"/>
          <w:b/>
          <w:bCs/>
          <w:sz w:val="28"/>
          <w:szCs w:val="28"/>
          <w:rtl/>
          <w:lang w:bidi="ar-EG"/>
        </w:rPr>
        <w:tab/>
      </w:r>
      <w:r w:rsidRPr="00371F09">
        <w:rPr>
          <w:rFonts w:ascii="Simplified Arabic" w:hAnsi="Simplified Arabic" w:cs="Simplified Arabic" w:hint="cs"/>
          <w:b/>
          <w:bCs/>
          <w:sz w:val="28"/>
          <w:szCs w:val="28"/>
          <w:rtl/>
          <w:lang w:bidi="ar-EG"/>
        </w:rPr>
        <w:t>التطور في نظم معلومات الموارد البشرية:</w:t>
      </w:r>
      <w:r w:rsidRPr="00371F09">
        <w:rPr>
          <w:rFonts w:ascii="Simplified Arabic" w:hAnsi="Simplified Arabic" w:cs="Simplified Arabic" w:hint="cs"/>
          <w:sz w:val="28"/>
          <w:szCs w:val="28"/>
          <w:rtl/>
          <w:lang w:bidi="ar-EG"/>
        </w:rPr>
        <w:t xml:space="preserve"> كان من المهم تطوير أنظمة الية للتوصل إلى أفضل سياسات في الأجور، والحوافز، وسياسات العمل، والإنتاج، والخدمات، والمستويات التنظيمية وغيرها، </w:t>
      </w:r>
      <w:r w:rsidRPr="00371F09">
        <w:rPr>
          <w:rFonts w:ascii="Simplified Arabic" w:hAnsi="Simplified Arabic" w:cs="Simplified Arabic" w:hint="cs"/>
          <w:sz w:val="28"/>
          <w:szCs w:val="28"/>
          <w:rtl/>
          <w:lang w:bidi="ar-EG"/>
        </w:rPr>
        <w:lastRenderedPageBreak/>
        <w:t>لذا كانت هناك أهمية كبيرة إلى بناء قواعد معلومات متطورة للغاية لتزويد مدير الموارد البشرية بمعلومات شاملة وسريعة عن إعداد الخطط الإستراتيجية للعمالة والأنشطة الأخرى.</w:t>
      </w:r>
    </w:p>
    <w:p w14:paraId="039D6C93" w14:textId="0CA2A123" w:rsidR="004544EB" w:rsidRPr="00371F09" w:rsidRDefault="004544EB" w:rsidP="00FD0295">
      <w:pPr>
        <w:spacing w:line="360" w:lineRule="auto"/>
        <w:ind w:left="720" w:hanging="360"/>
        <w:jc w:val="both"/>
        <w:rPr>
          <w:rFonts w:ascii="Simplified Arabic" w:hAnsi="Simplified Arabic" w:cs="Simplified Arabic"/>
          <w:sz w:val="28"/>
          <w:szCs w:val="28"/>
          <w:rtl/>
          <w:lang w:bidi="ar-EG"/>
        </w:rPr>
      </w:pPr>
      <w:r w:rsidRPr="00371F09">
        <w:rPr>
          <w:rFonts w:ascii="Simplified Arabic" w:hAnsi="Simplified Arabic" w:cs="Simplified Arabic" w:hint="cs"/>
          <w:b/>
          <w:bCs/>
          <w:sz w:val="28"/>
          <w:szCs w:val="28"/>
          <w:rtl/>
          <w:lang w:bidi="ar-EG"/>
        </w:rPr>
        <w:t>7_ ضرورة وضع سياسات لإدارة الموارد البشرية:</w:t>
      </w:r>
      <w:r w:rsidRPr="00371F09">
        <w:rPr>
          <w:rFonts w:ascii="Simplified Arabic" w:hAnsi="Simplified Arabic" w:cs="Simplified Arabic" w:hint="cs"/>
          <w:sz w:val="28"/>
          <w:szCs w:val="28"/>
          <w:rtl/>
          <w:lang w:bidi="ar-EG"/>
        </w:rPr>
        <w:t xml:space="preserve"> وذلك بهدف تحقيق العدالة والتناسق والموضوعية في السلوك والأنشطة المتعلقة بالعنصر البشري من تعيين وتدريب وحوافز وترقيات وتقييم الأداء. وإدارة الموارد البشرية هي المحور الأساسي في تصميم تلك السياسات والبرامج من اجل ولاء العاملين بالمنظمة.</w:t>
      </w:r>
    </w:p>
    <w:p w14:paraId="495AFC6C" w14:textId="154CC4FA" w:rsidR="004544EB" w:rsidRPr="00371F09" w:rsidRDefault="004544EB" w:rsidP="00FD0295">
      <w:pPr>
        <w:spacing w:line="360" w:lineRule="auto"/>
        <w:ind w:left="720" w:hanging="36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8</w:t>
      </w:r>
      <w:r w:rsidRPr="00371F09">
        <w:rPr>
          <w:rFonts w:ascii="Simplified Arabic" w:hAnsi="Simplified Arabic" w:cs="Simplified Arabic" w:hint="cs"/>
          <w:b/>
          <w:bCs/>
          <w:sz w:val="28"/>
          <w:szCs w:val="28"/>
          <w:rtl/>
          <w:lang w:bidi="ar-EG"/>
        </w:rPr>
        <w:t xml:space="preserve">_ </w:t>
      </w:r>
      <w:r w:rsidR="00150AAC" w:rsidRPr="00371F09">
        <w:rPr>
          <w:rFonts w:ascii="Simplified Arabic" w:hAnsi="Simplified Arabic" w:cs="Simplified Arabic" w:hint="cs"/>
          <w:b/>
          <w:bCs/>
          <w:sz w:val="28"/>
          <w:szCs w:val="28"/>
          <w:rtl/>
          <w:lang w:bidi="ar-EG"/>
        </w:rPr>
        <w:t>الاتجاهات</w:t>
      </w:r>
      <w:r w:rsidRPr="00371F09">
        <w:rPr>
          <w:rFonts w:ascii="Simplified Arabic" w:hAnsi="Simplified Arabic" w:cs="Simplified Arabic" w:hint="cs"/>
          <w:b/>
          <w:bCs/>
          <w:sz w:val="28"/>
          <w:szCs w:val="28"/>
          <w:rtl/>
          <w:lang w:bidi="ar-EG"/>
        </w:rPr>
        <w:t xml:space="preserve"> العالمية المعاصرة:</w:t>
      </w:r>
      <w:r w:rsidRPr="00371F09">
        <w:rPr>
          <w:rFonts w:ascii="Simplified Arabic" w:hAnsi="Simplified Arabic" w:cs="Simplified Arabic" w:hint="cs"/>
          <w:sz w:val="28"/>
          <w:szCs w:val="28"/>
          <w:rtl/>
          <w:lang w:bidi="ar-EG"/>
        </w:rPr>
        <w:t xml:space="preserve"> كالتطورات العالمية السريعة ساهمت في زيادة الاعتراف بأهمية إدارة الموار البشرية ومن هذه </w:t>
      </w:r>
      <w:r w:rsidR="00150AAC" w:rsidRPr="00371F09">
        <w:rPr>
          <w:rFonts w:ascii="Simplified Arabic" w:hAnsi="Simplified Arabic" w:cs="Simplified Arabic" w:hint="cs"/>
          <w:sz w:val="28"/>
          <w:szCs w:val="28"/>
          <w:rtl/>
          <w:lang w:bidi="ar-EG"/>
        </w:rPr>
        <w:t>الاتجاهات</w:t>
      </w:r>
      <w:r w:rsidRPr="00371F09">
        <w:rPr>
          <w:rFonts w:ascii="Simplified Arabic" w:hAnsi="Simplified Arabic" w:cs="Simplified Arabic" w:hint="cs"/>
          <w:sz w:val="28"/>
          <w:szCs w:val="28"/>
          <w:rtl/>
          <w:lang w:bidi="ar-EG"/>
        </w:rPr>
        <w:t>: إدارة التغيير ومدي استيعاب الأفراد لها، فلسفة الجودة الشاملة، القدرة التنافسية لها، القيم الثقافية للمنظمة المعاصرة (بو الشرش</w:t>
      </w:r>
      <w:r w:rsidR="004736B1" w:rsidRPr="00371F09">
        <w:rPr>
          <w:rFonts w:ascii="Simplified Arabic" w:hAnsi="Simplified Arabic" w:cs="Simplified Arabic" w:hint="cs"/>
          <w:sz w:val="28"/>
          <w:szCs w:val="28"/>
          <w:rtl/>
          <w:lang w:bidi="ar-EG"/>
        </w:rPr>
        <w:t xml:space="preserve"> و</w:t>
      </w:r>
      <w:r w:rsidRPr="00371F09">
        <w:rPr>
          <w:rFonts w:ascii="Simplified Arabic" w:hAnsi="Simplified Arabic" w:cs="Simplified Arabic" w:hint="cs"/>
          <w:sz w:val="28"/>
          <w:szCs w:val="28"/>
          <w:rtl/>
          <w:lang w:bidi="ar-EG"/>
        </w:rPr>
        <w:t>محامدية،2016).</w:t>
      </w:r>
    </w:p>
    <w:p w14:paraId="42929DD7" w14:textId="77777777" w:rsidR="004544EB" w:rsidRPr="00371F09" w:rsidRDefault="004544EB" w:rsidP="004544EB">
      <w:pPr>
        <w:spacing w:line="360" w:lineRule="auto"/>
        <w:ind w:left="360"/>
        <w:jc w:val="center"/>
        <w:rPr>
          <w:rFonts w:ascii="Simplified Arabic" w:hAnsi="Simplified Arabic" w:cs="Simplified Arabic"/>
          <w:b/>
          <w:bCs/>
          <w:sz w:val="32"/>
          <w:szCs w:val="32"/>
          <w:rtl/>
          <w:lang w:bidi="ar-EG"/>
        </w:rPr>
      </w:pPr>
    </w:p>
    <w:p w14:paraId="51560500" w14:textId="77777777" w:rsidR="004544EB" w:rsidRPr="00371F09" w:rsidRDefault="004544EB" w:rsidP="007214DA">
      <w:pPr>
        <w:spacing w:line="360" w:lineRule="auto"/>
        <w:rPr>
          <w:rFonts w:ascii="Simplified Arabic" w:hAnsi="Simplified Arabic" w:cs="Simplified Arabic"/>
          <w:b/>
          <w:bCs/>
          <w:sz w:val="32"/>
          <w:szCs w:val="32"/>
          <w:rtl/>
          <w:lang w:bidi="ar-EG"/>
        </w:rPr>
      </w:pPr>
    </w:p>
    <w:p w14:paraId="311373CF" w14:textId="7240303A" w:rsidR="004544EB" w:rsidRPr="00371F09" w:rsidRDefault="004736B1" w:rsidP="004736B1">
      <w:pPr>
        <w:spacing w:line="360" w:lineRule="auto"/>
        <w:ind w:left="360"/>
        <w:jc w:val="center"/>
        <w:rPr>
          <w:rFonts w:ascii="Simplified Arabic" w:hAnsi="Simplified Arabic" w:cs="Simplified Arabic"/>
          <w:b/>
          <w:bCs/>
          <w:sz w:val="32"/>
          <w:szCs w:val="32"/>
          <w:u w:val="single"/>
          <w:rtl/>
          <w:lang w:bidi="ar-EG"/>
        </w:rPr>
      </w:pPr>
      <w:r w:rsidRPr="00371F09">
        <w:rPr>
          <w:rFonts w:ascii="Simplified Arabic" w:hAnsi="Simplified Arabic" w:cs="Simplified Arabic" w:hint="cs"/>
          <w:b/>
          <w:bCs/>
          <w:sz w:val="32"/>
          <w:szCs w:val="32"/>
          <w:u w:val="single"/>
          <w:rtl/>
          <w:lang w:bidi="ar-EG"/>
        </w:rPr>
        <w:t>الفصل الثالث</w:t>
      </w:r>
    </w:p>
    <w:p w14:paraId="524EA61D" w14:textId="1CE4E061" w:rsidR="004544EB" w:rsidRPr="00371F09" w:rsidRDefault="004544EB" w:rsidP="004544EB">
      <w:pPr>
        <w:spacing w:line="360" w:lineRule="auto"/>
        <w:ind w:left="360"/>
        <w:jc w:val="center"/>
        <w:rPr>
          <w:rFonts w:ascii="Simplified Arabic" w:hAnsi="Simplified Arabic" w:cs="Simplified Arabic"/>
          <w:b/>
          <w:bCs/>
          <w:sz w:val="32"/>
          <w:szCs w:val="32"/>
          <w:u w:val="single"/>
          <w:rtl/>
          <w:lang w:bidi="ar-EG"/>
        </w:rPr>
      </w:pPr>
      <w:r w:rsidRPr="00371F09">
        <w:rPr>
          <w:rFonts w:ascii="Simplified Arabic" w:hAnsi="Simplified Arabic" w:cs="Simplified Arabic" w:hint="cs"/>
          <w:b/>
          <w:bCs/>
          <w:sz w:val="32"/>
          <w:szCs w:val="32"/>
          <w:u w:val="single"/>
          <w:rtl/>
          <w:lang w:bidi="ar-EG"/>
        </w:rPr>
        <w:t>الإدارة العامة</w:t>
      </w:r>
      <w:r w:rsidR="004107E7" w:rsidRPr="00371F09">
        <w:rPr>
          <w:rFonts w:ascii="Simplified Arabic" w:hAnsi="Simplified Arabic" w:cs="Simplified Arabic" w:hint="cs"/>
          <w:b/>
          <w:bCs/>
          <w:sz w:val="32"/>
          <w:szCs w:val="32"/>
          <w:u w:val="single"/>
          <w:rtl/>
          <w:lang w:bidi="ar-EG"/>
        </w:rPr>
        <w:t xml:space="preserve"> مع توضيح أثر إدارة الموارد البشرية على الإدارة العامة</w:t>
      </w:r>
    </w:p>
    <w:p w14:paraId="122E2AF1" w14:textId="73D7969A" w:rsidR="004736B1" w:rsidRPr="00371F09" w:rsidRDefault="004736B1" w:rsidP="004544EB">
      <w:pPr>
        <w:spacing w:line="360" w:lineRule="auto"/>
        <w:jc w:val="both"/>
        <w:rPr>
          <w:rFonts w:ascii="Simplified Arabic" w:hAnsi="Simplified Arabic" w:cs="Simplified Arabic"/>
          <w:b/>
          <w:bCs/>
          <w:sz w:val="32"/>
          <w:szCs w:val="32"/>
          <w:u w:val="single"/>
          <w:rtl/>
          <w:lang w:bidi="ar-EG"/>
        </w:rPr>
      </w:pPr>
      <w:r w:rsidRPr="00371F09">
        <w:rPr>
          <w:rFonts w:ascii="Simplified Arabic" w:hAnsi="Simplified Arabic" w:cs="Simplified Arabic" w:hint="cs"/>
          <w:b/>
          <w:bCs/>
          <w:sz w:val="32"/>
          <w:szCs w:val="32"/>
          <w:u w:val="single"/>
          <w:rtl/>
          <w:lang w:bidi="ar-EG"/>
        </w:rPr>
        <w:t>تمهيد:</w:t>
      </w:r>
    </w:p>
    <w:p w14:paraId="2E477F2D" w14:textId="238721F3" w:rsidR="004544EB" w:rsidRPr="00371F09" w:rsidRDefault="004544EB" w:rsidP="004544EB">
      <w:p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إن تقدم الشعوب وتطورها يرتبط ارتباط وثيق بمستوى المعيشة وما يحصلون عليه من خدمات وسلع من الجهاز الإنتاجي، إلا ان الإنتاج المراد تحقيقه لا يتحقق بمجرد إقامة المنظمات المنتجة او التوسع فيها فقط، بل يتحقق بمدي فاعلية الإدارة في هذه المنظمات لتضمن الحصول علي أكبر قدر من الإنتاجية وبأقل التكلفة من خلال الاستغلال والإستثمار الأمثل لمواردها.</w:t>
      </w:r>
    </w:p>
    <w:p w14:paraId="07E6B69F" w14:textId="77777777" w:rsidR="004544EB" w:rsidRPr="00371F09" w:rsidRDefault="004544EB" w:rsidP="004544EB">
      <w:p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lastRenderedPageBreak/>
        <w:t>أي يتحقق بإدارة هذه المنظمات إدارة عملية سليمة خالية من الأخطاء، وتعتمد على وضع الأهداف ورسم السبل والسياسات العلمية لتحقيق هذه الأهداف فهناك بعض المؤسسات التي تعاني من نقص في الموارد كرأس المال او ندرة المواد الرئيسية، ولكن برغم الظروف تستطيع هذه المنظمات برمجة اعمالها وتكييف وضعها لكي يتناسب مع الظروف التي تحيط بها وبالتالي تحقيق أهدافها بنجاح أكبر من بعض المنظمات التي قد يكون لديها جميع الموارد، ولكن لم تهتم بحسن إدارتها واستغلالها الاستغلال الأمثل.</w:t>
      </w:r>
    </w:p>
    <w:p w14:paraId="38F89A00" w14:textId="716C3E3D" w:rsidR="004544EB" w:rsidRPr="00371F09" w:rsidRDefault="004736B1" w:rsidP="004736B1">
      <w:pPr>
        <w:spacing w:line="360" w:lineRule="auto"/>
        <w:jc w:val="both"/>
        <w:rPr>
          <w:rFonts w:ascii="Simplified Arabic" w:hAnsi="Simplified Arabic" w:cs="Simplified Arabic"/>
          <w:sz w:val="28"/>
          <w:szCs w:val="28"/>
          <w:u w:val="single"/>
          <w:rtl/>
          <w:lang w:bidi="ar-EG"/>
        </w:rPr>
      </w:pPr>
      <w:r w:rsidRPr="00371F09">
        <w:rPr>
          <w:rFonts w:ascii="Simplified Arabic" w:hAnsi="Simplified Arabic" w:cs="Simplified Arabic" w:hint="cs"/>
          <w:b/>
          <w:bCs/>
          <w:sz w:val="32"/>
          <w:szCs w:val="32"/>
          <w:u w:val="single"/>
          <w:rtl/>
          <w:lang w:bidi="ar-EG"/>
        </w:rPr>
        <w:t>أولاً</w:t>
      </w:r>
      <w:r w:rsidR="004544EB" w:rsidRPr="00371F09">
        <w:rPr>
          <w:rFonts w:ascii="Simplified Arabic" w:hAnsi="Simplified Arabic" w:cs="Simplified Arabic" w:hint="cs"/>
          <w:b/>
          <w:bCs/>
          <w:sz w:val="32"/>
          <w:szCs w:val="32"/>
          <w:u w:val="single"/>
          <w:rtl/>
          <w:lang w:bidi="ar-EG"/>
        </w:rPr>
        <w:t>: تعريف الإدارة العامة</w:t>
      </w:r>
    </w:p>
    <w:p w14:paraId="3438BA3B" w14:textId="77777777" w:rsidR="004544EB" w:rsidRPr="00371F09" w:rsidRDefault="004544EB" w:rsidP="00FD0295">
      <w:p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 رغم كثرة التعاريف وكثرة </w:t>
      </w:r>
      <w:proofErr w:type="spellStart"/>
      <w:r w:rsidRPr="00371F09">
        <w:rPr>
          <w:rFonts w:ascii="Simplified Arabic" w:hAnsi="Simplified Arabic" w:cs="Simplified Arabic" w:hint="cs"/>
          <w:sz w:val="28"/>
          <w:szCs w:val="28"/>
          <w:rtl/>
          <w:lang w:bidi="ar-EG"/>
        </w:rPr>
        <w:t>الإجتهادات</w:t>
      </w:r>
      <w:proofErr w:type="spellEnd"/>
      <w:r w:rsidRPr="00371F09">
        <w:rPr>
          <w:rFonts w:ascii="Simplified Arabic" w:hAnsi="Simplified Arabic" w:cs="Simplified Arabic" w:hint="cs"/>
          <w:sz w:val="28"/>
          <w:szCs w:val="28"/>
          <w:rtl/>
          <w:lang w:bidi="ar-EG"/>
        </w:rPr>
        <w:t xml:space="preserve"> المتعددة لعلماء مختلفين في مجال الإدارة والعلوم الإنسانية من جميع نحاء العالم، إلا أنه ال يوجد اتفاق صريح بين الباحثين والخبراء لا يوجد تعريف واحد كامل يشمل جوهر الإدارة حيث كان يعرف باستمرار وفقاً لطبيعة الحاجة لهذا العلم وتفسيراته، على سبيل المثال:</w:t>
      </w:r>
    </w:p>
    <w:p w14:paraId="7F4D472A" w14:textId="61D9E4F2" w:rsidR="004544EB" w:rsidRPr="00371F09" w:rsidRDefault="00FD0295" w:rsidP="00FD0295">
      <w:pPr>
        <w:spacing w:line="360" w:lineRule="auto"/>
        <w:ind w:left="720" w:hanging="36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1</w:t>
      </w:r>
      <w:r w:rsidR="004544EB" w:rsidRPr="00371F09">
        <w:rPr>
          <w:rFonts w:ascii="Simplified Arabic" w:hAnsi="Simplified Arabic" w:cs="Simplified Arabic" w:hint="cs"/>
          <w:sz w:val="28"/>
          <w:szCs w:val="28"/>
          <w:rtl/>
          <w:lang w:bidi="ar-EG"/>
        </w:rPr>
        <w:t xml:space="preserve">_ </w:t>
      </w:r>
      <w:r w:rsidRPr="00371F09">
        <w:rPr>
          <w:rFonts w:ascii="Simplified Arabic" w:hAnsi="Simplified Arabic" w:cs="Simplified Arabic" w:hint="cs"/>
          <w:sz w:val="28"/>
          <w:szCs w:val="28"/>
          <w:rtl/>
          <w:lang w:bidi="ar-EG"/>
        </w:rPr>
        <w:tab/>
      </w:r>
      <w:r w:rsidR="004544EB" w:rsidRPr="00371F09">
        <w:rPr>
          <w:rFonts w:ascii="Simplified Arabic" w:hAnsi="Simplified Arabic" w:cs="Simplified Arabic" w:hint="cs"/>
          <w:sz w:val="28"/>
          <w:szCs w:val="28"/>
          <w:rtl/>
          <w:lang w:bidi="ar-EG"/>
        </w:rPr>
        <w:t xml:space="preserve">في حالة الرواج </w:t>
      </w:r>
      <w:proofErr w:type="spellStart"/>
      <w:r w:rsidR="004544EB" w:rsidRPr="00371F09">
        <w:rPr>
          <w:rFonts w:ascii="Simplified Arabic" w:hAnsi="Simplified Arabic" w:cs="Simplified Arabic" w:hint="cs"/>
          <w:sz w:val="28"/>
          <w:szCs w:val="28"/>
          <w:rtl/>
          <w:lang w:bidi="ar-EG"/>
        </w:rPr>
        <w:t>الأقتصادي</w:t>
      </w:r>
      <w:proofErr w:type="spellEnd"/>
      <w:r w:rsidR="004544EB" w:rsidRPr="00371F09">
        <w:rPr>
          <w:rFonts w:ascii="Simplified Arabic" w:hAnsi="Simplified Arabic" w:cs="Simplified Arabic" w:hint="cs"/>
          <w:sz w:val="28"/>
          <w:szCs w:val="28"/>
          <w:rtl/>
          <w:lang w:bidi="ar-EG"/>
        </w:rPr>
        <w:t xml:space="preserve"> كانت تسعي إدارة المشاريع الاقتصادية لتسخير علم الإدارة في إيجاد السبل والطرق </w:t>
      </w:r>
      <w:proofErr w:type="spellStart"/>
      <w:r w:rsidR="004544EB" w:rsidRPr="00371F09">
        <w:rPr>
          <w:rFonts w:ascii="Simplified Arabic" w:hAnsi="Simplified Arabic" w:cs="Simplified Arabic" w:hint="cs"/>
          <w:sz w:val="28"/>
          <w:szCs w:val="28"/>
          <w:rtl/>
          <w:lang w:bidi="ar-EG"/>
        </w:rPr>
        <w:t>لتنحسين</w:t>
      </w:r>
      <w:proofErr w:type="spellEnd"/>
      <w:r w:rsidR="004544EB" w:rsidRPr="00371F09">
        <w:rPr>
          <w:rFonts w:ascii="Simplified Arabic" w:hAnsi="Simplified Arabic" w:cs="Simplified Arabic" w:hint="cs"/>
          <w:sz w:val="28"/>
          <w:szCs w:val="28"/>
          <w:rtl/>
          <w:lang w:bidi="ar-EG"/>
        </w:rPr>
        <w:t xml:space="preserve"> التنظيم </w:t>
      </w:r>
      <w:proofErr w:type="spellStart"/>
      <w:r w:rsidR="004544EB" w:rsidRPr="00371F09">
        <w:rPr>
          <w:rFonts w:ascii="Simplified Arabic" w:hAnsi="Simplified Arabic" w:cs="Simplified Arabic" w:hint="cs"/>
          <w:sz w:val="28"/>
          <w:szCs w:val="28"/>
          <w:rtl/>
          <w:lang w:bidi="ar-EG"/>
        </w:rPr>
        <w:t>الإدارى</w:t>
      </w:r>
      <w:proofErr w:type="spellEnd"/>
      <w:r w:rsidR="004544EB" w:rsidRPr="00371F09">
        <w:rPr>
          <w:rFonts w:ascii="Simplified Arabic" w:hAnsi="Simplified Arabic" w:cs="Simplified Arabic" w:hint="cs"/>
          <w:sz w:val="28"/>
          <w:szCs w:val="28"/>
          <w:rtl/>
          <w:lang w:bidi="ar-EG"/>
        </w:rPr>
        <w:t xml:space="preserve"> والإنتاجي لتحقيق </w:t>
      </w:r>
      <w:proofErr w:type="spellStart"/>
      <w:r w:rsidR="004544EB" w:rsidRPr="00371F09">
        <w:rPr>
          <w:rFonts w:ascii="Simplified Arabic" w:hAnsi="Simplified Arabic" w:cs="Simplified Arabic" w:hint="cs"/>
          <w:sz w:val="28"/>
          <w:szCs w:val="28"/>
          <w:rtl/>
          <w:lang w:bidi="ar-EG"/>
        </w:rPr>
        <w:t>كفائة</w:t>
      </w:r>
      <w:proofErr w:type="spellEnd"/>
      <w:r w:rsidR="004544EB" w:rsidRPr="00371F09">
        <w:rPr>
          <w:rFonts w:ascii="Simplified Arabic" w:hAnsi="Simplified Arabic" w:cs="Simplified Arabic" w:hint="cs"/>
          <w:sz w:val="28"/>
          <w:szCs w:val="28"/>
          <w:rtl/>
          <w:lang w:bidi="ar-EG"/>
        </w:rPr>
        <w:t xml:space="preserve"> عالية في الزيادة الإنتاجية.</w:t>
      </w:r>
    </w:p>
    <w:p w14:paraId="52B01F60" w14:textId="578D4697" w:rsidR="004544EB" w:rsidRPr="00371F09" w:rsidRDefault="00FD0295" w:rsidP="00FD0295">
      <w:pPr>
        <w:spacing w:line="360" w:lineRule="auto"/>
        <w:ind w:left="720" w:hanging="36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2</w:t>
      </w:r>
      <w:r w:rsidR="004544EB" w:rsidRPr="00371F09">
        <w:rPr>
          <w:rFonts w:ascii="Simplified Arabic" w:hAnsi="Simplified Arabic" w:cs="Simplified Arabic" w:hint="cs"/>
          <w:sz w:val="28"/>
          <w:szCs w:val="28"/>
          <w:rtl/>
          <w:lang w:bidi="ar-EG"/>
        </w:rPr>
        <w:t>_</w:t>
      </w:r>
      <w:r w:rsidRPr="00371F09">
        <w:rPr>
          <w:rFonts w:ascii="Simplified Arabic" w:hAnsi="Simplified Arabic" w:cs="Simplified Arabic" w:hint="cs"/>
          <w:sz w:val="28"/>
          <w:szCs w:val="28"/>
          <w:rtl/>
          <w:lang w:bidi="ar-EG"/>
        </w:rPr>
        <w:tab/>
      </w:r>
      <w:r w:rsidR="004544EB" w:rsidRPr="00371F09">
        <w:rPr>
          <w:rFonts w:ascii="Simplified Arabic" w:hAnsi="Simplified Arabic" w:cs="Simplified Arabic" w:hint="cs"/>
          <w:sz w:val="28"/>
          <w:szCs w:val="28"/>
          <w:rtl/>
          <w:lang w:bidi="ar-EG"/>
        </w:rPr>
        <w:t xml:space="preserve">في حالات المنافسة العالية بين إنتاج المشاريع المختلفة كانت تكرس جهود الإداريين والفنيين لتطوير وتحسين نوعية المنتج وتقليص </w:t>
      </w:r>
      <w:proofErr w:type="spellStart"/>
      <w:r w:rsidR="004544EB" w:rsidRPr="00371F09">
        <w:rPr>
          <w:rFonts w:ascii="Simplified Arabic" w:hAnsi="Simplified Arabic" w:cs="Simplified Arabic" w:hint="cs"/>
          <w:sz w:val="28"/>
          <w:szCs w:val="28"/>
          <w:rtl/>
          <w:lang w:bidi="ar-EG"/>
        </w:rPr>
        <w:t>تكاليفة</w:t>
      </w:r>
      <w:proofErr w:type="spellEnd"/>
      <w:r w:rsidR="004544EB" w:rsidRPr="00371F09">
        <w:rPr>
          <w:rFonts w:ascii="Simplified Arabic" w:hAnsi="Simplified Arabic" w:cs="Simplified Arabic" w:hint="cs"/>
          <w:sz w:val="28"/>
          <w:szCs w:val="28"/>
          <w:rtl/>
          <w:lang w:bidi="ar-EG"/>
        </w:rPr>
        <w:t xml:space="preserve"> لكي تكون له قدرة تنافسية عالية امام المنتجات المشابهة (بدر؛ الصباغ،2020).</w:t>
      </w:r>
    </w:p>
    <w:p w14:paraId="49B08F4D" w14:textId="34345AD4" w:rsidR="004544EB" w:rsidRPr="00371F09" w:rsidRDefault="00FD0295" w:rsidP="00FD0295">
      <w:pPr>
        <w:spacing w:line="360" w:lineRule="auto"/>
        <w:ind w:left="720" w:hanging="36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3-</w:t>
      </w:r>
      <w:r w:rsidRPr="00371F09">
        <w:rPr>
          <w:rFonts w:ascii="Simplified Arabic" w:hAnsi="Simplified Arabic" w:cs="Simplified Arabic" w:hint="cs"/>
          <w:sz w:val="28"/>
          <w:szCs w:val="28"/>
          <w:rtl/>
          <w:lang w:bidi="ar-EG"/>
        </w:rPr>
        <w:tab/>
      </w:r>
      <w:r w:rsidR="004544EB" w:rsidRPr="00371F09">
        <w:rPr>
          <w:rFonts w:ascii="Simplified Arabic" w:hAnsi="Simplified Arabic" w:cs="Simplified Arabic" w:hint="cs"/>
          <w:sz w:val="28"/>
          <w:szCs w:val="28"/>
          <w:rtl/>
          <w:lang w:bidi="ar-EG"/>
        </w:rPr>
        <w:t xml:space="preserve">لا يوجد اتفاق صريح بين العلماء والخبراء الإداريين على تعريف موحد لمفهوم الإدارة، فالمصطلح غير محدد بدقة ويحمل معان متعددة ومفاهيم مختلفة وذلك بسبب إختلاف نظرة الباحثين والخبراء الي علم الإدارة يختلف </w:t>
      </w:r>
      <w:proofErr w:type="spellStart"/>
      <w:r w:rsidR="004544EB" w:rsidRPr="00371F09">
        <w:rPr>
          <w:rFonts w:ascii="Simplified Arabic" w:hAnsi="Simplified Arabic" w:cs="Simplified Arabic" w:hint="cs"/>
          <w:sz w:val="28"/>
          <w:szCs w:val="28"/>
          <w:rtl/>
          <w:lang w:bidi="ar-EG"/>
        </w:rPr>
        <w:t>بإختلاف</w:t>
      </w:r>
      <w:proofErr w:type="spellEnd"/>
      <w:r w:rsidR="004544EB" w:rsidRPr="00371F09">
        <w:rPr>
          <w:rFonts w:ascii="Simplified Arabic" w:hAnsi="Simplified Arabic" w:cs="Simplified Arabic" w:hint="cs"/>
          <w:sz w:val="28"/>
          <w:szCs w:val="28"/>
          <w:rtl/>
          <w:lang w:bidi="ar-EG"/>
        </w:rPr>
        <w:t xml:space="preserve"> فكر كل شخص </w:t>
      </w:r>
      <w:proofErr w:type="spellStart"/>
      <w:r w:rsidR="004544EB" w:rsidRPr="00371F09">
        <w:rPr>
          <w:rFonts w:ascii="Simplified Arabic" w:hAnsi="Simplified Arabic" w:cs="Simplified Arabic" w:hint="cs"/>
          <w:sz w:val="28"/>
          <w:szCs w:val="28"/>
          <w:rtl/>
          <w:lang w:bidi="ar-EG"/>
        </w:rPr>
        <w:t>وبإختلاف</w:t>
      </w:r>
      <w:proofErr w:type="spellEnd"/>
      <w:r w:rsidR="004544EB" w:rsidRPr="00371F09">
        <w:rPr>
          <w:rFonts w:ascii="Simplified Arabic" w:hAnsi="Simplified Arabic" w:cs="Simplified Arabic" w:hint="cs"/>
          <w:sz w:val="28"/>
          <w:szCs w:val="28"/>
          <w:rtl/>
          <w:lang w:bidi="ar-EG"/>
        </w:rPr>
        <w:t xml:space="preserve"> الصورة التي تحملها اذهانهم عن دور الإدارة </w:t>
      </w:r>
      <w:r w:rsidR="004544EB" w:rsidRPr="00371F09">
        <w:rPr>
          <w:rFonts w:ascii="Simplified Arabic" w:hAnsi="Simplified Arabic" w:cs="Simplified Arabic" w:hint="cs"/>
          <w:sz w:val="28"/>
          <w:szCs w:val="28"/>
          <w:rtl/>
          <w:lang w:bidi="ar-EG"/>
        </w:rPr>
        <w:lastRenderedPageBreak/>
        <w:t>في المجتمع الذي يعيشون فيه وبالتالي فإن التعاريف لن تتوقف ما دامت العملية الإدارية في تطور مستمر وفي العموم يمكن تعريف الإدارة العامة بما يلي:</w:t>
      </w:r>
    </w:p>
    <w:p w14:paraId="15764641" w14:textId="39EF80FE" w:rsidR="004544EB" w:rsidRPr="00371F09" w:rsidRDefault="00FD0295" w:rsidP="00FD0295">
      <w:pPr>
        <w:spacing w:line="360" w:lineRule="auto"/>
        <w:ind w:left="720" w:hanging="36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4</w:t>
      </w:r>
      <w:r w:rsidR="004544EB" w:rsidRPr="00371F09">
        <w:rPr>
          <w:rFonts w:ascii="Simplified Arabic" w:hAnsi="Simplified Arabic" w:cs="Simplified Arabic" w:hint="cs"/>
          <w:sz w:val="28"/>
          <w:szCs w:val="28"/>
          <w:rtl/>
          <w:lang w:bidi="ar-EG"/>
        </w:rPr>
        <w:t>_</w:t>
      </w:r>
      <w:r w:rsidRPr="00371F09">
        <w:rPr>
          <w:rFonts w:ascii="Simplified Arabic" w:hAnsi="Simplified Arabic" w:cs="Simplified Arabic" w:hint="cs"/>
          <w:sz w:val="28"/>
          <w:szCs w:val="28"/>
          <w:rtl/>
          <w:lang w:bidi="ar-EG"/>
        </w:rPr>
        <w:tab/>
      </w:r>
      <w:r w:rsidR="004544EB" w:rsidRPr="00371F09">
        <w:rPr>
          <w:rFonts w:ascii="Simplified Arabic" w:hAnsi="Simplified Arabic" w:cs="Simplified Arabic" w:hint="cs"/>
          <w:sz w:val="28"/>
          <w:szCs w:val="28"/>
          <w:rtl/>
          <w:lang w:bidi="ar-EG"/>
        </w:rPr>
        <w:t>يمكن تعرفيها بكونها علم اجتماعي يهدف الي وصف وتفسير بناء ونشاط جهاز الدولة القائم على تنفيذ سياستها العامة بهدف اكتشاف القواعد التي تؤدي الي أفضل تشغيل لهذا الجهاز (هيدي،1979).</w:t>
      </w:r>
    </w:p>
    <w:p w14:paraId="7571F7D0" w14:textId="3AED3AA4" w:rsidR="004544EB" w:rsidRPr="00371F09" w:rsidRDefault="00FD0295" w:rsidP="00FD0295">
      <w:pPr>
        <w:spacing w:line="360" w:lineRule="auto"/>
        <w:ind w:left="720" w:hanging="36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5-</w:t>
      </w:r>
      <w:r w:rsidRPr="00371F09">
        <w:rPr>
          <w:rFonts w:ascii="Simplified Arabic" w:hAnsi="Simplified Arabic" w:cs="Simplified Arabic" w:hint="cs"/>
          <w:sz w:val="28"/>
          <w:szCs w:val="28"/>
          <w:rtl/>
          <w:lang w:bidi="ar-EG"/>
        </w:rPr>
        <w:tab/>
      </w:r>
      <w:r w:rsidR="004544EB" w:rsidRPr="00371F09">
        <w:rPr>
          <w:rFonts w:ascii="Simplified Arabic" w:hAnsi="Simplified Arabic" w:cs="Simplified Arabic" w:hint="cs"/>
          <w:sz w:val="28"/>
          <w:szCs w:val="28"/>
          <w:rtl/>
          <w:lang w:bidi="ar-EG"/>
        </w:rPr>
        <w:t>ومن جهة أخري عرفها "</w:t>
      </w:r>
      <w:proofErr w:type="spellStart"/>
      <w:r w:rsidR="004544EB" w:rsidRPr="00371F09">
        <w:rPr>
          <w:rFonts w:ascii="Simplified Arabic" w:hAnsi="Simplified Arabic" w:cs="Simplified Arabic" w:hint="cs"/>
          <w:sz w:val="28"/>
          <w:szCs w:val="28"/>
          <w:rtl/>
          <w:lang w:bidi="ar-EG"/>
        </w:rPr>
        <w:t>وودرو</w:t>
      </w:r>
      <w:proofErr w:type="spellEnd"/>
      <w:r w:rsidR="004544EB" w:rsidRPr="00371F09">
        <w:rPr>
          <w:rFonts w:ascii="Simplified Arabic" w:hAnsi="Simplified Arabic" w:cs="Simplified Arabic" w:hint="cs"/>
          <w:sz w:val="28"/>
          <w:szCs w:val="28"/>
          <w:rtl/>
          <w:lang w:bidi="ar-EG"/>
        </w:rPr>
        <w:t xml:space="preserve"> ولسون " بكونها: العمليات المتعلقة بتحقيق أهداف الحكومة بأكبر قدر ممكن من الكفاءة وبما يحقق الرخاء لأفراد الشعب.</w:t>
      </w:r>
    </w:p>
    <w:p w14:paraId="303CDC5A" w14:textId="1BC6F68D" w:rsidR="004544EB" w:rsidRPr="00371F09" w:rsidRDefault="00FD0295" w:rsidP="00FD0295">
      <w:pPr>
        <w:spacing w:line="360" w:lineRule="auto"/>
        <w:ind w:left="720" w:hanging="360"/>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6-</w:t>
      </w:r>
      <w:r w:rsidRPr="00371F09">
        <w:rPr>
          <w:rFonts w:ascii="Simplified Arabic" w:hAnsi="Simplified Arabic" w:cs="Simplified Arabic" w:hint="cs"/>
          <w:sz w:val="28"/>
          <w:szCs w:val="28"/>
          <w:rtl/>
          <w:lang w:bidi="ar-EG"/>
        </w:rPr>
        <w:tab/>
      </w:r>
      <w:r w:rsidR="004544EB" w:rsidRPr="00371F09">
        <w:rPr>
          <w:rFonts w:ascii="Simplified Arabic" w:hAnsi="Simplified Arabic" w:cs="Simplified Arabic" w:hint="cs"/>
          <w:sz w:val="28"/>
          <w:szCs w:val="28"/>
          <w:rtl/>
          <w:lang w:bidi="ar-EG"/>
        </w:rPr>
        <w:t>وقد عرفها "ليونارد وايت" بكونها جميع العمليات التي دورها تنفيذ السياسات العامة وتحقيق أهدافها (فطيش، 2013، ص24).</w:t>
      </w:r>
    </w:p>
    <w:p w14:paraId="29DE30DA" w14:textId="54A66CEA" w:rsidR="004544EB" w:rsidRPr="00371F09" w:rsidRDefault="00B26EC5" w:rsidP="00FD0295">
      <w:pPr>
        <w:spacing w:line="360" w:lineRule="auto"/>
        <w:jc w:val="both"/>
        <w:rPr>
          <w:rFonts w:ascii="Simplified Arabic" w:hAnsi="Simplified Arabic" w:cs="Simplified Arabic"/>
          <w:sz w:val="28"/>
          <w:szCs w:val="28"/>
          <w:u w:val="single"/>
          <w:rtl/>
          <w:lang w:bidi="ar-EG"/>
        </w:rPr>
      </w:pPr>
      <w:r w:rsidRPr="00371F09">
        <w:rPr>
          <w:rFonts w:ascii="Simplified Arabic" w:hAnsi="Simplified Arabic" w:cs="Simplified Arabic" w:hint="cs"/>
          <w:b/>
          <w:bCs/>
          <w:sz w:val="32"/>
          <w:szCs w:val="32"/>
          <w:u w:val="single"/>
          <w:rtl/>
          <w:lang w:bidi="ar-EG"/>
        </w:rPr>
        <w:t>ثانياً</w:t>
      </w:r>
      <w:r w:rsidR="004544EB" w:rsidRPr="00371F09">
        <w:rPr>
          <w:rFonts w:ascii="Simplified Arabic" w:hAnsi="Simplified Arabic" w:cs="Simplified Arabic" w:hint="cs"/>
          <w:b/>
          <w:bCs/>
          <w:sz w:val="32"/>
          <w:szCs w:val="32"/>
          <w:u w:val="single"/>
          <w:rtl/>
          <w:lang w:bidi="ar-EG"/>
        </w:rPr>
        <w:t>: خصائص الإدارة</w:t>
      </w:r>
      <w:r w:rsidRPr="00371F09">
        <w:rPr>
          <w:rFonts w:ascii="Simplified Arabic" w:hAnsi="Simplified Arabic" w:cs="Simplified Arabic" w:hint="cs"/>
          <w:b/>
          <w:bCs/>
          <w:sz w:val="32"/>
          <w:szCs w:val="32"/>
          <w:u w:val="single"/>
          <w:rtl/>
          <w:lang w:bidi="ar-EG"/>
        </w:rPr>
        <w:t xml:space="preserve"> العامة</w:t>
      </w:r>
    </w:p>
    <w:p w14:paraId="4C04F1F6" w14:textId="77777777" w:rsidR="004544EB" w:rsidRPr="00371F09" w:rsidRDefault="004544EB" w:rsidP="00FD0295">
      <w:p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الإدارة أداة لتقدم وتطوير المجتمع عن طريق استغلال الموارد المتوفرة لديه حيث يعتمد عليها المجتمع في تحقيق مخططاته التنموية </w:t>
      </w:r>
      <w:proofErr w:type="spellStart"/>
      <w:r w:rsidRPr="00371F09">
        <w:rPr>
          <w:rFonts w:ascii="Simplified Arabic" w:hAnsi="Simplified Arabic" w:cs="Simplified Arabic" w:hint="cs"/>
          <w:sz w:val="28"/>
          <w:szCs w:val="28"/>
          <w:rtl/>
          <w:lang w:bidi="ar-EG"/>
        </w:rPr>
        <w:t>وتدفعة</w:t>
      </w:r>
      <w:proofErr w:type="spellEnd"/>
      <w:r w:rsidRPr="00371F09">
        <w:rPr>
          <w:rFonts w:ascii="Simplified Arabic" w:hAnsi="Simplified Arabic" w:cs="Simplified Arabic" w:hint="cs"/>
          <w:sz w:val="28"/>
          <w:szCs w:val="28"/>
          <w:rtl/>
          <w:lang w:bidi="ar-EG"/>
        </w:rPr>
        <w:t xml:space="preserve"> للتقدم </w:t>
      </w:r>
      <w:proofErr w:type="spellStart"/>
      <w:r w:rsidRPr="00371F09">
        <w:rPr>
          <w:rFonts w:ascii="Simplified Arabic" w:hAnsi="Simplified Arabic" w:cs="Simplified Arabic" w:hint="cs"/>
          <w:sz w:val="28"/>
          <w:szCs w:val="28"/>
          <w:rtl/>
          <w:lang w:bidi="ar-EG"/>
        </w:rPr>
        <w:t>والإزدها</w:t>
      </w:r>
      <w:proofErr w:type="spellEnd"/>
      <w:r w:rsidRPr="00371F09">
        <w:rPr>
          <w:rFonts w:ascii="Simplified Arabic" w:hAnsi="Simplified Arabic" w:cs="Simplified Arabic" w:hint="cs"/>
          <w:sz w:val="28"/>
          <w:szCs w:val="28"/>
          <w:rtl/>
          <w:lang w:bidi="ar-EG"/>
        </w:rPr>
        <w:t xml:space="preserve"> والنمو وللإدارة خصائص يمكن اختصارها في النقاط </w:t>
      </w:r>
      <w:proofErr w:type="spellStart"/>
      <w:r w:rsidRPr="00371F09">
        <w:rPr>
          <w:rFonts w:ascii="Simplified Arabic" w:hAnsi="Simplified Arabic" w:cs="Simplified Arabic" w:hint="cs"/>
          <w:sz w:val="28"/>
          <w:szCs w:val="28"/>
          <w:rtl/>
          <w:lang w:bidi="ar-EG"/>
        </w:rPr>
        <w:t>الاتيه</w:t>
      </w:r>
      <w:proofErr w:type="spellEnd"/>
      <w:r w:rsidRPr="00371F09">
        <w:rPr>
          <w:rFonts w:ascii="Simplified Arabic" w:hAnsi="Simplified Arabic" w:cs="Simplified Arabic" w:hint="cs"/>
          <w:sz w:val="28"/>
          <w:szCs w:val="28"/>
          <w:rtl/>
          <w:lang w:bidi="ar-EG"/>
        </w:rPr>
        <w:t>:</w:t>
      </w:r>
    </w:p>
    <w:p w14:paraId="74C3513E" w14:textId="77777777" w:rsidR="004544EB" w:rsidRPr="00371F09" w:rsidRDefault="004544EB" w:rsidP="00D96C8A">
      <w:pPr>
        <w:pStyle w:val="ListParagraph"/>
        <w:numPr>
          <w:ilvl w:val="0"/>
          <w:numId w:val="16"/>
        </w:numPr>
        <w:spacing w:after="160" w:line="360" w:lineRule="auto"/>
        <w:ind w:left="720"/>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 xml:space="preserve">أنها عملية مستمرة ويعتبر السمة الأساسية بها هي </w:t>
      </w:r>
      <w:proofErr w:type="spellStart"/>
      <w:r w:rsidRPr="00371F09">
        <w:rPr>
          <w:rFonts w:ascii="Simplified Arabic" w:hAnsi="Simplified Arabic" w:cs="Simplified Arabic" w:hint="cs"/>
          <w:sz w:val="28"/>
          <w:szCs w:val="28"/>
          <w:rtl/>
          <w:lang w:bidi="ar-EG"/>
        </w:rPr>
        <w:t>ااتخاذ</w:t>
      </w:r>
      <w:proofErr w:type="spellEnd"/>
      <w:r w:rsidRPr="00371F09">
        <w:rPr>
          <w:rFonts w:ascii="Simplified Arabic" w:hAnsi="Simplified Arabic" w:cs="Simplified Arabic" w:hint="cs"/>
          <w:sz w:val="28"/>
          <w:szCs w:val="28"/>
          <w:rtl/>
          <w:lang w:bidi="ar-EG"/>
        </w:rPr>
        <w:t xml:space="preserve"> القرارات المناسبة </w:t>
      </w:r>
    </w:p>
    <w:p w14:paraId="0410A06D" w14:textId="77777777" w:rsidR="004544EB" w:rsidRPr="00371F09" w:rsidRDefault="004544EB" w:rsidP="00D96C8A">
      <w:pPr>
        <w:pStyle w:val="ListParagraph"/>
        <w:numPr>
          <w:ilvl w:val="0"/>
          <w:numId w:val="16"/>
        </w:numPr>
        <w:spacing w:after="160" w:line="360" w:lineRule="auto"/>
        <w:ind w:left="720"/>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نشاط إنساني هادف فالأفراد يتعاونون فيما بيهم لتحقيق حسن الأداء فالعمل في فرق يحقق تكامل الخبرات والتخصصات.</w:t>
      </w:r>
    </w:p>
    <w:p w14:paraId="0CE73477" w14:textId="77777777" w:rsidR="004544EB" w:rsidRPr="00371F09" w:rsidRDefault="004544EB" w:rsidP="00D96C8A">
      <w:pPr>
        <w:pStyle w:val="ListParagraph"/>
        <w:numPr>
          <w:ilvl w:val="0"/>
          <w:numId w:val="16"/>
        </w:numPr>
        <w:spacing w:after="160" w:line="360" w:lineRule="auto"/>
        <w:ind w:left="720"/>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لتكون الإدارة فعالة لابد من استخدام نوع من المعرفة والمهارات والإجراءات.</w:t>
      </w:r>
    </w:p>
    <w:p w14:paraId="1CD47BEB" w14:textId="77777777" w:rsidR="004544EB" w:rsidRPr="00371F09" w:rsidRDefault="004544EB" w:rsidP="00D96C8A">
      <w:pPr>
        <w:pStyle w:val="ListParagraph"/>
        <w:numPr>
          <w:ilvl w:val="0"/>
          <w:numId w:val="16"/>
        </w:numPr>
        <w:spacing w:after="160" w:line="360" w:lineRule="auto"/>
        <w:ind w:left="720"/>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 xml:space="preserve">تتضمن الإدارة مجموعة من الأنشطة وهي: </w:t>
      </w:r>
      <w:proofErr w:type="gramStart"/>
      <w:r w:rsidRPr="00371F09">
        <w:rPr>
          <w:rFonts w:ascii="Simplified Arabic" w:hAnsi="Simplified Arabic" w:cs="Simplified Arabic" w:hint="cs"/>
          <w:sz w:val="28"/>
          <w:szCs w:val="28"/>
          <w:rtl/>
          <w:lang w:bidi="ar-EG"/>
        </w:rPr>
        <w:t>التخطيط</w:t>
      </w:r>
      <w:proofErr w:type="gramEnd"/>
      <w:r w:rsidRPr="00371F09">
        <w:rPr>
          <w:rFonts w:ascii="Simplified Arabic" w:hAnsi="Simplified Arabic" w:cs="Simplified Arabic" w:hint="cs"/>
          <w:sz w:val="28"/>
          <w:szCs w:val="28"/>
          <w:rtl/>
          <w:lang w:bidi="ar-EG"/>
        </w:rPr>
        <w:t xml:space="preserve"> والتنظيم والتوجيه والرقابة.</w:t>
      </w:r>
    </w:p>
    <w:p w14:paraId="1EA2B32D" w14:textId="456B1756" w:rsidR="004544EB" w:rsidRPr="00371F09" w:rsidRDefault="004544EB" w:rsidP="00D96C8A">
      <w:pPr>
        <w:pStyle w:val="ListParagraph"/>
        <w:numPr>
          <w:ilvl w:val="0"/>
          <w:numId w:val="16"/>
        </w:numPr>
        <w:spacing w:after="160" w:line="360" w:lineRule="auto"/>
        <w:ind w:left="720"/>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 xml:space="preserve">تتضمن الإدارة مجموعة من الموارد: البشرية، والمادية، والمالية، والإعلامية. (الشريف، 1999) </w:t>
      </w:r>
    </w:p>
    <w:p w14:paraId="62C07FCA" w14:textId="77777777" w:rsidR="004544EB" w:rsidRPr="00371F09" w:rsidRDefault="004544EB" w:rsidP="00D96C8A">
      <w:pPr>
        <w:pStyle w:val="ListParagraph"/>
        <w:numPr>
          <w:ilvl w:val="0"/>
          <w:numId w:val="21"/>
        </w:numPr>
        <w:spacing w:after="160" w:line="360" w:lineRule="auto"/>
        <w:ind w:left="720"/>
        <w:jc w:val="both"/>
        <w:rPr>
          <w:rFonts w:ascii="Simplified Arabic" w:hAnsi="Simplified Arabic" w:cs="Simplified Arabic"/>
          <w:b/>
          <w:bCs/>
          <w:sz w:val="32"/>
          <w:szCs w:val="32"/>
          <w:u w:val="single"/>
          <w:rtl/>
          <w:lang w:bidi="ar-EG"/>
        </w:rPr>
      </w:pPr>
      <w:r w:rsidRPr="00371F09">
        <w:rPr>
          <w:rFonts w:ascii="Simplified Arabic" w:hAnsi="Simplified Arabic" w:cs="Simplified Arabic" w:hint="cs"/>
          <w:b/>
          <w:bCs/>
          <w:sz w:val="32"/>
          <w:szCs w:val="32"/>
          <w:u w:val="single"/>
          <w:rtl/>
          <w:lang w:bidi="ar-EG"/>
        </w:rPr>
        <w:t>المستويات الإدارية:</w:t>
      </w:r>
    </w:p>
    <w:p w14:paraId="0DF35C4D" w14:textId="77777777" w:rsidR="004544EB" w:rsidRPr="00371F09" w:rsidRDefault="004544EB" w:rsidP="00D96C8A">
      <w:pPr>
        <w:numPr>
          <w:ilvl w:val="0"/>
          <w:numId w:val="18"/>
        </w:numPr>
        <w:spacing w:after="160" w:line="360" w:lineRule="auto"/>
        <w:ind w:left="1080"/>
        <w:jc w:val="both"/>
        <w:rPr>
          <w:rFonts w:ascii="Simplified Arabic" w:hAnsi="Simplified Arabic" w:cs="Simplified Arabic"/>
          <w:sz w:val="28"/>
          <w:szCs w:val="28"/>
          <w:lang w:bidi="ar-EG"/>
        </w:rPr>
      </w:pPr>
      <w:r w:rsidRPr="00371F09">
        <w:rPr>
          <w:rFonts w:ascii="Simplified Arabic" w:hAnsi="Simplified Arabic" w:cs="Simplified Arabic" w:hint="cs"/>
          <w:b/>
          <w:bCs/>
          <w:sz w:val="28"/>
          <w:szCs w:val="28"/>
          <w:rtl/>
          <w:lang w:bidi="ar-EG"/>
        </w:rPr>
        <w:lastRenderedPageBreak/>
        <w:t>المستوي الإداري الأول</w:t>
      </w:r>
      <w:r w:rsidRPr="00371F09">
        <w:rPr>
          <w:rFonts w:ascii="Simplified Arabic" w:hAnsi="Simplified Arabic" w:cs="Simplified Arabic" w:hint="cs"/>
          <w:sz w:val="28"/>
          <w:szCs w:val="28"/>
          <w:rtl/>
          <w:lang w:bidi="ar-EG"/>
        </w:rPr>
        <w:t>: ويطلق عليه ايضاً بالإدارة العليا، ويشمل هذا المستوي فئة المديرين العليا الذين يهتمون بعملية صنع القرار في المؤسسات، لذلك يجب ان تختار هذه الفئة بعناية وكفاءة عالية من ناحية القدرات والمهارات الفردية والتنظيمية.</w:t>
      </w:r>
    </w:p>
    <w:p w14:paraId="4C28A960" w14:textId="0F1D2B94" w:rsidR="004544EB" w:rsidRPr="00371F09" w:rsidRDefault="004544EB" w:rsidP="00D96C8A">
      <w:pPr>
        <w:numPr>
          <w:ilvl w:val="0"/>
          <w:numId w:val="18"/>
        </w:numPr>
        <w:spacing w:after="160" w:line="360" w:lineRule="auto"/>
        <w:ind w:left="1080"/>
        <w:jc w:val="both"/>
        <w:rPr>
          <w:rFonts w:ascii="Simplified Arabic" w:hAnsi="Simplified Arabic" w:cs="Simplified Arabic"/>
          <w:sz w:val="28"/>
          <w:szCs w:val="28"/>
          <w:lang w:bidi="ar-EG"/>
        </w:rPr>
      </w:pPr>
      <w:r w:rsidRPr="00371F09">
        <w:rPr>
          <w:rFonts w:ascii="Simplified Arabic" w:hAnsi="Simplified Arabic" w:cs="Simplified Arabic" w:hint="cs"/>
          <w:b/>
          <w:bCs/>
          <w:sz w:val="28"/>
          <w:szCs w:val="28"/>
          <w:rtl/>
          <w:lang w:bidi="ar-EG"/>
        </w:rPr>
        <w:t>المستوي الإداري الثاني</w:t>
      </w:r>
      <w:r w:rsidRPr="00371F09">
        <w:rPr>
          <w:rFonts w:ascii="Simplified Arabic" w:hAnsi="Simplified Arabic" w:cs="Simplified Arabic" w:hint="cs"/>
          <w:sz w:val="28"/>
          <w:szCs w:val="28"/>
          <w:rtl/>
          <w:lang w:bidi="ar-EG"/>
        </w:rPr>
        <w:t>: ويسمي الإدارة التنفيذية، ويحتوي هذا المستوي على المديرين العموميين والمهندسين وغيرهم من الذين يمثلون الإدارة الوسطي، ويقومون بدور تنفيذ السياسات والأهداف فيجب ان تتوفر لد</w:t>
      </w:r>
      <w:r w:rsidR="00150AAC">
        <w:rPr>
          <w:rFonts w:ascii="Simplified Arabic" w:hAnsi="Simplified Arabic" w:cs="Simplified Arabic" w:hint="cs"/>
          <w:sz w:val="28"/>
          <w:szCs w:val="28"/>
          <w:rtl/>
          <w:lang w:bidi="ar-EG"/>
        </w:rPr>
        <w:t>ى</w:t>
      </w:r>
      <w:r w:rsidRPr="00371F09">
        <w:rPr>
          <w:rFonts w:ascii="Simplified Arabic" w:hAnsi="Simplified Arabic" w:cs="Simplified Arabic" w:hint="cs"/>
          <w:sz w:val="28"/>
          <w:szCs w:val="28"/>
          <w:rtl/>
          <w:lang w:bidi="ar-EG"/>
        </w:rPr>
        <w:t xml:space="preserve"> مديريها الخبرة </w:t>
      </w:r>
      <w:proofErr w:type="gramStart"/>
      <w:r w:rsidRPr="00371F09">
        <w:rPr>
          <w:rFonts w:ascii="Simplified Arabic" w:hAnsi="Simplified Arabic" w:cs="Simplified Arabic" w:hint="cs"/>
          <w:sz w:val="28"/>
          <w:szCs w:val="28"/>
          <w:rtl/>
          <w:lang w:bidi="ar-EG"/>
        </w:rPr>
        <w:t>الكافية</w:t>
      </w:r>
      <w:proofErr w:type="gramEnd"/>
      <w:r w:rsidRPr="00371F09">
        <w:rPr>
          <w:rFonts w:ascii="Simplified Arabic" w:hAnsi="Simplified Arabic" w:cs="Simplified Arabic" w:hint="cs"/>
          <w:sz w:val="28"/>
          <w:szCs w:val="28"/>
          <w:rtl/>
          <w:lang w:bidi="ar-EG"/>
        </w:rPr>
        <w:t xml:space="preserve"> والقدرات والمهارات الشخصية والفردية.</w:t>
      </w:r>
    </w:p>
    <w:p w14:paraId="4EF69294" w14:textId="77777777" w:rsidR="004544EB" w:rsidRPr="00371F09" w:rsidRDefault="004544EB" w:rsidP="00D96C8A">
      <w:pPr>
        <w:numPr>
          <w:ilvl w:val="0"/>
          <w:numId w:val="18"/>
        </w:numPr>
        <w:spacing w:after="160" w:line="360" w:lineRule="auto"/>
        <w:ind w:left="1080"/>
        <w:jc w:val="both"/>
        <w:rPr>
          <w:rFonts w:ascii="Simplified Arabic" w:hAnsi="Simplified Arabic" w:cs="Simplified Arabic"/>
          <w:sz w:val="28"/>
          <w:szCs w:val="28"/>
          <w:rtl/>
          <w:lang w:bidi="ar-EG"/>
        </w:rPr>
      </w:pPr>
      <w:r w:rsidRPr="00371F09">
        <w:rPr>
          <w:rFonts w:ascii="Simplified Arabic" w:hAnsi="Simplified Arabic" w:cs="Simplified Arabic" w:hint="cs"/>
          <w:b/>
          <w:bCs/>
          <w:sz w:val="28"/>
          <w:szCs w:val="28"/>
          <w:rtl/>
          <w:lang w:bidi="ar-EG"/>
        </w:rPr>
        <w:t xml:space="preserve">المستوي الإداري الثالث: </w:t>
      </w:r>
      <w:r w:rsidRPr="00371F09">
        <w:rPr>
          <w:rFonts w:ascii="Simplified Arabic" w:hAnsi="Simplified Arabic" w:cs="Simplified Arabic" w:hint="cs"/>
          <w:sz w:val="28"/>
          <w:szCs w:val="28"/>
          <w:rtl/>
          <w:lang w:bidi="ar-EG"/>
        </w:rPr>
        <w:t>وبطلق عليه ايضاً الإدارة المباشرة، ودورها ان تقوم بإنجاز الأهداف وتنفيذ القرارات السياسية وتحتاج للعديد من الكفاءات والقدرات.</w:t>
      </w:r>
    </w:p>
    <w:p w14:paraId="64621546" w14:textId="77777777" w:rsidR="004544EB" w:rsidRPr="00371F09" w:rsidRDefault="004544EB" w:rsidP="00D96C8A">
      <w:pPr>
        <w:pStyle w:val="ListParagraph"/>
        <w:numPr>
          <w:ilvl w:val="0"/>
          <w:numId w:val="21"/>
        </w:numPr>
        <w:spacing w:after="160" w:line="360" w:lineRule="auto"/>
        <w:ind w:left="720"/>
        <w:jc w:val="both"/>
        <w:rPr>
          <w:rFonts w:ascii="Simplified Arabic" w:hAnsi="Simplified Arabic" w:cs="Simplified Arabic"/>
          <w:b/>
          <w:bCs/>
          <w:sz w:val="32"/>
          <w:szCs w:val="32"/>
          <w:u w:val="single"/>
          <w:rtl/>
          <w:lang w:bidi="ar-EG"/>
        </w:rPr>
      </w:pPr>
      <w:r w:rsidRPr="00371F09">
        <w:rPr>
          <w:rFonts w:ascii="Simplified Arabic" w:hAnsi="Simplified Arabic" w:cs="Simplified Arabic" w:hint="cs"/>
          <w:b/>
          <w:bCs/>
          <w:sz w:val="32"/>
          <w:szCs w:val="32"/>
          <w:u w:val="single"/>
          <w:rtl/>
          <w:lang w:bidi="ar-EG"/>
        </w:rPr>
        <w:t>نشأة وتطور علم الإدارة:</w:t>
      </w:r>
    </w:p>
    <w:p w14:paraId="21D712A5" w14:textId="77777777" w:rsidR="004544EB" w:rsidRPr="00371F09" w:rsidRDefault="004544EB" w:rsidP="004544EB">
      <w:pPr>
        <w:spacing w:line="360" w:lineRule="auto"/>
        <w:ind w:left="72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تظهر ابسط صور الإدارة في الأسرة حيث يظهر فيها الكثير من العمليات الإدارية مثل توزيع الأدوار، وتقسيم الأعمال والقيادة والتشاور</w:t>
      </w:r>
    </w:p>
    <w:p w14:paraId="52F31337" w14:textId="77777777" w:rsidR="004544EB" w:rsidRPr="00371F09" w:rsidRDefault="004544EB" w:rsidP="004544EB">
      <w:pPr>
        <w:spacing w:line="360" w:lineRule="auto"/>
        <w:ind w:left="72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وقد أكد </w:t>
      </w:r>
      <w:r w:rsidRPr="00371F09">
        <w:rPr>
          <w:rFonts w:ascii="Simplified Arabic" w:hAnsi="Simplified Arabic" w:cs="Simplified Arabic" w:hint="cs"/>
          <w:b/>
          <w:bCs/>
          <w:sz w:val="28"/>
          <w:szCs w:val="28"/>
          <w:rtl/>
          <w:lang w:bidi="ar-EG"/>
        </w:rPr>
        <w:t xml:space="preserve">مارل </w:t>
      </w:r>
      <w:proofErr w:type="spellStart"/>
      <w:r w:rsidRPr="00371F09">
        <w:rPr>
          <w:rFonts w:ascii="Simplified Arabic" w:hAnsi="Simplified Arabic" w:cs="Simplified Arabic" w:hint="cs"/>
          <w:b/>
          <w:bCs/>
          <w:sz w:val="28"/>
          <w:szCs w:val="28"/>
          <w:rtl/>
          <w:lang w:bidi="ar-EG"/>
        </w:rPr>
        <w:t>ديموك</w:t>
      </w:r>
      <w:proofErr w:type="spellEnd"/>
      <w:r w:rsidRPr="00371F09">
        <w:rPr>
          <w:rFonts w:ascii="Simplified Arabic" w:hAnsi="Simplified Arabic" w:cs="Simplified Arabic" w:hint="cs"/>
          <w:sz w:val="28"/>
          <w:szCs w:val="28"/>
          <w:rtl/>
          <w:lang w:bidi="ar-EG"/>
        </w:rPr>
        <w:t xml:space="preserve"> في كتابه (تاريخ الإدارة العامة)، بان الإدارة قديمة مثل الحضارات الإنسانية واهتمت الحضارات المصرية القديمة والإغريقية والصينية في هذا العلم وذلك بسبب ان الإدارة العنصر الأساسي الموجة في جميع شؤون حياة الإنسان.</w:t>
      </w:r>
    </w:p>
    <w:p w14:paraId="52350590" w14:textId="77777777" w:rsidR="004544EB" w:rsidRPr="00371F09" w:rsidRDefault="004544EB" w:rsidP="004544EB">
      <w:pPr>
        <w:spacing w:line="360" w:lineRule="auto"/>
        <w:ind w:left="72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وقد بدأ علم الإدارة العامة بالانتشار كعلم له استقلالية مع خمسينيات القرن العشرين بهدف توجيه السياسات العامة الاقتصادية الليبرالية نحو تدخل الإدارة الحكومية في الاقتصاد بعد الحرب العالمية </w:t>
      </w:r>
      <w:r w:rsidRPr="00371F09">
        <w:rPr>
          <w:rFonts w:ascii="Simplified Arabic" w:hAnsi="Simplified Arabic" w:cs="Simplified Arabic" w:hint="cs"/>
          <w:sz w:val="28"/>
          <w:szCs w:val="28"/>
          <w:rtl/>
          <w:lang w:bidi="ar-EG"/>
        </w:rPr>
        <w:lastRenderedPageBreak/>
        <w:t>الثانية، كما أسهم تبني دول العالم الثالث المستقلة حديثاً في ذلك الوقت وبالتالي ظهر اول نموذج علم للإدارة العامة وهوا نموذج إدارة التنمية.</w:t>
      </w:r>
    </w:p>
    <w:p w14:paraId="57234452" w14:textId="45BF35DA" w:rsidR="004544EB" w:rsidRPr="00371F09" w:rsidRDefault="004544EB" w:rsidP="004544EB">
      <w:pPr>
        <w:spacing w:line="360" w:lineRule="auto"/>
        <w:ind w:left="72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ولعلم الإدارة تسلسل تاريخي بدأ من بداية الحضارات في فترت ما قبل الميلاد فكان المجتمع المصري الفرعوني علي درجة عالية من التنظيم الهرمي، وذلك رمز للتنظيم الإداري، فكان علي رأس الهرم فرعون ملك مصر وتحت القمة في تسلسل تنازلي النبلاء ثم كبار الموظفين ثم الحرفيين والكتاب ثم العمال ثم الفلاحين، اما الصين فقد عرفت أقدم نظام في التاريخ لشغل الوظائف العامة وانجازها لصور الصين العظيم احتاج لإنجازه أنظمة دقيقة من الخطيط والتنظيم والقيادة وكذلك الحضارة البابلية استعمل البابليون في عهد نبوخذ نصر الرقابة الإدارية علي الإنتاج (الطويل،2001).</w:t>
      </w:r>
    </w:p>
    <w:p w14:paraId="7F00E3EA" w14:textId="5381D2C6" w:rsidR="004544EB" w:rsidRPr="00371F09" w:rsidRDefault="004544EB" w:rsidP="004544EB">
      <w:pPr>
        <w:spacing w:line="360" w:lineRule="auto"/>
        <w:ind w:left="72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فترة حضارات ما بعد الميلاد وتتضمن الاتي: الحضارة الرومانية عرف الرومانيون بالفكر التنظيمي الجيد فاعتمد الرومان في عهد الامبراطور </w:t>
      </w:r>
      <w:proofErr w:type="spellStart"/>
      <w:r w:rsidRPr="00371F09">
        <w:rPr>
          <w:rFonts w:ascii="Simplified Arabic" w:hAnsi="Simplified Arabic" w:cs="Simplified Arabic" w:hint="cs"/>
          <w:b/>
          <w:bCs/>
          <w:sz w:val="28"/>
          <w:szCs w:val="28"/>
          <w:rtl/>
          <w:lang w:bidi="ar-EG"/>
        </w:rPr>
        <w:t>ديوكلتان</w:t>
      </w:r>
      <w:proofErr w:type="spellEnd"/>
      <w:r w:rsidRPr="00371F09">
        <w:rPr>
          <w:rFonts w:ascii="Simplified Arabic" w:hAnsi="Simplified Arabic" w:cs="Simplified Arabic" w:hint="cs"/>
          <w:b/>
          <w:bCs/>
          <w:sz w:val="28"/>
          <w:szCs w:val="28"/>
          <w:rtl/>
          <w:lang w:bidi="ar-EG"/>
        </w:rPr>
        <w:t xml:space="preserve"> </w:t>
      </w:r>
      <w:r w:rsidRPr="00371F09">
        <w:rPr>
          <w:rFonts w:ascii="Simplified Arabic" w:hAnsi="Simplified Arabic" w:cs="Simplified Arabic" w:hint="cs"/>
          <w:sz w:val="28"/>
          <w:szCs w:val="28"/>
          <w:rtl/>
          <w:lang w:bidi="ar-EG"/>
        </w:rPr>
        <w:t>على اللامركزية في الحكم والحضارة الإسلامية كان التنظيم الإداري يقوم على أساس التدرج الرئاسي وتقسيم العمل حيث مارس الخلفاء نظام مبدأ الا مركزية الإدارية وتفويض السلطة واشتهرت الدولة الإسلامية بنظام الشورى في الإدارة والحكم.</w:t>
      </w:r>
    </w:p>
    <w:p w14:paraId="603477F3" w14:textId="367FCE6C" w:rsidR="004544EB" w:rsidRPr="00371F09" w:rsidRDefault="004544EB" w:rsidP="004544EB">
      <w:pPr>
        <w:spacing w:line="360" w:lineRule="auto"/>
        <w:ind w:left="720"/>
        <w:jc w:val="both"/>
        <w:rPr>
          <w:rFonts w:ascii="Simplified Arabic" w:hAnsi="Simplified Arabic" w:cs="Simplified Arabic"/>
          <w:color w:val="333333"/>
          <w:shd w:val="clear" w:color="auto" w:fill="FFFFFF"/>
          <w:rtl/>
        </w:rPr>
      </w:pPr>
      <w:r w:rsidRPr="00371F09">
        <w:rPr>
          <w:rFonts w:ascii="Simplified Arabic" w:hAnsi="Simplified Arabic" w:cs="Simplified Arabic" w:hint="cs"/>
          <w:sz w:val="28"/>
          <w:szCs w:val="28"/>
          <w:rtl/>
          <w:lang w:bidi="ar-EG"/>
        </w:rPr>
        <w:t>فترة التاريخ المعاصر وتنقسم هذه الفترة الي عددت فترات وهي الفترة من أواخر القرن التاسع عشر وحتى الآن ونستعرض الفترة الزمنية على النحو التالي(الكردي،2011):</w:t>
      </w:r>
      <w:r w:rsidRPr="00371F09">
        <w:rPr>
          <w:rFonts w:ascii="Simplified Arabic" w:hAnsi="Simplified Arabic" w:cs="Simplified Arabic" w:hint="cs"/>
          <w:color w:val="333333"/>
          <w:shd w:val="clear" w:color="auto" w:fill="FFFFFF"/>
          <w:rtl/>
        </w:rPr>
        <w:t xml:space="preserve"> </w:t>
      </w:r>
    </w:p>
    <w:p w14:paraId="57EA8D80" w14:textId="77777777" w:rsidR="004544EB" w:rsidRPr="00371F09" w:rsidRDefault="004544EB" w:rsidP="00D96C8A">
      <w:pPr>
        <w:pStyle w:val="ListParagraph"/>
        <w:numPr>
          <w:ilvl w:val="0"/>
          <w:numId w:val="20"/>
        </w:numPr>
        <w:spacing w:after="160" w:line="360" w:lineRule="auto"/>
        <w:jc w:val="both"/>
        <w:rPr>
          <w:rFonts w:ascii="Simplified Arabic" w:hAnsi="Simplified Arabic" w:cs="Simplified Arabic"/>
          <w:sz w:val="28"/>
          <w:szCs w:val="28"/>
          <w:rtl/>
        </w:rPr>
      </w:pPr>
      <w:r w:rsidRPr="00371F09">
        <w:rPr>
          <w:rFonts w:ascii="Simplified Arabic" w:hAnsi="Simplified Arabic" w:cs="Simplified Arabic" w:hint="cs"/>
          <w:sz w:val="28"/>
          <w:szCs w:val="28"/>
          <w:rtl/>
        </w:rPr>
        <w:t>نظرية البيروقراطية، ويبر (1864م-1920م).</w:t>
      </w:r>
    </w:p>
    <w:p w14:paraId="5C435ABD" w14:textId="77777777" w:rsidR="004544EB" w:rsidRPr="00371F09" w:rsidRDefault="004544EB" w:rsidP="00D96C8A">
      <w:pPr>
        <w:pStyle w:val="ListParagraph"/>
        <w:numPr>
          <w:ilvl w:val="0"/>
          <w:numId w:val="20"/>
        </w:numPr>
        <w:spacing w:after="160" w:line="360" w:lineRule="auto"/>
        <w:jc w:val="both"/>
        <w:rPr>
          <w:rFonts w:ascii="Simplified Arabic" w:hAnsi="Simplified Arabic" w:cs="Simplified Arabic"/>
          <w:sz w:val="28"/>
          <w:szCs w:val="28"/>
          <w:rtl/>
        </w:rPr>
      </w:pPr>
      <w:r w:rsidRPr="00371F09">
        <w:rPr>
          <w:rFonts w:ascii="Simplified Arabic" w:hAnsi="Simplified Arabic" w:cs="Simplified Arabic" w:hint="cs"/>
          <w:sz w:val="28"/>
          <w:szCs w:val="28"/>
          <w:rtl/>
        </w:rPr>
        <w:t>نظرية الإدارة العلمية، تايلور (1890م-1925م).</w:t>
      </w:r>
    </w:p>
    <w:p w14:paraId="1EFCEC70" w14:textId="77777777" w:rsidR="004544EB" w:rsidRPr="00371F09" w:rsidRDefault="004544EB" w:rsidP="00D96C8A">
      <w:pPr>
        <w:pStyle w:val="ListParagraph"/>
        <w:numPr>
          <w:ilvl w:val="0"/>
          <w:numId w:val="20"/>
        </w:numPr>
        <w:spacing w:after="160" w:line="360" w:lineRule="auto"/>
        <w:jc w:val="both"/>
        <w:rPr>
          <w:rFonts w:ascii="Simplified Arabic" w:hAnsi="Simplified Arabic" w:cs="Simplified Arabic"/>
          <w:sz w:val="28"/>
          <w:szCs w:val="28"/>
          <w:rtl/>
        </w:rPr>
      </w:pPr>
      <w:r w:rsidRPr="00371F09">
        <w:rPr>
          <w:rFonts w:ascii="Simplified Arabic" w:hAnsi="Simplified Arabic" w:cs="Simplified Arabic" w:hint="cs"/>
          <w:sz w:val="28"/>
          <w:szCs w:val="28"/>
          <w:rtl/>
        </w:rPr>
        <w:t xml:space="preserve">نظرية الإدارة فايول (1914م-1950م). </w:t>
      </w:r>
    </w:p>
    <w:p w14:paraId="68074E1D" w14:textId="77777777" w:rsidR="004544EB" w:rsidRPr="00371F09" w:rsidRDefault="004544EB" w:rsidP="00D96C8A">
      <w:pPr>
        <w:pStyle w:val="ListParagraph"/>
        <w:numPr>
          <w:ilvl w:val="0"/>
          <w:numId w:val="20"/>
        </w:numPr>
        <w:spacing w:after="160" w:line="360" w:lineRule="auto"/>
        <w:jc w:val="both"/>
        <w:rPr>
          <w:rFonts w:ascii="Simplified Arabic" w:hAnsi="Simplified Arabic" w:cs="Simplified Arabic"/>
          <w:sz w:val="28"/>
          <w:szCs w:val="28"/>
          <w:rtl/>
        </w:rPr>
      </w:pPr>
      <w:r w:rsidRPr="00371F09">
        <w:rPr>
          <w:rFonts w:ascii="Simplified Arabic" w:hAnsi="Simplified Arabic" w:cs="Simplified Arabic" w:hint="cs"/>
          <w:sz w:val="28"/>
          <w:szCs w:val="28"/>
          <w:rtl/>
        </w:rPr>
        <w:t xml:space="preserve">نظرية العلاقات الإنسانية، ماجو (1920م-1950م). </w:t>
      </w:r>
    </w:p>
    <w:p w14:paraId="7B4CAF09" w14:textId="77777777" w:rsidR="004544EB" w:rsidRPr="00371F09" w:rsidRDefault="004544EB" w:rsidP="00D96C8A">
      <w:pPr>
        <w:pStyle w:val="ListParagraph"/>
        <w:numPr>
          <w:ilvl w:val="0"/>
          <w:numId w:val="20"/>
        </w:numPr>
        <w:spacing w:after="160" w:line="360" w:lineRule="auto"/>
        <w:jc w:val="both"/>
        <w:rPr>
          <w:rFonts w:ascii="Simplified Arabic" w:hAnsi="Simplified Arabic" w:cs="Simplified Arabic"/>
          <w:sz w:val="28"/>
          <w:szCs w:val="28"/>
          <w:rtl/>
        </w:rPr>
      </w:pPr>
      <w:r w:rsidRPr="00371F09">
        <w:rPr>
          <w:rFonts w:ascii="Simplified Arabic" w:hAnsi="Simplified Arabic" w:cs="Simplified Arabic" w:hint="cs"/>
          <w:sz w:val="28"/>
          <w:szCs w:val="28"/>
          <w:rtl/>
        </w:rPr>
        <w:lastRenderedPageBreak/>
        <w:t xml:space="preserve">فترة ترابط الإدارة العلمية والبيروقراطية. </w:t>
      </w:r>
    </w:p>
    <w:p w14:paraId="47E3D9D1" w14:textId="77777777" w:rsidR="004544EB" w:rsidRPr="00371F09" w:rsidRDefault="004544EB" w:rsidP="00D96C8A">
      <w:pPr>
        <w:pStyle w:val="ListParagraph"/>
        <w:numPr>
          <w:ilvl w:val="0"/>
          <w:numId w:val="20"/>
        </w:numPr>
        <w:spacing w:after="160" w:line="360" w:lineRule="auto"/>
        <w:jc w:val="both"/>
        <w:rPr>
          <w:rFonts w:ascii="Simplified Arabic" w:hAnsi="Simplified Arabic" w:cs="Simplified Arabic"/>
          <w:sz w:val="28"/>
          <w:szCs w:val="28"/>
          <w:rtl/>
        </w:rPr>
      </w:pPr>
      <w:r w:rsidRPr="00371F09">
        <w:rPr>
          <w:rFonts w:ascii="Simplified Arabic" w:hAnsi="Simplified Arabic" w:cs="Simplified Arabic" w:hint="cs"/>
          <w:sz w:val="28"/>
          <w:szCs w:val="28"/>
          <w:rtl/>
        </w:rPr>
        <w:t>نظرية العملية الإدارة، (1950م-1970م).</w:t>
      </w:r>
    </w:p>
    <w:p w14:paraId="0B27EFFC" w14:textId="77777777" w:rsidR="004544EB" w:rsidRPr="00371F09" w:rsidRDefault="004544EB" w:rsidP="00D96C8A">
      <w:pPr>
        <w:pStyle w:val="ListParagraph"/>
        <w:numPr>
          <w:ilvl w:val="0"/>
          <w:numId w:val="20"/>
        </w:numPr>
        <w:spacing w:after="160" w:line="360" w:lineRule="auto"/>
        <w:jc w:val="both"/>
        <w:rPr>
          <w:rFonts w:ascii="Simplified Arabic" w:hAnsi="Simplified Arabic" w:cs="Simplified Arabic"/>
          <w:sz w:val="28"/>
          <w:szCs w:val="28"/>
          <w:rtl/>
        </w:rPr>
      </w:pPr>
      <w:r w:rsidRPr="00371F09">
        <w:rPr>
          <w:rFonts w:ascii="Simplified Arabic" w:hAnsi="Simplified Arabic" w:cs="Simplified Arabic" w:hint="cs"/>
          <w:sz w:val="28"/>
          <w:szCs w:val="28"/>
          <w:rtl/>
        </w:rPr>
        <w:t xml:space="preserve">المدخل السلوكي، </w:t>
      </w:r>
      <w:proofErr w:type="spellStart"/>
      <w:r w:rsidRPr="00371F09">
        <w:rPr>
          <w:rFonts w:ascii="Simplified Arabic" w:hAnsi="Simplified Arabic" w:cs="Simplified Arabic" w:hint="cs"/>
          <w:sz w:val="28"/>
          <w:szCs w:val="28"/>
          <w:rtl/>
        </w:rPr>
        <w:t>هومانز</w:t>
      </w:r>
      <w:proofErr w:type="spellEnd"/>
      <w:r w:rsidRPr="00371F09">
        <w:rPr>
          <w:rFonts w:ascii="Simplified Arabic" w:hAnsi="Simplified Arabic" w:cs="Simplified Arabic" w:hint="cs"/>
          <w:sz w:val="28"/>
          <w:szCs w:val="28"/>
          <w:rtl/>
        </w:rPr>
        <w:t xml:space="preserve"> (1950م-1960م). </w:t>
      </w:r>
    </w:p>
    <w:p w14:paraId="162E4DD9" w14:textId="77777777" w:rsidR="004544EB" w:rsidRPr="00371F09" w:rsidRDefault="004544EB" w:rsidP="00D96C8A">
      <w:pPr>
        <w:pStyle w:val="ListParagraph"/>
        <w:numPr>
          <w:ilvl w:val="0"/>
          <w:numId w:val="20"/>
        </w:numPr>
        <w:spacing w:after="160" w:line="360" w:lineRule="auto"/>
        <w:jc w:val="both"/>
        <w:rPr>
          <w:rFonts w:ascii="Simplified Arabic" w:hAnsi="Simplified Arabic" w:cs="Simplified Arabic"/>
          <w:sz w:val="28"/>
          <w:szCs w:val="28"/>
          <w:rtl/>
        </w:rPr>
      </w:pPr>
      <w:r w:rsidRPr="00371F09">
        <w:rPr>
          <w:rFonts w:ascii="Simplified Arabic" w:hAnsi="Simplified Arabic" w:cs="Simplified Arabic" w:hint="cs"/>
          <w:sz w:val="28"/>
          <w:szCs w:val="28"/>
          <w:rtl/>
        </w:rPr>
        <w:t xml:space="preserve">نظرية بحوث العمليات (1950م-الآن). </w:t>
      </w:r>
    </w:p>
    <w:p w14:paraId="096D3342" w14:textId="77777777" w:rsidR="004544EB" w:rsidRPr="00371F09" w:rsidRDefault="004544EB" w:rsidP="00D96C8A">
      <w:pPr>
        <w:pStyle w:val="ListParagraph"/>
        <w:numPr>
          <w:ilvl w:val="0"/>
          <w:numId w:val="20"/>
        </w:numPr>
        <w:spacing w:after="160" w:line="360" w:lineRule="auto"/>
        <w:jc w:val="both"/>
        <w:rPr>
          <w:rFonts w:ascii="Simplified Arabic" w:hAnsi="Simplified Arabic" w:cs="Simplified Arabic"/>
          <w:sz w:val="28"/>
          <w:szCs w:val="28"/>
          <w:rtl/>
        </w:rPr>
      </w:pPr>
      <w:r w:rsidRPr="00371F09">
        <w:rPr>
          <w:rFonts w:ascii="Simplified Arabic" w:hAnsi="Simplified Arabic" w:cs="Simplified Arabic" w:hint="cs"/>
          <w:sz w:val="28"/>
          <w:szCs w:val="28"/>
          <w:rtl/>
        </w:rPr>
        <w:t>نظرية اتخاذ القرارات، سايمون (1950م-الآن).</w:t>
      </w:r>
    </w:p>
    <w:p w14:paraId="3D543202" w14:textId="77777777" w:rsidR="004544EB" w:rsidRPr="00371F09" w:rsidRDefault="004544EB" w:rsidP="00D96C8A">
      <w:pPr>
        <w:pStyle w:val="ListParagraph"/>
        <w:numPr>
          <w:ilvl w:val="0"/>
          <w:numId w:val="20"/>
        </w:numPr>
        <w:spacing w:after="160" w:line="360" w:lineRule="auto"/>
        <w:jc w:val="both"/>
        <w:rPr>
          <w:rFonts w:ascii="Simplified Arabic" w:hAnsi="Simplified Arabic" w:cs="Simplified Arabic"/>
          <w:sz w:val="28"/>
          <w:szCs w:val="28"/>
          <w:rtl/>
        </w:rPr>
      </w:pPr>
      <w:r w:rsidRPr="00371F09">
        <w:rPr>
          <w:rFonts w:ascii="Simplified Arabic" w:hAnsi="Simplified Arabic" w:cs="Simplified Arabic" w:hint="cs"/>
          <w:sz w:val="28"/>
          <w:szCs w:val="28"/>
          <w:rtl/>
        </w:rPr>
        <w:t xml:space="preserve">نظرية الإدارة والمقارنة فارمر (1960م-1980م). </w:t>
      </w:r>
    </w:p>
    <w:p w14:paraId="620F580F" w14:textId="77777777" w:rsidR="004544EB" w:rsidRPr="00371F09" w:rsidRDefault="004544EB" w:rsidP="00D96C8A">
      <w:pPr>
        <w:pStyle w:val="ListParagraph"/>
        <w:numPr>
          <w:ilvl w:val="0"/>
          <w:numId w:val="20"/>
        </w:numPr>
        <w:spacing w:after="160" w:line="360" w:lineRule="auto"/>
        <w:jc w:val="both"/>
        <w:rPr>
          <w:rFonts w:ascii="Simplified Arabic" w:hAnsi="Simplified Arabic" w:cs="Simplified Arabic"/>
          <w:sz w:val="28"/>
          <w:szCs w:val="28"/>
          <w:rtl/>
        </w:rPr>
      </w:pPr>
      <w:r w:rsidRPr="00371F09">
        <w:rPr>
          <w:rFonts w:ascii="Simplified Arabic" w:hAnsi="Simplified Arabic" w:cs="Simplified Arabic" w:hint="cs"/>
          <w:sz w:val="28"/>
          <w:szCs w:val="28"/>
          <w:rtl/>
        </w:rPr>
        <w:t xml:space="preserve">نظرية المنظمة (1950م-الآن). </w:t>
      </w:r>
    </w:p>
    <w:p w14:paraId="01B20F6B" w14:textId="77777777" w:rsidR="004544EB" w:rsidRPr="00371F09" w:rsidRDefault="004544EB" w:rsidP="00D96C8A">
      <w:pPr>
        <w:pStyle w:val="ListParagraph"/>
        <w:numPr>
          <w:ilvl w:val="0"/>
          <w:numId w:val="20"/>
        </w:numPr>
        <w:spacing w:after="160" w:line="360" w:lineRule="auto"/>
        <w:jc w:val="both"/>
        <w:rPr>
          <w:rFonts w:ascii="Simplified Arabic" w:hAnsi="Simplified Arabic" w:cs="Simplified Arabic"/>
          <w:sz w:val="28"/>
          <w:szCs w:val="28"/>
          <w:rtl/>
        </w:rPr>
      </w:pPr>
      <w:r w:rsidRPr="00371F09">
        <w:rPr>
          <w:rFonts w:ascii="Simplified Arabic" w:hAnsi="Simplified Arabic" w:cs="Simplified Arabic" w:hint="cs"/>
          <w:sz w:val="28"/>
          <w:szCs w:val="28"/>
          <w:rtl/>
        </w:rPr>
        <w:t xml:space="preserve">نظرية سلوك تنظيمي (1960م-الآن). </w:t>
      </w:r>
    </w:p>
    <w:p w14:paraId="270638CA" w14:textId="77777777" w:rsidR="004544EB" w:rsidRPr="00371F09" w:rsidRDefault="004544EB" w:rsidP="00D96C8A">
      <w:pPr>
        <w:pStyle w:val="ListParagraph"/>
        <w:numPr>
          <w:ilvl w:val="0"/>
          <w:numId w:val="20"/>
        </w:numPr>
        <w:spacing w:after="160" w:line="360" w:lineRule="auto"/>
        <w:jc w:val="both"/>
        <w:rPr>
          <w:rFonts w:ascii="Simplified Arabic" w:hAnsi="Simplified Arabic" w:cs="Simplified Arabic"/>
          <w:sz w:val="28"/>
          <w:szCs w:val="28"/>
          <w:rtl/>
        </w:rPr>
      </w:pPr>
      <w:r w:rsidRPr="00371F09">
        <w:rPr>
          <w:rFonts w:ascii="Simplified Arabic" w:hAnsi="Simplified Arabic" w:cs="Simplified Arabic" w:hint="cs"/>
          <w:sz w:val="28"/>
          <w:szCs w:val="28"/>
          <w:rtl/>
        </w:rPr>
        <w:t xml:space="preserve">نظرية مدخل النظم (1965م-الآن). </w:t>
      </w:r>
    </w:p>
    <w:p w14:paraId="34BD6AB6" w14:textId="77777777" w:rsidR="004544EB" w:rsidRPr="00371F09" w:rsidRDefault="004544EB" w:rsidP="00D96C8A">
      <w:pPr>
        <w:pStyle w:val="ListParagraph"/>
        <w:numPr>
          <w:ilvl w:val="0"/>
          <w:numId w:val="20"/>
        </w:numPr>
        <w:spacing w:after="160" w:line="360" w:lineRule="auto"/>
        <w:jc w:val="both"/>
        <w:rPr>
          <w:rFonts w:ascii="Simplified Arabic" w:hAnsi="Simplified Arabic" w:cs="Simplified Arabic"/>
          <w:sz w:val="28"/>
          <w:szCs w:val="28"/>
          <w:rtl/>
        </w:rPr>
      </w:pPr>
      <w:r w:rsidRPr="00371F09">
        <w:rPr>
          <w:rFonts w:ascii="Simplified Arabic" w:hAnsi="Simplified Arabic" w:cs="Simplified Arabic" w:hint="cs"/>
          <w:sz w:val="28"/>
          <w:szCs w:val="28"/>
          <w:rtl/>
        </w:rPr>
        <w:t xml:space="preserve">نظرية التنظيم التكنولوجيا، </w:t>
      </w:r>
      <w:proofErr w:type="spellStart"/>
      <w:r w:rsidRPr="00371F09">
        <w:rPr>
          <w:rFonts w:ascii="Simplified Arabic" w:hAnsi="Simplified Arabic" w:cs="Simplified Arabic" w:hint="cs"/>
          <w:sz w:val="28"/>
          <w:szCs w:val="28"/>
          <w:rtl/>
        </w:rPr>
        <w:t>ورورد</w:t>
      </w:r>
      <w:proofErr w:type="spellEnd"/>
      <w:r w:rsidRPr="00371F09">
        <w:rPr>
          <w:rFonts w:ascii="Simplified Arabic" w:hAnsi="Simplified Arabic" w:cs="Simplified Arabic" w:hint="cs"/>
          <w:sz w:val="28"/>
          <w:szCs w:val="28"/>
          <w:rtl/>
        </w:rPr>
        <w:t xml:space="preserve"> (1965م-الآن).</w:t>
      </w:r>
    </w:p>
    <w:p w14:paraId="61B3A3FA" w14:textId="77777777" w:rsidR="004544EB" w:rsidRPr="00371F09" w:rsidRDefault="004544EB" w:rsidP="00D96C8A">
      <w:pPr>
        <w:pStyle w:val="ListParagraph"/>
        <w:numPr>
          <w:ilvl w:val="0"/>
          <w:numId w:val="20"/>
        </w:numPr>
        <w:spacing w:after="160"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rPr>
        <w:t>نظرية الإدارة الموقفة (1970م-الآن)</w:t>
      </w:r>
      <w:r w:rsidRPr="00371F09">
        <w:rPr>
          <w:rFonts w:ascii="Simplified Arabic" w:hAnsi="Simplified Arabic" w:cs="Simplified Arabic" w:hint="cs"/>
          <w:sz w:val="28"/>
          <w:szCs w:val="28"/>
          <w:lang w:bidi="ar-EG"/>
        </w:rPr>
        <w:t>.</w:t>
      </w:r>
    </w:p>
    <w:p w14:paraId="43A6A22F" w14:textId="620027AF" w:rsidR="004544EB" w:rsidRPr="00371F09" w:rsidRDefault="00B26EC5" w:rsidP="00B26EC5">
      <w:pPr>
        <w:spacing w:line="360" w:lineRule="auto"/>
        <w:jc w:val="both"/>
        <w:rPr>
          <w:rFonts w:ascii="Simplified Arabic" w:hAnsi="Simplified Arabic" w:cs="Simplified Arabic"/>
          <w:b/>
          <w:bCs/>
          <w:sz w:val="32"/>
          <w:szCs w:val="32"/>
          <w:u w:val="single"/>
          <w:rtl/>
          <w:lang w:bidi="ar-EG"/>
        </w:rPr>
      </w:pPr>
      <w:r w:rsidRPr="00371F09">
        <w:rPr>
          <w:rFonts w:ascii="Simplified Arabic" w:hAnsi="Simplified Arabic" w:cs="Simplified Arabic" w:hint="cs"/>
          <w:b/>
          <w:bCs/>
          <w:sz w:val="32"/>
          <w:szCs w:val="32"/>
          <w:u w:val="single"/>
          <w:rtl/>
          <w:lang w:bidi="ar-EG"/>
        </w:rPr>
        <w:t>ثالثاً</w:t>
      </w:r>
      <w:r w:rsidR="004544EB" w:rsidRPr="00371F09">
        <w:rPr>
          <w:rFonts w:ascii="Simplified Arabic" w:hAnsi="Simplified Arabic" w:cs="Simplified Arabic" w:hint="cs"/>
          <w:b/>
          <w:bCs/>
          <w:sz w:val="32"/>
          <w:szCs w:val="32"/>
          <w:u w:val="single"/>
          <w:rtl/>
          <w:lang w:bidi="ar-EG"/>
        </w:rPr>
        <w:t>: أهمية الإدارة العامة</w:t>
      </w:r>
    </w:p>
    <w:p w14:paraId="6AA8C248" w14:textId="77777777" w:rsidR="004544EB" w:rsidRPr="00371F09" w:rsidRDefault="004544EB" w:rsidP="00FD0295">
      <w:p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أصبحت الإدارة العامة الناجحة في هذا الوقت من الزمن ضرورة لا غني عنها بسبب المتغيرات السياسية </w:t>
      </w:r>
      <w:proofErr w:type="spellStart"/>
      <w:r w:rsidRPr="00371F09">
        <w:rPr>
          <w:rFonts w:ascii="Simplified Arabic" w:hAnsi="Simplified Arabic" w:cs="Simplified Arabic" w:hint="cs"/>
          <w:sz w:val="28"/>
          <w:szCs w:val="28"/>
          <w:rtl/>
          <w:lang w:bidi="ar-EG"/>
        </w:rPr>
        <w:t>والإقتصادية</w:t>
      </w:r>
      <w:proofErr w:type="spellEnd"/>
      <w:r w:rsidRPr="00371F09">
        <w:rPr>
          <w:rFonts w:ascii="Simplified Arabic" w:hAnsi="Simplified Arabic" w:cs="Simplified Arabic" w:hint="cs"/>
          <w:sz w:val="28"/>
          <w:szCs w:val="28"/>
          <w:rtl/>
          <w:lang w:bidi="ar-EG"/>
        </w:rPr>
        <w:t xml:space="preserve"> </w:t>
      </w:r>
      <w:proofErr w:type="spellStart"/>
      <w:r w:rsidRPr="00371F09">
        <w:rPr>
          <w:rFonts w:ascii="Simplified Arabic" w:hAnsi="Simplified Arabic" w:cs="Simplified Arabic" w:hint="cs"/>
          <w:sz w:val="28"/>
          <w:szCs w:val="28"/>
          <w:rtl/>
          <w:lang w:bidi="ar-EG"/>
        </w:rPr>
        <w:t>والإجتماعية</w:t>
      </w:r>
      <w:proofErr w:type="spellEnd"/>
      <w:r w:rsidRPr="00371F09">
        <w:rPr>
          <w:rFonts w:ascii="Simplified Arabic" w:hAnsi="Simplified Arabic" w:cs="Simplified Arabic" w:hint="cs"/>
          <w:sz w:val="28"/>
          <w:szCs w:val="28"/>
          <w:rtl/>
          <w:lang w:bidi="ar-EG"/>
        </w:rPr>
        <w:t xml:space="preserve"> والتكنولوجية خصوصاً بعد ظهور الكثير من الظواهر والمتغيرات والتطورات في مجالات الحياة الاقتصادية والاجتماعية، وهناك نقطة مهمة يجب توضيحها أن ظهور اهمية الإدارة كان سببه الأساسي هو الثورة الصناعية وما تبعها من تطورات. </w:t>
      </w:r>
    </w:p>
    <w:p w14:paraId="673242DC" w14:textId="77777777" w:rsidR="004544EB" w:rsidRPr="00371F09" w:rsidRDefault="004544EB" w:rsidP="00FD0295">
      <w:p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ازدادت أهمية الإدارة العامة بفعل مجموعة من العوامل تتمثل في:</w:t>
      </w:r>
    </w:p>
    <w:p w14:paraId="0E3BD1AF" w14:textId="77777777" w:rsidR="004544EB" w:rsidRPr="00371F09" w:rsidRDefault="004544EB" w:rsidP="00D96C8A">
      <w:pPr>
        <w:pStyle w:val="ListParagraph"/>
        <w:numPr>
          <w:ilvl w:val="0"/>
          <w:numId w:val="19"/>
        </w:numPr>
        <w:spacing w:after="160" w:line="360" w:lineRule="auto"/>
        <w:ind w:left="900"/>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lastRenderedPageBreak/>
        <w:t>فصل الملكية عن الإدارة: نظرًا لحجم الشركات الكبير وكمية رؤوس الأموال الهائلة التي تمتلكها، أصبحت المهام الإدارية فيها متعددة ومعقدة لدرجة أن مالكيها لا يستطيعون تنفيذها أو تنسيقها بمفردهم، لذا ظهرت فلسفة جديدة في الفكر الإداري تشدد على ضرورة فصل الإدارة عن الملكية. هذا الإجراء أدى إلى ظهور طبقة جديدة من المديرين المتخصصين الذين يعملون على تحقيق أهداف المنظمات ومصالح مالكيها بالإضافة إلى مصلحة أفراد المجتمع وبالتالي، فإن هذا يبرز أهمية كبيرة للإدارة.</w:t>
      </w:r>
    </w:p>
    <w:p w14:paraId="27E7DF4C" w14:textId="77777777" w:rsidR="004544EB" w:rsidRPr="00371F09" w:rsidRDefault="004544EB" w:rsidP="00D96C8A">
      <w:pPr>
        <w:pStyle w:val="ListParagraph"/>
        <w:numPr>
          <w:ilvl w:val="0"/>
          <w:numId w:val="19"/>
        </w:numPr>
        <w:spacing w:after="160" w:line="360" w:lineRule="auto"/>
        <w:ind w:left="900"/>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التدخل الحكومي: من بين العوامل البارزة التي أظهرت أهمية الإدارة هو زيادة التدخل والرقابة من قبل الحكومات في أعمال التجارة والصناعة، خاصة في البلدان النامية التي تتبنى النهج الاشتراكي. يعتبر هذا التدخل من الحكومات إشارة واضحة لأهمية الإدارة كوسيلة لتنظيم هذا التدخل وضمان سيطرة الحكومة على مختلف جوانب الحياة الاقتصادية والتجارية والخدمات في البلاد. يتم ذلك من خلال وضع القوانين والسياسات الإدارية والتنظيمية اللازمة لضمان نجاح التدخل الحكومي في الصناعة والتجارة والحياة العامة بشكل عام.</w:t>
      </w:r>
    </w:p>
    <w:p w14:paraId="056E2D58" w14:textId="22CFF98A" w:rsidR="004544EB" w:rsidRPr="00371F09" w:rsidRDefault="004544EB" w:rsidP="00D96C8A">
      <w:pPr>
        <w:pStyle w:val="ListParagraph"/>
        <w:numPr>
          <w:ilvl w:val="0"/>
          <w:numId w:val="19"/>
        </w:numPr>
        <w:spacing w:after="160" w:line="360" w:lineRule="auto"/>
        <w:ind w:left="90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ظروف التنمية والتطورات </w:t>
      </w:r>
      <w:r w:rsidR="00150AAC" w:rsidRPr="00371F09">
        <w:rPr>
          <w:rFonts w:ascii="Simplified Arabic" w:hAnsi="Simplified Arabic" w:cs="Simplified Arabic" w:hint="cs"/>
          <w:sz w:val="28"/>
          <w:szCs w:val="28"/>
          <w:rtl/>
          <w:lang w:bidi="ar-EG"/>
        </w:rPr>
        <w:t>الاقتصادية</w:t>
      </w:r>
      <w:r w:rsidRPr="00371F09">
        <w:rPr>
          <w:rFonts w:ascii="Simplified Arabic" w:hAnsi="Simplified Arabic" w:cs="Simplified Arabic" w:hint="cs"/>
          <w:sz w:val="28"/>
          <w:szCs w:val="28"/>
          <w:rtl/>
          <w:lang w:bidi="ar-EG"/>
        </w:rPr>
        <w:t>:</w:t>
      </w:r>
      <w:r w:rsidRPr="00371F09">
        <w:rPr>
          <w:rFonts w:ascii="Simplified Arabic" w:hAnsi="Simplified Arabic" w:cs="Simplified Arabic" w:hint="cs"/>
          <w:color w:val="0D0D0D"/>
          <w:shd w:val="clear" w:color="auto" w:fill="FFFFFF"/>
          <w:rtl/>
        </w:rPr>
        <w:t xml:space="preserve"> </w:t>
      </w:r>
      <w:r w:rsidRPr="00371F09">
        <w:rPr>
          <w:rFonts w:ascii="Simplified Arabic" w:hAnsi="Simplified Arabic" w:cs="Simplified Arabic" w:hint="cs"/>
          <w:sz w:val="28"/>
          <w:szCs w:val="28"/>
          <w:rtl/>
        </w:rPr>
        <w:t>بعد الثورة الصناعية، شهدت الدول تطورات اقتصادية هائلة، ومع التحولات الحالية التي تمر بها، يزداد أهمية الإدارة والدور الحيوي الذي تقوم به في تنسيق عناصر الإنتاج وتنفيذ خطط التنمية بنجاح، بالإضافة إلى تطوير وتنمية الموارد، وهذا الاهتمام المتزايد دفع الدول، خاصة الدول المتقدمة، إلى التركيز على تطوير علوم الإدارة، من حيث الأسس والنظريات، لضمان قدرة المنشآت الاقتصادية على ممارسة أنشطتها الإدارية بنجاح وعلى أسس سليمة.</w:t>
      </w:r>
      <w:bookmarkStart w:id="8" w:name="_Hlk162134245"/>
      <w:r w:rsidRPr="00371F09">
        <w:rPr>
          <w:rFonts w:ascii="Simplified Arabic" w:hAnsi="Simplified Arabic" w:cs="Simplified Arabic" w:hint="cs"/>
          <w:sz w:val="28"/>
          <w:szCs w:val="28"/>
          <w:rtl/>
          <w:lang w:bidi="ar-EG"/>
        </w:rPr>
        <w:t xml:space="preserve"> (دره،2009).</w:t>
      </w:r>
      <w:bookmarkEnd w:id="8"/>
    </w:p>
    <w:p w14:paraId="6ECE4E6D" w14:textId="0C52A30D" w:rsidR="004544EB" w:rsidRPr="00371F09" w:rsidRDefault="004544EB" w:rsidP="00D96C8A">
      <w:pPr>
        <w:pStyle w:val="ListParagraph"/>
        <w:numPr>
          <w:ilvl w:val="0"/>
          <w:numId w:val="17"/>
        </w:numPr>
        <w:spacing w:after="160" w:line="360" w:lineRule="auto"/>
        <w:ind w:left="900"/>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lastRenderedPageBreak/>
        <w:t>تعقد الوظيفة الإدارية: حيث ادي تطور الدولة الي كبر حجم الأجهزة الإدارية وتركيبها من وزارات، مصالح، مكاتب وسلطات مستقلة ومؤسسات استشارية وتزايد عدد الموظفين الي أهمية إقامة إدارة عامة منظمة قائمة على أسس علمية حديثة لتسهيل أداء نشاطها (إلهام، 2018_2019).</w:t>
      </w:r>
    </w:p>
    <w:p w14:paraId="7BA3940B" w14:textId="1376856C" w:rsidR="004544EB" w:rsidRPr="00371F09" w:rsidRDefault="00B26EC5" w:rsidP="00B26EC5">
      <w:pPr>
        <w:spacing w:line="360" w:lineRule="auto"/>
        <w:jc w:val="both"/>
        <w:rPr>
          <w:rFonts w:ascii="Simplified Arabic" w:hAnsi="Simplified Arabic" w:cs="Simplified Arabic"/>
          <w:b/>
          <w:bCs/>
          <w:sz w:val="32"/>
          <w:szCs w:val="32"/>
          <w:u w:val="single"/>
          <w:rtl/>
          <w:lang w:bidi="ar-EG"/>
        </w:rPr>
      </w:pPr>
      <w:r w:rsidRPr="00371F09">
        <w:rPr>
          <w:rFonts w:ascii="Simplified Arabic" w:hAnsi="Simplified Arabic" w:cs="Simplified Arabic" w:hint="cs"/>
          <w:b/>
          <w:bCs/>
          <w:sz w:val="32"/>
          <w:szCs w:val="32"/>
          <w:u w:val="single"/>
          <w:rtl/>
          <w:lang w:bidi="ar-EG"/>
        </w:rPr>
        <w:t xml:space="preserve">رابعاً: </w:t>
      </w:r>
      <w:r w:rsidR="004544EB" w:rsidRPr="00371F09">
        <w:rPr>
          <w:rFonts w:ascii="Simplified Arabic" w:hAnsi="Simplified Arabic" w:cs="Simplified Arabic" w:hint="cs"/>
          <w:b/>
          <w:bCs/>
          <w:sz w:val="32"/>
          <w:szCs w:val="32"/>
          <w:u w:val="single"/>
          <w:rtl/>
          <w:lang w:bidi="ar-EG"/>
        </w:rPr>
        <w:t>وظائف الإدارة العامة</w:t>
      </w:r>
    </w:p>
    <w:p w14:paraId="4D73724A" w14:textId="12F4E2E6" w:rsidR="004544EB" w:rsidRPr="00371F09" w:rsidRDefault="004544EB" w:rsidP="00B26EC5">
      <w:p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تتمثل وظائف الإدارة العامة في </w:t>
      </w:r>
      <w:r w:rsidR="00150AAC" w:rsidRPr="00371F09">
        <w:rPr>
          <w:rFonts w:ascii="Simplified Arabic" w:hAnsi="Simplified Arabic" w:cs="Simplified Arabic" w:hint="cs"/>
          <w:sz w:val="28"/>
          <w:szCs w:val="28"/>
          <w:rtl/>
          <w:lang w:bidi="ar-EG"/>
        </w:rPr>
        <w:t>الاتي</w:t>
      </w:r>
      <w:r w:rsidR="00B26EC5" w:rsidRPr="00371F09">
        <w:rPr>
          <w:rFonts w:ascii="Simplified Arabic" w:hAnsi="Simplified Arabic" w:cs="Simplified Arabic" w:hint="cs"/>
          <w:sz w:val="28"/>
          <w:szCs w:val="28"/>
          <w:rtl/>
          <w:lang w:bidi="ar-EG"/>
        </w:rPr>
        <w:t>:</w:t>
      </w:r>
    </w:p>
    <w:p w14:paraId="0FDEAA38" w14:textId="66C5FD27" w:rsidR="00B26EC5" w:rsidRPr="00371F09" w:rsidRDefault="004544EB" w:rsidP="00D96C8A">
      <w:pPr>
        <w:pStyle w:val="ListParagraph"/>
        <w:numPr>
          <w:ilvl w:val="0"/>
          <w:numId w:val="24"/>
        </w:numPr>
        <w:spacing w:line="360" w:lineRule="auto"/>
        <w:jc w:val="both"/>
        <w:rPr>
          <w:rFonts w:ascii="Simplified Arabic" w:hAnsi="Simplified Arabic" w:cs="Simplified Arabic"/>
          <w:sz w:val="28"/>
          <w:szCs w:val="28"/>
          <w:u w:val="single"/>
          <w:rtl/>
          <w:lang w:bidi="ar-EG"/>
        </w:rPr>
      </w:pPr>
      <w:r w:rsidRPr="00371F09">
        <w:rPr>
          <w:rFonts w:ascii="Simplified Arabic" w:hAnsi="Simplified Arabic" w:cs="Simplified Arabic" w:hint="cs"/>
          <w:b/>
          <w:bCs/>
          <w:sz w:val="28"/>
          <w:szCs w:val="28"/>
          <w:u w:val="single"/>
          <w:rtl/>
          <w:lang w:bidi="ar-EG"/>
        </w:rPr>
        <w:t>التخطيط:</w:t>
      </w:r>
      <w:r w:rsidRPr="00371F09">
        <w:rPr>
          <w:rFonts w:ascii="Simplified Arabic" w:hAnsi="Simplified Arabic" w:cs="Simplified Arabic" w:hint="cs"/>
          <w:sz w:val="28"/>
          <w:szCs w:val="28"/>
          <w:u w:val="single"/>
          <w:rtl/>
          <w:lang w:bidi="ar-EG"/>
        </w:rPr>
        <w:t xml:space="preserve"> </w:t>
      </w:r>
    </w:p>
    <w:p w14:paraId="60F46A4E" w14:textId="1062CF16" w:rsidR="004544EB" w:rsidRPr="00371F09" w:rsidRDefault="004544EB" w:rsidP="00FD0295">
      <w:pPr>
        <w:spacing w:line="360" w:lineRule="auto"/>
        <w:ind w:left="72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هوا الوظيفة الإدارية التي تحتوي على تقرير ما يجب عمله في المستقبل ويتضمن تقرير الأهداف والسياسات والاجراءات وغيرها من الخطط التي بتطلبها لتحقيق اهداف المؤسسة</w:t>
      </w:r>
      <w:r w:rsidR="00B26EC5" w:rsidRPr="00371F09">
        <w:rPr>
          <w:rFonts w:ascii="Simplified Arabic" w:hAnsi="Simplified Arabic" w:cs="Simplified Arabic" w:hint="cs"/>
          <w:sz w:val="28"/>
          <w:szCs w:val="28"/>
          <w:rtl/>
          <w:lang w:bidi="ar-EG"/>
        </w:rPr>
        <w:t xml:space="preserve"> </w:t>
      </w:r>
      <w:r w:rsidRPr="00371F09">
        <w:rPr>
          <w:rFonts w:ascii="Simplified Arabic" w:hAnsi="Simplified Arabic" w:cs="Simplified Arabic" w:hint="cs"/>
          <w:sz w:val="28"/>
          <w:szCs w:val="28"/>
          <w:rtl/>
          <w:lang w:bidi="ar-EG"/>
        </w:rPr>
        <w:t xml:space="preserve">ويتطلب ان يفكر المدير في مختلف البدائل للسبل المتاحة له ويستند إلى تجميع وتبويب البيانات وفقاَ لما </w:t>
      </w:r>
      <w:proofErr w:type="spellStart"/>
      <w:r w:rsidRPr="00371F09">
        <w:rPr>
          <w:rFonts w:ascii="Simplified Arabic" w:hAnsi="Simplified Arabic" w:cs="Simplified Arabic" w:hint="cs"/>
          <w:sz w:val="28"/>
          <w:szCs w:val="28"/>
          <w:rtl/>
          <w:lang w:bidi="ar-EG"/>
        </w:rPr>
        <w:t>يتطلبة</w:t>
      </w:r>
      <w:proofErr w:type="spellEnd"/>
      <w:r w:rsidRPr="00371F09">
        <w:rPr>
          <w:rFonts w:ascii="Simplified Arabic" w:hAnsi="Simplified Arabic" w:cs="Simplified Arabic" w:hint="cs"/>
          <w:sz w:val="28"/>
          <w:szCs w:val="28"/>
          <w:rtl/>
          <w:lang w:bidi="ar-EG"/>
        </w:rPr>
        <w:t xml:space="preserve"> الموقف ويتطلب التفكير قبل ان يتم التنفيذ فهة يتطلع للأمام ويعد نفسه للمستقبل، ويعتبر أساس العمل الإداري باعتباره الطريقة التي يلجأ إليها رجل الإدارة لمواجهة المستقبل، ومواجهة مشكلات الأداء المختلفة(حيدر،2018/2019).</w:t>
      </w:r>
    </w:p>
    <w:p w14:paraId="7C5FFF1E" w14:textId="77777777" w:rsidR="00B26EC5" w:rsidRPr="00371F09" w:rsidRDefault="004544EB" w:rsidP="00D96C8A">
      <w:pPr>
        <w:pStyle w:val="ListParagraph"/>
        <w:numPr>
          <w:ilvl w:val="0"/>
          <w:numId w:val="24"/>
        </w:numPr>
        <w:spacing w:line="360" w:lineRule="auto"/>
        <w:jc w:val="both"/>
        <w:rPr>
          <w:rFonts w:ascii="Simplified Arabic" w:hAnsi="Simplified Arabic" w:cs="Simplified Arabic"/>
          <w:sz w:val="28"/>
          <w:szCs w:val="28"/>
          <w:u w:val="single"/>
          <w:lang w:bidi="ar-EG"/>
        </w:rPr>
      </w:pPr>
      <w:r w:rsidRPr="00371F09">
        <w:rPr>
          <w:rFonts w:ascii="Simplified Arabic" w:hAnsi="Simplified Arabic" w:cs="Simplified Arabic" w:hint="cs"/>
          <w:b/>
          <w:bCs/>
          <w:sz w:val="28"/>
          <w:szCs w:val="28"/>
          <w:u w:val="single"/>
          <w:rtl/>
          <w:lang w:bidi="ar-EG"/>
        </w:rPr>
        <w:t>التنظيم:</w:t>
      </w:r>
      <w:r w:rsidRPr="00371F09">
        <w:rPr>
          <w:rFonts w:ascii="Simplified Arabic" w:eastAsia="Times New Roman" w:hAnsi="Simplified Arabic" w:cs="Simplified Arabic" w:hint="cs"/>
          <w:kern w:val="0"/>
          <w:sz w:val="24"/>
          <w:szCs w:val="24"/>
          <w:u w:val="single"/>
          <w:rtl/>
          <w14:ligatures w14:val="none"/>
        </w:rPr>
        <w:t xml:space="preserve"> </w:t>
      </w:r>
    </w:p>
    <w:p w14:paraId="1B9F21FB" w14:textId="2CEC32A7" w:rsidR="004544EB" w:rsidRPr="00371F09" w:rsidRDefault="004544EB" w:rsidP="00FD0295">
      <w:pPr>
        <w:spacing w:line="360" w:lineRule="auto"/>
        <w:ind w:left="72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rPr>
        <w:t xml:space="preserve">عملية التنظيم تشمل تخصيص المهام والموارد، وإنشاء الهياكل والأقسام، وتنسيقها بفعالية لتحقيق الأهداف بكفاءة، وتشمل </w:t>
      </w:r>
      <w:r w:rsidRPr="00371F09">
        <w:rPr>
          <w:rFonts w:ascii="Simplified Arabic" w:hAnsi="Simplified Arabic" w:cs="Simplified Arabic" w:hint="cs"/>
          <w:sz w:val="28"/>
          <w:szCs w:val="28"/>
          <w:rtl/>
          <w:lang w:bidi="ar-EG"/>
        </w:rPr>
        <w:t>وظائف</w:t>
      </w:r>
      <w:r w:rsidRPr="00371F09">
        <w:rPr>
          <w:rFonts w:ascii="Simplified Arabic" w:hAnsi="Simplified Arabic" w:cs="Simplified Arabic" w:hint="cs"/>
          <w:sz w:val="28"/>
          <w:szCs w:val="28"/>
          <w:rtl/>
        </w:rPr>
        <w:t xml:space="preserve"> التنظيم مجموعة من العناصر مثل: تحديد المسؤوليات، وتجميع الأنشطة في وحدات تنظيمية، وتصميم الوظائف، وتنسيق العمل بين الأفراد والوحدات التنظيمية، وإعداد الجداول الزمنية، والتطوير التنظيمي، والإشراف، وإدارة الاجتماعات والتعامل مع الصراعات. </w:t>
      </w:r>
      <w:r w:rsidRPr="00371F09">
        <w:rPr>
          <w:rFonts w:ascii="Simplified Arabic" w:hAnsi="Simplified Arabic" w:cs="Simplified Arabic" w:hint="cs"/>
          <w:sz w:val="28"/>
          <w:szCs w:val="28"/>
          <w:rtl/>
        </w:rPr>
        <w:lastRenderedPageBreak/>
        <w:t>يُمكن من خلال التنظيم تحويل الخطط إلى إجراءات فعّالة وتنفيذها من خلال توجيه الموارد ودعم الفرق بالتكنولوجيا والموارد اللازمة</w:t>
      </w:r>
      <w:r w:rsidRPr="00371F09">
        <w:rPr>
          <w:rFonts w:ascii="Simplified Arabic" w:hAnsi="Simplified Arabic" w:cs="Simplified Arabic" w:hint="cs"/>
          <w:sz w:val="28"/>
          <w:szCs w:val="28"/>
          <w:rtl/>
          <w:lang w:bidi="ar-EG"/>
        </w:rPr>
        <w:t>(القريوتي،2001).</w:t>
      </w:r>
    </w:p>
    <w:p w14:paraId="71B53793" w14:textId="4FC8D677" w:rsidR="00B26EC5" w:rsidRPr="00371F09" w:rsidRDefault="004544EB" w:rsidP="00D96C8A">
      <w:pPr>
        <w:pStyle w:val="ListParagraph"/>
        <w:numPr>
          <w:ilvl w:val="0"/>
          <w:numId w:val="24"/>
        </w:numPr>
        <w:spacing w:line="360" w:lineRule="auto"/>
        <w:jc w:val="both"/>
        <w:rPr>
          <w:rFonts w:ascii="Simplified Arabic" w:hAnsi="Simplified Arabic" w:cs="Simplified Arabic"/>
          <w:sz w:val="28"/>
          <w:szCs w:val="28"/>
          <w:u w:val="single"/>
          <w:rtl/>
          <w:lang w:bidi="ar-EG"/>
        </w:rPr>
      </w:pPr>
      <w:r w:rsidRPr="00371F09">
        <w:rPr>
          <w:rFonts w:ascii="Simplified Arabic" w:hAnsi="Simplified Arabic" w:cs="Simplified Arabic" w:hint="cs"/>
          <w:b/>
          <w:bCs/>
          <w:sz w:val="28"/>
          <w:szCs w:val="28"/>
          <w:u w:val="single"/>
          <w:rtl/>
          <w:lang w:bidi="ar-EG"/>
        </w:rPr>
        <w:t>صنع القرار:</w:t>
      </w:r>
      <w:r w:rsidRPr="00371F09">
        <w:rPr>
          <w:rFonts w:ascii="Simplified Arabic" w:hAnsi="Simplified Arabic" w:cs="Simplified Arabic" w:hint="cs"/>
          <w:sz w:val="28"/>
          <w:szCs w:val="28"/>
          <w:u w:val="single"/>
          <w:rtl/>
          <w:lang w:bidi="ar-EG"/>
        </w:rPr>
        <w:t xml:space="preserve"> </w:t>
      </w:r>
    </w:p>
    <w:p w14:paraId="42E76663" w14:textId="7AD8FED5" w:rsidR="004544EB" w:rsidRPr="00371F09" w:rsidRDefault="004544EB" w:rsidP="00FD0295">
      <w:pPr>
        <w:spacing w:line="360" w:lineRule="auto"/>
        <w:ind w:left="720"/>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rPr>
        <w:t>يتم هذا الدور من خلال تحليل المشكلات واختيار البدائل الأمثل لحلها، حيث يبدأ العمل بتحديد المشكلة بدقة وجمع وتحليل البيانات ذات الصلة كخطوة أولى. يُعتبر ذلك الخطوة التمهيدية التي تُمهِّد الطريق نحو اختيار البديل الأمثل. بعد ذلك، يتم مقارنة البدائل المتاحة وفقًا لمعايير محددة. ونتيجة لهذه المقارنة، يتم اختيار البديل الأمثل لحل المشكلة. بعد اتخاذ القرار، يتبع ذلك عملية المتابعة والتغذية الراجعة لتقييم نجاح القرار ومدى فعاليته في حل المشكلة، وذلك من أجل التأكد من جودة تنفيذ القرار ومساهمته الفعالة في حل المشكلة</w:t>
      </w:r>
      <w:r w:rsidRPr="00371F09">
        <w:rPr>
          <w:rFonts w:ascii="Simplified Arabic" w:hAnsi="Simplified Arabic" w:cs="Simplified Arabic" w:hint="cs"/>
          <w:sz w:val="28"/>
          <w:szCs w:val="28"/>
          <w:lang w:bidi="ar-EG"/>
        </w:rPr>
        <w:t>.</w:t>
      </w:r>
      <w:r w:rsidRPr="00371F09">
        <w:rPr>
          <w:rFonts w:ascii="Simplified Arabic" w:hAnsi="Simplified Arabic" w:cs="Simplified Arabic" w:hint="cs"/>
          <w:sz w:val="28"/>
          <w:szCs w:val="28"/>
          <w:rtl/>
          <w:lang w:bidi="ar-EG"/>
        </w:rPr>
        <w:t xml:space="preserve"> </w:t>
      </w:r>
    </w:p>
    <w:p w14:paraId="145E3AD1" w14:textId="07BC3E6C" w:rsidR="00B26EC5" w:rsidRPr="00371F09" w:rsidRDefault="004544EB" w:rsidP="00D96C8A">
      <w:pPr>
        <w:pStyle w:val="ListParagraph"/>
        <w:numPr>
          <w:ilvl w:val="0"/>
          <w:numId w:val="24"/>
        </w:numPr>
        <w:spacing w:line="360" w:lineRule="auto"/>
        <w:jc w:val="both"/>
        <w:rPr>
          <w:rFonts w:ascii="Simplified Arabic" w:eastAsia="Times New Roman" w:hAnsi="Simplified Arabic" w:cs="Simplified Arabic"/>
          <w:kern w:val="0"/>
          <w:sz w:val="24"/>
          <w:szCs w:val="24"/>
          <w:u w:val="single"/>
          <w:rtl/>
          <w14:ligatures w14:val="none"/>
        </w:rPr>
      </w:pPr>
      <w:r w:rsidRPr="00371F09">
        <w:rPr>
          <w:rFonts w:ascii="Simplified Arabic" w:hAnsi="Simplified Arabic" w:cs="Simplified Arabic" w:hint="cs"/>
          <w:b/>
          <w:bCs/>
          <w:sz w:val="28"/>
          <w:szCs w:val="28"/>
          <w:u w:val="single"/>
          <w:rtl/>
          <w:lang w:bidi="ar-EG"/>
        </w:rPr>
        <w:t>القيادة:</w:t>
      </w:r>
      <w:r w:rsidRPr="00371F09">
        <w:rPr>
          <w:rFonts w:ascii="Simplified Arabic" w:eastAsia="Times New Roman" w:hAnsi="Simplified Arabic" w:cs="Simplified Arabic" w:hint="cs"/>
          <w:kern w:val="0"/>
          <w:sz w:val="24"/>
          <w:szCs w:val="24"/>
          <w:u w:val="single"/>
          <w:rtl/>
          <w14:ligatures w14:val="none"/>
        </w:rPr>
        <w:t xml:space="preserve"> </w:t>
      </w:r>
    </w:p>
    <w:p w14:paraId="424FB364" w14:textId="18DA93A1" w:rsidR="004544EB" w:rsidRPr="00371F09" w:rsidRDefault="004544EB" w:rsidP="00FD0295">
      <w:pPr>
        <w:spacing w:line="360" w:lineRule="auto"/>
        <w:ind w:left="720"/>
        <w:jc w:val="both"/>
        <w:rPr>
          <w:rFonts w:ascii="Simplified Arabic" w:eastAsia="Times New Roman" w:hAnsi="Simplified Arabic" w:cs="Simplified Arabic"/>
          <w:kern w:val="0"/>
          <w:sz w:val="24"/>
          <w:szCs w:val="24"/>
          <w:rtl/>
          <w14:ligatures w14:val="none"/>
        </w:rPr>
      </w:pPr>
      <w:r w:rsidRPr="00371F09">
        <w:rPr>
          <w:rFonts w:ascii="Simplified Arabic" w:hAnsi="Simplified Arabic" w:cs="Simplified Arabic" w:hint="cs"/>
          <w:sz w:val="28"/>
          <w:szCs w:val="28"/>
          <w:rtl/>
        </w:rPr>
        <w:t>تعتبر القيادة أداة توجيهية فعالة للمدير، حيث تمكنه من تأثير إيجابي على المرؤوسين وتحفيزهم للعمل بحماس وثقة نحو تحقيق الأهداف الموكلين بها القيادة تشكل مجموعة من العمليات التي تسعى إلى جمع أفراد التنظيم وتوجيههم نحو تحقيق مصالح وأهداف المنظمة</w:t>
      </w:r>
      <w:r w:rsidR="00982ED9" w:rsidRPr="00371F09">
        <w:rPr>
          <w:rFonts w:ascii="Simplified Arabic" w:hAnsi="Simplified Arabic" w:cs="Simplified Arabic" w:hint="cs"/>
          <w:sz w:val="28"/>
          <w:szCs w:val="28"/>
          <w:rtl/>
        </w:rPr>
        <w:t xml:space="preserve"> </w:t>
      </w:r>
      <w:r w:rsidRPr="00371F09">
        <w:rPr>
          <w:rFonts w:ascii="Simplified Arabic" w:hAnsi="Simplified Arabic" w:cs="Simplified Arabic" w:hint="cs"/>
          <w:sz w:val="28"/>
          <w:szCs w:val="28"/>
          <w:rtl/>
        </w:rPr>
        <w:t>تتضمن وظيفة القيادة أربعة أنشطة رئيسية</w:t>
      </w:r>
      <w:r w:rsidRPr="00371F09">
        <w:rPr>
          <w:rFonts w:ascii="Simplified Arabic" w:hAnsi="Simplified Arabic" w:cs="Simplified Arabic" w:hint="cs"/>
          <w:sz w:val="28"/>
          <w:szCs w:val="28"/>
          <w:lang w:bidi="ar-EG"/>
        </w:rPr>
        <w:t>:</w:t>
      </w:r>
      <w:r w:rsidRPr="00371F09">
        <w:rPr>
          <w:rFonts w:ascii="Simplified Arabic" w:hAnsi="Simplified Arabic" w:cs="Simplified Arabic" w:hint="cs"/>
          <w:sz w:val="28"/>
          <w:szCs w:val="28"/>
          <w:rtl/>
        </w:rPr>
        <w:t xml:space="preserve"> وهي تشجيع الأداء المتميز للمرؤوسين، </w:t>
      </w:r>
      <w:r w:rsidRPr="00371F09">
        <w:rPr>
          <w:rFonts w:ascii="Simplified Arabic" w:hAnsi="Simplified Arabic" w:cs="Simplified Arabic" w:hint="cs"/>
          <w:sz w:val="28"/>
          <w:szCs w:val="28"/>
          <w:rtl/>
          <w:lang w:bidi="ar-EG"/>
        </w:rPr>
        <w:t>و</w:t>
      </w:r>
      <w:r w:rsidRPr="00371F09">
        <w:rPr>
          <w:rFonts w:ascii="Simplified Arabic" w:hAnsi="Simplified Arabic" w:cs="Simplified Arabic" w:hint="cs"/>
          <w:sz w:val="28"/>
          <w:szCs w:val="28"/>
          <w:rtl/>
        </w:rPr>
        <w:t xml:space="preserve">التحفيز وزيادة دافعية الأفراد لبذل جهود إضافية، </w:t>
      </w:r>
      <w:proofErr w:type="spellStart"/>
      <w:r w:rsidRPr="00371F09">
        <w:rPr>
          <w:rFonts w:ascii="Simplified Arabic" w:hAnsi="Simplified Arabic" w:cs="Simplified Arabic" w:hint="cs"/>
          <w:sz w:val="28"/>
          <w:szCs w:val="28"/>
          <w:rtl/>
          <w:lang w:bidi="ar-EG"/>
        </w:rPr>
        <w:t>وا</w:t>
      </w:r>
      <w:proofErr w:type="spellEnd"/>
      <w:r w:rsidRPr="00371F09">
        <w:rPr>
          <w:rFonts w:ascii="Simplified Arabic" w:hAnsi="Simplified Arabic" w:cs="Simplified Arabic" w:hint="cs"/>
          <w:sz w:val="28"/>
          <w:szCs w:val="28"/>
          <w:rtl/>
        </w:rPr>
        <w:t>لتعامل الفعال مع الأفراد والجماعات وبناء العلاقات الشخصية القوية وتعزيز الاتصال مع الآخرين</w:t>
      </w:r>
      <w:r w:rsidRPr="00371F09">
        <w:rPr>
          <w:rFonts w:ascii="Simplified Arabic" w:hAnsi="Simplified Arabic" w:cs="Simplified Arabic" w:hint="cs"/>
          <w:sz w:val="28"/>
          <w:szCs w:val="28"/>
          <w:rtl/>
          <w:lang w:bidi="ar-EG"/>
        </w:rPr>
        <w:t>.</w:t>
      </w:r>
    </w:p>
    <w:p w14:paraId="233D8911" w14:textId="77777777" w:rsidR="00B26EC5" w:rsidRPr="00371F09" w:rsidRDefault="004544EB" w:rsidP="00D96C8A">
      <w:pPr>
        <w:pStyle w:val="ListParagraph"/>
        <w:numPr>
          <w:ilvl w:val="0"/>
          <w:numId w:val="24"/>
        </w:numPr>
        <w:spacing w:line="360" w:lineRule="auto"/>
        <w:jc w:val="both"/>
        <w:rPr>
          <w:rFonts w:ascii="Simplified Arabic" w:hAnsi="Simplified Arabic" w:cs="Simplified Arabic"/>
          <w:sz w:val="28"/>
          <w:szCs w:val="28"/>
          <w:u w:val="single"/>
          <w:lang w:bidi="ar-EG"/>
        </w:rPr>
      </w:pPr>
      <w:r w:rsidRPr="00371F09">
        <w:rPr>
          <w:rFonts w:ascii="Simplified Arabic" w:hAnsi="Simplified Arabic" w:cs="Simplified Arabic" w:hint="cs"/>
          <w:b/>
          <w:bCs/>
          <w:sz w:val="28"/>
          <w:szCs w:val="28"/>
          <w:u w:val="single"/>
          <w:rtl/>
          <w:lang w:bidi="ar-EG"/>
        </w:rPr>
        <w:t>الرقابة:</w:t>
      </w:r>
      <w:r w:rsidRPr="00371F09">
        <w:rPr>
          <w:rFonts w:ascii="Simplified Arabic" w:eastAsia="Times New Roman" w:hAnsi="Simplified Arabic" w:cs="Simplified Arabic" w:hint="cs"/>
          <w:color w:val="0D0D0D"/>
          <w:kern w:val="0"/>
          <w:sz w:val="24"/>
          <w:szCs w:val="24"/>
          <w:u w:val="single"/>
          <w:rtl/>
          <w14:ligatures w14:val="none"/>
        </w:rPr>
        <w:t xml:space="preserve"> </w:t>
      </w:r>
    </w:p>
    <w:p w14:paraId="06A1CB7D" w14:textId="45A3E1BC" w:rsidR="004544EB" w:rsidRPr="00371F09" w:rsidRDefault="004544EB" w:rsidP="00FD0295">
      <w:pPr>
        <w:spacing w:line="360" w:lineRule="auto"/>
        <w:ind w:left="72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rPr>
        <w:t xml:space="preserve">تعتبر الرقابة المرحلة الأخيرة في عملية الإدارة، حيث تهدف إلى متابعة التقدم الذي تحرزه المنظمة نحو تحقيق أهدافها، ويشير ذلك إلى قياس وتصحيح أداء الأنشطة المسندة للمرؤوسين للتأكد من </w:t>
      </w:r>
      <w:r w:rsidRPr="00371F09">
        <w:rPr>
          <w:rFonts w:ascii="Simplified Arabic" w:hAnsi="Simplified Arabic" w:cs="Simplified Arabic" w:hint="cs"/>
          <w:sz w:val="28"/>
          <w:szCs w:val="28"/>
          <w:rtl/>
        </w:rPr>
        <w:lastRenderedPageBreak/>
        <w:t>تحقيق أهداف المنظمة وخططها المصممة لتحقيقها، وتتضمن عملية الرقابة أربع خطوات أساسية</w:t>
      </w:r>
      <w:r w:rsidRPr="00371F09">
        <w:rPr>
          <w:rFonts w:ascii="Simplified Arabic" w:hAnsi="Simplified Arabic" w:cs="Simplified Arabic" w:hint="cs"/>
          <w:sz w:val="28"/>
          <w:szCs w:val="28"/>
          <w:rtl/>
          <w:lang w:bidi="ar-EG"/>
        </w:rPr>
        <w:t xml:space="preserve"> وهي: وضع </w:t>
      </w:r>
      <w:r w:rsidR="00850CDC" w:rsidRPr="00371F09">
        <w:rPr>
          <w:rFonts w:ascii="Simplified Arabic" w:hAnsi="Simplified Arabic" w:cs="Simplified Arabic" w:hint="cs"/>
          <w:sz w:val="28"/>
          <w:szCs w:val="28"/>
          <w:rtl/>
          <w:lang w:bidi="ar-EG"/>
        </w:rPr>
        <w:t>مستويات</w:t>
      </w:r>
      <w:r w:rsidRPr="00371F09">
        <w:rPr>
          <w:rFonts w:ascii="Simplified Arabic" w:hAnsi="Simplified Arabic" w:cs="Simplified Arabic" w:hint="cs"/>
          <w:sz w:val="28"/>
          <w:szCs w:val="28"/>
          <w:rtl/>
          <w:lang w:bidi="ar-EG"/>
        </w:rPr>
        <w:t xml:space="preserve"> ومعايير الأداء، قياس الأداء الفعلي </w:t>
      </w:r>
      <w:r w:rsidR="00850CDC" w:rsidRPr="00371F09">
        <w:rPr>
          <w:rFonts w:ascii="Simplified Arabic" w:hAnsi="Simplified Arabic" w:cs="Simplified Arabic" w:hint="cs"/>
          <w:sz w:val="28"/>
          <w:szCs w:val="28"/>
          <w:rtl/>
          <w:lang w:bidi="ar-EG"/>
        </w:rPr>
        <w:t>ومقارنته</w:t>
      </w:r>
      <w:r w:rsidRPr="00371F09">
        <w:rPr>
          <w:rFonts w:ascii="Simplified Arabic" w:hAnsi="Simplified Arabic" w:cs="Simplified Arabic" w:hint="cs"/>
          <w:sz w:val="28"/>
          <w:szCs w:val="28"/>
          <w:rtl/>
          <w:lang w:bidi="ar-EG"/>
        </w:rPr>
        <w:t xml:space="preserve"> بالمعايير المحددة مسبقاً تحديد </w:t>
      </w:r>
      <w:r w:rsidR="00150AAC" w:rsidRPr="00371F09">
        <w:rPr>
          <w:rFonts w:ascii="Simplified Arabic" w:hAnsi="Simplified Arabic" w:cs="Simplified Arabic" w:hint="cs"/>
          <w:sz w:val="28"/>
          <w:szCs w:val="28"/>
          <w:rtl/>
          <w:lang w:bidi="ar-EG"/>
        </w:rPr>
        <w:t>الانحرافات</w:t>
      </w:r>
      <w:r w:rsidRPr="00371F09">
        <w:rPr>
          <w:rFonts w:ascii="Simplified Arabic" w:hAnsi="Simplified Arabic" w:cs="Simplified Arabic" w:hint="cs"/>
          <w:sz w:val="28"/>
          <w:szCs w:val="28"/>
          <w:rtl/>
          <w:lang w:bidi="ar-EG"/>
        </w:rPr>
        <w:t xml:space="preserve"> عن الأهداف المحددة لاتخاذ التصحيحات الازمة، اتخاذ </w:t>
      </w:r>
      <w:r w:rsidR="00850CDC" w:rsidRPr="00371F09">
        <w:rPr>
          <w:rFonts w:ascii="Simplified Arabic" w:hAnsi="Simplified Arabic" w:cs="Simplified Arabic" w:hint="cs"/>
          <w:sz w:val="28"/>
          <w:szCs w:val="28"/>
          <w:rtl/>
          <w:lang w:bidi="ar-EG"/>
        </w:rPr>
        <w:t>الإجراءات</w:t>
      </w:r>
      <w:r w:rsidRPr="00371F09">
        <w:rPr>
          <w:rFonts w:ascii="Simplified Arabic" w:hAnsi="Simplified Arabic" w:cs="Simplified Arabic" w:hint="cs"/>
          <w:sz w:val="28"/>
          <w:szCs w:val="28"/>
          <w:rtl/>
          <w:lang w:bidi="ar-EG"/>
        </w:rPr>
        <w:t xml:space="preserve"> الضرورية لتصحيح الأداء </w:t>
      </w:r>
      <w:r w:rsidR="00850CDC" w:rsidRPr="00371F09">
        <w:rPr>
          <w:rFonts w:ascii="Simplified Arabic" w:hAnsi="Simplified Arabic" w:cs="Simplified Arabic" w:hint="cs"/>
          <w:sz w:val="28"/>
          <w:szCs w:val="28"/>
          <w:rtl/>
          <w:lang w:bidi="ar-EG"/>
        </w:rPr>
        <w:t>و</w:t>
      </w:r>
      <w:r w:rsidRPr="00371F09">
        <w:rPr>
          <w:rFonts w:ascii="Simplified Arabic" w:hAnsi="Simplified Arabic" w:cs="Simplified Arabic" w:hint="cs"/>
          <w:sz w:val="28"/>
          <w:szCs w:val="28"/>
          <w:rtl/>
          <w:lang w:bidi="ar-EG"/>
        </w:rPr>
        <w:t>تقليل الفجوة بين الخطط والتنفيذ</w:t>
      </w:r>
      <w:bookmarkStart w:id="9" w:name="_Hlk162171334"/>
      <w:r w:rsidRPr="00371F09">
        <w:rPr>
          <w:rFonts w:ascii="Simplified Arabic" w:hAnsi="Simplified Arabic" w:cs="Simplified Arabic" w:hint="cs"/>
          <w:sz w:val="28"/>
          <w:szCs w:val="28"/>
          <w:rtl/>
          <w:lang w:bidi="ar-EG"/>
        </w:rPr>
        <w:t>(دره،2009).</w:t>
      </w:r>
      <w:bookmarkEnd w:id="9"/>
    </w:p>
    <w:p w14:paraId="08082AD1" w14:textId="038346D3" w:rsidR="004544EB" w:rsidRPr="00371F09" w:rsidRDefault="00B26EC5" w:rsidP="00B26EC5">
      <w:pPr>
        <w:spacing w:line="360" w:lineRule="auto"/>
        <w:jc w:val="both"/>
        <w:rPr>
          <w:rFonts w:ascii="Simplified Arabic" w:hAnsi="Simplified Arabic" w:cs="Simplified Arabic"/>
          <w:b/>
          <w:bCs/>
          <w:sz w:val="32"/>
          <w:szCs w:val="32"/>
          <w:u w:val="single"/>
          <w:rtl/>
          <w:lang w:bidi="ar-EG"/>
        </w:rPr>
      </w:pPr>
      <w:r w:rsidRPr="00371F09">
        <w:rPr>
          <w:rFonts w:ascii="Simplified Arabic" w:hAnsi="Simplified Arabic" w:cs="Simplified Arabic" w:hint="cs"/>
          <w:b/>
          <w:bCs/>
          <w:sz w:val="32"/>
          <w:szCs w:val="32"/>
          <w:u w:val="single"/>
          <w:rtl/>
          <w:lang w:bidi="ar-EG"/>
        </w:rPr>
        <w:t>خامساً</w:t>
      </w:r>
      <w:r w:rsidR="004544EB" w:rsidRPr="00371F09">
        <w:rPr>
          <w:rFonts w:ascii="Simplified Arabic" w:hAnsi="Simplified Arabic" w:cs="Simplified Arabic" w:hint="cs"/>
          <w:b/>
          <w:bCs/>
          <w:sz w:val="32"/>
          <w:szCs w:val="32"/>
          <w:u w:val="single"/>
          <w:rtl/>
          <w:lang w:bidi="ar-EG"/>
        </w:rPr>
        <w:t>: العلاقة بين الإدارة العامة بالعلوم الأخرى</w:t>
      </w:r>
    </w:p>
    <w:p w14:paraId="23964E3E" w14:textId="573781AA" w:rsidR="00B26EC5" w:rsidRPr="00371F09" w:rsidRDefault="004544EB" w:rsidP="00D96C8A">
      <w:pPr>
        <w:pStyle w:val="ListParagraph"/>
        <w:numPr>
          <w:ilvl w:val="0"/>
          <w:numId w:val="25"/>
        </w:numPr>
        <w:spacing w:line="360" w:lineRule="auto"/>
        <w:jc w:val="both"/>
        <w:rPr>
          <w:rFonts w:ascii="Simplified Arabic" w:hAnsi="Simplified Arabic" w:cs="Simplified Arabic"/>
          <w:b/>
          <w:bCs/>
          <w:sz w:val="28"/>
          <w:szCs w:val="28"/>
          <w:u w:val="single"/>
          <w:rtl/>
          <w:lang w:bidi="ar-EG"/>
        </w:rPr>
      </w:pPr>
      <w:r w:rsidRPr="00371F09">
        <w:rPr>
          <w:rFonts w:ascii="Simplified Arabic" w:hAnsi="Simplified Arabic" w:cs="Simplified Arabic" w:hint="cs"/>
          <w:b/>
          <w:bCs/>
          <w:sz w:val="28"/>
          <w:szCs w:val="28"/>
          <w:u w:val="single"/>
          <w:rtl/>
          <w:lang w:bidi="ar-EG"/>
        </w:rPr>
        <w:t xml:space="preserve">العلاقة بين الإدارة العامة وعلم النفس: </w:t>
      </w:r>
    </w:p>
    <w:p w14:paraId="12E39D24" w14:textId="41102633" w:rsidR="00B26EC5" w:rsidRPr="00371F09" w:rsidRDefault="004544EB" w:rsidP="00FD0295">
      <w:pPr>
        <w:spacing w:line="360" w:lineRule="auto"/>
        <w:ind w:left="72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تركز دراسات علم النفس على أهمية العنصر البشرى فباحثو علم النفس يصبون كل اهتمامهم على دراسة الفرد وطبيعته ومشاعرة، فالمفاهيم الشخصية، والدوافع والإدراك، وسيكولوجية النمو، والقيم والاتجاهات والعوامل البيئية والوراثية في نمو الفرد وسلوكه هي مفردات علم النفس وتلعب هذه الأنماط دوراً اساسياً في التأثير على سلوك الفرد، وإنتاجيته داخل المؤسسة.</w:t>
      </w:r>
    </w:p>
    <w:p w14:paraId="510FA0B8" w14:textId="5DF1735D" w:rsidR="004544EB" w:rsidRPr="00371F09" w:rsidRDefault="004544EB" w:rsidP="00FD0295">
      <w:pPr>
        <w:spacing w:line="360" w:lineRule="auto"/>
        <w:ind w:left="72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علي سبيل المثال أهداف علم النفس تهدف الي المساهمة في خدمة الإدارة العامة ونها زيادة الانسجام والكفاءة الإنتاجية، وإيجاد الاستقرار الوظيفي عن طريق حل الصراعات والمنازعات والشكاوى، وتحسين نوعية العمل بشكل لا يفقد الموظف الاهتمام والتقليل من قدراته، وبالنهاية معرفة النمط الثقافي خصوصا الاتجاهات السائدة والقيم داخل المؤسسة.</w:t>
      </w:r>
    </w:p>
    <w:p w14:paraId="2DC77E3F" w14:textId="61241589" w:rsidR="00B26EC5" w:rsidRPr="00371F09" w:rsidRDefault="004544EB" w:rsidP="00D96C8A">
      <w:pPr>
        <w:pStyle w:val="ListParagraph"/>
        <w:numPr>
          <w:ilvl w:val="0"/>
          <w:numId w:val="25"/>
        </w:numPr>
        <w:spacing w:line="360" w:lineRule="auto"/>
        <w:jc w:val="both"/>
        <w:rPr>
          <w:rFonts w:ascii="Simplified Arabic" w:hAnsi="Simplified Arabic" w:cs="Simplified Arabic"/>
          <w:b/>
          <w:bCs/>
          <w:sz w:val="28"/>
          <w:szCs w:val="28"/>
          <w:u w:val="single"/>
          <w:rtl/>
          <w:lang w:bidi="ar-EG"/>
        </w:rPr>
      </w:pPr>
      <w:r w:rsidRPr="00371F09">
        <w:rPr>
          <w:rFonts w:ascii="Simplified Arabic" w:hAnsi="Simplified Arabic" w:cs="Simplified Arabic" w:hint="cs"/>
          <w:b/>
          <w:bCs/>
          <w:sz w:val="28"/>
          <w:szCs w:val="28"/>
          <w:u w:val="single"/>
          <w:rtl/>
          <w:lang w:bidi="ar-EG"/>
        </w:rPr>
        <w:t>العلاقة بين الإدارة وعلم الاجتماع:</w:t>
      </w:r>
    </w:p>
    <w:p w14:paraId="5F959BE4" w14:textId="5FBE4672" w:rsidR="004544EB" w:rsidRPr="00371F09" w:rsidRDefault="004544EB" w:rsidP="00FD0295">
      <w:pPr>
        <w:spacing w:line="360" w:lineRule="auto"/>
        <w:ind w:left="72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 يركز علم الاجتماع اهتمامه علي المشكلات الخاصة بالمجتمعات الإنسانية ويعتبر احد الأعمدة الرئيسية في العلوم السلوكية والمفاهيم التي ترتبط بالسلوك الإداري، ويعتبر دراسة المجتمع والجماعات والأسس التي تبني عليها وعلاقتها فيما بينها، ولذلك أهمية كبيرة لكون الجماعات ذات تأثير كبير علي </w:t>
      </w:r>
      <w:r w:rsidRPr="00371F09">
        <w:rPr>
          <w:rFonts w:ascii="Simplified Arabic" w:hAnsi="Simplified Arabic" w:cs="Simplified Arabic" w:hint="cs"/>
          <w:sz w:val="28"/>
          <w:szCs w:val="28"/>
          <w:rtl/>
          <w:lang w:bidi="ar-EG"/>
        </w:rPr>
        <w:lastRenderedPageBreak/>
        <w:t>تفكير الإدارة ونشاطها وسياستها وبرامجها، فإن علم الاجتماع تربطه علاقة وثيقة بالإدارة والتنظيمات الاجتماعية فهو يهدف إلي دراسة ومعرفة القواعد والتقاليد التي تحكم العلاقات بين الأفراد داخل المؤسسة مما يسهل ذلك علي المديرين معرفة أمور كثيرة عما يحكم عمل الجماعة او الفرد وخاصة عن التنظيمات غير الرسمية وعلاقتها بالتنظيمات وأي مفاهيم أخري لها صلة علي الجماعة بما يخدم أهداف العاملين والتنظيم.</w:t>
      </w:r>
    </w:p>
    <w:p w14:paraId="46FC12DA" w14:textId="2DFFAA23" w:rsidR="00B26EC5" w:rsidRPr="00371F09" w:rsidRDefault="004544EB" w:rsidP="00D96C8A">
      <w:pPr>
        <w:pStyle w:val="ListParagraph"/>
        <w:numPr>
          <w:ilvl w:val="0"/>
          <w:numId w:val="25"/>
        </w:numPr>
        <w:spacing w:line="360" w:lineRule="auto"/>
        <w:jc w:val="both"/>
        <w:rPr>
          <w:rFonts w:ascii="Simplified Arabic" w:hAnsi="Simplified Arabic" w:cs="Simplified Arabic"/>
          <w:b/>
          <w:bCs/>
          <w:sz w:val="28"/>
          <w:szCs w:val="28"/>
          <w:u w:val="single"/>
          <w:rtl/>
          <w:lang w:bidi="ar-EG"/>
        </w:rPr>
      </w:pPr>
      <w:r w:rsidRPr="00371F09">
        <w:rPr>
          <w:rFonts w:ascii="Simplified Arabic" w:hAnsi="Simplified Arabic" w:cs="Simplified Arabic" w:hint="cs"/>
          <w:b/>
          <w:bCs/>
          <w:sz w:val="28"/>
          <w:szCs w:val="28"/>
          <w:u w:val="single"/>
          <w:rtl/>
          <w:lang w:bidi="ar-EG"/>
        </w:rPr>
        <w:t xml:space="preserve">العلاقة بين الإدارة العامة والاقتصاد: </w:t>
      </w:r>
    </w:p>
    <w:p w14:paraId="098A6CFF" w14:textId="21A16067" w:rsidR="004544EB" w:rsidRPr="00371F09" w:rsidRDefault="004544EB" w:rsidP="00FD0295">
      <w:pPr>
        <w:spacing w:line="360" w:lineRule="auto"/>
        <w:ind w:left="72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تتفق دراسة الإدارة العامة مع الاقتصاد في كثير من العناصر، على سبيل المثال المالية العامة ولأحساب الختامي والميزانية والإدارة المالية تعتبر موضوعات أساسية حيث يشترك في دراسة هذه الموضوعات دارسو الإدارة العامة والاقتصاد على نفس المستوي.</w:t>
      </w:r>
    </w:p>
    <w:p w14:paraId="1E842D15" w14:textId="77777777" w:rsidR="004544EB" w:rsidRPr="00371F09" w:rsidRDefault="004544EB" w:rsidP="00FD0295">
      <w:pPr>
        <w:spacing w:line="360" w:lineRule="auto"/>
        <w:ind w:left="72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فالدولة تقوم بوضع القواعد الأساسية للاقتصاد العام وتوكل مهمة التنفيذ الي الأجهزة الإدارية، وعليه فإن الإدارة الحديثة تمارس نشاطات ذات طبع اقتصادي مثلاً تحديد مصادر الإيرادات، والإنفاق، والرقابة المالية، وغيرهم.</w:t>
      </w:r>
    </w:p>
    <w:p w14:paraId="2B0BDA2D" w14:textId="69C4C899" w:rsidR="00B26EC5" w:rsidRPr="00371F09" w:rsidRDefault="004544EB" w:rsidP="00D96C8A">
      <w:pPr>
        <w:pStyle w:val="ListParagraph"/>
        <w:numPr>
          <w:ilvl w:val="0"/>
          <w:numId w:val="25"/>
        </w:numPr>
        <w:spacing w:line="360" w:lineRule="auto"/>
        <w:jc w:val="both"/>
        <w:rPr>
          <w:rFonts w:ascii="Simplified Arabic" w:hAnsi="Simplified Arabic" w:cs="Simplified Arabic"/>
          <w:b/>
          <w:bCs/>
          <w:sz w:val="28"/>
          <w:szCs w:val="28"/>
          <w:u w:val="single"/>
          <w:rtl/>
          <w:lang w:bidi="ar-EG"/>
        </w:rPr>
      </w:pPr>
      <w:r w:rsidRPr="00371F09">
        <w:rPr>
          <w:rFonts w:ascii="Simplified Arabic" w:hAnsi="Simplified Arabic" w:cs="Simplified Arabic" w:hint="cs"/>
          <w:b/>
          <w:bCs/>
          <w:sz w:val="28"/>
          <w:szCs w:val="28"/>
          <w:u w:val="single"/>
          <w:rtl/>
          <w:lang w:bidi="ar-EG"/>
        </w:rPr>
        <w:t xml:space="preserve">الإدارة والعلوم الطبيعية والرياضية: </w:t>
      </w:r>
    </w:p>
    <w:p w14:paraId="4FC24C2E" w14:textId="45647C91" w:rsidR="004544EB" w:rsidRPr="00371F09" w:rsidRDefault="004544EB" w:rsidP="00FD0295">
      <w:pPr>
        <w:spacing w:line="360" w:lineRule="auto"/>
        <w:ind w:left="72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تحتوي العلوم الطبيعية علي علم الكيمياء والفيزياء والرياضيات والإحصاء، ومن مظاهر العلاقة بين الإدارة والعلوم الطبيعية ظهور ما يطلق عليه بحوث العمليات وهو علم رياضي فيزيائي اقتصادي يساعد المديرين ف التوصل الي قرارات رشيدة، ويساعد علم الإحصاء ونظرية الاحتمالات والنماذج الرياضية المدير في التوصل الي قرارات رشيدة (زارع، واخرون،2019).</w:t>
      </w:r>
    </w:p>
    <w:p w14:paraId="673FD9BE" w14:textId="77777777" w:rsidR="009F09BC" w:rsidRPr="00371F09" w:rsidRDefault="009F09BC" w:rsidP="004544EB">
      <w:pPr>
        <w:spacing w:line="360" w:lineRule="auto"/>
        <w:jc w:val="both"/>
        <w:rPr>
          <w:rFonts w:ascii="Simplified Arabic" w:hAnsi="Simplified Arabic" w:cs="Simplified Arabic"/>
          <w:sz w:val="28"/>
          <w:szCs w:val="28"/>
          <w:rtl/>
          <w:lang w:bidi="ar-EG"/>
        </w:rPr>
      </w:pPr>
    </w:p>
    <w:p w14:paraId="6BF15A79" w14:textId="7A1E0286" w:rsidR="004544EB" w:rsidRPr="00371F09" w:rsidRDefault="009F09BC" w:rsidP="009F09BC">
      <w:pPr>
        <w:spacing w:line="360" w:lineRule="auto"/>
        <w:jc w:val="both"/>
        <w:rPr>
          <w:rFonts w:ascii="Simplified Arabic" w:hAnsi="Simplified Arabic" w:cs="Simplified Arabic"/>
          <w:b/>
          <w:bCs/>
          <w:sz w:val="32"/>
          <w:szCs w:val="32"/>
          <w:u w:val="single"/>
          <w:rtl/>
          <w:lang w:bidi="ar-EG"/>
        </w:rPr>
      </w:pPr>
      <w:r w:rsidRPr="00371F09">
        <w:rPr>
          <w:rFonts w:ascii="Simplified Arabic" w:hAnsi="Simplified Arabic" w:cs="Simplified Arabic" w:hint="cs"/>
          <w:b/>
          <w:bCs/>
          <w:sz w:val="32"/>
          <w:szCs w:val="32"/>
          <w:u w:val="single"/>
          <w:rtl/>
          <w:lang w:bidi="ar-EG"/>
        </w:rPr>
        <w:lastRenderedPageBreak/>
        <w:t xml:space="preserve">سادساً: </w:t>
      </w:r>
      <w:r w:rsidR="004544EB" w:rsidRPr="00371F09">
        <w:rPr>
          <w:rFonts w:ascii="Simplified Arabic" w:hAnsi="Simplified Arabic" w:cs="Simplified Arabic" w:hint="cs"/>
          <w:b/>
          <w:bCs/>
          <w:sz w:val="32"/>
          <w:szCs w:val="32"/>
          <w:u w:val="single"/>
          <w:rtl/>
          <w:lang w:bidi="ar-EG"/>
        </w:rPr>
        <w:t>الجانب العلمي والفني والمهني:</w:t>
      </w:r>
    </w:p>
    <w:p w14:paraId="774C16C2" w14:textId="77777777" w:rsidR="009F09BC" w:rsidRPr="00371F09" w:rsidRDefault="004544EB" w:rsidP="00D96C8A">
      <w:pPr>
        <w:pStyle w:val="ListParagraph"/>
        <w:numPr>
          <w:ilvl w:val="0"/>
          <w:numId w:val="17"/>
        </w:numPr>
        <w:spacing w:line="360" w:lineRule="auto"/>
        <w:ind w:left="720"/>
        <w:jc w:val="both"/>
        <w:rPr>
          <w:rFonts w:ascii="Simplified Arabic" w:hAnsi="Simplified Arabic" w:cs="Simplified Arabic"/>
          <w:sz w:val="28"/>
          <w:szCs w:val="28"/>
          <w:lang w:bidi="ar-EG"/>
        </w:rPr>
      </w:pPr>
      <w:r w:rsidRPr="00371F09">
        <w:rPr>
          <w:rFonts w:ascii="Simplified Arabic" w:hAnsi="Simplified Arabic" w:cs="Simplified Arabic" w:hint="cs"/>
          <w:b/>
          <w:bCs/>
          <w:sz w:val="28"/>
          <w:szCs w:val="28"/>
          <w:rtl/>
          <w:lang w:bidi="ar-EG"/>
        </w:rPr>
        <w:t>الإدارة كعلم</w:t>
      </w:r>
      <w:r w:rsidRPr="00371F09">
        <w:rPr>
          <w:rFonts w:ascii="Simplified Arabic" w:hAnsi="Simplified Arabic" w:cs="Simplified Arabic" w:hint="cs"/>
          <w:sz w:val="28"/>
          <w:szCs w:val="28"/>
          <w:rtl/>
          <w:lang w:bidi="ar-EG"/>
        </w:rPr>
        <w:t>: مجموعة من القواعد اليت يتم التوصل اليها بالبرهان والأدلة ويتميز بخصائص محدده يجب أن تتوفر في مجال المعرفة لنطلق عليها هذه التسمية، وخصائص العلم يمكن إنجازها في الآتي:</w:t>
      </w:r>
    </w:p>
    <w:p w14:paraId="281B54C4" w14:textId="1DBBA07E" w:rsidR="004544EB" w:rsidRPr="00371F09" w:rsidRDefault="004544EB" w:rsidP="00D96C8A">
      <w:pPr>
        <w:pStyle w:val="ListParagraph"/>
        <w:numPr>
          <w:ilvl w:val="0"/>
          <w:numId w:val="26"/>
        </w:num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 ملاحظة المشكلات بشكل دقيق لجمع المعلومات عنها وتحليلها وتفسيرها</w:t>
      </w:r>
    </w:p>
    <w:p w14:paraId="3B8FB806" w14:textId="69250F72" w:rsidR="004544EB" w:rsidRPr="00371F09" w:rsidRDefault="004544EB" w:rsidP="00D96C8A">
      <w:pPr>
        <w:pStyle w:val="ListParagraph"/>
        <w:numPr>
          <w:ilvl w:val="0"/>
          <w:numId w:val="26"/>
        </w:num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t xml:space="preserve">الاعتماد على التجربة العلمية اليت تقوم في ظل ظروف يمكن التحكم بها، وإن الإدارة الحديثة اعتمدت اعتماد كلي على أسلوب المبحث العلمي الذي يطلق عليها ايضاً الملاحظة والتجربة في تشريع القواعد والمبادئ العلمية التي تحكم وتفسر الظواهر والمشكلات الإدارية </w:t>
      </w:r>
    </w:p>
    <w:p w14:paraId="32C07F77" w14:textId="77777777" w:rsidR="009F09BC" w:rsidRPr="00371F09" w:rsidRDefault="004544EB" w:rsidP="00D96C8A">
      <w:pPr>
        <w:pStyle w:val="ListParagraph"/>
        <w:numPr>
          <w:ilvl w:val="0"/>
          <w:numId w:val="17"/>
        </w:numPr>
        <w:spacing w:line="360" w:lineRule="auto"/>
        <w:ind w:left="900"/>
        <w:jc w:val="both"/>
        <w:rPr>
          <w:rFonts w:ascii="Simplified Arabic" w:hAnsi="Simplified Arabic" w:cs="Simplified Arabic"/>
          <w:sz w:val="28"/>
          <w:szCs w:val="28"/>
          <w:lang w:bidi="ar-EG"/>
        </w:rPr>
      </w:pPr>
      <w:r w:rsidRPr="00371F09">
        <w:rPr>
          <w:rFonts w:ascii="Simplified Arabic" w:hAnsi="Simplified Arabic" w:cs="Simplified Arabic" w:hint="cs"/>
          <w:b/>
          <w:bCs/>
          <w:sz w:val="28"/>
          <w:szCs w:val="28"/>
          <w:rtl/>
          <w:lang w:bidi="ar-EG"/>
        </w:rPr>
        <w:t>الإدارة كفن:</w:t>
      </w:r>
      <w:r w:rsidRPr="00371F09">
        <w:rPr>
          <w:rFonts w:ascii="Simplified Arabic" w:hAnsi="Simplified Arabic" w:cs="Simplified Arabic" w:hint="cs"/>
          <w:sz w:val="28"/>
          <w:szCs w:val="28"/>
          <w:rtl/>
          <w:lang w:bidi="ar-EG"/>
        </w:rPr>
        <w:t xml:space="preserve"> الفن هو المهارات في تطبيق العلم بحيث يؤدي التجريب إلى تحقيق نتائج أفضل فمن هذه الناحية الإدارة فن، لأن من يتولى مسئولية إدارية أيًا كان قدر المعرفة والمعلومات الإدارية التي يملكها لا يجب ان يكون هذا دليلاً كبير على حسن قدرته على حل الأمور والمشكلات ما لم يكن لدية مهارة وفن، فتطبيق قوعد علم الإدارة واستخدامها يتطلب الي المهارة والفن فالمدير الناجح هوا الذي يعلم متي وأين وكيف يستخدم قواعد العلم.</w:t>
      </w:r>
    </w:p>
    <w:p w14:paraId="216D2384" w14:textId="77777777" w:rsidR="009F09BC" w:rsidRPr="00371F09" w:rsidRDefault="004544EB" w:rsidP="00D96C8A">
      <w:pPr>
        <w:pStyle w:val="ListParagraph"/>
        <w:numPr>
          <w:ilvl w:val="0"/>
          <w:numId w:val="17"/>
        </w:numPr>
        <w:spacing w:line="360" w:lineRule="auto"/>
        <w:ind w:left="900"/>
        <w:jc w:val="both"/>
        <w:rPr>
          <w:rFonts w:ascii="Simplified Arabic" w:hAnsi="Simplified Arabic" w:cs="Simplified Arabic"/>
          <w:sz w:val="28"/>
          <w:szCs w:val="28"/>
          <w:lang w:bidi="ar-EG"/>
        </w:rPr>
      </w:pPr>
      <w:r w:rsidRPr="00371F09">
        <w:rPr>
          <w:rFonts w:ascii="Simplified Arabic" w:hAnsi="Simplified Arabic" w:cs="Simplified Arabic" w:hint="cs"/>
          <w:sz w:val="28"/>
          <w:szCs w:val="28"/>
          <w:rtl/>
          <w:lang w:bidi="ar-EG"/>
        </w:rPr>
        <w:t>يمكن القول إن الإدارة تجمع بين العلم والفن. فعلى الرغم من أن العلم في الإدارة يستند إلى المبادئ والدراسات السابقة، إلا أن الفن يتجلى في مهارات وصفات الشخصية التي يتحلى بها المديرون لتطبيق هذه المبادئ بكفاءة. وبالتالي، يكمل كل من العلم والفن بعضهما البعض، حيث يقوم العلم بتوجيه الإدارة وتوفير الإرشادات، بينما يساعد الفن في تطبيق هذه الإرشادات بشكل فعال للتوصل إلى النتائج المرجوة.</w:t>
      </w:r>
    </w:p>
    <w:p w14:paraId="42C4873B" w14:textId="3D6E0E2A" w:rsidR="004544EB" w:rsidRPr="00371F09" w:rsidRDefault="004544EB" w:rsidP="00D96C8A">
      <w:pPr>
        <w:pStyle w:val="ListParagraph"/>
        <w:numPr>
          <w:ilvl w:val="0"/>
          <w:numId w:val="17"/>
        </w:numPr>
        <w:spacing w:line="360" w:lineRule="auto"/>
        <w:ind w:left="900"/>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lang w:bidi="ar-EG"/>
        </w:rPr>
        <w:lastRenderedPageBreak/>
        <w:t>إذًا الإدارة تبني على فن استخدام العلم الإداري بحيث يؤدي إلى الوصول لأفضل النتائج، فعلم الإدارة يقدم للمدير ما ينبغي أن يلتزم به من قواعد وأسس، والفن يتيح له التطبيق على تلك القواعد بأكبر قدر من الكفاءة، ويمكن القول ان المهارة وحدها ليست كافية ليمكن الفرد من ممارسة العمل الإداري إلا إذا أضيف اليها ما يكفي من البيانات والمعلومات عن علم الإدارة من قواعد</w:t>
      </w:r>
      <w:r w:rsidR="009F09BC" w:rsidRPr="00371F09">
        <w:rPr>
          <w:rFonts w:ascii="Simplified Arabic" w:hAnsi="Simplified Arabic" w:cs="Simplified Arabic" w:hint="cs"/>
          <w:sz w:val="28"/>
          <w:szCs w:val="28"/>
          <w:rtl/>
          <w:lang w:bidi="ar-EG"/>
        </w:rPr>
        <w:t>.</w:t>
      </w:r>
    </w:p>
    <w:p w14:paraId="65F88974" w14:textId="72F8454F" w:rsidR="004544EB" w:rsidRPr="00371F09" w:rsidRDefault="004544EB" w:rsidP="00D96C8A">
      <w:pPr>
        <w:pStyle w:val="ListParagraph"/>
        <w:numPr>
          <w:ilvl w:val="0"/>
          <w:numId w:val="27"/>
        </w:numPr>
        <w:spacing w:line="360" w:lineRule="auto"/>
        <w:ind w:left="900"/>
        <w:jc w:val="both"/>
        <w:rPr>
          <w:rFonts w:ascii="Simplified Arabic" w:hAnsi="Simplified Arabic" w:cs="Simplified Arabic"/>
          <w:sz w:val="28"/>
          <w:szCs w:val="28"/>
          <w:rtl/>
          <w:lang w:bidi="ar-EG"/>
        </w:rPr>
      </w:pPr>
      <w:r w:rsidRPr="00371F09">
        <w:rPr>
          <w:rFonts w:ascii="Simplified Arabic" w:hAnsi="Simplified Arabic" w:cs="Simplified Arabic" w:hint="cs"/>
          <w:b/>
          <w:bCs/>
          <w:sz w:val="28"/>
          <w:szCs w:val="28"/>
          <w:rtl/>
          <w:lang w:bidi="ar-EG"/>
        </w:rPr>
        <w:t>الإدارة كمهنة:</w:t>
      </w:r>
      <w:r w:rsidRPr="00371F09">
        <w:rPr>
          <w:rFonts w:ascii="Simplified Arabic" w:hAnsi="Simplified Arabic" w:cs="Simplified Arabic" w:hint="cs"/>
          <w:sz w:val="28"/>
          <w:szCs w:val="28"/>
          <w:rtl/>
          <w:lang w:bidi="ar-EG"/>
        </w:rPr>
        <w:t xml:space="preserve"> تعرف المهنة على أنها وظيفة تهدف الي خدمة الأخرين، حيث يعتبر البعض الإدارة مهنة والمديرون ممارسين لها، وتتضمن المهنة مجموعة من الخصائص والمعايير والمقومات التي تميزها وتحكم عليها بأنها مهنة. عموماً، يُمكن القول بأن الإدارة أصبحت مهنة تمارس في جميع المجالات، وتستوفي بعض المعايير الأساسية للمهنة، وتستخدم مجموعة من المعارف والمهارات الإدارية، وتحمل في طياتها دستورًا أخلاقيًا يضع المصلحة العامة قبل المصلحة الخاصة (دره،2009).</w:t>
      </w:r>
    </w:p>
    <w:p w14:paraId="0ABE23FA" w14:textId="3CED3797" w:rsidR="004544EB" w:rsidRPr="00371F09" w:rsidRDefault="009F09BC" w:rsidP="009F09BC">
      <w:pPr>
        <w:spacing w:line="360" w:lineRule="auto"/>
        <w:rPr>
          <w:rFonts w:ascii="Simplified Arabic" w:hAnsi="Simplified Arabic" w:cs="Simplified Arabic"/>
          <w:sz w:val="28"/>
          <w:szCs w:val="28"/>
        </w:rPr>
      </w:pPr>
      <w:r w:rsidRPr="00371F09">
        <w:rPr>
          <w:rFonts w:ascii="Simplified Arabic" w:hAnsi="Simplified Arabic" w:cs="Simplified Arabic" w:hint="cs"/>
          <w:b/>
          <w:bCs/>
          <w:sz w:val="32"/>
          <w:szCs w:val="32"/>
          <w:u w:val="single"/>
          <w:rtl/>
          <w:lang w:bidi="ar-EG"/>
        </w:rPr>
        <w:t xml:space="preserve">سابعاً: </w:t>
      </w:r>
      <w:r w:rsidR="004544EB" w:rsidRPr="00371F09">
        <w:rPr>
          <w:rFonts w:ascii="Simplified Arabic" w:hAnsi="Simplified Arabic" w:cs="Simplified Arabic" w:hint="cs"/>
          <w:b/>
          <w:bCs/>
          <w:sz w:val="32"/>
          <w:szCs w:val="32"/>
          <w:u w:val="single"/>
          <w:rtl/>
          <w:lang w:bidi="ar-EG"/>
        </w:rPr>
        <w:t>أثر إدارة الموارد البشرية على الإدارة العامة</w:t>
      </w:r>
      <w:r w:rsidR="004544EB" w:rsidRPr="00371F09">
        <w:rPr>
          <w:rFonts w:ascii="Simplified Arabic" w:hAnsi="Simplified Arabic" w:cs="Simplified Arabic" w:hint="cs"/>
          <w:b/>
          <w:bCs/>
          <w:vanish/>
          <w:sz w:val="28"/>
          <w:szCs w:val="28"/>
          <w:u w:val="single"/>
          <w:lang w:bidi="ar-EG"/>
        </w:rPr>
        <w:t>Top of Form</w:t>
      </w:r>
    </w:p>
    <w:p w14:paraId="3B76D276" w14:textId="77777777" w:rsidR="004544EB" w:rsidRPr="00371F09" w:rsidRDefault="004544EB" w:rsidP="00B16D20">
      <w:pPr>
        <w:spacing w:line="360" w:lineRule="auto"/>
        <w:jc w:val="both"/>
        <w:rPr>
          <w:rFonts w:ascii="Simplified Arabic" w:hAnsi="Simplified Arabic" w:cs="Simplified Arabic"/>
          <w:sz w:val="28"/>
          <w:szCs w:val="28"/>
          <w:rtl/>
          <w:lang w:bidi="ar-EG"/>
        </w:rPr>
      </w:pPr>
      <w:r w:rsidRPr="00371F09">
        <w:rPr>
          <w:rFonts w:ascii="Simplified Arabic" w:hAnsi="Simplified Arabic" w:cs="Simplified Arabic" w:hint="cs"/>
          <w:sz w:val="28"/>
          <w:szCs w:val="28"/>
          <w:rtl/>
        </w:rPr>
        <w:t>منذ بداية القرن العشرين، شهدت العديد من التغييرات في مجال الأعمال والأداء، ومن بينها التطور التكنولوجي وتطوير طرق أداء الأعمال في المؤسسات. هذه التغيرات أثرت على التصور السابق للموارد البشرية، حيث كانت تنظر إليها عادة على أنها أدوات إنتاجية فقط، ولكن مع التقدم بات النظر إلى الموارد البشرية كأهم مورد في المنظمة، نظراً للقيمة التي تحملها أعضاؤها من فكر ومعرفة تم اكتسابها من خلال تجاربهم العملية.</w:t>
      </w:r>
    </w:p>
    <w:p w14:paraId="5874CBE3" w14:textId="42224237" w:rsidR="004544EB" w:rsidRPr="00371F09" w:rsidRDefault="004544EB" w:rsidP="00B16D20">
      <w:pPr>
        <w:spacing w:line="360" w:lineRule="auto"/>
        <w:jc w:val="both"/>
        <w:rPr>
          <w:rFonts w:ascii="Simplified Arabic" w:hAnsi="Simplified Arabic" w:cs="Simplified Arabic"/>
          <w:sz w:val="28"/>
          <w:szCs w:val="28"/>
          <w:rtl/>
        </w:rPr>
      </w:pPr>
      <w:r w:rsidRPr="00371F09">
        <w:rPr>
          <w:rFonts w:ascii="Simplified Arabic" w:hAnsi="Simplified Arabic" w:cs="Simplified Arabic" w:hint="cs"/>
          <w:sz w:val="28"/>
          <w:szCs w:val="28"/>
          <w:rtl/>
          <w:lang w:bidi="ar-EG"/>
        </w:rPr>
        <w:t xml:space="preserve">إن </w:t>
      </w:r>
      <w:r w:rsidRPr="00371F09">
        <w:rPr>
          <w:rFonts w:ascii="Simplified Arabic" w:hAnsi="Simplified Arabic" w:cs="Simplified Arabic" w:hint="cs"/>
          <w:sz w:val="28"/>
          <w:szCs w:val="28"/>
          <w:rtl/>
        </w:rPr>
        <w:t>نجاح المنظمة في تحقيق أهدافها أكسب إدارة الموارد البشرية أهمية بالغة في الساحة الإدارية، حيث تعد كفاءتها في إدارة العنصر البشري حجر الزاوية في جذب وتأهيل العمال، والتخطيط لهم، واختيارهم، وتدريبهم، وتصميم أنظمة الحوافز والتقييم لضمان كفاءتهم واستمرارهم في الأعمال (أبو بكر؛ عبد الله،2015).</w:t>
      </w:r>
    </w:p>
    <w:p w14:paraId="13BEA733" w14:textId="77777777" w:rsidR="004544EB" w:rsidRPr="00371F09" w:rsidRDefault="004544EB" w:rsidP="00B16D20">
      <w:pPr>
        <w:spacing w:line="360" w:lineRule="auto"/>
        <w:jc w:val="both"/>
        <w:rPr>
          <w:rFonts w:ascii="Simplified Arabic" w:eastAsia="Aptos" w:hAnsi="Simplified Arabic" w:cs="Simplified Arabic"/>
          <w:sz w:val="28"/>
          <w:szCs w:val="28"/>
        </w:rPr>
      </w:pPr>
      <w:r w:rsidRPr="00371F09">
        <w:rPr>
          <w:rFonts w:ascii="Simplified Arabic" w:hAnsi="Simplified Arabic" w:cs="Simplified Arabic" w:hint="cs"/>
          <w:sz w:val="28"/>
          <w:szCs w:val="28"/>
          <w:rtl/>
        </w:rPr>
        <w:lastRenderedPageBreak/>
        <w:t>بناءً على ذلك</w:t>
      </w:r>
      <w:r w:rsidRPr="00371F09">
        <w:rPr>
          <w:rFonts w:ascii="Simplified Arabic" w:eastAsia="Aptos" w:hAnsi="Simplified Arabic" w:cs="Simplified Arabic" w:hint="cs"/>
          <w:sz w:val="28"/>
          <w:szCs w:val="28"/>
          <w:rtl/>
        </w:rPr>
        <w:t xml:space="preserve"> يتطلب إدارة مناسبة تهتم بالموارد البشرية وشؤونها وتهتم باحتياجاتها ورغباتها. وهنا يكمن دور الإدارة في تهيئة البيئة والمكان المناسبين، والاهتمام بالعنصر البشري، وتحفيزه لبذل أكبر جهد ممكن من أجل تحسين أداء المنظمة بشكل عام، وذلك من خلال استخدام سياسات وتقنيات وبرامج تساهم في ذلك تؤدي إلى خدمة المنظمة والفرد معا. وذلك داخل أي منظمة بغض النظر عن حجمها (كرو،2016، ص1).</w:t>
      </w:r>
      <w:r w:rsidRPr="00371F09">
        <w:rPr>
          <w:rFonts w:ascii="Simplified Arabic" w:hAnsi="Simplified Arabic" w:cs="Simplified Arabic" w:hint="cs"/>
          <w:vanish/>
          <w:sz w:val="28"/>
          <w:szCs w:val="28"/>
          <w:lang w:bidi="ar-EG"/>
        </w:rPr>
        <w:t>Top of Form</w:t>
      </w:r>
    </w:p>
    <w:p w14:paraId="1420F9F1" w14:textId="1C63DB6A" w:rsidR="004544EB" w:rsidRPr="00371F09" w:rsidRDefault="004544EB" w:rsidP="00D96C8A">
      <w:pPr>
        <w:pStyle w:val="ListParagraph"/>
        <w:numPr>
          <w:ilvl w:val="0"/>
          <w:numId w:val="27"/>
        </w:numPr>
        <w:spacing w:line="360" w:lineRule="auto"/>
        <w:ind w:left="720"/>
        <w:jc w:val="both"/>
        <w:rPr>
          <w:rFonts w:ascii="Simplified Arabic" w:eastAsia="Aptos" w:hAnsi="Simplified Arabic" w:cs="Simplified Arabic"/>
          <w:b/>
          <w:bCs/>
          <w:sz w:val="32"/>
          <w:szCs w:val="32"/>
          <w:u w:val="single"/>
          <w:rtl/>
          <w:lang w:bidi="ar-EG"/>
        </w:rPr>
      </w:pPr>
      <w:r w:rsidRPr="00371F09">
        <w:rPr>
          <w:rFonts w:ascii="Simplified Arabic" w:eastAsia="Aptos" w:hAnsi="Simplified Arabic" w:cs="Simplified Arabic" w:hint="cs"/>
          <w:b/>
          <w:bCs/>
          <w:sz w:val="32"/>
          <w:szCs w:val="32"/>
          <w:u w:val="single"/>
          <w:rtl/>
          <w:lang w:bidi="ar-EG"/>
        </w:rPr>
        <w:t>دور إدارة الموارد البشرية في تطوير الإدارة:</w:t>
      </w:r>
    </w:p>
    <w:p w14:paraId="50213EAF" w14:textId="130E9484" w:rsidR="004544EB" w:rsidRPr="00371F09" w:rsidRDefault="004544EB" w:rsidP="00B16D20">
      <w:pPr>
        <w:spacing w:line="360" w:lineRule="auto"/>
        <w:ind w:left="720"/>
        <w:jc w:val="both"/>
        <w:rPr>
          <w:rFonts w:ascii="Simplified Arabic" w:eastAsia="Aptos" w:hAnsi="Simplified Arabic" w:cs="Simplified Arabic"/>
          <w:sz w:val="28"/>
          <w:szCs w:val="28"/>
          <w:rtl/>
          <w:lang w:bidi="ar-EG"/>
        </w:rPr>
      </w:pPr>
      <w:r w:rsidRPr="00371F09">
        <w:rPr>
          <w:rFonts w:ascii="Simplified Arabic" w:eastAsia="Aptos" w:hAnsi="Simplified Arabic" w:cs="Simplified Arabic" w:hint="cs"/>
          <w:sz w:val="28"/>
          <w:szCs w:val="28"/>
          <w:rtl/>
          <w:lang w:bidi="ar-EG"/>
        </w:rPr>
        <w:t>هناك دور كبير لإدارة الموارد البشرية في تطوير الإدارة وتتمثل في أجزاء مترابطة منها نشر ثقافات إدارية جديدة وربط خطة الموارد البشرية بالخطة الإستراتيجية الكلية للمنظومة، والإبداع في ابتكار وتبني سياسات جديدة للتوظيف وإجراء البحوث والقيام بمراجعة شاملة لأداء إدارة الموارد البشرية</w:t>
      </w:r>
      <w:r w:rsidR="009F09BC" w:rsidRPr="00371F09">
        <w:rPr>
          <w:rFonts w:ascii="Simplified Arabic" w:eastAsia="Aptos" w:hAnsi="Simplified Arabic" w:cs="Simplified Arabic" w:hint="cs"/>
          <w:sz w:val="28"/>
          <w:szCs w:val="28"/>
          <w:rtl/>
          <w:lang w:bidi="ar-EG"/>
        </w:rPr>
        <w:t>.</w:t>
      </w:r>
      <w:r w:rsidRPr="00371F09">
        <w:rPr>
          <w:rFonts w:ascii="Simplified Arabic" w:eastAsia="Aptos" w:hAnsi="Simplified Arabic" w:cs="Simplified Arabic" w:hint="cs"/>
          <w:sz w:val="28"/>
          <w:szCs w:val="28"/>
          <w:rtl/>
          <w:lang w:bidi="ar-EG"/>
        </w:rPr>
        <w:t xml:space="preserve"> </w:t>
      </w:r>
    </w:p>
    <w:p w14:paraId="266E98E4" w14:textId="30FEC95E" w:rsidR="004544EB" w:rsidRPr="00371F09" w:rsidRDefault="004544EB" w:rsidP="00D96C8A">
      <w:pPr>
        <w:pStyle w:val="ListParagraph"/>
        <w:numPr>
          <w:ilvl w:val="0"/>
          <w:numId w:val="28"/>
        </w:numPr>
        <w:spacing w:line="360" w:lineRule="auto"/>
        <w:jc w:val="both"/>
        <w:rPr>
          <w:rFonts w:ascii="Simplified Arabic" w:eastAsia="Aptos" w:hAnsi="Simplified Arabic" w:cs="Simplified Arabic"/>
          <w:b/>
          <w:bCs/>
          <w:sz w:val="28"/>
          <w:szCs w:val="28"/>
          <w:rtl/>
          <w:lang w:bidi="ar-EG"/>
        </w:rPr>
      </w:pPr>
      <w:r w:rsidRPr="00371F09">
        <w:rPr>
          <w:rFonts w:ascii="Simplified Arabic" w:eastAsia="Aptos" w:hAnsi="Simplified Arabic" w:cs="Simplified Arabic" w:hint="cs"/>
          <w:b/>
          <w:bCs/>
          <w:sz w:val="28"/>
          <w:szCs w:val="28"/>
          <w:rtl/>
          <w:lang w:bidi="ar-EG"/>
        </w:rPr>
        <w:t>نشر ثقافة إدارية جديدة عن طريق:</w:t>
      </w:r>
    </w:p>
    <w:p w14:paraId="7BEC2A15" w14:textId="0F85A640" w:rsidR="004544EB" w:rsidRPr="00CF2D7C" w:rsidRDefault="004544EB" w:rsidP="00CF2D7C">
      <w:pPr>
        <w:pStyle w:val="ListParagraph"/>
        <w:numPr>
          <w:ilvl w:val="0"/>
          <w:numId w:val="46"/>
        </w:numPr>
        <w:spacing w:line="360" w:lineRule="auto"/>
        <w:jc w:val="both"/>
        <w:rPr>
          <w:rFonts w:ascii="Simplified Arabic" w:eastAsia="Aptos" w:hAnsi="Simplified Arabic" w:cs="Simplified Arabic"/>
          <w:sz w:val="28"/>
          <w:szCs w:val="28"/>
          <w:rtl/>
          <w:lang w:bidi="ar-EG"/>
        </w:rPr>
      </w:pPr>
      <w:r w:rsidRPr="00CF2D7C">
        <w:rPr>
          <w:rFonts w:ascii="Simplified Arabic" w:eastAsia="Aptos" w:hAnsi="Simplified Arabic" w:cs="Simplified Arabic" w:hint="cs"/>
          <w:sz w:val="28"/>
          <w:szCs w:val="28"/>
          <w:rtl/>
          <w:lang w:bidi="ar-EG"/>
        </w:rPr>
        <w:t>التوجه بالنتائج وليس الأنشطة المهم هو تحقيق الأهداف المطلوبة مثل جودة الخدمة والشرعة والدقة.</w:t>
      </w:r>
    </w:p>
    <w:p w14:paraId="2E175DDE" w14:textId="4A388D92" w:rsidR="004544EB" w:rsidRPr="00CF2D7C" w:rsidRDefault="004544EB" w:rsidP="00CF2D7C">
      <w:pPr>
        <w:pStyle w:val="ListParagraph"/>
        <w:numPr>
          <w:ilvl w:val="0"/>
          <w:numId w:val="46"/>
        </w:numPr>
        <w:spacing w:line="490" w:lineRule="exact"/>
        <w:jc w:val="both"/>
        <w:rPr>
          <w:rFonts w:ascii="Simplified Arabic" w:eastAsia="Aptos" w:hAnsi="Simplified Arabic" w:cs="Simplified Arabic"/>
          <w:sz w:val="28"/>
          <w:szCs w:val="28"/>
          <w:rtl/>
          <w:lang w:bidi="ar-EG"/>
        </w:rPr>
      </w:pPr>
      <w:r w:rsidRPr="00CF2D7C">
        <w:rPr>
          <w:rFonts w:ascii="Simplified Arabic" w:eastAsia="Aptos" w:hAnsi="Simplified Arabic" w:cs="Simplified Arabic" w:hint="cs"/>
          <w:sz w:val="28"/>
          <w:szCs w:val="28"/>
          <w:rtl/>
          <w:lang w:bidi="ar-EG"/>
        </w:rPr>
        <w:t>تأييد ثقافة الوقت بمعني استغلال وقت العمل في الإنتاج والتغلب مضيعات الوقت والحرص على الإنجاز السريع مع مراعاة الجودة العالية.</w:t>
      </w:r>
    </w:p>
    <w:p w14:paraId="5178D966" w14:textId="3C08F412" w:rsidR="004544EB" w:rsidRPr="00CF2D7C" w:rsidRDefault="004544EB" w:rsidP="00CF2D7C">
      <w:pPr>
        <w:pStyle w:val="ListParagraph"/>
        <w:numPr>
          <w:ilvl w:val="0"/>
          <w:numId w:val="46"/>
        </w:numPr>
        <w:spacing w:line="490" w:lineRule="exact"/>
        <w:jc w:val="both"/>
        <w:rPr>
          <w:rFonts w:ascii="Simplified Arabic" w:eastAsia="Aptos" w:hAnsi="Simplified Arabic" w:cs="Simplified Arabic"/>
          <w:sz w:val="28"/>
          <w:szCs w:val="28"/>
          <w:rtl/>
          <w:lang w:bidi="ar-EG"/>
        </w:rPr>
      </w:pPr>
      <w:r w:rsidRPr="00CF2D7C">
        <w:rPr>
          <w:rFonts w:ascii="Simplified Arabic" w:eastAsia="Aptos" w:hAnsi="Simplified Arabic" w:cs="Simplified Arabic" w:hint="cs"/>
          <w:sz w:val="28"/>
          <w:szCs w:val="28"/>
          <w:rtl/>
          <w:lang w:bidi="ar-EG"/>
        </w:rPr>
        <w:t>تنمية وعي العاملين من خلال معرفتهم باحتياجات المواطنين حيث ان المواطن اليوم يتطلع إلى خدمات أفضل وأسرع وجودة أفضل وأرخص.</w:t>
      </w:r>
    </w:p>
    <w:p w14:paraId="24391066" w14:textId="6D2947B2" w:rsidR="004544EB" w:rsidRPr="00CF2D7C" w:rsidRDefault="004544EB" w:rsidP="00CF2D7C">
      <w:pPr>
        <w:pStyle w:val="ListParagraph"/>
        <w:numPr>
          <w:ilvl w:val="0"/>
          <w:numId w:val="46"/>
        </w:numPr>
        <w:spacing w:line="490" w:lineRule="exact"/>
        <w:jc w:val="both"/>
        <w:rPr>
          <w:rFonts w:ascii="Simplified Arabic" w:eastAsia="Aptos" w:hAnsi="Simplified Arabic" w:cs="Simplified Arabic"/>
          <w:sz w:val="28"/>
          <w:szCs w:val="28"/>
          <w:rtl/>
          <w:lang w:bidi="ar-EG"/>
        </w:rPr>
      </w:pPr>
      <w:r w:rsidRPr="00CF2D7C">
        <w:rPr>
          <w:rFonts w:ascii="Simplified Arabic" w:eastAsia="Aptos" w:hAnsi="Simplified Arabic" w:cs="Simplified Arabic" w:hint="cs"/>
          <w:sz w:val="28"/>
          <w:szCs w:val="28"/>
          <w:rtl/>
          <w:lang w:bidi="ar-EG"/>
        </w:rPr>
        <w:t xml:space="preserve">العمل بروح الفريق: وتعاون طاقم العمل لتحقيق اهداف المنظمة وترابطهم لمجابهة المشكلات وعلاجها </w:t>
      </w:r>
    </w:p>
    <w:p w14:paraId="3C36D393" w14:textId="028E2156" w:rsidR="004544EB" w:rsidRPr="00CF2D7C" w:rsidRDefault="004544EB" w:rsidP="00CF2D7C">
      <w:pPr>
        <w:pStyle w:val="ListParagraph"/>
        <w:numPr>
          <w:ilvl w:val="0"/>
          <w:numId w:val="46"/>
        </w:numPr>
        <w:spacing w:line="490" w:lineRule="exact"/>
        <w:jc w:val="both"/>
        <w:rPr>
          <w:rFonts w:ascii="Simplified Arabic" w:eastAsia="Aptos" w:hAnsi="Simplified Arabic" w:cs="Simplified Arabic"/>
          <w:sz w:val="28"/>
          <w:szCs w:val="28"/>
          <w:rtl/>
          <w:lang w:bidi="ar-EG"/>
        </w:rPr>
      </w:pPr>
      <w:r w:rsidRPr="00CF2D7C">
        <w:rPr>
          <w:rFonts w:ascii="Simplified Arabic" w:eastAsia="Aptos" w:hAnsi="Simplified Arabic" w:cs="Simplified Arabic" w:hint="cs"/>
          <w:sz w:val="28"/>
          <w:szCs w:val="28"/>
          <w:rtl/>
          <w:lang w:bidi="ar-EG"/>
        </w:rPr>
        <w:t>تشجيع المنافسة البناءة لتحقيق أهداف المنظمة.</w:t>
      </w:r>
    </w:p>
    <w:p w14:paraId="7FAC1748" w14:textId="40F0B158" w:rsidR="009F09BC" w:rsidRPr="00CF2D7C" w:rsidRDefault="004544EB" w:rsidP="00CF2D7C">
      <w:pPr>
        <w:pStyle w:val="ListParagraph"/>
        <w:numPr>
          <w:ilvl w:val="0"/>
          <w:numId w:val="46"/>
        </w:numPr>
        <w:spacing w:line="490" w:lineRule="exact"/>
        <w:jc w:val="both"/>
        <w:rPr>
          <w:rFonts w:ascii="Simplified Arabic" w:eastAsia="Aptos" w:hAnsi="Simplified Arabic" w:cs="Simplified Arabic"/>
          <w:sz w:val="28"/>
          <w:szCs w:val="28"/>
          <w:rtl/>
          <w:lang w:bidi="ar-EG"/>
        </w:rPr>
      </w:pPr>
      <w:r w:rsidRPr="00CF2D7C">
        <w:rPr>
          <w:rFonts w:ascii="Simplified Arabic" w:eastAsia="Aptos" w:hAnsi="Simplified Arabic" w:cs="Simplified Arabic" w:hint="cs"/>
          <w:sz w:val="28"/>
          <w:szCs w:val="28"/>
          <w:rtl/>
          <w:lang w:bidi="ar-EG"/>
        </w:rPr>
        <w:t>تأييد ثقافة التغيير واتباع طريقة(كايزن)وهيا التحسين التدريجي المستمر.</w:t>
      </w:r>
    </w:p>
    <w:p w14:paraId="6FF2F091" w14:textId="1963D574" w:rsidR="009F09BC" w:rsidRPr="00371F09" w:rsidRDefault="004544EB" w:rsidP="00D96C8A">
      <w:pPr>
        <w:pStyle w:val="ListParagraph"/>
        <w:numPr>
          <w:ilvl w:val="0"/>
          <w:numId w:val="28"/>
        </w:numPr>
        <w:spacing w:line="490" w:lineRule="exact"/>
        <w:ind w:left="540"/>
        <w:jc w:val="both"/>
        <w:rPr>
          <w:rFonts w:ascii="Simplified Arabic" w:eastAsia="Aptos" w:hAnsi="Simplified Arabic" w:cs="Simplified Arabic"/>
          <w:b/>
          <w:bCs/>
          <w:sz w:val="28"/>
          <w:szCs w:val="28"/>
          <w:rtl/>
          <w:lang w:bidi="ar-EG"/>
        </w:rPr>
      </w:pPr>
      <w:r w:rsidRPr="00371F09">
        <w:rPr>
          <w:rFonts w:ascii="Simplified Arabic" w:eastAsia="Aptos" w:hAnsi="Simplified Arabic" w:cs="Simplified Arabic" w:hint="cs"/>
          <w:b/>
          <w:bCs/>
          <w:sz w:val="28"/>
          <w:szCs w:val="28"/>
          <w:rtl/>
          <w:lang w:bidi="ar-EG"/>
        </w:rPr>
        <w:t xml:space="preserve">التخطيط الاستراتيجي للموارد البشرية: </w:t>
      </w:r>
    </w:p>
    <w:p w14:paraId="512E6D60" w14:textId="5FB64E9E" w:rsidR="004544EB" w:rsidRPr="00371F09" w:rsidRDefault="004544EB" w:rsidP="00B32BCC">
      <w:pPr>
        <w:spacing w:line="490" w:lineRule="exact"/>
        <w:ind w:left="540"/>
        <w:jc w:val="both"/>
        <w:rPr>
          <w:rFonts w:ascii="Simplified Arabic" w:eastAsia="Aptos" w:hAnsi="Simplified Arabic" w:cs="Simplified Arabic"/>
          <w:sz w:val="28"/>
          <w:szCs w:val="28"/>
          <w:rtl/>
          <w:lang w:bidi="ar-EG"/>
        </w:rPr>
      </w:pPr>
      <w:r w:rsidRPr="00371F09">
        <w:rPr>
          <w:rFonts w:ascii="Simplified Arabic" w:eastAsia="Aptos" w:hAnsi="Simplified Arabic" w:cs="Simplified Arabic" w:hint="cs"/>
          <w:sz w:val="28"/>
          <w:szCs w:val="28"/>
          <w:rtl/>
          <w:lang w:bidi="ar-EG"/>
        </w:rPr>
        <w:t>يجب ان تربط إدارة الموارد البشرية خططها مع الخطة الإستراتيجية الكلية للمنظمة، وذلك حتى تؤدي مهامها في إطار متناسب مه أهداف الخطة الكلية في الخطوات الأتية</w:t>
      </w:r>
    </w:p>
    <w:p w14:paraId="7D26ED50" w14:textId="7527250A" w:rsidR="004544EB" w:rsidRPr="00150AAC" w:rsidRDefault="004544EB" w:rsidP="00150AAC">
      <w:pPr>
        <w:pStyle w:val="ListParagraph"/>
        <w:numPr>
          <w:ilvl w:val="0"/>
          <w:numId w:val="45"/>
        </w:numPr>
        <w:spacing w:line="490" w:lineRule="exact"/>
        <w:jc w:val="both"/>
        <w:rPr>
          <w:rFonts w:ascii="Simplified Arabic" w:eastAsia="Aptos" w:hAnsi="Simplified Arabic" w:cs="Simplified Arabic"/>
          <w:sz w:val="28"/>
          <w:szCs w:val="28"/>
          <w:rtl/>
          <w:lang w:bidi="ar-EG"/>
        </w:rPr>
      </w:pPr>
      <w:r w:rsidRPr="00150AAC">
        <w:rPr>
          <w:rFonts w:ascii="Simplified Arabic" w:eastAsia="Aptos" w:hAnsi="Simplified Arabic" w:cs="Simplified Arabic" w:hint="cs"/>
          <w:sz w:val="28"/>
          <w:szCs w:val="28"/>
          <w:rtl/>
          <w:lang w:bidi="ar-EG"/>
        </w:rPr>
        <w:t>التخطيط للموارد البشرية المستقبلية عدداً ونوعاً وتخطيط المسار المهني للعاملين.</w:t>
      </w:r>
    </w:p>
    <w:p w14:paraId="596B166A" w14:textId="2769636B" w:rsidR="004544EB" w:rsidRPr="00150AAC" w:rsidRDefault="004544EB" w:rsidP="00150AAC">
      <w:pPr>
        <w:pStyle w:val="ListParagraph"/>
        <w:numPr>
          <w:ilvl w:val="0"/>
          <w:numId w:val="45"/>
        </w:numPr>
        <w:spacing w:line="490" w:lineRule="exact"/>
        <w:jc w:val="both"/>
        <w:rPr>
          <w:rFonts w:ascii="Simplified Arabic" w:eastAsia="Aptos" w:hAnsi="Simplified Arabic" w:cs="Simplified Arabic"/>
          <w:sz w:val="28"/>
          <w:szCs w:val="28"/>
          <w:rtl/>
          <w:lang w:bidi="ar-EG"/>
        </w:rPr>
      </w:pPr>
      <w:r w:rsidRPr="00150AAC">
        <w:rPr>
          <w:rFonts w:ascii="Simplified Arabic" w:eastAsia="Aptos" w:hAnsi="Simplified Arabic" w:cs="Simplified Arabic" w:hint="cs"/>
          <w:sz w:val="28"/>
          <w:szCs w:val="28"/>
          <w:rtl/>
          <w:lang w:bidi="ar-EG"/>
        </w:rPr>
        <w:lastRenderedPageBreak/>
        <w:t xml:space="preserve">وضع القواعد الملائمة لاختيار الأفراد ليس فقط من حيث المؤهل </w:t>
      </w:r>
      <w:proofErr w:type="gramStart"/>
      <w:r w:rsidRPr="00150AAC">
        <w:rPr>
          <w:rFonts w:ascii="Simplified Arabic" w:eastAsia="Aptos" w:hAnsi="Simplified Arabic" w:cs="Simplified Arabic" w:hint="cs"/>
          <w:sz w:val="28"/>
          <w:szCs w:val="28"/>
          <w:rtl/>
          <w:lang w:bidi="ar-EG"/>
        </w:rPr>
        <w:t>فقط</w:t>
      </w:r>
      <w:proofErr w:type="gramEnd"/>
      <w:r w:rsidRPr="00150AAC">
        <w:rPr>
          <w:rFonts w:ascii="Simplified Arabic" w:eastAsia="Aptos" w:hAnsi="Simplified Arabic" w:cs="Simplified Arabic" w:hint="cs"/>
          <w:sz w:val="28"/>
          <w:szCs w:val="28"/>
          <w:rtl/>
          <w:lang w:bidi="ar-EG"/>
        </w:rPr>
        <w:t xml:space="preserve"> ولكن من خلال الدافعية والطموح.</w:t>
      </w:r>
    </w:p>
    <w:p w14:paraId="7C47C030" w14:textId="7C06DBCA" w:rsidR="004544EB" w:rsidRPr="00150AAC" w:rsidRDefault="00150AAC" w:rsidP="00150AAC">
      <w:pPr>
        <w:pStyle w:val="ListParagraph"/>
        <w:numPr>
          <w:ilvl w:val="0"/>
          <w:numId w:val="45"/>
        </w:numPr>
        <w:spacing w:line="490" w:lineRule="exact"/>
        <w:jc w:val="both"/>
        <w:rPr>
          <w:rFonts w:ascii="Simplified Arabic" w:eastAsia="Aptos" w:hAnsi="Simplified Arabic" w:cs="Simplified Arabic"/>
          <w:sz w:val="28"/>
          <w:szCs w:val="28"/>
          <w:rtl/>
          <w:lang w:bidi="ar-EG"/>
        </w:rPr>
      </w:pPr>
      <w:r w:rsidRPr="00150AAC">
        <w:rPr>
          <w:rFonts w:ascii="Simplified Arabic" w:eastAsia="Aptos" w:hAnsi="Simplified Arabic" w:cs="Simplified Arabic" w:hint="cs"/>
          <w:sz w:val="28"/>
          <w:szCs w:val="28"/>
          <w:rtl/>
          <w:lang w:bidi="ar-EG"/>
        </w:rPr>
        <w:t>-</w:t>
      </w:r>
      <w:r w:rsidR="004544EB" w:rsidRPr="00150AAC">
        <w:rPr>
          <w:rFonts w:ascii="Simplified Arabic" w:eastAsia="Aptos" w:hAnsi="Simplified Arabic" w:cs="Simplified Arabic" w:hint="cs"/>
          <w:sz w:val="28"/>
          <w:szCs w:val="28"/>
          <w:rtl/>
          <w:lang w:bidi="ar-EG"/>
        </w:rPr>
        <w:t>3اختيار المزيج المناسب من العاملين فإذا كانت المؤسسة مثلا تعمل على مستوى دولي فغن معايير الاختيار التي يجب أن تتوفر تتمثل في: اتقان اللغة، مهارات التعامل مع الجنسيات الأخرى، والتعايش مع الثقافات الأجنبية، ومعرفة القوانين الدولية.</w:t>
      </w:r>
    </w:p>
    <w:p w14:paraId="67A4EFEA" w14:textId="0C9CA45A" w:rsidR="004544EB" w:rsidRPr="00150AAC" w:rsidRDefault="004544EB" w:rsidP="00150AAC">
      <w:pPr>
        <w:pStyle w:val="ListParagraph"/>
        <w:numPr>
          <w:ilvl w:val="0"/>
          <w:numId w:val="45"/>
        </w:numPr>
        <w:spacing w:line="490" w:lineRule="exact"/>
        <w:jc w:val="both"/>
        <w:rPr>
          <w:rFonts w:ascii="Simplified Arabic" w:eastAsia="Aptos" w:hAnsi="Simplified Arabic" w:cs="Simplified Arabic"/>
          <w:sz w:val="28"/>
          <w:szCs w:val="28"/>
          <w:rtl/>
          <w:lang w:bidi="ar-EG"/>
        </w:rPr>
      </w:pPr>
      <w:r w:rsidRPr="00150AAC">
        <w:rPr>
          <w:rFonts w:ascii="Simplified Arabic" w:eastAsia="Aptos" w:hAnsi="Simplified Arabic" w:cs="Simplified Arabic" w:hint="cs"/>
          <w:sz w:val="28"/>
          <w:szCs w:val="28"/>
          <w:rtl/>
          <w:lang w:bidi="ar-EG"/>
        </w:rPr>
        <w:t>التدريب الملائم المستمر لتطوير المهارات الازمة لتحقيق الإنجازات المطلوبة تلك المهارات التي تتغير بتغير المهمات والصعوبات التي يقوم الفرد بإنجازها.</w:t>
      </w:r>
    </w:p>
    <w:p w14:paraId="3D94D53A" w14:textId="58A34FE8" w:rsidR="004544EB" w:rsidRPr="00CF2D7C" w:rsidRDefault="004544EB" w:rsidP="00CF2D7C">
      <w:pPr>
        <w:pStyle w:val="ListParagraph"/>
        <w:numPr>
          <w:ilvl w:val="0"/>
          <w:numId w:val="45"/>
        </w:numPr>
        <w:spacing w:line="490" w:lineRule="exact"/>
        <w:jc w:val="both"/>
        <w:rPr>
          <w:rFonts w:ascii="Simplified Arabic" w:eastAsia="Aptos" w:hAnsi="Simplified Arabic" w:cs="Simplified Arabic"/>
          <w:sz w:val="28"/>
          <w:szCs w:val="28"/>
          <w:rtl/>
          <w:lang w:bidi="ar-EG"/>
        </w:rPr>
      </w:pPr>
      <w:r w:rsidRPr="00CF2D7C">
        <w:rPr>
          <w:rFonts w:ascii="Simplified Arabic" w:eastAsia="Aptos" w:hAnsi="Simplified Arabic" w:cs="Simplified Arabic" w:hint="cs"/>
          <w:sz w:val="28"/>
          <w:szCs w:val="28"/>
          <w:rtl/>
          <w:lang w:bidi="ar-EG"/>
        </w:rPr>
        <w:t>وضع المستويات الملائمة للأداء وإجراء التقييم وتقديم المقابل المناسب للنتائج التي تم تحقيقها.</w:t>
      </w:r>
    </w:p>
    <w:p w14:paraId="11C4D728" w14:textId="6E87F15D" w:rsidR="004544EB" w:rsidRPr="00371F09" w:rsidRDefault="004544EB" w:rsidP="00D96C8A">
      <w:pPr>
        <w:pStyle w:val="ListParagraph"/>
        <w:numPr>
          <w:ilvl w:val="0"/>
          <w:numId w:val="28"/>
        </w:numPr>
        <w:spacing w:line="490" w:lineRule="exact"/>
        <w:jc w:val="both"/>
        <w:rPr>
          <w:rFonts w:ascii="Simplified Arabic" w:eastAsia="Aptos" w:hAnsi="Simplified Arabic" w:cs="Simplified Arabic"/>
          <w:b/>
          <w:bCs/>
          <w:sz w:val="28"/>
          <w:szCs w:val="28"/>
          <w:rtl/>
          <w:lang w:bidi="ar-EG"/>
        </w:rPr>
      </w:pPr>
      <w:r w:rsidRPr="00371F09">
        <w:rPr>
          <w:rFonts w:ascii="Simplified Arabic" w:eastAsia="Aptos" w:hAnsi="Simplified Arabic" w:cs="Simplified Arabic" w:hint="cs"/>
          <w:b/>
          <w:bCs/>
          <w:sz w:val="28"/>
          <w:szCs w:val="28"/>
          <w:rtl/>
          <w:lang w:bidi="ar-EG"/>
        </w:rPr>
        <w:t>تبني سياسة جديدة للتوظيف تقوم على استخدام الأساليب الآتية:</w:t>
      </w:r>
    </w:p>
    <w:p w14:paraId="477EDF24" w14:textId="77777777" w:rsidR="004544EB" w:rsidRPr="00371F09" w:rsidRDefault="004544EB" w:rsidP="00B32BCC">
      <w:pPr>
        <w:spacing w:line="490" w:lineRule="exact"/>
        <w:ind w:left="-90"/>
        <w:jc w:val="both"/>
        <w:rPr>
          <w:rFonts w:ascii="Simplified Arabic" w:eastAsia="Aptos" w:hAnsi="Simplified Arabic" w:cs="Simplified Arabic"/>
          <w:sz w:val="28"/>
          <w:szCs w:val="28"/>
          <w:rtl/>
          <w:lang w:bidi="ar-EG"/>
        </w:rPr>
      </w:pPr>
      <w:r w:rsidRPr="00371F09">
        <w:rPr>
          <w:rFonts w:ascii="Simplified Arabic" w:eastAsia="Aptos" w:hAnsi="Simplified Arabic" w:cs="Simplified Arabic" w:hint="cs"/>
          <w:sz w:val="28"/>
          <w:szCs w:val="28"/>
          <w:rtl/>
          <w:lang w:bidi="ar-EG"/>
        </w:rPr>
        <w:t>1-الأستغناء عن الأعمال الروتينية والتي يمكن ان نستبدلها بالآت محل الأيدي العاملة</w:t>
      </w:r>
    </w:p>
    <w:p w14:paraId="69433819" w14:textId="77777777" w:rsidR="004544EB" w:rsidRPr="00371F09" w:rsidRDefault="004544EB" w:rsidP="00B32BCC">
      <w:pPr>
        <w:spacing w:line="490" w:lineRule="exact"/>
        <w:ind w:left="-90"/>
        <w:jc w:val="both"/>
        <w:rPr>
          <w:rFonts w:ascii="Simplified Arabic" w:eastAsia="Aptos" w:hAnsi="Simplified Arabic" w:cs="Simplified Arabic"/>
          <w:sz w:val="28"/>
          <w:szCs w:val="28"/>
          <w:rtl/>
          <w:lang w:bidi="ar-EG"/>
        </w:rPr>
      </w:pPr>
      <w:r w:rsidRPr="00371F09">
        <w:rPr>
          <w:rFonts w:ascii="Simplified Arabic" w:eastAsia="Aptos" w:hAnsi="Simplified Arabic" w:cs="Simplified Arabic" w:hint="cs"/>
          <w:sz w:val="28"/>
          <w:szCs w:val="28"/>
          <w:rtl/>
          <w:lang w:bidi="ar-EG"/>
        </w:rPr>
        <w:t>2-التناوب الوظيفي أو تدوير العاملين في عدة وظائف، حتى تتعمق خبراتهم ويتسع منظورهم الفكري لمشكلات العمل وتقديم الحلول المناسبة لها وحتى لا يبقى في وظيفة واحدة خلال فترة طويلة فتقتصر خبراته في مجال ضيق.</w:t>
      </w:r>
    </w:p>
    <w:p w14:paraId="52CC16FC" w14:textId="77777777" w:rsidR="004544EB" w:rsidRPr="00371F09" w:rsidRDefault="004544EB" w:rsidP="00B32BCC">
      <w:pPr>
        <w:spacing w:line="490" w:lineRule="exact"/>
        <w:ind w:left="-90"/>
        <w:jc w:val="both"/>
        <w:rPr>
          <w:rFonts w:ascii="Simplified Arabic" w:eastAsia="Aptos" w:hAnsi="Simplified Arabic" w:cs="Simplified Arabic"/>
          <w:sz w:val="28"/>
          <w:szCs w:val="28"/>
          <w:rtl/>
          <w:lang w:bidi="ar-EG"/>
        </w:rPr>
      </w:pPr>
      <w:r w:rsidRPr="00371F09">
        <w:rPr>
          <w:rFonts w:ascii="Simplified Arabic" w:eastAsia="Aptos" w:hAnsi="Simplified Arabic" w:cs="Simplified Arabic" w:hint="cs"/>
          <w:sz w:val="28"/>
          <w:szCs w:val="28"/>
          <w:rtl/>
          <w:lang w:bidi="ar-EG"/>
        </w:rPr>
        <w:t>3- تطعيم المؤسسة بكفاءات جديدة تحمل خبرات ومواهب جديدة وعقليات متطورة أما بالتوظيف الدائم او المؤقت والموسمي.</w:t>
      </w:r>
    </w:p>
    <w:p w14:paraId="7A9A9DB5" w14:textId="77777777" w:rsidR="004544EB" w:rsidRPr="00371F09" w:rsidRDefault="004544EB" w:rsidP="00B32BCC">
      <w:pPr>
        <w:spacing w:line="490" w:lineRule="exact"/>
        <w:ind w:left="-90"/>
        <w:jc w:val="both"/>
        <w:rPr>
          <w:rFonts w:ascii="Simplified Arabic" w:eastAsia="Aptos" w:hAnsi="Simplified Arabic" w:cs="Simplified Arabic"/>
          <w:sz w:val="28"/>
          <w:szCs w:val="28"/>
          <w:rtl/>
          <w:lang w:bidi="ar-EG"/>
        </w:rPr>
      </w:pPr>
      <w:r w:rsidRPr="00371F09">
        <w:rPr>
          <w:rFonts w:ascii="Simplified Arabic" w:eastAsia="Aptos" w:hAnsi="Simplified Arabic" w:cs="Simplified Arabic" w:hint="cs"/>
          <w:sz w:val="28"/>
          <w:szCs w:val="28"/>
          <w:rtl/>
          <w:lang w:bidi="ar-EG"/>
        </w:rPr>
        <w:t>-4الترقية على أساس الجدارة والإنجازات وليس بالأقدمية فقط.</w:t>
      </w:r>
    </w:p>
    <w:p w14:paraId="33BBBF2C" w14:textId="2295247C" w:rsidR="004544EB" w:rsidRPr="00371F09" w:rsidRDefault="004544EB" w:rsidP="00B32BCC">
      <w:pPr>
        <w:spacing w:line="490" w:lineRule="exact"/>
        <w:ind w:left="-90"/>
        <w:jc w:val="both"/>
        <w:rPr>
          <w:rFonts w:ascii="Simplified Arabic" w:eastAsia="Aptos" w:hAnsi="Simplified Arabic" w:cs="Simplified Arabic"/>
          <w:sz w:val="28"/>
          <w:szCs w:val="28"/>
          <w:rtl/>
          <w:lang w:bidi="ar-EG"/>
        </w:rPr>
      </w:pPr>
      <w:r w:rsidRPr="00371F09">
        <w:rPr>
          <w:rFonts w:ascii="Simplified Arabic" w:eastAsia="Aptos" w:hAnsi="Simplified Arabic" w:cs="Simplified Arabic" w:hint="cs"/>
          <w:sz w:val="28"/>
          <w:szCs w:val="28"/>
          <w:rtl/>
          <w:lang w:bidi="ar-EG"/>
        </w:rPr>
        <w:t>5- تمكين العاملين عن طريق اعطائهم الفرص للمشاركة في وضع الأهداف وتقديم الحلول المناسبة للمشكلات، والتصرف الذاتي في موقف معين (عبد الوهاب،2003).</w:t>
      </w:r>
    </w:p>
    <w:p w14:paraId="38D6F940" w14:textId="77777777" w:rsidR="004544EB" w:rsidRPr="00371F09" w:rsidRDefault="004544EB" w:rsidP="00DE5105">
      <w:pPr>
        <w:pStyle w:val="FootnoteText"/>
        <w:spacing w:line="360" w:lineRule="auto"/>
        <w:rPr>
          <w:rFonts w:ascii="Simplified Arabic" w:hAnsi="Simplified Arabic" w:cs="Simplified Arabic"/>
          <w:b/>
          <w:bCs/>
          <w:sz w:val="28"/>
          <w:szCs w:val="28"/>
          <w:u w:val="single"/>
          <w:rtl/>
        </w:rPr>
      </w:pPr>
    </w:p>
    <w:p w14:paraId="46A5A24A" w14:textId="77777777" w:rsidR="00063F2C" w:rsidRPr="00F60267" w:rsidRDefault="00063F2C" w:rsidP="00063F2C">
      <w:pPr>
        <w:spacing w:line="360" w:lineRule="auto"/>
        <w:jc w:val="both"/>
        <w:rPr>
          <w:rFonts w:ascii="Simplified Arabic" w:eastAsia="Calibri" w:hAnsi="Simplified Arabic" w:cs="Simplified Arabic"/>
          <w:sz w:val="28"/>
          <w:szCs w:val="28"/>
          <w:rtl/>
          <w:lang w:bidi="ar-EG"/>
        </w:rPr>
      </w:pPr>
    </w:p>
    <w:sectPr w:rsidR="00063F2C" w:rsidRPr="00F60267" w:rsidSect="004062EC">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D67532" w14:textId="77777777" w:rsidR="00596D08" w:rsidRDefault="00596D08" w:rsidP="00C62CD8">
      <w:r>
        <w:separator/>
      </w:r>
    </w:p>
  </w:endnote>
  <w:endnote w:type="continuationSeparator" w:id="0">
    <w:p w14:paraId="7DC937A7" w14:textId="77777777" w:rsidR="00596D08" w:rsidRDefault="00596D08" w:rsidP="00C62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94593026"/>
      <w:docPartObj>
        <w:docPartGallery w:val="Page Numbers (Bottom of Page)"/>
        <w:docPartUnique/>
      </w:docPartObj>
    </w:sdtPr>
    <w:sdtContent>
      <w:p w14:paraId="4D4B1E02" w14:textId="6E6A048E" w:rsidR="008B2021" w:rsidRDefault="008B2021">
        <w:pPr>
          <w:pStyle w:val="Footer"/>
          <w:jc w:val="center"/>
        </w:pPr>
        <w:r>
          <w:fldChar w:fldCharType="begin"/>
        </w:r>
        <w:r>
          <w:instrText>PAGE   \* MERGEFORMAT</w:instrText>
        </w:r>
        <w:r>
          <w:fldChar w:fldCharType="separate"/>
        </w:r>
        <w:r>
          <w:rPr>
            <w:rtl/>
            <w:lang w:val="ar-SA"/>
          </w:rPr>
          <w:t>2</w:t>
        </w:r>
        <w:r>
          <w:fldChar w:fldCharType="end"/>
        </w:r>
      </w:p>
    </w:sdtContent>
  </w:sdt>
  <w:p w14:paraId="290EFCEB" w14:textId="77777777" w:rsidR="008B2021" w:rsidRDefault="008B2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DFE243" w14:textId="77777777" w:rsidR="00596D08" w:rsidRDefault="00596D08" w:rsidP="00C62CD8">
      <w:r>
        <w:separator/>
      </w:r>
    </w:p>
  </w:footnote>
  <w:footnote w:type="continuationSeparator" w:id="0">
    <w:p w14:paraId="7B2144EA" w14:textId="77777777" w:rsidR="00596D08" w:rsidRDefault="00596D08" w:rsidP="00C62C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14D90"/>
    <w:multiLevelType w:val="hybridMultilevel"/>
    <w:tmpl w:val="9078AD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E6660E"/>
    <w:multiLevelType w:val="hybridMultilevel"/>
    <w:tmpl w:val="BD4C8A6A"/>
    <w:lvl w:ilvl="0" w:tplc="8C98063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203F3D"/>
    <w:multiLevelType w:val="hybridMultilevel"/>
    <w:tmpl w:val="636EF2EE"/>
    <w:lvl w:ilvl="0" w:tplc="49722504">
      <w:start w:val="1"/>
      <w:numFmt w:val="arabicAlpha"/>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5B62D9"/>
    <w:multiLevelType w:val="hybridMultilevel"/>
    <w:tmpl w:val="5464FF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546959"/>
    <w:multiLevelType w:val="hybridMultilevel"/>
    <w:tmpl w:val="5C188E7A"/>
    <w:lvl w:ilvl="0" w:tplc="48C29B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A020EB"/>
    <w:multiLevelType w:val="hybridMultilevel"/>
    <w:tmpl w:val="EA7C3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1E4458"/>
    <w:multiLevelType w:val="hybridMultilevel"/>
    <w:tmpl w:val="9D86A194"/>
    <w:lvl w:ilvl="0" w:tplc="62EC7F9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4D4B11"/>
    <w:multiLevelType w:val="hybridMultilevel"/>
    <w:tmpl w:val="196C93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DF5AE4"/>
    <w:multiLevelType w:val="hybridMultilevel"/>
    <w:tmpl w:val="F8C2F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3A4105"/>
    <w:multiLevelType w:val="hybridMultilevel"/>
    <w:tmpl w:val="D6D8C2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8D26AC"/>
    <w:multiLevelType w:val="hybridMultilevel"/>
    <w:tmpl w:val="BE94D244"/>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F15A7D"/>
    <w:multiLevelType w:val="hybridMultilevel"/>
    <w:tmpl w:val="47DA096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66A7CEB"/>
    <w:multiLevelType w:val="hybridMultilevel"/>
    <w:tmpl w:val="227EB6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88E13FF"/>
    <w:multiLevelType w:val="hybridMultilevel"/>
    <w:tmpl w:val="B7D62898"/>
    <w:lvl w:ilvl="0" w:tplc="387C36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3628A1"/>
    <w:multiLevelType w:val="hybridMultilevel"/>
    <w:tmpl w:val="58E22A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BED58F1"/>
    <w:multiLevelType w:val="hybridMultilevel"/>
    <w:tmpl w:val="E7D6BED0"/>
    <w:lvl w:ilvl="0" w:tplc="B48876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D164E1A"/>
    <w:multiLevelType w:val="hybridMultilevel"/>
    <w:tmpl w:val="D4684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AD690C"/>
    <w:multiLevelType w:val="hybridMultilevel"/>
    <w:tmpl w:val="39502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D25F74"/>
    <w:multiLevelType w:val="hybridMultilevel"/>
    <w:tmpl w:val="089C8DEE"/>
    <w:lvl w:ilvl="0" w:tplc="6FF226A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855D8A"/>
    <w:multiLevelType w:val="hybridMultilevel"/>
    <w:tmpl w:val="84CC1F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86B1E88"/>
    <w:multiLevelType w:val="hybridMultilevel"/>
    <w:tmpl w:val="B928A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CE5A40"/>
    <w:multiLevelType w:val="hybridMultilevel"/>
    <w:tmpl w:val="3E8AA1B0"/>
    <w:lvl w:ilvl="0" w:tplc="A4DAD18C">
      <w:start w:val="1"/>
      <w:numFmt w:val="decimal"/>
      <w:lvlText w:val="(%1)"/>
      <w:lvlJc w:val="left"/>
      <w:pPr>
        <w:ind w:left="720" w:hanging="360"/>
      </w:pPr>
      <w:rPr>
        <w:rFonts w:ascii="Traditional Arabic" w:eastAsia="Calibri"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3D4099"/>
    <w:multiLevelType w:val="hybridMultilevel"/>
    <w:tmpl w:val="E278D3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F3E6208"/>
    <w:multiLevelType w:val="hybridMultilevel"/>
    <w:tmpl w:val="3FF4C514"/>
    <w:lvl w:ilvl="0" w:tplc="3D1A65BA">
      <w:numFmt w:val="bullet"/>
      <w:lvlText w:val="-"/>
      <w:lvlJc w:val="left"/>
      <w:pPr>
        <w:ind w:left="1080" w:hanging="360"/>
      </w:pPr>
      <w:rPr>
        <w:rFonts w:ascii="Traditional Arabic" w:hAnsi="Traditional Arabic" w:cs="Traditional Arabic" w:hint="default"/>
        <w:sz w:val="1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2353CFC"/>
    <w:multiLevelType w:val="hybridMultilevel"/>
    <w:tmpl w:val="9EF0D43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4C45475"/>
    <w:multiLevelType w:val="hybridMultilevel"/>
    <w:tmpl w:val="1D1E934E"/>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8951DD"/>
    <w:multiLevelType w:val="hybridMultilevel"/>
    <w:tmpl w:val="9D9867EA"/>
    <w:lvl w:ilvl="0" w:tplc="440841E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E923FC"/>
    <w:multiLevelType w:val="hybridMultilevel"/>
    <w:tmpl w:val="C978BA3C"/>
    <w:lvl w:ilvl="0" w:tplc="EFF2C49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8759D1"/>
    <w:multiLevelType w:val="hybridMultilevel"/>
    <w:tmpl w:val="F7204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3938EB"/>
    <w:multiLevelType w:val="multilevel"/>
    <w:tmpl w:val="88408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8B31B89"/>
    <w:multiLevelType w:val="hybridMultilevel"/>
    <w:tmpl w:val="5032E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BD4DFC"/>
    <w:multiLevelType w:val="hybridMultilevel"/>
    <w:tmpl w:val="A9887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2046E4"/>
    <w:multiLevelType w:val="hybridMultilevel"/>
    <w:tmpl w:val="9AFE9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C03E6B"/>
    <w:multiLevelType w:val="hybridMultilevel"/>
    <w:tmpl w:val="1DD00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18030ED"/>
    <w:multiLevelType w:val="hybridMultilevel"/>
    <w:tmpl w:val="845657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3B2670B"/>
    <w:multiLevelType w:val="hybridMultilevel"/>
    <w:tmpl w:val="D81A0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4957230"/>
    <w:multiLevelType w:val="hybridMultilevel"/>
    <w:tmpl w:val="8C26E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9E6F76"/>
    <w:multiLevelType w:val="hybridMultilevel"/>
    <w:tmpl w:val="1802685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5A0F95"/>
    <w:multiLevelType w:val="hybridMultilevel"/>
    <w:tmpl w:val="F4F4C808"/>
    <w:lvl w:ilvl="0" w:tplc="0BC6EF8E">
      <w:start w:val="1"/>
      <w:numFmt w:val="decimal"/>
      <w:lvlText w:val="%1-"/>
      <w:lvlJc w:val="left"/>
      <w:pPr>
        <w:ind w:left="70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143A93"/>
    <w:multiLevelType w:val="hybridMultilevel"/>
    <w:tmpl w:val="9578BEE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617206D"/>
    <w:multiLevelType w:val="hybridMultilevel"/>
    <w:tmpl w:val="A03C8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664BD2"/>
    <w:multiLevelType w:val="hybridMultilevel"/>
    <w:tmpl w:val="0AA499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8D00A0E"/>
    <w:multiLevelType w:val="hybridMultilevel"/>
    <w:tmpl w:val="790425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A3B0397"/>
    <w:multiLevelType w:val="hybridMultilevel"/>
    <w:tmpl w:val="39502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234883"/>
    <w:multiLevelType w:val="hybridMultilevel"/>
    <w:tmpl w:val="23D60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570365">
    <w:abstractNumId w:val="21"/>
  </w:num>
  <w:num w:numId="2" w16cid:durableId="1690569219">
    <w:abstractNumId w:val="1"/>
  </w:num>
  <w:num w:numId="3" w16cid:durableId="632759689">
    <w:abstractNumId w:val="31"/>
  </w:num>
  <w:num w:numId="4" w16cid:durableId="911349627">
    <w:abstractNumId w:val="9"/>
  </w:num>
  <w:num w:numId="5" w16cid:durableId="1524787109">
    <w:abstractNumId w:val="2"/>
  </w:num>
  <w:num w:numId="6" w16cid:durableId="370153352">
    <w:abstractNumId w:val="11"/>
  </w:num>
  <w:num w:numId="7" w16cid:durableId="1981226055">
    <w:abstractNumId w:val="26"/>
  </w:num>
  <w:num w:numId="8" w16cid:durableId="1129202392">
    <w:abstractNumId w:val="7"/>
  </w:num>
  <w:num w:numId="9" w16cid:durableId="234825572">
    <w:abstractNumId w:val="5"/>
  </w:num>
  <w:num w:numId="10" w16cid:durableId="743602775">
    <w:abstractNumId w:val="17"/>
  </w:num>
  <w:num w:numId="11" w16cid:durableId="2050716825">
    <w:abstractNumId w:val="36"/>
  </w:num>
  <w:num w:numId="12" w16cid:durableId="1953242506">
    <w:abstractNumId w:val="41"/>
  </w:num>
  <w:num w:numId="13" w16cid:durableId="1897080914">
    <w:abstractNumId w:val="30"/>
  </w:num>
  <w:num w:numId="14" w16cid:durableId="213934823">
    <w:abstractNumId w:val="45"/>
  </w:num>
  <w:num w:numId="15" w16cid:durableId="1477530124">
    <w:abstractNumId w:val="38"/>
  </w:num>
  <w:num w:numId="16" w16cid:durableId="194923583">
    <w:abstractNumId w:val="23"/>
  </w:num>
  <w:num w:numId="17" w16cid:durableId="2002855964">
    <w:abstractNumId w:val="43"/>
  </w:num>
  <w:num w:numId="18" w16cid:durableId="359748599">
    <w:abstractNumId w:val="0"/>
  </w:num>
  <w:num w:numId="19" w16cid:durableId="1064908492">
    <w:abstractNumId w:val="42"/>
  </w:num>
  <w:num w:numId="20" w16cid:durableId="1483960970">
    <w:abstractNumId w:val="35"/>
  </w:num>
  <w:num w:numId="21" w16cid:durableId="1624458496">
    <w:abstractNumId w:val="16"/>
  </w:num>
  <w:num w:numId="22" w16cid:durableId="435831580">
    <w:abstractNumId w:val="27"/>
  </w:num>
  <w:num w:numId="23" w16cid:durableId="405957216">
    <w:abstractNumId w:val="3"/>
  </w:num>
  <w:num w:numId="24" w16cid:durableId="642076861">
    <w:abstractNumId w:val="14"/>
  </w:num>
  <w:num w:numId="25" w16cid:durableId="120000364">
    <w:abstractNumId w:val="32"/>
  </w:num>
  <w:num w:numId="26" w16cid:durableId="1922520432">
    <w:abstractNumId w:val="10"/>
  </w:num>
  <w:num w:numId="27" w16cid:durableId="1016922509">
    <w:abstractNumId w:val="20"/>
  </w:num>
  <w:num w:numId="28" w16cid:durableId="189686566">
    <w:abstractNumId w:val="28"/>
  </w:num>
  <w:num w:numId="29" w16cid:durableId="864178533">
    <w:abstractNumId w:val="8"/>
  </w:num>
  <w:num w:numId="30" w16cid:durableId="1958560992">
    <w:abstractNumId w:val="33"/>
  </w:num>
  <w:num w:numId="31" w16cid:durableId="1344360779">
    <w:abstractNumId w:val="40"/>
  </w:num>
  <w:num w:numId="32" w16cid:durableId="1989938220">
    <w:abstractNumId w:val="12"/>
  </w:num>
  <w:num w:numId="33" w16cid:durableId="749934473">
    <w:abstractNumId w:val="13"/>
  </w:num>
  <w:num w:numId="34" w16cid:durableId="1251936987">
    <w:abstractNumId w:val="6"/>
  </w:num>
  <w:num w:numId="35" w16cid:durableId="1676614942">
    <w:abstractNumId w:val="39"/>
  </w:num>
  <w:num w:numId="36" w16cid:durableId="1379236371">
    <w:abstractNumId w:val="18"/>
  </w:num>
  <w:num w:numId="37" w16cid:durableId="1611543218">
    <w:abstractNumId w:val="37"/>
  </w:num>
  <w:num w:numId="38" w16cid:durableId="395515383">
    <w:abstractNumId w:val="25"/>
  </w:num>
  <w:num w:numId="39" w16cid:durableId="1970355332">
    <w:abstractNumId w:val="34"/>
  </w:num>
  <w:num w:numId="40" w16cid:durableId="774981389">
    <w:abstractNumId w:val="44"/>
  </w:num>
  <w:num w:numId="41" w16cid:durableId="250626634">
    <w:abstractNumId w:val="29"/>
  </w:num>
  <w:num w:numId="42" w16cid:durableId="226842942">
    <w:abstractNumId w:val="24"/>
  </w:num>
  <w:num w:numId="43" w16cid:durableId="1567298643">
    <w:abstractNumId w:val="19"/>
  </w:num>
  <w:num w:numId="44" w16cid:durableId="121307350">
    <w:abstractNumId w:val="22"/>
  </w:num>
  <w:num w:numId="45" w16cid:durableId="472022038">
    <w:abstractNumId w:val="15"/>
  </w:num>
  <w:num w:numId="46" w16cid:durableId="176189865">
    <w:abstractNumId w:val="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821"/>
    <w:rsid w:val="00000293"/>
    <w:rsid w:val="0001160C"/>
    <w:rsid w:val="00020094"/>
    <w:rsid w:val="00044B04"/>
    <w:rsid w:val="00057540"/>
    <w:rsid w:val="00060779"/>
    <w:rsid w:val="000618E3"/>
    <w:rsid w:val="00063F2C"/>
    <w:rsid w:val="00080EDC"/>
    <w:rsid w:val="000B1A32"/>
    <w:rsid w:val="000D3E97"/>
    <w:rsid w:val="000D50A8"/>
    <w:rsid w:val="000E2EDC"/>
    <w:rsid w:val="000E2FC2"/>
    <w:rsid w:val="000F41DB"/>
    <w:rsid w:val="000F5B40"/>
    <w:rsid w:val="000F7FC8"/>
    <w:rsid w:val="001026E2"/>
    <w:rsid w:val="0010639F"/>
    <w:rsid w:val="0011496C"/>
    <w:rsid w:val="001236F1"/>
    <w:rsid w:val="00123C07"/>
    <w:rsid w:val="0014274A"/>
    <w:rsid w:val="0014368B"/>
    <w:rsid w:val="00143938"/>
    <w:rsid w:val="00150AAC"/>
    <w:rsid w:val="00151064"/>
    <w:rsid w:val="00153FC7"/>
    <w:rsid w:val="00160946"/>
    <w:rsid w:val="001706FD"/>
    <w:rsid w:val="001729C4"/>
    <w:rsid w:val="00175605"/>
    <w:rsid w:val="00184DAE"/>
    <w:rsid w:val="00193D7D"/>
    <w:rsid w:val="001B45D2"/>
    <w:rsid w:val="001B4B51"/>
    <w:rsid w:val="001C2060"/>
    <w:rsid w:val="001C7A18"/>
    <w:rsid w:val="001D4D4F"/>
    <w:rsid w:val="001F1B12"/>
    <w:rsid w:val="002073CE"/>
    <w:rsid w:val="00226E2A"/>
    <w:rsid w:val="002357CC"/>
    <w:rsid w:val="00235ED2"/>
    <w:rsid w:val="00236602"/>
    <w:rsid w:val="00241CE4"/>
    <w:rsid w:val="00246CDC"/>
    <w:rsid w:val="00254D94"/>
    <w:rsid w:val="00256410"/>
    <w:rsid w:val="002636D4"/>
    <w:rsid w:val="0026474C"/>
    <w:rsid w:val="00276107"/>
    <w:rsid w:val="00284021"/>
    <w:rsid w:val="002A3ADE"/>
    <w:rsid w:val="002C2306"/>
    <w:rsid w:val="002D20B3"/>
    <w:rsid w:val="002F2BAF"/>
    <w:rsid w:val="003069BC"/>
    <w:rsid w:val="00310EF9"/>
    <w:rsid w:val="003137E6"/>
    <w:rsid w:val="00314335"/>
    <w:rsid w:val="00331AA3"/>
    <w:rsid w:val="00334523"/>
    <w:rsid w:val="00334DC6"/>
    <w:rsid w:val="00342AD3"/>
    <w:rsid w:val="00347BC8"/>
    <w:rsid w:val="00365D01"/>
    <w:rsid w:val="00371F09"/>
    <w:rsid w:val="00387985"/>
    <w:rsid w:val="00391474"/>
    <w:rsid w:val="003B5D31"/>
    <w:rsid w:val="003D2D41"/>
    <w:rsid w:val="003E1934"/>
    <w:rsid w:val="004020AC"/>
    <w:rsid w:val="004062EC"/>
    <w:rsid w:val="004107E7"/>
    <w:rsid w:val="00415C30"/>
    <w:rsid w:val="00437DFC"/>
    <w:rsid w:val="00442F4C"/>
    <w:rsid w:val="00446854"/>
    <w:rsid w:val="00447A63"/>
    <w:rsid w:val="0045099F"/>
    <w:rsid w:val="004544EB"/>
    <w:rsid w:val="00465F06"/>
    <w:rsid w:val="00466136"/>
    <w:rsid w:val="004725A4"/>
    <w:rsid w:val="004736B1"/>
    <w:rsid w:val="00485248"/>
    <w:rsid w:val="004860D4"/>
    <w:rsid w:val="004865FF"/>
    <w:rsid w:val="004871BB"/>
    <w:rsid w:val="0049012E"/>
    <w:rsid w:val="004A4D63"/>
    <w:rsid w:val="004B1895"/>
    <w:rsid w:val="004C0CF5"/>
    <w:rsid w:val="004D3388"/>
    <w:rsid w:val="004E3601"/>
    <w:rsid w:val="004E7F75"/>
    <w:rsid w:val="004F3BF3"/>
    <w:rsid w:val="004F6CC0"/>
    <w:rsid w:val="004F6E89"/>
    <w:rsid w:val="00503B15"/>
    <w:rsid w:val="005108F9"/>
    <w:rsid w:val="005124BC"/>
    <w:rsid w:val="005157F8"/>
    <w:rsid w:val="0052336F"/>
    <w:rsid w:val="005248D9"/>
    <w:rsid w:val="0053440F"/>
    <w:rsid w:val="00557821"/>
    <w:rsid w:val="00557F53"/>
    <w:rsid w:val="00561913"/>
    <w:rsid w:val="00567C1D"/>
    <w:rsid w:val="00581EA2"/>
    <w:rsid w:val="00591B64"/>
    <w:rsid w:val="00596D08"/>
    <w:rsid w:val="005A7D55"/>
    <w:rsid w:val="005C27F3"/>
    <w:rsid w:val="005D1704"/>
    <w:rsid w:val="005E045D"/>
    <w:rsid w:val="005E3CCA"/>
    <w:rsid w:val="005E5CD3"/>
    <w:rsid w:val="005E79BC"/>
    <w:rsid w:val="005F2C82"/>
    <w:rsid w:val="005F7F2B"/>
    <w:rsid w:val="00601006"/>
    <w:rsid w:val="00612D09"/>
    <w:rsid w:val="0061372D"/>
    <w:rsid w:val="00645ADD"/>
    <w:rsid w:val="00656DC6"/>
    <w:rsid w:val="00657C6B"/>
    <w:rsid w:val="00660C0F"/>
    <w:rsid w:val="00662AD1"/>
    <w:rsid w:val="00674147"/>
    <w:rsid w:val="006911F4"/>
    <w:rsid w:val="006B1C71"/>
    <w:rsid w:val="006C000D"/>
    <w:rsid w:val="006C137F"/>
    <w:rsid w:val="006F4336"/>
    <w:rsid w:val="006F46E3"/>
    <w:rsid w:val="006F621F"/>
    <w:rsid w:val="006F6CE1"/>
    <w:rsid w:val="00702812"/>
    <w:rsid w:val="00710FA4"/>
    <w:rsid w:val="007214DA"/>
    <w:rsid w:val="0072567E"/>
    <w:rsid w:val="00750167"/>
    <w:rsid w:val="00756402"/>
    <w:rsid w:val="00761314"/>
    <w:rsid w:val="00761A74"/>
    <w:rsid w:val="007648C4"/>
    <w:rsid w:val="00764EFD"/>
    <w:rsid w:val="0077519E"/>
    <w:rsid w:val="00775B9B"/>
    <w:rsid w:val="00794326"/>
    <w:rsid w:val="007A444F"/>
    <w:rsid w:val="007C23FB"/>
    <w:rsid w:val="007D173E"/>
    <w:rsid w:val="007D7C15"/>
    <w:rsid w:val="007E1819"/>
    <w:rsid w:val="00801160"/>
    <w:rsid w:val="00802059"/>
    <w:rsid w:val="008037AD"/>
    <w:rsid w:val="00816CB3"/>
    <w:rsid w:val="00833C88"/>
    <w:rsid w:val="008455A4"/>
    <w:rsid w:val="00850CDC"/>
    <w:rsid w:val="00857EF3"/>
    <w:rsid w:val="0086170A"/>
    <w:rsid w:val="00862CFD"/>
    <w:rsid w:val="0088121C"/>
    <w:rsid w:val="00883784"/>
    <w:rsid w:val="008B10D2"/>
    <w:rsid w:val="008B2021"/>
    <w:rsid w:val="008B5905"/>
    <w:rsid w:val="008C5732"/>
    <w:rsid w:val="008D13AC"/>
    <w:rsid w:val="008D5331"/>
    <w:rsid w:val="008D64B1"/>
    <w:rsid w:val="008F0897"/>
    <w:rsid w:val="008F1962"/>
    <w:rsid w:val="00922096"/>
    <w:rsid w:val="00930548"/>
    <w:rsid w:val="00951801"/>
    <w:rsid w:val="00955BE8"/>
    <w:rsid w:val="00976E11"/>
    <w:rsid w:val="00982ED9"/>
    <w:rsid w:val="0098579F"/>
    <w:rsid w:val="009B69D1"/>
    <w:rsid w:val="009C61AE"/>
    <w:rsid w:val="009F09BC"/>
    <w:rsid w:val="00A15B3F"/>
    <w:rsid w:val="00A22123"/>
    <w:rsid w:val="00A33A12"/>
    <w:rsid w:val="00A47C2B"/>
    <w:rsid w:val="00A6727D"/>
    <w:rsid w:val="00A7096C"/>
    <w:rsid w:val="00A73C7F"/>
    <w:rsid w:val="00A8305D"/>
    <w:rsid w:val="00AA42B4"/>
    <w:rsid w:val="00AA4586"/>
    <w:rsid w:val="00AB1F3E"/>
    <w:rsid w:val="00AB2FF0"/>
    <w:rsid w:val="00AB5B46"/>
    <w:rsid w:val="00AD649C"/>
    <w:rsid w:val="00AE7E3A"/>
    <w:rsid w:val="00B009BA"/>
    <w:rsid w:val="00B021AE"/>
    <w:rsid w:val="00B05B8D"/>
    <w:rsid w:val="00B16D20"/>
    <w:rsid w:val="00B26EC5"/>
    <w:rsid w:val="00B32BCC"/>
    <w:rsid w:val="00B408F9"/>
    <w:rsid w:val="00B53345"/>
    <w:rsid w:val="00B55137"/>
    <w:rsid w:val="00B60632"/>
    <w:rsid w:val="00B90C65"/>
    <w:rsid w:val="00B95C43"/>
    <w:rsid w:val="00B96765"/>
    <w:rsid w:val="00BA57EA"/>
    <w:rsid w:val="00BB02BE"/>
    <w:rsid w:val="00BB0BBB"/>
    <w:rsid w:val="00BB1024"/>
    <w:rsid w:val="00BB4A98"/>
    <w:rsid w:val="00BE1D20"/>
    <w:rsid w:val="00BE58BD"/>
    <w:rsid w:val="00BE646F"/>
    <w:rsid w:val="00BF22FE"/>
    <w:rsid w:val="00C06DCA"/>
    <w:rsid w:val="00C21441"/>
    <w:rsid w:val="00C21727"/>
    <w:rsid w:val="00C21DD9"/>
    <w:rsid w:val="00C233CD"/>
    <w:rsid w:val="00C434E4"/>
    <w:rsid w:val="00C471AE"/>
    <w:rsid w:val="00C50AF0"/>
    <w:rsid w:val="00C520D5"/>
    <w:rsid w:val="00C52F83"/>
    <w:rsid w:val="00C62CD8"/>
    <w:rsid w:val="00C75C57"/>
    <w:rsid w:val="00C858C8"/>
    <w:rsid w:val="00C875A6"/>
    <w:rsid w:val="00C91F30"/>
    <w:rsid w:val="00CA097A"/>
    <w:rsid w:val="00CA642A"/>
    <w:rsid w:val="00CB27CD"/>
    <w:rsid w:val="00CB64E9"/>
    <w:rsid w:val="00CE7FFC"/>
    <w:rsid w:val="00CF223D"/>
    <w:rsid w:val="00CF2D7C"/>
    <w:rsid w:val="00CF5239"/>
    <w:rsid w:val="00D1757F"/>
    <w:rsid w:val="00D21206"/>
    <w:rsid w:val="00D21C29"/>
    <w:rsid w:val="00D23C45"/>
    <w:rsid w:val="00D33CD2"/>
    <w:rsid w:val="00D34114"/>
    <w:rsid w:val="00D350D9"/>
    <w:rsid w:val="00D36ECD"/>
    <w:rsid w:val="00D45FF8"/>
    <w:rsid w:val="00D541F1"/>
    <w:rsid w:val="00D57126"/>
    <w:rsid w:val="00D6082D"/>
    <w:rsid w:val="00D726A9"/>
    <w:rsid w:val="00D8085A"/>
    <w:rsid w:val="00D96C8A"/>
    <w:rsid w:val="00DA2C79"/>
    <w:rsid w:val="00DB13C3"/>
    <w:rsid w:val="00DC0CBE"/>
    <w:rsid w:val="00DC1717"/>
    <w:rsid w:val="00DD4E68"/>
    <w:rsid w:val="00DE1900"/>
    <w:rsid w:val="00DE5105"/>
    <w:rsid w:val="00E15F78"/>
    <w:rsid w:val="00E22908"/>
    <w:rsid w:val="00E22C1C"/>
    <w:rsid w:val="00E26C6E"/>
    <w:rsid w:val="00E276E8"/>
    <w:rsid w:val="00E375FA"/>
    <w:rsid w:val="00E64DCA"/>
    <w:rsid w:val="00E73E2C"/>
    <w:rsid w:val="00E9741A"/>
    <w:rsid w:val="00EA74BA"/>
    <w:rsid w:val="00EE0B65"/>
    <w:rsid w:val="00EF37BE"/>
    <w:rsid w:val="00F11331"/>
    <w:rsid w:val="00F128D5"/>
    <w:rsid w:val="00F17C9F"/>
    <w:rsid w:val="00F306DC"/>
    <w:rsid w:val="00F31624"/>
    <w:rsid w:val="00F364DD"/>
    <w:rsid w:val="00F4721F"/>
    <w:rsid w:val="00F51A98"/>
    <w:rsid w:val="00F53BFF"/>
    <w:rsid w:val="00F60267"/>
    <w:rsid w:val="00FA0ABA"/>
    <w:rsid w:val="00FA0C15"/>
    <w:rsid w:val="00FA1C06"/>
    <w:rsid w:val="00FA2797"/>
    <w:rsid w:val="00FB0356"/>
    <w:rsid w:val="00FB4651"/>
    <w:rsid w:val="00FB5C53"/>
    <w:rsid w:val="00FD0295"/>
    <w:rsid w:val="00FD4087"/>
    <w:rsid w:val="00FE2084"/>
    <w:rsid w:val="00FE36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1149C"/>
  <w15:chartTrackingRefBased/>
  <w15:docId w15:val="{3F53F1C3-200E-48C5-8D0D-907F16011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EF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7821"/>
    <w:pPr>
      <w:ind w:left="720"/>
      <w:contextualSpacing/>
    </w:pPr>
  </w:style>
  <w:style w:type="paragraph" w:styleId="FootnoteText">
    <w:name w:val="footnote text"/>
    <w:basedOn w:val="Normal"/>
    <w:link w:val="FootnoteTextChar"/>
    <w:uiPriority w:val="99"/>
    <w:unhideWhenUsed/>
    <w:rsid w:val="00C62CD8"/>
    <w:rPr>
      <w:sz w:val="20"/>
      <w:szCs w:val="20"/>
    </w:rPr>
  </w:style>
  <w:style w:type="character" w:customStyle="1" w:styleId="FootnoteTextChar">
    <w:name w:val="Footnote Text Char"/>
    <w:basedOn w:val="DefaultParagraphFont"/>
    <w:link w:val="FootnoteText"/>
    <w:uiPriority w:val="99"/>
    <w:rsid w:val="00C62CD8"/>
    <w:rPr>
      <w:sz w:val="20"/>
      <w:szCs w:val="20"/>
    </w:rPr>
  </w:style>
  <w:style w:type="character" w:styleId="FootnoteReference">
    <w:name w:val="footnote reference"/>
    <w:basedOn w:val="DefaultParagraphFont"/>
    <w:uiPriority w:val="99"/>
    <w:semiHidden/>
    <w:unhideWhenUsed/>
    <w:rsid w:val="00C62CD8"/>
    <w:rPr>
      <w:vertAlign w:val="superscript"/>
    </w:rPr>
  </w:style>
  <w:style w:type="paragraph" w:styleId="Header">
    <w:name w:val="header"/>
    <w:basedOn w:val="Normal"/>
    <w:link w:val="HeaderChar"/>
    <w:uiPriority w:val="99"/>
    <w:unhideWhenUsed/>
    <w:rsid w:val="00C858C8"/>
    <w:pPr>
      <w:tabs>
        <w:tab w:val="center" w:pos="4680"/>
        <w:tab w:val="right" w:pos="9360"/>
      </w:tabs>
    </w:pPr>
  </w:style>
  <w:style w:type="character" w:customStyle="1" w:styleId="HeaderChar">
    <w:name w:val="Header Char"/>
    <w:basedOn w:val="DefaultParagraphFont"/>
    <w:link w:val="Header"/>
    <w:uiPriority w:val="99"/>
    <w:rsid w:val="00C858C8"/>
  </w:style>
  <w:style w:type="paragraph" w:styleId="Footer">
    <w:name w:val="footer"/>
    <w:basedOn w:val="Normal"/>
    <w:link w:val="FooterChar"/>
    <w:uiPriority w:val="99"/>
    <w:unhideWhenUsed/>
    <w:rsid w:val="00C858C8"/>
    <w:pPr>
      <w:tabs>
        <w:tab w:val="center" w:pos="4680"/>
        <w:tab w:val="right" w:pos="9360"/>
      </w:tabs>
    </w:pPr>
  </w:style>
  <w:style w:type="character" w:customStyle="1" w:styleId="FooterChar">
    <w:name w:val="Footer Char"/>
    <w:basedOn w:val="DefaultParagraphFont"/>
    <w:link w:val="Footer"/>
    <w:uiPriority w:val="99"/>
    <w:rsid w:val="00C858C8"/>
  </w:style>
  <w:style w:type="table" w:styleId="TableGrid">
    <w:name w:val="Table Grid"/>
    <w:basedOn w:val="TableNormal"/>
    <w:uiPriority w:val="39"/>
    <w:rsid w:val="00063F2C"/>
    <w:pPr>
      <w:bidi w:val="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شبكة جدول1"/>
    <w:basedOn w:val="TableNormal"/>
    <w:uiPriority w:val="39"/>
    <w:rsid w:val="00F51A98"/>
    <w:pPr>
      <w:bidi w:val="0"/>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F51A98"/>
    <w:pPr>
      <w:spacing w:after="100" w:line="259" w:lineRule="auto"/>
      <w:ind w:left="220"/>
    </w:pPr>
    <w:rPr>
      <w:kern w:val="0"/>
      <w14:ligatures w14:val="none"/>
    </w:rPr>
  </w:style>
  <w:style w:type="paragraph" w:styleId="TOC1">
    <w:name w:val="toc 1"/>
    <w:basedOn w:val="Normal"/>
    <w:next w:val="Normal"/>
    <w:autoRedefine/>
    <w:uiPriority w:val="39"/>
    <w:unhideWhenUsed/>
    <w:rsid w:val="00F51A98"/>
    <w:pPr>
      <w:spacing w:after="100" w:line="259" w:lineRule="auto"/>
    </w:pPr>
    <w:rPr>
      <w:kern w:val="0"/>
      <w14:ligatures w14:val="none"/>
    </w:rPr>
  </w:style>
  <w:style w:type="character" w:styleId="Hyperlink">
    <w:name w:val="Hyperlink"/>
    <w:basedOn w:val="DefaultParagraphFont"/>
    <w:uiPriority w:val="99"/>
    <w:unhideWhenUsed/>
    <w:rsid w:val="00F51A98"/>
    <w:rPr>
      <w:color w:val="0563C1" w:themeColor="hyperlink"/>
      <w:u w:val="single"/>
    </w:rPr>
  </w:style>
  <w:style w:type="character" w:styleId="PlaceholderText">
    <w:name w:val="Placeholder Text"/>
    <w:basedOn w:val="DefaultParagraphFont"/>
    <w:uiPriority w:val="99"/>
    <w:semiHidden/>
    <w:rsid w:val="00F51A98"/>
    <w:rPr>
      <w:color w:val="666666"/>
    </w:rPr>
  </w:style>
  <w:style w:type="character" w:customStyle="1" w:styleId="Heading1Char">
    <w:name w:val="Heading 1 Char"/>
    <w:basedOn w:val="DefaultParagraphFont"/>
    <w:link w:val="Heading1"/>
    <w:uiPriority w:val="9"/>
    <w:rsid w:val="00857EF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857EF3"/>
    <w:pPr>
      <w:outlineLvl w:val="9"/>
    </w:pPr>
  </w:style>
  <w:style w:type="paragraph" w:styleId="NormalWeb">
    <w:name w:val="Normal (Web)"/>
    <w:basedOn w:val="Normal"/>
    <w:uiPriority w:val="99"/>
    <w:semiHidden/>
    <w:unhideWhenUsed/>
    <w:rsid w:val="00F306DC"/>
    <w:pPr>
      <w:bidi w:val="0"/>
      <w:spacing w:before="100" w:beforeAutospacing="1" w:after="100" w:afterAutospacing="1"/>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31624"/>
    <w:rPr>
      <w:b/>
      <w:bCs/>
    </w:rPr>
  </w:style>
  <w:style w:type="paragraph" w:styleId="HTMLPreformatted">
    <w:name w:val="HTML Preformatted"/>
    <w:basedOn w:val="Normal"/>
    <w:link w:val="HTMLPreformattedChar"/>
    <w:uiPriority w:val="99"/>
    <w:semiHidden/>
    <w:unhideWhenUsed/>
    <w:rsid w:val="00557F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557F53"/>
    <w:rPr>
      <w:rFonts w:ascii="Courier New" w:eastAsia="Times New Roman" w:hAnsi="Courier New" w:cs="Courier New"/>
      <w:kern w:val="0"/>
      <w:sz w:val="20"/>
      <w:szCs w:val="20"/>
      <w14:ligatures w14:val="none"/>
    </w:rPr>
  </w:style>
  <w:style w:type="character" w:customStyle="1" w:styleId="y2iqfc">
    <w:name w:val="y2iqfc"/>
    <w:basedOn w:val="DefaultParagraphFont"/>
    <w:rsid w:val="00557F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78853">
      <w:bodyDiv w:val="1"/>
      <w:marLeft w:val="0"/>
      <w:marRight w:val="0"/>
      <w:marTop w:val="0"/>
      <w:marBottom w:val="0"/>
      <w:divBdr>
        <w:top w:val="none" w:sz="0" w:space="0" w:color="auto"/>
        <w:left w:val="none" w:sz="0" w:space="0" w:color="auto"/>
        <w:bottom w:val="none" w:sz="0" w:space="0" w:color="auto"/>
        <w:right w:val="none" w:sz="0" w:space="0" w:color="auto"/>
      </w:divBdr>
    </w:div>
    <w:div w:id="554505476">
      <w:bodyDiv w:val="1"/>
      <w:marLeft w:val="0"/>
      <w:marRight w:val="0"/>
      <w:marTop w:val="0"/>
      <w:marBottom w:val="0"/>
      <w:divBdr>
        <w:top w:val="none" w:sz="0" w:space="0" w:color="auto"/>
        <w:left w:val="none" w:sz="0" w:space="0" w:color="auto"/>
        <w:bottom w:val="none" w:sz="0" w:space="0" w:color="auto"/>
        <w:right w:val="none" w:sz="0" w:space="0" w:color="auto"/>
      </w:divBdr>
    </w:div>
    <w:div w:id="913198783">
      <w:bodyDiv w:val="1"/>
      <w:marLeft w:val="0"/>
      <w:marRight w:val="0"/>
      <w:marTop w:val="0"/>
      <w:marBottom w:val="0"/>
      <w:divBdr>
        <w:top w:val="none" w:sz="0" w:space="0" w:color="auto"/>
        <w:left w:val="none" w:sz="0" w:space="0" w:color="auto"/>
        <w:bottom w:val="none" w:sz="0" w:space="0" w:color="auto"/>
        <w:right w:val="none" w:sz="0" w:space="0" w:color="auto"/>
      </w:divBdr>
    </w:div>
    <w:div w:id="1161699706">
      <w:bodyDiv w:val="1"/>
      <w:marLeft w:val="0"/>
      <w:marRight w:val="0"/>
      <w:marTop w:val="0"/>
      <w:marBottom w:val="0"/>
      <w:divBdr>
        <w:top w:val="none" w:sz="0" w:space="0" w:color="auto"/>
        <w:left w:val="none" w:sz="0" w:space="0" w:color="auto"/>
        <w:bottom w:val="none" w:sz="0" w:space="0" w:color="auto"/>
        <w:right w:val="none" w:sz="0" w:space="0" w:color="auto"/>
      </w:divBdr>
    </w:div>
    <w:div w:id="1689210154">
      <w:bodyDiv w:val="1"/>
      <w:marLeft w:val="0"/>
      <w:marRight w:val="0"/>
      <w:marTop w:val="0"/>
      <w:marBottom w:val="0"/>
      <w:divBdr>
        <w:top w:val="none" w:sz="0" w:space="0" w:color="auto"/>
        <w:left w:val="none" w:sz="0" w:space="0" w:color="auto"/>
        <w:bottom w:val="none" w:sz="0" w:space="0" w:color="auto"/>
        <w:right w:val="none" w:sz="0" w:space="0" w:color="auto"/>
      </w:divBdr>
      <w:divsChild>
        <w:div w:id="786704581">
          <w:marLeft w:val="0"/>
          <w:marRight w:val="0"/>
          <w:marTop w:val="0"/>
          <w:marBottom w:val="0"/>
          <w:divBdr>
            <w:top w:val="none" w:sz="0" w:space="0" w:color="auto"/>
            <w:left w:val="none" w:sz="0" w:space="0" w:color="auto"/>
            <w:bottom w:val="none" w:sz="0" w:space="0" w:color="auto"/>
            <w:right w:val="none" w:sz="0" w:space="0" w:color="auto"/>
          </w:divBdr>
        </w:div>
        <w:div w:id="64424993">
          <w:marLeft w:val="0"/>
          <w:marRight w:val="0"/>
          <w:marTop w:val="0"/>
          <w:marBottom w:val="0"/>
          <w:divBdr>
            <w:top w:val="none" w:sz="0" w:space="0" w:color="auto"/>
            <w:left w:val="none" w:sz="0" w:space="0" w:color="auto"/>
            <w:bottom w:val="none" w:sz="0" w:space="0" w:color="auto"/>
            <w:right w:val="none" w:sz="0" w:space="0" w:color="auto"/>
          </w:divBdr>
          <w:divsChild>
            <w:div w:id="2097943726">
              <w:marLeft w:val="165"/>
              <w:marRight w:val="0"/>
              <w:marTop w:val="150"/>
              <w:marBottom w:val="0"/>
              <w:divBdr>
                <w:top w:val="none" w:sz="0" w:space="0" w:color="auto"/>
                <w:left w:val="none" w:sz="0" w:space="0" w:color="auto"/>
                <w:bottom w:val="none" w:sz="0" w:space="0" w:color="auto"/>
                <w:right w:val="none" w:sz="0" w:space="0" w:color="auto"/>
              </w:divBdr>
              <w:divsChild>
                <w:div w:id="1488016910">
                  <w:marLeft w:val="0"/>
                  <w:marRight w:val="0"/>
                  <w:marTop w:val="0"/>
                  <w:marBottom w:val="0"/>
                  <w:divBdr>
                    <w:top w:val="none" w:sz="0" w:space="0" w:color="auto"/>
                    <w:left w:val="none" w:sz="0" w:space="0" w:color="auto"/>
                    <w:bottom w:val="none" w:sz="0" w:space="0" w:color="auto"/>
                    <w:right w:val="none" w:sz="0" w:space="0" w:color="auto"/>
                  </w:divBdr>
                  <w:divsChild>
                    <w:div w:id="81823332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F49D3-3AB9-48B9-831B-176D13D5A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7832</Words>
  <Characters>44649</Characters>
  <Application>Microsoft Office Word</Application>
  <DocSecurity>0</DocSecurity>
  <Lines>372</Lines>
  <Paragraphs>104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V5794</dc:creator>
  <cp:keywords/>
  <dc:description/>
  <cp:lastModifiedBy>زيد حسن نجمي</cp:lastModifiedBy>
  <cp:revision>4</cp:revision>
  <dcterms:created xsi:type="dcterms:W3CDTF">2024-11-13T14:44:00Z</dcterms:created>
  <dcterms:modified xsi:type="dcterms:W3CDTF">2024-11-15T02:55:00Z</dcterms:modified>
</cp:coreProperties>
</file>