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B7630E" w:rsidR="00EA22ED" w:rsidRDefault="00EA22ED" w:rsidP="0092016E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92016E">
        <w:rPr>
          <w:rFonts w:hint="cs"/>
          <w:b/>
          <w:bCs/>
          <w:rtl/>
          <w:lang w:bidi="ar-SY"/>
        </w:rPr>
        <w:t xml:space="preserve">مبارك بن أحمد القرني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E52D1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AFF4956" w:rsidR="00C11C4B" w:rsidRDefault="0068247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A12D2F6" w:rsidR="00C11C4B" w:rsidRDefault="00682477" w:rsidP="00C11C4B">
            <w:pPr>
              <w:jc w:val="center"/>
            </w:pPr>
            <w:r>
              <w:rPr>
                <w:rFonts w:hint="cs"/>
                <w:rtl/>
              </w:rPr>
              <w:t xml:space="preserve">يعدل العنوان: اقتراح اطار </w:t>
            </w:r>
            <w:proofErr w:type="spellStart"/>
            <w:r>
              <w:rPr>
                <w:rFonts w:hint="cs"/>
                <w:rtl/>
              </w:rPr>
              <w:t>حوكمي</w:t>
            </w:r>
            <w:proofErr w:type="spellEnd"/>
            <w:r w:rsidR="00402DEC">
              <w:rPr>
                <w:rFonts w:hint="cs"/>
                <w:rtl/>
              </w:rPr>
              <w:t xml:space="preserve"> لتحسين</w:t>
            </w:r>
            <w:r>
              <w:rPr>
                <w:rFonts w:hint="cs"/>
                <w:rtl/>
              </w:rPr>
              <w:t xml:space="preserve"> استخدام المعلومات المحاسبية في القطاعات الرياضية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AD3D2B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9105B95" w:rsidR="00285F35" w:rsidRDefault="0068247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7D791F2" w:rsidR="00285F35" w:rsidRDefault="00682477" w:rsidP="00285F35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الأهمية العلمية للبحث وما يقدمه في اثراء المعرفة والاهمية العملية لكيفية الاستفادة من نتائج البحث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E30757C" w14:textId="77777777" w:rsidR="00E067D2" w:rsidRDefault="00402DEC" w:rsidP="00E067D2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عرض الدراسات السابقة بحيث نوضح لكل دراسة الهدف والمنهجية وأهم النتائج</w:t>
            </w:r>
          </w:p>
          <w:p w14:paraId="0E230BE2" w14:textId="379BE999" w:rsidR="00402DEC" w:rsidRDefault="00402DEC" w:rsidP="00E067D2">
            <w:pPr>
              <w:jc w:val="center"/>
            </w:pPr>
            <w:r>
              <w:rPr>
                <w:rFonts w:hint="cs"/>
                <w:rtl/>
              </w:rPr>
              <w:t>ثم اجراء دراسة تحليلية تبين أوجه الشبه والاختلاف فيم</w:t>
            </w:r>
            <w:bookmarkStart w:id="0" w:name="_GoBack"/>
            <w:bookmarkEnd w:id="0"/>
            <w:r>
              <w:rPr>
                <w:rFonts w:hint="cs"/>
                <w:rtl/>
              </w:rPr>
              <w:t>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02DEC"/>
    <w:rsid w:val="00411B08"/>
    <w:rsid w:val="00465E34"/>
    <w:rsid w:val="004C1F73"/>
    <w:rsid w:val="004F4E0D"/>
    <w:rsid w:val="00552C9A"/>
    <w:rsid w:val="00564CEB"/>
    <w:rsid w:val="00566A74"/>
    <w:rsid w:val="00570846"/>
    <w:rsid w:val="00571AC9"/>
    <w:rsid w:val="005F500B"/>
    <w:rsid w:val="005F578E"/>
    <w:rsid w:val="00661070"/>
    <w:rsid w:val="00682477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2016E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2025-03-21T03:32:00Z</dcterms:created>
  <dcterms:modified xsi:type="dcterms:W3CDTF">2025-03-21T05:41:00Z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